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34F" w:rsidRDefault="00FB634F" w:rsidP="000A715D">
      <w:pPr>
        <w:pStyle w:val="Heading1"/>
        <w:rPr>
          <w:rFonts w:ascii="Verdana" w:hAnsi="Verdana"/>
          <w:color w:val="000000"/>
          <w:sz w:val="28"/>
          <w:szCs w:val="28"/>
        </w:rPr>
      </w:pPr>
      <w:r>
        <w:rPr>
          <w:rFonts w:ascii="Verdana" w:hAnsi="Verdana"/>
          <w:color w:val="000000"/>
          <w:sz w:val="28"/>
          <w:szCs w:val="28"/>
        </w:rPr>
        <w:t xml:space="preserve">                                                                      </w:t>
      </w:r>
    </w:p>
    <w:p w:rsidR="00FB634F" w:rsidRDefault="00FB634F" w:rsidP="000A715D">
      <w:pPr>
        <w:pStyle w:val="Heading1"/>
        <w:jc w:val="center"/>
        <w:rPr>
          <w:rFonts w:ascii="Verdana" w:hAnsi="Verdana"/>
          <w:color w:val="000000"/>
          <w:sz w:val="28"/>
          <w:szCs w:val="28"/>
        </w:rPr>
      </w:pPr>
      <w:r>
        <w:rPr>
          <w:rFonts w:ascii="Verdana" w:hAnsi="Verdana"/>
          <w:color w:val="000000"/>
          <w:sz w:val="28"/>
          <w:szCs w:val="28"/>
        </w:rPr>
        <w:t>Информация об управляющей организации</w:t>
      </w:r>
    </w:p>
    <w:p w:rsidR="00FB634F" w:rsidRDefault="00FB634F" w:rsidP="00645CEA">
      <w:pPr>
        <w:pStyle w:val="Heading1"/>
        <w:jc w:val="center"/>
        <w:rPr>
          <w:rFonts w:ascii="Verdana" w:hAnsi="Verdana"/>
          <w:color w:val="000000"/>
          <w:sz w:val="28"/>
          <w:szCs w:val="28"/>
        </w:rPr>
      </w:pPr>
      <w:r>
        <w:rPr>
          <w:rFonts w:ascii="Verdana" w:hAnsi="Verdana"/>
          <w:color w:val="000000"/>
          <w:sz w:val="28"/>
          <w:szCs w:val="28"/>
        </w:rPr>
        <w:t>ООО «Домоуправление», осуществляющей деятельность в сфере управления многоквартирными домами</w:t>
      </w:r>
    </w:p>
    <w:p w:rsidR="00FB634F" w:rsidRDefault="00FB634F" w:rsidP="00BD1154">
      <w:pPr>
        <w:pStyle w:val="NormalWeb"/>
        <w:rPr>
          <w:rFonts w:ascii="Verdana" w:hAnsi="Verdana"/>
          <w:color w:val="000000"/>
          <w:sz w:val="20"/>
          <w:szCs w:val="20"/>
        </w:rPr>
      </w:pPr>
    </w:p>
    <w:tbl>
      <w:tblPr>
        <w:tblW w:w="0" w:type="auto"/>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000"/>
      </w:tblPr>
      <w:tblGrid>
        <w:gridCol w:w="366"/>
        <w:gridCol w:w="4743"/>
        <w:gridCol w:w="4396"/>
      </w:tblGrid>
      <w:tr w:rsidR="00FB634F" w:rsidTr="00290D41">
        <w:tc>
          <w:tcPr>
            <w:tcW w:w="366" w:type="dxa"/>
            <w:tcBorders>
              <w:top w:val="single" w:sz="6" w:space="0" w:color="808080"/>
              <w:bottom w:val="single" w:sz="6" w:space="0" w:color="808080"/>
              <w:right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Style w:val="Strong"/>
                <w:rFonts w:ascii="Verdana" w:hAnsi="Verdana"/>
                <w:sz w:val="20"/>
                <w:szCs w:val="20"/>
              </w:rPr>
              <w:t>1.</w:t>
            </w:r>
          </w:p>
        </w:tc>
        <w:tc>
          <w:tcPr>
            <w:tcW w:w="6560"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Style w:val="Strong"/>
                <w:rFonts w:ascii="Verdana" w:hAnsi="Verdana"/>
                <w:sz w:val="20"/>
                <w:szCs w:val="20"/>
              </w:rPr>
              <w:t>Общая информация об управляющей организации</w:t>
            </w:r>
          </w:p>
        </w:tc>
        <w:tc>
          <w:tcPr>
            <w:tcW w:w="0" w:type="auto"/>
            <w:tcBorders>
              <w:top w:val="single" w:sz="6" w:space="0" w:color="808080"/>
              <w:left w:val="single" w:sz="6" w:space="0" w:color="808080"/>
              <w:bottom w:val="single" w:sz="6" w:space="0" w:color="808080"/>
            </w:tcBorders>
            <w:tcMar>
              <w:top w:w="75" w:type="dxa"/>
              <w:left w:w="75" w:type="dxa"/>
              <w:bottom w:w="75" w:type="dxa"/>
              <w:right w:w="75" w:type="dxa"/>
            </w:tcMar>
            <w:vAlign w:val="center"/>
          </w:tcPr>
          <w:p w:rsidR="00FB634F" w:rsidRDefault="00FB634F" w:rsidP="00350B56">
            <w:pPr>
              <w:rPr>
                <w:rFonts w:ascii="Verdana" w:hAnsi="Verdana"/>
                <w:sz w:val="20"/>
                <w:szCs w:val="20"/>
              </w:rPr>
            </w:pPr>
          </w:p>
        </w:tc>
      </w:tr>
      <w:tr w:rsidR="00FB634F" w:rsidTr="00350B56">
        <w:tc>
          <w:tcPr>
            <w:tcW w:w="0" w:type="auto"/>
            <w:tcBorders>
              <w:top w:val="single" w:sz="6" w:space="0" w:color="808080"/>
              <w:bottom w:val="single" w:sz="6" w:space="0" w:color="808080"/>
              <w:right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Fonts w:ascii="Verdana" w:hAnsi="Verdana"/>
                <w:sz w:val="20"/>
                <w:szCs w:val="20"/>
              </w:rPr>
              <w:t>а)</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Fonts w:ascii="Verdana" w:hAnsi="Verdana"/>
                <w:sz w:val="20"/>
                <w:szCs w:val="20"/>
              </w:rPr>
              <w:t>фирменное наименование юридического лица, фамилия, имя и отчество руководителя управляющей организации или фамилия, имя и отчество индивидуального предпринимателя</w:t>
            </w:r>
          </w:p>
        </w:tc>
        <w:tc>
          <w:tcPr>
            <w:tcW w:w="0" w:type="auto"/>
            <w:tcBorders>
              <w:top w:val="single" w:sz="6" w:space="0" w:color="808080"/>
              <w:left w:val="single" w:sz="6" w:space="0" w:color="808080"/>
              <w:bottom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Style w:val="Strong"/>
                <w:rFonts w:ascii="Verdana" w:hAnsi="Verdana"/>
                <w:sz w:val="20"/>
                <w:szCs w:val="20"/>
              </w:rPr>
              <w:t>Открытое общество с ограниченной ответственностью</w:t>
            </w:r>
          </w:p>
          <w:p w:rsidR="00FB634F" w:rsidRDefault="00FB634F" w:rsidP="00350B56">
            <w:pPr>
              <w:pStyle w:val="NormalWeb"/>
              <w:rPr>
                <w:rFonts w:ascii="Verdana" w:hAnsi="Verdana"/>
                <w:sz w:val="20"/>
                <w:szCs w:val="20"/>
              </w:rPr>
            </w:pPr>
            <w:r>
              <w:rPr>
                <w:rStyle w:val="Strong"/>
                <w:rFonts w:ascii="Verdana" w:hAnsi="Verdana"/>
                <w:sz w:val="20"/>
                <w:szCs w:val="20"/>
              </w:rPr>
              <w:t>«Домоуправление»</w:t>
            </w:r>
            <w:r>
              <w:rPr>
                <w:rFonts w:ascii="Verdana" w:hAnsi="Verdana"/>
                <w:sz w:val="20"/>
                <w:szCs w:val="20"/>
              </w:rPr>
              <w:t>,</w:t>
            </w:r>
            <w:r>
              <w:rPr>
                <w:rFonts w:ascii="Verdana" w:hAnsi="Verdana"/>
                <w:sz w:val="20"/>
                <w:szCs w:val="20"/>
              </w:rPr>
              <w:br/>
              <w:t>(сокращенное наименование ООО «Домоуправление»),</w:t>
            </w:r>
          </w:p>
          <w:p w:rsidR="00FB634F" w:rsidRDefault="00FB634F" w:rsidP="00645CEA">
            <w:pPr>
              <w:rPr>
                <w:rFonts w:ascii="Verdana" w:hAnsi="Verdana"/>
                <w:sz w:val="20"/>
                <w:szCs w:val="20"/>
              </w:rPr>
            </w:pPr>
            <w:r>
              <w:rPr>
                <w:rFonts w:ascii="Verdana" w:hAnsi="Verdana"/>
                <w:sz w:val="20"/>
                <w:szCs w:val="20"/>
              </w:rPr>
              <w:t>Директор: Бородинова  Инна  Сергеевна</w:t>
            </w:r>
          </w:p>
        </w:tc>
      </w:tr>
      <w:tr w:rsidR="00FB634F" w:rsidTr="00350B56">
        <w:tc>
          <w:tcPr>
            <w:tcW w:w="0" w:type="auto"/>
            <w:tcBorders>
              <w:top w:val="single" w:sz="6" w:space="0" w:color="808080"/>
              <w:bottom w:val="single" w:sz="6" w:space="0" w:color="808080"/>
              <w:right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Fonts w:ascii="Verdana" w:hAnsi="Verdana"/>
                <w:sz w:val="20"/>
                <w:szCs w:val="20"/>
              </w:rPr>
              <w:t>б)</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Fonts w:ascii="Verdana" w:hAnsi="Verdana"/>
                <w:sz w:val="20"/>
                <w:szCs w:val="20"/>
              </w:rPr>
              <w:t>реквизиты свидетельства о государственной регистрации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о регистрации)</w:t>
            </w:r>
          </w:p>
        </w:tc>
        <w:tc>
          <w:tcPr>
            <w:tcW w:w="0" w:type="auto"/>
            <w:tcBorders>
              <w:top w:val="single" w:sz="6" w:space="0" w:color="808080"/>
              <w:left w:val="single" w:sz="6" w:space="0" w:color="808080"/>
              <w:bottom w:val="single" w:sz="6" w:space="0" w:color="808080"/>
            </w:tcBorders>
            <w:tcMar>
              <w:top w:w="75" w:type="dxa"/>
              <w:left w:w="75" w:type="dxa"/>
              <w:bottom w:w="75" w:type="dxa"/>
              <w:right w:w="75" w:type="dxa"/>
            </w:tcMar>
            <w:vAlign w:val="center"/>
          </w:tcPr>
          <w:p w:rsidR="00FB634F" w:rsidRDefault="00FB634F" w:rsidP="00955F90">
            <w:pPr>
              <w:pStyle w:val="NormalWeb"/>
              <w:rPr>
                <w:rStyle w:val="Strong"/>
                <w:rFonts w:ascii="Verdana" w:hAnsi="Verdana"/>
                <w:sz w:val="20"/>
                <w:szCs w:val="20"/>
              </w:rPr>
            </w:pPr>
            <w:r>
              <w:rPr>
                <w:rStyle w:val="Strong"/>
                <w:rFonts w:ascii="Verdana" w:hAnsi="Verdana"/>
                <w:sz w:val="20"/>
                <w:szCs w:val="20"/>
              </w:rPr>
              <w:t>ОГРН 1131035000557</w:t>
            </w:r>
          </w:p>
          <w:p w:rsidR="00FB634F" w:rsidRDefault="00FB634F" w:rsidP="00955F90">
            <w:pPr>
              <w:pStyle w:val="NormalWeb"/>
              <w:rPr>
                <w:rFonts w:ascii="Verdana" w:hAnsi="Verdana"/>
                <w:sz w:val="20"/>
                <w:szCs w:val="20"/>
              </w:rPr>
            </w:pPr>
            <w:r>
              <w:rPr>
                <w:rFonts w:ascii="Verdana" w:hAnsi="Verdana"/>
                <w:sz w:val="20"/>
                <w:szCs w:val="20"/>
              </w:rPr>
              <w:t>Орган регистрации:  Межрайонная  ИФНС России № 5 по  РК</w:t>
            </w:r>
          </w:p>
        </w:tc>
      </w:tr>
      <w:tr w:rsidR="00FB634F" w:rsidTr="00350B56">
        <w:tc>
          <w:tcPr>
            <w:tcW w:w="0" w:type="auto"/>
            <w:tcBorders>
              <w:top w:val="single" w:sz="6" w:space="0" w:color="808080"/>
              <w:bottom w:val="single" w:sz="6" w:space="0" w:color="808080"/>
              <w:right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Fonts w:ascii="Verdana" w:hAnsi="Verdana"/>
                <w:sz w:val="20"/>
                <w:szCs w:val="20"/>
              </w:rPr>
              <w:t>в)</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Fonts w:ascii="Verdana" w:hAnsi="Verdana"/>
                <w:sz w:val="20"/>
                <w:szCs w:val="20"/>
              </w:rPr>
              <w:t>почтовый адрес, адрес фактического местонахождения органов управления управляющей организации, контактные телефоны, а также (при наличии) официальный сайт в сети Интернет и адрес электронной почты</w:t>
            </w:r>
          </w:p>
        </w:tc>
        <w:tc>
          <w:tcPr>
            <w:tcW w:w="0" w:type="auto"/>
            <w:tcBorders>
              <w:top w:val="single" w:sz="6" w:space="0" w:color="808080"/>
              <w:left w:val="single" w:sz="6" w:space="0" w:color="808080"/>
              <w:bottom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Style w:val="Strong"/>
                <w:rFonts w:ascii="Verdana" w:hAnsi="Verdana"/>
                <w:sz w:val="20"/>
                <w:szCs w:val="20"/>
              </w:rPr>
              <w:t>Юридический адрес:</w:t>
            </w:r>
            <w:r>
              <w:rPr>
                <w:rStyle w:val="apple-converted-space"/>
                <w:rFonts w:ascii="Verdana" w:hAnsi="Verdana"/>
                <w:b/>
                <w:bCs/>
                <w:sz w:val="20"/>
                <w:szCs w:val="20"/>
              </w:rPr>
              <w:t> </w:t>
            </w:r>
            <w:r>
              <w:rPr>
                <w:rFonts w:ascii="Verdana" w:hAnsi="Verdana"/>
                <w:sz w:val="20"/>
                <w:szCs w:val="20"/>
              </w:rPr>
              <w:t>186730, РК г. Лахденпохья, ул. Советская, дом 8.</w:t>
            </w:r>
          </w:p>
          <w:p w:rsidR="00FB634F" w:rsidRDefault="00FB634F" w:rsidP="00350B56">
            <w:pPr>
              <w:pStyle w:val="NormalWeb"/>
              <w:rPr>
                <w:rFonts w:ascii="Verdana" w:hAnsi="Verdana"/>
                <w:sz w:val="20"/>
                <w:szCs w:val="20"/>
              </w:rPr>
            </w:pPr>
            <w:r>
              <w:rPr>
                <w:rStyle w:val="Strong"/>
                <w:rFonts w:ascii="Verdana" w:hAnsi="Verdana"/>
                <w:sz w:val="20"/>
                <w:szCs w:val="20"/>
              </w:rPr>
              <w:t>Адрес места нахождения:</w:t>
            </w:r>
            <w:r>
              <w:rPr>
                <w:rStyle w:val="apple-converted-space"/>
                <w:rFonts w:ascii="Verdana" w:hAnsi="Verdana"/>
                <w:b/>
                <w:bCs/>
                <w:sz w:val="20"/>
                <w:szCs w:val="20"/>
              </w:rPr>
              <w:t> </w:t>
            </w:r>
            <w:r>
              <w:rPr>
                <w:rFonts w:ascii="Verdana" w:hAnsi="Verdana"/>
                <w:sz w:val="20"/>
                <w:szCs w:val="20"/>
              </w:rPr>
              <w:t>186730, РК     г. Лахденпохья, ул. Ленина, дом 5-Б.</w:t>
            </w:r>
          </w:p>
          <w:p w:rsidR="00FB634F" w:rsidRDefault="00FB634F" w:rsidP="00350B56">
            <w:pPr>
              <w:pStyle w:val="NormalWeb"/>
              <w:rPr>
                <w:rFonts w:ascii="Verdana" w:hAnsi="Verdana"/>
                <w:sz w:val="20"/>
                <w:szCs w:val="20"/>
              </w:rPr>
            </w:pPr>
            <w:r>
              <w:rPr>
                <w:rFonts w:ascii="Verdana" w:hAnsi="Verdana"/>
                <w:sz w:val="20"/>
                <w:szCs w:val="20"/>
              </w:rPr>
              <w:t>Тел. 89216252199;</w:t>
            </w:r>
          </w:p>
          <w:p w:rsidR="00FB634F" w:rsidRPr="00D337B9" w:rsidRDefault="00FB634F" w:rsidP="00350B56">
            <w:pPr>
              <w:pStyle w:val="NormalWeb"/>
              <w:rPr>
                <w:rFonts w:ascii="Verdana" w:hAnsi="Verdana"/>
                <w:sz w:val="20"/>
                <w:szCs w:val="20"/>
              </w:rPr>
            </w:pPr>
            <w:r>
              <w:rPr>
                <w:rFonts w:ascii="Verdana" w:hAnsi="Verdana"/>
                <w:sz w:val="20"/>
                <w:szCs w:val="20"/>
              </w:rPr>
              <w:t xml:space="preserve">       89214677295.</w:t>
            </w:r>
          </w:p>
          <w:p w:rsidR="00FB634F" w:rsidRDefault="00FB634F" w:rsidP="00350B56">
            <w:pPr>
              <w:pStyle w:val="NormalWeb"/>
              <w:rPr>
                <w:rFonts w:ascii="Verdana" w:hAnsi="Verdana"/>
                <w:sz w:val="20"/>
                <w:szCs w:val="20"/>
              </w:rPr>
            </w:pPr>
          </w:p>
        </w:tc>
      </w:tr>
      <w:tr w:rsidR="00FB634F" w:rsidTr="00350B56">
        <w:tc>
          <w:tcPr>
            <w:tcW w:w="0" w:type="auto"/>
            <w:tcBorders>
              <w:top w:val="single" w:sz="6" w:space="0" w:color="808080"/>
              <w:bottom w:val="single" w:sz="6" w:space="0" w:color="808080"/>
              <w:right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Fonts w:ascii="Verdana" w:hAnsi="Verdana"/>
                <w:sz w:val="20"/>
                <w:szCs w:val="20"/>
              </w:rPr>
              <w:t>г)</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Fonts w:ascii="Verdana" w:hAnsi="Verdana"/>
                <w:sz w:val="20"/>
                <w:szCs w:val="20"/>
              </w:rPr>
              <w:t>режим работы управляющей организации, в том числе часы личного приема граждан сотрудниками управляющей организации и работы диспетчерских служб</w:t>
            </w:r>
          </w:p>
        </w:tc>
        <w:tc>
          <w:tcPr>
            <w:tcW w:w="0" w:type="auto"/>
            <w:tcBorders>
              <w:top w:val="single" w:sz="6" w:space="0" w:color="808080"/>
              <w:left w:val="single" w:sz="6" w:space="0" w:color="808080"/>
              <w:bottom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Fonts w:ascii="Verdana" w:hAnsi="Verdana"/>
                <w:sz w:val="20"/>
                <w:szCs w:val="20"/>
              </w:rPr>
              <w:t>Будние дни: с 09-00 до 18-00 (пн. – пт.), перерыв на обед с 13-00 до 14-</w:t>
            </w:r>
            <w:r w:rsidRPr="00CB18CD">
              <w:rPr>
                <w:rFonts w:ascii="Verdana" w:hAnsi="Verdana"/>
                <w:sz w:val="20"/>
                <w:szCs w:val="20"/>
              </w:rPr>
              <w:t>00</w:t>
            </w:r>
            <w:r>
              <w:rPr>
                <w:rFonts w:ascii="Verdana" w:hAnsi="Verdana"/>
                <w:sz w:val="20"/>
                <w:szCs w:val="20"/>
              </w:rPr>
              <w:t>. Выходные дни – сб., вс.</w:t>
            </w:r>
          </w:p>
          <w:p w:rsidR="00FB634F" w:rsidRDefault="00FB634F" w:rsidP="00350B56">
            <w:pPr>
              <w:pStyle w:val="NormalWeb"/>
              <w:rPr>
                <w:rFonts w:ascii="Verdana" w:hAnsi="Verdana"/>
                <w:sz w:val="20"/>
                <w:szCs w:val="20"/>
              </w:rPr>
            </w:pPr>
            <w:r>
              <w:rPr>
                <w:rFonts w:ascii="Verdana" w:hAnsi="Verdana"/>
                <w:sz w:val="20"/>
                <w:szCs w:val="20"/>
              </w:rPr>
              <w:t>Аварийно–диспетчерская служба ООО «Домоуправление» работает ежедневно, круглосуточно, в выходные и праздничные дни - круглосуточно, тел. 89216252199</w:t>
            </w:r>
          </w:p>
          <w:p w:rsidR="00FB634F" w:rsidRDefault="00FB634F" w:rsidP="00350B56">
            <w:pPr>
              <w:pStyle w:val="NormalWeb"/>
              <w:rPr>
                <w:rFonts w:ascii="Verdana" w:hAnsi="Verdana"/>
                <w:sz w:val="20"/>
                <w:szCs w:val="20"/>
              </w:rPr>
            </w:pPr>
          </w:p>
        </w:tc>
      </w:tr>
      <w:tr w:rsidR="00FB634F" w:rsidTr="00350B56">
        <w:tc>
          <w:tcPr>
            <w:tcW w:w="0" w:type="auto"/>
            <w:tcBorders>
              <w:top w:val="single" w:sz="6" w:space="0" w:color="808080"/>
              <w:bottom w:val="single" w:sz="6" w:space="0" w:color="808080"/>
              <w:right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Fonts w:ascii="Verdana" w:hAnsi="Verdana"/>
                <w:sz w:val="20"/>
                <w:szCs w:val="20"/>
              </w:rPr>
              <w:t>д)</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Fonts w:ascii="Verdana" w:hAnsi="Verdana"/>
                <w:sz w:val="20"/>
                <w:szCs w:val="20"/>
              </w:rPr>
              <w:t>перечень многоквартирных домов, находящихся в управлении управляющей организации на основе договора управления, с указанием адресов этих домов и общей площади помещений в них</w:t>
            </w:r>
          </w:p>
        </w:tc>
        <w:tc>
          <w:tcPr>
            <w:tcW w:w="0" w:type="auto"/>
            <w:tcBorders>
              <w:top w:val="single" w:sz="6" w:space="0" w:color="808080"/>
              <w:left w:val="single" w:sz="6" w:space="0" w:color="808080"/>
              <w:bottom w:val="single" w:sz="6" w:space="0" w:color="808080"/>
            </w:tcBorders>
            <w:tcMar>
              <w:top w:w="75" w:type="dxa"/>
              <w:left w:w="75" w:type="dxa"/>
              <w:bottom w:w="75" w:type="dxa"/>
              <w:right w:w="75" w:type="dxa"/>
            </w:tcMar>
            <w:vAlign w:val="center"/>
          </w:tcPr>
          <w:p w:rsidR="00FB634F" w:rsidRPr="006420CA" w:rsidRDefault="00FB634F" w:rsidP="00350B56">
            <w:pPr>
              <w:pStyle w:val="NormalWeb"/>
              <w:jc w:val="center"/>
              <w:rPr>
                <w:rFonts w:ascii="Verdana" w:hAnsi="Verdana"/>
                <w:sz w:val="20"/>
                <w:szCs w:val="20"/>
                <w:u w:val="single"/>
              </w:rPr>
            </w:pPr>
            <w:r w:rsidRPr="006420CA">
              <w:rPr>
                <w:rFonts w:ascii="Verdana" w:hAnsi="Verdana"/>
                <w:sz w:val="20"/>
                <w:szCs w:val="20"/>
                <w:u w:val="single"/>
              </w:rPr>
              <w:t>См. приложение 1</w:t>
            </w:r>
            <w:r>
              <w:rPr>
                <w:rFonts w:ascii="Verdana" w:hAnsi="Verdana"/>
                <w:sz w:val="20"/>
                <w:szCs w:val="20"/>
                <w:u w:val="single"/>
              </w:rPr>
              <w:t>, 2</w:t>
            </w:r>
          </w:p>
        </w:tc>
      </w:tr>
      <w:tr w:rsidR="00FB634F" w:rsidTr="00350B56">
        <w:tc>
          <w:tcPr>
            <w:tcW w:w="0" w:type="auto"/>
            <w:tcBorders>
              <w:top w:val="single" w:sz="6" w:space="0" w:color="808080"/>
              <w:bottom w:val="single" w:sz="6" w:space="0" w:color="808080"/>
              <w:right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p>
        </w:tc>
        <w:tc>
          <w:tcPr>
            <w:tcW w:w="0" w:type="auto"/>
            <w:tcBorders>
              <w:top w:val="single" w:sz="6" w:space="0" w:color="808080"/>
              <w:left w:val="single" w:sz="6" w:space="0" w:color="808080"/>
              <w:bottom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p>
        </w:tc>
      </w:tr>
      <w:tr w:rsidR="00FB634F" w:rsidTr="00350B56">
        <w:tc>
          <w:tcPr>
            <w:tcW w:w="0" w:type="auto"/>
            <w:tcBorders>
              <w:top w:val="single" w:sz="6" w:space="0" w:color="808080"/>
              <w:bottom w:val="single" w:sz="6" w:space="0" w:color="808080"/>
              <w:right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Style w:val="Strong"/>
                <w:rFonts w:ascii="Verdana" w:hAnsi="Verdana"/>
                <w:sz w:val="20"/>
                <w:szCs w:val="20"/>
              </w:rPr>
              <w:t>2.</w:t>
            </w:r>
          </w:p>
        </w:tc>
        <w:tc>
          <w:tcPr>
            <w:tcW w:w="0" w:type="auto"/>
            <w:gridSpan w:val="2"/>
            <w:tcBorders>
              <w:top w:val="single" w:sz="6" w:space="0" w:color="808080"/>
              <w:left w:val="single" w:sz="6" w:space="0" w:color="808080"/>
              <w:bottom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Style w:val="Strong"/>
                <w:rFonts w:ascii="Verdana" w:hAnsi="Verdana"/>
                <w:sz w:val="20"/>
                <w:szCs w:val="20"/>
              </w:rPr>
              <w:t>Сведения о выполняемых работах (оказываемых услугах) по содержанию и ремонту общего имущества в многоквартирном доме</w:t>
            </w:r>
          </w:p>
        </w:tc>
      </w:tr>
      <w:tr w:rsidR="00FB634F" w:rsidTr="00350B56">
        <w:tc>
          <w:tcPr>
            <w:tcW w:w="0" w:type="auto"/>
            <w:tcBorders>
              <w:top w:val="single" w:sz="6" w:space="0" w:color="808080"/>
              <w:bottom w:val="single" w:sz="6" w:space="0" w:color="808080"/>
              <w:right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Fonts w:ascii="Verdana" w:hAnsi="Verdana"/>
                <w:sz w:val="20"/>
                <w:szCs w:val="20"/>
              </w:rPr>
              <w:t>а)</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Fonts w:ascii="Verdana" w:hAnsi="Verdana"/>
                <w:sz w:val="20"/>
                <w:szCs w:val="20"/>
              </w:rPr>
              <w:t xml:space="preserve">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Правительства Российской Федерации от 13 августа </w:t>
            </w:r>
            <w:smartTag w:uri="urn:schemas-microsoft-com:office:smarttags" w:element="metricconverter">
              <w:smartTagPr>
                <w:attr w:name="ProductID" w:val="2006 г"/>
              </w:smartTagPr>
              <w:r>
                <w:rPr>
                  <w:rFonts w:ascii="Verdana" w:hAnsi="Verdana"/>
                  <w:sz w:val="20"/>
                  <w:szCs w:val="20"/>
                </w:rPr>
                <w:t>2006 г</w:t>
              </w:r>
            </w:smartTag>
            <w:r>
              <w:rPr>
                <w:rFonts w:ascii="Verdana" w:hAnsi="Verdana"/>
                <w:sz w:val="20"/>
                <w:szCs w:val="20"/>
              </w:rPr>
              <w:t>. № 491</w:t>
            </w:r>
          </w:p>
        </w:tc>
        <w:tc>
          <w:tcPr>
            <w:tcW w:w="0" w:type="auto"/>
            <w:tcBorders>
              <w:top w:val="single" w:sz="6" w:space="0" w:color="808080"/>
              <w:left w:val="single" w:sz="6" w:space="0" w:color="808080"/>
              <w:bottom w:val="single" w:sz="6" w:space="0" w:color="808080"/>
            </w:tcBorders>
            <w:tcMar>
              <w:top w:w="75" w:type="dxa"/>
              <w:left w:w="75" w:type="dxa"/>
              <w:bottom w:w="75" w:type="dxa"/>
              <w:right w:w="75" w:type="dxa"/>
            </w:tcMar>
            <w:vAlign w:val="center"/>
          </w:tcPr>
          <w:p w:rsidR="00FB634F" w:rsidRPr="00B52684" w:rsidRDefault="00FB634F" w:rsidP="00350B56">
            <w:pPr>
              <w:pStyle w:val="NormalWeb"/>
              <w:jc w:val="center"/>
              <w:rPr>
                <w:rFonts w:ascii="Verdana" w:hAnsi="Verdana"/>
                <w:sz w:val="20"/>
                <w:szCs w:val="20"/>
              </w:rPr>
            </w:pPr>
            <w:r>
              <w:rPr>
                <w:rFonts w:ascii="Verdana" w:hAnsi="Verdana"/>
                <w:sz w:val="20"/>
                <w:szCs w:val="20"/>
              </w:rPr>
              <w:t xml:space="preserve">См. </w:t>
            </w:r>
            <w:hyperlink r:id="rId7" w:history="1">
              <w:r>
                <w:rPr>
                  <w:rStyle w:val="Hyperlink"/>
                  <w:rFonts w:ascii="Verdana" w:hAnsi="Verdana"/>
                  <w:color w:val="auto"/>
                  <w:sz w:val="20"/>
                  <w:szCs w:val="20"/>
                </w:rPr>
                <w:t>п</w:t>
              </w:r>
              <w:r w:rsidRPr="00B52684">
                <w:rPr>
                  <w:rStyle w:val="Hyperlink"/>
                  <w:rFonts w:ascii="Verdana" w:hAnsi="Verdana"/>
                  <w:color w:val="auto"/>
                  <w:sz w:val="20"/>
                  <w:szCs w:val="20"/>
                </w:rPr>
                <w:t>риложение</w:t>
              </w:r>
            </w:hyperlink>
            <w:r>
              <w:rPr>
                <w:rFonts w:ascii="Verdana" w:hAnsi="Verdana"/>
                <w:sz w:val="20"/>
                <w:szCs w:val="20"/>
              </w:rPr>
              <w:t xml:space="preserve"> 3</w:t>
            </w:r>
          </w:p>
        </w:tc>
      </w:tr>
      <w:tr w:rsidR="00FB634F" w:rsidTr="00350B56">
        <w:tc>
          <w:tcPr>
            <w:tcW w:w="0" w:type="auto"/>
            <w:tcBorders>
              <w:top w:val="single" w:sz="6" w:space="0" w:color="808080"/>
              <w:bottom w:val="single" w:sz="6" w:space="0" w:color="808080"/>
              <w:right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Fonts w:ascii="Verdana" w:hAnsi="Verdana"/>
                <w:sz w:val="20"/>
                <w:szCs w:val="20"/>
              </w:rPr>
              <w:t>б)</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Fonts w:ascii="Verdana" w:hAnsi="Verdana"/>
                <w:sz w:val="20"/>
                <w:szCs w:val="20"/>
              </w:rPr>
              <w:t>услуги, оказываемые управляющей организацией по обеспечению поставки в многоквартирный дом коммунальных ресурсов;</w:t>
            </w:r>
          </w:p>
          <w:p w:rsidR="00FB634F" w:rsidRDefault="00FB634F" w:rsidP="00350B56">
            <w:pPr>
              <w:pStyle w:val="NormalWeb"/>
              <w:rPr>
                <w:rFonts w:ascii="Verdana" w:hAnsi="Verdana"/>
                <w:sz w:val="20"/>
                <w:szCs w:val="20"/>
              </w:rPr>
            </w:pPr>
          </w:p>
        </w:tc>
        <w:tc>
          <w:tcPr>
            <w:tcW w:w="0" w:type="auto"/>
            <w:tcBorders>
              <w:top w:val="single" w:sz="6" w:space="0" w:color="808080"/>
              <w:left w:val="single" w:sz="6" w:space="0" w:color="808080"/>
              <w:bottom w:val="single" w:sz="6" w:space="0" w:color="808080"/>
            </w:tcBorders>
            <w:tcMar>
              <w:top w:w="75" w:type="dxa"/>
              <w:left w:w="75" w:type="dxa"/>
              <w:bottom w:w="75" w:type="dxa"/>
              <w:right w:w="75" w:type="dxa"/>
            </w:tcMar>
            <w:vAlign w:val="center"/>
          </w:tcPr>
          <w:p w:rsidR="00FB634F" w:rsidRPr="00B52684" w:rsidRDefault="00FB634F" w:rsidP="00350B56">
            <w:pPr>
              <w:pStyle w:val="NormalWeb"/>
              <w:rPr>
                <w:rFonts w:ascii="Verdana" w:hAnsi="Verdana"/>
                <w:sz w:val="20"/>
                <w:szCs w:val="20"/>
                <w:u w:val="single"/>
              </w:rPr>
            </w:pPr>
            <w:r>
              <w:rPr>
                <w:rFonts w:ascii="Verdana" w:hAnsi="Verdana"/>
                <w:sz w:val="20"/>
                <w:szCs w:val="20"/>
              </w:rPr>
              <w:t xml:space="preserve">     См. п</w:t>
            </w:r>
            <w:r w:rsidRPr="00B52684">
              <w:rPr>
                <w:rFonts w:ascii="Verdana" w:hAnsi="Verdana"/>
                <w:sz w:val="20"/>
                <w:szCs w:val="20"/>
                <w:u w:val="single"/>
              </w:rPr>
              <w:t>риложение</w:t>
            </w:r>
            <w:r>
              <w:rPr>
                <w:rFonts w:ascii="Verdana" w:hAnsi="Verdana"/>
                <w:sz w:val="20"/>
                <w:szCs w:val="20"/>
                <w:u w:val="single"/>
              </w:rPr>
              <w:t xml:space="preserve"> 4</w:t>
            </w:r>
          </w:p>
        </w:tc>
      </w:tr>
      <w:tr w:rsidR="00FB634F" w:rsidTr="00350B56">
        <w:tc>
          <w:tcPr>
            <w:tcW w:w="0" w:type="auto"/>
            <w:tcBorders>
              <w:top w:val="single" w:sz="6" w:space="0" w:color="808080"/>
              <w:bottom w:val="single" w:sz="6" w:space="0" w:color="808080"/>
              <w:right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Style w:val="Strong"/>
                <w:rFonts w:ascii="Verdana" w:hAnsi="Verdana"/>
                <w:sz w:val="20"/>
                <w:szCs w:val="20"/>
              </w:rPr>
              <w:t>3.</w:t>
            </w:r>
          </w:p>
        </w:tc>
        <w:tc>
          <w:tcPr>
            <w:tcW w:w="0" w:type="auto"/>
            <w:gridSpan w:val="2"/>
            <w:tcBorders>
              <w:top w:val="single" w:sz="6" w:space="0" w:color="808080"/>
              <w:left w:val="single" w:sz="6" w:space="0" w:color="808080"/>
              <w:bottom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Style w:val="Strong"/>
                <w:rFonts w:ascii="Verdana" w:hAnsi="Verdana"/>
                <w:sz w:val="20"/>
                <w:szCs w:val="20"/>
              </w:rPr>
              <w:t>Порядок и условия оказания услуг по содержанию и ремонту общего имущества в многоквартирном доме</w:t>
            </w:r>
          </w:p>
        </w:tc>
      </w:tr>
      <w:tr w:rsidR="00FB634F" w:rsidTr="00350B56">
        <w:tc>
          <w:tcPr>
            <w:tcW w:w="0" w:type="auto"/>
            <w:tcBorders>
              <w:top w:val="single" w:sz="6" w:space="0" w:color="808080"/>
              <w:bottom w:val="single" w:sz="6" w:space="0" w:color="808080"/>
              <w:right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Fonts w:ascii="Verdana" w:hAnsi="Verdana"/>
                <w:sz w:val="20"/>
                <w:szCs w:val="20"/>
              </w:rPr>
              <w:t>а)</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Fonts w:ascii="Verdana" w:hAnsi="Verdana"/>
                <w:sz w:val="20"/>
                <w:szCs w:val="20"/>
              </w:rPr>
              <w:t>проект договора управления, заключаемого с собственниками помещений в многоквартирных домах, товариществами собственников жилья, жилищными, жилищно-строительными или иными специализированными потребительскими кооперативами, который должен содержать все существенные условия договора управления</w:t>
            </w:r>
          </w:p>
        </w:tc>
        <w:tc>
          <w:tcPr>
            <w:tcW w:w="0" w:type="auto"/>
            <w:tcBorders>
              <w:top w:val="single" w:sz="6" w:space="0" w:color="808080"/>
              <w:left w:val="single" w:sz="6" w:space="0" w:color="808080"/>
              <w:bottom w:val="single" w:sz="6" w:space="0" w:color="808080"/>
            </w:tcBorders>
            <w:tcMar>
              <w:top w:w="75" w:type="dxa"/>
              <w:left w:w="75" w:type="dxa"/>
              <w:bottom w:w="75" w:type="dxa"/>
              <w:right w:w="75" w:type="dxa"/>
            </w:tcMar>
            <w:vAlign w:val="center"/>
          </w:tcPr>
          <w:p w:rsidR="00FB634F" w:rsidRPr="00B52684" w:rsidRDefault="00FB634F" w:rsidP="00350B56">
            <w:pPr>
              <w:pStyle w:val="NormalWeb"/>
              <w:jc w:val="center"/>
              <w:rPr>
                <w:rFonts w:ascii="Verdana" w:hAnsi="Verdana"/>
                <w:sz w:val="20"/>
                <w:szCs w:val="20"/>
                <w:u w:val="single"/>
              </w:rPr>
            </w:pPr>
            <w:r>
              <w:rPr>
                <w:rFonts w:ascii="Verdana" w:hAnsi="Verdana"/>
                <w:sz w:val="20"/>
                <w:szCs w:val="20"/>
                <w:u w:val="single"/>
              </w:rPr>
              <w:t>См. п</w:t>
            </w:r>
            <w:r w:rsidRPr="00B52684">
              <w:rPr>
                <w:rFonts w:ascii="Verdana" w:hAnsi="Verdana"/>
                <w:sz w:val="20"/>
                <w:szCs w:val="20"/>
                <w:u w:val="single"/>
              </w:rPr>
              <w:t>риложение</w:t>
            </w:r>
            <w:r>
              <w:rPr>
                <w:rFonts w:ascii="Verdana" w:hAnsi="Verdana"/>
                <w:sz w:val="20"/>
                <w:szCs w:val="20"/>
                <w:u w:val="single"/>
              </w:rPr>
              <w:t xml:space="preserve"> 5</w:t>
            </w:r>
          </w:p>
        </w:tc>
      </w:tr>
      <w:tr w:rsidR="00FB634F" w:rsidTr="009D720E">
        <w:trPr>
          <w:trHeight w:val="1875"/>
        </w:trPr>
        <w:tc>
          <w:tcPr>
            <w:tcW w:w="0" w:type="auto"/>
            <w:tcBorders>
              <w:top w:val="single" w:sz="6" w:space="0" w:color="808080"/>
              <w:bottom w:val="single" w:sz="4" w:space="0" w:color="auto"/>
              <w:right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Fonts w:ascii="Verdana" w:hAnsi="Verdana"/>
                <w:sz w:val="20"/>
                <w:szCs w:val="20"/>
              </w:rPr>
              <w:t>б)</w:t>
            </w:r>
          </w:p>
        </w:tc>
        <w:tc>
          <w:tcPr>
            <w:tcW w:w="0" w:type="auto"/>
            <w:tcBorders>
              <w:top w:val="single" w:sz="6" w:space="0" w:color="808080"/>
              <w:left w:val="single" w:sz="6" w:space="0" w:color="808080"/>
              <w:bottom w:val="single" w:sz="4" w:space="0" w:color="auto"/>
              <w:right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Fonts w:ascii="Verdana" w:hAnsi="Verdana"/>
                <w:sz w:val="20"/>
                <w:szCs w:val="20"/>
              </w:rPr>
              <w:t>сведения о выполнении обязательств по договорам управления в отношении каждого многоквартирного дома, которые должны содержать:</w:t>
            </w:r>
          </w:p>
          <w:p w:rsidR="00FB634F" w:rsidRDefault="00FB634F" w:rsidP="00350B56">
            <w:pPr>
              <w:pStyle w:val="NormalWeb"/>
              <w:rPr>
                <w:rFonts w:ascii="Verdana" w:hAnsi="Verdana"/>
                <w:sz w:val="20"/>
                <w:szCs w:val="20"/>
              </w:rPr>
            </w:pPr>
            <w:r>
              <w:rPr>
                <w:rFonts w:ascii="Verdana" w:hAnsi="Verdana"/>
                <w:sz w:val="20"/>
                <w:szCs w:val="20"/>
              </w:rPr>
              <w:t xml:space="preserve">- план работ на срок не менее 1 года по содержанию и ремонту общего имущества многоквартирного дома </w:t>
            </w:r>
          </w:p>
        </w:tc>
        <w:tc>
          <w:tcPr>
            <w:tcW w:w="0" w:type="auto"/>
            <w:tcBorders>
              <w:top w:val="single" w:sz="6" w:space="0" w:color="808080"/>
              <w:left w:val="single" w:sz="6" w:space="0" w:color="808080"/>
              <w:bottom w:val="single" w:sz="4" w:space="0" w:color="auto"/>
            </w:tcBorders>
            <w:tcMar>
              <w:top w:w="75" w:type="dxa"/>
              <w:left w:w="75" w:type="dxa"/>
              <w:bottom w:w="75" w:type="dxa"/>
              <w:right w:w="75" w:type="dxa"/>
            </w:tcMar>
          </w:tcPr>
          <w:p w:rsidR="00FB634F" w:rsidRDefault="00FB634F" w:rsidP="00350B56">
            <w:pPr>
              <w:pStyle w:val="NormalWeb"/>
              <w:rPr>
                <w:rFonts w:ascii="Verdana" w:hAnsi="Verdana"/>
                <w:sz w:val="20"/>
                <w:szCs w:val="20"/>
              </w:rPr>
            </w:pPr>
            <w:r>
              <w:rPr>
                <w:rFonts w:ascii="Verdana" w:hAnsi="Verdana"/>
                <w:sz w:val="20"/>
                <w:szCs w:val="20"/>
              </w:rPr>
              <w:t> </w:t>
            </w:r>
          </w:p>
          <w:p w:rsidR="00FB634F" w:rsidRDefault="00FB634F" w:rsidP="00350B56">
            <w:pPr>
              <w:pStyle w:val="NormalWeb"/>
              <w:jc w:val="center"/>
              <w:rPr>
                <w:rFonts w:ascii="Verdana" w:hAnsi="Verdana"/>
                <w:sz w:val="20"/>
                <w:szCs w:val="20"/>
              </w:rPr>
            </w:pPr>
          </w:p>
          <w:p w:rsidR="00FB634F" w:rsidRDefault="00FB634F" w:rsidP="00350B56">
            <w:pPr>
              <w:pStyle w:val="NormalWeb"/>
              <w:rPr>
                <w:rFonts w:ascii="Verdana" w:hAnsi="Verdana"/>
                <w:sz w:val="20"/>
                <w:szCs w:val="20"/>
              </w:rPr>
            </w:pPr>
            <w:r>
              <w:rPr>
                <w:rFonts w:ascii="Verdana" w:hAnsi="Verdana"/>
                <w:sz w:val="20"/>
                <w:szCs w:val="20"/>
              </w:rPr>
              <w:t xml:space="preserve">   </w:t>
            </w:r>
            <w:r>
              <w:rPr>
                <w:rFonts w:ascii="Verdana" w:hAnsi="Verdana"/>
                <w:sz w:val="20"/>
                <w:szCs w:val="20"/>
                <w:u w:val="single"/>
              </w:rPr>
              <w:t>См. п</w:t>
            </w:r>
            <w:r w:rsidRPr="00B52684">
              <w:rPr>
                <w:rFonts w:ascii="Verdana" w:hAnsi="Verdana"/>
                <w:sz w:val="20"/>
                <w:szCs w:val="20"/>
                <w:u w:val="single"/>
              </w:rPr>
              <w:t>риложение</w:t>
            </w:r>
            <w:r>
              <w:rPr>
                <w:rFonts w:ascii="Verdana" w:hAnsi="Verdana"/>
                <w:sz w:val="20"/>
                <w:szCs w:val="20"/>
                <w:u w:val="single"/>
              </w:rPr>
              <w:t xml:space="preserve"> 6</w:t>
            </w:r>
          </w:p>
          <w:p w:rsidR="00FB634F" w:rsidRDefault="00FB634F" w:rsidP="00350B56">
            <w:pPr>
              <w:pStyle w:val="NormalWeb"/>
              <w:rPr>
                <w:rFonts w:ascii="Verdana" w:hAnsi="Verdana"/>
                <w:sz w:val="20"/>
                <w:szCs w:val="20"/>
              </w:rPr>
            </w:pPr>
            <w:r>
              <w:rPr>
                <w:rFonts w:ascii="Verdana" w:hAnsi="Verdana"/>
                <w:sz w:val="20"/>
                <w:szCs w:val="20"/>
              </w:rPr>
              <w:t> </w:t>
            </w:r>
          </w:p>
        </w:tc>
      </w:tr>
      <w:tr w:rsidR="00FB634F" w:rsidTr="00290D41">
        <w:trPr>
          <w:trHeight w:val="486"/>
        </w:trPr>
        <w:tc>
          <w:tcPr>
            <w:tcW w:w="0" w:type="auto"/>
            <w:tcBorders>
              <w:top w:val="single" w:sz="4" w:space="0" w:color="auto"/>
              <w:bottom w:val="single" w:sz="6" w:space="0" w:color="808080"/>
              <w:right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Fonts w:ascii="Verdana" w:hAnsi="Verdana"/>
                <w:sz w:val="20"/>
                <w:szCs w:val="20"/>
              </w:rPr>
              <w:t>Г)</w:t>
            </w:r>
          </w:p>
        </w:tc>
        <w:tc>
          <w:tcPr>
            <w:tcW w:w="0" w:type="auto"/>
            <w:tcBorders>
              <w:top w:val="single" w:sz="4" w:space="0" w:color="auto"/>
              <w:left w:val="single" w:sz="6" w:space="0" w:color="808080"/>
              <w:bottom w:val="single" w:sz="6" w:space="0" w:color="808080"/>
              <w:right w:val="single" w:sz="4" w:space="0" w:color="auto"/>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Fonts w:ascii="Verdana" w:hAnsi="Verdana"/>
                <w:sz w:val="20"/>
                <w:szCs w:val="20"/>
              </w:rPr>
              <w:t>Отчёт  о  выполненных  работах</w:t>
            </w:r>
          </w:p>
        </w:tc>
        <w:tc>
          <w:tcPr>
            <w:tcW w:w="0" w:type="auto"/>
            <w:tcBorders>
              <w:top w:val="single" w:sz="4" w:space="0" w:color="auto"/>
              <w:left w:val="single" w:sz="4" w:space="0" w:color="auto"/>
              <w:bottom w:val="single" w:sz="6" w:space="0" w:color="808080"/>
            </w:tcBorders>
            <w:tcMar>
              <w:top w:w="75" w:type="dxa"/>
              <w:left w:w="75" w:type="dxa"/>
              <w:bottom w:w="75" w:type="dxa"/>
              <w:right w:w="75" w:type="dxa"/>
            </w:tcMar>
          </w:tcPr>
          <w:p w:rsidR="00FB634F" w:rsidRDefault="00FB634F" w:rsidP="009D720E">
            <w:pPr>
              <w:pStyle w:val="NormalWeb"/>
              <w:rPr>
                <w:rFonts w:ascii="Verdana" w:hAnsi="Verdana"/>
                <w:sz w:val="20"/>
                <w:szCs w:val="20"/>
              </w:rPr>
            </w:pPr>
            <w:r>
              <w:rPr>
                <w:rFonts w:ascii="Verdana" w:hAnsi="Verdana"/>
                <w:sz w:val="20"/>
                <w:szCs w:val="20"/>
              </w:rPr>
              <w:t> </w:t>
            </w:r>
            <w:hyperlink r:id="rId8" w:tgtFrame="_self" w:history="1">
              <w:r w:rsidRPr="00224135">
                <w:rPr>
                  <w:rStyle w:val="Hyperlink"/>
                </w:rPr>
                <w:t>http://uktula.ru/files/snijkp.doc</w:t>
              </w:r>
            </w:hyperlink>
            <w:r>
              <w:rPr>
                <w:rFonts w:ascii="Verdana" w:hAnsi="Verdana"/>
                <w:sz w:val="20"/>
                <w:szCs w:val="20"/>
              </w:rPr>
              <w:t xml:space="preserve">   </w:t>
            </w:r>
            <w:r>
              <w:rPr>
                <w:rFonts w:ascii="Verdana" w:hAnsi="Verdana"/>
                <w:sz w:val="20"/>
                <w:szCs w:val="20"/>
                <w:u w:val="single"/>
              </w:rPr>
              <w:t>См. п</w:t>
            </w:r>
            <w:r w:rsidRPr="00B52684">
              <w:rPr>
                <w:rFonts w:ascii="Verdana" w:hAnsi="Verdana"/>
                <w:sz w:val="20"/>
                <w:szCs w:val="20"/>
                <w:u w:val="single"/>
              </w:rPr>
              <w:t>риложение</w:t>
            </w:r>
            <w:r>
              <w:rPr>
                <w:rFonts w:ascii="Verdana" w:hAnsi="Verdana"/>
                <w:sz w:val="20"/>
                <w:szCs w:val="20"/>
                <w:u w:val="single"/>
              </w:rPr>
              <w:t xml:space="preserve"> 7</w:t>
            </w:r>
          </w:p>
          <w:p w:rsidR="00FB634F" w:rsidRDefault="00FB634F" w:rsidP="00350B56">
            <w:pPr>
              <w:pStyle w:val="NormalWeb"/>
              <w:rPr>
                <w:rFonts w:ascii="Verdana" w:hAnsi="Verdana"/>
                <w:sz w:val="20"/>
                <w:szCs w:val="20"/>
              </w:rPr>
            </w:pPr>
          </w:p>
        </w:tc>
      </w:tr>
      <w:tr w:rsidR="00FB634F" w:rsidTr="00290D41">
        <w:tc>
          <w:tcPr>
            <w:tcW w:w="0" w:type="auto"/>
            <w:tcBorders>
              <w:top w:val="single" w:sz="6" w:space="0" w:color="808080"/>
              <w:bottom w:val="single" w:sz="6" w:space="0" w:color="808080"/>
              <w:right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Style w:val="Strong"/>
                <w:rFonts w:ascii="Verdana" w:hAnsi="Verdana"/>
                <w:sz w:val="20"/>
                <w:szCs w:val="20"/>
              </w:rPr>
              <w:t>4.</w:t>
            </w:r>
          </w:p>
        </w:tc>
        <w:tc>
          <w:tcPr>
            <w:tcW w:w="6564" w:type="dxa"/>
            <w:tcBorders>
              <w:top w:val="single" w:sz="6" w:space="0" w:color="808080"/>
              <w:left w:val="single" w:sz="6" w:space="0" w:color="808080"/>
              <w:bottom w:val="single" w:sz="6" w:space="0" w:color="808080"/>
              <w:right w:val="single" w:sz="4" w:space="0" w:color="auto"/>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Style w:val="Strong"/>
                <w:rFonts w:ascii="Verdana" w:hAnsi="Verdana"/>
                <w:sz w:val="20"/>
                <w:szCs w:val="20"/>
              </w:rPr>
              <w:t>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2575" w:type="dxa"/>
            <w:tcBorders>
              <w:top w:val="single" w:sz="6" w:space="0" w:color="808080"/>
              <w:left w:val="single" w:sz="4" w:space="0" w:color="auto"/>
              <w:bottom w:val="single" w:sz="6" w:space="0" w:color="808080"/>
            </w:tcBorders>
            <w:vAlign w:val="center"/>
          </w:tcPr>
          <w:p w:rsidR="00FB634F" w:rsidRDefault="00FB634F" w:rsidP="00290D41">
            <w:pPr>
              <w:pStyle w:val="NormalWeb"/>
              <w:rPr>
                <w:rFonts w:ascii="Verdana" w:hAnsi="Verdana"/>
                <w:sz w:val="20"/>
                <w:szCs w:val="20"/>
              </w:rPr>
            </w:pPr>
            <w:r>
              <w:rPr>
                <w:rFonts w:ascii="Verdana" w:hAnsi="Verdana"/>
                <w:sz w:val="20"/>
                <w:szCs w:val="20"/>
              </w:rPr>
              <w:t> </w:t>
            </w:r>
            <w:hyperlink r:id="rId9" w:tgtFrame="_self" w:history="1">
              <w:r w:rsidRPr="00224135">
                <w:rPr>
                  <w:rStyle w:val="Hyperlink"/>
                </w:rPr>
                <w:t>http://uktula.ru/files/snijkp.doc</w:t>
              </w:r>
            </w:hyperlink>
            <w:r>
              <w:rPr>
                <w:rFonts w:ascii="Verdana" w:hAnsi="Verdana"/>
                <w:sz w:val="20"/>
                <w:szCs w:val="20"/>
              </w:rPr>
              <w:t xml:space="preserve">   </w:t>
            </w:r>
            <w:r>
              <w:rPr>
                <w:rFonts w:ascii="Verdana" w:hAnsi="Verdana"/>
                <w:sz w:val="20"/>
                <w:szCs w:val="20"/>
                <w:u w:val="single"/>
              </w:rPr>
              <w:t>См. п</w:t>
            </w:r>
            <w:r w:rsidRPr="00B52684">
              <w:rPr>
                <w:rFonts w:ascii="Verdana" w:hAnsi="Verdana"/>
                <w:sz w:val="20"/>
                <w:szCs w:val="20"/>
                <w:u w:val="single"/>
              </w:rPr>
              <w:t>риложение</w:t>
            </w:r>
            <w:r>
              <w:rPr>
                <w:rFonts w:ascii="Verdana" w:hAnsi="Verdana"/>
                <w:sz w:val="20"/>
                <w:szCs w:val="20"/>
                <w:u w:val="single"/>
              </w:rPr>
              <w:t xml:space="preserve"> 8</w:t>
            </w:r>
          </w:p>
          <w:p w:rsidR="00FB634F" w:rsidRDefault="00FB634F" w:rsidP="00350B56">
            <w:pPr>
              <w:pStyle w:val="NormalWeb"/>
              <w:rPr>
                <w:rFonts w:ascii="Verdana" w:hAnsi="Verdana"/>
                <w:sz w:val="20"/>
                <w:szCs w:val="20"/>
              </w:rPr>
            </w:pPr>
          </w:p>
        </w:tc>
      </w:tr>
      <w:tr w:rsidR="00FB634F" w:rsidTr="00350B56">
        <w:tc>
          <w:tcPr>
            <w:tcW w:w="0" w:type="auto"/>
            <w:tcBorders>
              <w:top w:val="single" w:sz="6" w:space="0" w:color="808080"/>
              <w:bottom w:val="single" w:sz="6" w:space="0" w:color="808080"/>
              <w:right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Style w:val="Strong"/>
                <w:rFonts w:ascii="Verdana" w:hAnsi="Verdana"/>
                <w:sz w:val="20"/>
                <w:szCs w:val="20"/>
              </w:rPr>
              <w:t>5.</w:t>
            </w:r>
          </w:p>
        </w:tc>
        <w:tc>
          <w:tcPr>
            <w:tcW w:w="0" w:type="auto"/>
            <w:gridSpan w:val="2"/>
            <w:tcBorders>
              <w:top w:val="single" w:sz="6" w:space="0" w:color="808080"/>
              <w:left w:val="single" w:sz="6" w:space="0" w:color="808080"/>
              <w:bottom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Style w:val="Strong"/>
                <w:rFonts w:ascii="Verdana" w:hAnsi="Verdana"/>
                <w:sz w:val="20"/>
                <w:szCs w:val="20"/>
              </w:rPr>
              <w:t>Сведения о ценах (тарифах) на коммунальные ресурсы</w:t>
            </w:r>
          </w:p>
        </w:tc>
      </w:tr>
      <w:tr w:rsidR="00FB634F" w:rsidTr="00350B56">
        <w:tc>
          <w:tcPr>
            <w:tcW w:w="0" w:type="auto"/>
            <w:tcBorders>
              <w:top w:val="single" w:sz="6" w:space="0" w:color="808080"/>
              <w:bottom w:val="single" w:sz="6" w:space="0" w:color="808080"/>
              <w:right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Fonts w:ascii="Verdana" w:hAnsi="Verdana"/>
                <w:sz w:val="20"/>
                <w:szCs w:val="20"/>
              </w:rPr>
              <w:t>Теплоэнергия  по нормативу</w:t>
            </w:r>
          </w:p>
        </w:tc>
        <w:tc>
          <w:tcPr>
            <w:tcW w:w="0" w:type="auto"/>
            <w:tcBorders>
              <w:top w:val="single" w:sz="6" w:space="0" w:color="808080"/>
              <w:left w:val="single" w:sz="6" w:space="0" w:color="808080"/>
              <w:bottom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Fonts w:ascii="Verdana" w:hAnsi="Verdana"/>
                <w:sz w:val="20"/>
                <w:szCs w:val="20"/>
              </w:rPr>
              <w:t>2696,82 руб. 1 Гкал (город);</w:t>
            </w:r>
          </w:p>
          <w:p w:rsidR="00FB634F" w:rsidRDefault="00FB634F" w:rsidP="00350B56">
            <w:pPr>
              <w:pStyle w:val="NormalWeb"/>
              <w:rPr>
                <w:rFonts w:ascii="Verdana" w:hAnsi="Verdana"/>
                <w:sz w:val="20"/>
                <w:szCs w:val="20"/>
              </w:rPr>
            </w:pPr>
            <w:r>
              <w:rPr>
                <w:rFonts w:ascii="Verdana" w:hAnsi="Verdana"/>
                <w:sz w:val="20"/>
                <w:szCs w:val="20"/>
              </w:rPr>
              <w:t>2863,63 руб. 1 Гкал (район)</w:t>
            </w:r>
          </w:p>
          <w:p w:rsidR="00FB634F" w:rsidRDefault="00FB634F" w:rsidP="00350B56">
            <w:pPr>
              <w:pStyle w:val="NormalWeb"/>
              <w:rPr>
                <w:rFonts w:ascii="Verdana" w:hAnsi="Verdana"/>
                <w:sz w:val="20"/>
                <w:szCs w:val="20"/>
              </w:rPr>
            </w:pPr>
          </w:p>
        </w:tc>
      </w:tr>
      <w:tr w:rsidR="00FB634F" w:rsidTr="00350B56">
        <w:tc>
          <w:tcPr>
            <w:tcW w:w="0" w:type="auto"/>
            <w:tcBorders>
              <w:top w:val="single" w:sz="6" w:space="0" w:color="808080"/>
              <w:bottom w:val="single" w:sz="6" w:space="0" w:color="808080"/>
              <w:right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Fonts w:ascii="Verdana" w:hAnsi="Verdana"/>
                <w:sz w:val="20"/>
                <w:szCs w:val="20"/>
              </w:rPr>
              <w:t>Холодное водоснабжение</w:t>
            </w:r>
          </w:p>
        </w:tc>
        <w:tc>
          <w:tcPr>
            <w:tcW w:w="0" w:type="auto"/>
            <w:tcBorders>
              <w:top w:val="single" w:sz="6" w:space="0" w:color="808080"/>
              <w:left w:val="single" w:sz="6" w:space="0" w:color="808080"/>
              <w:bottom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Fonts w:ascii="Verdana" w:hAnsi="Verdana"/>
                <w:sz w:val="20"/>
                <w:szCs w:val="20"/>
              </w:rPr>
              <w:t xml:space="preserve">24,4 руб </w:t>
            </w:r>
            <w:smartTag w:uri="urn:schemas-microsoft-com:office:smarttags" w:element="metricconverter">
              <w:smartTagPr>
                <w:attr w:name="ProductID" w:val="1 м"/>
              </w:smartTagPr>
              <w:r>
                <w:rPr>
                  <w:rFonts w:ascii="Verdana" w:hAnsi="Verdana"/>
                  <w:sz w:val="20"/>
                  <w:szCs w:val="20"/>
                </w:rPr>
                <w:t>1 м</w:t>
              </w:r>
            </w:smartTag>
            <w:r>
              <w:rPr>
                <w:rFonts w:ascii="Verdana" w:hAnsi="Verdana"/>
                <w:sz w:val="20"/>
                <w:szCs w:val="20"/>
              </w:rPr>
              <w:t>.куб.</w:t>
            </w:r>
          </w:p>
        </w:tc>
      </w:tr>
      <w:tr w:rsidR="00FB634F" w:rsidTr="00350B56">
        <w:tc>
          <w:tcPr>
            <w:tcW w:w="0" w:type="auto"/>
            <w:tcBorders>
              <w:top w:val="single" w:sz="6" w:space="0" w:color="808080"/>
              <w:bottom w:val="single" w:sz="6" w:space="0" w:color="808080"/>
              <w:right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Fonts w:ascii="Verdana" w:hAnsi="Verdana"/>
                <w:sz w:val="20"/>
                <w:szCs w:val="20"/>
              </w:rPr>
              <w:t>Водоотведение</w:t>
            </w:r>
          </w:p>
        </w:tc>
        <w:tc>
          <w:tcPr>
            <w:tcW w:w="0" w:type="auto"/>
            <w:tcBorders>
              <w:top w:val="single" w:sz="6" w:space="0" w:color="808080"/>
              <w:left w:val="single" w:sz="6" w:space="0" w:color="808080"/>
              <w:bottom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Fonts w:ascii="Verdana" w:hAnsi="Verdana"/>
                <w:sz w:val="20"/>
                <w:szCs w:val="20"/>
              </w:rPr>
              <w:t xml:space="preserve">22,67 руб. </w:t>
            </w:r>
            <w:smartTag w:uri="urn:schemas-microsoft-com:office:smarttags" w:element="metricconverter">
              <w:smartTagPr>
                <w:attr w:name="ProductID" w:val="1 м"/>
              </w:smartTagPr>
              <w:r>
                <w:rPr>
                  <w:rFonts w:ascii="Verdana" w:hAnsi="Verdana"/>
                  <w:sz w:val="20"/>
                  <w:szCs w:val="20"/>
                </w:rPr>
                <w:t>1 м</w:t>
              </w:r>
            </w:smartTag>
            <w:r>
              <w:rPr>
                <w:rFonts w:ascii="Verdana" w:hAnsi="Verdana"/>
                <w:sz w:val="20"/>
                <w:szCs w:val="20"/>
              </w:rPr>
              <w:t>.куб.</w:t>
            </w:r>
          </w:p>
        </w:tc>
      </w:tr>
      <w:tr w:rsidR="00FB634F" w:rsidTr="007F6987">
        <w:trPr>
          <w:trHeight w:val="1172"/>
        </w:trPr>
        <w:tc>
          <w:tcPr>
            <w:tcW w:w="0" w:type="auto"/>
            <w:tcBorders>
              <w:top w:val="single" w:sz="6" w:space="0" w:color="808080"/>
              <w:bottom w:val="single" w:sz="4" w:space="0" w:color="auto"/>
              <w:right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p>
        </w:tc>
        <w:tc>
          <w:tcPr>
            <w:tcW w:w="0" w:type="auto"/>
            <w:tcBorders>
              <w:top w:val="single" w:sz="6" w:space="0" w:color="808080"/>
              <w:left w:val="single" w:sz="6" w:space="0" w:color="808080"/>
              <w:bottom w:val="single" w:sz="4" w:space="0" w:color="auto"/>
              <w:right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Fonts w:ascii="Verdana" w:hAnsi="Verdana"/>
                <w:sz w:val="20"/>
                <w:szCs w:val="20"/>
              </w:rPr>
              <w:t>Электрическая энергия</w:t>
            </w:r>
          </w:p>
        </w:tc>
        <w:tc>
          <w:tcPr>
            <w:tcW w:w="0" w:type="auto"/>
            <w:tcBorders>
              <w:top w:val="single" w:sz="6" w:space="0" w:color="808080"/>
              <w:left w:val="single" w:sz="6" w:space="0" w:color="808080"/>
              <w:bottom w:val="single" w:sz="4" w:space="0" w:color="auto"/>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Fonts w:ascii="Verdana" w:hAnsi="Verdana"/>
                <w:sz w:val="20"/>
                <w:szCs w:val="20"/>
              </w:rPr>
              <w:t>1,79 (с/электроплитами)</w:t>
            </w:r>
          </w:p>
          <w:p w:rsidR="00FB634F" w:rsidRDefault="00FB634F" w:rsidP="00350B56">
            <w:pPr>
              <w:pStyle w:val="NormalWeb"/>
              <w:rPr>
                <w:rFonts w:ascii="Verdana" w:hAnsi="Verdana"/>
                <w:sz w:val="20"/>
                <w:szCs w:val="20"/>
              </w:rPr>
            </w:pPr>
            <w:r>
              <w:rPr>
                <w:rFonts w:ascii="Verdana" w:hAnsi="Verdana"/>
                <w:sz w:val="20"/>
                <w:szCs w:val="20"/>
              </w:rPr>
              <w:t>2,56 (б/электроплит)</w:t>
            </w:r>
          </w:p>
        </w:tc>
      </w:tr>
      <w:tr w:rsidR="00FB634F" w:rsidTr="007F6987">
        <w:trPr>
          <w:trHeight w:val="368"/>
        </w:trPr>
        <w:tc>
          <w:tcPr>
            <w:tcW w:w="0" w:type="auto"/>
            <w:tcBorders>
              <w:top w:val="single" w:sz="4" w:space="0" w:color="auto"/>
              <w:bottom w:val="single" w:sz="6" w:space="0" w:color="808080"/>
              <w:right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p>
        </w:tc>
        <w:tc>
          <w:tcPr>
            <w:tcW w:w="0" w:type="auto"/>
            <w:tcBorders>
              <w:top w:val="single" w:sz="4" w:space="0" w:color="auto"/>
              <w:left w:val="single" w:sz="6" w:space="0" w:color="808080"/>
              <w:bottom w:val="single" w:sz="6" w:space="0" w:color="808080"/>
              <w:right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Fonts w:ascii="Verdana" w:hAnsi="Verdana"/>
                <w:sz w:val="20"/>
                <w:szCs w:val="20"/>
              </w:rPr>
              <w:t>Вывоз ЖБО по нормативу</w:t>
            </w:r>
          </w:p>
        </w:tc>
        <w:tc>
          <w:tcPr>
            <w:tcW w:w="0" w:type="auto"/>
            <w:tcBorders>
              <w:top w:val="single" w:sz="4" w:space="0" w:color="auto"/>
              <w:left w:val="single" w:sz="6" w:space="0" w:color="808080"/>
              <w:bottom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Fonts w:ascii="Verdana" w:hAnsi="Verdana"/>
                <w:sz w:val="20"/>
                <w:szCs w:val="20"/>
              </w:rPr>
              <w:t xml:space="preserve">124,05 </w:t>
            </w:r>
            <w:smartTag w:uri="urn:schemas-microsoft-com:office:smarttags" w:element="metricconverter">
              <w:smartTagPr>
                <w:attr w:name="ProductID" w:val="1 м"/>
              </w:smartTagPr>
              <w:r>
                <w:rPr>
                  <w:rFonts w:ascii="Verdana" w:hAnsi="Verdana"/>
                  <w:sz w:val="20"/>
                  <w:szCs w:val="20"/>
                </w:rPr>
                <w:t>1 м</w:t>
              </w:r>
            </w:smartTag>
            <w:r>
              <w:rPr>
                <w:rFonts w:ascii="Verdana" w:hAnsi="Verdana"/>
                <w:sz w:val="20"/>
                <w:szCs w:val="20"/>
              </w:rPr>
              <w:t>. куб.</w:t>
            </w:r>
          </w:p>
        </w:tc>
      </w:tr>
      <w:tr w:rsidR="00FB634F" w:rsidTr="000A21FF">
        <w:trPr>
          <w:trHeight w:val="1322"/>
        </w:trPr>
        <w:tc>
          <w:tcPr>
            <w:tcW w:w="0" w:type="auto"/>
            <w:tcBorders>
              <w:top w:val="single" w:sz="6" w:space="0" w:color="808080"/>
              <w:bottom w:val="single" w:sz="4" w:space="0" w:color="auto"/>
              <w:right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p>
        </w:tc>
        <w:tc>
          <w:tcPr>
            <w:tcW w:w="0" w:type="auto"/>
            <w:tcBorders>
              <w:top w:val="single" w:sz="6" w:space="0" w:color="808080"/>
              <w:left w:val="single" w:sz="6" w:space="0" w:color="808080"/>
              <w:bottom w:val="single" w:sz="4" w:space="0" w:color="auto"/>
              <w:right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Fonts w:ascii="Verdana" w:hAnsi="Verdana"/>
                <w:sz w:val="20"/>
                <w:szCs w:val="20"/>
              </w:rPr>
              <w:t>Газ</w:t>
            </w:r>
          </w:p>
        </w:tc>
        <w:tc>
          <w:tcPr>
            <w:tcW w:w="0" w:type="auto"/>
            <w:tcBorders>
              <w:top w:val="single" w:sz="6" w:space="0" w:color="808080"/>
              <w:left w:val="single" w:sz="6" w:space="0" w:color="808080"/>
              <w:bottom w:val="single" w:sz="4" w:space="0" w:color="auto"/>
            </w:tcBorders>
            <w:tcMar>
              <w:top w:w="75" w:type="dxa"/>
              <w:left w:w="75" w:type="dxa"/>
              <w:bottom w:w="75" w:type="dxa"/>
              <w:right w:w="75" w:type="dxa"/>
            </w:tcMar>
            <w:vAlign w:val="center"/>
          </w:tcPr>
          <w:p w:rsidR="00FB634F" w:rsidRDefault="00FB634F" w:rsidP="00350B56">
            <w:pPr>
              <w:pStyle w:val="NormalWeb"/>
              <w:rPr>
                <w:rFonts w:ascii="Verdana" w:hAnsi="Verdana"/>
                <w:sz w:val="20"/>
                <w:szCs w:val="20"/>
              </w:rPr>
            </w:pPr>
            <w:r>
              <w:rPr>
                <w:rFonts w:ascii="Verdana" w:hAnsi="Verdana"/>
                <w:sz w:val="20"/>
                <w:szCs w:val="20"/>
              </w:rPr>
              <w:t xml:space="preserve">5,01руб. с 1кв.м. по ул. Ленина, д. 7-Б  </w:t>
            </w:r>
          </w:p>
          <w:p w:rsidR="00FB634F" w:rsidRDefault="00FB634F" w:rsidP="00350B56">
            <w:pPr>
              <w:pStyle w:val="NormalWeb"/>
              <w:rPr>
                <w:rFonts w:ascii="Verdana" w:hAnsi="Verdana"/>
                <w:sz w:val="20"/>
                <w:szCs w:val="20"/>
              </w:rPr>
            </w:pPr>
            <w:r>
              <w:rPr>
                <w:rFonts w:ascii="Verdana" w:hAnsi="Verdana"/>
                <w:sz w:val="20"/>
                <w:szCs w:val="20"/>
              </w:rPr>
              <w:t>1 баллон 831,60 руб.</w:t>
            </w:r>
          </w:p>
        </w:tc>
      </w:tr>
      <w:tr w:rsidR="00FB634F" w:rsidTr="000A21FF">
        <w:trPr>
          <w:trHeight w:val="218"/>
        </w:trPr>
        <w:tc>
          <w:tcPr>
            <w:tcW w:w="0" w:type="auto"/>
            <w:tcBorders>
              <w:top w:val="single" w:sz="4" w:space="0" w:color="auto"/>
              <w:bottom w:val="single" w:sz="6" w:space="0" w:color="808080"/>
              <w:right w:val="single" w:sz="6" w:space="0" w:color="808080"/>
            </w:tcBorders>
            <w:tcMar>
              <w:top w:w="75" w:type="dxa"/>
              <w:left w:w="75" w:type="dxa"/>
              <w:bottom w:w="75" w:type="dxa"/>
              <w:right w:w="75" w:type="dxa"/>
            </w:tcMar>
            <w:vAlign w:val="center"/>
          </w:tcPr>
          <w:p w:rsidR="00FB634F" w:rsidRPr="000A21FF" w:rsidRDefault="00FB634F" w:rsidP="00350B56">
            <w:pPr>
              <w:pStyle w:val="NormalWeb"/>
              <w:rPr>
                <w:rFonts w:ascii="Verdana" w:hAnsi="Verdana"/>
                <w:b/>
                <w:sz w:val="20"/>
                <w:szCs w:val="20"/>
              </w:rPr>
            </w:pPr>
            <w:r w:rsidRPr="000A21FF">
              <w:rPr>
                <w:rFonts w:ascii="Verdana" w:hAnsi="Verdana"/>
                <w:b/>
                <w:sz w:val="20"/>
                <w:szCs w:val="20"/>
              </w:rPr>
              <w:t>6</w:t>
            </w:r>
          </w:p>
        </w:tc>
        <w:tc>
          <w:tcPr>
            <w:tcW w:w="0" w:type="auto"/>
            <w:tcBorders>
              <w:top w:val="single" w:sz="4" w:space="0" w:color="auto"/>
              <w:left w:val="single" w:sz="6" w:space="0" w:color="808080"/>
              <w:bottom w:val="single" w:sz="6" w:space="0" w:color="808080"/>
              <w:right w:val="single" w:sz="6" w:space="0" w:color="808080"/>
            </w:tcBorders>
            <w:tcMar>
              <w:top w:w="75" w:type="dxa"/>
              <w:left w:w="75" w:type="dxa"/>
              <w:bottom w:w="75" w:type="dxa"/>
              <w:right w:w="75" w:type="dxa"/>
            </w:tcMar>
            <w:vAlign w:val="center"/>
          </w:tcPr>
          <w:p w:rsidR="00FB634F" w:rsidRDefault="00FB634F" w:rsidP="00350B56">
            <w:pPr>
              <w:pStyle w:val="NormalWeb"/>
              <w:rPr>
                <w:rFonts w:ascii="Verdana" w:hAnsi="Verdana"/>
                <w:b/>
                <w:sz w:val="20"/>
                <w:szCs w:val="20"/>
              </w:rPr>
            </w:pPr>
            <w:r w:rsidRPr="000A21FF">
              <w:rPr>
                <w:rFonts w:ascii="Verdana" w:hAnsi="Verdana"/>
                <w:b/>
                <w:sz w:val="20"/>
                <w:szCs w:val="20"/>
              </w:rPr>
              <w:t xml:space="preserve">Договора  управления МКД с </w:t>
            </w:r>
            <w:r>
              <w:rPr>
                <w:rFonts w:ascii="Verdana" w:hAnsi="Verdana"/>
                <w:b/>
                <w:sz w:val="20"/>
                <w:szCs w:val="20"/>
              </w:rPr>
              <w:t>собственниками жилых помещений:</w:t>
            </w:r>
            <w:r w:rsidRPr="000A21FF">
              <w:rPr>
                <w:rFonts w:ascii="Verdana" w:hAnsi="Verdana"/>
                <w:b/>
                <w:sz w:val="20"/>
                <w:szCs w:val="20"/>
              </w:rPr>
              <w:t xml:space="preserve"> Администрацией Куркиёкского  сельского поселения и ООО «Домоуправление»;</w:t>
            </w:r>
            <w:r>
              <w:rPr>
                <w:rFonts w:ascii="Verdana" w:hAnsi="Verdana"/>
                <w:b/>
                <w:sz w:val="20"/>
                <w:szCs w:val="20"/>
              </w:rPr>
              <w:t xml:space="preserve"> ТСЖ «Микрорайон-1» МКД № 7-Б по ул. Ленина </w:t>
            </w:r>
          </w:p>
          <w:p w:rsidR="00FB634F" w:rsidRPr="000A21FF" w:rsidRDefault="00FB634F" w:rsidP="00350B56">
            <w:pPr>
              <w:pStyle w:val="NormalWeb"/>
              <w:rPr>
                <w:rFonts w:ascii="Verdana" w:hAnsi="Verdana"/>
                <w:b/>
                <w:sz w:val="20"/>
                <w:szCs w:val="20"/>
              </w:rPr>
            </w:pPr>
          </w:p>
          <w:p w:rsidR="00FB634F" w:rsidRPr="000A21FF" w:rsidRDefault="00FB634F" w:rsidP="00350B56">
            <w:pPr>
              <w:pStyle w:val="NormalWeb"/>
              <w:rPr>
                <w:rFonts w:ascii="Verdana" w:hAnsi="Verdana"/>
                <w:b/>
                <w:sz w:val="20"/>
                <w:szCs w:val="20"/>
              </w:rPr>
            </w:pPr>
            <w:r w:rsidRPr="000A21FF">
              <w:rPr>
                <w:rFonts w:ascii="Verdana" w:hAnsi="Verdana"/>
                <w:b/>
                <w:sz w:val="20"/>
                <w:szCs w:val="20"/>
              </w:rPr>
              <w:t>Акты состояния общего имущества собственников помещений в МКД;</w:t>
            </w:r>
          </w:p>
          <w:p w:rsidR="00FB634F" w:rsidRPr="000A21FF" w:rsidRDefault="00FB634F" w:rsidP="00350B56">
            <w:pPr>
              <w:pStyle w:val="NormalWeb"/>
              <w:rPr>
                <w:rFonts w:ascii="Verdana" w:hAnsi="Verdana"/>
                <w:b/>
                <w:sz w:val="20"/>
                <w:szCs w:val="20"/>
              </w:rPr>
            </w:pPr>
            <w:r w:rsidRPr="000A21FF">
              <w:rPr>
                <w:rFonts w:ascii="Verdana" w:hAnsi="Verdana"/>
                <w:b/>
                <w:sz w:val="20"/>
                <w:szCs w:val="20"/>
              </w:rPr>
              <w:t>Предельные сроки устранения неисправностей при выполнении внепланового (непредвиденного) текущего ремонта отдельных частей жилого дома и его оборудования;</w:t>
            </w:r>
          </w:p>
          <w:p w:rsidR="00FB634F" w:rsidRPr="000A21FF" w:rsidRDefault="00FB634F" w:rsidP="00350B56">
            <w:pPr>
              <w:pStyle w:val="NormalWeb"/>
              <w:rPr>
                <w:rFonts w:ascii="Verdana" w:hAnsi="Verdana"/>
                <w:b/>
                <w:sz w:val="20"/>
                <w:szCs w:val="20"/>
              </w:rPr>
            </w:pPr>
            <w:r>
              <w:rPr>
                <w:rFonts w:ascii="Verdana" w:hAnsi="Verdana"/>
                <w:b/>
                <w:sz w:val="20"/>
                <w:szCs w:val="20"/>
              </w:rPr>
              <w:t>Перечень обяза</w:t>
            </w:r>
            <w:r w:rsidRPr="000A21FF">
              <w:rPr>
                <w:rFonts w:ascii="Verdana" w:hAnsi="Verdana"/>
                <w:b/>
                <w:sz w:val="20"/>
                <w:szCs w:val="20"/>
              </w:rPr>
              <w:t>тельных работ и услуг по содержанию и ремонту общего имущества собственников помещений в МКД;</w:t>
            </w:r>
          </w:p>
          <w:p w:rsidR="00FB634F" w:rsidRPr="000A21FF" w:rsidRDefault="00FB634F" w:rsidP="00350B56">
            <w:pPr>
              <w:pStyle w:val="NormalWeb"/>
              <w:rPr>
                <w:rFonts w:ascii="Verdana" w:hAnsi="Verdana"/>
                <w:b/>
                <w:sz w:val="20"/>
                <w:szCs w:val="20"/>
              </w:rPr>
            </w:pPr>
            <w:r w:rsidRPr="000A21FF">
              <w:rPr>
                <w:rFonts w:ascii="Verdana" w:hAnsi="Verdana"/>
                <w:b/>
                <w:sz w:val="20"/>
                <w:szCs w:val="20"/>
              </w:rPr>
              <w:t>Перечень дополнительных работ и услуг по содержанию и ремонту общего имущества собственников помещений в МКД;</w:t>
            </w:r>
          </w:p>
        </w:tc>
        <w:tc>
          <w:tcPr>
            <w:tcW w:w="0" w:type="auto"/>
            <w:tcBorders>
              <w:top w:val="single" w:sz="4" w:space="0" w:color="auto"/>
              <w:left w:val="single" w:sz="6" w:space="0" w:color="808080"/>
              <w:bottom w:val="single" w:sz="6" w:space="0" w:color="808080"/>
            </w:tcBorders>
            <w:tcMar>
              <w:top w:w="75" w:type="dxa"/>
              <w:left w:w="75" w:type="dxa"/>
              <w:bottom w:w="75" w:type="dxa"/>
              <w:right w:w="75" w:type="dxa"/>
            </w:tcMar>
            <w:vAlign w:val="center"/>
          </w:tcPr>
          <w:p w:rsidR="00FB634F" w:rsidRDefault="00FB634F" w:rsidP="000A21FF">
            <w:pPr>
              <w:pStyle w:val="NormalWeb"/>
              <w:rPr>
                <w:rFonts w:ascii="Verdana" w:hAnsi="Verdana"/>
                <w:sz w:val="20"/>
                <w:szCs w:val="20"/>
              </w:rPr>
            </w:pPr>
            <w:r>
              <w:rPr>
                <w:rFonts w:ascii="Verdana" w:hAnsi="Verdana"/>
                <w:sz w:val="20"/>
                <w:szCs w:val="20"/>
                <w:u w:val="single"/>
              </w:rPr>
              <w:t>См. п</w:t>
            </w:r>
            <w:r w:rsidRPr="00B52684">
              <w:rPr>
                <w:rFonts w:ascii="Verdana" w:hAnsi="Verdana"/>
                <w:sz w:val="20"/>
                <w:szCs w:val="20"/>
                <w:u w:val="single"/>
              </w:rPr>
              <w:t>риложение</w:t>
            </w:r>
            <w:r>
              <w:rPr>
                <w:rFonts w:ascii="Verdana" w:hAnsi="Verdana"/>
                <w:sz w:val="20"/>
                <w:szCs w:val="20"/>
                <w:u w:val="single"/>
              </w:rPr>
              <w:t xml:space="preserve"> 9</w:t>
            </w:r>
          </w:p>
          <w:p w:rsidR="00FB634F" w:rsidRDefault="00FB634F" w:rsidP="00350B56">
            <w:pPr>
              <w:pStyle w:val="NormalWeb"/>
              <w:rPr>
                <w:rFonts w:ascii="Verdana" w:hAnsi="Verdana"/>
                <w:sz w:val="20"/>
                <w:szCs w:val="20"/>
              </w:rPr>
            </w:pPr>
          </w:p>
        </w:tc>
      </w:tr>
    </w:tbl>
    <w:p w:rsidR="00FB634F" w:rsidRDefault="00FB634F" w:rsidP="00BD1154"/>
    <w:p w:rsidR="00FB634F" w:rsidRDefault="00FB634F"/>
    <w:p w:rsidR="00FB634F" w:rsidRDefault="00FB634F"/>
    <w:p w:rsidR="00FB634F" w:rsidRDefault="00FB634F"/>
    <w:p w:rsidR="00FB634F" w:rsidRDefault="00FB634F"/>
    <w:tbl>
      <w:tblPr>
        <w:tblW w:w="9478" w:type="dxa"/>
        <w:tblInd w:w="93" w:type="dxa"/>
        <w:tblLook w:val="0000"/>
      </w:tblPr>
      <w:tblGrid>
        <w:gridCol w:w="4331"/>
        <w:gridCol w:w="1244"/>
        <w:gridCol w:w="3409"/>
        <w:gridCol w:w="247"/>
        <w:gridCol w:w="247"/>
      </w:tblGrid>
      <w:tr w:rsidR="00FB634F" w:rsidTr="00DB5A00">
        <w:trPr>
          <w:trHeight w:val="255"/>
        </w:trPr>
        <w:tc>
          <w:tcPr>
            <w:tcW w:w="4142" w:type="dxa"/>
            <w:tcBorders>
              <w:top w:val="nil"/>
              <w:left w:val="nil"/>
              <w:bottom w:val="nil"/>
              <w:right w:val="nil"/>
            </w:tcBorders>
            <w:noWrap/>
            <w:vAlign w:val="bottom"/>
          </w:tcPr>
          <w:p w:rsidR="00FB634F" w:rsidRDefault="00FB634F" w:rsidP="00DB5A00">
            <w:pPr>
              <w:rPr>
                <w:rFonts w:ascii="Arial CYR" w:hAnsi="Arial CYR" w:cs="Arial CYR"/>
                <w:sz w:val="20"/>
                <w:szCs w:val="20"/>
              </w:rPr>
            </w:pPr>
          </w:p>
        </w:tc>
        <w:tc>
          <w:tcPr>
            <w:tcW w:w="1190" w:type="dxa"/>
            <w:tcBorders>
              <w:top w:val="nil"/>
              <w:left w:val="nil"/>
              <w:bottom w:val="nil"/>
              <w:right w:val="nil"/>
            </w:tcBorders>
            <w:noWrap/>
            <w:vAlign w:val="bottom"/>
          </w:tcPr>
          <w:p w:rsidR="00FB634F" w:rsidRDefault="00FB634F" w:rsidP="00DB5A00">
            <w:pPr>
              <w:rPr>
                <w:rFonts w:ascii="Arial CYR" w:hAnsi="Arial CYR" w:cs="Arial CYR"/>
                <w:sz w:val="20"/>
                <w:szCs w:val="20"/>
              </w:rPr>
            </w:pPr>
          </w:p>
        </w:tc>
        <w:tc>
          <w:tcPr>
            <w:tcW w:w="3704" w:type="dxa"/>
            <w:gridSpan w:val="3"/>
            <w:tcBorders>
              <w:top w:val="nil"/>
              <w:left w:val="nil"/>
              <w:bottom w:val="nil"/>
              <w:right w:val="nil"/>
            </w:tcBorders>
            <w:noWrap/>
            <w:vAlign w:val="bottom"/>
          </w:tcPr>
          <w:p w:rsidR="00FB634F" w:rsidRDefault="00FB634F" w:rsidP="00DB5A00">
            <w:pPr>
              <w:rPr>
                <w:rFonts w:ascii="Arial CYR" w:hAnsi="Arial CYR" w:cs="Arial CYR"/>
                <w:b/>
                <w:bCs/>
                <w:sz w:val="20"/>
                <w:szCs w:val="20"/>
              </w:rPr>
            </w:pPr>
            <w:r>
              <w:rPr>
                <w:rFonts w:ascii="Arial CYR" w:hAnsi="Arial CYR" w:cs="Arial CYR"/>
                <w:b/>
                <w:bCs/>
                <w:sz w:val="20"/>
                <w:szCs w:val="20"/>
              </w:rPr>
              <w:t xml:space="preserve">                    Приложение 1</w:t>
            </w:r>
          </w:p>
          <w:p w:rsidR="00FB634F" w:rsidRDefault="00FB634F" w:rsidP="00DB5A00">
            <w:pPr>
              <w:rPr>
                <w:rFonts w:ascii="Arial CYR" w:hAnsi="Arial CYR" w:cs="Arial CYR"/>
                <w:b/>
                <w:bCs/>
                <w:sz w:val="20"/>
                <w:szCs w:val="20"/>
              </w:rPr>
            </w:pPr>
          </w:p>
          <w:p w:rsidR="00FB634F" w:rsidRDefault="00FB634F" w:rsidP="00DB5A00">
            <w:pPr>
              <w:rPr>
                <w:rFonts w:ascii="Arial CYR" w:hAnsi="Arial CYR" w:cs="Arial CYR"/>
                <w:b/>
                <w:bCs/>
                <w:sz w:val="20"/>
                <w:szCs w:val="20"/>
              </w:rPr>
            </w:pPr>
          </w:p>
        </w:tc>
      </w:tr>
      <w:tr w:rsidR="00FB634F" w:rsidTr="00A4050A">
        <w:trPr>
          <w:trHeight w:val="307"/>
        </w:trPr>
        <w:tc>
          <w:tcPr>
            <w:tcW w:w="8592" w:type="dxa"/>
            <w:gridSpan w:val="3"/>
            <w:tcBorders>
              <w:top w:val="nil"/>
              <w:left w:val="nil"/>
              <w:bottom w:val="nil"/>
              <w:right w:val="nil"/>
            </w:tcBorders>
            <w:noWrap/>
            <w:vAlign w:val="bottom"/>
          </w:tcPr>
          <w:p w:rsidR="00FB634F" w:rsidRPr="00B34DD1" w:rsidRDefault="00FB634F" w:rsidP="00DB5A00">
            <w:pPr>
              <w:jc w:val="center"/>
              <w:rPr>
                <w:rFonts w:ascii="Arial CYR" w:hAnsi="Arial CYR" w:cs="Arial CYR"/>
                <w:bCs/>
                <w:sz w:val="20"/>
                <w:szCs w:val="20"/>
              </w:rPr>
            </w:pPr>
            <w:r w:rsidRPr="00B34DD1">
              <w:rPr>
                <w:rFonts w:ascii="Arial CYR" w:hAnsi="Arial CYR" w:cs="Arial CYR"/>
                <w:bCs/>
                <w:sz w:val="20"/>
                <w:szCs w:val="20"/>
              </w:rPr>
              <w:t>ПЕРЕЧЕНЬ ДОМОВ</w:t>
            </w:r>
          </w:p>
        </w:tc>
        <w:tc>
          <w:tcPr>
            <w:tcW w:w="222" w:type="dxa"/>
            <w:tcBorders>
              <w:top w:val="nil"/>
              <w:left w:val="nil"/>
              <w:bottom w:val="nil"/>
              <w:right w:val="nil"/>
            </w:tcBorders>
            <w:noWrap/>
            <w:vAlign w:val="bottom"/>
          </w:tcPr>
          <w:p w:rsidR="00FB634F" w:rsidRDefault="00FB634F" w:rsidP="00DB5A00">
            <w:pPr>
              <w:rPr>
                <w:rFonts w:ascii="Arial CYR" w:hAnsi="Arial CYR" w:cs="Arial CYR"/>
                <w:sz w:val="20"/>
                <w:szCs w:val="20"/>
              </w:rPr>
            </w:pPr>
          </w:p>
        </w:tc>
        <w:tc>
          <w:tcPr>
            <w:tcW w:w="222" w:type="dxa"/>
            <w:tcBorders>
              <w:top w:val="nil"/>
              <w:left w:val="nil"/>
              <w:bottom w:val="nil"/>
              <w:right w:val="nil"/>
            </w:tcBorders>
            <w:noWrap/>
            <w:vAlign w:val="bottom"/>
          </w:tcPr>
          <w:p w:rsidR="00FB634F" w:rsidRDefault="00FB634F" w:rsidP="00DB5A00">
            <w:pPr>
              <w:rPr>
                <w:rFonts w:ascii="Arial CYR" w:hAnsi="Arial CYR" w:cs="Arial CYR"/>
                <w:sz w:val="20"/>
                <w:szCs w:val="20"/>
              </w:rPr>
            </w:pPr>
          </w:p>
        </w:tc>
      </w:tr>
      <w:tr w:rsidR="00FB634F" w:rsidTr="00DB5A00">
        <w:trPr>
          <w:trHeight w:val="1065"/>
        </w:trPr>
        <w:tc>
          <w:tcPr>
            <w:tcW w:w="8592" w:type="dxa"/>
            <w:gridSpan w:val="3"/>
            <w:tcBorders>
              <w:top w:val="nil"/>
              <w:left w:val="nil"/>
              <w:bottom w:val="nil"/>
              <w:right w:val="nil"/>
            </w:tcBorders>
            <w:vAlign w:val="bottom"/>
          </w:tcPr>
          <w:p w:rsidR="00FB634F" w:rsidRDefault="00FB634F" w:rsidP="00DB5A00">
            <w:pPr>
              <w:jc w:val="center"/>
              <w:rPr>
                <w:rFonts w:ascii="Arial CYR" w:hAnsi="Arial CYR" w:cs="Arial CYR"/>
                <w:bCs/>
                <w:sz w:val="20"/>
                <w:szCs w:val="20"/>
              </w:rPr>
            </w:pPr>
            <w:r w:rsidRPr="00B34DD1">
              <w:rPr>
                <w:rFonts w:ascii="Arial CYR" w:hAnsi="Arial CYR" w:cs="Arial CYR"/>
                <w:bCs/>
                <w:sz w:val="20"/>
                <w:szCs w:val="20"/>
              </w:rPr>
              <w:t xml:space="preserve">находящихся </w:t>
            </w:r>
            <w:r>
              <w:rPr>
                <w:rFonts w:ascii="Arial CYR" w:hAnsi="Arial CYR" w:cs="Arial CYR"/>
                <w:bCs/>
                <w:sz w:val="20"/>
                <w:szCs w:val="20"/>
              </w:rPr>
              <w:t xml:space="preserve"> на  техническом  обслуживании  </w:t>
            </w:r>
            <w:r w:rsidRPr="00B34DD1">
              <w:rPr>
                <w:rFonts w:ascii="Arial CYR" w:hAnsi="Arial CYR" w:cs="Arial CYR"/>
                <w:bCs/>
                <w:sz w:val="20"/>
                <w:szCs w:val="20"/>
              </w:rPr>
              <w:t>управляю</w:t>
            </w:r>
            <w:r>
              <w:rPr>
                <w:rFonts w:ascii="Arial CYR" w:hAnsi="Arial CYR" w:cs="Arial CYR"/>
                <w:bCs/>
                <w:sz w:val="20"/>
                <w:szCs w:val="20"/>
              </w:rPr>
              <w:t>щей компан</w:t>
            </w:r>
            <w:r w:rsidRPr="00B34DD1">
              <w:rPr>
                <w:rFonts w:ascii="Arial CYR" w:hAnsi="Arial CYR" w:cs="Arial CYR"/>
                <w:bCs/>
                <w:sz w:val="20"/>
                <w:szCs w:val="20"/>
              </w:rPr>
              <w:t xml:space="preserve">ии </w:t>
            </w:r>
          </w:p>
          <w:p w:rsidR="00FB634F" w:rsidRDefault="00FB634F" w:rsidP="00DB5A00">
            <w:pPr>
              <w:jc w:val="center"/>
              <w:rPr>
                <w:rFonts w:ascii="Arial CYR" w:hAnsi="Arial CYR" w:cs="Arial CYR"/>
                <w:bCs/>
                <w:sz w:val="20"/>
                <w:szCs w:val="20"/>
              </w:rPr>
            </w:pPr>
            <w:r w:rsidRPr="00B34DD1">
              <w:rPr>
                <w:rFonts w:ascii="Arial CYR" w:hAnsi="Arial CYR" w:cs="Arial CYR"/>
                <w:bCs/>
                <w:sz w:val="20"/>
                <w:szCs w:val="20"/>
              </w:rPr>
              <w:t>ООО "Домоуправление</w:t>
            </w:r>
            <w:r>
              <w:rPr>
                <w:rFonts w:ascii="Arial CYR" w:hAnsi="Arial CYR" w:cs="Arial CYR"/>
                <w:bCs/>
                <w:sz w:val="20"/>
                <w:szCs w:val="20"/>
              </w:rPr>
              <w:t xml:space="preserve">", на основании договора  на  обслуживание  общего имущества  многоквартирных  жилых домов, расположенных  в  Куркиёкском  сельском  поселении,  </w:t>
            </w:r>
          </w:p>
          <w:p w:rsidR="00FB634F" w:rsidRDefault="00FB634F" w:rsidP="00DB5A00">
            <w:pPr>
              <w:jc w:val="center"/>
              <w:rPr>
                <w:rFonts w:ascii="Arial CYR" w:hAnsi="Arial CYR" w:cs="Arial CYR"/>
                <w:bCs/>
                <w:sz w:val="20"/>
                <w:szCs w:val="20"/>
              </w:rPr>
            </w:pPr>
            <w:r>
              <w:rPr>
                <w:rFonts w:ascii="Arial CYR" w:hAnsi="Arial CYR" w:cs="Arial CYR"/>
                <w:bCs/>
                <w:sz w:val="20"/>
                <w:szCs w:val="20"/>
              </w:rPr>
              <w:t>от  01.07.2013 года.</w:t>
            </w:r>
          </w:p>
          <w:p w:rsidR="00FB634F" w:rsidRPr="00B34DD1" w:rsidRDefault="00FB634F" w:rsidP="00DB5A00">
            <w:pPr>
              <w:jc w:val="center"/>
              <w:rPr>
                <w:rFonts w:ascii="Arial CYR" w:hAnsi="Arial CYR" w:cs="Arial CYR"/>
                <w:bCs/>
                <w:sz w:val="20"/>
                <w:szCs w:val="20"/>
              </w:rPr>
            </w:pPr>
          </w:p>
          <w:tbl>
            <w:tblPr>
              <w:tblW w:w="8304" w:type="dxa"/>
              <w:tblLook w:val="00A0"/>
            </w:tblPr>
            <w:tblGrid>
              <w:gridCol w:w="700"/>
              <w:gridCol w:w="3460"/>
              <w:gridCol w:w="1380"/>
              <w:gridCol w:w="1540"/>
              <w:gridCol w:w="1224"/>
            </w:tblGrid>
            <w:tr w:rsidR="00FB634F" w:rsidRPr="00B34DD1" w:rsidTr="00DB5A00">
              <w:trPr>
                <w:trHeight w:val="285"/>
              </w:trPr>
              <w:tc>
                <w:tcPr>
                  <w:tcW w:w="700" w:type="dxa"/>
                  <w:tcBorders>
                    <w:top w:val="single" w:sz="4" w:space="0" w:color="auto"/>
                    <w:left w:val="single" w:sz="4" w:space="0" w:color="auto"/>
                    <w:bottom w:val="nil"/>
                    <w:right w:val="single" w:sz="4" w:space="0" w:color="auto"/>
                  </w:tcBorders>
                  <w:noWrap/>
                  <w:vAlign w:val="bottom"/>
                </w:tcPr>
                <w:p w:rsidR="00FB634F" w:rsidRPr="00B34DD1" w:rsidRDefault="00FB634F" w:rsidP="00DB5A00">
                  <w:pPr>
                    <w:jc w:val="center"/>
                    <w:rPr>
                      <w:rFonts w:ascii="Arial CYR" w:hAnsi="Arial CYR" w:cs="Arial CYR"/>
                      <w:sz w:val="20"/>
                      <w:szCs w:val="20"/>
                    </w:rPr>
                  </w:pPr>
                  <w:r w:rsidRPr="00B34DD1">
                    <w:rPr>
                      <w:rFonts w:ascii="Arial CYR" w:hAnsi="Arial CYR" w:cs="Arial CYR"/>
                      <w:sz w:val="20"/>
                      <w:szCs w:val="20"/>
                    </w:rPr>
                    <w:t>№</w:t>
                  </w:r>
                </w:p>
              </w:tc>
              <w:tc>
                <w:tcPr>
                  <w:tcW w:w="3460" w:type="dxa"/>
                  <w:tcBorders>
                    <w:top w:val="single" w:sz="4" w:space="0" w:color="auto"/>
                    <w:left w:val="nil"/>
                    <w:bottom w:val="nil"/>
                    <w:right w:val="nil"/>
                  </w:tcBorders>
                  <w:noWrap/>
                  <w:vAlign w:val="bottom"/>
                </w:tcPr>
                <w:p w:rsidR="00FB634F" w:rsidRPr="00B34DD1" w:rsidRDefault="00FB634F" w:rsidP="00DB5A00">
                  <w:pPr>
                    <w:jc w:val="center"/>
                    <w:rPr>
                      <w:rFonts w:ascii="Arial CYR" w:hAnsi="Arial CYR" w:cs="Arial CYR"/>
                      <w:sz w:val="20"/>
                      <w:szCs w:val="20"/>
                    </w:rPr>
                  </w:pPr>
                  <w:r w:rsidRPr="00B34DD1">
                    <w:rPr>
                      <w:rFonts w:ascii="Arial CYR" w:hAnsi="Arial CYR" w:cs="Arial CYR"/>
                      <w:sz w:val="20"/>
                      <w:szCs w:val="20"/>
                    </w:rPr>
                    <w:t>Название</w:t>
                  </w:r>
                </w:p>
              </w:tc>
              <w:tc>
                <w:tcPr>
                  <w:tcW w:w="1380" w:type="dxa"/>
                  <w:tcBorders>
                    <w:top w:val="single" w:sz="4" w:space="0" w:color="auto"/>
                    <w:left w:val="single" w:sz="4" w:space="0" w:color="auto"/>
                    <w:bottom w:val="nil"/>
                    <w:right w:val="single" w:sz="4" w:space="0" w:color="auto"/>
                  </w:tcBorders>
                  <w:noWrap/>
                  <w:vAlign w:val="bottom"/>
                </w:tcPr>
                <w:p w:rsidR="00FB634F" w:rsidRPr="00B34DD1" w:rsidRDefault="00FB634F" w:rsidP="00DB5A00">
                  <w:pPr>
                    <w:jc w:val="center"/>
                    <w:rPr>
                      <w:rFonts w:ascii="Arial CYR" w:hAnsi="Arial CYR" w:cs="Arial CYR"/>
                      <w:sz w:val="20"/>
                      <w:szCs w:val="20"/>
                    </w:rPr>
                  </w:pPr>
                  <w:r w:rsidRPr="00B34DD1">
                    <w:rPr>
                      <w:rFonts w:ascii="Arial CYR" w:hAnsi="Arial CYR" w:cs="Arial CYR"/>
                      <w:sz w:val="20"/>
                      <w:szCs w:val="20"/>
                    </w:rPr>
                    <w:t>№</w:t>
                  </w:r>
                </w:p>
              </w:tc>
              <w:tc>
                <w:tcPr>
                  <w:tcW w:w="1540" w:type="dxa"/>
                  <w:tcBorders>
                    <w:top w:val="single" w:sz="4" w:space="0" w:color="auto"/>
                    <w:left w:val="nil"/>
                    <w:bottom w:val="nil"/>
                    <w:right w:val="single" w:sz="4" w:space="0" w:color="auto"/>
                  </w:tcBorders>
                  <w:noWrap/>
                  <w:vAlign w:val="bottom"/>
                </w:tcPr>
                <w:p w:rsidR="00FB634F" w:rsidRPr="00B34DD1" w:rsidRDefault="00FB634F" w:rsidP="00DB5A00">
                  <w:pPr>
                    <w:jc w:val="center"/>
                    <w:rPr>
                      <w:rFonts w:ascii="Arial CYR" w:hAnsi="Arial CYR" w:cs="Arial CYR"/>
                      <w:sz w:val="20"/>
                      <w:szCs w:val="20"/>
                    </w:rPr>
                  </w:pPr>
                  <w:r w:rsidRPr="00B34DD1">
                    <w:rPr>
                      <w:rFonts w:ascii="Arial CYR" w:hAnsi="Arial CYR" w:cs="Arial CYR"/>
                      <w:sz w:val="20"/>
                      <w:szCs w:val="20"/>
                    </w:rPr>
                    <w:t>общая</w:t>
                  </w:r>
                </w:p>
              </w:tc>
              <w:tc>
                <w:tcPr>
                  <w:tcW w:w="1224" w:type="dxa"/>
                  <w:tcBorders>
                    <w:top w:val="single" w:sz="4" w:space="0" w:color="auto"/>
                    <w:left w:val="nil"/>
                    <w:bottom w:val="nil"/>
                    <w:right w:val="single" w:sz="4" w:space="0" w:color="auto"/>
                  </w:tcBorders>
                  <w:vAlign w:val="bottom"/>
                </w:tcPr>
                <w:p w:rsidR="00FB634F" w:rsidRPr="00B34DD1" w:rsidRDefault="00FB634F" w:rsidP="00DB5A00">
                  <w:pPr>
                    <w:jc w:val="center"/>
                    <w:rPr>
                      <w:rFonts w:ascii="Arial CYR" w:hAnsi="Arial CYR" w:cs="Arial CYR"/>
                      <w:sz w:val="20"/>
                      <w:szCs w:val="20"/>
                    </w:rPr>
                  </w:pPr>
                  <w:r w:rsidRPr="00B34DD1">
                    <w:rPr>
                      <w:rFonts w:ascii="Arial CYR" w:hAnsi="Arial CYR" w:cs="Arial CYR"/>
                      <w:sz w:val="20"/>
                      <w:szCs w:val="20"/>
                    </w:rPr>
                    <w:t>Общая полезная</w:t>
                  </w:r>
                </w:p>
              </w:tc>
            </w:tr>
            <w:tr w:rsidR="00FB634F" w:rsidRPr="00B34DD1" w:rsidTr="00DB5A00">
              <w:trPr>
                <w:trHeight w:val="270"/>
              </w:trPr>
              <w:tc>
                <w:tcPr>
                  <w:tcW w:w="700" w:type="dxa"/>
                  <w:tcBorders>
                    <w:top w:val="nil"/>
                    <w:left w:val="single" w:sz="4" w:space="0" w:color="auto"/>
                    <w:bottom w:val="nil"/>
                    <w:right w:val="single" w:sz="4" w:space="0" w:color="auto"/>
                  </w:tcBorders>
                  <w:noWrap/>
                  <w:vAlign w:val="bottom"/>
                </w:tcPr>
                <w:p w:rsidR="00FB634F" w:rsidRPr="00B34DD1" w:rsidRDefault="00FB634F" w:rsidP="00DB5A00">
                  <w:pPr>
                    <w:jc w:val="center"/>
                    <w:rPr>
                      <w:rFonts w:ascii="Arial CYR" w:hAnsi="Arial CYR" w:cs="Arial CYR"/>
                      <w:sz w:val="20"/>
                      <w:szCs w:val="20"/>
                    </w:rPr>
                  </w:pPr>
                  <w:r w:rsidRPr="00B34DD1">
                    <w:rPr>
                      <w:rFonts w:ascii="Arial CYR" w:hAnsi="Arial CYR" w:cs="Arial CYR"/>
                      <w:sz w:val="20"/>
                      <w:szCs w:val="20"/>
                    </w:rPr>
                    <w:t>п/п</w:t>
                  </w:r>
                </w:p>
              </w:tc>
              <w:tc>
                <w:tcPr>
                  <w:tcW w:w="3460" w:type="dxa"/>
                  <w:tcBorders>
                    <w:top w:val="nil"/>
                    <w:left w:val="nil"/>
                    <w:bottom w:val="nil"/>
                    <w:right w:val="nil"/>
                  </w:tcBorders>
                  <w:noWrap/>
                  <w:vAlign w:val="bottom"/>
                </w:tcPr>
                <w:p w:rsidR="00FB634F" w:rsidRPr="00B34DD1" w:rsidRDefault="00FB634F" w:rsidP="00DB5A00">
                  <w:pPr>
                    <w:jc w:val="center"/>
                    <w:rPr>
                      <w:rFonts w:ascii="Arial CYR" w:hAnsi="Arial CYR" w:cs="Arial CYR"/>
                      <w:sz w:val="20"/>
                      <w:szCs w:val="20"/>
                    </w:rPr>
                  </w:pPr>
                  <w:r w:rsidRPr="00B34DD1">
                    <w:rPr>
                      <w:rFonts w:ascii="Arial CYR" w:hAnsi="Arial CYR" w:cs="Arial CYR"/>
                      <w:sz w:val="20"/>
                      <w:szCs w:val="20"/>
                    </w:rPr>
                    <w:t>улицы</w:t>
                  </w:r>
                </w:p>
              </w:tc>
              <w:tc>
                <w:tcPr>
                  <w:tcW w:w="1380" w:type="dxa"/>
                  <w:tcBorders>
                    <w:top w:val="nil"/>
                    <w:left w:val="single" w:sz="4" w:space="0" w:color="auto"/>
                    <w:bottom w:val="nil"/>
                    <w:right w:val="single" w:sz="4" w:space="0" w:color="auto"/>
                  </w:tcBorders>
                  <w:noWrap/>
                  <w:vAlign w:val="bottom"/>
                </w:tcPr>
                <w:p w:rsidR="00FB634F" w:rsidRPr="00B34DD1" w:rsidRDefault="00FB634F" w:rsidP="00DB5A00">
                  <w:pPr>
                    <w:jc w:val="center"/>
                    <w:rPr>
                      <w:rFonts w:ascii="Arial CYR" w:hAnsi="Arial CYR" w:cs="Arial CYR"/>
                      <w:sz w:val="20"/>
                      <w:szCs w:val="20"/>
                    </w:rPr>
                  </w:pPr>
                  <w:r w:rsidRPr="00B34DD1">
                    <w:rPr>
                      <w:rFonts w:ascii="Arial CYR" w:hAnsi="Arial CYR" w:cs="Arial CYR"/>
                      <w:sz w:val="20"/>
                      <w:szCs w:val="20"/>
                    </w:rPr>
                    <w:t>дома</w:t>
                  </w:r>
                </w:p>
              </w:tc>
              <w:tc>
                <w:tcPr>
                  <w:tcW w:w="1540" w:type="dxa"/>
                  <w:tcBorders>
                    <w:top w:val="nil"/>
                    <w:left w:val="nil"/>
                    <w:bottom w:val="nil"/>
                    <w:right w:val="single" w:sz="4" w:space="0" w:color="auto"/>
                  </w:tcBorders>
                  <w:noWrap/>
                  <w:vAlign w:val="bottom"/>
                </w:tcPr>
                <w:p w:rsidR="00FB634F" w:rsidRPr="00B34DD1" w:rsidRDefault="00FB634F" w:rsidP="00DB5A00">
                  <w:pPr>
                    <w:jc w:val="center"/>
                    <w:rPr>
                      <w:rFonts w:ascii="Arial CYR" w:hAnsi="Arial CYR" w:cs="Arial CYR"/>
                      <w:sz w:val="20"/>
                      <w:szCs w:val="20"/>
                    </w:rPr>
                  </w:pPr>
                  <w:r w:rsidRPr="00B34DD1">
                    <w:rPr>
                      <w:rFonts w:ascii="Arial CYR" w:hAnsi="Arial CYR" w:cs="Arial CYR"/>
                      <w:sz w:val="20"/>
                      <w:szCs w:val="20"/>
                    </w:rPr>
                    <w:t>площадь</w:t>
                  </w:r>
                </w:p>
              </w:tc>
              <w:tc>
                <w:tcPr>
                  <w:tcW w:w="1224" w:type="dxa"/>
                  <w:tcBorders>
                    <w:top w:val="nil"/>
                    <w:left w:val="nil"/>
                    <w:bottom w:val="nil"/>
                    <w:right w:val="single" w:sz="4" w:space="0" w:color="auto"/>
                  </w:tcBorders>
                  <w:vAlign w:val="bottom"/>
                </w:tcPr>
                <w:p w:rsidR="00FB634F" w:rsidRPr="00B34DD1" w:rsidRDefault="00FB634F" w:rsidP="00DB5A00">
                  <w:pPr>
                    <w:jc w:val="center"/>
                    <w:rPr>
                      <w:rFonts w:ascii="Arial CYR" w:hAnsi="Arial CYR" w:cs="Arial CYR"/>
                      <w:sz w:val="20"/>
                      <w:szCs w:val="20"/>
                    </w:rPr>
                  </w:pPr>
                  <w:r w:rsidRPr="00B34DD1">
                    <w:rPr>
                      <w:rFonts w:ascii="Arial CYR" w:hAnsi="Arial CYR" w:cs="Arial CYR"/>
                      <w:sz w:val="20"/>
                      <w:szCs w:val="20"/>
                    </w:rPr>
                    <w:t>площадь</w:t>
                  </w:r>
                </w:p>
              </w:tc>
            </w:tr>
            <w:tr w:rsidR="00FB634F" w:rsidRPr="00B34DD1" w:rsidTr="00DB5A00">
              <w:trPr>
                <w:trHeight w:val="285"/>
              </w:trPr>
              <w:tc>
                <w:tcPr>
                  <w:tcW w:w="700" w:type="dxa"/>
                  <w:tcBorders>
                    <w:top w:val="nil"/>
                    <w:left w:val="single" w:sz="4" w:space="0" w:color="auto"/>
                    <w:bottom w:val="nil"/>
                    <w:right w:val="single" w:sz="4" w:space="0" w:color="auto"/>
                  </w:tcBorders>
                  <w:noWrap/>
                  <w:vAlign w:val="bottom"/>
                </w:tcPr>
                <w:p w:rsidR="00FB634F" w:rsidRPr="00B34DD1" w:rsidRDefault="00FB634F" w:rsidP="00DB5A00">
                  <w:pPr>
                    <w:jc w:val="center"/>
                    <w:rPr>
                      <w:rFonts w:ascii="Arial CYR" w:hAnsi="Arial CYR" w:cs="Arial CYR"/>
                      <w:sz w:val="20"/>
                      <w:szCs w:val="20"/>
                    </w:rPr>
                  </w:pPr>
                  <w:r w:rsidRPr="00B34DD1">
                    <w:rPr>
                      <w:rFonts w:ascii="Arial CYR" w:hAnsi="Arial CYR" w:cs="Arial CYR"/>
                      <w:sz w:val="20"/>
                      <w:szCs w:val="20"/>
                    </w:rPr>
                    <w:t> </w:t>
                  </w:r>
                </w:p>
              </w:tc>
              <w:tc>
                <w:tcPr>
                  <w:tcW w:w="3460" w:type="dxa"/>
                  <w:tcBorders>
                    <w:top w:val="nil"/>
                    <w:left w:val="nil"/>
                    <w:bottom w:val="nil"/>
                    <w:right w:val="nil"/>
                  </w:tcBorders>
                  <w:noWrap/>
                  <w:vAlign w:val="bottom"/>
                </w:tcPr>
                <w:p w:rsidR="00FB634F" w:rsidRPr="00B34DD1" w:rsidRDefault="00FB634F" w:rsidP="00DB5A00">
                  <w:pPr>
                    <w:jc w:val="center"/>
                    <w:rPr>
                      <w:rFonts w:ascii="Arial CYR" w:hAnsi="Arial CYR" w:cs="Arial CYR"/>
                      <w:sz w:val="20"/>
                      <w:szCs w:val="20"/>
                    </w:rPr>
                  </w:pPr>
                </w:p>
              </w:tc>
              <w:tc>
                <w:tcPr>
                  <w:tcW w:w="1380" w:type="dxa"/>
                  <w:tcBorders>
                    <w:top w:val="nil"/>
                    <w:left w:val="single" w:sz="4" w:space="0" w:color="auto"/>
                    <w:bottom w:val="nil"/>
                    <w:right w:val="single" w:sz="4" w:space="0" w:color="auto"/>
                  </w:tcBorders>
                  <w:noWrap/>
                  <w:vAlign w:val="bottom"/>
                </w:tcPr>
                <w:p w:rsidR="00FB634F" w:rsidRPr="00B34DD1" w:rsidRDefault="00FB634F" w:rsidP="00DB5A00">
                  <w:pPr>
                    <w:jc w:val="center"/>
                    <w:rPr>
                      <w:rFonts w:ascii="Arial CYR" w:hAnsi="Arial CYR" w:cs="Arial CYR"/>
                      <w:sz w:val="20"/>
                      <w:szCs w:val="20"/>
                    </w:rPr>
                  </w:pPr>
                  <w:r w:rsidRPr="00B34DD1">
                    <w:rPr>
                      <w:rFonts w:ascii="Arial CYR" w:hAnsi="Arial CYR" w:cs="Arial CYR"/>
                      <w:sz w:val="20"/>
                      <w:szCs w:val="20"/>
                    </w:rPr>
                    <w:t> </w:t>
                  </w:r>
                </w:p>
              </w:tc>
              <w:tc>
                <w:tcPr>
                  <w:tcW w:w="1540" w:type="dxa"/>
                  <w:tcBorders>
                    <w:top w:val="nil"/>
                    <w:left w:val="nil"/>
                    <w:bottom w:val="nil"/>
                    <w:right w:val="single" w:sz="4" w:space="0" w:color="auto"/>
                  </w:tcBorders>
                  <w:noWrap/>
                  <w:vAlign w:val="bottom"/>
                </w:tcPr>
                <w:p w:rsidR="00FB634F" w:rsidRPr="00B34DD1" w:rsidRDefault="00FB634F" w:rsidP="00DB5A00">
                  <w:pPr>
                    <w:jc w:val="center"/>
                    <w:rPr>
                      <w:rFonts w:ascii="Arial CYR" w:hAnsi="Arial CYR" w:cs="Arial CYR"/>
                      <w:sz w:val="20"/>
                      <w:szCs w:val="20"/>
                    </w:rPr>
                  </w:pPr>
                  <w:r w:rsidRPr="00B34DD1">
                    <w:rPr>
                      <w:rFonts w:ascii="Arial CYR" w:hAnsi="Arial CYR" w:cs="Arial CYR"/>
                      <w:sz w:val="20"/>
                      <w:szCs w:val="20"/>
                    </w:rPr>
                    <w:t>здания</w:t>
                  </w:r>
                </w:p>
                <w:p w:rsidR="00FB634F" w:rsidRPr="00B34DD1" w:rsidRDefault="00FB634F" w:rsidP="00DB5A00">
                  <w:pPr>
                    <w:jc w:val="center"/>
                    <w:rPr>
                      <w:rFonts w:ascii="Arial CYR" w:hAnsi="Arial CYR" w:cs="Arial CYR"/>
                      <w:sz w:val="20"/>
                      <w:szCs w:val="20"/>
                    </w:rPr>
                  </w:pPr>
                  <w:r w:rsidRPr="00B34DD1">
                    <w:rPr>
                      <w:rFonts w:ascii="Arial CYR" w:hAnsi="Arial CYR" w:cs="Arial CYR"/>
                      <w:sz w:val="20"/>
                      <w:szCs w:val="20"/>
                    </w:rPr>
                    <w:t>кв.м.</w:t>
                  </w:r>
                </w:p>
              </w:tc>
              <w:tc>
                <w:tcPr>
                  <w:tcW w:w="1224" w:type="dxa"/>
                  <w:tcBorders>
                    <w:top w:val="nil"/>
                    <w:left w:val="nil"/>
                    <w:bottom w:val="nil"/>
                    <w:right w:val="single" w:sz="4" w:space="0" w:color="auto"/>
                  </w:tcBorders>
                  <w:vAlign w:val="bottom"/>
                </w:tcPr>
                <w:p w:rsidR="00FB634F" w:rsidRPr="00B34DD1" w:rsidRDefault="00FB634F" w:rsidP="00DB5A00">
                  <w:pPr>
                    <w:jc w:val="center"/>
                    <w:rPr>
                      <w:rFonts w:ascii="Arial CYR" w:hAnsi="Arial CYR" w:cs="Arial CYR"/>
                      <w:sz w:val="20"/>
                      <w:szCs w:val="20"/>
                    </w:rPr>
                  </w:pPr>
                  <w:r w:rsidRPr="00B34DD1">
                    <w:rPr>
                      <w:rFonts w:ascii="Arial CYR" w:hAnsi="Arial CYR" w:cs="Arial CYR"/>
                      <w:sz w:val="20"/>
                      <w:szCs w:val="20"/>
                    </w:rPr>
                    <w:t>зд. кв.м. (квартиры)</w:t>
                  </w:r>
                </w:p>
              </w:tc>
            </w:tr>
            <w:tr w:rsidR="00FB634F" w:rsidRPr="00B34DD1" w:rsidTr="00DB5A00">
              <w:trPr>
                <w:trHeight w:val="285"/>
              </w:trPr>
              <w:tc>
                <w:tcPr>
                  <w:tcW w:w="700" w:type="dxa"/>
                  <w:tcBorders>
                    <w:top w:val="single" w:sz="4" w:space="0" w:color="auto"/>
                    <w:left w:val="single" w:sz="4" w:space="0" w:color="auto"/>
                    <w:bottom w:val="single" w:sz="4" w:space="0" w:color="auto"/>
                    <w:right w:val="single" w:sz="4" w:space="0" w:color="auto"/>
                  </w:tcBorders>
                  <w:noWrap/>
                  <w:vAlign w:val="bottom"/>
                </w:tcPr>
                <w:p w:rsidR="00FB634F" w:rsidRPr="00B34DD1" w:rsidRDefault="00FB634F" w:rsidP="00DB5A00">
                  <w:pPr>
                    <w:jc w:val="center"/>
                    <w:rPr>
                      <w:rFonts w:ascii="Arial CYR" w:hAnsi="Arial CYR" w:cs="Arial CYR"/>
                    </w:rPr>
                  </w:pPr>
                  <w:r w:rsidRPr="00B34DD1">
                    <w:rPr>
                      <w:rFonts w:ascii="Arial CYR" w:hAnsi="Arial CYR" w:cs="Arial CYR"/>
                      <w:sz w:val="22"/>
                      <w:szCs w:val="22"/>
                    </w:rPr>
                    <w:t>1</w:t>
                  </w:r>
                </w:p>
              </w:tc>
              <w:tc>
                <w:tcPr>
                  <w:tcW w:w="3460" w:type="dxa"/>
                  <w:tcBorders>
                    <w:top w:val="single" w:sz="4" w:space="0" w:color="auto"/>
                    <w:left w:val="nil"/>
                    <w:bottom w:val="single" w:sz="4" w:space="0" w:color="auto"/>
                    <w:right w:val="single" w:sz="4" w:space="0" w:color="auto"/>
                  </w:tcBorders>
                  <w:shd w:val="clear" w:color="000000" w:fill="CCFFCC"/>
                  <w:noWrap/>
                  <w:vAlign w:val="bottom"/>
                </w:tcPr>
                <w:p w:rsidR="00FB634F" w:rsidRPr="00B34DD1" w:rsidRDefault="00FB634F" w:rsidP="00DB5A00">
                  <w:pPr>
                    <w:jc w:val="center"/>
                    <w:rPr>
                      <w:rFonts w:ascii="Arial CYR" w:hAnsi="Arial CYR" w:cs="Arial CYR"/>
                    </w:rPr>
                  </w:pPr>
                  <w:r w:rsidRPr="00B34DD1">
                    <w:rPr>
                      <w:rFonts w:ascii="Arial CYR" w:hAnsi="Arial CYR" w:cs="Arial CYR"/>
                      <w:sz w:val="22"/>
                      <w:szCs w:val="22"/>
                    </w:rPr>
                    <w:t>2</w:t>
                  </w:r>
                </w:p>
              </w:tc>
              <w:tc>
                <w:tcPr>
                  <w:tcW w:w="1380" w:type="dxa"/>
                  <w:tcBorders>
                    <w:top w:val="single" w:sz="4" w:space="0" w:color="auto"/>
                    <w:left w:val="nil"/>
                    <w:bottom w:val="single" w:sz="4" w:space="0" w:color="auto"/>
                    <w:right w:val="single" w:sz="4" w:space="0" w:color="auto"/>
                  </w:tcBorders>
                  <w:shd w:val="clear" w:color="000000" w:fill="CCFFCC"/>
                  <w:noWrap/>
                  <w:vAlign w:val="bottom"/>
                </w:tcPr>
                <w:p w:rsidR="00FB634F" w:rsidRPr="00B34DD1" w:rsidRDefault="00FB634F" w:rsidP="00DB5A00">
                  <w:pPr>
                    <w:jc w:val="center"/>
                    <w:rPr>
                      <w:rFonts w:ascii="Arial CYR" w:hAnsi="Arial CYR" w:cs="Arial CYR"/>
                    </w:rPr>
                  </w:pPr>
                  <w:r w:rsidRPr="00B34DD1">
                    <w:rPr>
                      <w:rFonts w:ascii="Arial CYR" w:hAnsi="Arial CYR" w:cs="Arial CYR"/>
                      <w:sz w:val="22"/>
                      <w:szCs w:val="22"/>
                    </w:rPr>
                    <w:t>3</w:t>
                  </w:r>
                </w:p>
              </w:tc>
              <w:tc>
                <w:tcPr>
                  <w:tcW w:w="1540" w:type="dxa"/>
                  <w:tcBorders>
                    <w:top w:val="single" w:sz="4" w:space="0" w:color="auto"/>
                    <w:left w:val="nil"/>
                    <w:bottom w:val="single" w:sz="4" w:space="0" w:color="auto"/>
                    <w:right w:val="single" w:sz="4" w:space="0" w:color="auto"/>
                  </w:tcBorders>
                  <w:shd w:val="clear" w:color="000000" w:fill="CCFFCC"/>
                  <w:noWrap/>
                  <w:vAlign w:val="bottom"/>
                </w:tcPr>
                <w:p w:rsidR="00FB634F" w:rsidRPr="00B34DD1" w:rsidRDefault="00FB634F" w:rsidP="00DB5A00">
                  <w:pPr>
                    <w:jc w:val="center"/>
                    <w:rPr>
                      <w:rFonts w:ascii="Arial CYR" w:hAnsi="Arial CYR" w:cs="Arial CYR"/>
                    </w:rPr>
                  </w:pPr>
                  <w:r w:rsidRPr="00B34DD1">
                    <w:rPr>
                      <w:rFonts w:ascii="Arial CYR" w:hAnsi="Arial CYR" w:cs="Arial CYR"/>
                      <w:sz w:val="22"/>
                      <w:szCs w:val="22"/>
                    </w:rPr>
                    <w:t>4</w:t>
                  </w:r>
                </w:p>
              </w:tc>
              <w:tc>
                <w:tcPr>
                  <w:tcW w:w="1224" w:type="dxa"/>
                  <w:tcBorders>
                    <w:top w:val="single" w:sz="4" w:space="0" w:color="auto"/>
                    <w:left w:val="nil"/>
                    <w:bottom w:val="single" w:sz="4" w:space="0" w:color="auto"/>
                    <w:right w:val="single" w:sz="4" w:space="0" w:color="auto"/>
                  </w:tcBorders>
                  <w:shd w:val="clear" w:color="000000" w:fill="CCFFCC"/>
                  <w:vAlign w:val="bottom"/>
                </w:tcPr>
                <w:p w:rsidR="00FB634F" w:rsidRPr="00B34DD1" w:rsidRDefault="00FB634F" w:rsidP="00DB5A00">
                  <w:pPr>
                    <w:jc w:val="center"/>
                    <w:rPr>
                      <w:rFonts w:ascii="Arial CYR" w:hAnsi="Arial CYR" w:cs="Arial CYR"/>
                    </w:rPr>
                  </w:pPr>
                </w:p>
              </w:tc>
            </w:tr>
            <w:tr w:rsidR="00FB634F" w:rsidRPr="00B34DD1" w:rsidTr="00A4050A">
              <w:trPr>
                <w:trHeight w:val="268"/>
              </w:trPr>
              <w:tc>
                <w:tcPr>
                  <w:tcW w:w="700" w:type="dxa"/>
                  <w:tcBorders>
                    <w:top w:val="nil"/>
                    <w:left w:val="single" w:sz="4" w:space="0" w:color="auto"/>
                    <w:bottom w:val="single" w:sz="4" w:space="0" w:color="auto"/>
                    <w:right w:val="single" w:sz="4" w:space="0" w:color="auto"/>
                  </w:tcBorders>
                  <w:noWrap/>
                  <w:vAlign w:val="bottom"/>
                </w:tcPr>
                <w:p w:rsidR="00FB634F" w:rsidRPr="00B34DD1" w:rsidRDefault="00FB634F" w:rsidP="00DB5A00">
                  <w:pPr>
                    <w:jc w:val="center"/>
                    <w:rPr>
                      <w:rFonts w:ascii="Arial CYR" w:hAnsi="Arial CYR" w:cs="Arial CYR"/>
                    </w:rPr>
                  </w:pPr>
                  <w:r w:rsidRPr="00B34DD1">
                    <w:rPr>
                      <w:rFonts w:ascii="Arial CYR" w:hAnsi="Arial CYR" w:cs="Arial CYR"/>
                      <w:sz w:val="22"/>
                      <w:szCs w:val="22"/>
                    </w:rPr>
                    <w:t> </w:t>
                  </w:r>
                </w:p>
              </w:tc>
              <w:tc>
                <w:tcPr>
                  <w:tcW w:w="3460" w:type="dxa"/>
                  <w:tcBorders>
                    <w:top w:val="nil"/>
                    <w:left w:val="nil"/>
                    <w:bottom w:val="single" w:sz="4" w:space="0" w:color="auto"/>
                    <w:right w:val="single" w:sz="4" w:space="0" w:color="auto"/>
                  </w:tcBorders>
                  <w:noWrap/>
                  <w:vAlign w:val="bottom"/>
                </w:tcPr>
                <w:p w:rsidR="00FB634F" w:rsidRPr="00A4050A" w:rsidRDefault="00FB634F" w:rsidP="00DB5A00">
                  <w:pPr>
                    <w:jc w:val="center"/>
                    <w:rPr>
                      <w:rFonts w:ascii="Arial CYR" w:hAnsi="Arial CYR" w:cs="Arial CYR"/>
                      <w:b/>
                    </w:rPr>
                  </w:pPr>
                  <w:r w:rsidRPr="00A4050A">
                    <w:rPr>
                      <w:rFonts w:ascii="Arial CYR" w:hAnsi="Arial CYR" w:cs="Arial CYR"/>
                      <w:b/>
                      <w:sz w:val="22"/>
                      <w:szCs w:val="22"/>
                    </w:rPr>
                    <w:t>п. Куркиёки</w:t>
                  </w:r>
                </w:p>
              </w:tc>
              <w:tc>
                <w:tcPr>
                  <w:tcW w:w="1380" w:type="dxa"/>
                  <w:tcBorders>
                    <w:top w:val="nil"/>
                    <w:left w:val="nil"/>
                    <w:bottom w:val="single" w:sz="4" w:space="0" w:color="auto"/>
                    <w:right w:val="single" w:sz="4" w:space="0" w:color="auto"/>
                  </w:tcBorders>
                  <w:noWrap/>
                  <w:vAlign w:val="bottom"/>
                </w:tcPr>
                <w:p w:rsidR="00FB634F" w:rsidRPr="00B34DD1" w:rsidRDefault="00FB634F" w:rsidP="00DB5A00">
                  <w:pPr>
                    <w:jc w:val="center"/>
                    <w:rPr>
                      <w:rFonts w:ascii="Arial CYR" w:hAnsi="Arial CYR" w:cs="Arial CYR"/>
                    </w:rPr>
                  </w:pPr>
                  <w:r w:rsidRPr="00B34DD1">
                    <w:rPr>
                      <w:rFonts w:ascii="Arial CYR" w:hAnsi="Arial CYR" w:cs="Arial CYR"/>
                      <w:sz w:val="22"/>
                      <w:szCs w:val="22"/>
                    </w:rPr>
                    <w:t> </w:t>
                  </w:r>
                </w:p>
              </w:tc>
              <w:tc>
                <w:tcPr>
                  <w:tcW w:w="1540" w:type="dxa"/>
                  <w:tcBorders>
                    <w:top w:val="nil"/>
                    <w:left w:val="nil"/>
                    <w:bottom w:val="single" w:sz="4" w:space="0" w:color="auto"/>
                    <w:right w:val="single" w:sz="4" w:space="0" w:color="auto"/>
                  </w:tcBorders>
                  <w:noWrap/>
                  <w:vAlign w:val="bottom"/>
                </w:tcPr>
                <w:p w:rsidR="00FB634F" w:rsidRPr="00B34DD1" w:rsidRDefault="00FB634F" w:rsidP="00DB5A00">
                  <w:pPr>
                    <w:jc w:val="center"/>
                    <w:rPr>
                      <w:rFonts w:ascii="Arial CYR" w:hAnsi="Arial CYR" w:cs="Arial CYR"/>
                    </w:rPr>
                  </w:pPr>
                  <w:r w:rsidRPr="00B34DD1">
                    <w:rPr>
                      <w:rFonts w:ascii="Arial CYR" w:hAnsi="Arial CYR" w:cs="Arial CYR"/>
                      <w:sz w:val="22"/>
                      <w:szCs w:val="22"/>
                    </w:rPr>
                    <w:t> </w:t>
                  </w:r>
                </w:p>
              </w:tc>
              <w:tc>
                <w:tcPr>
                  <w:tcW w:w="1224" w:type="dxa"/>
                  <w:tcBorders>
                    <w:top w:val="nil"/>
                    <w:left w:val="nil"/>
                    <w:bottom w:val="single" w:sz="4" w:space="0" w:color="auto"/>
                    <w:right w:val="single" w:sz="4" w:space="0" w:color="auto"/>
                  </w:tcBorders>
                  <w:vAlign w:val="bottom"/>
                </w:tcPr>
                <w:p w:rsidR="00FB634F" w:rsidRPr="00B34DD1" w:rsidRDefault="00FB634F" w:rsidP="00DB5A00">
                  <w:pPr>
                    <w:jc w:val="center"/>
                    <w:rPr>
                      <w:rFonts w:ascii="Arial CYR" w:hAnsi="Arial CYR" w:cs="Arial CYR"/>
                    </w:rPr>
                  </w:pPr>
                </w:p>
              </w:tc>
            </w:tr>
            <w:tr w:rsidR="00FB634F" w:rsidRPr="00B34DD1" w:rsidTr="00A4050A">
              <w:trPr>
                <w:trHeight w:val="221"/>
              </w:trPr>
              <w:tc>
                <w:tcPr>
                  <w:tcW w:w="700" w:type="dxa"/>
                  <w:tcBorders>
                    <w:top w:val="single" w:sz="4" w:space="0" w:color="auto"/>
                    <w:left w:val="single" w:sz="4" w:space="0" w:color="auto"/>
                    <w:bottom w:val="single" w:sz="4" w:space="0" w:color="auto"/>
                    <w:right w:val="single" w:sz="4" w:space="0" w:color="auto"/>
                  </w:tcBorders>
                  <w:noWrap/>
                  <w:vAlign w:val="bottom"/>
                </w:tcPr>
                <w:p w:rsidR="00FB634F" w:rsidRPr="00B34DD1" w:rsidRDefault="00FB634F" w:rsidP="00DB5A00">
                  <w:pPr>
                    <w:jc w:val="center"/>
                    <w:rPr>
                      <w:rFonts w:ascii="Arial CYR" w:hAnsi="Arial CYR" w:cs="Arial CYR"/>
                    </w:rPr>
                  </w:pPr>
                </w:p>
              </w:tc>
              <w:tc>
                <w:tcPr>
                  <w:tcW w:w="3460" w:type="dxa"/>
                  <w:tcBorders>
                    <w:top w:val="single" w:sz="4" w:space="0" w:color="auto"/>
                    <w:left w:val="nil"/>
                    <w:bottom w:val="single" w:sz="4" w:space="0" w:color="auto"/>
                    <w:right w:val="single" w:sz="4" w:space="0" w:color="auto"/>
                  </w:tcBorders>
                  <w:noWrap/>
                  <w:vAlign w:val="bottom"/>
                </w:tcPr>
                <w:p w:rsidR="00FB634F" w:rsidRPr="00A4050A" w:rsidRDefault="00FB634F" w:rsidP="00DB5A00">
                  <w:pPr>
                    <w:jc w:val="center"/>
                    <w:rPr>
                      <w:rFonts w:ascii="Arial CYR" w:hAnsi="Arial CYR" w:cs="Arial CYR"/>
                      <w:b/>
                    </w:rPr>
                  </w:pPr>
                  <w:r>
                    <w:rPr>
                      <w:rFonts w:ascii="Arial CYR" w:hAnsi="Arial CYR" w:cs="Arial CYR"/>
                      <w:b/>
                      <w:sz w:val="22"/>
                      <w:szCs w:val="22"/>
                    </w:rPr>
                    <w:t>лот № 1</w:t>
                  </w:r>
                </w:p>
              </w:tc>
              <w:tc>
                <w:tcPr>
                  <w:tcW w:w="1380" w:type="dxa"/>
                  <w:tcBorders>
                    <w:top w:val="single" w:sz="4" w:space="0" w:color="auto"/>
                    <w:left w:val="nil"/>
                    <w:bottom w:val="single" w:sz="4" w:space="0" w:color="auto"/>
                    <w:right w:val="single" w:sz="4" w:space="0" w:color="auto"/>
                  </w:tcBorders>
                  <w:noWrap/>
                  <w:vAlign w:val="bottom"/>
                </w:tcPr>
                <w:p w:rsidR="00FB634F" w:rsidRPr="00B34DD1" w:rsidRDefault="00FB634F" w:rsidP="00DB5A00">
                  <w:pPr>
                    <w:jc w:val="center"/>
                    <w:rPr>
                      <w:rFonts w:ascii="Arial CYR" w:hAnsi="Arial CYR" w:cs="Arial CYR"/>
                    </w:rPr>
                  </w:pPr>
                </w:p>
              </w:tc>
              <w:tc>
                <w:tcPr>
                  <w:tcW w:w="1540" w:type="dxa"/>
                  <w:tcBorders>
                    <w:top w:val="single" w:sz="4" w:space="0" w:color="auto"/>
                    <w:left w:val="nil"/>
                    <w:bottom w:val="single" w:sz="4" w:space="0" w:color="auto"/>
                    <w:right w:val="single" w:sz="4" w:space="0" w:color="auto"/>
                  </w:tcBorders>
                  <w:noWrap/>
                  <w:vAlign w:val="bottom"/>
                </w:tcPr>
                <w:p w:rsidR="00FB634F" w:rsidRPr="00B34DD1" w:rsidRDefault="00FB634F" w:rsidP="00DB5A00">
                  <w:pPr>
                    <w:jc w:val="center"/>
                    <w:rPr>
                      <w:rFonts w:ascii="Arial CYR" w:hAnsi="Arial CYR" w:cs="Arial CYR"/>
                    </w:rPr>
                  </w:pPr>
                </w:p>
              </w:tc>
              <w:tc>
                <w:tcPr>
                  <w:tcW w:w="1224" w:type="dxa"/>
                  <w:tcBorders>
                    <w:top w:val="single" w:sz="4" w:space="0" w:color="auto"/>
                    <w:left w:val="nil"/>
                    <w:bottom w:val="single" w:sz="4" w:space="0" w:color="auto"/>
                    <w:right w:val="single" w:sz="4" w:space="0" w:color="auto"/>
                  </w:tcBorders>
                  <w:vAlign w:val="bottom"/>
                </w:tcPr>
                <w:p w:rsidR="00FB634F" w:rsidRPr="00B34DD1" w:rsidRDefault="00FB634F" w:rsidP="00DB5A00">
                  <w:pPr>
                    <w:jc w:val="center"/>
                    <w:rPr>
                      <w:rFonts w:ascii="Arial CYR" w:hAnsi="Arial CYR" w:cs="Arial CYR"/>
                    </w:rPr>
                  </w:pPr>
                </w:p>
              </w:tc>
            </w:tr>
            <w:tr w:rsidR="00FB634F" w:rsidRPr="00B34DD1" w:rsidTr="00DB5A00">
              <w:trPr>
                <w:trHeight w:val="330"/>
              </w:trPr>
              <w:tc>
                <w:tcPr>
                  <w:tcW w:w="700" w:type="dxa"/>
                  <w:tcBorders>
                    <w:top w:val="nil"/>
                    <w:left w:val="single" w:sz="4" w:space="0" w:color="auto"/>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sidRPr="00B34DD1">
                    <w:rPr>
                      <w:rFonts w:ascii="Arial CYR" w:hAnsi="Arial CYR" w:cs="Arial CYR"/>
                    </w:rPr>
                    <w:t>1</w:t>
                  </w:r>
                </w:p>
              </w:tc>
              <w:tc>
                <w:tcPr>
                  <w:tcW w:w="3460" w:type="dxa"/>
                  <w:tcBorders>
                    <w:top w:val="nil"/>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sz w:val="22"/>
                      <w:szCs w:val="22"/>
                    </w:rPr>
                    <w:t>Новая</w:t>
                  </w:r>
                </w:p>
              </w:tc>
              <w:tc>
                <w:tcPr>
                  <w:tcW w:w="1380" w:type="dxa"/>
                  <w:tcBorders>
                    <w:top w:val="nil"/>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6</w:t>
                  </w:r>
                </w:p>
              </w:tc>
              <w:tc>
                <w:tcPr>
                  <w:tcW w:w="1540" w:type="dxa"/>
                  <w:tcBorders>
                    <w:top w:val="nil"/>
                    <w:left w:val="nil"/>
                    <w:bottom w:val="single" w:sz="4" w:space="0" w:color="auto"/>
                    <w:right w:val="single" w:sz="4" w:space="0" w:color="auto"/>
                  </w:tcBorders>
                  <w:shd w:val="clear" w:color="auto" w:fill="FABF8F"/>
                  <w:noWrap/>
                  <w:vAlign w:val="bottom"/>
                </w:tcPr>
                <w:p w:rsidR="00FB634F" w:rsidRPr="00B34DD1" w:rsidRDefault="00FB634F" w:rsidP="00A4050A">
                  <w:pPr>
                    <w:jc w:val="center"/>
                    <w:rPr>
                      <w:rFonts w:ascii="Arial CYR" w:hAnsi="Arial CYR" w:cs="Arial CYR"/>
                    </w:rPr>
                  </w:pPr>
                  <w:r>
                    <w:rPr>
                      <w:rFonts w:ascii="Arial CYR" w:hAnsi="Arial CYR" w:cs="Arial CYR"/>
                    </w:rPr>
                    <w:t>965</w:t>
                  </w:r>
                  <w:r w:rsidRPr="00B34DD1">
                    <w:rPr>
                      <w:rFonts w:ascii="Arial CYR" w:hAnsi="Arial CYR" w:cs="Arial CYR"/>
                    </w:rPr>
                    <w:t>,</w:t>
                  </w:r>
                  <w:r>
                    <w:rPr>
                      <w:rFonts w:ascii="Arial CYR" w:hAnsi="Arial CYR" w:cs="Arial CYR"/>
                    </w:rPr>
                    <w:t>7</w:t>
                  </w:r>
                </w:p>
              </w:tc>
              <w:tc>
                <w:tcPr>
                  <w:tcW w:w="1224" w:type="dxa"/>
                  <w:tcBorders>
                    <w:top w:val="nil"/>
                    <w:left w:val="nil"/>
                    <w:bottom w:val="single" w:sz="4" w:space="0" w:color="auto"/>
                    <w:right w:val="single" w:sz="4" w:space="0" w:color="auto"/>
                  </w:tcBorders>
                  <w:shd w:val="clear" w:color="auto" w:fill="FABF8F"/>
                  <w:vAlign w:val="bottom"/>
                </w:tcPr>
                <w:p w:rsidR="00FB634F" w:rsidRPr="00B34DD1" w:rsidRDefault="00FB634F" w:rsidP="00DB5A00">
                  <w:pPr>
                    <w:jc w:val="center"/>
                    <w:rPr>
                      <w:rFonts w:ascii="Arial CYR" w:hAnsi="Arial CYR" w:cs="Arial CYR"/>
                    </w:rPr>
                  </w:pPr>
                  <w:r>
                    <w:rPr>
                      <w:rFonts w:ascii="Arial CYR" w:hAnsi="Arial CYR" w:cs="Arial CYR"/>
                    </w:rPr>
                    <w:t>965</w:t>
                  </w:r>
                  <w:r w:rsidRPr="00B34DD1">
                    <w:rPr>
                      <w:rFonts w:ascii="Arial CYR" w:hAnsi="Arial CYR" w:cs="Arial CYR"/>
                    </w:rPr>
                    <w:t>,</w:t>
                  </w:r>
                  <w:r>
                    <w:rPr>
                      <w:rFonts w:ascii="Arial CYR" w:hAnsi="Arial CYR" w:cs="Arial CYR"/>
                    </w:rPr>
                    <w:t>7</w:t>
                  </w:r>
                </w:p>
              </w:tc>
            </w:tr>
            <w:tr w:rsidR="00FB634F" w:rsidRPr="00B34DD1" w:rsidTr="00DB5A00">
              <w:trPr>
                <w:trHeight w:val="300"/>
              </w:trPr>
              <w:tc>
                <w:tcPr>
                  <w:tcW w:w="700" w:type="dxa"/>
                  <w:tcBorders>
                    <w:top w:val="nil"/>
                    <w:left w:val="single" w:sz="4" w:space="0" w:color="auto"/>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sidRPr="00B34DD1">
                    <w:rPr>
                      <w:rFonts w:ascii="Arial CYR" w:hAnsi="Arial CYR" w:cs="Arial CYR"/>
                    </w:rPr>
                    <w:t>2</w:t>
                  </w:r>
                </w:p>
              </w:tc>
              <w:tc>
                <w:tcPr>
                  <w:tcW w:w="3460" w:type="dxa"/>
                  <w:tcBorders>
                    <w:top w:val="nil"/>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sz w:val="22"/>
                      <w:szCs w:val="22"/>
                    </w:rPr>
                    <w:t>Новая</w:t>
                  </w:r>
                </w:p>
              </w:tc>
              <w:tc>
                <w:tcPr>
                  <w:tcW w:w="1380" w:type="dxa"/>
                  <w:tcBorders>
                    <w:top w:val="nil"/>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6-А</w:t>
                  </w:r>
                </w:p>
              </w:tc>
              <w:tc>
                <w:tcPr>
                  <w:tcW w:w="1540" w:type="dxa"/>
                  <w:tcBorders>
                    <w:top w:val="nil"/>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95</w:t>
                  </w:r>
                  <w:r w:rsidRPr="00B34DD1">
                    <w:rPr>
                      <w:rFonts w:ascii="Arial CYR" w:hAnsi="Arial CYR" w:cs="Arial CYR"/>
                    </w:rPr>
                    <w:t>4,</w:t>
                  </w:r>
                  <w:r>
                    <w:rPr>
                      <w:rFonts w:ascii="Arial CYR" w:hAnsi="Arial CYR" w:cs="Arial CYR"/>
                    </w:rPr>
                    <w:t>5</w:t>
                  </w:r>
                </w:p>
              </w:tc>
              <w:tc>
                <w:tcPr>
                  <w:tcW w:w="1224" w:type="dxa"/>
                  <w:tcBorders>
                    <w:top w:val="nil"/>
                    <w:left w:val="nil"/>
                    <w:bottom w:val="single" w:sz="4" w:space="0" w:color="auto"/>
                    <w:right w:val="single" w:sz="4" w:space="0" w:color="auto"/>
                  </w:tcBorders>
                  <w:shd w:val="clear" w:color="auto" w:fill="FABF8F"/>
                  <w:vAlign w:val="bottom"/>
                </w:tcPr>
                <w:p w:rsidR="00FB634F" w:rsidRPr="00B34DD1" w:rsidRDefault="00FB634F" w:rsidP="00DB5A00">
                  <w:pPr>
                    <w:jc w:val="center"/>
                    <w:rPr>
                      <w:rFonts w:ascii="Arial CYR" w:hAnsi="Arial CYR" w:cs="Arial CYR"/>
                    </w:rPr>
                  </w:pPr>
                  <w:r>
                    <w:rPr>
                      <w:rFonts w:ascii="Arial CYR" w:hAnsi="Arial CYR" w:cs="Arial CYR"/>
                    </w:rPr>
                    <w:t>95</w:t>
                  </w:r>
                  <w:r w:rsidRPr="00B34DD1">
                    <w:rPr>
                      <w:rFonts w:ascii="Arial CYR" w:hAnsi="Arial CYR" w:cs="Arial CYR"/>
                    </w:rPr>
                    <w:t>4,</w:t>
                  </w:r>
                  <w:r>
                    <w:rPr>
                      <w:rFonts w:ascii="Arial CYR" w:hAnsi="Arial CYR" w:cs="Arial CYR"/>
                    </w:rPr>
                    <w:t>5</w:t>
                  </w:r>
                </w:p>
              </w:tc>
            </w:tr>
            <w:tr w:rsidR="00FB634F" w:rsidRPr="00B34DD1" w:rsidTr="00DB5A00">
              <w:trPr>
                <w:trHeight w:val="300"/>
              </w:trPr>
              <w:tc>
                <w:tcPr>
                  <w:tcW w:w="700" w:type="dxa"/>
                  <w:tcBorders>
                    <w:top w:val="nil"/>
                    <w:left w:val="single" w:sz="4" w:space="0" w:color="auto"/>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sidRPr="00B34DD1">
                    <w:rPr>
                      <w:rFonts w:ascii="Arial CYR" w:hAnsi="Arial CYR" w:cs="Arial CYR"/>
                    </w:rPr>
                    <w:t>3</w:t>
                  </w:r>
                </w:p>
              </w:tc>
              <w:tc>
                <w:tcPr>
                  <w:tcW w:w="3460" w:type="dxa"/>
                  <w:tcBorders>
                    <w:top w:val="nil"/>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sz w:val="22"/>
                      <w:szCs w:val="22"/>
                    </w:rPr>
                    <w:t>Новая</w:t>
                  </w:r>
                </w:p>
              </w:tc>
              <w:tc>
                <w:tcPr>
                  <w:tcW w:w="1380" w:type="dxa"/>
                  <w:tcBorders>
                    <w:top w:val="nil"/>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10</w:t>
                  </w:r>
                </w:p>
              </w:tc>
              <w:tc>
                <w:tcPr>
                  <w:tcW w:w="1540" w:type="dxa"/>
                  <w:tcBorders>
                    <w:top w:val="nil"/>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1552</w:t>
                  </w:r>
                  <w:r w:rsidRPr="00B34DD1">
                    <w:rPr>
                      <w:rFonts w:ascii="Arial CYR" w:hAnsi="Arial CYR" w:cs="Arial CYR"/>
                    </w:rPr>
                    <w:t>,</w:t>
                  </w:r>
                  <w:r>
                    <w:rPr>
                      <w:rFonts w:ascii="Arial CYR" w:hAnsi="Arial CYR" w:cs="Arial CYR"/>
                    </w:rPr>
                    <w:t>0</w:t>
                  </w:r>
                </w:p>
              </w:tc>
              <w:tc>
                <w:tcPr>
                  <w:tcW w:w="1224" w:type="dxa"/>
                  <w:tcBorders>
                    <w:top w:val="nil"/>
                    <w:left w:val="nil"/>
                    <w:bottom w:val="single" w:sz="4" w:space="0" w:color="auto"/>
                    <w:right w:val="single" w:sz="4" w:space="0" w:color="auto"/>
                  </w:tcBorders>
                  <w:shd w:val="clear" w:color="auto" w:fill="FABF8F"/>
                  <w:vAlign w:val="bottom"/>
                </w:tcPr>
                <w:p w:rsidR="00FB634F" w:rsidRPr="00B34DD1" w:rsidRDefault="00FB634F" w:rsidP="00DB5A00">
                  <w:pPr>
                    <w:jc w:val="center"/>
                    <w:rPr>
                      <w:rFonts w:ascii="Arial CYR" w:hAnsi="Arial CYR" w:cs="Arial CYR"/>
                    </w:rPr>
                  </w:pPr>
                  <w:r>
                    <w:rPr>
                      <w:rFonts w:ascii="Arial CYR" w:hAnsi="Arial CYR" w:cs="Arial CYR"/>
                    </w:rPr>
                    <w:t>130</w:t>
                  </w:r>
                  <w:r w:rsidRPr="00B34DD1">
                    <w:rPr>
                      <w:rFonts w:ascii="Arial CYR" w:hAnsi="Arial CYR" w:cs="Arial CYR"/>
                    </w:rPr>
                    <w:t>5,</w:t>
                  </w:r>
                  <w:r>
                    <w:rPr>
                      <w:rFonts w:ascii="Arial CYR" w:hAnsi="Arial CYR" w:cs="Arial CYR"/>
                    </w:rPr>
                    <w:t>4</w:t>
                  </w:r>
                </w:p>
              </w:tc>
            </w:tr>
            <w:tr w:rsidR="00FB634F" w:rsidRPr="00B34DD1" w:rsidTr="00DB5A00">
              <w:trPr>
                <w:trHeight w:val="300"/>
              </w:trPr>
              <w:tc>
                <w:tcPr>
                  <w:tcW w:w="700" w:type="dxa"/>
                  <w:tcBorders>
                    <w:top w:val="nil"/>
                    <w:left w:val="single" w:sz="4" w:space="0" w:color="auto"/>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sidRPr="00B34DD1">
                    <w:rPr>
                      <w:rFonts w:ascii="Arial CYR" w:hAnsi="Arial CYR" w:cs="Arial CYR"/>
                    </w:rPr>
                    <w:t>4</w:t>
                  </w:r>
                </w:p>
              </w:tc>
              <w:tc>
                <w:tcPr>
                  <w:tcW w:w="3460" w:type="dxa"/>
                  <w:tcBorders>
                    <w:top w:val="nil"/>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sz w:val="22"/>
                      <w:szCs w:val="22"/>
                    </w:rPr>
                    <w:t>Новая</w:t>
                  </w:r>
                </w:p>
              </w:tc>
              <w:tc>
                <w:tcPr>
                  <w:tcW w:w="1380" w:type="dxa"/>
                  <w:tcBorders>
                    <w:top w:val="nil"/>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14</w:t>
                  </w:r>
                </w:p>
              </w:tc>
              <w:tc>
                <w:tcPr>
                  <w:tcW w:w="1540" w:type="dxa"/>
                  <w:tcBorders>
                    <w:top w:val="nil"/>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1101</w:t>
                  </w:r>
                  <w:r w:rsidRPr="00B34DD1">
                    <w:rPr>
                      <w:rFonts w:ascii="Arial CYR" w:hAnsi="Arial CYR" w:cs="Arial CYR"/>
                    </w:rPr>
                    <w:t>,1</w:t>
                  </w:r>
                </w:p>
              </w:tc>
              <w:tc>
                <w:tcPr>
                  <w:tcW w:w="1224" w:type="dxa"/>
                  <w:tcBorders>
                    <w:top w:val="nil"/>
                    <w:left w:val="nil"/>
                    <w:bottom w:val="single" w:sz="4" w:space="0" w:color="auto"/>
                    <w:right w:val="single" w:sz="4" w:space="0" w:color="auto"/>
                  </w:tcBorders>
                  <w:shd w:val="clear" w:color="auto" w:fill="FABF8F"/>
                  <w:vAlign w:val="bottom"/>
                </w:tcPr>
                <w:p w:rsidR="00FB634F" w:rsidRPr="00B34DD1" w:rsidRDefault="00FB634F" w:rsidP="00DB5A00">
                  <w:pPr>
                    <w:jc w:val="center"/>
                    <w:rPr>
                      <w:rFonts w:ascii="Arial CYR" w:hAnsi="Arial CYR" w:cs="Arial CYR"/>
                    </w:rPr>
                  </w:pPr>
                  <w:r>
                    <w:rPr>
                      <w:rFonts w:ascii="Arial CYR" w:hAnsi="Arial CYR" w:cs="Arial CYR"/>
                    </w:rPr>
                    <w:t>1101</w:t>
                  </w:r>
                  <w:r w:rsidRPr="00B34DD1">
                    <w:rPr>
                      <w:rFonts w:ascii="Arial CYR" w:hAnsi="Arial CYR" w:cs="Arial CYR"/>
                    </w:rPr>
                    <w:t>,</w:t>
                  </w:r>
                  <w:r>
                    <w:rPr>
                      <w:rFonts w:ascii="Arial CYR" w:hAnsi="Arial CYR" w:cs="Arial CYR"/>
                    </w:rPr>
                    <w:t>1</w:t>
                  </w:r>
                </w:p>
              </w:tc>
            </w:tr>
            <w:tr w:rsidR="00FB634F" w:rsidRPr="00B34DD1" w:rsidTr="000D71B2">
              <w:trPr>
                <w:trHeight w:val="300"/>
              </w:trPr>
              <w:tc>
                <w:tcPr>
                  <w:tcW w:w="700" w:type="dxa"/>
                  <w:tcBorders>
                    <w:top w:val="nil"/>
                    <w:left w:val="single" w:sz="4" w:space="0" w:color="auto"/>
                    <w:bottom w:val="single" w:sz="4" w:space="0" w:color="auto"/>
                    <w:right w:val="single" w:sz="4" w:space="0" w:color="auto"/>
                  </w:tcBorders>
                  <w:shd w:val="clear" w:color="auto" w:fill="FFFFFF"/>
                  <w:noWrap/>
                  <w:vAlign w:val="bottom"/>
                </w:tcPr>
                <w:p w:rsidR="00FB634F" w:rsidRPr="00B34DD1" w:rsidRDefault="00FB634F" w:rsidP="00DB5A00">
                  <w:pPr>
                    <w:jc w:val="center"/>
                    <w:rPr>
                      <w:rFonts w:ascii="Arial CYR" w:hAnsi="Arial CYR" w:cs="Arial CYR"/>
                    </w:rPr>
                  </w:pPr>
                </w:p>
              </w:tc>
              <w:tc>
                <w:tcPr>
                  <w:tcW w:w="3460" w:type="dxa"/>
                  <w:tcBorders>
                    <w:top w:val="nil"/>
                    <w:left w:val="nil"/>
                    <w:bottom w:val="single" w:sz="4" w:space="0" w:color="auto"/>
                    <w:right w:val="single" w:sz="4" w:space="0" w:color="auto"/>
                  </w:tcBorders>
                  <w:shd w:val="clear" w:color="auto" w:fill="FFFFFF"/>
                  <w:noWrap/>
                  <w:vAlign w:val="bottom"/>
                </w:tcPr>
                <w:p w:rsidR="00FB634F" w:rsidRPr="000D71B2" w:rsidRDefault="00FB634F" w:rsidP="00DB5A00">
                  <w:pPr>
                    <w:jc w:val="center"/>
                    <w:rPr>
                      <w:rFonts w:ascii="Arial CYR" w:hAnsi="Arial CYR" w:cs="Arial CYR"/>
                      <w:b/>
                    </w:rPr>
                  </w:pPr>
                  <w:r w:rsidRPr="000D71B2">
                    <w:rPr>
                      <w:rFonts w:ascii="Arial CYR" w:hAnsi="Arial CYR" w:cs="Arial CYR"/>
                      <w:b/>
                      <w:sz w:val="22"/>
                      <w:szCs w:val="22"/>
                    </w:rPr>
                    <w:t>Всего по лоту</w:t>
                  </w:r>
                </w:p>
              </w:tc>
              <w:tc>
                <w:tcPr>
                  <w:tcW w:w="1380" w:type="dxa"/>
                  <w:tcBorders>
                    <w:top w:val="nil"/>
                    <w:left w:val="nil"/>
                    <w:bottom w:val="single" w:sz="4" w:space="0" w:color="auto"/>
                    <w:right w:val="single" w:sz="4" w:space="0" w:color="auto"/>
                  </w:tcBorders>
                  <w:shd w:val="clear" w:color="auto" w:fill="FFFFFF"/>
                  <w:noWrap/>
                  <w:vAlign w:val="bottom"/>
                </w:tcPr>
                <w:p w:rsidR="00FB634F" w:rsidRPr="000D71B2" w:rsidRDefault="00FB634F" w:rsidP="000D71B2">
                  <w:pPr>
                    <w:rPr>
                      <w:rFonts w:ascii="Arial CYR" w:hAnsi="Arial CYR" w:cs="Arial CYR"/>
                      <w:b/>
                    </w:rPr>
                  </w:pPr>
                </w:p>
              </w:tc>
              <w:tc>
                <w:tcPr>
                  <w:tcW w:w="1540" w:type="dxa"/>
                  <w:tcBorders>
                    <w:top w:val="nil"/>
                    <w:left w:val="nil"/>
                    <w:bottom w:val="single" w:sz="4" w:space="0" w:color="auto"/>
                    <w:right w:val="single" w:sz="4" w:space="0" w:color="auto"/>
                  </w:tcBorders>
                  <w:shd w:val="clear" w:color="auto" w:fill="FFFFFF"/>
                  <w:noWrap/>
                  <w:vAlign w:val="bottom"/>
                </w:tcPr>
                <w:p w:rsidR="00FB634F" w:rsidRPr="000D71B2" w:rsidRDefault="00FB634F" w:rsidP="00DB5A00">
                  <w:pPr>
                    <w:jc w:val="center"/>
                    <w:rPr>
                      <w:rFonts w:ascii="Arial CYR" w:hAnsi="Arial CYR" w:cs="Arial CYR"/>
                      <w:b/>
                    </w:rPr>
                  </w:pPr>
                  <w:r w:rsidRPr="000D71B2">
                    <w:rPr>
                      <w:rFonts w:ascii="Arial CYR" w:hAnsi="Arial CYR" w:cs="Arial CYR"/>
                      <w:b/>
                    </w:rPr>
                    <w:t>4573,3</w:t>
                  </w:r>
                </w:p>
              </w:tc>
              <w:tc>
                <w:tcPr>
                  <w:tcW w:w="1224" w:type="dxa"/>
                  <w:tcBorders>
                    <w:top w:val="nil"/>
                    <w:left w:val="nil"/>
                    <w:bottom w:val="single" w:sz="4" w:space="0" w:color="auto"/>
                    <w:right w:val="single" w:sz="4" w:space="0" w:color="auto"/>
                  </w:tcBorders>
                  <w:shd w:val="clear" w:color="auto" w:fill="FFFFFF"/>
                  <w:vAlign w:val="bottom"/>
                </w:tcPr>
                <w:p w:rsidR="00FB634F" w:rsidRPr="000D71B2" w:rsidRDefault="00FB634F" w:rsidP="00DB5A00">
                  <w:pPr>
                    <w:jc w:val="center"/>
                    <w:rPr>
                      <w:rFonts w:ascii="Arial CYR" w:hAnsi="Arial CYR" w:cs="Arial CYR"/>
                      <w:b/>
                    </w:rPr>
                  </w:pPr>
                  <w:r w:rsidRPr="000D71B2">
                    <w:rPr>
                      <w:rFonts w:ascii="Arial CYR" w:hAnsi="Arial CYR" w:cs="Arial CYR"/>
                      <w:b/>
                    </w:rPr>
                    <w:t>4056,7</w:t>
                  </w:r>
                </w:p>
              </w:tc>
            </w:tr>
            <w:tr w:rsidR="00FB634F" w:rsidRPr="00B34DD1" w:rsidTr="000D71B2">
              <w:trPr>
                <w:trHeight w:val="300"/>
              </w:trPr>
              <w:tc>
                <w:tcPr>
                  <w:tcW w:w="700" w:type="dxa"/>
                  <w:tcBorders>
                    <w:top w:val="nil"/>
                    <w:left w:val="single" w:sz="4" w:space="0" w:color="auto"/>
                    <w:bottom w:val="single" w:sz="4" w:space="0" w:color="auto"/>
                    <w:right w:val="single" w:sz="4" w:space="0" w:color="auto"/>
                  </w:tcBorders>
                  <w:shd w:val="clear" w:color="auto" w:fill="FFFFFF"/>
                  <w:noWrap/>
                  <w:vAlign w:val="bottom"/>
                </w:tcPr>
                <w:p w:rsidR="00FB634F" w:rsidRPr="00B34DD1" w:rsidRDefault="00FB634F" w:rsidP="00DB5A00">
                  <w:pPr>
                    <w:jc w:val="center"/>
                    <w:rPr>
                      <w:rFonts w:ascii="Arial CYR" w:hAnsi="Arial CYR" w:cs="Arial CYR"/>
                    </w:rPr>
                  </w:pPr>
                </w:p>
              </w:tc>
              <w:tc>
                <w:tcPr>
                  <w:tcW w:w="3460" w:type="dxa"/>
                  <w:tcBorders>
                    <w:top w:val="nil"/>
                    <w:left w:val="nil"/>
                    <w:bottom w:val="single" w:sz="4" w:space="0" w:color="auto"/>
                    <w:right w:val="single" w:sz="4" w:space="0" w:color="auto"/>
                  </w:tcBorders>
                  <w:shd w:val="clear" w:color="auto" w:fill="FFFFFF"/>
                  <w:noWrap/>
                  <w:vAlign w:val="bottom"/>
                </w:tcPr>
                <w:p w:rsidR="00FB634F" w:rsidRPr="00B34DD1" w:rsidRDefault="00FB634F" w:rsidP="00DB5A00">
                  <w:pPr>
                    <w:jc w:val="center"/>
                    <w:rPr>
                      <w:rFonts w:ascii="Arial CYR" w:hAnsi="Arial CYR" w:cs="Arial CYR"/>
                    </w:rPr>
                  </w:pPr>
                  <w:r>
                    <w:rPr>
                      <w:rFonts w:ascii="Arial CYR" w:hAnsi="Arial CYR" w:cs="Arial CYR"/>
                      <w:b/>
                      <w:sz w:val="22"/>
                      <w:szCs w:val="22"/>
                    </w:rPr>
                    <w:t>лот № 2</w:t>
                  </w:r>
                </w:p>
              </w:tc>
              <w:tc>
                <w:tcPr>
                  <w:tcW w:w="1380" w:type="dxa"/>
                  <w:tcBorders>
                    <w:top w:val="nil"/>
                    <w:left w:val="nil"/>
                    <w:bottom w:val="single" w:sz="4" w:space="0" w:color="auto"/>
                    <w:right w:val="single" w:sz="4" w:space="0" w:color="auto"/>
                  </w:tcBorders>
                  <w:shd w:val="clear" w:color="auto" w:fill="FFFFFF"/>
                  <w:noWrap/>
                  <w:vAlign w:val="bottom"/>
                </w:tcPr>
                <w:p w:rsidR="00FB634F" w:rsidRPr="00B34DD1" w:rsidRDefault="00FB634F" w:rsidP="00DB5A00">
                  <w:pPr>
                    <w:jc w:val="center"/>
                    <w:rPr>
                      <w:rFonts w:ascii="Arial CYR" w:hAnsi="Arial CYR" w:cs="Arial CYR"/>
                    </w:rPr>
                  </w:pPr>
                </w:p>
              </w:tc>
              <w:tc>
                <w:tcPr>
                  <w:tcW w:w="1540" w:type="dxa"/>
                  <w:tcBorders>
                    <w:top w:val="nil"/>
                    <w:left w:val="nil"/>
                    <w:bottom w:val="single" w:sz="4" w:space="0" w:color="auto"/>
                    <w:right w:val="single" w:sz="4" w:space="0" w:color="auto"/>
                  </w:tcBorders>
                  <w:shd w:val="clear" w:color="auto" w:fill="FFFFFF"/>
                  <w:noWrap/>
                  <w:vAlign w:val="bottom"/>
                </w:tcPr>
                <w:p w:rsidR="00FB634F" w:rsidRPr="00B34DD1" w:rsidRDefault="00FB634F" w:rsidP="00DB5A00">
                  <w:pPr>
                    <w:jc w:val="center"/>
                    <w:rPr>
                      <w:rFonts w:ascii="Arial CYR" w:hAnsi="Arial CYR" w:cs="Arial CYR"/>
                    </w:rPr>
                  </w:pPr>
                </w:p>
              </w:tc>
              <w:tc>
                <w:tcPr>
                  <w:tcW w:w="1224" w:type="dxa"/>
                  <w:tcBorders>
                    <w:top w:val="nil"/>
                    <w:left w:val="nil"/>
                    <w:bottom w:val="single" w:sz="4" w:space="0" w:color="auto"/>
                    <w:right w:val="single" w:sz="4" w:space="0" w:color="auto"/>
                  </w:tcBorders>
                  <w:shd w:val="clear" w:color="auto" w:fill="FFFFFF"/>
                  <w:vAlign w:val="bottom"/>
                </w:tcPr>
                <w:p w:rsidR="00FB634F" w:rsidRPr="00B34DD1" w:rsidRDefault="00FB634F" w:rsidP="00DB5A00">
                  <w:pPr>
                    <w:jc w:val="center"/>
                    <w:rPr>
                      <w:rFonts w:ascii="Arial CYR" w:hAnsi="Arial CYR" w:cs="Arial CYR"/>
                    </w:rPr>
                  </w:pPr>
                </w:p>
              </w:tc>
            </w:tr>
            <w:tr w:rsidR="00FB634F" w:rsidRPr="00B34DD1" w:rsidTr="00DB5A00">
              <w:trPr>
                <w:trHeight w:val="300"/>
              </w:trPr>
              <w:tc>
                <w:tcPr>
                  <w:tcW w:w="700" w:type="dxa"/>
                  <w:tcBorders>
                    <w:top w:val="nil"/>
                    <w:left w:val="single" w:sz="4" w:space="0" w:color="auto"/>
                    <w:bottom w:val="single" w:sz="4" w:space="0" w:color="auto"/>
                    <w:right w:val="single" w:sz="4" w:space="0" w:color="auto"/>
                  </w:tcBorders>
                  <w:shd w:val="clear" w:color="auto" w:fill="FABF8F"/>
                  <w:noWrap/>
                  <w:vAlign w:val="bottom"/>
                </w:tcPr>
                <w:p w:rsidR="00FB634F" w:rsidRPr="00B34DD1" w:rsidRDefault="00FB634F" w:rsidP="000E5C2B">
                  <w:pPr>
                    <w:jc w:val="center"/>
                    <w:rPr>
                      <w:rFonts w:ascii="Arial CYR" w:hAnsi="Arial CYR" w:cs="Arial CYR"/>
                    </w:rPr>
                  </w:pPr>
                  <w:r>
                    <w:rPr>
                      <w:rFonts w:ascii="Arial CYR" w:hAnsi="Arial CYR" w:cs="Arial CYR"/>
                    </w:rPr>
                    <w:t>5</w:t>
                  </w:r>
                </w:p>
              </w:tc>
              <w:tc>
                <w:tcPr>
                  <w:tcW w:w="3460" w:type="dxa"/>
                  <w:tcBorders>
                    <w:top w:val="nil"/>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sz w:val="22"/>
                      <w:szCs w:val="22"/>
                    </w:rPr>
                    <w:t>Нов</w:t>
                  </w:r>
                  <w:r w:rsidRPr="00B34DD1">
                    <w:rPr>
                      <w:rFonts w:ascii="Arial CYR" w:hAnsi="Arial CYR" w:cs="Arial CYR"/>
                      <w:sz w:val="22"/>
                      <w:szCs w:val="22"/>
                    </w:rPr>
                    <w:t>ая</w:t>
                  </w:r>
                </w:p>
              </w:tc>
              <w:tc>
                <w:tcPr>
                  <w:tcW w:w="1380" w:type="dxa"/>
                  <w:tcBorders>
                    <w:top w:val="nil"/>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4</w:t>
                  </w:r>
                </w:p>
              </w:tc>
              <w:tc>
                <w:tcPr>
                  <w:tcW w:w="1540" w:type="dxa"/>
                  <w:tcBorders>
                    <w:top w:val="nil"/>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530</w:t>
                  </w:r>
                  <w:r w:rsidRPr="00B34DD1">
                    <w:rPr>
                      <w:rFonts w:ascii="Arial CYR" w:hAnsi="Arial CYR" w:cs="Arial CYR"/>
                    </w:rPr>
                    <w:t>,</w:t>
                  </w:r>
                  <w:r>
                    <w:rPr>
                      <w:rFonts w:ascii="Arial CYR" w:hAnsi="Arial CYR" w:cs="Arial CYR"/>
                    </w:rPr>
                    <w:t>9</w:t>
                  </w:r>
                </w:p>
              </w:tc>
              <w:tc>
                <w:tcPr>
                  <w:tcW w:w="1224" w:type="dxa"/>
                  <w:tcBorders>
                    <w:top w:val="nil"/>
                    <w:left w:val="nil"/>
                    <w:bottom w:val="single" w:sz="4" w:space="0" w:color="auto"/>
                    <w:right w:val="single" w:sz="4" w:space="0" w:color="auto"/>
                  </w:tcBorders>
                  <w:shd w:val="clear" w:color="auto" w:fill="FABF8F"/>
                  <w:vAlign w:val="bottom"/>
                </w:tcPr>
                <w:p w:rsidR="00FB634F" w:rsidRPr="00B34DD1" w:rsidRDefault="00FB634F" w:rsidP="00DB5A00">
                  <w:pPr>
                    <w:jc w:val="center"/>
                    <w:rPr>
                      <w:rFonts w:ascii="Arial CYR" w:hAnsi="Arial CYR" w:cs="Arial CYR"/>
                    </w:rPr>
                  </w:pPr>
                  <w:r>
                    <w:rPr>
                      <w:rFonts w:ascii="Arial CYR" w:hAnsi="Arial CYR" w:cs="Arial CYR"/>
                    </w:rPr>
                    <w:t>53</w:t>
                  </w:r>
                  <w:r w:rsidRPr="00B34DD1">
                    <w:rPr>
                      <w:rFonts w:ascii="Arial CYR" w:hAnsi="Arial CYR" w:cs="Arial CYR"/>
                    </w:rPr>
                    <w:t>0,</w:t>
                  </w:r>
                  <w:r>
                    <w:rPr>
                      <w:rFonts w:ascii="Arial CYR" w:hAnsi="Arial CYR" w:cs="Arial CYR"/>
                    </w:rPr>
                    <w:t>9</w:t>
                  </w:r>
                </w:p>
              </w:tc>
            </w:tr>
            <w:tr w:rsidR="00FB634F" w:rsidRPr="00B34DD1" w:rsidTr="00DB5A00">
              <w:trPr>
                <w:trHeight w:val="300"/>
              </w:trPr>
              <w:tc>
                <w:tcPr>
                  <w:tcW w:w="700" w:type="dxa"/>
                  <w:tcBorders>
                    <w:top w:val="nil"/>
                    <w:left w:val="single" w:sz="4" w:space="0" w:color="auto"/>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6</w:t>
                  </w:r>
                </w:p>
              </w:tc>
              <w:tc>
                <w:tcPr>
                  <w:tcW w:w="3460" w:type="dxa"/>
                  <w:tcBorders>
                    <w:top w:val="nil"/>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sz w:val="22"/>
                      <w:szCs w:val="22"/>
                    </w:rPr>
                    <w:t>Нов</w:t>
                  </w:r>
                  <w:r w:rsidRPr="00B34DD1">
                    <w:rPr>
                      <w:rFonts w:ascii="Arial CYR" w:hAnsi="Arial CYR" w:cs="Arial CYR"/>
                      <w:sz w:val="22"/>
                      <w:szCs w:val="22"/>
                    </w:rPr>
                    <w:t>ая</w:t>
                  </w:r>
                </w:p>
              </w:tc>
              <w:tc>
                <w:tcPr>
                  <w:tcW w:w="1380" w:type="dxa"/>
                  <w:tcBorders>
                    <w:top w:val="nil"/>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5-А</w:t>
                  </w:r>
                </w:p>
              </w:tc>
              <w:tc>
                <w:tcPr>
                  <w:tcW w:w="1540" w:type="dxa"/>
                  <w:tcBorders>
                    <w:top w:val="nil"/>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807,4</w:t>
                  </w:r>
                </w:p>
              </w:tc>
              <w:tc>
                <w:tcPr>
                  <w:tcW w:w="1224" w:type="dxa"/>
                  <w:tcBorders>
                    <w:top w:val="nil"/>
                    <w:left w:val="nil"/>
                    <w:bottom w:val="single" w:sz="4" w:space="0" w:color="auto"/>
                    <w:right w:val="single" w:sz="4" w:space="0" w:color="auto"/>
                  </w:tcBorders>
                  <w:shd w:val="clear" w:color="auto" w:fill="FABF8F"/>
                  <w:vAlign w:val="bottom"/>
                </w:tcPr>
                <w:p w:rsidR="00FB634F" w:rsidRPr="00B34DD1" w:rsidRDefault="00FB634F" w:rsidP="00DB5A00">
                  <w:pPr>
                    <w:jc w:val="center"/>
                    <w:rPr>
                      <w:rFonts w:ascii="Arial CYR" w:hAnsi="Arial CYR" w:cs="Arial CYR"/>
                    </w:rPr>
                  </w:pPr>
                  <w:r>
                    <w:rPr>
                      <w:rFonts w:ascii="Arial CYR" w:hAnsi="Arial CYR" w:cs="Arial CYR"/>
                    </w:rPr>
                    <w:t>807</w:t>
                  </w:r>
                  <w:r w:rsidRPr="00B34DD1">
                    <w:rPr>
                      <w:rFonts w:ascii="Arial CYR" w:hAnsi="Arial CYR" w:cs="Arial CYR"/>
                    </w:rPr>
                    <w:t>,</w:t>
                  </w:r>
                  <w:r>
                    <w:rPr>
                      <w:rFonts w:ascii="Arial CYR" w:hAnsi="Arial CYR" w:cs="Arial CYR"/>
                    </w:rPr>
                    <w:t>4</w:t>
                  </w:r>
                </w:p>
              </w:tc>
            </w:tr>
            <w:tr w:rsidR="00FB634F" w:rsidRPr="00B34DD1" w:rsidTr="008B5072">
              <w:trPr>
                <w:trHeight w:val="125"/>
              </w:trPr>
              <w:tc>
                <w:tcPr>
                  <w:tcW w:w="70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sidRPr="00B34DD1">
                    <w:rPr>
                      <w:rFonts w:ascii="Arial CYR" w:hAnsi="Arial CYR" w:cs="Arial CYR"/>
                    </w:rPr>
                    <w:t> </w:t>
                  </w:r>
                  <w:r>
                    <w:rPr>
                      <w:rFonts w:ascii="Arial CYR" w:hAnsi="Arial CYR" w:cs="Arial CYR"/>
                    </w:rPr>
                    <w:t>7</w:t>
                  </w:r>
                </w:p>
              </w:tc>
              <w:tc>
                <w:tcPr>
                  <w:tcW w:w="346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sidRPr="00B34DD1">
                    <w:rPr>
                      <w:rFonts w:ascii="Arial CYR" w:hAnsi="Arial CYR" w:cs="Arial CYR"/>
                      <w:sz w:val="22"/>
                      <w:szCs w:val="22"/>
                    </w:rPr>
                    <w:t> </w:t>
                  </w:r>
                  <w:r>
                    <w:rPr>
                      <w:rFonts w:ascii="Arial CYR" w:hAnsi="Arial CYR" w:cs="Arial CYR"/>
                      <w:sz w:val="22"/>
                      <w:szCs w:val="22"/>
                    </w:rPr>
                    <w:t>Нов</w:t>
                  </w:r>
                  <w:r w:rsidRPr="00B34DD1">
                    <w:rPr>
                      <w:rFonts w:ascii="Arial CYR" w:hAnsi="Arial CYR" w:cs="Arial CYR"/>
                      <w:sz w:val="22"/>
                      <w:szCs w:val="22"/>
                    </w:rPr>
                    <w:t>ая</w:t>
                  </w:r>
                </w:p>
              </w:tc>
              <w:tc>
                <w:tcPr>
                  <w:tcW w:w="1380" w:type="dxa"/>
                  <w:tcBorders>
                    <w:top w:val="nil"/>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sidRPr="00B34DD1">
                    <w:rPr>
                      <w:rFonts w:ascii="Arial CYR" w:hAnsi="Arial CYR" w:cs="Arial CYR"/>
                    </w:rPr>
                    <w:t> </w:t>
                  </w:r>
                  <w:r>
                    <w:rPr>
                      <w:rFonts w:ascii="Arial CYR" w:hAnsi="Arial CYR" w:cs="Arial CYR"/>
                    </w:rPr>
                    <w:t>7-А</w:t>
                  </w:r>
                </w:p>
              </w:tc>
              <w:tc>
                <w:tcPr>
                  <w:tcW w:w="1540" w:type="dxa"/>
                  <w:tcBorders>
                    <w:top w:val="nil"/>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sidRPr="00B34DD1">
                    <w:rPr>
                      <w:rFonts w:ascii="Arial CYR" w:hAnsi="Arial CYR" w:cs="Arial CYR"/>
                    </w:rPr>
                    <w:t> </w:t>
                  </w:r>
                  <w:r>
                    <w:rPr>
                      <w:rFonts w:ascii="Arial CYR" w:hAnsi="Arial CYR" w:cs="Arial CYR"/>
                    </w:rPr>
                    <w:t>535,3</w:t>
                  </w:r>
                </w:p>
              </w:tc>
              <w:tc>
                <w:tcPr>
                  <w:tcW w:w="1224" w:type="dxa"/>
                  <w:tcBorders>
                    <w:top w:val="nil"/>
                    <w:left w:val="nil"/>
                    <w:bottom w:val="single" w:sz="4" w:space="0" w:color="auto"/>
                    <w:right w:val="single" w:sz="4" w:space="0" w:color="auto"/>
                  </w:tcBorders>
                  <w:shd w:val="clear" w:color="auto" w:fill="FABF8F"/>
                  <w:vAlign w:val="bottom"/>
                </w:tcPr>
                <w:p w:rsidR="00FB634F" w:rsidRPr="00B34DD1" w:rsidRDefault="00FB634F" w:rsidP="00DB5A00">
                  <w:pPr>
                    <w:jc w:val="center"/>
                    <w:rPr>
                      <w:rFonts w:ascii="Arial CYR" w:hAnsi="Arial CYR" w:cs="Arial CYR"/>
                    </w:rPr>
                  </w:pPr>
                  <w:r>
                    <w:rPr>
                      <w:rFonts w:ascii="Arial CYR" w:hAnsi="Arial CYR" w:cs="Arial CYR"/>
                    </w:rPr>
                    <w:t>535,3</w:t>
                  </w:r>
                </w:p>
              </w:tc>
            </w:tr>
            <w:tr w:rsidR="00FB634F" w:rsidRPr="00B34DD1" w:rsidTr="008B5072">
              <w:trPr>
                <w:trHeight w:val="134"/>
              </w:trPr>
              <w:tc>
                <w:tcPr>
                  <w:tcW w:w="70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8</w:t>
                  </w:r>
                </w:p>
              </w:tc>
              <w:tc>
                <w:tcPr>
                  <w:tcW w:w="346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sz w:val="22"/>
                      <w:szCs w:val="22"/>
                    </w:rPr>
                    <w:t>Нов</w:t>
                  </w:r>
                  <w:r w:rsidRPr="00B34DD1">
                    <w:rPr>
                      <w:rFonts w:ascii="Arial CYR" w:hAnsi="Arial CYR" w:cs="Arial CYR"/>
                      <w:sz w:val="22"/>
                      <w:szCs w:val="22"/>
                    </w:rPr>
                    <w:t>ая</w:t>
                  </w:r>
                </w:p>
              </w:tc>
              <w:tc>
                <w:tcPr>
                  <w:tcW w:w="138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8</w:t>
                  </w:r>
                </w:p>
              </w:tc>
              <w:tc>
                <w:tcPr>
                  <w:tcW w:w="154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353,9</w:t>
                  </w:r>
                </w:p>
              </w:tc>
              <w:tc>
                <w:tcPr>
                  <w:tcW w:w="1224" w:type="dxa"/>
                  <w:tcBorders>
                    <w:top w:val="single" w:sz="4" w:space="0" w:color="auto"/>
                    <w:left w:val="nil"/>
                    <w:bottom w:val="single" w:sz="4" w:space="0" w:color="auto"/>
                    <w:right w:val="single" w:sz="4" w:space="0" w:color="auto"/>
                  </w:tcBorders>
                  <w:shd w:val="clear" w:color="auto" w:fill="FABF8F"/>
                  <w:vAlign w:val="bottom"/>
                </w:tcPr>
                <w:p w:rsidR="00FB634F" w:rsidRPr="00B34DD1" w:rsidRDefault="00FB634F" w:rsidP="00DB5A00">
                  <w:pPr>
                    <w:jc w:val="center"/>
                    <w:rPr>
                      <w:rFonts w:ascii="Arial CYR" w:hAnsi="Arial CYR" w:cs="Arial CYR"/>
                    </w:rPr>
                  </w:pPr>
                  <w:r>
                    <w:rPr>
                      <w:rFonts w:ascii="Arial CYR" w:hAnsi="Arial CYR" w:cs="Arial CYR"/>
                    </w:rPr>
                    <w:t>353,9</w:t>
                  </w:r>
                </w:p>
              </w:tc>
            </w:tr>
            <w:tr w:rsidR="00FB634F" w:rsidRPr="00B34DD1" w:rsidTr="008B5072">
              <w:trPr>
                <w:trHeight w:val="125"/>
              </w:trPr>
              <w:tc>
                <w:tcPr>
                  <w:tcW w:w="70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9</w:t>
                  </w:r>
                </w:p>
              </w:tc>
              <w:tc>
                <w:tcPr>
                  <w:tcW w:w="3460" w:type="dxa"/>
                  <w:tcBorders>
                    <w:top w:val="single" w:sz="4" w:space="0" w:color="auto"/>
                    <w:left w:val="nil"/>
                    <w:bottom w:val="single" w:sz="4" w:space="0" w:color="auto"/>
                    <w:right w:val="single" w:sz="4" w:space="0" w:color="auto"/>
                  </w:tcBorders>
                  <w:shd w:val="clear" w:color="auto" w:fill="FABF8F"/>
                  <w:noWrap/>
                </w:tcPr>
                <w:p w:rsidR="00FB634F" w:rsidRDefault="00FB634F" w:rsidP="000D71B2">
                  <w:pPr>
                    <w:jc w:val="center"/>
                  </w:pPr>
                  <w:r w:rsidRPr="00A61534">
                    <w:rPr>
                      <w:rFonts w:ascii="Arial CYR" w:hAnsi="Arial CYR" w:cs="Arial CYR"/>
                      <w:sz w:val="22"/>
                      <w:szCs w:val="22"/>
                    </w:rPr>
                    <w:t>Новая</w:t>
                  </w:r>
                </w:p>
              </w:tc>
              <w:tc>
                <w:tcPr>
                  <w:tcW w:w="138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11</w:t>
                  </w:r>
                </w:p>
              </w:tc>
              <w:tc>
                <w:tcPr>
                  <w:tcW w:w="154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489,6</w:t>
                  </w:r>
                </w:p>
              </w:tc>
              <w:tc>
                <w:tcPr>
                  <w:tcW w:w="1224" w:type="dxa"/>
                  <w:tcBorders>
                    <w:top w:val="single" w:sz="4" w:space="0" w:color="auto"/>
                    <w:left w:val="nil"/>
                    <w:bottom w:val="single" w:sz="4" w:space="0" w:color="auto"/>
                    <w:right w:val="single" w:sz="4" w:space="0" w:color="auto"/>
                  </w:tcBorders>
                  <w:shd w:val="clear" w:color="auto" w:fill="FABF8F"/>
                  <w:vAlign w:val="bottom"/>
                </w:tcPr>
                <w:p w:rsidR="00FB634F" w:rsidRPr="00B34DD1" w:rsidRDefault="00FB634F" w:rsidP="00DB5A00">
                  <w:pPr>
                    <w:jc w:val="center"/>
                    <w:rPr>
                      <w:rFonts w:ascii="Arial CYR" w:hAnsi="Arial CYR" w:cs="Arial CYR"/>
                    </w:rPr>
                  </w:pPr>
                  <w:r>
                    <w:rPr>
                      <w:rFonts w:ascii="Arial CYR" w:hAnsi="Arial CYR" w:cs="Arial CYR"/>
                    </w:rPr>
                    <w:t>489,6</w:t>
                  </w:r>
                </w:p>
              </w:tc>
            </w:tr>
            <w:tr w:rsidR="00FB634F" w:rsidRPr="00B34DD1" w:rsidTr="008B5072">
              <w:trPr>
                <w:trHeight w:val="151"/>
              </w:trPr>
              <w:tc>
                <w:tcPr>
                  <w:tcW w:w="70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10</w:t>
                  </w:r>
                </w:p>
              </w:tc>
              <w:tc>
                <w:tcPr>
                  <w:tcW w:w="3460" w:type="dxa"/>
                  <w:tcBorders>
                    <w:top w:val="single" w:sz="4" w:space="0" w:color="auto"/>
                    <w:left w:val="nil"/>
                    <w:bottom w:val="single" w:sz="4" w:space="0" w:color="auto"/>
                    <w:right w:val="single" w:sz="4" w:space="0" w:color="auto"/>
                  </w:tcBorders>
                  <w:shd w:val="clear" w:color="auto" w:fill="FABF8F"/>
                  <w:noWrap/>
                </w:tcPr>
                <w:p w:rsidR="00FB634F" w:rsidRDefault="00FB634F" w:rsidP="000D71B2">
                  <w:pPr>
                    <w:jc w:val="center"/>
                  </w:pPr>
                  <w:r w:rsidRPr="00A61534">
                    <w:rPr>
                      <w:rFonts w:ascii="Arial CYR" w:hAnsi="Arial CYR" w:cs="Arial CYR"/>
                      <w:sz w:val="22"/>
                      <w:szCs w:val="22"/>
                    </w:rPr>
                    <w:t>Новая</w:t>
                  </w:r>
                </w:p>
              </w:tc>
              <w:tc>
                <w:tcPr>
                  <w:tcW w:w="138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13</w:t>
                  </w:r>
                </w:p>
              </w:tc>
              <w:tc>
                <w:tcPr>
                  <w:tcW w:w="154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554</w:t>
                  </w:r>
                </w:p>
              </w:tc>
              <w:tc>
                <w:tcPr>
                  <w:tcW w:w="1224" w:type="dxa"/>
                  <w:tcBorders>
                    <w:top w:val="single" w:sz="4" w:space="0" w:color="auto"/>
                    <w:left w:val="nil"/>
                    <w:bottom w:val="single" w:sz="4" w:space="0" w:color="auto"/>
                    <w:right w:val="single" w:sz="4" w:space="0" w:color="auto"/>
                  </w:tcBorders>
                  <w:shd w:val="clear" w:color="auto" w:fill="FABF8F"/>
                  <w:vAlign w:val="bottom"/>
                </w:tcPr>
                <w:p w:rsidR="00FB634F" w:rsidRPr="00B34DD1" w:rsidRDefault="00FB634F" w:rsidP="00DB5A00">
                  <w:pPr>
                    <w:jc w:val="center"/>
                    <w:rPr>
                      <w:rFonts w:ascii="Arial CYR" w:hAnsi="Arial CYR" w:cs="Arial CYR"/>
                    </w:rPr>
                  </w:pPr>
                  <w:r>
                    <w:rPr>
                      <w:rFonts w:ascii="Arial CYR" w:hAnsi="Arial CYR" w:cs="Arial CYR"/>
                    </w:rPr>
                    <w:t>554</w:t>
                  </w:r>
                </w:p>
              </w:tc>
            </w:tr>
            <w:tr w:rsidR="00FB634F" w:rsidRPr="00B34DD1" w:rsidTr="008B5072">
              <w:trPr>
                <w:trHeight w:val="125"/>
              </w:trPr>
              <w:tc>
                <w:tcPr>
                  <w:tcW w:w="70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11</w:t>
                  </w:r>
                </w:p>
              </w:tc>
              <w:tc>
                <w:tcPr>
                  <w:tcW w:w="3460" w:type="dxa"/>
                  <w:tcBorders>
                    <w:top w:val="single" w:sz="4" w:space="0" w:color="auto"/>
                    <w:left w:val="nil"/>
                    <w:bottom w:val="single" w:sz="4" w:space="0" w:color="auto"/>
                    <w:right w:val="single" w:sz="4" w:space="0" w:color="auto"/>
                  </w:tcBorders>
                  <w:shd w:val="clear" w:color="auto" w:fill="FABF8F"/>
                  <w:noWrap/>
                </w:tcPr>
                <w:p w:rsidR="00FB634F" w:rsidRDefault="00FB634F" w:rsidP="000D71B2">
                  <w:pPr>
                    <w:jc w:val="center"/>
                  </w:pPr>
                  <w:r w:rsidRPr="005C417F">
                    <w:rPr>
                      <w:rFonts w:ascii="Arial CYR" w:hAnsi="Arial CYR" w:cs="Arial CYR"/>
                      <w:sz w:val="22"/>
                      <w:szCs w:val="22"/>
                    </w:rPr>
                    <w:t>Новая</w:t>
                  </w:r>
                </w:p>
              </w:tc>
              <w:tc>
                <w:tcPr>
                  <w:tcW w:w="138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15</w:t>
                  </w:r>
                </w:p>
              </w:tc>
              <w:tc>
                <w:tcPr>
                  <w:tcW w:w="154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546,4</w:t>
                  </w:r>
                </w:p>
              </w:tc>
              <w:tc>
                <w:tcPr>
                  <w:tcW w:w="1224" w:type="dxa"/>
                  <w:tcBorders>
                    <w:top w:val="single" w:sz="4" w:space="0" w:color="auto"/>
                    <w:left w:val="nil"/>
                    <w:bottom w:val="single" w:sz="4" w:space="0" w:color="auto"/>
                    <w:right w:val="single" w:sz="4" w:space="0" w:color="auto"/>
                  </w:tcBorders>
                  <w:shd w:val="clear" w:color="auto" w:fill="FABF8F"/>
                  <w:vAlign w:val="bottom"/>
                </w:tcPr>
                <w:p w:rsidR="00FB634F" w:rsidRPr="00B34DD1" w:rsidRDefault="00FB634F" w:rsidP="00DB5A00">
                  <w:pPr>
                    <w:jc w:val="center"/>
                    <w:rPr>
                      <w:rFonts w:ascii="Arial CYR" w:hAnsi="Arial CYR" w:cs="Arial CYR"/>
                    </w:rPr>
                  </w:pPr>
                  <w:r>
                    <w:rPr>
                      <w:rFonts w:ascii="Arial CYR" w:hAnsi="Arial CYR" w:cs="Arial CYR"/>
                    </w:rPr>
                    <w:t>546,4</w:t>
                  </w:r>
                </w:p>
              </w:tc>
            </w:tr>
            <w:tr w:rsidR="00FB634F" w:rsidRPr="00B34DD1" w:rsidTr="008B5072">
              <w:trPr>
                <w:trHeight w:val="125"/>
              </w:trPr>
              <w:tc>
                <w:tcPr>
                  <w:tcW w:w="70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12</w:t>
                  </w:r>
                </w:p>
              </w:tc>
              <w:tc>
                <w:tcPr>
                  <w:tcW w:w="3460" w:type="dxa"/>
                  <w:tcBorders>
                    <w:top w:val="single" w:sz="4" w:space="0" w:color="auto"/>
                    <w:left w:val="nil"/>
                    <w:bottom w:val="single" w:sz="4" w:space="0" w:color="auto"/>
                    <w:right w:val="single" w:sz="4" w:space="0" w:color="auto"/>
                  </w:tcBorders>
                  <w:shd w:val="clear" w:color="auto" w:fill="FABF8F"/>
                  <w:noWrap/>
                </w:tcPr>
                <w:p w:rsidR="00FB634F" w:rsidRDefault="00FB634F" w:rsidP="000D71B2">
                  <w:pPr>
                    <w:jc w:val="center"/>
                  </w:pPr>
                  <w:r w:rsidRPr="005C417F">
                    <w:rPr>
                      <w:rFonts w:ascii="Arial CYR" w:hAnsi="Arial CYR" w:cs="Arial CYR"/>
                      <w:sz w:val="22"/>
                      <w:szCs w:val="22"/>
                    </w:rPr>
                    <w:t>Новая</w:t>
                  </w:r>
                </w:p>
              </w:tc>
              <w:tc>
                <w:tcPr>
                  <w:tcW w:w="138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19</w:t>
                  </w:r>
                </w:p>
              </w:tc>
              <w:tc>
                <w:tcPr>
                  <w:tcW w:w="154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539</w:t>
                  </w:r>
                </w:p>
              </w:tc>
              <w:tc>
                <w:tcPr>
                  <w:tcW w:w="1224" w:type="dxa"/>
                  <w:tcBorders>
                    <w:top w:val="single" w:sz="4" w:space="0" w:color="auto"/>
                    <w:left w:val="nil"/>
                    <w:bottom w:val="single" w:sz="4" w:space="0" w:color="auto"/>
                    <w:right w:val="single" w:sz="4" w:space="0" w:color="auto"/>
                  </w:tcBorders>
                  <w:shd w:val="clear" w:color="auto" w:fill="FABF8F"/>
                  <w:vAlign w:val="bottom"/>
                </w:tcPr>
                <w:p w:rsidR="00FB634F" w:rsidRPr="00B34DD1" w:rsidRDefault="00FB634F" w:rsidP="00DB5A00">
                  <w:pPr>
                    <w:jc w:val="center"/>
                    <w:rPr>
                      <w:rFonts w:ascii="Arial CYR" w:hAnsi="Arial CYR" w:cs="Arial CYR"/>
                    </w:rPr>
                  </w:pPr>
                  <w:r>
                    <w:rPr>
                      <w:rFonts w:ascii="Arial CYR" w:hAnsi="Arial CYR" w:cs="Arial CYR"/>
                    </w:rPr>
                    <w:t>539</w:t>
                  </w:r>
                </w:p>
              </w:tc>
            </w:tr>
            <w:tr w:rsidR="00FB634F" w:rsidRPr="00B34DD1" w:rsidTr="008B5072">
              <w:trPr>
                <w:trHeight w:val="167"/>
              </w:trPr>
              <w:tc>
                <w:tcPr>
                  <w:tcW w:w="70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13</w:t>
                  </w:r>
                </w:p>
              </w:tc>
              <w:tc>
                <w:tcPr>
                  <w:tcW w:w="3460" w:type="dxa"/>
                  <w:tcBorders>
                    <w:top w:val="single" w:sz="4" w:space="0" w:color="auto"/>
                    <w:left w:val="nil"/>
                    <w:bottom w:val="single" w:sz="4" w:space="0" w:color="auto"/>
                    <w:right w:val="single" w:sz="4" w:space="0" w:color="auto"/>
                  </w:tcBorders>
                  <w:shd w:val="clear" w:color="auto" w:fill="FABF8F"/>
                  <w:noWrap/>
                </w:tcPr>
                <w:p w:rsidR="00FB634F" w:rsidRDefault="00FB634F" w:rsidP="000D71B2">
                  <w:pPr>
                    <w:jc w:val="center"/>
                  </w:pPr>
                  <w:r w:rsidRPr="005C417F">
                    <w:rPr>
                      <w:rFonts w:ascii="Arial CYR" w:hAnsi="Arial CYR" w:cs="Arial CYR"/>
                      <w:sz w:val="22"/>
                      <w:szCs w:val="22"/>
                    </w:rPr>
                    <w:t>Новая</w:t>
                  </w:r>
                </w:p>
              </w:tc>
              <w:tc>
                <w:tcPr>
                  <w:tcW w:w="138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20</w:t>
                  </w:r>
                </w:p>
              </w:tc>
              <w:tc>
                <w:tcPr>
                  <w:tcW w:w="154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355</w:t>
                  </w:r>
                </w:p>
              </w:tc>
              <w:tc>
                <w:tcPr>
                  <w:tcW w:w="1224" w:type="dxa"/>
                  <w:tcBorders>
                    <w:top w:val="single" w:sz="4" w:space="0" w:color="auto"/>
                    <w:left w:val="nil"/>
                    <w:bottom w:val="single" w:sz="4" w:space="0" w:color="auto"/>
                    <w:right w:val="single" w:sz="4" w:space="0" w:color="auto"/>
                  </w:tcBorders>
                  <w:shd w:val="clear" w:color="auto" w:fill="FABF8F"/>
                  <w:vAlign w:val="bottom"/>
                </w:tcPr>
                <w:p w:rsidR="00FB634F" w:rsidRPr="00B34DD1" w:rsidRDefault="00FB634F" w:rsidP="00DB5A00">
                  <w:pPr>
                    <w:jc w:val="center"/>
                    <w:rPr>
                      <w:rFonts w:ascii="Arial CYR" w:hAnsi="Arial CYR" w:cs="Arial CYR"/>
                    </w:rPr>
                  </w:pPr>
                  <w:r>
                    <w:rPr>
                      <w:rFonts w:ascii="Arial CYR" w:hAnsi="Arial CYR" w:cs="Arial CYR"/>
                    </w:rPr>
                    <w:t>355</w:t>
                  </w:r>
                </w:p>
              </w:tc>
            </w:tr>
            <w:tr w:rsidR="00FB634F" w:rsidRPr="00B34DD1" w:rsidTr="008B5072">
              <w:trPr>
                <w:trHeight w:val="167"/>
              </w:trPr>
              <w:tc>
                <w:tcPr>
                  <w:tcW w:w="70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14</w:t>
                  </w:r>
                </w:p>
              </w:tc>
              <w:tc>
                <w:tcPr>
                  <w:tcW w:w="3460" w:type="dxa"/>
                  <w:tcBorders>
                    <w:top w:val="single" w:sz="4" w:space="0" w:color="auto"/>
                    <w:left w:val="nil"/>
                    <w:bottom w:val="single" w:sz="4" w:space="0" w:color="auto"/>
                    <w:right w:val="single" w:sz="4" w:space="0" w:color="auto"/>
                  </w:tcBorders>
                  <w:shd w:val="clear" w:color="auto" w:fill="FABF8F"/>
                  <w:noWrap/>
                </w:tcPr>
                <w:p w:rsidR="00FB634F" w:rsidRDefault="00FB634F" w:rsidP="000D71B2">
                  <w:pPr>
                    <w:jc w:val="center"/>
                  </w:pPr>
                  <w:r w:rsidRPr="005C417F">
                    <w:rPr>
                      <w:rFonts w:ascii="Arial CYR" w:hAnsi="Arial CYR" w:cs="Arial CYR"/>
                      <w:sz w:val="22"/>
                      <w:szCs w:val="22"/>
                    </w:rPr>
                    <w:t>Новая</w:t>
                  </w:r>
                </w:p>
              </w:tc>
              <w:tc>
                <w:tcPr>
                  <w:tcW w:w="138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22</w:t>
                  </w:r>
                </w:p>
              </w:tc>
              <w:tc>
                <w:tcPr>
                  <w:tcW w:w="154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259,9</w:t>
                  </w:r>
                </w:p>
              </w:tc>
              <w:tc>
                <w:tcPr>
                  <w:tcW w:w="1224" w:type="dxa"/>
                  <w:tcBorders>
                    <w:top w:val="single" w:sz="4" w:space="0" w:color="auto"/>
                    <w:left w:val="nil"/>
                    <w:bottom w:val="single" w:sz="4" w:space="0" w:color="auto"/>
                    <w:right w:val="single" w:sz="4" w:space="0" w:color="auto"/>
                  </w:tcBorders>
                  <w:shd w:val="clear" w:color="auto" w:fill="FABF8F"/>
                  <w:vAlign w:val="bottom"/>
                </w:tcPr>
                <w:p w:rsidR="00FB634F" w:rsidRPr="00B34DD1" w:rsidRDefault="00FB634F" w:rsidP="00DB5A00">
                  <w:pPr>
                    <w:jc w:val="center"/>
                    <w:rPr>
                      <w:rFonts w:ascii="Arial CYR" w:hAnsi="Arial CYR" w:cs="Arial CYR"/>
                    </w:rPr>
                  </w:pPr>
                  <w:r>
                    <w:rPr>
                      <w:rFonts w:ascii="Arial CYR" w:hAnsi="Arial CYR" w:cs="Arial CYR"/>
                    </w:rPr>
                    <w:t>259,9</w:t>
                  </w:r>
                </w:p>
              </w:tc>
            </w:tr>
            <w:tr w:rsidR="00FB634F" w:rsidRPr="00B34DD1" w:rsidTr="008B5072">
              <w:trPr>
                <w:trHeight w:val="125"/>
              </w:trPr>
              <w:tc>
                <w:tcPr>
                  <w:tcW w:w="70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15</w:t>
                  </w:r>
                </w:p>
              </w:tc>
              <w:tc>
                <w:tcPr>
                  <w:tcW w:w="3460" w:type="dxa"/>
                  <w:tcBorders>
                    <w:top w:val="single" w:sz="4" w:space="0" w:color="auto"/>
                    <w:left w:val="nil"/>
                    <w:bottom w:val="single" w:sz="4" w:space="0" w:color="auto"/>
                    <w:right w:val="single" w:sz="4" w:space="0" w:color="auto"/>
                  </w:tcBorders>
                  <w:shd w:val="clear" w:color="auto" w:fill="FABF8F"/>
                  <w:noWrap/>
                </w:tcPr>
                <w:p w:rsidR="00FB634F" w:rsidRDefault="00FB634F" w:rsidP="000D71B2">
                  <w:pPr>
                    <w:jc w:val="center"/>
                  </w:pPr>
                  <w:r w:rsidRPr="005C417F">
                    <w:rPr>
                      <w:rFonts w:ascii="Arial CYR" w:hAnsi="Arial CYR" w:cs="Arial CYR"/>
                      <w:sz w:val="22"/>
                      <w:szCs w:val="22"/>
                    </w:rPr>
                    <w:t>Новая</w:t>
                  </w:r>
                </w:p>
              </w:tc>
              <w:tc>
                <w:tcPr>
                  <w:tcW w:w="138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24-А</w:t>
                  </w:r>
                </w:p>
              </w:tc>
              <w:tc>
                <w:tcPr>
                  <w:tcW w:w="154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355</w:t>
                  </w:r>
                </w:p>
              </w:tc>
              <w:tc>
                <w:tcPr>
                  <w:tcW w:w="1224" w:type="dxa"/>
                  <w:tcBorders>
                    <w:top w:val="single" w:sz="4" w:space="0" w:color="auto"/>
                    <w:left w:val="nil"/>
                    <w:bottom w:val="single" w:sz="4" w:space="0" w:color="auto"/>
                    <w:right w:val="single" w:sz="4" w:space="0" w:color="auto"/>
                  </w:tcBorders>
                  <w:shd w:val="clear" w:color="auto" w:fill="FABF8F"/>
                  <w:vAlign w:val="bottom"/>
                </w:tcPr>
                <w:p w:rsidR="00FB634F" w:rsidRPr="00B34DD1" w:rsidRDefault="00FB634F" w:rsidP="00DB5A00">
                  <w:pPr>
                    <w:jc w:val="center"/>
                    <w:rPr>
                      <w:rFonts w:ascii="Arial CYR" w:hAnsi="Arial CYR" w:cs="Arial CYR"/>
                    </w:rPr>
                  </w:pPr>
                  <w:r>
                    <w:rPr>
                      <w:rFonts w:ascii="Arial CYR" w:hAnsi="Arial CYR" w:cs="Arial CYR"/>
                    </w:rPr>
                    <w:t>355</w:t>
                  </w:r>
                </w:p>
              </w:tc>
            </w:tr>
            <w:tr w:rsidR="00FB634F" w:rsidRPr="00B34DD1" w:rsidTr="008B5072">
              <w:trPr>
                <w:trHeight w:val="134"/>
              </w:trPr>
              <w:tc>
                <w:tcPr>
                  <w:tcW w:w="70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16</w:t>
                  </w:r>
                </w:p>
              </w:tc>
              <w:tc>
                <w:tcPr>
                  <w:tcW w:w="346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sz w:val="22"/>
                      <w:szCs w:val="22"/>
                    </w:rPr>
                    <w:t>Пролетарская</w:t>
                  </w:r>
                </w:p>
              </w:tc>
              <w:tc>
                <w:tcPr>
                  <w:tcW w:w="138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9</w:t>
                  </w:r>
                </w:p>
              </w:tc>
              <w:tc>
                <w:tcPr>
                  <w:tcW w:w="154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346,1</w:t>
                  </w:r>
                </w:p>
              </w:tc>
              <w:tc>
                <w:tcPr>
                  <w:tcW w:w="1224" w:type="dxa"/>
                  <w:tcBorders>
                    <w:top w:val="single" w:sz="4" w:space="0" w:color="auto"/>
                    <w:left w:val="nil"/>
                    <w:bottom w:val="single" w:sz="4" w:space="0" w:color="auto"/>
                    <w:right w:val="single" w:sz="4" w:space="0" w:color="auto"/>
                  </w:tcBorders>
                  <w:shd w:val="clear" w:color="auto" w:fill="FABF8F"/>
                  <w:vAlign w:val="bottom"/>
                </w:tcPr>
                <w:p w:rsidR="00FB634F" w:rsidRPr="00B34DD1" w:rsidRDefault="00FB634F" w:rsidP="00DB5A00">
                  <w:pPr>
                    <w:jc w:val="center"/>
                    <w:rPr>
                      <w:rFonts w:ascii="Arial CYR" w:hAnsi="Arial CYR" w:cs="Arial CYR"/>
                    </w:rPr>
                  </w:pPr>
                  <w:r>
                    <w:rPr>
                      <w:rFonts w:ascii="Arial CYR" w:hAnsi="Arial CYR" w:cs="Arial CYR"/>
                    </w:rPr>
                    <w:t>346,1</w:t>
                  </w:r>
                </w:p>
              </w:tc>
            </w:tr>
            <w:tr w:rsidR="00FB634F" w:rsidRPr="00B34DD1" w:rsidTr="008B5072">
              <w:trPr>
                <w:trHeight w:val="134"/>
              </w:trPr>
              <w:tc>
                <w:tcPr>
                  <w:tcW w:w="70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17</w:t>
                  </w:r>
                </w:p>
              </w:tc>
              <w:tc>
                <w:tcPr>
                  <w:tcW w:w="346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sz w:val="22"/>
                      <w:szCs w:val="22"/>
                    </w:rPr>
                    <w:t>Заречная</w:t>
                  </w:r>
                </w:p>
              </w:tc>
              <w:tc>
                <w:tcPr>
                  <w:tcW w:w="138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2</w:t>
                  </w:r>
                </w:p>
              </w:tc>
              <w:tc>
                <w:tcPr>
                  <w:tcW w:w="154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695</w:t>
                  </w:r>
                </w:p>
              </w:tc>
              <w:tc>
                <w:tcPr>
                  <w:tcW w:w="1224" w:type="dxa"/>
                  <w:tcBorders>
                    <w:top w:val="single" w:sz="4" w:space="0" w:color="auto"/>
                    <w:left w:val="nil"/>
                    <w:bottom w:val="single" w:sz="4" w:space="0" w:color="auto"/>
                    <w:right w:val="single" w:sz="4" w:space="0" w:color="auto"/>
                  </w:tcBorders>
                  <w:shd w:val="clear" w:color="auto" w:fill="FABF8F"/>
                  <w:vAlign w:val="bottom"/>
                </w:tcPr>
                <w:p w:rsidR="00FB634F" w:rsidRPr="00B34DD1" w:rsidRDefault="00FB634F" w:rsidP="00DB5A00">
                  <w:pPr>
                    <w:jc w:val="center"/>
                    <w:rPr>
                      <w:rFonts w:ascii="Arial CYR" w:hAnsi="Arial CYR" w:cs="Arial CYR"/>
                    </w:rPr>
                  </w:pPr>
                  <w:r>
                    <w:rPr>
                      <w:rFonts w:ascii="Arial CYR" w:hAnsi="Arial CYR" w:cs="Arial CYR"/>
                    </w:rPr>
                    <w:t>695</w:t>
                  </w:r>
                </w:p>
              </w:tc>
            </w:tr>
            <w:tr w:rsidR="00FB634F" w:rsidRPr="00B34DD1" w:rsidTr="008B5072">
              <w:trPr>
                <w:trHeight w:val="125"/>
              </w:trPr>
              <w:tc>
                <w:tcPr>
                  <w:tcW w:w="70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18</w:t>
                  </w:r>
                </w:p>
              </w:tc>
              <w:tc>
                <w:tcPr>
                  <w:tcW w:w="346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sz w:val="22"/>
                      <w:szCs w:val="22"/>
                    </w:rPr>
                    <w:t>Советская</w:t>
                  </w:r>
                </w:p>
              </w:tc>
              <w:tc>
                <w:tcPr>
                  <w:tcW w:w="138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1</w:t>
                  </w:r>
                </w:p>
              </w:tc>
              <w:tc>
                <w:tcPr>
                  <w:tcW w:w="154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424</w:t>
                  </w:r>
                </w:p>
              </w:tc>
              <w:tc>
                <w:tcPr>
                  <w:tcW w:w="1224" w:type="dxa"/>
                  <w:tcBorders>
                    <w:top w:val="single" w:sz="4" w:space="0" w:color="auto"/>
                    <w:left w:val="nil"/>
                    <w:bottom w:val="single" w:sz="4" w:space="0" w:color="auto"/>
                    <w:right w:val="single" w:sz="4" w:space="0" w:color="auto"/>
                  </w:tcBorders>
                  <w:shd w:val="clear" w:color="auto" w:fill="FABF8F"/>
                  <w:vAlign w:val="bottom"/>
                </w:tcPr>
                <w:p w:rsidR="00FB634F" w:rsidRPr="00B34DD1" w:rsidRDefault="00FB634F" w:rsidP="00DB5A00">
                  <w:pPr>
                    <w:jc w:val="center"/>
                    <w:rPr>
                      <w:rFonts w:ascii="Arial CYR" w:hAnsi="Arial CYR" w:cs="Arial CYR"/>
                    </w:rPr>
                  </w:pPr>
                  <w:r>
                    <w:rPr>
                      <w:rFonts w:ascii="Arial CYR" w:hAnsi="Arial CYR" w:cs="Arial CYR"/>
                    </w:rPr>
                    <w:t>424</w:t>
                  </w:r>
                </w:p>
              </w:tc>
            </w:tr>
            <w:tr w:rsidR="00FB634F" w:rsidRPr="00B34DD1" w:rsidTr="008B5072">
              <w:trPr>
                <w:trHeight w:val="167"/>
              </w:trPr>
              <w:tc>
                <w:tcPr>
                  <w:tcW w:w="70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19</w:t>
                  </w:r>
                </w:p>
              </w:tc>
              <w:tc>
                <w:tcPr>
                  <w:tcW w:w="346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sz w:val="22"/>
                      <w:szCs w:val="22"/>
                    </w:rPr>
                    <w:t>Советская</w:t>
                  </w:r>
                </w:p>
              </w:tc>
              <w:tc>
                <w:tcPr>
                  <w:tcW w:w="138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12</w:t>
                  </w:r>
                </w:p>
              </w:tc>
              <w:tc>
                <w:tcPr>
                  <w:tcW w:w="154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296,7</w:t>
                  </w:r>
                </w:p>
              </w:tc>
              <w:tc>
                <w:tcPr>
                  <w:tcW w:w="1224" w:type="dxa"/>
                  <w:tcBorders>
                    <w:top w:val="single" w:sz="4" w:space="0" w:color="auto"/>
                    <w:left w:val="nil"/>
                    <w:bottom w:val="single" w:sz="4" w:space="0" w:color="auto"/>
                    <w:right w:val="single" w:sz="4" w:space="0" w:color="auto"/>
                  </w:tcBorders>
                  <w:shd w:val="clear" w:color="auto" w:fill="FABF8F"/>
                  <w:vAlign w:val="bottom"/>
                </w:tcPr>
                <w:p w:rsidR="00FB634F" w:rsidRPr="00B34DD1" w:rsidRDefault="00FB634F" w:rsidP="00DB5A00">
                  <w:pPr>
                    <w:jc w:val="center"/>
                    <w:rPr>
                      <w:rFonts w:ascii="Arial CYR" w:hAnsi="Arial CYR" w:cs="Arial CYR"/>
                    </w:rPr>
                  </w:pPr>
                  <w:r>
                    <w:rPr>
                      <w:rFonts w:ascii="Arial CYR" w:hAnsi="Arial CYR" w:cs="Arial CYR"/>
                    </w:rPr>
                    <w:t>296,7</w:t>
                  </w:r>
                </w:p>
              </w:tc>
            </w:tr>
            <w:tr w:rsidR="00FB634F" w:rsidRPr="00B34DD1" w:rsidTr="008B5072">
              <w:trPr>
                <w:trHeight w:val="151"/>
              </w:trPr>
              <w:tc>
                <w:tcPr>
                  <w:tcW w:w="70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20</w:t>
                  </w:r>
                </w:p>
              </w:tc>
              <w:tc>
                <w:tcPr>
                  <w:tcW w:w="346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sz w:val="22"/>
                      <w:szCs w:val="22"/>
                    </w:rPr>
                    <w:t>Ленина</w:t>
                  </w:r>
                </w:p>
              </w:tc>
              <w:tc>
                <w:tcPr>
                  <w:tcW w:w="138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21</w:t>
                  </w:r>
                </w:p>
              </w:tc>
              <w:tc>
                <w:tcPr>
                  <w:tcW w:w="154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165</w:t>
                  </w:r>
                </w:p>
              </w:tc>
              <w:tc>
                <w:tcPr>
                  <w:tcW w:w="1224" w:type="dxa"/>
                  <w:tcBorders>
                    <w:top w:val="single" w:sz="4" w:space="0" w:color="auto"/>
                    <w:left w:val="nil"/>
                    <w:bottom w:val="single" w:sz="4" w:space="0" w:color="auto"/>
                    <w:right w:val="single" w:sz="4" w:space="0" w:color="auto"/>
                  </w:tcBorders>
                  <w:shd w:val="clear" w:color="auto" w:fill="FABF8F"/>
                  <w:vAlign w:val="bottom"/>
                </w:tcPr>
                <w:p w:rsidR="00FB634F" w:rsidRPr="00B34DD1" w:rsidRDefault="00FB634F" w:rsidP="00DB5A00">
                  <w:pPr>
                    <w:jc w:val="center"/>
                    <w:rPr>
                      <w:rFonts w:ascii="Arial CYR" w:hAnsi="Arial CYR" w:cs="Arial CYR"/>
                    </w:rPr>
                  </w:pPr>
                  <w:r>
                    <w:rPr>
                      <w:rFonts w:ascii="Arial CYR" w:hAnsi="Arial CYR" w:cs="Arial CYR"/>
                    </w:rPr>
                    <w:t>165</w:t>
                  </w:r>
                </w:p>
              </w:tc>
            </w:tr>
            <w:tr w:rsidR="00FB634F" w:rsidRPr="00B34DD1" w:rsidTr="008B5072">
              <w:trPr>
                <w:trHeight w:val="109"/>
              </w:trPr>
              <w:tc>
                <w:tcPr>
                  <w:tcW w:w="70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21</w:t>
                  </w:r>
                </w:p>
              </w:tc>
              <w:tc>
                <w:tcPr>
                  <w:tcW w:w="346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sz w:val="22"/>
                      <w:szCs w:val="22"/>
                    </w:rPr>
                    <w:t>Ленина</w:t>
                  </w:r>
                </w:p>
              </w:tc>
              <w:tc>
                <w:tcPr>
                  <w:tcW w:w="138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18</w:t>
                  </w:r>
                </w:p>
              </w:tc>
              <w:tc>
                <w:tcPr>
                  <w:tcW w:w="154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318,9</w:t>
                  </w:r>
                </w:p>
              </w:tc>
              <w:tc>
                <w:tcPr>
                  <w:tcW w:w="1224" w:type="dxa"/>
                  <w:tcBorders>
                    <w:top w:val="single" w:sz="4" w:space="0" w:color="auto"/>
                    <w:left w:val="nil"/>
                    <w:bottom w:val="single" w:sz="4" w:space="0" w:color="auto"/>
                    <w:right w:val="single" w:sz="4" w:space="0" w:color="auto"/>
                  </w:tcBorders>
                  <w:shd w:val="clear" w:color="auto" w:fill="FABF8F"/>
                  <w:vAlign w:val="bottom"/>
                </w:tcPr>
                <w:p w:rsidR="00FB634F" w:rsidRPr="00B34DD1" w:rsidRDefault="00FB634F" w:rsidP="00DB5A00">
                  <w:pPr>
                    <w:jc w:val="center"/>
                    <w:rPr>
                      <w:rFonts w:ascii="Arial CYR" w:hAnsi="Arial CYR" w:cs="Arial CYR"/>
                    </w:rPr>
                  </w:pPr>
                  <w:r>
                    <w:rPr>
                      <w:rFonts w:ascii="Arial CYR" w:hAnsi="Arial CYR" w:cs="Arial CYR"/>
                    </w:rPr>
                    <w:t>318,9</w:t>
                  </w:r>
                </w:p>
              </w:tc>
            </w:tr>
            <w:tr w:rsidR="00FB634F" w:rsidRPr="00B34DD1" w:rsidTr="008B5072">
              <w:trPr>
                <w:trHeight w:val="134"/>
              </w:trPr>
              <w:tc>
                <w:tcPr>
                  <w:tcW w:w="70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22</w:t>
                  </w:r>
                </w:p>
              </w:tc>
              <w:tc>
                <w:tcPr>
                  <w:tcW w:w="346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sz w:val="22"/>
                      <w:szCs w:val="22"/>
                    </w:rPr>
                    <w:t>Ленина</w:t>
                  </w:r>
                </w:p>
              </w:tc>
              <w:tc>
                <w:tcPr>
                  <w:tcW w:w="138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24</w:t>
                  </w:r>
                </w:p>
              </w:tc>
              <w:tc>
                <w:tcPr>
                  <w:tcW w:w="154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246,5</w:t>
                  </w:r>
                </w:p>
              </w:tc>
              <w:tc>
                <w:tcPr>
                  <w:tcW w:w="1224" w:type="dxa"/>
                  <w:tcBorders>
                    <w:top w:val="single" w:sz="4" w:space="0" w:color="auto"/>
                    <w:left w:val="nil"/>
                    <w:bottom w:val="single" w:sz="4" w:space="0" w:color="auto"/>
                    <w:right w:val="single" w:sz="4" w:space="0" w:color="auto"/>
                  </w:tcBorders>
                  <w:shd w:val="clear" w:color="auto" w:fill="FABF8F"/>
                  <w:vAlign w:val="bottom"/>
                </w:tcPr>
                <w:p w:rsidR="00FB634F" w:rsidRPr="00B34DD1" w:rsidRDefault="00FB634F" w:rsidP="00DB5A00">
                  <w:pPr>
                    <w:jc w:val="center"/>
                    <w:rPr>
                      <w:rFonts w:ascii="Arial CYR" w:hAnsi="Arial CYR" w:cs="Arial CYR"/>
                    </w:rPr>
                  </w:pPr>
                  <w:r>
                    <w:rPr>
                      <w:rFonts w:ascii="Arial CYR" w:hAnsi="Arial CYR" w:cs="Arial CYR"/>
                    </w:rPr>
                    <w:t>224</w:t>
                  </w:r>
                </w:p>
              </w:tc>
            </w:tr>
            <w:tr w:rsidR="00FB634F" w:rsidRPr="00B34DD1" w:rsidTr="000E5C2B">
              <w:trPr>
                <w:trHeight w:val="150"/>
              </w:trPr>
              <w:tc>
                <w:tcPr>
                  <w:tcW w:w="700" w:type="dxa"/>
                  <w:tcBorders>
                    <w:top w:val="single" w:sz="4" w:space="0" w:color="auto"/>
                    <w:left w:val="single" w:sz="4" w:space="0" w:color="auto"/>
                    <w:bottom w:val="single" w:sz="4" w:space="0" w:color="auto"/>
                    <w:right w:val="single" w:sz="4" w:space="0" w:color="auto"/>
                  </w:tcBorders>
                  <w:noWrap/>
                  <w:vAlign w:val="bottom"/>
                </w:tcPr>
                <w:p w:rsidR="00FB634F" w:rsidRPr="00B34DD1" w:rsidRDefault="00FB634F" w:rsidP="00DB5A00">
                  <w:pPr>
                    <w:jc w:val="center"/>
                    <w:rPr>
                      <w:rFonts w:ascii="Arial CYR" w:hAnsi="Arial CYR" w:cs="Arial CYR"/>
                    </w:rPr>
                  </w:pPr>
                </w:p>
              </w:tc>
              <w:tc>
                <w:tcPr>
                  <w:tcW w:w="3460" w:type="dxa"/>
                  <w:tcBorders>
                    <w:top w:val="single" w:sz="4" w:space="0" w:color="auto"/>
                    <w:left w:val="nil"/>
                    <w:bottom w:val="single" w:sz="4" w:space="0" w:color="auto"/>
                    <w:right w:val="single" w:sz="4" w:space="0" w:color="auto"/>
                  </w:tcBorders>
                  <w:shd w:val="clear" w:color="000000" w:fill="FFFFFF"/>
                  <w:noWrap/>
                  <w:vAlign w:val="bottom"/>
                </w:tcPr>
                <w:p w:rsidR="00FB634F" w:rsidRPr="00B34DD1" w:rsidRDefault="00FB634F" w:rsidP="00DB5A00">
                  <w:pPr>
                    <w:jc w:val="center"/>
                    <w:rPr>
                      <w:rFonts w:ascii="Arial CYR" w:hAnsi="Arial CYR" w:cs="Arial CYR"/>
                    </w:rPr>
                  </w:pPr>
                  <w:r w:rsidRPr="000D71B2">
                    <w:rPr>
                      <w:rFonts w:ascii="Arial CYR" w:hAnsi="Arial CYR" w:cs="Arial CYR"/>
                      <w:b/>
                      <w:sz w:val="22"/>
                      <w:szCs w:val="22"/>
                    </w:rPr>
                    <w:t>Всего по лоту</w:t>
                  </w:r>
                </w:p>
              </w:tc>
              <w:tc>
                <w:tcPr>
                  <w:tcW w:w="1380" w:type="dxa"/>
                  <w:tcBorders>
                    <w:top w:val="single" w:sz="4" w:space="0" w:color="auto"/>
                    <w:left w:val="nil"/>
                    <w:bottom w:val="single" w:sz="4" w:space="0" w:color="auto"/>
                    <w:right w:val="single" w:sz="4" w:space="0" w:color="auto"/>
                  </w:tcBorders>
                  <w:shd w:val="clear" w:color="000000" w:fill="FFFFFF"/>
                  <w:noWrap/>
                  <w:vAlign w:val="bottom"/>
                </w:tcPr>
                <w:p w:rsidR="00FB634F" w:rsidRPr="00B34DD1" w:rsidRDefault="00FB634F" w:rsidP="00DB5A00">
                  <w:pPr>
                    <w:jc w:val="center"/>
                    <w:rPr>
                      <w:rFonts w:ascii="Arial CYR" w:hAnsi="Arial CYR" w:cs="Arial CYR"/>
                    </w:rPr>
                  </w:pPr>
                </w:p>
              </w:tc>
              <w:tc>
                <w:tcPr>
                  <w:tcW w:w="1540" w:type="dxa"/>
                  <w:tcBorders>
                    <w:top w:val="single" w:sz="4" w:space="0" w:color="auto"/>
                    <w:left w:val="nil"/>
                    <w:bottom w:val="single" w:sz="4" w:space="0" w:color="auto"/>
                    <w:right w:val="single" w:sz="4" w:space="0" w:color="auto"/>
                  </w:tcBorders>
                  <w:shd w:val="clear" w:color="000000" w:fill="FFFFFF"/>
                  <w:noWrap/>
                  <w:vAlign w:val="bottom"/>
                </w:tcPr>
                <w:p w:rsidR="00FB634F" w:rsidRPr="000E5C2B" w:rsidRDefault="00FB634F" w:rsidP="00DB5A00">
                  <w:pPr>
                    <w:jc w:val="center"/>
                    <w:rPr>
                      <w:rFonts w:ascii="Arial CYR" w:hAnsi="Arial CYR" w:cs="Arial CYR"/>
                      <w:b/>
                    </w:rPr>
                  </w:pPr>
                  <w:r w:rsidRPr="000E5C2B">
                    <w:rPr>
                      <w:rFonts w:ascii="Arial CYR" w:hAnsi="Arial CYR" w:cs="Arial CYR"/>
                      <w:b/>
                    </w:rPr>
                    <w:t>7818,6</w:t>
                  </w:r>
                </w:p>
              </w:tc>
              <w:tc>
                <w:tcPr>
                  <w:tcW w:w="1224" w:type="dxa"/>
                  <w:tcBorders>
                    <w:top w:val="single" w:sz="4" w:space="0" w:color="auto"/>
                    <w:left w:val="nil"/>
                    <w:bottom w:val="single" w:sz="4" w:space="0" w:color="auto"/>
                    <w:right w:val="single" w:sz="4" w:space="0" w:color="auto"/>
                  </w:tcBorders>
                  <w:shd w:val="clear" w:color="000000" w:fill="FFFFFF"/>
                  <w:vAlign w:val="bottom"/>
                </w:tcPr>
                <w:p w:rsidR="00FB634F" w:rsidRPr="000E5C2B" w:rsidRDefault="00FB634F" w:rsidP="00DB5A00">
                  <w:pPr>
                    <w:jc w:val="center"/>
                    <w:rPr>
                      <w:rFonts w:ascii="Arial CYR" w:hAnsi="Arial CYR" w:cs="Arial CYR"/>
                      <w:b/>
                    </w:rPr>
                  </w:pPr>
                  <w:r w:rsidRPr="000E5C2B">
                    <w:rPr>
                      <w:rFonts w:ascii="Arial CYR" w:hAnsi="Arial CYR" w:cs="Arial CYR"/>
                      <w:b/>
                    </w:rPr>
                    <w:t>7796,1</w:t>
                  </w:r>
                </w:p>
              </w:tc>
            </w:tr>
            <w:tr w:rsidR="00FB634F" w:rsidRPr="00B34DD1" w:rsidTr="000D71B2">
              <w:trPr>
                <w:trHeight w:val="109"/>
              </w:trPr>
              <w:tc>
                <w:tcPr>
                  <w:tcW w:w="700" w:type="dxa"/>
                  <w:tcBorders>
                    <w:top w:val="single" w:sz="4" w:space="0" w:color="auto"/>
                    <w:left w:val="single" w:sz="4" w:space="0" w:color="auto"/>
                    <w:bottom w:val="single" w:sz="4" w:space="0" w:color="auto"/>
                    <w:right w:val="single" w:sz="4" w:space="0" w:color="auto"/>
                  </w:tcBorders>
                  <w:noWrap/>
                  <w:vAlign w:val="bottom"/>
                </w:tcPr>
                <w:p w:rsidR="00FB634F" w:rsidRPr="00B34DD1" w:rsidRDefault="00FB634F" w:rsidP="00DB5A00">
                  <w:pPr>
                    <w:jc w:val="center"/>
                    <w:rPr>
                      <w:rFonts w:ascii="Arial CYR" w:hAnsi="Arial CYR" w:cs="Arial CYR"/>
                    </w:rPr>
                  </w:pPr>
                </w:p>
              </w:tc>
              <w:tc>
                <w:tcPr>
                  <w:tcW w:w="3460" w:type="dxa"/>
                  <w:tcBorders>
                    <w:top w:val="single" w:sz="4" w:space="0" w:color="auto"/>
                    <w:left w:val="nil"/>
                    <w:bottom w:val="single" w:sz="4" w:space="0" w:color="auto"/>
                    <w:right w:val="single" w:sz="4" w:space="0" w:color="auto"/>
                  </w:tcBorders>
                  <w:shd w:val="clear" w:color="000000" w:fill="FFFFFF"/>
                  <w:noWrap/>
                  <w:vAlign w:val="bottom"/>
                </w:tcPr>
                <w:p w:rsidR="00FB634F" w:rsidRPr="000D71B2" w:rsidRDefault="00FB634F" w:rsidP="00DB5A00">
                  <w:pPr>
                    <w:jc w:val="center"/>
                    <w:rPr>
                      <w:rFonts w:ascii="Arial CYR" w:hAnsi="Arial CYR" w:cs="Arial CYR"/>
                      <w:b/>
                    </w:rPr>
                  </w:pPr>
                  <w:r>
                    <w:rPr>
                      <w:rFonts w:ascii="Arial CYR" w:hAnsi="Arial CYR" w:cs="Arial CYR"/>
                      <w:b/>
                      <w:sz w:val="22"/>
                      <w:szCs w:val="22"/>
                    </w:rPr>
                    <w:t>лот № 3</w:t>
                  </w:r>
                </w:p>
              </w:tc>
              <w:tc>
                <w:tcPr>
                  <w:tcW w:w="1380" w:type="dxa"/>
                  <w:tcBorders>
                    <w:top w:val="single" w:sz="4" w:space="0" w:color="auto"/>
                    <w:left w:val="nil"/>
                    <w:bottom w:val="single" w:sz="4" w:space="0" w:color="auto"/>
                    <w:right w:val="single" w:sz="4" w:space="0" w:color="auto"/>
                  </w:tcBorders>
                  <w:shd w:val="clear" w:color="000000" w:fill="FFFFFF"/>
                  <w:noWrap/>
                  <w:vAlign w:val="bottom"/>
                </w:tcPr>
                <w:p w:rsidR="00FB634F" w:rsidRPr="00B34DD1" w:rsidRDefault="00FB634F" w:rsidP="00DB5A00">
                  <w:pPr>
                    <w:jc w:val="center"/>
                    <w:rPr>
                      <w:rFonts w:ascii="Arial CYR" w:hAnsi="Arial CYR" w:cs="Arial CYR"/>
                    </w:rPr>
                  </w:pPr>
                </w:p>
              </w:tc>
              <w:tc>
                <w:tcPr>
                  <w:tcW w:w="1540" w:type="dxa"/>
                  <w:tcBorders>
                    <w:top w:val="single" w:sz="4" w:space="0" w:color="auto"/>
                    <w:left w:val="nil"/>
                    <w:bottom w:val="single" w:sz="4" w:space="0" w:color="auto"/>
                    <w:right w:val="single" w:sz="4" w:space="0" w:color="auto"/>
                  </w:tcBorders>
                  <w:shd w:val="clear" w:color="000000" w:fill="FFFFFF"/>
                  <w:noWrap/>
                  <w:vAlign w:val="bottom"/>
                </w:tcPr>
                <w:p w:rsidR="00FB634F" w:rsidRPr="000E5C2B" w:rsidRDefault="00FB634F" w:rsidP="00DB5A00">
                  <w:pPr>
                    <w:jc w:val="center"/>
                    <w:rPr>
                      <w:rFonts w:ascii="Arial CYR" w:hAnsi="Arial CYR" w:cs="Arial CYR"/>
                      <w:b/>
                    </w:rPr>
                  </w:pPr>
                </w:p>
              </w:tc>
              <w:tc>
                <w:tcPr>
                  <w:tcW w:w="1224" w:type="dxa"/>
                  <w:tcBorders>
                    <w:top w:val="single" w:sz="4" w:space="0" w:color="auto"/>
                    <w:left w:val="nil"/>
                    <w:bottom w:val="single" w:sz="4" w:space="0" w:color="auto"/>
                    <w:right w:val="single" w:sz="4" w:space="0" w:color="auto"/>
                  </w:tcBorders>
                  <w:shd w:val="clear" w:color="000000" w:fill="FFFFFF"/>
                  <w:vAlign w:val="bottom"/>
                </w:tcPr>
                <w:p w:rsidR="00FB634F" w:rsidRPr="000E5C2B" w:rsidRDefault="00FB634F" w:rsidP="00DB5A00">
                  <w:pPr>
                    <w:jc w:val="center"/>
                    <w:rPr>
                      <w:rFonts w:ascii="Arial CYR" w:hAnsi="Arial CYR" w:cs="Arial CYR"/>
                      <w:b/>
                    </w:rPr>
                  </w:pPr>
                </w:p>
              </w:tc>
            </w:tr>
            <w:tr w:rsidR="00FB634F" w:rsidRPr="00B34DD1" w:rsidTr="000D71B2">
              <w:trPr>
                <w:trHeight w:val="109"/>
              </w:trPr>
              <w:tc>
                <w:tcPr>
                  <w:tcW w:w="700" w:type="dxa"/>
                  <w:tcBorders>
                    <w:top w:val="single" w:sz="4" w:space="0" w:color="auto"/>
                    <w:left w:val="single" w:sz="4" w:space="0" w:color="auto"/>
                    <w:bottom w:val="single" w:sz="4" w:space="0" w:color="auto"/>
                    <w:right w:val="single" w:sz="4" w:space="0" w:color="auto"/>
                  </w:tcBorders>
                  <w:noWrap/>
                  <w:vAlign w:val="bottom"/>
                </w:tcPr>
                <w:p w:rsidR="00FB634F" w:rsidRPr="00B34DD1" w:rsidRDefault="00FB634F" w:rsidP="00DB5A00">
                  <w:pPr>
                    <w:jc w:val="center"/>
                    <w:rPr>
                      <w:rFonts w:ascii="Arial CYR" w:hAnsi="Arial CYR" w:cs="Arial CYR"/>
                    </w:rPr>
                  </w:pPr>
                </w:p>
              </w:tc>
              <w:tc>
                <w:tcPr>
                  <w:tcW w:w="3460" w:type="dxa"/>
                  <w:tcBorders>
                    <w:top w:val="single" w:sz="4" w:space="0" w:color="auto"/>
                    <w:left w:val="nil"/>
                    <w:bottom w:val="single" w:sz="4" w:space="0" w:color="auto"/>
                    <w:right w:val="single" w:sz="4" w:space="0" w:color="auto"/>
                  </w:tcBorders>
                  <w:shd w:val="clear" w:color="000000" w:fill="FFFFFF"/>
                  <w:noWrap/>
                  <w:vAlign w:val="bottom"/>
                </w:tcPr>
                <w:p w:rsidR="00FB634F" w:rsidRPr="000E5C2B" w:rsidRDefault="00FB634F" w:rsidP="00DB5A00">
                  <w:pPr>
                    <w:jc w:val="center"/>
                    <w:rPr>
                      <w:rFonts w:ascii="Arial CYR" w:hAnsi="Arial CYR" w:cs="Arial CYR"/>
                      <w:b/>
                    </w:rPr>
                  </w:pPr>
                  <w:r w:rsidRPr="000E5C2B">
                    <w:rPr>
                      <w:rFonts w:ascii="Arial CYR" w:hAnsi="Arial CYR" w:cs="Arial CYR"/>
                      <w:b/>
                      <w:sz w:val="22"/>
                      <w:szCs w:val="22"/>
                    </w:rPr>
                    <w:t>п. Ласанен</w:t>
                  </w:r>
                </w:p>
              </w:tc>
              <w:tc>
                <w:tcPr>
                  <w:tcW w:w="1380" w:type="dxa"/>
                  <w:tcBorders>
                    <w:top w:val="single" w:sz="4" w:space="0" w:color="auto"/>
                    <w:left w:val="nil"/>
                    <w:bottom w:val="single" w:sz="4" w:space="0" w:color="auto"/>
                    <w:right w:val="single" w:sz="4" w:space="0" w:color="auto"/>
                  </w:tcBorders>
                  <w:shd w:val="clear" w:color="000000" w:fill="FFFFFF"/>
                  <w:noWrap/>
                  <w:vAlign w:val="bottom"/>
                </w:tcPr>
                <w:p w:rsidR="00FB634F" w:rsidRPr="00B34DD1" w:rsidRDefault="00FB634F" w:rsidP="00DB5A00">
                  <w:pPr>
                    <w:jc w:val="center"/>
                    <w:rPr>
                      <w:rFonts w:ascii="Arial CYR" w:hAnsi="Arial CYR" w:cs="Arial CYR"/>
                    </w:rPr>
                  </w:pPr>
                </w:p>
              </w:tc>
              <w:tc>
                <w:tcPr>
                  <w:tcW w:w="1540" w:type="dxa"/>
                  <w:tcBorders>
                    <w:top w:val="single" w:sz="4" w:space="0" w:color="auto"/>
                    <w:left w:val="nil"/>
                    <w:bottom w:val="single" w:sz="4" w:space="0" w:color="auto"/>
                    <w:right w:val="single" w:sz="4" w:space="0" w:color="auto"/>
                  </w:tcBorders>
                  <w:shd w:val="clear" w:color="000000" w:fill="FFFFFF"/>
                  <w:noWrap/>
                  <w:vAlign w:val="bottom"/>
                </w:tcPr>
                <w:p w:rsidR="00FB634F" w:rsidRPr="00B34DD1" w:rsidRDefault="00FB634F" w:rsidP="00DB5A00">
                  <w:pPr>
                    <w:jc w:val="center"/>
                    <w:rPr>
                      <w:rFonts w:ascii="Arial CYR" w:hAnsi="Arial CYR" w:cs="Arial CYR"/>
                    </w:rPr>
                  </w:pPr>
                </w:p>
              </w:tc>
              <w:tc>
                <w:tcPr>
                  <w:tcW w:w="1224" w:type="dxa"/>
                  <w:tcBorders>
                    <w:top w:val="single" w:sz="4" w:space="0" w:color="auto"/>
                    <w:left w:val="nil"/>
                    <w:bottom w:val="single" w:sz="4" w:space="0" w:color="auto"/>
                    <w:right w:val="single" w:sz="4" w:space="0" w:color="auto"/>
                  </w:tcBorders>
                  <w:shd w:val="clear" w:color="000000" w:fill="FFFFFF"/>
                  <w:vAlign w:val="bottom"/>
                </w:tcPr>
                <w:p w:rsidR="00FB634F" w:rsidRPr="00B34DD1" w:rsidRDefault="00FB634F" w:rsidP="00DB5A00">
                  <w:pPr>
                    <w:jc w:val="center"/>
                    <w:rPr>
                      <w:rFonts w:ascii="Arial CYR" w:hAnsi="Arial CYR" w:cs="Arial CYR"/>
                    </w:rPr>
                  </w:pPr>
                </w:p>
              </w:tc>
            </w:tr>
            <w:tr w:rsidR="00FB634F" w:rsidRPr="00B34DD1" w:rsidTr="00BD5416">
              <w:trPr>
                <w:trHeight w:val="109"/>
              </w:trPr>
              <w:tc>
                <w:tcPr>
                  <w:tcW w:w="70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23</w:t>
                  </w:r>
                </w:p>
              </w:tc>
              <w:tc>
                <w:tcPr>
                  <w:tcW w:w="346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sz w:val="22"/>
                      <w:szCs w:val="22"/>
                    </w:rPr>
                    <w:t>Ленинградская</w:t>
                  </w:r>
                </w:p>
              </w:tc>
              <w:tc>
                <w:tcPr>
                  <w:tcW w:w="138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2</w:t>
                  </w:r>
                </w:p>
              </w:tc>
              <w:tc>
                <w:tcPr>
                  <w:tcW w:w="154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3295,4</w:t>
                  </w:r>
                </w:p>
              </w:tc>
              <w:tc>
                <w:tcPr>
                  <w:tcW w:w="1224" w:type="dxa"/>
                  <w:tcBorders>
                    <w:top w:val="single" w:sz="4" w:space="0" w:color="auto"/>
                    <w:left w:val="nil"/>
                    <w:bottom w:val="single" w:sz="4" w:space="0" w:color="auto"/>
                    <w:right w:val="single" w:sz="4" w:space="0" w:color="auto"/>
                  </w:tcBorders>
                  <w:shd w:val="clear" w:color="auto" w:fill="FABF8F"/>
                  <w:vAlign w:val="bottom"/>
                </w:tcPr>
                <w:p w:rsidR="00FB634F" w:rsidRPr="00B34DD1" w:rsidRDefault="00FB634F" w:rsidP="00DB5A00">
                  <w:pPr>
                    <w:jc w:val="center"/>
                    <w:rPr>
                      <w:rFonts w:ascii="Arial CYR" w:hAnsi="Arial CYR" w:cs="Arial CYR"/>
                    </w:rPr>
                  </w:pPr>
                  <w:r>
                    <w:rPr>
                      <w:rFonts w:ascii="Arial CYR" w:hAnsi="Arial CYR" w:cs="Arial CYR"/>
                    </w:rPr>
                    <w:t>3002,2</w:t>
                  </w:r>
                </w:p>
              </w:tc>
            </w:tr>
            <w:tr w:rsidR="00FB634F" w:rsidRPr="00B34DD1" w:rsidTr="00BD5416">
              <w:trPr>
                <w:trHeight w:val="125"/>
              </w:trPr>
              <w:tc>
                <w:tcPr>
                  <w:tcW w:w="70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24</w:t>
                  </w:r>
                </w:p>
              </w:tc>
              <w:tc>
                <w:tcPr>
                  <w:tcW w:w="346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sz w:val="22"/>
                      <w:szCs w:val="22"/>
                    </w:rPr>
                    <w:t>Ленинградская</w:t>
                  </w:r>
                </w:p>
              </w:tc>
              <w:tc>
                <w:tcPr>
                  <w:tcW w:w="138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4</w:t>
                  </w:r>
                </w:p>
              </w:tc>
              <w:tc>
                <w:tcPr>
                  <w:tcW w:w="154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3326,1</w:t>
                  </w:r>
                </w:p>
              </w:tc>
              <w:tc>
                <w:tcPr>
                  <w:tcW w:w="1224" w:type="dxa"/>
                  <w:tcBorders>
                    <w:top w:val="single" w:sz="4" w:space="0" w:color="auto"/>
                    <w:left w:val="nil"/>
                    <w:bottom w:val="single" w:sz="4" w:space="0" w:color="auto"/>
                    <w:right w:val="single" w:sz="4" w:space="0" w:color="auto"/>
                  </w:tcBorders>
                  <w:shd w:val="clear" w:color="auto" w:fill="FABF8F"/>
                  <w:vAlign w:val="bottom"/>
                </w:tcPr>
                <w:p w:rsidR="00FB634F" w:rsidRPr="00B34DD1" w:rsidRDefault="00FB634F" w:rsidP="00DB5A00">
                  <w:pPr>
                    <w:jc w:val="center"/>
                    <w:rPr>
                      <w:rFonts w:ascii="Arial CYR" w:hAnsi="Arial CYR" w:cs="Arial CYR"/>
                    </w:rPr>
                  </w:pPr>
                  <w:r>
                    <w:rPr>
                      <w:rFonts w:ascii="Arial CYR" w:hAnsi="Arial CYR" w:cs="Arial CYR"/>
                    </w:rPr>
                    <w:t>2675,1</w:t>
                  </w:r>
                </w:p>
              </w:tc>
            </w:tr>
            <w:tr w:rsidR="00FB634F" w:rsidRPr="00B34DD1" w:rsidTr="00BD5416">
              <w:trPr>
                <w:trHeight w:val="109"/>
              </w:trPr>
              <w:tc>
                <w:tcPr>
                  <w:tcW w:w="70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25</w:t>
                  </w:r>
                </w:p>
              </w:tc>
              <w:tc>
                <w:tcPr>
                  <w:tcW w:w="346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sz w:val="22"/>
                      <w:szCs w:val="22"/>
                    </w:rPr>
                    <w:t>Ленинградская</w:t>
                  </w:r>
                </w:p>
              </w:tc>
              <w:tc>
                <w:tcPr>
                  <w:tcW w:w="138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6</w:t>
                  </w:r>
                </w:p>
              </w:tc>
              <w:tc>
                <w:tcPr>
                  <w:tcW w:w="1540" w:type="dxa"/>
                  <w:tcBorders>
                    <w:top w:val="single" w:sz="4" w:space="0" w:color="auto"/>
                    <w:left w:val="nil"/>
                    <w:bottom w:val="single" w:sz="4" w:space="0" w:color="auto"/>
                    <w:right w:val="single" w:sz="4" w:space="0" w:color="auto"/>
                  </w:tcBorders>
                  <w:shd w:val="clear" w:color="auto" w:fill="FABF8F"/>
                  <w:noWrap/>
                  <w:vAlign w:val="bottom"/>
                </w:tcPr>
                <w:p w:rsidR="00FB634F" w:rsidRPr="00B34DD1" w:rsidRDefault="00FB634F" w:rsidP="00DB5A00">
                  <w:pPr>
                    <w:jc w:val="center"/>
                    <w:rPr>
                      <w:rFonts w:ascii="Arial CYR" w:hAnsi="Arial CYR" w:cs="Arial CYR"/>
                    </w:rPr>
                  </w:pPr>
                  <w:r>
                    <w:rPr>
                      <w:rFonts w:ascii="Arial CYR" w:hAnsi="Arial CYR" w:cs="Arial CYR"/>
                    </w:rPr>
                    <w:t>691,5</w:t>
                  </w:r>
                </w:p>
              </w:tc>
              <w:tc>
                <w:tcPr>
                  <w:tcW w:w="1224" w:type="dxa"/>
                  <w:tcBorders>
                    <w:top w:val="single" w:sz="4" w:space="0" w:color="auto"/>
                    <w:left w:val="nil"/>
                    <w:bottom w:val="single" w:sz="4" w:space="0" w:color="auto"/>
                    <w:right w:val="single" w:sz="4" w:space="0" w:color="auto"/>
                  </w:tcBorders>
                  <w:shd w:val="clear" w:color="auto" w:fill="FABF8F"/>
                  <w:vAlign w:val="bottom"/>
                </w:tcPr>
                <w:p w:rsidR="00FB634F" w:rsidRPr="00B34DD1" w:rsidRDefault="00FB634F" w:rsidP="00DB5A00">
                  <w:pPr>
                    <w:jc w:val="center"/>
                    <w:rPr>
                      <w:rFonts w:ascii="Arial CYR" w:hAnsi="Arial CYR" w:cs="Arial CYR"/>
                    </w:rPr>
                  </w:pPr>
                  <w:r>
                    <w:rPr>
                      <w:rFonts w:ascii="Arial CYR" w:hAnsi="Arial CYR" w:cs="Arial CYR"/>
                    </w:rPr>
                    <w:t>691,5</w:t>
                  </w:r>
                </w:p>
              </w:tc>
            </w:tr>
            <w:tr w:rsidR="00FB634F" w:rsidRPr="00B34DD1" w:rsidTr="000D71B2">
              <w:trPr>
                <w:trHeight w:val="167"/>
              </w:trPr>
              <w:tc>
                <w:tcPr>
                  <w:tcW w:w="700" w:type="dxa"/>
                  <w:tcBorders>
                    <w:top w:val="single" w:sz="4" w:space="0" w:color="auto"/>
                    <w:left w:val="single" w:sz="4" w:space="0" w:color="auto"/>
                    <w:bottom w:val="single" w:sz="4" w:space="0" w:color="auto"/>
                    <w:right w:val="single" w:sz="4" w:space="0" w:color="auto"/>
                  </w:tcBorders>
                  <w:noWrap/>
                  <w:vAlign w:val="bottom"/>
                </w:tcPr>
                <w:p w:rsidR="00FB634F" w:rsidRPr="00B34DD1" w:rsidRDefault="00FB634F" w:rsidP="00DB5A00">
                  <w:pPr>
                    <w:jc w:val="center"/>
                    <w:rPr>
                      <w:rFonts w:ascii="Arial CYR" w:hAnsi="Arial CYR" w:cs="Arial CYR"/>
                    </w:rPr>
                  </w:pPr>
                </w:p>
              </w:tc>
              <w:tc>
                <w:tcPr>
                  <w:tcW w:w="3460" w:type="dxa"/>
                  <w:tcBorders>
                    <w:top w:val="single" w:sz="4" w:space="0" w:color="auto"/>
                    <w:left w:val="nil"/>
                    <w:bottom w:val="single" w:sz="4" w:space="0" w:color="auto"/>
                    <w:right w:val="single" w:sz="4" w:space="0" w:color="auto"/>
                  </w:tcBorders>
                  <w:shd w:val="clear" w:color="000000" w:fill="FFFFFF"/>
                  <w:noWrap/>
                  <w:vAlign w:val="bottom"/>
                </w:tcPr>
                <w:p w:rsidR="00FB634F" w:rsidRPr="00B34DD1" w:rsidRDefault="00FB634F" w:rsidP="00DB5A00">
                  <w:pPr>
                    <w:jc w:val="center"/>
                    <w:rPr>
                      <w:rFonts w:ascii="Arial CYR" w:hAnsi="Arial CYR" w:cs="Arial CYR"/>
                    </w:rPr>
                  </w:pPr>
                  <w:r w:rsidRPr="000D71B2">
                    <w:rPr>
                      <w:rFonts w:ascii="Arial CYR" w:hAnsi="Arial CYR" w:cs="Arial CYR"/>
                      <w:b/>
                      <w:sz w:val="22"/>
                      <w:szCs w:val="22"/>
                    </w:rPr>
                    <w:t>Всего по лоту</w:t>
                  </w:r>
                </w:p>
              </w:tc>
              <w:tc>
                <w:tcPr>
                  <w:tcW w:w="1380" w:type="dxa"/>
                  <w:tcBorders>
                    <w:top w:val="single" w:sz="4" w:space="0" w:color="auto"/>
                    <w:left w:val="nil"/>
                    <w:bottom w:val="single" w:sz="4" w:space="0" w:color="auto"/>
                    <w:right w:val="single" w:sz="4" w:space="0" w:color="auto"/>
                  </w:tcBorders>
                  <w:shd w:val="clear" w:color="000000" w:fill="FFFFFF"/>
                  <w:noWrap/>
                  <w:vAlign w:val="bottom"/>
                </w:tcPr>
                <w:p w:rsidR="00FB634F" w:rsidRPr="00B34DD1" w:rsidRDefault="00FB634F" w:rsidP="00DB5A00">
                  <w:pPr>
                    <w:jc w:val="center"/>
                    <w:rPr>
                      <w:rFonts w:ascii="Arial CYR" w:hAnsi="Arial CYR" w:cs="Arial CYR"/>
                    </w:rPr>
                  </w:pPr>
                </w:p>
              </w:tc>
              <w:tc>
                <w:tcPr>
                  <w:tcW w:w="1540" w:type="dxa"/>
                  <w:tcBorders>
                    <w:top w:val="single" w:sz="4" w:space="0" w:color="auto"/>
                    <w:left w:val="nil"/>
                    <w:bottom w:val="single" w:sz="4" w:space="0" w:color="auto"/>
                    <w:right w:val="single" w:sz="4" w:space="0" w:color="auto"/>
                  </w:tcBorders>
                  <w:shd w:val="clear" w:color="000000" w:fill="FFFFFF"/>
                  <w:noWrap/>
                  <w:vAlign w:val="bottom"/>
                </w:tcPr>
                <w:p w:rsidR="00FB634F" w:rsidRPr="000E5C2B" w:rsidRDefault="00FB634F" w:rsidP="00DB5A00">
                  <w:pPr>
                    <w:jc w:val="center"/>
                    <w:rPr>
                      <w:rFonts w:ascii="Arial CYR" w:hAnsi="Arial CYR" w:cs="Arial CYR"/>
                      <w:b/>
                    </w:rPr>
                  </w:pPr>
                  <w:r w:rsidRPr="000E5C2B">
                    <w:rPr>
                      <w:rFonts w:ascii="Arial CYR" w:hAnsi="Arial CYR" w:cs="Arial CYR"/>
                      <w:b/>
                    </w:rPr>
                    <w:t>7313</w:t>
                  </w:r>
                </w:p>
              </w:tc>
              <w:tc>
                <w:tcPr>
                  <w:tcW w:w="1224" w:type="dxa"/>
                  <w:tcBorders>
                    <w:top w:val="single" w:sz="4" w:space="0" w:color="auto"/>
                    <w:left w:val="nil"/>
                    <w:bottom w:val="single" w:sz="4" w:space="0" w:color="auto"/>
                    <w:right w:val="single" w:sz="4" w:space="0" w:color="auto"/>
                  </w:tcBorders>
                  <w:shd w:val="clear" w:color="000000" w:fill="FFFFFF"/>
                  <w:vAlign w:val="bottom"/>
                </w:tcPr>
                <w:p w:rsidR="00FB634F" w:rsidRPr="000E5C2B" w:rsidRDefault="00FB634F" w:rsidP="00DB5A00">
                  <w:pPr>
                    <w:jc w:val="center"/>
                    <w:rPr>
                      <w:rFonts w:ascii="Arial CYR" w:hAnsi="Arial CYR" w:cs="Arial CYR"/>
                      <w:b/>
                    </w:rPr>
                  </w:pPr>
                  <w:r w:rsidRPr="000E5C2B">
                    <w:rPr>
                      <w:rFonts w:ascii="Arial CYR" w:hAnsi="Arial CYR" w:cs="Arial CYR"/>
                      <w:b/>
                    </w:rPr>
                    <w:t>6368,8</w:t>
                  </w:r>
                </w:p>
              </w:tc>
            </w:tr>
            <w:tr w:rsidR="00FB634F" w:rsidRPr="00B34DD1" w:rsidTr="000D71B2">
              <w:trPr>
                <w:trHeight w:val="167"/>
              </w:trPr>
              <w:tc>
                <w:tcPr>
                  <w:tcW w:w="700" w:type="dxa"/>
                  <w:tcBorders>
                    <w:top w:val="single" w:sz="4" w:space="0" w:color="auto"/>
                    <w:left w:val="single" w:sz="4" w:space="0" w:color="auto"/>
                    <w:bottom w:val="single" w:sz="4" w:space="0" w:color="auto"/>
                    <w:right w:val="single" w:sz="4" w:space="0" w:color="auto"/>
                  </w:tcBorders>
                  <w:noWrap/>
                  <w:vAlign w:val="bottom"/>
                </w:tcPr>
                <w:p w:rsidR="00FB634F" w:rsidRPr="00B34DD1" w:rsidRDefault="00FB634F" w:rsidP="00DB5A00">
                  <w:pPr>
                    <w:jc w:val="center"/>
                    <w:rPr>
                      <w:rFonts w:ascii="Arial CYR" w:hAnsi="Arial CYR" w:cs="Arial CYR"/>
                    </w:rPr>
                  </w:pPr>
                </w:p>
              </w:tc>
              <w:tc>
                <w:tcPr>
                  <w:tcW w:w="3460" w:type="dxa"/>
                  <w:tcBorders>
                    <w:top w:val="single" w:sz="4" w:space="0" w:color="auto"/>
                    <w:left w:val="nil"/>
                    <w:bottom w:val="single" w:sz="4" w:space="0" w:color="auto"/>
                    <w:right w:val="single" w:sz="4" w:space="0" w:color="auto"/>
                  </w:tcBorders>
                  <w:shd w:val="clear" w:color="000000" w:fill="FFFFFF"/>
                  <w:noWrap/>
                  <w:vAlign w:val="bottom"/>
                </w:tcPr>
                <w:p w:rsidR="00FB634F" w:rsidRPr="00B34DD1" w:rsidRDefault="00FB634F" w:rsidP="00DB5A00">
                  <w:pPr>
                    <w:jc w:val="center"/>
                    <w:rPr>
                      <w:rFonts w:ascii="Arial CYR" w:hAnsi="Arial CYR" w:cs="Arial CYR"/>
                    </w:rPr>
                  </w:pPr>
                </w:p>
              </w:tc>
              <w:tc>
                <w:tcPr>
                  <w:tcW w:w="1380" w:type="dxa"/>
                  <w:tcBorders>
                    <w:top w:val="single" w:sz="4" w:space="0" w:color="auto"/>
                    <w:left w:val="nil"/>
                    <w:bottom w:val="single" w:sz="4" w:space="0" w:color="auto"/>
                    <w:right w:val="single" w:sz="4" w:space="0" w:color="auto"/>
                  </w:tcBorders>
                  <w:shd w:val="clear" w:color="000000" w:fill="FFFFFF"/>
                  <w:noWrap/>
                  <w:vAlign w:val="bottom"/>
                </w:tcPr>
                <w:p w:rsidR="00FB634F" w:rsidRPr="00B34DD1" w:rsidRDefault="00FB634F" w:rsidP="00DB5A00">
                  <w:pPr>
                    <w:jc w:val="center"/>
                    <w:rPr>
                      <w:rFonts w:ascii="Arial CYR" w:hAnsi="Arial CYR" w:cs="Arial CYR"/>
                    </w:rPr>
                  </w:pPr>
                </w:p>
              </w:tc>
              <w:tc>
                <w:tcPr>
                  <w:tcW w:w="1540" w:type="dxa"/>
                  <w:tcBorders>
                    <w:top w:val="single" w:sz="4" w:space="0" w:color="auto"/>
                    <w:left w:val="nil"/>
                    <w:bottom w:val="single" w:sz="4" w:space="0" w:color="auto"/>
                    <w:right w:val="single" w:sz="4" w:space="0" w:color="auto"/>
                  </w:tcBorders>
                  <w:shd w:val="clear" w:color="000000" w:fill="FFFFFF"/>
                  <w:noWrap/>
                  <w:vAlign w:val="bottom"/>
                </w:tcPr>
                <w:p w:rsidR="00FB634F" w:rsidRPr="00B34DD1" w:rsidRDefault="00FB634F" w:rsidP="00DB5A00">
                  <w:pPr>
                    <w:jc w:val="center"/>
                    <w:rPr>
                      <w:rFonts w:ascii="Arial CYR" w:hAnsi="Arial CYR" w:cs="Arial CYR"/>
                    </w:rPr>
                  </w:pPr>
                </w:p>
              </w:tc>
              <w:tc>
                <w:tcPr>
                  <w:tcW w:w="1224" w:type="dxa"/>
                  <w:tcBorders>
                    <w:top w:val="single" w:sz="4" w:space="0" w:color="auto"/>
                    <w:left w:val="nil"/>
                    <w:bottom w:val="single" w:sz="4" w:space="0" w:color="auto"/>
                    <w:right w:val="single" w:sz="4" w:space="0" w:color="auto"/>
                  </w:tcBorders>
                  <w:shd w:val="clear" w:color="000000" w:fill="FFFFFF"/>
                  <w:vAlign w:val="bottom"/>
                </w:tcPr>
                <w:p w:rsidR="00FB634F" w:rsidRPr="00B34DD1" w:rsidRDefault="00FB634F" w:rsidP="00DB5A00">
                  <w:pPr>
                    <w:jc w:val="center"/>
                    <w:rPr>
                      <w:rFonts w:ascii="Arial CYR" w:hAnsi="Arial CYR" w:cs="Arial CYR"/>
                    </w:rPr>
                  </w:pPr>
                </w:p>
              </w:tc>
            </w:tr>
            <w:tr w:rsidR="00FB634F" w:rsidRPr="00BD5416" w:rsidTr="00DB5A00">
              <w:trPr>
                <w:trHeight w:val="300"/>
              </w:trPr>
              <w:tc>
                <w:tcPr>
                  <w:tcW w:w="700" w:type="dxa"/>
                  <w:tcBorders>
                    <w:top w:val="nil"/>
                    <w:left w:val="single" w:sz="4" w:space="0" w:color="auto"/>
                    <w:bottom w:val="single" w:sz="4" w:space="0" w:color="auto"/>
                    <w:right w:val="single" w:sz="4" w:space="0" w:color="auto"/>
                  </w:tcBorders>
                  <w:noWrap/>
                  <w:vAlign w:val="bottom"/>
                </w:tcPr>
                <w:p w:rsidR="00FB634F" w:rsidRPr="00B34DD1" w:rsidRDefault="00FB634F" w:rsidP="00DB5A00">
                  <w:pPr>
                    <w:jc w:val="center"/>
                    <w:rPr>
                      <w:rFonts w:ascii="Arial CYR" w:hAnsi="Arial CYR" w:cs="Arial CYR"/>
                    </w:rPr>
                  </w:pPr>
                  <w:r w:rsidRPr="00B34DD1">
                    <w:rPr>
                      <w:rFonts w:ascii="Arial CYR" w:hAnsi="Arial CYR" w:cs="Arial CYR"/>
                    </w:rPr>
                    <w:t> </w:t>
                  </w:r>
                </w:p>
              </w:tc>
              <w:tc>
                <w:tcPr>
                  <w:tcW w:w="3460" w:type="dxa"/>
                  <w:tcBorders>
                    <w:top w:val="nil"/>
                    <w:left w:val="nil"/>
                    <w:bottom w:val="single" w:sz="4" w:space="0" w:color="auto"/>
                    <w:right w:val="single" w:sz="4" w:space="0" w:color="auto"/>
                  </w:tcBorders>
                  <w:shd w:val="clear" w:color="000000" w:fill="FFFF00"/>
                  <w:noWrap/>
                  <w:vAlign w:val="bottom"/>
                </w:tcPr>
                <w:p w:rsidR="00FB634F" w:rsidRPr="00BD5416" w:rsidRDefault="00FB634F" w:rsidP="00DB5A00">
                  <w:pPr>
                    <w:jc w:val="center"/>
                    <w:rPr>
                      <w:rFonts w:ascii="Arial CYR" w:hAnsi="Arial CYR" w:cs="Arial CYR"/>
                      <w:b/>
                    </w:rPr>
                  </w:pPr>
                  <w:r w:rsidRPr="00BD5416">
                    <w:rPr>
                      <w:rFonts w:ascii="Arial CYR" w:hAnsi="Arial CYR" w:cs="Arial CYR"/>
                      <w:b/>
                    </w:rPr>
                    <w:t>итого:</w:t>
                  </w:r>
                </w:p>
              </w:tc>
              <w:tc>
                <w:tcPr>
                  <w:tcW w:w="1380" w:type="dxa"/>
                  <w:tcBorders>
                    <w:top w:val="nil"/>
                    <w:left w:val="nil"/>
                    <w:bottom w:val="single" w:sz="4" w:space="0" w:color="auto"/>
                    <w:right w:val="single" w:sz="4" w:space="0" w:color="auto"/>
                  </w:tcBorders>
                  <w:shd w:val="clear" w:color="000000" w:fill="FFFF00"/>
                  <w:noWrap/>
                  <w:vAlign w:val="bottom"/>
                </w:tcPr>
                <w:p w:rsidR="00FB634F" w:rsidRPr="00BD5416" w:rsidRDefault="00FB634F" w:rsidP="00DB5A00">
                  <w:pPr>
                    <w:jc w:val="center"/>
                    <w:rPr>
                      <w:rFonts w:ascii="Arial CYR" w:hAnsi="Arial CYR" w:cs="Arial CYR"/>
                      <w:b/>
                    </w:rPr>
                  </w:pPr>
                  <w:r w:rsidRPr="00BD5416">
                    <w:rPr>
                      <w:rFonts w:ascii="Arial CYR" w:hAnsi="Arial CYR" w:cs="Arial CYR"/>
                      <w:b/>
                    </w:rPr>
                    <w:t>25</w:t>
                  </w:r>
                </w:p>
              </w:tc>
              <w:tc>
                <w:tcPr>
                  <w:tcW w:w="1540" w:type="dxa"/>
                  <w:tcBorders>
                    <w:top w:val="nil"/>
                    <w:left w:val="nil"/>
                    <w:bottom w:val="single" w:sz="4" w:space="0" w:color="auto"/>
                    <w:right w:val="single" w:sz="4" w:space="0" w:color="auto"/>
                  </w:tcBorders>
                  <w:shd w:val="clear" w:color="000000" w:fill="FFFF00"/>
                  <w:noWrap/>
                  <w:vAlign w:val="bottom"/>
                </w:tcPr>
                <w:p w:rsidR="00FB634F" w:rsidRPr="00BD5416" w:rsidRDefault="00FB634F" w:rsidP="00DB5A00">
                  <w:pPr>
                    <w:jc w:val="center"/>
                    <w:rPr>
                      <w:rFonts w:ascii="Arial CYR" w:hAnsi="Arial CYR" w:cs="Arial CYR"/>
                      <w:b/>
                    </w:rPr>
                  </w:pPr>
                  <w:r w:rsidRPr="00BD5416">
                    <w:rPr>
                      <w:rFonts w:ascii="Arial CYR" w:hAnsi="Arial CYR" w:cs="Arial CYR"/>
                      <w:b/>
                    </w:rPr>
                    <w:t>19704,9</w:t>
                  </w:r>
                </w:p>
              </w:tc>
              <w:tc>
                <w:tcPr>
                  <w:tcW w:w="1224" w:type="dxa"/>
                  <w:tcBorders>
                    <w:top w:val="nil"/>
                    <w:left w:val="nil"/>
                    <w:bottom w:val="single" w:sz="4" w:space="0" w:color="auto"/>
                    <w:right w:val="single" w:sz="4" w:space="0" w:color="auto"/>
                  </w:tcBorders>
                  <w:shd w:val="clear" w:color="000000" w:fill="FFFF00"/>
                  <w:vAlign w:val="bottom"/>
                </w:tcPr>
                <w:p w:rsidR="00FB634F" w:rsidRPr="00BD5416" w:rsidRDefault="00FB634F" w:rsidP="00DB5A00">
                  <w:pPr>
                    <w:jc w:val="center"/>
                    <w:rPr>
                      <w:rFonts w:ascii="Arial CYR" w:hAnsi="Arial CYR" w:cs="Arial CYR"/>
                      <w:b/>
                    </w:rPr>
                  </w:pPr>
                  <w:r w:rsidRPr="00BD5416">
                    <w:rPr>
                      <w:rFonts w:ascii="Arial CYR" w:hAnsi="Arial CYR" w:cs="Arial CYR"/>
                      <w:b/>
                    </w:rPr>
                    <w:t>1822</w:t>
                  </w:r>
                  <w:r>
                    <w:rPr>
                      <w:rFonts w:ascii="Arial CYR" w:hAnsi="Arial CYR" w:cs="Arial CYR"/>
                      <w:b/>
                    </w:rPr>
                    <w:t>1</w:t>
                  </w:r>
                  <w:r w:rsidRPr="00BD5416">
                    <w:rPr>
                      <w:rFonts w:ascii="Arial CYR" w:hAnsi="Arial CYR" w:cs="Arial CYR"/>
                      <w:b/>
                    </w:rPr>
                    <w:t>,6</w:t>
                  </w:r>
                </w:p>
              </w:tc>
            </w:tr>
            <w:tr w:rsidR="00FB634F" w:rsidRPr="00B34DD1" w:rsidTr="00DB5A00">
              <w:trPr>
                <w:trHeight w:val="300"/>
              </w:trPr>
              <w:tc>
                <w:tcPr>
                  <w:tcW w:w="700" w:type="dxa"/>
                  <w:tcBorders>
                    <w:top w:val="nil"/>
                    <w:left w:val="single" w:sz="4" w:space="0" w:color="auto"/>
                    <w:bottom w:val="single" w:sz="4" w:space="0" w:color="auto"/>
                    <w:right w:val="single" w:sz="4" w:space="0" w:color="auto"/>
                  </w:tcBorders>
                  <w:noWrap/>
                  <w:vAlign w:val="bottom"/>
                </w:tcPr>
                <w:p w:rsidR="00FB634F" w:rsidRPr="00B34DD1" w:rsidRDefault="00FB634F" w:rsidP="00DB5A00">
                  <w:pPr>
                    <w:rPr>
                      <w:rFonts w:ascii="Arial CYR" w:hAnsi="Arial CYR" w:cs="Arial CYR"/>
                    </w:rPr>
                  </w:pPr>
                  <w:r w:rsidRPr="00B34DD1">
                    <w:rPr>
                      <w:rFonts w:ascii="Arial CYR" w:hAnsi="Arial CYR" w:cs="Arial CYR"/>
                    </w:rPr>
                    <w:t> </w:t>
                  </w:r>
                </w:p>
              </w:tc>
              <w:tc>
                <w:tcPr>
                  <w:tcW w:w="3460" w:type="dxa"/>
                  <w:tcBorders>
                    <w:top w:val="nil"/>
                    <w:left w:val="nil"/>
                    <w:bottom w:val="single" w:sz="4" w:space="0" w:color="auto"/>
                    <w:right w:val="single" w:sz="4" w:space="0" w:color="auto"/>
                  </w:tcBorders>
                  <w:noWrap/>
                  <w:vAlign w:val="bottom"/>
                </w:tcPr>
                <w:p w:rsidR="00FB634F" w:rsidRPr="00B34DD1" w:rsidRDefault="00FB634F" w:rsidP="00DB5A00">
                  <w:pPr>
                    <w:rPr>
                      <w:rFonts w:ascii="Arial CYR" w:hAnsi="Arial CYR" w:cs="Arial CYR"/>
                    </w:rPr>
                  </w:pPr>
                  <w:r w:rsidRPr="00B34DD1">
                    <w:rPr>
                      <w:rFonts w:ascii="Arial CYR" w:hAnsi="Arial CYR" w:cs="Arial CYR"/>
                    </w:rPr>
                    <w:t> </w:t>
                  </w:r>
                </w:p>
              </w:tc>
              <w:tc>
                <w:tcPr>
                  <w:tcW w:w="1380" w:type="dxa"/>
                  <w:tcBorders>
                    <w:top w:val="nil"/>
                    <w:left w:val="nil"/>
                    <w:bottom w:val="single" w:sz="4" w:space="0" w:color="auto"/>
                    <w:right w:val="single" w:sz="4" w:space="0" w:color="auto"/>
                  </w:tcBorders>
                  <w:noWrap/>
                  <w:vAlign w:val="bottom"/>
                </w:tcPr>
                <w:p w:rsidR="00FB634F" w:rsidRPr="00B34DD1" w:rsidRDefault="00FB634F" w:rsidP="00DB5A00">
                  <w:pPr>
                    <w:rPr>
                      <w:rFonts w:ascii="Arial CYR" w:hAnsi="Arial CYR" w:cs="Arial CYR"/>
                    </w:rPr>
                  </w:pPr>
                  <w:r w:rsidRPr="00B34DD1">
                    <w:rPr>
                      <w:rFonts w:ascii="Arial CYR" w:hAnsi="Arial CYR" w:cs="Arial CYR"/>
                    </w:rPr>
                    <w:t> </w:t>
                  </w:r>
                </w:p>
              </w:tc>
              <w:tc>
                <w:tcPr>
                  <w:tcW w:w="1540" w:type="dxa"/>
                  <w:tcBorders>
                    <w:top w:val="nil"/>
                    <w:left w:val="nil"/>
                    <w:bottom w:val="single" w:sz="4" w:space="0" w:color="auto"/>
                    <w:right w:val="single" w:sz="4" w:space="0" w:color="auto"/>
                  </w:tcBorders>
                  <w:noWrap/>
                  <w:vAlign w:val="bottom"/>
                </w:tcPr>
                <w:p w:rsidR="00FB634F" w:rsidRPr="00B34DD1" w:rsidRDefault="00FB634F" w:rsidP="00DB5A00">
                  <w:pPr>
                    <w:rPr>
                      <w:rFonts w:ascii="Arial CYR" w:hAnsi="Arial CYR" w:cs="Arial CYR"/>
                    </w:rPr>
                  </w:pPr>
                  <w:r w:rsidRPr="00B34DD1">
                    <w:rPr>
                      <w:rFonts w:ascii="Arial CYR" w:hAnsi="Arial CYR" w:cs="Arial CYR"/>
                    </w:rPr>
                    <w:t> </w:t>
                  </w:r>
                </w:p>
              </w:tc>
              <w:tc>
                <w:tcPr>
                  <w:tcW w:w="1224" w:type="dxa"/>
                  <w:tcBorders>
                    <w:top w:val="nil"/>
                    <w:left w:val="nil"/>
                    <w:bottom w:val="single" w:sz="4" w:space="0" w:color="auto"/>
                    <w:right w:val="single" w:sz="4" w:space="0" w:color="auto"/>
                  </w:tcBorders>
                  <w:vAlign w:val="bottom"/>
                </w:tcPr>
                <w:p w:rsidR="00FB634F" w:rsidRPr="00B34DD1" w:rsidRDefault="00FB634F" w:rsidP="00DB5A00">
                  <w:pPr>
                    <w:rPr>
                      <w:rFonts w:ascii="Arial CYR" w:hAnsi="Arial CYR" w:cs="Arial CYR"/>
                    </w:rPr>
                  </w:pPr>
                </w:p>
              </w:tc>
            </w:tr>
          </w:tbl>
          <w:p w:rsidR="00FB634F" w:rsidRPr="00B34DD1" w:rsidRDefault="00FB634F" w:rsidP="00DB5A00">
            <w:pPr>
              <w:jc w:val="center"/>
              <w:rPr>
                <w:rFonts w:ascii="Arial CYR" w:hAnsi="Arial CYR" w:cs="Arial CYR"/>
                <w:bCs/>
                <w:sz w:val="20"/>
                <w:szCs w:val="20"/>
              </w:rPr>
            </w:pPr>
          </w:p>
        </w:tc>
        <w:tc>
          <w:tcPr>
            <w:tcW w:w="222" w:type="dxa"/>
            <w:tcBorders>
              <w:top w:val="nil"/>
              <w:left w:val="nil"/>
              <w:bottom w:val="nil"/>
              <w:right w:val="nil"/>
            </w:tcBorders>
            <w:noWrap/>
            <w:vAlign w:val="bottom"/>
          </w:tcPr>
          <w:p w:rsidR="00FB634F" w:rsidRDefault="00FB634F" w:rsidP="00DB5A00">
            <w:pPr>
              <w:rPr>
                <w:rFonts w:ascii="Arial CYR" w:hAnsi="Arial CYR" w:cs="Arial CYR"/>
                <w:sz w:val="20"/>
                <w:szCs w:val="20"/>
              </w:rPr>
            </w:pPr>
          </w:p>
        </w:tc>
        <w:tc>
          <w:tcPr>
            <w:tcW w:w="222" w:type="dxa"/>
            <w:tcBorders>
              <w:top w:val="nil"/>
              <w:left w:val="nil"/>
              <w:bottom w:val="nil"/>
              <w:right w:val="nil"/>
            </w:tcBorders>
            <w:noWrap/>
            <w:vAlign w:val="bottom"/>
          </w:tcPr>
          <w:p w:rsidR="00FB634F" w:rsidRDefault="00FB634F" w:rsidP="00DB5A00">
            <w:pPr>
              <w:rPr>
                <w:rFonts w:ascii="Arial CYR" w:hAnsi="Arial CYR" w:cs="Arial CYR"/>
                <w:sz w:val="20"/>
                <w:szCs w:val="20"/>
              </w:rPr>
            </w:pPr>
          </w:p>
        </w:tc>
      </w:tr>
    </w:tbl>
    <w:p w:rsidR="00FB634F" w:rsidRPr="00CF42FE" w:rsidRDefault="00FB634F"/>
    <w:tbl>
      <w:tblPr>
        <w:tblW w:w="9506" w:type="dxa"/>
        <w:tblInd w:w="93" w:type="dxa"/>
        <w:tblLook w:val="0000"/>
      </w:tblPr>
      <w:tblGrid>
        <w:gridCol w:w="442"/>
        <w:gridCol w:w="4142"/>
        <w:gridCol w:w="1190"/>
        <w:gridCol w:w="3260"/>
        <w:gridCol w:w="236"/>
        <w:gridCol w:w="236"/>
      </w:tblGrid>
      <w:tr w:rsidR="00FB634F" w:rsidTr="00DA4E5B">
        <w:trPr>
          <w:trHeight w:val="255"/>
        </w:trPr>
        <w:tc>
          <w:tcPr>
            <w:tcW w:w="442" w:type="dxa"/>
            <w:tcBorders>
              <w:top w:val="nil"/>
              <w:left w:val="nil"/>
              <w:bottom w:val="nil"/>
              <w:right w:val="nil"/>
            </w:tcBorders>
            <w:noWrap/>
            <w:vAlign w:val="bottom"/>
          </w:tcPr>
          <w:p w:rsidR="00FB634F" w:rsidRDefault="00FB634F">
            <w:pPr>
              <w:jc w:val="center"/>
              <w:rPr>
                <w:rFonts w:ascii="Arial CYR" w:hAnsi="Arial CYR" w:cs="Arial CYR"/>
                <w:sz w:val="20"/>
                <w:szCs w:val="20"/>
              </w:rPr>
            </w:pPr>
          </w:p>
        </w:tc>
        <w:tc>
          <w:tcPr>
            <w:tcW w:w="4142" w:type="dxa"/>
            <w:tcBorders>
              <w:top w:val="nil"/>
              <w:left w:val="nil"/>
              <w:bottom w:val="nil"/>
              <w:right w:val="nil"/>
            </w:tcBorders>
            <w:noWrap/>
            <w:vAlign w:val="bottom"/>
          </w:tcPr>
          <w:p w:rsidR="00FB634F" w:rsidRDefault="00FB634F">
            <w:pPr>
              <w:rPr>
                <w:rFonts w:ascii="Arial CYR" w:hAnsi="Arial CYR" w:cs="Arial CYR"/>
                <w:sz w:val="20"/>
                <w:szCs w:val="20"/>
              </w:rPr>
            </w:pPr>
          </w:p>
        </w:tc>
        <w:tc>
          <w:tcPr>
            <w:tcW w:w="1190" w:type="dxa"/>
            <w:tcBorders>
              <w:top w:val="nil"/>
              <w:left w:val="nil"/>
              <w:bottom w:val="nil"/>
              <w:right w:val="nil"/>
            </w:tcBorders>
            <w:noWrap/>
            <w:vAlign w:val="bottom"/>
          </w:tcPr>
          <w:p w:rsidR="00FB634F" w:rsidRDefault="00FB634F">
            <w:pPr>
              <w:rPr>
                <w:rFonts w:ascii="Arial CYR" w:hAnsi="Arial CYR" w:cs="Arial CYR"/>
                <w:sz w:val="20"/>
                <w:szCs w:val="20"/>
              </w:rPr>
            </w:pPr>
          </w:p>
        </w:tc>
        <w:tc>
          <w:tcPr>
            <w:tcW w:w="3732" w:type="dxa"/>
            <w:gridSpan w:val="3"/>
            <w:tcBorders>
              <w:top w:val="nil"/>
              <w:left w:val="nil"/>
              <w:bottom w:val="nil"/>
              <w:right w:val="nil"/>
            </w:tcBorders>
            <w:noWrap/>
            <w:vAlign w:val="bottom"/>
          </w:tcPr>
          <w:p w:rsidR="00FB634F" w:rsidRDefault="00FB634F">
            <w:pPr>
              <w:rPr>
                <w:rFonts w:ascii="Arial CYR" w:hAnsi="Arial CYR" w:cs="Arial CYR"/>
                <w:b/>
                <w:bCs/>
                <w:sz w:val="20"/>
                <w:szCs w:val="20"/>
              </w:rPr>
            </w:pPr>
            <w:r>
              <w:rPr>
                <w:rFonts w:ascii="Arial CYR" w:hAnsi="Arial CYR" w:cs="Arial CYR"/>
                <w:b/>
                <w:bCs/>
                <w:sz w:val="20"/>
                <w:szCs w:val="20"/>
              </w:rPr>
              <w:t xml:space="preserve">                    Приложение 2</w:t>
            </w:r>
          </w:p>
          <w:p w:rsidR="00FB634F" w:rsidRDefault="00FB634F">
            <w:pPr>
              <w:rPr>
                <w:rFonts w:ascii="Arial CYR" w:hAnsi="Arial CYR" w:cs="Arial CYR"/>
                <w:b/>
                <w:bCs/>
                <w:sz w:val="20"/>
                <w:szCs w:val="20"/>
              </w:rPr>
            </w:pPr>
          </w:p>
          <w:p w:rsidR="00FB634F" w:rsidRDefault="00FB634F">
            <w:pPr>
              <w:rPr>
                <w:rFonts w:ascii="Arial CYR" w:hAnsi="Arial CYR" w:cs="Arial CYR"/>
                <w:b/>
                <w:bCs/>
                <w:sz w:val="20"/>
                <w:szCs w:val="20"/>
              </w:rPr>
            </w:pPr>
          </w:p>
        </w:tc>
      </w:tr>
      <w:tr w:rsidR="00FB634F" w:rsidTr="00DA4E5B">
        <w:trPr>
          <w:trHeight w:val="255"/>
        </w:trPr>
        <w:tc>
          <w:tcPr>
            <w:tcW w:w="442" w:type="dxa"/>
            <w:tcBorders>
              <w:top w:val="nil"/>
              <w:left w:val="nil"/>
              <w:bottom w:val="nil"/>
              <w:right w:val="nil"/>
            </w:tcBorders>
            <w:noWrap/>
            <w:vAlign w:val="bottom"/>
          </w:tcPr>
          <w:p w:rsidR="00FB634F" w:rsidRDefault="00FB634F">
            <w:pPr>
              <w:jc w:val="center"/>
              <w:rPr>
                <w:rFonts w:ascii="Arial CYR" w:hAnsi="Arial CYR" w:cs="Arial CYR"/>
                <w:sz w:val="20"/>
                <w:szCs w:val="20"/>
              </w:rPr>
            </w:pPr>
          </w:p>
        </w:tc>
        <w:tc>
          <w:tcPr>
            <w:tcW w:w="8592" w:type="dxa"/>
            <w:gridSpan w:val="3"/>
            <w:tcBorders>
              <w:top w:val="nil"/>
              <w:left w:val="nil"/>
              <w:bottom w:val="nil"/>
              <w:right w:val="nil"/>
            </w:tcBorders>
            <w:noWrap/>
            <w:vAlign w:val="bottom"/>
          </w:tcPr>
          <w:p w:rsidR="00FB634F" w:rsidRPr="00B34DD1" w:rsidRDefault="00FB634F">
            <w:pPr>
              <w:jc w:val="center"/>
              <w:rPr>
                <w:rFonts w:ascii="Arial CYR" w:hAnsi="Arial CYR" w:cs="Arial CYR"/>
                <w:bCs/>
                <w:sz w:val="20"/>
                <w:szCs w:val="20"/>
              </w:rPr>
            </w:pPr>
            <w:r w:rsidRPr="00B34DD1">
              <w:rPr>
                <w:rFonts w:ascii="Arial CYR" w:hAnsi="Arial CYR" w:cs="Arial CYR"/>
                <w:bCs/>
                <w:sz w:val="20"/>
                <w:szCs w:val="20"/>
              </w:rPr>
              <w:t>ПЕРЕЧЕНЬ ДОМОВ</w:t>
            </w:r>
          </w:p>
        </w:tc>
        <w:tc>
          <w:tcPr>
            <w:tcW w:w="236" w:type="dxa"/>
            <w:tcBorders>
              <w:top w:val="nil"/>
              <w:left w:val="nil"/>
              <w:bottom w:val="nil"/>
              <w:right w:val="nil"/>
            </w:tcBorders>
            <w:noWrap/>
            <w:vAlign w:val="bottom"/>
          </w:tcPr>
          <w:p w:rsidR="00FB634F" w:rsidRDefault="00FB634F">
            <w:pPr>
              <w:rPr>
                <w:rFonts w:ascii="Arial CYR" w:hAnsi="Arial CYR" w:cs="Arial CYR"/>
                <w:sz w:val="20"/>
                <w:szCs w:val="20"/>
              </w:rPr>
            </w:pPr>
          </w:p>
        </w:tc>
        <w:tc>
          <w:tcPr>
            <w:tcW w:w="236" w:type="dxa"/>
            <w:tcBorders>
              <w:top w:val="nil"/>
              <w:left w:val="nil"/>
              <w:bottom w:val="nil"/>
              <w:right w:val="nil"/>
            </w:tcBorders>
            <w:noWrap/>
            <w:vAlign w:val="bottom"/>
          </w:tcPr>
          <w:p w:rsidR="00FB634F" w:rsidRDefault="00FB634F">
            <w:pPr>
              <w:rPr>
                <w:rFonts w:ascii="Arial CYR" w:hAnsi="Arial CYR" w:cs="Arial CYR"/>
                <w:sz w:val="20"/>
                <w:szCs w:val="20"/>
              </w:rPr>
            </w:pPr>
          </w:p>
        </w:tc>
      </w:tr>
      <w:tr w:rsidR="00FB634F" w:rsidTr="00DA4E5B">
        <w:trPr>
          <w:trHeight w:val="1065"/>
        </w:trPr>
        <w:tc>
          <w:tcPr>
            <w:tcW w:w="442" w:type="dxa"/>
            <w:tcBorders>
              <w:top w:val="nil"/>
              <w:left w:val="nil"/>
              <w:bottom w:val="nil"/>
              <w:right w:val="nil"/>
            </w:tcBorders>
            <w:noWrap/>
            <w:vAlign w:val="bottom"/>
          </w:tcPr>
          <w:p w:rsidR="00FB634F" w:rsidRDefault="00FB634F">
            <w:pPr>
              <w:jc w:val="center"/>
              <w:rPr>
                <w:rFonts w:ascii="Arial CYR" w:hAnsi="Arial CYR" w:cs="Arial CYR"/>
                <w:sz w:val="20"/>
                <w:szCs w:val="20"/>
              </w:rPr>
            </w:pPr>
          </w:p>
        </w:tc>
        <w:tc>
          <w:tcPr>
            <w:tcW w:w="8592" w:type="dxa"/>
            <w:gridSpan w:val="3"/>
            <w:tcBorders>
              <w:top w:val="nil"/>
              <w:left w:val="nil"/>
              <w:bottom w:val="nil"/>
              <w:right w:val="nil"/>
            </w:tcBorders>
            <w:vAlign w:val="bottom"/>
          </w:tcPr>
          <w:p w:rsidR="00FB634F" w:rsidRPr="00B34DD1" w:rsidRDefault="00FB634F">
            <w:pPr>
              <w:jc w:val="center"/>
              <w:rPr>
                <w:rFonts w:ascii="Arial CYR" w:hAnsi="Arial CYR" w:cs="Arial CYR"/>
                <w:bCs/>
                <w:sz w:val="20"/>
                <w:szCs w:val="20"/>
              </w:rPr>
            </w:pPr>
            <w:r w:rsidRPr="00B34DD1">
              <w:rPr>
                <w:rFonts w:ascii="Arial CYR" w:hAnsi="Arial CYR" w:cs="Arial CYR"/>
                <w:bCs/>
                <w:sz w:val="20"/>
                <w:szCs w:val="20"/>
              </w:rPr>
              <w:t>находящихся в управлении управляющей организации ООО "Домоуправление" на основании договоров управления  многоквартирными  домами,  заключенных  с  собственниками  многоквартирных  домов.</w:t>
            </w:r>
          </w:p>
          <w:p w:rsidR="00FB634F" w:rsidRPr="00B34DD1" w:rsidRDefault="00FB634F">
            <w:pPr>
              <w:jc w:val="center"/>
              <w:rPr>
                <w:rFonts w:ascii="Arial CYR" w:hAnsi="Arial CYR" w:cs="Arial CYR"/>
                <w:bCs/>
                <w:sz w:val="20"/>
                <w:szCs w:val="20"/>
              </w:rPr>
            </w:pPr>
          </w:p>
          <w:tbl>
            <w:tblPr>
              <w:tblW w:w="8304" w:type="dxa"/>
              <w:tblLook w:val="00A0"/>
            </w:tblPr>
            <w:tblGrid>
              <w:gridCol w:w="700"/>
              <w:gridCol w:w="3460"/>
              <w:gridCol w:w="1380"/>
              <w:gridCol w:w="1540"/>
              <w:gridCol w:w="1224"/>
            </w:tblGrid>
            <w:tr w:rsidR="00FB634F" w:rsidRPr="00B34DD1" w:rsidTr="00B34DD1">
              <w:trPr>
                <w:trHeight w:val="285"/>
              </w:trPr>
              <w:tc>
                <w:tcPr>
                  <w:tcW w:w="700" w:type="dxa"/>
                  <w:tcBorders>
                    <w:top w:val="single" w:sz="4" w:space="0" w:color="auto"/>
                    <w:left w:val="single" w:sz="4" w:space="0" w:color="auto"/>
                    <w:bottom w:val="nil"/>
                    <w:right w:val="single" w:sz="4" w:space="0" w:color="auto"/>
                  </w:tcBorders>
                  <w:noWrap/>
                  <w:vAlign w:val="bottom"/>
                </w:tcPr>
                <w:p w:rsidR="00FB634F" w:rsidRPr="00B34DD1" w:rsidRDefault="00FB634F" w:rsidP="00E94B95">
                  <w:pPr>
                    <w:jc w:val="center"/>
                    <w:rPr>
                      <w:rFonts w:ascii="Arial CYR" w:hAnsi="Arial CYR" w:cs="Arial CYR"/>
                      <w:sz w:val="20"/>
                      <w:szCs w:val="20"/>
                    </w:rPr>
                  </w:pPr>
                  <w:r w:rsidRPr="00B34DD1">
                    <w:rPr>
                      <w:rFonts w:ascii="Arial CYR" w:hAnsi="Arial CYR" w:cs="Arial CYR"/>
                      <w:sz w:val="20"/>
                      <w:szCs w:val="20"/>
                    </w:rPr>
                    <w:t>№</w:t>
                  </w:r>
                </w:p>
              </w:tc>
              <w:tc>
                <w:tcPr>
                  <w:tcW w:w="3460" w:type="dxa"/>
                  <w:tcBorders>
                    <w:top w:val="single" w:sz="4" w:space="0" w:color="auto"/>
                    <w:left w:val="nil"/>
                    <w:bottom w:val="nil"/>
                    <w:right w:val="nil"/>
                  </w:tcBorders>
                  <w:noWrap/>
                  <w:vAlign w:val="bottom"/>
                </w:tcPr>
                <w:p w:rsidR="00FB634F" w:rsidRPr="00B34DD1" w:rsidRDefault="00FB634F" w:rsidP="00E94B95">
                  <w:pPr>
                    <w:jc w:val="center"/>
                    <w:rPr>
                      <w:rFonts w:ascii="Arial CYR" w:hAnsi="Arial CYR" w:cs="Arial CYR"/>
                      <w:sz w:val="20"/>
                      <w:szCs w:val="20"/>
                    </w:rPr>
                  </w:pPr>
                  <w:r w:rsidRPr="00B34DD1">
                    <w:rPr>
                      <w:rFonts w:ascii="Arial CYR" w:hAnsi="Arial CYR" w:cs="Arial CYR"/>
                      <w:sz w:val="20"/>
                      <w:szCs w:val="20"/>
                    </w:rPr>
                    <w:t>Название</w:t>
                  </w:r>
                </w:p>
              </w:tc>
              <w:tc>
                <w:tcPr>
                  <w:tcW w:w="1380" w:type="dxa"/>
                  <w:tcBorders>
                    <w:top w:val="single" w:sz="4" w:space="0" w:color="auto"/>
                    <w:left w:val="single" w:sz="4" w:space="0" w:color="auto"/>
                    <w:bottom w:val="nil"/>
                    <w:right w:val="single" w:sz="4" w:space="0" w:color="auto"/>
                  </w:tcBorders>
                  <w:noWrap/>
                  <w:vAlign w:val="bottom"/>
                </w:tcPr>
                <w:p w:rsidR="00FB634F" w:rsidRPr="00B34DD1" w:rsidRDefault="00FB634F" w:rsidP="00E94B95">
                  <w:pPr>
                    <w:jc w:val="center"/>
                    <w:rPr>
                      <w:rFonts w:ascii="Arial CYR" w:hAnsi="Arial CYR" w:cs="Arial CYR"/>
                      <w:sz w:val="20"/>
                      <w:szCs w:val="20"/>
                    </w:rPr>
                  </w:pPr>
                  <w:r w:rsidRPr="00B34DD1">
                    <w:rPr>
                      <w:rFonts w:ascii="Arial CYR" w:hAnsi="Arial CYR" w:cs="Arial CYR"/>
                      <w:sz w:val="20"/>
                      <w:szCs w:val="20"/>
                    </w:rPr>
                    <w:t>№</w:t>
                  </w:r>
                </w:p>
              </w:tc>
              <w:tc>
                <w:tcPr>
                  <w:tcW w:w="1540" w:type="dxa"/>
                  <w:tcBorders>
                    <w:top w:val="single" w:sz="4" w:space="0" w:color="auto"/>
                    <w:left w:val="nil"/>
                    <w:bottom w:val="nil"/>
                    <w:right w:val="single" w:sz="4" w:space="0" w:color="auto"/>
                  </w:tcBorders>
                  <w:noWrap/>
                  <w:vAlign w:val="bottom"/>
                </w:tcPr>
                <w:p w:rsidR="00FB634F" w:rsidRPr="00B34DD1" w:rsidRDefault="00FB634F" w:rsidP="009171C0">
                  <w:pPr>
                    <w:jc w:val="center"/>
                    <w:rPr>
                      <w:rFonts w:ascii="Arial CYR" w:hAnsi="Arial CYR" w:cs="Arial CYR"/>
                      <w:sz w:val="20"/>
                      <w:szCs w:val="20"/>
                    </w:rPr>
                  </w:pPr>
                  <w:r w:rsidRPr="00B34DD1">
                    <w:rPr>
                      <w:rFonts w:ascii="Arial CYR" w:hAnsi="Arial CYR" w:cs="Arial CYR"/>
                      <w:sz w:val="20"/>
                      <w:szCs w:val="20"/>
                    </w:rPr>
                    <w:t>общая</w:t>
                  </w:r>
                </w:p>
              </w:tc>
              <w:tc>
                <w:tcPr>
                  <w:tcW w:w="1224" w:type="dxa"/>
                  <w:tcBorders>
                    <w:top w:val="single" w:sz="4" w:space="0" w:color="auto"/>
                    <w:left w:val="nil"/>
                    <w:bottom w:val="nil"/>
                    <w:right w:val="single" w:sz="4" w:space="0" w:color="auto"/>
                  </w:tcBorders>
                  <w:vAlign w:val="bottom"/>
                </w:tcPr>
                <w:p w:rsidR="00FB634F" w:rsidRPr="00B34DD1" w:rsidRDefault="00FB634F" w:rsidP="009171C0">
                  <w:pPr>
                    <w:jc w:val="center"/>
                    <w:rPr>
                      <w:rFonts w:ascii="Arial CYR" w:hAnsi="Arial CYR" w:cs="Arial CYR"/>
                      <w:sz w:val="20"/>
                      <w:szCs w:val="20"/>
                    </w:rPr>
                  </w:pPr>
                  <w:r w:rsidRPr="00B34DD1">
                    <w:rPr>
                      <w:rFonts w:ascii="Arial CYR" w:hAnsi="Arial CYR" w:cs="Arial CYR"/>
                      <w:sz w:val="20"/>
                      <w:szCs w:val="20"/>
                    </w:rPr>
                    <w:t>Общая полезная</w:t>
                  </w:r>
                </w:p>
              </w:tc>
            </w:tr>
            <w:tr w:rsidR="00FB634F" w:rsidRPr="00B34DD1" w:rsidTr="00B34DD1">
              <w:trPr>
                <w:trHeight w:val="270"/>
              </w:trPr>
              <w:tc>
                <w:tcPr>
                  <w:tcW w:w="700" w:type="dxa"/>
                  <w:tcBorders>
                    <w:top w:val="nil"/>
                    <w:left w:val="single" w:sz="4" w:space="0" w:color="auto"/>
                    <w:bottom w:val="nil"/>
                    <w:right w:val="single" w:sz="4" w:space="0" w:color="auto"/>
                  </w:tcBorders>
                  <w:noWrap/>
                  <w:vAlign w:val="bottom"/>
                </w:tcPr>
                <w:p w:rsidR="00FB634F" w:rsidRPr="00B34DD1" w:rsidRDefault="00FB634F" w:rsidP="00E94B95">
                  <w:pPr>
                    <w:jc w:val="center"/>
                    <w:rPr>
                      <w:rFonts w:ascii="Arial CYR" w:hAnsi="Arial CYR" w:cs="Arial CYR"/>
                      <w:sz w:val="20"/>
                      <w:szCs w:val="20"/>
                    </w:rPr>
                  </w:pPr>
                  <w:r w:rsidRPr="00B34DD1">
                    <w:rPr>
                      <w:rFonts w:ascii="Arial CYR" w:hAnsi="Arial CYR" w:cs="Arial CYR"/>
                      <w:sz w:val="20"/>
                      <w:szCs w:val="20"/>
                    </w:rPr>
                    <w:t>п/п</w:t>
                  </w:r>
                </w:p>
              </w:tc>
              <w:tc>
                <w:tcPr>
                  <w:tcW w:w="3460" w:type="dxa"/>
                  <w:tcBorders>
                    <w:top w:val="nil"/>
                    <w:left w:val="nil"/>
                    <w:bottom w:val="nil"/>
                    <w:right w:val="nil"/>
                  </w:tcBorders>
                  <w:noWrap/>
                  <w:vAlign w:val="bottom"/>
                </w:tcPr>
                <w:p w:rsidR="00FB634F" w:rsidRPr="00B34DD1" w:rsidRDefault="00FB634F" w:rsidP="00E94B95">
                  <w:pPr>
                    <w:jc w:val="center"/>
                    <w:rPr>
                      <w:rFonts w:ascii="Arial CYR" w:hAnsi="Arial CYR" w:cs="Arial CYR"/>
                      <w:sz w:val="20"/>
                      <w:szCs w:val="20"/>
                    </w:rPr>
                  </w:pPr>
                  <w:r w:rsidRPr="00B34DD1">
                    <w:rPr>
                      <w:rFonts w:ascii="Arial CYR" w:hAnsi="Arial CYR" w:cs="Arial CYR"/>
                      <w:sz w:val="20"/>
                      <w:szCs w:val="20"/>
                    </w:rPr>
                    <w:t>улицы</w:t>
                  </w:r>
                </w:p>
              </w:tc>
              <w:tc>
                <w:tcPr>
                  <w:tcW w:w="1380" w:type="dxa"/>
                  <w:tcBorders>
                    <w:top w:val="nil"/>
                    <w:left w:val="single" w:sz="4" w:space="0" w:color="auto"/>
                    <w:bottom w:val="nil"/>
                    <w:right w:val="single" w:sz="4" w:space="0" w:color="auto"/>
                  </w:tcBorders>
                  <w:noWrap/>
                  <w:vAlign w:val="bottom"/>
                </w:tcPr>
                <w:p w:rsidR="00FB634F" w:rsidRPr="00B34DD1" w:rsidRDefault="00FB634F" w:rsidP="00E94B95">
                  <w:pPr>
                    <w:jc w:val="center"/>
                    <w:rPr>
                      <w:rFonts w:ascii="Arial CYR" w:hAnsi="Arial CYR" w:cs="Arial CYR"/>
                      <w:sz w:val="20"/>
                      <w:szCs w:val="20"/>
                    </w:rPr>
                  </w:pPr>
                  <w:r w:rsidRPr="00B34DD1">
                    <w:rPr>
                      <w:rFonts w:ascii="Arial CYR" w:hAnsi="Arial CYR" w:cs="Arial CYR"/>
                      <w:sz w:val="20"/>
                      <w:szCs w:val="20"/>
                    </w:rPr>
                    <w:t>дома</w:t>
                  </w:r>
                </w:p>
              </w:tc>
              <w:tc>
                <w:tcPr>
                  <w:tcW w:w="1540" w:type="dxa"/>
                  <w:tcBorders>
                    <w:top w:val="nil"/>
                    <w:left w:val="nil"/>
                    <w:bottom w:val="nil"/>
                    <w:right w:val="single" w:sz="4" w:space="0" w:color="auto"/>
                  </w:tcBorders>
                  <w:noWrap/>
                  <w:vAlign w:val="bottom"/>
                </w:tcPr>
                <w:p w:rsidR="00FB634F" w:rsidRPr="00B34DD1" w:rsidRDefault="00FB634F" w:rsidP="00E94B95">
                  <w:pPr>
                    <w:jc w:val="center"/>
                    <w:rPr>
                      <w:rFonts w:ascii="Arial CYR" w:hAnsi="Arial CYR" w:cs="Arial CYR"/>
                      <w:sz w:val="20"/>
                      <w:szCs w:val="20"/>
                    </w:rPr>
                  </w:pPr>
                  <w:r w:rsidRPr="00B34DD1">
                    <w:rPr>
                      <w:rFonts w:ascii="Arial CYR" w:hAnsi="Arial CYR" w:cs="Arial CYR"/>
                      <w:sz w:val="20"/>
                      <w:szCs w:val="20"/>
                    </w:rPr>
                    <w:t>площадь</w:t>
                  </w:r>
                </w:p>
              </w:tc>
              <w:tc>
                <w:tcPr>
                  <w:tcW w:w="1224" w:type="dxa"/>
                  <w:tcBorders>
                    <w:top w:val="nil"/>
                    <w:left w:val="nil"/>
                    <w:bottom w:val="nil"/>
                    <w:right w:val="single" w:sz="4" w:space="0" w:color="auto"/>
                  </w:tcBorders>
                  <w:vAlign w:val="bottom"/>
                </w:tcPr>
                <w:p w:rsidR="00FB634F" w:rsidRPr="00B34DD1" w:rsidRDefault="00FB634F" w:rsidP="009171C0">
                  <w:pPr>
                    <w:jc w:val="center"/>
                    <w:rPr>
                      <w:rFonts w:ascii="Arial CYR" w:hAnsi="Arial CYR" w:cs="Arial CYR"/>
                      <w:sz w:val="20"/>
                      <w:szCs w:val="20"/>
                    </w:rPr>
                  </w:pPr>
                  <w:r w:rsidRPr="00B34DD1">
                    <w:rPr>
                      <w:rFonts w:ascii="Arial CYR" w:hAnsi="Arial CYR" w:cs="Arial CYR"/>
                      <w:sz w:val="20"/>
                      <w:szCs w:val="20"/>
                    </w:rPr>
                    <w:t>площадь</w:t>
                  </w:r>
                </w:p>
              </w:tc>
            </w:tr>
            <w:tr w:rsidR="00FB634F" w:rsidRPr="00B34DD1" w:rsidTr="00B34DD1">
              <w:trPr>
                <w:trHeight w:val="285"/>
              </w:trPr>
              <w:tc>
                <w:tcPr>
                  <w:tcW w:w="700" w:type="dxa"/>
                  <w:tcBorders>
                    <w:top w:val="nil"/>
                    <w:left w:val="single" w:sz="4" w:space="0" w:color="auto"/>
                    <w:bottom w:val="nil"/>
                    <w:right w:val="single" w:sz="4" w:space="0" w:color="auto"/>
                  </w:tcBorders>
                  <w:noWrap/>
                  <w:vAlign w:val="bottom"/>
                </w:tcPr>
                <w:p w:rsidR="00FB634F" w:rsidRPr="00B34DD1" w:rsidRDefault="00FB634F" w:rsidP="00E94B95">
                  <w:pPr>
                    <w:jc w:val="center"/>
                    <w:rPr>
                      <w:rFonts w:ascii="Arial CYR" w:hAnsi="Arial CYR" w:cs="Arial CYR"/>
                      <w:sz w:val="20"/>
                      <w:szCs w:val="20"/>
                    </w:rPr>
                  </w:pPr>
                  <w:r w:rsidRPr="00B34DD1">
                    <w:rPr>
                      <w:rFonts w:ascii="Arial CYR" w:hAnsi="Arial CYR" w:cs="Arial CYR"/>
                      <w:sz w:val="20"/>
                      <w:szCs w:val="20"/>
                    </w:rPr>
                    <w:t> </w:t>
                  </w:r>
                </w:p>
              </w:tc>
              <w:tc>
                <w:tcPr>
                  <w:tcW w:w="3460" w:type="dxa"/>
                  <w:tcBorders>
                    <w:top w:val="nil"/>
                    <w:left w:val="nil"/>
                    <w:bottom w:val="nil"/>
                    <w:right w:val="nil"/>
                  </w:tcBorders>
                  <w:noWrap/>
                  <w:vAlign w:val="bottom"/>
                </w:tcPr>
                <w:p w:rsidR="00FB634F" w:rsidRPr="00B34DD1" w:rsidRDefault="00FB634F" w:rsidP="00E94B95">
                  <w:pPr>
                    <w:jc w:val="center"/>
                    <w:rPr>
                      <w:rFonts w:ascii="Arial CYR" w:hAnsi="Arial CYR" w:cs="Arial CYR"/>
                      <w:sz w:val="20"/>
                      <w:szCs w:val="20"/>
                    </w:rPr>
                  </w:pPr>
                </w:p>
              </w:tc>
              <w:tc>
                <w:tcPr>
                  <w:tcW w:w="1380" w:type="dxa"/>
                  <w:tcBorders>
                    <w:top w:val="nil"/>
                    <w:left w:val="single" w:sz="4" w:space="0" w:color="auto"/>
                    <w:bottom w:val="nil"/>
                    <w:right w:val="single" w:sz="4" w:space="0" w:color="auto"/>
                  </w:tcBorders>
                  <w:noWrap/>
                  <w:vAlign w:val="bottom"/>
                </w:tcPr>
                <w:p w:rsidR="00FB634F" w:rsidRPr="00B34DD1" w:rsidRDefault="00FB634F" w:rsidP="00E94B95">
                  <w:pPr>
                    <w:jc w:val="center"/>
                    <w:rPr>
                      <w:rFonts w:ascii="Arial CYR" w:hAnsi="Arial CYR" w:cs="Arial CYR"/>
                      <w:sz w:val="20"/>
                      <w:szCs w:val="20"/>
                    </w:rPr>
                  </w:pPr>
                  <w:r w:rsidRPr="00B34DD1">
                    <w:rPr>
                      <w:rFonts w:ascii="Arial CYR" w:hAnsi="Arial CYR" w:cs="Arial CYR"/>
                      <w:sz w:val="20"/>
                      <w:szCs w:val="20"/>
                    </w:rPr>
                    <w:t> </w:t>
                  </w:r>
                </w:p>
              </w:tc>
              <w:tc>
                <w:tcPr>
                  <w:tcW w:w="1540" w:type="dxa"/>
                  <w:tcBorders>
                    <w:top w:val="nil"/>
                    <w:left w:val="nil"/>
                    <w:bottom w:val="nil"/>
                    <w:right w:val="single" w:sz="4" w:space="0" w:color="auto"/>
                  </w:tcBorders>
                  <w:noWrap/>
                  <w:vAlign w:val="bottom"/>
                </w:tcPr>
                <w:p w:rsidR="00FB634F" w:rsidRPr="00B34DD1" w:rsidRDefault="00FB634F" w:rsidP="009171C0">
                  <w:pPr>
                    <w:jc w:val="center"/>
                    <w:rPr>
                      <w:rFonts w:ascii="Arial CYR" w:hAnsi="Arial CYR" w:cs="Arial CYR"/>
                      <w:sz w:val="20"/>
                      <w:szCs w:val="20"/>
                    </w:rPr>
                  </w:pPr>
                  <w:r w:rsidRPr="00B34DD1">
                    <w:rPr>
                      <w:rFonts w:ascii="Arial CYR" w:hAnsi="Arial CYR" w:cs="Arial CYR"/>
                      <w:sz w:val="20"/>
                      <w:szCs w:val="20"/>
                    </w:rPr>
                    <w:t>здания</w:t>
                  </w:r>
                </w:p>
                <w:p w:rsidR="00FB634F" w:rsidRPr="00B34DD1" w:rsidRDefault="00FB634F" w:rsidP="009171C0">
                  <w:pPr>
                    <w:jc w:val="center"/>
                    <w:rPr>
                      <w:rFonts w:ascii="Arial CYR" w:hAnsi="Arial CYR" w:cs="Arial CYR"/>
                      <w:sz w:val="20"/>
                      <w:szCs w:val="20"/>
                    </w:rPr>
                  </w:pPr>
                  <w:r w:rsidRPr="00B34DD1">
                    <w:rPr>
                      <w:rFonts w:ascii="Arial CYR" w:hAnsi="Arial CYR" w:cs="Arial CYR"/>
                      <w:sz w:val="20"/>
                      <w:szCs w:val="20"/>
                    </w:rPr>
                    <w:t>кв.м.</w:t>
                  </w:r>
                </w:p>
              </w:tc>
              <w:tc>
                <w:tcPr>
                  <w:tcW w:w="1224" w:type="dxa"/>
                  <w:tcBorders>
                    <w:top w:val="nil"/>
                    <w:left w:val="nil"/>
                    <w:bottom w:val="nil"/>
                    <w:right w:val="single" w:sz="4" w:space="0" w:color="auto"/>
                  </w:tcBorders>
                  <w:vAlign w:val="bottom"/>
                </w:tcPr>
                <w:p w:rsidR="00FB634F" w:rsidRPr="00B34DD1" w:rsidRDefault="00FB634F" w:rsidP="009171C0">
                  <w:pPr>
                    <w:jc w:val="center"/>
                    <w:rPr>
                      <w:rFonts w:ascii="Arial CYR" w:hAnsi="Arial CYR" w:cs="Arial CYR"/>
                      <w:sz w:val="20"/>
                      <w:szCs w:val="20"/>
                    </w:rPr>
                  </w:pPr>
                  <w:r w:rsidRPr="00B34DD1">
                    <w:rPr>
                      <w:rFonts w:ascii="Arial CYR" w:hAnsi="Arial CYR" w:cs="Arial CYR"/>
                      <w:sz w:val="20"/>
                      <w:szCs w:val="20"/>
                    </w:rPr>
                    <w:t>зд. кв.м. (квартиры)</w:t>
                  </w:r>
                </w:p>
              </w:tc>
            </w:tr>
            <w:tr w:rsidR="00FB634F" w:rsidRPr="00B34DD1" w:rsidTr="00B34DD1">
              <w:trPr>
                <w:trHeight w:val="285"/>
              </w:trPr>
              <w:tc>
                <w:tcPr>
                  <w:tcW w:w="700" w:type="dxa"/>
                  <w:tcBorders>
                    <w:top w:val="single" w:sz="4" w:space="0" w:color="auto"/>
                    <w:left w:val="single" w:sz="4" w:space="0" w:color="auto"/>
                    <w:bottom w:val="single" w:sz="4" w:space="0" w:color="auto"/>
                    <w:right w:val="single" w:sz="4" w:space="0" w:color="auto"/>
                  </w:tcBorders>
                  <w:noWrap/>
                  <w:vAlign w:val="bottom"/>
                </w:tcPr>
                <w:p w:rsidR="00FB634F" w:rsidRPr="00B34DD1" w:rsidRDefault="00FB634F" w:rsidP="00E94B95">
                  <w:pPr>
                    <w:jc w:val="center"/>
                    <w:rPr>
                      <w:rFonts w:ascii="Arial CYR" w:hAnsi="Arial CYR" w:cs="Arial CYR"/>
                    </w:rPr>
                  </w:pPr>
                  <w:r w:rsidRPr="00B34DD1">
                    <w:rPr>
                      <w:rFonts w:ascii="Arial CYR" w:hAnsi="Arial CYR" w:cs="Arial CYR"/>
                      <w:sz w:val="22"/>
                      <w:szCs w:val="22"/>
                    </w:rPr>
                    <w:t>1</w:t>
                  </w:r>
                </w:p>
              </w:tc>
              <w:tc>
                <w:tcPr>
                  <w:tcW w:w="3460" w:type="dxa"/>
                  <w:tcBorders>
                    <w:top w:val="single" w:sz="4" w:space="0" w:color="auto"/>
                    <w:left w:val="nil"/>
                    <w:bottom w:val="single" w:sz="4" w:space="0" w:color="auto"/>
                    <w:right w:val="single" w:sz="4" w:space="0" w:color="auto"/>
                  </w:tcBorders>
                  <w:shd w:val="clear" w:color="000000" w:fill="CCFFCC"/>
                  <w:noWrap/>
                  <w:vAlign w:val="bottom"/>
                </w:tcPr>
                <w:p w:rsidR="00FB634F" w:rsidRPr="00B34DD1" w:rsidRDefault="00FB634F" w:rsidP="00E94B95">
                  <w:pPr>
                    <w:jc w:val="center"/>
                    <w:rPr>
                      <w:rFonts w:ascii="Arial CYR" w:hAnsi="Arial CYR" w:cs="Arial CYR"/>
                    </w:rPr>
                  </w:pPr>
                  <w:r w:rsidRPr="00B34DD1">
                    <w:rPr>
                      <w:rFonts w:ascii="Arial CYR" w:hAnsi="Arial CYR" w:cs="Arial CYR"/>
                      <w:sz w:val="22"/>
                      <w:szCs w:val="22"/>
                    </w:rPr>
                    <w:t>2</w:t>
                  </w:r>
                </w:p>
              </w:tc>
              <w:tc>
                <w:tcPr>
                  <w:tcW w:w="1380" w:type="dxa"/>
                  <w:tcBorders>
                    <w:top w:val="single" w:sz="4" w:space="0" w:color="auto"/>
                    <w:left w:val="nil"/>
                    <w:bottom w:val="single" w:sz="4" w:space="0" w:color="auto"/>
                    <w:right w:val="single" w:sz="4" w:space="0" w:color="auto"/>
                  </w:tcBorders>
                  <w:shd w:val="clear" w:color="000000" w:fill="CCFFCC"/>
                  <w:noWrap/>
                  <w:vAlign w:val="bottom"/>
                </w:tcPr>
                <w:p w:rsidR="00FB634F" w:rsidRPr="00B34DD1" w:rsidRDefault="00FB634F" w:rsidP="00E94B95">
                  <w:pPr>
                    <w:jc w:val="center"/>
                    <w:rPr>
                      <w:rFonts w:ascii="Arial CYR" w:hAnsi="Arial CYR" w:cs="Arial CYR"/>
                    </w:rPr>
                  </w:pPr>
                  <w:r w:rsidRPr="00B34DD1">
                    <w:rPr>
                      <w:rFonts w:ascii="Arial CYR" w:hAnsi="Arial CYR" w:cs="Arial CYR"/>
                      <w:sz w:val="22"/>
                      <w:szCs w:val="22"/>
                    </w:rPr>
                    <w:t>3</w:t>
                  </w:r>
                </w:p>
              </w:tc>
              <w:tc>
                <w:tcPr>
                  <w:tcW w:w="1540" w:type="dxa"/>
                  <w:tcBorders>
                    <w:top w:val="single" w:sz="4" w:space="0" w:color="auto"/>
                    <w:left w:val="nil"/>
                    <w:bottom w:val="single" w:sz="4" w:space="0" w:color="auto"/>
                    <w:right w:val="single" w:sz="4" w:space="0" w:color="auto"/>
                  </w:tcBorders>
                  <w:shd w:val="clear" w:color="000000" w:fill="CCFFCC"/>
                  <w:noWrap/>
                  <w:vAlign w:val="bottom"/>
                </w:tcPr>
                <w:p w:rsidR="00FB634F" w:rsidRPr="00B34DD1" w:rsidRDefault="00FB634F" w:rsidP="00E94B95">
                  <w:pPr>
                    <w:jc w:val="center"/>
                    <w:rPr>
                      <w:rFonts w:ascii="Arial CYR" w:hAnsi="Arial CYR" w:cs="Arial CYR"/>
                    </w:rPr>
                  </w:pPr>
                  <w:r w:rsidRPr="00B34DD1">
                    <w:rPr>
                      <w:rFonts w:ascii="Arial CYR" w:hAnsi="Arial CYR" w:cs="Arial CYR"/>
                      <w:sz w:val="22"/>
                      <w:szCs w:val="22"/>
                    </w:rPr>
                    <w:t>4</w:t>
                  </w:r>
                </w:p>
              </w:tc>
              <w:tc>
                <w:tcPr>
                  <w:tcW w:w="1224" w:type="dxa"/>
                  <w:tcBorders>
                    <w:top w:val="single" w:sz="4" w:space="0" w:color="auto"/>
                    <w:left w:val="nil"/>
                    <w:bottom w:val="single" w:sz="4" w:space="0" w:color="auto"/>
                    <w:right w:val="single" w:sz="4" w:space="0" w:color="auto"/>
                  </w:tcBorders>
                  <w:shd w:val="clear" w:color="000000" w:fill="CCFFCC"/>
                  <w:vAlign w:val="bottom"/>
                </w:tcPr>
                <w:p w:rsidR="00FB634F" w:rsidRPr="00B34DD1" w:rsidRDefault="00FB634F" w:rsidP="009171C0">
                  <w:pPr>
                    <w:jc w:val="center"/>
                    <w:rPr>
                      <w:rFonts w:ascii="Arial CYR" w:hAnsi="Arial CYR" w:cs="Arial CYR"/>
                    </w:rPr>
                  </w:pPr>
                </w:p>
              </w:tc>
            </w:tr>
            <w:tr w:rsidR="00FB634F" w:rsidRPr="00B34DD1" w:rsidTr="00B34DD1">
              <w:trPr>
                <w:trHeight w:val="285"/>
              </w:trPr>
              <w:tc>
                <w:tcPr>
                  <w:tcW w:w="700" w:type="dxa"/>
                  <w:tcBorders>
                    <w:top w:val="nil"/>
                    <w:left w:val="single" w:sz="4" w:space="0" w:color="auto"/>
                    <w:bottom w:val="single" w:sz="4" w:space="0" w:color="auto"/>
                    <w:right w:val="single" w:sz="4" w:space="0" w:color="auto"/>
                  </w:tcBorders>
                  <w:noWrap/>
                  <w:vAlign w:val="bottom"/>
                </w:tcPr>
                <w:p w:rsidR="00FB634F" w:rsidRPr="00B34DD1" w:rsidRDefault="00FB634F" w:rsidP="00E94B95">
                  <w:pPr>
                    <w:jc w:val="center"/>
                    <w:rPr>
                      <w:rFonts w:ascii="Arial CYR" w:hAnsi="Arial CYR" w:cs="Arial CYR"/>
                    </w:rPr>
                  </w:pPr>
                  <w:r w:rsidRPr="00B34DD1">
                    <w:rPr>
                      <w:rFonts w:ascii="Arial CYR" w:hAnsi="Arial CYR" w:cs="Arial CYR"/>
                      <w:sz w:val="22"/>
                      <w:szCs w:val="22"/>
                    </w:rPr>
                    <w:t> </w:t>
                  </w:r>
                </w:p>
              </w:tc>
              <w:tc>
                <w:tcPr>
                  <w:tcW w:w="3460" w:type="dxa"/>
                  <w:tcBorders>
                    <w:top w:val="nil"/>
                    <w:left w:val="nil"/>
                    <w:bottom w:val="single" w:sz="4" w:space="0" w:color="auto"/>
                    <w:right w:val="single" w:sz="4" w:space="0" w:color="auto"/>
                  </w:tcBorders>
                  <w:noWrap/>
                  <w:vAlign w:val="bottom"/>
                </w:tcPr>
                <w:p w:rsidR="00FB634F" w:rsidRPr="00B34DD1" w:rsidRDefault="00FB634F" w:rsidP="00E94B95">
                  <w:pPr>
                    <w:jc w:val="center"/>
                    <w:rPr>
                      <w:rFonts w:ascii="Arial CYR" w:hAnsi="Arial CYR" w:cs="Arial CYR"/>
                    </w:rPr>
                  </w:pPr>
                  <w:r w:rsidRPr="00B34DD1">
                    <w:rPr>
                      <w:rFonts w:ascii="Arial CYR" w:hAnsi="Arial CYR" w:cs="Arial CYR"/>
                      <w:sz w:val="22"/>
                      <w:szCs w:val="22"/>
                    </w:rPr>
                    <w:t>г. Лахденпохья </w:t>
                  </w:r>
                </w:p>
              </w:tc>
              <w:tc>
                <w:tcPr>
                  <w:tcW w:w="1380" w:type="dxa"/>
                  <w:tcBorders>
                    <w:top w:val="nil"/>
                    <w:left w:val="nil"/>
                    <w:bottom w:val="single" w:sz="4" w:space="0" w:color="auto"/>
                    <w:right w:val="single" w:sz="4" w:space="0" w:color="auto"/>
                  </w:tcBorders>
                  <w:noWrap/>
                  <w:vAlign w:val="bottom"/>
                </w:tcPr>
                <w:p w:rsidR="00FB634F" w:rsidRPr="00B34DD1" w:rsidRDefault="00FB634F" w:rsidP="00E94B95">
                  <w:pPr>
                    <w:jc w:val="center"/>
                    <w:rPr>
                      <w:rFonts w:ascii="Arial CYR" w:hAnsi="Arial CYR" w:cs="Arial CYR"/>
                    </w:rPr>
                  </w:pPr>
                  <w:r w:rsidRPr="00B34DD1">
                    <w:rPr>
                      <w:rFonts w:ascii="Arial CYR" w:hAnsi="Arial CYR" w:cs="Arial CYR"/>
                      <w:sz w:val="22"/>
                      <w:szCs w:val="22"/>
                    </w:rPr>
                    <w:t> </w:t>
                  </w:r>
                </w:p>
              </w:tc>
              <w:tc>
                <w:tcPr>
                  <w:tcW w:w="1540" w:type="dxa"/>
                  <w:tcBorders>
                    <w:top w:val="nil"/>
                    <w:left w:val="nil"/>
                    <w:bottom w:val="single" w:sz="4" w:space="0" w:color="auto"/>
                    <w:right w:val="single" w:sz="4" w:space="0" w:color="auto"/>
                  </w:tcBorders>
                  <w:noWrap/>
                  <w:vAlign w:val="bottom"/>
                </w:tcPr>
                <w:p w:rsidR="00FB634F" w:rsidRPr="00B34DD1" w:rsidRDefault="00FB634F" w:rsidP="00E94B95">
                  <w:pPr>
                    <w:jc w:val="center"/>
                    <w:rPr>
                      <w:rFonts w:ascii="Arial CYR" w:hAnsi="Arial CYR" w:cs="Arial CYR"/>
                    </w:rPr>
                  </w:pPr>
                  <w:r w:rsidRPr="00B34DD1">
                    <w:rPr>
                      <w:rFonts w:ascii="Arial CYR" w:hAnsi="Arial CYR" w:cs="Arial CYR"/>
                      <w:sz w:val="22"/>
                      <w:szCs w:val="22"/>
                    </w:rPr>
                    <w:t> </w:t>
                  </w:r>
                </w:p>
              </w:tc>
              <w:tc>
                <w:tcPr>
                  <w:tcW w:w="1224" w:type="dxa"/>
                  <w:tcBorders>
                    <w:top w:val="nil"/>
                    <w:left w:val="nil"/>
                    <w:bottom w:val="single" w:sz="4" w:space="0" w:color="auto"/>
                    <w:right w:val="single" w:sz="4" w:space="0" w:color="auto"/>
                  </w:tcBorders>
                  <w:vAlign w:val="bottom"/>
                </w:tcPr>
                <w:p w:rsidR="00FB634F" w:rsidRPr="00B34DD1" w:rsidRDefault="00FB634F" w:rsidP="009171C0">
                  <w:pPr>
                    <w:jc w:val="center"/>
                    <w:rPr>
                      <w:rFonts w:ascii="Arial CYR" w:hAnsi="Arial CYR" w:cs="Arial CYR"/>
                    </w:rPr>
                  </w:pPr>
                </w:p>
              </w:tc>
            </w:tr>
            <w:tr w:rsidR="00FB634F" w:rsidRPr="00B34DD1" w:rsidTr="00B34DD1">
              <w:trPr>
                <w:trHeight w:val="330"/>
              </w:trPr>
              <w:tc>
                <w:tcPr>
                  <w:tcW w:w="700" w:type="dxa"/>
                  <w:tcBorders>
                    <w:top w:val="nil"/>
                    <w:left w:val="single" w:sz="4" w:space="0" w:color="auto"/>
                    <w:bottom w:val="single" w:sz="4" w:space="0" w:color="auto"/>
                    <w:right w:val="single" w:sz="4" w:space="0" w:color="auto"/>
                  </w:tcBorders>
                  <w:shd w:val="clear" w:color="auto" w:fill="FABF8F"/>
                  <w:noWrap/>
                  <w:vAlign w:val="bottom"/>
                </w:tcPr>
                <w:p w:rsidR="00FB634F" w:rsidRPr="00401399" w:rsidRDefault="00FB634F" w:rsidP="00E94B95">
                  <w:pPr>
                    <w:jc w:val="center"/>
                    <w:rPr>
                      <w:rFonts w:ascii="Arial CYR" w:hAnsi="Arial CYR" w:cs="Arial CYR"/>
                    </w:rPr>
                  </w:pPr>
                  <w:r w:rsidRPr="00401399">
                    <w:rPr>
                      <w:rFonts w:ascii="Arial CYR" w:hAnsi="Arial CYR" w:cs="Arial CYR"/>
                    </w:rPr>
                    <w:t>1</w:t>
                  </w:r>
                </w:p>
              </w:tc>
              <w:tc>
                <w:tcPr>
                  <w:tcW w:w="3460" w:type="dxa"/>
                  <w:tcBorders>
                    <w:top w:val="nil"/>
                    <w:left w:val="nil"/>
                    <w:bottom w:val="single" w:sz="4" w:space="0" w:color="auto"/>
                    <w:right w:val="single" w:sz="4" w:space="0" w:color="auto"/>
                  </w:tcBorders>
                  <w:shd w:val="clear" w:color="auto" w:fill="FABF8F"/>
                  <w:noWrap/>
                  <w:vAlign w:val="bottom"/>
                </w:tcPr>
                <w:p w:rsidR="00FB634F" w:rsidRPr="00401399" w:rsidRDefault="00FB634F" w:rsidP="00E94B95">
                  <w:pPr>
                    <w:jc w:val="center"/>
                    <w:rPr>
                      <w:rFonts w:ascii="Arial CYR" w:hAnsi="Arial CYR" w:cs="Arial CYR"/>
                    </w:rPr>
                  </w:pPr>
                  <w:r w:rsidRPr="00401399">
                    <w:rPr>
                      <w:rFonts w:ascii="Arial CYR" w:hAnsi="Arial CYR" w:cs="Arial CYR"/>
                      <w:sz w:val="22"/>
                      <w:szCs w:val="22"/>
                    </w:rPr>
                    <w:t>Заходского</w:t>
                  </w:r>
                </w:p>
              </w:tc>
              <w:tc>
                <w:tcPr>
                  <w:tcW w:w="1380" w:type="dxa"/>
                  <w:tcBorders>
                    <w:top w:val="nil"/>
                    <w:left w:val="nil"/>
                    <w:bottom w:val="single" w:sz="4" w:space="0" w:color="auto"/>
                    <w:right w:val="single" w:sz="4" w:space="0" w:color="auto"/>
                  </w:tcBorders>
                  <w:shd w:val="clear" w:color="auto" w:fill="FABF8F"/>
                  <w:noWrap/>
                  <w:vAlign w:val="bottom"/>
                </w:tcPr>
                <w:p w:rsidR="00FB634F" w:rsidRPr="00401399" w:rsidRDefault="00FB634F" w:rsidP="00E94B95">
                  <w:pPr>
                    <w:jc w:val="center"/>
                    <w:rPr>
                      <w:rFonts w:ascii="Arial CYR" w:hAnsi="Arial CYR" w:cs="Arial CYR"/>
                    </w:rPr>
                  </w:pPr>
                  <w:r w:rsidRPr="00401399">
                    <w:rPr>
                      <w:rFonts w:ascii="Arial CYR" w:hAnsi="Arial CYR" w:cs="Arial CYR"/>
                    </w:rPr>
                    <w:t>1</w:t>
                  </w:r>
                </w:p>
              </w:tc>
              <w:tc>
                <w:tcPr>
                  <w:tcW w:w="1540" w:type="dxa"/>
                  <w:tcBorders>
                    <w:top w:val="nil"/>
                    <w:left w:val="nil"/>
                    <w:bottom w:val="single" w:sz="4" w:space="0" w:color="auto"/>
                    <w:right w:val="single" w:sz="4" w:space="0" w:color="auto"/>
                  </w:tcBorders>
                  <w:shd w:val="clear" w:color="auto" w:fill="FABF8F"/>
                  <w:noWrap/>
                  <w:vAlign w:val="bottom"/>
                </w:tcPr>
                <w:p w:rsidR="00FB634F" w:rsidRPr="00401399" w:rsidRDefault="00FB634F" w:rsidP="00E94B95">
                  <w:pPr>
                    <w:jc w:val="center"/>
                    <w:rPr>
                      <w:rFonts w:ascii="Arial CYR" w:hAnsi="Arial CYR" w:cs="Arial CYR"/>
                    </w:rPr>
                  </w:pPr>
                  <w:r w:rsidRPr="00401399">
                    <w:rPr>
                      <w:rFonts w:ascii="Arial CYR" w:hAnsi="Arial CYR" w:cs="Arial CYR"/>
                    </w:rPr>
                    <w:t>4154,8</w:t>
                  </w:r>
                </w:p>
              </w:tc>
              <w:tc>
                <w:tcPr>
                  <w:tcW w:w="1224" w:type="dxa"/>
                  <w:tcBorders>
                    <w:top w:val="nil"/>
                    <w:left w:val="nil"/>
                    <w:bottom w:val="single" w:sz="4" w:space="0" w:color="auto"/>
                    <w:right w:val="single" w:sz="4" w:space="0" w:color="auto"/>
                  </w:tcBorders>
                  <w:shd w:val="clear" w:color="auto" w:fill="FABF8F"/>
                  <w:vAlign w:val="bottom"/>
                </w:tcPr>
                <w:p w:rsidR="00FB634F" w:rsidRPr="00401399" w:rsidRDefault="00FB634F" w:rsidP="009171C0">
                  <w:pPr>
                    <w:jc w:val="center"/>
                    <w:rPr>
                      <w:rFonts w:ascii="Arial CYR" w:hAnsi="Arial CYR" w:cs="Arial CYR"/>
                    </w:rPr>
                  </w:pPr>
                  <w:r w:rsidRPr="00401399">
                    <w:rPr>
                      <w:rFonts w:ascii="Arial CYR" w:hAnsi="Arial CYR" w:cs="Arial CYR"/>
                    </w:rPr>
                    <w:t>3214,4</w:t>
                  </w:r>
                </w:p>
              </w:tc>
            </w:tr>
            <w:tr w:rsidR="00FB634F" w:rsidRPr="00B34DD1" w:rsidTr="00655128">
              <w:trPr>
                <w:trHeight w:val="187"/>
              </w:trPr>
              <w:tc>
                <w:tcPr>
                  <w:tcW w:w="700" w:type="dxa"/>
                  <w:tcBorders>
                    <w:top w:val="nil"/>
                    <w:left w:val="single" w:sz="4" w:space="0" w:color="auto"/>
                    <w:bottom w:val="single" w:sz="4" w:space="0" w:color="auto"/>
                    <w:right w:val="single" w:sz="4" w:space="0" w:color="auto"/>
                  </w:tcBorders>
                  <w:shd w:val="clear" w:color="auto" w:fill="FABF8F"/>
                  <w:noWrap/>
                  <w:vAlign w:val="bottom"/>
                </w:tcPr>
                <w:p w:rsidR="00FB634F" w:rsidRPr="00401399" w:rsidRDefault="00FB634F" w:rsidP="00E94B95">
                  <w:pPr>
                    <w:jc w:val="center"/>
                    <w:rPr>
                      <w:rFonts w:ascii="Arial CYR" w:hAnsi="Arial CYR" w:cs="Arial CYR"/>
                    </w:rPr>
                  </w:pPr>
                  <w:r w:rsidRPr="00401399">
                    <w:rPr>
                      <w:rFonts w:ascii="Arial CYR" w:hAnsi="Arial CYR" w:cs="Arial CYR"/>
                    </w:rPr>
                    <w:t>2</w:t>
                  </w:r>
                </w:p>
              </w:tc>
              <w:tc>
                <w:tcPr>
                  <w:tcW w:w="3460" w:type="dxa"/>
                  <w:tcBorders>
                    <w:top w:val="nil"/>
                    <w:left w:val="nil"/>
                    <w:bottom w:val="single" w:sz="4" w:space="0" w:color="auto"/>
                    <w:right w:val="single" w:sz="4" w:space="0" w:color="auto"/>
                  </w:tcBorders>
                  <w:shd w:val="clear" w:color="auto" w:fill="FABF8F"/>
                  <w:noWrap/>
                  <w:vAlign w:val="bottom"/>
                </w:tcPr>
                <w:p w:rsidR="00FB634F" w:rsidRPr="00401399" w:rsidRDefault="00FB634F" w:rsidP="00E94B95">
                  <w:pPr>
                    <w:jc w:val="center"/>
                    <w:rPr>
                      <w:rFonts w:ascii="Arial CYR" w:hAnsi="Arial CYR" w:cs="Arial CYR"/>
                    </w:rPr>
                  </w:pPr>
                  <w:r w:rsidRPr="00401399">
                    <w:rPr>
                      <w:rFonts w:ascii="Arial CYR" w:hAnsi="Arial CYR" w:cs="Arial CYR"/>
                    </w:rPr>
                    <w:t>Ленина</w:t>
                  </w:r>
                </w:p>
              </w:tc>
              <w:tc>
                <w:tcPr>
                  <w:tcW w:w="1380" w:type="dxa"/>
                  <w:tcBorders>
                    <w:top w:val="nil"/>
                    <w:left w:val="nil"/>
                    <w:bottom w:val="single" w:sz="4" w:space="0" w:color="auto"/>
                    <w:right w:val="single" w:sz="4" w:space="0" w:color="auto"/>
                  </w:tcBorders>
                  <w:shd w:val="clear" w:color="auto" w:fill="FABF8F"/>
                  <w:noWrap/>
                  <w:vAlign w:val="bottom"/>
                </w:tcPr>
                <w:p w:rsidR="00FB634F" w:rsidRPr="00401399" w:rsidRDefault="00FB634F" w:rsidP="00E94B95">
                  <w:pPr>
                    <w:jc w:val="center"/>
                    <w:rPr>
                      <w:rFonts w:ascii="Arial CYR" w:hAnsi="Arial CYR" w:cs="Arial CYR"/>
                    </w:rPr>
                  </w:pPr>
                  <w:r w:rsidRPr="00401399">
                    <w:rPr>
                      <w:rFonts w:ascii="Arial CYR" w:hAnsi="Arial CYR" w:cs="Arial CYR"/>
                    </w:rPr>
                    <w:t>5-А</w:t>
                  </w:r>
                </w:p>
              </w:tc>
              <w:tc>
                <w:tcPr>
                  <w:tcW w:w="1540" w:type="dxa"/>
                  <w:tcBorders>
                    <w:top w:val="nil"/>
                    <w:left w:val="nil"/>
                    <w:bottom w:val="single" w:sz="4" w:space="0" w:color="auto"/>
                    <w:right w:val="single" w:sz="4" w:space="0" w:color="auto"/>
                  </w:tcBorders>
                  <w:shd w:val="clear" w:color="auto" w:fill="FABF8F"/>
                  <w:noWrap/>
                  <w:vAlign w:val="bottom"/>
                </w:tcPr>
                <w:p w:rsidR="00FB634F" w:rsidRPr="00401399" w:rsidRDefault="00FB634F" w:rsidP="00E94B95">
                  <w:pPr>
                    <w:jc w:val="center"/>
                    <w:rPr>
                      <w:rFonts w:ascii="Arial CYR" w:hAnsi="Arial CYR" w:cs="Arial CYR"/>
                    </w:rPr>
                  </w:pPr>
                  <w:r w:rsidRPr="00401399">
                    <w:rPr>
                      <w:rFonts w:ascii="Arial CYR" w:hAnsi="Arial CYR" w:cs="Arial CYR"/>
                    </w:rPr>
                    <w:t>3745,1</w:t>
                  </w:r>
                </w:p>
              </w:tc>
              <w:tc>
                <w:tcPr>
                  <w:tcW w:w="1224" w:type="dxa"/>
                  <w:tcBorders>
                    <w:top w:val="nil"/>
                    <w:left w:val="nil"/>
                    <w:bottom w:val="single" w:sz="4" w:space="0" w:color="auto"/>
                    <w:right w:val="single" w:sz="4" w:space="0" w:color="auto"/>
                  </w:tcBorders>
                  <w:shd w:val="clear" w:color="auto" w:fill="FABF8F"/>
                  <w:vAlign w:val="bottom"/>
                </w:tcPr>
                <w:p w:rsidR="00FB634F" w:rsidRPr="00401399" w:rsidRDefault="00FB634F" w:rsidP="009171C0">
                  <w:pPr>
                    <w:jc w:val="center"/>
                    <w:rPr>
                      <w:rFonts w:ascii="Arial CYR" w:hAnsi="Arial CYR" w:cs="Arial CYR"/>
                    </w:rPr>
                  </w:pPr>
                  <w:r w:rsidRPr="00401399">
                    <w:rPr>
                      <w:rFonts w:ascii="Arial CYR" w:hAnsi="Arial CYR" w:cs="Arial CYR"/>
                    </w:rPr>
                    <w:t>2697,0</w:t>
                  </w:r>
                </w:p>
              </w:tc>
            </w:tr>
            <w:tr w:rsidR="00FB634F" w:rsidRPr="00B34DD1" w:rsidTr="00655128">
              <w:trPr>
                <w:trHeight w:val="355"/>
              </w:trPr>
              <w:tc>
                <w:tcPr>
                  <w:tcW w:w="70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FB634F" w:rsidRPr="00401399" w:rsidRDefault="00FB634F" w:rsidP="00E94B95">
                  <w:pPr>
                    <w:jc w:val="center"/>
                    <w:rPr>
                      <w:rFonts w:ascii="Arial CYR" w:hAnsi="Arial CYR" w:cs="Arial CYR"/>
                    </w:rPr>
                  </w:pPr>
                  <w:r w:rsidRPr="00401399">
                    <w:rPr>
                      <w:rFonts w:ascii="Arial CYR" w:hAnsi="Arial CYR" w:cs="Arial CYR"/>
                    </w:rPr>
                    <w:t>3</w:t>
                  </w:r>
                </w:p>
              </w:tc>
              <w:tc>
                <w:tcPr>
                  <w:tcW w:w="3460" w:type="dxa"/>
                  <w:tcBorders>
                    <w:top w:val="single" w:sz="4" w:space="0" w:color="auto"/>
                    <w:left w:val="nil"/>
                    <w:bottom w:val="single" w:sz="4" w:space="0" w:color="auto"/>
                    <w:right w:val="single" w:sz="4" w:space="0" w:color="auto"/>
                  </w:tcBorders>
                  <w:shd w:val="clear" w:color="auto" w:fill="FABF8F"/>
                  <w:noWrap/>
                  <w:vAlign w:val="bottom"/>
                </w:tcPr>
                <w:p w:rsidR="00FB634F" w:rsidRPr="00401399" w:rsidRDefault="00FB634F" w:rsidP="00E94B95">
                  <w:pPr>
                    <w:jc w:val="center"/>
                    <w:rPr>
                      <w:rFonts w:ascii="Arial CYR" w:hAnsi="Arial CYR" w:cs="Arial CYR"/>
                      <w:sz w:val="22"/>
                      <w:szCs w:val="22"/>
                    </w:rPr>
                  </w:pPr>
                  <w:r w:rsidRPr="00401399">
                    <w:rPr>
                      <w:rFonts w:ascii="Arial CYR" w:hAnsi="Arial CYR" w:cs="Arial CYR"/>
                      <w:sz w:val="22"/>
                      <w:szCs w:val="22"/>
                    </w:rPr>
                    <w:t>Ленина</w:t>
                  </w:r>
                </w:p>
              </w:tc>
              <w:tc>
                <w:tcPr>
                  <w:tcW w:w="1380" w:type="dxa"/>
                  <w:tcBorders>
                    <w:top w:val="single" w:sz="4" w:space="0" w:color="auto"/>
                    <w:left w:val="nil"/>
                    <w:bottom w:val="single" w:sz="4" w:space="0" w:color="auto"/>
                    <w:right w:val="single" w:sz="4" w:space="0" w:color="auto"/>
                  </w:tcBorders>
                  <w:shd w:val="clear" w:color="auto" w:fill="FABF8F"/>
                  <w:noWrap/>
                  <w:vAlign w:val="bottom"/>
                </w:tcPr>
                <w:p w:rsidR="00FB634F" w:rsidRPr="00401399" w:rsidRDefault="00FB634F" w:rsidP="00E94B95">
                  <w:pPr>
                    <w:jc w:val="center"/>
                    <w:rPr>
                      <w:rFonts w:ascii="Arial CYR" w:hAnsi="Arial CYR" w:cs="Arial CYR"/>
                    </w:rPr>
                  </w:pPr>
                  <w:r w:rsidRPr="00401399">
                    <w:rPr>
                      <w:rFonts w:ascii="Arial CYR" w:hAnsi="Arial CYR" w:cs="Arial CYR"/>
                    </w:rPr>
                    <w:t>5-Б</w:t>
                  </w:r>
                </w:p>
              </w:tc>
              <w:tc>
                <w:tcPr>
                  <w:tcW w:w="1540" w:type="dxa"/>
                  <w:tcBorders>
                    <w:top w:val="single" w:sz="4" w:space="0" w:color="auto"/>
                    <w:left w:val="nil"/>
                    <w:bottom w:val="single" w:sz="4" w:space="0" w:color="auto"/>
                    <w:right w:val="single" w:sz="4" w:space="0" w:color="auto"/>
                  </w:tcBorders>
                  <w:shd w:val="clear" w:color="auto" w:fill="FABF8F"/>
                  <w:noWrap/>
                  <w:vAlign w:val="bottom"/>
                </w:tcPr>
                <w:p w:rsidR="00FB634F" w:rsidRPr="00401399" w:rsidRDefault="00FB634F" w:rsidP="00E94B95">
                  <w:pPr>
                    <w:jc w:val="center"/>
                    <w:rPr>
                      <w:rFonts w:ascii="Arial CYR" w:hAnsi="Arial CYR" w:cs="Arial CYR"/>
                    </w:rPr>
                  </w:pPr>
                  <w:r w:rsidRPr="00401399">
                    <w:rPr>
                      <w:rFonts w:ascii="Arial CYR" w:hAnsi="Arial CYR" w:cs="Arial CYR"/>
                    </w:rPr>
                    <w:t>3630,6</w:t>
                  </w:r>
                </w:p>
              </w:tc>
              <w:tc>
                <w:tcPr>
                  <w:tcW w:w="1224" w:type="dxa"/>
                  <w:tcBorders>
                    <w:top w:val="single" w:sz="4" w:space="0" w:color="auto"/>
                    <w:left w:val="nil"/>
                    <w:bottom w:val="single" w:sz="4" w:space="0" w:color="auto"/>
                    <w:right w:val="single" w:sz="4" w:space="0" w:color="auto"/>
                  </w:tcBorders>
                  <w:shd w:val="clear" w:color="auto" w:fill="FABF8F"/>
                  <w:vAlign w:val="bottom"/>
                </w:tcPr>
                <w:p w:rsidR="00FB634F" w:rsidRPr="00401399" w:rsidRDefault="00FB634F" w:rsidP="009171C0">
                  <w:pPr>
                    <w:jc w:val="center"/>
                    <w:rPr>
                      <w:rFonts w:ascii="Arial CYR" w:hAnsi="Arial CYR" w:cs="Arial CYR"/>
                    </w:rPr>
                  </w:pPr>
                  <w:r w:rsidRPr="00401399">
                    <w:rPr>
                      <w:rFonts w:ascii="Arial CYR" w:hAnsi="Arial CYR" w:cs="Arial CYR"/>
                    </w:rPr>
                    <w:t>2695,5</w:t>
                  </w:r>
                </w:p>
              </w:tc>
            </w:tr>
            <w:tr w:rsidR="00FB634F" w:rsidRPr="00B34DD1" w:rsidTr="00B34DD1">
              <w:trPr>
                <w:trHeight w:val="300"/>
              </w:trPr>
              <w:tc>
                <w:tcPr>
                  <w:tcW w:w="700" w:type="dxa"/>
                  <w:tcBorders>
                    <w:top w:val="nil"/>
                    <w:left w:val="single" w:sz="4" w:space="0" w:color="auto"/>
                    <w:bottom w:val="single" w:sz="4" w:space="0" w:color="auto"/>
                    <w:right w:val="single" w:sz="4" w:space="0" w:color="auto"/>
                  </w:tcBorders>
                  <w:shd w:val="clear" w:color="auto" w:fill="FABF8F"/>
                  <w:noWrap/>
                  <w:vAlign w:val="bottom"/>
                </w:tcPr>
                <w:p w:rsidR="00FB634F" w:rsidRPr="00401399" w:rsidRDefault="00FB634F" w:rsidP="00E94B95">
                  <w:pPr>
                    <w:jc w:val="center"/>
                    <w:rPr>
                      <w:rFonts w:ascii="Arial CYR" w:hAnsi="Arial CYR" w:cs="Arial CYR"/>
                    </w:rPr>
                  </w:pPr>
                  <w:r w:rsidRPr="00401399">
                    <w:rPr>
                      <w:rFonts w:ascii="Arial CYR" w:hAnsi="Arial CYR" w:cs="Arial CYR"/>
                    </w:rPr>
                    <w:t>4</w:t>
                  </w:r>
                </w:p>
              </w:tc>
              <w:tc>
                <w:tcPr>
                  <w:tcW w:w="3460" w:type="dxa"/>
                  <w:tcBorders>
                    <w:top w:val="nil"/>
                    <w:left w:val="nil"/>
                    <w:bottom w:val="single" w:sz="4" w:space="0" w:color="auto"/>
                    <w:right w:val="single" w:sz="4" w:space="0" w:color="auto"/>
                  </w:tcBorders>
                  <w:shd w:val="clear" w:color="auto" w:fill="FABF8F"/>
                  <w:noWrap/>
                  <w:vAlign w:val="bottom"/>
                </w:tcPr>
                <w:p w:rsidR="00FB634F" w:rsidRPr="00401399" w:rsidRDefault="00FB634F" w:rsidP="00E94B95">
                  <w:pPr>
                    <w:jc w:val="center"/>
                    <w:rPr>
                      <w:rFonts w:ascii="Arial CYR" w:hAnsi="Arial CYR" w:cs="Arial CYR"/>
                    </w:rPr>
                  </w:pPr>
                  <w:r w:rsidRPr="00401399">
                    <w:rPr>
                      <w:rFonts w:ascii="Arial CYR" w:hAnsi="Arial CYR" w:cs="Arial CYR"/>
                      <w:sz w:val="22"/>
                      <w:szCs w:val="22"/>
                    </w:rPr>
                    <w:t>Ленина</w:t>
                  </w:r>
                </w:p>
              </w:tc>
              <w:tc>
                <w:tcPr>
                  <w:tcW w:w="1380" w:type="dxa"/>
                  <w:tcBorders>
                    <w:top w:val="nil"/>
                    <w:left w:val="nil"/>
                    <w:bottom w:val="single" w:sz="4" w:space="0" w:color="auto"/>
                    <w:right w:val="single" w:sz="4" w:space="0" w:color="auto"/>
                  </w:tcBorders>
                  <w:shd w:val="clear" w:color="auto" w:fill="FABF8F"/>
                  <w:noWrap/>
                  <w:vAlign w:val="bottom"/>
                </w:tcPr>
                <w:p w:rsidR="00FB634F" w:rsidRPr="00401399" w:rsidRDefault="00FB634F" w:rsidP="00E94B95">
                  <w:pPr>
                    <w:jc w:val="center"/>
                    <w:rPr>
                      <w:rFonts w:ascii="Arial CYR" w:hAnsi="Arial CYR" w:cs="Arial CYR"/>
                    </w:rPr>
                  </w:pPr>
                  <w:r w:rsidRPr="00401399">
                    <w:rPr>
                      <w:rFonts w:ascii="Arial CYR" w:hAnsi="Arial CYR" w:cs="Arial CYR"/>
                    </w:rPr>
                    <w:t>7-А</w:t>
                  </w:r>
                </w:p>
              </w:tc>
              <w:tc>
                <w:tcPr>
                  <w:tcW w:w="1540" w:type="dxa"/>
                  <w:tcBorders>
                    <w:top w:val="nil"/>
                    <w:left w:val="nil"/>
                    <w:bottom w:val="single" w:sz="4" w:space="0" w:color="auto"/>
                    <w:right w:val="single" w:sz="4" w:space="0" w:color="auto"/>
                  </w:tcBorders>
                  <w:shd w:val="clear" w:color="auto" w:fill="FABF8F"/>
                  <w:noWrap/>
                  <w:vAlign w:val="bottom"/>
                </w:tcPr>
                <w:p w:rsidR="00FB634F" w:rsidRPr="00401399" w:rsidRDefault="00FB634F" w:rsidP="00E94B95">
                  <w:pPr>
                    <w:jc w:val="center"/>
                    <w:rPr>
                      <w:rFonts w:ascii="Arial CYR" w:hAnsi="Arial CYR" w:cs="Arial CYR"/>
                    </w:rPr>
                  </w:pPr>
                  <w:r w:rsidRPr="00401399">
                    <w:rPr>
                      <w:rFonts w:ascii="Arial CYR" w:hAnsi="Arial CYR" w:cs="Arial CYR"/>
                    </w:rPr>
                    <w:t>5240,1</w:t>
                  </w:r>
                </w:p>
              </w:tc>
              <w:tc>
                <w:tcPr>
                  <w:tcW w:w="1224" w:type="dxa"/>
                  <w:tcBorders>
                    <w:top w:val="nil"/>
                    <w:left w:val="nil"/>
                    <w:bottom w:val="single" w:sz="4" w:space="0" w:color="auto"/>
                    <w:right w:val="single" w:sz="4" w:space="0" w:color="auto"/>
                  </w:tcBorders>
                  <w:shd w:val="clear" w:color="auto" w:fill="FABF8F"/>
                  <w:vAlign w:val="bottom"/>
                </w:tcPr>
                <w:p w:rsidR="00FB634F" w:rsidRPr="00401399" w:rsidRDefault="00FB634F" w:rsidP="009171C0">
                  <w:pPr>
                    <w:jc w:val="center"/>
                    <w:rPr>
                      <w:rFonts w:ascii="Arial CYR" w:hAnsi="Arial CYR" w:cs="Arial CYR"/>
                    </w:rPr>
                  </w:pPr>
                  <w:r w:rsidRPr="00401399">
                    <w:rPr>
                      <w:rFonts w:ascii="Arial CYR" w:hAnsi="Arial CYR" w:cs="Arial CYR"/>
                    </w:rPr>
                    <w:t>4757,7</w:t>
                  </w:r>
                </w:p>
              </w:tc>
            </w:tr>
            <w:tr w:rsidR="00FB634F" w:rsidRPr="00B34DD1" w:rsidTr="00CF42FE">
              <w:trPr>
                <w:trHeight w:val="299"/>
              </w:trPr>
              <w:tc>
                <w:tcPr>
                  <w:tcW w:w="70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FB634F" w:rsidRPr="00401399" w:rsidRDefault="00FB634F" w:rsidP="00E94B95">
                  <w:pPr>
                    <w:jc w:val="center"/>
                    <w:rPr>
                      <w:rFonts w:ascii="Arial CYR" w:hAnsi="Arial CYR" w:cs="Arial CYR"/>
                    </w:rPr>
                  </w:pPr>
                  <w:r w:rsidRPr="00401399">
                    <w:rPr>
                      <w:rFonts w:ascii="Arial CYR" w:hAnsi="Arial CYR" w:cs="Arial CYR"/>
                    </w:rPr>
                    <w:t>5</w:t>
                  </w:r>
                </w:p>
              </w:tc>
              <w:tc>
                <w:tcPr>
                  <w:tcW w:w="3460" w:type="dxa"/>
                  <w:tcBorders>
                    <w:top w:val="single" w:sz="4" w:space="0" w:color="auto"/>
                    <w:left w:val="nil"/>
                    <w:bottom w:val="single" w:sz="4" w:space="0" w:color="auto"/>
                    <w:right w:val="single" w:sz="4" w:space="0" w:color="auto"/>
                  </w:tcBorders>
                  <w:shd w:val="clear" w:color="auto" w:fill="FABF8F"/>
                  <w:noWrap/>
                  <w:vAlign w:val="bottom"/>
                </w:tcPr>
                <w:p w:rsidR="00FB634F" w:rsidRPr="00401399" w:rsidRDefault="00FB634F" w:rsidP="00E94B95">
                  <w:pPr>
                    <w:jc w:val="center"/>
                    <w:rPr>
                      <w:rFonts w:ascii="Arial CYR" w:hAnsi="Arial CYR" w:cs="Arial CYR"/>
                    </w:rPr>
                  </w:pPr>
                  <w:r w:rsidRPr="00401399">
                    <w:rPr>
                      <w:rFonts w:ascii="Arial CYR" w:hAnsi="Arial CYR" w:cs="Arial CYR"/>
                      <w:sz w:val="22"/>
                      <w:szCs w:val="22"/>
                    </w:rPr>
                    <w:t>Ленина</w:t>
                  </w:r>
                </w:p>
                <w:p w:rsidR="00FB634F" w:rsidRPr="00401399" w:rsidRDefault="00FB634F" w:rsidP="00E94B95">
                  <w:pPr>
                    <w:jc w:val="center"/>
                    <w:rPr>
                      <w:rFonts w:ascii="Arial CYR" w:hAnsi="Arial CYR" w:cs="Arial CYR"/>
                    </w:rPr>
                  </w:pPr>
                </w:p>
              </w:tc>
              <w:tc>
                <w:tcPr>
                  <w:tcW w:w="1380" w:type="dxa"/>
                  <w:tcBorders>
                    <w:top w:val="nil"/>
                    <w:left w:val="nil"/>
                    <w:bottom w:val="single" w:sz="4" w:space="0" w:color="auto"/>
                    <w:right w:val="single" w:sz="4" w:space="0" w:color="auto"/>
                  </w:tcBorders>
                  <w:shd w:val="clear" w:color="auto" w:fill="FABF8F"/>
                  <w:noWrap/>
                  <w:vAlign w:val="bottom"/>
                </w:tcPr>
                <w:p w:rsidR="00FB634F" w:rsidRPr="00401399" w:rsidRDefault="00FB634F" w:rsidP="00CF42FE">
                  <w:pPr>
                    <w:rPr>
                      <w:rFonts w:ascii="Arial CYR" w:hAnsi="Arial CYR" w:cs="Arial CYR"/>
                    </w:rPr>
                  </w:pPr>
                  <w:r w:rsidRPr="00401399">
                    <w:rPr>
                      <w:rFonts w:ascii="Arial CYR" w:hAnsi="Arial CYR" w:cs="Arial CYR"/>
                    </w:rPr>
                    <w:t>7-Б (ТСЖ)</w:t>
                  </w:r>
                </w:p>
              </w:tc>
              <w:tc>
                <w:tcPr>
                  <w:tcW w:w="1540" w:type="dxa"/>
                  <w:tcBorders>
                    <w:top w:val="nil"/>
                    <w:left w:val="nil"/>
                    <w:bottom w:val="single" w:sz="4" w:space="0" w:color="auto"/>
                    <w:right w:val="single" w:sz="4" w:space="0" w:color="auto"/>
                  </w:tcBorders>
                  <w:shd w:val="clear" w:color="auto" w:fill="FABF8F"/>
                  <w:noWrap/>
                  <w:vAlign w:val="bottom"/>
                </w:tcPr>
                <w:p w:rsidR="00FB634F" w:rsidRPr="00401399" w:rsidRDefault="00FB634F" w:rsidP="00E94B95">
                  <w:pPr>
                    <w:jc w:val="center"/>
                    <w:rPr>
                      <w:rFonts w:ascii="Arial CYR" w:hAnsi="Arial CYR" w:cs="Arial CYR"/>
                    </w:rPr>
                  </w:pPr>
                  <w:r w:rsidRPr="00401399">
                    <w:rPr>
                      <w:rFonts w:ascii="Arial CYR" w:hAnsi="Arial CYR" w:cs="Arial CYR"/>
                    </w:rPr>
                    <w:t>3506,0</w:t>
                  </w:r>
                </w:p>
              </w:tc>
              <w:tc>
                <w:tcPr>
                  <w:tcW w:w="1224" w:type="dxa"/>
                  <w:tcBorders>
                    <w:top w:val="nil"/>
                    <w:left w:val="nil"/>
                    <w:bottom w:val="single" w:sz="4" w:space="0" w:color="auto"/>
                    <w:right w:val="single" w:sz="4" w:space="0" w:color="auto"/>
                  </w:tcBorders>
                  <w:shd w:val="clear" w:color="auto" w:fill="FABF8F"/>
                  <w:vAlign w:val="bottom"/>
                </w:tcPr>
                <w:p w:rsidR="00FB634F" w:rsidRPr="00401399" w:rsidRDefault="00FB634F" w:rsidP="009171C0">
                  <w:pPr>
                    <w:jc w:val="center"/>
                    <w:rPr>
                      <w:rFonts w:ascii="Arial CYR" w:hAnsi="Arial CYR" w:cs="Arial CYR"/>
                    </w:rPr>
                  </w:pPr>
                  <w:r w:rsidRPr="00401399">
                    <w:rPr>
                      <w:rFonts w:ascii="Arial CYR" w:hAnsi="Arial CYR" w:cs="Arial CYR"/>
                    </w:rPr>
                    <w:t>3196,5</w:t>
                  </w:r>
                </w:p>
              </w:tc>
            </w:tr>
            <w:tr w:rsidR="00FB634F" w:rsidRPr="00B34DD1" w:rsidTr="00655128">
              <w:trPr>
                <w:trHeight w:val="299"/>
              </w:trPr>
              <w:tc>
                <w:tcPr>
                  <w:tcW w:w="70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FB634F" w:rsidRPr="00401399" w:rsidRDefault="00FB634F" w:rsidP="00E94B95">
                  <w:pPr>
                    <w:jc w:val="center"/>
                    <w:rPr>
                      <w:rFonts w:ascii="Arial CYR" w:hAnsi="Arial CYR" w:cs="Arial CYR"/>
                    </w:rPr>
                  </w:pPr>
                  <w:r w:rsidRPr="00401399">
                    <w:rPr>
                      <w:rFonts w:ascii="Arial CYR" w:hAnsi="Arial CYR" w:cs="Arial CYR"/>
                    </w:rPr>
                    <w:t>6</w:t>
                  </w:r>
                </w:p>
              </w:tc>
              <w:tc>
                <w:tcPr>
                  <w:tcW w:w="3460" w:type="dxa"/>
                  <w:tcBorders>
                    <w:top w:val="single" w:sz="4" w:space="0" w:color="auto"/>
                    <w:left w:val="nil"/>
                    <w:bottom w:val="single" w:sz="4" w:space="0" w:color="auto"/>
                    <w:right w:val="single" w:sz="4" w:space="0" w:color="auto"/>
                  </w:tcBorders>
                  <w:shd w:val="clear" w:color="auto" w:fill="FABF8F"/>
                  <w:noWrap/>
                  <w:vAlign w:val="bottom"/>
                </w:tcPr>
                <w:p w:rsidR="00FB634F" w:rsidRPr="00401399" w:rsidRDefault="00FB634F" w:rsidP="00E94B95">
                  <w:pPr>
                    <w:jc w:val="center"/>
                    <w:rPr>
                      <w:rFonts w:ascii="Arial CYR" w:hAnsi="Arial CYR" w:cs="Arial CYR"/>
                      <w:sz w:val="22"/>
                      <w:szCs w:val="22"/>
                    </w:rPr>
                  </w:pPr>
                  <w:r w:rsidRPr="00401399">
                    <w:rPr>
                      <w:rFonts w:ascii="Arial CYR" w:hAnsi="Arial CYR" w:cs="Arial CYR"/>
                      <w:sz w:val="22"/>
                      <w:szCs w:val="22"/>
                    </w:rPr>
                    <w:t>Ладожская</w:t>
                  </w:r>
                </w:p>
                <w:p w:rsidR="00FB634F" w:rsidRPr="00401399" w:rsidRDefault="00FB634F" w:rsidP="00E94B95">
                  <w:pPr>
                    <w:jc w:val="center"/>
                    <w:rPr>
                      <w:rFonts w:ascii="Arial CYR" w:hAnsi="Arial CYR" w:cs="Arial CYR"/>
                      <w:sz w:val="22"/>
                      <w:szCs w:val="22"/>
                    </w:rPr>
                  </w:pPr>
                </w:p>
              </w:tc>
              <w:tc>
                <w:tcPr>
                  <w:tcW w:w="1380" w:type="dxa"/>
                  <w:tcBorders>
                    <w:top w:val="single" w:sz="4" w:space="0" w:color="auto"/>
                    <w:left w:val="nil"/>
                    <w:bottom w:val="single" w:sz="4" w:space="0" w:color="auto"/>
                    <w:right w:val="single" w:sz="4" w:space="0" w:color="auto"/>
                  </w:tcBorders>
                  <w:shd w:val="clear" w:color="auto" w:fill="FABF8F"/>
                  <w:noWrap/>
                  <w:vAlign w:val="bottom"/>
                </w:tcPr>
                <w:p w:rsidR="00FB634F" w:rsidRPr="00401399" w:rsidRDefault="00FB634F" w:rsidP="00401399">
                  <w:pPr>
                    <w:jc w:val="center"/>
                    <w:rPr>
                      <w:rFonts w:ascii="Arial CYR" w:hAnsi="Arial CYR" w:cs="Arial CYR"/>
                    </w:rPr>
                  </w:pPr>
                  <w:r w:rsidRPr="00401399">
                    <w:rPr>
                      <w:rFonts w:ascii="Arial CYR" w:hAnsi="Arial CYR" w:cs="Arial CYR"/>
                    </w:rPr>
                    <w:t>7</w:t>
                  </w:r>
                </w:p>
              </w:tc>
              <w:tc>
                <w:tcPr>
                  <w:tcW w:w="1540" w:type="dxa"/>
                  <w:tcBorders>
                    <w:top w:val="single" w:sz="4" w:space="0" w:color="auto"/>
                    <w:left w:val="nil"/>
                    <w:bottom w:val="single" w:sz="4" w:space="0" w:color="auto"/>
                    <w:right w:val="single" w:sz="4" w:space="0" w:color="auto"/>
                  </w:tcBorders>
                  <w:shd w:val="clear" w:color="auto" w:fill="FABF8F"/>
                  <w:noWrap/>
                  <w:vAlign w:val="bottom"/>
                </w:tcPr>
                <w:p w:rsidR="00FB634F" w:rsidRPr="00401399" w:rsidRDefault="00FB634F" w:rsidP="00E94B95">
                  <w:pPr>
                    <w:jc w:val="center"/>
                    <w:rPr>
                      <w:rFonts w:ascii="Arial CYR" w:hAnsi="Arial CYR" w:cs="Arial CYR"/>
                    </w:rPr>
                  </w:pPr>
                  <w:r w:rsidRPr="00401399">
                    <w:rPr>
                      <w:rFonts w:ascii="Arial CYR" w:hAnsi="Arial CYR" w:cs="Arial CYR"/>
                    </w:rPr>
                    <w:t>835,6</w:t>
                  </w:r>
                </w:p>
              </w:tc>
              <w:tc>
                <w:tcPr>
                  <w:tcW w:w="1224" w:type="dxa"/>
                  <w:tcBorders>
                    <w:top w:val="single" w:sz="4" w:space="0" w:color="auto"/>
                    <w:left w:val="nil"/>
                    <w:bottom w:val="single" w:sz="4" w:space="0" w:color="auto"/>
                    <w:right w:val="single" w:sz="4" w:space="0" w:color="auto"/>
                  </w:tcBorders>
                  <w:shd w:val="clear" w:color="auto" w:fill="FABF8F"/>
                  <w:vAlign w:val="bottom"/>
                </w:tcPr>
                <w:p w:rsidR="00FB634F" w:rsidRPr="00401399" w:rsidRDefault="00FB634F" w:rsidP="009171C0">
                  <w:pPr>
                    <w:jc w:val="center"/>
                    <w:rPr>
                      <w:rFonts w:ascii="Arial CYR" w:hAnsi="Arial CYR" w:cs="Arial CYR"/>
                    </w:rPr>
                  </w:pPr>
                  <w:r w:rsidRPr="00401399">
                    <w:rPr>
                      <w:rFonts w:ascii="Arial CYR" w:hAnsi="Arial CYR" w:cs="Arial CYR"/>
                    </w:rPr>
                    <w:t>521,1</w:t>
                  </w:r>
                </w:p>
              </w:tc>
            </w:tr>
            <w:tr w:rsidR="00FB634F" w:rsidRPr="00B34DD1" w:rsidTr="00CF42FE">
              <w:trPr>
                <w:trHeight w:val="187"/>
              </w:trPr>
              <w:tc>
                <w:tcPr>
                  <w:tcW w:w="70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FB634F" w:rsidRPr="00401399" w:rsidRDefault="00FB634F" w:rsidP="00E94B95">
                  <w:pPr>
                    <w:jc w:val="center"/>
                    <w:rPr>
                      <w:rFonts w:ascii="Arial CYR" w:hAnsi="Arial CYR" w:cs="Arial CYR"/>
                    </w:rPr>
                  </w:pPr>
                  <w:r w:rsidRPr="00401399">
                    <w:rPr>
                      <w:rFonts w:ascii="Arial CYR" w:hAnsi="Arial CYR" w:cs="Arial CYR"/>
                    </w:rPr>
                    <w:t>7</w:t>
                  </w:r>
                </w:p>
              </w:tc>
              <w:tc>
                <w:tcPr>
                  <w:tcW w:w="3460" w:type="dxa"/>
                  <w:tcBorders>
                    <w:top w:val="single" w:sz="4" w:space="0" w:color="auto"/>
                    <w:left w:val="nil"/>
                    <w:bottom w:val="single" w:sz="4" w:space="0" w:color="auto"/>
                    <w:right w:val="single" w:sz="4" w:space="0" w:color="auto"/>
                  </w:tcBorders>
                  <w:shd w:val="clear" w:color="auto" w:fill="FABF8F"/>
                  <w:noWrap/>
                  <w:vAlign w:val="bottom"/>
                </w:tcPr>
                <w:p w:rsidR="00FB634F" w:rsidRPr="00401399" w:rsidRDefault="00FB634F" w:rsidP="00E94B95">
                  <w:pPr>
                    <w:jc w:val="center"/>
                    <w:rPr>
                      <w:rFonts w:ascii="Arial CYR" w:hAnsi="Arial CYR" w:cs="Arial CYR"/>
                      <w:sz w:val="22"/>
                      <w:szCs w:val="22"/>
                    </w:rPr>
                  </w:pPr>
                  <w:r w:rsidRPr="00401399">
                    <w:rPr>
                      <w:rFonts w:ascii="Arial CYR" w:hAnsi="Arial CYR" w:cs="Arial CYR"/>
                      <w:sz w:val="22"/>
                      <w:szCs w:val="22"/>
                    </w:rPr>
                    <w:t>Ладожской флотилии</w:t>
                  </w:r>
                </w:p>
              </w:tc>
              <w:tc>
                <w:tcPr>
                  <w:tcW w:w="1380" w:type="dxa"/>
                  <w:tcBorders>
                    <w:top w:val="single" w:sz="4" w:space="0" w:color="auto"/>
                    <w:left w:val="nil"/>
                    <w:bottom w:val="single" w:sz="4" w:space="0" w:color="auto"/>
                    <w:right w:val="single" w:sz="4" w:space="0" w:color="auto"/>
                  </w:tcBorders>
                  <w:shd w:val="clear" w:color="auto" w:fill="FABF8F"/>
                  <w:noWrap/>
                  <w:vAlign w:val="bottom"/>
                </w:tcPr>
                <w:p w:rsidR="00FB634F" w:rsidRPr="00401399" w:rsidRDefault="00FB634F" w:rsidP="00655128">
                  <w:pPr>
                    <w:jc w:val="center"/>
                    <w:rPr>
                      <w:rFonts w:ascii="Arial CYR" w:hAnsi="Arial CYR" w:cs="Arial CYR"/>
                    </w:rPr>
                  </w:pPr>
                  <w:r w:rsidRPr="00401399">
                    <w:rPr>
                      <w:rFonts w:ascii="Arial CYR" w:hAnsi="Arial CYR" w:cs="Arial CYR"/>
                    </w:rPr>
                    <w:t>9</w:t>
                  </w:r>
                </w:p>
              </w:tc>
              <w:tc>
                <w:tcPr>
                  <w:tcW w:w="1540" w:type="dxa"/>
                  <w:tcBorders>
                    <w:top w:val="single" w:sz="4" w:space="0" w:color="auto"/>
                    <w:left w:val="nil"/>
                    <w:bottom w:val="single" w:sz="4" w:space="0" w:color="auto"/>
                    <w:right w:val="single" w:sz="4" w:space="0" w:color="auto"/>
                  </w:tcBorders>
                  <w:shd w:val="clear" w:color="auto" w:fill="FABF8F"/>
                  <w:noWrap/>
                  <w:vAlign w:val="bottom"/>
                </w:tcPr>
                <w:p w:rsidR="00FB634F" w:rsidRPr="00401399" w:rsidRDefault="00FB634F" w:rsidP="00E94B95">
                  <w:pPr>
                    <w:jc w:val="center"/>
                    <w:rPr>
                      <w:rFonts w:ascii="Arial CYR" w:hAnsi="Arial CYR" w:cs="Arial CYR"/>
                    </w:rPr>
                  </w:pPr>
                  <w:r w:rsidRPr="00401399">
                    <w:rPr>
                      <w:rFonts w:ascii="Arial CYR" w:hAnsi="Arial CYR" w:cs="Arial CYR"/>
                    </w:rPr>
                    <w:t>530,6</w:t>
                  </w:r>
                </w:p>
              </w:tc>
              <w:tc>
                <w:tcPr>
                  <w:tcW w:w="1224" w:type="dxa"/>
                  <w:tcBorders>
                    <w:top w:val="single" w:sz="4" w:space="0" w:color="auto"/>
                    <w:left w:val="nil"/>
                    <w:bottom w:val="single" w:sz="4" w:space="0" w:color="auto"/>
                    <w:right w:val="single" w:sz="4" w:space="0" w:color="auto"/>
                  </w:tcBorders>
                  <w:shd w:val="clear" w:color="auto" w:fill="FABF8F"/>
                  <w:vAlign w:val="bottom"/>
                </w:tcPr>
                <w:p w:rsidR="00FB634F" w:rsidRPr="00401399" w:rsidRDefault="00FB634F" w:rsidP="009171C0">
                  <w:pPr>
                    <w:jc w:val="center"/>
                    <w:rPr>
                      <w:rFonts w:ascii="Arial CYR" w:hAnsi="Arial CYR" w:cs="Arial CYR"/>
                    </w:rPr>
                  </w:pPr>
                  <w:r w:rsidRPr="00401399">
                    <w:rPr>
                      <w:rFonts w:ascii="Arial CYR" w:hAnsi="Arial CYR" w:cs="Arial CYR"/>
                    </w:rPr>
                    <w:t>488,2</w:t>
                  </w:r>
                </w:p>
              </w:tc>
            </w:tr>
            <w:tr w:rsidR="00FB634F" w:rsidRPr="00B34DD1" w:rsidTr="00B34DD1">
              <w:trPr>
                <w:trHeight w:val="300"/>
              </w:trPr>
              <w:tc>
                <w:tcPr>
                  <w:tcW w:w="700" w:type="dxa"/>
                  <w:tcBorders>
                    <w:top w:val="nil"/>
                    <w:left w:val="single" w:sz="4" w:space="0" w:color="auto"/>
                    <w:bottom w:val="single" w:sz="4" w:space="0" w:color="auto"/>
                    <w:right w:val="single" w:sz="4" w:space="0" w:color="auto"/>
                  </w:tcBorders>
                  <w:shd w:val="clear" w:color="auto" w:fill="FABF8F"/>
                  <w:noWrap/>
                  <w:vAlign w:val="bottom"/>
                </w:tcPr>
                <w:p w:rsidR="00FB634F" w:rsidRPr="00401399" w:rsidRDefault="00FB634F" w:rsidP="003B2A81">
                  <w:pPr>
                    <w:jc w:val="center"/>
                    <w:rPr>
                      <w:rFonts w:ascii="Arial CYR" w:hAnsi="Arial CYR" w:cs="Arial CYR"/>
                    </w:rPr>
                  </w:pPr>
                  <w:r w:rsidRPr="00401399">
                    <w:rPr>
                      <w:rFonts w:ascii="Arial CYR" w:hAnsi="Arial CYR" w:cs="Arial CYR"/>
                    </w:rPr>
                    <w:t>8</w:t>
                  </w:r>
                </w:p>
              </w:tc>
              <w:tc>
                <w:tcPr>
                  <w:tcW w:w="3460" w:type="dxa"/>
                  <w:tcBorders>
                    <w:top w:val="nil"/>
                    <w:left w:val="nil"/>
                    <w:bottom w:val="single" w:sz="4" w:space="0" w:color="auto"/>
                    <w:right w:val="single" w:sz="4" w:space="0" w:color="auto"/>
                  </w:tcBorders>
                  <w:shd w:val="clear" w:color="auto" w:fill="FABF8F"/>
                  <w:noWrap/>
                  <w:vAlign w:val="bottom"/>
                </w:tcPr>
                <w:p w:rsidR="00FB634F" w:rsidRPr="00401399" w:rsidRDefault="00FB634F" w:rsidP="00E94B95">
                  <w:pPr>
                    <w:jc w:val="center"/>
                    <w:rPr>
                      <w:rFonts w:ascii="Arial CYR" w:hAnsi="Arial CYR" w:cs="Arial CYR"/>
                    </w:rPr>
                  </w:pPr>
                  <w:r w:rsidRPr="00401399">
                    <w:rPr>
                      <w:rFonts w:ascii="Arial CYR" w:hAnsi="Arial CYR" w:cs="Arial CYR"/>
                      <w:sz w:val="22"/>
                      <w:szCs w:val="22"/>
                    </w:rPr>
                    <w:t>Фанерная</w:t>
                  </w:r>
                </w:p>
              </w:tc>
              <w:tc>
                <w:tcPr>
                  <w:tcW w:w="1380" w:type="dxa"/>
                  <w:tcBorders>
                    <w:top w:val="nil"/>
                    <w:left w:val="nil"/>
                    <w:bottom w:val="single" w:sz="4" w:space="0" w:color="auto"/>
                    <w:right w:val="single" w:sz="4" w:space="0" w:color="auto"/>
                  </w:tcBorders>
                  <w:shd w:val="clear" w:color="auto" w:fill="FABF8F"/>
                  <w:noWrap/>
                  <w:vAlign w:val="bottom"/>
                </w:tcPr>
                <w:p w:rsidR="00FB634F" w:rsidRPr="00401399" w:rsidRDefault="00FB634F" w:rsidP="00E94B95">
                  <w:pPr>
                    <w:jc w:val="center"/>
                    <w:rPr>
                      <w:rFonts w:ascii="Arial CYR" w:hAnsi="Arial CYR" w:cs="Arial CYR"/>
                    </w:rPr>
                  </w:pPr>
                  <w:r w:rsidRPr="00401399">
                    <w:rPr>
                      <w:rFonts w:ascii="Arial CYR" w:hAnsi="Arial CYR" w:cs="Arial CYR"/>
                    </w:rPr>
                    <w:t>3</w:t>
                  </w:r>
                </w:p>
              </w:tc>
              <w:tc>
                <w:tcPr>
                  <w:tcW w:w="1540" w:type="dxa"/>
                  <w:tcBorders>
                    <w:top w:val="nil"/>
                    <w:left w:val="nil"/>
                    <w:bottom w:val="single" w:sz="4" w:space="0" w:color="auto"/>
                    <w:right w:val="single" w:sz="4" w:space="0" w:color="auto"/>
                  </w:tcBorders>
                  <w:shd w:val="clear" w:color="auto" w:fill="FABF8F"/>
                  <w:noWrap/>
                  <w:vAlign w:val="bottom"/>
                </w:tcPr>
                <w:p w:rsidR="00FB634F" w:rsidRPr="00401399" w:rsidRDefault="00FB634F" w:rsidP="00E94B95">
                  <w:pPr>
                    <w:jc w:val="center"/>
                    <w:rPr>
                      <w:rFonts w:ascii="Arial CYR" w:hAnsi="Arial CYR" w:cs="Arial CYR"/>
                    </w:rPr>
                  </w:pPr>
                  <w:r w:rsidRPr="00401399">
                    <w:rPr>
                      <w:rFonts w:ascii="Arial CYR" w:hAnsi="Arial CYR" w:cs="Arial CYR"/>
                    </w:rPr>
                    <w:t>935,5</w:t>
                  </w:r>
                </w:p>
              </w:tc>
              <w:tc>
                <w:tcPr>
                  <w:tcW w:w="1224" w:type="dxa"/>
                  <w:tcBorders>
                    <w:top w:val="nil"/>
                    <w:left w:val="nil"/>
                    <w:bottom w:val="single" w:sz="4" w:space="0" w:color="auto"/>
                    <w:right w:val="single" w:sz="4" w:space="0" w:color="auto"/>
                  </w:tcBorders>
                  <w:shd w:val="clear" w:color="auto" w:fill="FABF8F"/>
                  <w:vAlign w:val="bottom"/>
                </w:tcPr>
                <w:p w:rsidR="00FB634F" w:rsidRPr="00401399" w:rsidRDefault="00FB634F" w:rsidP="009171C0">
                  <w:pPr>
                    <w:jc w:val="center"/>
                    <w:rPr>
                      <w:rFonts w:ascii="Arial CYR" w:hAnsi="Arial CYR" w:cs="Arial CYR"/>
                    </w:rPr>
                  </w:pPr>
                  <w:r w:rsidRPr="00401399">
                    <w:rPr>
                      <w:rFonts w:ascii="Arial CYR" w:hAnsi="Arial CYR" w:cs="Arial CYR"/>
                    </w:rPr>
                    <w:t>850,5</w:t>
                  </w:r>
                </w:p>
              </w:tc>
            </w:tr>
            <w:tr w:rsidR="00FB634F" w:rsidRPr="00B34DD1" w:rsidTr="00655128">
              <w:trPr>
                <w:trHeight w:val="280"/>
              </w:trPr>
              <w:tc>
                <w:tcPr>
                  <w:tcW w:w="700" w:type="dxa"/>
                  <w:tcBorders>
                    <w:top w:val="nil"/>
                    <w:left w:val="single" w:sz="4" w:space="0" w:color="auto"/>
                    <w:bottom w:val="single" w:sz="4" w:space="0" w:color="auto"/>
                    <w:right w:val="single" w:sz="4" w:space="0" w:color="auto"/>
                  </w:tcBorders>
                  <w:shd w:val="clear" w:color="auto" w:fill="FABF8F"/>
                  <w:noWrap/>
                  <w:vAlign w:val="bottom"/>
                </w:tcPr>
                <w:p w:rsidR="00FB634F" w:rsidRPr="00401399" w:rsidRDefault="00FB634F" w:rsidP="00F679C9">
                  <w:pPr>
                    <w:jc w:val="center"/>
                    <w:rPr>
                      <w:rFonts w:ascii="Arial CYR" w:hAnsi="Arial CYR" w:cs="Arial CYR"/>
                    </w:rPr>
                  </w:pPr>
                  <w:r w:rsidRPr="00401399">
                    <w:rPr>
                      <w:rFonts w:ascii="Arial CYR" w:hAnsi="Arial CYR" w:cs="Arial CYR"/>
                    </w:rPr>
                    <w:t>9</w:t>
                  </w:r>
                </w:p>
                <w:p w:rsidR="00FB634F" w:rsidRPr="00401399" w:rsidRDefault="00FB634F" w:rsidP="00F679C9">
                  <w:pPr>
                    <w:jc w:val="center"/>
                    <w:rPr>
                      <w:rFonts w:ascii="Arial CYR" w:hAnsi="Arial CYR" w:cs="Arial CYR"/>
                    </w:rPr>
                  </w:pPr>
                </w:p>
              </w:tc>
              <w:tc>
                <w:tcPr>
                  <w:tcW w:w="3460" w:type="dxa"/>
                  <w:tcBorders>
                    <w:top w:val="nil"/>
                    <w:left w:val="nil"/>
                    <w:bottom w:val="single" w:sz="4" w:space="0" w:color="auto"/>
                    <w:right w:val="single" w:sz="4" w:space="0" w:color="auto"/>
                  </w:tcBorders>
                  <w:shd w:val="clear" w:color="auto" w:fill="FABF8F"/>
                  <w:noWrap/>
                  <w:vAlign w:val="bottom"/>
                </w:tcPr>
                <w:p w:rsidR="00FB634F" w:rsidRPr="00401399" w:rsidRDefault="00FB634F" w:rsidP="00E94B95">
                  <w:pPr>
                    <w:jc w:val="center"/>
                    <w:rPr>
                      <w:rFonts w:ascii="Arial CYR" w:hAnsi="Arial CYR" w:cs="Arial CYR"/>
                      <w:sz w:val="22"/>
                      <w:szCs w:val="22"/>
                    </w:rPr>
                  </w:pPr>
                  <w:r w:rsidRPr="00401399">
                    <w:rPr>
                      <w:rFonts w:ascii="Arial CYR" w:hAnsi="Arial CYR" w:cs="Arial CYR"/>
                      <w:sz w:val="22"/>
                      <w:szCs w:val="22"/>
                    </w:rPr>
                    <w:t> Фанерная</w:t>
                  </w:r>
                </w:p>
                <w:p w:rsidR="00FB634F" w:rsidRPr="00401399" w:rsidRDefault="00FB634F" w:rsidP="00655128">
                  <w:pPr>
                    <w:rPr>
                      <w:rFonts w:ascii="Arial CYR" w:hAnsi="Arial CYR" w:cs="Arial CYR"/>
                    </w:rPr>
                  </w:pPr>
                </w:p>
              </w:tc>
              <w:tc>
                <w:tcPr>
                  <w:tcW w:w="1380" w:type="dxa"/>
                  <w:tcBorders>
                    <w:top w:val="nil"/>
                    <w:left w:val="nil"/>
                    <w:bottom w:val="single" w:sz="4" w:space="0" w:color="auto"/>
                    <w:right w:val="single" w:sz="4" w:space="0" w:color="auto"/>
                  </w:tcBorders>
                  <w:shd w:val="clear" w:color="auto" w:fill="FABF8F"/>
                  <w:noWrap/>
                  <w:vAlign w:val="bottom"/>
                </w:tcPr>
                <w:p w:rsidR="00FB634F" w:rsidRPr="00401399" w:rsidRDefault="00FB634F" w:rsidP="00E94B95">
                  <w:pPr>
                    <w:jc w:val="center"/>
                    <w:rPr>
                      <w:rFonts w:ascii="Arial CYR" w:hAnsi="Arial CYR" w:cs="Arial CYR"/>
                    </w:rPr>
                  </w:pPr>
                  <w:r w:rsidRPr="00401399">
                    <w:rPr>
                      <w:rFonts w:ascii="Arial CYR" w:hAnsi="Arial CYR" w:cs="Arial CYR"/>
                    </w:rPr>
                    <w:t>12</w:t>
                  </w:r>
                </w:p>
                <w:p w:rsidR="00FB634F" w:rsidRPr="00401399" w:rsidRDefault="00FB634F" w:rsidP="00E94B95">
                  <w:pPr>
                    <w:jc w:val="center"/>
                    <w:rPr>
                      <w:rFonts w:ascii="Arial CYR" w:hAnsi="Arial CYR" w:cs="Arial CYR"/>
                    </w:rPr>
                  </w:pPr>
                </w:p>
              </w:tc>
              <w:tc>
                <w:tcPr>
                  <w:tcW w:w="1540" w:type="dxa"/>
                  <w:tcBorders>
                    <w:top w:val="nil"/>
                    <w:left w:val="nil"/>
                    <w:bottom w:val="single" w:sz="4" w:space="0" w:color="auto"/>
                    <w:right w:val="single" w:sz="4" w:space="0" w:color="auto"/>
                  </w:tcBorders>
                  <w:shd w:val="clear" w:color="auto" w:fill="FABF8F"/>
                  <w:noWrap/>
                  <w:vAlign w:val="bottom"/>
                </w:tcPr>
                <w:p w:rsidR="00FB634F" w:rsidRPr="00401399" w:rsidRDefault="00FB634F" w:rsidP="00E94B95">
                  <w:pPr>
                    <w:jc w:val="center"/>
                    <w:rPr>
                      <w:rFonts w:ascii="Arial CYR" w:hAnsi="Arial CYR" w:cs="Arial CYR"/>
                    </w:rPr>
                  </w:pPr>
                  <w:r w:rsidRPr="00401399">
                    <w:rPr>
                      <w:rFonts w:ascii="Arial CYR" w:hAnsi="Arial CYR" w:cs="Arial CYR"/>
                    </w:rPr>
                    <w:t> 547,4</w:t>
                  </w:r>
                </w:p>
                <w:p w:rsidR="00FB634F" w:rsidRPr="00401399" w:rsidRDefault="00FB634F" w:rsidP="00E94B95">
                  <w:pPr>
                    <w:jc w:val="center"/>
                    <w:rPr>
                      <w:rFonts w:ascii="Arial CYR" w:hAnsi="Arial CYR" w:cs="Arial CYR"/>
                    </w:rPr>
                  </w:pPr>
                </w:p>
              </w:tc>
              <w:tc>
                <w:tcPr>
                  <w:tcW w:w="1224" w:type="dxa"/>
                  <w:tcBorders>
                    <w:top w:val="nil"/>
                    <w:left w:val="nil"/>
                    <w:bottom w:val="single" w:sz="4" w:space="0" w:color="auto"/>
                    <w:right w:val="single" w:sz="4" w:space="0" w:color="auto"/>
                  </w:tcBorders>
                  <w:shd w:val="clear" w:color="auto" w:fill="FABF8F"/>
                  <w:vAlign w:val="bottom"/>
                </w:tcPr>
                <w:p w:rsidR="00FB634F" w:rsidRPr="00401399" w:rsidRDefault="00FB634F" w:rsidP="009171C0">
                  <w:pPr>
                    <w:jc w:val="center"/>
                    <w:rPr>
                      <w:rFonts w:ascii="Arial CYR" w:hAnsi="Arial CYR" w:cs="Arial CYR"/>
                    </w:rPr>
                  </w:pPr>
                  <w:r w:rsidRPr="00401399">
                    <w:rPr>
                      <w:rFonts w:ascii="Arial CYR" w:hAnsi="Arial CYR" w:cs="Arial CYR"/>
                    </w:rPr>
                    <w:t>501,8</w:t>
                  </w:r>
                </w:p>
                <w:p w:rsidR="00FB634F" w:rsidRPr="00401399" w:rsidRDefault="00FB634F" w:rsidP="009171C0">
                  <w:pPr>
                    <w:jc w:val="center"/>
                    <w:rPr>
                      <w:rFonts w:ascii="Arial CYR" w:hAnsi="Arial CYR" w:cs="Arial CYR"/>
                    </w:rPr>
                  </w:pPr>
                </w:p>
              </w:tc>
            </w:tr>
            <w:tr w:rsidR="00FB634F" w:rsidRPr="00B34DD1" w:rsidTr="00655128">
              <w:trPr>
                <w:trHeight w:val="262"/>
              </w:trPr>
              <w:tc>
                <w:tcPr>
                  <w:tcW w:w="70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FB634F" w:rsidRPr="00401399" w:rsidRDefault="00FB634F" w:rsidP="00F679C9">
                  <w:pPr>
                    <w:jc w:val="center"/>
                    <w:rPr>
                      <w:rFonts w:ascii="Arial CYR" w:hAnsi="Arial CYR" w:cs="Arial CYR"/>
                    </w:rPr>
                  </w:pPr>
                  <w:r w:rsidRPr="00401399">
                    <w:rPr>
                      <w:rFonts w:ascii="Arial CYR" w:hAnsi="Arial CYR" w:cs="Arial CYR"/>
                    </w:rPr>
                    <w:t>10</w:t>
                  </w:r>
                </w:p>
              </w:tc>
              <w:tc>
                <w:tcPr>
                  <w:tcW w:w="3460" w:type="dxa"/>
                  <w:tcBorders>
                    <w:top w:val="single" w:sz="4" w:space="0" w:color="auto"/>
                    <w:left w:val="nil"/>
                    <w:bottom w:val="single" w:sz="4" w:space="0" w:color="auto"/>
                    <w:right w:val="single" w:sz="4" w:space="0" w:color="auto"/>
                  </w:tcBorders>
                  <w:shd w:val="clear" w:color="auto" w:fill="FABF8F"/>
                  <w:noWrap/>
                  <w:vAlign w:val="bottom"/>
                </w:tcPr>
                <w:p w:rsidR="00FB634F" w:rsidRPr="00401399" w:rsidRDefault="00FB634F" w:rsidP="00401399">
                  <w:pPr>
                    <w:jc w:val="center"/>
                    <w:rPr>
                      <w:rFonts w:ascii="Arial CYR" w:hAnsi="Arial CYR" w:cs="Arial CYR"/>
                      <w:sz w:val="22"/>
                      <w:szCs w:val="22"/>
                    </w:rPr>
                  </w:pPr>
                  <w:r w:rsidRPr="00401399">
                    <w:rPr>
                      <w:rFonts w:ascii="Arial CYR" w:hAnsi="Arial CYR" w:cs="Arial CYR"/>
                      <w:sz w:val="22"/>
                      <w:szCs w:val="22"/>
                    </w:rPr>
                    <w:t>50 лет Октября</w:t>
                  </w:r>
                </w:p>
              </w:tc>
              <w:tc>
                <w:tcPr>
                  <w:tcW w:w="1380" w:type="dxa"/>
                  <w:tcBorders>
                    <w:top w:val="single" w:sz="4" w:space="0" w:color="auto"/>
                    <w:left w:val="nil"/>
                    <w:bottom w:val="single" w:sz="4" w:space="0" w:color="auto"/>
                    <w:right w:val="single" w:sz="4" w:space="0" w:color="auto"/>
                  </w:tcBorders>
                  <w:shd w:val="clear" w:color="auto" w:fill="FABF8F"/>
                  <w:noWrap/>
                  <w:vAlign w:val="bottom"/>
                </w:tcPr>
                <w:p w:rsidR="00FB634F" w:rsidRPr="00401399" w:rsidRDefault="00FB634F" w:rsidP="00E94B95">
                  <w:pPr>
                    <w:jc w:val="center"/>
                    <w:rPr>
                      <w:rFonts w:ascii="Arial CYR" w:hAnsi="Arial CYR" w:cs="Arial CYR"/>
                    </w:rPr>
                  </w:pPr>
                  <w:r w:rsidRPr="00401399">
                    <w:rPr>
                      <w:rFonts w:ascii="Arial CYR" w:hAnsi="Arial CYR" w:cs="Arial CYR"/>
                    </w:rPr>
                    <w:t>13</w:t>
                  </w:r>
                </w:p>
              </w:tc>
              <w:tc>
                <w:tcPr>
                  <w:tcW w:w="1540" w:type="dxa"/>
                  <w:tcBorders>
                    <w:top w:val="single" w:sz="4" w:space="0" w:color="auto"/>
                    <w:left w:val="nil"/>
                    <w:bottom w:val="single" w:sz="4" w:space="0" w:color="auto"/>
                    <w:right w:val="single" w:sz="4" w:space="0" w:color="auto"/>
                  </w:tcBorders>
                  <w:shd w:val="clear" w:color="auto" w:fill="FABF8F"/>
                  <w:noWrap/>
                  <w:vAlign w:val="bottom"/>
                </w:tcPr>
                <w:p w:rsidR="00FB634F" w:rsidRPr="00401399" w:rsidRDefault="00FB634F" w:rsidP="00E94B95">
                  <w:pPr>
                    <w:jc w:val="center"/>
                    <w:rPr>
                      <w:rFonts w:ascii="Arial CYR" w:hAnsi="Arial CYR" w:cs="Arial CYR"/>
                    </w:rPr>
                  </w:pPr>
                  <w:r w:rsidRPr="00401399">
                    <w:rPr>
                      <w:rFonts w:ascii="Arial CYR" w:hAnsi="Arial CYR" w:cs="Arial CYR"/>
                    </w:rPr>
                    <w:t>560,4</w:t>
                  </w:r>
                </w:p>
              </w:tc>
              <w:tc>
                <w:tcPr>
                  <w:tcW w:w="1224" w:type="dxa"/>
                  <w:tcBorders>
                    <w:top w:val="single" w:sz="4" w:space="0" w:color="auto"/>
                    <w:left w:val="nil"/>
                    <w:bottom w:val="single" w:sz="4" w:space="0" w:color="auto"/>
                    <w:right w:val="single" w:sz="4" w:space="0" w:color="auto"/>
                  </w:tcBorders>
                  <w:shd w:val="clear" w:color="auto" w:fill="FABF8F"/>
                  <w:vAlign w:val="bottom"/>
                </w:tcPr>
                <w:p w:rsidR="00FB634F" w:rsidRPr="00401399" w:rsidRDefault="00FB634F" w:rsidP="009171C0">
                  <w:pPr>
                    <w:jc w:val="center"/>
                    <w:rPr>
                      <w:rFonts w:ascii="Arial CYR" w:hAnsi="Arial CYR" w:cs="Arial CYR"/>
                    </w:rPr>
                  </w:pPr>
                  <w:r w:rsidRPr="00401399">
                    <w:rPr>
                      <w:rFonts w:ascii="Arial CYR" w:hAnsi="Arial CYR" w:cs="Arial CYR"/>
                    </w:rPr>
                    <w:t>498,9</w:t>
                  </w:r>
                </w:p>
              </w:tc>
            </w:tr>
            <w:tr w:rsidR="00FB634F" w:rsidRPr="00B34DD1" w:rsidTr="00CF42FE">
              <w:trPr>
                <w:trHeight w:val="318"/>
              </w:trPr>
              <w:tc>
                <w:tcPr>
                  <w:tcW w:w="700" w:type="dxa"/>
                  <w:tcBorders>
                    <w:top w:val="nil"/>
                    <w:left w:val="single" w:sz="4" w:space="0" w:color="auto"/>
                    <w:bottom w:val="single" w:sz="4" w:space="0" w:color="auto"/>
                    <w:right w:val="single" w:sz="4" w:space="0" w:color="auto"/>
                  </w:tcBorders>
                  <w:noWrap/>
                  <w:vAlign w:val="bottom"/>
                </w:tcPr>
                <w:p w:rsidR="00FB634F" w:rsidRDefault="00FB634F" w:rsidP="00CF42FE">
                  <w:pPr>
                    <w:jc w:val="center"/>
                    <w:rPr>
                      <w:rFonts w:ascii="Arial CYR" w:hAnsi="Arial CYR" w:cs="Arial CYR"/>
                    </w:rPr>
                  </w:pPr>
                  <w:r>
                    <w:rPr>
                      <w:rFonts w:ascii="Arial CYR" w:hAnsi="Arial CYR" w:cs="Arial CYR"/>
                    </w:rPr>
                    <w:t>11</w:t>
                  </w:r>
                </w:p>
                <w:p w:rsidR="00FB634F" w:rsidRPr="00B34DD1" w:rsidRDefault="00FB634F" w:rsidP="00401399">
                  <w:pPr>
                    <w:rPr>
                      <w:rFonts w:ascii="Arial CYR" w:hAnsi="Arial CYR" w:cs="Arial CYR"/>
                    </w:rPr>
                  </w:pPr>
                </w:p>
              </w:tc>
              <w:tc>
                <w:tcPr>
                  <w:tcW w:w="3460" w:type="dxa"/>
                  <w:tcBorders>
                    <w:top w:val="nil"/>
                    <w:left w:val="nil"/>
                    <w:bottom w:val="single" w:sz="4" w:space="0" w:color="auto"/>
                    <w:right w:val="single" w:sz="4" w:space="0" w:color="auto"/>
                  </w:tcBorders>
                  <w:shd w:val="clear" w:color="000000" w:fill="FFFFFF"/>
                  <w:noWrap/>
                  <w:vAlign w:val="bottom"/>
                </w:tcPr>
                <w:p w:rsidR="00FB634F" w:rsidRDefault="00FB634F" w:rsidP="00CF42FE">
                  <w:pPr>
                    <w:jc w:val="center"/>
                    <w:rPr>
                      <w:rFonts w:ascii="Arial CYR" w:hAnsi="Arial CYR" w:cs="Arial CYR"/>
                    </w:rPr>
                  </w:pPr>
                  <w:r>
                    <w:rPr>
                      <w:rFonts w:ascii="Arial CYR" w:hAnsi="Arial CYR" w:cs="Arial CYR"/>
                    </w:rPr>
                    <w:t>Трубачёва</w:t>
                  </w:r>
                </w:p>
                <w:p w:rsidR="00FB634F" w:rsidRPr="00B34DD1" w:rsidRDefault="00FB634F" w:rsidP="00CF42FE">
                  <w:pPr>
                    <w:jc w:val="center"/>
                    <w:rPr>
                      <w:rFonts w:ascii="Arial CYR" w:hAnsi="Arial CYR" w:cs="Arial CYR"/>
                    </w:rPr>
                  </w:pPr>
                </w:p>
              </w:tc>
              <w:tc>
                <w:tcPr>
                  <w:tcW w:w="1380" w:type="dxa"/>
                  <w:tcBorders>
                    <w:top w:val="nil"/>
                    <w:left w:val="nil"/>
                    <w:bottom w:val="single" w:sz="4" w:space="0" w:color="auto"/>
                    <w:right w:val="single" w:sz="4" w:space="0" w:color="auto"/>
                  </w:tcBorders>
                  <w:shd w:val="clear" w:color="000000" w:fill="FFFFFF"/>
                  <w:noWrap/>
                  <w:vAlign w:val="bottom"/>
                </w:tcPr>
                <w:p w:rsidR="00FB634F" w:rsidRDefault="00FB634F" w:rsidP="00E94B95">
                  <w:pPr>
                    <w:jc w:val="center"/>
                    <w:rPr>
                      <w:rFonts w:ascii="Arial CYR" w:hAnsi="Arial CYR" w:cs="Arial CYR"/>
                    </w:rPr>
                  </w:pPr>
                  <w:r w:rsidRPr="00B34DD1">
                    <w:rPr>
                      <w:rFonts w:ascii="Arial CYR" w:hAnsi="Arial CYR" w:cs="Arial CYR"/>
                    </w:rPr>
                    <w:t> </w:t>
                  </w:r>
                  <w:r>
                    <w:rPr>
                      <w:rFonts w:ascii="Arial CYR" w:hAnsi="Arial CYR" w:cs="Arial CYR"/>
                    </w:rPr>
                    <w:t>4</w:t>
                  </w:r>
                </w:p>
                <w:p w:rsidR="00FB634F" w:rsidRPr="00B34DD1" w:rsidRDefault="00FB634F" w:rsidP="00E94B95">
                  <w:pPr>
                    <w:jc w:val="center"/>
                    <w:rPr>
                      <w:rFonts w:ascii="Arial CYR" w:hAnsi="Arial CYR" w:cs="Arial CYR"/>
                    </w:rPr>
                  </w:pPr>
                </w:p>
              </w:tc>
              <w:tc>
                <w:tcPr>
                  <w:tcW w:w="1540" w:type="dxa"/>
                  <w:tcBorders>
                    <w:top w:val="nil"/>
                    <w:left w:val="nil"/>
                    <w:bottom w:val="single" w:sz="4" w:space="0" w:color="auto"/>
                    <w:right w:val="single" w:sz="4" w:space="0" w:color="auto"/>
                  </w:tcBorders>
                  <w:shd w:val="clear" w:color="000000" w:fill="FFFFFF"/>
                  <w:noWrap/>
                  <w:vAlign w:val="bottom"/>
                </w:tcPr>
                <w:p w:rsidR="00FB634F" w:rsidRDefault="00FB634F" w:rsidP="00E94B95">
                  <w:pPr>
                    <w:jc w:val="center"/>
                    <w:rPr>
                      <w:rFonts w:ascii="Arial CYR" w:hAnsi="Arial CYR" w:cs="Arial CYR"/>
                    </w:rPr>
                  </w:pPr>
                  <w:r w:rsidRPr="00B34DD1">
                    <w:rPr>
                      <w:rFonts w:ascii="Arial CYR" w:hAnsi="Arial CYR" w:cs="Arial CYR"/>
                    </w:rPr>
                    <w:t> </w:t>
                  </w:r>
                  <w:r>
                    <w:rPr>
                      <w:rFonts w:ascii="Arial CYR" w:hAnsi="Arial CYR" w:cs="Arial CYR"/>
                    </w:rPr>
                    <w:t>1195,8</w:t>
                  </w:r>
                </w:p>
                <w:p w:rsidR="00FB634F" w:rsidRPr="00B34DD1" w:rsidRDefault="00FB634F" w:rsidP="00E94B95">
                  <w:pPr>
                    <w:jc w:val="center"/>
                    <w:rPr>
                      <w:rFonts w:ascii="Arial CYR" w:hAnsi="Arial CYR" w:cs="Arial CYR"/>
                    </w:rPr>
                  </w:pPr>
                </w:p>
              </w:tc>
              <w:tc>
                <w:tcPr>
                  <w:tcW w:w="1224" w:type="dxa"/>
                  <w:tcBorders>
                    <w:top w:val="nil"/>
                    <w:left w:val="nil"/>
                    <w:bottom w:val="single" w:sz="4" w:space="0" w:color="auto"/>
                    <w:right w:val="single" w:sz="4" w:space="0" w:color="auto"/>
                  </w:tcBorders>
                  <w:shd w:val="clear" w:color="000000" w:fill="FFFFFF"/>
                  <w:vAlign w:val="bottom"/>
                </w:tcPr>
                <w:p w:rsidR="00FB634F" w:rsidRDefault="00FB634F" w:rsidP="009171C0">
                  <w:pPr>
                    <w:jc w:val="center"/>
                    <w:rPr>
                      <w:rFonts w:ascii="Arial CYR" w:hAnsi="Arial CYR" w:cs="Arial CYR"/>
                    </w:rPr>
                  </w:pPr>
                </w:p>
                <w:p w:rsidR="00FB634F" w:rsidRDefault="00FB634F" w:rsidP="00CF42FE">
                  <w:pPr>
                    <w:rPr>
                      <w:rFonts w:ascii="Arial CYR" w:hAnsi="Arial CYR" w:cs="Arial CYR"/>
                    </w:rPr>
                  </w:pPr>
                  <w:r>
                    <w:rPr>
                      <w:rFonts w:ascii="Arial CYR" w:hAnsi="Arial CYR" w:cs="Arial CYR"/>
                    </w:rPr>
                    <w:t xml:space="preserve">  743,3</w:t>
                  </w:r>
                </w:p>
                <w:p w:rsidR="00FB634F" w:rsidRPr="00B34DD1" w:rsidRDefault="00FB634F" w:rsidP="00CF42FE">
                  <w:pPr>
                    <w:rPr>
                      <w:rFonts w:ascii="Arial CYR" w:hAnsi="Arial CYR" w:cs="Arial CYR"/>
                    </w:rPr>
                  </w:pPr>
                </w:p>
              </w:tc>
            </w:tr>
            <w:tr w:rsidR="00FB634F" w:rsidRPr="00B34DD1" w:rsidTr="00401399">
              <w:trPr>
                <w:trHeight w:val="243"/>
              </w:trPr>
              <w:tc>
                <w:tcPr>
                  <w:tcW w:w="700" w:type="dxa"/>
                  <w:tcBorders>
                    <w:top w:val="single" w:sz="4" w:space="0" w:color="auto"/>
                    <w:left w:val="single" w:sz="4" w:space="0" w:color="auto"/>
                    <w:bottom w:val="single" w:sz="4" w:space="0" w:color="auto"/>
                    <w:right w:val="single" w:sz="4" w:space="0" w:color="auto"/>
                  </w:tcBorders>
                  <w:noWrap/>
                  <w:vAlign w:val="bottom"/>
                </w:tcPr>
                <w:p w:rsidR="00FB634F" w:rsidRPr="00CF42FE" w:rsidRDefault="00FB634F" w:rsidP="00CF42FE">
                  <w:pPr>
                    <w:jc w:val="center"/>
                    <w:rPr>
                      <w:rFonts w:ascii="Arial CYR" w:hAnsi="Arial CYR" w:cs="Arial CYR"/>
                    </w:rPr>
                  </w:pPr>
                  <w:r>
                    <w:rPr>
                      <w:rFonts w:ascii="Arial CYR" w:hAnsi="Arial CYR" w:cs="Arial CYR"/>
                    </w:rPr>
                    <w:t>12</w:t>
                  </w:r>
                </w:p>
              </w:tc>
              <w:tc>
                <w:tcPr>
                  <w:tcW w:w="3460" w:type="dxa"/>
                  <w:tcBorders>
                    <w:top w:val="single" w:sz="4" w:space="0" w:color="auto"/>
                    <w:left w:val="nil"/>
                    <w:bottom w:val="single" w:sz="4" w:space="0" w:color="auto"/>
                    <w:right w:val="single" w:sz="4" w:space="0" w:color="auto"/>
                  </w:tcBorders>
                  <w:shd w:val="clear" w:color="000000" w:fill="FFFFFF"/>
                  <w:noWrap/>
                  <w:vAlign w:val="bottom"/>
                </w:tcPr>
                <w:p w:rsidR="00FB634F" w:rsidRPr="00B34DD1" w:rsidRDefault="00FB634F" w:rsidP="00E94B95">
                  <w:pPr>
                    <w:jc w:val="center"/>
                    <w:rPr>
                      <w:rFonts w:ascii="Arial CYR" w:hAnsi="Arial CYR" w:cs="Arial CYR"/>
                    </w:rPr>
                  </w:pPr>
                  <w:r>
                    <w:rPr>
                      <w:rFonts w:ascii="Arial CYR" w:hAnsi="Arial CYR" w:cs="Arial CYR"/>
                    </w:rPr>
                    <w:t>Трубачёва</w:t>
                  </w:r>
                </w:p>
              </w:tc>
              <w:tc>
                <w:tcPr>
                  <w:tcW w:w="1380" w:type="dxa"/>
                  <w:tcBorders>
                    <w:top w:val="single" w:sz="4" w:space="0" w:color="auto"/>
                    <w:left w:val="nil"/>
                    <w:bottom w:val="single" w:sz="4" w:space="0" w:color="auto"/>
                    <w:right w:val="single" w:sz="4" w:space="0" w:color="auto"/>
                  </w:tcBorders>
                  <w:shd w:val="clear" w:color="000000" w:fill="FFFFFF"/>
                  <w:noWrap/>
                  <w:vAlign w:val="bottom"/>
                </w:tcPr>
                <w:p w:rsidR="00FB634F" w:rsidRPr="00B34DD1" w:rsidRDefault="00FB634F" w:rsidP="00E94B95">
                  <w:pPr>
                    <w:jc w:val="center"/>
                    <w:rPr>
                      <w:rFonts w:ascii="Arial CYR" w:hAnsi="Arial CYR" w:cs="Arial CYR"/>
                    </w:rPr>
                  </w:pPr>
                  <w:r>
                    <w:rPr>
                      <w:rFonts w:ascii="Arial CYR" w:hAnsi="Arial CYR" w:cs="Arial CYR"/>
                    </w:rPr>
                    <w:t>8-А</w:t>
                  </w:r>
                </w:p>
              </w:tc>
              <w:tc>
                <w:tcPr>
                  <w:tcW w:w="1540" w:type="dxa"/>
                  <w:tcBorders>
                    <w:top w:val="single" w:sz="4" w:space="0" w:color="auto"/>
                    <w:left w:val="nil"/>
                    <w:bottom w:val="single" w:sz="4" w:space="0" w:color="auto"/>
                    <w:right w:val="single" w:sz="4" w:space="0" w:color="auto"/>
                  </w:tcBorders>
                  <w:shd w:val="clear" w:color="000000" w:fill="FFFFFF"/>
                  <w:noWrap/>
                  <w:vAlign w:val="bottom"/>
                </w:tcPr>
                <w:p w:rsidR="00FB634F" w:rsidRPr="00B34DD1" w:rsidRDefault="00FB634F" w:rsidP="00E94B95">
                  <w:pPr>
                    <w:jc w:val="center"/>
                    <w:rPr>
                      <w:rFonts w:ascii="Arial CYR" w:hAnsi="Arial CYR" w:cs="Arial CYR"/>
                    </w:rPr>
                  </w:pPr>
                  <w:r>
                    <w:rPr>
                      <w:rFonts w:ascii="Arial CYR" w:hAnsi="Arial CYR" w:cs="Arial CYR"/>
                    </w:rPr>
                    <w:t>272,1</w:t>
                  </w:r>
                </w:p>
              </w:tc>
              <w:tc>
                <w:tcPr>
                  <w:tcW w:w="1224" w:type="dxa"/>
                  <w:tcBorders>
                    <w:top w:val="single" w:sz="4" w:space="0" w:color="auto"/>
                    <w:left w:val="nil"/>
                    <w:bottom w:val="single" w:sz="4" w:space="0" w:color="auto"/>
                    <w:right w:val="single" w:sz="4" w:space="0" w:color="auto"/>
                  </w:tcBorders>
                  <w:shd w:val="clear" w:color="000000" w:fill="FFFFFF"/>
                  <w:vAlign w:val="bottom"/>
                </w:tcPr>
                <w:p w:rsidR="00FB634F" w:rsidRDefault="00FB634F" w:rsidP="009171C0">
                  <w:pPr>
                    <w:jc w:val="center"/>
                    <w:rPr>
                      <w:rFonts w:ascii="Arial CYR" w:hAnsi="Arial CYR" w:cs="Arial CYR"/>
                    </w:rPr>
                  </w:pPr>
                  <w:r>
                    <w:rPr>
                      <w:rFonts w:ascii="Arial CYR" w:hAnsi="Arial CYR" w:cs="Arial CYR"/>
                    </w:rPr>
                    <w:t>272,1</w:t>
                  </w:r>
                </w:p>
              </w:tc>
            </w:tr>
            <w:tr w:rsidR="00FB634F" w:rsidRPr="00B34DD1" w:rsidTr="00CF42FE">
              <w:trPr>
                <w:trHeight w:val="299"/>
              </w:trPr>
              <w:tc>
                <w:tcPr>
                  <w:tcW w:w="700" w:type="dxa"/>
                  <w:tcBorders>
                    <w:top w:val="single" w:sz="4" w:space="0" w:color="auto"/>
                    <w:left w:val="single" w:sz="4" w:space="0" w:color="auto"/>
                    <w:bottom w:val="single" w:sz="4" w:space="0" w:color="auto"/>
                    <w:right w:val="single" w:sz="4" w:space="0" w:color="auto"/>
                  </w:tcBorders>
                  <w:noWrap/>
                  <w:vAlign w:val="bottom"/>
                </w:tcPr>
                <w:p w:rsidR="00FB634F" w:rsidRDefault="00FB634F" w:rsidP="00CF42FE">
                  <w:pPr>
                    <w:jc w:val="center"/>
                    <w:rPr>
                      <w:rFonts w:ascii="Arial CYR" w:hAnsi="Arial CYR" w:cs="Arial CYR"/>
                    </w:rPr>
                  </w:pPr>
                </w:p>
              </w:tc>
              <w:tc>
                <w:tcPr>
                  <w:tcW w:w="3460" w:type="dxa"/>
                  <w:tcBorders>
                    <w:top w:val="single" w:sz="4" w:space="0" w:color="auto"/>
                    <w:left w:val="nil"/>
                    <w:bottom w:val="single" w:sz="4" w:space="0" w:color="auto"/>
                    <w:right w:val="single" w:sz="4" w:space="0" w:color="auto"/>
                  </w:tcBorders>
                  <w:shd w:val="clear" w:color="000000" w:fill="FFFFFF"/>
                  <w:noWrap/>
                  <w:vAlign w:val="bottom"/>
                </w:tcPr>
                <w:p w:rsidR="00FB634F" w:rsidRPr="00911015" w:rsidRDefault="00FB634F" w:rsidP="00E94B95">
                  <w:pPr>
                    <w:jc w:val="center"/>
                    <w:rPr>
                      <w:rFonts w:ascii="Arial CYR" w:hAnsi="Arial CYR" w:cs="Arial CYR"/>
                      <w:b/>
                    </w:rPr>
                  </w:pPr>
                  <w:r w:rsidRPr="00911015">
                    <w:rPr>
                      <w:rFonts w:ascii="Arial CYR" w:hAnsi="Arial CYR" w:cs="Arial CYR"/>
                      <w:b/>
                    </w:rPr>
                    <w:t>Итого:</w:t>
                  </w:r>
                </w:p>
              </w:tc>
              <w:tc>
                <w:tcPr>
                  <w:tcW w:w="1380" w:type="dxa"/>
                  <w:tcBorders>
                    <w:top w:val="single" w:sz="4" w:space="0" w:color="auto"/>
                    <w:left w:val="nil"/>
                    <w:bottom w:val="single" w:sz="4" w:space="0" w:color="auto"/>
                    <w:right w:val="single" w:sz="4" w:space="0" w:color="auto"/>
                  </w:tcBorders>
                  <w:shd w:val="clear" w:color="000000" w:fill="FFFFFF"/>
                  <w:noWrap/>
                  <w:vAlign w:val="bottom"/>
                </w:tcPr>
                <w:p w:rsidR="00FB634F" w:rsidRPr="00911015" w:rsidRDefault="00FB634F" w:rsidP="00E94B95">
                  <w:pPr>
                    <w:jc w:val="center"/>
                    <w:rPr>
                      <w:rFonts w:ascii="Arial CYR" w:hAnsi="Arial CYR" w:cs="Arial CYR"/>
                      <w:b/>
                    </w:rPr>
                  </w:pPr>
                  <w:r w:rsidRPr="00911015">
                    <w:rPr>
                      <w:rFonts w:ascii="Arial CYR" w:hAnsi="Arial CYR" w:cs="Arial CYR"/>
                      <w:b/>
                    </w:rPr>
                    <w:t>12</w:t>
                  </w:r>
                </w:p>
              </w:tc>
              <w:tc>
                <w:tcPr>
                  <w:tcW w:w="1540" w:type="dxa"/>
                  <w:tcBorders>
                    <w:top w:val="single" w:sz="4" w:space="0" w:color="auto"/>
                    <w:left w:val="nil"/>
                    <w:bottom w:val="single" w:sz="4" w:space="0" w:color="auto"/>
                    <w:right w:val="single" w:sz="4" w:space="0" w:color="auto"/>
                  </w:tcBorders>
                  <w:shd w:val="clear" w:color="000000" w:fill="FFFFFF"/>
                  <w:noWrap/>
                  <w:vAlign w:val="bottom"/>
                </w:tcPr>
                <w:p w:rsidR="00FB634F" w:rsidRPr="00911015" w:rsidRDefault="00FB634F" w:rsidP="00E94B95">
                  <w:pPr>
                    <w:jc w:val="center"/>
                    <w:rPr>
                      <w:rFonts w:ascii="Arial CYR" w:hAnsi="Arial CYR" w:cs="Arial CYR"/>
                      <w:b/>
                    </w:rPr>
                  </w:pPr>
                  <w:r w:rsidRPr="00911015">
                    <w:rPr>
                      <w:rFonts w:ascii="Arial CYR" w:hAnsi="Arial CYR" w:cs="Arial CYR"/>
                      <w:b/>
                    </w:rPr>
                    <w:t>25154,0</w:t>
                  </w:r>
                </w:p>
              </w:tc>
              <w:tc>
                <w:tcPr>
                  <w:tcW w:w="1224" w:type="dxa"/>
                  <w:tcBorders>
                    <w:top w:val="single" w:sz="4" w:space="0" w:color="auto"/>
                    <w:left w:val="nil"/>
                    <w:bottom w:val="single" w:sz="4" w:space="0" w:color="auto"/>
                    <w:right w:val="single" w:sz="4" w:space="0" w:color="auto"/>
                  </w:tcBorders>
                  <w:shd w:val="clear" w:color="000000" w:fill="FFFFFF"/>
                  <w:vAlign w:val="bottom"/>
                </w:tcPr>
                <w:p w:rsidR="00FB634F" w:rsidRPr="00911015" w:rsidRDefault="00FB634F" w:rsidP="009171C0">
                  <w:pPr>
                    <w:jc w:val="center"/>
                    <w:rPr>
                      <w:rFonts w:ascii="Arial CYR" w:hAnsi="Arial CYR" w:cs="Arial CYR"/>
                      <w:b/>
                    </w:rPr>
                  </w:pPr>
                  <w:r w:rsidRPr="00911015">
                    <w:rPr>
                      <w:rFonts w:ascii="Arial CYR" w:hAnsi="Arial CYR" w:cs="Arial CYR"/>
                      <w:b/>
                    </w:rPr>
                    <w:t>20437,0</w:t>
                  </w:r>
                </w:p>
              </w:tc>
            </w:tr>
          </w:tbl>
          <w:p w:rsidR="00FB634F" w:rsidRPr="00B34DD1" w:rsidRDefault="00FB634F">
            <w:pPr>
              <w:jc w:val="center"/>
              <w:rPr>
                <w:rFonts w:ascii="Arial CYR" w:hAnsi="Arial CYR" w:cs="Arial CYR"/>
                <w:bCs/>
                <w:sz w:val="20"/>
                <w:szCs w:val="20"/>
              </w:rPr>
            </w:pPr>
          </w:p>
        </w:tc>
        <w:tc>
          <w:tcPr>
            <w:tcW w:w="236" w:type="dxa"/>
            <w:tcBorders>
              <w:top w:val="nil"/>
              <w:left w:val="nil"/>
              <w:bottom w:val="nil"/>
              <w:right w:val="nil"/>
            </w:tcBorders>
            <w:noWrap/>
            <w:vAlign w:val="bottom"/>
          </w:tcPr>
          <w:p w:rsidR="00FB634F" w:rsidRDefault="00FB634F">
            <w:pPr>
              <w:rPr>
                <w:rFonts w:ascii="Arial CYR" w:hAnsi="Arial CYR" w:cs="Arial CYR"/>
                <w:sz w:val="20"/>
                <w:szCs w:val="20"/>
              </w:rPr>
            </w:pPr>
          </w:p>
        </w:tc>
        <w:tc>
          <w:tcPr>
            <w:tcW w:w="236" w:type="dxa"/>
            <w:tcBorders>
              <w:top w:val="nil"/>
              <w:left w:val="nil"/>
              <w:bottom w:val="nil"/>
              <w:right w:val="nil"/>
            </w:tcBorders>
            <w:noWrap/>
            <w:vAlign w:val="bottom"/>
          </w:tcPr>
          <w:p w:rsidR="00FB634F" w:rsidRDefault="00FB634F">
            <w:pPr>
              <w:rPr>
                <w:rFonts w:ascii="Arial CYR" w:hAnsi="Arial CYR" w:cs="Arial CYR"/>
                <w:sz w:val="20"/>
                <w:szCs w:val="20"/>
              </w:rPr>
            </w:pPr>
          </w:p>
        </w:tc>
      </w:tr>
      <w:tr w:rsidR="00FB634F" w:rsidTr="00DA4E5B">
        <w:trPr>
          <w:trHeight w:val="465"/>
        </w:trPr>
        <w:tc>
          <w:tcPr>
            <w:tcW w:w="442" w:type="dxa"/>
            <w:tcBorders>
              <w:top w:val="nil"/>
              <w:left w:val="nil"/>
              <w:bottom w:val="nil"/>
              <w:right w:val="nil"/>
            </w:tcBorders>
            <w:noWrap/>
            <w:vAlign w:val="bottom"/>
          </w:tcPr>
          <w:p w:rsidR="00FB634F" w:rsidRDefault="00FB634F">
            <w:pPr>
              <w:jc w:val="center"/>
              <w:rPr>
                <w:rFonts w:ascii="Arial CYR" w:hAnsi="Arial CYR" w:cs="Arial CYR"/>
                <w:sz w:val="20"/>
                <w:szCs w:val="20"/>
              </w:rPr>
            </w:pPr>
          </w:p>
        </w:tc>
        <w:tc>
          <w:tcPr>
            <w:tcW w:w="4142" w:type="dxa"/>
            <w:tcBorders>
              <w:top w:val="nil"/>
              <w:left w:val="nil"/>
              <w:bottom w:val="nil"/>
              <w:right w:val="nil"/>
            </w:tcBorders>
            <w:noWrap/>
            <w:vAlign w:val="bottom"/>
          </w:tcPr>
          <w:p w:rsidR="00FB634F" w:rsidRPr="00B34DD1" w:rsidRDefault="00FB634F">
            <w:pPr>
              <w:rPr>
                <w:rFonts w:ascii="Arial CYR" w:hAnsi="Arial CYR" w:cs="Arial CYR"/>
                <w:sz w:val="20"/>
                <w:szCs w:val="20"/>
              </w:rPr>
            </w:pPr>
          </w:p>
        </w:tc>
        <w:tc>
          <w:tcPr>
            <w:tcW w:w="1190" w:type="dxa"/>
            <w:tcBorders>
              <w:top w:val="nil"/>
              <w:left w:val="nil"/>
              <w:bottom w:val="nil"/>
              <w:right w:val="nil"/>
            </w:tcBorders>
            <w:noWrap/>
            <w:vAlign w:val="bottom"/>
          </w:tcPr>
          <w:p w:rsidR="00FB634F" w:rsidRPr="00B34DD1" w:rsidRDefault="00FB634F">
            <w:pPr>
              <w:rPr>
                <w:rFonts w:ascii="Arial CYR" w:hAnsi="Arial CYR" w:cs="Arial CYR"/>
                <w:sz w:val="20"/>
                <w:szCs w:val="20"/>
              </w:rPr>
            </w:pPr>
          </w:p>
        </w:tc>
        <w:tc>
          <w:tcPr>
            <w:tcW w:w="3260" w:type="dxa"/>
            <w:tcBorders>
              <w:top w:val="nil"/>
              <w:left w:val="nil"/>
              <w:bottom w:val="nil"/>
              <w:right w:val="nil"/>
            </w:tcBorders>
            <w:noWrap/>
            <w:vAlign w:val="bottom"/>
          </w:tcPr>
          <w:p w:rsidR="00FB634F" w:rsidRDefault="00FB634F">
            <w:pPr>
              <w:rPr>
                <w:rFonts w:ascii="Arial CYR" w:hAnsi="Arial CYR" w:cs="Arial CYR"/>
                <w:sz w:val="20"/>
                <w:szCs w:val="20"/>
              </w:rPr>
            </w:pPr>
            <w:r>
              <w:rPr>
                <w:rFonts w:ascii="Arial CYR" w:hAnsi="Arial CYR" w:cs="Arial CYR"/>
                <w:sz w:val="20"/>
                <w:szCs w:val="20"/>
              </w:rPr>
              <w:t xml:space="preserve">       </w:t>
            </w:r>
          </w:p>
        </w:tc>
        <w:tc>
          <w:tcPr>
            <w:tcW w:w="236" w:type="dxa"/>
            <w:tcBorders>
              <w:top w:val="nil"/>
              <w:left w:val="nil"/>
              <w:bottom w:val="nil"/>
              <w:right w:val="nil"/>
            </w:tcBorders>
            <w:noWrap/>
            <w:vAlign w:val="bottom"/>
          </w:tcPr>
          <w:p w:rsidR="00FB634F" w:rsidRDefault="00FB634F">
            <w:pPr>
              <w:rPr>
                <w:rFonts w:ascii="Arial CYR" w:hAnsi="Arial CYR" w:cs="Arial CYR"/>
                <w:sz w:val="20"/>
                <w:szCs w:val="20"/>
              </w:rPr>
            </w:pPr>
          </w:p>
        </w:tc>
        <w:tc>
          <w:tcPr>
            <w:tcW w:w="236" w:type="dxa"/>
            <w:tcBorders>
              <w:top w:val="nil"/>
              <w:left w:val="nil"/>
              <w:bottom w:val="nil"/>
              <w:right w:val="nil"/>
            </w:tcBorders>
            <w:noWrap/>
            <w:vAlign w:val="bottom"/>
          </w:tcPr>
          <w:p w:rsidR="00FB634F" w:rsidRDefault="00FB634F">
            <w:pPr>
              <w:rPr>
                <w:rFonts w:ascii="Arial CYR" w:hAnsi="Arial CYR" w:cs="Arial CYR"/>
                <w:sz w:val="20"/>
                <w:szCs w:val="20"/>
              </w:rPr>
            </w:pPr>
          </w:p>
        </w:tc>
      </w:tr>
    </w:tbl>
    <w:p w:rsidR="00FB634F" w:rsidRDefault="00FB634F" w:rsidP="00BD21EC">
      <w:pPr>
        <w:tabs>
          <w:tab w:val="left" w:pos="7485"/>
        </w:tabs>
        <w:ind w:firstLine="72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p>
    <w:p w:rsidR="00FB634F" w:rsidRDefault="00FB634F" w:rsidP="00F33850">
      <w:pPr>
        <w:tabs>
          <w:tab w:val="left" w:pos="7485"/>
        </w:tabs>
        <w:ind w:firstLine="720"/>
        <w:jc w:val="right"/>
        <w:rPr>
          <w:b/>
          <w:color w:val="000000"/>
          <w:shd w:val="clear" w:color="auto" w:fill="FFFFFF"/>
        </w:rPr>
      </w:pPr>
    </w:p>
    <w:p w:rsidR="00FB634F" w:rsidRDefault="00FB634F" w:rsidP="00F33850">
      <w:pPr>
        <w:tabs>
          <w:tab w:val="left" w:pos="7485"/>
        </w:tabs>
        <w:ind w:firstLine="720"/>
        <w:jc w:val="right"/>
        <w:rPr>
          <w:b/>
          <w:color w:val="000000"/>
          <w:shd w:val="clear" w:color="auto" w:fill="FFFFFF"/>
        </w:rPr>
      </w:pPr>
    </w:p>
    <w:p w:rsidR="00FB634F" w:rsidRDefault="00FB634F" w:rsidP="00F33850">
      <w:pPr>
        <w:tabs>
          <w:tab w:val="left" w:pos="7485"/>
        </w:tabs>
        <w:ind w:firstLine="720"/>
        <w:jc w:val="right"/>
        <w:rPr>
          <w:b/>
          <w:color w:val="000000"/>
          <w:shd w:val="clear" w:color="auto" w:fill="FFFFFF"/>
        </w:rPr>
      </w:pPr>
    </w:p>
    <w:p w:rsidR="00FB634F" w:rsidRDefault="00FB634F" w:rsidP="00F33850">
      <w:pPr>
        <w:tabs>
          <w:tab w:val="left" w:pos="7485"/>
        </w:tabs>
        <w:ind w:firstLine="720"/>
        <w:jc w:val="right"/>
        <w:rPr>
          <w:b/>
          <w:color w:val="000000"/>
          <w:shd w:val="clear" w:color="auto" w:fill="FFFFFF"/>
        </w:rPr>
      </w:pPr>
    </w:p>
    <w:p w:rsidR="00FB634F" w:rsidRDefault="00FB634F" w:rsidP="00F33850">
      <w:pPr>
        <w:tabs>
          <w:tab w:val="left" w:pos="7485"/>
        </w:tabs>
        <w:ind w:firstLine="720"/>
        <w:jc w:val="right"/>
        <w:rPr>
          <w:b/>
          <w:color w:val="000000"/>
          <w:shd w:val="clear" w:color="auto" w:fill="FFFFFF"/>
        </w:rPr>
      </w:pPr>
    </w:p>
    <w:p w:rsidR="00FB634F" w:rsidRDefault="00FB634F" w:rsidP="00F33850">
      <w:pPr>
        <w:tabs>
          <w:tab w:val="left" w:pos="7485"/>
        </w:tabs>
        <w:ind w:firstLine="720"/>
        <w:jc w:val="right"/>
        <w:rPr>
          <w:b/>
          <w:color w:val="000000"/>
          <w:shd w:val="clear" w:color="auto" w:fill="FFFFFF"/>
        </w:rPr>
      </w:pPr>
    </w:p>
    <w:p w:rsidR="00FB634F" w:rsidRDefault="00FB634F" w:rsidP="00F33850">
      <w:pPr>
        <w:tabs>
          <w:tab w:val="left" w:pos="7485"/>
        </w:tabs>
        <w:ind w:firstLine="720"/>
        <w:jc w:val="right"/>
        <w:rPr>
          <w:b/>
          <w:color w:val="000000"/>
          <w:shd w:val="clear" w:color="auto" w:fill="FFFFFF"/>
        </w:rPr>
      </w:pPr>
    </w:p>
    <w:p w:rsidR="00FB634F" w:rsidRDefault="00FB634F" w:rsidP="00F33850">
      <w:pPr>
        <w:tabs>
          <w:tab w:val="left" w:pos="7485"/>
        </w:tabs>
        <w:ind w:firstLine="720"/>
        <w:jc w:val="right"/>
        <w:rPr>
          <w:b/>
          <w:color w:val="000000"/>
          <w:shd w:val="clear" w:color="auto" w:fill="FFFFFF"/>
        </w:rPr>
      </w:pPr>
    </w:p>
    <w:p w:rsidR="00FB634F" w:rsidRDefault="00FB634F" w:rsidP="00F33850">
      <w:pPr>
        <w:tabs>
          <w:tab w:val="left" w:pos="7485"/>
        </w:tabs>
        <w:ind w:firstLine="720"/>
        <w:jc w:val="right"/>
        <w:rPr>
          <w:b/>
          <w:color w:val="000000"/>
          <w:shd w:val="clear" w:color="auto" w:fill="FFFFFF"/>
        </w:rPr>
      </w:pPr>
    </w:p>
    <w:p w:rsidR="00FB634F" w:rsidRDefault="00FB634F" w:rsidP="00F33850">
      <w:pPr>
        <w:tabs>
          <w:tab w:val="left" w:pos="7485"/>
        </w:tabs>
        <w:ind w:firstLine="720"/>
        <w:jc w:val="right"/>
        <w:rPr>
          <w:b/>
          <w:color w:val="000000"/>
          <w:shd w:val="clear" w:color="auto" w:fill="FFFFFF"/>
        </w:rPr>
      </w:pPr>
    </w:p>
    <w:p w:rsidR="00FB634F" w:rsidRDefault="00FB634F" w:rsidP="00F33850">
      <w:pPr>
        <w:tabs>
          <w:tab w:val="left" w:pos="7485"/>
        </w:tabs>
        <w:ind w:firstLine="720"/>
        <w:jc w:val="right"/>
        <w:rPr>
          <w:b/>
          <w:color w:val="000000"/>
          <w:shd w:val="clear" w:color="auto" w:fill="FFFFFF"/>
        </w:rPr>
      </w:pPr>
    </w:p>
    <w:p w:rsidR="00FB634F" w:rsidRDefault="00FB634F" w:rsidP="00F33850">
      <w:pPr>
        <w:tabs>
          <w:tab w:val="left" w:pos="7485"/>
        </w:tabs>
        <w:ind w:firstLine="720"/>
        <w:jc w:val="right"/>
        <w:rPr>
          <w:b/>
          <w:color w:val="000000"/>
          <w:shd w:val="clear" w:color="auto" w:fill="FFFFFF"/>
        </w:rPr>
      </w:pPr>
    </w:p>
    <w:p w:rsidR="00FB634F" w:rsidRDefault="00FB634F" w:rsidP="00F33850">
      <w:pPr>
        <w:tabs>
          <w:tab w:val="left" w:pos="7485"/>
        </w:tabs>
        <w:ind w:firstLine="720"/>
        <w:jc w:val="right"/>
        <w:rPr>
          <w:b/>
          <w:color w:val="000000"/>
          <w:shd w:val="clear" w:color="auto" w:fill="FFFFFF"/>
        </w:rPr>
      </w:pPr>
    </w:p>
    <w:p w:rsidR="00FB634F" w:rsidRDefault="00FB634F" w:rsidP="00F33850">
      <w:pPr>
        <w:tabs>
          <w:tab w:val="left" w:pos="7485"/>
        </w:tabs>
        <w:ind w:firstLine="720"/>
        <w:jc w:val="right"/>
        <w:rPr>
          <w:b/>
          <w:color w:val="000000"/>
          <w:shd w:val="clear" w:color="auto" w:fill="FFFFFF"/>
        </w:rPr>
      </w:pPr>
    </w:p>
    <w:p w:rsidR="00FB634F" w:rsidRDefault="00FB634F" w:rsidP="00F33850">
      <w:pPr>
        <w:tabs>
          <w:tab w:val="left" w:pos="7485"/>
        </w:tabs>
        <w:ind w:firstLine="720"/>
        <w:jc w:val="right"/>
        <w:rPr>
          <w:b/>
          <w:color w:val="000000"/>
          <w:shd w:val="clear" w:color="auto" w:fill="FFFFFF"/>
        </w:rPr>
      </w:pPr>
    </w:p>
    <w:p w:rsidR="00FB634F" w:rsidRDefault="00FB634F" w:rsidP="00401399">
      <w:pPr>
        <w:tabs>
          <w:tab w:val="left" w:pos="7485"/>
        </w:tabs>
        <w:rPr>
          <w:b/>
          <w:color w:val="000000"/>
          <w:shd w:val="clear" w:color="auto" w:fill="FFFFFF"/>
        </w:rPr>
      </w:pPr>
    </w:p>
    <w:p w:rsidR="00FB634F" w:rsidRDefault="00FB634F" w:rsidP="00F33850">
      <w:pPr>
        <w:tabs>
          <w:tab w:val="left" w:pos="7485"/>
        </w:tabs>
        <w:ind w:firstLine="720"/>
        <w:jc w:val="right"/>
        <w:rPr>
          <w:b/>
          <w:color w:val="000000"/>
          <w:shd w:val="clear" w:color="auto" w:fill="FFFFFF"/>
        </w:rPr>
      </w:pPr>
    </w:p>
    <w:p w:rsidR="00FB634F" w:rsidRDefault="00FB634F" w:rsidP="00F33850">
      <w:pPr>
        <w:tabs>
          <w:tab w:val="left" w:pos="7485"/>
        </w:tabs>
        <w:ind w:firstLine="720"/>
        <w:jc w:val="right"/>
        <w:rPr>
          <w:b/>
          <w:color w:val="000000"/>
          <w:shd w:val="clear" w:color="auto" w:fill="FFFFFF"/>
        </w:rPr>
      </w:pPr>
    </w:p>
    <w:p w:rsidR="00FB634F" w:rsidRPr="000A21FF" w:rsidRDefault="00FB634F" w:rsidP="00F33850">
      <w:pPr>
        <w:tabs>
          <w:tab w:val="left" w:pos="7485"/>
        </w:tabs>
        <w:ind w:firstLine="720"/>
        <w:jc w:val="right"/>
        <w:rPr>
          <w:b/>
          <w:color w:val="000000"/>
          <w:shd w:val="clear" w:color="auto" w:fill="FFFFFF"/>
        </w:rPr>
      </w:pPr>
      <w:r w:rsidRPr="000A21FF">
        <w:rPr>
          <w:b/>
          <w:color w:val="000000"/>
          <w:shd w:val="clear" w:color="auto" w:fill="FFFFFF"/>
        </w:rPr>
        <w:t>Приложение 3</w:t>
      </w:r>
    </w:p>
    <w:p w:rsidR="00FB634F" w:rsidRPr="000A21FF" w:rsidRDefault="00FB634F" w:rsidP="00BD21EC">
      <w:pPr>
        <w:ind w:firstLine="720"/>
        <w:rPr>
          <w:rFonts w:ascii="Arial" w:hAnsi="Arial" w:cs="Arial"/>
          <w:b/>
          <w:color w:val="000000"/>
          <w:sz w:val="20"/>
          <w:szCs w:val="20"/>
          <w:shd w:val="clear" w:color="auto" w:fill="FFFFFF"/>
        </w:rPr>
      </w:pPr>
    </w:p>
    <w:p w:rsidR="00FB634F" w:rsidRPr="001B151D" w:rsidRDefault="00FB634F" w:rsidP="00BD21EC">
      <w:pPr>
        <w:ind w:firstLine="720"/>
        <w:rPr>
          <w:b/>
          <w:color w:val="000000"/>
          <w:shd w:val="clear" w:color="auto" w:fill="FFFFFF"/>
        </w:rPr>
      </w:pPr>
      <w:r w:rsidRPr="001B151D">
        <w:rPr>
          <w:b/>
          <w:color w:val="000000"/>
          <w:shd w:val="clear" w:color="auto" w:fill="FFFFFF"/>
        </w:rPr>
        <w:t>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РФ от 13.08.2006г. № 491:</w:t>
      </w:r>
    </w:p>
    <w:p w:rsidR="00FB634F" w:rsidRDefault="00FB634F" w:rsidP="00BD21EC">
      <w:pPr>
        <w:ind w:firstLine="720"/>
        <w:rPr>
          <w:rFonts w:ascii="Arial" w:hAnsi="Arial" w:cs="Arial"/>
          <w:color w:val="000000"/>
          <w:sz w:val="20"/>
          <w:szCs w:val="20"/>
          <w:shd w:val="clear" w:color="auto" w:fill="FFFFFF"/>
        </w:rPr>
      </w:pPr>
    </w:p>
    <w:p w:rsidR="00FB634F" w:rsidRPr="00183E20" w:rsidRDefault="00FB634F" w:rsidP="00BD21EC">
      <w:pPr>
        <w:ind w:firstLine="720"/>
        <w:jc w:val="both"/>
        <w:rPr>
          <w:color w:val="000000"/>
          <w:shd w:val="clear" w:color="auto" w:fill="FFFFFF"/>
        </w:rPr>
      </w:pPr>
      <w:bookmarkStart w:id="0" w:name="10111"/>
      <w:bookmarkEnd w:id="0"/>
      <w:r w:rsidRPr="00183E20">
        <w:rPr>
          <w:color w:val="000000"/>
          <w:shd w:val="clear" w:color="auto" w:fill="FFFFFF"/>
        </w:rPr>
        <w:t>а) осмотр общего имущества,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FB634F" w:rsidRPr="00183E20" w:rsidRDefault="00FB634F" w:rsidP="00BD21EC">
      <w:pPr>
        <w:ind w:firstLine="720"/>
        <w:jc w:val="both"/>
        <w:rPr>
          <w:color w:val="000000"/>
          <w:shd w:val="clear" w:color="auto" w:fill="FFFFFF"/>
        </w:rPr>
      </w:pPr>
      <w:bookmarkStart w:id="1" w:name="10112"/>
      <w:bookmarkEnd w:id="1"/>
      <w:r w:rsidRPr="00183E20">
        <w:rPr>
          <w:color w:val="000000"/>
          <w:shd w:val="clear" w:color="auto" w:fill="FFFFFF"/>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FB634F" w:rsidRPr="00183E20" w:rsidRDefault="00FB634F" w:rsidP="00BD21EC">
      <w:pPr>
        <w:ind w:firstLine="720"/>
        <w:jc w:val="both"/>
        <w:rPr>
          <w:color w:val="000000"/>
          <w:shd w:val="clear" w:color="auto" w:fill="FFFFFF"/>
        </w:rPr>
      </w:pPr>
      <w:bookmarkStart w:id="2" w:name="10113"/>
      <w:bookmarkStart w:id="3" w:name="10114"/>
      <w:bookmarkEnd w:id="2"/>
      <w:bookmarkEnd w:id="3"/>
      <w:r w:rsidRPr="00183E20">
        <w:rPr>
          <w:color w:val="000000"/>
          <w:shd w:val="clear" w:color="auto" w:fill="FFFFFF"/>
        </w:rPr>
        <w:t>в) уборку и санитарно-гигиеническую очистку помещений общего пользования, а также земельного участка, входящего в состав общего имущества;</w:t>
      </w:r>
    </w:p>
    <w:p w:rsidR="00FB634F" w:rsidRPr="00183E20" w:rsidRDefault="00FB634F" w:rsidP="00BD21EC">
      <w:pPr>
        <w:ind w:firstLine="720"/>
        <w:jc w:val="both"/>
        <w:rPr>
          <w:color w:val="000000"/>
          <w:shd w:val="clear" w:color="auto" w:fill="FFFFFF"/>
        </w:rPr>
      </w:pPr>
      <w:bookmarkStart w:id="4" w:name="10115"/>
      <w:bookmarkEnd w:id="4"/>
      <w:r w:rsidRPr="00183E20">
        <w:rPr>
          <w:color w:val="000000"/>
          <w:shd w:val="clear" w:color="auto" w:fill="FFFFFF"/>
        </w:rPr>
        <w:t>г) сбор и вывоз твердых и жидких бытовых отходов;</w:t>
      </w:r>
    </w:p>
    <w:p w:rsidR="00FB634F" w:rsidRPr="00183E20" w:rsidRDefault="00FB634F" w:rsidP="00BD21EC">
      <w:pPr>
        <w:ind w:firstLine="720"/>
        <w:jc w:val="both"/>
        <w:rPr>
          <w:color w:val="000000"/>
          <w:shd w:val="clear" w:color="auto" w:fill="FFFFFF"/>
        </w:rPr>
      </w:pPr>
      <w:bookmarkStart w:id="5" w:name="101151"/>
      <w:bookmarkStart w:id="6" w:name="10116"/>
      <w:bookmarkStart w:id="7" w:name="10117"/>
      <w:bookmarkEnd w:id="5"/>
      <w:bookmarkEnd w:id="6"/>
      <w:bookmarkEnd w:id="7"/>
      <w:r w:rsidRPr="00183E20">
        <w:rPr>
          <w:color w:val="000000"/>
          <w:shd w:val="clear" w:color="auto" w:fill="FFFFFF"/>
        </w:rPr>
        <w:t>д)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FB634F" w:rsidRPr="009D720E" w:rsidRDefault="00FB634F" w:rsidP="009D720E">
      <w:pPr>
        <w:rPr>
          <w:rFonts w:ascii="Arial" w:hAnsi="Arial" w:cs="Arial"/>
          <w:color w:val="000000"/>
          <w:sz w:val="20"/>
          <w:szCs w:val="20"/>
          <w:shd w:val="clear" w:color="auto" w:fill="FFFFFF"/>
        </w:rPr>
      </w:pPr>
      <w:bookmarkStart w:id="8" w:name="10118"/>
      <w:bookmarkEnd w:id="8"/>
      <w:r>
        <w:rPr>
          <w:color w:val="000000"/>
          <w:shd w:val="clear" w:color="auto" w:fill="FFFFFF"/>
        </w:rPr>
        <w:t xml:space="preserve">            </w:t>
      </w:r>
      <w:r w:rsidRPr="00183E20">
        <w:rPr>
          <w:color w:val="000000"/>
          <w:shd w:val="clear" w:color="auto" w:fill="FFFFFF"/>
        </w:rPr>
        <w:t>е) текущий ремонт, подготовку к сезонной эксплуатации и содержание общего имущества,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FB634F" w:rsidRDefault="00FB634F" w:rsidP="002E623F"/>
    <w:p w:rsidR="00FB634F" w:rsidRDefault="00FB634F" w:rsidP="002E623F"/>
    <w:p w:rsidR="00FB634F" w:rsidRPr="00DA4E5B" w:rsidRDefault="00FB634F" w:rsidP="00183E20">
      <w:pPr>
        <w:pStyle w:val="NormalWeb"/>
        <w:spacing w:before="0" w:beforeAutospacing="0" w:line="225" w:lineRule="atLeast"/>
        <w:ind w:firstLine="900"/>
        <w:jc w:val="right"/>
        <w:rPr>
          <w:b/>
          <w:color w:val="000000"/>
        </w:rPr>
      </w:pPr>
      <w:r w:rsidRPr="00DA4E5B">
        <w:rPr>
          <w:b/>
          <w:color w:val="000000"/>
        </w:rPr>
        <w:t>Приложение 4</w:t>
      </w:r>
    </w:p>
    <w:p w:rsidR="00FB634F" w:rsidRPr="009B3C89" w:rsidRDefault="00FB634F" w:rsidP="00183E20">
      <w:pPr>
        <w:pStyle w:val="NormalWeb"/>
        <w:spacing w:before="0" w:beforeAutospacing="0" w:line="225" w:lineRule="atLeast"/>
        <w:ind w:firstLine="900"/>
        <w:jc w:val="both"/>
        <w:rPr>
          <w:color w:val="000000"/>
        </w:rPr>
      </w:pPr>
      <w:r w:rsidRPr="009B3C89">
        <w:rPr>
          <w:color w:val="000000"/>
        </w:rPr>
        <w:t xml:space="preserve">Состав предоставляемых потребителю коммунальных услуг </w:t>
      </w:r>
      <w:r>
        <w:rPr>
          <w:color w:val="000000"/>
        </w:rPr>
        <w:t>при наличии</w:t>
      </w:r>
      <w:r w:rsidRPr="009B3C89">
        <w:rPr>
          <w:color w:val="000000"/>
        </w:rPr>
        <w:t xml:space="preserve"> в многоквартирном доме или жилом доме внутридомовых инженерных систем, позволяющих предоставлять потребителю </w:t>
      </w:r>
      <w:r>
        <w:rPr>
          <w:color w:val="000000"/>
        </w:rPr>
        <w:t>данные</w:t>
      </w:r>
      <w:r w:rsidRPr="009B3C89">
        <w:rPr>
          <w:color w:val="000000"/>
        </w:rPr>
        <w:t xml:space="preserve"> коммунальные услуги:</w:t>
      </w:r>
    </w:p>
    <w:p w:rsidR="00FB634F" w:rsidRPr="009B3C89" w:rsidRDefault="00FB634F" w:rsidP="00183E20">
      <w:pPr>
        <w:pStyle w:val="NormalWeb"/>
        <w:spacing w:before="0" w:beforeAutospacing="0" w:line="225" w:lineRule="atLeast"/>
        <w:jc w:val="both"/>
        <w:rPr>
          <w:color w:val="000000"/>
        </w:rPr>
      </w:pPr>
      <w:r w:rsidRPr="004B3EF9">
        <w:rPr>
          <w:b/>
          <w:color w:val="000000"/>
        </w:rPr>
        <w:t>холодное водоснабжение</w:t>
      </w:r>
      <w:r w:rsidRPr="009B3C89">
        <w:rPr>
          <w:color w:val="000000"/>
        </w:rPr>
        <w:t xml:space="preserve"> -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w:t>
      </w:r>
    </w:p>
    <w:p w:rsidR="00FB634F" w:rsidRPr="009B3C89" w:rsidRDefault="00FB634F" w:rsidP="00183E20">
      <w:pPr>
        <w:pStyle w:val="NormalWeb"/>
        <w:spacing w:before="0" w:beforeAutospacing="0" w:line="225" w:lineRule="atLeast"/>
        <w:jc w:val="both"/>
        <w:rPr>
          <w:color w:val="000000"/>
        </w:rPr>
      </w:pPr>
      <w:r w:rsidRPr="004B3EF9">
        <w:rPr>
          <w:b/>
          <w:color w:val="000000"/>
        </w:rPr>
        <w:t>водоотведение</w:t>
      </w:r>
      <w:r w:rsidRPr="009B3C89">
        <w:rPr>
          <w:color w:val="000000"/>
        </w:rPr>
        <w:t xml:space="preserve"> - отвод бытовых стоков из жилого помещения по присоединенной сети;</w:t>
      </w:r>
    </w:p>
    <w:p w:rsidR="00FB634F" w:rsidRPr="009B3C89" w:rsidRDefault="00FB634F" w:rsidP="00183E20">
      <w:pPr>
        <w:pStyle w:val="NormalWeb"/>
        <w:spacing w:before="0" w:beforeAutospacing="0" w:line="225" w:lineRule="atLeast"/>
        <w:jc w:val="both"/>
        <w:rPr>
          <w:color w:val="000000"/>
        </w:rPr>
      </w:pPr>
      <w:r w:rsidRPr="00E534CD">
        <w:rPr>
          <w:b/>
          <w:color w:val="000000"/>
        </w:rPr>
        <w:t>электроснабжение</w:t>
      </w:r>
      <w:r w:rsidRPr="009B3C89">
        <w:rPr>
          <w:color w:val="000000"/>
        </w:rPr>
        <w:t xml:space="preserve"> - круглосуточное обеспечение потребителя электрической энергией надлежащего качества, подаваемой в необходимых объемах по присоединенной сети в жилое помещение;</w:t>
      </w:r>
    </w:p>
    <w:p w:rsidR="00FB634F" w:rsidRPr="009B3C89" w:rsidRDefault="00FB634F" w:rsidP="00183E20">
      <w:pPr>
        <w:pStyle w:val="NormalWeb"/>
        <w:spacing w:before="0" w:beforeAutospacing="0" w:line="225" w:lineRule="atLeast"/>
        <w:jc w:val="both"/>
        <w:rPr>
          <w:color w:val="000000"/>
        </w:rPr>
      </w:pPr>
      <w:r w:rsidRPr="004B3EF9">
        <w:rPr>
          <w:b/>
          <w:color w:val="000000"/>
        </w:rPr>
        <w:t>газоснабжение</w:t>
      </w:r>
      <w:r w:rsidRPr="009B3C89">
        <w:rPr>
          <w:color w:val="000000"/>
        </w:rPr>
        <w:t xml:space="preserve"> - круглосуточное обеспечение потребителя газом надлежащего качества, подаваемым в необходимых объемах по присоединенной сети в жилое помещение, а также продажа бытового газа в баллонах;</w:t>
      </w:r>
    </w:p>
    <w:p w:rsidR="00FB634F" w:rsidRDefault="00FB634F" w:rsidP="00183E20">
      <w:pPr>
        <w:pStyle w:val="NormalWeb"/>
        <w:spacing w:before="0" w:beforeAutospacing="0" w:line="225" w:lineRule="atLeast"/>
        <w:jc w:val="both"/>
        <w:rPr>
          <w:color w:val="000000"/>
        </w:rPr>
      </w:pPr>
      <w:r w:rsidRPr="004B3EF9">
        <w:rPr>
          <w:b/>
          <w:color w:val="000000"/>
        </w:rPr>
        <w:t>отопление</w:t>
      </w:r>
      <w:r w:rsidRPr="009B3C89">
        <w:rPr>
          <w:color w:val="000000"/>
        </w:rPr>
        <w:t xml:space="preserve"> - поддержание в жилом помещении, отапливаемом по присоединенной сети, температуры воздуха, указанной в пункте 15 приложения № 1 к Правилам</w:t>
      </w:r>
      <w:r>
        <w:rPr>
          <w:color w:val="000000"/>
        </w:rPr>
        <w:t xml:space="preserve"> предоставления коммунальных услуг, утвержденных Постановлением Правительства РФ от 23.05.2006г. №307.</w:t>
      </w:r>
      <w:r w:rsidRPr="009B3C89">
        <w:rPr>
          <w:color w:val="000000"/>
        </w:rPr>
        <w:t xml:space="preserve"> </w:t>
      </w:r>
    </w:p>
    <w:p w:rsidR="00FB634F" w:rsidRPr="00E534CD" w:rsidRDefault="00FB634F" w:rsidP="00183E20">
      <w:pPr>
        <w:pStyle w:val="NormalWeb"/>
        <w:spacing w:before="0" w:beforeAutospacing="0" w:line="225" w:lineRule="atLeast"/>
        <w:jc w:val="both"/>
        <w:rPr>
          <w:b/>
        </w:rPr>
      </w:pPr>
      <w:r w:rsidRPr="00E534CD">
        <w:rPr>
          <w:b/>
        </w:rPr>
        <w:t>Услуги, оказываемые управляющей организацией по обеспечению поставки в многоквартирный дом коммунальных ресурсов:</w:t>
      </w:r>
    </w:p>
    <w:p w:rsidR="00FB634F" w:rsidRDefault="00FB634F" w:rsidP="00183E20">
      <w:pPr>
        <w:pStyle w:val="NormalWeb"/>
        <w:spacing w:before="0" w:beforeAutospacing="0" w:line="225" w:lineRule="atLeast"/>
        <w:jc w:val="both"/>
        <w:rPr>
          <w:rStyle w:val="apple-style-span"/>
          <w:color w:val="000000"/>
        </w:rPr>
      </w:pPr>
      <w:r>
        <w:rPr>
          <w:rStyle w:val="apple-style-span"/>
          <w:color w:val="000000"/>
        </w:rPr>
        <w:t>- обеспечение готовности</w:t>
      </w:r>
      <w:r w:rsidRPr="001A7702">
        <w:rPr>
          <w:rStyle w:val="apple-style-span"/>
          <w:color w:val="000000"/>
        </w:rPr>
        <w:t xml:space="preserve"> к предоставлению коммунальных услуг внутридомовых инженерных систем, входящих в состав общего имущества собственников </w:t>
      </w:r>
      <w:r>
        <w:rPr>
          <w:rStyle w:val="apple-style-span"/>
          <w:color w:val="000000"/>
        </w:rPr>
        <w:t>помещений в многоквартирном доме:</w:t>
      </w:r>
    </w:p>
    <w:p w:rsidR="00FB634F" w:rsidRDefault="00FB634F" w:rsidP="00183E20">
      <w:pPr>
        <w:pStyle w:val="NormalWeb"/>
        <w:spacing w:before="0" w:beforeAutospacing="0" w:line="225" w:lineRule="atLeast"/>
        <w:jc w:val="both"/>
        <w:rPr>
          <w:rStyle w:val="apple-style-span"/>
          <w:color w:val="000000"/>
        </w:rPr>
      </w:pPr>
      <w:r>
        <w:rPr>
          <w:rStyle w:val="apple-style-span"/>
          <w:color w:val="000000"/>
        </w:rPr>
        <w:t xml:space="preserve"> ремонт, регулировка, промывка, испытание, расконсервация систем центрального отопления, утепление и прочистка дымовентиляционных каналов,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p w:rsidR="00FB634F" w:rsidRPr="001A7702" w:rsidRDefault="00FB634F" w:rsidP="00183E20">
      <w:pPr>
        <w:pStyle w:val="NormalWeb"/>
        <w:spacing w:before="0" w:beforeAutospacing="0" w:line="225" w:lineRule="atLeast"/>
        <w:jc w:val="both"/>
        <w:rPr>
          <w:color w:val="000000"/>
        </w:rPr>
      </w:pPr>
      <w:r>
        <w:rPr>
          <w:rStyle w:val="apple-style-span"/>
          <w:color w:val="000000"/>
        </w:rPr>
        <w:t>проведение технических осмотров и устранение незначительных неисправностей в системах водопровода, канализации, теплоснабжения, электротехническихустройств</w:t>
      </w:r>
    </w:p>
    <w:p w:rsidR="00FB634F" w:rsidRDefault="00FB634F" w:rsidP="002E623F"/>
    <w:p w:rsidR="00FB634F" w:rsidRDefault="00FB634F" w:rsidP="002E623F"/>
    <w:p w:rsidR="00FB634F" w:rsidRDefault="00FB634F" w:rsidP="002E623F"/>
    <w:p w:rsidR="00FB634F" w:rsidRDefault="00FB634F" w:rsidP="002E623F"/>
    <w:p w:rsidR="00FB634F" w:rsidRDefault="00FB634F" w:rsidP="002E623F"/>
    <w:p w:rsidR="00FB634F" w:rsidRDefault="00FB634F" w:rsidP="002E623F"/>
    <w:p w:rsidR="00FB634F" w:rsidRDefault="00FB634F" w:rsidP="002E623F"/>
    <w:p w:rsidR="00FB634F" w:rsidRDefault="00FB634F" w:rsidP="002E623F"/>
    <w:p w:rsidR="00FB634F" w:rsidRDefault="00FB634F" w:rsidP="002E623F"/>
    <w:p w:rsidR="00FB634F" w:rsidRDefault="00FB634F" w:rsidP="002E623F"/>
    <w:p w:rsidR="00FB634F" w:rsidRDefault="00FB634F" w:rsidP="002E623F"/>
    <w:p w:rsidR="00FB634F" w:rsidRDefault="00FB634F" w:rsidP="002E623F"/>
    <w:p w:rsidR="00FB634F" w:rsidRDefault="00FB634F" w:rsidP="002E623F"/>
    <w:p w:rsidR="00FB634F" w:rsidRDefault="00FB634F" w:rsidP="002E623F"/>
    <w:p w:rsidR="00FB634F" w:rsidRDefault="00FB634F" w:rsidP="002E623F"/>
    <w:p w:rsidR="00FB634F" w:rsidRDefault="00FB634F" w:rsidP="002E623F"/>
    <w:p w:rsidR="00FB634F" w:rsidRDefault="00FB634F" w:rsidP="002E623F"/>
    <w:p w:rsidR="00FB634F" w:rsidRDefault="00FB634F" w:rsidP="002E623F"/>
    <w:p w:rsidR="00FB634F" w:rsidRDefault="00FB634F" w:rsidP="002E623F"/>
    <w:p w:rsidR="00FB634F" w:rsidRDefault="00FB634F" w:rsidP="002E623F"/>
    <w:p w:rsidR="00FB634F" w:rsidRDefault="00FB634F" w:rsidP="002E623F"/>
    <w:p w:rsidR="00FB634F" w:rsidRDefault="00FB634F" w:rsidP="002E623F"/>
    <w:p w:rsidR="00FB634F" w:rsidRDefault="00FB634F" w:rsidP="002E623F"/>
    <w:p w:rsidR="00FB634F" w:rsidRDefault="00FB634F" w:rsidP="002E623F"/>
    <w:p w:rsidR="00FB634F" w:rsidRDefault="00FB634F" w:rsidP="002E623F"/>
    <w:p w:rsidR="00FB634F" w:rsidRDefault="00FB634F" w:rsidP="002E623F"/>
    <w:p w:rsidR="00FB634F" w:rsidRDefault="00FB634F" w:rsidP="002E623F"/>
    <w:p w:rsidR="00FB634F" w:rsidRDefault="00FB634F" w:rsidP="002E623F"/>
    <w:p w:rsidR="00FB634F" w:rsidRDefault="00FB634F" w:rsidP="002E623F"/>
    <w:p w:rsidR="00FB634F" w:rsidRDefault="00FB634F" w:rsidP="002E623F"/>
    <w:p w:rsidR="00FB634F" w:rsidRDefault="00FB634F" w:rsidP="002E623F"/>
    <w:p w:rsidR="00FB634F" w:rsidRDefault="00FB634F" w:rsidP="002E623F"/>
    <w:p w:rsidR="00FB634F" w:rsidRDefault="00FB634F" w:rsidP="002E623F"/>
    <w:p w:rsidR="00FB634F" w:rsidRDefault="00FB634F" w:rsidP="002E623F"/>
    <w:p w:rsidR="00FB634F" w:rsidRDefault="00FB634F" w:rsidP="002E623F"/>
    <w:p w:rsidR="00FB634F" w:rsidRDefault="00FB634F" w:rsidP="002E623F"/>
    <w:p w:rsidR="00FB634F" w:rsidRDefault="00FB634F" w:rsidP="002E623F"/>
    <w:p w:rsidR="00FB634F" w:rsidRPr="000A21FF" w:rsidRDefault="00FB634F" w:rsidP="001B7484">
      <w:pPr>
        <w:pStyle w:val="ConsPlusNonformat"/>
        <w:widowControl/>
        <w:jc w:val="right"/>
        <w:rPr>
          <w:rFonts w:ascii="Times New Roman" w:hAnsi="Times New Roman" w:cs="Times New Roman"/>
          <w:b/>
          <w:sz w:val="24"/>
          <w:szCs w:val="24"/>
        </w:rPr>
      </w:pPr>
      <w:r w:rsidRPr="000A21FF">
        <w:rPr>
          <w:rFonts w:ascii="Times New Roman" w:hAnsi="Times New Roman" w:cs="Times New Roman"/>
          <w:b/>
          <w:sz w:val="24"/>
          <w:szCs w:val="24"/>
        </w:rPr>
        <w:t>Приложение 5</w:t>
      </w:r>
    </w:p>
    <w:p w:rsidR="00FB634F" w:rsidRPr="00B13F6E" w:rsidRDefault="00FB634F" w:rsidP="001B7484">
      <w:pPr>
        <w:pStyle w:val="ConsPlusNonformat"/>
        <w:widowControl/>
        <w:jc w:val="right"/>
        <w:rPr>
          <w:rFonts w:ascii="Times New Roman" w:hAnsi="Times New Roman" w:cs="Times New Roman"/>
          <w:sz w:val="24"/>
          <w:szCs w:val="24"/>
        </w:rPr>
      </w:pPr>
    </w:p>
    <w:p w:rsidR="00FB634F" w:rsidRPr="003326EE" w:rsidRDefault="00FB634F" w:rsidP="00C84CEA">
      <w:pPr>
        <w:autoSpaceDE w:val="0"/>
        <w:autoSpaceDN w:val="0"/>
        <w:adjustRightInd w:val="0"/>
        <w:jc w:val="center"/>
        <w:rPr>
          <w:b/>
        </w:rPr>
      </w:pPr>
      <w:r>
        <w:rPr>
          <w:b/>
        </w:rPr>
        <w:t xml:space="preserve">ПРОЕКТ  </w:t>
      </w:r>
      <w:r w:rsidRPr="003326EE">
        <w:rPr>
          <w:b/>
        </w:rPr>
        <w:t>ДОГОВОР</w:t>
      </w:r>
      <w:r>
        <w:rPr>
          <w:b/>
        </w:rPr>
        <w:t>А</w:t>
      </w:r>
    </w:p>
    <w:p w:rsidR="00FB634F" w:rsidRPr="003326EE" w:rsidRDefault="00FB634F" w:rsidP="00C84CEA">
      <w:pPr>
        <w:autoSpaceDE w:val="0"/>
        <w:autoSpaceDN w:val="0"/>
        <w:adjustRightInd w:val="0"/>
        <w:jc w:val="center"/>
        <w:rPr>
          <w:b/>
        </w:rPr>
      </w:pPr>
      <w:r w:rsidRPr="003326EE">
        <w:rPr>
          <w:b/>
        </w:rPr>
        <w:t>управления многоквартирным домом</w:t>
      </w:r>
    </w:p>
    <w:p w:rsidR="00FB634F" w:rsidRPr="003326EE" w:rsidRDefault="00FB634F" w:rsidP="00C84CEA">
      <w:pPr>
        <w:autoSpaceDE w:val="0"/>
        <w:autoSpaceDN w:val="0"/>
        <w:adjustRightInd w:val="0"/>
      </w:pPr>
      <w:r w:rsidRPr="003326EE">
        <w:t xml:space="preserve"> </w:t>
      </w:r>
    </w:p>
    <w:p w:rsidR="00FB634F" w:rsidRPr="003326EE" w:rsidRDefault="00FB634F" w:rsidP="00C84CEA">
      <w:pPr>
        <w:autoSpaceDE w:val="0"/>
        <w:autoSpaceDN w:val="0"/>
        <w:adjustRightInd w:val="0"/>
      </w:pPr>
      <w:r w:rsidRPr="003326EE">
        <w:t xml:space="preserve">г. Лахденпохья                                                      </w:t>
      </w:r>
      <w:r>
        <w:t xml:space="preserve">              </w:t>
      </w:r>
      <w:r w:rsidRPr="003326EE">
        <w:t xml:space="preserve">   </w:t>
      </w:r>
      <w:r>
        <w:t xml:space="preserve">                 </w:t>
      </w:r>
      <w:r w:rsidRPr="003326EE">
        <w:t xml:space="preserve">   «01» июня 2013 года</w:t>
      </w:r>
    </w:p>
    <w:p w:rsidR="00FB634F" w:rsidRPr="003326EE" w:rsidRDefault="00FB634F" w:rsidP="00C84CEA">
      <w:pPr>
        <w:autoSpaceDE w:val="0"/>
        <w:autoSpaceDN w:val="0"/>
        <w:adjustRightInd w:val="0"/>
        <w:jc w:val="right"/>
      </w:pPr>
    </w:p>
    <w:p w:rsidR="00FB634F" w:rsidRPr="003326EE" w:rsidRDefault="00FB634F" w:rsidP="00C84CEA">
      <w:pPr>
        <w:autoSpaceDE w:val="0"/>
        <w:autoSpaceDN w:val="0"/>
        <w:adjustRightInd w:val="0"/>
      </w:pPr>
      <w:r w:rsidRPr="003326EE">
        <w:rPr>
          <w:b/>
        </w:rPr>
        <w:t xml:space="preserve">            Общество с ограниченной ответственностью «Домоуправление»</w:t>
      </w:r>
      <w:r w:rsidRPr="003326EE">
        <w:t xml:space="preserve">, именуемое в дальнейшем </w:t>
      </w:r>
      <w:r w:rsidRPr="003326EE">
        <w:rPr>
          <w:b/>
        </w:rPr>
        <w:t>«Управляющая организация»</w:t>
      </w:r>
      <w:r w:rsidRPr="003326EE">
        <w:t>, в лице директора  Бородиновой  Инны  Сергеевны, действующего на основании Устава, и</w:t>
      </w:r>
    </w:p>
    <w:p w:rsidR="00FB634F" w:rsidRPr="003326EE" w:rsidRDefault="00FB634F" w:rsidP="00C84CEA">
      <w:pPr>
        <w:autoSpaceDE w:val="0"/>
        <w:autoSpaceDN w:val="0"/>
        <w:adjustRightInd w:val="0"/>
      </w:pPr>
      <w:r w:rsidRPr="003326EE">
        <w:t>1)___________________________________________________________</w:t>
      </w:r>
      <w:r>
        <w:t>________________</w:t>
      </w:r>
      <w:r w:rsidRPr="003326EE">
        <w:t>;</w:t>
      </w:r>
    </w:p>
    <w:p w:rsidR="00FB634F" w:rsidRPr="003326EE" w:rsidRDefault="00FB634F" w:rsidP="00C84CEA">
      <w:pPr>
        <w:autoSpaceDE w:val="0"/>
        <w:autoSpaceDN w:val="0"/>
        <w:adjustRightInd w:val="0"/>
      </w:pPr>
      <w:r w:rsidRPr="003326EE">
        <w:t>2)___________________________________________________________</w:t>
      </w:r>
      <w:r>
        <w:t>________________</w:t>
      </w:r>
      <w:r w:rsidRPr="003326EE">
        <w:t>;</w:t>
      </w:r>
    </w:p>
    <w:p w:rsidR="00FB634F" w:rsidRPr="003326EE" w:rsidRDefault="00FB634F" w:rsidP="00C84CEA">
      <w:pPr>
        <w:autoSpaceDE w:val="0"/>
        <w:autoSpaceDN w:val="0"/>
        <w:adjustRightInd w:val="0"/>
      </w:pPr>
      <w:r w:rsidRPr="003326EE">
        <w:t>3)___________________________________________________________________________;</w:t>
      </w:r>
    </w:p>
    <w:p w:rsidR="00FB634F" w:rsidRPr="003326EE" w:rsidRDefault="00FB634F" w:rsidP="00C84CEA">
      <w:pPr>
        <w:autoSpaceDE w:val="0"/>
        <w:autoSpaceDN w:val="0"/>
        <w:adjustRightInd w:val="0"/>
      </w:pPr>
      <w:r w:rsidRPr="003326EE">
        <w:t xml:space="preserve">именуемый(ые) в дальнейшем </w:t>
      </w:r>
      <w:r w:rsidRPr="003326EE">
        <w:rPr>
          <w:b/>
        </w:rPr>
        <w:t>«Собственники»,</w:t>
      </w:r>
      <w:r w:rsidRPr="003326EE">
        <w:t xml:space="preserve"> действующий(ие) от своего имени, при совместном упоминании именуемые в дальнейшем «Стороны», заключили настоящий договор о следующем.</w:t>
      </w:r>
    </w:p>
    <w:p w:rsidR="00FB634F" w:rsidRPr="003326EE" w:rsidRDefault="00FB634F" w:rsidP="00C84CEA">
      <w:pPr>
        <w:autoSpaceDE w:val="0"/>
        <w:autoSpaceDN w:val="0"/>
        <w:adjustRightInd w:val="0"/>
      </w:pPr>
    </w:p>
    <w:p w:rsidR="00FB634F" w:rsidRPr="003326EE" w:rsidRDefault="00FB634F" w:rsidP="00C84CEA">
      <w:pPr>
        <w:pStyle w:val="ConsPlusNonformat"/>
        <w:widowControl/>
        <w:jc w:val="center"/>
        <w:rPr>
          <w:rFonts w:ascii="Times New Roman" w:hAnsi="Times New Roman" w:cs="Times New Roman"/>
          <w:sz w:val="24"/>
          <w:szCs w:val="24"/>
        </w:rPr>
      </w:pPr>
      <w:r w:rsidRPr="003326EE">
        <w:rPr>
          <w:rFonts w:ascii="Times New Roman" w:hAnsi="Times New Roman" w:cs="Times New Roman"/>
          <w:sz w:val="24"/>
          <w:szCs w:val="24"/>
        </w:rPr>
        <w:t>1. ОБЩИЕ ПОЛОЖЕНИЯ</w:t>
      </w:r>
    </w:p>
    <w:p w:rsidR="00FB634F" w:rsidRPr="003326EE" w:rsidRDefault="00FB634F" w:rsidP="00C84CEA">
      <w:pPr>
        <w:autoSpaceDE w:val="0"/>
        <w:autoSpaceDN w:val="0"/>
        <w:adjustRightInd w:val="0"/>
        <w:ind w:firstLine="540"/>
        <w:jc w:val="both"/>
      </w:pPr>
      <w:r w:rsidRPr="003326EE">
        <w:t>1.1. Настоящий Договор заключен на основании решения  общего  собрания  собственников  помещений  многок</w:t>
      </w:r>
      <w:r>
        <w:t>вартирного  жилого  дома  № ___ по  ул. __________</w:t>
      </w:r>
      <w:r w:rsidRPr="003326EE">
        <w:t xml:space="preserve">  г. Лахденпохья,  Протокол </w:t>
      </w:r>
      <w:r>
        <w:t xml:space="preserve"> заседания  Совета  дома  от  __.___</w:t>
      </w:r>
      <w:r w:rsidRPr="003326EE">
        <w:t>.2013 года,  о  выборе  в  качестве  управляющей  организации  -  Общества  с  ограниченной  ответственностью «Домоуправление».</w:t>
      </w:r>
    </w:p>
    <w:p w:rsidR="00FB634F" w:rsidRPr="007B12D7" w:rsidRDefault="00FB634F" w:rsidP="00C84CEA">
      <w:pPr>
        <w:pStyle w:val="ConsPlusNonformat"/>
        <w:widowControl/>
        <w:tabs>
          <w:tab w:val="left" w:leader="underscore" w:pos="10206"/>
        </w:tabs>
        <w:ind w:firstLine="540"/>
        <w:jc w:val="both"/>
        <w:rPr>
          <w:rFonts w:ascii="Times New Roman" w:hAnsi="Times New Roman" w:cs="Times New Roman"/>
          <w:sz w:val="24"/>
          <w:szCs w:val="24"/>
        </w:rPr>
      </w:pPr>
      <w:r w:rsidRPr="003326EE">
        <w:rPr>
          <w:rFonts w:ascii="Times New Roman" w:hAnsi="Times New Roman" w:cs="Times New Roman"/>
          <w:sz w:val="24"/>
          <w:szCs w:val="24"/>
        </w:rPr>
        <w:t>1.2. Собственник – лицо, владеющее на праве собственности</w:t>
      </w:r>
      <w:r w:rsidRPr="007B12D7">
        <w:rPr>
          <w:rFonts w:ascii="Times New Roman" w:hAnsi="Times New Roman" w:cs="Times New Roman"/>
          <w:sz w:val="24"/>
          <w:szCs w:val="24"/>
        </w:rPr>
        <w:t xml:space="preserve"> </w:t>
      </w:r>
      <w:r w:rsidRPr="00B61F79">
        <w:rPr>
          <w:rFonts w:ascii="Times New Roman" w:hAnsi="Times New Roman" w:cs="Times New Roman"/>
          <w:sz w:val="24"/>
          <w:szCs w:val="24"/>
          <w:u w:val="single"/>
        </w:rPr>
        <w:t>жилым</w:t>
      </w:r>
      <w:r>
        <w:rPr>
          <w:rFonts w:ascii="Times New Roman" w:hAnsi="Times New Roman" w:cs="Times New Roman"/>
          <w:sz w:val="24"/>
          <w:szCs w:val="24"/>
        </w:rPr>
        <w:t xml:space="preserve">  помещением</w:t>
      </w:r>
      <w:r w:rsidRPr="007B12D7">
        <w:rPr>
          <w:rFonts w:ascii="Times New Roman" w:hAnsi="Times New Roman" w:cs="Times New Roman"/>
          <w:sz w:val="24"/>
          <w:szCs w:val="24"/>
        </w:rPr>
        <w:t xml:space="preserve"> об</w:t>
      </w:r>
      <w:r>
        <w:rPr>
          <w:rFonts w:ascii="Times New Roman" w:hAnsi="Times New Roman" w:cs="Times New Roman"/>
          <w:sz w:val="24"/>
          <w:szCs w:val="24"/>
        </w:rPr>
        <w:t xml:space="preserve">щей площадью </w:t>
      </w:r>
      <w:r>
        <w:rPr>
          <w:rFonts w:ascii="Times New Roman" w:hAnsi="Times New Roman" w:cs="Times New Roman"/>
          <w:sz w:val="24"/>
          <w:szCs w:val="24"/>
          <w:u w:val="single"/>
        </w:rPr>
        <w:t xml:space="preserve">______ </w:t>
      </w:r>
      <w:r>
        <w:rPr>
          <w:rFonts w:ascii="Times New Roman" w:hAnsi="Times New Roman" w:cs="Times New Roman"/>
          <w:sz w:val="24"/>
          <w:szCs w:val="24"/>
        </w:rPr>
        <w:t>кв.</w:t>
      </w:r>
      <w:r w:rsidRPr="007B12D7">
        <w:rPr>
          <w:rFonts w:ascii="Times New Roman" w:hAnsi="Times New Roman" w:cs="Times New Roman"/>
          <w:sz w:val="24"/>
          <w:szCs w:val="24"/>
        </w:rPr>
        <w:t>м</w:t>
      </w:r>
      <w:r>
        <w:rPr>
          <w:rFonts w:ascii="Times New Roman" w:hAnsi="Times New Roman" w:cs="Times New Roman"/>
          <w:sz w:val="24"/>
          <w:szCs w:val="24"/>
        </w:rPr>
        <w:t>.</w:t>
      </w:r>
      <w:r w:rsidRPr="007B12D7">
        <w:rPr>
          <w:rFonts w:ascii="Times New Roman" w:hAnsi="Times New Roman" w:cs="Times New Roman"/>
          <w:sz w:val="24"/>
          <w:szCs w:val="24"/>
        </w:rPr>
        <w:t xml:space="preserve">, находящимся в многоквартирном доме по адресу: г. Лахденпохья, </w:t>
      </w:r>
      <w:r>
        <w:rPr>
          <w:rFonts w:ascii="Times New Roman" w:hAnsi="Times New Roman" w:cs="Times New Roman"/>
          <w:sz w:val="24"/>
          <w:szCs w:val="24"/>
        </w:rPr>
        <w:t>ул. _</w:t>
      </w:r>
      <w:r>
        <w:rPr>
          <w:rFonts w:ascii="Times New Roman" w:hAnsi="Times New Roman" w:cs="Times New Roman"/>
          <w:sz w:val="24"/>
          <w:szCs w:val="24"/>
          <w:u w:val="single"/>
        </w:rPr>
        <w:t>_______</w:t>
      </w:r>
      <w:r w:rsidRPr="007B12D7">
        <w:rPr>
          <w:rFonts w:ascii="Times New Roman" w:hAnsi="Times New Roman" w:cs="Times New Roman"/>
          <w:sz w:val="24"/>
          <w:szCs w:val="24"/>
        </w:rPr>
        <w:t>,</w:t>
      </w:r>
      <w:r>
        <w:rPr>
          <w:rFonts w:ascii="Times New Roman" w:hAnsi="Times New Roman" w:cs="Times New Roman"/>
          <w:sz w:val="24"/>
          <w:szCs w:val="24"/>
        </w:rPr>
        <w:t xml:space="preserve">  д. </w:t>
      </w:r>
      <w:r>
        <w:rPr>
          <w:rFonts w:ascii="Times New Roman" w:hAnsi="Times New Roman" w:cs="Times New Roman"/>
          <w:sz w:val="24"/>
          <w:szCs w:val="24"/>
          <w:u w:val="single"/>
        </w:rPr>
        <w:t>______,</w:t>
      </w:r>
      <w:r w:rsidRPr="007456B0">
        <w:rPr>
          <w:rFonts w:ascii="Times New Roman" w:hAnsi="Times New Roman" w:cs="Times New Roman"/>
          <w:sz w:val="24"/>
          <w:szCs w:val="24"/>
        </w:rPr>
        <w:t xml:space="preserve">  кв.</w:t>
      </w:r>
      <w:r>
        <w:rPr>
          <w:rFonts w:ascii="Times New Roman" w:hAnsi="Times New Roman" w:cs="Times New Roman"/>
          <w:sz w:val="24"/>
          <w:szCs w:val="24"/>
          <w:u w:val="single"/>
        </w:rPr>
        <w:t>_____</w:t>
      </w:r>
      <w:r>
        <w:rPr>
          <w:rFonts w:ascii="Times New Roman" w:hAnsi="Times New Roman" w:cs="Times New Roman"/>
          <w:sz w:val="24"/>
          <w:szCs w:val="24"/>
        </w:rPr>
        <w:t xml:space="preserve">  (далее – помещения</w:t>
      </w:r>
      <w:r w:rsidRPr="007B12D7">
        <w:rPr>
          <w:rFonts w:ascii="Times New Roman" w:hAnsi="Times New Roman" w:cs="Times New Roman"/>
          <w:sz w:val="24"/>
          <w:szCs w:val="24"/>
        </w:rPr>
        <w:t>).</w:t>
      </w:r>
    </w:p>
    <w:p w:rsidR="00FB634F" w:rsidRPr="007B12D7" w:rsidRDefault="00FB634F" w:rsidP="00C84CEA">
      <w:pPr>
        <w:pStyle w:val="ConsPlusNonformat"/>
        <w:widowControl/>
        <w:tabs>
          <w:tab w:val="left" w:leader="underscore" w:pos="10206"/>
        </w:tabs>
        <w:jc w:val="both"/>
        <w:rPr>
          <w:rFonts w:ascii="Times New Roman" w:hAnsi="Times New Roman" w:cs="Times New Roman"/>
          <w:sz w:val="24"/>
          <w:szCs w:val="24"/>
        </w:rPr>
      </w:pPr>
      <w:r w:rsidRPr="007B12D7">
        <w:rPr>
          <w:rFonts w:ascii="Times New Roman" w:hAnsi="Times New Roman" w:cs="Times New Roman"/>
          <w:sz w:val="24"/>
          <w:szCs w:val="24"/>
        </w:rPr>
        <w:t xml:space="preserve">Право собственности на помещение подтверждается </w:t>
      </w:r>
      <w:r>
        <w:rPr>
          <w:rFonts w:ascii="Times New Roman" w:hAnsi="Times New Roman" w:cs="Times New Roman"/>
          <w:sz w:val="24"/>
          <w:szCs w:val="24"/>
        </w:rPr>
        <w:t xml:space="preserve"> свидетельством  о  государственной  регистрации  права,  выданным  «___»_____________года,  серия__________№________.                                                     </w:t>
      </w:r>
    </w:p>
    <w:p w:rsidR="00FB634F" w:rsidRPr="007B12D7" w:rsidRDefault="00FB634F" w:rsidP="00C84CEA">
      <w:pPr>
        <w:pStyle w:val="ConsPlusNormal"/>
        <w:widowControl/>
        <w:tabs>
          <w:tab w:val="left" w:leader="underscore" w:pos="10206"/>
        </w:tabs>
        <w:ind w:firstLine="540"/>
        <w:jc w:val="both"/>
        <w:rPr>
          <w:rFonts w:ascii="Times New Roman" w:hAnsi="Times New Roman" w:cs="Times New Roman"/>
          <w:sz w:val="24"/>
          <w:szCs w:val="24"/>
        </w:rPr>
      </w:pPr>
      <w:r w:rsidRPr="007B12D7">
        <w:rPr>
          <w:rFonts w:ascii="Times New Roman" w:hAnsi="Times New Roman" w:cs="Times New Roman"/>
          <w:sz w:val="24"/>
          <w:szCs w:val="24"/>
        </w:rPr>
        <w:t>1.3. 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FB634F" w:rsidRPr="007B12D7" w:rsidRDefault="00FB634F" w:rsidP="00C84CEA">
      <w:pPr>
        <w:pStyle w:val="ConsPlusNormal"/>
        <w:widowControl/>
        <w:tabs>
          <w:tab w:val="left" w:leader="underscore" w:pos="10206"/>
        </w:tabs>
        <w:ind w:firstLine="540"/>
        <w:jc w:val="both"/>
        <w:rPr>
          <w:rFonts w:ascii="Times New Roman" w:hAnsi="Times New Roman" w:cs="Times New Roman"/>
          <w:sz w:val="24"/>
          <w:szCs w:val="24"/>
        </w:rPr>
      </w:pPr>
      <w:r w:rsidRPr="007B12D7">
        <w:rPr>
          <w:rFonts w:ascii="Times New Roman" w:hAnsi="Times New Roman" w:cs="Times New Roman"/>
          <w:sz w:val="24"/>
          <w:szCs w:val="24"/>
        </w:rPr>
        <w:t>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w:t>
      </w:r>
    </w:p>
    <w:p w:rsidR="00FB634F" w:rsidRPr="007B12D7" w:rsidRDefault="00FB634F" w:rsidP="00C84CEA">
      <w:pPr>
        <w:pStyle w:val="ConsPlusNormal"/>
        <w:widowControl/>
        <w:tabs>
          <w:tab w:val="left" w:leader="underscore" w:pos="10206"/>
        </w:tabs>
        <w:ind w:firstLine="540"/>
        <w:jc w:val="both"/>
        <w:rPr>
          <w:rFonts w:ascii="Times New Roman" w:hAnsi="Times New Roman" w:cs="Times New Roman"/>
          <w:sz w:val="24"/>
          <w:szCs w:val="24"/>
        </w:rPr>
      </w:pPr>
      <w:r w:rsidRPr="007B12D7">
        <w:rPr>
          <w:rFonts w:ascii="Times New Roman" w:hAnsi="Times New Roman" w:cs="Times New Roman"/>
          <w:sz w:val="24"/>
          <w:szCs w:val="24"/>
        </w:rPr>
        <w:t>1.4. Условия настоящего Договора являются одинаковыми для всех Собственников помещений в многоквартирном доме.</w:t>
      </w:r>
    </w:p>
    <w:p w:rsidR="00FB634F" w:rsidRPr="007B12D7" w:rsidRDefault="00FB634F" w:rsidP="00C84CEA">
      <w:pPr>
        <w:pStyle w:val="ConsPlusNormal"/>
        <w:widowControl/>
        <w:tabs>
          <w:tab w:val="left" w:leader="underscore" w:pos="10206"/>
        </w:tabs>
        <w:ind w:firstLine="540"/>
        <w:jc w:val="both"/>
        <w:rPr>
          <w:rFonts w:ascii="Times New Roman" w:hAnsi="Times New Roman" w:cs="Times New Roman"/>
          <w:sz w:val="24"/>
          <w:szCs w:val="24"/>
        </w:rPr>
      </w:pPr>
      <w:r w:rsidRPr="007B12D7">
        <w:rPr>
          <w:rFonts w:ascii="Times New Roman" w:hAnsi="Times New Roman" w:cs="Times New Roman"/>
          <w:sz w:val="24"/>
          <w:szCs w:val="24"/>
        </w:rPr>
        <w:t>1.5.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и нормами технической эксплуатации жилищного фонда, Правилами предоставления коммунальных услуг гражданам, иными положениями гражданского законодательства Российской Федерации.</w:t>
      </w:r>
    </w:p>
    <w:p w:rsidR="00FB634F" w:rsidRDefault="00FB634F" w:rsidP="00C84CEA">
      <w:pPr>
        <w:pStyle w:val="ConsPlusNormal"/>
        <w:widowControl/>
        <w:ind w:firstLine="540"/>
        <w:jc w:val="both"/>
        <w:rPr>
          <w:rFonts w:ascii="Times New Roman" w:hAnsi="Times New Roman" w:cs="Times New Roman"/>
          <w:sz w:val="24"/>
          <w:szCs w:val="24"/>
        </w:rPr>
      </w:pPr>
    </w:p>
    <w:p w:rsidR="00FB634F" w:rsidRPr="007B12D7" w:rsidRDefault="00FB634F" w:rsidP="00C84CEA">
      <w:pPr>
        <w:pStyle w:val="ConsPlusNormal"/>
        <w:widowControl/>
        <w:tabs>
          <w:tab w:val="center" w:pos="5102"/>
          <w:tab w:val="left" w:pos="7350"/>
        </w:tabs>
        <w:ind w:firstLine="0"/>
        <w:outlineLvl w:val="1"/>
        <w:rPr>
          <w:rFonts w:ascii="Times New Roman" w:hAnsi="Times New Roman" w:cs="Times New Roman"/>
          <w:sz w:val="24"/>
          <w:szCs w:val="24"/>
        </w:rPr>
      </w:pPr>
      <w:r>
        <w:rPr>
          <w:rFonts w:ascii="Times New Roman" w:hAnsi="Times New Roman" w:cs="Times New Roman"/>
          <w:sz w:val="24"/>
          <w:szCs w:val="24"/>
        </w:rPr>
        <w:tab/>
      </w:r>
      <w:r w:rsidRPr="007B12D7">
        <w:rPr>
          <w:rFonts w:ascii="Times New Roman" w:hAnsi="Times New Roman" w:cs="Times New Roman"/>
          <w:sz w:val="24"/>
          <w:szCs w:val="24"/>
        </w:rPr>
        <w:t>2. ПРЕДМЕТ ДОГОВОРА</w:t>
      </w:r>
      <w:r>
        <w:rPr>
          <w:rFonts w:ascii="Times New Roman" w:hAnsi="Times New Roman" w:cs="Times New Roman"/>
          <w:sz w:val="24"/>
          <w:szCs w:val="24"/>
        </w:rPr>
        <w:tab/>
      </w:r>
    </w:p>
    <w:p w:rsidR="00FB634F" w:rsidRPr="007B12D7" w:rsidRDefault="00FB634F" w:rsidP="00C84CEA">
      <w:pPr>
        <w:pStyle w:val="ConsPlusNormal"/>
        <w:widowControl/>
        <w:ind w:firstLine="540"/>
        <w:jc w:val="both"/>
        <w:rPr>
          <w:rFonts w:ascii="Times New Roman" w:hAnsi="Times New Roman" w:cs="Times New Roman"/>
          <w:sz w:val="24"/>
          <w:szCs w:val="24"/>
        </w:rPr>
      </w:pPr>
    </w:p>
    <w:p w:rsidR="00FB634F" w:rsidRDefault="00FB634F" w:rsidP="00C84CEA">
      <w:pPr>
        <w:pStyle w:val="ConsPlusNormal"/>
        <w:widowControl/>
        <w:tabs>
          <w:tab w:val="left" w:leader="underscore" w:pos="10206"/>
        </w:tabs>
        <w:ind w:firstLine="540"/>
        <w:jc w:val="both"/>
        <w:rPr>
          <w:rFonts w:ascii="Times New Roman" w:hAnsi="Times New Roman" w:cs="Times New Roman"/>
          <w:sz w:val="24"/>
          <w:szCs w:val="24"/>
        </w:rPr>
      </w:pPr>
      <w:r w:rsidRPr="007B12D7">
        <w:rPr>
          <w:rFonts w:ascii="Times New Roman" w:hAnsi="Times New Roman" w:cs="Times New Roman"/>
          <w:sz w:val="24"/>
          <w:szCs w:val="24"/>
        </w:rPr>
        <w:t xml:space="preserve">2.1. Цель настоящего Договора - обеспечение благоприятных и безопасных условий </w:t>
      </w:r>
    </w:p>
    <w:p w:rsidR="00FB634F" w:rsidRDefault="00FB634F" w:rsidP="00C84CEA">
      <w:pPr>
        <w:pStyle w:val="ConsPlusNormal"/>
        <w:widowControl/>
        <w:tabs>
          <w:tab w:val="left" w:leader="underscore" w:pos="10206"/>
        </w:tabs>
        <w:ind w:firstLine="540"/>
        <w:jc w:val="right"/>
        <w:rPr>
          <w:rFonts w:ascii="Times New Roman" w:hAnsi="Times New Roman" w:cs="Times New Roman"/>
          <w:sz w:val="24"/>
          <w:szCs w:val="24"/>
        </w:rPr>
      </w:pPr>
      <w:r>
        <w:rPr>
          <w:rFonts w:ascii="Times New Roman" w:hAnsi="Times New Roman" w:cs="Times New Roman"/>
          <w:sz w:val="24"/>
          <w:szCs w:val="24"/>
        </w:rPr>
        <w:t>1</w:t>
      </w:r>
    </w:p>
    <w:p w:rsidR="00FB634F" w:rsidRPr="007B12D7" w:rsidRDefault="00FB634F" w:rsidP="00C84CEA">
      <w:pPr>
        <w:pStyle w:val="ConsPlusNormal"/>
        <w:widowControl/>
        <w:tabs>
          <w:tab w:val="left" w:leader="underscore" w:pos="10206"/>
        </w:tabs>
        <w:ind w:firstLine="0"/>
        <w:jc w:val="both"/>
        <w:rPr>
          <w:rFonts w:ascii="Times New Roman" w:hAnsi="Times New Roman" w:cs="Times New Roman"/>
          <w:sz w:val="24"/>
          <w:szCs w:val="24"/>
        </w:rPr>
      </w:pPr>
      <w:r w:rsidRPr="007B12D7">
        <w:rPr>
          <w:rFonts w:ascii="Times New Roman" w:hAnsi="Times New Roman" w:cs="Times New Roman"/>
          <w:sz w:val="24"/>
          <w:szCs w:val="24"/>
        </w:rPr>
        <w:t>проживания граждан, надлежащего содержания общего имущества в многоквартирном доме, а также предоставления коммунальных услуг собственникам помещений и иным гражданам, проживающим в многоквартирном доме.</w:t>
      </w:r>
    </w:p>
    <w:p w:rsidR="00FB634F" w:rsidRPr="007B12D7" w:rsidRDefault="00FB634F" w:rsidP="00C84CEA">
      <w:pPr>
        <w:pStyle w:val="ConsPlusNormal"/>
        <w:widowControl/>
        <w:tabs>
          <w:tab w:val="left" w:leader="underscore" w:pos="10206"/>
        </w:tabs>
        <w:ind w:firstLine="540"/>
        <w:jc w:val="both"/>
        <w:rPr>
          <w:rFonts w:ascii="Times New Roman" w:hAnsi="Times New Roman" w:cs="Times New Roman"/>
          <w:sz w:val="24"/>
          <w:szCs w:val="24"/>
        </w:rPr>
      </w:pPr>
      <w:r w:rsidRPr="007B12D7">
        <w:rPr>
          <w:rFonts w:ascii="Times New Roman" w:hAnsi="Times New Roman" w:cs="Times New Roman"/>
          <w:sz w:val="24"/>
          <w:szCs w:val="24"/>
        </w:rPr>
        <w:t xml:space="preserve">2.2. Управляющая организация по заданию Собственника в соответствии с приложениями к настоящему Договору, указанными в п. 3.1.2, обязуется оказывать услуги и выполнять работы по надлежащему содержанию и ремонту общего имущества в многоквартирном доме по адресу: г. Лахденпохья, </w:t>
      </w:r>
      <w:r>
        <w:rPr>
          <w:rFonts w:ascii="Times New Roman" w:hAnsi="Times New Roman" w:cs="Times New Roman"/>
          <w:sz w:val="24"/>
          <w:szCs w:val="24"/>
        </w:rPr>
        <w:t>ул._</w:t>
      </w:r>
      <w:r>
        <w:rPr>
          <w:rFonts w:ascii="Times New Roman" w:hAnsi="Times New Roman" w:cs="Times New Roman"/>
          <w:sz w:val="24"/>
          <w:szCs w:val="24"/>
          <w:u w:val="single"/>
        </w:rPr>
        <w:t>_________</w:t>
      </w:r>
      <w:r>
        <w:rPr>
          <w:rFonts w:ascii="Times New Roman" w:hAnsi="Times New Roman" w:cs="Times New Roman"/>
          <w:sz w:val="24"/>
          <w:szCs w:val="24"/>
        </w:rPr>
        <w:t>, д.</w:t>
      </w:r>
      <w:r>
        <w:rPr>
          <w:rFonts w:ascii="Times New Roman" w:hAnsi="Times New Roman" w:cs="Times New Roman"/>
          <w:sz w:val="24"/>
          <w:szCs w:val="24"/>
          <w:u w:val="single"/>
        </w:rPr>
        <w:t>______</w:t>
      </w:r>
      <w:r w:rsidRPr="009421F9">
        <w:rPr>
          <w:rFonts w:ascii="Times New Roman" w:hAnsi="Times New Roman" w:cs="Times New Roman"/>
          <w:sz w:val="24"/>
          <w:szCs w:val="24"/>
          <w:u w:val="single"/>
        </w:rPr>
        <w:t>,</w:t>
      </w:r>
      <w:r w:rsidRPr="007B12D7">
        <w:rPr>
          <w:rFonts w:ascii="Times New Roman" w:hAnsi="Times New Roman" w:cs="Times New Roman"/>
          <w:sz w:val="24"/>
          <w:szCs w:val="24"/>
        </w:rPr>
        <w:t xml:space="preserve"> предоставлять коммунальные услуги Собственнику, осуществлять иную направленную на достижение целей управления многоквартирным домом деятельность.</w:t>
      </w:r>
    </w:p>
    <w:p w:rsidR="00FB634F" w:rsidRPr="007B12D7" w:rsidRDefault="00FB634F" w:rsidP="00C84CEA">
      <w:pPr>
        <w:pStyle w:val="ConsPlusNormal"/>
        <w:widowControl/>
        <w:tabs>
          <w:tab w:val="left" w:leader="underscore" w:pos="10206"/>
        </w:tabs>
        <w:ind w:firstLine="540"/>
        <w:jc w:val="both"/>
        <w:rPr>
          <w:rFonts w:ascii="Times New Roman" w:hAnsi="Times New Roman" w:cs="Times New Roman"/>
          <w:sz w:val="24"/>
          <w:szCs w:val="24"/>
        </w:rPr>
      </w:pPr>
      <w:r w:rsidRPr="007B12D7">
        <w:rPr>
          <w:rFonts w:ascii="Times New Roman" w:hAnsi="Times New Roman" w:cs="Times New Roman"/>
          <w:sz w:val="24"/>
          <w:szCs w:val="24"/>
        </w:rPr>
        <w:t>2.3. Управляющая организация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FB634F" w:rsidRPr="007B12D7" w:rsidRDefault="00FB634F" w:rsidP="00C84CEA">
      <w:pPr>
        <w:pStyle w:val="ConsPlusNormal"/>
        <w:widowControl/>
        <w:tabs>
          <w:tab w:val="left" w:leader="underscore" w:pos="10206"/>
        </w:tabs>
        <w:ind w:firstLine="540"/>
        <w:jc w:val="both"/>
        <w:rPr>
          <w:rFonts w:ascii="Times New Roman" w:hAnsi="Times New Roman" w:cs="Times New Roman"/>
          <w:sz w:val="24"/>
          <w:szCs w:val="24"/>
        </w:rPr>
      </w:pPr>
      <w:r w:rsidRPr="007B12D7">
        <w:rPr>
          <w:rFonts w:ascii="Times New Roman" w:hAnsi="Times New Roman" w:cs="Times New Roman"/>
          <w:sz w:val="24"/>
          <w:szCs w:val="24"/>
        </w:rPr>
        <w:t>Состав (перечень)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FB634F" w:rsidRPr="007B12D7" w:rsidRDefault="00FB634F" w:rsidP="00C84CEA">
      <w:pPr>
        <w:pStyle w:val="ConsPlusNormal"/>
        <w:widowControl/>
        <w:tabs>
          <w:tab w:val="left" w:leader="underscore" w:pos="10206"/>
        </w:tabs>
        <w:ind w:firstLine="540"/>
        <w:jc w:val="both"/>
        <w:rPr>
          <w:rFonts w:ascii="Times New Roman" w:hAnsi="Times New Roman" w:cs="Times New Roman"/>
          <w:sz w:val="24"/>
          <w:szCs w:val="24"/>
        </w:rPr>
      </w:pPr>
      <w:r w:rsidRPr="007B12D7">
        <w:rPr>
          <w:rFonts w:ascii="Times New Roman" w:hAnsi="Times New Roman" w:cs="Times New Roman"/>
          <w:sz w:val="24"/>
          <w:szCs w:val="24"/>
        </w:rPr>
        <w:t>2.4. Характеристика многоквартирного дома на момент заключения Договора:</w:t>
      </w:r>
    </w:p>
    <w:p w:rsidR="00FB634F" w:rsidRPr="007B12D7" w:rsidRDefault="00FB634F" w:rsidP="00C84CEA">
      <w:pPr>
        <w:pStyle w:val="ConsPlusNonformat"/>
        <w:widowControl/>
        <w:tabs>
          <w:tab w:val="left" w:leader="underscore" w:pos="9540"/>
        </w:tabs>
        <w:rPr>
          <w:rFonts w:ascii="Times New Roman" w:hAnsi="Times New Roman" w:cs="Times New Roman"/>
          <w:sz w:val="24"/>
          <w:szCs w:val="24"/>
        </w:rPr>
      </w:pPr>
      <w:r w:rsidRPr="007B12D7">
        <w:rPr>
          <w:rFonts w:ascii="Times New Roman" w:hAnsi="Times New Roman" w:cs="Times New Roman"/>
          <w:sz w:val="24"/>
          <w:szCs w:val="24"/>
        </w:rPr>
        <w:t>1. Адрес многоквартирного дома</w:t>
      </w:r>
      <w:r>
        <w:rPr>
          <w:rFonts w:ascii="Times New Roman" w:hAnsi="Times New Roman" w:cs="Times New Roman"/>
          <w:sz w:val="24"/>
          <w:szCs w:val="24"/>
        </w:rPr>
        <w:t xml:space="preserve">:  </w:t>
      </w:r>
      <w:r>
        <w:rPr>
          <w:rFonts w:ascii="Times New Roman" w:hAnsi="Times New Roman" w:cs="Times New Roman"/>
          <w:sz w:val="24"/>
          <w:szCs w:val="24"/>
          <w:u w:val="single"/>
        </w:rPr>
        <w:t>г. Лахденпохья,  ул. ________</w:t>
      </w:r>
      <w:r w:rsidRPr="009421F9">
        <w:rPr>
          <w:rFonts w:ascii="Times New Roman" w:hAnsi="Times New Roman" w:cs="Times New Roman"/>
          <w:sz w:val="24"/>
          <w:szCs w:val="24"/>
          <w:u w:val="single"/>
        </w:rPr>
        <w:t xml:space="preserve">,  д. </w:t>
      </w:r>
      <w:r w:rsidRPr="007B12D7">
        <w:rPr>
          <w:rFonts w:ascii="Times New Roman" w:hAnsi="Times New Roman" w:cs="Times New Roman"/>
          <w:sz w:val="24"/>
          <w:szCs w:val="24"/>
        </w:rPr>
        <w:tab/>
      </w:r>
    </w:p>
    <w:p w:rsidR="00FB634F" w:rsidRPr="007B12D7" w:rsidRDefault="00FB634F" w:rsidP="00C84CEA">
      <w:pPr>
        <w:pStyle w:val="ConsPlusNonformat"/>
        <w:widowControl/>
        <w:tabs>
          <w:tab w:val="left" w:leader="underscore" w:pos="9540"/>
        </w:tabs>
        <w:rPr>
          <w:rFonts w:ascii="Times New Roman" w:hAnsi="Times New Roman" w:cs="Times New Roman"/>
          <w:sz w:val="24"/>
          <w:szCs w:val="24"/>
        </w:rPr>
      </w:pPr>
      <w:r w:rsidRPr="007B12D7">
        <w:rPr>
          <w:rFonts w:ascii="Times New Roman" w:hAnsi="Times New Roman" w:cs="Times New Roman"/>
          <w:sz w:val="24"/>
          <w:szCs w:val="24"/>
        </w:rPr>
        <w:t xml:space="preserve">2. Кадастровый номер многоквартирного дома (при его наличии) </w:t>
      </w:r>
      <w:r>
        <w:rPr>
          <w:rFonts w:ascii="Times New Roman" w:hAnsi="Times New Roman" w:cs="Times New Roman"/>
          <w:sz w:val="24"/>
          <w:szCs w:val="24"/>
        </w:rPr>
        <w:t xml:space="preserve"> </w:t>
      </w:r>
      <w:r w:rsidRPr="007B12D7">
        <w:rPr>
          <w:rFonts w:ascii="Times New Roman" w:hAnsi="Times New Roman" w:cs="Times New Roman"/>
          <w:sz w:val="24"/>
          <w:szCs w:val="24"/>
        </w:rPr>
        <w:tab/>
      </w:r>
    </w:p>
    <w:p w:rsidR="00FB634F" w:rsidRPr="007B12D7" w:rsidRDefault="00FB634F" w:rsidP="00C84CEA">
      <w:pPr>
        <w:pStyle w:val="ConsPlusNonformat"/>
        <w:widowControl/>
        <w:tabs>
          <w:tab w:val="left" w:leader="underscore" w:pos="9540"/>
        </w:tabs>
        <w:rPr>
          <w:rFonts w:ascii="Times New Roman" w:hAnsi="Times New Roman" w:cs="Times New Roman"/>
          <w:sz w:val="24"/>
          <w:szCs w:val="24"/>
        </w:rPr>
      </w:pPr>
      <w:r w:rsidRPr="007B12D7">
        <w:rPr>
          <w:rFonts w:ascii="Times New Roman" w:hAnsi="Times New Roman" w:cs="Times New Roman"/>
          <w:sz w:val="24"/>
          <w:szCs w:val="24"/>
        </w:rPr>
        <w:t xml:space="preserve">3. Серия, тип постройки </w:t>
      </w:r>
      <w:r w:rsidRPr="007B12D7">
        <w:rPr>
          <w:rFonts w:ascii="Times New Roman" w:hAnsi="Times New Roman" w:cs="Times New Roman"/>
          <w:sz w:val="24"/>
          <w:szCs w:val="24"/>
        </w:rPr>
        <w:tab/>
      </w:r>
    </w:p>
    <w:p w:rsidR="00FB634F" w:rsidRPr="007B12D7" w:rsidRDefault="00FB634F" w:rsidP="00C84CEA">
      <w:pPr>
        <w:pStyle w:val="ConsPlusNonformat"/>
        <w:widowControl/>
        <w:tabs>
          <w:tab w:val="left" w:leader="underscore" w:pos="9540"/>
        </w:tabs>
        <w:rPr>
          <w:rFonts w:ascii="Times New Roman" w:hAnsi="Times New Roman" w:cs="Times New Roman"/>
          <w:sz w:val="24"/>
          <w:szCs w:val="24"/>
        </w:rPr>
      </w:pPr>
      <w:r w:rsidRPr="007B12D7">
        <w:rPr>
          <w:rFonts w:ascii="Times New Roman" w:hAnsi="Times New Roman" w:cs="Times New Roman"/>
          <w:sz w:val="24"/>
          <w:szCs w:val="24"/>
        </w:rPr>
        <w:t>4. Год постройки</w:t>
      </w:r>
      <w:r>
        <w:rPr>
          <w:rFonts w:ascii="Times New Roman" w:hAnsi="Times New Roman" w:cs="Times New Roman"/>
          <w:sz w:val="24"/>
          <w:szCs w:val="24"/>
        </w:rPr>
        <w:t>:</w:t>
      </w:r>
      <w:r w:rsidRPr="007B12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12D7">
        <w:rPr>
          <w:rFonts w:ascii="Times New Roman" w:hAnsi="Times New Roman" w:cs="Times New Roman"/>
          <w:sz w:val="24"/>
          <w:szCs w:val="24"/>
        </w:rPr>
        <w:tab/>
      </w:r>
    </w:p>
    <w:p w:rsidR="00FB634F" w:rsidRPr="007B12D7" w:rsidRDefault="00FB634F" w:rsidP="00C84CEA">
      <w:pPr>
        <w:pStyle w:val="ConsPlusNonformat"/>
        <w:widowControl/>
        <w:tabs>
          <w:tab w:val="left" w:leader="underscore" w:pos="9540"/>
        </w:tabs>
        <w:rPr>
          <w:rFonts w:ascii="Times New Roman" w:hAnsi="Times New Roman" w:cs="Times New Roman"/>
          <w:sz w:val="24"/>
          <w:szCs w:val="24"/>
        </w:rPr>
      </w:pPr>
      <w:r w:rsidRPr="007B12D7">
        <w:rPr>
          <w:rFonts w:ascii="Times New Roman" w:hAnsi="Times New Roman" w:cs="Times New Roman"/>
          <w:sz w:val="24"/>
          <w:szCs w:val="24"/>
        </w:rPr>
        <w:t>5. Степень износа по данным государственного технического учета</w:t>
      </w:r>
      <w:r>
        <w:rPr>
          <w:rFonts w:ascii="Times New Roman" w:hAnsi="Times New Roman" w:cs="Times New Roman"/>
          <w:sz w:val="24"/>
          <w:szCs w:val="24"/>
        </w:rPr>
        <w:t>:</w:t>
      </w:r>
      <w:r w:rsidRPr="007B12D7">
        <w:rPr>
          <w:rFonts w:ascii="Times New Roman" w:hAnsi="Times New Roman" w:cs="Times New Roman"/>
          <w:sz w:val="24"/>
          <w:szCs w:val="24"/>
        </w:rPr>
        <w:t xml:space="preserve"> </w:t>
      </w:r>
      <w:r w:rsidRPr="002C1E84">
        <w:rPr>
          <w:rFonts w:ascii="Times New Roman" w:hAnsi="Times New Roman" w:cs="Times New Roman"/>
          <w:sz w:val="24"/>
          <w:szCs w:val="24"/>
        </w:rPr>
        <w:tab/>
      </w:r>
    </w:p>
    <w:p w:rsidR="00FB634F" w:rsidRPr="007B12D7" w:rsidRDefault="00FB634F" w:rsidP="00C84CEA">
      <w:pPr>
        <w:pStyle w:val="ConsPlusNonformat"/>
        <w:widowControl/>
        <w:tabs>
          <w:tab w:val="left" w:leader="underscore" w:pos="9540"/>
        </w:tabs>
        <w:rPr>
          <w:rFonts w:ascii="Times New Roman" w:hAnsi="Times New Roman" w:cs="Times New Roman"/>
          <w:sz w:val="24"/>
          <w:szCs w:val="24"/>
        </w:rPr>
      </w:pPr>
      <w:r w:rsidRPr="007B12D7">
        <w:rPr>
          <w:rFonts w:ascii="Times New Roman" w:hAnsi="Times New Roman" w:cs="Times New Roman"/>
          <w:sz w:val="24"/>
          <w:szCs w:val="24"/>
        </w:rPr>
        <w:t xml:space="preserve">6. Степень фактического износа </w:t>
      </w:r>
      <w:r w:rsidRPr="007B12D7">
        <w:rPr>
          <w:rFonts w:ascii="Times New Roman" w:hAnsi="Times New Roman" w:cs="Times New Roman"/>
          <w:sz w:val="24"/>
          <w:szCs w:val="24"/>
        </w:rPr>
        <w:tab/>
      </w:r>
    </w:p>
    <w:p w:rsidR="00FB634F" w:rsidRPr="007B12D7" w:rsidRDefault="00FB634F" w:rsidP="00C84CEA">
      <w:pPr>
        <w:pStyle w:val="ConsPlusNonformat"/>
        <w:widowControl/>
        <w:tabs>
          <w:tab w:val="left" w:leader="underscore" w:pos="9540"/>
        </w:tabs>
        <w:rPr>
          <w:rFonts w:ascii="Times New Roman" w:hAnsi="Times New Roman" w:cs="Times New Roman"/>
          <w:sz w:val="24"/>
          <w:szCs w:val="24"/>
        </w:rPr>
      </w:pPr>
      <w:r w:rsidRPr="007B12D7">
        <w:rPr>
          <w:rFonts w:ascii="Times New Roman" w:hAnsi="Times New Roman" w:cs="Times New Roman"/>
          <w:sz w:val="24"/>
          <w:szCs w:val="24"/>
        </w:rPr>
        <w:t xml:space="preserve">7. Год последнего капитального ремонта </w:t>
      </w:r>
      <w:r>
        <w:rPr>
          <w:rFonts w:ascii="Times New Roman" w:hAnsi="Times New Roman" w:cs="Times New Roman"/>
          <w:sz w:val="24"/>
          <w:szCs w:val="24"/>
        </w:rPr>
        <w:t xml:space="preserve"> </w:t>
      </w:r>
      <w:r w:rsidRPr="007B12D7">
        <w:rPr>
          <w:rFonts w:ascii="Times New Roman" w:hAnsi="Times New Roman" w:cs="Times New Roman"/>
          <w:sz w:val="24"/>
          <w:szCs w:val="24"/>
        </w:rPr>
        <w:tab/>
      </w:r>
    </w:p>
    <w:p w:rsidR="00FB634F" w:rsidRPr="007B12D7" w:rsidRDefault="00FB634F" w:rsidP="00C84CEA">
      <w:pPr>
        <w:pStyle w:val="ConsPlusNonformat"/>
        <w:widowControl/>
        <w:tabs>
          <w:tab w:val="left" w:leader="underscore" w:pos="9540"/>
        </w:tabs>
        <w:rPr>
          <w:rFonts w:ascii="Times New Roman" w:hAnsi="Times New Roman" w:cs="Times New Roman"/>
          <w:sz w:val="24"/>
          <w:szCs w:val="24"/>
        </w:rPr>
      </w:pPr>
      <w:r w:rsidRPr="007B12D7">
        <w:rPr>
          <w:rFonts w:ascii="Times New Roman" w:hAnsi="Times New Roman" w:cs="Times New Roman"/>
          <w:sz w:val="24"/>
          <w:szCs w:val="24"/>
        </w:rPr>
        <w:t xml:space="preserve">8. Реквизиты правового акта о признании многоквартирного дома аварийным и подлежащим сносу </w:t>
      </w:r>
      <w:r w:rsidRPr="007B12D7">
        <w:rPr>
          <w:rFonts w:ascii="Times New Roman" w:hAnsi="Times New Roman" w:cs="Times New Roman"/>
          <w:sz w:val="24"/>
          <w:szCs w:val="24"/>
        </w:rPr>
        <w:tab/>
      </w:r>
    </w:p>
    <w:p w:rsidR="00FB634F" w:rsidRPr="007B12D7" w:rsidRDefault="00FB634F" w:rsidP="00C84CEA">
      <w:pPr>
        <w:pStyle w:val="ConsPlusNonformat"/>
        <w:widowControl/>
        <w:tabs>
          <w:tab w:val="left" w:leader="underscore" w:pos="9540"/>
        </w:tabs>
        <w:rPr>
          <w:rFonts w:ascii="Times New Roman" w:hAnsi="Times New Roman" w:cs="Times New Roman"/>
          <w:sz w:val="24"/>
          <w:szCs w:val="24"/>
        </w:rPr>
      </w:pPr>
      <w:r w:rsidRPr="007B12D7">
        <w:rPr>
          <w:rFonts w:ascii="Times New Roman" w:hAnsi="Times New Roman" w:cs="Times New Roman"/>
          <w:sz w:val="24"/>
          <w:szCs w:val="24"/>
        </w:rPr>
        <w:tab/>
      </w:r>
    </w:p>
    <w:p w:rsidR="00FB634F" w:rsidRPr="007B12D7" w:rsidRDefault="00FB634F" w:rsidP="00C84CEA">
      <w:pPr>
        <w:pStyle w:val="ConsPlusNonformat"/>
        <w:widowControl/>
        <w:tabs>
          <w:tab w:val="left" w:leader="underscore" w:pos="9540"/>
        </w:tabs>
        <w:rPr>
          <w:rFonts w:ascii="Times New Roman" w:hAnsi="Times New Roman" w:cs="Times New Roman"/>
          <w:sz w:val="24"/>
          <w:szCs w:val="24"/>
        </w:rPr>
      </w:pPr>
      <w:r w:rsidRPr="007B12D7">
        <w:rPr>
          <w:rFonts w:ascii="Times New Roman" w:hAnsi="Times New Roman" w:cs="Times New Roman"/>
          <w:sz w:val="24"/>
          <w:szCs w:val="24"/>
        </w:rPr>
        <w:t>9. Количество этажей</w:t>
      </w:r>
      <w:r>
        <w:rPr>
          <w:rFonts w:ascii="Times New Roman" w:hAnsi="Times New Roman" w:cs="Times New Roman"/>
          <w:sz w:val="24"/>
          <w:szCs w:val="24"/>
        </w:rPr>
        <w:t>:</w:t>
      </w:r>
      <w:r w:rsidRPr="007B12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12D7">
        <w:rPr>
          <w:rFonts w:ascii="Times New Roman" w:hAnsi="Times New Roman" w:cs="Times New Roman"/>
          <w:sz w:val="24"/>
          <w:szCs w:val="24"/>
        </w:rPr>
        <w:tab/>
      </w:r>
    </w:p>
    <w:p w:rsidR="00FB634F" w:rsidRPr="007B12D7" w:rsidRDefault="00FB634F" w:rsidP="00C84CEA">
      <w:pPr>
        <w:pStyle w:val="ConsPlusNonformat"/>
        <w:widowControl/>
        <w:tabs>
          <w:tab w:val="left" w:leader="underscore" w:pos="9540"/>
        </w:tabs>
        <w:rPr>
          <w:rFonts w:ascii="Times New Roman" w:hAnsi="Times New Roman" w:cs="Times New Roman"/>
          <w:sz w:val="24"/>
          <w:szCs w:val="24"/>
        </w:rPr>
      </w:pPr>
      <w:r w:rsidRPr="007B12D7">
        <w:rPr>
          <w:rFonts w:ascii="Times New Roman" w:hAnsi="Times New Roman" w:cs="Times New Roman"/>
          <w:sz w:val="24"/>
          <w:szCs w:val="24"/>
        </w:rPr>
        <w:t>10. Количество подъездов</w:t>
      </w:r>
      <w:r>
        <w:rPr>
          <w:rFonts w:ascii="Times New Roman" w:hAnsi="Times New Roman" w:cs="Times New Roman"/>
          <w:sz w:val="24"/>
          <w:szCs w:val="24"/>
        </w:rPr>
        <w:t>:</w:t>
      </w:r>
      <w:r w:rsidRPr="007B12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12D7">
        <w:rPr>
          <w:rFonts w:ascii="Times New Roman" w:hAnsi="Times New Roman" w:cs="Times New Roman"/>
          <w:sz w:val="24"/>
          <w:szCs w:val="24"/>
        </w:rPr>
        <w:tab/>
      </w:r>
    </w:p>
    <w:p w:rsidR="00FB634F" w:rsidRPr="007B12D7" w:rsidRDefault="00FB634F" w:rsidP="00C84CEA">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11. Наличие подвала: </w:t>
      </w:r>
      <w:r w:rsidRPr="007B12D7">
        <w:rPr>
          <w:rFonts w:ascii="Times New Roman" w:hAnsi="Times New Roman" w:cs="Times New Roman"/>
          <w:sz w:val="24"/>
          <w:szCs w:val="24"/>
        </w:rPr>
        <w:tab/>
      </w:r>
    </w:p>
    <w:p w:rsidR="00FB634F" w:rsidRPr="007B12D7" w:rsidRDefault="00FB634F" w:rsidP="00C84CEA">
      <w:pPr>
        <w:pStyle w:val="ConsPlusNonformat"/>
        <w:widowControl/>
        <w:tabs>
          <w:tab w:val="left" w:leader="underscore" w:pos="9540"/>
        </w:tabs>
        <w:rPr>
          <w:rFonts w:ascii="Times New Roman" w:hAnsi="Times New Roman" w:cs="Times New Roman"/>
          <w:sz w:val="24"/>
          <w:szCs w:val="24"/>
        </w:rPr>
      </w:pPr>
      <w:r w:rsidRPr="007B12D7">
        <w:rPr>
          <w:rFonts w:ascii="Times New Roman" w:hAnsi="Times New Roman" w:cs="Times New Roman"/>
          <w:sz w:val="24"/>
          <w:szCs w:val="24"/>
        </w:rPr>
        <w:t xml:space="preserve">12. Наличие цокольного этажа </w:t>
      </w:r>
      <w:r w:rsidRPr="007B12D7">
        <w:rPr>
          <w:rFonts w:ascii="Times New Roman" w:hAnsi="Times New Roman" w:cs="Times New Roman"/>
          <w:sz w:val="24"/>
          <w:szCs w:val="24"/>
        </w:rPr>
        <w:tab/>
      </w:r>
    </w:p>
    <w:p w:rsidR="00FB634F" w:rsidRPr="007B12D7" w:rsidRDefault="00FB634F" w:rsidP="00C84CEA">
      <w:pPr>
        <w:pStyle w:val="ConsPlusNonformat"/>
        <w:widowControl/>
        <w:tabs>
          <w:tab w:val="left" w:leader="underscore" w:pos="9540"/>
        </w:tabs>
        <w:rPr>
          <w:rFonts w:ascii="Times New Roman" w:hAnsi="Times New Roman" w:cs="Times New Roman"/>
          <w:sz w:val="24"/>
          <w:szCs w:val="24"/>
        </w:rPr>
      </w:pPr>
      <w:r w:rsidRPr="007B12D7">
        <w:rPr>
          <w:rFonts w:ascii="Times New Roman" w:hAnsi="Times New Roman" w:cs="Times New Roman"/>
          <w:sz w:val="24"/>
          <w:szCs w:val="24"/>
        </w:rPr>
        <w:t xml:space="preserve">13. Наличие мансарды </w:t>
      </w:r>
      <w:r w:rsidRPr="007B12D7">
        <w:rPr>
          <w:rFonts w:ascii="Times New Roman" w:hAnsi="Times New Roman" w:cs="Times New Roman"/>
          <w:sz w:val="24"/>
          <w:szCs w:val="24"/>
        </w:rPr>
        <w:tab/>
      </w:r>
    </w:p>
    <w:p w:rsidR="00FB634F" w:rsidRPr="007B12D7" w:rsidRDefault="00FB634F" w:rsidP="00C84CEA">
      <w:pPr>
        <w:pStyle w:val="ConsPlusNonformat"/>
        <w:widowControl/>
        <w:tabs>
          <w:tab w:val="left" w:leader="underscore" w:pos="9540"/>
        </w:tabs>
        <w:rPr>
          <w:rFonts w:ascii="Times New Roman" w:hAnsi="Times New Roman" w:cs="Times New Roman"/>
          <w:sz w:val="24"/>
          <w:szCs w:val="24"/>
        </w:rPr>
      </w:pPr>
      <w:r w:rsidRPr="007B12D7">
        <w:rPr>
          <w:rFonts w:ascii="Times New Roman" w:hAnsi="Times New Roman" w:cs="Times New Roman"/>
          <w:sz w:val="24"/>
          <w:szCs w:val="24"/>
        </w:rPr>
        <w:t xml:space="preserve">14. Наличие мезонина </w:t>
      </w:r>
      <w:r w:rsidRPr="007B12D7">
        <w:rPr>
          <w:rFonts w:ascii="Times New Roman" w:hAnsi="Times New Roman" w:cs="Times New Roman"/>
          <w:sz w:val="24"/>
          <w:szCs w:val="24"/>
        </w:rPr>
        <w:tab/>
      </w:r>
    </w:p>
    <w:p w:rsidR="00FB634F" w:rsidRPr="007B12D7" w:rsidRDefault="00FB634F" w:rsidP="00C84CEA">
      <w:pPr>
        <w:pStyle w:val="ConsPlusNonformat"/>
        <w:widowControl/>
        <w:tabs>
          <w:tab w:val="left" w:leader="underscore" w:pos="9540"/>
        </w:tabs>
        <w:rPr>
          <w:rFonts w:ascii="Times New Roman" w:hAnsi="Times New Roman" w:cs="Times New Roman"/>
          <w:sz w:val="24"/>
          <w:szCs w:val="24"/>
        </w:rPr>
      </w:pPr>
      <w:r w:rsidRPr="007B12D7">
        <w:rPr>
          <w:rFonts w:ascii="Times New Roman" w:hAnsi="Times New Roman" w:cs="Times New Roman"/>
          <w:sz w:val="24"/>
          <w:szCs w:val="24"/>
        </w:rPr>
        <w:t xml:space="preserve">15. Количество квартир </w:t>
      </w:r>
      <w:r>
        <w:rPr>
          <w:rFonts w:ascii="Times New Roman" w:hAnsi="Times New Roman" w:cs="Times New Roman"/>
          <w:sz w:val="24"/>
          <w:szCs w:val="24"/>
        </w:rPr>
        <w:t xml:space="preserve"> </w:t>
      </w:r>
      <w:r w:rsidRPr="007B12D7">
        <w:rPr>
          <w:rFonts w:ascii="Times New Roman" w:hAnsi="Times New Roman" w:cs="Times New Roman"/>
          <w:sz w:val="24"/>
          <w:szCs w:val="24"/>
        </w:rPr>
        <w:tab/>
      </w:r>
    </w:p>
    <w:p w:rsidR="00FB634F" w:rsidRPr="002C1E84" w:rsidRDefault="00FB634F" w:rsidP="00C84CEA">
      <w:pPr>
        <w:pStyle w:val="ConsPlusNonformat"/>
        <w:widowControl/>
        <w:tabs>
          <w:tab w:val="left" w:leader="underscore" w:pos="9540"/>
        </w:tabs>
        <w:rPr>
          <w:rFonts w:ascii="Times New Roman" w:hAnsi="Times New Roman" w:cs="Times New Roman"/>
          <w:sz w:val="24"/>
          <w:szCs w:val="24"/>
          <w:u w:val="single"/>
        </w:rPr>
      </w:pPr>
      <w:r w:rsidRPr="007B12D7">
        <w:rPr>
          <w:rFonts w:ascii="Times New Roman" w:hAnsi="Times New Roman" w:cs="Times New Roman"/>
          <w:sz w:val="24"/>
          <w:szCs w:val="24"/>
        </w:rPr>
        <w:t xml:space="preserve">16. Количество нежилых помещений, не входящих в состав общего имущества </w:t>
      </w:r>
      <w:r>
        <w:rPr>
          <w:rFonts w:ascii="Times New Roman" w:hAnsi="Times New Roman" w:cs="Times New Roman"/>
          <w:sz w:val="24"/>
          <w:szCs w:val="24"/>
        </w:rPr>
        <w:t xml:space="preserve"> </w:t>
      </w:r>
      <w:r w:rsidRPr="002C1E84">
        <w:rPr>
          <w:rFonts w:ascii="Times New Roman" w:hAnsi="Times New Roman" w:cs="Times New Roman"/>
          <w:sz w:val="24"/>
          <w:szCs w:val="24"/>
        </w:rPr>
        <w:tab/>
      </w:r>
    </w:p>
    <w:p w:rsidR="00FB634F" w:rsidRPr="007B12D7" w:rsidRDefault="00FB634F" w:rsidP="00C84CEA">
      <w:pPr>
        <w:pStyle w:val="ConsPlusNonformat"/>
        <w:widowControl/>
        <w:tabs>
          <w:tab w:val="left" w:leader="underscore" w:pos="9540"/>
        </w:tabs>
        <w:rPr>
          <w:rFonts w:ascii="Times New Roman" w:hAnsi="Times New Roman" w:cs="Times New Roman"/>
          <w:sz w:val="24"/>
          <w:szCs w:val="24"/>
        </w:rPr>
      </w:pPr>
      <w:r w:rsidRPr="007B12D7">
        <w:rPr>
          <w:rFonts w:ascii="Times New Roman" w:hAnsi="Times New Roman" w:cs="Times New Roman"/>
          <w:sz w:val="24"/>
          <w:szCs w:val="24"/>
        </w:rPr>
        <w:t xml:space="preserve">17. Реквизиты правового акта о признании всех жилых помещений в многоквартирном доме непригодными для проживания </w:t>
      </w:r>
      <w:r w:rsidRPr="00114781">
        <w:rPr>
          <w:rFonts w:ascii="Times New Roman" w:hAnsi="Times New Roman" w:cs="Times New Roman"/>
          <w:sz w:val="24"/>
          <w:szCs w:val="24"/>
          <w:u w:val="single"/>
        </w:rPr>
        <w:t>--</w:t>
      </w:r>
      <w:r w:rsidRPr="007B12D7">
        <w:rPr>
          <w:rFonts w:ascii="Times New Roman" w:hAnsi="Times New Roman" w:cs="Times New Roman"/>
          <w:sz w:val="24"/>
          <w:szCs w:val="24"/>
        </w:rPr>
        <w:tab/>
      </w:r>
    </w:p>
    <w:p w:rsidR="00FB634F" w:rsidRPr="007B12D7" w:rsidRDefault="00FB634F" w:rsidP="00C84CEA">
      <w:pPr>
        <w:pStyle w:val="ConsPlusNonformat"/>
        <w:widowControl/>
        <w:tabs>
          <w:tab w:val="left" w:leader="underscore" w:pos="9540"/>
        </w:tabs>
        <w:rPr>
          <w:rFonts w:ascii="Times New Roman" w:hAnsi="Times New Roman" w:cs="Times New Roman"/>
          <w:sz w:val="24"/>
          <w:szCs w:val="24"/>
        </w:rPr>
      </w:pPr>
      <w:r w:rsidRPr="007B12D7">
        <w:rPr>
          <w:rFonts w:ascii="Times New Roman" w:hAnsi="Times New Roman" w:cs="Times New Roman"/>
          <w:sz w:val="24"/>
          <w:szCs w:val="24"/>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7B12D7">
        <w:rPr>
          <w:rFonts w:ascii="Times New Roman" w:hAnsi="Times New Roman" w:cs="Times New Roman"/>
          <w:sz w:val="24"/>
          <w:szCs w:val="24"/>
        </w:rPr>
        <w:tab/>
      </w:r>
    </w:p>
    <w:p w:rsidR="00FB634F" w:rsidRPr="007B12D7" w:rsidRDefault="00FB634F" w:rsidP="00C84CEA">
      <w:pPr>
        <w:pStyle w:val="ConsPlusNonformat"/>
        <w:widowControl/>
        <w:tabs>
          <w:tab w:val="left" w:leader="underscore" w:pos="9540"/>
        </w:tabs>
        <w:rPr>
          <w:rFonts w:ascii="Times New Roman" w:hAnsi="Times New Roman" w:cs="Times New Roman"/>
          <w:sz w:val="24"/>
          <w:szCs w:val="24"/>
        </w:rPr>
      </w:pPr>
      <w:r w:rsidRPr="007B12D7">
        <w:rPr>
          <w:rFonts w:ascii="Times New Roman" w:hAnsi="Times New Roman" w:cs="Times New Roman"/>
          <w:sz w:val="24"/>
          <w:szCs w:val="24"/>
        </w:rPr>
        <w:tab/>
      </w:r>
    </w:p>
    <w:p w:rsidR="00FB634F" w:rsidRPr="007B12D7" w:rsidRDefault="00FB634F" w:rsidP="00C84CEA">
      <w:pPr>
        <w:pStyle w:val="ConsPlusNonformat"/>
        <w:widowControl/>
        <w:tabs>
          <w:tab w:val="left" w:leader="underscore" w:pos="8505"/>
          <w:tab w:val="left" w:leader="underscore" w:pos="9540"/>
        </w:tabs>
        <w:rPr>
          <w:rFonts w:ascii="Times New Roman" w:hAnsi="Times New Roman" w:cs="Times New Roman"/>
          <w:sz w:val="24"/>
          <w:szCs w:val="24"/>
        </w:rPr>
      </w:pPr>
      <w:r w:rsidRPr="007B12D7">
        <w:rPr>
          <w:rFonts w:ascii="Times New Roman" w:hAnsi="Times New Roman" w:cs="Times New Roman"/>
          <w:sz w:val="24"/>
          <w:szCs w:val="24"/>
        </w:rPr>
        <w:t>19. Строительный о</w:t>
      </w:r>
      <w:r>
        <w:rPr>
          <w:rFonts w:ascii="Times New Roman" w:hAnsi="Times New Roman" w:cs="Times New Roman"/>
          <w:sz w:val="24"/>
          <w:szCs w:val="24"/>
        </w:rPr>
        <w:t>бъем __</w:t>
      </w:r>
      <w:r w:rsidRPr="007B12D7">
        <w:rPr>
          <w:rFonts w:ascii="Times New Roman" w:hAnsi="Times New Roman" w:cs="Times New Roman"/>
          <w:sz w:val="24"/>
          <w:szCs w:val="24"/>
        </w:rPr>
        <w:t>__ куб. м</w:t>
      </w:r>
    </w:p>
    <w:p w:rsidR="00FB634F" w:rsidRPr="007B12D7" w:rsidRDefault="00FB634F" w:rsidP="00C84CEA">
      <w:pPr>
        <w:pStyle w:val="ConsPlusNonformat"/>
        <w:widowControl/>
        <w:tabs>
          <w:tab w:val="left" w:leader="underscore" w:pos="8505"/>
          <w:tab w:val="left" w:leader="underscore" w:pos="9540"/>
        </w:tabs>
        <w:rPr>
          <w:rFonts w:ascii="Times New Roman" w:hAnsi="Times New Roman" w:cs="Times New Roman"/>
          <w:sz w:val="24"/>
          <w:szCs w:val="24"/>
        </w:rPr>
      </w:pPr>
      <w:r w:rsidRPr="007B12D7">
        <w:rPr>
          <w:rFonts w:ascii="Times New Roman" w:hAnsi="Times New Roman" w:cs="Times New Roman"/>
          <w:sz w:val="24"/>
          <w:szCs w:val="24"/>
        </w:rPr>
        <w:t>20. Площадь:</w:t>
      </w:r>
    </w:p>
    <w:p w:rsidR="00FB634F" w:rsidRPr="007B12D7" w:rsidRDefault="00FB634F" w:rsidP="00C84CEA">
      <w:pPr>
        <w:pStyle w:val="ConsPlusNonformat"/>
        <w:widowControl/>
        <w:tabs>
          <w:tab w:val="left" w:leader="underscore" w:pos="8505"/>
          <w:tab w:val="left" w:leader="underscore" w:pos="9540"/>
        </w:tabs>
        <w:jc w:val="both"/>
        <w:rPr>
          <w:rFonts w:ascii="Times New Roman" w:hAnsi="Times New Roman" w:cs="Times New Roman"/>
          <w:sz w:val="24"/>
          <w:szCs w:val="24"/>
        </w:rPr>
      </w:pPr>
      <w:r w:rsidRPr="007B12D7">
        <w:rPr>
          <w:rFonts w:ascii="Times New Roman" w:hAnsi="Times New Roman" w:cs="Times New Roman"/>
          <w:sz w:val="24"/>
          <w:szCs w:val="24"/>
        </w:rPr>
        <w:t>а) многоквартирного дома с лоджиями, балконами, шкафами, коридорами и лестничным</w:t>
      </w:r>
      <w:r>
        <w:rPr>
          <w:rFonts w:ascii="Times New Roman" w:hAnsi="Times New Roman" w:cs="Times New Roman"/>
          <w:sz w:val="24"/>
          <w:szCs w:val="24"/>
        </w:rPr>
        <w:t>и клетками __</w:t>
      </w:r>
      <w:r w:rsidRPr="007B12D7">
        <w:rPr>
          <w:rFonts w:ascii="Times New Roman" w:hAnsi="Times New Roman" w:cs="Times New Roman"/>
          <w:sz w:val="24"/>
          <w:szCs w:val="24"/>
        </w:rPr>
        <w:t>_ кв. м.</w:t>
      </w:r>
    </w:p>
    <w:p w:rsidR="00FB634F" w:rsidRPr="007B12D7" w:rsidRDefault="00FB634F" w:rsidP="00C84CEA">
      <w:pPr>
        <w:pStyle w:val="ConsPlusNonformat"/>
        <w:widowControl/>
        <w:tabs>
          <w:tab w:val="left" w:leader="underscore" w:pos="8505"/>
          <w:tab w:val="left" w:leader="underscore" w:pos="9540"/>
        </w:tabs>
        <w:jc w:val="both"/>
        <w:rPr>
          <w:rFonts w:ascii="Times New Roman" w:hAnsi="Times New Roman" w:cs="Times New Roman"/>
          <w:sz w:val="24"/>
          <w:szCs w:val="24"/>
        </w:rPr>
      </w:pPr>
      <w:r w:rsidRPr="007B12D7">
        <w:rPr>
          <w:rFonts w:ascii="Times New Roman" w:hAnsi="Times New Roman" w:cs="Times New Roman"/>
          <w:sz w:val="24"/>
          <w:szCs w:val="24"/>
        </w:rPr>
        <w:t>б) жилых помещений (общая</w:t>
      </w:r>
      <w:r>
        <w:rPr>
          <w:rFonts w:ascii="Times New Roman" w:hAnsi="Times New Roman" w:cs="Times New Roman"/>
          <w:sz w:val="24"/>
          <w:szCs w:val="24"/>
        </w:rPr>
        <w:t xml:space="preserve"> площадь квартир) ___</w:t>
      </w:r>
      <w:r w:rsidRPr="007B12D7">
        <w:rPr>
          <w:rFonts w:ascii="Times New Roman" w:hAnsi="Times New Roman" w:cs="Times New Roman"/>
          <w:sz w:val="24"/>
          <w:szCs w:val="24"/>
        </w:rPr>
        <w:t>__ кв. м</w:t>
      </w:r>
    </w:p>
    <w:p w:rsidR="00FB634F" w:rsidRPr="007B12D7" w:rsidRDefault="00FB634F" w:rsidP="00C84CEA">
      <w:pPr>
        <w:pStyle w:val="ConsPlusNonformat"/>
        <w:widowControl/>
        <w:tabs>
          <w:tab w:val="left" w:leader="underscore" w:pos="8505"/>
          <w:tab w:val="left" w:leader="underscore" w:pos="9540"/>
        </w:tabs>
        <w:jc w:val="both"/>
        <w:rPr>
          <w:rFonts w:ascii="Times New Roman" w:hAnsi="Times New Roman" w:cs="Times New Roman"/>
          <w:sz w:val="24"/>
          <w:szCs w:val="24"/>
        </w:rPr>
      </w:pPr>
      <w:r w:rsidRPr="007B12D7">
        <w:rPr>
          <w:rFonts w:ascii="Times New Roman" w:hAnsi="Times New Roman" w:cs="Times New Roman"/>
          <w:sz w:val="24"/>
          <w:szCs w:val="24"/>
        </w:rPr>
        <w:t xml:space="preserve">в) нежилых помещений (общая площадь нежилых помещений, не входящих в состав общего имущества </w:t>
      </w:r>
      <w:r>
        <w:rPr>
          <w:rFonts w:ascii="Times New Roman" w:hAnsi="Times New Roman" w:cs="Times New Roman"/>
          <w:sz w:val="24"/>
          <w:szCs w:val="24"/>
        </w:rPr>
        <w:t>в многоквартирном доме) ___</w:t>
      </w:r>
      <w:r w:rsidRPr="007B12D7">
        <w:rPr>
          <w:rFonts w:ascii="Times New Roman" w:hAnsi="Times New Roman" w:cs="Times New Roman"/>
          <w:sz w:val="24"/>
          <w:szCs w:val="24"/>
        </w:rPr>
        <w:t>__ кв. м</w:t>
      </w:r>
    </w:p>
    <w:p w:rsidR="00FB634F" w:rsidRPr="007B12D7" w:rsidRDefault="00FB634F" w:rsidP="00C84CEA">
      <w:pPr>
        <w:pStyle w:val="ConsPlusNonformat"/>
        <w:widowControl/>
        <w:tabs>
          <w:tab w:val="left" w:leader="underscore" w:pos="8505"/>
          <w:tab w:val="left" w:leader="underscore" w:pos="9540"/>
        </w:tabs>
        <w:jc w:val="both"/>
        <w:rPr>
          <w:rFonts w:ascii="Times New Roman" w:hAnsi="Times New Roman" w:cs="Times New Roman"/>
          <w:sz w:val="24"/>
          <w:szCs w:val="24"/>
        </w:rPr>
      </w:pPr>
      <w:r w:rsidRPr="007B12D7">
        <w:rPr>
          <w:rFonts w:ascii="Times New Roman" w:hAnsi="Times New Roman" w:cs="Times New Roman"/>
          <w:sz w:val="24"/>
          <w:szCs w:val="24"/>
        </w:rPr>
        <w:t>г)  помещений общего пользования (общая площадь нежилых помещений, входящих в состав общего имущества в многоквартирном доме) _______ кв. м</w:t>
      </w:r>
    </w:p>
    <w:p w:rsidR="00FB634F" w:rsidRPr="007B12D7" w:rsidRDefault="00FB634F" w:rsidP="00C84CEA">
      <w:pPr>
        <w:pStyle w:val="ConsPlusNonformat"/>
        <w:widowControl/>
        <w:tabs>
          <w:tab w:val="left" w:leader="underscore" w:pos="8505"/>
          <w:tab w:val="left" w:leader="underscore" w:pos="9540"/>
        </w:tabs>
        <w:rPr>
          <w:rFonts w:ascii="Times New Roman" w:hAnsi="Times New Roman" w:cs="Times New Roman"/>
          <w:sz w:val="24"/>
          <w:szCs w:val="24"/>
        </w:rPr>
      </w:pPr>
      <w:r w:rsidRPr="007B12D7">
        <w:rPr>
          <w:rFonts w:ascii="Times New Roman" w:hAnsi="Times New Roman" w:cs="Times New Roman"/>
          <w:sz w:val="24"/>
          <w:szCs w:val="24"/>
        </w:rPr>
        <w:t>21. Количество</w:t>
      </w:r>
      <w:r>
        <w:rPr>
          <w:rFonts w:ascii="Times New Roman" w:hAnsi="Times New Roman" w:cs="Times New Roman"/>
          <w:sz w:val="24"/>
          <w:szCs w:val="24"/>
        </w:rPr>
        <w:t xml:space="preserve"> лестниц ____</w:t>
      </w:r>
      <w:r w:rsidRPr="007B12D7">
        <w:rPr>
          <w:rFonts w:ascii="Times New Roman" w:hAnsi="Times New Roman" w:cs="Times New Roman"/>
          <w:sz w:val="24"/>
          <w:szCs w:val="24"/>
        </w:rPr>
        <w:t>___ шт.</w:t>
      </w:r>
    </w:p>
    <w:p w:rsidR="00FB634F" w:rsidRPr="007B12D7" w:rsidRDefault="00FB634F" w:rsidP="00C84CEA">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22.</w:t>
      </w:r>
      <w:r w:rsidRPr="007B12D7">
        <w:rPr>
          <w:rFonts w:ascii="Times New Roman" w:hAnsi="Times New Roman" w:cs="Times New Roman"/>
          <w:sz w:val="24"/>
          <w:szCs w:val="24"/>
        </w:rPr>
        <w:t>Уборочная площадь лестниц (включая межкварт</w:t>
      </w:r>
      <w:r>
        <w:rPr>
          <w:rFonts w:ascii="Times New Roman" w:hAnsi="Times New Roman" w:cs="Times New Roman"/>
          <w:sz w:val="24"/>
          <w:szCs w:val="24"/>
        </w:rPr>
        <w:t>ирные лестничные площадки)__</w:t>
      </w:r>
      <w:r w:rsidRPr="007B12D7">
        <w:rPr>
          <w:rFonts w:ascii="Times New Roman" w:hAnsi="Times New Roman" w:cs="Times New Roman"/>
          <w:sz w:val="24"/>
          <w:szCs w:val="24"/>
        </w:rPr>
        <w:t>_ кв. м</w:t>
      </w:r>
    </w:p>
    <w:p w:rsidR="00FB634F" w:rsidRDefault="00FB634F" w:rsidP="00C84CEA">
      <w:pPr>
        <w:pStyle w:val="ConsPlusNonformat"/>
        <w:widowControl/>
        <w:tabs>
          <w:tab w:val="left" w:leader="underscore" w:pos="8505"/>
          <w:tab w:val="left" w:leader="underscore" w:pos="9540"/>
        </w:tabs>
        <w:jc w:val="both"/>
        <w:rPr>
          <w:rFonts w:ascii="Times New Roman" w:hAnsi="Times New Roman" w:cs="Times New Roman"/>
          <w:sz w:val="24"/>
          <w:szCs w:val="24"/>
        </w:rPr>
      </w:pPr>
      <w:r w:rsidRPr="007B12D7">
        <w:rPr>
          <w:rFonts w:ascii="Times New Roman" w:hAnsi="Times New Roman" w:cs="Times New Roman"/>
          <w:sz w:val="24"/>
          <w:szCs w:val="24"/>
        </w:rPr>
        <w:t>23. Уборочная площадь общих коридоров</w:t>
      </w:r>
      <w:r>
        <w:rPr>
          <w:rFonts w:ascii="Times New Roman" w:hAnsi="Times New Roman" w:cs="Times New Roman"/>
          <w:sz w:val="24"/>
          <w:szCs w:val="24"/>
        </w:rPr>
        <w:t>: тамбуров</w:t>
      </w:r>
      <w:r w:rsidRPr="007B12D7">
        <w:rPr>
          <w:rFonts w:ascii="Times New Roman" w:hAnsi="Times New Roman" w:cs="Times New Roman"/>
          <w:sz w:val="24"/>
          <w:szCs w:val="24"/>
        </w:rPr>
        <w:t xml:space="preserve"> _______ кв. м</w:t>
      </w:r>
    </w:p>
    <w:p w:rsidR="00FB634F" w:rsidRDefault="00FB634F" w:rsidP="00C84CEA">
      <w:pPr>
        <w:pStyle w:val="ConsPlusNonformat"/>
        <w:widowControl/>
        <w:tabs>
          <w:tab w:val="left" w:leader="underscore" w:pos="8505"/>
          <w:tab w:val="left" w:leader="underscore" w:pos="9540"/>
        </w:tabs>
        <w:jc w:val="right"/>
        <w:rPr>
          <w:rFonts w:ascii="Times New Roman" w:hAnsi="Times New Roman" w:cs="Times New Roman"/>
          <w:sz w:val="24"/>
          <w:szCs w:val="24"/>
        </w:rPr>
      </w:pPr>
      <w:r>
        <w:rPr>
          <w:rFonts w:ascii="Times New Roman" w:hAnsi="Times New Roman" w:cs="Times New Roman"/>
          <w:sz w:val="24"/>
          <w:szCs w:val="24"/>
        </w:rPr>
        <w:t>2</w:t>
      </w:r>
    </w:p>
    <w:p w:rsidR="00FB634F" w:rsidRPr="007B12D7" w:rsidRDefault="00FB634F" w:rsidP="00C84CEA">
      <w:pPr>
        <w:pStyle w:val="ConsPlusNonformat"/>
        <w:widowControl/>
        <w:tabs>
          <w:tab w:val="left" w:leader="underscore" w:pos="8505"/>
          <w:tab w:val="left" w:leader="underscore" w:pos="9540"/>
        </w:tabs>
        <w:jc w:val="both"/>
        <w:rPr>
          <w:rFonts w:ascii="Times New Roman" w:hAnsi="Times New Roman" w:cs="Times New Roman"/>
          <w:sz w:val="24"/>
          <w:szCs w:val="24"/>
        </w:rPr>
      </w:pPr>
      <w:r w:rsidRPr="007B12D7">
        <w:rPr>
          <w:rFonts w:ascii="Times New Roman" w:hAnsi="Times New Roman" w:cs="Times New Roman"/>
          <w:sz w:val="24"/>
          <w:szCs w:val="24"/>
        </w:rPr>
        <w:t>24. Уборочная площадь других помещений общего пользования (включая</w:t>
      </w:r>
      <w:r>
        <w:rPr>
          <w:rFonts w:ascii="Times New Roman" w:hAnsi="Times New Roman" w:cs="Times New Roman"/>
          <w:sz w:val="24"/>
          <w:szCs w:val="24"/>
        </w:rPr>
        <w:t xml:space="preserve">  </w:t>
      </w:r>
      <w:r w:rsidRPr="007B12D7">
        <w:rPr>
          <w:rFonts w:ascii="Times New Roman" w:hAnsi="Times New Roman" w:cs="Times New Roman"/>
          <w:sz w:val="24"/>
          <w:szCs w:val="24"/>
        </w:rPr>
        <w:t>технические этажи, чердаки, технические подвалы) ___________ кв. м</w:t>
      </w:r>
    </w:p>
    <w:p w:rsidR="00FB634F" w:rsidRPr="007B12D7" w:rsidRDefault="00FB634F" w:rsidP="00C84CEA">
      <w:pPr>
        <w:pStyle w:val="ConsPlusNonformat"/>
        <w:widowControl/>
        <w:tabs>
          <w:tab w:val="left" w:leader="underscore" w:pos="9540"/>
        </w:tabs>
        <w:jc w:val="both"/>
        <w:rPr>
          <w:rFonts w:ascii="Times New Roman" w:hAnsi="Times New Roman" w:cs="Times New Roman"/>
          <w:sz w:val="24"/>
          <w:szCs w:val="24"/>
        </w:rPr>
      </w:pPr>
      <w:r w:rsidRPr="007B12D7">
        <w:rPr>
          <w:rFonts w:ascii="Times New Roman" w:hAnsi="Times New Roman" w:cs="Times New Roman"/>
          <w:sz w:val="24"/>
          <w:szCs w:val="24"/>
        </w:rPr>
        <w:t>25. Площадь земельного участка, входящего в состав общего имущества многоквартирного дома ______________ кв.м.</w:t>
      </w:r>
    </w:p>
    <w:p w:rsidR="00FB634F" w:rsidRPr="007B12D7" w:rsidRDefault="00FB634F" w:rsidP="00C84CEA">
      <w:pPr>
        <w:pStyle w:val="ConsPlusNonformat"/>
        <w:widowControl/>
        <w:tabs>
          <w:tab w:val="left" w:leader="underscore" w:pos="9540"/>
        </w:tabs>
        <w:jc w:val="both"/>
        <w:rPr>
          <w:rFonts w:ascii="Times New Roman" w:hAnsi="Times New Roman" w:cs="Times New Roman"/>
          <w:sz w:val="24"/>
          <w:szCs w:val="24"/>
        </w:rPr>
      </w:pPr>
      <w:r w:rsidRPr="007B12D7">
        <w:rPr>
          <w:rFonts w:ascii="Times New Roman" w:hAnsi="Times New Roman" w:cs="Times New Roman"/>
          <w:sz w:val="24"/>
          <w:szCs w:val="24"/>
        </w:rPr>
        <w:t xml:space="preserve">26. Кадастровый номер земельного участка (при его наличии) </w:t>
      </w:r>
      <w:r w:rsidRPr="007B12D7">
        <w:rPr>
          <w:rFonts w:ascii="Times New Roman" w:hAnsi="Times New Roman" w:cs="Times New Roman"/>
          <w:sz w:val="24"/>
          <w:szCs w:val="24"/>
        </w:rPr>
        <w:tab/>
      </w:r>
    </w:p>
    <w:p w:rsidR="00FB634F" w:rsidRPr="007B12D7" w:rsidRDefault="00FB634F" w:rsidP="00C84CEA">
      <w:pPr>
        <w:pStyle w:val="ConsPlusNormal"/>
        <w:widowControl/>
        <w:tabs>
          <w:tab w:val="left" w:leader="underscore" w:pos="10206"/>
        </w:tabs>
        <w:ind w:firstLine="540"/>
        <w:jc w:val="both"/>
        <w:rPr>
          <w:rFonts w:ascii="Times New Roman" w:hAnsi="Times New Roman" w:cs="Times New Roman"/>
          <w:sz w:val="24"/>
          <w:szCs w:val="24"/>
        </w:rPr>
      </w:pPr>
      <w:r w:rsidRPr="007B12D7">
        <w:rPr>
          <w:rFonts w:ascii="Times New Roman" w:hAnsi="Times New Roman" w:cs="Times New Roman"/>
          <w:sz w:val="24"/>
          <w:szCs w:val="24"/>
        </w:rPr>
        <w:t>2.5. Передача прав на управление многоквартирным домом не влечет перехода права собственности на помещения в нем и объекты общего имущества.</w:t>
      </w:r>
    </w:p>
    <w:p w:rsidR="00FB634F" w:rsidRPr="007B12D7" w:rsidRDefault="00FB634F" w:rsidP="00C84CEA">
      <w:pPr>
        <w:pStyle w:val="ConsPlusNormal"/>
        <w:widowControl/>
        <w:tabs>
          <w:tab w:val="left" w:leader="underscore" w:pos="10206"/>
        </w:tabs>
        <w:ind w:firstLine="540"/>
        <w:jc w:val="both"/>
        <w:rPr>
          <w:rFonts w:ascii="Times New Roman" w:hAnsi="Times New Roman" w:cs="Times New Roman"/>
          <w:sz w:val="24"/>
          <w:szCs w:val="24"/>
        </w:rPr>
      </w:pPr>
      <w:r w:rsidRPr="007B12D7">
        <w:rPr>
          <w:rFonts w:ascii="Times New Roman" w:hAnsi="Times New Roman" w:cs="Times New Roman"/>
          <w:sz w:val="24"/>
          <w:szCs w:val="24"/>
        </w:rPr>
        <w:t>2.6. Администрация Лахденпохского городского поселения передает в управление Управляющей организации жилищный фонд, находящийся в муниципальной собственности и право взимать плату за содержание и ремонт жилого фонда.</w:t>
      </w:r>
    </w:p>
    <w:p w:rsidR="00FB634F" w:rsidRPr="007B12D7" w:rsidRDefault="00FB634F" w:rsidP="00C84CEA">
      <w:pPr>
        <w:pStyle w:val="ConsPlusNormal"/>
        <w:widowControl/>
        <w:ind w:firstLine="0"/>
        <w:outlineLvl w:val="1"/>
        <w:rPr>
          <w:rFonts w:ascii="Times New Roman" w:hAnsi="Times New Roman" w:cs="Times New Roman"/>
          <w:sz w:val="24"/>
          <w:szCs w:val="24"/>
        </w:rPr>
      </w:pPr>
    </w:p>
    <w:p w:rsidR="00FB634F" w:rsidRPr="007B12D7" w:rsidRDefault="00FB634F" w:rsidP="00C84CEA">
      <w:pPr>
        <w:pStyle w:val="ConsPlusNormal"/>
        <w:widowControl/>
        <w:ind w:firstLine="0"/>
        <w:jc w:val="center"/>
        <w:outlineLvl w:val="1"/>
        <w:rPr>
          <w:rFonts w:ascii="Times New Roman" w:hAnsi="Times New Roman" w:cs="Times New Roman"/>
          <w:sz w:val="24"/>
          <w:szCs w:val="24"/>
        </w:rPr>
      </w:pPr>
      <w:r w:rsidRPr="007B12D7">
        <w:rPr>
          <w:rFonts w:ascii="Times New Roman" w:hAnsi="Times New Roman" w:cs="Times New Roman"/>
          <w:sz w:val="24"/>
          <w:szCs w:val="24"/>
        </w:rPr>
        <w:t>3. ПРАВА И ОБЯЗАННОСТИ СТОРОН</w:t>
      </w:r>
    </w:p>
    <w:p w:rsidR="00FB634F" w:rsidRPr="007B12D7" w:rsidRDefault="00FB634F" w:rsidP="00C84CEA">
      <w:pPr>
        <w:pStyle w:val="ConsPlusNormal"/>
        <w:widowControl/>
        <w:ind w:firstLine="540"/>
        <w:jc w:val="both"/>
        <w:rPr>
          <w:rFonts w:ascii="Times New Roman" w:hAnsi="Times New Roman" w:cs="Times New Roman"/>
          <w:sz w:val="24"/>
          <w:szCs w:val="24"/>
        </w:rPr>
      </w:pP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3.1. Управляющая организация обязана:</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3.1.1. Осуществлять управление общим имуществом в многоквартирном доме в соответствии с условиями и целями настоящего Договора, а также требованиями действующих технических регламентов, стандартов, правил и норм, санитарно-эпидемиологических правил и нормативов, гигиенических нормативов, иных правовых актов.</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 xml:space="preserve">3.1.2. Оказывать услуги по содержанию и выполнять работы по ремонту общего имущества в многоквартирном доме, указанные в приложениях 3 и 4 к настоящему Договору. </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 xml:space="preserve">3.1.3. Предоставлять коммунальные услуги Собственнику помещения в многоквартирном доме надлежащего качества и в необходимых объемах в соответствии с Правилами предоставления коммунальных услуг гражданам, утвержденными Правительством Российской Федерации, в том числе: </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а) холодное водоснабжение;</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б) водоотведение;</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в) отопление (теплоснабжение);</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г) газоснабжение.</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Для этого заключать с ресурсоснабжающими организациями договоры на снабжение коммунальными ресурсами и прием бытовых стоков или самостоятельно производить коммунальные ресурсы, необходимые для предоставления коммунальных услуг потребителям.</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3.1.4. Самостоятельно или с привлечением других лиц обслуживать внутридомовые инженерные системы, с использованием которых предоставляются коммунальные услуги Собственнику.</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3.1.5. Информировать Собственников помещений о заключении указанных в подп. 3.1.3 Договора условиях и порядке оплаты коммунальных услуг и иных услуг.</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3.1.6. Осуществлять самостоятельно либо с привлечением третьих лиц учет, начисление, сбор платежей с собственников помещений в многоквартирном доме за услуги и работы по настоящему договору.</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По распоряжению Собственника обязанность по внесению платы за содержание и ремонт помещения, а также за коммунальные услуги может быть возложена на нанимателя, арендатора помещения.</w:t>
      </w:r>
    </w:p>
    <w:p w:rsidR="00FB634F" w:rsidRPr="007B12D7" w:rsidRDefault="00FB634F" w:rsidP="00C84CEA">
      <w:pPr>
        <w:pStyle w:val="ConsPlusNormal"/>
        <w:ind w:firstLine="540"/>
        <w:jc w:val="both"/>
        <w:rPr>
          <w:rFonts w:ascii="Times New Roman" w:hAnsi="Times New Roman" w:cs="Times New Roman"/>
          <w:sz w:val="24"/>
          <w:szCs w:val="24"/>
        </w:rPr>
      </w:pPr>
      <w:r w:rsidRPr="007B12D7">
        <w:rPr>
          <w:rFonts w:ascii="Times New Roman" w:hAnsi="Times New Roman" w:cs="Times New Roman"/>
          <w:sz w:val="24"/>
          <w:szCs w:val="24"/>
        </w:rPr>
        <w:t>3.1.7. Перечислять организациям в порядке и сроки, установленные заключенными договорами, принятые у Собственника денежные средства в уплату платежей за предоставленные услуги.</w:t>
      </w:r>
    </w:p>
    <w:p w:rsidR="00FB634F" w:rsidRPr="007B12D7" w:rsidRDefault="00FB634F" w:rsidP="00C84CEA">
      <w:pPr>
        <w:pStyle w:val="ConsPlusNormal"/>
        <w:ind w:firstLine="540"/>
        <w:jc w:val="both"/>
        <w:rPr>
          <w:rFonts w:ascii="Times New Roman" w:hAnsi="Times New Roman" w:cs="Times New Roman"/>
          <w:sz w:val="24"/>
          <w:szCs w:val="24"/>
        </w:rPr>
      </w:pPr>
      <w:r w:rsidRPr="007B12D7">
        <w:rPr>
          <w:rFonts w:ascii="Times New Roman" w:hAnsi="Times New Roman" w:cs="Times New Roman"/>
          <w:sz w:val="24"/>
          <w:szCs w:val="24"/>
        </w:rPr>
        <w:t>3.1.8. Рассматривать предложения, заявления и жалобы Собственника, связанные с исполнением настоящего договора, и принимать по ним меры в пределах предоставленных полномочий.</w:t>
      </w:r>
    </w:p>
    <w:p w:rsidR="00FB634F" w:rsidRPr="007B12D7" w:rsidRDefault="00FB634F" w:rsidP="00C84CEA">
      <w:pPr>
        <w:pStyle w:val="ConsPlusNormal"/>
        <w:ind w:firstLine="540"/>
        <w:jc w:val="both"/>
        <w:rPr>
          <w:rFonts w:ascii="Times New Roman" w:hAnsi="Times New Roman" w:cs="Times New Roman"/>
          <w:sz w:val="24"/>
          <w:szCs w:val="24"/>
        </w:rPr>
      </w:pPr>
      <w:r w:rsidRPr="007B12D7">
        <w:rPr>
          <w:rFonts w:ascii="Times New Roman" w:hAnsi="Times New Roman" w:cs="Times New Roman"/>
          <w:sz w:val="24"/>
          <w:szCs w:val="24"/>
        </w:rPr>
        <w:t>3.1.9. Обеспечить работу диспетчерских служб для надлежащего содержания и аварийного обслуживания многоквартирного дома, его инженерного оборудования.</w:t>
      </w:r>
    </w:p>
    <w:p w:rsidR="00FB634F" w:rsidRPr="007B12D7" w:rsidRDefault="00FB634F" w:rsidP="00C84CEA">
      <w:pPr>
        <w:pStyle w:val="ConsPlusNormal"/>
        <w:ind w:firstLine="540"/>
        <w:jc w:val="both"/>
        <w:rPr>
          <w:rFonts w:ascii="Times New Roman" w:hAnsi="Times New Roman" w:cs="Times New Roman"/>
          <w:sz w:val="24"/>
          <w:szCs w:val="24"/>
        </w:rPr>
      </w:pPr>
      <w:r w:rsidRPr="007B12D7">
        <w:rPr>
          <w:rFonts w:ascii="Times New Roman" w:hAnsi="Times New Roman" w:cs="Times New Roman"/>
          <w:sz w:val="24"/>
          <w:szCs w:val="24"/>
        </w:rPr>
        <w:t>3.1.10. Контролировать качество поставляемых коммунальных услуг. Выявлять и фиксировать факты предоставления коммунальных услуг ненадлежащего качества и (или) с перерывами, превышающими установленную продолжительность.</w:t>
      </w:r>
    </w:p>
    <w:p w:rsidR="00FB634F" w:rsidRDefault="00FB634F" w:rsidP="00C84CEA">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3</w:t>
      </w:r>
    </w:p>
    <w:p w:rsidR="00FB634F" w:rsidRPr="007B12D7" w:rsidRDefault="00FB634F" w:rsidP="00C84CEA">
      <w:pPr>
        <w:pStyle w:val="ConsPlusNormal"/>
        <w:ind w:firstLine="540"/>
        <w:jc w:val="both"/>
        <w:rPr>
          <w:rFonts w:ascii="Times New Roman" w:hAnsi="Times New Roman" w:cs="Times New Roman"/>
          <w:sz w:val="24"/>
          <w:szCs w:val="24"/>
        </w:rPr>
      </w:pPr>
      <w:r w:rsidRPr="007B12D7">
        <w:rPr>
          <w:rFonts w:ascii="Times New Roman" w:hAnsi="Times New Roman" w:cs="Times New Roman"/>
          <w:sz w:val="24"/>
          <w:szCs w:val="24"/>
        </w:rPr>
        <w:t>3.1.11. Информировать Собственника о проведении плановых и внеплановых ремонтных работ.</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3.1.12. При временном отсутствии Собственника в жилом помещении более 5 полных календарных дней подряд осуществлять перерасчет платы за холодное водо</w:t>
      </w:r>
      <w:r>
        <w:rPr>
          <w:rFonts w:ascii="Times New Roman" w:hAnsi="Times New Roman" w:cs="Times New Roman"/>
          <w:sz w:val="24"/>
          <w:szCs w:val="24"/>
        </w:rPr>
        <w:t>снабжение</w:t>
      </w:r>
      <w:r w:rsidRPr="007B12D7">
        <w:rPr>
          <w:rFonts w:ascii="Times New Roman" w:hAnsi="Times New Roman" w:cs="Times New Roman"/>
          <w:sz w:val="24"/>
          <w:szCs w:val="24"/>
        </w:rPr>
        <w:t>, водоотведение в соответствии с Правилами предоставления коммунальных услуг, утвержденными постановлением Правительства Российской Федерации.</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 xml:space="preserve">3.1.13. Представлять Собственнику платежные документы не позднее первого числа месяца, следующего за истекшим месяцем. </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 xml:space="preserve">3.1.14. Производить по требованию Собственника сверку платы за содержание и ремонт жилого помещения и коммунальные услуги. </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3.1.15. По решению общего собрания собственников помещений в многоквартирном доме заключить договор страхования общего имущества. При наступлении страхового случая представлять интересы Собственников. Полученное страховое возмещение направлять на восстановление поврежденного имущества.</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3.1.16. Направлять Собственнику при необходимости предложения о проведении капитального ремонта общего имущества в многоквартирном доме.</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3.1.17. Принимать участие в установке индивидуальных (квартирных) приборов учета коммунальных услуг и их приемке в эксплуатацию с составлением соответствующего акта и фиксацией начальных показаний приборов.</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 xml:space="preserve">3.1.18.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3.1.19. Не распространять конфиденциальную информацию, принадлежащую Собственнику (передавать ее иным лицам, в т.ч. организациям), без письменного разрешения Собственника помещения.</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3.1.20.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3.1.21. Выполнять заявки Собственника либо иных лиц, являющихся пользователями принадлежащих Собственнику помещений, в сроки, установленные федеральным законодательством и настоящим Договором.</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3.1.22. На основании сообщения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3.1.23. Вести и хранить документацию (базы данных), полученную от ранее управлявшей многоквартирным домом организации/заказчика - застройщика/уполномоченного органа местного самоуправления (ненужное зачеркнуть) в соответствии с перечнем, содержащимся в приложении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3.1.24. Информировать Собственника о плановых перерывах предоставления коммунальных услуг не позднее чем за 10 рабочих дней до начала перерыва.</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3.1.25. Не позднее 3 дней до проведения плановых работ внутри жилого помещения согласовать с Собственником время доступа в это помещение или направить ему письменное уведомление о проведении работ внутри жилого помещения, в котором указываются:</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предполагаемые дата и время проведения работ;</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номер телефона, по которому потребитель вправе согласовать иную дату и время проведения работ, но не позднее 5 рабочих дней с момента получения уведомления;</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вид работ, который будет проводиться;</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сроки проведения работ;</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должность, фамилия, имя и отчество лица, ответственного за проведение работ.</w:t>
      </w:r>
    </w:p>
    <w:p w:rsidR="00FB634F" w:rsidRDefault="00FB634F" w:rsidP="00C84CEA">
      <w:pPr>
        <w:pStyle w:val="ConsPlusNormal"/>
        <w:widowControl/>
        <w:ind w:firstLine="540"/>
        <w:jc w:val="both"/>
        <w:rPr>
          <w:rFonts w:ascii="Times New Roman" w:hAnsi="Times New Roman" w:cs="Times New Roman"/>
          <w:sz w:val="24"/>
          <w:szCs w:val="24"/>
        </w:rPr>
      </w:pPr>
    </w:p>
    <w:p w:rsidR="00FB634F" w:rsidRDefault="00FB634F" w:rsidP="00C84CEA">
      <w:pPr>
        <w:pStyle w:val="ConsPlusNormal"/>
        <w:widowControl/>
        <w:ind w:firstLine="540"/>
        <w:jc w:val="both"/>
        <w:rPr>
          <w:rFonts w:ascii="Times New Roman" w:hAnsi="Times New Roman" w:cs="Times New Roman"/>
          <w:sz w:val="24"/>
          <w:szCs w:val="24"/>
        </w:rPr>
      </w:pPr>
    </w:p>
    <w:p w:rsidR="00FB634F" w:rsidRDefault="00FB634F" w:rsidP="00C84CEA">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4</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3.1.26. Представить Собственнику следующую информацию об исполнителе:</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адреса и номера телефонов диспетчерской, аварийной или аварийно-диспетчерской служб;</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размеры тарифов на коммунальные услуги, надбавок к тарифам и реквизиты нормативных правовых актов, на основании которых применяются тарифы;</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порядок и форма оплаты коммунальных услуг;</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параметры качества предоставления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а также информацию о настоящих Правилах;</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сведения о максимально допустимой мощности приборов, оборудования и бытовых машин, которые может использовать Собственник для удовлетворения бытовых нужд.</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 xml:space="preserve">3.1.27. Представлять Собственнику отчет о выполнении </w:t>
      </w:r>
      <w:r>
        <w:rPr>
          <w:rFonts w:ascii="Times New Roman" w:hAnsi="Times New Roman" w:cs="Times New Roman"/>
          <w:sz w:val="24"/>
          <w:szCs w:val="24"/>
        </w:rPr>
        <w:t>Договора за истекший квартал</w:t>
      </w:r>
      <w:r w:rsidRPr="007B12D7">
        <w:rPr>
          <w:rFonts w:ascii="Times New Roman" w:hAnsi="Times New Roman" w:cs="Times New Roman"/>
          <w:sz w:val="24"/>
          <w:szCs w:val="24"/>
        </w:rPr>
        <w:t>.</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За 30 дней до окончании срока действия настоящего Договора представить Собственникам помещений отчет о выполнении условий договора, передать техническую документацию на многоквартирный дом и иные связанные с управлением домом документы вновь выбранной управляющей организации по результатам конкурса</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3.1.28. Не допускать использование жилых и нежилых помещений, объектов общего имущества и благоустройства в целях, могущих привести к их ухудшению.</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3.1.29. Нести иные обязанности,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FB634F" w:rsidRPr="007B12D7" w:rsidRDefault="00FB634F" w:rsidP="00C84CEA">
      <w:pPr>
        <w:pStyle w:val="ConsPlusNormal"/>
        <w:widowControl/>
        <w:ind w:firstLine="540"/>
        <w:jc w:val="both"/>
        <w:rPr>
          <w:rFonts w:ascii="Times New Roman" w:hAnsi="Times New Roman" w:cs="Times New Roman"/>
          <w:sz w:val="24"/>
          <w:szCs w:val="24"/>
        </w:rPr>
      </w:pP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3.2. Управляющая организация вправе:</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3.2.1. Самостоятельно определять порядок и способ выполнения своих обязательств по настоящему Договору.</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3.2.2. Обращаться самостоятельно либо с привлечением третьих лиц в судебные органы для принудительного взыскания оплаты по настоящему договору и пени при нарушении Собственником сроков оплаты, а также ущерб, причиненный несвоевременной и (или) неполной оплатой.</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3.2.3. Представлять интересы Собственника, связанные с содержанием и ремонтом многоквартирного дома, предоставлением коммунальных услуг в отношениях с третьими лицами.</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3.2.4. Требовать допуска в заранее согласованное с Собственником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3.2.5. Требовать от Собственника полного возмещения убытков, возникших по вине потребителя и (или) членов его семьи, в случае невыполнения Собственником обязанности допускать в занимаемое им жилое помещение работников и представителей Управляющей организации.</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w:t>
      </w:r>
      <w:r>
        <w:rPr>
          <w:rFonts w:ascii="Times New Roman" w:hAnsi="Times New Roman" w:cs="Times New Roman"/>
          <w:sz w:val="24"/>
          <w:szCs w:val="24"/>
        </w:rPr>
        <w:t xml:space="preserve">.2.6.  По поручению Администрации  Лахденпохского  городского поселения  - организатора  </w:t>
      </w:r>
      <w:r w:rsidRPr="007B12D7">
        <w:rPr>
          <w:rFonts w:ascii="Times New Roman" w:hAnsi="Times New Roman" w:cs="Times New Roman"/>
          <w:sz w:val="24"/>
          <w:szCs w:val="24"/>
        </w:rPr>
        <w:t xml:space="preserve">конкурса организовать сбор платежей  за найм жилья от нанимателей жилых помещений муниципального жилищного фонда и перечислять указанные платежи наймодателю указанных жилых помещений или самостоятельно расходовать эти средства в пределах утвержденных организатором конкурса смет. Управляющая организация вправе включать плату за наем в единые платежные документы, предоставляемые нанимателем жилых помещений </w:t>
      </w:r>
      <w:r>
        <w:rPr>
          <w:rFonts w:ascii="Times New Roman" w:hAnsi="Times New Roman" w:cs="Times New Roman"/>
          <w:sz w:val="24"/>
          <w:szCs w:val="24"/>
        </w:rPr>
        <w:t>муниципального жилищного фонда.</w:t>
      </w:r>
    </w:p>
    <w:p w:rsidR="00FB634F" w:rsidRPr="007B12D7" w:rsidRDefault="00FB634F" w:rsidP="00C84C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3.2.7</w:t>
      </w:r>
      <w:r w:rsidRPr="007B12D7">
        <w:rPr>
          <w:rFonts w:ascii="Times New Roman" w:hAnsi="Times New Roman" w:cs="Times New Roman"/>
          <w:sz w:val="24"/>
          <w:szCs w:val="24"/>
        </w:rPr>
        <w:t>. Осуществлять иные права,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FB634F" w:rsidRPr="007B12D7" w:rsidRDefault="00FB634F" w:rsidP="00C84CEA">
      <w:pPr>
        <w:pStyle w:val="ConsPlusNormal"/>
        <w:widowControl/>
        <w:ind w:firstLine="540"/>
        <w:jc w:val="both"/>
        <w:rPr>
          <w:rFonts w:ascii="Times New Roman" w:hAnsi="Times New Roman" w:cs="Times New Roman"/>
          <w:sz w:val="24"/>
          <w:szCs w:val="24"/>
        </w:rPr>
      </w:pPr>
    </w:p>
    <w:p w:rsidR="00FB634F" w:rsidRDefault="00FB634F" w:rsidP="00C84CEA">
      <w:pPr>
        <w:pStyle w:val="ConsPlusNormal"/>
        <w:widowControl/>
        <w:tabs>
          <w:tab w:val="left" w:pos="4830"/>
        </w:tabs>
        <w:ind w:firstLine="540"/>
        <w:jc w:val="both"/>
        <w:rPr>
          <w:rFonts w:ascii="Times New Roman" w:hAnsi="Times New Roman" w:cs="Times New Roman"/>
          <w:sz w:val="24"/>
          <w:szCs w:val="24"/>
        </w:rPr>
      </w:pPr>
      <w:r>
        <w:rPr>
          <w:rFonts w:ascii="Times New Roman" w:hAnsi="Times New Roman" w:cs="Times New Roman"/>
          <w:sz w:val="24"/>
          <w:szCs w:val="24"/>
        </w:rPr>
        <w:tab/>
      </w:r>
    </w:p>
    <w:p w:rsidR="00FB634F" w:rsidRDefault="00FB634F" w:rsidP="00C84CEA">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5</w:t>
      </w:r>
    </w:p>
    <w:p w:rsidR="00FB634F" w:rsidRDefault="00FB634F" w:rsidP="00C84CEA">
      <w:pPr>
        <w:pStyle w:val="ConsPlusNormal"/>
        <w:widowControl/>
        <w:ind w:firstLine="540"/>
        <w:jc w:val="right"/>
        <w:rPr>
          <w:rFonts w:ascii="Times New Roman" w:hAnsi="Times New Roman" w:cs="Times New Roman"/>
          <w:sz w:val="24"/>
          <w:szCs w:val="24"/>
        </w:rPr>
      </w:pPr>
    </w:p>
    <w:p w:rsidR="00FB634F" w:rsidRDefault="00FB634F" w:rsidP="00C84CEA">
      <w:pPr>
        <w:pStyle w:val="ConsPlusNormal"/>
        <w:widowControl/>
        <w:ind w:firstLine="540"/>
        <w:jc w:val="right"/>
        <w:rPr>
          <w:rFonts w:ascii="Times New Roman" w:hAnsi="Times New Roman" w:cs="Times New Roman"/>
          <w:sz w:val="24"/>
          <w:szCs w:val="24"/>
        </w:rPr>
      </w:pP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3.3. Собственник обязан:</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3.3.1. Своевременно и полностью вносить плату за содержание и ремонт жилого помещения и коммунальные услуги в соответствии с выставленными платежными документами. Своевременно представлять Управляющей организации документы, подтверждающие права на льготы его и лиц, пользующихся его помещением.</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3.3.2. При неиспользовании помещения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Собственника при его отсутствии более 24 часов.</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3.3.3. Соблюдать следующие требования:</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а) не производить перенос инженерных сетей;</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б) самовольно не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ж) не допускать производства в помещении работ или совершения других действий, приводящих к порче общего имущества многоквартирного дома;</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з) не создавать повышенного шума в жилых помещениях и местах общего пользования с 22.00 до 6.00 (при производстве ремонтных работ с 8.00 до 20.00);</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и) информировать Управляющую организацию о проведении работ по ремонту, переустройству и перепланировке помещения.</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3.3.4. Представлять Управляющей организации в течение десяти рабочих дней сведения:</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об изменении количества граждан, проживающих в жилом помещении,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органами социальной защиты населения;</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об изменении объемов потребления ресурсов в нежилых помещениях с указанием мощности и возможных режимов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3.3.6. Сообщать Управляющей организации о выявленных неисправностях общего имущества в многоквартирном доме.</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3.3.7. Нести иные обязанности,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FB634F" w:rsidRPr="007B12D7" w:rsidRDefault="00FB634F" w:rsidP="00C84CEA">
      <w:pPr>
        <w:pStyle w:val="ConsPlusNormal"/>
        <w:widowControl/>
        <w:ind w:firstLine="540"/>
        <w:jc w:val="both"/>
        <w:rPr>
          <w:rFonts w:ascii="Times New Roman" w:hAnsi="Times New Roman" w:cs="Times New Roman"/>
          <w:sz w:val="24"/>
          <w:szCs w:val="24"/>
        </w:rPr>
      </w:pP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3.4. Собственник вправе:</w:t>
      </w:r>
    </w:p>
    <w:p w:rsidR="00FB634F" w:rsidRDefault="00FB634F" w:rsidP="00C84CEA">
      <w:pPr>
        <w:pStyle w:val="ConsPlusNormal"/>
        <w:widowControl/>
        <w:ind w:firstLine="540"/>
        <w:jc w:val="both"/>
        <w:rPr>
          <w:rFonts w:ascii="Times New Roman" w:hAnsi="Times New Roman" w:cs="Times New Roman"/>
          <w:sz w:val="24"/>
          <w:szCs w:val="24"/>
        </w:rPr>
      </w:pPr>
    </w:p>
    <w:p w:rsidR="00FB634F" w:rsidRDefault="00FB634F" w:rsidP="00C84CEA">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6</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3.4.1.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3.4.2. Получать от Управляющей организации сведения о состоянии расчетов по оплате коммунальных услуг (лично или через своего представителя).</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3.4.3. Получать от Управляющей организации акт о непредоставлении или предоставлении коммунальных услуг ненадлежащего качества и об устранении выявленных недостатков в установленные сроки.</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3.4.4. Получать от Управляющей организации информацию об объемах и качестве коммунальных услуг, условиях их предоставления, изменении размера платы за коммунальные услуги и порядке их оплаты.</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3.4.5. Полностью или частично быть освобожденным от оплаты коммунальных услуг в период временного отсутствия по месту постоянного жительства.</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3.4.6. Требовать предъявления уполномоченным представителем Управляющей организации документов, подтверждающих их полномочия.</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3.4.7. Требовать перерасчета размера платы за содержание и ремонт жилого помещения в случае неоказания части услуг и/или невыполнения части работ по управлению, содержанию и ремонту общего имущества в многоквартирном доме.</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3.4.8. Требовать перерасчета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3.4.9. Требовать о</w:t>
      </w:r>
      <w:r>
        <w:rPr>
          <w:rFonts w:ascii="Times New Roman" w:hAnsi="Times New Roman" w:cs="Times New Roman"/>
          <w:sz w:val="24"/>
          <w:szCs w:val="24"/>
        </w:rPr>
        <w:t>т Управляющей организации ежекварталь</w:t>
      </w:r>
      <w:r w:rsidRPr="007B12D7">
        <w:rPr>
          <w:rFonts w:ascii="Times New Roman" w:hAnsi="Times New Roman" w:cs="Times New Roman"/>
          <w:sz w:val="24"/>
          <w:szCs w:val="24"/>
        </w:rPr>
        <w:t>ного представления отчета о выполнении настоящего Договора.</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3.4.10. Пользоваться общим имуществом в многоквартирном доме в соответствии с его назначением.</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3.4.11. Осуществлять контроль за соблюдением Управляющей организацией установленных Правил и норм технической эксплуатации жилищного фонда.</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3.4.12. Осуществлять иные права,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FB634F" w:rsidRPr="007B12D7" w:rsidRDefault="00FB634F" w:rsidP="00C84CEA">
      <w:pPr>
        <w:pStyle w:val="ConsPlusNormal"/>
        <w:widowControl/>
        <w:ind w:firstLine="540"/>
        <w:jc w:val="both"/>
        <w:rPr>
          <w:rFonts w:ascii="Times New Roman" w:hAnsi="Times New Roman" w:cs="Times New Roman"/>
          <w:sz w:val="24"/>
          <w:szCs w:val="24"/>
        </w:rPr>
      </w:pPr>
    </w:p>
    <w:p w:rsidR="00FB634F" w:rsidRPr="007B12D7" w:rsidRDefault="00FB634F" w:rsidP="00C84CEA">
      <w:pPr>
        <w:pStyle w:val="ConsPlusNormal"/>
        <w:widowControl/>
        <w:ind w:firstLine="0"/>
        <w:jc w:val="center"/>
        <w:outlineLvl w:val="1"/>
        <w:rPr>
          <w:rFonts w:ascii="Times New Roman" w:hAnsi="Times New Roman" w:cs="Times New Roman"/>
          <w:sz w:val="24"/>
          <w:szCs w:val="24"/>
        </w:rPr>
      </w:pPr>
      <w:r w:rsidRPr="007B12D7">
        <w:rPr>
          <w:rFonts w:ascii="Times New Roman" w:hAnsi="Times New Roman" w:cs="Times New Roman"/>
          <w:sz w:val="24"/>
          <w:szCs w:val="24"/>
        </w:rPr>
        <w:t>4. ПОРЯДОК ОПРЕДЕЛЕНИЯ ЦЕНЫ ДОГОВОРА, РАЗМЕРА ПЛАТЫ ЗА</w:t>
      </w:r>
    </w:p>
    <w:p w:rsidR="00FB634F" w:rsidRPr="007B12D7" w:rsidRDefault="00FB634F" w:rsidP="00C84CEA">
      <w:pPr>
        <w:pStyle w:val="ConsPlusNormal"/>
        <w:widowControl/>
        <w:ind w:firstLine="0"/>
        <w:jc w:val="center"/>
        <w:rPr>
          <w:rFonts w:ascii="Times New Roman" w:hAnsi="Times New Roman" w:cs="Times New Roman"/>
          <w:sz w:val="24"/>
          <w:szCs w:val="24"/>
        </w:rPr>
      </w:pPr>
      <w:r w:rsidRPr="007B12D7">
        <w:rPr>
          <w:rFonts w:ascii="Times New Roman" w:hAnsi="Times New Roman" w:cs="Times New Roman"/>
          <w:sz w:val="24"/>
          <w:szCs w:val="24"/>
        </w:rPr>
        <w:t xml:space="preserve">СОДЕРЖАНИЕ И РЕМОНТ ОБЩЕГО ИМУЩЕСТВА </w:t>
      </w:r>
    </w:p>
    <w:p w:rsidR="00FB634F" w:rsidRPr="007B12D7" w:rsidRDefault="00FB634F" w:rsidP="00C84CEA">
      <w:pPr>
        <w:pStyle w:val="ConsPlusNormal"/>
        <w:widowControl/>
        <w:ind w:firstLine="0"/>
        <w:jc w:val="center"/>
        <w:rPr>
          <w:rFonts w:ascii="Times New Roman" w:hAnsi="Times New Roman" w:cs="Times New Roman"/>
          <w:sz w:val="24"/>
          <w:szCs w:val="24"/>
        </w:rPr>
      </w:pPr>
      <w:r w:rsidRPr="007B12D7">
        <w:rPr>
          <w:rFonts w:ascii="Times New Roman" w:hAnsi="Times New Roman" w:cs="Times New Roman"/>
          <w:sz w:val="24"/>
          <w:szCs w:val="24"/>
        </w:rPr>
        <w:t>И КОММУНАЛЬНЫЕ УСЛУГИ, ПОРЯДОК ЕЕ ВНЕСЕНИЯ</w:t>
      </w:r>
    </w:p>
    <w:p w:rsidR="00FB634F" w:rsidRPr="007B12D7" w:rsidRDefault="00FB634F" w:rsidP="00C84CEA">
      <w:pPr>
        <w:pStyle w:val="ConsPlusNormal"/>
        <w:widowControl/>
        <w:ind w:firstLine="540"/>
        <w:jc w:val="both"/>
        <w:rPr>
          <w:rFonts w:ascii="Times New Roman" w:hAnsi="Times New Roman" w:cs="Times New Roman"/>
          <w:sz w:val="24"/>
          <w:szCs w:val="24"/>
        </w:rPr>
      </w:pP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4.1. Цена Договора и размер платы за управление, содержание и ремонт общего имущества устанавливаются в соответствии с долей в праве общей собственности на общее имущество, пропорциональной площади находящегося у Собственника жилого/нежилого помещения, в соответствии со ст. 249, 289 Гражданского кодекса Российской Федерации и ст. 37, 39 Жилищного кодекса Российской Федерации, по результатам открытого конкурса по отбору управляющей организации для управления многоквартирным домом сроком на один год.</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4.2. Размер платы за управление, содержание и ремонт общего имущества на момент подписания настоящего Договора устанавливается в зависимости от вида бла</w:t>
      </w:r>
      <w:r>
        <w:rPr>
          <w:rFonts w:ascii="Times New Roman" w:hAnsi="Times New Roman" w:cs="Times New Roman"/>
          <w:sz w:val="24"/>
          <w:szCs w:val="24"/>
        </w:rPr>
        <w:t xml:space="preserve">гоустройств и составляет  </w:t>
      </w:r>
      <w:r>
        <w:rPr>
          <w:rFonts w:ascii="Times New Roman" w:hAnsi="Times New Roman" w:cs="Times New Roman"/>
          <w:sz w:val="24"/>
          <w:szCs w:val="24"/>
          <w:u w:val="single"/>
        </w:rPr>
        <w:t>09 руб.</w:t>
      </w:r>
      <w:r w:rsidRPr="008A718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50 </w:t>
      </w:r>
      <w:r w:rsidRPr="008A7182">
        <w:rPr>
          <w:rFonts w:ascii="Times New Roman" w:hAnsi="Times New Roman" w:cs="Times New Roman"/>
          <w:sz w:val="24"/>
          <w:szCs w:val="24"/>
          <w:u w:val="single"/>
        </w:rPr>
        <w:t>коп</w:t>
      </w:r>
      <w:r>
        <w:rPr>
          <w:rFonts w:ascii="Times New Roman" w:hAnsi="Times New Roman" w:cs="Times New Roman"/>
          <w:sz w:val="24"/>
          <w:szCs w:val="24"/>
          <w:u w:val="single"/>
        </w:rPr>
        <w:t>.</w:t>
      </w:r>
      <w:r>
        <w:rPr>
          <w:rFonts w:ascii="Times New Roman" w:hAnsi="Times New Roman" w:cs="Times New Roman"/>
          <w:sz w:val="24"/>
          <w:szCs w:val="24"/>
        </w:rPr>
        <w:t>_</w:t>
      </w:r>
      <w:r>
        <w:rPr>
          <w:rFonts w:ascii="Times New Roman" w:hAnsi="Times New Roman" w:cs="Times New Roman"/>
          <w:sz w:val="24"/>
          <w:szCs w:val="24"/>
          <w:u w:val="single"/>
        </w:rPr>
        <w:t>(девять  рублей  пят</w:t>
      </w:r>
      <w:r w:rsidRPr="008A7182">
        <w:rPr>
          <w:rFonts w:ascii="Times New Roman" w:hAnsi="Times New Roman" w:cs="Times New Roman"/>
          <w:sz w:val="24"/>
          <w:szCs w:val="24"/>
          <w:u w:val="single"/>
        </w:rPr>
        <w:t xml:space="preserve">ьдесят  </w:t>
      </w:r>
      <w:r>
        <w:rPr>
          <w:rFonts w:ascii="Times New Roman" w:hAnsi="Times New Roman" w:cs="Times New Roman"/>
          <w:sz w:val="24"/>
          <w:szCs w:val="24"/>
          <w:u w:val="single"/>
        </w:rPr>
        <w:t>копеек</w:t>
      </w:r>
      <w:r w:rsidRPr="008A7182">
        <w:rPr>
          <w:rFonts w:ascii="Times New Roman" w:hAnsi="Times New Roman" w:cs="Times New Roman"/>
          <w:sz w:val="24"/>
          <w:szCs w:val="24"/>
          <w:u w:val="single"/>
        </w:rPr>
        <w:t>)</w:t>
      </w:r>
      <w:r>
        <w:rPr>
          <w:rFonts w:ascii="Times New Roman" w:hAnsi="Times New Roman" w:cs="Times New Roman"/>
          <w:sz w:val="24"/>
          <w:szCs w:val="24"/>
        </w:rPr>
        <w:t xml:space="preserve"> </w:t>
      </w:r>
      <w:r w:rsidRPr="007B12D7">
        <w:rPr>
          <w:rFonts w:ascii="Times New Roman" w:hAnsi="Times New Roman" w:cs="Times New Roman"/>
          <w:sz w:val="24"/>
          <w:szCs w:val="24"/>
        </w:rPr>
        <w:t xml:space="preserve"> в месяц</w:t>
      </w:r>
      <w:r>
        <w:rPr>
          <w:rFonts w:ascii="Times New Roman" w:hAnsi="Times New Roman" w:cs="Times New Roman"/>
          <w:sz w:val="24"/>
          <w:szCs w:val="24"/>
        </w:rPr>
        <w:t xml:space="preserve">  за 1 кв.м. общей площади</w:t>
      </w:r>
      <w:r w:rsidRPr="007B12D7">
        <w:rPr>
          <w:rFonts w:ascii="Times New Roman" w:hAnsi="Times New Roman" w:cs="Times New Roman"/>
          <w:sz w:val="24"/>
          <w:szCs w:val="24"/>
        </w:rPr>
        <w:t>.</w:t>
      </w:r>
    </w:p>
    <w:p w:rsidR="00FB634F" w:rsidRDefault="00FB634F" w:rsidP="00C84CEA">
      <w:pPr>
        <w:pStyle w:val="ConsPlusNormal"/>
        <w:ind w:firstLine="567"/>
        <w:jc w:val="both"/>
        <w:rPr>
          <w:rFonts w:ascii="Times New Roman" w:hAnsi="Times New Roman" w:cs="Times New Roman"/>
          <w:sz w:val="24"/>
          <w:szCs w:val="24"/>
        </w:rPr>
      </w:pPr>
      <w:r w:rsidRPr="007B12D7">
        <w:rPr>
          <w:rFonts w:ascii="Times New Roman" w:hAnsi="Times New Roman" w:cs="Times New Roman"/>
          <w:sz w:val="24"/>
          <w:szCs w:val="24"/>
        </w:rPr>
        <w:t>4.3. Стоимость услуг и работ по управлению, содержанию и ремонту общего имущества в многоквартирном доме, указанная в настоящем договоре, является фиксированной на момент заключения настоящего договора и может изменяться (индексироваться), но не чаще 1 раза в год в соответствии  с порядком определения  стоимости указанных в настоящем договоре услуг и работ по содержанию и ремонту общего имущества в многоквартирном д</w:t>
      </w:r>
      <w:r>
        <w:rPr>
          <w:rFonts w:ascii="Times New Roman" w:hAnsi="Times New Roman" w:cs="Times New Roman"/>
          <w:sz w:val="24"/>
          <w:szCs w:val="24"/>
        </w:rPr>
        <w:t>оме.</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4.4.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устанавливается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в порядке, установленном Правительством Российской Федерации.</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4.5. Размер платы за коммунальные услуги рассчитывается в порядке, установленном Правилами предоставления коммунальных услуг гражданам, утвержденными постановлением Правительства Российской Федерации.</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4.6. Расчетный период для оплаты коммунальных услуг устанавливается равным календарному месяцу.</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4.7. Плата за содержание и ремонт общего имущества и коммунальные услуги вносится в установленные настоящим Договором сроки на основании платежных документов, представляемых Управляющей организацией. В случае представления платежных документов поз</w:t>
      </w:r>
      <w:r>
        <w:rPr>
          <w:rFonts w:ascii="Times New Roman" w:hAnsi="Times New Roman" w:cs="Times New Roman"/>
          <w:sz w:val="24"/>
          <w:szCs w:val="24"/>
        </w:rPr>
        <w:t>днее даты, определенной в п. 4.8</w:t>
      </w:r>
      <w:r w:rsidRPr="007B12D7">
        <w:rPr>
          <w:rFonts w:ascii="Times New Roman" w:hAnsi="Times New Roman" w:cs="Times New Roman"/>
          <w:sz w:val="24"/>
          <w:szCs w:val="24"/>
        </w:rPr>
        <w:t xml:space="preserve"> настоящего Договора, плата за содержание и ремонт может быть внесена с задержкой на срок задержки получения платежного документа.</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4.8. Плата по настоящему договору вносится Управляющей организации либо лицу, уполномоченному Управляющей организацией ежемесячно, до 20 числа месяца, следующего за истекшим. Плата за услуги по настоящему договору вносится на основании платежных документов (квитанций), выставляемых Управляющей организацией или уполномоченным ей лицом не позднее первого числа месяца, следующего за истекшим месяцем.</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4.9. Неиспользование помещений Собственниками не является основанием невнесения платы за помещение и за отопление.</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4.10. При временном отсутствии проживающих в жилых помещениях граждан внесение платы за холодное водо</w:t>
      </w:r>
      <w:r>
        <w:rPr>
          <w:rFonts w:ascii="Times New Roman" w:hAnsi="Times New Roman" w:cs="Times New Roman"/>
          <w:sz w:val="24"/>
          <w:szCs w:val="24"/>
        </w:rPr>
        <w:t>снабжение</w:t>
      </w:r>
      <w:r w:rsidRPr="007B12D7">
        <w:rPr>
          <w:rFonts w:ascii="Times New Roman" w:hAnsi="Times New Roman" w:cs="Times New Roman"/>
          <w:sz w:val="24"/>
          <w:szCs w:val="24"/>
        </w:rPr>
        <w:t>,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4.11.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4.12.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4.13.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FB634F"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 xml:space="preserve">4.14. Капитальный ремонт общего имущества в многоквартирном доме проводится за счет Собственника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w:t>
      </w:r>
    </w:p>
    <w:p w:rsidR="00FB634F" w:rsidRDefault="00FB634F" w:rsidP="00C84CEA">
      <w:pPr>
        <w:pStyle w:val="ConsPlusNormal"/>
        <w:widowControl/>
        <w:ind w:firstLine="0"/>
        <w:jc w:val="both"/>
        <w:rPr>
          <w:rFonts w:ascii="Times New Roman" w:hAnsi="Times New Roman" w:cs="Times New Roman"/>
          <w:sz w:val="24"/>
          <w:szCs w:val="24"/>
        </w:rPr>
      </w:pPr>
    </w:p>
    <w:p w:rsidR="00FB634F" w:rsidRDefault="00FB634F" w:rsidP="00C84CEA">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8</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условиями проведения капитального ремонта, если иное не предусмотрено действующим законодательством.</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4.15.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 Российской Федерации.</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4.16. Услуги Управляющей организации, не предусмотренные настоящим договором, выполняются за отдельную плату п</w:t>
      </w:r>
      <w:r>
        <w:rPr>
          <w:rFonts w:ascii="Times New Roman" w:hAnsi="Times New Roman" w:cs="Times New Roman"/>
          <w:sz w:val="24"/>
          <w:szCs w:val="24"/>
        </w:rPr>
        <w:t>о утверждённой  предприятием  расценки на  услуги</w:t>
      </w:r>
      <w:r w:rsidRPr="007B12D7">
        <w:rPr>
          <w:rFonts w:ascii="Times New Roman" w:hAnsi="Times New Roman" w:cs="Times New Roman"/>
          <w:sz w:val="24"/>
          <w:szCs w:val="24"/>
        </w:rPr>
        <w:t>.</w:t>
      </w:r>
    </w:p>
    <w:p w:rsidR="00FB634F" w:rsidRPr="007B12D7" w:rsidRDefault="00FB634F" w:rsidP="00C84CEA">
      <w:pPr>
        <w:pStyle w:val="ConsPlusNormal"/>
        <w:widowControl/>
        <w:ind w:firstLine="0"/>
        <w:jc w:val="center"/>
        <w:outlineLvl w:val="1"/>
        <w:rPr>
          <w:rFonts w:ascii="Times New Roman" w:hAnsi="Times New Roman" w:cs="Times New Roman"/>
          <w:sz w:val="24"/>
          <w:szCs w:val="24"/>
        </w:rPr>
      </w:pPr>
    </w:p>
    <w:p w:rsidR="00FB634F" w:rsidRPr="007B12D7" w:rsidRDefault="00FB634F" w:rsidP="00C84CEA">
      <w:pPr>
        <w:pStyle w:val="ConsPlusNormal"/>
        <w:widowControl/>
        <w:ind w:firstLine="0"/>
        <w:jc w:val="center"/>
        <w:outlineLvl w:val="1"/>
        <w:rPr>
          <w:rFonts w:ascii="Times New Roman" w:hAnsi="Times New Roman" w:cs="Times New Roman"/>
          <w:sz w:val="24"/>
          <w:szCs w:val="24"/>
        </w:rPr>
      </w:pPr>
      <w:r w:rsidRPr="007B12D7">
        <w:rPr>
          <w:rFonts w:ascii="Times New Roman" w:hAnsi="Times New Roman" w:cs="Times New Roman"/>
          <w:sz w:val="24"/>
          <w:szCs w:val="24"/>
        </w:rPr>
        <w:t>5. ОТВЕТСТВЕННОСТЬ СТОРОН</w:t>
      </w:r>
    </w:p>
    <w:p w:rsidR="00FB634F" w:rsidRPr="007B12D7" w:rsidRDefault="00FB634F" w:rsidP="00C84CEA">
      <w:pPr>
        <w:pStyle w:val="ConsPlusNormal"/>
        <w:widowControl/>
        <w:ind w:firstLine="540"/>
        <w:jc w:val="both"/>
        <w:rPr>
          <w:rFonts w:ascii="Times New Roman" w:hAnsi="Times New Roman" w:cs="Times New Roman"/>
          <w:sz w:val="24"/>
          <w:szCs w:val="24"/>
        </w:rPr>
      </w:pP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5.2. В случае несвоевременного и (или) неполного внесения платы за содержание и ремонт жилого помещения и коммунальные услуги, в том числе и при выявлении фактов, указанных в п. 5.5 настоящего Договора, Собственник обязан уплатить Управляющей организации пени в размере и в порядке, установленных ч. 14 ст. 155 Жилищного кодекса Российской Федерации и настоящим Договором.</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5.3. Собственник помещения несет ответственность за своевременность и полноту внесения платежей за содержание и ремонт жилого помещения, а также за коммунальные услуги нанимателем, арендатором принадлежащего ему помещения.</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Уполномоченный представитель Собственника жилого помещения - муниципального образования, являющийся наймодателем по договору социального найма, обязан требовать с нанимателя своевременного внесения платы за жилое помещение и коммунальные услуги, а также принять установленные законом меры по выселению нанимателя и проживающих с ним членов его семьи, если указанные лица в течение более шести месяцев без уважительных причин не вносят плату за содержание и ремонт жилого помещения и коммунальные услуги.</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бездействий, в порядке, установленном законодательством.</w:t>
      </w:r>
    </w:p>
    <w:p w:rsidR="00FB634F" w:rsidRPr="007B12D7" w:rsidRDefault="00FB634F" w:rsidP="00C84CEA">
      <w:pPr>
        <w:pStyle w:val="ConsPlusNormal"/>
        <w:widowControl/>
        <w:ind w:firstLine="0"/>
        <w:rPr>
          <w:rFonts w:ascii="Times New Roman" w:hAnsi="Times New Roman" w:cs="Times New Roman"/>
          <w:sz w:val="24"/>
          <w:szCs w:val="24"/>
        </w:rPr>
      </w:pPr>
    </w:p>
    <w:p w:rsidR="00FB634F" w:rsidRPr="007B12D7" w:rsidRDefault="00FB634F" w:rsidP="00C84CEA">
      <w:pPr>
        <w:pStyle w:val="ConsPlusNormal"/>
        <w:widowControl/>
        <w:ind w:firstLine="0"/>
        <w:jc w:val="center"/>
        <w:outlineLvl w:val="1"/>
        <w:rPr>
          <w:rFonts w:ascii="Times New Roman" w:hAnsi="Times New Roman" w:cs="Times New Roman"/>
          <w:sz w:val="24"/>
          <w:szCs w:val="24"/>
        </w:rPr>
      </w:pPr>
      <w:r w:rsidRPr="007B12D7">
        <w:rPr>
          <w:rFonts w:ascii="Times New Roman" w:hAnsi="Times New Roman" w:cs="Times New Roman"/>
          <w:sz w:val="24"/>
          <w:szCs w:val="24"/>
        </w:rPr>
        <w:t>6. ОСУЩЕСТВЛЕНИЕ КОНТРОЛЯ ЗА ИСПОЛНЕНИЕМ ДОГОВОРА.</w:t>
      </w:r>
    </w:p>
    <w:p w:rsidR="00FB634F" w:rsidRPr="007B12D7" w:rsidRDefault="00FB634F" w:rsidP="00C84CEA">
      <w:pPr>
        <w:pStyle w:val="ConsPlusNormal"/>
        <w:widowControl/>
        <w:ind w:firstLine="0"/>
        <w:jc w:val="center"/>
        <w:rPr>
          <w:rFonts w:ascii="Times New Roman" w:hAnsi="Times New Roman" w:cs="Times New Roman"/>
          <w:sz w:val="24"/>
          <w:szCs w:val="24"/>
        </w:rPr>
      </w:pPr>
      <w:r w:rsidRPr="007B12D7">
        <w:rPr>
          <w:rFonts w:ascii="Times New Roman" w:hAnsi="Times New Roman" w:cs="Times New Roman"/>
          <w:sz w:val="24"/>
          <w:szCs w:val="24"/>
        </w:rPr>
        <w:t>ПОРЯДОК РЕГИСТРАЦИИ ФАКТОВ НАРУШЕНИЯ УСЛОВИЙ</w:t>
      </w:r>
    </w:p>
    <w:p w:rsidR="00FB634F" w:rsidRPr="007B12D7" w:rsidRDefault="00FB634F" w:rsidP="00C84CEA">
      <w:pPr>
        <w:pStyle w:val="ConsPlusNormal"/>
        <w:widowControl/>
        <w:ind w:firstLine="0"/>
        <w:jc w:val="center"/>
        <w:rPr>
          <w:rFonts w:ascii="Times New Roman" w:hAnsi="Times New Roman" w:cs="Times New Roman"/>
          <w:sz w:val="24"/>
          <w:szCs w:val="24"/>
        </w:rPr>
      </w:pPr>
      <w:r w:rsidRPr="007B12D7">
        <w:rPr>
          <w:rFonts w:ascii="Times New Roman" w:hAnsi="Times New Roman" w:cs="Times New Roman"/>
          <w:sz w:val="24"/>
          <w:szCs w:val="24"/>
        </w:rPr>
        <w:t>ДОГОВОРА И ПРИЧИНЕНИЯ ВРЕДА</w:t>
      </w:r>
    </w:p>
    <w:p w:rsidR="00FB634F" w:rsidRPr="007B12D7" w:rsidRDefault="00FB634F" w:rsidP="00C84CEA">
      <w:pPr>
        <w:pStyle w:val="ConsPlusNormal"/>
        <w:widowControl/>
        <w:ind w:firstLine="540"/>
        <w:jc w:val="both"/>
        <w:rPr>
          <w:rFonts w:ascii="Times New Roman" w:hAnsi="Times New Roman" w:cs="Times New Roman"/>
          <w:sz w:val="24"/>
          <w:szCs w:val="24"/>
        </w:rPr>
      </w:pP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6.1. Собственник вправе осуществлять контроль за деятельностью Управляющей организации по исполнению настоящего Договора лично либо через доверенных лиц посредством участия:</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 в осмотрах (измерениях, испытаниях) общего имущества в многоквартирном доме;</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 в проверках технического состояния многоквартирного дома и инженерного оборудования;</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 в профилактическом осмотре кровель и подвалов с целью подготовки предложений по их ремонту;</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 в приемке всех видов работ;</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 в приемке работ по подготовке дома к сезонной эксплуатации;</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FB634F"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 xml:space="preserve">Привлекать для контроля качества выполняемых работ и предоставляемых услуг по настоящему Договору сторонние организации, специалистов, экспертов, имеющих </w:t>
      </w:r>
      <w:r>
        <w:rPr>
          <w:rFonts w:ascii="Times New Roman" w:hAnsi="Times New Roman" w:cs="Times New Roman"/>
          <w:sz w:val="24"/>
          <w:szCs w:val="24"/>
        </w:rPr>
        <w:tab/>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соответствующие лицензии, квалификацию и поручение Собственника, оформленное в письменном виде.</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 xml:space="preserve">6.2. Помимо указанных выше действий Собственник вправе обращаться с жалобами, претензиями и прочими заявлениями об устранении недостатков в Администрацию Лахденпохского городского поселения и в другие инстанции согласно действующему законодательству. </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6.3. В случаях нарушения условий настоящего Договора Сторонами, а также в случаях причинения вреда имуществу Собственника или общему имуществу Собственников помещений в многоквартирном доме неправомерными действиями Управляющей организации, этого или иного Собственника, по требованию любой из Сторон Договора составляется акт, а также дефектная ведомость.</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6.4. Акт подписывается комиссией, состоящей не менее чем из трех представителей Управляющей организации (обязательно). О времени и месте осмотра поврежденного имущества, составления акта извещаются все заинтересованные лица: Собственник (член семьи Собственника, наниматель, член семьи нанимателя), имуществу которого причинен вред, лицо, виновное в причинении вреда (в том числе представитель подрядной организации), и другие лица. Если в течение одного часа в дневное время или двух часов в ночное время (с 22.00 до 7.00) с момента извещения лица, виновные в причинении вреда, не прибыли для составления акта или если признаки нарушения могут исчезнуть или быть ликвидированы, осмотр и составление акта производятся в их отсутствие.</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6.5. Акт должен содержать: дату и время его составления; дату, время и характер нарушения, описание причиненного вреда имуществу (допускаются фото- или видеосъемка); разногласия, особые мнения и возражения, возникшие при составлении акта; подписи членов комиссии и присутствующих при осмотре и составлении акта лиц.</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Акт составляется комиссией в трех экземплярах. Один экземпляр акта вручается под ра</w:t>
      </w:r>
      <w:r>
        <w:rPr>
          <w:rFonts w:ascii="Times New Roman" w:hAnsi="Times New Roman" w:cs="Times New Roman"/>
          <w:sz w:val="24"/>
          <w:szCs w:val="24"/>
        </w:rPr>
        <w:t>списку лицу, причинившему вред,</w:t>
      </w:r>
      <w:r w:rsidRPr="007B12D7">
        <w:rPr>
          <w:rFonts w:ascii="Times New Roman" w:hAnsi="Times New Roman" w:cs="Times New Roman"/>
          <w:sz w:val="24"/>
          <w:szCs w:val="24"/>
        </w:rPr>
        <w:t xml:space="preserve"> второй - лицу, которому причинен вред, третий остается в Управляющей организации.</w:t>
      </w:r>
    </w:p>
    <w:p w:rsidR="00FB634F" w:rsidRPr="007B12D7" w:rsidRDefault="00FB634F" w:rsidP="00C84CEA">
      <w:pPr>
        <w:pStyle w:val="ConsPlusNormal"/>
        <w:widowControl/>
        <w:ind w:firstLine="0"/>
        <w:jc w:val="center"/>
        <w:rPr>
          <w:rFonts w:ascii="Times New Roman" w:hAnsi="Times New Roman" w:cs="Times New Roman"/>
          <w:sz w:val="24"/>
          <w:szCs w:val="24"/>
        </w:rPr>
      </w:pPr>
    </w:p>
    <w:p w:rsidR="00FB634F" w:rsidRPr="007B12D7" w:rsidRDefault="00FB634F" w:rsidP="00C84CEA">
      <w:pPr>
        <w:pStyle w:val="ConsPlusNormal"/>
        <w:widowControl/>
        <w:ind w:firstLine="0"/>
        <w:jc w:val="center"/>
        <w:outlineLvl w:val="1"/>
        <w:rPr>
          <w:rFonts w:ascii="Times New Roman" w:hAnsi="Times New Roman" w:cs="Times New Roman"/>
          <w:sz w:val="24"/>
          <w:szCs w:val="24"/>
        </w:rPr>
      </w:pPr>
      <w:r w:rsidRPr="007B12D7">
        <w:rPr>
          <w:rFonts w:ascii="Times New Roman" w:hAnsi="Times New Roman" w:cs="Times New Roman"/>
          <w:sz w:val="24"/>
          <w:szCs w:val="24"/>
        </w:rPr>
        <w:t>7. ПОРЯДОК ИЗМЕНЕНИЯ И РАСТОРЖЕНИЯ ДОГОВОРА</w:t>
      </w:r>
    </w:p>
    <w:p w:rsidR="00FB634F" w:rsidRPr="007B12D7" w:rsidRDefault="00FB634F" w:rsidP="00C84CEA">
      <w:pPr>
        <w:pStyle w:val="ConsPlusNormal"/>
        <w:widowControl/>
        <w:ind w:firstLine="0"/>
        <w:jc w:val="center"/>
        <w:rPr>
          <w:rFonts w:ascii="Times New Roman" w:hAnsi="Times New Roman" w:cs="Times New Roman"/>
          <w:sz w:val="24"/>
          <w:szCs w:val="24"/>
        </w:rPr>
      </w:pP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7.1. Изменение и (или) расторжение настоящего Договора осуществляется в порядке, предусмотренном гражданским законодательством.</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7.2. Настоящий Договор может быть расторгнут:</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7.2.1. В одностороннем порядке:</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а) по инициативе Собственника в случае:</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отчуждения ранее находящегося в его собственности помещения вследствие заключения какого-либо договора (купли-продажи, мены, пожизненной ренты и пр.) - путем уведомления Управляющей организации о произведенных действиях с помещением и приложением соответствующего документа;</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б) по инициативе Управляющей организации при наступлении обстоятельств непреодолимой силы.</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7.2.2. По соглашению Сторон.</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7.2.3. В судебном порядке в соответствии с нормами гражданского законодательства.</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7.2.4. В случае ликвидации Управляющей организации.</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7.2.5. Договор прекращает свое действие в случае смерти Собственника со дня его смерти.</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FB634F"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 xml:space="preserve">7.4.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w:t>
      </w:r>
    </w:p>
    <w:p w:rsidR="00FB634F" w:rsidRDefault="00FB634F" w:rsidP="00C84CEA">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10</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переплаты. Получить от Собственника распоряжение о перечислении излишне полученных ей средств на указанный им счет.</w:t>
      </w:r>
    </w:p>
    <w:p w:rsidR="00FB634F" w:rsidRPr="007B12D7" w:rsidRDefault="00FB634F" w:rsidP="00C84CEA">
      <w:pPr>
        <w:pStyle w:val="ConsPlusNormal"/>
        <w:widowControl/>
        <w:ind w:firstLine="540"/>
        <w:jc w:val="both"/>
        <w:rPr>
          <w:rFonts w:ascii="Times New Roman" w:hAnsi="Times New Roman" w:cs="Times New Roman"/>
          <w:sz w:val="24"/>
          <w:szCs w:val="24"/>
        </w:rPr>
      </w:pPr>
    </w:p>
    <w:p w:rsidR="00FB634F" w:rsidRPr="007B12D7" w:rsidRDefault="00FB634F" w:rsidP="00C84CEA">
      <w:pPr>
        <w:pStyle w:val="ConsPlusNormal"/>
        <w:widowControl/>
        <w:ind w:firstLine="0"/>
        <w:jc w:val="center"/>
        <w:outlineLvl w:val="1"/>
        <w:rPr>
          <w:rFonts w:ascii="Times New Roman" w:hAnsi="Times New Roman" w:cs="Times New Roman"/>
          <w:sz w:val="24"/>
          <w:szCs w:val="24"/>
        </w:rPr>
      </w:pPr>
      <w:r w:rsidRPr="007B12D7">
        <w:rPr>
          <w:rFonts w:ascii="Times New Roman" w:hAnsi="Times New Roman" w:cs="Times New Roman"/>
          <w:sz w:val="24"/>
          <w:szCs w:val="24"/>
        </w:rPr>
        <w:t>8. ОСОБЫЕ УСЛОВИЯ</w:t>
      </w:r>
    </w:p>
    <w:p w:rsidR="00FB634F" w:rsidRPr="007B12D7" w:rsidRDefault="00FB634F" w:rsidP="00C84CEA">
      <w:pPr>
        <w:pStyle w:val="ConsPlusNormal"/>
        <w:widowControl/>
        <w:ind w:firstLine="540"/>
        <w:jc w:val="both"/>
        <w:rPr>
          <w:rFonts w:ascii="Times New Roman" w:hAnsi="Times New Roman" w:cs="Times New Roman"/>
          <w:sz w:val="24"/>
          <w:szCs w:val="24"/>
        </w:rPr>
      </w:pP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8.2. Собственник поручает Управляющей организации получать за Собственника денежные средства от сдачи его помещения в наем в счет платежей по настоящему Договору и начислять нанимателям эти платежи в своем платежном документе, выдаваемом для оплаты услуг по настоящему Договору.</w:t>
      </w:r>
    </w:p>
    <w:p w:rsidR="00FB634F" w:rsidRPr="007B12D7" w:rsidRDefault="00FB634F" w:rsidP="00C84CEA">
      <w:pPr>
        <w:pStyle w:val="ConsPlusNormal"/>
        <w:widowControl/>
        <w:ind w:firstLine="0"/>
        <w:jc w:val="both"/>
        <w:rPr>
          <w:rFonts w:ascii="Times New Roman" w:hAnsi="Times New Roman" w:cs="Times New Roman"/>
          <w:sz w:val="24"/>
          <w:szCs w:val="24"/>
        </w:rPr>
      </w:pPr>
    </w:p>
    <w:p w:rsidR="00FB634F" w:rsidRPr="007B12D7" w:rsidRDefault="00FB634F" w:rsidP="00C84CEA">
      <w:pPr>
        <w:pStyle w:val="ConsPlusNormal"/>
        <w:widowControl/>
        <w:ind w:firstLine="0"/>
        <w:jc w:val="center"/>
        <w:outlineLvl w:val="1"/>
        <w:rPr>
          <w:rFonts w:ascii="Times New Roman" w:hAnsi="Times New Roman" w:cs="Times New Roman"/>
          <w:sz w:val="24"/>
          <w:szCs w:val="24"/>
        </w:rPr>
      </w:pPr>
      <w:r w:rsidRPr="007B12D7">
        <w:rPr>
          <w:rFonts w:ascii="Times New Roman" w:hAnsi="Times New Roman" w:cs="Times New Roman"/>
          <w:sz w:val="24"/>
          <w:szCs w:val="24"/>
        </w:rPr>
        <w:t>9. ФОРС-МАЖОР</w:t>
      </w:r>
    </w:p>
    <w:p w:rsidR="00FB634F" w:rsidRPr="007B12D7" w:rsidRDefault="00FB634F" w:rsidP="00C84CEA">
      <w:pPr>
        <w:pStyle w:val="ConsPlusNormal"/>
        <w:widowControl/>
        <w:ind w:firstLine="540"/>
        <w:jc w:val="both"/>
        <w:rPr>
          <w:rFonts w:ascii="Times New Roman" w:hAnsi="Times New Roman" w:cs="Times New Roman"/>
          <w:sz w:val="24"/>
          <w:szCs w:val="24"/>
        </w:rPr>
      </w:pP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9.1.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B634F" w:rsidRPr="007B12D7" w:rsidRDefault="00FB634F" w:rsidP="00C84CEA">
      <w:pPr>
        <w:pStyle w:val="ConsPlusNormal"/>
        <w:widowControl/>
        <w:ind w:firstLine="0"/>
        <w:outlineLvl w:val="1"/>
        <w:rPr>
          <w:rFonts w:ascii="Times New Roman" w:hAnsi="Times New Roman" w:cs="Times New Roman"/>
          <w:sz w:val="24"/>
          <w:szCs w:val="24"/>
        </w:rPr>
      </w:pPr>
    </w:p>
    <w:p w:rsidR="00FB634F" w:rsidRPr="007B12D7" w:rsidRDefault="00FB634F" w:rsidP="00C84CEA">
      <w:pPr>
        <w:pStyle w:val="ConsPlusNormal"/>
        <w:widowControl/>
        <w:ind w:firstLine="0"/>
        <w:jc w:val="center"/>
        <w:outlineLvl w:val="1"/>
        <w:rPr>
          <w:rFonts w:ascii="Times New Roman" w:hAnsi="Times New Roman" w:cs="Times New Roman"/>
          <w:sz w:val="24"/>
          <w:szCs w:val="24"/>
        </w:rPr>
      </w:pPr>
      <w:r w:rsidRPr="007B12D7">
        <w:rPr>
          <w:rFonts w:ascii="Times New Roman" w:hAnsi="Times New Roman" w:cs="Times New Roman"/>
          <w:sz w:val="24"/>
          <w:szCs w:val="24"/>
        </w:rPr>
        <w:t>10. СРОК ДЕЙСТВИЯ ДОГОВОРА</w:t>
      </w:r>
    </w:p>
    <w:p w:rsidR="00FB634F" w:rsidRPr="007B12D7" w:rsidRDefault="00FB634F" w:rsidP="00C84CEA">
      <w:pPr>
        <w:pStyle w:val="ConsPlusNormal"/>
        <w:widowControl/>
        <w:ind w:firstLine="540"/>
        <w:jc w:val="both"/>
        <w:rPr>
          <w:rFonts w:ascii="Times New Roman" w:hAnsi="Times New Roman" w:cs="Times New Roman"/>
          <w:sz w:val="24"/>
          <w:szCs w:val="24"/>
        </w:rPr>
      </w:pPr>
    </w:p>
    <w:p w:rsidR="00FB634F" w:rsidRPr="007B12D7" w:rsidRDefault="00FB634F" w:rsidP="00C84C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10.1. Договор заключен на  1 (один)  год и вступает в действие с  01.06.2013</w:t>
      </w:r>
      <w:r w:rsidRPr="007B12D7">
        <w:rPr>
          <w:rFonts w:ascii="Times New Roman" w:hAnsi="Times New Roman" w:cs="Times New Roman"/>
          <w:sz w:val="24"/>
          <w:szCs w:val="24"/>
        </w:rPr>
        <w:t xml:space="preserve"> года.</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Договор считается заключенным, как с каждым собственником, так и со всеми собственниками жилых помещений в многоквартирном доме (если приложен реестр подписей собственников помещений).</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Настоящий Договор составлен в двух экземплярах, имеющих одинаковую юридическую силу, по одному для каждой из Сторон. Все приложения к настоящему Договору являются его неотъемлемой часть</w:t>
      </w:r>
      <w:r>
        <w:rPr>
          <w:rFonts w:ascii="Times New Roman" w:hAnsi="Times New Roman" w:cs="Times New Roman"/>
          <w:sz w:val="24"/>
          <w:szCs w:val="24"/>
        </w:rPr>
        <w:t>ю. Договор составлен на __18_ листах и содержит 4 приложения</w:t>
      </w:r>
      <w:r w:rsidRPr="007B12D7">
        <w:rPr>
          <w:rFonts w:ascii="Times New Roman" w:hAnsi="Times New Roman" w:cs="Times New Roman"/>
          <w:sz w:val="24"/>
          <w:szCs w:val="24"/>
        </w:rPr>
        <w:t>:</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приложение 1  «Акт о состоянии общего имущества в многоквартирном доме»;</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приложение 2 «Перечень технической документации на многоквартирный дом и иных связанных с управлением многоквартирным домом документов»;</w:t>
      </w:r>
    </w:p>
    <w:p w:rsidR="00FB634F" w:rsidRPr="007B12D7" w:rsidRDefault="00FB634F" w:rsidP="00C84CEA">
      <w:pPr>
        <w:pStyle w:val="ConsPlusNormal"/>
        <w:widowControl/>
        <w:ind w:firstLine="540"/>
        <w:jc w:val="both"/>
        <w:rPr>
          <w:rFonts w:ascii="Times New Roman" w:hAnsi="Times New Roman" w:cs="Times New Roman"/>
          <w:sz w:val="24"/>
          <w:szCs w:val="24"/>
        </w:rPr>
      </w:pPr>
      <w:r w:rsidRPr="007B12D7">
        <w:rPr>
          <w:rFonts w:ascii="Times New Roman" w:hAnsi="Times New Roman" w:cs="Times New Roman"/>
          <w:sz w:val="24"/>
          <w:szCs w:val="24"/>
        </w:rPr>
        <w:t xml:space="preserve">приложение 3 «Перечень </w:t>
      </w:r>
      <w:r>
        <w:rPr>
          <w:rFonts w:ascii="Times New Roman" w:hAnsi="Times New Roman" w:cs="Times New Roman"/>
          <w:sz w:val="24"/>
          <w:szCs w:val="24"/>
        </w:rPr>
        <w:t xml:space="preserve">обязательных  </w:t>
      </w:r>
      <w:r w:rsidRPr="007B12D7">
        <w:rPr>
          <w:rFonts w:ascii="Times New Roman" w:hAnsi="Times New Roman" w:cs="Times New Roman"/>
          <w:sz w:val="24"/>
          <w:szCs w:val="24"/>
        </w:rPr>
        <w:t>работ и услуг по содержанию и ремонту общего имущества в многоквартирном доме»;</w:t>
      </w:r>
    </w:p>
    <w:p w:rsidR="00FB634F" w:rsidRPr="007B12D7" w:rsidRDefault="00FB634F" w:rsidP="00C84CE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приложение </w:t>
      </w:r>
      <w:r w:rsidRPr="007B12D7">
        <w:rPr>
          <w:rFonts w:ascii="Times New Roman" w:hAnsi="Times New Roman" w:cs="Times New Roman"/>
          <w:sz w:val="24"/>
          <w:szCs w:val="24"/>
        </w:rPr>
        <w:t xml:space="preserve">4 </w:t>
      </w:r>
      <w:r>
        <w:rPr>
          <w:rFonts w:ascii="Times New Roman" w:hAnsi="Times New Roman" w:cs="Times New Roman"/>
          <w:sz w:val="24"/>
          <w:szCs w:val="24"/>
        </w:rPr>
        <w:t>«Перечень дополнительных работ и услуг по содержанию и ремонту общего имущества собственников помещений в многоквартирных домах,</w:t>
      </w:r>
      <w:r w:rsidRPr="007B12D7">
        <w:rPr>
          <w:rFonts w:ascii="Times New Roman" w:hAnsi="Times New Roman" w:cs="Times New Roman"/>
          <w:sz w:val="24"/>
          <w:szCs w:val="24"/>
        </w:rPr>
        <w:t xml:space="preserve"> заключенный Управляющей компанией с Администрацией Лахденпохского городского поселения.</w:t>
      </w:r>
    </w:p>
    <w:p w:rsidR="00FB634F" w:rsidRPr="007B12D7" w:rsidRDefault="00FB634F" w:rsidP="00C84CEA">
      <w:pPr>
        <w:pStyle w:val="ConsPlusNormal"/>
        <w:widowControl/>
        <w:ind w:firstLine="540"/>
        <w:jc w:val="both"/>
        <w:rPr>
          <w:rFonts w:ascii="Times New Roman" w:hAnsi="Times New Roman" w:cs="Times New Roman"/>
          <w:sz w:val="24"/>
          <w:szCs w:val="24"/>
        </w:rPr>
      </w:pPr>
    </w:p>
    <w:p w:rsidR="00FB634F" w:rsidRDefault="00FB634F" w:rsidP="00C84CEA">
      <w:pPr>
        <w:pStyle w:val="ConsPlusNonformat"/>
        <w:widowControl/>
        <w:jc w:val="center"/>
        <w:rPr>
          <w:rFonts w:ascii="Times New Roman" w:hAnsi="Times New Roman" w:cs="Times New Roman"/>
          <w:sz w:val="24"/>
          <w:szCs w:val="24"/>
        </w:rPr>
      </w:pPr>
    </w:p>
    <w:p w:rsidR="00FB634F" w:rsidRDefault="00FB634F" w:rsidP="00C84CEA">
      <w:pPr>
        <w:pStyle w:val="ConsPlusNonformat"/>
        <w:widowControl/>
        <w:rPr>
          <w:rFonts w:ascii="Times New Roman" w:hAnsi="Times New Roman" w:cs="Times New Roman"/>
          <w:sz w:val="24"/>
          <w:szCs w:val="24"/>
        </w:rPr>
      </w:pPr>
    </w:p>
    <w:p w:rsidR="00FB634F" w:rsidRDefault="00FB634F" w:rsidP="00C84CEA">
      <w:pPr>
        <w:pStyle w:val="ConsPlusNonformat"/>
        <w:widowControl/>
        <w:jc w:val="center"/>
        <w:rPr>
          <w:rFonts w:ascii="Times New Roman" w:hAnsi="Times New Roman" w:cs="Times New Roman"/>
          <w:sz w:val="24"/>
          <w:szCs w:val="24"/>
        </w:rPr>
      </w:pPr>
    </w:p>
    <w:p w:rsidR="00FB634F" w:rsidRDefault="00FB634F" w:rsidP="00C84CEA">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11</w:t>
      </w:r>
    </w:p>
    <w:p w:rsidR="00FB634F" w:rsidRDefault="00FB634F" w:rsidP="00C84CEA">
      <w:pPr>
        <w:pStyle w:val="ConsPlusNonformat"/>
        <w:widowControl/>
        <w:jc w:val="right"/>
        <w:rPr>
          <w:rFonts w:ascii="Times New Roman" w:hAnsi="Times New Roman" w:cs="Times New Roman"/>
          <w:sz w:val="24"/>
          <w:szCs w:val="24"/>
        </w:rPr>
      </w:pPr>
    </w:p>
    <w:p w:rsidR="00FB634F" w:rsidRPr="007B12D7" w:rsidRDefault="00FB634F" w:rsidP="00C84CEA">
      <w:pPr>
        <w:pStyle w:val="ConsPlusNonformat"/>
        <w:widowControl/>
        <w:jc w:val="center"/>
        <w:rPr>
          <w:rFonts w:ascii="Times New Roman" w:hAnsi="Times New Roman" w:cs="Times New Roman"/>
          <w:sz w:val="24"/>
          <w:szCs w:val="24"/>
        </w:rPr>
      </w:pPr>
      <w:r w:rsidRPr="007B12D7">
        <w:rPr>
          <w:rFonts w:ascii="Times New Roman" w:hAnsi="Times New Roman" w:cs="Times New Roman"/>
          <w:sz w:val="24"/>
          <w:szCs w:val="24"/>
        </w:rPr>
        <w:t>11. РЕКВИЗИТЫ И ПОДПИСИ СТОРОН</w:t>
      </w:r>
    </w:p>
    <w:p w:rsidR="00FB634F" w:rsidRPr="007B12D7" w:rsidRDefault="00FB634F" w:rsidP="00C84CEA">
      <w:pPr>
        <w:pStyle w:val="ConsPlusNonformat"/>
        <w:widowControl/>
        <w:jc w:val="center"/>
        <w:rPr>
          <w:rFonts w:ascii="Times New Roman" w:hAnsi="Times New Roman" w:cs="Times New Roman"/>
          <w:sz w:val="24"/>
          <w:szCs w:val="24"/>
        </w:rPr>
      </w:pPr>
    </w:p>
    <w:p w:rsidR="00FB634F" w:rsidRPr="007B12D7" w:rsidRDefault="00FB634F" w:rsidP="00C84CEA">
      <w:pPr>
        <w:autoSpaceDE w:val="0"/>
        <w:autoSpaceDN w:val="0"/>
        <w:adjustRightInd w:val="0"/>
        <w:rPr>
          <w:b/>
        </w:rPr>
      </w:pPr>
      <w:r w:rsidRPr="007B12D7">
        <w:rPr>
          <w:b/>
        </w:rPr>
        <w:t>Управляющая организация:</w:t>
      </w:r>
    </w:p>
    <w:p w:rsidR="00FB634F" w:rsidRPr="007B12D7" w:rsidRDefault="00FB634F" w:rsidP="00C84CEA">
      <w:pPr>
        <w:autoSpaceDE w:val="0"/>
        <w:autoSpaceDN w:val="0"/>
        <w:adjustRightInd w:val="0"/>
        <w:rPr>
          <w:b/>
        </w:rPr>
      </w:pPr>
      <w:r w:rsidRPr="007B12D7">
        <w:rPr>
          <w:b/>
        </w:rPr>
        <w:t>Общество с огр</w:t>
      </w:r>
      <w:r>
        <w:rPr>
          <w:b/>
        </w:rPr>
        <w:t>аниченной ответственностью «Домоуправление</w:t>
      </w:r>
      <w:r w:rsidRPr="007B12D7">
        <w:rPr>
          <w:b/>
        </w:rPr>
        <w:t>»</w:t>
      </w:r>
    </w:p>
    <w:p w:rsidR="00FB634F" w:rsidRPr="007B12D7" w:rsidRDefault="00FB634F" w:rsidP="00C84CEA">
      <w:pPr>
        <w:autoSpaceDE w:val="0"/>
        <w:autoSpaceDN w:val="0"/>
        <w:adjustRightInd w:val="0"/>
      </w:pPr>
      <w:r>
        <w:t>Юр.  адрес: 186730, г. Лахденпохья, ул. Ленина, 5-Б</w:t>
      </w:r>
    </w:p>
    <w:p w:rsidR="00FB634F" w:rsidRPr="007B12D7" w:rsidRDefault="00FB634F" w:rsidP="00C84CEA">
      <w:pPr>
        <w:autoSpaceDE w:val="0"/>
        <w:autoSpaceDN w:val="0"/>
        <w:adjustRightInd w:val="0"/>
      </w:pPr>
      <w:r>
        <w:t>ИНН 1012010703, КПП 10</w:t>
      </w:r>
      <w:r w:rsidRPr="007B12D7">
        <w:t>1</w:t>
      </w:r>
      <w:r>
        <w:t>2</w:t>
      </w:r>
      <w:r w:rsidRPr="007B12D7">
        <w:t>01001</w:t>
      </w:r>
    </w:p>
    <w:p w:rsidR="00FB634F" w:rsidRPr="007B12D7" w:rsidRDefault="00FB634F" w:rsidP="00C84CEA">
      <w:pPr>
        <w:autoSpaceDE w:val="0"/>
        <w:autoSpaceDN w:val="0"/>
        <w:adjustRightInd w:val="0"/>
      </w:pPr>
      <w:r>
        <w:t>ОГРН 1131035000557</w:t>
      </w:r>
    </w:p>
    <w:p w:rsidR="00FB634F" w:rsidRDefault="00FB634F" w:rsidP="00C84CEA">
      <w:pPr>
        <w:autoSpaceDE w:val="0"/>
        <w:autoSpaceDN w:val="0"/>
        <w:adjustRightInd w:val="0"/>
      </w:pPr>
      <w:r>
        <w:t xml:space="preserve">р/с  40702810125090001871  </w:t>
      </w:r>
    </w:p>
    <w:p w:rsidR="00FB634F" w:rsidRPr="007B12D7" w:rsidRDefault="00FB634F" w:rsidP="00C84CEA">
      <w:pPr>
        <w:autoSpaceDE w:val="0"/>
        <w:autoSpaceDN w:val="0"/>
        <w:adjustRightInd w:val="0"/>
      </w:pPr>
      <w:r w:rsidRPr="007B12D7">
        <w:t xml:space="preserve">в </w:t>
      </w:r>
      <w:r>
        <w:t>отделении № 8628 Сбербанка России</w:t>
      </w:r>
    </w:p>
    <w:p w:rsidR="00FB634F" w:rsidRDefault="00FB634F" w:rsidP="00C84CEA">
      <w:pPr>
        <w:autoSpaceDE w:val="0"/>
        <w:autoSpaceDN w:val="0"/>
        <w:adjustRightInd w:val="0"/>
      </w:pPr>
      <w:r>
        <w:t>БИК 048602673</w:t>
      </w:r>
    </w:p>
    <w:p w:rsidR="00FB634F" w:rsidRPr="007B12D7" w:rsidRDefault="00FB634F" w:rsidP="00C84CEA">
      <w:pPr>
        <w:autoSpaceDE w:val="0"/>
        <w:autoSpaceDN w:val="0"/>
        <w:adjustRightInd w:val="0"/>
      </w:pPr>
      <w:r w:rsidRPr="007B12D7">
        <w:t>телефоны</w:t>
      </w:r>
      <w:r>
        <w:t xml:space="preserve"> </w:t>
      </w:r>
      <w:r>
        <w:rPr>
          <w:u w:val="single"/>
        </w:rPr>
        <w:t>89216252199</w:t>
      </w:r>
    </w:p>
    <w:p w:rsidR="00FB634F" w:rsidRPr="007B12D7" w:rsidRDefault="00FB634F" w:rsidP="00C84CEA">
      <w:pPr>
        <w:autoSpaceDE w:val="0"/>
        <w:autoSpaceDN w:val="0"/>
        <w:adjustRightInd w:val="0"/>
        <w:rPr>
          <w:b/>
        </w:rPr>
      </w:pPr>
    </w:p>
    <w:p w:rsidR="00FB634F" w:rsidRDefault="00FB634F" w:rsidP="00C84CEA">
      <w:pPr>
        <w:autoSpaceDE w:val="0"/>
        <w:autoSpaceDN w:val="0"/>
        <w:adjustRightInd w:val="0"/>
      </w:pPr>
      <w:r w:rsidRPr="007B12D7">
        <w:t>______________</w:t>
      </w:r>
      <w:r>
        <w:t>_____/И.С. Бородинова/</w:t>
      </w:r>
    </w:p>
    <w:p w:rsidR="00FB634F" w:rsidRPr="007B12D7" w:rsidRDefault="00FB634F" w:rsidP="00C84CEA">
      <w:pPr>
        <w:autoSpaceDE w:val="0"/>
        <w:autoSpaceDN w:val="0"/>
        <w:adjustRightInd w:val="0"/>
        <w:rPr>
          <w:b/>
        </w:rPr>
      </w:pPr>
    </w:p>
    <w:p w:rsidR="00FB634F" w:rsidRPr="007B12D7" w:rsidRDefault="00FB634F" w:rsidP="00C84CEA">
      <w:pPr>
        <w:autoSpaceDE w:val="0"/>
        <w:autoSpaceDN w:val="0"/>
        <w:adjustRightInd w:val="0"/>
        <w:rPr>
          <w:b/>
        </w:rPr>
      </w:pPr>
      <w:r>
        <w:rPr>
          <w:b/>
        </w:rPr>
        <w:t>Собственник 1</w:t>
      </w:r>
      <w:r w:rsidRPr="007B12D7">
        <w:rPr>
          <w:b/>
        </w:rPr>
        <w:t>:</w:t>
      </w:r>
    </w:p>
    <w:p w:rsidR="00FB634F" w:rsidRPr="004039F2" w:rsidRDefault="00FB634F" w:rsidP="00C84CEA">
      <w:pPr>
        <w:autoSpaceDE w:val="0"/>
        <w:autoSpaceDN w:val="0"/>
        <w:adjustRightInd w:val="0"/>
      </w:pPr>
      <w:r>
        <w:t>ФИО  ______________________________________________</w:t>
      </w:r>
    </w:p>
    <w:p w:rsidR="00FB634F" w:rsidRDefault="00FB634F" w:rsidP="00C84CEA">
      <w:pPr>
        <w:autoSpaceDE w:val="0"/>
        <w:autoSpaceDN w:val="0"/>
        <w:adjustRightInd w:val="0"/>
      </w:pPr>
      <w:r>
        <w:t>Свидетельство о гос. регистрации права, выдано «____»___________  20___ года</w:t>
      </w:r>
    </w:p>
    <w:p w:rsidR="00FB634F" w:rsidRPr="007456B0" w:rsidRDefault="00FB634F" w:rsidP="00C84CEA">
      <w:pPr>
        <w:autoSpaceDE w:val="0"/>
        <w:autoSpaceDN w:val="0"/>
        <w:adjustRightInd w:val="0"/>
      </w:pPr>
      <w:r w:rsidRPr="00710C42">
        <w:rPr>
          <w:u w:val="single"/>
        </w:rPr>
        <w:t>Серия</w:t>
      </w:r>
      <w:r w:rsidRPr="007456B0">
        <w:t>___ __№ ______  от  _____________________________</w:t>
      </w:r>
    </w:p>
    <w:p w:rsidR="00FB634F" w:rsidRPr="007456B0" w:rsidRDefault="00FB634F" w:rsidP="00C84CEA">
      <w:pPr>
        <w:autoSpaceDE w:val="0"/>
        <w:autoSpaceDN w:val="0"/>
        <w:adjustRightInd w:val="0"/>
      </w:pPr>
      <w:r w:rsidRPr="007456B0">
        <w:t>паспорт серии ________№___________________________________</w:t>
      </w:r>
    </w:p>
    <w:p w:rsidR="00FB634F" w:rsidRPr="007456B0" w:rsidRDefault="00FB634F" w:rsidP="00C84CEA">
      <w:pPr>
        <w:autoSpaceDE w:val="0"/>
        <w:autoSpaceDN w:val="0"/>
        <w:adjustRightInd w:val="0"/>
      </w:pPr>
      <w:r w:rsidRPr="007456B0">
        <w:t>выдан ____________________________________________________</w:t>
      </w:r>
    </w:p>
    <w:p w:rsidR="00FB634F" w:rsidRPr="007456B0" w:rsidRDefault="00FB634F" w:rsidP="00C84CEA">
      <w:pPr>
        <w:autoSpaceDE w:val="0"/>
        <w:autoSpaceDN w:val="0"/>
        <w:adjustRightInd w:val="0"/>
      </w:pPr>
      <w:r w:rsidRPr="007456B0">
        <w:t>адрес регистрации:_____________________________________________</w:t>
      </w:r>
    </w:p>
    <w:p w:rsidR="00FB634F" w:rsidRPr="00A65BF1" w:rsidRDefault="00FB634F" w:rsidP="00C84CEA">
      <w:pPr>
        <w:autoSpaceDE w:val="0"/>
        <w:autoSpaceDN w:val="0"/>
        <w:adjustRightInd w:val="0"/>
      </w:pPr>
      <w:r w:rsidRPr="007B12D7">
        <w:t>телефоны _________________________________________</w:t>
      </w:r>
      <w:r>
        <w:t>_________</w:t>
      </w:r>
    </w:p>
    <w:p w:rsidR="00FB634F" w:rsidRPr="007B12D7" w:rsidRDefault="00FB634F" w:rsidP="00C84CEA">
      <w:pPr>
        <w:autoSpaceDE w:val="0"/>
        <w:autoSpaceDN w:val="0"/>
        <w:adjustRightInd w:val="0"/>
        <w:rPr>
          <w:b/>
        </w:rPr>
      </w:pPr>
      <w:r w:rsidRPr="007B12D7">
        <w:rPr>
          <w:b/>
        </w:rPr>
        <w:t>__________</w:t>
      </w:r>
      <w:r>
        <w:rPr>
          <w:b/>
        </w:rPr>
        <w:t>___________/</w:t>
      </w:r>
      <w:r>
        <w:t>_________________________________.</w:t>
      </w:r>
      <w:r w:rsidRPr="00AA4D92">
        <w:t>/</w:t>
      </w:r>
    </w:p>
    <w:p w:rsidR="00FB634F" w:rsidRDefault="00FB634F" w:rsidP="00C84CEA">
      <w:pPr>
        <w:rPr>
          <w:b/>
        </w:rPr>
      </w:pPr>
    </w:p>
    <w:p w:rsidR="00FB634F" w:rsidRPr="007B12D7" w:rsidRDefault="00FB634F" w:rsidP="00C84CEA">
      <w:pPr>
        <w:autoSpaceDE w:val="0"/>
        <w:autoSpaceDN w:val="0"/>
        <w:adjustRightInd w:val="0"/>
        <w:rPr>
          <w:b/>
        </w:rPr>
      </w:pPr>
      <w:r w:rsidRPr="007B12D7">
        <w:rPr>
          <w:b/>
        </w:rPr>
        <w:t>Собственник 2:</w:t>
      </w:r>
    </w:p>
    <w:p w:rsidR="00FB634F" w:rsidRPr="002646C7" w:rsidRDefault="00FB634F" w:rsidP="00C84CEA">
      <w:pPr>
        <w:autoSpaceDE w:val="0"/>
        <w:autoSpaceDN w:val="0"/>
        <w:adjustRightInd w:val="0"/>
      </w:pPr>
      <w:r>
        <w:t xml:space="preserve">ФИО  </w:t>
      </w:r>
      <w:r w:rsidRPr="00082549">
        <w:rPr>
          <w:u w:val="single"/>
        </w:rPr>
        <w:t xml:space="preserve"> </w:t>
      </w:r>
      <w:r>
        <w:t>________________________________________________________</w:t>
      </w:r>
    </w:p>
    <w:p w:rsidR="00FB634F" w:rsidRDefault="00FB634F" w:rsidP="00C84CEA">
      <w:pPr>
        <w:autoSpaceDE w:val="0"/>
        <w:autoSpaceDN w:val="0"/>
        <w:adjustRightInd w:val="0"/>
      </w:pPr>
      <w:r>
        <w:t>Свидетельство о гос. регистрации права, выдано «____»____________года</w:t>
      </w:r>
    </w:p>
    <w:p w:rsidR="00FB634F" w:rsidRDefault="00FB634F" w:rsidP="00C84CEA">
      <w:pPr>
        <w:autoSpaceDE w:val="0"/>
        <w:autoSpaceDN w:val="0"/>
        <w:adjustRightInd w:val="0"/>
      </w:pPr>
      <w:r>
        <w:t>Серия_____________№ _______________________</w:t>
      </w:r>
    </w:p>
    <w:p w:rsidR="00FB634F" w:rsidRPr="007B12D7" w:rsidRDefault="00FB634F" w:rsidP="00C84CEA">
      <w:pPr>
        <w:autoSpaceDE w:val="0"/>
        <w:autoSpaceDN w:val="0"/>
        <w:adjustRightInd w:val="0"/>
      </w:pPr>
      <w:r w:rsidRPr="007B12D7">
        <w:t>паспорт серии ______________ № ____________________</w:t>
      </w:r>
    </w:p>
    <w:p w:rsidR="00FB634F" w:rsidRPr="007B12D7" w:rsidRDefault="00FB634F" w:rsidP="00C84CEA">
      <w:pPr>
        <w:autoSpaceDE w:val="0"/>
        <w:autoSpaceDN w:val="0"/>
        <w:adjustRightInd w:val="0"/>
      </w:pPr>
      <w:r w:rsidRPr="007B12D7">
        <w:t>выдан ____________________________________________</w:t>
      </w:r>
    </w:p>
    <w:p w:rsidR="00FB634F" w:rsidRPr="007B12D7" w:rsidRDefault="00FB634F" w:rsidP="00C84CEA">
      <w:pPr>
        <w:autoSpaceDE w:val="0"/>
        <w:autoSpaceDN w:val="0"/>
        <w:adjustRightInd w:val="0"/>
      </w:pPr>
      <w:r w:rsidRPr="007B12D7">
        <w:t>адрес регистрации___</w:t>
      </w:r>
      <w:r>
        <w:t>_______________________________</w:t>
      </w:r>
    </w:p>
    <w:p w:rsidR="00FB634F" w:rsidRPr="00A65BF1" w:rsidRDefault="00FB634F" w:rsidP="00C84CEA">
      <w:pPr>
        <w:autoSpaceDE w:val="0"/>
        <w:autoSpaceDN w:val="0"/>
        <w:adjustRightInd w:val="0"/>
      </w:pPr>
      <w:r w:rsidRPr="007B12D7">
        <w:t>телефоны _______________________________________</w:t>
      </w:r>
      <w:r>
        <w:t>__</w:t>
      </w:r>
    </w:p>
    <w:p w:rsidR="00FB634F" w:rsidRPr="007B12D7" w:rsidRDefault="00FB634F" w:rsidP="00C84CEA">
      <w:pPr>
        <w:autoSpaceDE w:val="0"/>
        <w:autoSpaceDN w:val="0"/>
        <w:adjustRightInd w:val="0"/>
        <w:rPr>
          <w:b/>
        </w:rPr>
      </w:pPr>
      <w:r w:rsidRPr="007B12D7">
        <w:rPr>
          <w:b/>
        </w:rPr>
        <w:t>__________</w:t>
      </w:r>
      <w:r>
        <w:rPr>
          <w:b/>
        </w:rPr>
        <w:t>________</w:t>
      </w:r>
      <w:r w:rsidRPr="007B12D7">
        <w:rPr>
          <w:b/>
        </w:rPr>
        <w:t xml:space="preserve"> </w:t>
      </w:r>
      <w:r>
        <w:rPr>
          <w:b/>
        </w:rPr>
        <w:t>/_______________________________/</w:t>
      </w:r>
    </w:p>
    <w:p w:rsidR="00FB634F" w:rsidRDefault="00FB634F" w:rsidP="00C84CEA">
      <w:pPr>
        <w:ind w:firstLine="539"/>
        <w:rPr>
          <w:b/>
        </w:rPr>
      </w:pPr>
    </w:p>
    <w:p w:rsidR="00FB634F" w:rsidRPr="007B12D7" w:rsidRDefault="00FB634F" w:rsidP="00C84CEA">
      <w:pPr>
        <w:autoSpaceDE w:val="0"/>
        <w:autoSpaceDN w:val="0"/>
        <w:adjustRightInd w:val="0"/>
        <w:rPr>
          <w:b/>
        </w:rPr>
      </w:pPr>
      <w:r>
        <w:rPr>
          <w:b/>
        </w:rPr>
        <w:t>Собственник 3</w:t>
      </w:r>
      <w:r w:rsidRPr="007B12D7">
        <w:rPr>
          <w:b/>
        </w:rPr>
        <w:t>:</w:t>
      </w:r>
    </w:p>
    <w:p w:rsidR="00FB634F" w:rsidRPr="007B12D7" w:rsidRDefault="00FB634F" w:rsidP="00C84CEA">
      <w:pPr>
        <w:autoSpaceDE w:val="0"/>
        <w:autoSpaceDN w:val="0"/>
        <w:adjustRightInd w:val="0"/>
      </w:pPr>
      <w:r w:rsidRPr="007B12D7">
        <w:t>ФИО ______________________________________________</w:t>
      </w:r>
    </w:p>
    <w:p w:rsidR="00FB634F" w:rsidRDefault="00FB634F" w:rsidP="00C84CEA">
      <w:pPr>
        <w:autoSpaceDE w:val="0"/>
        <w:autoSpaceDN w:val="0"/>
        <w:adjustRightInd w:val="0"/>
      </w:pPr>
      <w:r>
        <w:t>Свидетельство о гос. регистрации права, выдано «____»____________года</w:t>
      </w:r>
    </w:p>
    <w:p w:rsidR="00FB634F" w:rsidRDefault="00FB634F" w:rsidP="00C84CEA">
      <w:pPr>
        <w:autoSpaceDE w:val="0"/>
        <w:autoSpaceDN w:val="0"/>
        <w:adjustRightInd w:val="0"/>
      </w:pPr>
      <w:r>
        <w:t>Серия_____________№ _______________________</w:t>
      </w:r>
    </w:p>
    <w:p w:rsidR="00FB634F" w:rsidRPr="007B12D7" w:rsidRDefault="00FB634F" w:rsidP="00C84CEA">
      <w:pPr>
        <w:autoSpaceDE w:val="0"/>
        <w:autoSpaceDN w:val="0"/>
        <w:adjustRightInd w:val="0"/>
      </w:pPr>
      <w:r w:rsidRPr="007B12D7">
        <w:t>паспорт серии ______________ № ____________________</w:t>
      </w:r>
    </w:p>
    <w:p w:rsidR="00FB634F" w:rsidRPr="007B12D7" w:rsidRDefault="00FB634F" w:rsidP="00C84CEA">
      <w:pPr>
        <w:autoSpaceDE w:val="0"/>
        <w:autoSpaceDN w:val="0"/>
        <w:adjustRightInd w:val="0"/>
      </w:pPr>
      <w:r w:rsidRPr="007B12D7">
        <w:t>выдан ____________________________________________</w:t>
      </w:r>
    </w:p>
    <w:p w:rsidR="00FB634F" w:rsidRPr="007B12D7" w:rsidRDefault="00FB634F" w:rsidP="00C84CEA">
      <w:pPr>
        <w:autoSpaceDE w:val="0"/>
        <w:autoSpaceDN w:val="0"/>
        <w:adjustRightInd w:val="0"/>
      </w:pPr>
      <w:r w:rsidRPr="007B12D7">
        <w:t>адрес регистрации__________________________________</w:t>
      </w:r>
    </w:p>
    <w:p w:rsidR="00FB634F" w:rsidRPr="00A65BF1" w:rsidRDefault="00FB634F" w:rsidP="00C84CEA">
      <w:pPr>
        <w:autoSpaceDE w:val="0"/>
        <w:autoSpaceDN w:val="0"/>
        <w:adjustRightInd w:val="0"/>
      </w:pPr>
      <w:r w:rsidRPr="007B12D7">
        <w:t>телефоны __________</w:t>
      </w:r>
      <w:r>
        <w:t>_______________________________</w:t>
      </w:r>
    </w:p>
    <w:p w:rsidR="00FB634F" w:rsidRDefault="00FB634F" w:rsidP="00C84CEA">
      <w:pPr>
        <w:autoSpaceDE w:val="0"/>
        <w:autoSpaceDN w:val="0"/>
        <w:adjustRightInd w:val="0"/>
        <w:rPr>
          <w:b/>
        </w:rPr>
      </w:pPr>
      <w:r w:rsidRPr="007B12D7">
        <w:rPr>
          <w:b/>
        </w:rPr>
        <w:t>__________________/_______________________/</w:t>
      </w:r>
    </w:p>
    <w:p w:rsidR="00FB634F" w:rsidRDefault="00FB634F" w:rsidP="00C84CEA">
      <w:pPr>
        <w:tabs>
          <w:tab w:val="left" w:pos="6330"/>
          <w:tab w:val="right" w:pos="10204"/>
        </w:tabs>
      </w:pPr>
      <w:r>
        <w:tab/>
      </w:r>
    </w:p>
    <w:p w:rsidR="00FB634F" w:rsidRDefault="00FB634F" w:rsidP="00C84CEA">
      <w:pPr>
        <w:tabs>
          <w:tab w:val="left" w:pos="6330"/>
          <w:tab w:val="right" w:pos="10204"/>
        </w:tabs>
      </w:pPr>
    </w:p>
    <w:p w:rsidR="00FB634F" w:rsidRDefault="00FB634F" w:rsidP="00C84CEA">
      <w:pPr>
        <w:tabs>
          <w:tab w:val="left" w:pos="6330"/>
          <w:tab w:val="right" w:pos="10204"/>
        </w:tabs>
      </w:pPr>
      <w:r>
        <w:tab/>
      </w:r>
    </w:p>
    <w:p w:rsidR="00FB634F" w:rsidRDefault="00FB634F" w:rsidP="00C84CEA">
      <w:pPr>
        <w:autoSpaceDE w:val="0"/>
        <w:autoSpaceDN w:val="0"/>
        <w:adjustRightInd w:val="0"/>
        <w:jc w:val="right"/>
      </w:pPr>
      <w:r>
        <w:t>12</w:t>
      </w:r>
      <w:r w:rsidRPr="00A65BF1">
        <w:t xml:space="preserve">  </w:t>
      </w:r>
    </w:p>
    <w:p w:rsidR="00FB634F" w:rsidRDefault="00FB634F" w:rsidP="00C84CEA">
      <w:pPr>
        <w:autoSpaceDE w:val="0"/>
        <w:autoSpaceDN w:val="0"/>
        <w:adjustRightInd w:val="0"/>
        <w:jc w:val="right"/>
      </w:pPr>
    </w:p>
    <w:p w:rsidR="00FB634F" w:rsidRDefault="00FB634F" w:rsidP="00C84CEA">
      <w:pPr>
        <w:autoSpaceDE w:val="0"/>
        <w:autoSpaceDN w:val="0"/>
        <w:adjustRightInd w:val="0"/>
        <w:jc w:val="right"/>
      </w:pPr>
    </w:p>
    <w:p w:rsidR="00FB634F" w:rsidRDefault="00FB634F" w:rsidP="00C84CEA">
      <w:pPr>
        <w:autoSpaceDE w:val="0"/>
        <w:autoSpaceDN w:val="0"/>
        <w:adjustRightInd w:val="0"/>
        <w:jc w:val="right"/>
      </w:pPr>
      <w:r w:rsidRPr="00A65BF1">
        <w:t xml:space="preserve">                                                                                                                                                                                      </w:t>
      </w:r>
      <w:r>
        <w:t xml:space="preserve">                      </w:t>
      </w:r>
    </w:p>
    <w:p w:rsidR="00FB634F" w:rsidRPr="007456B0" w:rsidRDefault="00FB634F" w:rsidP="00C84CEA">
      <w:pPr>
        <w:autoSpaceDE w:val="0"/>
        <w:autoSpaceDN w:val="0"/>
        <w:adjustRightInd w:val="0"/>
      </w:pPr>
      <w:r>
        <w:t xml:space="preserve">                                                                                                                                                                           </w:t>
      </w:r>
    </w:p>
    <w:p w:rsidR="00FB634F" w:rsidRPr="003B12BB" w:rsidRDefault="00FB634F" w:rsidP="00C84CEA">
      <w:pPr>
        <w:pStyle w:val="ConsPlusNonformat"/>
        <w:widowControl/>
        <w:jc w:val="right"/>
        <w:rPr>
          <w:rFonts w:ascii="Arial Narrow" w:hAnsi="Arial Narrow"/>
          <w:b/>
          <w:i/>
          <w:sz w:val="22"/>
          <w:szCs w:val="22"/>
        </w:rPr>
      </w:pPr>
      <w:r>
        <w:rPr>
          <w:rFonts w:ascii="Arial Narrow" w:hAnsi="Arial Narrow"/>
          <w:sz w:val="22"/>
          <w:szCs w:val="22"/>
        </w:rPr>
        <w:tab/>
      </w:r>
      <w:r w:rsidRPr="003B12BB">
        <w:rPr>
          <w:rFonts w:ascii="Arial Narrow" w:hAnsi="Arial Narrow"/>
          <w:b/>
          <w:i/>
          <w:sz w:val="22"/>
          <w:szCs w:val="22"/>
        </w:rPr>
        <w:t>Приложение 1</w:t>
      </w:r>
    </w:p>
    <w:p w:rsidR="00FB634F" w:rsidRPr="003B12BB" w:rsidRDefault="00FB634F" w:rsidP="00C84CEA">
      <w:pPr>
        <w:pStyle w:val="ConsPlusNonformat"/>
        <w:widowControl/>
        <w:jc w:val="right"/>
        <w:rPr>
          <w:rFonts w:ascii="Arial Narrow" w:hAnsi="Arial Narrow"/>
          <w:b/>
          <w:i/>
          <w:sz w:val="22"/>
          <w:szCs w:val="22"/>
        </w:rPr>
      </w:pPr>
      <w:r w:rsidRPr="003B12BB">
        <w:rPr>
          <w:rFonts w:ascii="Arial Narrow" w:hAnsi="Arial Narrow"/>
          <w:b/>
          <w:i/>
          <w:sz w:val="22"/>
          <w:szCs w:val="22"/>
        </w:rPr>
        <w:t>к договору управления многоквартирным домом</w:t>
      </w:r>
    </w:p>
    <w:p w:rsidR="00FB634F" w:rsidRPr="003B12BB" w:rsidRDefault="00FB634F" w:rsidP="00C84CEA">
      <w:pPr>
        <w:pStyle w:val="ConsPlusNonformat"/>
        <w:widowControl/>
        <w:rPr>
          <w:rFonts w:ascii="Arial Narrow" w:hAnsi="Arial Narrow"/>
          <w:i/>
          <w:sz w:val="22"/>
          <w:szCs w:val="22"/>
        </w:rPr>
      </w:pPr>
    </w:p>
    <w:p w:rsidR="00FB634F" w:rsidRPr="003B12BB" w:rsidRDefault="00FB634F" w:rsidP="00C84CEA">
      <w:pPr>
        <w:pStyle w:val="ConsPlusNonformat"/>
        <w:widowControl/>
        <w:jc w:val="center"/>
        <w:rPr>
          <w:rFonts w:ascii="Arial Narrow" w:hAnsi="Arial Narrow"/>
          <w:b/>
          <w:i/>
          <w:sz w:val="22"/>
          <w:szCs w:val="22"/>
        </w:rPr>
      </w:pPr>
      <w:r w:rsidRPr="003B12BB">
        <w:rPr>
          <w:rFonts w:ascii="Arial Narrow" w:hAnsi="Arial Narrow"/>
          <w:b/>
          <w:i/>
          <w:sz w:val="22"/>
          <w:szCs w:val="22"/>
        </w:rPr>
        <w:t>Акт о состоянии общего имущества собственников помещений в многоквартирном доме</w:t>
      </w:r>
    </w:p>
    <w:p w:rsidR="00FB634F" w:rsidRPr="003B12BB" w:rsidRDefault="00FB634F" w:rsidP="00C84CEA">
      <w:pPr>
        <w:pStyle w:val="ConsPlusNonformat"/>
        <w:widowControl/>
        <w:rPr>
          <w:rFonts w:ascii="Arial Narrow" w:hAnsi="Arial Narrow"/>
          <w:i/>
          <w:sz w:val="22"/>
          <w:szCs w:val="22"/>
        </w:rPr>
      </w:pPr>
    </w:p>
    <w:p w:rsidR="00FB634F" w:rsidRPr="003B12BB" w:rsidRDefault="00FB634F" w:rsidP="00C84CEA">
      <w:pPr>
        <w:pStyle w:val="ConsPlusNonformat"/>
        <w:widowControl/>
        <w:jc w:val="center"/>
        <w:rPr>
          <w:rFonts w:ascii="Arial Narrow" w:hAnsi="Arial Narrow"/>
          <w:i/>
          <w:sz w:val="22"/>
          <w:szCs w:val="22"/>
        </w:rPr>
      </w:pPr>
      <w:r w:rsidRPr="003B12BB">
        <w:rPr>
          <w:rFonts w:ascii="Arial Narrow" w:hAnsi="Arial Narrow"/>
          <w:i/>
          <w:sz w:val="22"/>
          <w:szCs w:val="22"/>
          <w:lang w:val="en-US"/>
        </w:rPr>
        <w:t>I</w:t>
      </w:r>
      <w:r w:rsidRPr="003B12BB">
        <w:rPr>
          <w:rFonts w:ascii="Arial Narrow" w:hAnsi="Arial Narrow"/>
          <w:i/>
          <w:sz w:val="22"/>
          <w:szCs w:val="22"/>
        </w:rPr>
        <w:t>. Общие сведения о многоквартирном доме</w:t>
      </w:r>
    </w:p>
    <w:p w:rsidR="00FB634F" w:rsidRDefault="00FB634F" w:rsidP="00C84CEA">
      <w:pPr>
        <w:pStyle w:val="ConsPlusNonformat"/>
        <w:widowControl/>
        <w:rPr>
          <w:rFonts w:ascii="Arial Narrow" w:hAnsi="Arial Narrow"/>
          <w:sz w:val="22"/>
          <w:szCs w:val="22"/>
        </w:rPr>
      </w:pPr>
    </w:p>
    <w:p w:rsidR="00FB634F" w:rsidRPr="006C48E5" w:rsidRDefault="00FB634F" w:rsidP="00C84CEA">
      <w:pPr>
        <w:pStyle w:val="ConsPlusNonformat"/>
        <w:tabs>
          <w:tab w:val="left" w:leader="underscore" w:pos="10206"/>
        </w:tabs>
        <w:jc w:val="both"/>
        <w:rPr>
          <w:rFonts w:ascii="Arial Narrow" w:hAnsi="Arial Narrow"/>
          <w:b/>
          <w:sz w:val="22"/>
          <w:szCs w:val="22"/>
        </w:rPr>
      </w:pPr>
      <w:r w:rsidRPr="00025502">
        <w:rPr>
          <w:rFonts w:ascii="Arial Narrow" w:hAnsi="Arial Narrow"/>
          <w:sz w:val="22"/>
          <w:szCs w:val="22"/>
        </w:rPr>
        <w:t>1</w:t>
      </w:r>
      <w:r>
        <w:rPr>
          <w:rFonts w:ascii="Arial Narrow" w:hAnsi="Arial Narrow"/>
          <w:sz w:val="22"/>
          <w:szCs w:val="22"/>
        </w:rPr>
        <w:t xml:space="preserve">. Адрес многоквартирного дома:  </w:t>
      </w:r>
      <w:r>
        <w:rPr>
          <w:rFonts w:ascii="Arial Narrow" w:hAnsi="Arial Narrow"/>
          <w:b/>
          <w:sz w:val="22"/>
          <w:szCs w:val="22"/>
        </w:rPr>
        <w:t>________________________________________________________________</w:t>
      </w:r>
    </w:p>
    <w:p w:rsidR="00FB634F" w:rsidRPr="00025502" w:rsidRDefault="00FB634F" w:rsidP="00C84CEA">
      <w:pPr>
        <w:pStyle w:val="ConsPlusNonformat"/>
        <w:tabs>
          <w:tab w:val="left" w:leader="underscore" w:pos="10206"/>
        </w:tabs>
        <w:jc w:val="both"/>
        <w:rPr>
          <w:rFonts w:ascii="Arial Narrow" w:hAnsi="Arial Narrow"/>
          <w:sz w:val="22"/>
          <w:szCs w:val="22"/>
        </w:rPr>
      </w:pPr>
      <w:r>
        <w:rPr>
          <w:rFonts w:ascii="Arial Narrow" w:hAnsi="Arial Narrow"/>
          <w:sz w:val="22"/>
          <w:szCs w:val="22"/>
        </w:rPr>
        <w:t>2.</w:t>
      </w:r>
      <w:r w:rsidRPr="00025502">
        <w:rPr>
          <w:rFonts w:ascii="Arial Narrow" w:hAnsi="Arial Narrow"/>
          <w:sz w:val="22"/>
          <w:szCs w:val="22"/>
        </w:rPr>
        <w:t xml:space="preserve"> Кадастровый номер многокварт</w:t>
      </w:r>
      <w:r>
        <w:rPr>
          <w:rFonts w:ascii="Arial Narrow" w:hAnsi="Arial Narrow"/>
          <w:sz w:val="22"/>
          <w:szCs w:val="22"/>
        </w:rPr>
        <w:t xml:space="preserve">ирного дома (при его наличии): </w:t>
      </w:r>
      <w:r>
        <w:rPr>
          <w:rFonts w:ascii="Arial Narrow" w:hAnsi="Arial Narrow"/>
          <w:sz w:val="22"/>
          <w:szCs w:val="22"/>
        </w:rPr>
        <w:tab/>
      </w:r>
    </w:p>
    <w:p w:rsidR="00FB634F" w:rsidRPr="00025502" w:rsidRDefault="00FB634F" w:rsidP="00C84CEA">
      <w:pPr>
        <w:pStyle w:val="ConsPlusNonformat"/>
        <w:tabs>
          <w:tab w:val="left" w:leader="underscore" w:pos="10206"/>
        </w:tabs>
        <w:jc w:val="both"/>
        <w:rPr>
          <w:rFonts w:ascii="Arial Narrow" w:hAnsi="Arial Narrow"/>
          <w:sz w:val="22"/>
          <w:szCs w:val="22"/>
        </w:rPr>
      </w:pPr>
      <w:r w:rsidRPr="00025502">
        <w:rPr>
          <w:rFonts w:ascii="Arial Narrow" w:hAnsi="Arial Narrow"/>
          <w:sz w:val="22"/>
          <w:szCs w:val="22"/>
        </w:rPr>
        <w:t xml:space="preserve">3. Серия, тип постройки: </w:t>
      </w:r>
      <w:r>
        <w:rPr>
          <w:rFonts w:ascii="Arial Narrow" w:hAnsi="Arial Narrow"/>
          <w:sz w:val="22"/>
          <w:szCs w:val="22"/>
        </w:rPr>
        <w:tab/>
      </w:r>
    </w:p>
    <w:p w:rsidR="00FB634F" w:rsidRPr="00025502" w:rsidRDefault="00FB634F" w:rsidP="00C84CEA">
      <w:pPr>
        <w:pStyle w:val="ConsPlusNonformat"/>
        <w:tabs>
          <w:tab w:val="left" w:leader="underscore" w:pos="10206"/>
        </w:tabs>
        <w:jc w:val="both"/>
        <w:rPr>
          <w:rFonts w:ascii="Arial Narrow" w:hAnsi="Arial Narrow"/>
          <w:sz w:val="22"/>
          <w:szCs w:val="22"/>
        </w:rPr>
      </w:pPr>
      <w:r>
        <w:rPr>
          <w:rFonts w:ascii="Arial Narrow" w:hAnsi="Arial Narrow"/>
          <w:sz w:val="22"/>
          <w:szCs w:val="22"/>
        </w:rPr>
        <w:t>4. Год постройки: ______________________________________________________________________________</w:t>
      </w:r>
    </w:p>
    <w:p w:rsidR="00FB634F" w:rsidRPr="00025502" w:rsidRDefault="00FB634F" w:rsidP="00C84CEA">
      <w:pPr>
        <w:pStyle w:val="ConsPlusNonformat"/>
        <w:tabs>
          <w:tab w:val="left" w:leader="underscore" w:pos="10206"/>
        </w:tabs>
        <w:jc w:val="both"/>
        <w:rPr>
          <w:rFonts w:ascii="Arial Narrow" w:hAnsi="Arial Narrow"/>
          <w:sz w:val="22"/>
          <w:szCs w:val="22"/>
        </w:rPr>
      </w:pPr>
      <w:r>
        <w:rPr>
          <w:rFonts w:ascii="Arial Narrow" w:hAnsi="Arial Narrow"/>
          <w:sz w:val="22"/>
          <w:szCs w:val="22"/>
        </w:rPr>
        <w:t>5. Степень износа по данным</w:t>
      </w:r>
      <w:r w:rsidRPr="00025502">
        <w:rPr>
          <w:rFonts w:ascii="Arial Narrow" w:hAnsi="Arial Narrow"/>
          <w:sz w:val="22"/>
          <w:szCs w:val="22"/>
        </w:rPr>
        <w:t xml:space="preserve"> государств</w:t>
      </w:r>
      <w:r>
        <w:rPr>
          <w:rFonts w:ascii="Arial Narrow" w:hAnsi="Arial Narrow"/>
          <w:sz w:val="22"/>
          <w:szCs w:val="22"/>
        </w:rPr>
        <w:t>енного технического учета: ___________________________________</w:t>
      </w:r>
    </w:p>
    <w:p w:rsidR="00FB634F" w:rsidRPr="00025502" w:rsidRDefault="00FB634F" w:rsidP="00C84CEA">
      <w:pPr>
        <w:pStyle w:val="ConsPlusNonformat"/>
        <w:tabs>
          <w:tab w:val="left" w:leader="underscore" w:pos="10206"/>
        </w:tabs>
        <w:jc w:val="both"/>
        <w:rPr>
          <w:rFonts w:ascii="Arial Narrow" w:hAnsi="Arial Narrow"/>
          <w:sz w:val="22"/>
          <w:szCs w:val="22"/>
        </w:rPr>
      </w:pPr>
      <w:r>
        <w:rPr>
          <w:rFonts w:ascii="Arial Narrow" w:hAnsi="Arial Narrow"/>
          <w:sz w:val="22"/>
          <w:szCs w:val="22"/>
        </w:rPr>
        <w:t>6. Степень фактического износа:_________________________________________________________________</w:t>
      </w:r>
    </w:p>
    <w:p w:rsidR="00FB634F" w:rsidRPr="00025502" w:rsidRDefault="00FB634F" w:rsidP="00C84CEA">
      <w:pPr>
        <w:pStyle w:val="ConsPlusNonformat"/>
        <w:tabs>
          <w:tab w:val="left" w:leader="underscore" w:pos="10206"/>
        </w:tabs>
        <w:jc w:val="both"/>
        <w:rPr>
          <w:rFonts w:ascii="Arial Narrow" w:hAnsi="Arial Narrow"/>
          <w:sz w:val="22"/>
          <w:szCs w:val="22"/>
        </w:rPr>
      </w:pPr>
      <w:r w:rsidRPr="00025502">
        <w:rPr>
          <w:rFonts w:ascii="Arial Narrow" w:hAnsi="Arial Narrow"/>
          <w:sz w:val="22"/>
          <w:szCs w:val="22"/>
        </w:rPr>
        <w:t>7. Год последнего капитального ремонта</w:t>
      </w:r>
      <w:r>
        <w:rPr>
          <w:rFonts w:ascii="Arial Narrow" w:hAnsi="Arial Narrow"/>
          <w:sz w:val="22"/>
          <w:szCs w:val="22"/>
        </w:rPr>
        <w:t>: _________________________________________________________</w:t>
      </w:r>
    </w:p>
    <w:p w:rsidR="00FB634F" w:rsidRDefault="00FB634F" w:rsidP="00C84CEA">
      <w:pPr>
        <w:pStyle w:val="ConsPlusNonformat"/>
        <w:tabs>
          <w:tab w:val="left" w:leader="underscore" w:pos="10206"/>
        </w:tabs>
        <w:jc w:val="both"/>
        <w:rPr>
          <w:rFonts w:ascii="Arial Narrow" w:hAnsi="Arial Narrow"/>
          <w:sz w:val="22"/>
          <w:szCs w:val="22"/>
        </w:rPr>
      </w:pPr>
      <w:r w:rsidRPr="00025502">
        <w:rPr>
          <w:rFonts w:ascii="Arial Narrow" w:hAnsi="Arial Narrow"/>
          <w:sz w:val="22"/>
          <w:szCs w:val="22"/>
        </w:rPr>
        <w:t>8. Реквизиты правового акта о признании многоквартирного  дома аварийным и подлежа</w:t>
      </w:r>
      <w:r>
        <w:rPr>
          <w:rFonts w:ascii="Arial Narrow" w:hAnsi="Arial Narrow"/>
          <w:sz w:val="22"/>
          <w:szCs w:val="22"/>
        </w:rPr>
        <w:t xml:space="preserve">щим сносу: </w:t>
      </w:r>
      <w:r>
        <w:rPr>
          <w:rFonts w:ascii="Arial Narrow" w:hAnsi="Arial Narrow"/>
          <w:sz w:val="22"/>
          <w:szCs w:val="22"/>
        </w:rPr>
        <w:tab/>
      </w:r>
    </w:p>
    <w:p w:rsidR="00FB634F" w:rsidRPr="00025502" w:rsidRDefault="00FB634F" w:rsidP="00C84CEA">
      <w:pPr>
        <w:pStyle w:val="ConsPlusNonformat"/>
        <w:tabs>
          <w:tab w:val="left" w:leader="underscore" w:pos="10206"/>
        </w:tabs>
        <w:jc w:val="both"/>
        <w:rPr>
          <w:rFonts w:ascii="Arial Narrow" w:hAnsi="Arial Narrow"/>
          <w:sz w:val="22"/>
          <w:szCs w:val="22"/>
        </w:rPr>
      </w:pPr>
      <w:r>
        <w:rPr>
          <w:rFonts w:ascii="Arial Narrow" w:hAnsi="Arial Narrow"/>
          <w:sz w:val="22"/>
          <w:szCs w:val="22"/>
        </w:rPr>
        <w:tab/>
      </w:r>
    </w:p>
    <w:p w:rsidR="00FB634F" w:rsidRPr="00025502" w:rsidRDefault="00FB634F" w:rsidP="00C84CEA">
      <w:pPr>
        <w:pStyle w:val="ConsPlusNonformat"/>
        <w:tabs>
          <w:tab w:val="left" w:pos="2796"/>
          <w:tab w:val="left" w:leader="underscore" w:pos="10206"/>
        </w:tabs>
        <w:jc w:val="both"/>
        <w:rPr>
          <w:rFonts w:ascii="Arial Narrow" w:hAnsi="Arial Narrow"/>
          <w:sz w:val="22"/>
          <w:szCs w:val="22"/>
        </w:rPr>
      </w:pPr>
      <w:r w:rsidRPr="00025502">
        <w:rPr>
          <w:rFonts w:ascii="Arial Narrow" w:hAnsi="Arial Narrow"/>
          <w:sz w:val="22"/>
          <w:szCs w:val="22"/>
        </w:rPr>
        <w:t>9. Количество этажей</w:t>
      </w:r>
      <w:r>
        <w:rPr>
          <w:rFonts w:ascii="Arial Narrow" w:hAnsi="Arial Narrow"/>
          <w:sz w:val="22"/>
          <w:szCs w:val="22"/>
        </w:rPr>
        <w:t xml:space="preserve">:  </w:t>
      </w:r>
      <w:r>
        <w:rPr>
          <w:rFonts w:ascii="Arial Narrow" w:hAnsi="Arial Narrow"/>
          <w:sz w:val="22"/>
          <w:szCs w:val="22"/>
          <w:u w:val="single"/>
        </w:rPr>
        <w:t>_______________</w:t>
      </w:r>
      <w:r>
        <w:rPr>
          <w:rFonts w:ascii="Arial Narrow" w:hAnsi="Arial Narrow"/>
          <w:sz w:val="22"/>
          <w:szCs w:val="22"/>
        </w:rPr>
        <w:t>____</w:t>
      </w:r>
      <w:r>
        <w:rPr>
          <w:rFonts w:ascii="Arial Narrow" w:hAnsi="Arial Narrow"/>
          <w:sz w:val="22"/>
          <w:szCs w:val="22"/>
        </w:rPr>
        <w:tab/>
      </w:r>
    </w:p>
    <w:p w:rsidR="00FB634F" w:rsidRPr="00025502" w:rsidRDefault="00FB634F" w:rsidP="00C84CEA">
      <w:pPr>
        <w:pStyle w:val="ConsPlusNonformat"/>
        <w:tabs>
          <w:tab w:val="left" w:leader="underscore" w:pos="10206"/>
        </w:tabs>
        <w:jc w:val="both"/>
        <w:rPr>
          <w:rFonts w:ascii="Arial Narrow" w:hAnsi="Arial Narrow"/>
          <w:sz w:val="22"/>
          <w:szCs w:val="22"/>
        </w:rPr>
      </w:pPr>
      <w:r w:rsidRPr="00025502">
        <w:rPr>
          <w:rFonts w:ascii="Arial Narrow" w:hAnsi="Arial Narrow"/>
          <w:sz w:val="22"/>
          <w:szCs w:val="22"/>
        </w:rPr>
        <w:t>10. Наличие подвала</w:t>
      </w:r>
      <w:r>
        <w:rPr>
          <w:rFonts w:ascii="Arial Narrow" w:hAnsi="Arial Narrow"/>
          <w:sz w:val="22"/>
          <w:szCs w:val="22"/>
        </w:rPr>
        <w:t xml:space="preserve">: </w:t>
      </w:r>
      <w:r>
        <w:rPr>
          <w:rFonts w:ascii="Arial Narrow" w:hAnsi="Arial Narrow"/>
          <w:sz w:val="22"/>
          <w:szCs w:val="22"/>
        </w:rPr>
        <w:tab/>
      </w:r>
    </w:p>
    <w:p w:rsidR="00FB634F" w:rsidRPr="00025502" w:rsidRDefault="00FB634F" w:rsidP="00C84CEA">
      <w:pPr>
        <w:pStyle w:val="ConsPlusNonformat"/>
        <w:tabs>
          <w:tab w:val="left" w:leader="underscore" w:pos="10206"/>
        </w:tabs>
        <w:jc w:val="both"/>
        <w:rPr>
          <w:rFonts w:ascii="Arial Narrow" w:hAnsi="Arial Narrow"/>
          <w:sz w:val="22"/>
          <w:szCs w:val="22"/>
        </w:rPr>
      </w:pPr>
      <w:r w:rsidRPr="00025502">
        <w:rPr>
          <w:rFonts w:ascii="Arial Narrow" w:hAnsi="Arial Narrow"/>
          <w:sz w:val="22"/>
          <w:szCs w:val="22"/>
        </w:rPr>
        <w:t>11. Наличие цокольного этажа</w:t>
      </w:r>
      <w:r w:rsidRPr="00694BA2">
        <w:rPr>
          <w:rFonts w:ascii="Arial Narrow" w:hAnsi="Arial Narrow"/>
          <w:sz w:val="22"/>
          <w:szCs w:val="22"/>
          <w:u w:val="single"/>
        </w:rPr>
        <w:t xml:space="preserve">: </w:t>
      </w:r>
      <w:r>
        <w:rPr>
          <w:rFonts w:ascii="Arial Narrow" w:hAnsi="Arial Narrow"/>
          <w:sz w:val="22"/>
          <w:szCs w:val="22"/>
        </w:rPr>
        <w:tab/>
      </w:r>
    </w:p>
    <w:p w:rsidR="00FB634F" w:rsidRPr="00025502" w:rsidRDefault="00FB634F" w:rsidP="00C84CEA">
      <w:pPr>
        <w:pStyle w:val="ConsPlusNonformat"/>
        <w:tabs>
          <w:tab w:val="left" w:leader="underscore" w:pos="10206"/>
        </w:tabs>
        <w:jc w:val="both"/>
        <w:rPr>
          <w:rFonts w:ascii="Arial Narrow" w:hAnsi="Arial Narrow"/>
          <w:sz w:val="22"/>
          <w:szCs w:val="22"/>
        </w:rPr>
      </w:pPr>
      <w:r>
        <w:rPr>
          <w:rFonts w:ascii="Arial Narrow" w:hAnsi="Arial Narrow"/>
          <w:sz w:val="22"/>
          <w:szCs w:val="22"/>
        </w:rPr>
        <w:t>12. Наличие мансарды</w:t>
      </w:r>
      <w:r w:rsidRPr="00694BA2">
        <w:rPr>
          <w:rFonts w:ascii="Arial Narrow" w:hAnsi="Arial Narrow"/>
          <w:sz w:val="22"/>
          <w:szCs w:val="22"/>
          <w:u w:val="single"/>
        </w:rPr>
        <w:t>:</w:t>
      </w:r>
      <w:r>
        <w:rPr>
          <w:rFonts w:ascii="Arial Narrow" w:hAnsi="Arial Narrow"/>
          <w:sz w:val="22"/>
          <w:szCs w:val="22"/>
          <w:u w:val="single"/>
        </w:rPr>
        <w:t xml:space="preserve"> </w:t>
      </w:r>
      <w:r>
        <w:rPr>
          <w:rFonts w:ascii="Arial Narrow" w:hAnsi="Arial Narrow"/>
          <w:sz w:val="22"/>
          <w:szCs w:val="22"/>
        </w:rPr>
        <w:tab/>
      </w:r>
    </w:p>
    <w:p w:rsidR="00FB634F" w:rsidRPr="00025502" w:rsidRDefault="00FB634F" w:rsidP="00C84CEA">
      <w:pPr>
        <w:pStyle w:val="ConsPlusNonformat"/>
        <w:tabs>
          <w:tab w:val="left" w:leader="underscore" w:pos="10206"/>
        </w:tabs>
        <w:jc w:val="both"/>
        <w:rPr>
          <w:rFonts w:ascii="Arial Narrow" w:hAnsi="Arial Narrow"/>
          <w:sz w:val="22"/>
          <w:szCs w:val="22"/>
        </w:rPr>
      </w:pPr>
      <w:r>
        <w:rPr>
          <w:rFonts w:ascii="Arial Narrow" w:hAnsi="Arial Narrow"/>
          <w:sz w:val="22"/>
          <w:szCs w:val="22"/>
        </w:rPr>
        <w:t>13. Наличие мезонина</w:t>
      </w:r>
      <w:r w:rsidRPr="00694BA2">
        <w:rPr>
          <w:rFonts w:ascii="Arial Narrow" w:hAnsi="Arial Narrow"/>
          <w:sz w:val="22"/>
          <w:szCs w:val="22"/>
          <w:u w:val="single"/>
        </w:rPr>
        <w:t xml:space="preserve">: </w:t>
      </w:r>
      <w:r>
        <w:rPr>
          <w:rFonts w:ascii="Arial Narrow" w:hAnsi="Arial Narrow"/>
          <w:sz w:val="22"/>
          <w:szCs w:val="22"/>
        </w:rPr>
        <w:tab/>
      </w:r>
    </w:p>
    <w:p w:rsidR="00FB634F" w:rsidRPr="00025502" w:rsidRDefault="00FB634F" w:rsidP="00C84CEA">
      <w:pPr>
        <w:pStyle w:val="ConsPlusNonformat"/>
        <w:tabs>
          <w:tab w:val="left" w:leader="underscore" w:pos="10206"/>
        </w:tabs>
        <w:jc w:val="both"/>
        <w:rPr>
          <w:rFonts w:ascii="Arial Narrow" w:hAnsi="Arial Narrow"/>
          <w:sz w:val="22"/>
          <w:szCs w:val="22"/>
        </w:rPr>
      </w:pPr>
      <w:r>
        <w:rPr>
          <w:rFonts w:ascii="Arial Narrow" w:hAnsi="Arial Narrow"/>
          <w:sz w:val="22"/>
          <w:szCs w:val="22"/>
        </w:rPr>
        <w:t>14. Количество квартир</w:t>
      </w:r>
      <w:r>
        <w:rPr>
          <w:rFonts w:ascii="Arial Narrow" w:hAnsi="Arial Narrow"/>
          <w:sz w:val="22"/>
          <w:szCs w:val="22"/>
          <w:u w:val="single"/>
        </w:rPr>
        <w:t xml:space="preserve">: </w:t>
      </w:r>
      <w:r>
        <w:rPr>
          <w:rFonts w:ascii="Arial Narrow" w:hAnsi="Arial Narrow"/>
          <w:sz w:val="22"/>
          <w:szCs w:val="22"/>
        </w:rPr>
        <w:tab/>
      </w:r>
    </w:p>
    <w:p w:rsidR="00FB634F" w:rsidRPr="00025502" w:rsidRDefault="00FB634F" w:rsidP="00C84CEA">
      <w:pPr>
        <w:pStyle w:val="ConsPlusNonformat"/>
        <w:tabs>
          <w:tab w:val="left" w:leader="underscore" w:pos="10206"/>
        </w:tabs>
        <w:jc w:val="both"/>
        <w:rPr>
          <w:rFonts w:ascii="Arial Narrow" w:hAnsi="Arial Narrow"/>
          <w:sz w:val="22"/>
          <w:szCs w:val="22"/>
        </w:rPr>
      </w:pPr>
      <w:r w:rsidRPr="00025502">
        <w:rPr>
          <w:rFonts w:ascii="Arial Narrow" w:hAnsi="Arial Narrow"/>
          <w:sz w:val="22"/>
          <w:szCs w:val="22"/>
        </w:rPr>
        <w:t>15. Количество нежилых помещений, не входящих в</w:t>
      </w:r>
      <w:r>
        <w:rPr>
          <w:rFonts w:ascii="Arial Narrow" w:hAnsi="Arial Narrow"/>
          <w:sz w:val="22"/>
          <w:szCs w:val="22"/>
        </w:rPr>
        <w:t xml:space="preserve"> состав общего имущества</w:t>
      </w:r>
      <w:r w:rsidRPr="00694BA2">
        <w:rPr>
          <w:rFonts w:ascii="Arial Narrow" w:hAnsi="Arial Narrow"/>
          <w:sz w:val="22"/>
          <w:szCs w:val="22"/>
          <w:u w:val="single"/>
        </w:rPr>
        <w:t xml:space="preserve">: </w:t>
      </w:r>
      <w:r>
        <w:rPr>
          <w:rFonts w:ascii="Arial Narrow" w:hAnsi="Arial Narrow"/>
          <w:sz w:val="22"/>
          <w:szCs w:val="22"/>
        </w:rPr>
        <w:tab/>
      </w:r>
    </w:p>
    <w:p w:rsidR="00FB634F" w:rsidRPr="00025502" w:rsidRDefault="00FB634F" w:rsidP="00C84CEA">
      <w:pPr>
        <w:pStyle w:val="ConsPlusNonformat"/>
        <w:tabs>
          <w:tab w:val="left" w:leader="underscore" w:pos="10206"/>
        </w:tabs>
        <w:jc w:val="both"/>
        <w:rPr>
          <w:rFonts w:ascii="Arial Narrow" w:hAnsi="Arial Narrow"/>
          <w:sz w:val="22"/>
          <w:szCs w:val="22"/>
        </w:rPr>
      </w:pPr>
      <w:r w:rsidRPr="00025502">
        <w:rPr>
          <w:rFonts w:ascii="Arial Narrow" w:hAnsi="Arial Narrow"/>
          <w:sz w:val="22"/>
          <w:szCs w:val="22"/>
        </w:rPr>
        <w:t>16. Реквизиты правового акта о признании всех жилых помещений в многоквартирном д</w:t>
      </w:r>
      <w:r>
        <w:rPr>
          <w:rFonts w:ascii="Arial Narrow" w:hAnsi="Arial Narrow"/>
          <w:sz w:val="22"/>
          <w:szCs w:val="22"/>
        </w:rPr>
        <w:t>оме непригодными для проживания: ______________________________________________________________________________</w:t>
      </w:r>
    </w:p>
    <w:p w:rsidR="00FB634F" w:rsidRPr="00025502" w:rsidRDefault="00FB634F" w:rsidP="00C84CEA">
      <w:pPr>
        <w:pStyle w:val="ConsPlusNonformat"/>
        <w:tabs>
          <w:tab w:val="left" w:leader="underscore" w:pos="10206"/>
        </w:tabs>
        <w:jc w:val="both"/>
        <w:rPr>
          <w:rFonts w:ascii="Arial Narrow" w:hAnsi="Arial Narrow"/>
          <w:sz w:val="22"/>
          <w:szCs w:val="22"/>
        </w:rPr>
      </w:pPr>
      <w:r>
        <w:rPr>
          <w:rFonts w:ascii="Arial Narrow" w:hAnsi="Arial Narrow"/>
          <w:sz w:val="22"/>
          <w:szCs w:val="22"/>
        </w:rPr>
        <w:t xml:space="preserve">17. Перечень жилых помещений, признанных </w:t>
      </w:r>
      <w:r w:rsidRPr="00025502">
        <w:rPr>
          <w:rFonts w:ascii="Arial Narrow" w:hAnsi="Arial Narrow"/>
          <w:sz w:val="22"/>
          <w:szCs w:val="22"/>
        </w:rPr>
        <w:t>непригодными для проживания</w:t>
      </w:r>
      <w:r>
        <w:rPr>
          <w:rFonts w:ascii="Arial Narrow" w:hAnsi="Arial Narrow"/>
          <w:sz w:val="22"/>
          <w:szCs w:val="22"/>
        </w:rPr>
        <w:t xml:space="preserve"> (с</w:t>
      </w:r>
      <w:r w:rsidRPr="00025502">
        <w:rPr>
          <w:rFonts w:ascii="Arial Narrow" w:hAnsi="Arial Narrow"/>
          <w:sz w:val="22"/>
          <w:szCs w:val="22"/>
        </w:rPr>
        <w:t xml:space="preserve"> у</w:t>
      </w:r>
      <w:r>
        <w:rPr>
          <w:rFonts w:ascii="Arial Narrow" w:hAnsi="Arial Narrow"/>
          <w:sz w:val="22"/>
          <w:szCs w:val="22"/>
        </w:rPr>
        <w:t xml:space="preserve">казанием реквизитов правовых </w:t>
      </w:r>
      <w:r w:rsidRPr="00025502">
        <w:rPr>
          <w:rFonts w:ascii="Arial Narrow" w:hAnsi="Arial Narrow"/>
          <w:sz w:val="22"/>
          <w:szCs w:val="22"/>
        </w:rPr>
        <w:t>актов о признании жилых помещени</w:t>
      </w:r>
      <w:r>
        <w:rPr>
          <w:rFonts w:ascii="Arial Narrow" w:hAnsi="Arial Narrow"/>
          <w:sz w:val="22"/>
          <w:szCs w:val="22"/>
        </w:rPr>
        <w:t>й непригодными для проживания</w:t>
      </w:r>
      <w:r w:rsidRPr="00694BA2">
        <w:rPr>
          <w:rFonts w:ascii="Arial Narrow" w:hAnsi="Arial Narrow"/>
          <w:sz w:val="22"/>
          <w:szCs w:val="22"/>
          <w:u w:val="single"/>
        </w:rPr>
        <w:t xml:space="preserve">): </w:t>
      </w:r>
      <w:r>
        <w:rPr>
          <w:rFonts w:ascii="Arial Narrow" w:hAnsi="Arial Narrow"/>
          <w:sz w:val="22"/>
          <w:szCs w:val="22"/>
        </w:rPr>
        <w:tab/>
      </w:r>
    </w:p>
    <w:p w:rsidR="00FB634F" w:rsidRPr="00025502" w:rsidRDefault="00FB634F" w:rsidP="00C84CEA">
      <w:pPr>
        <w:pStyle w:val="ConsPlusNonformat"/>
        <w:tabs>
          <w:tab w:val="left" w:leader="underscore" w:pos="10206"/>
        </w:tabs>
        <w:jc w:val="both"/>
        <w:rPr>
          <w:rFonts w:ascii="Arial Narrow" w:hAnsi="Arial Narrow"/>
          <w:sz w:val="22"/>
          <w:szCs w:val="22"/>
        </w:rPr>
      </w:pPr>
      <w:r>
        <w:rPr>
          <w:rFonts w:ascii="Arial Narrow" w:hAnsi="Arial Narrow"/>
          <w:sz w:val="22"/>
          <w:szCs w:val="22"/>
        </w:rPr>
        <w:t>18. Строительный объем</w:t>
      </w:r>
      <w:r>
        <w:rPr>
          <w:rFonts w:ascii="Arial Narrow" w:hAnsi="Arial Narrow"/>
          <w:sz w:val="22"/>
          <w:szCs w:val="22"/>
          <w:u w:val="single"/>
        </w:rPr>
        <w:t xml:space="preserve">: </w:t>
      </w:r>
      <w:r>
        <w:rPr>
          <w:rFonts w:ascii="Arial Narrow" w:hAnsi="Arial Narrow"/>
          <w:sz w:val="22"/>
          <w:szCs w:val="22"/>
        </w:rPr>
        <w:tab/>
      </w:r>
    </w:p>
    <w:p w:rsidR="00FB634F" w:rsidRPr="00025502" w:rsidRDefault="00FB634F" w:rsidP="00C84CEA">
      <w:pPr>
        <w:pStyle w:val="ConsPlusNonformat"/>
        <w:tabs>
          <w:tab w:val="left" w:leader="underscore" w:pos="10206"/>
        </w:tabs>
        <w:jc w:val="both"/>
        <w:rPr>
          <w:rFonts w:ascii="Arial Narrow" w:hAnsi="Arial Narrow"/>
          <w:sz w:val="22"/>
          <w:szCs w:val="22"/>
        </w:rPr>
      </w:pPr>
      <w:r w:rsidRPr="00025502">
        <w:rPr>
          <w:rFonts w:ascii="Arial Narrow" w:hAnsi="Arial Narrow"/>
          <w:sz w:val="22"/>
          <w:szCs w:val="22"/>
        </w:rPr>
        <w:t>19. Площадь:</w:t>
      </w:r>
      <w:r>
        <w:rPr>
          <w:rFonts w:ascii="Arial Narrow" w:hAnsi="Arial Narrow"/>
          <w:sz w:val="22"/>
          <w:szCs w:val="22"/>
        </w:rPr>
        <w:t xml:space="preserve"> </w:t>
      </w:r>
      <w:r>
        <w:rPr>
          <w:rFonts w:ascii="Arial Narrow" w:hAnsi="Arial Narrow"/>
          <w:sz w:val="22"/>
          <w:szCs w:val="22"/>
        </w:rPr>
        <w:tab/>
      </w:r>
    </w:p>
    <w:p w:rsidR="00FB634F" w:rsidRPr="00025502" w:rsidRDefault="00FB634F" w:rsidP="00C84CEA">
      <w:pPr>
        <w:pStyle w:val="ConsPlusNonformat"/>
        <w:tabs>
          <w:tab w:val="left" w:leader="underscore" w:pos="10206"/>
        </w:tabs>
        <w:jc w:val="both"/>
        <w:rPr>
          <w:rFonts w:ascii="Arial Narrow" w:hAnsi="Arial Narrow"/>
          <w:sz w:val="22"/>
          <w:szCs w:val="22"/>
        </w:rPr>
      </w:pPr>
      <w:r>
        <w:rPr>
          <w:rFonts w:ascii="Arial Narrow" w:hAnsi="Arial Narrow"/>
          <w:sz w:val="22"/>
          <w:szCs w:val="22"/>
        </w:rPr>
        <w:t xml:space="preserve">а) </w:t>
      </w:r>
      <w:r w:rsidRPr="00025502">
        <w:rPr>
          <w:rFonts w:ascii="Arial Narrow" w:hAnsi="Arial Narrow"/>
          <w:sz w:val="22"/>
          <w:szCs w:val="22"/>
        </w:rPr>
        <w:t>многоквартирного дома с лоджиями, балконами, шкафами, коридорами и лестничными кл</w:t>
      </w:r>
      <w:r>
        <w:rPr>
          <w:rFonts w:ascii="Arial Narrow" w:hAnsi="Arial Narrow"/>
          <w:sz w:val="22"/>
          <w:szCs w:val="22"/>
        </w:rPr>
        <w:t>етками: ____</w:t>
      </w:r>
      <w:r w:rsidRPr="00EF7865">
        <w:rPr>
          <w:rFonts w:ascii="Arial Narrow" w:hAnsi="Arial Narrow"/>
          <w:sz w:val="22"/>
          <w:szCs w:val="22"/>
          <w:u w:val="single"/>
        </w:rPr>
        <w:t>кв.м.</w:t>
      </w:r>
      <w:r>
        <w:rPr>
          <w:rFonts w:ascii="Arial Narrow" w:hAnsi="Arial Narrow"/>
          <w:sz w:val="22"/>
          <w:szCs w:val="22"/>
        </w:rPr>
        <w:tab/>
      </w:r>
    </w:p>
    <w:p w:rsidR="00FB634F" w:rsidRPr="00025502" w:rsidRDefault="00FB634F" w:rsidP="00C84CEA">
      <w:pPr>
        <w:pStyle w:val="ConsPlusNonformat"/>
        <w:tabs>
          <w:tab w:val="left" w:leader="underscore" w:pos="10206"/>
        </w:tabs>
        <w:jc w:val="both"/>
        <w:rPr>
          <w:rFonts w:ascii="Arial Narrow" w:hAnsi="Arial Narrow"/>
          <w:sz w:val="22"/>
          <w:szCs w:val="22"/>
        </w:rPr>
      </w:pPr>
      <w:r>
        <w:rPr>
          <w:rFonts w:ascii="Arial Narrow" w:hAnsi="Arial Narrow"/>
          <w:sz w:val="22"/>
          <w:szCs w:val="22"/>
        </w:rPr>
        <w:t xml:space="preserve">б) жилых </w:t>
      </w:r>
      <w:r w:rsidRPr="00025502">
        <w:rPr>
          <w:rFonts w:ascii="Arial Narrow" w:hAnsi="Arial Narrow"/>
          <w:sz w:val="22"/>
          <w:szCs w:val="22"/>
        </w:rPr>
        <w:t>помещений (об</w:t>
      </w:r>
      <w:r>
        <w:rPr>
          <w:rFonts w:ascii="Arial Narrow" w:hAnsi="Arial Narrow"/>
          <w:sz w:val="22"/>
          <w:szCs w:val="22"/>
        </w:rPr>
        <w:t xml:space="preserve">щая площадь квартир):  ___________________________________________________                                                                                                                                                              </w:t>
      </w:r>
    </w:p>
    <w:p w:rsidR="00FB634F" w:rsidRPr="00025502" w:rsidRDefault="00FB634F" w:rsidP="00C84CEA">
      <w:pPr>
        <w:pStyle w:val="ConsPlusNonformat"/>
        <w:tabs>
          <w:tab w:val="left" w:leader="underscore" w:pos="10206"/>
        </w:tabs>
        <w:jc w:val="both"/>
        <w:rPr>
          <w:rFonts w:ascii="Arial Narrow" w:hAnsi="Arial Narrow"/>
          <w:sz w:val="22"/>
          <w:szCs w:val="22"/>
        </w:rPr>
      </w:pPr>
      <w:r>
        <w:rPr>
          <w:rFonts w:ascii="Arial Narrow" w:hAnsi="Arial Narrow"/>
          <w:sz w:val="22"/>
          <w:szCs w:val="22"/>
        </w:rPr>
        <w:t xml:space="preserve">в) </w:t>
      </w:r>
      <w:r w:rsidRPr="00025502">
        <w:rPr>
          <w:rFonts w:ascii="Arial Narrow" w:hAnsi="Arial Narrow"/>
          <w:sz w:val="22"/>
          <w:szCs w:val="22"/>
        </w:rPr>
        <w:t>нежи</w:t>
      </w:r>
      <w:r>
        <w:rPr>
          <w:rFonts w:ascii="Arial Narrow" w:hAnsi="Arial Narrow"/>
          <w:sz w:val="22"/>
          <w:szCs w:val="22"/>
        </w:rPr>
        <w:t>лых помещений (общая площадь</w:t>
      </w:r>
      <w:r w:rsidRPr="00025502">
        <w:rPr>
          <w:rFonts w:ascii="Arial Narrow" w:hAnsi="Arial Narrow"/>
          <w:sz w:val="22"/>
          <w:szCs w:val="22"/>
        </w:rPr>
        <w:t xml:space="preserve"> </w:t>
      </w:r>
      <w:r>
        <w:rPr>
          <w:rFonts w:ascii="Arial Narrow" w:hAnsi="Arial Narrow"/>
          <w:sz w:val="22"/>
          <w:szCs w:val="22"/>
        </w:rPr>
        <w:t>нежилых помещений, не входящих</w:t>
      </w:r>
      <w:r w:rsidRPr="00025502">
        <w:rPr>
          <w:rFonts w:ascii="Arial Narrow" w:hAnsi="Arial Narrow"/>
          <w:sz w:val="22"/>
          <w:szCs w:val="22"/>
        </w:rPr>
        <w:t xml:space="preserve"> в</w:t>
      </w:r>
      <w:r>
        <w:rPr>
          <w:rFonts w:ascii="Arial Narrow" w:hAnsi="Arial Narrow"/>
          <w:sz w:val="22"/>
          <w:szCs w:val="22"/>
        </w:rPr>
        <w:t xml:space="preserve"> состав общего имущества в многоквартирном доме: </w:t>
      </w:r>
      <w:r>
        <w:rPr>
          <w:rFonts w:ascii="Arial Narrow" w:hAnsi="Arial Narrow"/>
          <w:sz w:val="22"/>
          <w:szCs w:val="22"/>
        </w:rPr>
        <w:tab/>
      </w:r>
    </w:p>
    <w:p w:rsidR="00FB634F" w:rsidRPr="00025502" w:rsidRDefault="00FB634F" w:rsidP="00C84CEA">
      <w:pPr>
        <w:pStyle w:val="ConsPlusNonformat"/>
        <w:tabs>
          <w:tab w:val="left" w:leader="underscore" w:pos="10206"/>
        </w:tabs>
        <w:jc w:val="both"/>
        <w:rPr>
          <w:rFonts w:ascii="Arial Narrow" w:hAnsi="Arial Narrow"/>
          <w:sz w:val="22"/>
          <w:szCs w:val="22"/>
        </w:rPr>
      </w:pPr>
      <w:r>
        <w:rPr>
          <w:rFonts w:ascii="Arial Narrow" w:hAnsi="Arial Narrow"/>
          <w:sz w:val="22"/>
          <w:szCs w:val="22"/>
        </w:rPr>
        <w:t xml:space="preserve">г) помещений общего пользования </w:t>
      </w:r>
      <w:r w:rsidRPr="00025502">
        <w:rPr>
          <w:rFonts w:ascii="Arial Narrow" w:hAnsi="Arial Narrow"/>
          <w:sz w:val="22"/>
          <w:szCs w:val="22"/>
        </w:rPr>
        <w:t>(о</w:t>
      </w:r>
      <w:r>
        <w:rPr>
          <w:rFonts w:ascii="Arial Narrow" w:hAnsi="Arial Narrow"/>
          <w:sz w:val="22"/>
          <w:szCs w:val="22"/>
        </w:rPr>
        <w:t>бщая площадь нежилых помещений, входящих в</w:t>
      </w:r>
      <w:r w:rsidRPr="00025502">
        <w:rPr>
          <w:rFonts w:ascii="Arial Narrow" w:hAnsi="Arial Narrow"/>
          <w:sz w:val="22"/>
          <w:szCs w:val="22"/>
        </w:rPr>
        <w:t xml:space="preserve"> состав общего имущества в м</w:t>
      </w:r>
      <w:r>
        <w:rPr>
          <w:rFonts w:ascii="Arial Narrow" w:hAnsi="Arial Narrow"/>
          <w:sz w:val="22"/>
          <w:szCs w:val="22"/>
        </w:rPr>
        <w:t xml:space="preserve">ногоквартирном доме): </w:t>
      </w:r>
      <w:r>
        <w:rPr>
          <w:rFonts w:ascii="Arial Narrow" w:hAnsi="Arial Narrow"/>
          <w:sz w:val="22"/>
          <w:szCs w:val="22"/>
        </w:rPr>
        <w:tab/>
      </w:r>
    </w:p>
    <w:p w:rsidR="00FB634F" w:rsidRPr="00025502" w:rsidRDefault="00FB634F" w:rsidP="00C84CEA">
      <w:pPr>
        <w:pStyle w:val="ConsPlusNonformat"/>
        <w:tabs>
          <w:tab w:val="left" w:leader="underscore" w:pos="10206"/>
        </w:tabs>
        <w:jc w:val="both"/>
        <w:rPr>
          <w:rFonts w:ascii="Arial Narrow" w:hAnsi="Arial Narrow"/>
          <w:sz w:val="22"/>
          <w:szCs w:val="22"/>
        </w:rPr>
      </w:pPr>
      <w:r>
        <w:rPr>
          <w:rFonts w:ascii="Arial Narrow" w:hAnsi="Arial Narrow"/>
          <w:sz w:val="22"/>
          <w:szCs w:val="22"/>
        </w:rPr>
        <w:t xml:space="preserve">20. Количество лестниц: </w:t>
      </w:r>
      <w:r>
        <w:rPr>
          <w:rFonts w:ascii="Arial Narrow" w:hAnsi="Arial Narrow"/>
          <w:sz w:val="22"/>
          <w:szCs w:val="22"/>
        </w:rPr>
        <w:tab/>
      </w:r>
    </w:p>
    <w:p w:rsidR="00FB634F" w:rsidRPr="006F4ACE" w:rsidRDefault="00FB634F" w:rsidP="00C84CEA">
      <w:pPr>
        <w:pStyle w:val="ConsPlusNonformat"/>
        <w:tabs>
          <w:tab w:val="left" w:leader="underscore" w:pos="10206"/>
        </w:tabs>
        <w:jc w:val="both"/>
        <w:rPr>
          <w:rFonts w:ascii="Arial Narrow" w:hAnsi="Arial Narrow"/>
          <w:sz w:val="22"/>
          <w:szCs w:val="22"/>
          <w:u w:val="single"/>
        </w:rPr>
      </w:pPr>
      <w:r>
        <w:rPr>
          <w:rFonts w:ascii="Arial Narrow" w:hAnsi="Arial Narrow"/>
          <w:sz w:val="22"/>
          <w:szCs w:val="22"/>
        </w:rPr>
        <w:t>21.</w:t>
      </w:r>
      <w:r w:rsidRPr="00025502">
        <w:rPr>
          <w:rFonts w:ascii="Arial Narrow" w:hAnsi="Arial Narrow"/>
          <w:sz w:val="22"/>
          <w:szCs w:val="22"/>
        </w:rPr>
        <w:t>Уборочн</w:t>
      </w:r>
      <w:r>
        <w:rPr>
          <w:rFonts w:ascii="Arial Narrow" w:hAnsi="Arial Narrow"/>
          <w:sz w:val="22"/>
          <w:szCs w:val="22"/>
        </w:rPr>
        <w:t xml:space="preserve">ая площадь лестниц (включая </w:t>
      </w:r>
      <w:r w:rsidRPr="00025502">
        <w:rPr>
          <w:rFonts w:ascii="Arial Narrow" w:hAnsi="Arial Narrow"/>
          <w:sz w:val="22"/>
          <w:szCs w:val="22"/>
        </w:rPr>
        <w:t>межкв</w:t>
      </w:r>
      <w:r>
        <w:rPr>
          <w:rFonts w:ascii="Arial Narrow" w:hAnsi="Arial Narrow"/>
          <w:sz w:val="22"/>
          <w:szCs w:val="22"/>
        </w:rPr>
        <w:t xml:space="preserve">артирные лестничные площадки): </w:t>
      </w:r>
      <w:r>
        <w:rPr>
          <w:rFonts w:ascii="Arial Narrow" w:hAnsi="Arial Narrow"/>
          <w:sz w:val="22"/>
          <w:szCs w:val="22"/>
          <w:u w:val="single"/>
        </w:rPr>
        <w:t xml:space="preserve">_______________________                                                                                                                                                                                                                                                                                                                                                                                                                                                                                                                                                                                                                                                                                                                                                                                                                                                                                                                                                                                                                                                                                                                                                                                                                                                                                                                                                                                                                                                                                                                                                                                                                                                                                                                                                                                                                                                                                                                                                                                                                                                                                                                                                                                            </w:t>
      </w:r>
    </w:p>
    <w:p w:rsidR="00FB634F" w:rsidRPr="00025502" w:rsidRDefault="00FB634F" w:rsidP="00C84CEA">
      <w:pPr>
        <w:pStyle w:val="ConsPlusNonformat"/>
        <w:tabs>
          <w:tab w:val="left" w:leader="underscore" w:pos="10206"/>
        </w:tabs>
        <w:jc w:val="both"/>
        <w:rPr>
          <w:rFonts w:ascii="Arial Narrow" w:hAnsi="Arial Narrow"/>
          <w:sz w:val="22"/>
          <w:szCs w:val="22"/>
        </w:rPr>
      </w:pPr>
      <w:r w:rsidRPr="00025502">
        <w:rPr>
          <w:rFonts w:ascii="Arial Narrow" w:hAnsi="Arial Narrow"/>
          <w:sz w:val="22"/>
          <w:szCs w:val="22"/>
        </w:rPr>
        <w:t xml:space="preserve">22. Уборочная площадь общих </w:t>
      </w:r>
      <w:r>
        <w:rPr>
          <w:rFonts w:ascii="Arial Narrow" w:hAnsi="Arial Narrow"/>
          <w:sz w:val="22"/>
          <w:szCs w:val="22"/>
        </w:rPr>
        <w:t>коридоров: тамбур</w:t>
      </w:r>
      <w:r>
        <w:rPr>
          <w:rFonts w:ascii="Arial Narrow" w:hAnsi="Arial Narrow"/>
          <w:sz w:val="22"/>
          <w:szCs w:val="22"/>
        </w:rPr>
        <w:tab/>
      </w:r>
    </w:p>
    <w:p w:rsidR="00FB634F" w:rsidRPr="00025502" w:rsidRDefault="00FB634F" w:rsidP="00C84CEA">
      <w:pPr>
        <w:pStyle w:val="ConsPlusNonformat"/>
        <w:tabs>
          <w:tab w:val="left" w:leader="underscore" w:pos="10206"/>
        </w:tabs>
        <w:jc w:val="both"/>
        <w:rPr>
          <w:rFonts w:ascii="Arial Narrow" w:hAnsi="Arial Narrow"/>
          <w:sz w:val="22"/>
          <w:szCs w:val="22"/>
        </w:rPr>
      </w:pPr>
      <w:r>
        <w:rPr>
          <w:rFonts w:ascii="Arial Narrow" w:hAnsi="Arial Narrow"/>
          <w:sz w:val="22"/>
          <w:szCs w:val="22"/>
        </w:rPr>
        <w:t xml:space="preserve">23 Уборочная площадь других помещений </w:t>
      </w:r>
      <w:r w:rsidRPr="00025502">
        <w:rPr>
          <w:rFonts w:ascii="Arial Narrow" w:hAnsi="Arial Narrow"/>
          <w:sz w:val="22"/>
          <w:szCs w:val="22"/>
        </w:rPr>
        <w:t>общего пользования</w:t>
      </w:r>
      <w:r>
        <w:rPr>
          <w:rFonts w:ascii="Arial Narrow" w:hAnsi="Arial Narrow"/>
          <w:sz w:val="22"/>
          <w:szCs w:val="22"/>
        </w:rPr>
        <w:t xml:space="preserve"> </w:t>
      </w:r>
      <w:r w:rsidRPr="00025502">
        <w:rPr>
          <w:rFonts w:ascii="Arial Narrow" w:hAnsi="Arial Narrow"/>
          <w:sz w:val="22"/>
          <w:szCs w:val="22"/>
        </w:rPr>
        <w:t xml:space="preserve">(включая технические этажи, </w:t>
      </w:r>
      <w:r>
        <w:rPr>
          <w:rFonts w:ascii="Arial Narrow" w:hAnsi="Arial Narrow"/>
          <w:sz w:val="22"/>
          <w:szCs w:val="22"/>
        </w:rPr>
        <w:t>чердаки, технические подвалы</w:t>
      </w:r>
      <w:r w:rsidRPr="006F4ACE">
        <w:rPr>
          <w:rFonts w:ascii="Arial Narrow" w:hAnsi="Arial Narrow"/>
          <w:sz w:val="22"/>
          <w:szCs w:val="22"/>
          <w:u w:val="single"/>
        </w:rPr>
        <w:t xml:space="preserve">):    </w:t>
      </w:r>
      <w:r>
        <w:rPr>
          <w:rFonts w:ascii="Arial Narrow" w:hAnsi="Arial Narrow"/>
          <w:sz w:val="22"/>
          <w:szCs w:val="22"/>
        </w:rPr>
        <w:tab/>
      </w:r>
    </w:p>
    <w:p w:rsidR="00FB634F" w:rsidRPr="00025502" w:rsidRDefault="00FB634F" w:rsidP="00C84CEA">
      <w:pPr>
        <w:pStyle w:val="ConsPlusNonformat"/>
        <w:tabs>
          <w:tab w:val="left" w:leader="underscore" w:pos="10206"/>
        </w:tabs>
        <w:jc w:val="both"/>
        <w:rPr>
          <w:rFonts w:ascii="Arial Narrow" w:hAnsi="Arial Narrow"/>
          <w:sz w:val="22"/>
          <w:szCs w:val="22"/>
        </w:rPr>
      </w:pPr>
      <w:r>
        <w:rPr>
          <w:rFonts w:ascii="Arial Narrow" w:hAnsi="Arial Narrow"/>
          <w:sz w:val="22"/>
          <w:szCs w:val="22"/>
        </w:rPr>
        <w:t xml:space="preserve">24. Площадь земельного участка, входящего </w:t>
      </w:r>
      <w:r w:rsidRPr="00025502">
        <w:rPr>
          <w:rFonts w:ascii="Arial Narrow" w:hAnsi="Arial Narrow"/>
          <w:sz w:val="22"/>
          <w:szCs w:val="22"/>
        </w:rPr>
        <w:t xml:space="preserve">в состав общего </w:t>
      </w:r>
      <w:r>
        <w:rPr>
          <w:rFonts w:ascii="Arial Narrow" w:hAnsi="Arial Narrow"/>
          <w:sz w:val="22"/>
          <w:szCs w:val="22"/>
        </w:rPr>
        <w:t xml:space="preserve">имущества многоквартирного дома: </w:t>
      </w:r>
      <w:r>
        <w:rPr>
          <w:rFonts w:ascii="Arial Narrow" w:hAnsi="Arial Narrow"/>
          <w:sz w:val="22"/>
          <w:szCs w:val="22"/>
        </w:rPr>
        <w:tab/>
      </w:r>
    </w:p>
    <w:p w:rsidR="00FB634F" w:rsidRDefault="00FB634F" w:rsidP="00C84CEA">
      <w:pPr>
        <w:pStyle w:val="ConsPlusNonformat"/>
        <w:widowControl/>
        <w:tabs>
          <w:tab w:val="left" w:leader="underscore" w:pos="10206"/>
        </w:tabs>
        <w:jc w:val="both"/>
        <w:rPr>
          <w:rFonts w:ascii="Arial Narrow" w:hAnsi="Arial Narrow"/>
          <w:sz w:val="22"/>
          <w:szCs w:val="22"/>
        </w:rPr>
      </w:pPr>
      <w:r>
        <w:rPr>
          <w:rFonts w:ascii="Arial Narrow" w:hAnsi="Arial Narrow"/>
          <w:sz w:val="22"/>
          <w:szCs w:val="22"/>
        </w:rPr>
        <w:t xml:space="preserve">25. Кадастровый номер земельного участка (при его наличии): </w:t>
      </w:r>
      <w:r w:rsidRPr="006C48E5">
        <w:rPr>
          <w:rFonts w:ascii="Arial Narrow" w:hAnsi="Arial Narrow"/>
          <w:sz w:val="22"/>
          <w:szCs w:val="22"/>
          <w:u w:val="single"/>
        </w:rPr>
        <w:t>---</w:t>
      </w:r>
      <w:r>
        <w:rPr>
          <w:rFonts w:ascii="Arial Narrow" w:hAnsi="Arial Narrow"/>
          <w:sz w:val="22"/>
          <w:szCs w:val="22"/>
        </w:rPr>
        <w:tab/>
      </w:r>
    </w:p>
    <w:p w:rsidR="00FB634F" w:rsidRDefault="00FB634F" w:rsidP="00C84CEA">
      <w:pPr>
        <w:pStyle w:val="ConsPlusNonformat"/>
        <w:widowControl/>
        <w:rPr>
          <w:rFonts w:ascii="Arial Narrow" w:hAnsi="Arial Narrow"/>
          <w:sz w:val="22"/>
          <w:szCs w:val="22"/>
        </w:rPr>
      </w:pPr>
    </w:p>
    <w:p w:rsidR="00FB634F" w:rsidRDefault="00FB634F" w:rsidP="00C84CEA">
      <w:pPr>
        <w:pStyle w:val="ConsPlusNonformat"/>
        <w:widowControl/>
        <w:jc w:val="center"/>
        <w:rPr>
          <w:rFonts w:ascii="Arial Narrow" w:hAnsi="Arial Narrow"/>
          <w:sz w:val="22"/>
          <w:szCs w:val="22"/>
        </w:rPr>
      </w:pPr>
      <w:r>
        <w:rPr>
          <w:rFonts w:ascii="Arial Narrow" w:hAnsi="Arial Narrow"/>
          <w:sz w:val="22"/>
          <w:szCs w:val="22"/>
          <w:lang w:val="en-US"/>
        </w:rPr>
        <w:t>II</w:t>
      </w:r>
      <w:r w:rsidRPr="001E1220">
        <w:rPr>
          <w:rFonts w:ascii="Arial Narrow" w:hAnsi="Arial Narrow"/>
          <w:sz w:val="22"/>
          <w:szCs w:val="22"/>
        </w:rPr>
        <w:t xml:space="preserve">. </w:t>
      </w:r>
      <w:r>
        <w:rPr>
          <w:rFonts w:ascii="Arial Narrow" w:hAnsi="Arial Narrow"/>
          <w:sz w:val="22"/>
          <w:szCs w:val="22"/>
        </w:rPr>
        <w:t>Техническое состояние многоквартирного дома, включая пристройки</w:t>
      </w:r>
    </w:p>
    <w:p w:rsidR="00FB634F" w:rsidRDefault="00FB634F" w:rsidP="00C84CEA">
      <w:pPr>
        <w:pStyle w:val="ConsPlusNonformat"/>
        <w:widowControl/>
        <w:jc w:val="center"/>
        <w:rPr>
          <w:rFonts w:ascii="Arial Narrow" w:hAnsi="Arial Narrow"/>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936"/>
        <w:gridCol w:w="3184"/>
        <w:gridCol w:w="3600"/>
      </w:tblGrid>
      <w:tr w:rsidR="00FB634F" w:rsidRPr="00503823" w:rsidTr="00C84CEA">
        <w:tc>
          <w:tcPr>
            <w:tcW w:w="648" w:type="dxa"/>
            <w:vAlign w:val="center"/>
          </w:tcPr>
          <w:p w:rsidR="00FB634F" w:rsidRPr="001E1220" w:rsidRDefault="00FB634F" w:rsidP="00C84CEA">
            <w:pPr>
              <w:pStyle w:val="ConsPlusNonformat"/>
              <w:widowControl/>
              <w:jc w:val="center"/>
              <w:rPr>
                <w:rFonts w:ascii="Arial Narrow" w:hAnsi="Arial Narrow"/>
                <w:b/>
                <w:sz w:val="18"/>
                <w:szCs w:val="18"/>
              </w:rPr>
            </w:pPr>
            <w:r w:rsidRPr="001E1220">
              <w:rPr>
                <w:rFonts w:ascii="Arial Narrow" w:hAnsi="Arial Narrow"/>
                <w:b/>
              </w:rPr>
              <w:t>№ п/п</w:t>
            </w:r>
          </w:p>
        </w:tc>
        <w:tc>
          <w:tcPr>
            <w:tcW w:w="2936" w:type="dxa"/>
            <w:vAlign w:val="center"/>
          </w:tcPr>
          <w:p w:rsidR="00FB634F" w:rsidRPr="001E1220" w:rsidRDefault="00FB634F" w:rsidP="00C84CEA">
            <w:pPr>
              <w:pStyle w:val="ConsPlusNonformat"/>
              <w:widowControl/>
              <w:jc w:val="center"/>
              <w:rPr>
                <w:rFonts w:ascii="Arial Narrow" w:hAnsi="Arial Narrow"/>
                <w:b/>
                <w:sz w:val="18"/>
                <w:szCs w:val="18"/>
              </w:rPr>
            </w:pPr>
            <w:r w:rsidRPr="001E1220">
              <w:rPr>
                <w:rFonts w:ascii="Arial Narrow" w:hAnsi="Arial Narrow"/>
                <w:b/>
                <w:sz w:val="18"/>
                <w:szCs w:val="18"/>
              </w:rPr>
              <w:t>Наименование конструктивных элементов</w:t>
            </w:r>
          </w:p>
        </w:tc>
        <w:tc>
          <w:tcPr>
            <w:tcW w:w="3184" w:type="dxa"/>
            <w:vAlign w:val="center"/>
          </w:tcPr>
          <w:p w:rsidR="00FB634F" w:rsidRPr="001E1220" w:rsidRDefault="00FB634F" w:rsidP="00C84CEA">
            <w:pPr>
              <w:pStyle w:val="ConsPlusNonformat"/>
              <w:widowControl/>
              <w:jc w:val="center"/>
              <w:rPr>
                <w:rFonts w:ascii="Arial Narrow" w:hAnsi="Arial Narrow"/>
                <w:b/>
                <w:sz w:val="18"/>
                <w:szCs w:val="18"/>
              </w:rPr>
            </w:pPr>
            <w:r w:rsidRPr="001E1220">
              <w:rPr>
                <w:rFonts w:ascii="Arial Narrow" w:hAnsi="Arial Narrow"/>
                <w:b/>
                <w:sz w:val="18"/>
                <w:szCs w:val="18"/>
              </w:rPr>
              <w:t>Описание элемен</w:t>
            </w:r>
            <w:r>
              <w:rPr>
                <w:rFonts w:ascii="Arial Narrow" w:hAnsi="Arial Narrow"/>
                <w:b/>
                <w:sz w:val="18"/>
                <w:szCs w:val="18"/>
              </w:rPr>
              <w:t>тов (материал, конструкция или с</w:t>
            </w:r>
            <w:r w:rsidRPr="001E1220">
              <w:rPr>
                <w:rFonts w:ascii="Arial Narrow" w:hAnsi="Arial Narrow"/>
                <w:b/>
                <w:sz w:val="18"/>
                <w:szCs w:val="18"/>
              </w:rPr>
              <w:t>истема, отделка и прочее)</w:t>
            </w:r>
          </w:p>
        </w:tc>
        <w:tc>
          <w:tcPr>
            <w:tcW w:w="3600" w:type="dxa"/>
            <w:vAlign w:val="center"/>
          </w:tcPr>
          <w:p w:rsidR="00FB634F" w:rsidRPr="001E1220" w:rsidRDefault="00FB634F" w:rsidP="00C84CEA">
            <w:pPr>
              <w:pStyle w:val="ConsPlusNonformat"/>
              <w:widowControl/>
              <w:jc w:val="center"/>
              <w:rPr>
                <w:rFonts w:ascii="Arial Narrow" w:hAnsi="Arial Narrow"/>
                <w:b/>
                <w:sz w:val="18"/>
                <w:szCs w:val="18"/>
              </w:rPr>
            </w:pPr>
            <w:r w:rsidRPr="001E1220">
              <w:rPr>
                <w:rFonts w:ascii="Arial Narrow" w:hAnsi="Arial Narrow"/>
                <w:b/>
                <w:sz w:val="18"/>
                <w:szCs w:val="18"/>
              </w:rPr>
              <w:t>Техническое состояние</w:t>
            </w:r>
            <w:r>
              <w:rPr>
                <w:rFonts w:ascii="Arial Narrow" w:hAnsi="Arial Narrow"/>
                <w:b/>
                <w:sz w:val="18"/>
                <w:szCs w:val="18"/>
              </w:rPr>
              <w:t xml:space="preserve"> </w:t>
            </w:r>
            <w:r w:rsidRPr="001E1220">
              <w:rPr>
                <w:rFonts w:ascii="Arial Narrow" w:hAnsi="Arial Narrow"/>
                <w:b/>
                <w:sz w:val="18"/>
                <w:szCs w:val="18"/>
              </w:rPr>
              <w:t>элементов общего имущества многоквартирного дома</w:t>
            </w:r>
          </w:p>
        </w:tc>
      </w:tr>
      <w:tr w:rsidR="00FB634F" w:rsidRPr="00503823" w:rsidTr="00C84CEA">
        <w:tc>
          <w:tcPr>
            <w:tcW w:w="648" w:type="dxa"/>
          </w:tcPr>
          <w:p w:rsidR="00FB634F" w:rsidRPr="001E1220" w:rsidRDefault="00FB634F" w:rsidP="00C84CEA">
            <w:pPr>
              <w:pStyle w:val="ConsPlusNonformat"/>
              <w:widowControl/>
              <w:jc w:val="center"/>
              <w:rPr>
                <w:rFonts w:ascii="Arial Narrow" w:hAnsi="Arial Narrow"/>
                <w:sz w:val="18"/>
                <w:szCs w:val="18"/>
              </w:rPr>
            </w:pPr>
            <w:r>
              <w:rPr>
                <w:rFonts w:ascii="Arial Narrow" w:hAnsi="Arial Narrow"/>
                <w:sz w:val="18"/>
                <w:szCs w:val="18"/>
              </w:rPr>
              <w:t>1</w:t>
            </w:r>
          </w:p>
        </w:tc>
        <w:tc>
          <w:tcPr>
            <w:tcW w:w="2936" w:type="dxa"/>
          </w:tcPr>
          <w:p w:rsidR="00FB634F" w:rsidRPr="001E1220" w:rsidRDefault="00FB634F" w:rsidP="00C84CEA">
            <w:pPr>
              <w:pStyle w:val="ConsPlusNonformat"/>
              <w:widowControl/>
              <w:rPr>
                <w:rFonts w:ascii="Arial Narrow" w:hAnsi="Arial Narrow"/>
                <w:sz w:val="18"/>
                <w:szCs w:val="18"/>
              </w:rPr>
            </w:pPr>
            <w:r w:rsidRPr="001E1220">
              <w:rPr>
                <w:rFonts w:ascii="Arial Narrow" w:hAnsi="Arial Narrow"/>
                <w:sz w:val="18"/>
                <w:szCs w:val="18"/>
              </w:rPr>
              <w:t>Фундамент</w:t>
            </w:r>
          </w:p>
        </w:tc>
        <w:tc>
          <w:tcPr>
            <w:tcW w:w="3184" w:type="dxa"/>
          </w:tcPr>
          <w:p w:rsidR="00FB634F" w:rsidRPr="001E1220" w:rsidRDefault="00FB634F" w:rsidP="00C84CEA">
            <w:pPr>
              <w:pStyle w:val="ConsPlusNonformat"/>
              <w:widowControl/>
              <w:rPr>
                <w:rFonts w:ascii="Arial Narrow" w:hAnsi="Arial Narrow"/>
                <w:sz w:val="18"/>
                <w:szCs w:val="18"/>
              </w:rPr>
            </w:pPr>
          </w:p>
        </w:tc>
        <w:tc>
          <w:tcPr>
            <w:tcW w:w="3600" w:type="dxa"/>
          </w:tcPr>
          <w:p w:rsidR="00FB634F" w:rsidRPr="001E1220" w:rsidRDefault="00FB634F" w:rsidP="00C84CEA">
            <w:pPr>
              <w:pStyle w:val="ConsPlusNonformat"/>
              <w:widowControl/>
              <w:jc w:val="both"/>
              <w:rPr>
                <w:rFonts w:ascii="Arial Narrow" w:hAnsi="Arial Narrow"/>
                <w:sz w:val="18"/>
                <w:szCs w:val="18"/>
              </w:rPr>
            </w:pPr>
          </w:p>
        </w:tc>
      </w:tr>
      <w:tr w:rsidR="00FB634F" w:rsidRPr="00503823" w:rsidTr="00C84CEA">
        <w:tc>
          <w:tcPr>
            <w:tcW w:w="648" w:type="dxa"/>
          </w:tcPr>
          <w:p w:rsidR="00FB634F" w:rsidRPr="001E1220" w:rsidRDefault="00FB634F" w:rsidP="00C84CEA">
            <w:pPr>
              <w:pStyle w:val="ConsPlusNonformat"/>
              <w:widowControl/>
              <w:jc w:val="center"/>
              <w:rPr>
                <w:rFonts w:ascii="Arial Narrow" w:hAnsi="Arial Narrow"/>
                <w:sz w:val="18"/>
                <w:szCs w:val="18"/>
              </w:rPr>
            </w:pPr>
            <w:r>
              <w:rPr>
                <w:rFonts w:ascii="Arial Narrow" w:hAnsi="Arial Narrow"/>
                <w:sz w:val="18"/>
                <w:szCs w:val="18"/>
              </w:rPr>
              <w:t>2</w:t>
            </w:r>
          </w:p>
        </w:tc>
        <w:tc>
          <w:tcPr>
            <w:tcW w:w="2936" w:type="dxa"/>
          </w:tcPr>
          <w:p w:rsidR="00FB634F" w:rsidRPr="001E1220" w:rsidRDefault="00FB634F" w:rsidP="00C84CEA">
            <w:pPr>
              <w:pStyle w:val="ConsPlusNonformat"/>
              <w:widowControl/>
              <w:rPr>
                <w:rFonts w:ascii="Arial Narrow" w:hAnsi="Arial Narrow"/>
                <w:sz w:val="18"/>
                <w:szCs w:val="18"/>
              </w:rPr>
            </w:pPr>
            <w:r w:rsidRPr="001E1220">
              <w:rPr>
                <w:rFonts w:ascii="Arial Narrow" w:hAnsi="Arial Narrow"/>
                <w:sz w:val="18"/>
                <w:szCs w:val="18"/>
              </w:rPr>
              <w:t xml:space="preserve">Наружные </w:t>
            </w:r>
          </w:p>
          <w:p w:rsidR="00FB634F" w:rsidRPr="001E1220" w:rsidRDefault="00FB634F" w:rsidP="00C84CEA">
            <w:pPr>
              <w:pStyle w:val="ConsPlusNonformat"/>
              <w:widowControl/>
              <w:rPr>
                <w:rFonts w:ascii="Arial Narrow" w:hAnsi="Arial Narrow"/>
                <w:sz w:val="18"/>
                <w:szCs w:val="18"/>
              </w:rPr>
            </w:pPr>
            <w:r w:rsidRPr="001E1220">
              <w:rPr>
                <w:rFonts w:ascii="Arial Narrow" w:hAnsi="Arial Narrow"/>
                <w:sz w:val="18"/>
                <w:szCs w:val="18"/>
              </w:rPr>
              <w:t>и внутренние</w:t>
            </w:r>
          </w:p>
          <w:p w:rsidR="00FB634F" w:rsidRPr="001E1220" w:rsidRDefault="00FB634F" w:rsidP="00C84CEA">
            <w:pPr>
              <w:pStyle w:val="ConsPlusNonformat"/>
              <w:widowControl/>
              <w:rPr>
                <w:rFonts w:ascii="Arial Narrow" w:hAnsi="Arial Narrow"/>
                <w:sz w:val="18"/>
                <w:szCs w:val="18"/>
              </w:rPr>
            </w:pPr>
            <w:r w:rsidRPr="001E1220">
              <w:rPr>
                <w:rFonts w:ascii="Arial Narrow" w:hAnsi="Arial Narrow"/>
                <w:sz w:val="18"/>
                <w:szCs w:val="18"/>
              </w:rPr>
              <w:t>капитальные стены</w:t>
            </w:r>
          </w:p>
        </w:tc>
        <w:tc>
          <w:tcPr>
            <w:tcW w:w="3184" w:type="dxa"/>
          </w:tcPr>
          <w:p w:rsidR="00FB634F" w:rsidRPr="006C48E5" w:rsidRDefault="00FB634F" w:rsidP="00C84CEA">
            <w:pPr>
              <w:pStyle w:val="ConsPlusNonformat"/>
              <w:widowControl/>
              <w:jc w:val="center"/>
              <w:rPr>
                <w:rFonts w:ascii="Arial Narrow" w:hAnsi="Arial Narrow"/>
                <w:sz w:val="18"/>
                <w:szCs w:val="18"/>
              </w:rPr>
            </w:pPr>
          </w:p>
        </w:tc>
        <w:tc>
          <w:tcPr>
            <w:tcW w:w="3600" w:type="dxa"/>
          </w:tcPr>
          <w:p w:rsidR="00FB634F" w:rsidRPr="001E1220" w:rsidRDefault="00FB634F" w:rsidP="00C84CEA">
            <w:pPr>
              <w:pStyle w:val="ConsPlusNonformat"/>
              <w:widowControl/>
              <w:jc w:val="both"/>
              <w:rPr>
                <w:rFonts w:ascii="Arial Narrow" w:hAnsi="Arial Narrow"/>
                <w:sz w:val="18"/>
                <w:szCs w:val="18"/>
              </w:rPr>
            </w:pPr>
          </w:p>
        </w:tc>
      </w:tr>
      <w:tr w:rsidR="00FB634F" w:rsidRPr="00503823" w:rsidTr="00C84CEA">
        <w:tc>
          <w:tcPr>
            <w:tcW w:w="648" w:type="dxa"/>
          </w:tcPr>
          <w:p w:rsidR="00FB634F" w:rsidRPr="001E1220" w:rsidRDefault="00FB634F" w:rsidP="00C84CEA">
            <w:pPr>
              <w:pStyle w:val="ConsPlusNonformat"/>
              <w:widowControl/>
              <w:jc w:val="center"/>
              <w:rPr>
                <w:rFonts w:ascii="Arial Narrow" w:hAnsi="Arial Narrow"/>
                <w:sz w:val="18"/>
                <w:szCs w:val="18"/>
              </w:rPr>
            </w:pPr>
            <w:r>
              <w:rPr>
                <w:rFonts w:ascii="Arial Narrow" w:hAnsi="Arial Narrow"/>
                <w:sz w:val="18"/>
                <w:szCs w:val="18"/>
              </w:rPr>
              <w:t>3</w:t>
            </w:r>
          </w:p>
        </w:tc>
        <w:tc>
          <w:tcPr>
            <w:tcW w:w="2936" w:type="dxa"/>
          </w:tcPr>
          <w:p w:rsidR="00FB634F" w:rsidRPr="001E1220" w:rsidRDefault="00FB634F" w:rsidP="00C84CEA">
            <w:pPr>
              <w:pStyle w:val="ConsPlusNonformat"/>
              <w:widowControl/>
              <w:rPr>
                <w:rFonts w:ascii="Arial Narrow" w:hAnsi="Arial Narrow"/>
                <w:sz w:val="18"/>
                <w:szCs w:val="18"/>
              </w:rPr>
            </w:pPr>
            <w:r w:rsidRPr="001E1220">
              <w:rPr>
                <w:rFonts w:ascii="Arial Narrow" w:hAnsi="Arial Narrow"/>
                <w:sz w:val="18"/>
                <w:szCs w:val="18"/>
              </w:rPr>
              <w:t>Перегородки</w:t>
            </w:r>
          </w:p>
        </w:tc>
        <w:tc>
          <w:tcPr>
            <w:tcW w:w="3184" w:type="dxa"/>
          </w:tcPr>
          <w:p w:rsidR="00FB634F" w:rsidRPr="001E1220" w:rsidRDefault="00FB634F" w:rsidP="00C84CEA">
            <w:pPr>
              <w:pStyle w:val="ConsPlusNonformat"/>
              <w:widowControl/>
              <w:rPr>
                <w:rFonts w:ascii="Arial Narrow" w:hAnsi="Arial Narrow"/>
                <w:sz w:val="18"/>
                <w:szCs w:val="18"/>
              </w:rPr>
            </w:pPr>
          </w:p>
        </w:tc>
        <w:tc>
          <w:tcPr>
            <w:tcW w:w="3600" w:type="dxa"/>
          </w:tcPr>
          <w:p w:rsidR="00FB634F" w:rsidRPr="001E1220" w:rsidRDefault="00FB634F" w:rsidP="00C84CEA">
            <w:pPr>
              <w:pStyle w:val="ConsPlusNonformat"/>
              <w:widowControl/>
              <w:jc w:val="both"/>
              <w:rPr>
                <w:rFonts w:ascii="Arial Narrow" w:hAnsi="Arial Narrow"/>
                <w:sz w:val="18"/>
                <w:szCs w:val="18"/>
              </w:rPr>
            </w:pPr>
          </w:p>
        </w:tc>
      </w:tr>
      <w:tr w:rsidR="00FB634F" w:rsidRPr="00503823" w:rsidTr="00C84CEA">
        <w:tc>
          <w:tcPr>
            <w:tcW w:w="648" w:type="dxa"/>
          </w:tcPr>
          <w:p w:rsidR="00FB634F" w:rsidRPr="001E1220" w:rsidRDefault="00FB634F" w:rsidP="00C84CEA">
            <w:pPr>
              <w:pStyle w:val="ConsPlusNonformat"/>
              <w:widowControl/>
              <w:jc w:val="center"/>
              <w:rPr>
                <w:rFonts w:ascii="Arial Narrow" w:hAnsi="Arial Narrow"/>
                <w:sz w:val="18"/>
                <w:szCs w:val="18"/>
              </w:rPr>
            </w:pPr>
            <w:r>
              <w:rPr>
                <w:rFonts w:ascii="Arial Narrow" w:hAnsi="Arial Narrow"/>
                <w:sz w:val="18"/>
                <w:szCs w:val="18"/>
              </w:rPr>
              <w:t>4</w:t>
            </w:r>
          </w:p>
        </w:tc>
        <w:tc>
          <w:tcPr>
            <w:tcW w:w="2936" w:type="dxa"/>
          </w:tcPr>
          <w:p w:rsidR="00FB634F" w:rsidRPr="001E1220" w:rsidRDefault="00FB634F" w:rsidP="00C84CEA">
            <w:pPr>
              <w:pStyle w:val="ConsPlusNonformat"/>
              <w:widowControl/>
              <w:rPr>
                <w:rFonts w:ascii="Arial Narrow" w:hAnsi="Arial Narrow"/>
                <w:b/>
                <w:sz w:val="18"/>
                <w:szCs w:val="18"/>
              </w:rPr>
            </w:pPr>
            <w:r w:rsidRPr="001E1220">
              <w:rPr>
                <w:rFonts w:ascii="Arial Narrow" w:hAnsi="Arial Narrow"/>
                <w:b/>
                <w:sz w:val="18"/>
                <w:szCs w:val="18"/>
              </w:rPr>
              <w:t xml:space="preserve">Перекрытия </w:t>
            </w:r>
          </w:p>
          <w:p w:rsidR="00FB634F" w:rsidRPr="001E1220" w:rsidRDefault="00FB634F" w:rsidP="00C84CEA">
            <w:pPr>
              <w:pStyle w:val="ConsPlusNonformat"/>
              <w:widowControl/>
              <w:rPr>
                <w:rFonts w:ascii="Arial Narrow" w:hAnsi="Arial Narrow"/>
                <w:sz w:val="18"/>
                <w:szCs w:val="18"/>
              </w:rPr>
            </w:pPr>
            <w:r w:rsidRPr="001E1220">
              <w:rPr>
                <w:rFonts w:ascii="Arial Narrow" w:hAnsi="Arial Narrow"/>
                <w:sz w:val="18"/>
                <w:szCs w:val="18"/>
              </w:rPr>
              <w:t>чердачные</w:t>
            </w:r>
          </w:p>
          <w:p w:rsidR="00FB634F" w:rsidRPr="001E1220" w:rsidRDefault="00FB634F" w:rsidP="00C84CEA">
            <w:pPr>
              <w:pStyle w:val="ConsPlusNonformat"/>
              <w:widowControl/>
              <w:rPr>
                <w:rFonts w:ascii="Arial Narrow" w:hAnsi="Arial Narrow"/>
                <w:sz w:val="18"/>
                <w:szCs w:val="18"/>
              </w:rPr>
            </w:pPr>
            <w:r w:rsidRPr="001E1220">
              <w:rPr>
                <w:rFonts w:ascii="Arial Narrow" w:hAnsi="Arial Narrow"/>
                <w:sz w:val="18"/>
                <w:szCs w:val="18"/>
              </w:rPr>
              <w:t xml:space="preserve">междуэтажные </w:t>
            </w:r>
          </w:p>
          <w:p w:rsidR="00FB634F" w:rsidRPr="001E1220" w:rsidRDefault="00FB634F" w:rsidP="00C84CEA">
            <w:pPr>
              <w:pStyle w:val="ConsPlusNonformat"/>
              <w:widowControl/>
              <w:rPr>
                <w:rFonts w:ascii="Arial Narrow" w:hAnsi="Arial Narrow"/>
                <w:sz w:val="18"/>
                <w:szCs w:val="18"/>
              </w:rPr>
            </w:pPr>
            <w:r w:rsidRPr="001E1220">
              <w:rPr>
                <w:rFonts w:ascii="Arial Narrow" w:hAnsi="Arial Narrow"/>
                <w:sz w:val="18"/>
                <w:szCs w:val="18"/>
              </w:rPr>
              <w:t>подвальные</w:t>
            </w:r>
          </w:p>
          <w:p w:rsidR="00FB634F" w:rsidRPr="001E1220" w:rsidRDefault="00FB634F" w:rsidP="00C84CEA">
            <w:pPr>
              <w:pStyle w:val="ConsPlusNonformat"/>
              <w:widowControl/>
              <w:rPr>
                <w:rFonts w:ascii="Arial Narrow" w:hAnsi="Arial Narrow"/>
                <w:sz w:val="18"/>
                <w:szCs w:val="18"/>
              </w:rPr>
            </w:pPr>
            <w:r w:rsidRPr="001E1220">
              <w:rPr>
                <w:rFonts w:ascii="Arial Narrow" w:hAnsi="Arial Narrow"/>
                <w:sz w:val="18"/>
                <w:szCs w:val="18"/>
              </w:rPr>
              <w:t>(другое)</w:t>
            </w:r>
          </w:p>
        </w:tc>
        <w:tc>
          <w:tcPr>
            <w:tcW w:w="3184" w:type="dxa"/>
          </w:tcPr>
          <w:p w:rsidR="00FB634F" w:rsidRPr="001E1220" w:rsidRDefault="00FB634F" w:rsidP="00C84CEA">
            <w:pPr>
              <w:pStyle w:val="ConsPlusNonformat"/>
              <w:widowControl/>
              <w:rPr>
                <w:rFonts w:ascii="Arial Narrow" w:hAnsi="Arial Narrow"/>
                <w:sz w:val="18"/>
                <w:szCs w:val="18"/>
              </w:rPr>
            </w:pPr>
          </w:p>
        </w:tc>
        <w:tc>
          <w:tcPr>
            <w:tcW w:w="3600" w:type="dxa"/>
          </w:tcPr>
          <w:p w:rsidR="00FB634F" w:rsidRPr="001E1220" w:rsidRDefault="00FB634F" w:rsidP="00C84CEA">
            <w:pPr>
              <w:pStyle w:val="ConsPlusNonformat"/>
              <w:widowControl/>
              <w:jc w:val="both"/>
              <w:rPr>
                <w:rFonts w:ascii="Arial Narrow" w:hAnsi="Arial Narrow"/>
                <w:sz w:val="18"/>
                <w:szCs w:val="18"/>
              </w:rPr>
            </w:pPr>
          </w:p>
        </w:tc>
      </w:tr>
      <w:tr w:rsidR="00FB634F" w:rsidRPr="00503823" w:rsidTr="00C84CEA">
        <w:tc>
          <w:tcPr>
            <w:tcW w:w="648" w:type="dxa"/>
          </w:tcPr>
          <w:p w:rsidR="00FB634F" w:rsidRPr="001E1220" w:rsidRDefault="00FB634F" w:rsidP="00C84CEA">
            <w:pPr>
              <w:pStyle w:val="ConsPlusNonformat"/>
              <w:widowControl/>
              <w:jc w:val="center"/>
              <w:rPr>
                <w:rFonts w:ascii="Arial Narrow" w:hAnsi="Arial Narrow"/>
                <w:sz w:val="18"/>
                <w:szCs w:val="18"/>
              </w:rPr>
            </w:pPr>
            <w:r>
              <w:rPr>
                <w:rFonts w:ascii="Arial Narrow" w:hAnsi="Arial Narrow"/>
                <w:sz w:val="18"/>
                <w:szCs w:val="18"/>
              </w:rPr>
              <w:t>5</w:t>
            </w:r>
          </w:p>
        </w:tc>
        <w:tc>
          <w:tcPr>
            <w:tcW w:w="2936" w:type="dxa"/>
          </w:tcPr>
          <w:p w:rsidR="00FB634F" w:rsidRPr="001E1220" w:rsidRDefault="00FB634F" w:rsidP="00C84CEA">
            <w:pPr>
              <w:pStyle w:val="ConsPlusNonformat"/>
              <w:widowControl/>
              <w:rPr>
                <w:rFonts w:ascii="Arial Narrow" w:hAnsi="Arial Narrow"/>
                <w:sz w:val="18"/>
                <w:szCs w:val="18"/>
              </w:rPr>
            </w:pPr>
            <w:r w:rsidRPr="001E1220">
              <w:rPr>
                <w:rFonts w:ascii="Arial Narrow" w:hAnsi="Arial Narrow"/>
                <w:sz w:val="18"/>
                <w:szCs w:val="18"/>
              </w:rPr>
              <w:t>Крыша</w:t>
            </w:r>
          </w:p>
        </w:tc>
        <w:tc>
          <w:tcPr>
            <w:tcW w:w="3184" w:type="dxa"/>
          </w:tcPr>
          <w:p w:rsidR="00FB634F" w:rsidRPr="001E1220" w:rsidRDefault="00FB634F" w:rsidP="00C84CEA">
            <w:pPr>
              <w:pStyle w:val="ConsPlusNonformat"/>
              <w:widowControl/>
              <w:rPr>
                <w:rFonts w:ascii="Arial Narrow" w:hAnsi="Arial Narrow"/>
                <w:sz w:val="18"/>
                <w:szCs w:val="18"/>
              </w:rPr>
            </w:pPr>
          </w:p>
        </w:tc>
        <w:tc>
          <w:tcPr>
            <w:tcW w:w="3600" w:type="dxa"/>
          </w:tcPr>
          <w:p w:rsidR="00FB634F" w:rsidRPr="001E1220" w:rsidRDefault="00FB634F" w:rsidP="00C84CEA">
            <w:pPr>
              <w:pStyle w:val="ConsPlusNonformat"/>
              <w:widowControl/>
              <w:jc w:val="both"/>
              <w:rPr>
                <w:rFonts w:ascii="Arial Narrow" w:hAnsi="Arial Narrow"/>
                <w:sz w:val="18"/>
                <w:szCs w:val="18"/>
              </w:rPr>
            </w:pPr>
          </w:p>
        </w:tc>
      </w:tr>
      <w:tr w:rsidR="00FB634F" w:rsidRPr="00503823" w:rsidTr="00C84CEA">
        <w:tc>
          <w:tcPr>
            <w:tcW w:w="648" w:type="dxa"/>
          </w:tcPr>
          <w:p w:rsidR="00FB634F" w:rsidRPr="001E1220" w:rsidRDefault="00FB634F" w:rsidP="00C84CEA">
            <w:pPr>
              <w:pStyle w:val="ConsPlusNonformat"/>
              <w:widowControl/>
              <w:jc w:val="center"/>
              <w:rPr>
                <w:rFonts w:ascii="Arial Narrow" w:hAnsi="Arial Narrow"/>
                <w:sz w:val="18"/>
                <w:szCs w:val="18"/>
              </w:rPr>
            </w:pPr>
            <w:r>
              <w:rPr>
                <w:rFonts w:ascii="Arial Narrow" w:hAnsi="Arial Narrow"/>
                <w:sz w:val="18"/>
                <w:szCs w:val="18"/>
              </w:rPr>
              <w:t>6</w:t>
            </w:r>
          </w:p>
        </w:tc>
        <w:tc>
          <w:tcPr>
            <w:tcW w:w="2936" w:type="dxa"/>
          </w:tcPr>
          <w:p w:rsidR="00FB634F" w:rsidRPr="001E1220" w:rsidRDefault="00FB634F" w:rsidP="00C84CEA">
            <w:pPr>
              <w:pStyle w:val="ConsPlusNonformat"/>
              <w:widowControl/>
              <w:rPr>
                <w:rFonts w:ascii="Arial Narrow" w:hAnsi="Arial Narrow"/>
                <w:sz w:val="18"/>
                <w:szCs w:val="18"/>
              </w:rPr>
            </w:pPr>
            <w:r w:rsidRPr="001E1220">
              <w:rPr>
                <w:rFonts w:ascii="Arial Narrow" w:hAnsi="Arial Narrow"/>
                <w:sz w:val="18"/>
                <w:szCs w:val="18"/>
              </w:rPr>
              <w:t>Полы</w:t>
            </w:r>
          </w:p>
        </w:tc>
        <w:tc>
          <w:tcPr>
            <w:tcW w:w="3184" w:type="dxa"/>
          </w:tcPr>
          <w:p w:rsidR="00FB634F" w:rsidRPr="001E1220" w:rsidRDefault="00FB634F" w:rsidP="00C84CEA">
            <w:pPr>
              <w:pStyle w:val="ConsPlusNonformat"/>
              <w:widowControl/>
              <w:rPr>
                <w:rFonts w:ascii="Arial Narrow" w:hAnsi="Arial Narrow"/>
                <w:sz w:val="18"/>
                <w:szCs w:val="18"/>
              </w:rPr>
            </w:pPr>
          </w:p>
        </w:tc>
        <w:tc>
          <w:tcPr>
            <w:tcW w:w="3600" w:type="dxa"/>
          </w:tcPr>
          <w:p w:rsidR="00FB634F" w:rsidRPr="001E1220" w:rsidRDefault="00FB634F" w:rsidP="00C84CEA">
            <w:pPr>
              <w:pStyle w:val="ConsPlusNonformat"/>
              <w:widowControl/>
              <w:jc w:val="both"/>
              <w:rPr>
                <w:rFonts w:ascii="Arial Narrow" w:hAnsi="Arial Narrow"/>
                <w:sz w:val="18"/>
                <w:szCs w:val="18"/>
              </w:rPr>
            </w:pPr>
          </w:p>
        </w:tc>
      </w:tr>
      <w:tr w:rsidR="00FB634F" w:rsidRPr="00503823" w:rsidTr="00C84CEA">
        <w:tc>
          <w:tcPr>
            <w:tcW w:w="648" w:type="dxa"/>
          </w:tcPr>
          <w:p w:rsidR="00FB634F" w:rsidRPr="001E1220" w:rsidRDefault="00FB634F" w:rsidP="00C84CEA">
            <w:pPr>
              <w:pStyle w:val="ConsPlusNonformat"/>
              <w:widowControl/>
              <w:jc w:val="center"/>
              <w:rPr>
                <w:rFonts w:ascii="Arial Narrow" w:hAnsi="Arial Narrow"/>
                <w:sz w:val="18"/>
                <w:szCs w:val="18"/>
              </w:rPr>
            </w:pPr>
            <w:r>
              <w:rPr>
                <w:rFonts w:ascii="Arial Narrow" w:hAnsi="Arial Narrow"/>
                <w:sz w:val="18"/>
                <w:szCs w:val="18"/>
              </w:rPr>
              <w:t>7</w:t>
            </w:r>
          </w:p>
        </w:tc>
        <w:tc>
          <w:tcPr>
            <w:tcW w:w="2936" w:type="dxa"/>
          </w:tcPr>
          <w:p w:rsidR="00FB634F" w:rsidRPr="001E1220" w:rsidRDefault="00FB634F" w:rsidP="00C84CEA">
            <w:pPr>
              <w:pStyle w:val="ConsPlusNonformat"/>
              <w:widowControl/>
              <w:rPr>
                <w:rFonts w:ascii="Arial Narrow" w:hAnsi="Arial Narrow"/>
                <w:b/>
                <w:sz w:val="18"/>
                <w:szCs w:val="18"/>
              </w:rPr>
            </w:pPr>
            <w:r w:rsidRPr="001E1220">
              <w:rPr>
                <w:rFonts w:ascii="Arial Narrow" w:hAnsi="Arial Narrow"/>
                <w:b/>
                <w:sz w:val="18"/>
                <w:szCs w:val="18"/>
              </w:rPr>
              <w:t>Проемы</w:t>
            </w:r>
          </w:p>
          <w:p w:rsidR="00FB634F" w:rsidRPr="001E1220" w:rsidRDefault="00FB634F" w:rsidP="00C84CEA">
            <w:pPr>
              <w:pStyle w:val="ConsPlusNonformat"/>
              <w:widowControl/>
              <w:rPr>
                <w:rFonts w:ascii="Arial Narrow" w:hAnsi="Arial Narrow"/>
                <w:sz w:val="18"/>
                <w:szCs w:val="18"/>
              </w:rPr>
            </w:pPr>
            <w:r w:rsidRPr="001E1220">
              <w:rPr>
                <w:rFonts w:ascii="Arial Narrow" w:hAnsi="Arial Narrow"/>
                <w:sz w:val="18"/>
                <w:szCs w:val="18"/>
              </w:rPr>
              <w:t>окна</w:t>
            </w:r>
          </w:p>
          <w:p w:rsidR="00FB634F" w:rsidRPr="001E1220" w:rsidRDefault="00FB634F" w:rsidP="00C84CEA">
            <w:pPr>
              <w:pStyle w:val="ConsPlusNonformat"/>
              <w:widowControl/>
              <w:rPr>
                <w:rFonts w:ascii="Arial Narrow" w:hAnsi="Arial Narrow"/>
                <w:sz w:val="18"/>
                <w:szCs w:val="18"/>
              </w:rPr>
            </w:pPr>
            <w:r w:rsidRPr="001E1220">
              <w:rPr>
                <w:rFonts w:ascii="Arial Narrow" w:hAnsi="Arial Narrow"/>
                <w:sz w:val="18"/>
                <w:szCs w:val="18"/>
              </w:rPr>
              <w:t>двери</w:t>
            </w:r>
          </w:p>
          <w:p w:rsidR="00FB634F" w:rsidRPr="001E1220" w:rsidRDefault="00FB634F" w:rsidP="00C84CEA">
            <w:pPr>
              <w:pStyle w:val="ConsPlusNonformat"/>
              <w:widowControl/>
              <w:rPr>
                <w:rFonts w:ascii="Arial Narrow" w:hAnsi="Arial Narrow"/>
                <w:sz w:val="18"/>
                <w:szCs w:val="18"/>
              </w:rPr>
            </w:pPr>
            <w:r w:rsidRPr="001E1220">
              <w:rPr>
                <w:rFonts w:ascii="Arial Narrow" w:hAnsi="Arial Narrow"/>
                <w:sz w:val="18"/>
                <w:szCs w:val="18"/>
              </w:rPr>
              <w:t>(другое)</w:t>
            </w:r>
          </w:p>
        </w:tc>
        <w:tc>
          <w:tcPr>
            <w:tcW w:w="3184" w:type="dxa"/>
          </w:tcPr>
          <w:p w:rsidR="00FB634F" w:rsidRPr="001E1220" w:rsidRDefault="00FB634F" w:rsidP="00C84CEA">
            <w:pPr>
              <w:pStyle w:val="ConsPlusNonformat"/>
              <w:widowControl/>
              <w:rPr>
                <w:rFonts w:ascii="Arial Narrow" w:hAnsi="Arial Narrow"/>
                <w:sz w:val="18"/>
                <w:szCs w:val="18"/>
              </w:rPr>
            </w:pPr>
          </w:p>
        </w:tc>
        <w:tc>
          <w:tcPr>
            <w:tcW w:w="3600" w:type="dxa"/>
          </w:tcPr>
          <w:p w:rsidR="00FB634F" w:rsidRPr="001E1220" w:rsidRDefault="00FB634F" w:rsidP="00C84CEA">
            <w:pPr>
              <w:pStyle w:val="ConsPlusNonformat"/>
              <w:widowControl/>
              <w:jc w:val="both"/>
              <w:rPr>
                <w:rFonts w:ascii="Arial Narrow" w:hAnsi="Arial Narrow"/>
                <w:sz w:val="18"/>
                <w:szCs w:val="18"/>
              </w:rPr>
            </w:pPr>
          </w:p>
        </w:tc>
      </w:tr>
      <w:tr w:rsidR="00FB634F" w:rsidRPr="00503823" w:rsidTr="00C84CEA">
        <w:tc>
          <w:tcPr>
            <w:tcW w:w="648" w:type="dxa"/>
          </w:tcPr>
          <w:p w:rsidR="00FB634F" w:rsidRPr="001E1220" w:rsidRDefault="00FB634F" w:rsidP="00C84CEA">
            <w:pPr>
              <w:pStyle w:val="ConsPlusNonformat"/>
              <w:widowControl/>
              <w:jc w:val="center"/>
              <w:rPr>
                <w:rFonts w:ascii="Arial Narrow" w:hAnsi="Arial Narrow"/>
                <w:sz w:val="18"/>
                <w:szCs w:val="18"/>
              </w:rPr>
            </w:pPr>
            <w:r>
              <w:rPr>
                <w:rFonts w:ascii="Arial Narrow" w:hAnsi="Arial Narrow"/>
                <w:sz w:val="18"/>
                <w:szCs w:val="18"/>
              </w:rPr>
              <w:t>8</w:t>
            </w:r>
          </w:p>
        </w:tc>
        <w:tc>
          <w:tcPr>
            <w:tcW w:w="2936" w:type="dxa"/>
          </w:tcPr>
          <w:p w:rsidR="00FB634F" w:rsidRPr="00E2206D" w:rsidRDefault="00FB634F" w:rsidP="00C84CEA">
            <w:pPr>
              <w:pStyle w:val="ConsPlusNonformat"/>
              <w:widowControl/>
              <w:rPr>
                <w:rFonts w:ascii="Arial Narrow" w:hAnsi="Arial Narrow"/>
                <w:sz w:val="18"/>
                <w:szCs w:val="18"/>
              </w:rPr>
            </w:pPr>
            <w:r w:rsidRPr="00E2206D">
              <w:rPr>
                <w:rFonts w:ascii="Arial Narrow" w:hAnsi="Arial Narrow"/>
                <w:sz w:val="18"/>
                <w:szCs w:val="18"/>
              </w:rPr>
              <w:t>Отделка</w:t>
            </w:r>
          </w:p>
          <w:p w:rsidR="00FB634F" w:rsidRPr="001E1220" w:rsidRDefault="00FB634F" w:rsidP="00C84CEA">
            <w:pPr>
              <w:pStyle w:val="ConsPlusNonformat"/>
              <w:widowControl/>
              <w:rPr>
                <w:rFonts w:ascii="Arial Narrow" w:hAnsi="Arial Narrow"/>
                <w:sz w:val="18"/>
                <w:szCs w:val="18"/>
              </w:rPr>
            </w:pPr>
            <w:r w:rsidRPr="001E1220">
              <w:rPr>
                <w:rFonts w:ascii="Arial Narrow" w:hAnsi="Arial Narrow"/>
                <w:sz w:val="18"/>
                <w:szCs w:val="18"/>
              </w:rPr>
              <w:t>внутренняя</w:t>
            </w:r>
          </w:p>
          <w:p w:rsidR="00FB634F" w:rsidRPr="001E1220" w:rsidRDefault="00FB634F" w:rsidP="00C84CEA">
            <w:pPr>
              <w:pStyle w:val="ConsPlusNonformat"/>
              <w:widowControl/>
              <w:rPr>
                <w:rFonts w:ascii="Arial Narrow" w:hAnsi="Arial Narrow"/>
                <w:sz w:val="18"/>
                <w:szCs w:val="18"/>
              </w:rPr>
            </w:pPr>
            <w:r w:rsidRPr="001E1220">
              <w:rPr>
                <w:rFonts w:ascii="Arial Narrow" w:hAnsi="Arial Narrow"/>
                <w:sz w:val="18"/>
                <w:szCs w:val="18"/>
              </w:rPr>
              <w:t>наружная</w:t>
            </w:r>
          </w:p>
          <w:p w:rsidR="00FB634F" w:rsidRPr="001E1220" w:rsidRDefault="00FB634F" w:rsidP="00C84CEA">
            <w:pPr>
              <w:pStyle w:val="ConsPlusNonformat"/>
              <w:widowControl/>
              <w:rPr>
                <w:rFonts w:ascii="Arial Narrow" w:hAnsi="Arial Narrow"/>
                <w:sz w:val="18"/>
                <w:szCs w:val="18"/>
              </w:rPr>
            </w:pPr>
            <w:r w:rsidRPr="001E1220">
              <w:rPr>
                <w:rFonts w:ascii="Arial Narrow" w:hAnsi="Arial Narrow"/>
                <w:sz w:val="18"/>
                <w:szCs w:val="18"/>
              </w:rPr>
              <w:t>(другое)</w:t>
            </w:r>
          </w:p>
        </w:tc>
        <w:tc>
          <w:tcPr>
            <w:tcW w:w="3184" w:type="dxa"/>
          </w:tcPr>
          <w:p w:rsidR="00FB634F" w:rsidRPr="001E1220" w:rsidRDefault="00FB634F" w:rsidP="00C84CEA">
            <w:pPr>
              <w:pStyle w:val="ConsPlusNonformat"/>
              <w:widowControl/>
              <w:rPr>
                <w:rFonts w:ascii="Arial Narrow" w:hAnsi="Arial Narrow"/>
                <w:sz w:val="18"/>
                <w:szCs w:val="18"/>
              </w:rPr>
            </w:pPr>
          </w:p>
        </w:tc>
        <w:tc>
          <w:tcPr>
            <w:tcW w:w="3600" w:type="dxa"/>
          </w:tcPr>
          <w:p w:rsidR="00FB634F" w:rsidRPr="001E1220" w:rsidRDefault="00FB634F" w:rsidP="00C84CEA">
            <w:pPr>
              <w:pStyle w:val="ConsPlusNonformat"/>
              <w:widowControl/>
              <w:jc w:val="both"/>
              <w:rPr>
                <w:rFonts w:ascii="Arial Narrow" w:hAnsi="Arial Narrow"/>
                <w:sz w:val="18"/>
                <w:szCs w:val="18"/>
              </w:rPr>
            </w:pPr>
          </w:p>
        </w:tc>
      </w:tr>
      <w:tr w:rsidR="00FB634F" w:rsidRPr="00503823" w:rsidTr="00C84CEA">
        <w:tc>
          <w:tcPr>
            <w:tcW w:w="648" w:type="dxa"/>
          </w:tcPr>
          <w:p w:rsidR="00FB634F" w:rsidRPr="001E1220" w:rsidRDefault="00FB634F" w:rsidP="00C84CEA">
            <w:pPr>
              <w:pStyle w:val="ConsPlusNonformat"/>
              <w:widowControl/>
              <w:jc w:val="center"/>
              <w:rPr>
                <w:rFonts w:ascii="Arial Narrow" w:hAnsi="Arial Narrow"/>
                <w:sz w:val="18"/>
                <w:szCs w:val="18"/>
              </w:rPr>
            </w:pPr>
            <w:r>
              <w:rPr>
                <w:rFonts w:ascii="Arial Narrow" w:hAnsi="Arial Narrow"/>
                <w:sz w:val="18"/>
                <w:szCs w:val="18"/>
              </w:rPr>
              <w:t>9</w:t>
            </w:r>
          </w:p>
        </w:tc>
        <w:tc>
          <w:tcPr>
            <w:tcW w:w="2936" w:type="dxa"/>
          </w:tcPr>
          <w:p w:rsidR="00FB634F" w:rsidRPr="001E1220" w:rsidRDefault="00FB634F" w:rsidP="00C84CEA">
            <w:pPr>
              <w:pStyle w:val="ConsPlusNonformat"/>
              <w:widowControl/>
              <w:rPr>
                <w:rFonts w:ascii="Arial Narrow" w:hAnsi="Arial Narrow"/>
                <w:sz w:val="18"/>
                <w:szCs w:val="18"/>
              </w:rPr>
            </w:pPr>
            <w:r w:rsidRPr="001E1220">
              <w:rPr>
                <w:rFonts w:ascii="Arial Narrow" w:hAnsi="Arial Narrow"/>
                <w:sz w:val="18"/>
                <w:szCs w:val="18"/>
              </w:rPr>
              <w:t>Механическое,</w:t>
            </w:r>
          </w:p>
          <w:p w:rsidR="00FB634F" w:rsidRPr="001E1220" w:rsidRDefault="00FB634F" w:rsidP="00C84CEA">
            <w:pPr>
              <w:pStyle w:val="ConsPlusNonformat"/>
              <w:widowControl/>
              <w:rPr>
                <w:rFonts w:ascii="Arial Narrow" w:hAnsi="Arial Narrow"/>
                <w:sz w:val="18"/>
                <w:szCs w:val="18"/>
              </w:rPr>
            </w:pPr>
            <w:r w:rsidRPr="001E1220">
              <w:rPr>
                <w:rFonts w:ascii="Arial Narrow" w:hAnsi="Arial Narrow"/>
                <w:sz w:val="18"/>
                <w:szCs w:val="18"/>
              </w:rPr>
              <w:t>электрическое,</w:t>
            </w:r>
          </w:p>
          <w:p w:rsidR="00FB634F" w:rsidRPr="001E1220" w:rsidRDefault="00FB634F" w:rsidP="00C84CEA">
            <w:pPr>
              <w:pStyle w:val="ConsPlusNonformat"/>
              <w:widowControl/>
              <w:rPr>
                <w:rFonts w:ascii="Arial Narrow" w:hAnsi="Arial Narrow"/>
                <w:sz w:val="18"/>
                <w:szCs w:val="18"/>
              </w:rPr>
            </w:pPr>
            <w:r w:rsidRPr="001E1220">
              <w:rPr>
                <w:rFonts w:ascii="Arial Narrow" w:hAnsi="Arial Narrow"/>
                <w:sz w:val="18"/>
                <w:szCs w:val="18"/>
              </w:rPr>
              <w:t>санитарно-техническое и иное</w:t>
            </w:r>
          </w:p>
          <w:p w:rsidR="00FB634F" w:rsidRPr="001E1220" w:rsidRDefault="00FB634F" w:rsidP="00C84CEA">
            <w:pPr>
              <w:pStyle w:val="ConsPlusNonformat"/>
              <w:widowControl/>
              <w:rPr>
                <w:rFonts w:ascii="Arial Narrow" w:hAnsi="Arial Narrow"/>
                <w:sz w:val="18"/>
                <w:szCs w:val="18"/>
              </w:rPr>
            </w:pPr>
            <w:r w:rsidRPr="001E1220">
              <w:rPr>
                <w:rFonts w:ascii="Arial Narrow" w:hAnsi="Arial Narrow"/>
                <w:sz w:val="18"/>
                <w:szCs w:val="18"/>
              </w:rPr>
              <w:t>оборудование</w:t>
            </w:r>
          </w:p>
          <w:p w:rsidR="00FB634F" w:rsidRPr="001E1220" w:rsidRDefault="00FB634F" w:rsidP="00C84CEA">
            <w:pPr>
              <w:pStyle w:val="ConsPlusNonformat"/>
              <w:widowControl/>
              <w:rPr>
                <w:rFonts w:ascii="Arial Narrow" w:hAnsi="Arial Narrow"/>
                <w:sz w:val="18"/>
                <w:szCs w:val="18"/>
              </w:rPr>
            </w:pPr>
            <w:r w:rsidRPr="001E1220">
              <w:rPr>
                <w:rFonts w:ascii="Arial Narrow" w:hAnsi="Arial Narrow"/>
                <w:sz w:val="18"/>
                <w:szCs w:val="18"/>
              </w:rPr>
              <w:t>ванны напольные</w:t>
            </w:r>
          </w:p>
          <w:p w:rsidR="00FB634F" w:rsidRPr="001E1220" w:rsidRDefault="00FB634F" w:rsidP="00C84CEA">
            <w:pPr>
              <w:pStyle w:val="ConsPlusNonformat"/>
              <w:widowControl/>
              <w:rPr>
                <w:rFonts w:ascii="Arial Narrow" w:hAnsi="Arial Narrow"/>
                <w:sz w:val="18"/>
                <w:szCs w:val="18"/>
              </w:rPr>
            </w:pPr>
            <w:r w:rsidRPr="001E1220">
              <w:rPr>
                <w:rFonts w:ascii="Arial Narrow" w:hAnsi="Arial Narrow"/>
                <w:sz w:val="18"/>
                <w:szCs w:val="18"/>
              </w:rPr>
              <w:t xml:space="preserve">телефонные сети </w:t>
            </w:r>
          </w:p>
          <w:p w:rsidR="00FB634F" w:rsidRPr="001E1220" w:rsidRDefault="00FB634F" w:rsidP="00C84CEA">
            <w:pPr>
              <w:pStyle w:val="ConsPlusNonformat"/>
              <w:widowControl/>
              <w:rPr>
                <w:rFonts w:ascii="Arial Narrow" w:hAnsi="Arial Narrow"/>
                <w:sz w:val="18"/>
                <w:szCs w:val="18"/>
              </w:rPr>
            </w:pPr>
            <w:r w:rsidRPr="001E1220">
              <w:rPr>
                <w:rFonts w:ascii="Arial Narrow" w:hAnsi="Arial Narrow"/>
                <w:sz w:val="18"/>
                <w:szCs w:val="18"/>
              </w:rPr>
              <w:t>и оборудование сети проводного радиовещания</w:t>
            </w:r>
          </w:p>
          <w:p w:rsidR="00FB634F" w:rsidRPr="001E1220" w:rsidRDefault="00FB634F" w:rsidP="00C84CEA">
            <w:pPr>
              <w:pStyle w:val="ConsPlusNonformat"/>
              <w:widowControl/>
              <w:rPr>
                <w:rFonts w:ascii="Arial Narrow" w:hAnsi="Arial Narrow"/>
                <w:sz w:val="18"/>
                <w:szCs w:val="18"/>
              </w:rPr>
            </w:pPr>
            <w:r w:rsidRPr="001E1220">
              <w:rPr>
                <w:rFonts w:ascii="Arial Narrow" w:hAnsi="Arial Narrow"/>
                <w:sz w:val="18"/>
                <w:szCs w:val="18"/>
              </w:rPr>
              <w:t>мусоропровод</w:t>
            </w:r>
          </w:p>
          <w:p w:rsidR="00FB634F" w:rsidRPr="001E1220" w:rsidRDefault="00FB634F" w:rsidP="00C84CEA">
            <w:pPr>
              <w:pStyle w:val="ConsPlusNonformat"/>
              <w:widowControl/>
              <w:rPr>
                <w:rFonts w:ascii="Arial Narrow" w:hAnsi="Arial Narrow"/>
                <w:sz w:val="18"/>
                <w:szCs w:val="18"/>
              </w:rPr>
            </w:pPr>
            <w:r w:rsidRPr="001E1220">
              <w:rPr>
                <w:rFonts w:ascii="Arial Narrow" w:hAnsi="Arial Narrow"/>
                <w:sz w:val="18"/>
                <w:szCs w:val="18"/>
              </w:rPr>
              <w:t>вентиляция</w:t>
            </w:r>
          </w:p>
          <w:p w:rsidR="00FB634F" w:rsidRPr="001E1220" w:rsidRDefault="00FB634F" w:rsidP="00C84CEA">
            <w:pPr>
              <w:pStyle w:val="ConsPlusNonformat"/>
              <w:widowControl/>
              <w:rPr>
                <w:rFonts w:ascii="Arial Narrow" w:hAnsi="Arial Narrow"/>
                <w:sz w:val="18"/>
                <w:szCs w:val="18"/>
              </w:rPr>
            </w:pPr>
            <w:r w:rsidRPr="001E1220">
              <w:rPr>
                <w:rFonts w:ascii="Arial Narrow" w:hAnsi="Arial Narrow"/>
                <w:sz w:val="18"/>
                <w:szCs w:val="18"/>
              </w:rPr>
              <w:t>(другое)</w:t>
            </w:r>
          </w:p>
        </w:tc>
        <w:tc>
          <w:tcPr>
            <w:tcW w:w="3184" w:type="dxa"/>
          </w:tcPr>
          <w:p w:rsidR="00FB634F" w:rsidRPr="001E1220" w:rsidRDefault="00FB634F" w:rsidP="00C84CEA">
            <w:pPr>
              <w:pStyle w:val="ConsPlusNonformat"/>
              <w:widowControl/>
              <w:rPr>
                <w:rFonts w:ascii="Arial Narrow" w:hAnsi="Arial Narrow"/>
                <w:sz w:val="18"/>
                <w:szCs w:val="18"/>
              </w:rPr>
            </w:pPr>
          </w:p>
        </w:tc>
        <w:tc>
          <w:tcPr>
            <w:tcW w:w="3600" w:type="dxa"/>
          </w:tcPr>
          <w:p w:rsidR="00FB634F" w:rsidRPr="001E1220" w:rsidRDefault="00FB634F" w:rsidP="00C84CEA">
            <w:pPr>
              <w:pStyle w:val="ConsPlusNonformat"/>
              <w:widowControl/>
              <w:jc w:val="both"/>
              <w:rPr>
                <w:rFonts w:ascii="Arial Narrow" w:hAnsi="Arial Narrow"/>
                <w:sz w:val="18"/>
                <w:szCs w:val="18"/>
              </w:rPr>
            </w:pPr>
          </w:p>
        </w:tc>
      </w:tr>
      <w:tr w:rsidR="00FB634F" w:rsidRPr="00503823" w:rsidTr="00C84CEA">
        <w:tc>
          <w:tcPr>
            <w:tcW w:w="648" w:type="dxa"/>
          </w:tcPr>
          <w:p w:rsidR="00FB634F" w:rsidRPr="001E1220" w:rsidRDefault="00FB634F" w:rsidP="00C84CEA">
            <w:pPr>
              <w:pStyle w:val="ConsPlusNonformat"/>
              <w:widowControl/>
              <w:jc w:val="center"/>
              <w:rPr>
                <w:rFonts w:ascii="Arial Narrow" w:hAnsi="Arial Narrow"/>
                <w:sz w:val="18"/>
                <w:szCs w:val="18"/>
              </w:rPr>
            </w:pPr>
            <w:r>
              <w:rPr>
                <w:rFonts w:ascii="Arial Narrow" w:hAnsi="Arial Narrow"/>
                <w:sz w:val="18"/>
                <w:szCs w:val="18"/>
              </w:rPr>
              <w:t>10</w:t>
            </w:r>
          </w:p>
        </w:tc>
        <w:tc>
          <w:tcPr>
            <w:tcW w:w="2936" w:type="dxa"/>
          </w:tcPr>
          <w:p w:rsidR="00FB634F" w:rsidRPr="001E1220" w:rsidRDefault="00FB634F" w:rsidP="00C84CEA">
            <w:pPr>
              <w:pStyle w:val="ConsPlusNonformat"/>
              <w:widowControl/>
              <w:rPr>
                <w:rFonts w:ascii="Arial Narrow" w:hAnsi="Arial Narrow"/>
                <w:b/>
                <w:sz w:val="18"/>
                <w:szCs w:val="18"/>
              </w:rPr>
            </w:pPr>
            <w:r w:rsidRPr="001E1220">
              <w:rPr>
                <w:rFonts w:ascii="Arial Narrow" w:hAnsi="Arial Narrow"/>
                <w:b/>
                <w:sz w:val="18"/>
                <w:szCs w:val="18"/>
              </w:rPr>
              <w:t>Внутридомовые инженерные</w:t>
            </w:r>
          </w:p>
          <w:p w:rsidR="00FB634F" w:rsidRPr="001E1220" w:rsidRDefault="00FB634F" w:rsidP="00C84CEA">
            <w:pPr>
              <w:pStyle w:val="ConsPlusNonformat"/>
              <w:widowControl/>
              <w:rPr>
                <w:rFonts w:ascii="Arial Narrow" w:hAnsi="Arial Narrow"/>
                <w:b/>
                <w:sz w:val="18"/>
                <w:szCs w:val="18"/>
              </w:rPr>
            </w:pPr>
            <w:r w:rsidRPr="001E1220">
              <w:rPr>
                <w:rFonts w:ascii="Arial Narrow" w:hAnsi="Arial Narrow"/>
                <w:b/>
                <w:sz w:val="18"/>
                <w:szCs w:val="18"/>
              </w:rPr>
              <w:t>коммуника</w:t>
            </w:r>
            <w:r>
              <w:rPr>
                <w:rFonts w:ascii="Arial Narrow" w:hAnsi="Arial Narrow"/>
                <w:b/>
                <w:sz w:val="18"/>
                <w:szCs w:val="18"/>
              </w:rPr>
              <w:t>ции и оборудо</w:t>
            </w:r>
            <w:r w:rsidRPr="001E1220">
              <w:rPr>
                <w:rFonts w:ascii="Arial Narrow" w:hAnsi="Arial Narrow"/>
                <w:b/>
                <w:sz w:val="18"/>
                <w:szCs w:val="18"/>
              </w:rPr>
              <w:t>вание для предоставления</w:t>
            </w:r>
          </w:p>
          <w:p w:rsidR="00FB634F" w:rsidRPr="001E1220" w:rsidRDefault="00FB634F" w:rsidP="00C84CEA">
            <w:pPr>
              <w:pStyle w:val="ConsPlusNonformat"/>
              <w:widowControl/>
              <w:rPr>
                <w:rFonts w:ascii="Arial Narrow" w:hAnsi="Arial Narrow"/>
                <w:b/>
                <w:sz w:val="18"/>
                <w:szCs w:val="18"/>
              </w:rPr>
            </w:pPr>
            <w:r w:rsidRPr="001E1220">
              <w:rPr>
                <w:rFonts w:ascii="Arial Narrow" w:hAnsi="Arial Narrow"/>
                <w:b/>
                <w:sz w:val="18"/>
                <w:szCs w:val="18"/>
              </w:rPr>
              <w:t>коммунальных услуг</w:t>
            </w:r>
          </w:p>
          <w:p w:rsidR="00FB634F" w:rsidRPr="001E1220" w:rsidRDefault="00FB634F" w:rsidP="00C84CEA">
            <w:pPr>
              <w:pStyle w:val="ConsPlusNonformat"/>
              <w:widowControl/>
              <w:rPr>
                <w:rFonts w:ascii="Arial Narrow" w:hAnsi="Arial Narrow"/>
                <w:sz w:val="18"/>
                <w:szCs w:val="18"/>
              </w:rPr>
            </w:pPr>
            <w:r w:rsidRPr="001E1220">
              <w:rPr>
                <w:rFonts w:ascii="Arial Narrow" w:hAnsi="Arial Narrow"/>
                <w:sz w:val="18"/>
                <w:szCs w:val="18"/>
              </w:rPr>
              <w:t>электроснабжение</w:t>
            </w:r>
          </w:p>
          <w:p w:rsidR="00FB634F" w:rsidRPr="001E1220" w:rsidRDefault="00FB634F" w:rsidP="00C84CEA">
            <w:pPr>
              <w:pStyle w:val="ConsPlusNonformat"/>
              <w:widowControl/>
              <w:rPr>
                <w:rFonts w:ascii="Arial Narrow" w:hAnsi="Arial Narrow"/>
                <w:sz w:val="18"/>
                <w:szCs w:val="18"/>
              </w:rPr>
            </w:pPr>
            <w:r w:rsidRPr="001E1220">
              <w:rPr>
                <w:rFonts w:ascii="Arial Narrow" w:hAnsi="Arial Narrow"/>
                <w:sz w:val="18"/>
                <w:szCs w:val="18"/>
              </w:rPr>
              <w:t>холодное водоснабжение</w:t>
            </w:r>
          </w:p>
          <w:p w:rsidR="00FB634F" w:rsidRPr="001E1220" w:rsidRDefault="00FB634F" w:rsidP="00C84CEA">
            <w:pPr>
              <w:pStyle w:val="ConsPlusNonformat"/>
              <w:widowControl/>
              <w:rPr>
                <w:rFonts w:ascii="Arial Narrow" w:hAnsi="Arial Narrow"/>
                <w:sz w:val="18"/>
                <w:szCs w:val="18"/>
              </w:rPr>
            </w:pPr>
            <w:r w:rsidRPr="001E1220">
              <w:rPr>
                <w:rFonts w:ascii="Arial Narrow" w:hAnsi="Arial Narrow"/>
                <w:sz w:val="18"/>
                <w:szCs w:val="18"/>
              </w:rPr>
              <w:t>водоотведение</w:t>
            </w:r>
          </w:p>
          <w:p w:rsidR="00FB634F" w:rsidRPr="001E1220" w:rsidRDefault="00FB634F" w:rsidP="00C84CEA">
            <w:pPr>
              <w:pStyle w:val="ConsPlusNonformat"/>
              <w:widowControl/>
              <w:rPr>
                <w:rFonts w:ascii="Arial Narrow" w:hAnsi="Arial Narrow"/>
                <w:sz w:val="18"/>
                <w:szCs w:val="18"/>
              </w:rPr>
            </w:pPr>
            <w:r w:rsidRPr="001E1220">
              <w:rPr>
                <w:rFonts w:ascii="Arial Narrow" w:hAnsi="Arial Narrow"/>
                <w:sz w:val="18"/>
                <w:szCs w:val="18"/>
              </w:rPr>
              <w:t>газоснабжение</w:t>
            </w:r>
          </w:p>
          <w:p w:rsidR="00FB634F" w:rsidRPr="001E1220" w:rsidRDefault="00FB634F" w:rsidP="00C84CEA">
            <w:pPr>
              <w:pStyle w:val="ConsPlusNonformat"/>
              <w:widowControl/>
              <w:rPr>
                <w:rFonts w:ascii="Arial Narrow" w:hAnsi="Arial Narrow"/>
                <w:sz w:val="18"/>
                <w:szCs w:val="18"/>
              </w:rPr>
            </w:pPr>
            <w:r w:rsidRPr="001E1220">
              <w:rPr>
                <w:rFonts w:ascii="Arial Narrow" w:hAnsi="Arial Narrow"/>
                <w:sz w:val="18"/>
                <w:szCs w:val="18"/>
              </w:rPr>
              <w:t>отопление(от внешних котельных)</w:t>
            </w:r>
            <w:r w:rsidRPr="001E1220">
              <w:rPr>
                <w:rFonts w:ascii="Arial Narrow" w:hAnsi="Arial Narrow"/>
                <w:sz w:val="18"/>
                <w:szCs w:val="18"/>
              </w:rPr>
              <w:tab/>
            </w:r>
          </w:p>
          <w:p w:rsidR="00FB634F" w:rsidRPr="001E1220" w:rsidRDefault="00FB634F" w:rsidP="00C84CEA">
            <w:pPr>
              <w:pStyle w:val="ConsPlusNonformat"/>
              <w:widowControl/>
              <w:rPr>
                <w:rFonts w:ascii="Arial Narrow" w:hAnsi="Arial Narrow"/>
                <w:sz w:val="18"/>
                <w:szCs w:val="18"/>
              </w:rPr>
            </w:pPr>
            <w:r w:rsidRPr="001E1220">
              <w:rPr>
                <w:rFonts w:ascii="Arial Narrow" w:hAnsi="Arial Narrow"/>
                <w:sz w:val="18"/>
                <w:szCs w:val="18"/>
              </w:rPr>
              <w:t>отопление(от домовой</w:t>
            </w:r>
          </w:p>
          <w:p w:rsidR="00FB634F" w:rsidRPr="001E1220" w:rsidRDefault="00FB634F" w:rsidP="00C84CEA">
            <w:pPr>
              <w:pStyle w:val="ConsPlusNonformat"/>
              <w:widowControl/>
              <w:rPr>
                <w:rFonts w:ascii="Arial Narrow" w:hAnsi="Arial Narrow"/>
                <w:sz w:val="18"/>
                <w:szCs w:val="18"/>
              </w:rPr>
            </w:pPr>
            <w:r w:rsidRPr="001E1220">
              <w:rPr>
                <w:rFonts w:ascii="Arial Narrow" w:hAnsi="Arial Narrow"/>
                <w:sz w:val="18"/>
                <w:szCs w:val="18"/>
              </w:rPr>
              <w:t>котельной)</w:t>
            </w:r>
          </w:p>
          <w:p w:rsidR="00FB634F" w:rsidRPr="001E1220" w:rsidRDefault="00FB634F" w:rsidP="00C84CEA">
            <w:pPr>
              <w:pStyle w:val="ConsPlusNonformat"/>
              <w:widowControl/>
              <w:rPr>
                <w:rFonts w:ascii="Arial Narrow" w:hAnsi="Arial Narrow"/>
                <w:sz w:val="18"/>
                <w:szCs w:val="18"/>
              </w:rPr>
            </w:pPr>
            <w:r w:rsidRPr="001E1220">
              <w:rPr>
                <w:rFonts w:ascii="Arial Narrow" w:hAnsi="Arial Narrow"/>
                <w:sz w:val="18"/>
                <w:szCs w:val="18"/>
              </w:rPr>
              <w:t>печи</w:t>
            </w:r>
          </w:p>
          <w:p w:rsidR="00FB634F" w:rsidRPr="001E1220" w:rsidRDefault="00FB634F" w:rsidP="00C84CEA">
            <w:pPr>
              <w:pStyle w:val="ConsPlusNonformat"/>
              <w:widowControl/>
              <w:rPr>
                <w:rFonts w:ascii="Arial Narrow" w:hAnsi="Arial Narrow"/>
                <w:sz w:val="18"/>
                <w:szCs w:val="18"/>
              </w:rPr>
            </w:pPr>
            <w:r w:rsidRPr="001E1220">
              <w:rPr>
                <w:rFonts w:ascii="Arial Narrow" w:hAnsi="Arial Narrow"/>
                <w:sz w:val="18"/>
                <w:szCs w:val="18"/>
              </w:rPr>
              <w:t>калориферы</w:t>
            </w:r>
          </w:p>
          <w:p w:rsidR="00FB634F" w:rsidRPr="001E1220" w:rsidRDefault="00FB634F" w:rsidP="00C84CEA">
            <w:pPr>
              <w:pStyle w:val="ConsPlusNonformat"/>
              <w:widowControl/>
              <w:rPr>
                <w:rFonts w:ascii="Arial Narrow" w:hAnsi="Arial Narrow"/>
                <w:sz w:val="18"/>
                <w:szCs w:val="18"/>
              </w:rPr>
            </w:pPr>
            <w:r w:rsidRPr="001E1220">
              <w:rPr>
                <w:rFonts w:ascii="Arial Narrow" w:hAnsi="Arial Narrow"/>
                <w:sz w:val="18"/>
                <w:szCs w:val="18"/>
              </w:rPr>
              <w:t>АГВ</w:t>
            </w:r>
          </w:p>
          <w:p w:rsidR="00FB634F" w:rsidRPr="001E1220" w:rsidRDefault="00FB634F" w:rsidP="00C84CEA">
            <w:pPr>
              <w:pStyle w:val="ConsPlusNonformat"/>
              <w:widowControl/>
              <w:rPr>
                <w:rFonts w:ascii="Arial Narrow" w:hAnsi="Arial Narrow"/>
                <w:sz w:val="18"/>
                <w:szCs w:val="18"/>
              </w:rPr>
            </w:pPr>
            <w:r w:rsidRPr="001E1220">
              <w:rPr>
                <w:rFonts w:ascii="Arial Narrow" w:hAnsi="Arial Narrow"/>
                <w:sz w:val="18"/>
                <w:szCs w:val="18"/>
              </w:rPr>
              <w:t>(другое)</w:t>
            </w:r>
          </w:p>
        </w:tc>
        <w:tc>
          <w:tcPr>
            <w:tcW w:w="3184" w:type="dxa"/>
          </w:tcPr>
          <w:p w:rsidR="00FB634F" w:rsidRPr="001E1220" w:rsidRDefault="00FB634F" w:rsidP="00C84CEA">
            <w:pPr>
              <w:pStyle w:val="ConsPlusNonformat"/>
              <w:widowControl/>
              <w:rPr>
                <w:rFonts w:ascii="Arial Narrow" w:hAnsi="Arial Narrow"/>
                <w:sz w:val="18"/>
                <w:szCs w:val="18"/>
              </w:rPr>
            </w:pPr>
          </w:p>
        </w:tc>
        <w:tc>
          <w:tcPr>
            <w:tcW w:w="3600" w:type="dxa"/>
          </w:tcPr>
          <w:p w:rsidR="00FB634F" w:rsidRDefault="00FB634F" w:rsidP="00C84CEA">
            <w:pPr>
              <w:pStyle w:val="ConsPlusNonformat"/>
              <w:widowControl/>
              <w:jc w:val="both"/>
              <w:rPr>
                <w:rFonts w:ascii="Arial Narrow" w:hAnsi="Arial Narrow"/>
                <w:sz w:val="18"/>
                <w:szCs w:val="18"/>
              </w:rPr>
            </w:pPr>
          </w:p>
          <w:p w:rsidR="00FB634F" w:rsidRDefault="00FB634F" w:rsidP="00C84CEA">
            <w:pPr>
              <w:pStyle w:val="ConsPlusNonformat"/>
              <w:widowControl/>
              <w:jc w:val="both"/>
              <w:rPr>
                <w:rFonts w:ascii="Arial Narrow" w:hAnsi="Arial Narrow"/>
                <w:sz w:val="18"/>
                <w:szCs w:val="18"/>
              </w:rPr>
            </w:pPr>
          </w:p>
          <w:p w:rsidR="00FB634F" w:rsidRDefault="00FB634F" w:rsidP="00C84CEA">
            <w:pPr>
              <w:pStyle w:val="ConsPlusNonformat"/>
              <w:widowControl/>
              <w:jc w:val="both"/>
              <w:rPr>
                <w:rFonts w:ascii="Arial Narrow" w:hAnsi="Arial Narrow"/>
                <w:sz w:val="18"/>
                <w:szCs w:val="18"/>
              </w:rPr>
            </w:pPr>
          </w:p>
          <w:p w:rsidR="00FB634F" w:rsidRPr="001E1220" w:rsidRDefault="00FB634F" w:rsidP="00C84CEA">
            <w:pPr>
              <w:pStyle w:val="ConsPlusNonformat"/>
              <w:widowControl/>
              <w:jc w:val="both"/>
              <w:rPr>
                <w:rFonts w:ascii="Arial Narrow" w:hAnsi="Arial Narrow"/>
                <w:sz w:val="18"/>
                <w:szCs w:val="18"/>
              </w:rPr>
            </w:pPr>
          </w:p>
        </w:tc>
      </w:tr>
      <w:tr w:rsidR="00FB634F" w:rsidRPr="00503823" w:rsidTr="00C84CEA">
        <w:tc>
          <w:tcPr>
            <w:tcW w:w="648" w:type="dxa"/>
          </w:tcPr>
          <w:p w:rsidR="00FB634F" w:rsidRPr="001E1220" w:rsidRDefault="00FB634F" w:rsidP="00C84CEA">
            <w:pPr>
              <w:pStyle w:val="ConsPlusNonformat"/>
              <w:widowControl/>
              <w:jc w:val="center"/>
              <w:rPr>
                <w:rFonts w:ascii="Arial Narrow" w:hAnsi="Arial Narrow"/>
                <w:sz w:val="18"/>
                <w:szCs w:val="18"/>
              </w:rPr>
            </w:pPr>
            <w:r>
              <w:rPr>
                <w:rFonts w:ascii="Arial Narrow" w:hAnsi="Arial Narrow"/>
                <w:sz w:val="18"/>
                <w:szCs w:val="18"/>
              </w:rPr>
              <w:t>11</w:t>
            </w:r>
          </w:p>
        </w:tc>
        <w:tc>
          <w:tcPr>
            <w:tcW w:w="2936" w:type="dxa"/>
          </w:tcPr>
          <w:p w:rsidR="00FB634F" w:rsidRPr="001E1220" w:rsidRDefault="00FB634F" w:rsidP="00C84CEA">
            <w:pPr>
              <w:pStyle w:val="ConsPlusNonformat"/>
              <w:widowControl/>
              <w:rPr>
                <w:rFonts w:ascii="Arial Narrow" w:hAnsi="Arial Narrow"/>
                <w:sz w:val="18"/>
                <w:szCs w:val="18"/>
              </w:rPr>
            </w:pPr>
            <w:r w:rsidRPr="001E1220">
              <w:rPr>
                <w:rFonts w:ascii="Arial Narrow" w:hAnsi="Arial Narrow"/>
                <w:sz w:val="18"/>
                <w:szCs w:val="18"/>
              </w:rPr>
              <w:t>Крыльца</w:t>
            </w:r>
          </w:p>
        </w:tc>
        <w:tc>
          <w:tcPr>
            <w:tcW w:w="3184" w:type="dxa"/>
          </w:tcPr>
          <w:p w:rsidR="00FB634F" w:rsidRPr="001E1220" w:rsidRDefault="00FB634F" w:rsidP="00C84CEA">
            <w:pPr>
              <w:pStyle w:val="ConsPlusNonformat"/>
              <w:widowControl/>
              <w:rPr>
                <w:rFonts w:ascii="Arial Narrow" w:hAnsi="Arial Narrow"/>
                <w:sz w:val="18"/>
                <w:szCs w:val="18"/>
              </w:rPr>
            </w:pPr>
          </w:p>
        </w:tc>
        <w:tc>
          <w:tcPr>
            <w:tcW w:w="3600" w:type="dxa"/>
          </w:tcPr>
          <w:p w:rsidR="00FB634F" w:rsidRPr="001E1220" w:rsidRDefault="00FB634F" w:rsidP="00C84CEA">
            <w:pPr>
              <w:pStyle w:val="ConsPlusNonformat"/>
              <w:widowControl/>
              <w:jc w:val="both"/>
              <w:rPr>
                <w:rFonts w:ascii="Arial Narrow" w:hAnsi="Arial Narrow"/>
                <w:sz w:val="18"/>
                <w:szCs w:val="18"/>
              </w:rPr>
            </w:pPr>
          </w:p>
        </w:tc>
      </w:tr>
    </w:tbl>
    <w:p w:rsidR="00FB634F" w:rsidRDefault="00FB634F" w:rsidP="00C84CEA">
      <w:pPr>
        <w:pStyle w:val="ConsPlusNonformat"/>
        <w:widowControl/>
        <w:rPr>
          <w:rFonts w:ascii="Arial Narrow" w:hAnsi="Arial Narrow"/>
          <w:b/>
          <w:sz w:val="22"/>
          <w:szCs w:val="22"/>
        </w:rPr>
      </w:pPr>
    </w:p>
    <w:p w:rsidR="00FB634F" w:rsidRPr="002638A7" w:rsidRDefault="00FB634F" w:rsidP="00C84CEA">
      <w:pPr>
        <w:pStyle w:val="ConsPlusNonformat"/>
        <w:widowControl/>
        <w:tabs>
          <w:tab w:val="right" w:pos="10206"/>
        </w:tabs>
        <w:rPr>
          <w:rFonts w:ascii="Arial Narrow" w:hAnsi="Arial Narrow"/>
          <w:i/>
          <w:sz w:val="22"/>
          <w:szCs w:val="22"/>
        </w:rPr>
      </w:pPr>
      <w:r>
        <w:rPr>
          <w:rFonts w:ascii="Arial Narrow" w:hAnsi="Arial Narrow"/>
          <w:i/>
          <w:sz w:val="22"/>
          <w:szCs w:val="22"/>
        </w:rPr>
        <w:t>Собственник(и) (представитель с</w:t>
      </w:r>
      <w:r w:rsidRPr="003B12BB">
        <w:rPr>
          <w:rFonts w:ascii="Arial Narrow" w:hAnsi="Arial Narrow"/>
          <w:i/>
          <w:sz w:val="22"/>
          <w:szCs w:val="22"/>
        </w:rPr>
        <w:t>обств</w:t>
      </w:r>
      <w:r>
        <w:rPr>
          <w:rFonts w:ascii="Arial Narrow" w:hAnsi="Arial Narrow"/>
          <w:i/>
          <w:sz w:val="22"/>
          <w:szCs w:val="22"/>
        </w:rPr>
        <w:t>енника)                                                        Управляющая организация</w:t>
      </w:r>
    </w:p>
    <w:p w:rsidR="00FB634F" w:rsidRDefault="00FB634F" w:rsidP="00C84CEA">
      <w:pPr>
        <w:pStyle w:val="ConsPlusNonformat"/>
        <w:widowControl/>
        <w:tabs>
          <w:tab w:val="right" w:pos="10206"/>
        </w:tabs>
        <w:rPr>
          <w:rFonts w:ascii="Arial Narrow" w:hAnsi="Arial Narrow"/>
          <w:sz w:val="22"/>
          <w:szCs w:val="22"/>
        </w:rPr>
      </w:pPr>
      <w:r>
        <w:rPr>
          <w:rFonts w:ascii="Arial Narrow" w:hAnsi="Arial Narrow"/>
          <w:sz w:val="22"/>
          <w:szCs w:val="22"/>
        </w:rPr>
        <w:t xml:space="preserve">_______________________________                                                                                </w:t>
      </w:r>
      <w:r>
        <w:rPr>
          <w:rFonts w:ascii="Arial Narrow" w:hAnsi="Arial Narrow"/>
          <w:sz w:val="22"/>
          <w:szCs w:val="22"/>
          <w:u w:val="single"/>
        </w:rPr>
        <w:t>ООО «Домоуправление</w:t>
      </w:r>
      <w:r w:rsidRPr="00CE1A24">
        <w:rPr>
          <w:rFonts w:ascii="Arial Narrow" w:hAnsi="Arial Narrow"/>
          <w:sz w:val="22"/>
          <w:szCs w:val="22"/>
          <w:u w:val="single"/>
        </w:rPr>
        <w:t>»</w:t>
      </w:r>
    </w:p>
    <w:p w:rsidR="00FB634F" w:rsidRPr="003B12BB" w:rsidRDefault="00FB634F" w:rsidP="00C84CEA">
      <w:pPr>
        <w:pStyle w:val="ConsPlusNonformat"/>
        <w:widowControl/>
        <w:tabs>
          <w:tab w:val="right" w:pos="10206"/>
        </w:tabs>
        <w:rPr>
          <w:rFonts w:ascii="Arial Narrow" w:hAnsi="Arial Narrow"/>
          <w:i/>
          <w:sz w:val="18"/>
          <w:szCs w:val="18"/>
        </w:rPr>
      </w:pPr>
      <w:r>
        <w:rPr>
          <w:rFonts w:ascii="Arial Narrow" w:hAnsi="Arial Narrow"/>
          <w:i/>
          <w:sz w:val="18"/>
          <w:szCs w:val="18"/>
        </w:rPr>
        <w:t xml:space="preserve">                               (Ф.И.О.)                                                                                                                          </w:t>
      </w:r>
      <w:r w:rsidRPr="003B12BB">
        <w:rPr>
          <w:rFonts w:ascii="Arial Narrow" w:hAnsi="Arial Narrow"/>
          <w:i/>
          <w:sz w:val="18"/>
          <w:szCs w:val="18"/>
        </w:rPr>
        <w:t>(наименование юридического лица)</w:t>
      </w:r>
    </w:p>
    <w:p w:rsidR="00FB634F" w:rsidRDefault="00FB634F" w:rsidP="00C84CEA">
      <w:pPr>
        <w:pStyle w:val="ConsPlusNonformat"/>
        <w:widowControl/>
        <w:tabs>
          <w:tab w:val="right" w:pos="10206"/>
        </w:tabs>
        <w:rPr>
          <w:rFonts w:ascii="Arial Narrow" w:hAnsi="Arial Narrow"/>
          <w:i/>
          <w:sz w:val="22"/>
          <w:szCs w:val="22"/>
        </w:rPr>
      </w:pPr>
      <w:r>
        <w:rPr>
          <w:rFonts w:ascii="Arial Narrow" w:hAnsi="Arial Narrow"/>
          <w:i/>
          <w:sz w:val="22"/>
          <w:szCs w:val="22"/>
        </w:rPr>
        <w:t>_________________/____________.</w:t>
      </w:r>
      <w:r w:rsidRPr="003B12BB">
        <w:rPr>
          <w:rFonts w:ascii="Arial Narrow" w:hAnsi="Arial Narrow"/>
          <w:i/>
          <w:sz w:val="22"/>
          <w:szCs w:val="22"/>
        </w:rPr>
        <w:t xml:space="preserve">/                                                        </w:t>
      </w:r>
      <w:r>
        <w:rPr>
          <w:rFonts w:ascii="Arial Narrow" w:hAnsi="Arial Narrow"/>
          <w:i/>
          <w:sz w:val="22"/>
          <w:szCs w:val="22"/>
        </w:rPr>
        <w:t xml:space="preserve">                                       </w:t>
      </w:r>
    </w:p>
    <w:p w:rsidR="00FB634F" w:rsidRPr="003B12BB" w:rsidRDefault="00FB634F" w:rsidP="00C84CEA">
      <w:pPr>
        <w:pStyle w:val="ConsPlusNonformat"/>
        <w:widowControl/>
        <w:tabs>
          <w:tab w:val="right" w:pos="10206"/>
        </w:tabs>
        <w:rPr>
          <w:rFonts w:ascii="Arial Narrow" w:hAnsi="Arial Narrow"/>
          <w:i/>
          <w:sz w:val="22"/>
          <w:szCs w:val="22"/>
        </w:rPr>
      </w:pPr>
      <w:r>
        <w:rPr>
          <w:rFonts w:ascii="Arial Narrow" w:hAnsi="Arial Narrow"/>
          <w:i/>
          <w:sz w:val="22"/>
          <w:szCs w:val="22"/>
        </w:rPr>
        <w:t xml:space="preserve">                                                                                                                                               </w:t>
      </w:r>
      <w:r w:rsidRPr="003B12BB">
        <w:rPr>
          <w:rFonts w:ascii="Arial Narrow" w:hAnsi="Arial Narrow"/>
          <w:i/>
          <w:sz w:val="22"/>
          <w:szCs w:val="22"/>
        </w:rPr>
        <w:t>Д</w:t>
      </w:r>
      <w:r w:rsidRPr="003B12BB">
        <w:rPr>
          <w:rFonts w:ascii="Arial Narrow" w:hAnsi="Arial Narrow"/>
          <w:i/>
          <w:sz w:val="22"/>
          <w:szCs w:val="22"/>
          <w:u w:val="single"/>
        </w:rPr>
        <w:t>иректор</w:t>
      </w:r>
      <w:r w:rsidRPr="003B12BB">
        <w:rPr>
          <w:rFonts w:ascii="Arial Narrow" w:hAnsi="Arial Narrow"/>
          <w:i/>
          <w:sz w:val="22"/>
          <w:szCs w:val="22"/>
        </w:rPr>
        <w:t>_____________</w:t>
      </w:r>
    </w:p>
    <w:p w:rsidR="00FB634F" w:rsidRDefault="00FB634F" w:rsidP="00C84CEA">
      <w:pPr>
        <w:pStyle w:val="ConsPlusNonformat"/>
        <w:widowControl/>
        <w:tabs>
          <w:tab w:val="right" w:pos="10206"/>
        </w:tabs>
        <w:rPr>
          <w:rFonts w:ascii="Arial Narrow" w:hAnsi="Arial Narrow"/>
          <w:i/>
          <w:sz w:val="18"/>
          <w:szCs w:val="18"/>
        </w:rPr>
      </w:pPr>
      <w:r w:rsidRPr="003B12BB">
        <w:rPr>
          <w:rFonts w:ascii="Arial Narrow" w:hAnsi="Arial Narrow"/>
          <w:i/>
          <w:sz w:val="18"/>
          <w:szCs w:val="18"/>
        </w:rPr>
        <w:t xml:space="preserve">        (подпись)                  (расшифровка)      </w:t>
      </w:r>
    </w:p>
    <w:p w:rsidR="00FB634F" w:rsidRDefault="00FB634F" w:rsidP="00C84CEA">
      <w:pPr>
        <w:pStyle w:val="ConsPlusNonformat"/>
        <w:widowControl/>
        <w:tabs>
          <w:tab w:val="right" w:pos="10206"/>
        </w:tabs>
        <w:rPr>
          <w:rFonts w:ascii="Arial Narrow" w:hAnsi="Arial Narrow"/>
          <w:i/>
          <w:sz w:val="18"/>
          <w:szCs w:val="18"/>
        </w:rPr>
      </w:pPr>
      <w:r>
        <w:rPr>
          <w:rFonts w:ascii="Arial Narrow" w:hAnsi="Arial Narrow"/>
          <w:i/>
          <w:sz w:val="18"/>
          <w:szCs w:val="18"/>
        </w:rPr>
        <w:t xml:space="preserve">                                                                                                                                                                                                                                        </w:t>
      </w:r>
    </w:p>
    <w:p w:rsidR="00FB634F" w:rsidRPr="003B12BB" w:rsidRDefault="00FB634F" w:rsidP="00C84CEA">
      <w:pPr>
        <w:pStyle w:val="ConsPlusNonformat"/>
        <w:widowControl/>
        <w:tabs>
          <w:tab w:val="right" w:pos="10206"/>
        </w:tabs>
        <w:rPr>
          <w:rFonts w:ascii="Arial Narrow" w:hAnsi="Arial Narrow"/>
          <w:i/>
          <w:sz w:val="18"/>
          <w:szCs w:val="18"/>
        </w:rPr>
      </w:pPr>
      <w:r>
        <w:rPr>
          <w:rFonts w:ascii="Arial Narrow" w:hAnsi="Arial Narrow"/>
          <w:i/>
          <w:sz w:val="18"/>
          <w:szCs w:val="18"/>
        </w:rPr>
        <w:t xml:space="preserve">                                                                                                                                                                                 </w:t>
      </w:r>
      <w:r w:rsidRPr="003B12BB">
        <w:rPr>
          <w:rFonts w:ascii="Arial Narrow" w:hAnsi="Arial Narrow"/>
          <w:i/>
          <w:sz w:val="18"/>
          <w:szCs w:val="18"/>
        </w:rPr>
        <w:t>(должность)</w:t>
      </w:r>
    </w:p>
    <w:p w:rsidR="00FB634F" w:rsidRPr="00BE3614" w:rsidRDefault="00FB634F" w:rsidP="00C84CEA">
      <w:pPr>
        <w:pStyle w:val="ConsPlusNonformat"/>
        <w:widowControl/>
        <w:tabs>
          <w:tab w:val="right" w:pos="10206"/>
        </w:tabs>
        <w:rPr>
          <w:rFonts w:ascii="Arial Narrow" w:hAnsi="Arial Narrow"/>
          <w:i/>
          <w:sz w:val="22"/>
          <w:szCs w:val="22"/>
        </w:rPr>
      </w:pPr>
      <w:r w:rsidRPr="003B12BB">
        <w:rPr>
          <w:rFonts w:ascii="Arial Narrow" w:hAnsi="Arial Narrow"/>
          <w:i/>
          <w:sz w:val="18"/>
          <w:szCs w:val="18"/>
        </w:rPr>
        <w:tab/>
      </w:r>
      <w:r>
        <w:rPr>
          <w:rFonts w:ascii="Arial Narrow" w:hAnsi="Arial Narrow"/>
          <w:i/>
          <w:sz w:val="22"/>
          <w:szCs w:val="22"/>
        </w:rPr>
        <w:t>____________/Бородинова  И.С../</w:t>
      </w:r>
      <w:r w:rsidRPr="003B12BB">
        <w:rPr>
          <w:rFonts w:ascii="Arial Narrow" w:hAnsi="Arial Narrow"/>
          <w:i/>
          <w:sz w:val="22"/>
          <w:szCs w:val="22"/>
        </w:rPr>
        <w:tab/>
        <w:t xml:space="preserve">                            </w:t>
      </w:r>
      <w:r w:rsidRPr="003B12BB">
        <w:rPr>
          <w:rFonts w:ascii="Arial Narrow" w:hAnsi="Arial Narrow"/>
          <w:i/>
          <w:sz w:val="18"/>
          <w:szCs w:val="18"/>
        </w:rPr>
        <w:t xml:space="preserve">    (подпись)             </w:t>
      </w:r>
      <w:r>
        <w:rPr>
          <w:rFonts w:ascii="Arial Narrow" w:hAnsi="Arial Narrow"/>
          <w:i/>
          <w:sz w:val="18"/>
          <w:szCs w:val="18"/>
        </w:rPr>
        <w:t>(расшифровка)</w:t>
      </w:r>
      <w:r w:rsidRPr="003B12BB">
        <w:rPr>
          <w:rFonts w:ascii="Arial Narrow" w:hAnsi="Arial Narrow"/>
          <w:i/>
          <w:sz w:val="18"/>
          <w:szCs w:val="18"/>
        </w:rPr>
        <w:tab/>
        <w:t>м.п.</w:t>
      </w:r>
    </w:p>
    <w:p w:rsidR="00FB634F" w:rsidRDefault="00FB634F" w:rsidP="00C84CEA">
      <w:pPr>
        <w:pStyle w:val="ConsPlusNonformat"/>
        <w:widowControl/>
        <w:tabs>
          <w:tab w:val="right" w:pos="10206"/>
        </w:tabs>
        <w:rPr>
          <w:rFonts w:ascii="Arial Narrow" w:hAnsi="Arial Narrow"/>
          <w:i/>
          <w:sz w:val="22"/>
          <w:szCs w:val="22"/>
        </w:rPr>
      </w:pPr>
      <w:r>
        <w:rPr>
          <w:rFonts w:ascii="Arial Narrow" w:hAnsi="Arial Narrow"/>
          <w:i/>
          <w:sz w:val="22"/>
          <w:szCs w:val="22"/>
        </w:rPr>
        <w:t>С</w:t>
      </w:r>
      <w:r w:rsidRPr="002638A7">
        <w:rPr>
          <w:rFonts w:ascii="Arial Narrow" w:hAnsi="Arial Narrow"/>
          <w:i/>
          <w:sz w:val="22"/>
          <w:szCs w:val="22"/>
        </w:rPr>
        <w:t>обственник</w:t>
      </w:r>
      <w:r>
        <w:rPr>
          <w:rFonts w:ascii="Arial Narrow" w:hAnsi="Arial Narrow"/>
          <w:i/>
          <w:sz w:val="22"/>
          <w:szCs w:val="22"/>
        </w:rPr>
        <w:t>(</w:t>
      </w:r>
      <w:r w:rsidRPr="002638A7">
        <w:rPr>
          <w:rFonts w:ascii="Arial Narrow" w:hAnsi="Arial Narrow"/>
          <w:i/>
          <w:sz w:val="22"/>
          <w:szCs w:val="22"/>
        </w:rPr>
        <w:t>и</w:t>
      </w:r>
      <w:r>
        <w:rPr>
          <w:rFonts w:ascii="Arial Narrow" w:hAnsi="Arial Narrow"/>
          <w:i/>
          <w:sz w:val="22"/>
          <w:szCs w:val="22"/>
        </w:rPr>
        <w:t>) (представитель собственника)</w:t>
      </w:r>
    </w:p>
    <w:p w:rsidR="00FB634F" w:rsidRPr="002638A7" w:rsidRDefault="00FB634F" w:rsidP="00C84CEA">
      <w:pPr>
        <w:pStyle w:val="ConsPlusNonformat"/>
        <w:widowControl/>
        <w:tabs>
          <w:tab w:val="right" w:pos="10206"/>
        </w:tabs>
        <w:rPr>
          <w:rFonts w:ascii="Arial Narrow" w:hAnsi="Arial Narrow"/>
          <w:b/>
          <w:sz w:val="22"/>
          <w:szCs w:val="22"/>
        </w:rPr>
      </w:pPr>
      <w:r>
        <w:rPr>
          <w:rFonts w:ascii="Arial Narrow" w:hAnsi="Arial Narrow"/>
          <w:i/>
          <w:sz w:val="22"/>
          <w:szCs w:val="22"/>
        </w:rPr>
        <w:t>_____________________________________</w:t>
      </w:r>
    </w:p>
    <w:p w:rsidR="00FB634F" w:rsidRPr="00BE3614" w:rsidRDefault="00FB634F" w:rsidP="00C84CEA">
      <w:pPr>
        <w:pStyle w:val="ConsPlusNonformat"/>
        <w:widowControl/>
        <w:tabs>
          <w:tab w:val="center" w:pos="5102"/>
        </w:tabs>
        <w:jc w:val="both"/>
        <w:rPr>
          <w:rFonts w:ascii="Arial Narrow" w:hAnsi="Arial Narrow"/>
          <w:i/>
          <w:sz w:val="18"/>
          <w:szCs w:val="18"/>
        </w:rPr>
      </w:pPr>
      <w:r>
        <w:rPr>
          <w:rFonts w:ascii="Arial Narrow" w:hAnsi="Arial Narrow"/>
          <w:i/>
          <w:sz w:val="18"/>
          <w:szCs w:val="18"/>
        </w:rPr>
        <w:t xml:space="preserve">                              </w:t>
      </w:r>
      <w:r w:rsidRPr="00BE3614">
        <w:rPr>
          <w:rFonts w:ascii="Arial Narrow" w:hAnsi="Arial Narrow"/>
          <w:i/>
          <w:sz w:val="18"/>
          <w:szCs w:val="18"/>
        </w:rPr>
        <w:t>(Ф</w:t>
      </w:r>
      <w:r>
        <w:rPr>
          <w:rFonts w:ascii="Arial Narrow" w:hAnsi="Arial Narrow"/>
          <w:i/>
          <w:sz w:val="18"/>
          <w:szCs w:val="18"/>
        </w:rPr>
        <w:t>.И.О</w:t>
      </w:r>
      <w:r w:rsidRPr="00BE3614">
        <w:rPr>
          <w:rFonts w:ascii="Arial Narrow" w:hAnsi="Arial Narrow"/>
          <w:i/>
          <w:sz w:val="18"/>
          <w:szCs w:val="18"/>
        </w:rPr>
        <w:t>)</w:t>
      </w:r>
      <w:r>
        <w:rPr>
          <w:rFonts w:ascii="Arial Narrow" w:hAnsi="Arial Narrow"/>
          <w:i/>
          <w:sz w:val="18"/>
          <w:szCs w:val="18"/>
        </w:rPr>
        <w:tab/>
      </w:r>
    </w:p>
    <w:p w:rsidR="00FB634F" w:rsidRDefault="00FB634F" w:rsidP="00C84CEA">
      <w:pPr>
        <w:pStyle w:val="ConsPlusNonformat"/>
        <w:widowControl/>
        <w:tabs>
          <w:tab w:val="left" w:pos="6660"/>
        </w:tabs>
        <w:jc w:val="both"/>
        <w:rPr>
          <w:rFonts w:ascii="Arial Narrow" w:hAnsi="Arial Narrow"/>
          <w:sz w:val="18"/>
          <w:szCs w:val="18"/>
        </w:rPr>
      </w:pPr>
      <w:r>
        <w:rPr>
          <w:rFonts w:ascii="Arial Narrow" w:hAnsi="Arial Narrow"/>
          <w:sz w:val="18"/>
          <w:szCs w:val="18"/>
        </w:rPr>
        <w:t>______________________/_________________/</w:t>
      </w:r>
    </w:p>
    <w:p w:rsidR="00FB634F" w:rsidRDefault="00FB634F" w:rsidP="00C84CEA">
      <w:pPr>
        <w:pStyle w:val="ConsPlusNonformat"/>
        <w:widowControl/>
        <w:tabs>
          <w:tab w:val="left" w:pos="6660"/>
        </w:tabs>
        <w:jc w:val="both"/>
        <w:rPr>
          <w:rFonts w:ascii="Arial Narrow" w:hAnsi="Arial Narrow"/>
          <w:i/>
          <w:sz w:val="18"/>
          <w:szCs w:val="18"/>
        </w:rPr>
      </w:pPr>
      <w:r w:rsidRPr="00BE3614">
        <w:rPr>
          <w:rFonts w:ascii="Arial Narrow" w:hAnsi="Arial Narrow"/>
          <w:i/>
          <w:sz w:val="18"/>
          <w:szCs w:val="18"/>
        </w:rPr>
        <w:t xml:space="preserve">          (подпись)                     (расшифровка)</w:t>
      </w:r>
    </w:p>
    <w:p w:rsidR="00FB634F" w:rsidRDefault="00FB634F" w:rsidP="00C84CEA">
      <w:pPr>
        <w:pStyle w:val="ConsPlusNonformat"/>
        <w:widowControl/>
        <w:tabs>
          <w:tab w:val="left" w:pos="6660"/>
        </w:tabs>
        <w:jc w:val="both"/>
        <w:rPr>
          <w:rFonts w:ascii="Arial Narrow" w:hAnsi="Arial Narrow"/>
          <w:i/>
          <w:sz w:val="18"/>
          <w:szCs w:val="18"/>
        </w:rPr>
      </w:pPr>
    </w:p>
    <w:p w:rsidR="00FB634F" w:rsidRDefault="00FB634F" w:rsidP="00C84CEA">
      <w:pPr>
        <w:pStyle w:val="ConsPlusNonformat"/>
        <w:widowControl/>
        <w:tabs>
          <w:tab w:val="left" w:pos="6660"/>
        </w:tabs>
        <w:jc w:val="both"/>
        <w:rPr>
          <w:rFonts w:ascii="Arial Narrow" w:hAnsi="Arial Narrow"/>
          <w:i/>
          <w:sz w:val="18"/>
          <w:szCs w:val="18"/>
        </w:rPr>
      </w:pPr>
    </w:p>
    <w:p w:rsidR="00FB634F" w:rsidRDefault="00FB634F" w:rsidP="00C84CEA">
      <w:pPr>
        <w:pStyle w:val="ConsPlusNonformat"/>
        <w:widowControl/>
        <w:tabs>
          <w:tab w:val="left" w:pos="6660"/>
        </w:tabs>
        <w:jc w:val="both"/>
        <w:rPr>
          <w:rFonts w:ascii="Arial Narrow" w:hAnsi="Arial Narrow"/>
          <w:i/>
          <w:sz w:val="18"/>
          <w:szCs w:val="18"/>
        </w:rPr>
      </w:pPr>
    </w:p>
    <w:p w:rsidR="00FB634F" w:rsidRDefault="00FB634F" w:rsidP="00C84CEA">
      <w:pPr>
        <w:pStyle w:val="ConsPlusNonformat"/>
        <w:widowControl/>
        <w:tabs>
          <w:tab w:val="right" w:pos="10206"/>
        </w:tabs>
        <w:rPr>
          <w:rFonts w:ascii="Arial Narrow" w:hAnsi="Arial Narrow"/>
          <w:i/>
          <w:sz w:val="22"/>
          <w:szCs w:val="22"/>
        </w:rPr>
      </w:pPr>
      <w:r>
        <w:rPr>
          <w:rFonts w:ascii="Arial Narrow" w:hAnsi="Arial Narrow"/>
          <w:i/>
          <w:sz w:val="22"/>
          <w:szCs w:val="22"/>
        </w:rPr>
        <w:t>С</w:t>
      </w:r>
      <w:r w:rsidRPr="002638A7">
        <w:rPr>
          <w:rFonts w:ascii="Arial Narrow" w:hAnsi="Arial Narrow"/>
          <w:i/>
          <w:sz w:val="22"/>
          <w:szCs w:val="22"/>
        </w:rPr>
        <w:t>обственник</w:t>
      </w:r>
      <w:r>
        <w:rPr>
          <w:rFonts w:ascii="Arial Narrow" w:hAnsi="Arial Narrow"/>
          <w:i/>
          <w:sz w:val="22"/>
          <w:szCs w:val="22"/>
        </w:rPr>
        <w:t>(</w:t>
      </w:r>
      <w:r w:rsidRPr="002638A7">
        <w:rPr>
          <w:rFonts w:ascii="Arial Narrow" w:hAnsi="Arial Narrow"/>
          <w:i/>
          <w:sz w:val="22"/>
          <w:szCs w:val="22"/>
        </w:rPr>
        <w:t>и</w:t>
      </w:r>
      <w:r>
        <w:rPr>
          <w:rFonts w:ascii="Arial Narrow" w:hAnsi="Arial Narrow"/>
          <w:i/>
          <w:sz w:val="22"/>
          <w:szCs w:val="22"/>
        </w:rPr>
        <w:t>) (представитель собственника)</w:t>
      </w:r>
    </w:p>
    <w:p w:rsidR="00FB634F" w:rsidRPr="002638A7" w:rsidRDefault="00FB634F" w:rsidP="00C84CEA">
      <w:pPr>
        <w:pStyle w:val="ConsPlusNonformat"/>
        <w:widowControl/>
        <w:tabs>
          <w:tab w:val="right" w:pos="10206"/>
        </w:tabs>
        <w:rPr>
          <w:rFonts w:ascii="Arial Narrow" w:hAnsi="Arial Narrow"/>
          <w:b/>
          <w:sz w:val="22"/>
          <w:szCs w:val="22"/>
        </w:rPr>
      </w:pPr>
      <w:r>
        <w:rPr>
          <w:rFonts w:ascii="Arial Narrow" w:hAnsi="Arial Narrow"/>
          <w:i/>
          <w:sz w:val="22"/>
          <w:szCs w:val="22"/>
        </w:rPr>
        <w:t>_____________________________________</w:t>
      </w:r>
    </w:p>
    <w:p w:rsidR="00FB634F" w:rsidRPr="00BE3614" w:rsidRDefault="00FB634F" w:rsidP="00C84CEA">
      <w:pPr>
        <w:pStyle w:val="ConsPlusNonformat"/>
        <w:widowControl/>
        <w:tabs>
          <w:tab w:val="center" w:pos="5102"/>
        </w:tabs>
        <w:jc w:val="both"/>
        <w:rPr>
          <w:rFonts w:ascii="Arial Narrow" w:hAnsi="Arial Narrow"/>
          <w:i/>
          <w:sz w:val="18"/>
          <w:szCs w:val="18"/>
        </w:rPr>
      </w:pPr>
      <w:r>
        <w:rPr>
          <w:rFonts w:ascii="Arial Narrow" w:hAnsi="Arial Narrow"/>
          <w:i/>
          <w:sz w:val="18"/>
          <w:szCs w:val="18"/>
        </w:rPr>
        <w:t xml:space="preserve">                                 </w:t>
      </w:r>
      <w:r w:rsidRPr="00BE3614">
        <w:rPr>
          <w:rFonts w:ascii="Arial Narrow" w:hAnsi="Arial Narrow"/>
          <w:i/>
          <w:sz w:val="18"/>
          <w:szCs w:val="18"/>
        </w:rPr>
        <w:t>(Ф</w:t>
      </w:r>
      <w:r>
        <w:rPr>
          <w:rFonts w:ascii="Arial Narrow" w:hAnsi="Arial Narrow"/>
          <w:i/>
          <w:sz w:val="18"/>
          <w:szCs w:val="18"/>
        </w:rPr>
        <w:t>.И.О.</w:t>
      </w:r>
      <w:r w:rsidRPr="00BE3614">
        <w:rPr>
          <w:rFonts w:ascii="Arial Narrow" w:hAnsi="Arial Narrow"/>
          <w:i/>
          <w:sz w:val="18"/>
          <w:szCs w:val="18"/>
        </w:rPr>
        <w:t>)</w:t>
      </w:r>
      <w:r>
        <w:rPr>
          <w:rFonts w:ascii="Arial Narrow" w:hAnsi="Arial Narrow"/>
          <w:i/>
          <w:sz w:val="18"/>
          <w:szCs w:val="18"/>
        </w:rPr>
        <w:tab/>
      </w:r>
    </w:p>
    <w:p w:rsidR="00FB634F" w:rsidRDefault="00FB634F" w:rsidP="00C84CEA">
      <w:pPr>
        <w:pStyle w:val="ConsPlusNonformat"/>
        <w:widowControl/>
        <w:tabs>
          <w:tab w:val="left" w:pos="6660"/>
        </w:tabs>
        <w:jc w:val="both"/>
        <w:rPr>
          <w:rFonts w:ascii="Arial Narrow" w:hAnsi="Arial Narrow"/>
          <w:sz w:val="18"/>
          <w:szCs w:val="18"/>
        </w:rPr>
      </w:pPr>
      <w:r>
        <w:rPr>
          <w:rFonts w:ascii="Arial Narrow" w:hAnsi="Arial Narrow"/>
          <w:sz w:val="18"/>
          <w:szCs w:val="18"/>
        </w:rPr>
        <w:t>______________________/_________________/</w:t>
      </w:r>
    </w:p>
    <w:p w:rsidR="00FB634F" w:rsidRDefault="00FB634F" w:rsidP="00C84CEA">
      <w:pPr>
        <w:pStyle w:val="ConsPlusNonformat"/>
        <w:widowControl/>
        <w:tabs>
          <w:tab w:val="left" w:pos="6660"/>
        </w:tabs>
        <w:jc w:val="both"/>
        <w:rPr>
          <w:rFonts w:ascii="Arial Narrow" w:hAnsi="Arial Narrow"/>
          <w:i/>
          <w:sz w:val="18"/>
          <w:szCs w:val="18"/>
        </w:rPr>
      </w:pPr>
      <w:r w:rsidRPr="00BE3614">
        <w:rPr>
          <w:rFonts w:ascii="Arial Narrow" w:hAnsi="Arial Narrow"/>
          <w:i/>
          <w:sz w:val="18"/>
          <w:szCs w:val="18"/>
        </w:rPr>
        <w:t xml:space="preserve">          (подпись)                     (расшифровка)</w:t>
      </w:r>
    </w:p>
    <w:p w:rsidR="00FB634F" w:rsidRDefault="00FB634F" w:rsidP="00C84CEA">
      <w:pPr>
        <w:pStyle w:val="ConsPlusNonformat"/>
        <w:widowControl/>
        <w:tabs>
          <w:tab w:val="left" w:pos="6660"/>
        </w:tabs>
        <w:jc w:val="both"/>
        <w:rPr>
          <w:rFonts w:ascii="Arial Narrow" w:hAnsi="Arial Narrow"/>
          <w:i/>
          <w:sz w:val="18"/>
          <w:szCs w:val="18"/>
        </w:rPr>
      </w:pPr>
    </w:p>
    <w:p w:rsidR="00FB634F" w:rsidRDefault="00FB634F" w:rsidP="00C84CEA">
      <w:pPr>
        <w:pStyle w:val="ConsPlusNonformat"/>
        <w:widowControl/>
        <w:tabs>
          <w:tab w:val="left" w:pos="6660"/>
        </w:tabs>
        <w:jc w:val="both"/>
        <w:rPr>
          <w:rFonts w:ascii="Arial Narrow" w:hAnsi="Arial Narrow"/>
          <w:i/>
          <w:sz w:val="18"/>
          <w:szCs w:val="18"/>
        </w:rPr>
      </w:pPr>
    </w:p>
    <w:p w:rsidR="00FB634F" w:rsidRDefault="00FB634F" w:rsidP="00C84CEA">
      <w:pPr>
        <w:pStyle w:val="ConsPlusNonformat"/>
        <w:widowControl/>
        <w:tabs>
          <w:tab w:val="left" w:pos="6660"/>
        </w:tabs>
        <w:jc w:val="both"/>
        <w:rPr>
          <w:rFonts w:ascii="Arial Narrow" w:hAnsi="Arial Narrow"/>
          <w:i/>
          <w:sz w:val="18"/>
          <w:szCs w:val="18"/>
        </w:rPr>
      </w:pPr>
    </w:p>
    <w:p w:rsidR="00FB634F" w:rsidRDefault="00FB634F" w:rsidP="00C84CEA">
      <w:pPr>
        <w:pStyle w:val="ConsPlusNonformat"/>
        <w:widowControl/>
        <w:tabs>
          <w:tab w:val="left" w:pos="6660"/>
        </w:tabs>
        <w:jc w:val="both"/>
        <w:rPr>
          <w:rFonts w:ascii="Arial Narrow" w:hAnsi="Arial Narrow"/>
          <w:i/>
          <w:sz w:val="18"/>
          <w:szCs w:val="18"/>
        </w:rPr>
      </w:pPr>
    </w:p>
    <w:p w:rsidR="00FB634F" w:rsidRDefault="00FB634F" w:rsidP="00C84CEA">
      <w:pPr>
        <w:pStyle w:val="ConsPlusNonformat"/>
        <w:widowControl/>
        <w:tabs>
          <w:tab w:val="left" w:pos="6660"/>
        </w:tabs>
        <w:jc w:val="both"/>
        <w:rPr>
          <w:rFonts w:ascii="Arial Narrow" w:hAnsi="Arial Narrow"/>
          <w:i/>
          <w:sz w:val="18"/>
          <w:szCs w:val="18"/>
        </w:rPr>
      </w:pPr>
    </w:p>
    <w:p w:rsidR="00FB634F" w:rsidRDefault="00FB634F" w:rsidP="00C84CEA">
      <w:pPr>
        <w:pStyle w:val="ConsPlusNonformat"/>
        <w:widowControl/>
        <w:tabs>
          <w:tab w:val="left" w:pos="6660"/>
        </w:tabs>
        <w:jc w:val="right"/>
        <w:rPr>
          <w:rFonts w:ascii="Arial Narrow" w:hAnsi="Arial Narrow"/>
          <w:i/>
          <w:sz w:val="18"/>
          <w:szCs w:val="18"/>
        </w:rPr>
      </w:pPr>
      <w:r>
        <w:rPr>
          <w:rFonts w:ascii="Arial Narrow" w:hAnsi="Arial Narrow"/>
          <w:i/>
          <w:sz w:val="18"/>
          <w:szCs w:val="18"/>
        </w:rPr>
        <w:t>14.</w:t>
      </w:r>
    </w:p>
    <w:p w:rsidR="00FB634F" w:rsidRPr="00DE60BE" w:rsidRDefault="00FB634F" w:rsidP="00C84CEA">
      <w:pPr>
        <w:pStyle w:val="ConsPlusNonformat"/>
        <w:widowControl/>
        <w:tabs>
          <w:tab w:val="left" w:pos="6660"/>
        </w:tabs>
        <w:jc w:val="right"/>
        <w:rPr>
          <w:rFonts w:ascii="Arial Narrow" w:hAnsi="Arial Narrow"/>
          <w:i/>
          <w:sz w:val="18"/>
          <w:szCs w:val="18"/>
        </w:rPr>
      </w:pPr>
    </w:p>
    <w:p w:rsidR="00FB634F" w:rsidRDefault="00FB634F" w:rsidP="00C84CEA">
      <w:pPr>
        <w:pStyle w:val="ConsPlusNonformat"/>
        <w:widowControl/>
        <w:jc w:val="right"/>
        <w:rPr>
          <w:rFonts w:ascii="Arial Narrow" w:hAnsi="Arial Narrow"/>
          <w:b/>
          <w:i/>
          <w:sz w:val="22"/>
          <w:szCs w:val="22"/>
        </w:rPr>
      </w:pPr>
    </w:p>
    <w:p w:rsidR="00FB634F" w:rsidRPr="007B12D7" w:rsidRDefault="00FB634F" w:rsidP="00C84CEA">
      <w:pPr>
        <w:pStyle w:val="ConsPlusNonformat"/>
        <w:widowControl/>
        <w:jc w:val="right"/>
        <w:rPr>
          <w:rFonts w:ascii="Arial Narrow" w:hAnsi="Arial Narrow"/>
          <w:i/>
          <w:sz w:val="24"/>
          <w:szCs w:val="24"/>
        </w:rPr>
      </w:pPr>
      <w:r w:rsidRPr="007B12D7">
        <w:rPr>
          <w:rFonts w:ascii="Arial Narrow" w:hAnsi="Arial Narrow"/>
          <w:i/>
          <w:sz w:val="24"/>
          <w:szCs w:val="24"/>
        </w:rPr>
        <w:t>Приложение 2</w:t>
      </w:r>
    </w:p>
    <w:p w:rsidR="00FB634F" w:rsidRPr="007B12D7" w:rsidRDefault="00FB634F" w:rsidP="00C84CEA">
      <w:pPr>
        <w:pStyle w:val="ConsPlusNonformat"/>
        <w:widowControl/>
        <w:jc w:val="right"/>
        <w:rPr>
          <w:rFonts w:ascii="Arial Narrow" w:hAnsi="Arial Narrow"/>
          <w:i/>
          <w:sz w:val="24"/>
          <w:szCs w:val="24"/>
        </w:rPr>
      </w:pPr>
      <w:r w:rsidRPr="007B12D7">
        <w:rPr>
          <w:rFonts w:ascii="Arial Narrow" w:hAnsi="Arial Narrow"/>
          <w:i/>
          <w:sz w:val="24"/>
          <w:szCs w:val="24"/>
        </w:rPr>
        <w:t>к договору управления многоквартирным домом</w:t>
      </w:r>
    </w:p>
    <w:p w:rsidR="00FB634F" w:rsidRPr="007B12D7" w:rsidRDefault="00FB634F" w:rsidP="00C84CEA">
      <w:pPr>
        <w:pStyle w:val="ConsPlusNonformat"/>
        <w:widowControl/>
        <w:rPr>
          <w:rFonts w:ascii="Arial Narrow" w:hAnsi="Arial Narrow"/>
          <w:i/>
          <w:sz w:val="24"/>
          <w:szCs w:val="24"/>
        </w:rPr>
      </w:pPr>
    </w:p>
    <w:p w:rsidR="00FB634F" w:rsidRPr="007B12D7" w:rsidRDefault="00FB634F" w:rsidP="00C84CEA">
      <w:pPr>
        <w:pStyle w:val="ConsPlusNonformat"/>
        <w:widowControl/>
        <w:rPr>
          <w:rFonts w:ascii="Arial Narrow" w:hAnsi="Arial Narrow"/>
          <w:sz w:val="24"/>
          <w:szCs w:val="24"/>
        </w:rPr>
      </w:pPr>
    </w:p>
    <w:p w:rsidR="00FB634F" w:rsidRPr="007B12D7" w:rsidRDefault="00FB634F" w:rsidP="00C84CEA">
      <w:pPr>
        <w:pStyle w:val="ConsPlusNonformat"/>
        <w:widowControl/>
        <w:jc w:val="center"/>
        <w:rPr>
          <w:rFonts w:ascii="Arial Narrow" w:hAnsi="Arial Narrow"/>
          <w:b/>
          <w:i/>
          <w:sz w:val="24"/>
          <w:szCs w:val="24"/>
        </w:rPr>
      </w:pPr>
      <w:r w:rsidRPr="007B12D7">
        <w:rPr>
          <w:rFonts w:ascii="Arial Narrow" w:hAnsi="Arial Narrow"/>
          <w:b/>
          <w:i/>
          <w:sz w:val="24"/>
          <w:szCs w:val="24"/>
        </w:rPr>
        <w:t>Перечень технической документации на многоквартирный дом и иных связанных с управлением многоквартирным домом документов</w:t>
      </w:r>
    </w:p>
    <w:p w:rsidR="00FB634F" w:rsidRPr="007B12D7" w:rsidRDefault="00FB634F" w:rsidP="00C84CEA">
      <w:pPr>
        <w:pStyle w:val="ConsPlusNonformat"/>
        <w:widowControl/>
        <w:rPr>
          <w:rFonts w:ascii="Arial Narrow" w:hAnsi="Arial Narrow"/>
          <w:i/>
          <w:sz w:val="24"/>
          <w:szCs w:val="24"/>
        </w:rPr>
      </w:pPr>
    </w:p>
    <w:p w:rsidR="00FB634F" w:rsidRPr="007B12D7" w:rsidRDefault="00FB634F" w:rsidP="00C84CEA">
      <w:pPr>
        <w:pStyle w:val="ConsPlusNonformat"/>
        <w:widowControl/>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
        <w:gridCol w:w="6794"/>
        <w:gridCol w:w="2125"/>
      </w:tblGrid>
      <w:tr w:rsidR="00FB634F" w:rsidRPr="007B12D7" w:rsidTr="00C84CEA">
        <w:tc>
          <w:tcPr>
            <w:tcW w:w="659" w:type="dxa"/>
          </w:tcPr>
          <w:p w:rsidR="00FB634F" w:rsidRPr="007B12D7" w:rsidRDefault="00FB634F" w:rsidP="00C84CEA">
            <w:pPr>
              <w:pStyle w:val="ConsPlusNonformat"/>
              <w:widowControl/>
              <w:suppressAutoHyphens/>
              <w:jc w:val="center"/>
              <w:rPr>
                <w:rFonts w:ascii="Arial Narrow" w:hAnsi="Arial Narrow"/>
                <w:b/>
                <w:i/>
                <w:sz w:val="24"/>
                <w:szCs w:val="24"/>
              </w:rPr>
            </w:pPr>
            <w:r w:rsidRPr="007B12D7">
              <w:rPr>
                <w:rFonts w:ascii="Arial Narrow" w:hAnsi="Arial Narrow"/>
                <w:b/>
                <w:i/>
                <w:sz w:val="24"/>
                <w:szCs w:val="24"/>
              </w:rPr>
              <w:t>№ п/п</w:t>
            </w:r>
          </w:p>
        </w:tc>
        <w:tc>
          <w:tcPr>
            <w:tcW w:w="7035" w:type="dxa"/>
          </w:tcPr>
          <w:p w:rsidR="00FB634F" w:rsidRPr="007B12D7" w:rsidRDefault="00FB634F" w:rsidP="00C84CEA">
            <w:pPr>
              <w:pStyle w:val="ConsPlusNonformat"/>
              <w:widowControl/>
              <w:suppressAutoHyphens/>
              <w:jc w:val="center"/>
              <w:rPr>
                <w:rFonts w:ascii="Arial Narrow" w:hAnsi="Arial Narrow"/>
                <w:b/>
                <w:i/>
                <w:sz w:val="24"/>
                <w:szCs w:val="24"/>
              </w:rPr>
            </w:pPr>
            <w:r w:rsidRPr="007B12D7">
              <w:rPr>
                <w:rFonts w:ascii="Arial Narrow" w:hAnsi="Arial Narrow"/>
                <w:b/>
                <w:i/>
                <w:sz w:val="24"/>
                <w:szCs w:val="24"/>
              </w:rPr>
              <w:t>Наименование документа</w:t>
            </w:r>
          </w:p>
        </w:tc>
        <w:tc>
          <w:tcPr>
            <w:tcW w:w="2159" w:type="dxa"/>
          </w:tcPr>
          <w:p w:rsidR="00FB634F" w:rsidRPr="007B12D7" w:rsidRDefault="00FB634F" w:rsidP="00C84CEA">
            <w:pPr>
              <w:pStyle w:val="ConsPlusNonformat"/>
              <w:widowControl/>
              <w:suppressAutoHyphens/>
              <w:jc w:val="center"/>
              <w:rPr>
                <w:rFonts w:ascii="Arial Narrow" w:hAnsi="Arial Narrow"/>
                <w:b/>
                <w:i/>
                <w:sz w:val="24"/>
                <w:szCs w:val="24"/>
              </w:rPr>
            </w:pPr>
            <w:r w:rsidRPr="007B12D7">
              <w:rPr>
                <w:rFonts w:ascii="Arial Narrow" w:hAnsi="Arial Narrow"/>
                <w:b/>
                <w:i/>
                <w:sz w:val="24"/>
                <w:szCs w:val="24"/>
              </w:rPr>
              <w:t>Количество листов</w:t>
            </w:r>
          </w:p>
        </w:tc>
      </w:tr>
      <w:tr w:rsidR="00FB634F" w:rsidRPr="007B12D7" w:rsidTr="00C84CEA">
        <w:tc>
          <w:tcPr>
            <w:tcW w:w="659" w:type="dxa"/>
          </w:tcPr>
          <w:p w:rsidR="00FB634F" w:rsidRPr="007B12D7" w:rsidRDefault="00FB634F" w:rsidP="00C84CEA">
            <w:pPr>
              <w:pStyle w:val="ConsPlusNonformat"/>
              <w:widowControl/>
              <w:suppressAutoHyphens/>
              <w:jc w:val="center"/>
              <w:rPr>
                <w:rFonts w:ascii="Arial Narrow" w:hAnsi="Arial Narrow"/>
                <w:sz w:val="24"/>
                <w:szCs w:val="24"/>
              </w:rPr>
            </w:pPr>
            <w:r w:rsidRPr="007B12D7">
              <w:rPr>
                <w:rFonts w:ascii="Arial Narrow" w:hAnsi="Arial Narrow"/>
                <w:sz w:val="24"/>
                <w:szCs w:val="24"/>
              </w:rPr>
              <w:t>1</w:t>
            </w:r>
          </w:p>
        </w:tc>
        <w:tc>
          <w:tcPr>
            <w:tcW w:w="7035" w:type="dxa"/>
          </w:tcPr>
          <w:p w:rsidR="00FB634F" w:rsidRPr="007B12D7" w:rsidRDefault="00FB634F" w:rsidP="00C84CEA">
            <w:pPr>
              <w:pStyle w:val="ConsPlusNonformat"/>
              <w:widowControl/>
              <w:suppressAutoHyphens/>
              <w:jc w:val="center"/>
              <w:rPr>
                <w:rFonts w:ascii="Arial Narrow" w:hAnsi="Arial Narrow"/>
                <w:i/>
                <w:sz w:val="24"/>
                <w:szCs w:val="24"/>
              </w:rPr>
            </w:pPr>
            <w:r w:rsidRPr="007B12D7">
              <w:rPr>
                <w:rFonts w:ascii="Arial Narrow" w:hAnsi="Arial Narrow"/>
                <w:i/>
                <w:sz w:val="24"/>
                <w:szCs w:val="24"/>
              </w:rPr>
              <w:t>Акт о состоянии общего имущества в многоквартирном доме</w:t>
            </w:r>
          </w:p>
        </w:tc>
        <w:tc>
          <w:tcPr>
            <w:tcW w:w="2159" w:type="dxa"/>
          </w:tcPr>
          <w:p w:rsidR="00FB634F" w:rsidRPr="007B12D7" w:rsidRDefault="00FB634F" w:rsidP="00C84CEA">
            <w:pPr>
              <w:pStyle w:val="ConsPlusNonformat"/>
              <w:widowControl/>
              <w:suppressAutoHyphens/>
              <w:jc w:val="center"/>
              <w:rPr>
                <w:rFonts w:ascii="Arial Narrow" w:hAnsi="Arial Narrow"/>
                <w:sz w:val="24"/>
                <w:szCs w:val="24"/>
              </w:rPr>
            </w:pPr>
            <w:r w:rsidRPr="007B12D7">
              <w:rPr>
                <w:rFonts w:ascii="Arial Narrow" w:hAnsi="Arial Narrow"/>
                <w:sz w:val="24"/>
                <w:szCs w:val="24"/>
              </w:rPr>
              <w:t>1</w:t>
            </w:r>
          </w:p>
        </w:tc>
      </w:tr>
      <w:tr w:rsidR="00FB634F" w:rsidRPr="007B12D7" w:rsidTr="00C84CEA">
        <w:tc>
          <w:tcPr>
            <w:tcW w:w="659" w:type="dxa"/>
          </w:tcPr>
          <w:p w:rsidR="00FB634F" w:rsidRPr="007B12D7" w:rsidRDefault="00FB634F" w:rsidP="00C84CEA">
            <w:pPr>
              <w:pStyle w:val="ConsPlusNonformat"/>
              <w:widowControl/>
              <w:suppressAutoHyphens/>
              <w:jc w:val="center"/>
              <w:rPr>
                <w:rFonts w:ascii="Arial Narrow" w:hAnsi="Arial Narrow"/>
                <w:sz w:val="24"/>
                <w:szCs w:val="24"/>
              </w:rPr>
            </w:pPr>
            <w:r w:rsidRPr="007B12D7">
              <w:rPr>
                <w:rFonts w:ascii="Arial Narrow" w:hAnsi="Arial Narrow"/>
                <w:sz w:val="24"/>
                <w:szCs w:val="24"/>
              </w:rPr>
              <w:t>2</w:t>
            </w:r>
          </w:p>
        </w:tc>
        <w:tc>
          <w:tcPr>
            <w:tcW w:w="7035" w:type="dxa"/>
          </w:tcPr>
          <w:p w:rsidR="00FB634F" w:rsidRPr="007B12D7" w:rsidRDefault="00FB634F" w:rsidP="00C84CEA">
            <w:pPr>
              <w:pStyle w:val="ConsPlusNonformat"/>
              <w:widowControl/>
              <w:suppressAutoHyphens/>
              <w:jc w:val="center"/>
              <w:rPr>
                <w:rFonts w:ascii="Arial Narrow" w:hAnsi="Arial Narrow"/>
                <w:i/>
                <w:sz w:val="24"/>
                <w:szCs w:val="24"/>
              </w:rPr>
            </w:pPr>
            <w:r w:rsidRPr="007B12D7">
              <w:rPr>
                <w:rFonts w:ascii="Arial Narrow" w:hAnsi="Arial Narrow"/>
                <w:i/>
                <w:sz w:val="24"/>
                <w:szCs w:val="24"/>
              </w:rPr>
              <w:t>Перечень технической документации на многоквартирный дом и иных связанных с управлением многоквартирным домом документов</w:t>
            </w:r>
          </w:p>
        </w:tc>
        <w:tc>
          <w:tcPr>
            <w:tcW w:w="2159" w:type="dxa"/>
          </w:tcPr>
          <w:p w:rsidR="00FB634F" w:rsidRPr="007B12D7" w:rsidRDefault="00FB634F" w:rsidP="00C84CEA">
            <w:pPr>
              <w:pStyle w:val="ConsPlusNonformat"/>
              <w:widowControl/>
              <w:suppressAutoHyphens/>
              <w:jc w:val="center"/>
              <w:rPr>
                <w:rFonts w:ascii="Arial Narrow" w:hAnsi="Arial Narrow"/>
                <w:sz w:val="24"/>
                <w:szCs w:val="24"/>
              </w:rPr>
            </w:pPr>
            <w:r w:rsidRPr="007B12D7">
              <w:rPr>
                <w:rFonts w:ascii="Arial Narrow" w:hAnsi="Arial Narrow"/>
                <w:sz w:val="24"/>
                <w:szCs w:val="24"/>
              </w:rPr>
              <w:t>1</w:t>
            </w:r>
          </w:p>
        </w:tc>
      </w:tr>
      <w:tr w:rsidR="00FB634F" w:rsidRPr="007B12D7" w:rsidTr="00C84CEA">
        <w:tc>
          <w:tcPr>
            <w:tcW w:w="659" w:type="dxa"/>
          </w:tcPr>
          <w:p w:rsidR="00FB634F" w:rsidRPr="007B12D7" w:rsidRDefault="00FB634F" w:rsidP="00C84CEA">
            <w:pPr>
              <w:pStyle w:val="ConsPlusNonformat"/>
              <w:widowControl/>
              <w:suppressAutoHyphens/>
              <w:jc w:val="center"/>
              <w:rPr>
                <w:rFonts w:ascii="Arial Narrow" w:hAnsi="Arial Narrow"/>
                <w:sz w:val="24"/>
                <w:szCs w:val="24"/>
              </w:rPr>
            </w:pPr>
            <w:r w:rsidRPr="007B12D7">
              <w:rPr>
                <w:rFonts w:ascii="Arial Narrow" w:hAnsi="Arial Narrow"/>
                <w:sz w:val="24"/>
                <w:szCs w:val="24"/>
              </w:rPr>
              <w:t>3</w:t>
            </w:r>
          </w:p>
        </w:tc>
        <w:tc>
          <w:tcPr>
            <w:tcW w:w="7035" w:type="dxa"/>
          </w:tcPr>
          <w:p w:rsidR="00FB634F" w:rsidRPr="007B12D7" w:rsidRDefault="00FB634F" w:rsidP="00C84CEA">
            <w:pPr>
              <w:pStyle w:val="ConsPlusNonformat"/>
              <w:widowControl/>
              <w:suppressAutoHyphens/>
              <w:jc w:val="center"/>
              <w:rPr>
                <w:rFonts w:ascii="Arial Narrow" w:hAnsi="Arial Narrow"/>
                <w:i/>
                <w:sz w:val="24"/>
                <w:szCs w:val="24"/>
              </w:rPr>
            </w:pPr>
            <w:r w:rsidRPr="007B12D7">
              <w:rPr>
                <w:rFonts w:ascii="Arial Narrow" w:hAnsi="Arial Narrow"/>
                <w:i/>
                <w:sz w:val="24"/>
                <w:szCs w:val="24"/>
              </w:rPr>
              <w:t xml:space="preserve">Перечень </w:t>
            </w:r>
            <w:r>
              <w:rPr>
                <w:rFonts w:ascii="Arial Narrow" w:hAnsi="Arial Narrow"/>
                <w:i/>
                <w:sz w:val="24"/>
                <w:szCs w:val="24"/>
              </w:rPr>
              <w:t xml:space="preserve">обязательных  и  дополнительных  </w:t>
            </w:r>
            <w:r w:rsidRPr="007B12D7">
              <w:rPr>
                <w:rFonts w:ascii="Arial Narrow" w:hAnsi="Arial Narrow"/>
                <w:i/>
                <w:sz w:val="24"/>
                <w:szCs w:val="24"/>
              </w:rPr>
              <w:t>работ и услуг по содержанию и ремонту общего имущества в многоквартирном доме</w:t>
            </w:r>
          </w:p>
        </w:tc>
        <w:tc>
          <w:tcPr>
            <w:tcW w:w="2159" w:type="dxa"/>
          </w:tcPr>
          <w:p w:rsidR="00FB634F" w:rsidRPr="007B12D7" w:rsidRDefault="00FB634F" w:rsidP="00C84CEA">
            <w:pPr>
              <w:pStyle w:val="ConsPlusNonformat"/>
              <w:widowControl/>
              <w:suppressAutoHyphens/>
              <w:jc w:val="center"/>
              <w:rPr>
                <w:rFonts w:ascii="Arial Narrow" w:hAnsi="Arial Narrow"/>
                <w:sz w:val="24"/>
                <w:szCs w:val="24"/>
              </w:rPr>
            </w:pPr>
            <w:r>
              <w:rPr>
                <w:rFonts w:ascii="Arial Narrow" w:hAnsi="Arial Narrow"/>
                <w:sz w:val="24"/>
                <w:szCs w:val="24"/>
              </w:rPr>
              <w:t>2</w:t>
            </w:r>
          </w:p>
        </w:tc>
      </w:tr>
      <w:tr w:rsidR="00FB634F" w:rsidRPr="007B12D7" w:rsidTr="00C84CEA">
        <w:tc>
          <w:tcPr>
            <w:tcW w:w="659" w:type="dxa"/>
          </w:tcPr>
          <w:p w:rsidR="00FB634F" w:rsidRPr="007B12D7" w:rsidRDefault="00FB634F" w:rsidP="00C84CEA">
            <w:pPr>
              <w:pStyle w:val="ConsPlusNonformat"/>
              <w:widowControl/>
              <w:suppressAutoHyphens/>
              <w:jc w:val="center"/>
              <w:rPr>
                <w:rFonts w:ascii="Arial Narrow" w:hAnsi="Arial Narrow"/>
                <w:sz w:val="24"/>
                <w:szCs w:val="24"/>
              </w:rPr>
            </w:pPr>
            <w:r w:rsidRPr="007B12D7">
              <w:rPr>
                <w:rFonts w:ascii="Arial Narrow" w:hAnsi="Arial Narrow"/>
                <w:sz w:val="24"/>
                <w:szCs w:val="24"/>
              </w:rPr>
              <w:t>4</w:t>
            </w:r>
          </w:p>
        </w:tc>
        <w:tc>
          <w:tcPr>
            <w:tcW w:w="7035" w:type="dxa"/>
          </w:tcPr>
          <w:p w:rsidR="00FB634F" w:rsidRPr="007B12D7" w:rsidRDefault="00FB634F" w:rsidP="00C84CEA">
            <w:pPr>
              <w:pStyle w:val="ConsPlusNonformat"/>
              <w:widowControl/>
              <w:suppressAutoHyphens/>
              <w:jc w:val="center"/>
              <w:rPr>
                <w:rFonts w:ascii="Arial Narrow" w:hAnsi="Arial Narrow"/>
                <w:i/>
                <w:sz w:val="24"/>
                <w:szCs w:val="24"/>
              </w:rPr>
            </w:pPr>
            <w:r w:rsidRPr="007B12D7">
              <w:rPr>
                <w:rFonts w:ascii="Arial Narrow" w:hAnsi="Arial Narrow"/>
                <w:i/>
                <w:sz w:val="24"/>
                <w:szCs w:val="24"/>
              </w:rPr>
              <w:t>Договор управления м</w:t>
            </w:r>
            <w:r>
              <w:rPr>
                <w:rFonts w:ascii="Arial Narrow" w:hAnsi="Arial Narrow"/>
                <w:i/>
                <w:sz w:val="24"/>
                <w:szCs w:val="24"/>
              </w:rPr>
              <w:t xml:space="preserve">ногоквартирным домом  </w:t>
            </w:r>
          </w:p>
        </w:tc>
        <w:tc>
          <w:tcPr>
            <w:tcW w:w="2159" w:type="dxa"/>
          </w:tcPr>
          <w:p w:rsidR="00FB634F" w:rsidRPr="007B12D7" w:rsidRDefault="00FB634F" w:rsidP="00C84CEA">
            <w:pPr>
              <w:pStyle w:val="ConsPlusNonformat"/>
              <w:widowControl/>
              <w:suppressAutoHyphens/>
              <w:jc w:val="center"/>
              <w:rPr>
                <w:rFonts w:ascii="Arial Narrow" w:hAnsi="Arial Narrow"/>
                <w:sz w:val="24"/>
                <w:szCs w:val="24"/>
              </w:rPr>
            </w:pPr>
            <w:r>
              <w:rPr>
                <w:rFonts w:ascii="Arial Narrow" w:hAnsi="Arial Narrow"/>
                <w:sz w:val="24"/>
                <w:szCs w:val="24"/>
              </w:rPr>
              <w:t>6</w:t>
            </w:r>
          </w:p>
        </w:tc>
      </w:tr>
    </w:tbl>
    <w:p w:rsidR="00FB634F" w:rsidRPr="007B12D7" w:rsidRDefault="00FB634F" w:rsidP="00C84CEA">
      <w:pPr>
        <w:pStyle w:val="ConsPlusNonformat"/>
        <w:widowControl/>
        <w:rPr>
          <w:rFonts w:ascii="Arial Narrow" w:hAnsi="Arial Narrow"/>
          <w:sz w:val="24"/>
          <w:szCs w:val="24"/>
        </w:rPr>
      </w:pPr>
    </w:p>
    <w:p w:rsidR="00FB634F" w:rsidRPr="003B392D" w:rsidRDefault="00FB634F" w:rsidP="00C84CEA">
      <w:pPr>
        <w:pStyle w:val="ConsPlusNonformat"/>
        <w:widowControl/>
        <w:tabs>
          <w:tab w:val="right" w:pos="10206"/>
        </w:tabs>
        <w:rPr>
          <w:rFonts w:ascii="Arial Narrow" w:hAnsi="Arial Narrow"/>
          <w:i/>
          <w:sz w:val="22"/>
          <w:szCs w:val="22"/>
        </w:rPr>
      </w:pPr>
      <w:r w:rsidRPr="003B392D">
        <w:rPr>
          <w:rFonts w:ascii="Arial Narrow" w:hAnsi="Arial Narrow"/>
          <w:i/>
          <w:sz w:val="22"/>
          <w:szCs w:val="22"/>
        </w:rPr>
        <w:t>Собственни</w:t>
      </w:r>
      <w:r>
        <w:rPr>
          <w:rFonts w:ascii="Arial Narrow" w:hAnsi="Arial Narrow"/>
          <w:i/>
          <w:sz w:val="22"/>
          <w:szCs w:val="22"/>
        </w:rPr>
        <w:t xml:space="preserve">к(и):                                                                                                        </w:t>
      </w:r>
      <w:r w:rsidRPr="003B392D">
        <w:rPr>
          <w:rFonts w:ascii="Arial Narrow" w:hAnsi="Arial Narrow"/>
          <w:i/>
          <w:sz w:val="22"/>
          <w:szCs w:val="22"/>
        </w:rPr>
        <w:t>Управляющая организация</w:t>
      </w:r>
    </w:p>
    <w:p w:rsidR="00FB634F" w:rsidRPr="003B392D" w:rsidRDefault="00FB634F" w:rsidP="00C84CEA">
      <w:pPr>
        <w:pStyle w:val="ConsPlusNonformat"/>
        <w:widowControl/>
        <w:tabs>
          <w:tab w:val="right" w:pos="10206"/>
        </w:tabs>
        <w:rPr>
          <w:rFonts w:ascii="Arial Narrow" w:hAnsi="Arial Narrow"/>
          <w:i/>
          <w:sz w:val="22"/>
          <w:szCs w:val="22"/>
        </w:rPr>
      </w:pPr>
    </w:p>
    <w:p w:rsidR="00FB634F" w:rsidRPr="003B392D" w:rsidRDefault="00FB634F" w:rsidP="00C84CEA">
      <w:pPr>
        <w:pStyle w:val="ConsPlusNonformat"/>
        <w:widowControl/>
        <w:tabs>
          <w:tab w:val="right" w:pos="10206"/>
        </w:tabs>
        <w:rPr>
          <w:rFonts w:ascii="Arial Narrow" w:hAnsi="Arial Narrow"/>
          <w:i/>
          <w:sz w:val="22"/>
          <w:szCs w:val="22"/>
        </w:rPr>
      </w:pPr>
      <w:r w:rsidRPr="003B392D">
        <w:rPr>
          <w:rFonts w:ascii="Arial Narrow" w:hAnsi="Arial Narrow"/>
          <w:i/>
          <w:sz w:val="22"/>
          <w:szCs w:val="22"/>
        </w:rPr>
        <w:t xml:space="preserve">   </w:t>
      </w:r>
      <w:r>
        <w:rPr>
          <w:rFonts w:ascii="Arial Narrow" w:hAnsi="Arial Narrow"/>
          <w:sz w:val="22"/>
          <w:szCs w:val="22"/>
        </w:rPr>
        <w:t>_</w:t>
      </w:r>
      <w:r>
        <w:rPr>
          <w:rFonts w:ascii="Arial Narrow" w:hAnsi="Arial Narrow"/>
          <w:i/>
          <w:sz w:val="22"/>
          <w:szCs w:val="22"/>
        </w:rPr>
        <w:t>_______________________________</w:t>
      </w:r>
      <w:r w:rsidRPr="003B392D">
        <w:rPr>
          <w:rFonts w:ascii="Arial Narrow" w:hAnsi="Arial Narrow"/>
          <w:i/>
          <w:sz w:val="22"/>
          <w:szCs w:val="22"/>
        </w:rPr>
        <w:t xml:space="preserve">                                                        </w:t>
      </w:r>
      <w:r>
        <w:rPr>
          <w:rFonts w:ascii="Arial Narrow" w:hAnsi="Arial Narrow"/>
          <w:i/>
          <w:sz w:val="22"/>
          <w:szCs w:val="22"/>
        </w:rPr>
        <w:t xml:space="preserve">                </w:t>
      </w:r>
      <w:r w:rsidRPr="003B392D">
        <w:rPr>
          <w:rFonts w:ascii="Arial Narrow" w:hAnsi="Arial Narrow"/>
          <w:i/>
          <w:sz w:val="22"/>
          <w:szCs w:val="22"/>
        </w:rPr>
        <w:t xml:space="preserve">    </w:t>
      </w:r>
      <w:r w:rsidRPr="003B392D">
        <w:rPr>
          <w:rFonts w:ascii="Arial Narrow" w:hAnsi="Arial Narrow"/>
          <w:i/>
          <w:sz w:val="22"/>
          <w:szCs w:val="22"/>
          <w:u w:val="single"/>
        </w:rPr>
        <w:t>О</w:t>
      </w:r>
      <w:r>
        <w:rPr>
          <w:rFonts w:ascii="Arial Narrow" w:hAnsi="Arial Narrow"/>
          <w:i/>
          <w:sz w:val="22"/>
          <w:szCs w:val="22"/>
          <w:u w:val="single"/>
        </w:rPr>
        <w:t>ОО «Домоуправление</w:t>
      </w:r>
      <w:r w:rsidRPr="003B392D">
        <w:rPr>
          <w:rFonts w:ascii="Arial Narrow" w:hAnsi="Arial Narrow"/>
          <w:i/>
          <w:sz w:val="22"/>
          <w:szCs w:val="22"/>
          <w:u w:val="single"/>
        </w:rPr>
        <w:t>»</w:t>
      </w:r>
    </w:p>
    <w:p w:rsidR="00FB634F" w:rsidRPr="003B392D" w:rsidRDefault="00FB634F" w:rsidP="00C84CEA">
      <w:pPr>
        <w:pStyle w:val="ConsPlusNonformat"/>
        <w:widowControl/>
        <w:tabs>
          <w:tab w:val="right" w:pos="10206"/>
        </w:tabs>
        <w:rPr>
          <w:rFonts w:ascii="Arial Narrow" w:hAnsi="Arial Narrow"/>
          <w:i/>
          <w:sz w:val="22"/>
          <w:szCs w:val="22"/>
        </w:rPr>
      </w:pPr>
      <w:r>
        <w:rPr>
          <w:rFonts w:ascii="Arial Narrow" w:hAnsi="Arial Narrow"/>
          <w:i/>
        </w:rPr>
        <w:t xml:space="preserve">                             </w:t>
      </w:r>
      <w:r w:rsidRPr="007456B0">
        <w:rPr>
          <w:rFonts w:ascii="Arial Narrow" w:hAnsi="Arial Narrow"/>
          <w:i/>
        </w:rPr>
        <w:t>(ф.и.о.)</w:t>
      </w:r>
      <w:r w:rsidRPr="003B392D">
        <w:rPr>
          <w:rFonts w:ascii="Arial Narrow" w:hAnsi="Arial Narrow"/>
          <w:i/>
          <w:sz w:val="22"/>
          <w:szCs w:val="22"/>
        </w:rPr>
        <w:tab/>
        <w:t>(наименование юридического лица)</w:t>
      </w:r>
    </w:p>
    <w:p w:rsidR="00FB634F" w:rsidRPr="003B392D" w:rsidRDefault="00FB634F" w:rsidP="00C84CEA">
      <w:pPr>
        <w:pStyle w:val="ConsPlusNonformat"/>
        <w:widowControl/>
        <w:tabs>
          <w:tab w:val="right" w:pos="10206"/>
        </w:tabs>
        <w:rPr>
          <w:rFonts w:ascii="Arial Narrow" w:hAnsi="Arial Narrow"/>
          <w:i/>
          <w:sz w:val="22"/>
          <w:szCs w:val="22"/>
        </w:rPr>
      </w:pPr>
      <w:r>
        <w:rPr>
          <w:rFonts w:ascii="Arial Narrow" w:hAnsi="Arial Narrow"/>
          <w:i/>
          <w:sz w:val="22"/>
          <w:szCs w:val="22"/>
        </w:rPr>
        <w:t>________________/_________________</w:t>
      </w:r>
      <w:r w:rsidRPr="00F92E1F">
        <w:rPr>
          <w:rFonts w:ascii="Arial Narrow" w:hAnsi="Arial Narrow"/>
          <w:i/>
          <w:sz w:val="22"/>
          <w:szCs w:val="22"/>
          <w:u w:val="single"/>
        </w:rPr>
        <w:t>.</w:t>
      </w:r>
      <w:r>
        <w:rPr>
          <w:rFonts w:ascii="Arial Narrow" w:hAnsi="Arial Narrow"/>
          <w:i/>
          <w:sz w:val="22"/>
          <w:szCs w:val="22"/>
        </w:rPr>
        <w:t>/__</w:t>
      </w:r>
      <w:r w:rsidRPr="003B392D">
        <w:rPr>
          <w:rFonts w:ascii="Arial Narrow" w:hAnsi="Arial Narrow"/>
          <w:i/>
          <w:sz w:val="22"/>
          <w:szCs w:val="22"/>
        </w:rPr>
        <w:t xml:space="preserve">                                                        </w:t>
      </w:r>
      <w:r>
        <w:rPr>
          <w:rFonts w:ascii="Arial Narrow" w:hAnsi="Arial Narrow"/>
          <w:i/>
          <w:sz w:val="22"/>
          <w:szCs w:val="22"/>
        </w:rPr>
        <w:t xml:space="preserve">                                      </w:t>
      </w:r>
      <w:r w:rsidRPr="003B392D">
        <w:rPr>
          <w:rFonts w:ascii="Arial Narrow" w:hAnsi="Arial Narrow"/>
          <w:i/>
          <w:sz w:val="22"/>
          <w:szCs w:val="22"/>
        </w:rPr>
        <w:t xml:space="preserve"> Д</w:t>
      </w:r>
      <w:r w:rsidRPr="003B392D">
        <w:rPr>
          <w:rFonts w:ascii="Arial Narrow" w:hAnsi="Arial Narrow"/>
          <w:i/>
          <w:sz w:val="22"/>
          <w:szCs w:val="22"/>
          <w:u w:val="single"/>
        </w:rPr>
        <w:t>иректор</w:t>
      </w:r>
    </w:p>
    <w:p w:rsidR="00FB634F" w:rsidRPr="007456B0" w:rsidRDefault="00FB634F" w:rsidP="00C84CEA">
      <w:pPr>
        <w:pStyle w:val="ConsPlusNonformat"/>
        <w:widowControl/>
        <w:tabs>
          <w:tab w:val="right" w:pos="10206"/>
        </w:tabs>
        <w:rPr>
          <w:rFonts w:ascii="Arial Narrow" w:hAnsi="Arial Narrow"/>
          <w:i/>
        </w:rPr>
      </w:pPr>
      <w:r w:rsidRPr="003B392D">
        <w:rPr>
          <w:rFonts w:ascii="Arial Narrow" w:hAnsi="Arial Narrow"/>
          <w:i/>
          <w:sz w:val="22"/>
          <w:szCs w:val="22"/>
        </w:rPr>
        <w:t xml:space="preserve">        </w:t>
      </w:r>
      <w:r w:rsidRPr="007456B0">
        <w:rPr>
          <w:rFonts w:ascii="Arial Narrow" w:hAnsi="Arial Narrow"/>
          <w:i/>
        </w:rPr>
        <w:t xml:space="preserve">(подпись)                  (расшифровка)                                                                                                                              </w:t>
      </w:r>
    </w:p>
    <w:p w:rsidR="00FB634F" w:rsidRDefault="00FB634F" w:rsidP="00C84CEA">
      <w:pPr>
        <w:pStyle w:val="ConsPlusNonformat"/>
        <w:widowControl/>
        <w:tabs>
          <w:tab w:val="right" w:pos="10206"/>
        </w:tabs>
        <w:rPr>
          <w:rFonts w:ascii="Arial Narrow" w:hAnsi="Arial Narrow"/>
          <w:i/>
          <w:sz w:val="22"/>
          <w:szCs w:val="22"/>
        </w:rPr>
      </w:pPr>
      <w:r>
        <w:rPr>
          <w:rFonts w:ascii="Arial Narrow" w:hAnsi="Arial Narrow"/>
          <w:i/>
          <w:sz w:val="22"/>
          <w:szCs w:val="22"/>
        </w:rPr>
        <w:tab/>
        <w:t>________________/Бородинова  И.С../</w:t>
      </w:r>
    </w:p>
    <w:p w:rsidR="00FB634F" w:rsidRDefault="00FB634F" w:rsidP="00C84CEA">
      <w:pPr>
        <w:pStyle w:val="ConsPlusNonformat"/>
        <w:widowControl/>
        <w:tabs>
          <w:tab w:val="right" w:pos="10206"/>
        </w:tabs>
        <w:rPr>
          <w:rFonts w:ascii="Arial Narrow" w:hAnsi="Arial Narrow"/>
          <w:i/>
          <w:sz w:val="22"/>
          <w:szCs w:val="22"/>
        </w:rPr>
      </w:pPr>
      <w:r w:rsidRPr="003B392D">
        <w:rPr>
          <w:rFonts w:ascii="Arial Narrow" w:hAnsi="Arial Narrow"/>
          <w:i/>
          <w:sz w:val="22"/>
          <w:szCs w:val="22"/>
        </w:rPr>
        <w:tab/>
        <w:t xml:space="preserve">                  </w:t>
      </w:r>
      <w:r>
        <w:rPr>
          <w:rFonts w:ascii="Arial Narrow" w:hAnsi="Arial Narrow"/>
          <w:i/>
          <w:sz w:val="22"/>
          <w:szCs w:val="22"/>
        </w:rPr>
        <w:t xml:space="preserve">              (подпись)       (расшифровка)</w:t>
      </w:r>
      <w:r w:rsidRPr="003B392D">
        <w:rPr>
          <w:rFonts w:ascii="Arial Narrow" w:hAnsi="Arial Narrow"/>
          <w:i/>
          <w:sz w:val="22"/>
          <w:szCs w:val="22"/>
        </w:rPr>
        <w:tab/>
        <w:t>м.п.</w:t>
      </w:r>
    </w:p>
    <w:p w:rsidR="00FB634F" w:rsidRPr="00A84851" w:rsidRDefault="00FB634F" w:rsidP="00C84CEA">
      <w:pPr>
        <w:pStyle w:val="ConsPlusNonformat"/>
        <w:widowControl/>
        <w:rPr>
          <w:rFonts w:ascii="Arial Narrow" w:hAnsi="Arial Narrow"/>
          <w:sz w:val="22"/>
          <w:szCs w:val="22"/>
        </w:rPr>
      </w:pPr>
      <w:r w:rsidRPr="00A84851">
        <w:rPr>
          <w:rFonts w:ascii="Arial Narrow" w:hAnsi="Arial Narrow"/>
          <w:sz w:val="22"/>
          <w:szCs w:val="22"/>
        </w:rPr>
        <w:t>_____</w:t>
      </w:r>
      <w:r w:rsidRPr="00A84851">
        <w:rPr>
          <w:rFonts w:ascii="Arial Narrow" w:hAnsi="Arial Narrow"/>
          <w:i/>
          <w:sz w:val="22"/>
          <w:szCs w:val="22"/>
          <w:u w:val="single"/>
        </w:rPr>
        <w:t xml:space="preserve"> </w:t>
      </w:r>
      <w:r w:rsidRPr="00A84851">
        <w:rPr>
          <w:rFonts w:ascii="Arial Narrow" w:hAnsi="Arial Narrow"/>
          <w:i/>
          <w:sz w:val="22"/>
          <w:szCs w:val="22"/>
        </w:rPr>
        <w:t>_____________________________</w:t>
      </w:r>
      <w:r w:rsidRPr="00A84851">
        <w:rPr>
          <w:rFonts w:ascii="Arial Narrow" w:hAnsi="Arial Narrow"/>
          <w:sz w:val="22"/>
          <w:szCs w:val="22"/>
        </w:rPr>
        <w:t xml:space="preserve">_      </w:t>
      </w:r>
    </w:p>
    <w:p w:rsidR="00FB634F" w:rsidRDefault="00FB634F" w:rsidP="00C84CEA">
      <w:pPr>
        <w:pStyle w:val="ConsPlusNonformat"/>
        <w:widowControl/>
        <w:rPr>
          <w:rFonts w:ascii="Arial Narrow" w:hAnsi="Arial Narrow"/>
          <w:b/>
          <w:sz w:val="22"/>
          <w:szCs w:val="22"/>
        </w:rPr>
      </w:pPr>
      <w:r>
        <w:rPr>
          <w:rFonts w:ascii="Arial Narrow" w:hAnsi="Arial Narrow"/>
          <w:i/>
          <w:sz w:val="18"/>
          <w:szCs w:val="18"/>
        </w:rPr>
        <w:t xml:space="preserve">                                 </w:t>
      </w:r>
      <w:r w:rsidRPr="003B12BB">
        <w:rPr>
          <w:rFonts w:ascii="Arial Narrow" w:hAnsi="Arial Narrow"/>
          <w:i/>
          <w:sz w:val="18"/>
          <w:szCs w:val="18"/>
        </w:rPr>
        <w:t>(ф.и.о.)</w:t>
      </w:r>
    </w:p>
    <w:p w:rsidR="00FB634F" w:rsidRPr="00A84851" w:rsidRDefault="00FB634F" w:rsidP="00C84CEA">
      <w:pPr>
        <w:pStyle w:val="ConsPlusNonformat"/>
        <w:widowControl/>
        <w:rPr>
          <w:rFonts w:ascii="Arial Narrow" w:hAnsi="Arial Narrow"/>
          <w:b/>
          <w:sz w:val="22"/>
          <w:szCs w:val="22"/>
        </w:rPr>
      </w:pPr>
      <w:r>
        <w:rPr>
          <w:rFonts w:ascii="Arial Narrow" w:hAnsi="Arial Narrow"/>
          <w:i/>
          <w:sz w:val="22"/>
          <w:szCs w:val="22"/>
        </w:rPr>
        <w:t>___________________/</w:t>
      </w:r>
      <w:r w:rsidRPr="00A84851">
        <w:rPr>
          <w:rFonts w:ascii="Arial Narrow" w:hAnsi="Arial Narrow"/>
          <w:i/>
          <w:sz w:val="22"/>
          <w:szCs w:val="22"/>
        </w:rPr>
        <w:t>__________.</w:t>
      </w:r>
      <w:r w:rsidRPr="002010AB">
        <w:rPr>
          <w:rFonts w:ascii="Arial Narrow" w:hAnsi="Arial Narrow"/>
          <w:i/>
          <w:sz w:val="22"/>
          <w:szCs w:val="22"/>
          <w:u w:val="single"/>
        </w:rPr>
        <w:t>/</w:t>
      </w:r>
    </w:p>
    <w:p w:rsidR="00FB634F" w:rsidRDefault="00FB634F" w:rsidP="00C84CEA">
      <w:pPr>
        <w:pStyle w:val="ConsPlusNonformat"/>
        <w:widowControl/>
        <w:rPr>
          <w:rFonts w:ascii="Arial Narrow" w:hAnsi="Arial Narrow"/>
          <w:b/>
          <w:i/>
          <w:sz w:val="22"/>
          <w:szCs w:val="22"/>
        </w:rPr>
      </w:pPr>
      <w:r w:rsidRPr="003B12BB">
        <w:rPr>
          <w:rFonts w:ascii="Arial Narrow" w:hAnsi="Arial Narrow"/>
          <w:i/>
          <w:sz w:val="18"/>
          <w:szCs w:val="18"/>
        </w:rPr>
        <w:t xml:space="preserve">        (подпись)                  (расшифровка)                        </w:t>
      </w:r>
    </w:p>
    <w:p w:rsidR="00FB634F" w:rsidRDefault="00FB634F" w:rsidP="00C84CEA">
      <w:pPr>
        <w:pStyle w:val="ConsPlusNonformat"/>
        <w:widowControl/>
        <w:rPr>
          <w:rFonts w:ascii="Arial Narrow" w:hAnsi="Arial Narrow"/>
          <w:i/>
          <w:sz w:val="18"/>
          <w:szCs w:val="18"/>
        </w:rPr>
      </w:pPr>
      <w:r>
        <w:rPr>
          <w:rFonts w:ascii="Arial Narrow" w:hAnsi="Arial Narrow"/>
          <w:i/>
          <w:sz w:val="18"/>
          <w:szCs w:val="18"/>
        </w:rPr>
        <w:t xml:space="preserve">       </w:t>
      </w:r>
    </w:p>
    <w:p w:rsidR="00FB634F" w:rsidRPr="00F474CE" w:rsidRDefault="00FB634F" w:rsidP="00C84CEA">
      <w:pPr>
        <w:pStyle w:val="ConsPlusNonformat"/>
        <w:widowControl/>
        <w:rPr>
          <w:rFonts w:ascii="Arial Narrow" w:hAnsi="Arial Narrow"/>
          <w:i/>
          <w:sz w:val="18"/>
          <w:szCs w:val="18"/>
        </w:rPr>
      </w:pPr>
    </w:p>
    <w:p w:rsidR="00FB634F" w:rsidRPr="005D58E9" w:rsidRDefault="00FB634F" w:rsidP="00C84CEA">
      <w:pPr>
        <w:pStyle w:val="ConsPlusNonformat"/>
        <w:widowControl/>
        <w:rPr>
          <w:rFonts w:ascii="Arial Narrow" w:hAnsi="Arial Narrow"/>
          <w:sz w:val="22"/>
          <w:szCs w:val="22"/>
        </w:rPr>
      </w:pPr>
      <w:r>
        <w:rPr>
          <w:rFonts w:ascii="Arial Narrow" w:hAnsi="Arial Narrow"/>
          <w:sz w:val="22"/>
          <w:szCs w:val="22"/>
        </w:rPr>
        <w:t xml:space="preserve">___________________________________      </w:t>
      </w:r>
    </w:p>
    <w:p w:rsidR="00FB634F" w:rsidRDefault="00FB634F" w:rsidP="00C84CEA">
      <w:pPr>
        <w:pStyle w:val="ConsPlusNonformat"/>
        <w:widowControl/>
        <w:tabs>
          <w:tab w:val="left" w:pos="5715"/>
        </w:tabs>
        <w:rPr>
          <w:rFonts w:ascii="Arial Narrow" w:hAnsi="Arial Narrow"/>
          <w:b/>
          <w:sz w:val="22"/>
          <w:szCs w:val="22"/>
        </w:rPr>
      </w:pPr>
      <w:r>
        <w:rPr>
          <w:rFonts w:ascii="Arial Narrow" w:hAnsi="Arial Narrow"/>
          <w:i/>
          <w:sz w:val="18"/>
          <w:szCs w:val="18"/>
        </w:rPr>
        <w:t xml:space="preserve">                                </w:t>
      </w:r>
      <w:r w:rsidRPr="003B12BB">
        <w:rPr>
          <w:rFonts w:ascii="Arial Narrow" w:hAnsi="Arial Narrow"/>
          <w:i/>
          <w:sz w:val="18"/>
          <w:szCs w:val="18"/>
        </w:rPr>
        <w:t>(ф</w:t>
      </w:r>
      <w:r>
        <w:rPr>
          <w:rFonts w:ascii="Arial Narrow" w:hAnsi="Arial Narrow"/>
          <w:i/>
          <w:sz w:val="18"/>
          <w:szCs w:val="18"/>
        </w:rPr>
        <w:t>.и.о.</w:t>
      </w:r>
      <w:r w:rsidRPr="003B12BB">
        <w:rPr>
          <w:rFonts w:ascii="Arial Narrow" w:hAnsi="Arial Narrow"/>
          <w:i/>
          <w:sz w:val="18"/>
          <w:szCs w:val="18"/>
        </w:rPr>
        <w:t>)</w:t>
      </w:r>
      <w:r>
        <w:rPr>
          <w:rFonts w:ascii="Arial Narrow" w:hAnsi="Arial Narrow"/>
          <w:i/>
          <w:sz w:val="18"/>
          <w:szCs w:val="18"/>
        </w:rPr>
        <w:tab/>
      </w:r>
    </w:p>
    <w:p w:rsidR="00FB634F" w:rsidRPr="005D58E9" w:rsidRDefault="00FB634F" w:rsidP="00C84CEA">
      <w:pPr>
        <w:pStyle w:val="ConsPlusNonformat"/>
        <w:widowControl/>
        <w:rPr>
          <w:rFonts w:ascii="Arial Narrow" w:hAnsi="Arial Narrow"/>
          <w:b/>
          <w:sz w:val="22"/>
          <w:szCs w:val="22"/>
        </w:rPr>
      </w:pPr>
      <w:r>
        <w:rPr>
          <w:rFonts w:ascii="Arial Narrow" w:hAnsi="Arial Narrow"/>
          <w:i/>
          <w:sz w:val="22"/>
          <w:szCs w:val="22"/>
        </w:rPr>
        <w:t>___________________/__________________</w:t>
      </w:r>
      <w:r w:rsidRPr="003B12BB">
        <w:rPr>
          <w:rFonts w:ascii="Arial Narrow" w:hAnsi="Arial Narrow"/>
          <w:i/>
          <w:sz w:val="22"/>
          <w:szCs w:val="22"/>
        </w:rPr>
        <w:t xml:space="preserve"> </w:t>
      </w:r>
    </w:p>
    <w:p w:rsidR="00FB634F" w:rsidRDefault="00FB634F" w:rsidP="00C84CEA">
      <w:pPr>
        <w:pStyle w:val="ConsPlusNonformat"/>
        <w:widowControl/>
        <w:rPr>
          <w:rFonts w:ascii="Arial Narrow" w:hAnsi="Arial Narrow"/>
          <w:b/>
          <w:i/>
          <w:sz w:val="22"/>
          <w:szCs w:val="22"/>
        </w:rPr>
      </w:pPr>
      <w:r w:rsidRPr="003B12BB">
        <w:rPr>
          <w:rFonts w:ascii="Arial Narrow" w:hAnsi="Arial Narrow"/>
          <w:i/>
          <w:sz w:val="18"/>
          <w:szCs w:val="18"/>
        </w:rPr>
        <w:t xml:space="preserve">        (подпись)                  (расшифровка)                        </w:t>
      </w:r>
    </w:p>
    <w:p w:rsidR="00FB634F" w:rsidRDefault="00FB634F" w:rsidP="00C84CEA">
      <w:pPr>
        <w:pStyle w:val="ConsPlusNonformat"/>
        <w:widowControl/>
        <w:rPr>
          <w:i/>
          <w:sz w:val="24"/>
          <w:szCs w:val="24"/>
        </w:rPr>
      </w:pPr>
    </w:p>
    <w:p w:rsidR="00FB634F" w:rsidRPr="007B12D7" w:rsidRDefault="00FB634F" w:rsidP="00C84CEA">
      <w:pPr>
        <w:pStyle w:val="ConsPlusNonformat"/>
        <w:widowControl/>
        <w:rPr>
          <w:i/>
          <w:sz w:val="24"/>
          <w:szCs w:val="24"/>
        </w:rPr>
      </w:pPr>
    </w:p>
    <w:p w:rsidR="00FB634F" w:rsidRPr="005D58E9" w:rsidRDefault="00FB634F" w:rsidP="00C84CEA">
      <w:pPr>
        <w:pStyle w:val="ConsPlusNonformat"/>
        <w:widowControl/>
        <w:rPr>
          <w:rFonts w:ascii="Arial Narrow" w:hAnsi="Arial Narrow"/>
          <w:sz w:val="22"/>
          <w:szCs w:val="22"/>
        </w:rPr>
      </w:pPr>
      <w:r>
        <w:rPr>
          <w:rFonts w:ascii="Arial Narrow" w:hAnsi="Arial Narrow"/>
          <w:sz w:val="22"/>
          <w:szCs w:val="22"/>
        </w:rPr>
        <w:t xml:space="preserve">___________________________________      </w:t>
      </w:r>
    </w:p>
    <w:p w:rsidR="00FB634F" w:rsidRDefault="00FB634F" w:rsidP="00C84CEA">
      <w:pPr>
        <w:pStyle w:val="ConsPlusNonformat"/>
        <w:widowControl/>
        <w:tabs>
          <w:tab w:val="left" w:pos="5715"/>
        </w:tabs>
        <w:rPr>
          <w:rFonts w:ascii="Arial Narrow" w:hAnsi="Arial Narrow"/>
          <w:b/>
          <w:sz w:val="22"/>
          <w:szCs w:val="22"/>
        </w:rPr>
      </w:pPr>
      <w:r>
        <w:rPr>
          <w:rFonts w:ascii="Arial Narrow" w:hAnsi="Arial Narrow"/>
          <w:i/>
          <w:sz w:val="18"/>
          <w:szCs w:val="18"/>
        </w:rPr>
        <w:t xml:space="preserve">                                   </w:t>
      </w:r>
      <w:r w:rsidRPr="003B12BB">
        <w:rPr>
          <w:rFonts w:ascii="Arial Narrow" w:hAnsi="Arial Narrow"/>
          <w:i/>
          <w:sz w:val="18"/>
          <w:szCs w:val="18"/>
        </w:rPr>
        <w:t>(ф.и.о.)</w:t>
      </w:r>
      <w:r>
        <w:rPr>
          <w:rFonts w:ascii="Arial Narrow" w:hAnsi="Arial Narrow"/>
          <w:i/>
          <w:sz w:val="18"/>
          <w:szCs w:val="18"/>
        </w:rPr>
        <w:tab/>
      </w:r>
    </w:p>
    <w:p w:rsidR="00FB634F" w:rsidRPr="005D58E9" w:rsidRDefault="00FB634F" w:rsidP="00C84CEA">
      <w:pPr>
        <w:pStyle w:val="ConsPlusNonformat"/>
        <w:widowControl/>
        <w:rPr>
          <w:rFonts w:ascii="Arial Narrow" w:hAnsi="Arial Narrow"/>
          <w:b/>
          <w:sz w:val="22"/>
          <w:szCs w:val="22"/>
        </w:rPr>
      </w:pPr>
      <w:r>
        <w:rPr>
          <w:rFonts w:ascii="Arial Narrow" w:hAnsi="Arial Narrow"/>
          <w:i/>
          <w:sz w:val="22"/>
          <w:szCs w:val="22"/>
        </w:rPr>
        <w:t>___________________/__________________</w:t>
      </w:r>
      <w:r w:rsidRPr="003B12BB">
        <w:rPr>
          <w:rFonts w:ascii="Arial Narrow" w:hAnsi="Arial Narrow"/>
          <w:i/>
          <w:sz w:val="22"/>
          <w:szCs w:val="22"/>
        </w:rPr>
        <w:t xml:space="preserve"> </w:t>
      </w:r>
    </w:p>
    <w:p w:rsidR="00FB634F" w:rsidRDefault="00FB634F" w:rsidP="00C84CEA">
      <w:pPr>
        <w:pStyle w:val="ConsPlusNonformat"/>
        <w:widowControl/>
        <w:rPr>
          <w:rFonts w:ascii="Arial Narrow" w:hAnsi="Arial Narrow"/>
          <w:b/>
          <w:i/>
          <w:sz w:val="22"/>
          <w:szCs w:val="22"/>
        </w:rPr>
      </w:pPr>
      <w:r w:rsidRPr="003B12BB">
        <w:rPr>
          <w:rFonts w:ascii="Arial Narrow" w:hAnsi="Arial Narrow"/>
          <w:i/>
          <w:sz w:val="18"/>
          <w:szCs w:val="18"/>
        </w:rPr>
        <w:t xml:space="preserve">        (подпись)                  (расшифровка)                        </w:t>
      </w:r>
    </w:p>
    <w:p w:rsidR="00FB634F" w:rsidRDefault="00FB634F" w:rsidP="00C84CEA">
      <w:pPr>
        <w:pStyle w:val="ConsPlusNonformat"/>
        <w:widowControl/>
        <w:rPr>
          <w:i/>
          <w:sz w:val="24"/>
          <w:szCs w:val="24"/>
        </w:rPr>
      </w:pPr>
    </w:p>
    <w:p w:rsidR="00FB634F" w:rsidRDefault="00FB634F" w:rsidP="00C84CEA">
      <w:pPr>
        <w:jc w:val="center"/>
      </w:pPr>
    </w:p>
    <w:p w:rsidR="00FB634F" w:rsidRDefault="00FB634F" w:rsidP="00C84CEA">
      <w:pPr>
        <w:jc w:val="center"/>
      </w:pPr>
    </w:p>
    <w:p w:rsidR="00FB634F" w:rsidRDefault="00FB634F" w:rsidP="00C84CEA">
      <w:pPr>
        <w:jc w:val="center"/>
      </w:pPr>
    </w:p>
    <w:p w:rsidR="00FB634F" w:rsidRDefault="00FB634F" w:rsidP="00C84CEA">
      <w:pPr>
        <w:jc w:val="center"/>
      </w:pPr>
    </w:p>
    <w:p w:rsidR="00FB634F" w:rsidRDefault="00FB634F" w:rsidP="00C84CEA">
      <w:pPr>
        <w:jc w:val="center"/>
      </w:pPr>
    </w:p>
    <w:p w:rsidR="00FB634F" w:rsidRDefault="00FB634F" w:rsidP="00C84CEA">
      <w:pPr>
        <w:jc w:val="center"/>
      </w:pPr>
    </w:p>
    <w:p w:rsidR="00FB634F" w:rsidRDefault="00FB634F" w:rsidP="00C84CEA">
      <w:pPr>
        <w:jc w:val="center"/>
      </w:pPr>
    </w:p>
    <w:p w:rsidR="00FB634F" w:rsidRDefault="00FB634F" w:rsidP="00C84CEA">
      <w:pPr>
        <w:jc w:val="center"/>
      </w:pPr>
    </w:p>
    <w:p w:rsidR="00FB634F" w:rsidRDefault="00FB634F" w:rsidP="00C84CEA">
      <w:pPr>
        <w:jc w:val="center"/>
      </w:pPr>
    </w:p>
    <w:p w:rsidR="00FB634F" w:rsidRDefault="00FB634F" w:rsidP="00CC6B0A"/>
    <w:p w:rsidR="00FB634F" w:rsidRDefault="00FB634F" w:rsidP="00C84CEA">
      <w:pPr>
        <w:jc w:val="center"/>
      </w:pPr>
    </w:p>
    <w:p w:rsidR="00FB634F" w:rsidRDefault="00FB634F" w:rsidP="00CC6B0A">
      <w:pPr>
        <w:tabs>
          <w:tab w:val="left" w:pos="6390"/>
        </w:tabs>
        <w:jc w:val="right"/>
      </w:pPr>
      <w:r>
        <w:t xml:space="preserve">                                                                                                                                                                              15.</w:t>
      </w:r>
    </w:p>
    <w:p w:rsidR="00FB634F" w:rsidRPr="00120B03" w:rsidRDefault="00FB634F" w:rsidP="00C84CEA">
      <w:pPr>
        <w:tabs>
          <w:tab w:val="left" w:pos="6390"/>
        </w:tabs>
      </w:pPr>
      <w:r w:rsidRPr="005D58E9">
        <w:tab/>
        <w:t xml:space="preserve">                                </w:t>
      </w:r>
    </w:p>
    <w:p w:rsidR="00FB634F" w:rsidRPr="005D58E9" w:rsidRDefault="00FB634F" w:rsidP="00C84CEA">
      <w:pPr>
        <w:jc w:val="right"/>
        <w:rPr>
          <w:i/>
          <w:sz w:val="18"/>
          <w:szCs w:val="18"/>
        </w:rPr>
      </w:pPr>
      <w:r w:rsidRPr="005D58E9">
        <w:rPr>
          <w:i/>
          <w:sz w:val="18"/>
          <w:szCs w:val="18"/>
        </w:rPr>
        <w:t>Приложение № 3</w:t>
      </w:r>
    </w:p>
    <w:p w:rsidR="00FB634F" w:rsidRPr="005D58E9" w:rsidRDefault="00FB634F" w:rsidP="00C84CEA">
      <w:pPr>
        <w:jc w:val="right"/>
        <w:rPr>
          <w:i/>
          <w:sz w:val="18"/>
          <w:szCs w:val="18"/>
        </w:rPr>
      </w:pPr>
      <w:r w:rsidRPr="005D58E9">
        <w:rPr>
          <w:i/>
          <w:sz w:val="18"/>
          <w:szCs w:val="18"/>
        </w:rPr>
        <w:t xml:space="preserve">к договору управления многоквартирным домом </w:t>
      </w:r>
    </w:p>
    <w:p w:rsidR="00FB634F" w:rsidRPr="005D58E9" w:rsidRDefault="00FB634F" w:rsidP="00C84CEA">
      <w:pPr>
        <w:rPr>
          <w:sz w:val="18"/>
          <w:szCs w:val="18"/>
        </w:rPr>
      </w:pPr>
    </w:p>
    <w:p w:rsidR="00FB634F" w:rsidRPr="005D58E9" w:rsidRDefault="00FB634F" w:rsidP="00C84CEA">
      <w:pPr>
        <w:jc w:val="center"/>
        <w:rPr>
          <w:b/>
          <w:i/>
          <w:sz w:val="20"/>
          <w:szCs w:val="20"/>
        </w:rPr>
      </w:pPr>
      <w:r w:rsidRPr="005D58E9">
        <w:rPr>
          <w:b/>
          <w:i/>
          <w:sz w:val="20"/>
          <w:szCs w:val="20"/>
        </w:rPr>
        <w:t>Перечень</w:t>
      </w:r>
    </w:p>
    <w:p w:rsidR="00FB634F" w:rsidRPr="005D58E9" w:rsidRDefault="00FB634F" w:rsidP="00C84CEA">
      <w:pPr>
        <w:jc w:val="center"/>
        <w:rPr>
          <w:b/>
          <w:i/>
          <w:sz w:val="20"/>
          <w:szCs w:val="20"/>
        </w:rPr>
      </w:pPr>
      <w:r w:rsidRPr="005D58E9">
        <w:rPr>
          <w:b/>
          <w:i/>
          <w:sz w:val="20"/>
          <w:szCs w:val="20"/>
        </w:rPr>
        <w:t>обязательных работ и услуг по содержанию и ремонту общего имущества собственников помещений в многоквартирных домах</w:t>
      </w:r>
    </w:p>
    <w:p w:rsidR="00FB634F" w:rsidRPr="007B12D7" w:rsidRDefault="00FB634F" w:rsidP="00C84CEA"/>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71"/>
        <w:gridCol w:w="4353"/>
        <w:gridCol w:w="1447"/>
      </w:tblGrid>
      <w:tr w:rsidR="00FB634F" w:rsidRPr="005D58E9" w:rsidTr="00C84CEA">
        <w:tc>
          <w:tcPr>
            <w:tcW w:w="8385" w:type="dxa"/>
            <w:gridSpan w:val="2"/>
          </w:tcPr>
          <w:p w:rsidR="00FB634F" w:rsidRPr="005D58E9" w:rsidRDefault="00FB634F" w:rsidP="00C84CEA">
            <w:pPr>
              <w:jc w:val="center"/>
              <w:rPr>
                <w:sz w:val="20"/>
                <w:szCs w:val="20"/>
              </w:rPr>
            </w:pPr>
            <w:r w:rsidRPr="005D58E9">
              <w:rPr>
                <w:b/>
                <w:bCs/>
                <w:iCs/>
                <w:sz w:val="20"/>
                <w:szCs w:val="20"/>
                <w:lang w:val="en-US"/>
              </w:rPr>
              <w:t>I</w:t>
            </w:r>
            <w:r w:rsidRPr="005D58E9">
              <w:rPr>
                <w:b/>
                <w:bCs/>
                <w:iCs/>
                <w:sz w:val="20"/>
                <w:szCs w:val="20"/>
              </w:rPr>
              <w:t>. Содержание помещений общего пользования</w:t>
            </w:r>
          </w:p>
        </w:tc>
        <w:tc>
          <w:tcPr>
            <w:tcW w:w="1468" w:type="dxa"/>
          </w:tcPr>
          <w:p w:rsidR="00FB634F" w:rsidRPr="009A3793" w:rsidRDefault="00FB634F" w:rsidP="00C84CEA">
            <w:pPr>
              <w:jc w:val="center"/>
              <w:rPr>
                <w:sz w:val="20"/>
                <w:szCs w:val="20"/>
              </w:rPr>
            </w:pPr>
            <w:r>
              <w:rPr>
                <w:sz w:val="20"/>
                <w:szCs w:val="20"/>
              </w:rPr>
              <w:t>Стоимость на 1 кв.м. общей площади в месяц (руб.)</w:t>
            </w:r>
          </w:p>
        </w:tc>
      </w:tr>
      <w:tr w:rsidR="00FB634F" w:rsidRPr="005D58E9" w:rsidTr="00C84CEA">
        <w:tc>
          <w:tcPr>
            <w:tcW w:w="3882" w:type="dxa"/>
          </w:tcPr>
          <w:p w:rsidR="00FB634F" w:rsidRDefault="00FB634F" w:rsidP="00C84CEA">
            <w:pPr>
              <w:rPr>
                <w:sz w:val="20"/>
                <w:szCs w:val="20"/>
              </w:rPr>
            </w:pPr>
            <w:r w:rsidRPr="005D58E9">
              <w:rPr>
                <w:sz w:val="20"/>
                <w:szCs w:val="20"/>
              </w:rPr>
              <w:t xml:space="preserve">1. </w:t>
            </w:r>
            <w:r>
              <w:rPr>
                <w:sz w:val="20"/>
                <w:szCs w:val="20"/>
              </w:rPr>
              <w:t>уборка  внутридомовых  мест общего  пользования</w:t>
            </w:r>
          </w:p>
          <w:p w:rsidR="00FB634F" w:rsidRDefault="00FB634F" w:rsidP="00C84CEA">
            <w:pPr>
              <w:rPr>
                <w:sz w:val="20"/>
                <w:szCs w:val="20"/>
              </w:rPr>
            </w:pPr>
            <w:r>
              <w:rPr>
                <w:sz w:val="20"/>
                <w:szCs w:val="20"/>
              </w:rPr>
              <w:t>- влажное  подметание лестничных площадок  и маршей 1, 2 этажей;</w:t>
            </w:r>
          </w:p>
          <w:p w:rsidR="00FB634F" w:rsidRDefault="00FB634F" w:rsidP="00C84CEA">
            <w:pPr>
              <w:rPr>
                <w:sz w:val="20"/>
                <w:szCs w:val="20"/>
              </w:rPr>
            </w:pPr>
            <w:r>
              <w:rPr>
                <w:sz w:val="20"/>
                <w:szCs w:val="20"/>
              </w:rPr>
              <w:t>- влажное подметание лестничных площадок и маршей с 1 по 5 этаж;</w:t>
            </w:r>
          </w:p>
          <w:p w:rsidR="00FB634F" w:rsidRDefault="00FB634F" w:rsidP="00C84CEA">
            <w:pPr>
              <w:rPr>
                <w:sz w:val="20"/>
                <w:szCs w:val="20"/>
              </w:rPr>
            </w:pPr>
            <w:r>
              <w:rPr>
                <w:sz w:val="20"/>
                <w:szCs w:val="20"/>
              </w:rPr>
              <w:t>- мытьё лестничных площадок и маршей в тёплый период с мая по октябрь;</w:t>
            </w:r>
          </w:p>
          <w:p w:rsidR="00FB634F" w:rsidRDefault="00FB634F" w:rsidP="00C84CEA">
            <w:pPr>
              <w:rPr>
                <w:sz w:val="20"/>
                <w:szCs w:val="20"/>
              </w:rPr>
            </w:pPr>
            <w:r>
              <w:rPr>
                <w:sz w:val="20"/>
                <w:szCs w:val="20"/>
              </w:rPr>
              <w:t>- влажная протирка подоконников;</w:t>
            </w:r>
          </w:p>
          <w:p w:rsidR="00FB634F" w:rsidRDefault="00FB634F" w:rsidP="00C84CEA">
            <w:pPr>
              <w:rPr>
                <w:sz w:val="20"/>
                <w:szCs w:val="20"/>
              </w:rPr>
            </w:pPr>
            <w:r>
              <w:rPr>
                <w:sz w:val="20"/>
                <w:szCs w:val="20"/>
              </w:rPr>
              <w:t>- очистка металлической решётки и приямка, уборка площадки перед входом в подъезд;</w:t>
            </w:r>
          </w:p>
          <w:p w:rsidR="00FB634F" w:rsidRDefault="00FB634F" w:rsidP="00C84CEA">
            <w:pPr>
              <w:rPr>
                <w:sz w:val="20"/>
                <w:szCs w:val="20"/>
              </w:rPr>
            </w:pPr>
            <w:r>
              <w:rPr>
                <w:sz w:val="20"/>
                <w:szCs w:val="20"/>
              </w:rPr>
              <w:t>- уборка чердаков, подвалов, технических подпольев;</w:t>
            </w:r>
          </w:p>
          <w:p w:rsidR="00FB634F" w:rsidRDefault="00FB634F" w:rsidP="00C84CEA">
            <w:pPr>
              <w:rPr>
                <w:sz w:val="20"/>
                <w:szCs w:val="20"/>
              </w:rPr>
            </w:pPr>
            <w:r>
              <w:rPr>
                <w:sz w:val="20"/>
                <w:szCs w:val="20"/>
              </w:rPr>
              <w:t>- удаление с крыш снега и наледей;</w:t>
            </w:r>
          </w:p>
          <w:p w:rsidR="00FB634F" w:rsidRDefault="00FB634F" w:rsidP="00C84CEA">
            <w:pPr>
              <w:rPr>
                <w:sz w:val="20"/>
                <w:szCs w:val="20"/>
              </w:rPr>
            </w:pPr>
            <w:r>
              <w:rPr>
                <w:sz w:val="20"/>
                <w:szCs w:val="20"/>
              </w:rPr>
              <w:t>- очистка кровли от мусора, грязи, листьев;</w:t>
            </w:r>
          </w:p>
          <w:p w:rsidR="00FB634F" w:rsidRPr="005D58E9" w:rsidRDefault="00FB634F" w:rsidP="00C84CEA">
            <w:pPr>
              <w:rPr>
                <w:sz w:val="20"/>
                <w:szCs w:val="20"/>
              </w:rPr>
            </w:pPr>
            <w:r>
              <w:rPr>
                <w:sz w:val="20"/>
                <w:szCs w:val="20"/>
              </w:rPr>
              <w:t>- освещение мест общего пользования (лестничных клеток, подъездов, подвалов, площадок перед входом в подъезд)</w:t>
            </w:r>
          </w:p>
        </w:tc>
        <w:tc>
          <w:tcPr>
            <w:tcW w:w="4503" w:type="dxa"/>
          </w:tcPr>
          <w:p w:rsidR="00FB634F" w:rsidRDefault="00FB634F" w:rsidP="00C84CEA">
            <w:pPr>
              <w:rPr>
                <w:sz w:val="20"/>
                <w:szCs w:val="20"/>
              </w:rPr>
            </w:pPr>
          </w:p>
          <w:p w:rsidR="00FB634F" w:rsidRDefault="00FB634F" w:rsidP="00C84CEA">
            <w:pPr>
              <w:rPr>
                <w:sz w:val="20"/>
                <w:szCs w:val="20"/>
              </w:rPr>
            </w:pPr>
          </w:p>
          <w:p w:rsidR="00FB634F" w:rsidRDefault="00FB634F" w:rsidP="00C84CEA">
            <w:pPr>
              <w:rPr>
                <w:sz w:val="20"/>
                <w:szCs w:val="20"/>
              </w:rPr>
            </w:pPr>
            <w:r>
              <w:rPr>
                <w:sz w:val="20"/>
                <w:szCs w:val="20"/>
              </w:rPr>
              <w:t>Ежедневно</w:t>
            </w:r>
          </w:p>
          <w:p w:rsidR="00FB634F" w:rsidRDefault="00FB634F" w:rsidP="00C84CEA">
            <w:pPr>
              <w:rPr>
                <w:sz w:val="20"/>
                <w:szCs w:val="20"/>
              </w:rPr>
            </w:pPr>
          </w:p>
          <w:p w:rsidR="00FB634F" w:rsidRDefault="00FB634F" w:rsidP="00C84CEA">
            <w:pPr>
              <w:rPr>
                <w:sz w:val="20"/>
                <w:szCs w:val="20"/>
              </w:rPr>
            </w:pPr>
            <w:r>
              <w:rPr>
                <w:sz w:val="20"/>
                <w:szCs w:val="20"/>
              </w:rPr>
              <w:t>2 раза в неделю</w:t>
            </w:r>
          </w:p>
          <w:p w:rsidR="00FB634F" w:rsidRDefault="00FB634F" w:rsidP="00C84CEA">
            <w:pPr>
              <w:rPr>
                <w:sz w:val="20"/>
                <w:szCs w:val="20"/>
              </w:rPr>
            </w:pPr>
          </w:p>
          <w:p w:rsidR="00FB634F" w:rsidRDefault="00FB634F" w:rsidP="00C84CEA">
            <w:pPr>
              <w:rPr>
                <w:sz w:val="20"/>
                <w:szCs w:val="20"/>
              </w:rPr>
            </w:pPr>
            <w:r>
              <w:rPr>
                <w:sz w:val="20"/>
                <w:szCs w:val="20"/>
              </w:rPr>
              <w:t>1 раз в месяц</w:t>
            </w:r>
          </w:p>
          <w:p w:rsidR="00FB634F" w:rsidRDefault="00FB634F" w:rsidP="00C84CEA">
            <w:pPr>
              <w:rPr>
                <w:sz w:val="20"/>
                <w:szCs w:val="20"/>
              </w:rPr>
            </w:pPr>
          </w:p>
          <w:p w:rsidR="00FB634F" w:rsidRDefault="00FB634F" w:rsidP="00C84CEA">
            <w:pPr>
              <w:rPr>
                <w:sz w:val="20"/>
                <w:szCs w:val="20"/>
              </w:rPr>
            </w:pPr>
            <w:r>
              <w:rPr>
                <w:sz w:val="20"/>
                <w:szCs w:val="20"/>
              </w:rPr>
              <w:t>1 раз в месяц</w:t>
            </w:r>
          </w:p>
          <w:p w:rsidR="00FB634F" w:rsidRDefault="00FB634F" w:rsidP="00C84CEA">
            <w:pPr>
              <w:rPr>
                <w:sz w:val="20"/>
                <w:szCs w:val="20"/>
              </w:rPr>
            </w:pPr>
            <w:r>
              <w:rPr>
                <w:sz w:val="20"/>
                <w:szCs w:val="20"/>
              </w:rPr>
              <w:t>2 раза в неделю</w:t>
            </w:r>
          </w:p>
          <w:p w:rsidR="00FB634F" w:rsidRDefault="00FB634F" w:rsidP="00C84CEA">
            <w:pPr>
              <w:rPr>
                <w:sz w:val="20"/>
                <w:szCs w:val="20"/>
              </w:rPr>
            </w:pPr>
          </w:p>
          <w:p w:rsidR="00FB634F" w:rsidRDefault="00FB634F" w:rsidP="00C84CEA">
            <w:pPr>
              <w:rPr>
                <w:sz w:val="20"/>
                <w:szCs w:val="20"/>
              </w:rPr>
            </w:pPr>
            <w:r>
              <w:rPr>
                <w:sz w:val="20"/>
                <w:szCs w:val="20"/>
              </w:rPr>
              <w:t>1 раз в год</w:t>
            </w:r>
          </w:p>
          <w:p w:rsidR="00FB634F" w:rsidRDefault="00FB634F" w:rsidP="00C84CEA">
            <w:pPr>
              <w:rPr>
                <w:sz w:val="20"/>
                <w:szCs w:val="20"/>
              </w:rPr>
            </w:pPr>
          </w:p>
          <w:p w:rsidR="00FB634F" w:rsidRDefault="00FB634F" w:rsidP="00C84CEA">
            <w:pPr>
              <w:rPr>
                <w:sz w:val="20"/>
                <w:szCs w:val="20"/>
              </w:rPr>
            </w:pPr>
            <w:r>
              <w:rPr>
                <w:sz w:val="20"/>
                <w:szCs w:val="20"/>
              </w:rPr>
              <w:t>По мере необходимости</w:t>
            </w:r>
          </w:p>
          <w:p w:rsidR="00FB634F" w:rsidRDefault="00FB634F" w:rsidP="00C84CEA">
            <w:pPr>
              <w:rPr>
                <w:sz w:val="20"/>
                <w:szCs w:val="20"/>
              </w:rPr>
            </w:pPr>
            <w:r>
              <w:rPr>
                <w:sz w:val="20"/>
                <w:szCs w:val="20"/>
              </w:rPr>
              <w:t>1 раз в год</w:t>
            </w:r>
          </w:p>
          <w:p w:rsidR="00FB634F" w:rsidRPr="005D58E9" w:rsidRDefault="00FB634F" w:rsidP="00C84CEA">
            <w:pPr>
              <w:rPr>
                <w:sz w:val="20"/>
                <w:szCs w:val="20"/>
              </w:rPr>
            </w:pPr>
            <w:r>
              <w:rPr>
                <w:sz w:val="20"/>
                <w:szCs w:val="20"/>
              </w:rPr>
              <w:t>Во время осмотров и по заявке жильцов</w:t>
            </w:r>
          </w:p>
        </w:tc>
        <w:tc>
          <w:tcPr>
            <w:tcW w:w="1468" w:type="dxa"/>
          </w:tcPr>
          <w:p w:rsidR="00FB634F" w:rsidRDefault="00FB634F" w:rsidP="00C84CEA">
            <w:pPr>
              <w:jc w:val="center"/>
              <w:rPr>
                <w:sz w:val="20"/>
                <w:szCs w:val="20"/>
              </w:rPr>
            </w:pPr>
            <w:r>
              <w:rPr>
                <w:sz w:val="20"/>
                <w:szCs w:val="20"/>
              </w:rPr>
              <w:t>1,14</w:t>
            </w:r>
          </w:p>
          <w:p w:rsidR="00FB634F" w:rsidRDefault="00FB634F" w:rsidP="00C84CEA">
            <w:pPr>
              <w:rPr>
                <w:sz w:val="20"/>
                <w:szCs w:val="20"/>
              </w:rPr>
            </w:pPr>
          </w:p>
          <w:p w:rsidR="00FB634F" w:rsidRDefault="00FB634F" w:rsidP="00C84CEA">
            <w:pPr>
              <w:rPr>
                <w:sz w:val="20"/>
                <w:szCs w:val="20"/>
              </w:rPr>
            </w:pPr>
          </w:p>
          <w:p w:rsidR="00FB634F" w:rsidRDefault="00FB634F" w:rsidP="00C84CEA">
            <w:pPr>
              <w:rPr>
                <w:sz w:val="20"/>
                <w:szCs w:val="20"/>
              </w:rPr>
            </w:pPr>
          </w:p>
          <w:p w:rsidR="00FB634F" w:rsidRDefault="00FB634F" w:rsidP="00C84CEA">
            <w:pPr>
              <w:rPr>
                <w:sz w:val="20"/>
                <w:szCs w:val="20"/>
              </w:rPr>
            </w:pPr>
          </w:p>
          <w:p w:rsidR="00FB634F" w:rsidRDefault="00FB634F" w:rsidP="00C84CEA">
            <w:pPr>
              <w:rPr>
                <w:sz w:val="20"/>
                <w:szCs w:val="20"/>
              </w:rPr>
            </w:pPr>
          </w:p>
          <w:p w:rsidR="00FB634F" w:rsidRDefault="00FB634F" w:rsidP="00C84CEA">
            <w:pPr>
              <w:rPr>
                <w:sz w:val="20"/>
                <w:szCs w:val="20"/>
              </w:rPr>
            </w:pPr>
          </w:p>
          <w:p w:rsidR="00FB634F" w:rsidRDefault="00FB634F" w:rsidP="00C84CEA">
            <w:pPr>
              <w:rPr>
                <w:sz w:val="20"/>
                <w:szCs w:val="20"/>
              </w:rPr>
            </w:pPr>
          </w:p>
          <w:p w:rsidR="00FB634F" w:rsidRDefault="00FB634F" w:rsidP="00C84CEA">
            <w:pPr>
              <w:rPr>
                <w:sz w:val="20"/>
                <w:szCs w:val="20"/>
              </w:rPr>
            </w:pPr>
          </w:p>
          <w:p w:rsidR="00FB634F" w:rsidRDefault="00FB634F" w:rsidP="00C84CEA">
            <w:pPr>
              <w:rPr>
                <w:sz w:val="20"/>
                <w:szCs w:val="20"/>
              </w:rPr>
            </w:pPr>
          </w:p>
          <w:p w:rsidR="00FB634F" w:rsidRDefault="00FB634F" w:rsidP="00C84CEA">
            <w:pPr>
              <w:rPr>
                <w:sz w:val="20"/>
                <w:szCs w:val="20"/>
              </w:rPr>
            </w:pPr>
          </w:p>
          <w:p w:rsidR="00FB634F" w:rsidRDefault="00FB634F" w:rsidP="00C84CEA">
            <w:pPr>
              <w:rPr>
                <w:sz w:val="20"/>
                <w:szCs w:val="20"/>
              </w:rPr>
            </w:pPr>
          </w:p>
          <w:p w:rsidR="00FB634F" w:rsidRDefault="00FB634F" w:rsidP="00C84CEA">
            <w:pPr>
              <w:rPr>
                <w:sz w:val="20"/>
                <w:szCs w:val="20"/>
              </w:rPr>
            </w:pPr>
          </w:p>
          <w:p w:rsidR="00FB634F" w:rsidRDefault="00FB634F" w:rsidP="00C84CEA">
            <w:pPr>
              <w:rPr>
                <w:sz w:val="20"/>
                <w:szCs w:val="20"/>
              </w:rPr>
            </w:pPr>
          </w:p>
          <w:p w:rsidR="00FB634F" w:rsidRDefault="00FB634F" w:rsidP="00C84CEA">
            <w:pPr>
              <w:rPr>
                <w:sz w:val="20"/>
                <w:szCs w:val="20"/>
              </w:rPr>
            </w:pPr>
          </w:p>
          <w:p w:rsidR="00FB634F" w:rsidRPr="005D58E9" w:rsidRDefault="00FB634F" w:rsidP="00C84CEA">
            <w:pPr>
              <w:rPr>
                <w:sz w:val="20"/>
                <w:szCs w:val="20"/>
              </w:rPr>
            </w:pPr>
          </w:p>
        </w:tc>
      </w:tr>
      <w:tr w:rsidR="00FB634F" w:rsidRPr="005D58E9" w:rsidTr="00C84CEA">
        <w:trPr>
          <w:cantSplit/>
        </w:trPr>
        <w:tc>
          <w:tcPr>
            <w:tcW w:w="8385" w:type="dxa"/>
            <w:gridSpan w:val="2"/>
          </w:tcPr>
          <w:p w:rsidR="00FB634F" w:rsidRPr="005D58E9" w:rsidRDefault="00FB634F" w:rsidP="00C84CEA">
            <w:pPr>
              <w:keepNext/>
              <w:jc w:val="center"/>
              <w:outlineLvl w:val="3"/>
              <w:rPr>
                <w:b/>
                <w:bCs/>
                <w:sz w:val="20"/>
                <w:szCs w:val="20"/>
              </w:rPr>
            </w:pPr>
            <w:r w:rsidRPr="005D58E9">
              <w:rPr>
                <w:b/>
                <w:bCs/>
                <w:sz w:val="20"/>
                <w:szCs w:val="20"/>
                <w:lang w:val="en-US"/>
              </w:rPr>
              <w:t>II</w:t>
            </w:r>
            <w:r w:rsidRPr="005D58E9">
              <w:rPr>
                <w:b/>
                <w:bCs/>
                <w:sz w:val="20"/>
                <w:szCs w:val="20"/>
              </w:rPr>
              <w:t>. Уборка земельного участка, водящегося в состав общего имущества</w:t>
            </w:r>
          </w:p>
          <w:p w:rsidR="00FB634F" w:rsidRPr="005D58E9" w:rsidRDefault="00FB634F" w:rsidP="00C84CEA">
            <w:pPr>
              <w:jc w:val="center"/>
              <w:rPr>
                <w:b/>
                <w:bCs/>
                <w:i/>
                <w:iCs/>
                <w:sz w:val="20"/>
                <w:szCs w:val="20"/>
              </w:rPr>
            </w:pPr>
            <w:r w:rsidRPr="005D58E9">
              <w:rPr>
                <w:b/>
                <w:bCs/>
                <w:iCs/>
                <w:sz w:val="20"/>
                <w:szCs w:val="20"/>
              </w:rPr>
              <w:t>многоквартирного дома</w:t>
            </w:r>
          </w:p>
        </w:tc>
        <w:tc>
          <w:tcPr>
            <w:tcW w:w="1468" w:type="dxa"/>
          </w:tcPr>
          <w:p w:rsidR="00FB634F" w:rsidRDefault="00FB634F" w:rsidP="00C84CEA">
            <w:pPr>
              <w:rPr>
                <w:b/>
                <w:bCs/>
                <w:i/>
                <w:iCs/>
                <w:sz w:val="20"/>
                <w:szCs w:val="20"/>
              </w:rPr>
            </w:pPr>
          </w:p>
          <w:p w:rsidR="00FB634F" w:rsidRPr="005D58E9" w:rsidRDefault="00FB634F" w:rsidP="00C84CEA">
            <w:pPr>
              <w:jc w:val="center"/>
              <w:rPr>
                <w:b/>
                <w:bCs/>
                <w:i/>
                <w:iCs/>
                <w:sz w:val="20"/>
                <w:szCs w:val="20"/>
              </w:rPr>
            </w:pPr>
          </w:p>
        </w:tc>
      </w:tr>
      <w:tr w:rsidR="00FB634F" w:rsidRPr="005D58E9" w:rsidTr="00C84CEA">
        <w:tc>
          <w:tcPr>
            <w:tcW w:w="3882" w:type="dxa"/>
          </w:tcPr>
          <w:p w:rsidR="00FB634F" w:rsidRPr="005D58E9" w:rsidRDefault="00FB634F" w:rsidP="00C84CEA">
            <w:pPr>
              <w:rPr>
                <w:sz w:val="20"/>
                <w:szCs w:val="20"/>
              </w:rPr>
            </w:pPr>
            <w:r w:rsidRPr="005D58E9">
              <w:rPr>
                <w:sz w:val="20"/>
                <w:szCs w:val="20"/>
              </w:rPr>
              <w:t>2. Подметание земельного участка в летний период</w:t>
            </w:r>
          </w:p>
        </w:tc>
        <w:tc>
          <w:tcPr>
            <w:tcW w:w="4503" w:type="dxa"/>
          </w:tcPr>
          <w:p w:rsidR="00FB634F" w:rsidRPr="005D58E9" w:rsidRDefault="00FB634F" w:rsidP="00C84CEA">
            <w:pPr>
              <w:rPr>
                <w:sz w:val="20"/>
                <w:szCs w:val="20"/>
              </w:rPr>
            </w:pPr>
            <w:r>
              <w:rPr>
                <w:sz w:val="20"/>
                <w:szCs w:val="20"/>
              </w:rPr>
              <w:t>ежедневно</w:t>
            </w:r>
          </w:p>
        </w:tc>
        <w:tc>
          <w:tcPr>
            <w:tcW w:w="1468" w:type="dxa"/>
            <w:vMerge w:val="restart"/>
          </w:tcPr>
          <w:p w:rsidR="00FB634F" w:rsidRDefault="00FB634F" w:rsidP="00C84CEA">
            <w:pPr>
              <w:rPr>
                <w:sz w:val="20"/>
                <w:szCs w:val="20"/>
              </w:rPr>
            </w:pPr>
          </w:p>
          <w:p w:rsidR="00FB634F" w:rsidRDefault="00FB634F" w:rsidP="00C84CEA">
            <w:pPr>
              <w:jc w:val="center"/>
              <w:rPr>
                <w:sz w:val="20"/>
                <w:szCs w:val="20"/>
              </w:rPr>
            </w:pPr>
            <w:r>
              <w:rPr>
                <w:sz w:val="20"/>
                <w:szCs w:val="20"/>
              </w:rPr>
              <w:t>1,1</w:t>
            </w:r>
          </w:p>
          <w:p w:rsidR="00FB634F" w:rsidRDefault="00FB634F" w:rsidP="00C84CEA">
            <w:pPr>
              <w:rPr>
                <w:sz w:val="20"/>
                <w:szCs w:val="20"/>
              </w:rPr>
            </w:pPr>
          </w:p>
          <w:p w:rsidR="00FB634F" w:rsidRPr="005D58E9" w:rsidRDefault="00FB634F" w:rsidP="00C84CEA">
            <w:pPr>
              <w:rPr>
                <w:sz w:val="20"/>
                <w:szCs w:val="20"/>
              </w:rPr>
            </w:pPr>
          </w:p>
        </w:tc>
      </w:tr>
      <w:tr w:rsidR="00FB634F" w:rsidRPr="005D58E9" w:rsidTr="00C84CEA">
        <w:tc>
          <w:tcPr>
            <w:tcW w:w="3882" w:type="dxa"/>
          </w:tcPr>
          <w:p w:rsidR="00FB634F" w:rsidRDefault="00FB634F" w:rsidP="00C84CEA">
            <w:pPr>
              <w:rPr>
                <w:sz w:val="20"/>
                <w:szCs w:val="20"/>
              </w:rPr>
            </w:pPr>
            <w:r w:rsidRPr="005D58E9">
              <w:rPr>
                <w:sz w:val="20"/>
                <w:szCs w:val="20"/>
              </w:rPr>
              <w:t>3. Уборка мусора с газона,</w:t>
            </w:r>
          </w:p>
          <w:p w:rsidR="00FB634F" w:rsidRDefault="00FB634F" w:rsidP="00C84CEA">
            <w:pPr>
              <w:rPr>
                <w:sz w:val="20"/>
                <w:szCs w:val="20"/>
              </w:rPr>
            </w:pPr>
            <w:r>
              <w:rPr>
                <w:sz w:val="20"/>
                <w:szCs w:val="20"/>
              </w:rPr>
              <w:t xml:space="preserve">- </w:t>
            </w:r>
            <w:r w:rsidRPr="005D58E9">
              <w:rPr>
                <w:sz w:val="20"/>
                <w:szCs w:val="20"/>
              </w:rPr>
              <w:t xml:space="preserve"> очистка урн</w:t>
            </w:r>
          </w:p>
          <w:p w:rsidR="00FB634F" w:rsidRPr="005D58E9" w:rsidRDefault="00FB634F" w:rsidP="00C84CEA">
            <w:pPr>
              <w:rPr>
                <w:sz w:val="20"/>
                <w:szCs w:val="20"/>
              </w:rPr>
            </w:pPr>
            <w:r>
              <w:rPr>
                <w:sz w:val="20"/>
                <w:szCs w:val="20"/>
              </w:rPr>
              <w:t>- покос и уборка травы с газонов</w:t>
            </w:r>
          </w:p>
        </w:tc>
        <w:tc>
          <w:tcPr>
            <w:tcW w:w="4503" w:type="dxa"/>
          </w:tcPr>
          <w:p w:rsidR="00FB634F" w:rsidRDefault="00FB634F" w:rsidP="00C84CEA">
            <w:pPr>
              <w:rPr>
                <w:sz w:val="20"/>
                <w:szCs w:val="20"/>
              </w:rPr>
            </w:pPr>
            <w:r w:rsidRPr="005D58E9">
              <w:rPr>
                <w:sz w:val="20"/>
                <w:szCs w:val="20"/>
              </w:rPr>
              <w:t>3 раза в неделю</w:t>
            </w:r>
          </w:p>
          <w:p w:rsidR="00FB634F" w:rsidRDefault="00FB634F" w:rsidP="00C84CEA">
            <w:pPr>
              <w:rPr>
                <w:sz w:val="20"/>
                <w:szCs w:val="20"/>
              </w:rPr>
            </w:pPr>
            <w:r>
              <w:rPr>
                <w:sz w:val="20"/>
                <w:szCs w:val="20"/>
              </w:rPr>
              <w:t>5 раз в неделю</w:t>
            </w:r>
          </w:p>
          <w:p w:rsidR="00FB634F" w:rsidRPr="005D58E9" w:rsidRDefault="00FB634F" w:rsidP="00C84CEA">
            <w:pPr>
              <w:rPr>
                <w:sz w:val="20"/>
                <w:szCs w:val="20"/>
              </w:rPr>
            </w:pPr>
            <w:r>
              <w:rPr>
                <w:sz w:val="20"/>
                <w:szCs w:val="20"/>
              </w:rPr>
              <w:t>2 раза вгод</w:t>
            </w:r>
          </w:p>
        </w:tc>
        <w:tc>
          <w:tcPr>
            <w:tcW w:w="1468" w:type="dxa"/>
            <w:vMerge/>
          </w:tcPr>
          <w:p w:rsidR="00FB634F" w:rsidRPr="005D58E9" w:rsidRDefault="00FB634F" w:rsidP="00C84CEA">
            <w:pPr>
              <w:rPr>
                <w:sz w:val="20"/>
                <w:szCs w:val="20"/>
              </w:rPr>
            </w:pPr>
          </w:p>
        </w:tc>
      </w:tr>
      <w:tr w:rsidR="00FB634F" w:rsidRPr="005D58E9" w:rsidTr="00C84CEA">
        <w:tc>
          <w:tcPr>
            <w:tcW w:w="3882" w:type="dxa"/>
          </w:tcPr>
          <w:p w:rsidR="00FB634F" w:rsidRPr="005D58E9" w:rsidRDefault="00FB634F" w:rsidP="00C84CEA">
            <w:pPr>
              <w:rPr>
                <w:sz w:val="20"/>
                <w:szCs w:val="20"/>
              </w:rPr>
            </w:pPr>
            <w:r w:rsidRPr="005D58E9">
              <w:rPr>
                <w:sz w:val="20"/>
                <w:szCs w:val="20"/>
              </w:rPr>
              <w:t>4. Уборка мусора на контейнерных площадках</w:t>
            </w:r>
          </w:p>
        </w:tc>
        <w:tc>
          <w:tcPr>
            <w:tcW w:w="4503" w:type="dxa"/>
          </w:tcPr>
          <w:p w:rsidR="00FB634F" w:rsidRPr="005D58E9" w:rsidRDefault="00FB634F" w:rsidP="00C84CEA">
            <w:pPr>
              <w:rPr>
                <w:sz w:val="20"/>
                <w:szCs w:val="20"/>
              </w:rPr>
            </w:pPr>
            <w:r w:rsidRPr="005D58E9">
              <w:rPr>
                <w:sz w:val="20"/>
                <w:szCs w:val="20"/>
              </w:rPr>
              <w:t>3 раза в неделю</w:t>
            </w:r>
          </w:p>
          <w:p w:rsidR="00FB634F" w:rsidRPr="005D58E9" w:rsidRDefault="00FB634F" w:rsidP="00C84CEA">
            <w:pPr>
              <w:rPr>
                <w:sz w:val="20"/>
                <w:szCs w:val="20"/>
              </w:rPr>
            </w:pPr>
          </w:p>
        </w:tc>
        <w:tc>
          <w:tcPr>
            <w:tcW w:w="1468" w:type="dxa"/>
            <w:vMerge/>
          </w:tcPr>
          <w:p w:rsidR="00FB634F" w:rsidRPr="005D58E9" w:rsidRDefault="00FB634F" w:rsidP="00C84CEA">
            <w:pPr>
              <w:rPr>
                <w:sz w:val="20"/>
                <w:szCs w:val="20"/>
              </w:rPr>
            </w:pPr>
          </w:p>
        </w:tc>
      </w:tr>
      <w:tr w:rsidR="00FB634F" w:rsidRPr="005D58E9" w:rsidTr="00C84CEA">
        <w:tc>
          <w:tcPr>
            <w:tcW w:w="3882" w:type="dxa"/>
          </w:tcPr>
          <w:p w:rsidR="00FB634F" w:rsidRPr="005D58E9" w:rsidRDefault="00FB634F" w:rsidP="00C84CEA">
            <w:pPr>
              <w:rPr>
                <w:sz w:val="20"/>
                <w:szCs w:val="20"/>
              </w:rPr>
            </w:pPr>
            <w:r w:rsidRPr="005D58E9">
              <w:rPr>
                <w:sz w:val="20"/>
                <w:szCs w:val="20"/>
              </w:rPr>
              <w:t>5. Сдвижка и подметание снега при отсутствии снегопадов</w:t>
            </w:r>
          </w:p>
        </w:tc>
        <w:tc>
          <w:tcPr>
            <w:tcW w:w="4503" w:type="dxa"/>
          </w:tcPr>
          <w:p w:rsidR="00FB634F" w:rsidRPr="005D58E9" w:rsidRDefault="00FB634F" w:rsidP="00C84CEA">
            <w:pPr>
              <w:rPr>
                <w:sz w:val="20"/>
                <w:szCs w:val="20"/>
              </w:rPr>
            </w:pPr>
            <w:r w:rsidRPr="005D58E9">
              <w:rPr>
                <w:sz w:val="20"/>
                <w:szCs w:val="20"/>
              </w:rPr>
              <w:t>2 раза в неделю</w:t>
            </w:r>
          </w:p>
          <w:p w:rsidR="00FB634F" w:rsidRPr="005D58E9" w:rsidRDefault="00FB634F" w:rsidP="00C84CEA">
            <w:pPr>
              <w:rPr>
                <w:sz w:val="20"/>
                <w:szCs w:val="20"/>
              </w:rPr>
            </w:pPr>
          </w:p>
        </w:tc>
        <w:tc>
          <w:tcPr>
            <w:tcW w:w="1468" w:type="dxa"/>
            <w:vMerge/>
          </w:tcPr>
          <w:p w:rsidR="00FB634F" w:rsidRPr="005D58E9" w:rsidRDefault="00FB634F" w:rsidP="00C84CEA">
            <w:pPr>
              <w:rPr>
                <w:sz w:val="20"/>
                <w:szCs w:val="20"/>
              </w:rPr>
            </w:pPr>
          </w:p>
        </w:tc>
      </w:tr>
      <w:tr w:rsidR="00FB634F" w:rsidRPr="005D58E9" w:rsidTr="00C84CEA">
        <w:tc>
          <w:tcPr>
            <w:tcW w:w="3882" w:type="dxa"/>
          </w:tcPr>
          <w:p w:rsidR="00FB634F" w:rsidRPr="005D58E9" w:rsidRDefault="00FB634F" w:rsidP="00C84CEA">
            <w:pPr>
              <w:rPr>
                <w:sz w:val="20"/>
                <w:szCs w:val="20"/>
              </w:rPr>
            </w:pPr>
            <w:r w:rsidRPr="005D58E9">
              <w:rPr>
                <w:sz w:val="20"/>
                <w:szCs w:val="20"/>
              </w:rPr>
              <w:t>6. Сдвижка и подметание снега при снегопаде</w:t>
            </w:r>
          </w:p>
        </w:tc>
        <w:tc>
          <w:tcPr>
            <w:tcW w:w="4503" w:type="dxa"/>
          </w:tcPr>
          <w:p w:rsidR="00FB634F" w:rsidRPr="005D58E9" w:rsidRDefault="00FB634F" w:rsidP="00C84CEA">
            <w:pPr>
              <w:rPr>
                <w:sz w:val="20"/>
                <w:szCs w:val="20"/>
              </w:rPr>
            </w:pPr>
            <w:r w:rsidRPr="005D58E9">
              <w:rPr>
                <w:sz w:val="20"/>
                <w:szCs w:val="20"/>
              </w:rPr>
              <w:t xml:space="preserve">По мере необходимости. </w:t>
            </w:r>
          </w:p>
        </w:tc>
        <w:tc>
          <w:tcPr>
            <w:tcW w:w="1468" w:type="dxa"/>
            <w:vMerge/>
          </w:tcPr>
          <w:p w:rsidR="00FB634F" w:rsidRPr="005D58E9" w:rsidRDefault="00FB634F" w:rsidP="00C84CEA">
            <w:pPr>
              <w:rPr>
                <w:sz w:val="20"/>
                <w:szCs w:val="20"/>
              </w:rPr>
            </w:pPr>
          </w:p>
        </w:tc>
      </w:tr>
      <w:tr w:rsidR="00FB634F" w:rsidRPr="005D58E9" w:rsidTr="00C84CEA">
        <w:tc>
          <w:tcPr>
            <w:tcW w:w="3882" w:type="dxa"/>
          </w:tcPr>
          <w:p w:rsidR="00FB634F" w:rsidRPr="005D58E9" w:rsidRDefault="00FB634F" w:rsidP="00C84CEA">
            <w:pPr>
              <w:rPr>
                <w:sz w:val="20"/>
                <w:szCs w:val="20"/>
              </w:rPr>
            </w:pPr>
            <w:r w:rsidRPr="005D58E9">
              <w:rPr>
                <w:sz w:val="20"/>
                <w:szCs w:val="20"/>
                <w:lang w:val="en-US"/>
              </w:rPr>
              <w:t>7</w:t>
            </w:r>
            <w:r w:rsidRPr="005D58E9">
              <w:rPr>
                <w:sz w:val="20"/>
                <w:szCs w:val="20"/>
              </w:rPr>
              <w:t>. Вывоз твердых бытовых отходов</w:t>
            </w:r>
          </w:p>
        </w:tc>
        <w:tc>
          <w:tcPr>
            <w:tcW w:w="4503" w:type="dxa"/>
          </w:tcPr>
          <w:p w:rsidR="00FB634F" w:rsidRPr="005D58E9" w:rsidRDefault="00FB634F" w:rsidP="00C84CEA">
            <w:pPr>
              <w:rPr>
                <w:sz w:val="20"/>
                <w:szCs w:val="20"/>
              </w:rPr>
            </w:pPr>
            <w:r>
              <w:rPr>
                <w:sz w:val="20"/>
                <w:szCs w:val="20"/>
              </w:rPr>
              <w:t>По утверждённому графику</w:t>
            </w:r>
          </w:p>
        </w:tc>
        <w:tc>
          <w:tcPr>
            <w:tcW w:w="1468" w:type="dxa"/>
          </w:tcPr>
          <w:p w:rsidR="00FB634F" w:rsidRPr="005D58E9" w:rsidRDefault="00FB634F" w:rsidP="00C84CEA">
            <w:pPr>
              <w:jc w:val="center"/>
              <w:rPr>
                <w:sz w:val="20"/>
                <w:szCs w:val="20"/>
              </w:rPr>
            </w:pPr>
            <w:r>
              <w:rPr>
                <w:sz w:val="20"/>
                <w:szCs w:val="20"/>
              </w:rPr>
              <w:t>1,43</w:t>
            </w:r>
          </w:p>
        </w:tc>
      </w:tr>
      <w:tr w:rsidR="00FB634F" w:rsidRPr="005D58E9" w:rsidTr="00C84CEA">
        <w:trPr>
          <w:cantSplit/>
        </w:trPr>
        <w:tc>
          <w:tcPr>
            <w:tcW w:w="8385" w:type="dxa"/>
            <w:gridSpan w:val="2"/>
          </w:tcPr>
          <w:p w:rsidR="00FB634F" w:rsidRPr="005D58E9" w:rsidRDefault="00FB634F" w:rsidP="00C84CEA">
            <w:pPr>
              <w:keepNext/>
              <w:jc w:val="center"/>
              <w:outlineLvl w:val="3"/>
              <w:rPr>
                <w:b/>
                <w:bCs/>
                <w:sz w:val="20"/>
                <w:szCs w:val="20"/>
              </w:rPr>
            </w:pPr>
            <w:r w:rsidRPr="005D58E9">
              <w:rPr>
                <w:b/>
                <w:bCs/>
                <w:sz w:val="20"/>
                <w:szCs w:val="20"/>
                <w:lang w:val="en-US"/>
              </w:rPr>
              <w:t>III</w:t>
            </w:r>
            <w:r w:rsidRPr="005D58E9">
              <w:rPr>
                <w:b/>
                <w:bCs/>
                <w:sz w:val="20"/>
                <w:szCs w:val="20"/>
              </w:rPr>
              <w:t>. Подготовка многоквартирного дома к сезонной эксплуатации</w:t>
            </w:r>
          </w:p>
        </w:tc>
        <w:tc>
          <w:tcPr>
            <w:tcW w:w="1468" w:type="dxa"/>
          </w:tcPr>
          <w:p w:rsidR="00FB634F" w:rsidRPr="005D58E9" w:rsidRDefault="00FB634F" w:rsidP="00C84CEA">
            <w:pPr>
              <w:keepNext/>
              <w:jc w:val="center"/>
              <w:outlineLvl w:val="3"/>
              <w:rPr>
                <w:b/>
                <w:bCs/>
                <w:sz w:val="20"/>
                <w:szCs w:val="20"/>
              </w:rPr>
            </w:pPr>
          </w:p>
        </w:tc>
      </w:tr>
      <w:tr w:rsidR="00FB634F" w:rsidRPr="005D58E9" w:rsidTr="00C84CEA">
        <w:tc>
          <w:tcPr>
            <w:tcW w:w="3882" w:type="dxa"/>
          </w:tcPr>
          <w:p w:rsidR="00FB634F" w:rsidRPr="005D58E9" w:rsidRDefault="00FB634F" w:rsidP="00C84CEA">
            <w:pPr>
              <w:rPr>
                <w:sz w:val="20"/>
                <w:szCs w:val="20"/>
              </w:rPr>
            </w:pPr>
            <w:r w:rsidRPr="005D58E9">
              <w:rPr>
                <w:sz w:val="20"/>
                <w:szCs w:val="20"/>
              </w:rPr>
              <w:t>8. Укрепление водосточных труб, колен и воронок</w:t>
            </w:r>
          </w:p>
        </w:tc>
        <w:tc>
          <w:tcPr>
            <w:tcW w:w="4503" w:type="dxa"/>
          </w:tcPr>
          <w:p w:rsidR="00FB634F" w:rsidRPr="005D58E9" w:rsidRDefault="00FB634F" w:rsidP="00C84CEA">
            <w:pPr>
              <w:rPr>
                <w:sz w:val="20"/>
                <w:szCs w:val="20"/>
              </w:rPr>
            </w:pPr>
            <w:r w:rsidRPr="005D58E9">
              <w:rPr>
                <w:sz w:val="20"/>
                <w:szCs w:val="20"/>
              </w:rPr>
              <w:t>1 раз в год</w:t>
            </w:r>
          </w:p>
          <w:p w:rsidR="00FB634F" w:rsidRPr="005D58E9" w:rsidRDefault="00FB634F" w:rsidP="00C84CEA">
            <w:pPr>
              <w:jc w:val="center"/>
              <w:rPr>
                <w:sz w:val="20"/>
                <w:szCs w:val="20"/>
              </w:rPr>
            </w:pPr>
          </w:p>
        </w:tc>
        <w:tc>
          <w:tcPr>
            <w:tcW w:w="1468" w:type="dxa"/>
          </w:tcPr>
          <w:p w:rsidR="00FB634F" w:rsidRDefault="00FB634F" w:rsidP="00C84CEA">
            <w:pPr>
              <w:jc w:val="center"/>
              <w:rPr>
                <w:sz w:val="20"/>
                <w:szCs w:val="20"/>
              </w:rPr>
            </w:pPr>
            <w:r>
              <w:rPr>
                <w:sz w:val="20"/>
                <w:szCs w:val="20"/>
              </w:rPr>
              <w:t>0,6</w:t>
            </w:r>
          </w:p>
          <w:p w:rsidR="00FB634F" w:rsidRPr="005D58E9" w:rsidRDefault="00FB634F" w:rsidP="00C84CEA">
            <w:pPr>
              <w:jc w:val="center"/>
              <w:rPr>
                <w:sz w:val="20"/>
                <w:szCs w:val="20"/>
              </w:rPr>
            </w:pPr>
          </w:p>
        </w:tc>
      </w:tr>
      <w:tr w:rsidR="00FB634F" w:rsidRPr="005D58E9" w:rsidTr="00C84CEA">
        <w:tc>
          <w:tcPr>
            <w:tcW w:w="3882" w:type="dxa"/>
          </w:tcPr>
          <w:p w:rsidR="00FB634F" w:rsidRPr="005D58E9" w:rsidRDefault="00FB634F" w:rsidP="00C84CEA">
            <w:pPr>
              <w:rPr>
                <w:sz w:val="20"/>
                <w:szCs w:val="20"/>
              </w:rPr>
            </w:pPr>
            <w:r w:rsidRPr="005D58E9">
              <w:rPr>
                <w:sz w:val="20"/>
                <w:szCs w:val="20"/>
              </w:rPr>
              <w:t>9. Консервация системы центрального отопления, ремонт просевшей отмостки</w:t>
            </w:r>
          </w:p>
        </w:tc>
        <w:tc>
          <w:tcPr>
            <w:tcW w:w="4503" w:type="dxa"/>
          </w:tcPr>
          <w:p w:rsidR="00FB634F" w:rsidRPr="005D58E9" w:rsidRDefault="00FB634F" w:rsidP="00C84CEA">
            <w:pPr>
              <w:rPr>
                <w:sz w:val="20"/>
                <w:szCs w:val="20"/>
              </w:rPr>
            </w:pPr>
            <w:r w:rsidRPr="005D58E9">
              <w:rPr>
                <w:sz w:val="20"/>
                <w:szCs w:val="20"/>
              </w:rPr>
              <w:t>1 раз в год</w:t>
            </w:r>
          </w:p>
          <w:p w:rsidR="00FB634F" w:rsidRPr="005D58E9" w:rsidRDefault="00FB634F" w:rsidP="00C84CEA">
            <w:pPr>
              <w:jc w:val="center"/>
              <w:rPr>
                <w:sz w:val="20"/>
                <w:szCs w:val="20"/>
              </w:rPr>
            </w:pPr>
          </w:p>
        </w:tc>
        <w:tc>
          <w:tcPr>
            <w:tcW w:w="1468" w:type="dxa"/>
          </w:tcPr>
          <w:p w:rsidR="00FB634F" w:rsidRDefault="00FB634F" w:rsidP="00C84CEA">
            <w:pPr>
              <w:jc w:val="center"/>
              <w:rPr>
                <w:sz w:val="20"/>
                <w:szCs w:val="20"/>
              </w:rPr>
            </w:pPr>
            <w:r>
              <w:rPr>
                <w:sz w:val="20"/>
                <w:szCs w:val="20"/>
              </w:rPr>
              <w:t>0,4</w:t>
            </w:r>
          </w:p>
          <w:p w:rsidR="00FB634F" w:rsidRPr="005D58E9" w:rsidRDefault="00FB634F" w:rsidP="00C84CEA">
            <w:pPr>
              <w:jc w:val="center"/>
              <w:rPr>
                <w:sz w:val="20"/>
                <w:szCs w:val="20"/>
              </w:rPr>
            </w:pPr>
          </w:p>
        </w:tc>
      </w:tr>
      <w:tr w:rsidR="00FB634F" w:rsidRPr="005D58E9" w:rsidTr="00C84CEA">
        <w:tc>
          <w:tcPr>
            <w:tcW w:w="3882" w:type="dxa"/>
          </w:tcPr>
          <w:p w:rsidR="00FB634F" w:rsidRPr="005D58E9" w:rsidRDefault="00FB634F" w:rsidP="00C84CEA">
            <w:pPr>
              <w:rPr>
                <w:sz w:val="20"/>
                <w:szCs w:val="20"/>
              </w:rPr>
            </w:pPr>
            <w:r w:rsidRPr="005D58E9">
              <w:rPr>
                <w:sz w:val="20"/>
                <w:szCs w:val="20"/>
              </w:rPr>
              <w:t>10. Замена разбитых стекол окон и дверей в помещениях общего пользования</w:t>
            </w:r>
          </w:p>
        </w:tc>
        <w:tc>
          <w:tcPr>
            <w:tcW w:w="4503" w:type="dxa"/>
          </w:tcPr>
          <w:p w:rsidR="00FB634F" w:rsidRPr="005D58E9" w:rsidRDefault="00FB634F" w:rsidP="00C84CEA">
            <w:pPr>
              <w:rPr>
                <w:sz w:val="20"/>
                <w:szCs w:val="20"/>
              </w:rPr>
            </w:pPr>
            <w:r w:rsidRPr="005D58E9">
              <w:rPr>
                <w:sz w:val="20"/>
                <w:szCs w:val="20"/>
              </w:rPr>
              <w:t>по мере необходимости в течение 1 суток</w:t>
            </w:r>
          </w:p>
          <w:p w:rsidR="00FB634F" w:rsidRPr="005D58E9" w:rsidRDefault="00FB634F" w:rsidP="00C84CEA">
            <w:pPr>
              <w:jc w:val="center"/>
              <w:rPr>
                <w:sz w:val="20"/>
                <w:szCs w:val="20"/>
              </w:rPr>
            </w:pPr>
          </w:p>
        </w:tc>
        <w:tc>
          <w:tcPr>
            <w:tcW w:w="1468" w:type="dxa"/>
          </w:tcPr>
          <w:p w:rsidR="00FB634F" w:rsidRPr="005D58E9" w:rsidRDefault="00FB634F" w:rsidP="00C84CEA">
            <w:pPr>
              <w:jc w:val="center"/>
              <w:rPr>
                <w:sz w:val="20"/>
                <w:szCs w:val="20"/>
              </w:rPr>
            </w:pPr>
            <w:r>
              <w:rPr>
                <w:sz w:val="20"/>
                <w:szCs w:val="20"/>
              </w:rPr>
              <w:t>0,2</w:t>
            </w:r>
          </w:p>
        </w:tc>
      </w:tr>
      <w:tr w:rsidR="00FB634F" w:rsidRPr="005D58E9" w:rsidTr="00C84CEA">
        <w:tc>
          <w:tcPr>
            <w:tcW w:w="3882" w:type="dxa"/>
          </w:tcPr>
          <w:p w:rsidR="00FB634F" w:rsidRDefault="00FB634F" w:rsidP="00C84CEA">
            <w:pPr>
              <w:rPr>
                <w:sz w:val="20"/>
                <w:szCs w:val="20"/>
              </w:rPr>
            </w:pPr>
            <w:r w:rsidRPr="005D58E9">
              <w:rPr>
                <w:sz w:val="20"/>
                <w:szCs w:val="20"/>
              </w:rPr>
              <w:t>11. Ремонт, регулировка, промывка, испытание, расконсервация систем центрального отопления, утепление бойлеров, утепление и прочистка дымовентиляционных каналов,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r>
              <w:rPr>
                <w:sz w:val="20"/>
                <w:szCs w:val="20"/>
              </w:rPr>
              <w:t>;</w:t>
            </w:r>
          </w:p>
          <w:p w:rsidR="00FB634F" w:rsidRPr="005D58E9" w:rsidRDefault="00FB634F" w:rsidP="00C84CEA">
            <w:pPr>
              <w:rPr>
                <w:sz w:val="20"/>
                <w:szCs w:val="20"/>
              </w:rPr>
            </w:pPr>
            <w:r>
              <w:rPr>
                <w:sz w:val="20"/>
                <w:szCs w:val="20"/>
              </w:rPr>
              <w:t>- мелкий ремонт кровли;</w:t>
            </w:r>
          </w:p>
        </w:tc>
        <w:tc>
          <w:tcPr>
            <w:tcW w:w="4503" w:type="dxa"/>
          </w:tcPr>
          <w:p w:rsidR="00FB634F" w:rsidRPr="005D58E9" w:rsidRDefault="00FB634F" w:rsidP="00C84CEA">
            <w:pPr>
              <w:rPr>
                <w:sz w:val="20"/>
                <w:szCs w:val="20"/>
              </w:rPr>
            </w:pPr>
            <w:r w:rsidRPr="005D58E9">
              <w:rPr>
                <w:sz w:val="20"/>
                <w:szCs w:val="20"/>
              </w:rPr>
              <w:t>1 раз в год</w:t>
            </w:r>
          </w:p>
          <w:p w:rsidR="00FB634F" w:rsidRDefault="00FB634F" w:rsidP="00C84CEA">
            <w:pPr>
              <w:jc w:val="center"/>
              <w:rPr>
                <w:sz w:val="20"/>
                <w:szCs w:val="20"/>
              </w:rPr>
            </w:pPr>
          </w:p>
          <w:p w:rsidR="00FB634F" w:rsidRDefault="00FB634F" w:rsidP="00C84CEA">
            <w:pPr>
              <w:rPr>
                <w:sz w:val="20"/>
                <w:szCs w:val="20"/>
              </w:rPr>
            </w:pPr>
          </w:p>
          <w:p w:rsidR="00FB634F" w:rsidRDefault="00FB634F" w:rsidP="00C84CEA">
            <w:pPr>
              <w:rPr>
                <w:sz w:val="20"/>
                <w:szCs w:val="20"/>
              </w:rPr>
            </w:pPr>
          </w:p>
          <w:p w:rsidR="00FB634F" w:rsidRDefault="00FB634F" w:rsidP="00C84CEA">
            <w:pPr>
              <w:rPr>
                <w:sz w:val="20"/>
                <w:szCs w:val="20"/>
              </w:rPr>
            </w:pPr>
          </w:p>
          <w:p w:rsidR="00FB634F" w:rsidRDefault="00FB634F" w:rsidP="00C84CEA">
            <w:pPr>
              <w:rPr>
                <w:sz w:val="20"/>
                <w:szCs w:val="20"/>
              </w:rPr>
            </w:pPr>
          </w:p>
          <w:p w:rsidR="00FB634F" w:rsidRDefault="00FB634F" w:rsidP="00C84CEA">
            <w:pPr>
              <w:rPr>
                <w:sz w:val="20"/>
                <w:szCs w:val="20"/>
              </w:rPr>
            </w:pPr>
          </w:p>
          <w:p w:rsidR="00FB634F" w:rsidRDefault="00FB634F" w:rsidP="00C84CEA">
            <w:pPr>
              <w:rPr>
                <w:sz w:val="20"/>
                <w:szCs w:val="20"/>
              </w:rPr>
            </w:pPr>
          </w:p>
          <w:p w:rsidR="00FB634F" w:rsidRPr="005D58E9" w:rsidRDefault="00FB634F" w:rsidP="00C84CEA">
            <w:pPr>
              <w:rPr>
                <w:sz w:val="20"/>
                <w:szCs w:val="20"/>
              </w:rPr>
            </w:pPr>
            <w:r>
              <w:rPr>
                <w:sz w:val="20"/>
                <w:szCs w:val="20"/>
              </w:rPr>
              <w:t>По мере необходимости</w:t>
            </w:r>
          </w:p>
        </w:tc>
        <w:tc>
          <w:tcPr>
            <w:tcW w:w="1468" w:type="dxa"/>
          </w:tcPr>
          <w:p w:rsidR="00FB634F" w:rsidRDefault="00FB634F" w:rsidP="00C84CEA">
            <w:pPr>
              <w:jc w:val="center"/>
              <w:rPr>
                <w:sz w:val="20"/>
                <w:szCs w:val="20"/>
              </w:rPr>
            </w:pPr>
            <w:r>
              <w:rPr>
                <w:sz w:val="20"/>
                <w:szCs w:val="20"/>
              </w:rPr>
              <w:t>1,8</w:t>
            </w:r>
          </w:p>
          <w:p w:rsidR="00FB634F" w:rsidRDefault="00FB634F" w:rsidP="00C84CEA">
            <w:pPr>
              <w:rPr>
                <w:sz w:val="20"/>
                <w:szCs w:val="20"/>
              </w:rPr>
            </w:pPr>
          </w:p>
          <w:p w:rsidR="00FB634F" w:rsidRDefault="00FB634F" w:rsidP="00C84CEA">
            <w:pPr>
              <w:rPr>
                <w:sz w:val="20"/>
                <w:szCs w:val="20"/>
              </w:rPr>
            </w:pPr>
          </w:p>
          <w:p w:rsidR="00FB634F" w:rsidRDefault="00FB634F" w:rsidP="00C84CEA">
            <w:pPr>
              <w:rPr>
                <w:sz w:val="20"/>
                <w:szCs w:val="20"/>
              </w:rPr>
            </w:pPr>
          </w:p>
          <w:p w:rsidR="00FB634F" w:rsidRDefault="00FB634F" w:rsidP="00C84CEA">
            <w:pPr>
              <w:rPr>
                <w:sz w:val="20"/>
                <w:szCs w:val="20"/>
              </w:rPr>
            </w:pPr>
          </w:p>
          <w:p w:rsidR="00FB634F" w:rsidRDefault="00FB634F" w:rsidP="00C84CEA">
            <w:pPr>
              <w:rPr>
                <w:sz w:val="20"/>
                <w:szCs w:val="20"/>
              </w:rPr>
            </w:pPr>
          </w:p>
          <w:p w:rsidR="00FB634F" w:rsidRDefault="00FB634F" w:rsidP="00C84CEA">
            <w:pPr>
              <w:rPr>
                <w:sz w:val="20"/>
                <w:szCs w:val="20"/>
              </w:rPr>
            </w:pPr>
          </w:p>
          <w:p w:rsidR="00FB634F" w:rsidRDefault="00FB634F" w:rsidP="00C84CEA">
            <w:pPr>
              <w:rPr>
                <w:sz w:val="20"/>
                <w:szCs w:val="20"/>
              </w:rPr>
            </w:pPr>
          </w:p>
          <w:p w:rsidR="00FB634F" w:rsidRPr="005D58E9" w:rsidRDefault="00FB634F" w:rsidP="00C84CEA">
            <w:pPr>
              <w:rPr>
                <w:sz w:val="20"/>
                <w:szCs w:val="20"/>
              </w:rPr>
            </w:pPr>
          </w:p>
        </w:tc>
      </w:tr>
      <w:tr w:rsidR="00FB634F" w:rsidRPr="005D58E9" w:rsidTr="00C84CEA">
        <w:trPr>
          <w:cantSplit/>
        </w:trPr>
        <w:tc>
          <w:tcPr>
            <w:tcW w:w="8385" w:type="dxa"/>
            <w:gridSpan w:val="2"/>
          </w:tcPr>
          <w:p w:rsidR="00FB634F" w:rsidRPr="005D58E9" w:rsidRDefault="00FB634F" w:rsidP="00C84CEA">
            <w:pPr>
              <w:jc w:val="center"/>
              <w:rPr>
                <w:b/>
                <w:bCs/>
                <w:iCs/>
                <w:sz w:val="20"/>
                <w:szCs w:val="20"/>
              </w:rPr>
            </w:pPr>
            <w:r w:rsidRPr="005D58E9">
              <w:rPr>
                <w:b/>
                <w:bCs/>
                <w:iCs/>
                <w:sz w:val="20"/>
                <w:szCs w:val="20"/>
                <w:lang w:val="en-US"/>
              </w:rPr>
              <w:t>IV</w:t>
            </w:r>
            <w:r w:rsidRPr="005D58E9">
              <w:rPr>
                <w:b/>
                <w:bCs/>
                <w:iCs/>
                <w:sz w:val="20"/>
                <w:szCs w:val="20"/>
              </w:rPr>
              <w:t>. Проведение технических осмотров и мелкий ремонт</w:t>
            </w:r>
          </w:p>
        </w:tc>
        <w:tc>
          <w:tcPr>
            <w:tcW w:w="1468" w:type="dxa"/>
          </w:tcPr>
          <w:p w:rsidR="00FB634F" w:rsidRPr="005D58E9" w:rsidRDefault="00FB634F" w:rsidP="00C84CEA">
            <w:pPr>
              <w:jc w:val="center"/>
              <w:rPr>
                <w:b/>
                <w:bCs/>
                <w:iCs/>
                <w:sz w:val="20"/>
                <w:szCs w:val="20"/>
              </w:rPr>
            </w:pPr>
          </w:p>
        </w:tc>
      </w:tr>
      <w:tr w:rsidR="00FB634F" w:rsidRPr="005D58E9" w:rsidTr="00C84CEA">
        <w:tc>
          <w:tcPr>
            <w:tcW w:w="3882" w:type="dxa"/>
          </w:tcPr>
          <w:p w:rsidR="00FB634F" w:rsidRPr="005D58E9" w:rsidRDefault="00FB634F" w:rsidP="00C84CEA">
            <w:pPr>
              <w:rPr>
                <w:sz w:val="20"/>
                <w:szCs w:val="20"/>
              </w:rPr>
            </w:pPr>
            <w:r w:rsidRPr="005D58E9">
              <w:rPr>
                <w:sz w:val="20"/>
                <w:szCs w:val="20"/>
              </w:rPr>
              <w:t>12. Проведение технических осмотров и устранение незначительных неисправностей в системах водопровода, канализации, теплоснабжения,  вентиляции, дымоудаления, электротехнических устройств</w:t>
            </w:r>
          </w:p>
        </w:tc>
        <w:tc>
          <w:tcPr>
            <w:tcW w:w="4503" w:type="dxa"/>
          </w:tcPr>
          <w:p w:rsidR="00FB634F" w:rsidRPr="005D58E9" w:rsidRDefault="00FB634F" w:rsidP="00C84CEA">
            <w:pPr>
              <w:rPr>
                <w:sz w:val="20"/>
                <w:szCs w:val="20"/>
              </w:rPr>
            </w:pPr>
            <w:r w:rsidRPr="005D58E9">
              <w:rPr>
                <w:sz w:val="20"/>
                <w:szCs w:val="20"/>
              </w:rPr>
              <w:t xml:space="preserve">Проверка исправности канализационных вытяжек </w:t>
            </w:r>
            <w:r>
              <w:rPr>
                <w:sz w:val="20"/>
                <w:szCs w:val="20"/>
              </w:rPr>
              <w:t>2</w:t>
            </w:r>
            <w:r w:rsidRPr="005D58E9">
              <w:rPr>
                <w:sz w:val="20"/>
                <w:szCs w:val="20"/>
              </w:rPr>
              <w:t>раз в год.</w:t>
            </w:r>
          </w:p>
          <w:p w:rsidR="00FB634F" w:rsidRPr="005D58E9" w:rsidRDefault="00FB634F" w:rsidP="00C84CEA">
            <w:pPr>
              <w:rPr>
                <w:sz w:val="20"/>
                <w:szCs w:val="20"/>
              </w:rPr>
            </w:pPr>
            <w:r w:rsidRPr="005D58E9">
              <w:rPr>
                <w:sz w:val="20"/>
                <w:szCs w:val="20"/>
              </w:rPr>
              <w:t>Прочистка канализационного лежака 1 раз в год. Проверка наличия тяг</w:t>
            </w:r>
            <w:r>
              <w:rPr>
                <w:sz w:val="20"/>
                <w:szCs w:val="20"/>
              </w:rPr>
              <w:t>и в дымовентиляционных каналах 2</w:t>
            </w:r>
            <w:r w:rsidRPr="005D58E9">
              <w:rPr>
                <w:sz w:val="20"/>
                <w:szCs w:val="20"/>
              </w:rPr>
              <w:t xml:space="preserve"> раз в год.</w:t>
            </w:r>
          </w:p>
          <w:p w:rsidR="00FB634F" w:rsidRPr="005D58E9" w:rsidRDefault="00FB634F" w:rsidP="00C84CEA">
            <w:pPr>
              <w:rPr>
                <w:sz w:val="20"/>
                <w:szCs w:val="20"/>
              </w:rPr>
            </w:pPr>
            <w:r w:rsidRPr="005D58E9">
              <w:rPr>
                <w:sz w:val="20"/>
                <w:szCs w:val="20"/>
              </w:rPr>
              <w:t xml:space="preserve">Проверка заземления оболочки электрокабеля, замеры сопротивления изоляции проводов </w:t>
            </w:r>
            <w:r>
              <w:rPr>
                <w:sz w:val="20"/>
                <w:szCs w:val="20"/>
              </w:rPr>
              <w:t>1</w:t>
            </w:r>
            <w:r w:rsidRPr="005D58E9">
              <w:rPr>
                <w:sz w:val="20"/>
                <w:szCs w:val="20"/>
              </w:rPr>
              <w:t>раз в год.</w:t>
            </w:r>
          </w:p>
        </w:tc>
        <w:tc>
          <w:tcPr>
            <w:tcW w:w="1468" w:type="dxa"/>
          </w:tcPr>
          <w:p w:rsidR="00FB634F" w:rsidRPr="005D58E9" w:rsidRDefault="00FB634F" w:rsidP="00C84CEA">
            <w:pPr>
              <w:jc w:val="center"/>
              <w:rPr>
                <w:sz w:val="20"/>
                <w:szCs w:val="20"/>
              </w:rPr>
            </w:pPr>
            <w:r>
              <w:rPr>
                <w:sz w:val="20"/>
                <w:szCs w:val="20"/>
              </w:rPr>
              <w:t>1,23</w:t>
            </w:r>
          </w:p>
        </w:tc>
      </w:tr>
      <w:tr w:rsidR="00FB634F" w:rsidRPr="005D58E9" w:rsidTr="00C84CEA">
        <w:tc>
          <w:tcPr>
            <w:tcW w:w="3882" w:type="dxa"/>
          </w:tcPr>
          <w:p w:rsidR="00FB634F" w:rsidRPr="005D58E9" w:rsidRDefault="00FB634F" w:rsidP="00C84CEA">
            <w:pPr>
              <w:rPr>
                <w:sz w:val="20"/>
                <w:szCs w:val="20"/>
              </w:rPr>
            </w:pPr>
            <w:r w:rsidRPr="005D58E9">
              <w:rPr>
                <w:sz w:val="20"/>
                <w:szCs w:val="20"/>
              </w:rPr>
              <w:t>13. Аварийное обслуживание</w:t>
            </w:r>
          </w:p>
        </w:tc>
        <w:tc>
          <w:tcPr>
            <w:tcW w:w="4503" w:type="dxa"/>
          </w:tcPr>
          <w:p w:rsidR="00FB634F" w:rsidRPr="005D58E9" w:rsidRDefault="00FB634F" w:rsidP="00C84CEA">
            <w:pPr>
              <w:rPr>
                <w:sz w:val="20"/>
                <w:szCs w:val="20"/>
              </w:rPr>
            </w:pPr>
            <w:r w:rsidRPr="005D58E9">
              <w:rPr>
                <w:sz w:val="20"/>
                <w:szCs w:val="20"/>
              </w:rPr>
              <w:t>постоянно, на системах водоснабжения, теплоснабжения, газоснабжения, канализации, энергоснабжения. Устранение аварии в течение 60 мин. После получения заявки диспетчером.</w:t>
            </w:r>
          </w:p>
        </w:tc>
        <w:tc>
          <w:tcPr>
            <w:tcW w:w="1468" w:type="dxa"/>
          </w:tcPr>
          <w:p w:rsidR="00FB634F" w:rsidRPr="005D58E9" w:rsidRDefault="00FB634F" w:rsidP="00C84CEA">
            <w:pPr>
              <w:jc w:val="center"/>
              <w:rPr>
                <w:sz w:val="20"/>
                <w:szCs w:val="20"/>
              </w:rPr>
            </w:pPr>
            <w:r>
              <w:rPr>
                <w:sz w:val="20"/>
                <w:szCs w:val="20"/>
              </w:rPr>
              <w:t>1,1</w:t>
            </w:r>
          </w:p>
        </w:tc>
      </w:tr>
      <w:tr w:rsidR="00FB634F" w:rsidRPr="005D58E9" w:rsidTr="00C84CEA">
        <w:tc>
          <w:tcPr>
            <w:tcW w:w="3882" w:type="dxa"/>
          </w:tcPr>
          <w:p w:rsidR="00FB634F" w:rsidRPr="005D58E9" w:rsidRDefault="00FB634F" w:rsidP="00C84CEA">
            <w:pPr>
              <w:rPr>
                <w:sz w:val="20"/>
                <w:szCs w:val="20"/>
              </w:rPr>
            </w:pPr>
            <w:r w:rsidRPr="005D58E9">
              <w:rPr>
                <w:sz w:val="20"/>
                <w:szCs w:val="20"/>
                <w:lang w:val="en-US"/>
              </w:rPr>
              <w:t>1</w:t>
            </w:r>
            <w:r w:rsidRPr="005D58E9">
              <w:rPr>
                <w:sz w:val="20"/>
                <w:szCs w:val="20"/>
              </w:rPr>
              <w:t>4. Дератизация</w:t>
            </w:r>
          </w:p>
        </w:tc>
        <w:tc>
          <w:tcPr>
            <w:tcW w:w="4503" w:type="dxa"/>
          </w:tcPr>
          <w:p w:rsidR="00FB634F" w:rsidRPr="005D58E9" w:rsidRDefault="00FB634F" w:rsidP="00C84CEA">
            <w:pPr>
              <w:rPr>
                <w:sz w:val="20"/>
                <w:szCs w:val="20"/>
              </w:rPr>
            </w:pPr>
            <w:r w:rsidRPr="005D58E9">
              <w:rPr>
                <w:sz w:val="20"/>
                <w:szCs w:val="20"/>
              </w:rPr>
              <w:t>2 раза в год</w:t>
            </w:r>
          </w:p>
        </w:tc>
        <w:tc>
          <w:tcPr>
            <w:tcW w:w="1468" w:type="dxa"/>
            <w:vMerge w:val="restart"/>
          </w:tcPr>
          <w:p w:rsidR="00FB634F" w:rsidRPr="005D58E9" w:rsidRDefault="00FB634F" w:rsidP="00C84CEA">
            <w:pPr>
              <w:jc w:val="center"/>
              <w:rPr>
                <w:sz w:val="20"/>
                <w:szCs w:val="20"/>
              </w:rPr>
            </w:pPr>
            <w:r>
              <w:rPr>
                <w:sz w:val="20"/>
                <w:szCs w:val="20"/>
              </w:rPr>
              <w:t>0,5</w:t>
            </w:r>
          </w:p>
        </w:tc>
      </w:tr>
      <w:tr w:rsidR="00FB634F" w:rsidRPr="005D58E9" w:rsidTr="00C84CEA">
        <w:tc>
          <w:tcPr>
            <w:tcW w:w="3882" w:type="dxa"/>
          </w:tcPr>
          <w:p w:rsidR="00FB634F" w:rsidRPr="005D58E9" w:rsidRDefault="00FB634F" w:rsidP="00C84CEA">
            <w:pPr>
              <w:rPr>
                <w:sz w:val="20"/>
                <w:szCs w:val="20"/>
              </w:rPr>
            </w:pPr>
            <w:r w:rsidRPr="005D58E9">
              <w:rPr>
                <w:sz w:val="20"/>
                <w:szCs w:val="20"/>
                <w:lang w:val="en-US"/>
              </w:rPr>
              <w:t>1</w:t>
            </w:r>
            <w:r w:rsidRPr="005D58E9">
              <w:rPr>
                <w:sz w:val="20"/>
                <w:szCs w:val="20"/>
              </w:rPr>
              <w:t xml:space="preserve">5. Дезинсекция </w:t>
            </w:r>
          </w:p>
        </w:tc>
        <w:tc>
          <w:tcPr>
            <w:tcW w:w="4503" w:type="dxa"/>
          </w:tcPr>
          <w:p w:rsidR="00FB634F" w:rsidRPr="005D58E9" w:rsidRDefault="00FB634F" w:rsidP="00C84CEA">
            <w:pPr>
              <w:rPr>
                <w:sz w:val="20"/>
                <w:szCs w:val="20"/>
              </w:rPr>
            </w:pPr>
            <w:r w:rsidRPr="005D58E9">
              <w:rPr>
                <w:sz w:val="20"/>
                <w:szCs w:val="20"/>
              </w:rPr>
              <w:t>2 раза в год</w:t>
            </w:r>
          </w:p>
        </w:tc>
        <w:tc>
          <w:tcPr>
            <w:tcW w:w="1468" w:type="dxa"/>
            <w:vMerge/>
          </w:tcPr>
          <w:p w:rsidR="00FB634F" w:rsidRPr="005D58E9" w:rsidRDefault="00FB634F" w:rsidP="00C84CEA">
            <w:pPr>
              <w:rPr>
                <w:sz w:val="20"/>
                <w:szCs w:val="20"/>
              </w:rPr>
            </w:pPr>
          </w:p>
        </w:tc>
      </w:tr>
      <w:tr w:rsidR="00FB634F" w:rsidRPr="005D58E9" w:rsidTr="00C84CEA">
        <w:tc>
          <w:tcPr>
            <w:tcW w:w="3882" w:type="dxa"/>
          </w:tcPr>
          <w:p w:rsidR="00FB634F" w:rsidRPr="005D58E9" w:rsidRDefault="00FB634F" w:rsidP="00C84CEA">
            <w:pPr>
              <w:rPr>
                <w:sz w:val="20"/>
                <w:szCs w:val="20"/>
              </w:rPr>
            </w:pPr>
            <w:r>
              <w:rPr>
                <w:sz w:val="20"/>
                <w:szCs w:val="20"/>
              </w:rPr>
              <w:t>Итого:</w:t>
            </w:r>
          </w:p>
        </w:tc>
        <w:tc>
          <w:tcPr>
            <w:tcW w:w="4503" w:type="dxa"/>
          </w:tcPr>
          <w:p w:rsidR="00FB634F" w:rsidRPr="005D58E9" w:rsidRDefault="00FB634F" w:rsidP="00C84CEA">
            <w:pPr>
              <w:rPr>
                <w:sz w:val="20"/>
                <w:szCs w:val="20"/>
              </w:rPr>
            </w:pPr>
          </w:p>
        </w:tc>
        <w:tc>
          <w:tcPr>
            <w:tcW w:w="1468" w:type="dxa"/>
          </w:tcPr>
          <w:p w:rsidR="00FB634F" w:rsidRPr="005D58E9" w:rsidRDefault="00FB634F" w:rsidP="00C84CEA">
            <w:pPr>
              <w:jc w:val="center"/>
              <w:rPr>
                <w:sz w:val="20"/>
                <w:szCs w:val="20"/>
              </w:rPr>
            </w:pPr>
            <w:r>
              <w:rPr>
                <w:sz w:val="20"/>
                <w:szCs w:val="20"/>
              </w:rPr>
              <w:t>9,5</w:t>
            </w:r>
          </w:p>
        </w:tc>
      </w:tr>
    </w:tbl>
    <w:p w:rsidR="00FB634F" w:rsidRPr="005D58E9" w:rsidRDefault="00FB634F" w:rsidP="00C84CEA">
      <w:pPr>
        <w:pStyle w:val="ConsPlusNonformat"/>
        <w:widowControl/>
        <w:tabs>
          <w:tab w:val="right" w:pos="10206"/>
        </w:tabs>
        <w:rPr>
          <w:rFonts w:ascii="Arial Narrow" w:hAnsi="Arial Narrow"/>
        </w:rPr>
      </w:pPr>
      <w:r>
        <w:rPr>
          <w:rFonts w:ascii="Arial Narrow" w:hAnsi="Arial Narrow"/>
        </w:rPr>
        <w:br w:type="textWrapping" w:clear="all"/>
      </w:r>
      <w:r w:rsidRPr="005D58E9">
        <w:rPr>
          <w:rFonts w:ascii="Arial Narrow" w:hAnsi="Arial Narrow"/>
        </w:rPr>
        <w:t>Собственник(и):</w:t>
      </w:r>
      <w:r w:rsidRPr="005D58E9">
        <w:rPr>
          <w:rFonts w:ascii="Arial Narrow" w:hAnsi="Arial Narrow"/>
        </w:rPr>
        <w:tab/>
        <w:t>Управляющая организация</w:t>
      </w:r>
    </w:p>
    <w:p w:rsidR="00FB634F" w:rsidRPr="005D58E9" w:rsidRDefault="00FB634F" w:rsidP="00C84CEA">
      <w:pPr>
        <w:pStyle w:val="ConsPlusNonformat"/>
        <w:widowControl/>
        <w:tabs>
          <w:tab w:val="right" w:pos="10206"/>
        </w:tabs>
        <w:rPr>
          <w:rFonts w:ascii="Arial Narrow" w:hAnsi="Arial Narrow"/>
        </w:rPr>
      </w:pPr>
      <w:r w:rsidRPr="005D58E9">
        <w:rPr>
          <w:rFonts w:ascii="Arial Narrow" w:hAnsi="Arial Narrow"/>
        </w:rPr>
        <w:t xml:space="preserve">_______________________________                                                         </w:t>
      </w:r>
      <w:r>
        <w:rPr>
          <w:rFonts w:ascii="Arial Narrow" w:hAnsi="Arial Narrow"/>
        </w:rPr>
        <w:t xml:space="preserve">                               </w:t>
      </w:r>
      <w:r w:rsidRPr="005D58E9">
        <w:rPr>
          <w:rFonts w:ascii="Arial Narrow" w:hAnsi="Arial Narrow"/>
        </w:rPr>
        <w:t xml:space="preserve"> </w:t>
      </w:r>
      <w:r>
        <w:rPr>
          <w:rFonts w:ascii="Arial Narrow" w:hAnsi="Arial Narrow"/>
        </w:rPr>
        <w:t>_</w:t>
      </w:r>
      <w:r>
        <w:rPr>
          <w:rFonts w:ascii="Arial Narrow" w:hAnsi="Arial Narrow"/>
          <w:u w:val="single"/>
        </w:rPr>
        <w:t>ООО «Домоуправление</w:t>
      </w:r>
      <w:r w:rsidRPr="005D58E9">
        <w:rPr>
          <w:rFonts w:ascii="Arial Narrow" w:hAnsi="Arial Narrow"/>
          <w:u w:val="single"/>
        </w:rPr>
        <w:t>»</w:t>
      </w:r>
      <w:r>
        <w:rPr>
          <w:rFonts w:ascii="Arial Narrow" w:hAnsi="Arial Narrow"/>
        </w:rPr>
        <w:t>_____</w:t>
      </w:r>
    </w:p>
    <w:p w:rsidR="00FB634F" w:rsidRPr="005D58E9" w:rsidRDefault="00FB634F" w:rsidP="00C84CEA">
      <w:pPr>
        <w:pStyle w:val="ConsPlusNonformat"/>
        <w:widowControl/>
        <w:tabs>
          <w:tab w:val="right" w:pos="10206"/>
        </w:tabs>
        <w:rPr>
          <w:rFonts w:ascii="Arial Narrow" w:hAnsi="Arial Narrow"/>
        </w:rPr>
      </w:pPr>
      <w:r w:rsidRPr="00720E40">
        <w:rPr>
          <w:rFonts w:ascii="Arial Narrow" w:hAnsi="Arial Narrow"/>
          <w:i/>
        </w:rPr>
        <w:t xml:space="preserve">                </w:t>
      </w:r>
      <w:r>
        <w:rPr>
          <w:rFonts w:ascii="Arial Narrow" w:hAnsi="Arial Narrow"/>
          <w:i/>
        </w:rPr>
        <w:t xml:space="preserve">        </w:t>
      </w:r>
      <w:r w:rsidRPr="00720E40">
        <w:rPr>
          <w:rFonts w:ascii="Arial Narrow" w:hAnsi="Arial Narrow"/>
          <w:i/>
        </w:rPr>
        <w:t xml:space="preserve">   (ф.и.о.)</w:t>
      </w:r>
      <w:r w:rsidRPr="005D58E9">
        <w:rPr>
          <w:rFonts w:ascii="Arial Narrow" w:hAnsi="Arial Narrow"/>
        </w:rPr>
        <w:tab/>
        <w:t>(наименование юридического лица)</w:t>
      </w:r>
    </w:p>
    <w:p w:rsidR="00FB634F" w:rsidRDefault="00FB634F" w:rsidP="00CC6B0A">
      <w:pPr>
        <w:pStyle w:val="ConsPlusNonformat"/>
        <w:widowControl/>
        <w:tabs>
          <w:tab w:val="right" w:pos="10206"/>
        </w:tabs>
        <w:rPr>
          <w:rFonts w:ascii="Arial Narrow" w:hAnsi="Arial Narrow"/>
        </w:rPr>
      </w:pPr>
      <w:r w:rsidRPr="005D58E9">
        <w:rPr>
          <w:rFonts w:ascii="Arial Narrow" w:hAnsi="Arial Narrow"/>
        </w:rPr>
        <w:t xml:space="preserve">_______________/ </w:t>
      </w:r>
      <w:r>
        <w:rPr>
          <w:rFonts w:ascii="Arial Narrow" w:hAnsi="Arial Narrow"/>
          <w:u w:val="single"/>
        </w:rPr>
        <w:t>____________________</w:t>
      </w:r>
      <w:r w:rsidRPr="005D58E9">
        <w:rPr>
          <w:rFonts w:ascii="Arial Narrow" w:hAnsi="Arial Narrow"/>
        </w:rPr>
        <w:t xml:space="preserve">                                                                                     </w:t>
      </w:r>
      <w:r>
        <w:rPr>
          <w:rFonts w:ascii="Arial Narrow" w:hAnsi="Arial Narrow"/>
        </w:rPr>
        <w:t xml:space="preserve">                 </w:t>
      </w:r>
    </w:p>
    <w:p w:rsidR="00FB634F" w:rsidRPr="005D58E9" w:rsidRDefault="00FB634F" w:rsidP="00CC6B0A">
      <w:pPr>
        <w:pStyle w:val="ConsPlusNonformat"/>
        <w:widowControl/>
        <w:tabs>
          <w:tab w:val="right" w:pos="10206"/>
        </w:tabs>
        <w:rPr>
          <w:rFonts w:ascii="Arial Narrow" w:hAnsi="Arial Narrow"/>
        </w:rPr>
      </w:pPr>
      <w:r>
        <w:rPr>
          <w:rFonts w:ascii="Arial Narrow" w:hAnsi="Arial Narrow"/>
        </w:rPr>
        <w:t xml:space="preserve">                                                                                                                                                             </w:t>
      </w:r>
      <w:r w:rsidRPr="005D58E9">
        <w:rPr>
          <w:rFonts w:ascii="Arial Narrow" w:hAnsi="Arial Narrow"/>
        </w:rPr>
        <w:t>Д</w:t>
      </w:r>
      <w:r w:rsidRPr="005D58E9">
        <w:rPr>
          <w:rFonts w:ascii="Arial Narrow" w:hAnsi="Arial Narrow"/>
          <w:u w:val="single"/>
        </w:rPr>
        <w:t>иректор</w:t>
      </w:r>
      <w:r w:rsidRPr="005D58E9">
        <w:rPr>
          <w:rFonts w:ascii="Arial Narrow" w:hAnsi="Arial Narrow"/>
        </w:rPr>
        <w:t>________________</w:t>
      </w:r>
    </w:p>
    <w:p w:rsidR="00FB634F" w:rsidRPr="00720E40" w:rsidRDefault="00FB634F" w:rsidP="00C84CEA">
      <w:pPr>
        <w:pStyle w:val="ConsPlusNonformat"/>
        <w:widowControl/>
        <w:tabs>
          <w:tab w:val="right" w:pos="10206"/>
        </w:tabs>
        <w:rPr>
          <w:rFonts w:ascii="Arial Narrow" w:hAnsi="Arial Narrow"/>
          <w:i/>
        </w:rPr>
      </w:pPr>
      <w:r w:rsidRPr="005D58E9">
        <w:rPr>
          <w:rFonts w:ascii="Arial Narrow" w:hAnsi="Arial Narrow"/>
        </w:rPr>
        <w:t xml:space="preserve">        </w:t>
      </w:r>
      <w:r w:rsidRPr="00720E40">
        <w:rPr>
          <w:rFonts w:ascii="Arial Narrow" w:hAnsi="Arial Narrow"/>
          <w:i/>
        </w:rPr>
        <w:t xml:space="preserve">(подпись)                  (расшифровка) </w:t>
      </w:r>
    </w:p>
    <w:p w:rsidR="00FB634F" w:rsidRPr="005D58E9" w:rsidRDefault="00FB634F" w:rsidP="00C84CEA">
      <w:pPr>
        <w:pStyle w:val="ConsPlusNonformat"/>
        <w:widowControl/>
        <w:tabs>
          <w:tab w:val="right" w:pos="10206"/>
        </w:tabs>
        <w:rPr>
          <w:rFonts w:ascii="Arial Narrow" w:hAnsi="Arial Narrow"/>
        </w:rPr>
      </w:pPr>
      <w:r w:rsidRPr="00720E40">
        <w:rPr>
          <w:rFonts w:ascii="Arial Narrow" w:hAnsi="Arial Narrow"/>
          <w:i/>
        </w:rPr>
        <w:t xml:space="preserve">                                                                                                                                                        </w:t>
      </w:r>
      <w:r w:rsidRPr="005D58E9">
        <w:rPr>
          <w:rFonts w:ascii="Arial Narrow" w:hAnsi="Arial Narrow"/>
        </w:rPr>
        <w:t>(должност</w:t>
      </w:r>
      <w:r>
        <w:rPr>
          <w:rFonts w:ascii="Arial Narrow" w:hAnsi="Arial Narrow"/>
        </w:rPr>
        <w:t>ь)</w:t>
      </w:r>
      <w:r>
        <w:rPr>
          <w:rFonts w:ascii="Arial Narrow" w:hAnsi="Arial Narrow"/>
        </w:rPr>
        <w:tab/>
        <w:t xml:space="preserve"> ______________/Бородинова  И.С.</w:t>
      </w:r>
      <w:r w:rsidRPr="005D58E9">
        <w:rPr>
          <w:rFonts w:ascii="Arial Narrow" w:hAnsi="Arial Narrow"/>
        </w:rPr>
        <w:t>./</w:t>
      </w:r>
    </w:p>
    <w:p w:rsidR="00FB634F" w:rsidRPr="003F5F5B" w:rsidRDefault="00FB634F" w:rsidP="00C84CEA">
      <w:pPr>
        <w:pStyle w:val="ConsPlusNonformat"/>
        <w:widowControl/>
        <w:tabs>
          <w:tab w:val="right" w:pos="10206"/>
        </w:tabs>
        <w:rPr>
          <w:rFonts w:ascii="Arial Narrow" w:hAnsi="Arial Narrow"/>
        </w:rPr>
      </w:pPr>
      <w:r w:rsidRPr="005D58E9">
        <w:rPr>
          <w:rFonts w:ascii="Arial Narrow" w:hAnsi="Arial Narrow"/>
        </w:rPr>
        <w:t xml:space="preserve">___________________________________      </w:t>
      </w:r>
      <w:r>
        <w:rPr>
          <w:rFonts w:ascii="Arial Narrow" w:hAnsi="Arial Narrow"/>
        </w:rPr>
        <w:t xml:space="preserve">                                                                                                    </w:t>
      </w:r>
      <w:r w:rsidRPr="005D58E9">
        <w:rPr>
          <w:rFonts w:ascii="Arial Narrow" w:hAnsi="Arial Narrow"/>
        </w:rPr>
        <w:t xml:space="preserve">  (подпись</w:t>
      </w:r>
      <w:r>
        <w:rPr>
          <w:rFonts w:ascii="Arial Narrow" w:hAnsi="Arial Narrow"/>
        </w:rPr>
        <w:t>)    (расшифровка)</w:t>
      </w:r>
    </w:p>
    <w:p w:rsidR="00FB634F" w:rsidRPr="005D58E9" w:rsidRDefault="00FB634F" w:rsidP="00C84CEA">
      <w:pPr>
        <w:pStyle w:val="ConsPlusNonformat"/>
        <w:widowControl/>
        <w:rPr>
          <w:rFonts w:ascii="Arial Narrow" w:hAnsi="Arial Narrow"/>
          <w:b/>
        </w:rPr>
      </w:pPr>
      <w:r>
        <w:rPr>
          <w:rFonts w:ascii="Arial Narrow" w:hAnsi="Arial Narrow"/>
          <w:i/>
        </w:rPr>
        <w:t xml:space="preserve">                             </w:t>
      </w:r>
      <w:r w:rsidRPr="005D58E9">
        <w:rPr>
          <w:rFonts w:ascii="Arial Narrow" w:hAnsi="Arial Narrow"/>
          <w:i/>
        </w:rPr>
        <w:t>(ф.</w:t>
      </w:r>
      <w:r>
        <w:rPr>
          <w:rFonts w:ascii="Arial Narrow" w:hAnsi="Arial Narrow"/>
          <w:i/>
        </w:rPr>
        <w:t>и.о.</w:t>
      </w:r>
      <w:r w:rsidRPr="005D58E9">
        <w:rPr>
          <w:rFonts w:ascii="Arial Narrow" w:hAnsi="Arial Narrow"/>
          <w:i/>
        </w:rPr>
        <w:t>)</w:t>
      </w:r>
    </w:p>
    <w:p w:rsidR="00FB634F" w:rsidRPr="005D58E9" w:rsidRDefault="00FB634F" w:rsidP="00C84CEA">
      <w:pPr>
        <w:pStyle w:val="ConsPlusNonformat"/>
        <w:widowControl/>
        <w:rPr>
          <w:rFonts w:ascii="Arial Narrow" w:hAnsi="Arial Narrow"/>
          <w:b/>
        </w:rPr>
      </w:pPr>
      <w:r w:rsidRPr="005D58E9">
        <w:rPr>
          <w:rFonts w:ascii="Arial Narrow" w:hAnsi="Arial Narrow"/>
          <w:i/>
        </w:rPr>
        <w:t xml:space="preserve">___________________/___________________ </w:t>
      </w:r>
      <w:r>
        <w:rPr>
          <w:rFonts w:ascii="Arial Narrow" w:hAnsi="Arial Narrow"/>
          <w:i/>
        </w:rPr>
        <w:t xml:space="preserve">                                                                                                                                      м.п.</w:t>
      </w:r>
    </w:p>
    <w:p w:rsidR="00FB634F" w:rsidRDefault="00FB634F" w:rsidP="00C84CEA">
      <w:pPr>
        <w:pStyle w:val="ConsPlusNonformat"/>
        <w:widowControl/>
        <w:rPr>
          <w:rFonts w:ascii="Arial Narrow" w:hAnsi="Arial Narrow"/>
          <w:i/>
        </w:rPr>
      </w:pPr>
      <w:r w:rsidRPr="005D58E9">
        <w:rPr>
          <w:rFonts w:ascii="Arial Narrow" w:hAnsi="Arial Narrow"/>
          <w:i/>
        </w:rPr>
        <w:t xml:space="preserve">        (подпись)                  (расшифровка)</w:t>
      </w:r>
    </w:p>
    <w:p w:rsidR="00FB634F" w:rsidRDefault="00FB634F" w:rsidP="00C84CEA">
      <w:pPr>
        <w:pStyle w:val="ConsPlusNonformat"/>
        <w:widowControl/>
        <w:rPr>
          <w:rFonts w:ascii="Arial Narrow" w:hAnsi="Arial Narrow"/>
          <w:i/>
        </w:rPr>
      </w:pPr>
      <w:r w:rsidRPr="005D58E9">
        <w:rPr>
          <w:rFonts w:ascii="Arial Narrow" w:hAnsi="Arial Narrow"/>
          <w:i/>
        </w:rPr>
        <w:t xml:space="preserve">             </w:t>
      </w:r>
    </w:p>
    <w:p w:rsidR="00FB634F" w:rsidRPr="005D58E9" w:rsidRDefault="00FB634F" w:rsidP="00C84CEA">
      <w:pPr>
        <w:pStyle w:val="ConsPlusNonformat"/>
        <w:widowControl/>
        <w:rPr>
          <w:rFonts w:ascii="Arial Narrow" w:hAnsi="Arial Narrow"/>
          <w:i/>
        </w:rPr>
      </w:pPr>
    </w:p>
    <w:p w:rsidR="00FB634F" w:rsidRPr="005D58E9" w:rsidRDefault="00FB634F" w:rsidP="00C84CEA">
      <w:pPr>
        <w:pStyle w:val="ConsPlusNonformat"/>
        <w:widowControl/>
        <w:rPr>
          <w:rFonts w:ascii="Arial Narrow" w:hAnsi="Arial Narrow"/>
        </w:rPr>
      </w:pPr>
      <w:r w:rsidRPr="005D58E9">
        <w:rPr>
          <w:rFonts w:ascii="Arial Narrow" w:hAnsi="Arial Narrow"/>
        </w:rPr>
        <w:t xml:space="preserve">___________________________________      </w:t>
      </w:r>
    </w:p>
    <w:p w:rsidR="00FB634F" w:rsidRPr="005D58E9" w:rsidRDefault="00FB634F" w:rsidP="00C84CEA">
      <w:pPr>
        <w:pStyle w:val="ConsPlusNonformat"/>
        <w:widowControl/>
        <w:rPr>
          <w:rFonts w:ascii="Arial Narrow" w:hAnsi="Arial Narrow"/>
          <w:b/>
        </w:rPr>
      </w:pPr>
      <w:r>
        <w:rPr>
          <w:rFonts w:ascii="Arial Narrow" w:hAnsi="Arial Narrow"/>
          <w:i/>
        </w:rPr>
        <w:t xml:space="preserve">                            </w:t>
      </w:r>
      <w:r w:rsidRPr="005D58E9">
        <w:rPr>
          <w:rFonts w:ascii="Arial Narrow" w:hAnsi="Arial Narrow"/>
          <w:i/>
        </w:rPr>
        <w:t>(ф.и.о.)</w:t>
      </w:r>
    </w:p>
    <w:p w:rsidR="00FB634F" w:rsidRPr="005D58E9" w:rsidRDefault="00FB634F" w:rsidP="00C84CEA">
      <w:pPr>
        <w:pStyle w:val="ConsPlusNonformat"/>
        <w:widowControl/>
        <w:rPr>
          <w:rFonts w:ascii="Arial Narrow" w:hAnsi="Arial Narrow"/>
          <w:b/>
        </w:rPr>
      </w:pPr>
      <w:r w:rsidRPr="005D58E9">
        <w:rPr>
          <w:rFonts w:ascii="Arial Narrow" w:hAnsi="Arial Narrow"/>
          <w:i/>
        </w:rPr>
        <w:t xml:space="preserve">___________________/___________________ </w:t>
      </w:r>
    </w:p>
    <w:p w:rsidR="00FB634F" w:rsidRDefault="00FB634F" w:rsidP="00C84CEA">
      <w:pPr>
        <w:pStyle w:val="ConsPlusNonformat"/>
        <w:widowControl/>
        <w:rPr>
          <w:rFonts w:ascii="Arial Narrow" w:hAnsi="Arial Narrow"/>
          <w:i/>
          <w:sz w:val="22"/>
          <w:szCs w:val="22"/>
        </w:rPr>
      </w:pPr>
      <w:r w:rsidRPr="005D58E9">
        <w:rPr>
          <w:rFonts w:ascii="Arial Narrow" w:hAnsi="Arial Narrow"/>
          <w:i/>
        </w:rPr>
        <w:t xml:space="preserve">        (подпись)                  (расшифровка)                        </w:t>
      </w:r>
      <w:r>
        <w:rPr>
          <w:rFonts w:ascii="Arial Narrow" w:hAnsi="Arial Narrow"/>
          <w:i/>
        </w:rPr>
        <w:t xml:space="preserve">                                                                                                                              </w:t>
      </w:r>
    </w:p>
    <w:p w:rsidR="00FB634F" w:rsidRDefault="00FB634F" w:rsidP="00C84CEA">
      <w:pPr>
        <w:pStyle w:val="ConsPlusNonformat"/>
        <w:widowControl/>
        <w:rPr>
          <w:rFonts w:ascii="Arial Narrow" w:hAnsi="Arial Narrow"/>
          <w:i/>
          <w:sz w:val="22"/>
          <w:szCs w:val="22"/>
        </w:rPr>
      </w:pPr>
    </w:p>
    <w:p w:rsidR="00FB634F" w:rsidRDefault="00FB634F" w:rsidP="00C84CEA">
      <w:pPr>
        <w:pStyle w:val="ConsPlusNonformat"/>
        <w:widowControl/>
        <w:rPr>
          <w:rFonts w:ascii="Arial Narrow" w:hAnsi="Arial Narrow"/>
        </w:rPr>
      </w:pPr>
    </w:p>
    <w:p w:rsidR="00FB634F" w:rsidRPr="005D58E9" w:rsidRDefault="00FB634F" w:rsidP="00C84CEA">
      <w:pPr>
        <w:pStyle w:val="ConsPlusNonformat"/>
        <w:widowControl/>
        <w:rPr>
          <w:rFonts w:ascii="Arial Narrow" w:hAnsi="Arial Narrow"/>
        </w:rPr>
      </w:pPr>
      <w:r w:rsidRPr="005D58E9">
        <w:rPr>
          <w:rFonts w:ascii="Arial Narrow" w:hAnsi="Arial Narrow"/>
        </w:rPr>
        <w:t xml:space="preserve">___________________________________      </w:t>
      </w:r>
    </w:p>
    <w:p w:rsidR="00FB634F" w:rsidRPr="005D58E9" w:rsidRDefault="00FB634F" w:rsidP="00C84CEA">
      <w:pPr>
        <w:pStyle w:val="ConsPlusNonformat"/>
        <w:widowControl/>
        <w:rPr>
          <w:rFonts w:ascii="Arial Narrow" w:hAnsi="Arial Narrow"/>
          <w:b/>
        </w:rPr>
      </w:pPr>
      <w:r>
        <w:rPr>
          <w:rFonts w:ascii="Arial Narrow" w:hAnsi="Arial Narrow"/>
          <w:i/>
        </w:rPr>
        <w:t xml:space="preserve">                             </w:t>
      </w:r>
      <w:r w:rsidRPr="005D58E9">
        <w:rPr>
          <w:rFonts w:ascii="Arial Narrow" w:hAnsi="Arial Narrow"/>
          <w:i/>
        </w:rPr>
        <w:t>(ф.и.о.)</w:t>
      </w:r>
    </w:p>
    <w:p w:rsidR="00FB634F" w:rsidRPr="005D58E9" w:rsidRDefault="00FB634F" w:rsidP="00C84CEA">
      <w:pPr>
        <w:pStyle w:val="ConsPlusNonformat"/>
        <w:widowControl/>
        <w:rPr>
          <w:rFonts w:ascii="Arial Narrow" w:hAnsi="Arial Narrow"/>
          <w:b/>
        </w:rPr>
      </w:pPr>
      <w:r w:rsidRPr="005D58E9">
        <w:rPr>
          <w:rFonts w:ascii="Arial Narrow" w:hAnsi="Arial Narrow"/>
          <w:i/>
        </w:rPr>
        <w:t xml:space="preserve">___________________/___________________ </w:t>
      </w:r>
    </w:p>
    <w:p w:rsidR="00FB634F" w:rsidRDefault="00FB634F" w:rsidP="00C84CEA">
      <w:pPr>
        <w:pStyle w:val="ConsPlusNonformat"/>
        <w:widowControl/>
        <w:rPr>
          <w:rFonts w:ascii="Arial Narrow" w:hAnsi="Arial Narrow"/>
          <w:i/>
        </w:rPr>
      </w:pPr>
      <w:r w:rsidRPr="005D58E9">
        <w:rPr>
          <w:rFonts w:ascii="Arial Narrow" w:hAnsi="Arial Narrow"/>
          <w:i/>
        </w:rPr>
        <w:t xml:space="preserve">        (подпись)                  (расшифровка)     </w:t>
      </w:r>
    </w:p>
    <w:p w:rsidR="00FB634F" w:rsidRDefault="00FB634F" w:rsidP="00C84CEA">
      <w:pPr>
        <w:pStyle w:val="ConsPlusNonformat"/>
        <w:widowControl/>
        <w:rPr>
          <w:rFonts w:ascii="Arial Narrow" w:hAnsi="Arial Narrow"/>
          <w:i/>
          <w:sz w:val="22"/>
          <w:szCs w:val="22"/>
        </w:rPr>
      </w:pPr>
      <w:r w:rsidRPr="005D58E9">
        <w:rPr>
          <w:rFonts w:ascii="Arial Narrow" w:hAnsi="Arial Narrow"/>
          <w:i/>
        </w:rPr>
        <w:t xml:space="preserve">                   </w:t>
      </w:r>
      <w:r>
        <w:rPr>
          <w:rFonts w:ascii="Arial Narrow" w:hAnsi="Arial Narrow"/>
          <w:i/>
        </w:rPr>
        <w:t xml:space="preserve">                                                                                                                              </w:t>
      </w:r>
    </w:p>
    <w:p w:rsidR="00FB634F" w:rsidRPr="005D58E9" w:rsidRDefault="00FB634F" w:rsidP="00C84CEA">
      <w:pPr>
        <w:pStyle w:val="ConsPlusNonformat"/>
        <w:widowControl/>
        <w:rPr>
          <w:rFonts w:ascii="Arial Narrow" w:hAnsi="Arial Narrow"/>
        </w:rPr>
      </w:pPr>
      <w:r w:rsidRPr="005D58E9">
        <w:rPr>
          <w:rFonts w:ascii="Arial Narrow" w:hAnsi="Arial Narrow"/>
        </w:rPr>
        <w:t xml:space="preserve">  </w:t>
      </w:r>
    </w:p>
    <w:p w:rsidR="00FB634F" w:rsidRDefault="00FB634F" w:rsidP="00C84CEA">
      <w:pPr>
        <w:pStyle w:val="ConsPlusNonformat"/>
        <w:widowControl/>
        <w:rPr>
          <w:rFonts w:ascii="Arial Narrow" w:hAnsi="Arial Narrow"/>
          <w:i/>
        </w:rPr>
      </w:pPr>
    </w:p>
    <w:p w:rsidR="00FB634F" w:rsidRDefault="00FB634F" w:rsidP="00C84CEA">
      <w:pPr>
        <w:pStyle w:val="ConsPlusNonformat"/>
        <w:widowControl/>
        <w:rPr>
          <w:rFonts w:ascii="Arial Narrow" w:hAnsi="Arial Narrow"/>
          <w:i/>
          <w:sz w:val="22"/>
          <w:szCs w:val="22"/>
        </w:rPr>
      </w:pPr>
      <w:r w:rsidRPr="005D58E9">
        <w:rPr>
          <w:rFonts w:ascii="Arial Narrow" w:hAnsi="Arial Narrow"/>
          <w:i/>
        </w:rPr>
        <w:t xml:space="preserve">                       </w:t>
      </w:r>
      <w:r>
        <w:rPr>
          <w:rFonts w:ascii="Arial Narrow" w:hAnsi="Arial Narrow"/>
          <w:i/>
        </w:rPr>
        <w:t xml:space="preserve">                                                                                                                              </w:t>
      </w:r>
    </w:p>
    <w:p w:rsidR="00FB634F" w:rsidRDefault="00FB634F" w:rsidP="00C84CEA">
      <w:pPr>
        <w:pStyle w:val="ConsPlusNonformat"/>
        <w:widowControl/>
        <w:rPr>
          <w:rFonts w:ascii="Arial Narrow" w:hAnsi="Arial Narrow"/>
          <w:i/>
        </w:rPr>
      </w:pPr>
    </w:p>
    <w:p w:rsidR="00FB634F" w:rsidRDefault="00FB634F" w:rsidP="00C84CEA">
      <w:pPr>
        <w:pStyle w:val="ConsPlusNonformat"/>
        <w:widowControl/>
        <w:rPr>
          <w:rFonts w:ascii="Arial Narrow" w:hAnsi="Arial Narrow"/>
          <w:i/>
          <w:sz w:val="22"/>
          <w:szCs w:val="22"/>
        </w:rPr>
      </w:pPr>
      <w:r w:rsidRPr="005D58E9">
        <w:rPr>
          <w:rFonts w:ascii="Arial Narrow" w:hAnsi="Arial Narrow"/>
          <w:i/>
        </w:rPr>
        <w:t xml:space="preserve">                    </w:t>
      </w:r>
      <w:r>
        <w:rPr>
          <w:rFonts w:ascii="Arial Narrow" w:hAnsi="Arial Narrow"/>
          <w:i/>
        </w:rPr>
        <w:t xml:space="preserve">                                                                                                                              </w:t>
      </w:r>
    </w:p>
    <w:p w:rsidR="00FB634F" w:rsidRDefault="00FB634F" w:rsidP="00C84CEA">
      <w:pPr>
        <w:pStyle w:val="ConsPlusNonformat"/>
        <w:widowControl/>
        <w:rPr>
          <w:rFonts w:ascii="Arial Narrow" w:hAnsi="Arial Narrow"/>
          <w:i/>
          <w:sz w:val="22"/>
          <w:szCs w:val="22"/>
        </w:rPr>
      </w:pPr>
    </w:p>
    <w:p w:rsidR="00FB634F" w:rsidRDefault="00FB634F" w:rsidP="00C84CEA">
      <w:pPr>
        <w:pStyle w:val="ConsPlusNonformat"/>
        <w:widowControl/>
        <w:rPr>
          <w:rFonts w:ascii="Arial Narrow" w:hAnsi="Arial Narrow"/>
          <w:i/>
          <w:sz w:val="22"/>
          <w:szCs w:val="22"/>
        </w:rPr>
      </w:pPr>
    </w:p>
    <w:p w:rsidR="00FB634F" w:rsidRDefault="00FB634F" w:rsidP="00C84CEA">
      <w:pPr>
        <w:pStyle w:val="ConsPlusNonformat"/>
        <w:widowControl/>
        <w:rPr>
          <w:rFonts w:ascii="Arial Narrow" w:hAnsi="Arial Narrow"/>
          <w:i/>
          <w:sz w:val="22"/>
          <w:szCs w:val="22"/>
        </w:rPr>
      </w:pPr>
    </w:p>
    <w:p w:rsidR="00FB634F" w:rsidRDefault="00FB634F" w:rsidP="00C84CEA">
      <w:pPr>
        <w:pStyle w:val="ConsPlusNonformat"/>
        <w:widowControl/>
        <w:rPr>
          <w:rFonts w:ascii="Arial Narrow" w:hAnsi="Arial Narrow"/>
          <w:i/>
          <w:sz w:val="22"/>
          <w:szCs w:val="22"/>
        </w:rPr>
      </w:pPr>
    </w:p>
    <w:p w:rsidR="00FB634F" w:rsidRDefault="00FB634F" w:rsidP="00C84CEA">
      <w:pPr>
        <w:pStyle w:val="ConsPlusNonformat"/>
        <w:widowControl/>
        <w:rPr>
          <w:rFonts w:ascii="Arial Narrow" w:hAnsi="Arial Narrow"/>
          <w:i/>
          <w:sz w:val="22"/>
          <w:szCs w:val="22"/>
        </w:rPr>
      </w:pPr>
    </w:p>
    <w:p w:rsidR="00FB634F" w:rsidRDefault="00FB634F" w:rsidP="00C84CEA">
      <w:pPr>
        <w:pStyle w:val="ConsPlusNonformat"/>
        <w:widowControl/>
        <w:rPr>
          <w:rFonts w:ascii="Arial Narrow" w:hAnsi="Arial Narrow"/>
          <w:i/>
          <w:sz w:val="22"/>
          <w:szCs w:val="22"/>
        </w:rPr>
      </w:pPr>
    </w:p>
    <w:p w:rsidR="00FB634F" w:rsidRDefault="00FB634F" w:rsidP="00C84CEA">
      <w:pPr>
        <w:pStyle w:val="ConsPlusNonformat"/>
        <w:widowControl/>
        <w:ind w:firstLine="708"/>
        <w:rPr>
          <w:rFonts w:ascii="Arial Narrow" w:hAnsi="Arial Narrow"/>
          <w:i/>
          <w:sz w:val="22"/>
          <w:szCs w:val="22"/>
        </w:rPr>
      </w:pPr>
    </w:p>
    <w:p w:rsidR="00FB634F" w:rsidRDefault="00FB634F" w:rsidP="00C84CEA">
      <w:pPr>
        <w:pStyle w:val="ConsPlusNonformat"/>
        <w:widowControl/>
        <w:rPr>
          <w:rFonts w:ascii="Arial Narrow" w:hAnsi="Arial Narrow"/>
          <w:i/>
          <w:sz w:val="22"/>
          <w:szCs w:val="22"/>
        </w:rPr>
      </w:pPr>
    </w:p>
    <w:p w:rsidR="00FB634F" w:rsidRDefault="00FB634F" w:rsidP="00C84CEA">
      <w:pPr>
        <w:jc w:val="right"/>
      </w:pPr>
      <w:r>
        <w:t>17</w:t>
      </w:r>
    </w:p>
    <w:p w:rsidR="00FB634F" w:rsidRPr="007456B0" w:rsidRDefault="00FB634F" w:rsidP="00C84CEA">
      <w:pPr>
        <w:jc w:val="right"/>
      </w:pPr>
    </w:p>
    <w:p w:rsidR="00FB634F" w:rsidRPr="005D58E9" w:rsidRDefault="00FB634F" w:rsidP="00C84CEA">
      <w:pPr>
        <w:jc w:val="right"/>
        <w:rPr>
          <w:i/>
          <w:sz w:val="18"/>
          <w:szCs w:val="18"/>
        </w:rPr>
      </w:pPr>
      <w:r>
        <w:rPr>
          <w:i/>
          <w:sz w:val="18"/>
          <w:szCs w:val="18"/>
        </w:rPr>
        <w:t>Приложение № 4</w:t>
      </w:r>
    </w:p>
    <w:p w:rsidR="00FB634F" w:rsidRPr="008129F4" w:rsidRDefault="00FB634F" w:rsidP="00C84CEA">
      <w:pPr>
        <w:jc w:val="right"/>
        <w:rPr>
          <w:i/>
          <w:sz w:val="18"/>
          <w:szCs w:val="18"/>
        </w:rPr>
      </w:pPr>
      <w:r w:rsidRPr="005D58E9">
        <w:rPr>
          <w:i/>
          <w:sz w:val="18"/>
          <w:szCs w:val="18"/>
        </w:rPr>
        <w:t>к договору уп</w:t>
      </w:r>
      <w:r>
        <w:rPr>
          <w:i/>
          <w:sz w:val="18"/>
          <w:szCs w:val="18"/>
        </w:rPr>
        <w:t xml:space="preserve">равления многоквартирным домом </w:t>
      </w:r>
    </w:p>
    <w:p w:rsidR="00FB634F" w:rsidRPr="007B12D7" w:rsidRDefault="00FB634F" w:rsidP="00C84CEA">
      <w:pPr>
        <w:jc w:val="center"/>
        <w:rPr>
          <w:b/>
        </w:rPr>
      </w:pPr>
      <w:r w:rsidRPr="007B12D7">
        <w:rPr>
          <w:b/>
        </w:rPr>
        <w:t>Перечень</w:t>
      </w:r>
    </w:p>
    <w:p w:rsidR="00FB634F" w:rsidRPr="007B12D7" w:rsidRDefault="00FB634F" w:rsidP="00C84CEA">
      <w:pPr>
        <w:jc w:val="center"/>
        <w:rPr>
          <w:b/>
        </w:rPr>
      </w:pPr>
      <w:r w:rsidRPr="007B12D7">
        <w:rPr>
          <w:b/>
        </w:rPr>
        <w:t>дополнительных работ и услуг по содержанию и ремонту общего имущества собственников помещений в многоквартирных домах</w:t>
      </w:r>
    </w:p>
    <w:p w:rsidR="00FB634F" w:rsidRPr="007B12D7" w:rsidRDefault="00FB634F" w:rsidP="00C84CE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5"/>
        <w:gridCol w:w="2746"/>
        <w:gridCol w:w="631"/>
        <w:gridCol w:w="696"/>
        <w:gridCol w:w="696"/>
        <w:gridCol w:w="696"/>
        <w:gridCol w:w="611"/>
      </w:tblGrid>
      <w:tr w:rsidR="00FB634F" w:rsidRPr="007456B0" w:rsidTr="00C84CEA">
        <w:trPr>
          <w:trHeight w:val="589"/>
        </w:trPr>
        <w:tc>
          <w:tcPr>
            <w:tcW w:w="3632" w:type="dxa"/>
          </w:tcPr>
          <w:p w:rsidR="00FB634F" w:rsidRPr="007456B0" w:rsidRDefault="00FB634F" w:rsidP="00C84CEA">
            <w:pPr>
              <w:jc w:val="center"/>
              <w:rPr>
                <w:sz w:val="20"/>
                <w:szCs w:val="20"/>
              </w:rPr>
            </w:pPr>
          </w:p>
        </w:tc>
        <w:tc>
          <w:tcPr>
            <w:tcW w:w="2841" w:type="dxa"/>
            <w:vAlign w:val="center"/>
          </w:tcPr>
          <w:p w:rsidR="00FB634F" w:rsidRPr="007456B0" w:rsidRDefault="00FB634F" w:rsidP="00C84CEA">
            <w:pPr>
              <w:jc w:val="center"/>
              <w:rPr>
                <w:b/>
                <w:sz w:val="20"/>
                <w:szCs w:val="20"/>
              </w:rPr>
            </w:pPr>
            <w:r w:rsidRPr="007456B0">
              <w:rPr>
                <w:b/>
                <w:sz w:val="20"/>
                <w:szCs w:val="20"/>
              </w:rPr>
              <w:t>Периодичность</w:t>
            </w:r>
          </w:p>
        </w:tc>
        <w:tc>
          <w:tcPr>
            <w:tcW w:w="3380" w:type="dxa"/>
            <w:gridSpan w:val="5"/>
            <w:vAlign w:val="center"/>
          </w:tcPr>
          <w:p w:rsidR="00FB634F" w:rsidRPr="007456B0" w:rsidRDefault="00FB634F" w:rsidP="00C84CEA">
            <w:pPr>
              <w:jc w:val="center"/>
              <w:rPr>
                <w:b/>
                <w:sz w:val="20"/>
                <w:szCs w:val="20"/>
              </w:rPr>
            </w:pPr>
            <w:r w:rsidRPr="007456B0">
              <w:rPr>
                <w:b/>
                <w:sz w:val="20"/>
                <w:szCs w:val="20"/>
              </w:rPr>
              <w:t>Стоимость на 1 кв.м. общей площади в месяц (руб.)</w:t>
            </w:r>
          </w:p>
        </w:tc>
      </w:tr>
      <w:tr w:rsidR="00FB634F" w:rsidRPr="007456B0" w:rsidTr="00C84CEA">
        <w:trPr>
          <w:trHeight w:val="181"/>
        </w:trPr>
        <w:tc>
          <w:tcPr>
            <w:tcW w:w="3632" w:type="dxa"/>
          </w:tcPr>
          <w:p w:rsidR="00FB634F" w:rsidRPr="007456B0" w:rsidRDefault="00FB634F" w:rsidP="00C84CEA">
            <w:pPr>
              <w:jc w:val="center"/>
              <w:rPr>
                <w:sz w:val="20"/>
                <w:szCs w:val="20"/>
              </w:rPr>
            </w:pPr>
          </w:p>
        </w:tc>
        <w:tc>
          <w:tcPr>
            <w:tcW w:w="2841" w:type="dxa"/>
          </w:tcPr>
          <w:p w:rsidR="00FB634F" w:rsidRPr="007456B0" w:rsidRDefault="00FB634F" w:rsidP="00C84CEA">
            <w:pPr>
              <w:jc w:val="center"/>
              <w:rPr>
                <w:sz w:val="20"/>
                <w:szCs w:val="20"/>
              </w:rPr>
            </w:pPr>
          </w:p>
        </w:tc>
        <w:tc>
          <w:tcPr>
            <w:tcW w:w="636" w:type="dxa"/>
          </w:tcPr>
          <w:p w:rsidR="00FB634F" w:rsidRPr="007456B0" w:rsidRDefault="00FB634F" w:rsidP="00C84CEA">
            <w:pPr>
              <w:jc w:val="center"/>
              <w:rPr>
                <w:sz w:val="20"/>
                <w:szCs w:val="20"/>
              </w:rPr>
            </w:pPr>
            <w:r w:rsidRPr="007456B0">
              <w:rPr>
                <w:sz w:val="20"/>
                <w:szCs w:val="20"/>
              </w:rPr>
              <w:t>1А</w:t>
            </w:r>
          </w:p>
        </w:tc>
        <w:tc>
          <w:tcPr>
            <w:tcW w:w="707" w:type="dxa"/>
          </w:tcPr>
          <w:p w:rsidR="00FB634F" w:rsidRPr="007456B0" w:rsidRDefault="00FB634F" w:rsidP="00C84CEA">
            <w:pPr>
              <w:jc w:val="center"/>
              <w:rPr>
                <w:sz w:val="20"/>
                <w:szCs w:val="20"/>
              </w:rPr>
            </w:pPr>
            <w:r w:rsidRPr="007456B0">
              <w:rPr>
                <w:sz w:val="20"/>
                <w:szCs w:val="20"/>
              </w:rPr>
              <w:t>1Б</w:t>
            </w:r>
          </w:p>
        </w:tc>
        <w:tc>
          <w:tcPr>
            <w:tcW w:w="707" w:type="dxa"/>
          </w:tcPr>
          <w:p w:rsidR="00FB634F" w:rsidRPr="007456B0" w:rsidRDefault="00FB634F" w:rsidP="00C84CEA">
            <w:pPr>
              <w:jc w:val="center"/>
              <w:rPr>
                <w:sz w:val="20"/>
                <w:szCs w:val="20"/>
              </w:rPr>
            </w:pPr>
            <w:r w:rsidRPr="007456B0">
              <w:rPr>
                <w:sz w:val="20"/>
                <w:szCs w:val="20"/>
              </w:rPr>
              <w:t>2</w:t>
            </w:r>
          </w:p>
        </w:tc>
        <w:tc>
          <w:tcPr>
            <w:tcW w:w="707" w:type="dxa"/>
          </w:tcPr>
          <w:p w:rsidR="00FB634F" w:rsidRPr="007456B0" w:rsidRDefault="00FB634F" w:rsidP="00C84CEA">
            <w:pPr>
              <w:jc w:val="center"/>
              <w:rPr>
                <w:sz w:val="20"/>
                <w:szCs w:val="20"/>
              </w:rPr>
            </w:pPr>
            <w:r w:rsidRPr="007456B0">
              <w:rPr>
                <w:sz w:val="20"/>
                <w:szCs w:val="20"/>
              </w:rPr>
              <w:t>3</w:t>
            </w:r>
          </w:p>
        </w:tc>
        <w:tc>
          <w:tcPr>
            <w:tcW w:w="623" w:type="dxa"/>
          </w:tcPr>
          <w:p w:rsidR="00FB634F" w:rsidRPr="007456B0" w:rsidRDefault="00FB634F" w:rsidP="00C84CEA">
            <w:pPr>
              <w:jc w:val="center"/>
              <w:rPr>
                <w:sz w:val="20"/>
                <w:szCs w:val="20"/>
              </w:rPr>
            </w:pPr>
            <w:r w:rsidRPr="007456B0">
              <w:rPr>
                <w:sz w:val="20"/>
                <w:szCs w:val="20"/>
              </w:rPr>
              <w:t>4</w:t>
            </w:r>
          </w:p>
        </w:tc>
      </w:tr>
      <w:tr w:rsidR="00FB634F" w:rsidRPr="007456B0" w:rsidTr="00C84CEA">
        <w:trPr>
          <w:trHeight w:val="318"/>
        </w:trPr>
        <w:tc>
          <w:tcPr>
            <w:tcW w:w="9853" w:type="dxa"/>
            <w:gridSpan w:val="7"/>
            <w:vAlign w:val="center"/>
          </w:tcPr>
          <w:p w:rsidR="00FB634F" w:rsidRPr="007456B0" w:rsidRDefault="00FB634F" w:rsidP="00C84CEA">
            <w:pPr>
              <w:jc w:val="center"/>
              <w:rPr>
                <w:b/>
                <w:sz w:val="20"/>
                <w:szCs w:val="20"/>
              </w:rPr>
            </w:pPr>
            <w:r w:rsidRPr="007456B0">
              <w:rPr>
                <w:b/>
                <w:sz w:val="20"/>
                <w:szCs w:val="20"/>
              </w:rPr>
              <w:t>1.Дополнительные услуги по содержанию общего имущества</w:t>
            </w:r>
          </w:p>
        </w:tc>
      </w:tr>
      <w:tr w:rsidR="00FB634F" w:rsidRPr="007456B0" w:rsidTr="00C84CEA">
        <w:trPr>
          <w:trHeight w:val="313"/>
        </w:trPr>
        <w:tc>
          <w:tcPr>
            <w:tcW w:w="9853" w:type="dxa"/>
            <w:gridSpan w:val="7"/>
            <w:vAlign w:val="center"/>
          </w:tcPr>
          <w:p w:rsidR="00FB634F" w:rsidRPr="007456B0" w:rsidRDefault="00FB634F" w:rsidP="00C84CEA">
            <w:pPr>
              <w:jc w:val="center"/>
              <w:rPr>
                <w:b/>
                <w:sz w:val="20"/>
                <w:szCs w:val="20"/>
              </w:rPr>
            </w:pPr>
            <w:r w:rsidRPr="007456B0">
              <w:rPr>
                <w:b/>
                <w:sz w:val="20"/>
                <w:szCs w:val="20"/>
                <w:lang w:val="en-US"/>
              </w:rPr>
              <w:t>I</w:t>
            </w:r>
            <w:r w:rsidRPr="007456B0">
              <w:rPr>
                <w:b/>
                <w:sz w:val="20"/>
                <w:szCs w:val="20"/>
              </w:rPr>
              <w:t>. Санитарные работы по содержанию помещений общего пользования</w:t>
            </w:r>
          </w:p>
        </w:tc>
      </w:tr>
      <w:tr w:rsidR="00FB634F" w:rsidRPr="007456B0" w:rsidTr="00C84CEA">
        <w:trPr>
          <w:trHeight w:val="573"/>
        </w:trPr>
        <w:tc>
          <w:tcPr>
            <w:tcW w:w="3632" w:type="dxa"/>
          </w:tcPr>
          <w:p w:rsidR="00FB634F" w:rsidRPr="007456B0" w:rsidRDefault="00FB634F" w:rsidP="00C84CEA">
            <w:pPr>
              <w:rPr>
                <w:sz w:val="20"/>
                <w:szCs w:val="20"/>
              </w:rPr>
            </w:pPr>
            <w:r w:rsidRPr="007456B0">
              <w:rPr>
                <w:sz w:val="20"/>
                <w:szCs w:val="20"/>
              </w:rPr>
              <w:t>1. Протирка пыли с колпаков светильников, подоконников в помещениях общего пользования</w:t>
            </w:r>
          </w:p>
        </w:tc>
        <w:tc>
          <w:tcPr>
            <w:tcW w:w="2841" w:type="dxa"/>
            <w:vAlign w:val="center"/>
          </w:tcPr>
          <w:p w:rsidR="00FB634F" w:rsidRPr="007456B0" w:rsidRDefault="00FB634F" w:rsidP="00C84CEA">
            <w:pPr>
              <w:jc w:val="center"/>
              <w:rPr>
                <w:sz w:val="20"/>
                <w:szCs w:val="20"/>
              </w:rPr>
            </w:pPr>
            <w:r w:rsidRPr="007456B0">
              <w:rPr>
                <w:sz w:val="20"/>
                <w:szCs w:val="20"/>
              </w:rPr>
              <w:t>10 раз в год</w:t>
            </w:r>
          </w:p>
        </w:tc>
        <w:tc>
          <w:tcPr>
            <w:tcW w:w="636" w:type="dxa"/>
            <w:vAlign w:val="center"/>
          </w:tcPr>
          <w:p w:rsidR="00FB634F" w:rsidRPr="007456B0" w:rsidRDefault="00FB634F" w:rsidP="00C84CEA">
            <w:pPr>
              <w:jc w:val="center"/>
              <w:rPr>
                <w:sz w:val="20"/>
                <w:szCs w:val="20"/>
              </w:rPr>
            </w:pPr>
            <w:r w:rsidRPr="007456B0">
              <w:rPr>
                <w:sz w:val="20"/>
                <w:szCs w:val="20"/>
              </w:rPr>
              <w:t>0,15</w:t>
            </w:r>
          </w:p>
        </w:tc>
        <w:tc>
          <w:tcPr>
            <w:tcW w:w="707" w:type="dxa"/>
            <w:vAlign w:val="center"/>
          </w:tcPr>
          <w:p w:rsidR="00FB634F" w:rsidRPr="007456B0" w:rsidRDefault="00FB634F" w:rsidP="00C84CEA">
            <w:pPr>
              <w:jc w:val="center"/>
              <w:rPr>
                <w:sz w:val="20"/>
                <w:szCs w:val="20"/>
              </w:rPr>
            </w:pPr>
            <w:r w:rsidRPr="007456B0">
              <w:rPr>
                <w:sz w:val="20"/>
                <w:szCs w:val="20"/>
              </w:rPr>
              <w:t>0,15</w:t>
            </w:r>
          </w:p>
        </w:tc>
        <w:tc>
          <w:tcPr>
            <w:tcW w:w="707" w:type="dxa"/>
            <w:vAlign w:val="center"/>
          </w:tcPr>
          <w:p w:rsidR="00FB634F" w:rsidRPr="007456B0" w:rsidRDefault="00FB634F" w:rsidP="00C84CEA">
            <w:pPr>
              <w:jc w:val="center"/>
              <w:rPr>
                <w:sz w:val="20"/>
                <w:szCs w:val="20"/>
              </w:rPr>
            </w:pPr>
            <w:r w:rsidRPr="007456B0">
              <w:rPr>
                <w:sz w:val="20"/>
                <w:szCs w:val="20"/>
              </w:rPr>
              <w:t>0,15</w:t>
            </w:r>
          </w:p>
        </w:tc>
        <w:tc>
          <w:tcPr>
            <w:tcW w:w="707" w:type="dxa"/>
            <w:vAlign w:val="center"/>
          </w:tcPr>
          <w:p w:rsidR="00FB634F" w:rsidRPr="007456B0" w:rsidRDefault="00FB634F" w:rsidP="00C84CEA">
            <w:pPr>
              <w:jc w:val="center"/>
              <w:rPr>
                <w:sz w:val="20"/>
                <w:szCs w:val="20"/>
              </w:rPr>
            </w:pPr>
            <w:r w:rsidRPr="007456B0">
              <w:rPr>
                <w:sz w:val="20"/>
                <w:szCs w:val="20"/>
              </w:rPr>
              <w:t>0,2</w:t>
            </w:r>
          </w:p>
        </w:tc>
        <w:tc>
          <w:tcPr>
            <w:tcW w:w="623" w:type="dxa"/>
            <w:vAlign w:val="center"/>
          </w:tcPr>
          <w:p w:rsidR="00FB634F" w:rsidRPr="007456B0" w:rsidRDefault="00FB634F" w:rsidP="00C84CEA">
            <w:pPr>
              <w:jc w:val="center"/>
              <w:rPr>
                <w:sz w:val="20"/>
                <w:szCs w:val="20"/>
              </w:rPr>
            </w:pPr>
          </w:p>
        </w:tc>
      </w:tr>
      <w:tr w:rsidR="00FB634F" w:rsidRPr="007456B0" w:rsidTr="00C84CEA">
        <w:trPr>
          <w:trHeight w:val="347"/>
        </w:trPr>
        <w:tc>
          <w:tcPr>
            <w:tcW w:w="9853" w:type="dxa"/>
            <w:gridSpan w:val="7"/>
            <w:vAlign w:val="center"/>
          </w:tcPr>
          <w:p w:rsidR="00FB634F" w:rsidRPr="007456B0" w:rsidRDefault="00FB634F" w:rsidP="00C84CEA">
            <w:pPr>
              <w:jc w:val="center"/>
              <w:rPr>
                <w:b/>
                <w:sz w:val="20"/>
                <w:szCs w:val="20"/>
              </w:rPr>
            </w:pPr>
            <w:r w:rsidRPr="007456B0">
              <w:rPr>
                <w:b/>
                <w:sz w:val="20"/>
                <w:szCs w:val="20"/>
                <w:lang w:val="en-US"/>
              </w:rPr>
              <w:t>II</w:t>
            </w:r>
            <w:r w:rsidRPr="007456B0">
              <w:rPr>
                <w:b/>
                <w:sz w:val="20"/>
                <w:szCs w:val="20"/>
              </w:rPr>
              <w:t>. Уборка земельного участка, входящего в состав общего имущества многоквартирного дома</w:t>
            </w:r>
          </w:p>
        </w:tc>
      </w:tr>
      <w:tr w:rsidR="00FB634F" w:rsidRPr="007456B0" w:rsidTr="00C84CEA">
        <w:trPr>
          <w:trHeight w:val="300"/>
        </w:trPr>
        <w:tc>
          <w:tcPr>
            <w:tcW w:w="3632" w:type="dxa"/>
            <w:vAlign w:val="center"/>
          </w:tcPr>
          <w:p w:rsidR="00FB634F" w:rsidRPr="007456B0" w:rsidRDefault="00FB634F" w:rsidP="00C84CEA">
            <w:pPr>
              <w:rPr>
                <w:sz w:val="20"/>
                <w:szCs w:val="20"/>
              </w:rPr>
            </w:pPr>
            <w:r w:rsidRPr="007456B0">
              <w:rPr>
                <w:sz w:val="20"/>
                <w:szCs w:val="20"/>
              </w:rPr>
              <w:t>2. Подрезка деревьев и кустов, скашивание травы</w:t>
            </w:r>
          </w:p>
        </w:tc>
        <w:tc>
          <w:tcPr>
            <w:tcW w:w="2841" w:type="dxa"/>
            <w:vAlign w:val="center"/>
          </w:tcPr>
          <w:p w:rsidR="00FB634F" w:rsidRPr="007456B0" w:rsidRDefault="00FB634F" w:rsidP="00C84CEA">
            <w:pPr>
              <w:jc w:val="center"/>
              <w:rPr>
                <w:sz w:val="20"/>
                <w:szCs w:val="20"/>
              </w:rPr>
            </w:pPr>
            <w:r w:rsidRPr="007456B0">
              <w:rPr>
                <w:sz w:val="20"/>
                <w:szCs w:val="20"/>
              </w:rPr>
              <w:t>2 раза в год</w:t>
            </w:r>
          </w:p>
        </w:tc>
        <w:tc>
          <w:tcPr>
            <w:tcW w:w="636" w:type="dxa"/>
            <w:vAlign w:val="center"/>
          </w:tcPr>
          <w:p w:rsidR="00FB634F" w:rsidRPr="007456B0" w:rsidRDefault="00FB634F" w:rsidP="00C84CEA">
            <w:pPr>
              <w:jc w:val="center"/>
              <w:rPr>
                <w:sz w:val="20"/>
                <w:szCs w:val="20"/>
              </w:rPr>
            </w:pPr>
            <w:r w:rsidRPr="007456B0">
              <w:rPr>
                <w:sz w:val="20"/>
                <w:szCs w:val="20"/>
              </w:rPr>
              <w:t>0,3</w:t>
            </w:r>
          </w:p>
        </w:tc>
        <w:tc>
          <w:tcPr>
            <w:tcW w:w="707" w:type="dxa"/>
            <w:vAlign w:val="center"/>
          </w:tcPr>
          <w:p w:rsidR="00FB634F" w:rsidRPr="007456B0" w:rsidRDefault="00FB634F" w:rsidP="00C84CEA">
            <w:pPr>
              <w:jc w:val="center"/>
              <w:rPr>
                <w:sz w:val="20"/>
                <w:szCs w:val="20"/>
              </w:rPr>
            </w:pPr>
            <w:r w:rsidRPr="007456B0">
              <w:rPr>
                <w:sz w:val="20"/>
                <w:szCs w:val="20"/>
              </w:rPr>
              <w:t>0,3</w:t>
            </w:r>
          </w:p>
        </w:tc>
        <w:tc>
          <w:tcPr>
            <w:tcW w:w="707" w:type="dxa"/>
            <w:vAlign w:val="center"/>
          </w:tcPr>
          <w:p w:rsidR="00FB634F" w:rsidRPr="007456B0" w:rsidRDefault="00FB634F" w:rsidP="00C84CEA">
            <w:pPr>
              <w:jc w:val="center"/>
              <w:rPr>
                <w:sz w:val="20"/>
                <w:szCs w:val="20"/>
              </w:rPr>
            </w:pPr>
            <w:r w:rsidRPr="007456B0">
              <w:rPr>
                <w:sz w:val="20"/>
                <w:szCs w:val="20"/>
              </w:rPr>
              <w:t>0,2</w:t>
            </w:r>
          </w:p>
        </w:tc>
        <w:tc>
          <w:tcPr>
            <w:tcW w:w="707" w:type="dxa"/>
            <w:vAlign w:val="center"/>
          </w:tcPr>
          <w:p w:rsidR="00FB634F" w:rsidRPr="007456B0" w:rsidRDefault="00FB634F" w:rsidP="00C84CEA">
            <w:pPr>
              <w:jc w:val="center"/>
              <w:rPr>
                <w:sz w:val="20"/>
                <w:szCs w:val="20"/>
              </w:rPr>
            </w:pPr>
            <w:r w:rsidRPr="007456B0">
              <w:rPr>
                <w:sz w:val="20"/>
                <w:szCs w:val="20"/>
              </w:rPr>
              <w:t>0,2</w:t>
            </w:r>
          </w:p>
        </w:tc>
        <w:tc>
          <w:tcPr>
            <w:tcW w:w="623" w:type="dxa"/>
            <w:vAlign w:val="center"/>
          </w:tcPr>
          <w:p w:rsidR="00FB634F" w:rsidRPr="007456B0" w:rsidRDefault="00FB634F" w:rsidP="00C84CEA">
            <w:pPr>
              <w:jc w:val="center"/>
              <w:rPr>
                <w:sz w:val="20"/>
                <w:szCs w:val="20"/>
              </w:rPr>
            </w:pPr>
          </w:p>
        </w:tc>
      </w:tr>
      <w:tr w:rsidR="00FB634F" w:rsidRPr="007456B0" w:rsidTr="00C84CEA">
        <w:trPr>
          <w:trHeight w:val="697"/>
        </w:trPr>
        <w:tc>
          <w:tcPr>
            <w:tcW w:w="3632" w:type="dxa"/>
            <w:vAlign w:val="center"/>
          </w:tcPr>
          <w:p w:rsidR="00FB634F" w:rsidRPr="007456B0" w:rsidRDefault="00FB634F" w:rsidP="00C84CEA">
            <w:pPr>
              <w:rPr>
                <w:sz w:val="20"/>
                <w:szCs w:val="20"/>
              </w:rPr>
            </w:pPr>
            <w:r w:rsidRPr="007456B0">
              <w:rPr>
                <w:sz w:val="20"/>
                <w:szCs w:val="20"/>
              </w:rPr>
              <w:t>3.Очистка и текущий ремонт детских и спортивных площадок, элементов благоустройства</w:t>
            </w:r>
          </w:p>
        </w:tc>
        <w:tc>
          <w:tcPr>
            <w:tcW w:w="2841" w:type="dxa"/>
            <w:vAlign w:val="center"/>
          </w:tcPr>
          <w:p w:rsidR="00FB634F" w:rsidRPr="007456B0" w:rsidRDefault="00FB634F" w:rsidP="00C84CEA">
            <w:pPr>
              <w:jc w:val="center"/>
              <w:rPr>
                <w:sz w:val="20"/>
                <w:szCs w:val="20"/>
              </w:rPr>
            </w:pPr>
            <w:r w:rsidRPr="007456B0">
              <w:rPr>
                <w:sz w:val="20"/>
                <w:szCs w:val="20"/>
              </w:rPr>
              <w:t>2 раза в год</w:t>
            </w:r>
          </w:p>
        </w:tc>
        <w:tc>
          <w:tcPr>
            <w:tcW w:w="636" w:type="dxa"/>
            <w:vAlign w:val="center"/>
          </w:tcPr>
          <w:p w:rsidR="00FB634F" w:rsidRPr="007456B0" w:rsidRDefault="00FB634F" w:rsidP="00C84CEA">
            <w:pPr>
              <w:jc w:val="center"/>
              <w:rPr>
                <w:sz w:val="20"/>
                <w:szCs w:val="20"/>
              </w:rPr>
            </w:pPr>
            <w:r w:rsidRPr="007456B0">
              <w:rPr>
                <w:sz w:val="20"/>
                <w:szCs w:val="20"/>
              </w:rPr>
              <w:t>0,2</w:t>
            </w:r>
          </w:p>
        </w:tc>
        <w:tc>
          <w:tcPr>
            <w:tcW w:w="707" w:type="dxa"/>
            <w:vAlign w:val="center"/>
          </w:tcPr>
          <w:p w:rsidR="00FB634F" w:rsidRPr="007456B0" w:rsidRDefault="00FB634F" w:rsidP="00C84CEA">
            <w:pPr>
              <w:jc w:val="center"/>
              <w:rPr>
                <w:sz w:val="20"/>
                <w:szCs w:val="20"/>
              </w:rPr>
            </w:pPr>
            <w:r w:rsidRPr="007456B0">
              <w:rPr>
                <w:sz w:val="20"/>
                <w:szCs w:val="20"/>
              </w:rPr>
              <w:t>0,2</w:t>
            </w:r>
          </w:p>
        </w:tc>
        <w:tc>
          <w:tcPr>
            <w:tcW w:w="707" w:type="dxa"/>
            <w:vAlign w:val="center"/>
          </w:tcPr>
          <w:p w:rsidR="00FB634F" w:rsidRPr="007456B0" w:rsidRDefault="00FB634F" w:rsidP="00C84CEA">
            <w:pPr>
              <w:jc w:val="center"/>
              <w:rPr>
                <w:sz w:val="20"/>
                <w:szCs w:val="20"/>
              </w:rPr>
            </w:pPr>
            <w:r w:rsidRPr="007456B0">
              <w:rPr>
                <w:sz w:val="20"/>
                <w:szCs w:val="20"/>
              </w:rPr>
              <w:t>0,1</w:t>
            </w:r>
          </w:p>
        </w:tc>
        <w:tc>
          <w:tcPr>
            <w:tcW w:w="707" w:type="dxa"/>
            <w:vAlign w:val="center"/>
          </w:tcPr>
          <w:p w:rsidR="00FB634F" w:rsidRPr="007456B0" w:rsidRDefault="00FB634F" w:rsidP="00C84CEA">
            <w:pPr>
              <w:jc w:val="center"/>
              <w:rPr>
                <w:sz w:val="20"/>
                <w:szCs w:val="20"/>
              </w:rPr>
            </w:pPr>
            <w:r w:rsidRPr="007456B0">
              <w:rPr>
                <w:sz w:val="20"/>
                <w:szCs w:val="20"/>
              </w:rPr>
              <w:t>0,1</w:t>
            </w:r>
          </w:p>
        </w:tc>
        <w:tc>
          <w:tcPr>
            <w:tcW w:w="623" w:type="dxa"/>
            <w:vAlign w:val="center"/>
          </w:tcPr>
          <w:p w:rsidR="00FB634F" w:rsidRPr="007456B0" w:rsidRDefault="00FB634F" w:rsidP="00C84CEA">
            <w:pPr>
              <w:jc w:val="center"/>
              <w:rPr>
                <w:sz w:val="20"/>
                <w:szCs w:val="20"/>
              </w:rPr>
            </w:pPr>
          </w:p>
        </w:tc>
      </w:tr>
      <w:tr w:rsidR="00FB634F" w:rsidRPr="007456B0" w:rsidTr="00C84CEA">
        <w:trPr>
          <w:trHeight w:val="349"/>
        </w:trPr>
        <w:tc>
          <w:tcPr>
            <w:tcW w:w="3632" w:type="dxa"/>
            <w:vAlign w:val="center"/>
          </w:tcPr>
          <w:p w:rsidR="00FB634F" w:rsidRPr="007456B0" w:rsidRDefault="00FB634F" w:rsidP="00C84CEA">
            <w:pPr>
              <w:rPr>
                <w:sz w:val="20"/>
                <w:szCs w:val="20"/>
              </w:rPr>
            </w:pPr>
            <w:r w:rsidRPr="007456B0">
              <w:rPr>
                <w:sz w:val="20"/>
                <w:szCs w:val="20"/>
              </w:rPr>
              <w:t>4.Сбрасывание снега с крыш и сбивание сосулек</w:t>
            </w:r>
          </w:p>
        </w:tc>
        <w:tc>
          <w:tcPr>
            <w:tcW w:w="2841" w:type="dxa"/>
            <w:vAlign w:val="center"/>
          </w:tcPr>
          <w:p w:rsidR="00FB634F" w:rsidRPr="007456B0" w:rsidRDefault="00FB634F" w:rsidP="00C84CEA">
            <w:pPr>
              <w:jc w:val="center"/>
              <w:rPr>
                <w:sz w:val="20"/>
                <w:szCs w:val="20"/>
              </w:rPr>
            </w:pPr>
            <w:r w:rsidRPr="007456B0">
              <w:rPr>
                <w:sz w:val="20"/>
                <w:szCs w:val="20"/>
              </w:rPr>
              <w:t>по заявке</w:t>
            </w:r>
          </w:p>
        </w:tc>
        <w:tc>
          <w:tcPr>
            <w:tcW w:w="636" w:type="dxa"/>
            <w:vAlign w:val="center"/>
          </w:tcPr>
          <w:p w:rsidR="00FB634F" w:rsidRPr="007456B0" w:rsidRDefault="00FB634F" w:rsidP="00C84CEA">
            <w:pPr>
              <w:jc w:val="center"/>
              <w:rPr>
                <w:sz w:val="20"/>
                <w:szCs w:val="20"/>
              </w:rPr>
            </w:pPr>
            <w:r w:rsidRPr="007456B0">
              <w:rPr>
                <w:sz w:val="20"/>
                <w:szCs w:val="20"/>
              </w:rPr>
              <w:t>0,2</w:t>
            </w:r>
          </w:p>
        </w:tc>
        <w:tc>
          <w:tcPr>
            <w:tcW w:w="707" w:type="dxa"/>
            <w:vAlign w:val="center"/>
          </w:tcPr>
          <w:p w:rsidR="00FB634F" w:rsidRPr="007456B0" w:rsidRDefault="00FB634F" w:rsidP="00C84CEA">
            <w:pPr>
              <w:jc w:val="center"/>
              <w:rPr>
                <w:sz w:val="20"/>
                <w:szCs w:val="20"/>
              </w:rPr>
            </w:pPr>
            <w:r w:rsidRPr="007456B0">
              <w:rPr>
                <w:sz w:val="20"/>
                <w:szCs w:val="20"/>
              </w:rPr>
              <w:t>0,2</w:t>
            </w:r>
          </w:p>
        </w:tc>
        <w:tc>
          <w:tcPr>
            <w:tcW w:w="707" w:type="dxa"/>
            <w:vAlign w:val="center"/>
          </w:tcPr>
          <w:p w:rsidR="00FB634F" w:rsidRPr="007456B0" w:rsidRDefault="00FB634F" w:rsidP="00C84CEA">
            <w:pPr>
              <w:jc w:val="center"/>
              <w:rPr>
                <w:sz w:val="20"/>
                <w:szCs w:val="20"/>
              </w:rPr>
            </w:pPr>
            <w:r w:rsidRPr="007456B0">
              <w:rPr>
                <w:sz w:val="20"/>
                <w:szCs w:val="20"/>
              </w:rPr>
              <w:t>0,2</w:t>
            </w:r>
          </w:p>
        </w:tc>
        <w:tc>
          <w:tcPr>
            <w:tcW w:w="707" w:type="dxa"/>
            <w:vAlign w:val="center"/>
          </w:tcPr>
          <w:p w:rsidR="00FB634F" w:rsidRPr="007456B0" w:rsidRDefault="00FB634F" w:rsidP="00C84CEA">
            <w:pPr>
              <w:jc w:val="center"/>
              <w:rPr>
                <w:sz w:val="20"/>
                <w:szCs w:val="20"/>
              </w:rPr>
            </w:pPr>
            <w:r w:rsidRPr="007456B0">
              <w:rPr>
                <w:sz w:val="20"/>
                <w:szCs w:val="20"/>
              </w:rPr>
              <w:t>0,2</w:t>
            </w:r>
          </w:p>
        </w:tc>
        <w:tc>
          <w:tcPr>
            <w:tcW w:w="623" w:type="dxa"/>
            <w:vAlign w:val="center"/>
          </w:tcPr>
          <w:p w:rsidR="00FB634F" w:rsidRPr="007456B0" w:rsidRDefault="00FB634F" w:rsidP="00C84CEA">
            <w:pPr>
              <w:jc w:val="center"/>
              <w:rPr>
                <w:sz w:val="20"/>
                <w:szCs w:val="20"/>
              </w:rPr>
            </w:pPr>
          </w:p>
        </w:tc>
      </w:tr>
      <w:tr w:rsidR="00FB634F" w:rsidRPr="007456B0" w:rsidTr="00C84CEA">
        <w:trPr>
          <w:trHeight w:val="298"/>
        </w:trPr>
        <w:tc>
          <w:tcPr>
            <w:tcW w:w="9853" w:type="dxa"/>
            <w:gridSpan w:val="7"/>
            <w:vAlign w:val="center"/>
          </w:tcPr>
          <w:p w:rsidR="00FB634F" w:rsidRPr="007456B0" w:rsidRDefault="00FB634F" w:rsidP="00C84CEA">
            <w:pPr>
              <w:jc w:val="center"/>
              <w:rPr>
                <w:b/>
                <w:sz w:val="20"/>
                <w:szCs w:val="20"/>
              </w:rPr>
            </w:pPr>
            <w:r w:rsidRPr="007456B0">
              <w:rPr>
                <w:b/>
                <w:sz w:val="20"/>
                <w:szCs w:val="20"/>
                <w:lang w:val="en-US"/>
              </w:rPr>
              <w:t>III</w:t>
            </w:r>
            <w:r w:rsidRPr="007456B0">
              <w:rPr>
                <w:b/>
                <w:sz w:val="20"/>
                <w:szCs w:val="20"/>
              </w:rPr>
              <w:t>. Услуги вывоза бытовых отходов и содержание лифта</w:t>
            </w:r>
          </w:p>
        </w:tc>
      </w:tr>
      <w:tr w:rsidR="00FB634F" w:rsidRPr="007456B0" w:rsidTr="00C84CEA">
        <w:trPr>
          <w:trHeight w:val="349"/>
        </w:trPr>
        <w:tc>
          <w:tcPr>
            <w:tcW w:w="3632" w:type="dxa"/>
            <w:vAlign w:val="center"/>
          </w:tcPr>
          <w:p w:rsidR="00FB634F" w:rsidRPr="007456B0" w:rsidRDefault="00FB634F" w:rsidP="00C84CEA">
            <w:pPr>
              <w:rPr>
                <w:sz w:val="20"/>
                <w:szCs w:val="20"/>
              </w:rPr>
            </w:pPr>
            <w:r w:rsidRPr="007456B0">
              <w:rPr>
                <w:sz w:val="20"/>
                <w:szCs w:val="20"/>
              </w:rPr>
              <w:t>5. Вывоз крупногабаритного мусора</w:t>
            </w:r>
          </w:p>
        </w:tc>
        <w:tc>
          <w:tcPr>
            <w:tcW w:w="2841" w:type="dxa"/>
            <w:vAlign w:val="center"/>
          </w:tcPr>
          <w:p w:rsidR="00FB634F" w:rsidRPr="007456B0" w:rsidRDefault="00FB634F" w:rsidP="00C84CEA">
            <w:pPr>
              <w:jc w:val="center"/>
              <w:rPr>
                <w:sz w:val="20"/>
                <w:szCs w:val="20"/>
              </w:rPr>
            </w:pPr>
            <w:r w:rsidRPr="007456B0">
              <w:rPr>
                <w:sz w:val="20"/>
                <w:szCs w:val="20"/>
              </w:rPr>
              <w:t>4 раза в год</w:t>
            </w:r>
          </w:p>
        </w:tc>
        <w:tc>
          <w:tcPr>
            <w:tcW w:w="636" w:type="dxa"/>
            <w:vAlign w:val="center"/>
          </w:tcPr>
          <w:p w:rsidR="00FB634F" w:rsidRPr="007456B0" w:rsidRDefault="00FB634F" w:rsidP="00C84CEA">
            <w:pPr>
              <w:jc w:val="center"/>
              <w:rPr>
                <w:sz w:val="20"/>
                <w:szCs w:val="20"/>
              </w:rPr>
            </w:pPr>
            <w:r w:rsidRPr="007456B0">
              <w:rPr>
                <w:sz w:val="20"/>
                <w:szCs w:val="20"/>
              </w:rPr>
              <w:t>0,36</w:t>
            </w:r>
          </w:p>
        </w:tc>
        <w:tc>
          <w:tcPr>
            <w:tcW w:w="707" w:type="dxa"/>
            <w:vAlign w:val="center"/>
          </w:tcPr>
          <w:p w:rsidR="00FB634F" w:rsidRPr="007456B0" w:rsidRDefault="00FB634F" w:rsidP="00C84CEA">
            <w:pPr>
              <w:jc w:val="center"/>
              <w:rPr>
                <w:sz w:val="20"/>
                <w:szCs w:val="20"/>
              </w:rPr>
            </w:pPr>
            <w:r w:rsidRPr="007456B0">
              <w:rPr>
                <w:sz w:val="20"/>
                <w:szCs w:val="20"/>
              </w:rPr>
              <w:t>0,36</w:t>
            </w:r>
          </w:p>
        </w:tc>
        <w:tc>
          <w:tcPr>
            <w:tcW w:w="707" w:type="dxa"/>
            <w:vAlign w:val="center"/>
          </w:tcPr>
          <w:p w:rsidR="00FB634F" w:rsidRPr="007456B0" w:rsidRDefault="00FB634F" w:rsidP="00C84CEA">
            <w:pPr>
              <w:jc w:val="center"/>
              <w:rPr>
                <w:sz w:val="20"/>
                <w:szCs w:val="20"/>
              </w:rPr>
            </w:pPr>
            <w:r w:rsidRPr="007456B0">
              <w:rPr>
                <w:sz w:val="20"/>
                <w:szCs w:val="20"/>
              </w:rPr>
              <w:t>0,15</w:t>
            </w:r>
          </w:p>
        </w:tc>
        <w:tc>
          <w:tcPr>
            <w:tcW w:w="707" w:type="dxa"/>
            <w:vAlign w:val="center"/>
          </w:tcPr>
          <w:p w:rsidR="00FB634F" w:rsidRPr="007456B0" w:rsidRDefault="00FB634F" w:rsidP="00C84CEA">
            <w:pPr>
              <w:jc w:val="center"/>
              <w:rPr>
                <w:sz w:val="20"/>
                <w:szCs w:val="20"/>
              </w:rPr>
            </w:pPr>
            <w:r w:rsidRPr="007456B0">
              <w:rPr>
                <w:sz w:val="20"/>
                <w:szCs w:val="20"/>
              </w:rPr>
              <w:t>0,17</w:t>
            </w:r>
          </w:p>
        </w:tc>
        <w:tc>
          <w:tcPr>
            <w:tcW w:w="623" w:type="dxa"/>
            <w:vAlign w:val="center"/>
          </w:tcPr>
          <w:p w:rsidR="00FB634F" w:rsidRPr="007456B0" w:rsidRDefault="00FB634F" w:rsidP="00C84CEA">
            <w:pPr>
              <w:jc w:val="center"/>
              <w:rPr>
                <w:sz w:val="20"/>
                <w:szCs w:val="20"/>
              </w:rPr>
            </w:pPr>
          </w:p>
        </w:tc>
      </w:tr>
      <w:tr w:rsidR="00FB634F" w:rsidRPr="007456B0" w:rsidTr="00C84CEA">
        <w:trPr>
          <w:trHeight w:val="349"/>
        </w:trPr>
        <w:tc>
          <w:tcPr>
            <w:tcW w:w="9853" w:type="dxa"/>
            <w:gridSpan w:val="7"/>
            <w:vAlign w:val="center"/>
          </w:tcPr>
          <w:p w:rsidR="00FB634F" w:rsidRPr="007456B0" w:rsidRDefault="00FB634F" w:rsidP="00C84CEA">
            <w:pPr>
              <w:jc w:val="center"/>
              <w:rPr>
                <w:b/>
                <w:sz w:val="20"/>
                <w:szCs w:val="20"/>
              </w:rPr>
            </w:pPr>
            <w:r w:rsidRPr="007456B0">
              <w:rPr>
                <w:b/>
                <w:sz w:val="20"/>
                <w:szCs w:val="20"/>
              </w:rPr>
              <w:t>2. Дополнительные работы по ремонту общего имущества</w:t>
            </w:r>
          </w:p>
        </w:tc>
      </w:tr>
      <w:tr w:rsidR="00FB634F" w:rsidRPr="007456B0" w:rsidTr="00C84CEA">
        <w:trPr>
          <w:trHeight w:val="342"/>
        </w:trPr>
        <w:tc>
          <w:tcPr>
            <w:tcW w:w="9853" w:type="dxa"/>
            <w:gridSpan w:val="7"/>
            <w:vAlign w:val="center"/>
          </w:tcPr>
          <w:p w:rsidR="00FB634F" w:rsidRPr="007456B0" w:rsidRDefault="00FB634F" w:rsidP="00C84CEA">
            <w:pPr>
              <w:jc w:val="center"/>
              <w:rPr>
                <w:sz w:val="20"/>
                <w:szCs w:val="20"/>
              </w:rPr>
            </w:pPr>
            <w:r w:rsidRPr="007456B0">
              <w:rPr>
                <w:sz w:val="20"/>
                <w:szCs w:val="20"/>
              </w:rPr>
              <w:t>Фундаменты</w:t>
            </w:r>
          </w:p>
        </w:tc>
      </w:tr>
      <w:tr w:rsidR="00FB634F" w:rsidRPr="007456B0" w:rsidTr="00C84CEA">
        <w:trPr>
          <w:trHeight w:val="531"/>
        </w:trPr>
        <w:tc>
          <w:tcPr>
            <w:tcW w:w="3632" w:type="dxa"/>
            <w:vAlign w:val="center"/>
          </w:tcPr>
          <w:p w:rsidR="00FB634F" w:rsidRPr="007456B0" w:rsidRDefault="00FB634F" w:rsidP="00C84CEA">
            <w:pPr>
              <w:rPr>
                <w:sz w:val="20"/>
                <w:szCs w:val="20"/>
              </w:rPr>
            </w:pPr>
            <w:r w:rsidRPr="007456B0">
              <w:rPr>
                <w:sz w:val="20"/>
                <w:szCs w:val="20"/>
              </w:rPr>
              <w:t xml:space="preserve">6. Восстановление (ремонт) освещения; вентиляции, очистке, осушения подвала </w:t>
            </w:r>
          </w:p>
        </w:tc>
        <w:tc>
          <w:tcPr>
            <w:tcW w:w="2841" w:type="dxa"/>
            <w:vAlign w:val="center"/>
          </w:tcPr>
          <w:p w:rsidR="00FB634F" w:rsidRPr="007456B0" w:rsidRDefault="00FB634F" w:rsidP="00C84CEA">
            <w:pPr>
              <w:jc w:val="center"/>
              <w:rPr>
                <w:sz w:val="20"/>
                <w:szCs w:val="20"/>
              </w:rPr>
            </w:pPr>
            <w:r w:rsidRPr="007456B0">
              <w:rPr>
                <w:sz w:val="20"/>
                <w:szCs w:val="20"/>
              </w:rPr>
              <w:t>3 раза в год</w:t>
            </w:r>
          </w:p>
        </w:tc>
        <w:tc>
          <w:tcPr>
            <w:tcW w:w="636" w:type="dxa"/>
            <w:vAlign w:val="center"/>
          </w:tcPr>
          <w:p w:rsidR="00FB634F" w:rsidRPr="007456B0" w:rsidRDefault="00FB634F" w:rsidP="00C84CEA">
            <w:pPr>
              <w:jc w:val="center"/>
              <w:rPr>
                <w:sz w:val="20"/>
                <w:szCs w:val="20"/>
              </w:rPr>
            </w:pPr>
            <w:r w:rsidRPr="007456B0">
              <w:rPr>
                <w:sz w:val="20"/>
                <w:szCs w:val="20"/>
              </w:rPr>
              <w:t>0,2</w:t>
            </w:r>
          </w:p>
        </w:tc>
        <w:tc>
          <w:tcPr>
            <w:tcW w:w="707" w:type="dxa"/>
            <w:vAlign w:val="center"/>
          </w:tcPr>
          <w:p w:rsidR="00FB634F" w:rsidRPr="007456B0" w:rsidRDefault="00FB634F" w:rsidP="00C84CEA">
            <w:pPr>
              <w:jc w:val="center"/>
              <w:rPr>
                <w:sz w:val="20"/>
                <w:szCs w:val="20"/>
              </w:rPr>
            </w:pPr>
            <w:r w:rsidRPr="007456B0">
              <w:rPr>
                <w:sz w:val="20"/>
                <w:szCs w:val="20"/>
              </w:rPr>
              <w:t>0,2</w:t>
            </w:r>
          </w:p>
        </w:tc>
        <w:tc>
          <w:tcPr>
            <w:tcW w:w="707" w:type="dxa"/>
            <w:vAlign w:val="center"/>
          </w:tcPr>
          <w:p w:rsidR="00FB634F" w:rsidRPr="007456B0" w:rsidRDefault="00FB634F" w:rsidP="00C84CEA">
            <w:pPr>
              <w:jc w:val="center"/>
              <w:rPr>
                <w:sz w:val="20"/>
                <w:szCs w:val="20"/>
              </w:rPr>
            </w:pPr>
          </w:p>
        </w:tc>
        <w:tc>
          <w:tcPr>
            <w:tcW w:w="707" w:type="dxa"/>
            <w:vAlign w:val="center"/>
          </w:tcPr>
          <w:p w:rsidR="00FB634F" w:rsidRPr="007456B0" w:rsidRDefault="00FB634F" w:rsidP="00C84CEA">
            <w:pPr>
              <w:jc w:val="center"/>
              <w:rPr>
                <w:sz w:val="20"/>
                <w:szCs w:val="20"/>
              </w:rPr>
            </w:pPr>
          </w:p>
        </w:tc>
        <w:tc>
          <w:tcPr>
            <w:tcW w:w="623" w:type="dxa"/>
            <w:vAlign w:val="center"/>
          </w:tcPr>
          <w:p w:rsidR="00FB634F" w:rsidRPr="007456B0" w:rsidRDefault="00FB634F" w:rsidP="00C84CEA">
            <w:pPr>
              <w:jc w:val="center"/>
              <w:rPr>
                <w:sz w:val="20"/>
                <w:szCs w:val="20"/>
              </w:rPr>
            </w:pPr>
          </w:p>
        </w:tc>
      </w:tr>
      <w:tr w:rsidR="00FB634F" w:rsidRPr="007456B0" w:rsidTr="00C84CEA">
        <w:trPr>
          <w:trHeight w:val="349"/>
        </w:trPr>
        <w:tc>
          <w:tcPr>
            <w:tcW w:w="9853" w:type="dxa"/>
            <w:gridSpan w:val="7"/>
            <w:vAlign w:val="center"/>
          </w:tcPr>
          <w:p w:rsidR="00FB634F" w:rsidRPr="007456B0" w:rsidRDefault="00FB634F" w:rsidP="00C84CEA">
            <w:pPr>
              <w:jc w:val="center"/>
              <w:rPr>
                <w:sz w:val="20"/>
                <w:szCs w:val="20"/>
              </w:rPr>
            </w:pPr>
            <w:r w:rsidRPr="007456B0">
              <w:rPr>
                <w:sz w:val="20"/>
                <w:szCs w:val="20"/>
              </w:rPr>
              <w:t>Крыши</w:t>
            </w:r>
          </w:p>
        </w:tc>
      </w:tr>
      <w:tr w:rsidR="00FB634F" w:rsidRPr="007456B0" w:rsidTr="00C84CEA">
        <w:trPr>
          <w:trHeight w:val="535"/>
        </w:trPr>
        <w:tc>
          <w:tcPr>
            <w:tcW w:w="3632" w:type="dxa"/>
            <w:vAlign w:val="center"/>
          </w:tcPr>
          <w:p w:rsidR="00FB634F" w:rsidRPr="007456B0" w:rsidRDefault="00FB634F" w:rsidP="00C84CEA">
            <w:pPr>
              <w:rPr>
                <w:sz w:val="20"/>
                <w:szCs w:val="20"/>
              </w:rPr>
            </w:pPr>
            <w:r w:rsidRPr="007456B0">
              <w:rPr>
                <w:sz w:val="20"/>
                <w:szCs w:val="20"/>
              </w:rPr>
              <w:t>7. Ремонт межпанельных швов</w:t>
            </w:r>
          </w:p>
        </w:tc>
        <w:tc>
          <w:tcPr>
            <w:tcW w:w="2841" w:type="dxa"/>
            <w:vAlign w:val="center"/>
          </w:tcPr>
          <w:p w:rsidR="00FB634F" w:rsidRPr="007456B0" w:rsidRDefault="00FB634F" w:rsidP="00C84CEA">
            <w:pPr>
              <w:jc w:val="center"/>
              <w:rPr>
                <w:sz w:val="20"/>
                <w:szCs w:val="20"/>
              </w:rPr>
            </w:pPr>
            <w:r w:rsidRPr="007456B0">
              <w:rPr>
                <w:sz w:val="20"/>
                <w:szCs w:val="20"/>
              </w:rPr>
              <w:t>6 раза в год</w:t>
            </w:r>
          </w:p>
        </w:tc>
        <w:tc>
          <w:tcPr>
            <w:tcW w:w="636" w:type="dxa"/>
            <w:vAlign w:val="center"/>
          </w:tcPr>
          <w:p w:rsidR="00FB634F" w:rsidRPr="007456B0" w:rsidRDefault="00FB634F" w:rsidP="00C84CEA">
            <w:pPr>
              <w:jc w:val="center"/>
              <w:rPr>
                <w:sz w:val="20"/>
                <w:szCs w:val="20"/>
              </w:rPr>
            </w:pPr>
            <w:r w:rsidRPr="007456B0">
              <w:rPr>
                <w:sz w:val="20"/>
                <w:szCs w:val="20"/>
              </w:rPr>
              <w:t>0,48</w:t>
            </w:r>
          </w:p>
        </w:tc>
        <w:tc>
          <w:tcPr>
            <w:tcW w:w="707" w:type="dxa"/>
            <w:vAlign w:val="center"/>
          </w:tcPr>
          <w:p w:rsidR="00FB634F" w:rsidRPr="007456B0" w:rsidRDefault="00FB634F" w:rsidP="00C84CEA">
            <w:pPr>
              <w:jc w:val="center"/>
              <w:rPr>
                <w:sz w:val="20"/>
                <w:szCs w:val="20"/>
              </w:rPr>
            </w:pPr>
            <w:r w:rsidRPr="007456B0">
              <w:rPr>
                <w:sz w:val="20"/>
                <w:szCs w:val="20"/>
              </w:rPr>
              <w:t>0,48</w:t>
            </w:r>
          </w:p>
        </w:tc>
        <w:tc>
          <w:tcPr>
            <w:tcW w:w="707" w:type="dxa"/>
            <w:vAlign w:val="center"/>
          </w:tcPr>
          <w:p w:rsidR="00FB634F" w:rsidRPr="007456B0" w:rsidRDefault="00FB634F" w:rsidP="00C84CEA">
            <w:pPr>
              <w:jc w:val="center"/>
              <w:rPr>
                <w:sz w:val="20"/>
                <w:szCs w:val="20"/>
              </w:rPr>
            </w:pPr>
            <w:r w:rsidRPr="007456B0">
              <w:rPr>
                <w:sz w:val="20"/>
                <w:szCs w:val="20"/>
              </w:rPr>
              <w:t>0,25</w:t>
            </w:r>
          </w:p>
        </w:tc>
        <w:tc>
          <w:tcPr>
            <w:tcW w:w="707" w:type="dxa"/>
            <w:vAlign w:val="center"/>
          </w:tcPr>
          <w:p w:rsidR="00FB634F" w:rsidRPr="007456B0" w:rsidRDefault="00FB634F" w:rsidP="00C84CEA">
            <w:pPr>
              <w:jc w:val="center"/>
              <w:rPr>
                <w:sz w:val="20"/>
                <w:szCs w:val="20"/>
              </w:rPr>
            </w:pPr>
            <w:r w:rsidRPr="007456B0">
              <w:rPr>
                <w:sz w:val="20"/>
                <w:szCs w:val="20"/>
              </w:rPr>
              <w:t>0,3</w:t>
            </w:r>
          </w:p>
        </w:tc>
        <w:tc>
          <w:tcPr>
            <w:tcW w:w="623" w:type="dxa"/>
            <w:vAlign w:val="center"/>
          </w:tcPr>
          <w:p w:rsidR="00FB634F" w:rsidRPr="007456B0" w:rsidRDefault="00FB634F" w:rsidP="00C84CEA">
            <w:pPr>
              <w:jc w:val="center"/>
              <w:rPr>
                <w:sz w:val="20"/>
                <w:szCs w:val="20"/>
              </w:rPr>
            </w:pPr>
            <w:r w:rsidRPr="007456B0">
              <w:rPr>
                <w:sz w:val="20"/>
                <w:szCs w:val="20"/>
              </w:rPr>
              <w:t>0,6</w:t>
            </w:r>
          </w:p>
        </w:tc>
      </w:tr>
      <w:tr w:rsidR="00FB634F" w:rsidRPr="007456B0" w:rsidTr="00C84CEA">
        <w:trPr>
          <w:trHeight w:val="529"/>
        </w:trPr>
        <w:tc>
          <w:tcPr>
            <w:tcW w:w="3632" w:type="dxa"/>
            <w:vAlign w:val="center"/>
          </w:tcPr>
          <w:p w:rsidR="00FB634F" w:rsidRPr="007456B0" w:rsidRDefault="00FB634F" w:rsidP="00C84CEA">
            <w:pPr>
              <w:rPr>
                <w:sz w:val="20"/>
                <w:szCs w:val="20"/>
              </w:rPr>
            </w:pPr>
            <w:r w:rsidRPr="007456B0">
              <w:rPr>
                <w:sz w:val="20"/>
                <w:szCs w:val="20"/>
              </w:rPr>
              <w:t>8. Ремонт, восстановление, модернизация оборудования, установленного на крыше (установленного по проекту МКД)</w:t>
            </w:r>
          </w:p>
        </w:tc>
        <w:tc>
          <w:tcPr>
            <w:tcW w:w="2841" w:type="dxa"/>
            <w:vAlign w:val="center"/>
          </w:tcPr>
          <w:p w:rsidR="00FB634F" w:rsidRPr="007456B0" w:rsidRDefault="00FB634F" w:rsidP="00C84CEA">
            <w:pPr>
              <w:jc w:val="center"/>
              <w:rPr>
                <w:sz w:val="20"/>
                <w:szCs w:val="20"/>
              </w:rPr>
            </w:pPr>
            <w:r w:rsidRPr="007456B0">
              <w:rPr>
                <w:sz w:val="20"/>
                <w:szCs w:val="20"/>
              </w:rPr>
              <w:t>4 раза в год</w:t>
            </w:r>
          </w:p>
        </w:tc>
        <w:tc>
          <w:tcPr>
            <w:tcW w:w="636" w:type="dxa"/>
            <w:vAlign w:val="center"/>
          </w:tcPr>
          <w:p w:rsidR="00FB634F" w:rsidRPr="007456B0" w:rsidRDefault="00FB634F" w:rsidP="00C84CEA">
            <w:pPr>
              <w:jc w:val="center"/>
              <w:rPr>
                <w:sz w:val="20"/>
                <w:szCs w:val="20"/>
              </w:rPr>
            </w:pPr>
            <w:r w:rsidRPr="007456B0">
              <w:rPr>
                <w:sz w:val="20"/>
                <w:szCs w:val="20"/>
              </w:rPr>
              <w:t>0,3</w:t>
            </w:r>
          </w:p>
        </w:tc>
        <w:tc>
          <w:tcPr>
            <w:tcW w:w="707" w:type="dxa"/>
            <w:vAlign w:val="center"/>
          </w:tcPr>
          <w:p w:rsidR="00FB634F" w:rsidRPr="007456B0" w:rsidRDefault="00FB634F" w:rsidP="00C84CEA">
            <w:pPr>
              <w:jc w:val="center"/>
              <w:rPr>
                <w:sz w:val="20"/>
                <w:szCs w:val="20"/>
              </w:rPr>
            </w:pPr>
            <w:r w:rsidRPr="007456B0">
              <w:rPr>
                <w:sz w:val="20"/>
                <w:szCs w:val="20"/>
              </w:rPr>
              <w:t>0,3</w:t>
            </w:r>
          </w:p>
        </w:tc>
        <w:tc>
          <w:tcPr>
            <w:tcW w:w="707" w:type="dxa"/>
            <w:vAlign w:val="center"/>
          </w:tcPr>
          <w:p w:rsidR="00FB634F" w:rsidRPr="007456B0" w:rsidRDefault="00FB634F" w:rsidP="00C84CEA">
            <w:pPr>
              <w:jc w:val="center"/>
              <w:rPr>
                <w:sz w:val="20"/>
                <w:szCs w:val="20"/>
              </w:rPr>
            </w:pPr>
          </w:p>
        </w:tc>
        <w:tc>
          <w:tcPr>
            <w:tcW w:w="707" w:type="dxa"/>
            <w:vAlign w:val="center"/>
          </w:tcPr>
          <w:p w:rsidR="00FB634F" w:rsidRPr="007456B0" w:rsidRDefault="00FB634F" w:rsidP="00C84CEA">
            <w:pPr>
              <w:jc w:val="center"/>
              <w:rPr>
                <w:sz w:val="20"/>
                <w:szCs w:val="20"/>
              </w:rPr>
            </w:pPr>
            <w:r w:rsidRPr="007456B0">
              <w:rPr>
                <w:sz w:val="20"/>
                <w:szCs w:val="20"/>
              </w:rPr>
              <w:t>0,24</w:t>
            </w:r>
          </w:p>
        </w:tc>
        <w:tc>
          <w:tcPr>
            <w:tcW w:w="623" w:type="dxa"/>
            <w:vAlign w:val="center"/>
          </w:tcPr>
          <w:p w:rsidR="00FB634F" w:rsidRPr="007456B0" w:rsidRDefault="00FB634F" w:rsidP="00C84CEA">
            <w:pPr>
              <w:jc w:val="center"/>
              <w:rPr>
                <w:sz w:val="20"/>
                <w:szCs w:val="20"/>
              </w:rPr>
            </w:pPr>
            <w:r w:rsidRPr="007456B0">
              <w:rPr>
                <w:sz w:val="20"/>
                <w:szCs w:val="20"/>
              </w:rPr>
              <w:t>0,3</w:t>
            </w:r>
          </w:p>
        </w:tc>
      </w:tr>
      <w:tr w:rsidR="00FB634F" w:rsidRPr="007456B0" w:rsidTr="00C84CEA">
        <w:trPr>
          <w:trHeight w:val="343"/>
        </w:trPr>
        <w:tc>
          <w:tcPr>
            <w:tcW w:w="3632" w:type="dxa"/>
            <w:vAlign w:val="center"/>
          </w:tcPr>
          <w:p w:rsidR="00FB634F" w:rsidRPr="007456B0" w:rsidRDefault="00FB634F" w:rsidP="00C84CEA">
            <w:pPr>
              <w:rPr>
                <w:sz w:val="20"/>
                <w:szCs w:val="20"/>
              </w:rPr>
            </w:pPr>
            <w:r w:rsidRPr="007456B0">
              <w:rPr>
                <w:sz w:val="20"/>
                <w:szCs w:val="20"/>
              </w:rPr>
              <w:t>9. Восстановление (ремонт) продухов вентиляции</w:t>
            </w:r>
          </w:p>
        </w:tc>
        <w:tc>
          <w:tcPr>
            <w:tcW w:w="2841" w:type="dxa"/>
            <w:vAlign w:val="center"/>
          </w:tcPr>
          <w:p w:rsidR="00FB634F" w:rsidRPr="007456B0" w:rsidRDefault="00FB634F" w:rsidP="00C84CEA">
            <w:pPr>
              <w:jc w:val="center"/>
              <w:rPr>
                <w:sz w:val="20"/>
                <w:szCs w:val="20"/>
              </w:rPr>
            </w:pPr>
            <w:r w:rsidRPr="007456B0">
              <w:rPr>
                <w:sz w:val="20"/>
                <w:szCs w:val="20"/>
              </w:rPr>
              <w:t>4 раза в год</w:t>
            </w:r>
          </w:p>
        </w:tc>
        <w:tc>
          <w:tcPr>
            <w:tcW w:w="636" w:type="dxa"/>
            <w:vAlign w:val="center"/>
          </w:tcPr>
          <w:p w:rsidR="00FB634F" w:rsidRPr="007456B0" w:rsidRDefault="00FB634F" w:rsidP="00C84CEA">
            <w:pPr>
              <w:jc w:val="center"/>
              <w:rPr>
                <w:sz w:val="20"/>
                <w:szCs w:val="20"/>
              </w:rPr>
            </w:pPr>
            <w:r w:rsidRPr="007456B0">
              <w:rPr>
                <w:sz w:val="20"/>
                <w:szCs w:val="20"/>
              </w:rPr>
              <w:t>0,4</w:t>
            </w:r>
          </w:p>
        </w:tc>
        <w:tc>
          <w:tcPr>
            <w:tcW w:w="707" w:type="dxa"/>
            <w:vAlign w:val="center"/>
          </w:tcPr>
          <w:p w:rsidR="00FB634F" w:rsidRPr="007456B0" w:rsidRDefault="00FB634F" w:rsidP="00C84CEA">
            <w:pPr>
              <w:jc w:val="center"/>
              <w:rPr>
                <w:sz w:val="20"/>
                <w:szCs w:val="20"/>
              </w:rPr>
            </w:pPr>
            <w:r w:rsidRPr="007456B0">
              <w:rPr>
                <w:sz w:val="20"/>
                <w:szCs w:val="20"/>
              </w:rPr>
              <w:t>0,4</w:t>
            </w:r>
          </w:p>
        </w:tc>
        <w:tc>
          <w:tcPr>
            <w:tcW w:w="707" w:type="dxa"/>
            <w:vAlign w:val="center"/>
          </w:tcPr>
          <w:p w:rsidR="00FB634F" w:rsidRPr="007456B0" w:rsidRDefault="00FB634F" w:rsidP="00C84CEA">
            <w:pPr>
              <w:jc w:val="center"/>
              <w:rPr>
                <w:sz w:val="20"/>
                <w:szCs w:val="20"/>
              </w:rPr>
            </w:pPr>
          </w:p>
        </w:tc>
        <w:tc>
          <w:tcPr>
            <w:tcW w:w="707" w:type="dxa"/>
            <w:vAlign w:val="center"/>
          </w:tcPr>
          <w:p w:rsidR="00FB634F" w:rsidRPr="007456B0" w:rsidRDefault="00FB634F" w:rsidP="00C84CEA">
            <w:pPr>
              <w:jc w:val="center"/>
              <w:rPr>
                <w:sz w:val="20"/>
                <w:szCs w:val="20"/>
              </w:rPr>
            </w:pPr>
          </w:p>
        </w:tc>
        <w:tc>
          <w:tcPr>
            <w:tcW w:w="623" w:type="dxa"/>
            <w:vAlign w:val="center"/>
          </w:tcPr>
          <w:p w:rsidR="00FB634F" w:rsidRPr="007456B0" w:rsidRDefault="00FB634F" w:rsidP="00C84CEA">
            <w:pPr>
              <w:jc w:val="center"/>
              <w:rPr>
                <w:sz w:val="20"/>
                <w:szCs w:val="20"/>
              </w:rPr>
            </w:pPr>
          </w:p>
        </w:tc>
      </w:tr>
      <w:tr w:rsidR="00FB634F" w:rsidRPr="007456B0" w:rsidTr="00C84CEA">
        <w:trPr>
          <w:trHeight w:val="629"/>
        </w:trPr>
        <w:tc>
          <w:tcPr>
            <w:tcW w:w="3632" w:type="dxa"/>
            <w:vAlign w:val="center"/>
          </w:tcPr>
          <w:p w:rsidR="00FB634F" w:rsidRPr="007456B0" w:rsidRDefault="00FB634F" w:rsidP="00C84CEA">
            <w:pPr>
              <w:rPr>
                <w:sz w:val="20"/>
                <w:szCs w:val="20"/>
              </w:rPr>
            </w:pPr>
            <w:r w:rsidRPr="007456B0">
              <w:rPr>
                <w:sz w:val="20"/>
                <w:szCs w:val="20"/>
              </w:rPr>
              <w:t>10. Восстановление (ремонт) систем водопровода</w:t>
            </w:r>
          </w:p>
        </w:tc>
        <w:tc>
          <w:tcPr>
            <w:tcW w:w="2841" w:type="dxa"/>
            <w:vAlign w:val="center"/>
          </w:tcPr>
          <w:p w:rsidR="00FB634F" w:rsidRPr="007456B0" w:rsidRDefault="00FB634F" w:rsidP="00C84CEA">
            <w:pPr>
              <w:jc w:val="center"/>
              <w:rPr>
                <w:sz w:val="20"/>
                <w:szCs w:val="20"/>
              </w:rPr>
            </w:pPr>
            <w:r w:rsidRPr="007456B0">
              <w:rPr>
                <w:sz w:val="20"/>
                <w:szCs w:val="20"/>
              </w:rPr>
              <w:t>9 раз в год</w:t>
            </w:r>
          </w:p>
        </w:tc>
        <w:tc>
          <w:tcPr>
            <w:tcW w:w="636" w:type="dxa"/>
            <w:vAlign w:val="center"/>
          </w:tcPr>
          <w:p w:rsidR="00FB634F" w:rsidRPr="007456B0" w:rsidRDefault="00FB634F" w:rsidP="00C84CEA">
            <w:pPr>
              <w:jc w:val="center"/>
              <w:rPr>
                <w:sz w:val="20"/>
                <w:szCs w:val="20"/>
              </w:rPr>
            </w:pPr>
            <w:r w:rsidRPr="007456B0">
              <w:rPr>
                <w:sz w:val="20"/>
                <w:szCs w:val="20"/>
              </w:rPr>
              <w:t>0,2</w:t>
            </w:r>
          </w:p>
        </w:tc>
        <w:tc>
          <w:tcPr>
            <w:tcW w:w="707" w:type="dxa"/>
            <w:vAlign w:val="center"/>
          </w:tcPr>
          <w:p w:rsidR="00FB634F" w:rsidRPr="007456B0" w:rsidRDefault="00FB634F" w:rsidP="00C84CEA">
            <w:pPr>
              <w:jc w:val="center"/>
              <w:rPr>
                <w:sz w:val="20"/>
                <w:szCs w:val="20"/>
              </w:rPr>
            </w:pPr>
            <w:r w:rsidRPr="007456B0">
              <w:rPr>
                <w:sz w:val="20"/>
                <w:szCs w:val="20"/>
              </w:rPr>
              <w:t>0,2</w:t>
            </w:r>
          </w:p>
        </w:tc>
        <w:tc>
          <w:tcPr>
            <w:tcW w:w="707" w:type="dxa"/>
            <w:vAlign w:val="center"/>
          </w:tcPr>
          <w:p w:rsidR="00FB634F" w:rsidRPr="007456B0" w:rsidRDefault="00FB634F" w:rsidP="00C84CEA">
            <w:pPr>
              <w:jc w:val="center"/>
              <w:rPr>
                <w:sz w:val="20"/>
                <w:szCs w:val="20"/>
              </w:rPr>
            </w:pPr>
          </w:p>
        </w:tc>
        <w:tc>
          <w:tcPr>
            <w:tcW w:w="707" w:type="dxa"/>
            <w:vAlign w:val="center"/>
          </w:tcPr>
          <w:p w:rsidR="00FB634F" w:rsidRPr="007456B0" w:rsidRDefault="00FB634F" w:rsidP="00C84CEA">
            <w:pPr>
              <w:jc w:val="center"/>
              <w:rPr>
                <w:sz w:val="20"/>
                <w:szCs w:val="20"/>
              </w:rPr>
            </w:pPr>
          </w:p>
        </w:tc>
        <w:tc>
          <w:tcPr>
            <w:tcW w:w="623" w:type="dxa"/>
            <w:vAlign w:val="center"/>
          </w:tcPr>
          <w:p w:rsidR="00FB634F" w:rsidRPr="007456B0" w:rsidRDefault="00FB634F" w:rsidP="00C84CEA">
            <w:pPr>
              <w:jc w:val="center"/>
              <w:rPr>
                <w:sz w:val="20"/>
                <w:szCs w:val="20"/>
              </w:rPr>
            </w:pPr>
          </w:p>
        </w:tc>
      </w:tr>
      <w:tr w:rsidR="00FB634F" w:rsidRPr="007456B0" w:rsidTr="00C84CEA">
        <w:trPr>
          <w:trHeight w:val="349"/>
        </w:trPr>
        <w:tc>
          <w:tcPr>
            <w:tcW w:w="9853" w:type="dxa"/>
            <w:gridSpan w:val="7"/>
            <w:vAlign w:val="center"/>
          </w:tcPr>
          <w:p w:rsidR="00FB634F" w:rsidRPr="007456B0" w:rsidRDefault="00FB634F" w:rsidP="00C84CEA">
            <w:pPr>
              <w:jc w:val="center"/>
              <w:rPr>
                <w:sz w:val="20"/>
                <w:szCs w:val="20"/>
              </w:rPr>
            </w:pPr>
            <w:r w:rsidRPr="007456B0">
              <w:rPr>
                <w:sz w:val="20"/>
                <w:szCs w:val="20"/>
              </w:rPr>
              <w:t>Теплоснабжение</w:t>
            </w:r>
          </w:p>
        </w:tc>
      </w:tr>
      <w:tr w:rsidR="00FB634F" w:rsidRPr="007456B0" w:rsidTr="00C84CEA">
        <w:trPr>
          <w:trHeight w:val="535"/>
        </w:trPr>
        <w:tc>
          <w:tcPr>
            <w:tcW w:w="3632" w:type="dxa"/>
            <w:vAlign w:val="center"/>
          </w:tcPr>
          <w:p w:rsidR="00FB634F" w:rsidRPr="007456B0" w:rsidRDefault="00FB634F" w:rsidP="00C84CEA">
            <w:pPr>
              <w:rPr>
                <w:sz w:val="20"/>
                <w:szCs w:val="20"/>
              </w:rPr>
            </w:pPr>
            <w:r w:rsidRPr="007456B0">
              <w:rPr>
                <w:sz w:val="20"/>
                <w:szCs w:val="20"/>
              </w:rPr>
              <w:t>11. Ремонт или замена неисправных  приборов учета и регулирования</w:t>
            </w:r>
          </w:p>
        </w:tc>
        <w:tc>
          <w:tcPr>
            <w:tcW w:w="2841" w:type="dxa"/>
            <w:vAlign w:val="center"/>
          </w:tcPr>
          <w:p w:rsidR="00FB634F" w:rsidRPr="007456B0" w:rsidRDefault="00FB634F" w:rsidP="00C84CEA">
            <w:pPr>
              <w:jc w:val="center"/>
              <w:rPr>
                <w:sz w:val="20"/>
                <w:szCs w:val="20"/>
              </w:rPr>
            </w:pPr>
            <w:r w:rsidRPr="007456B0">
              <w:rPr>
                <w:sz w:val="20"/>
                <w:szCs w:val="20"/>
              </w:rPr>
              <w:t>1 раз в год</w:t>
            </w:r>
          </w:p>
        </w:tc>
        <w:tc>
          <w:tcPr>
            <w:tcW w:w="636" w:type="dxa"/>
            <w:vAlign w:val="center"/>
          </w:tcPr>
          <w:p w:rsidR="00FB634F" w:rsidRPr="007456B0" w:rsidRDefault="00FB634F" w:rsidP="00C84CEA">
            <w:pPr>
              <w:jc w:val="center"/>
              <w:rPr>
                <w:sz w:val="20"/>
                <w:szCs w:val="20"/>
              </w:rPr>
            </w:pPr>
            <w:r w:rsidRPr="007456B0">
              <w:rPr>
                <w:sz w:val="20"/>
                <w:szCs w:val="20"/>
              </w:rPr>
              <w:t>0,41</w:t>
            </w:r>
          </w:p>
        </w:tc>
        <w:tc>
          <w:tcPr>
            <w:tcW w:w="707" w:type="dxa"/>
            <w:vAlign w:val="center"/>
          </w:tcPr>
          <w:p w:rsidR="00FB634F" w:rsidRPr="007456B0" w:rsidRDefault="00FB634F" w:rsidP="00C84CEA">
            <w:pPr>
              <w:jc w:val="center"/>
              <w:rPr>
                <w:sz w:val="20"/>
                <w:szCs w:val="20"/>
              </w:rPr>
            </w:pPr>
            <w:r w:rsidRPr="007456B0">
              <w:rPr>
                <w:sz w:val="20"/>
                <w:szCs w:val="20"/>
              </w:rPr>
              <w:t>0,41</w:t>
            </w:r>
          </w:p>
        </w:tc>
        <w:tc>
          <w:tcPr>
            <w:tcW w:w="707" w:type="dxa"/>
            <w:vAlign w:val="center"/>
          </w:tcPr>
          <w:p w:rsidR="00FB634F" w:rsidRPr="007456B0" w:rsidRDefault="00FB634F" w:rsidP="00C84CEA">
            <w:pPr>
              <w:jc w:val="center"/>
              <w:rPr>
                <w:sz w:val="20"/>
                <w:szCs w:val="20"/>
              </w:rPr>
            </w:pPr>
            <w:r w:rsidRPr="007456B0">
              <w:rPr>
                <w:sz w:val="20"/>
                <w:szCs w:val="20"/>
              </w:rPr>
              <w:t>1,5</w:t>
            </w:r>
          </w:p>
        </w:tc>
        <w:tc>
          <w:tcPr>
            <w:tcW w:w="707" w:type="dxa"/>
            <w:vAlign w:val="center"/>
          </w:tcPr>
          <w:p w:rsidR="00FB634F" w:rsidRPr="007456B0" w:rsidRDefault="00FB634F" w:rsidP="00C84CEA">
            <w:pPr>
              <w:jc w:val="center"/>
              <w:rPr>
                <w:sz w:val="20"/>
                <w:szCs w:val="20"/>
              </w:rPr>
            </w:pPr>
            <w:r w:rsidRPr="007456B0">
              <w:rPr>
                <w:sz w:val="20"/>
                <w:szCs w:val="20"/>
              </w:rPr>
              <w:t>0,37</w:t>
            </w:r>
          </w:p>
        </w:tc>
        <w:tc>
          <w:tcPr>
            <w:tcW w:w="623" w:type="dxa"/>
            <w:vAlign w:val="center"/>
          </w:tcPr>
          <w:p w:rsidR="00FB634F" w:rsidRPr="007456B0" w:rsidRDefault="00FB634F" w:rsidP="00C84CEA">
            <w:pPr>
              <w:jc w:val="center"/>
              <w:rPr>
                <w:sz w:val="20"/>
                <w:szCs w:val="20"/>
              </w:rPr>
            </w:pPr>
          </w:p>
        </w:tc>
      </w:tr>
    </w:tbl>
    <w:p w:rsidR="00FB634F" w:rsidRDefault="00FB634F" w:rsidP="00C84CEA">
      <w:pPr>
        <w:autoSpaceDE w:val="0"/>
        <w:autoSpaceDN w:val="0"/>
        <w:adjustRightInd w:val="0"/>
        <w:rPr>
          <w:b/>
        </w:rPr>
      </w:pPr>
    </w:p>
    <w:p w:rsidR="00FB634F" w:rsidRPr="007B12D7" w:rsidRDefault="00FB634F" w:rsidP="00C84CEA">
      <w:pPr>
        <w:autoSpaceDE w:val="0"/>
        <w:autoSpaceDN w:val="0"/>
        <w:adjustRightInd w:val="0"/>
        <w:rPr>
          <w:b/>
        </w:rPr>
      </w:pPr>
      <w:r w:rsidRPr="007B12D7">
        <w:rPr>
          <w:b/>
        </w:rPr>
        <w:t>Управляющая организация:</w:t>
      </w:r>
    </w:p>
    <w:p w:rsidR="00FB634F" w:rsidRPr="007B12D7" w:rsidRDefault="00FB634F" w:rsidP="00C84CEA">
      <w:pPr>
        <w:autoSpaceDE w:val="0"/>
        <w:autoSpaceDN w:val="0"/>
        <w:adjustRightInd w:val="0"/>
        <w:rPr>
          <w:b/>
        </w:rPr>
      </w:pPr>
      <w:r w:rsidRPr="007B12D7">
        <w:rPr>
          <w:b/>
        </w:rPr>
        <w:t>Общество с ограниченной ответ</w:t>
      </w:r>
      <w:r>
        <w:rPr>
          <w:b/>
        </w:rPr>
        <w:t>ственностью «Домоуправление</w:t>
      </w:r>
      <w:r w:rsidRPr="007B12D7">
        <w:rPr>
          <w:b/>
        </w:rPr>
        <w:t>»</w:t>
      </w:r>
    </w:p>
    <w:p w:rsidR="00FB634F" w:rsidRPr="007B12D7" w:rsidRDefault="00FB634F" w:rsidP="00C84CEA">
      <w:pPr>
        <w:autoSpaceDE w:val="0"/>
        <w:autoSpaceDN w:val="0"/>
        <w:adjustRightInd w:val="0"/>
        <w:rPr>
          <w:b/>
        </w:rPr>
      </w:pPr>
    </w:p>
    <w:p w:rsidR="00FB634F" w:rsidRPr="008129F4" w:rsidRDefault="00FB634F" w:rsidP="00C84CEA">
      <w:pPr>
        <w:autoSpaceDE w:val="0"/>
        <w:autoSpaceDN w:val="0"/>
        <w:adjustRightInd w:val="0"/>
      </w:pPr>
      <w:r>
        <w:t>________________/И.С.  Бородинова»/</w:t>
      </w:r>
    </w:p>
    <w:p w:rsidR="00FB634F" w:rsidRDefault="00FB634F" w:rsidP="00C84CEA">
      <w:pPr>
        <w:autoSpaceDE w:val="0"/>
        <w:autoSpaceDN w:val="0"/>
        <w:adjustRightInd w:val="0"/>
        <w:rPr>
          <w:b/>
        </w:rPr>
      </w:pPr>
    </w:p>
    <w:p w:rsidR="00FB634F" w:rsidRPr="007B12D7" w:rsidRDefault="00FB634F" w:rsidP="00C84CEA">
      <w:pPr>
        <w:autoSpaceDE w:val="0"/>
        <w:autoSpaceDN w:val="0"/>
        <w:adjustRightInd w:val="0"/>
        <w:rPr>
          <w:b/>
        </w:rPr>
      </w:pPr>
      <w:r>
        <w:rPr>
          <w:b/>
        </w:rPr>
        <w:t>Собственник 1</w:t>
      </w:r>
      <w:r w:rsidRPr="008B7451">
        <w:rPr>
          <w:b/>
        </w:rPr>
        <w:t xml:space="preserve">:                         </w:t>
      </w:r>
      <w:r>
        <w:rPr>
          <w:b/>
        </w:rPr>
        <w:t xml:space="preserve">                                                        Собственник 2</w:t>
      </w:r>
      <w:r w:rsidRPr="008B7451">
        <w:rPr>
          <w:b/>
        </w:rPr>
        <w:t xml:space="preserve">:                                                                                                                                                                     </w:t>
      </w:r>
    </w:p>
    <w:p w:rsidR="00FB634F" w:rsidRDefault="00FB634F" w:rsidP="00476B63">
      <w:pPr>
        <w:autoSpaceDE w:val="0"/>
        <w:autoSpaceDN w:val="0"/>
        <w:adjustRightInd w:val="0"/>
        <w:sectPr w:rsidR="00FB634F">
          <w:pgSz w:w="11906" w:h="16838"/>
          <w:pgMar w:top="1134" w:right="850" w:bottom="1134" w:left="1701" w:header="708" w:footer="708" w:gutter="0"/>
          <w:cols w:space="708"/>
          <w:docGrid w:linePitch="360"/>
        </w:sectPr>
      </w:pPr>
      <w:r>
        <w:t xml:space="preserve">ФИО  </w:t>
      </w:r>
      <w:r w:rsidRPr="002646C7">
        <w:t>_____________</w:t>
      </w:r>
      <w:r>
        <w:t>__________________</w:t>
      </w:r>
      <w:r w:rsidRPr="002646C7">
        <w:t xml:space="preserve">            </w:t>
      </w:r>
      <w:r>
        <w:t xml:space="preserve">     ФИО __________________________     ___________</w:t>
      </w:r>
      <w:r w:rsidRPr="007B12D7">
        <w:rPr>
          <w:b/>
        </w:rPr>
        <w:t>_________</w:t>
      </w:r>
      <w:r>
        <w:rPr>
          <w:b/>
        </w:rPr>
        <w:t>_____/_________</w:t>
      </w:r>
      <w:r w:rsidRPr="007B12D7">
        <w:rPr>
          <w:b/>
        </w:rPr>
        <w:t>/</w:t>
      </w:r>
      <w:r>
        <w:rPr>
          <w:b/>
        </w:rPr>
        <w:t xml:space="preserve">                           </w:t>
      </w:r>
      <w:r w:rsidRPr="007B12D7">
        <w:rPr>
          <w:b/>
        </w:rPr>
        <w:t>_________</w:t>
      </w:r>
      <w:r>
        <w:rPr>
          <w:b/>
        </w:rPr>
        <w:t>______/__________</w:t>
      </w:r>
      <w:r w:rsidRPr="007B12D7">
        <w:rPr>
          <w:b/>
        </w:rPr>
        <w:t>/</w:t>
      </w:r>
      <w:r>
        <w:rPr>
          <w:b/>
        </w:rPr>
        <w:t xml:space="preserve">  </w:t>
      </w:r>
      <w:r w:rsidRPr="00974E80">
        <w:t xml:space="preserve">18  </w:t>
      </w:r>
      <w:r>
        <w:rPr>
          <w:b/>
        </w:rPr>
        <w:t xml:space="preserve"> </w:t>
      </w:r>
    </w:p>
    <w:p w:rsidR="00FB634F" w:rsidRDefault="00FB634F" w:rsidP="00007B95">
      <w:pPr>
        <w:spacing w:line="360" w:lineRule="auto"/>
      </w:pPr>
      <w:r>
        <w:t xml:space="preserve">                                                                                                                                                                                                                           Утверждаю                                                                                     </w:t>
      </w:r>
    </w:p>
    <w:p w:rsidR="00FB634F" w:rsidRDefault="00FB634F" w:rsidP="00007B95">
      <w:pPr>
        <w:spacing w:line="360" w:lineRule="auto"/>
      </w:pPr>
      <w:r>
        <w:t xml:space="preserve">                                                                                                                                                                                     Директор  ООО «Домоуправление»</w:t>
      </w:r>
    </w:p>
    <w:p w:rsidR="00FB634F" w:rsidRDefault="00FB634F" w:rsidP="00007B95">
      <w:pPr>
        <w:spacing w:line="360" w:lineRule="auto"/>
      </w:pPr>
      <w:r>
        <w:t xml:space="preserve">                                                                                                                                                                                         _____________И.С. Бородинова</w:t>
      </w:r>
    </w:p>
    <w:p w:rsidR="00FB634F" w:rsidRDefault="00FB634F" w:rsidP="00007B95">
      <w:pPr>
        <w:spacing w:line="360" w:lineRule="auto"/>
      </w:pPr>
      <w:r>
        <w:t xml:space="preserve"> </w:t>
      </w:r>
    </w:p>
    <w:p w:rsidR="00FB634F" w:rsidRDefault="00FB634F" w:rsidP="00007B95">
      <w:pPr>
        <w:spacing w:line="360" w:lineRule="auto"/>
      </w:pPr>
      <w:r>
        <w:t xml:space="preserve">                                                                                                                                                                                             «____»______________2014 г. </w:t>
      </w:r>
    </w:p>
    <w:p w:rsidR="00FB634F" w:rsidRDefault="00FB634F" w:rsidP="00007B95">
      <w:pPr>
        <w:spacing w:line="360" w:lineRule="auto"/>
        <w:rPr>
          <w:b/>
          <w:sz w:val="28"/>
          <w:szCs w:val="28"/>
        </w:rPr>
      </w:pPr>
    </w:p>
    <w:p w:rsidR="00FB634F" w:rsidRDefault="00FB634F" w:rsidP="00007B95">
      <w:pPr>
        <w:spacing w:line="360" w:lineRule="auto"/>
        <w:jc w:val="center"/>
        <w:rPr>
          <w:b/>
          <w:sz w:val="28"/>
          <w:szCs w:val="28"/>
        </w:rPr>
      </w:pPr>
      <w:r>
        <w:rPr>
          <w:b/>
          <w:sz w:val="28"/>
          <w:szCs w:val="28"/>
        </w:rPr>
        <w:t>ПЛАН  МЕРОПРИЯТИЙ  ПО  ПОДГОТОВКЕ  К  ОЗП 2014-2015 гг.</w:t>
      </w:r>
    </w:p>
    <w:p w:rsidR="00FB634F" w:rsidRDefault="00FB634F" w:rsidP="00007B95">
      <w:pPr>
        <w:spacing w:line="360" w:lineRule="auto"/>
        <w:jc w:val="center"/>
        <w:rPr>
          <w:b/>
          <w:sz w:val="28"/>
          <w:szCs w:val="28"/>
        </w:rPr>
      </w:pPr>
      <w:r>
        <w:rPr>
          <w:b/>
          <w:sz w:val="28"/>
          <w:szCs w:val="28"/>
        </w:rPr>
        <w:t>по  ООО «Домоуправление»</w:t>
      </w:r>
    </w:p>
    <w:p w:rsidR="00FB634F" w:rsidRDefault="00FB634F" w:rsidP="00007B95">
      <w:pPr>
        <w:spacing w:line="360" w:lineRule="auto"/>
        <w:jc w:val="center"/>
        <w:rPr>
          <w:b/>
          <w:sz w:val="28"/>
          <w:szCs w:val="28"/>
        </w:rPr>
      </w:pP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2411"/>
        <w:gridCol w:w="1559"/>
        <w:gridCol w:w="993"/>
        <w:gridCol w:w="1417"/>
        <w:gridCol w:w="1134"/>
        <w:gridCol w:w="1276"/>
        <w:gridCol w:w="848"/>
        <w:gridCol w:w="1420"/>
        <w:gridCol w:w="992"/>
        <w:gridCol w:w="1276"/>
        <w:gridCol w:w="1013"/>
      </w:tblGrid>
      <w:tr w:rsidR="00FB634F" w:rsidTr="00007B95">
        <w:trPr>
          <w:trHeight w:val="220"/>
        </w:trPr>
        <w:tc>
          <w:tcPr>
            <w:tcW w:w="676" w:type="dxa"/>
            <w:vMerge w:val="restart"/>
          </w:tcPr>
          <w:p w:rsidR="00FB634F" w:rsidRDefault="00FB634F" w:rsidP="00007B95">
            <w:pPr>
              <w:spacing w:line="360" w:lineRule="auto"/>
              <w:jc w:val="center"/>
            </w:pPr>
            <w:r>
              <w:rPr>
                <w:sz w:val="22"/>
                <w:szCs w:val="22"/>
              </w:rPr>
              <w:t>№</w:t>
            </w:r>
          </w:p>
          <w:p w:rsidR="00FB634F" w:rsidRDefault="00FB634F" w:rsidP="00007B95">
            <w:pPr>
              <w:spacing w:line="360" w:lineRule="auto"/>
              <w:jc w:val="center"/>
            </w:pPr>
            <w:r>
              <w:rPr>
                <w:sz w:val="22"/>
                <w:szCs w:val="22"/>
              </w:rPr>
              <w:t>п/п</w:t>
            </w:r>
          </w:p>
        </w:tc>
        <w:tc>
          <w:tcPr>
            <w:tcW w:w="2411" w:type="dxa"/>
            <w:vMerge w:val="restart"/>
          </w:tcPr>
          <w:p w:rsidR="00FB634F" w:rsidRDefault="00FB634F" w:rsidP="00007B95">
            <w:pPr>
              <w:spacing w:line="360" w:lineRule="auto"/>
              <w:jc w:val="center"/>
            </w:pPr>
            <w:r>
              <w:rPr>
                <w:sz w:val="22"/>
                <w:szCs w:val="22"/>
              </w:rPr>
              <w:t>адрес</w:t>
            </w:r>
          </w:p>
        </w:tc>
        <w:tc>
          <w:tcPr>
            <w:tcW w:w="11928" w:type="dxa"/>
            <w:gridSpan w:val="10"/>
          </w:tcPr>
          <w:p w:rsidR="00FB634F" w:rsidRDefault="00FB634F" w:rsidP="00007B95">
            <w:pPr>
              <w:spacing w:line="360" w:lineRule="auto"/>
              <w:jc w:val="center"/>
            </w:pPr>
            <w:r>
              <w:rPr>
                <w:sz w:val="22"/>
                <w:szCs w:val="22"/>
              </w:rPr>
              <w:t>Виды  работ  и  их  срок  исполнения</w:t>
            </w:r>
          </w:p>
        </w:tc>
      </w:tr>
      <w:tr w:rsidR="00FB634F" w:rsidTr="00007B95">
        <w:trPr>
          <w:trHeight w:val="240"/>
        </w:trPr>
        <w:tc>
          <w:tcPr>
            <w:tcW w:w="676" w:type="dxa"/>
            <w:vMerge/>
            <w:vAlign w:val="center"/>
          </w:tcPr>
          <w:p w:rsidR="00FB634F" w:rsidRDefault="00FB634F" w:rsidP="00007B95"/>
        </w:tc>
        <w:tc>
          <w:tcPr>
            <w:tcW w:w="2411" w:type="dxa"/>
            <w:vMerge/>
            <w:vAlign w:val="center"/>
          </w:tcPr>
          <w:p w:rsidR="00FB634F" w:rsidRDefault="00FB634F" w:rsidP="00007B95"/>
        </w:tc>
        <w:tc>
          <w:tcPr>
            <w:tcW w:w="1559" w:type="dxa"/>
          </w:tcPr>
          <w:p w:rsidR="00FB634F" w:rsidRDefault="00FB634F" w:rsidP="00007B95">
            <w:pPr>
              <w:spacing w:line="360" w:lineRule="auto"/>
              <w:jc w:val="center"/>
            </w:pPr>
            <w:r>
              <w:rPr>
                <w:sz w:val="22"/>
                <w:szCs w:val="22"/>
              </w:rPr>
              <w:t>Сантехничес-кие</w:t>
            </w:r>
          </w:p>
        </w:tc>
        <w:tc>
          <w:tcPr>
            <w:tcW w:w="993" w:type="dxa"/>
          </w:tcPr>
          <w:p w:rsidR="00FB634F" w:rsidRDefault="00FB634F" w:rsidP="00007B95">
            <w:pPr>
              <w:spacing w:line="360" w:lineRule="auto"/>
              <w:jc w:val="center"/>
            </w:pPr>
            <w:r>
              <w:rPr>
                <w:sz w:val="22"/>
                <w:szCs w:val="22"/>
              </w:rPr>
              <w:t>срок</w:t>
            </w:r>
          </w:p>
          <w:p w:rsidR="00FB634F" w:rsidRDefault="00FB634F" w:rsidP="00007B95">
            <w:pPr>
              <w:spacing w:line="360" w:lineRule="auto"/>
              <w:jc w:val="center"/>
            </w:pPr>
            <w:r>
              <w:rPr>
                <w:sz w:val="22"/>
                <w:szCs w:val="22"/>
              </w:rPr>
              <w:t>выпол</w:t>
            </w:r>
          </w:p>
          <w:p w:rsidR="00FB634F" w:rsidRDefault="00FB634F" w:rsidP="00007B95">
            <w:pPr>
              <w:spacing w:line="360" w:lineRule="auto"/>
              <w:jc w:val="center"/>
            </w:pPr>
            <w:r>
              <w:rPr>
                <w:sz w:val="22"/>
                <w:szCs w:val="22"/>
              </w:rPr>
              <w:t>нения</w:t>
            </w:r>
          </w:p>
        </w:tc>
        <w:tc>
          <w:tcPr>
            <w:tcW w:w="1417" w:type="dxa"/>
          </w:tcPr>
          <w:p w:rsidR="00FB634F" w:rsidRDefault="00FB634F" w:rsidP="00007B95">
            <w:pPr>
              <w:spacing w:line="360" w:lineRule="auto"/>
              <w:jc w:val="center"/>
            </w:pPr>
            <w:r>
              <w:rPr>
                <w:sz w:val="22"/>
                <w:szCs w:val="22"/>
              </w:rPr>
              <w:t>Плотниц-</w:t>
            </w:r>
          </w:p>
          <w:p w:rsidR="00FB634F" w:rsidRDefault="00FB634F" w:rsidP="00007B95">
            <w:pPr>
              <w:spacing w:line="360" w:lineRule="auto"/>
              <w:jc w:val="center"/>
            </w:pPr>
            <w:r>
              <w:rPr>
                <w:sz w:val="22"/>
                <w:szCs w:val="22"/>
              </w:rPr>
              <w:t>кие</w:t>
            </w:r>
          </w:p>
        </w:tc>
        <w:tc>
          <w:tcPr>
            <w:tcW w:w="1134" w:type="dxa"/>
          </w:tcPr>
          <w:p w:rsidR="00FB634F" w:rsidRDefault="00FB634F" w:rsidP="00007B95">
            <w:pPr>
              <w:spacing w:line="360" w:lineRule="auto"/>
              <w:jc w:val="center"/>
            </w:pPr>
            <w:r>
              <w:rPr>
                <w:sz w:val="22"/>
                <w:szCs w:val="22"/>
              </w:rPr>
              <w:t>срок</w:t>
            </w:r>
          </w:p>
          <w:p w:rsidR="00FB634F" w:rsidRDefault="00FB634F" w:rsidP="00007B95">
            <w:pPr>
              <w:spacing w:line="360" w:lineRule="auto"/>
              <w:jc w:val="center"/>
            </w:pPr>
            <w:r>
              <w:rPr>
                <w:sz w:val="22"/>
                <w:szCs w:val="22"/>
              </w:rPr>
              <w:t>выпол</w:t>
            </w:r>
          </w:p>
          <w:p w:rsidR="00FB634F" w:rsidRDefault="00FB634F" w:rsidP="00007B95">
            <w:pPr>
              <w:spacing w:line="360" w:lineRule="auto"/>
              <w:jc w:val="center"/>
            </w:pPr>
            <w:r>
              <w:rPr>
                <w:sz w:val="22"/>
                <w:szCs w:val="22"/>
              </w:rPr>
              <w:t>нения</w:t>
            </w:r>
          </w:p>
        </w:tc>
        <w:tc>
          <w:tcPr>
            <w:tcW w:w="1276" w:type="dxa"/>
          </w:tcPr>
          <w:p w:rsidR="00FB634F" w:rsidRDefault="00FB634F" w:rsidP="00007B95">
            <w:pPr>
              <w:spacing w:line="360" w:lineRule="auto"/>
              <w:jc w:val="center"/>
            </w:pPr>
            <w:r>
              <w:rPr>
                <w:sz w:val="22"/>
                <w:szCs w:val="22"/>
              </w:rPr>
              <w:t>Маляр-</w:t>
            </w:r>
          </w:p>
          <w:p w:rsidR="00FB634F" w:rsidRDefault="00FB634F" w:rsidP="00007B95">
            <w:pPr>
              <w:spacing w:line="360" w:lineRule="auto"/>
              <w:jc w:val="center"/>
            </w:pPr>
            <w:r>
              <w:rPr>
                <w:sz w:val="22"/>
                <w:szCs w:val="22"/>
              </w:rPr>
              <w:t>ные</w:t>
            </w:r>
          </w:p>
        </w:tc>
        <w:tc>
          <w:tcPr>
            <w:tcW w:w="848" w:type="dxa"/>
          </w:tcPr>
          <w:p w:rsidR="00FB634F" w:rsidRDefault="00FB634F" w:rsidP="00007B95">
            <w:pPr>
              <w:spacing w:line="360" w:lineRule="auto"/>
              <w:jc w:val="center"/>
            </w:pPr>
            <w:r>
              <w:rPr>
                <w:sz w:val="22"/>
                <w:szCs w:val="22"/>
              </w:rPr>
              <w:t>срок</w:t>
            </w:r>
          </w:p>
          <w:p w:rsidR="00FB634F" w:rsidRDefault="00FB634F" w:rsidP="00007B95">
            <w:pPr>
              <w:spacing w:line="360" w:lineRule="auto"/>
              <w:jc w:val="center"/>
            </w:pPr>
            <w:r>
              <w:rPr>
                <w:sz w:val="22"/>
                <w:szCs w:val="22"/>
              </w:rPr>
              <w:t>испол</w:t>
            </w:r>
          </w:p>
          <w:p w:rsidR="00FB634F" w:rsidRDefault="00FB634F" w:rsidP="00007B95">
            <w:pPr>
              <w:spacing w:line="360" w:lineRule="auto"/>
              <w:jc w:val="center"/>
            </w:pPr>
            <w:r>
              <w:rPr>
                <w:sz w:val="22"/>
                <w:szCs w:val="22"/>
              </w:rPr>
              <w:t>нения</w:t>
            </w:r>
          </w:p>
        </w:tc>
        <w:tc>
          <w:tcPr>
            <w:tcW w:w="1420" w:type="dxa"/>
          </w:tcPr>
          <w:p w:rsidR="00FB634F" w:rsidRDefault="00FB634F" w:rsidP="00007B95">
            <w:pPr>
              <w:spacing w:line="360" w:lineRule="auto"/>
              <w:jc w:val="center"/>
            </w:pPr>
            <w:r>
              <w:rPr>
                <w:sz w:val="22"/>
                <w:szCs w:val="22"/>
              </w:rPr>
              <w:t>Электри-ческие</w:t>
            </w:r>
          </w:p>
        </w:tc>
        <w:tc>
          <w:tcPr>
            <w:tcW w:w="992" w:type="dxa"/>
          </w:tcPr>
          <w:p w:rsidR="00FB634F" w:rsidRDefault="00FB634F" w:rsidP="00007B95">
            <w:pPr>
              <w:spacing w:line="360" w:lineRule="auto"/>
              <w:jc w:val="center"/>
            </w:pPr>
            <w:r>
              <w:rPr>
                <w:sz w:val="22"/>
                <w:szCs w:val="22"/>
              </w:rPr>
              <w:t>срок</w:t>
            </w:r>
          </w:p>
          <w:p w:rsidR="00FB634F" w:rsidRDefault="00FB634F" w:rsidP="00007B95">
            <w:pPr>
              <w:spacing w:line="360" w:lineRule="auto"/>
              <w:jc w:val="center"/>
            </w:pPr>
            <w:r>
              <w:rPr>
                <w:sz w:val="22"/>
                <w:szCs w:val="22"/>
              </w:rPr>
              <w:t>испол</w:t>
            </w:r>
          </w:p>
          <w:p w:rsidR="00FB634F" w:rsidRDefault="00FB634F" w:rsidP="00007B95">
            <w:pPr>
              <w:spacing w:line="360" w:lineRule="auto"/>
              <w:jc w:val="center"/>
            </w:pPr>
            <w:r>
              <w:rPr>
                <w:sz w:val="22"/>
                <w:szCs w:val="22"/>
              </w:rPr>
              <w:t>нения</w:t>
            </w:r>
          </w:p>
        </w:tc>
        <w:tc>
          <w:tcPr>
            <w:tcW w:w="1276" w:type="dxa"/>
          </w:tcPr>
          <w:p w:rsidR="00FB634F" w:rsidRDefault="00FB634F" w:rsidP="00007B95">
            <w:pPr>
              <w:jc w:val="center"/>
            </w:pPr>
            <w:r>
              <w:rPr>
                <w:sz w:val="22"/>
                <w:szCs w:val="22"/>
              </w:rPr>
              <w:t>печные</w:t>
            </w:r>
          </w:p>
          <w:p w:rsidR="00FB634F" w:rsidRDefault="00FB634F" w:rsidP="00007B95">
            <w:pPr>
              <w:jc w:val="center"/>
            </w:pPr>
          </w:p>
          <w:p w:rsidR="00FB634F" w:rsidRDefault="00FB634F" w:rsidP="00007B95">
            <w:pPr>
              <w:spacing w:line="360" w:lineRule="auto"/>
              <w:jc w:val="center"/>
            </w:pPr>
          </w:p>
        </w:tc>
        <w:tc>
          <w:tcPr>
            <w:tcW w:w="1013" w:type="dxa"/>
          </w:tcPr>
          <w:p w:rsidR="00FB634F" w:rsidRDefault="00FB634F" w:rsidP="00007B95">
            <w:pPr>
              <w:spacing w:line="360" w:lineRule="auto"/>
              <w:jc w:val="center"/>
            </w:pPr>
            <w:r>
              <w:rPr>
                <w:sz w:val="22"/>
                <w:szCs w:val="22"/>
              </w:rPr>
              <w:t>срок</w:t>
            </w:r>
          </w:p>
          <w:p w:rsidR="00FB634F" w:rsidRDefault="00FB634F" w:rsidP="00007B95">
            <w:pPr>
              <w:spacing w:line="360" w:lineRule="auto"/>
              <w:jc w:val="center"/>
            </w:pPr>
            <w:r>
              <w:rPr>
                <w:sz w:val="22"/>
                <w:szCs w:val="22"/>
              </w:rPr>
              <w:t>испол</w:t>
            </w:r>
          </w:p>
          <w:p w:rsidR="00FB634F" w:rsidRDefault="00FB634F" w:rsidP="00007B95">
            <w:pPr>
              <w:jc w:val="center"/>
            </w:pPr>
            <w:r>
              <w:rPr>
                <w:sz w:val="22"/>
                <w:szCs w:val="22"/>
              </w:rPr>
              <w:t>нения</w:t>
            </w:r>
          </w:p>
          <w:p w:rsidR="00FB634F" w:rsidRDefault="00FB634F" w:rsidP="00007B95">
            <w:pPr>
              <w:jc w:val="center"/>
            </w:pPr>
          </w:p>
          <w:p w:rsidR="00FB634F" w:rsidRDefault="00FB634F" w:rsidP="00007B95">
            <w:pPr>
              <w:spacing w:line="360" w:lineRule="auto"/>
              <w:jc w:val="center"/>
            </w:pPr>
          </w:p>
        </w:tc>
      </w:tr>
      <w:tr w:rsidR="00FB634F" w:rsidTr="00007B95">
        <w:trPr>
          <w:trHeight w:val="251"/>
        </w:trPr>
        <w:tc>
          <w:tcPr>
            <w:tcW w:w="676" w:type="dxa"/>
          </w:tcPr>
          <w:p w:rsidR="00FB634F" w:rsidRDefault="00FB634F" w:rsidP="00007B95">
            <w:pPr>
              <w:spacing w:line="360" w:lineRule="auto"/>
              <w:jc w:val="center"/>
            </w:pPr>
            <w:r>
              <w:rPr>
                <w:sz w:val="22"/>
                <w:szCs w:val="22"/>
              </w:rPr>
              <w:t>1</w:t>
            </w:r>
          </w:p>
        </w:tc>
        <w:tc>
          <w:tcPr>
            <w:tcW w:w="2411" w:type="dxa"/>
          </w:tcPr>
          <w:p w:rsidR="00FB634F" w:rsidRDefault="00FB634F" w:rsidP="00007B95">
            <w:pPr>
              <w:spacing w:line="360" w:lineRule="auto"/>
              <w:jc w:val="center"/>
            </w:pPr>
            <w:r>
              <w:rPr>
                <w:sz w:val="22"/>
                <w:szCs w:val="22"/>
              </w:rPr>
              <w:t>2</w:t>
            </w:r>
          </w:p>
        </w:tc>
        <w:tc>
          <w:tcPr>
            <w:tcW w:w="1559" w:type="dxa"/>
          </w:tcPr>
          <w:p w:rsidR="00FB634F" w:rsidRDefault="00FB634F" w:rsidP="00007B95">
            <w:pPr>
              <w:spacing w:line="360" w:lineRule="auto"/>
              <w:jc w:val="center"/>
            </w:pPr>
            <w:r>
              <w:rPr>
                <w:sz w:val="22"/>
                <w:szCs w:val="22"/>
              </w:rPr>
              <w:t>3</w:t>
            </w:r>
          </w:p>
        </w:tc>
        <w:tc>
          <w:tcPr>
            <w:tcW w:w="993" w:type="dxa"/>
          </w:tcPr>
          <w:p w:rsidR="00FB634F" w:rsidRDefault="00FB634F" w:rsidP="00007B95">
            <w:pPr>
              <w:spacing w:line="360" w:lineRule="auto"/>
              <w:jc w:val="center"/>
            </w:pPr>
            <w:r>
              <w:rPr>
                <w:sz w:val="22"/>
                <w:szCs w:val="22"/>
              </w:rPr>
              <w:t>4</w:t>
            </w:r>
          </w:p>
        </w:tc>
        <w:tc>
          <w:tcPr>
            <w:tcW w:w="1417" w:type="dxa"/>
          </w:tcPr>
          <w:p w:rsidR="00FB634F" w:rsidRDefault="00FB634F" w:rsidP="00007B95">
            <w:pPr>
              <w:spacing w:line="360" w:lineRule="auto"/>
              <w:jc w:val="center"/>
            </w:pPr>
            <w:r>
              <w:rPr>
                <w:sz w:val="22"/>
                <w:szCs w:val="22"/>
              </w:rPr>
              <w:t>5</w:t>
            </w:r>
          </w:p>
        </w:tc>
        <w:tc>
          <w:tcPr>
            <w:tcW w:w="1134" w:type="dxa"/>
          </w:tcPr>
          <w:p w:rsidR="00FB634F" w:rsidRDefault="00FB634F" w:rsidP="00007B95">
            <w:pPr>
              <w:spacing w:line="360" w:lineRule="auto"/>
              <w:jc w:val="center"/>
            </w:pPr>
            <w:r>
              <w:rPr>
                <w:sz w:val="22"/>
                <w:szCs w:val="22"/>
              </w:rPr>
              <w:t>6</w:t>
            </w:r>
          </w:p>
        </w:tc>
        <w:tc>
          <w:tcPr>
            <w:tcW w:w="1276" w:type="dxa"/>
          </w:tcPr>
          <w:p w:rsidR="00FB634F" w:rsidRDefault="00FB634F" w:rsidP="00007B95">
            <w:pPr>
              <w:spacing w:line="360" w:lineRule="auto"/>
              <w:jc w:val="center"/>
            </w:pPr>
            <w:r>
              <w:rPr>
                <w:sz w:val="22"/>
                <w:szCs w:val="22"/>
              </w:rPr>
              <w:t>7</w:t>
            </w:r>
          </w:p>
        </w:tc>
        <w:tc>
          <w:tcPr>
            <w:tcW w:w="848" w:type="dxa"/>
          </w:tcPr>
          <w:p w:rsidR="00FB634F" w:rsidRDefault="00FB634F" w:rsidP="00007B95">
            <w:pPr>
              <w:spacing w:line="360" w:lineRule="auto"/>
              <w:jc w:val="center"/>
            </w:pPr>
            <w:r>
              <w:rPr>
                <w:sz w:val="22"/>
                <w:szCs w:val="22"/>
              </w:rPr>
              <w:t>8</w:t>
            </w:r>
          </w:p>
        </w:tc>
        <w:tc>
          <w:tcPr>
            <w:tcW w:w="1420" w:type="dxa"/>
          </w:tcPr>
          <w:p w:rsidR="00FB634F" w:rsidRDefault="00FB634F" w:rsidP="00007B95">
            <w:pPr>
              <w:spacing w:line="360" w:lineRule="auto"/>
              <w:jc w:val="center"/>
            </w:pPr>
            <w:r>
              <w:rPr>
                <w:sz w:val="22"/>
                <w:szCs w:val="22"/>
              </w:rPr>
              <w:t>9</w:t>
            </w:r>
          </w:p>
        </w:tc>
        <w:tc>
          <w:tcPr>
            <w:tcW w:w="992" w:type="dxa"/>
          </w:tcPr>
          <w:p w:rsidR="00FB634F" w:rsidRDefault="00FB634F" w:rsidP="00007B95">
            <w:pPr>
              <w:spacing w:line="360" w:lineRule="auto"/>
              <w:jc w:val="center"/>
            </w:pPr>
            <w:r>
              <w:rPr>
                <w:sz w:val="22"/>
                <w:szCs w:val="22"/>
              </w:rPr>
              <w:t>10</w:t>
            </w:r>
          </w:p>
        </w:tc>
        <w:tc>
          <w:tcPr>
            <w:tcW w:w="1276" w:type="dxa"/>
          </w:tcPr>
          <w:p w:rsidR="00FB634F" w:rsidRDefault="00FB634F" w:rsidP="00007B95">
            <w:pPr>
              <w:spacing w:line="360" w:lineRule="auto"/>
              <w:jc w:val="center"/>
            </w:pPr>
            <w:r>
              <w:rPr>
                <w:sz w:val="22"/>
                <w:szCs w:val="22"/>
              </w:rPr>
              <w:t>11</w:t>
            </w:r>
          </w:p>
        </w:tc>
        <w:tc>
          <w:tcPr>
            <w:tcW w:w="1013" w:type="dxa"/>
          </w:tcPr>
          <w:p w:rsidR="00FB634F" w:rsidRDefault="00FB634F" w:rsidP="00007B95">
            <w:pPr>
              <w:spacing w:line="360" w:lineRule="auto"/>
              <w:jc w:val="center"/>
            </w:pPr>
            <w:r>
              <w:rPr>
                <w:sz w:val="22"/>
                <w:szCs w:val="22"/>
              </w:rPr>
              <w:t>12</w:t>
            </w:r>
          </w:p>
        </w:tc>
      </w:tr>
      <w:tr w:rsidR="00FB634F" w:rsidTr="00007B95">
        <w:trPr>
          <w:trHeight w:val="134"/>
        </w:trPr>
        <w:tc>
          <w:tcPr>
            <w:tcW w:w="676" w:type="dxa"/>
          </w:tcPr>
          <w:p w:rsidR="00FB634F" w:rsidRDefault="00FB634F" w:rsidP="00007B95">
            <w:pPr>
              <w:spacing w:line="360" w:lineRule="auto"/>
              <w:jc w:val="center"/>
            </w:pPr>
          </w:p>
        </w:tc>
        <w:tc>
          <w:tcPr>
            <w:tcW w:w="2411" w:type="dxa"/>
          </w:tcPr>
          <w:p w:rsidR="00FB634F" w:rsidRPr="00D27C67" w:rsidRDefault="00FB634F" w:rsidP="00007B95">
            <w:pPr>
              <w:spacing w:line="360" w:lineRule="auto"/>
              <w:jc w:val="center"/>
              <w:rPr>
                <w:b/>
              </w:rPr>
            </w:pPr>
            <w:r w:rsidRPr="00D27C67">
              <w:rPr>
                <w:b/>
                <w:sz w:val="22"/>
                <w:szCs w:val="22"/>
              </w:rPr>
              <w:t>г. Лахденпохья</w:t>
            </w:r>
          </w:p>
        </w:tc>
        <w:tc>
          <w:tcPr>
            <w:tcW w:w="1559" w:type="dxa"/>
          </w:tcPr>
          <w:p w:rsidR="00FB634F" w:rsidRDefault="00FB634F" w:rsidP="00007B95">
            <w:pPr>
              <w:spacing w:line="360" w:lineRule="auto"/>
              <w:jc w:val="center"/>
            </w:pPr>
          </w:p>
        </w:tc>
        <w:tc>
          <w:tcPr>
            <w:tcW w:w="993" w:type="dxa"/>
          </w:tcPr>
          <w:p w:rsidR="00FB634F" w:rsidRDefault="00FB634F" w:rsidP="00007B95">
            <w:pPr>
              <w:spacing w:line="360" w:lineRule="auto"/>
              <w:jc w:val="center"/>
            </w:pPr>
          </w:p>
        </w:tc>
        <w:tc>
          <w:tcPr>
            <w:tcW w:w="1417" w:type="dxa"/>
          </w:tcPr>
          <w:p w:rsidR="00FB634F" w:rsidRDefault="00FB634F" w:rsidP="00007B95">
            <w:pPr>
              <w:spacing w:line="360" w:lineRule="auto"/>
              <w:jc w:val="center"/>
            </w:pPr>
          </w:p>
        </w:tc>
        <w:tc>
          <w:tcPr>
            <w:tcW w:w="1134" w:type="dxa"/>
          </w:tcPr>
          <w:p w:rsidR="00FB634F" w:rsidRDefault="00FB634F" w:rsidP="00007B95">
            <w:pPr>
              <w:spacing w:line="360" w:lineRule="auto"/>
              <w:jc w:val="center"/>
            </w:pPr>
          </w:p>
        </w:tc>
        <w:tc>
          <w:tcPr>
            <w:tcW w:w="1276" w:type="dxa"/>
          </w:tcPr>
          <w:p w:rsidR="00FB634F" w:rsidRDefault="00FB634F" w:rsidP="00007B95">
            <w:pPr>
              <w:spacing w:line="360" w:lineRule="auto"/>
              <w:jc w:val="center"/>
            </w:pPr>
          </w:p>
        </w:tc>
        <w:tc>
          <w:tcPr>
            <w:tcW w:w="848" w:type="dxa"/>
          </w:tcPr>
          <w:p w:rsidR="00FB634F" w:rsidRDefault="00FB634F" w:rsidP="00007B95">
            <w:pPr>
              <w:spacing w:line="360" w:lineRule="auto"/>
              <w:jc w:val="center"/>
            </w:pPr>
          </w:p>
        </w:tc>
        <w:tc>
          <w:tcPr>
            <w:tcW w:w="1420" w:type="dxa"/>
          </w:tcPr>
          <w:p w:rsidR="00FB634F" w:rsidRDefault="00FB634F" w:rsidP="00007B95">
            <w:pPr>
              <w:spacing w:line="360" w:lineRule="auto"/>
              <w:jc w:val="center"/>
            </w:pPr>
          </w:p>
        </w:tc>
        <w:tc>
          <w:tcPr>
            <w:tcW w:w="992" w:type="dxa"/>
          </w:tcPr>
          <w:p w:rsidR="00FB634F" w:rsidRDefault="00FB634F" w:rsidP="00007B95">
            <w:pPr>
              <w:spacing w:line="360" w:lineRule="auto"/>
              <w:jc w:val="center"/>
            </w:pPr>
          </w:p>
        </w:tc>
        <w:tc>
          <w:tcPr>
            <w:tcW w:w="1276" w:type="dxa"/>
          </w:tcPr>
          <w:p w:rsidR="00FB634F" w:rsidRDefault="00FB634F" w:rsidP="00007B95">
            <w:pPr>
              <w:spacing w:line="360" w:lineRule="auto"/>
              <w:jc w:val="center"/>
            </w:pPr>
          </w:p>
        </w:tc>
        <w:tc>
          <w:tcPr>
            <w:tcW w:w="1013" w:type="dxa"/>
          </w:tcPr>
          <w:p w:rsidR="00FB634F" w:rsidRDefault="00FB634F" w:rsidP="00007B95">
            <w:pPr>
              <w:spacing w:line="360" w:lineRule="auto"/>
              <w:jc w:val="center"/>
            </w:pPr>
          </w:p>
        </w:tc>
      </w:tr>
      <w:tr w:rsidR="00FB634F" w:rsidTr="00007B95">
        <w:trPr>
          <w:trHeight w:val="1978"/>
        </w:trPr>
        <w:tc>
          <w:tcPr>
            <w:tcW w:w="676" w:type="dxa"/>
          </w:tcPr>
          <w:p w:rsidR="00FB634F" w:rsidRDefault="00FB634F" w:rsidP="00007B95">
            <w:pPr>
              <w:spacing w:line="360" w:lineRule="auto"/>
              <w:jc w:val="center"/>
            </w:pPr>
            <w:r>
              <w:t>1</w:t>
            </w:r>
          </w:p>
        </w:tc>
        <w:tc>
          <w:tcPr>
            <w:tcW w:w="2411" w:type="dxa"/>
          </w:tcPr>
          <w:p w:rsidR="00FB634F" w:rsidRDefault="00FB634F" w:rsidP="00007B95">
            <w:pPr>
              <w:spacing w:line="360" w:lineRule="auto"/>
              <w:jc w:val="center"/>
            </w:pPr>
            <w:r>
              <w:t>Заходского, д. 1</w:t>
            </w:r>
          </w:p>
          <w:p w:rsidR="00FB634F" w:rsidRDefault="00FB634F" w:rsidP="00007B95">
            <w:pPr>
              <w:spacing w:line="360" w:lineRule="auto"/>
              <w:jc w:val="center"/>
            </w:pPr>
          </w:p>
        </w:tc>
        <w:tc>
          <w:tcPr>
            <w:tcW w:w="1559" w:type="dxa"/>
          </w:tcPr>
          <w:p w:rsidR="00FB634F" w:rsidRDefault="00FB634F" w:rsidP="00007B95">
            <w:pPr>
              <w:spacing w:line="360" w:lineRule="auto"/>
              <w:rPr>
                <w:sz w:val="20"/>
                <w:szCs w:val="20"/>
              </w:rPr>
            </w:pPr>
            <w:r>
              <w:rPr>
                <w:sz w:val="20"/>
                <w:szCs w:val="20"/>
              </w:rPr>
              <w:t>промывка и опрессовка системы отопления;</w:t>
            </w:r>
          </w:p>
          <w:p w:rsidR="00FB634F" w:rsidRDefault="00FB634F" w:rsidP="00007B95">
            <w:pPr>
              <w:spacing w:line="360" w:lineRule="auto"/>
              <w:rPr>
                <w:sz w:val="20"/>
                <w:szCs w:val="20"/>
              </w:rPr>
            </w:pPr>
            <w:r>
              <w:rPr>
                <w:sz w:val="20"/>
                <w:szCs w:val="20"/>
              </w:rPr>
              <w:t>регулировка системы отопления;</w:t>
            </w:r>
          </w:p>
        </w:tc>
        <w:tc>
          <w:tcPr>
            <w:tcW w:w="993" w:type="dxa"/>
          </w:tcPr>
          <w:p w:rsidR="00FB634F" w:rsidRDefault="00FB634F" w:rsidP="00007B95">
            <w:pPr>
              <w:spacing w:line="360" w:lineRule="auto"/>
              <w:rPr>
                <w:sz w:val="20"/>
                <w:szCs w:val="20"/>
              </w:rPr>
            </w:pPr>
            <w:r>
              <w:rPr>
                <w:sz w:val="20"/>
                <w:szCs w:val="20"/>
              </w:rPr>
              <w:t>июль</w:t>
            </w:r>
          </w:p>
          <w:p w:rsidR="00FB634F" w:rsidRDefault="00FB634F" w:rsidP="00007B95">
            <w:pPr>
              <w:spacing w:line="360" w:lineRule="auto"/>
              <w:rPr>
                <w:sz w:val="20"/>
                <w:szCs w:val="20"/>
              </w:rPr>
            </w:pPr>
          </w:p>
          <w:p w:rsidR="00FB634F" w:rsidRDefault="00FB634F" w:rsidP="00007B95">
            <w:pPr>
              <w:spacing w:line="360" w:lineRule="auto"/>
              <w:rPr>
                <w:sz w:val="20"/>
                <w:szCs w:val="20"/>
              </w:rPr>
            </w:pPr>
          </w:p>
          <w:p w:rsidR="00FB634F" w:rsidRDefault="00FB634F" w:rsidP="00007B95">
            <w:pPr>
              <w:spacing w:line="360" w:lineRule="auto"/>
              <w:rPr>
                <w:sz w:val="20"/>
                <w:szCs w:val="20"/>
              </w:rPr>
            </w:pPr>
          </w:p>
          <w:p w:rsidR="00FB634F" w:rsidRDefault="00FB634F" w:rsidP="00007B95">
            <w:pPr>
              <w:spacing w:line="360" w:lineRule="auto"/>
              <w:rPr>
                <w:sz w:val="20"/>
                <w:szCs w:val="20"/>
              </w:rPr>
            </w:pPr>
            <w:r>
              <w:rPr>
                <w:sz w:val="20"/>
                <w:szCs w:val="20"/>
              </w:rPr>
              <w:t>сентябрь-октябрь</w:t>
            </w:r>
          </w:p>
          <w:p w:rsidR="00FB634F" w:rsidRDefault="00FB634F" w:rsidP="00007B95">
            <w:pPr>
              <w:spacing w:line="360" w:lineRule="auto"/>
              <w:rPr>
                <w:sz w:val="20"/>
                <w:szCs w:val="20"/>
              </w:rPr>
            </w:pPr>
          </w:p>
          <w:p w:rsidR="00FB634F" w:rsidRDefault="00FB634F" w:rsidP="00007B95">
            <w:pPr>
              <w:spacing w:line="360" w:lineRule="auto"/>
              <w:rPr>
                <w:sz w:val="20"/>
                <w:szCs w:val="20"/>
              </w:rPr>
            </w:pPr>
          </w:p>
          <w:p w:rsidR="00FB634F" w:rsidRDefault="00FB634F" w:rsidP="00007B95">
            <w:pPr>
              <w:spacing w:line="360" w:lineRule="auto"/>
              <w:rPr>
                <w:sz w:val="20"/>
                <w:szCs w:val="20"/>
              </w:rPr>
            </w:pPr>
          </w:p>
          <w:p w:rsidR="00FB634F" w:rsidRDefault="00FB634F" w:rsidP="00007B95">
            <w:pPr>
              <w:spacing w:line="360" w:lineRule="auto"/>
              <w:rPr>
                <w:sz w:val="20"/>
                <w:szCs w:val="20"/>
              </w:rPr>
            </w:pPr>
          </w:p>
        </w:tc>
        <w:tc>
          <w:tcPr>
            <w:tcW w:w="1417" w:type="dxa"/>
          </w:tcPr>
          <w:p w:rsidR="00FB634F" w:rsidRDefault="00FB634F" w:rsidP="00007B95">
            <w:pPr>
              <w:spacing w:line="360" w:lineRule="auto"/>
              <w:jc w:val="both"/>
              <w:rPr>
                <w:sz w:val="20"/>
                <w:szCs w:val="20"/>
              </w:rPr>
            </w:pPr>
            <w:r>
              <w:rPr>
                <w:sz w:val="20"/>
                <w:szCs w:val="20"/>
              </w:rPr>
              <w:t>текущий ре-монт кровли;</w:t>
            </w:r>
          </w:p>
          <w:p w:rsidR="00FB634F" w:rsidRDefault="00FB634F" w:rsidP="00007B95">
            <w:pPr>
              <w:spacing w:line="360" w:lineRule="auto"/>
              <w:jc w:val="both"/>
              <w:rPr>
                <w:sz w:val="20"/>
                <w:szCs w:val="20"/>
              </w:rPr>
            </w:pPr>
            <w:r>
              <w:rPr>
                <w:sz w:val="20"/>
                <w:szCs w:val="20"/>
              </w:rPr>
              <w:t>текущий ре-монт межпа-нельных швов;</w:t>
            </w:r>
          </w:p>
          <w:p w:rsidR="00FB634F" w:rsidRDefault="00FB634F" w:rsidP="00007B95">
            <w:pPr>
              <w:spacing w:line="360" w:lineRule="auto"/>
              <w:jc w:val="both"/>
              <w:rPr>
                <w:sz w:val="20"/>
                <w:szCs w:val="20"/>
              </w:rPr>
            </w:pPr>
            <w:r>
              <w:rPr>
                <w:sz w:val="20"/>
                <w:szCs w:val="20"/>
              </w:rPr>
              <w:t>покос травы и уборка тра-вы, мусора с придомовой территории;</w:t>
            </w:r>
          </w:p>
        </w:tc>
        <w:tc>
          <w:tcPr>
            <w:tcW w:w="1134" w:type="dxa"/>
          </w:tcPr>
          <w:p w:rsidR="00FB634F" w:rsidRDefault="00FB634F" w:rsidP="00007B95">
            <w:pPr>
              <w:spacing w:line="360" w:lineRule="auto"/>
              <w:jc w:val="center"/>
              <w:rPr>
                <w:sz w:val="20"/>
                <w:szCs w:val="20"/>
              </w:rPr>
            </w:pPr>
            <w:r>
              <w:rPr>
                <w:sz w:val="20"/>
                <w:szCs w:val="20"/>
              </w:rPr>
              <w:t>июнь</w:t>
            </w:r>
          </w:p>
          <w:p w:rsidR="00FB634F" w:rsidRDefault="00FB634F" w:rsidP="00007B95">
            <w:pPr>
              <w:spacing w:line="360" w:lineRule="auto"/>
              <w:rPr>
                <w:sz w:val="20"/>
                <w:szCs w:val="20"/>
              </w:rPr>
            </w:pPr>
          </w:p>
          <w:p w:rsidR="00FB634F" w:rsidRDefault="00FB634F" w:rsidP="00007B95">
            <w:pPr>
              <w:spacing w:line="360" w:lineRule="auto"/>
              <w:jc w:val="center"/>
              <w:rPr>
                <w:sz w:val="20"/>
                <w:szCs w:val="20"/>
              </w:rPr>
            </w:pPr>
            <w:r>
              <w:rPr>
                <w:sz w:val="20"/>
                <w:szCs w:val="20"/>
              </w:rPr>
              <w:t>июль</w:t>
            </w: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rPr>
                <w:sz w:val="20"/>
                <w:szCs w:val="20"/>
              </w:rPr>
            </w:pPr>
            <w:r>
              <w:rPr>
                <w:sz w:val="20"/>
                <w:szCs w:val="20"/>
              </w:rPr>
              <w:t xml:space="preserve">по мере необхо-димости </w:t>
            </w:r>
          </w:p>
          <w:p w:rsidR="00FB634F" w:rsidRDefault="00FB634F" w:rsidP="00007B95">
            <w:pPr>
              <w:spacing w:line="360" w:lineRule="auto"/>
              <w:rPr>
                <w:sz w:val="20"/>
                <w:szCs w:val="20"/>
              </w:rPr>
            </w:pPr>
          </w:p>
        </w:tc>
        <w:tc>
          <w:tcPr>
            <w:tcW w:w="1276" w:type="dxa"/>
          </w:tcPr>
          <w:p w:rsidR="00FB634F" w:rsidRDefault="00FB634F" w:rsidP="00007B95">
            <w:pPr>
              <w:spacing w:line="360" w:lineRule="auto"/>
              <w:jc w:val="center"/>
              <w:rPr>
                <w:sz w:val="20"/>
                <w:szCs w:val="20"/>
              </w:rPr>
            </w:pPr>
            <w:r>
              <w:rPr>
                <w:sz w:val="20"/>
                <w:szCs w:val="20"/>
              </w:rPr>
              <w:t>косметический ремонт одного подъезда</w:t>
            </w:r>
          </w:p>
        </w:tc>
        <w:tc>
          <w:tcPr>
            <w:tcW w:w="848" w:type="dxa"/>
          </w:tcPr>
          <w:p w:rsidR="00FB634F" w:rsidRDefault="00FB634F" w:rsidP="00007B95">
            <w:pPr>
              <w:spacing w:line="360" w:lineRule="auto"/>
              <w:jc w:val="center"/>
              <w:rPr>
                <w:sz w:val="20"/>
                <w:szCs w:val="20"/>
              </w:rPr>
            </w:pPr>
            <w:r>
              <w:rPr>
                <w:sz w:val="20"/>
                <w:szCs w:val="20"/>
              </w:rPr>
              <w:t>июль-август</w:t>
            </w:r>
          </w:p>
        </w:tc>
        <w:tc>
          <w:tcPr>
            <w:tcW w:w="1420" w:type="dxa"/>
          </w:tcPr>
          <w:p w:rsidR="00FB634F" w:rsidRDefault="00FB634F" w:rsidP="00007B95">
            <w:pPr>
              <w:spacing w:line="360" w:lineRule="auto"/>
              <w:jc w:val="center"/>
              <w:rPr>
                <w:sz w:val="20"/>
                <w:szCs w:val="20"/>
              </w:rPr>
            </w:pPr>
            <w:r>
              <w:rPr>
                <w:sz w:val="20"/>
                <w:szCs w:val="20"/>
              </w:rPr>
              <w:t>замена эл. лампочек</w:t>
            </w:r>
          </w:p>
          <w:p w:rsidR="00FB634F" w:rsidRDefault="00FB634F" w:rsidP="00007B95">
            <w:pPr>
              <w:spacing w:line="360" w:lineRule="auto"/>
              <w:jc w:val="center"/>
              <w:rPr>
                <w:sz w:val="20"/>
                <w:szCs w:val="20"/>
              </w:rPr>
            </w:pPr>
            <w:r>
              <w:rPr>
                <w:sz w:val="20"/>
                <w:szCs w:val="20"/>
              </w:rPr>
              <w:t>в подъездах;</w:t>
            </w:r>
          </w:p>
          <w:p w:rsidR="00FB634F" w:rsidRDefault="00FB634F" w:rsidP="00007B95">
            <w:pPr>
              <w:spacing w:line="360" w:lineRule="auto"/>
              <w:jc w:val="center"/>
              <w:rPr>
                <w:sz w:val="20"/>
                <w:szCs w:val="20"/>
              </w:rPr>
            </w:pPr>
            <w:r>
              <w:rPr>
                <w:sz w:val="20"/>
                <w:szCs w:val="20"/>
              </w:rPr>
              <w:t>ремонт светильников в подъезде;</w:t>
            </w:r>
          </w:p>
          <w:p w:rsidR="00FB634F" w:rsidRDefault="00FB634F" w:rsidP="00007B95">
            <w:pPr>
              <w:spacing w:line="360" w:lineRule="auto"/>
              <w:jc w:val="center"/>
              <w:rPr>
                <w:sz w:val="20"/>
                <w:szCs w:val="20"/>
              </w:rPr>
            </w:pPr>
            <w:r>
              <w:rPr>
                <w:sz w:val="20"/>
                <w:szCs w:val="20"/>
              </w:rPr>
              <w:t>ревизия эл. щитов;</w:t>
            </w:r>
          </w:p>
          <w:p w:rsidR="00FB634F" w:rsidRDefault="00FB634F" w:rsidP="00007B95">
            <w:pPr>
              <w:spacing w:line="360" w:lineRule="auto"/>
              <w:jc w:val="center"/>
              <w:rPr>
                <w:sz w:val="20"/>
                <w:szCs w:val="20"/>
              </w:rPr>
            </w:pPr>
          </w:p>
        </w:tc>
        <w:tc>
          <w:tcPr>
            <w:tcW w:w="992" w:type="dxa"/>
          </w:tcPr>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rPr>
                <w:sz w:val="20"/>
                <w:szCs w:val="20"/>
              </w:rPr>
            </w:pPr>
          </w:p>
          <w:p w:rsidR="00FB634F" w:rsidRDefault="00FB634F" w:rsidP="00007B95">
            <w:pPr>
              <w:spacing w:line="360" w:lineRule="auto"/>
              <w:rPr>
                <w:sz w:val="20"/>
                <w:szCs w:val="20"/>
              </w:rPr>
            </w:pPr>
          </w:p>
          <w:p w:rsidR="00FB634F" w:rsidRDefault="00FB634F" w:rsidP="00007B95">
            <w:pPr>
              <w:spacing w:line="360" w:lineRule="auto"/>
              <w:rPr>
                <w:sz w:val="20"/>
                <w:szCs w:val="20"/>
              </w:rPr>
            </w:pPr>
          </w:p>
        </w:tc>
        <w:tc>
          <w:tcPr>
            <w:tcW w:w="1276" w:type="dxa"/>
          </w:tcPr>
          <w:p w:rsidR="00FB634F" w:rsidRDefault="00FB634F" w:rsidP="00007B95">
            <w:pPr>
              <w:spacing w:line="360" w:lineRule="auto"/>
              <w:jc w:val="center"/>
              <w:rPr>
                <w:b/>
                <w:sz w:val="20"/>
                <w:szCs w:val="20"/>
              </w:rPr>
            </w:pPr>
          </w:p>
        </w:tc>
        <w:tc>
          <w:tcPr>
            <w:tcW w:w="1013" w:type="dxa"/>
          </w:tcPr>
          <w:p w:rsidR="00FB634F" w:rsidRDefault="00FB634F" w:rsidP="00007B95">
            <w:pPr>
              <w:spacing w:line="360" w:lineRule="auto"/>
              <w:jc w:val="center"/>
              <w:rPr>
                <w:b/>
                <w:sz w:val="20"/>
                <w:szCs w:val="20"/>
              </w:rPr>
            </w:pPr>
          </w:p>
        </w:tc>
      </w:tr>
      <w:tr w:rsidR="00FB634F" w:rsidTr="00007B95">
        <w:trPr>
          <w:trHeight w:val="2391"/>
        </w:trPr>
        <w:tc>
          <w:tcPr>
            <w:tcW w:w="676" w:type="dxa"/>
          </w:tcPr>
          <w:p w:rsidR="00FB634F" w:rsidRDefault="00FB634F" w:rsidP="00007B95">
            <w:pPr>
              <w:spacing w:line="360" w:lineRule="auto"/>
              <w:jc w:val="center"/>
            </w:pPr>
            <w:r>
              <w:t>2</w:t>
            </w:r>
          </w:p>
        </w:tc>
        <w:tc>
          <w:tcPr>
            <w:tcW w:w="2411" w:type="dxa"/>
          </w:tcPr>
          <w:p w:rsidR="00FB634F" w:rsidRDefault="00FB634F" w:rsidP="00007B95">
            <w:pPr>
              <w:spacing w:line="360" w:lineRule="auto"/>
              <w:jc w:val="center"/>
            </w:pPr>
            <w:r>
              <w:t>Ленина, д. 5-Б</w:t>
            </w:r>
          </w:p>
        </w:tc>
        <w:tc>
          <w:tcPr>
            <w:tcW w:w="1559" w:type="dxa"/>
          </w:tcPr>
          <w:p w:rsidR="00FB634F" w:rsidRDefault="00FB634F" w:rsidP="00007B95">
            <w:pPr>
              <w:spacing w:line="360" w:lineRule="auto"/>
              <w:rPr>
                <w:sz w:val="20"/>
                <w:szCs w:val="20"/>
              </w:rPr>
            </w:pPr>
            <w:r>
              <w:rPr>
                <w:sz w:val="20"/>
                <w:szCs w:val="20"/>
              </w:rPr>
              <w:t>промывка и опрессовка системы отопления;</w:t>
            </w:r>
          </w:p>
          <w:p w:rsidR="00FB634F" w:rsidRDefault="00FB634F" w:rsidP="00007B95">
            <w:pPr>
              <w:spacing w:line="360" w:lineRule="auto"/>
              <w:rPr>
                <w:sz w:val="20"/>
                <w:szCs w:val="20"/>
              </w:rPr>
            </w:pPr>
            <w:r>
              <w:rPr>
                <w:sz w:val="20"/>
                <w:szCs w:val="20"/>
              </w:rPr>
              <w:t>регулировка системы отопления;</w:t>
            </w:r>
          </w:p>
          <w:p w:rsidR="00FB634F" w:rsidRDefault="00FB634F" w:rsidP="00007B95">
            <w:pPr>
              <w:spacing w:line="360" w:lineRule="auto"/>
              <w:rPr>
                <w:sz w:val="20"/>
                <w:szCs w:val="20"/>
              </w:rPr>
            </w:pPr>
            <w:r>
              <w:rPr>
                <w:sz w:val="20"/>
                <w:szCs w:val="20"/>
              </w:rPr>
              <w:t>прочистка вентиляции;</w:t>
            </w:r>
          </w:p>
          <w:p w:rsidR="00FB634F" w:rsidRDefault="00FB634F" w:rsidP="00007B95">
            <w:pPr>
              <w:spacing w:line="360" w:lineRule="auto"/>
              <w:rPr>
                <w:sz w:val="20"/>
                <w:szCs w:val="20"/>
              </w:rPr>
            </w:pPr>
          </w:p>
        </w:tc>
        <w:tc>
          <w:tcPr>
            <w:tcW w:w="993" w:type="dxa"/>
          </w:tcPr>
          <w:p w:rsidR="00FB634F" w:rsidRDefault="00FB634F" w:rsidP="00007B95">
            <w:pPr>
              <w:spacing w:line="360" w:lineRule="auto"/>
              <w:jc w:val="center"/>
              <w:rPr>
                <w:sz w:val="20"/>
                <w:szCs w:val="20"/>
              </w:rPr>
            </w:pPr>
            <w:r>
              <w:rPr>
                <w:sz w:val="20"/>
                <w:szCs w:val="20"/>
              </w:rPr>
              <w:t>Июль</w:t>
            </w: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3E74F2">
            <w:pPr>
              <w:spacing w:line="360" w:lineRule="auto"/>
              <w:rPr>
                <w:sz w:val="20"/>
                <w:szCs w:val="20"/>
              </w:rPr>
            </w:pPr>
            <w:r>
              <w:rPr>
                <w:sz w:val="20"/>
                <w:szCs w:val="20"/>
              </w:rPr>
              <w:t>сентябрь-октябрь</w:t>
            </w: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tc>
        <w:tc>
          <w:tcPr>
            <w:tcW w:w="1417" w:type="dxa"/>
          </w:tcPr>
          <w:p w:rsidR="00FB634F" w:rsidRDefault="00FB634F" w:rsidP="00007B95">
            <w:pPr>
              <w:spacing w:line="360" w:lineRule="auto"/>
              <w:jc w:val="both"/>
              <w:rPr>
                <w:sz w:val="20"/>
                <w:szCs w:val="20"/>
              </w:rPr>
            </w:pPr>
            <w:r>
              <w:rPr>
                <w:sz w:val="20"/>
                <w:szCs w:val="20"/>
              </w:rPr>
              <w:t>текущий ремонт кровли;</w:t>
            </w:r>
          </w:p>
          <w:p w:rsidR="00FB634F" w:rsidRDefault="00FB634F" w:rsidP="00007B95">
            <w:pPr>
              <w:spacing w:line="360" w:lineRule="auto"/>
              <w:jc w:val="both"/>
              <w:rPr>
                <w:sz w:val="20"/>
                <w:szCs w:val="20"/>
              </w:rPr>
            </w:pPr>
            <w:r>
              <w:rPr>
                <w:sz w:val="20"/>
                <w:szCs w:val="20"/>
              </w:rPr>
              <w:t>покос травы и уборка тра-вы, мусора с придомовой территории;</w:t>
            </w:r>
          </w:p>
          <w:p w:rsidR="00FB634F" w:rsidRDefault="00FB634F" w:rsidP="00007B95">
            <w:pPr>
              <w:spacing w:line="360" w:lineRule="auto"/>
              <w:jc w:val="both"/>
              <w:rPr>
                <w:sz w:val="20"/>
                <w:szCs w:val="20"/>
              </w:rPr>
            </w:pPr>
          </w:p>
        </w:tc>
        <w:tc>
          <w:tcPr>
            <w:tcW w:w="1134" w:type="dxa"/>
          </w:tcPr>
          <w:p w:rsidR="00FB634F" w:rsidRDefault="00FB634F" w:rsidP="00007B95">
            <w:pPr>
              <w:spacing w:line="360" w:lineRule="auto"/>
              <w:jc w:val="center"/>
              <w:rPr>
                <w:sz w:val="20"/>
                <w:szCs w:val="20"/>
              </w:rPr>
            </w:pPr>
            <w:r>
              <w:rPr>
                <w:sz w:val="20"/>
                <w:szCs w:val="20"/>
              </w:rPr>
              <w:t>июль-август</w:t>
            </w:r>
          </w:p>
          <w:p w:rsidR="00FB634F" w:rsidRDefault="00FB634F" w:rsidP="00007B95">
            <w:pPr>
              <w:spacing w:line="360" w:lineRule="auto"/>
              <w:jc w:val="center"/>
              <w:rPr>
                <w:sz w:val="20"/>
                <w:szCs w:val="20"/>
              </w:rPr>
            </w:pPr>
          </w:p>
          <w:p w:rsidR="00FB634F" w:rsidRDefault="00FB634F" w:rsidP="00007B95">
            <w:pPr>
              <w:spacing w:line="360" w:lineRule="auto"/>
              <w:rPr>
                <w:sz w:val="20"/>
                <w:szCs w:val="20"/>
              </w:rPr>
            </w:pPr>
            <w:r>
              <w:rPr>
                <w:sz w:val="20"/>
                <w:szCs w:val="20"/>
              </w:rPr>
              <w:t xml:space="preserve">по мере необхо-димости </w:t>
            </w:r>
          </w:p>
          <w:p w:rsidR="00FB634F" w:rsidRDefault="00FB634F" w:rsidP="00007B95">
            <w:pPr>
              <w:spacing w:line="360" w:lineRule="auto"/>
              <w:rPr>
                <w:sz w:val="20"/>
                <w:szCs w:val="20"/>
              </w:rPr>
            </w:pPr>
          </w:p>
        </w:tc>
        <w:tc>
          <w:tcPr>
            <w:tcW w:w="1276" w:type="dxa"/>
          </w:tcPr>
          <w:p w:rsidR="00FB634F" w:rsidRDefault="00FB634F" w:rsidP="00007B95">
            <w:pPr>
              <w:spacing w:line="360" w:lineRule="auto"/>
              <w:jc w:val="center"/>
              <w:rPr>
                <w:sz w:val="20"/>
                <w:szCs w:val="20"/>
              </w:rPr>
            </w:pPr>
            <w:r>
              <w:rPr>
                <w:sz w:val="20"/>
                <w:szCs w:val="20"/>
              </w:rPr>
              <w:t xml:space="preserve">косметический ремонт подъезда </w:t>
            </w:r>
          </w:p>
          <w:p w:rsidR="00FB634F" w:rsidRDefault="00FB634F" w:rsidP="00007B95">
            <w:pPr>
              <w:spacing w:line="360" w:lineRule="auto"/>
              <w:jc w:val="center"/>
              <w:rPr>
                <w:sz w:val="20"/>
                <w:szCs w:val="20"/>
              </w:rPr>
            </w:pPr>
          </w:p>
        </w:tc>
        <w:tc>
          <w:tcPr>
            <w:tcW w:w="848" w:type="dxa"/>
          </w:tcPr>
          <w:p w:rsidR="00FB634F" w:rsidRDefault="00FB634F" w:rsidP="00007B95">
            <w:pPr>
              <w:spacing w:line="360" w:lineRule="auto"/>
              <w:jc w:val="center"/>
              <w:rPr>
                <w:sz w:val="20"/>
                <w:szCs w:val="20"/>
              </w:rPr>
            </w:pPr>
            <w:r>
              <w:rPr>
                <w:sz w:val="20"/>
                <w:szCs w:val="20"/>
              </w:rPr>
              <w:t>июль</w:t>
            </w:r>
          </w:p>
        </w:tc>
        <w:tc>
          <w:tcPr>
            <w:tcW w:w="1420" w:type="dxa"/>
          </w:tcPr>
          <w:p w:rsidR="00FB634F" w:rsidRDefault="00FB634F" w:rsidP="00007B95">
            <w:pPr>
              <w:spacing w:line="360" w:lineRule="auto"/>
              <w:jc w:val="center"/>
              <w:rPr>
                <w:sz w:val="20"/>
                <w:szCs w:val="20"/>
              </w:rPr>
            </w:pPr>
            <w:r>
              <w:rPr>
                <w:sz w:val="20"/>
                <w:szCs w:val="20"/>
              </w:rPr>
              <w:t>замена эл. лампочек, светильников</w:t>
            </w:r>
          </w:p>
          <w:p w:rsidR="00FB634F" w:rsidRDefault="00FB634F" w:rsidP="00007B95">
            <w:pPr>
              <w:spacing w:line="360" w:lineRule="auto"/>
              <w:jc w:val="center"/>
              <w:rPr>
                <w:sz w:val="20"/>
                <w:szCs w:val="20"/>
              </w:rPr>
            </w:pPr>
            <w:r>
              <w:rPr>
                <w:sz w:val="20"/>
                <w:szCs w:val="20"/>
              </w:rPr>
              <w:t>в  подъездах;</w:t>
            </w:r>
          </w:p>
          <w:p w:rsidR="00FB634F" w:rsidRDefault="00FB634F" w:rsidP="00007B95">
            <w:pPr>
              <w:spacing w:line="360" w:lineRule="auto"/>
              <w:jc w:val="center"/>
              <w:rPr>
                <w:sz w:val="20"/>
                <w:szCs w:val="20"/>
              </w:rPr>
            </w:pPr>
            <w:r>
              <w:rPr>
                <w:sz w:val="20"/>
                <w:szCs w:val="20"/>
              </w:rPr>
              <w:t>ревизия эл.щитов</w:t>
            </w:r>
          </w:p>
        </w:tc>
        <w:tc>
          <w:tcPr>
            <w:tcW w:w="992" w:type="dxa"/>
          </w:tcPr>
          <w:p w:rsidR="00FB634F" w:rsidRDefault="00FB634F" w:rsidP="00007B95">
            <w:pPr>
              <w:spacing w:line="360" w:lineRule="auto"/>
              <w:rPr>
                <w:sz w:val="20"/>
                <w:szCs w:val="20"/>
              </w:rPr>
            </w:pPr>
            <w:r>
              <w:rPr>
                <w:sz w:val="20"/>
                <w:szCs w:val="20"/>
              </w:rPr>
              <w:t xml:space="preserve">по мере необхо-димости </w:t>
            </w:r>
          </w:p>
          <w:p w:rsidR="00FB634F" w:rsidRDefault="00FB634F" w:rsidP="00007B95">
            <w:pPr>
              <w:spacing w:line="360" w:lineRule="auto"/>
              <w:rPr>
                <w:sz w:val="20"/>
                <w:szCs w:val="20"/>
              </w:rPr>
            </w:pPr>
          </w:p>
        </w:tc>
        <w:tc>
          <w:tcPr>
            <w:tcW w:w="1276" w:type="dxa"/>
          </w:tcPr>
          <w:p w:rsidR="00FB634F" w:rsidRDefault="00FB634F" w:rsidP="00007B95">
            <w:pPr>
              <w:spacing w:line="360" w:lineRule="auto"/>
              <w:jc w:val="center"/>
              <w:rPr>
                <w:b/>
                <w:sz w:val="20"/>
                <w:szCs w:val="20"/>
              </w:rPr>
            </w:pPr>
          </w:p>
        </w:tc>
        <w:tc>
          <w:tcPr>
            <w:tcW w:w="1013" w:type="dxa"/>
          </w:tcPr>
          <w:p w:rsidR="00FB634F" w:rsidRDefault="00FB634F" w:rsidP="00007B95">
            <w:pPr>
              <w:spacing w:line="360" w:lineRule="auto"/>
              <w:jc w:val="center"/>
              <w:rPr>
                <w:b/>
                <w:sz w:val="20"/>
                <w:szCs w:val="20"/>
              </w:rPr>
            </w:pPr>
          </w:p>
        </w:tc>
      </w:tr>
      <w:tr w:rsidR="00FB634F" w:rsidTr="00007B95">
        <w:trPr>
          <w:trHeight w:val="1236"/>
        </w:trPr>
        <w:tc>
          <w:tcPr>
            <w:tcW w:w="676" w:type="dxa"/>
          </w:tcPr>
          <w:p w:rsidR="00FB634F" w:rsidRDefault="00FB634F" w:rsidP="00007B95">
            <w:pPr>
              <w:spacing w:line="360" w:lineRule="auto"/>
              <w:jc w:val="center"/>
            </w:pPr>
            <w:r>
              <w:t>3</w:t>
            </w:r>
          </w:p>
        </w:tc>
        <w:tc>
          <w:tcPr>
            <w:tcW w:w="2411" w:type="dxa"/>
          </w:tcPr>
          <w:p w:rsidR="00FB634F" w:rsidRDefault="00FB634F" w:rsidP="00007B95">
            <w:pPr>
              <w:spacing w:line="360" w:lineRule="auto"/>
              <w:jc w:val="center"/>
            </w:pPr>
            <w:r>
              <w:t>Ленина, д. 7-Б</w:t>
            </w:r>
          </w:p>
        </w:tc>
        <w:tc>
          <w:tcPr>
            <w:tcW w:w="1559" w:type="dxa"/>
          </w:tcPr>
          <w:p w:rsidR="00FB634F" w:rsidRDefault="00FB634F" w:rsidP="00007B95">
            <w:pPr>
              <w:spacing w:line="360" w:lineRule="auto"/>
              <w:rPr>
                <w:sz w:val="20"/>
                <w:szCs w:val="20"/>
              </w:rPr>
            </w:pPr>
            <w:r>
              <w:rPr>
                <w:sz w:val="20"/>
                <w:szCs w:val="20"/>
              </w:rPr>
              <w:t>Промывка и опрессовка системы отопления;</w:t>
            </w:r>
          </w:p>
          <w:p w:rsidR="00FB634F" w:rsidRDefault="00FB634F" w:rsidP="00007B95">
            <w:pPr>
              <w:spacing w:line="360" w:lineRule="auto"/>
              <w:rPr>
                <w:sz w:val="20"/>
                <w:szCs w:val="20"/>
              </w:rPr>
            </w:pPr>
            <w:r>
              <w:rPr>
                <w:sz w:val="20"/>
                <w:szCs w:val="20"/>
              </w:rPr>
              <w:t>регулировка системы отопления;</w:t>
            </w:r>
          </w:p>
          <w:p w:rsidR="00FB634F" w:rsidRDefault="00FB634F" w:rsidP="00007B95">
            <w:pPr>
              <w:spacing w:line="360" w:lineRule="auto"/>
              <w:rPr>
                <w:sz w:val="20"/>
                <w:szCs w:val="20"/>
              </w:rPr>
            </w:pPr>
            <w:r>
              <w:rPr>
                <w:sz w:val="20"/>
                <w:szCs w:val="20"/>
              </w:rPr>
              <w:t>прочистка вентиляции;</w:t>
            </w:r>
          </w:p>
          <w:p w:rsidR="00FB634F" w:rsidRDefault="00FB634F" w:rsidP="00007B95">
            <w:pPr>
              <w:spacing w:line="360" w:lineRule="auto"/>
              <w:rPr>
                <w:sz w:val="20"/>
                <w:szCs w:val="20"/>
              </w:rPr>
            </w:pPr>
            <w:r>
              <w:rPr>
                <w:sz w:val="20"/>
                <w:szCs w:val="20"/>
              </w:rPr>
              <w:t>ремонт стояков канализации, водопровода.</w:t>
            </w:r>
          </w:p>
        </w:tc>
        <w:tc>
          <w:tcPr>
            <w:tcW w:w="993" w:type="dxa"/>
          </w:tcPr>
          <w:p w:rsidR="00FB634F" w:rsidRDefault="00FB634F" w:rsidP="00007B95">
            <w:pPr>
              <w:spacing w:line="360" w:lineRule="auto"/>
              <w:jc w:val="center"/>
              <w:rPr>
                <w:sz w:val="20"/>
                <w:szCs w:val="20"/>
              </w:rPr>
            </w:pPr>
            <w:r>
              <w:rPr>
                <w:sz w:val="20"/>
                <w:szCs w:val="20"/>
              </w:rPr>
              <w:t>Июнь</w:t>
            </w: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3E74F2">
            <w:pPr>
              <w:spacing w:line="360" w:lineRule="auto"/>
              <w:rPr>
                <w:sz w:val="20"/>
                <w:szCs w:val="20"/>
              </w:rPr>
            </w:pPr>
            <w:r>
              <w:rPr>
                <w:sz w:val="20"/>
                <w:szCs w:val="20"/>
              </w:rPr>
              <w:t>сентябрь-октябрь</w:t>
            </w: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tc>
        <w:tc>
          <w:tcPr>
            <w:tcW w:w="1417" w:type="dxa"/>
          </w:tcPr>
          <w:p w:rsidR="00FB634F" w:rsidRDefault="00FB634F" w:rsidP="00007B95">
            <w:pPr>
              <w:spacing w:line="360" w:lineRule="auto"/>
              <w:jc w:val="both"/>
              <w:rPr>
                <w:sz w:val="20"/>
                <w:szCs w:val="20"/>
              </w:rPr>
            </w:pPr>
            <w:r>
              <w:rPr>
                <w:sz w:val="20"/>
                <w:szCs w:val="20"/>
              </w:rPr>
              <w:t>Текущий ремонт кровли;</w:t>
            </w:r>
          </w:p>
          <w:p w:rsidR="00FB634F" w:rsidRDefault="00FB634F" w:rsidP="00007B95">
            <w:pPr>
              <w:spacing w:line="360" w:lineRule="auto"/>
              <w:jc w:val="both"/>
              <w:rPr>
                <w:sz w:val="20"/>
                <w:szCs w:val="20"/>
              </w:rPr>
            </w:pPr>
            <w:r>
              <w:rPr>
                <w:sz w:val="20"/>
                <w:szCs w:val="20"/>
              </w:rPr>
              <w:t>текущий  ремонт отмостки;</w:t>
            </w:r>
          </w:p>
          <w:p w:rsidR="00FB634F" w:rsidRDefault="00FB634F" w:rsidP="00007B95">
            <w:pPr>
              <w:spacing w:line="360" w:lineRule="auto"/>
              <w:jc w:val="both"/>
              <w:rPr>
                <w:sz w:val="20"/>
                <w:szCs w:val="20"/>
              </w:rPr>
            </w:pPr>
            <w:r>
              <w:rPr>
                <w:sz w:val="20"/>
                <w:szCs w:val="20"/>
              </w:rPr>
              <w:t>покос травы и уборка тра-вы, мусора с придомовой территории;</w:t>
            </w:r>
          </w:p>
        </w:tc>
        <w:tc>
          <w:tcPr>
            <w:tcW w:w="1134" w:type="dxa"/>
          </w:tcPr>
          <w:p w:rsidR="00FB634F" w:rsidRDefault="00FB634F" w:rsidP="00007B95">
            <w:pPr>
              <w:spacing w:line="360" w:lineRule="auto"/>
              <w:jc w:val="center"/>
              <w:rPr>
                <w:sz w:val="20"/>
                <w:szCs w:val="20"/>
              </w:rPr>
            </w:pPr>
            <w:r>
              <w:rPr>
                <w:sz w:val="20"/>
                <w:szCs w:val="20"/>
              </w:rPr>
              <w:t>Июнь</w:t>
            </w: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rPr>
                <w:sz w:val="20"/>
                <w:szCs w:val="20"/>
              </w:rPr>
            </w:pPr>
            <w:r>
              <w:rPr>
                <w:sz w:val="20"/>
                <w:szCs w:val="20"/>
              </w:rPr>
              <w:t xml:space="preserve">по мере необхо-димости </w:t>
            </w: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tc>
        <w:tc>
          <w:tcPr>
            <w:tcW w:w="1276" w:type="dxa"/>
          </w:tcPr>
          <w:p w:rsidR="00FB634F" w:rsidRDefault="00FB634F" w:rsidP="00007B95">
            <w:pPr>
              <w:spacing w:line="360" w:lineRule="auto"/>
              <w:jc w:val="center"/>
              <w:rPr>
                <w:b/>
                <w:sz w:val="20"/>
                <w:szCs w:val="20"/>
              </w:rPr>
            </w:pPr>
          </w:p>
        </w:tc>
        <w:tc>
          <w:tcPr>
            <w:tcW w:w="848" w:type="dxa"/>
          </w:tcPr>
          <w:p w:rsidR="00FB634F" w:rsidRDefault="00FB634F" w:rsidP="00007B95">
            <w:pPr>
              <w:spacing w:line="360" w:lineRule="auto"/>
              <w:jc w:val="center"/>
              <w:rPr>
                <w:b/>
                <w:sz w:val="20"/>
                <w:szCs w:val="20"/>
              </w:rPr>
            </w:pPr>
          </w:p>
        </w:tc>
        <w:tc>
          <w:tcPr>
            <w:tcW w:w="1420" w:type="dxa"/>
          </w:tcPr>
          <w:p w:rsidR="00FB634F" w:rsidRDefault="00FB634F" w:rsidP="00007B95">
            <w:pPr>
              <w:spacing w:line="360" w:lineRule="auto"/>
              <w:jc w:val="center"/>
              <w:rPr>
                <w:sz w:val="20"/>
                <w:szCs w:val="20"/>
              </w:rPr>
            </w:pPr>
            <w:r>
              <w:rPr>
                <w:sz w:val="20"/>
                <w:szCs w:val="20"/>
              </w:rPr>
              <w:t>замена эл. лампочек;</w:t>
            </w:r>
          </w:p>
          <w:p w:rsidR="00FB634F" w:rsidRDefault="00FB634F" w:rsidP="00007B95">
            <w:pPr>
              <w:spacing w:line="360" w:lineRule="auto"/>
              <w:jc w:val="center"/>
              <w:rPr>
                <w:sz w:val="20"/>
                <w:szCs w:val="20"/>
              </w:rPr>
            </w:pPr>
            <w:r>
              <w:rPr>
                <w:sz w:val="20"/>
                <w:szCs w:val="20"/>
              </w:rPr>
              <w:t>светильников</w:t>
            </w:r>
          </w:p>
          <w:p w:rsidR="00FB634F" w:rsidRDefault="00FB634F" w:rsidP="00007B95">
            <w:pPr>
              <w:spacing w:line="360" w:lineRule="auto"/>
              <w:jc w:val="center"/>
              <w:rPr>
                <w:sz w:val="20"/>
                <w:szCs w:val="20"/>
              </w:rPr>
            </w:pPr>
            <w:r>
              <w:rPr>
                <w:sz w:val="20"/>
                <w:szCs w:val="20"/>
              </w:rPr>
              <w:t>в  подъездах;</w:t>
            </w:r>
          </w:p>
          <w:p w:rsidR="00FB634F" w:rsidRDefault="00FB634F" w:rsidP="00007B95">
            <w:pPr>
              <w:spacing w:line="360" w:lineRule="auto"/>
              <w:jc w:val="center"/>
              <w:rPr>
                <w:sz w:val="20"/>
                <w:szCs w:val="20"/>
              </w:rPr>
            </w:pPr>
            <w:r>
              <w:rPr>
                <w:sz w:val="20"/>
                <w:szCs w:val="20"/>
              </w:rPr>
              <w:t>ревизия эл.щитов</w:t>
            </w:r>
          </w:p>
          <w:p w:rsidR="00FB634F" w:rsidRDefault="00FB634F" w:rsidP="00007B95">
            <w:pPr>
              <w:spacing w:line="360" w:lineRule="auto"/>
              <w:jc w:val="center"/>
              <w:rPr>
                <w:sz w:val="20"/>
                <w:szCs w:val="20"/>
              </w:rPr>
            </w:pPr>
          </w:p>
        </w:tc>
        <w:tc>
          <w:tcPr>
            <w:tcW w:w="992" w:type="dxa"/>
          </w:tcPr>
          <w:p w:rsidR="00FB634F" w:rsidRDefault="00FB634F" w:rsidP="00007B95">
            <w:pPr>
              <w:spacing w:line="360" w:lineRule="auto"/>
              <w:rPr>
                <w:sz w:val="20"/>
                <w:szCs w:val="20"/>
              </w:rPr>
            </w:pPr>
            <w:r>
              <w:rPr>
                <w:sz w:val="20"/>
                <w:szCs w:val="20"/>
              </w:rPr>
              <w:t xml:space="preserve">по мере необхо-димости </w:t>
            </w:r>
          </w:p>
          <w:p w:rsidR="00FB634F" w:rsidRDefault="00FB634F" w:rsidP="00007B95">
            <w:pPr>
              <w:spacing w:line="360" w:lineRule="auto"/>
              <w:rPr>
                <w:sz w:val="20"/>
                <w:szCs w:val="20"/>
              </w:rPr>
            </w:pPr>
          </w:p>
        </w:tc>
        <w:tc>
          <w:tcPr>
            <w:tcW w:w="1276" w:type="dxa"/>
          </w:tcPr>
          <w:p w:rsidR="00FB634F" w:rsidRDefault="00FB634F" w:rsidP="00007B95">
            <w:pPr>
              <w:spacing w:line="360" w:lineRule="auto"/>
              <w:jc w:val="center"/>
              <w:rPr>
                <w:b/>
                <w:sz w:val="20"/>
                <w:szCs w:val="20"/>
              </w:rPr>
            </w:pPr>
          </w:p>
        </w:tc>
        <w:tc>
          <w:tcPr>
            <w:tcW w:w="1013" w:type="dxa"/>
          </w:tcPr>
          <w:p w:rsidR="00FB634F" w:rsidRDefault="00FB634F" w:rsidP="00007B95">
            <w:pPr>
              <w:spacing w:line="360" w:lineRule="auto"/>
              <w:jc w:val="center"/>
              <w:rPr>
                <w:b/>
                <w:sz w:val="20"/>
                <w:szCs w:val="20"/>
              </w:rPr>
            </w:pPr>
          </w:p>
        </w:tc>
      </w:tr>
      <w:tr w:rsidR="00FB634F" w:rsidTr="00007B95">
        <w:trPr>
          <w:trHeight w:val="64"/>
        </w:trPr>
        <w:tc>
          <w:tcPr>
            <w:tcW w:w="676" w:type="dxa"/>
          </w:tcPr>
          <w:p w:rsidR="00FB634F" w:rsidRDefault="00FB634F" w:rsidP="00007B95">
            <w:pPr>
              <w:spacing w:line="360" w:lineRule="auto"/>
              <w:jc w:val="center"/>
            </w:pPr>
            <w:r>
              <w:t>4</w:t>
            </w:r>
          </w:p>
        </w:tc>
        <w:tc>
          <w:tcPr>
            <w:tcW w:w="2411" w:type="dxa"/>
          </w:tcPr>
          <w:p w:rsidR="00FB634F" w:rsidRDefault="00FB634F" w:rsidP="00007B95">
            <w:pPr>
              <w:spacing w:line="360" w:lineRule="auto"/>
              <w:jc w:val="center"/>
            </w:pPr>
            <w:r>
              <w:t>Ленина, д. 7-А</w:t>
            </w:r>
          </w:p>
        </w:tc>
        <w:tc>
          <w:tcPr>
            <w:tcW w:w="1559" w:type="dxa"/>
          </w:tcPr>
          <w:p w:rsidR="00FB634F" w:rsidRDefault="00FB634F" w:rsidP="00007B95">
            <w:pPr>
              <w:spacing w:line="360" w:lineRule="auto"/>
              <w:rPr>
                <w:sz w:val="20"/>
                <w:szCs w:val="20"/>
              </w:rPr>
            </w:pPr>
            <w:r>
              <w:rPr>
                <w:sz w:val="20"/>
                <w:szCs w:val="20"/>
              </w:rPr>
              <w:t>промывка и опрессовка системы отопления;</w:t>
            </w:r>
          </w:p>
          <w:p w:rsidR="00FB634F" w:rsidRDefault="00FB634F" w:rsidP="00007B95">
            <w:pPr>
              <w:spacing w:line="360" w:lineRule="auto"/>
              <w:rPr>
                <w:sz w:val="20"/>
                <w:szCs w:val="20"/>
              </w:rPr>
            </w:pPr>
            <w:r>
              <w:rPr>
                <w:sz w:val="20"/>
                <w:szCs w:val="20"/>
              </w:rPr>
              <w:t>регулировка системы отопления;</w:t>
            </w:r>
          </w:p>
          <w:p w:rsidR="00FB634F" w:rsidRDefault="00FB634F" w:rsidP="00007B95">
            <w:pPr>
              <w:spacing w:line="360" w:lineRule="auto"/>
              <w:rPr>
                <w:sz w:val="20"/>
                <w:szCs w:val="20"/>
              </w:rPr>
            </w:pPr>
            <w:r>
              <w:rPr>
                <w:sz w:val="20"/>
                <w:szCs w:val="20"/>
              </w:rPr>
              <w:t>прочистка вентиляции;</w:t>
            </w:r>
          </w:p>
        </w:tc>
        <w:tc>
          <w:tcPr>
            <w:tcW w:w="993" w:type="dxa"/>
          </w:tcPr>
          <w:p w:rsidR="00FB634F" w:rsidRDefault="00FB634F" w:rsidP="00007B95">
            <w:pPr>
              <w:spacing w:line="360" w:lineRule="auto"/>
              <w:jc w:val="center"/>
              <w:rPr>
                <w:sz w:val="20"/>
                <w:szCs w:val="20"/>
              </w:rPr>
            </w:pPr>
            <w:r>
              <w:rPr>
                <w:sz w:val="20"/>
                <w:szCs w:val="20"/>
              </w:rPr>
              <w:t>Июнь</w:t>
            </w: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3E74F2">
            <w:pPr>
              <w:spacing w:line="360" w:lineRule="auto"/>
              <w:rPr>
                <w:sz w:val="20"/>
                <w:szCs w:val="20"/>
              </w:rPr>
            </w:pPr>
            <w:r>
              <w:rPr>
                <w:sz w:val="20"/>
                <w:szCs w:val="20"/>
              </w:rPr>
              <w:t>сентябрь-октябрь</w:t>
            </w: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tc>
        <w:tc>
          <w:tcPr>
            <w:tcW w:w="1417" w:type="dxa"/>
          </w:tcPr>
          <w:p w:rsidR="00FB634F" w:rsidRDefault="00FB634F" w:rsidP="00007B95">
            <w:pPr>
              <w:spacing w:line="360" w:lineRule="auto"/>
              <w:jc w:val="both"/>
              <w:rPr>
                <w:sz w:val="20"/>
                <w:szCs w:val="20"/>
              </w:rPr>
            </w:pPr>
            <w:r>
              <w:rPr>
                <w:sz w:val="20"/>
                <w:szCs w:val="20"/>
              </w:rPr>
              <w:t>текущий ремонт кров-ли;межпанель-ных  швов;  отомостки;</w:t>
            </w:r>
          </w:p>
          <w:p w:rsidR="00FB634F" w:rsidRDefault="00FB634F" w:rsidP="00007B95">
            <w:pPr>
              <w:spacing w:line="360" w:lineRule="auto"/>
              <w:jc w:val="both"/>
              <w:rPr>
                <w:sz w:val="20"/>
                <w:szCs w:val="20"/>
              </w:rPr>
            </w:pPr>
            <w:r>
              <w:rPr>
                <w:sz w:val="20"/>
                <w:szCs w:val="20"/>
              </w:rPr>
              <w:t>покос травы и уборка тра-вы, мусора с придомовой территории</w:t>
            </w:r>
          </w:p>
        </w:tc>
        <w:tc>
          <w:tcPr>
            <w:tcW w:w="1134" w:type="dxa"/>
          </w:tcPr>
          <w:p w:rsidR="00FB634F" w:rsidRDefault="00FB634F" w:rsidP="00007B95">
            <w:pPr>
              <w:spacing w:line="360" w:lineRule="auto"/>
              <w:jc w:val="center"/>
              <w:rPr>
                <w:sz w:val="20"/>
                <w:szCs w:val="20"/>
              </w:rPr>
            </w:pPr>
            <w:r>
              <w:rPr>
                <w:sz w:val="20"/>
                <w:szCs w:val="20"/>
              </w:rPr>
              <w:t>июнь-август</w:t>
            </w: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rPr>
                <w:sz w:val="20"/>
                <w:szCs w:val="20"/>
              </w:rPr>
            </w:pPr>
            <w:r>
              <w:rPr>
                <w:sz w:val="20"/>
                <w:szCs w:val="20"/>
              </w:rPr>
              <w:t xml:space="preserve">по мере необхо-димости </w:t>
            </w:r>
          </w:p>
          <w:p w:rsidR="00FB634F" w:rsidRDefault="00FB634F" w:rsidP="00007B95">
            <w:pPr>
              <w:spacing w:line="360" w:lineRule="auto"/>
              <w:rPr>
                <w:sz w:val="20"/>
                <w:szCs w:val="20"/>
              </w:rPr>
            </w:pPr>
          </w:p>
          <w:p w:rsidR="00FB634F" w:rsidRDefault="00FB634F" w:rsidP="00007B95">
            <w:pPr>
              <w:spacing w:line="360" w:lineRule="auto"/>
              <w:jc w:val="center"/>
              <w:rPr>
                <w:sz w:val="20"/>
                <w:szCs w:val="20"/>
              </w:rPr>
            </w:pPr>
          </w:p>
        </w:tc>
        <w:tc>
          <w:tcPr>
            <w:tcW w:w="1276" w:type="dxa"/>
          </w:tcPr>
          <w:p w:rsidR="00FB634F" w:rsidRDefault="00FB634F" w:rsidP="00007B95">
            <w:pPr>
              <w:spacing w:line="360" w:lineRule="auto"/>
              <w:jc w:val="center"/>
              <w:rPr>
                <w:sz w:val="20"/>
                <w:szCs w:val="20"/>
              </w:rPr>
            </w:pPr>
            <w:r>
              <w:rPr>
                <w:sz w:val="20"/>
                <w:szCs w:val="20"/>
              </w:rPr>
              <w:t>косметический ремонт одного подъезда</w:t>
            </w:r>
          </w:p>
        </w:tc>
        <w:tc>
          <w:tcPr>
            <w:tcW w:w="848" w:type="dxa"/>
          </w:tcPr>
          <w:p w:rsidR="00FB634F" w:rsidRDefault="00FB634F" w:rsidP="00007B95">
            <w:pPr>
              <w:spacing w:line="360" w:lineRule="auto"/>
              <w:jc w:val="center"/>
              <w:rPr>
                <w:sz w:val="20"/>
                <w:szCs w:val="20"/>
              </w:rPr>
            </w:pPr>
            <w:r>
              <w:rPr>
                <w:sz w:val="20"/>
                <w:szCs w:val="20"/>
              </w:rPr>
              <w:t>Июль-август</w:t>
            </w:r>
          </w:p>
        </w:tc>
        <w:tc>
          <w:tcPr>
            <w:tcW w:w="1420" w:type="dxa"/>
          </w:tcPr>
          <w:p w:rsidR="00FB634F" w:rsidRDefault="00FB634F" w:rsidP="00007B95">
            <w:pPr>
              <w:spacing w:line="360" w:lineRule="auto"/>
              <w:jc w:val="center"/>
              <w:rPr>
                <w:sz w:val="20"/>
                <w:szCs w:val="20"/>
              </w:rPr>
            </w:pPr>
            <w:r>
              <w:rPr>
                <w:sz w:val="20"/>
                <w:szCs w:val="20"/>
              </w:rPr>
              <w:t>замена эл. лампочек;</w:t>
            </w:r>
          </w:p>
          <w:p w:rsidR="00FB634F" w:rsidRDefault="00FB634F" w:rsidP="00007B95">
            <w:pPr>
              <w:spacing w:line="360" w:lineRule="auto"/>
              <w:jc w:val="center"/>
              <w:rPr>
                <w:sz w:val="20"/>
                <w:szCs w:val="20"/>
              </w:rPr>
            </w:pPr>
            <w:r>
              <w:rPr>
                <w:sz w:val="20"/>
                <w:szCs w:val="20"/>
              </w:rPr>
              <w:t>светильников</w:t>
            </w:r>
          </w:p>
          <w:p w:rsidR="00FB634F" w:rsidRDefault="00FB634F" w:rsidP="00007B95">
            <w:pPr>
              <w:spacing w:line="360" w:lineRule="auto"/>
              <w:jc w:val="center"/>
              <w:rPr>
                <w:sz w:val="20"/>
                <w:szCs w:val="20"/>
              </w:rPr>
            </w:pPr>
            <w:r>
              <w:rPr>
                <w:sz w:val="20"/>
                <w:szCs w:val="20"/>
              </w:rPr>
              <w:t>в  подъездах;</w:t>
            </w:r>
          </w:p>
          <w:p w:rsidR="00FB634F" w:rsidRDefault="00FB634F" w:rsidP="00007B95">
            <w:pPr>
              <w:spacing w:line="360" w:lineRule="auto"/>
              <w:jc w:val="center"/>
              <w:rPr>
                <w:sz w:val="20"/>
                <w:szCs w:val="20"/>
              </w:rPr>
            </w:pPr>
            <w:r>
              <w:rPr>
                <w:sz w:val="20"/>
                <w:szCs w:val="20"/>
              </w:rPr>
              <w:t>ревизия эл.щитов</w:t>
            </w:r>
          </w:p>
          <w:p w:rsidR="00FB634F" w:rsidRDefault="00FB634F" w:rsidP="00007B95">
            <w:pPr>
              <w:spacing w:line="360" w:lineRule="auto"/>
              <w:jc w:val="center"/>
              <w:rPr>
                <w:sz w:val="20"/>
                <w:szCs w:val="20"/>
              </w:rPr>
            </w:pPr>
          </w:p>
        </w:tc>
        <w:tc>
          <w:tcPr>
            <w:tcW w:w="992" w:type="dxa"/>
          </w:tcPr>
          <w:p w:rsidR="00FB634F" w:rsidRDefault="00FB634F" w:rsidP="00007B95">
            <w:pPr>
              <w:spacing w:line="360" w:lineRule="auto"/>
              <w:rPr>
                <w:sz w:val="20"/>
                <w:szCs w:val="20"/>
              </w:rPr>
            </w:pPr>
            <w:r>
              <w:rPr>
                <w:sz w:val="20"/>
                <w:szCs w:val="20"/>
              </w:rPr>
              <w:t xml:space="preserve">по мере необхо-димости </w:t>
            </w:r>
          </w:p>
          <w:p w:rsidR="00FB634F" w:rsidRDefault="00FB634F" w:rsidP="00007B95">
            <w:pPr>
              <w:spacing w:line="360" w:lineRule="auto"/>
              <w:rPr>
                <w:sz w:val="20"/>
                <w:szCs w:val="20"/>
              </w:rPr>
            </w:pPr>
          </w:p>
        </w:tc>
        <w:tc>
          <w:tcPr>
            <w:tcW w:w="1276" w:type="dxa"/>
          </w:tcPr>
          <w:p w:rsidR="00FB634F" w:rsidRDefault="00FB634F" w:rsidP="00007B95">
            <w:pPr>
              <w:spacing w:line="360" w:lineRule="auto"/>
              <w:jc w:val="center"/>
              <w:rPr>
                <w:b/>
                <w:sz w:val="20"/>
                <w:szCs w:val="20"/>
              </w:rPr>
            </w:pPr>
          </w:p>
        </w:tc>
        <w:tc>
          <w:tcPr>
            <w:tcW w:w="1013" w:type="dxa"/>
          </w:tcPr>
          <w:p w:rsidR="00FB634F" w:rsidRDefault="00FB634F" w:rsidP="00007B95">
            <w:pPr>
              <w:spacing w:line="360" w:lineRule="auto"/>
              <w:jc w:val="center"/>
              <w:rPr>
                <w:b/>
                <w:sz w:val="20"/>
                <w:szCs w:val="20"/>
              </w:rPr>
            </w:pPr>
          </w:p>
        </w:tc>
      </w:tr>
      <w:tr w:rsidR="00FB634F" w:rsidTr="00007B95">
        <w:trPr>
          <w:trHeight w:val="2934"/>
        </w:trPr>
        <w:tc>
          <w:tcPr>
            <w:tcW w:w="676" w:type="dxa"/>
          </w:tcPr>
          <w:p w:rsidR="00FB634F" w:rsidRDefault="00FB634F" w:rsidP="00007B95">
            <w:pPr>
              <w:spacing w:line="360" w:lineRule="auto"/>
              <w:jc w:val="center"/>
            </w:pPr>
            <w:r>
              <w:t>5</w:t>
            </w:r>
          </w:p>
        </w:tc>
        <w:tc>
          <w:tcPr>
            <w:tcW w:w="2411" w:type="dxa"/>
          </w:tcPr>
          <w:p w:rsidR="00FB634F" w:rsidRDefault="00FB634F" w:rsidP="00007B95">
            <w:pPr>
              <w:spacing w:line="360" w:lineRule="auto"/>
              <w:jc w:val="center"/>
            </w:pPr>
            <w:r>
              <w:t>Фанерная, д. 3</w:t>
            </w:r>
          </w:p>
        </w:tc>
        <w:tc>
          <w:tcPr>
            <w:tcW w:w="1559" w:type="dxa"/>
          </w:tcPr>
          <w:p w:rsidR="00FB634F" w:rsidRDefault="00FB634F" w:rsidP="00007B95">
            <w:pPr>
              <w:spacing w:line="360" w:lineRule="auto"/>
              <w:rPr>
                <w:sz w:val="20"/>
                <w:szCs w:val="20"/>
              </w:rPr>
            </w:pPr>
            <w:r>
              <w:rPr>
                <w:sz w:val="20"/>
                <w:szCs w:val="20"/>
              </w:rPr>
              <w:t>промывка и опрессовка системы отопления;</w:t>
            </w:r>
          </w:p>
          <w:p w:rsidR="00FB634F" w:rsidRDefault="00FB634F" w:rsidP="00007B95">
            <w:pPr>
              <w:spacing w:line="360" w:lineRule="auto"/>
              <w:rPr>
                <w:sz w:val="20"/>
                <w:szCs w:val="20"/>
              </w:rPr>
            </w:pPr>
            <w:r>
              <w:rPr>
                <w:sz w:val="20"/>
                <w:szCs w:val="20"/>
              </w:rPr>
              <w:t>регулировка системы отопления;</w:t>
            </w:r>
          </w:p>
          <w:p w:rsidR="00FB634F" w:rsidRDefault="00FB634F" w:rsidP="00007B95">
            <w:pPr>
              <w:spacing w:line="360" w:lineRule="auto"/>
              <w:rPr>
                <w:sz w:val="20"/>
                <w:szCs w:val="20"/>
              </w:rPr>
            </w:pPr>
          </w:p>
        </w:tc>
        <w:tc>
          <w:tcPr>
            <w:tcW w:w="993" w:type="dxa"/>
          </w:tcPr>
          <w:p w:rsidR="00FB634F" w:rsidRDefault="00FB634F" w:rsidP="00007B95">
            <w:pPr>
              <w:spacing w:line="360" w:lineRule="auto"/>
              <w:jc w:val="center"/>
              <w:rPr>
                <w:sz w:val="20"/>
                <w:szCs w:val="20"/>
              </w:rPr>
            </w:pPr>
            <w:r>
              <w:rPr>
                <w:sz w:val="20"/>
                <w:szCs w:val="20"/>
              </w:rPr>
              <w:t>август</w:t>
            </w: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3E74F2">
            <w:pPr>
              <w:spacing w:line="360" w:lineRule="auto"/>
              <w:rPr>
                <w:sz w:val="20"/>
                <w:szCs w:val="20"/>
              </w:rPr>
            </w:pPr>
            <w:r>
              <w:rPr>
                <w:sz w:val="20"/>
                <w:szCs w:val="20"/>
              </w:rPr>
              <w:t>сентябрь-октябрь</w:t>
            </w: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tc>
        <w:tc>
          <w:tcPr>
            <w:tcW w:w="1417" w:type="dxa"/>
          </w:tcPr>
          <w:p w:rsidR="00FB634F" w:rsidRDefault="00FB634F" w:rsidP="00007B95">
            <w:pPr>
              <w:spacing w:line="360" w:lineRule="auto"/>
              <w:jc w:val="both"/>
              <w:rPr>
                <w:sz w:val="20"/>
                <w:szCs w:val="20"/>
              </w:rPr>
            </w:pPr>
            <w:r>
              <w:rPr>
                <w:sz w:val="20"/>
                <w:szCs w:val="20"/>
              </w:rPr>
              <w:t>текущий ре-монт кровли;</w:t>
            </w:r>
          </w:p>
          <w:p w:rsidR="00FB634F" w:rsidRDefault="00FB634F" w:rsidP="00007B95">
            <w:pPr>
              <w:spacing w:line="360" w:lineRule="auto"/>
              <w:jc w:val="both"/>
              <w:rPr>
                <w:sz w:val="20"/>
                <w:szCs w:val="20"/>
              </w:rPr>
            </w:pPr>
            <w:r>
              <w:rPr>
                <w:sz w:val="20"/>
                <w:szCs w:val="20"/>
              </w:rPr>
              <w:t>покос травы и уборка тра-вы, мусора с придомовой территории</w:t>
            </w:r>
          </w:p>
        </w:tc>
        <w:tc>
          <w:tcPr>
            <w:tcW w:w="1134" w:type="dxa"/>
          </w:tcPr>
          <w:p w:rsidR="00FB634F" w:rsidRDefault="00FB634F" w:rsidP="00007B95">
            <w:pPr>
              <w:spacing w:line="360" w:lineRule="auto"/>
              <w:rPr>
                <w:sz w:val="20"/>
                <w:szCs w:val="20"/>
              </w:rPr>
            </w:pPr>
            <w:r>
              <w:rPr>
                <w:sz w:val="20"/>
                <w:szCs w:val="20"/>
              </w:rPr>
              <w:t>июль</w:t>
            </w:r>
          </w:p>
          <w:p w:rsidR="00FB634F" w:rsidRDefault="00FB634F" w:rsidP="00007B95">
            <w:pPr>
              <w:spacing w:line="360" w:lineRule="auto"/>
              <w:rPr>
                <w:sz w:val="20"/>
                <w:szCs w:val="20"/>
              </w:rPr>
            </w:pPr>
          </w:p>
          <w:p w:rsidR="00FB634F" w:rsidRDefault="00FB634F" w:rsidP="00007B95">
            <w:pPr>
              <w:spacing w:line="360" w:lineRule="auto"/>
              <w:rPr>
                <w:sz w:val="20"/>
                <w:szCs w:val="20"/>
              </w:rPr>
            </w:pPr>
            <w:r>
              <w:rPr>
                <w:sz w:val="20"/>
                <w:szCs w:val="20"/>
              </w:rPr>
              <w:t>по мере необхо-димости</w:t>
            </w:r>
          </w:p>
        </w:tc>
        <w:tc>
          <w:tcPr>
            <w:tcW w:w="1276" w:type="dxa"/>
          </w:tcPr>
          <w:p w:rsidR="00FB634F" w:rsidRDefault="00FB634F" w:rsidP="00007B95">
            <w:pPr>
              <w:spacing w:line="360" w:lineRule="auto"/>
              <w:jc w:val="center"/>
              <w:rPr>
                <w:sz w:val="20"/>
                <w:szCs w:val="20"/>
              </w:rPr>
            </w:pPr>
          </w:p>
        </w:tc>
        <w:tc>
          <w:tcPr>
            <w:tcW w:w="848" w:type="dxa"/>
          </w:tcPr>
          <w:p w:rsidR="00FB634F" w:rsidRDefault="00FB634F" w:rsidP="00007B95">
            <w:pPr>
              <w:spacing w:line="360" w:lineRule="auto"/>
              <w:jc w:val="center"/>
              <w:rPr>
                <w:sz w:val="20"/>
                <w:szCs w:val="20"/>
              </w:rPr>
            </w:pPr>
          </w:p>
        </w:tc>
        <w:tc>
          <w:tcPr>
            <w:tcW w:w="1420" w:type="dxa"/>
          </w:tcPr>
          <w:p w:rsidR="00FB634F" w:rsidRDefault="00FB634F" w:rsidP="00007B95">
            <w:pPr>
              <w:spacing w:line="360" w:lineRule="auto"/>
              <w:jc w:val="center"/>
              <w:rPr>
                <w:sz w:val="20"/>
                <w:szCs w:val="20"/>
              </w:rPr>
            </w:pPr>
            <w:r>
              <w:rPr>
                <w:sz w:val="20"/>
                <w:szCs w:val="20"/>
              </w:rPr>
              <w:t>замена эл. лампочек;</w:t>
            </w:r>
          </w:p>
          <w:p w:rsidR="00FB634F" w:rsidRDefault="00FB634F" w:rsidP="00007B95">
            <w:pPr>
              <w:spacing w:line="360" w:lineRule="auto"/>
              <w:jc w:val="center"/>
              <w:rPr>
                <w:sz w:val="20"/>
                <w:szCs w:val="20"/>
              </w:rPr>
            </w:pPr>
            <w:r>
              <w:rPr>
                <w:sz w:val="20"/>
                <w:szCs w:val="20"/>
              </w:rPr>
              <w:t>светильников</w:t>
            </w:r>
          </w:p>
          <w:p w:rsidR="00FB634F" w:rsidRDefault="00FB634F" w:rsidP="00007B95">
            <w:pPr>
              <w:spacing w:line="360" w:lineRule="auto"/>
              <w:jc w:val="center"/>
              <w:rPr>
                <w:sz w:val="20"/>
                <w:szCs w:val="20"/>
              </w:rPr>
            </w:pPr>
            <w:r>
              <w:rPr>
                <w:sz w:val="20"/>
                <w:szCs w:val="20"/>
              </w:rPr>
              <w:t>в  подъездах;</w:t>
            </w:r>
          </w:p>
          <w:p w:rsidR="00FB634F" w:rsidRDefault="00FB634F" w:rsidP="00007B95">
            <w:pPr>
              <w:spacing w:line="360" w:lineRule="auto"/>
              <w:jc w:val="center"/>
              <w:rPr>
                <w:sz w:val="20"/>
                <w:szCs w:val="20"/>
              </w:rPr>
            </w:pPr>
            <w:r>
              <w:rPr>
                <w:sz w:val="20"/>
                <w:szCs w:val="20"/>
              </w:rPr>
              <w:t>ревизия эл.щитов</w:t>
            </w:r>
          </w:p>
        </w:tc>
        <w:tc>
          <w:tcPr>
            <w:tcW w:w="992" w:type="dxa"/>
          </w:tcPr>
          <w:p w:rsidR="00FB634F" w:rsidRDefault="00FB634F" w:rsidP="00007B95">
            <w:pPr>
              <w:spacing w:line="360" w:lineRule="auto"/>
              <w:rPr>
                <w:sz w:val="20"/>
                <w:szCs w:val="20"/>
              </w:rPr>
            </w:pPr>
            <w:r>
              <w:rPr>
                <w:sz w:val="20"/>
                <w:szCs w:val="20"/>
              </w:rPr>
              <w:t xml:space="preserve">по мере необхо-димости </w:t>
            </w:r>
          </w:p>
        </w:tc>
        <w:tc>
          <w:tcPr>
            <w:tcW w:w="1276" w:type="dxa"/>
          </w:tcPr>
          <w:p w:rsidR="00FB634F" w:rsidRDefault="00FB634F" w:rsidP="00007B95">
            <w:pPr>
              <w:spacing w:line="360" w:lineRule="auto"/>
              <w:jc w:val="center"/>
              <w:rPr>
                <w:b/>
                <w:sz w:val="20"/>
                <w:szCs w:val="20"/>
              </w:rPr>
            </w:pPr>
          </w:p>
        </w:tc>
        <w:tc>
          <w:tcPr>
            <w:tcW w:w="1013" w:type="dxa"/>
          </w:tcPr>
          <w:p w:rsidR="00FB634F" w:rsidRDefault="00FB634F" w:rsidP="00007B95">
            <w:pPr>
              <w:spacing w:line="360" w:lineRule="auto"/>
              <w:jc w:val="center"/>
              <w:rPr>
                <w:b/>
                <w:sz w:val="20"/>
                <w:szCs w:val="20"/>
              </w:rPr>
            </w:pPr>
          </w:p>
        </w:tc>
      </w:tr>
      <w:tr w:rsidR="00FB634F" w:rsidTr="00007B95">
        <w:trPr>
          <w:trHeight w:val="221"/>
        </w:trPr>
        <w:tc>
          <w:tcPr>
            <w:tcW w:w="676" w:type="dxa"/>
          </w:tcPr>
          <w:p w:rsidR="00FB634F" w:rsidRDefault="00FB634F" w:rsidP="00007B95">
            <w:pPr>
              <w:spacing w:line="360" w:lineRule="auto"/>
              <w:jc w:val="center"/>
            </w:pPr>
          </w:p>
        </w:tc>
        <w:tc>
          <w:tcPr>
            <w:tcW w:w="2411" w:type="dxa"/>
          </w:tcPr>
          <w:p w:rsidR="00FB634F" w:rsidRPr="00D27C67" w:rsidRDefault="00FB634F" w:rsidP="00007B95">
            <w:pPr>
              <w:spacing w:line="360" w:lineRule="auto"/>
              <w:jc w:val="center"/>
              <w:rPr>
                <w:b/>
              </w:rPr>
            </w:pPr>
            <w:r w:rsidRPr="00D27C67">
              <w:rPr>
                <w:b/>
              </w:rPr>
              <w:t>п. Куркиёки</w:t>
            </w:r>
          </w:p>
        </w:tc>
        <w:tc>
          <w:tcPr>
            <w:tcW w:w="1559" w:type="dxa"/>
          </w:tcPr>
          <w:p w:rsidR="00FB634F" w:rsidRDefault="00FB634F" w:rsidP="00007B95">
            <w:pPr>
              <w:spacing w:line="360" w:lineRule="auto"/>
              <w:rPr>
                <w:sz w:val="20"/>
                <w:szCs w:val="20"/>
              </w:rPr>
            </w:pPr>
          </w:p>
        </w:tc>
        <w:tc>
          <w:tcPr>
            <w:tcW w:w="993" w:type="dxa"/>
          </w:tcPr>
          <w:p w:rsidR="00FB634F" w:rsidRDefault="00FB634F" w:rsidP="00007B95">
            <w:pPr>
              <w:spacing w:line="360" w:lineRule="auto"/>
              <w:rPr>
                <w:sz w:val="20"/>
                <w:szCs w:val="20"/>
              </w:rPr>
            </w:pPr>
          </w:p>
        </w:tc>
        <w:tc>
          <w:tcPr>
            <w:tcW w:w="1417" w:type="dxa"/>
          </w:tcPr>
          <w:p w:rsidR="00FB634F" w:rsidRDefault="00FB634F" w:rsidP="00007B95">
            <w:pPr>
              <w:spacing w:line="360" w:lineRule="auto"/>
              <w:jc w:val="both"/>
              <w:rPr>
                <w:sz w:val="20"/>
                <w:szCs w:val="20"/>
              </w:rPr>
            </w:pPr>
          </w:p>
        </w:tc>
        <w:tc>
          <w:tcPr>
            <w:tcW w:w="1134" w:type="dxa"/>
          </w:tcPr>
          <w:p w:rsidR="00FB634F" w:rsidRDefault="00FB634F" w:rsidP="00007B95">
            <w:pPr>
              <w:spacing w:line="360" w:lineRule="auto"/>
              <w:jc w:val="center"/>
              <w:rPr>
                <w:sz w:val="20"/>
                <w:szCs w:val="20"/>
              </w:rPr>
            </w:pPr>
          </w:p>
        </w:tc>
        <w:tc>
          <w:tcPr>
            <w:tcW w:w="1276" w:type="dxa"/>
          </w:tcPr>
          <w:p w:rsidR="00FB634F" w:rsidRDefault="00FB634F" w:rsidP="00007B95">
            <w:pPr>
              <w:spacing w:line="360" w:lineRule="auto"/>
              <w:jc w:val="center"/>
              <w:rPr>
                <w:b/>
                <w:sz w:val="20"/>
                <w:szCs w:val="20"/>
              </w:rPr>
            </w:pPr>
          </w:p>
        </w:tc>
        <w:tc>
          <w:tcPr>
            <w:tcW w:w="848" w:type="dxa"/>
          </w:tcPr>
          <w:p w:rsidR="00FB634F" w:rsidRDefault="00FB634F" w:rsidP="00007B95">
            <w:pPr>
              <w:spacing w:line="360" w:lineRule="auto"/>
              <w:jc w:val="center"/>
              <w:rPr>
                <w:b/>
                <w:sz w:val="20"/>
                <w:szCs w:val="20"/>
              </w:rPr>
            </w:pPr>
          </w:p>
        </w:tc>
        <w:tc>
          <w:tcPr>
            <w:tcW w:w="1420" w:type="dxa"/>
          </w:tcPr>
          <w:p w:rsidR="00FB634F" w:rsidRDefault="00FB634F" w:rsidP="00007B95">
            <w:pPr>
              <w:spacing w:line="360" w:lineRule="auto"/>
              <w:jc w:val="center"/>
              <w:rPr>
                <w:sz w:val="20"/>
                <w:szCs w:val="20"/>
              </w:rPr>
            </w:pPr>
          </w:p>
        </w:tc>
        <w:tc>
          <w:tcPr>
            <w:tcW w:w="992" w:type="dxa"/>
          </w:tcPr>
          <w:p w:rsidR="00FB634F" w:rsidRDefault="00FB634F" w:rsidP="00007B95">
            <w:pPr>
              <w:spacing w:line="360" w:lineRule="auto"/>
              <w:rPr>
                <w:sz w:val="20"/>
                <w:szCs w:val="20"/>
              </w:rPr>
            </w:pPr>
          </w:p>
        </w:tc>
        <w:tc>
          <w:tcPr>
            <w:tcW w:w="1276" w:type="dxa"/>
          </w:tcPr>
          <w:p w:rsidR="00FB634F" w:rsidRDefault="00FB634F" w:rsidP="00007B95">
            <w:pPr>
              <w:spacing w:line="360" w:lineRule="auto"/>
              <w:jc w:val="center"/>
              <w:rPr>
                <w:b/>
                <w:sz w:val="20"/>
                <w:szCs w:val="20"/>
              </w:rPr>
            </w:pPr>
          </w:p>
        </w:tc>
        <w:tc>
          <w:tcPr>
            <w:tcW w:w="1013" w:type="dxa"/>
          </w:tcPr>
          <w:p w:rsidR="00FB634F" w:rsidRDefault="00FB634F" w:rsidP="00007B95">
            <w:pPr>
              <w:spacing w:line="360" w:lineRule="auto"/>
              <w:jc w:val="center"/>
              <w:rPr>
                <w:b/>
                <w:sz w:val="20"/>
                <w:szCs w:val="20"/>
              </w:rPr>
            </w:pPr>
          </w:p>
        </w:tc>
      </w:tr>
      <w:tr w:rsidR="00FB634F" w:rsidTr="00007B95">
        <w:trPr>
          <w:trHeight w:val="167"/>
        </w:trPr>
        <w:tc>
          <w:tcPr>
            <w:tcW w:w="676" w:type="dxa"/>
          </w:tcPr>
          <w:p w:rsidR="00FB634F" w:rsidRDefault="00FB634F" w:rsidP="00007B95">
            <w:pPr>
              <w:spacing w:line="360" w:lineRule="auto"/>
              <w:jc w:val="center"/>
            </w:pPr>
            <w:r>
              <w:t>6</w:t>
            </w:r>
          </w:p>
        </w:tc>
        <w:tc>
          <w:tcPr>
            <w:tcW w:w="2411" w:type="dxa"/>
          </w:tcPr>
          <w:p w:rsidR="00FB634F" w:rsidRDefault="00FB634F" w:rsidP="00007B95">
            <w:pPr>
              <w:spacing w:line="360" w:lineRule="auto"/>
              <w:jc w:val="center"/>
            </w:pPr>
            <w:r>
              <w:t>Новая, д. 4</w:t>
            </w:r>
          </w:p>
        </w:tc>
        <w:tc>
          <w:tcPr>
            <w:tcW w:w="1559" w:type="dxa"/>
          </w:tcPr>
          <w:p w:rsidR="00FB634F" w:rsidRDefault="00FB634F" w:rsidP="00007B95">
            <w:pPr>
              <w:spacing w:line="360" w:lineRule="auto"/>
              <w:rPr>
                <w:sz w:val="20"/>
                <w:szCs w:val="20"/>
              </w:rPr>
            </w:pPr>
          </w:p>
        </w:tc>
        <w:tc>
          <w:tcPr>
            <w:tcW w:w="993" w:type="dxa"/>
          </w:tcPr>
          <w:p w:rsidR="00FB634F" w:rsidRDefault="00FB634F" w:rsidP="00007B95">
            <w:pPr>
              <w:spacing w:line="360" w:lineRule="auto"/>
              <w:rPr>
                <w:sz w:val="20"/>
                <w:szCs w:val="20"/>
              </w:rPr>
            </w:pPr>
          </w:p>
        </w:tc>
        <w:tc>
          <w:tcPr>
            <w:tcW w:w="1417" w:type="dxa"/>
          </w:tcPr>
          <w:p w:rsidR="00FB634F" w:rsidRDefault="00FB634F" w:rsidP="00007B95">
            <w:pPr>
              <w:spacing w:line="360" w:lineRule="auto"/>
              <w:jc w:val="both"/>
              <w:rPr>
                <w:sz w:val="20"/>
                <w:szCs w:val="20"/>
              </w:rPr>
            </w:pPr>
            <w:r>
              <w:rPr>
                <w:sz w:val="20"/>
                <w:szCs w:val="20"/>
              </w:rPr>
              <w:t>Покос травы и уборка тра-вы, мусора с придомовой территории;</w:t>
            </w:r>
          </w:p>
        </w:tc>
        <w:tc>
          <w:tcPr>
            <w:tcW w:w="1134" w:type="dxa"/>
          </w:tcPr>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jc w:val="center"/>
              <w:rPr>
                <w:sz w:val="20"/>
                <w:szCs w:val="20"/>
              </w:rPr>
            </w:pPr>
          </w:p>
        </w:tc>
        <w:tc>
          <w:tcPr>
            <w:tcW w:w="1276" w:type="dxa"/>
          </w:tcPr>
          <w:p w:rsidR="00FB634F" w:rsidRDefault="00FB634F" w:rsidP="00007B95">
            <w:pPr>
              <w:spacing w:line="360" w:lineRule="auto"/>
              <w:jc w:val="center"/>
              <w:rPr>
                <w:b/>
                <w:sz w:val="20"/>
                <w:szCs w:val="20"/>
              </w:rPr>
            </w:pPr>
          </w:p>
        </w:tc>
        <w:tc>
          <w:tcPr>
            <w:tcW w:w="848" w:type="dxa"/>
          </w:tcPr>
          <w:p w:rsidR="00FB634F" w:rsidRDefault="00FB634F" w:rsidP="00007B95">
            <w:pPr>
              <w:spacing w:line="360" w:lineRule="auto"/>
              <w:jc w:val="center"/>
              <w:rPr>
                <w:b/>
                <w:sz w:val="20"/>
                <w:szCs w:val="20"/>
              </w:rPr>
            </w:pPr>
          </w:p>
        </w:tc>
        <w:tc>
          <w:tcPr>
            <w:tcW w:w="1420" w:type="dxa"/>
          </w:tcPr>
          <w:p w:rsidR="00FB634F" w:rsidRDefault="00FB634F" w:rsidP="00007B95">
            <w:pPr>
              <w:spacing w:line="360" w:lineRule="auto"/>
              <w:jc w:val="center"/>
              <w:rPr>
                <w:sz w:val="20"/>
                <w:szCs w:val="20"/>
              </w:rPr>
            </w:pPr>
            <w:r>
              <w:rPr>
                <w:sz w:val="20"/>
                <w:szCs w:val="20"/>
              </w:rPr>
              <w:t>замена эл. лампочек</w:t>
            </w:r>
          </w:p>
          <w:p w:rsidR="00FB634F" w:rsidRDefault="00FB634F" w:rsidP="00007B95">
            <w:pPr>
              <w:spacing w:line="360" w:lineRule="auto"/>
              <w:jc w:val="center"/>
              <w:rPr>
                <w:sz w:val="20"/>
                <w:szCs w:val="20"/>
              </w:rPr>
            </w:pPr>
            <w:r>
              <w:rPr>
                <w:sz w:val="20"/>
                <w:szCs w:val="20"/>
              </w:rPr>
              <w:t>в подъездах;</w:t>
            </w:r>
          </w:p>
          <w:p w:rsidR="00FB634F" w:rsidRDefault="00FB634F" w:rsidP="00007B95">
            <w:pPr>
              <w:spacing w:line="360" w:lineRule="auto"/>
              <w:jc w:val="center"/>
              <w:rPr>
                <w:sz w:val="20"/>
                <w:szCs w:val="20"/>
              </w:rPr>
            </w:pPr>
            <w:r>
              <w:rPr>
                <w:sz w:val="20"/>
                <w:szCs w:val="20"/>
              </w:rPr>
              <w:t>ремонт светильников в подъезде;</w:t>
            </w:r>
          </w:p>
          <w:p w:rsidR="00FB634F" w:rsidRDefault="00FB634F" w:rsidP="00007B95">
            <w:pPr>
              <w:spacing w:line="360" w:lineRule="auto"/>
              <w:jc w:val="center"/>
              <w:rPr>
                <w:sz w:val="20"/>
                <w:szCs w:val="20"/>
              </w:rPr>
            </w:pPr>
            <w:r>
              <w:rPr>
                <w:sz w:val="20"/>
                <w:szCs w:val="20"/>
              </w:rPr>
              <w:t>ревизия эл. щитов;</w:t>
            </w:r>
          </w:p>
        </w:tc>
        <w:tc>
          <w:tcPr>
            <w:tcW w:w="992" w:type="dxa"/>
          </w:tcPr>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rPr>
                <w:sz w:val="20"/>
                <w:szCs w:val="20"/>
              </w:rPr>
            </w:pPr>
          </w:p>
        </w:tc>
        <w:tc>
          <w:tcPr>
            <w:tcW w:w="1276" w:type="dxa"/>
          </w:tcPr>
          <w:p w:rsidR="00FB634F" w:rsidRDefault="00FB634F" w:rsidP="00007B95">
            <w:pPr>
              <w:spacing w:line="360" w:lineRule="auto"/>
              <w:jc w:val="center"/>
              <w:rPr>
                <w:b/>
                <w:sz w:val="20"/>
                <w:szCs w:val="20"/>
              </w:rPr>
            </w:pPr>
            <w:r w:rsidRPr="00302006">
              <w:rPr>
                <w:sz w:val="20"/>
                <w:szCs w:val="20"/>
              </w:rPr>
              <w:t>Чистка дымоходов</w:t>
            </w:r>
          </w:p>
        </w:tc>
        <w:tc>
          <w:tcPr>
            <w:tcW w:w="1013" w:type="dxa"/>
          </w:tcPr>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jc w:val="center"/>
              <w:rPr>
                <w:b/>
                <w:sz w:val="20"/>
                <w:szCs w:val="20"/>
              </w:rPr>
            </w:pPr>
          </w:p>
        </w:tc>
      </w:tr>
      <w:tr w:rsidR="00FB634F" w:rsidTr="00007B95">
        <w:trPr>
          <w:trHeight w:val="150"/>
        </w:trPr>
        <w:tc>
          <w:tcPr>
            <w:tcW w:w="676" w:type="dxa"/>
          </w:tcPr>
          <w:p w:rsidR="00FB634F" w:rsidRDefault="00FB634F" w:rsidP="00007B95">
            <w:pPr>
              <w:spacing w:line="360" w:lineRule="auto"/>
              <w:jc w:val="center"/>
            </w:pPr>
            <w:r>
              <w:t>7</w:t>
            </w:r>
          </w:p>
        </w:tc>
        <w:tc>
          <w:tcPr>
            <w:tcW w:w="2411" w:type="dxa"/>
          </w:tcPr>
          <w:p w:rsidR="00FB634F" w:rsidRDefault="00FB634F" w:rsidP="00007B95">
            <w:pPr>
              <w:spacing w:line="360" w:lineRule="auto"/>
              <w:jc w:val="center"/>
            </w:pPr>
            <w:r>
              <w:t>Новая, д. 5-А</w:t>
            </w:r>
          </w:p>
        </w:tc>
        <w:tc>
          <w:tcPr>
            <w:tcW w:w="1559" w:type="dxa"/>
          </w:tcPr>
          <w:p w:rsidR="00FB634F" w:rsidRDefault="00FB634F" w:rsidP="00007B95">
            <w:pPr>
              <w:spacing w:line="360" w:lineRule="auto"/>
              <w:rPr>
                <w:sz w:val="20"/>
                <w:szCs w:val="20"/>
              </w:rPr>
            </w:pPr>
          </w:p>
        </w:tc>
        <w:tc>
          <w:tcPr>
            <w:tcW w:w="993" w:type="dxa"/>
          </w:tcPr>
          <w:p w:rsidR="00FB634F" w:rsidRDefault="00FB634F" w:rsidP="00007B95">
            <w:pPr>
              <w:spacing w:line="360" w:lineRule="auto"/>
              <w:rPr>
                <w:sz w:val="20"/>
                <w:szCs w:val="20"/>
              </w:rPr>
            </w:pPr>
          </w:p>
        </w:tc>
        <w:tc>
          <w:tcPr>
            <w:tcW w:w="1417" w:type="dxa"/>
          </w:tcPr>
          <w:p w:rsidR="00FB634F" w:rsidRDefault="00FB634F" w:rsidP="00007B95">
            <w:pPr>
              <w:spacing w:line="360" w:lineRule="auto"/>
              <w:jc w:val="both"/>
              <w:rPr>
                <w:sz w:val="20"/>
                <w:szCs w:val="20"/>
              </w:rPr>
            </w:pPr>
            <w:r>
              <w:rPr>
                <w:sz w:val="20"/>
                <w:szCs w:val="20"/>
              </w:rPr>
              <w:t>Покос травы и уборка тра-вы, мусора с придомовой территории;</w:t>
            </w:r>
          </w:p>
        </w:tc>
        <w:tc>
          <w:tcPr>
            <w:tcW w:w="1134" w:type="dxa"/>
          </w:tcPr>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jc w:val="center"/>
              <w:rPr>
                <w:sz w:val="20"/>
                <w:szCs w:val="20"/>
              </w:rPr>
            </w:pPr>
          </w:p>
        </w:tc>
        <w:tc>
          <w:tcPr>
            <w:tcW w:w="1276" w:type="dxa"/>
          </w:tcPr>
          <w:p w:rsidR="00FB634F" w:rsidRDefault="00FB634F" w:rsidP="00007B95">
            <w:pPr>
              <w:spacing w:line="360" w:lineRule="auto"/>
              <w:jc w:val="center"/>
              <w:rPr>
                <w:b/>
                <w:sz w:val="20"/>
                <w:szCs w:val="20"/>
              </w:rPr>
            </w:pPr>
          </w:p>
        </w:tc>
        <w:tc>
          <w:tcPr>
            <w:tcW w:w="848" w:type="dxa"/>
          </w:tcPr>
          <w:p w:rsidR="00FB634F" w:rsidRDefault="00FB634F" w:rsidP="00007B95">
            <w:pPr>
              <w:spacing w:line="360" w:lineRule="auto"/>
              <w:jc w:val="center"/>
              <w:rPr>
                <w:b/>
                <w:sz w:val="20"/>
                <w:szCs w:val="20"/>
              </w:rPr>
            </w:pPr>
          </w:p>
        </w:tc>
        <w:tc>
          <w:tcPr>
            <w:tcW w:w="1420" w:type="dxa"/>
          </w:tcPr>
          <w:p w:rsidR="00FB634F" w:rsidRDefault="00FB634F" w:rsidP="00007B95">
            <w:pPr>
              <w:spacing w:line="360" w:lineRule="auto"/>
              <w:jc w:val="center"/>
              <w:rPr>
                <w:sz w:val="20"/>
                <w:szCs w:val="20"/>
              </w:rPr>
            </w:pPr>
            <w:r>
              <w:rPr>
                <w:sz w:val="20"/>
                <w:szCs w:val="20"/>
              </w:rPr>
              <w:t>замена эл. лампочек</w:t>
            </w:r>
          </w:p>
          <w:p w:rsidR="00FB634F" w:rsidRDefault="00FB634F" w:rsidP="00007B95">
            <w:pPr>
              <w:spacing w:line="360" w:lineRule="auto"/>
              <w:jc w:val="center"/>
              <w:rPr>
                <w:sz w:val="20"/>
                <w:szCs w:val="20"/>
              </w:rPr>
            </w:pPr>
            <w:r>
              <w:rPr>
                <w:sz w:val="20"/>
                <w:szCs w:val="20"/>
              </w:rPr>
              <w:t>в подъездах;</w:t>
            </w:r>
          </w:p>
          <w:p w:rsidR="00FB634F" w:rsidRDefault="00FB634F" w:rsidP="00007B95">
            <w:pPr>
              <w:spacing w:line="360" w:lineRule="auto"/>
              <w:jc w:val="center"/>
              <w:rPr>
                <w:sz w:val="20"/>
                <w:szCs w:val="20"/>
              </w:rPr>
            </w:pPr>
            <w:r>
              <w:rPr>
                <w:sz w:val="20"/>
                <w:szCs w:val="20"/>
              </w:rPr>
              <w:t>ремонт светильников в подъезде;</w:t>
            </w:r>
          </w:p>
          <w:p w:rsidR="00FB634F" w:rsidRDefault="00FB634F" w:rsidP="00007B95">
            <w:pPr>
              <w:spacing w:line="360" w:lineRule="auto"/>
              <w:jc w:val="center"/>
              <w:rPr>
                <w:sz w:val="20"/>
                <w:szCs w:val="20"/>
              </w:rPr>
            </w:pPr>
            <w:r>
              <w:rPr>
                <w:sz w:val="20"/>
                <w:szCs w:val="20"/>
              </w:rPr>
              <w:t>ревизия эл. щитов;</w:t>
            </w:r>
          </w:p>
        </w:tc>
        <w:tc>
          <w:tcPr>
            <w:tcW w:w="992" w:type="dxa"/>
          </w:tcPr>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rPr>
                <w:sz w:val="20"/>
                <w:szCs w:val="20"/>
              </w:rPr>
            </w:pPr>
          </w:p>
        </w:tc>
        <w:tc>
          <w:tcPr>
            <w:tcW w:w="1276" w:type="dxa"/>
          </w:tcPr>
          <w:p w:rsidR="00FB634F" w:rsidRDefault="00FB634F" w:rsidP="00007B95">
            <w:pPr>
              <w:spacing w:line="360" w:lineRule="auto"/>
              <w:jc w:val="center"/>
              <w:rPr>
                <w:b/>
                <w:sz w:val="20"/>
                <w:szCs w:val="20"/>
              </w:rPr>
            </w:pPr>
            <w:r w:rsidRPr="00302006">
              <w:rPr>
                <w:sz w:val="20"/>
                <w:szCs w:val="20"/>
              </w:rPr>
              <w:t>Чистка дымоходов</w:t>
            </w:r>
          </w:p>
        </w:tc>
        <w:tc>
          <w:tcPr>
            <w:tcW w:w="1013" w:type="dxa"/>
          </w:tcPr>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jc w:val="center"/>
              <w:rPr>
                <w:b/>
                <w:sz w:val="20"/>
                <w:szCs w:val="20"/>
              </w:rPr>
            </w:pPr>
          </w:p>
        </w:tc>
      </w:tr>
      <w:tr w:rsidR="00FB634F" w:rsidTr="00007B95">
        <w:trPr>
          <w:trHeight w:val="167"/>
        </w:trPr>
        <w:tc>
          <w:tcPr>
            <w:tcW w:w="676" w:type="dxa"/>
          </w:tcPr>
          <w:p w:rsidR="00FB634F" w:rsidRDefault="00FB634F" w:rsidP="00007B95">
            <w:pPr>
              <w:spacing w:line="360" w:lineRule="auto"/>
              <w:jc w:val="center"/>
            </w:pPr>
            <w:r>
              <w:t>8</w:t>
            </w:r>
          </w:p>
        </w:tc>
        <w:tc>
          <w:tcPr>
            <w:tcW w:w="2411" w:type="dxa"/>
          </w:tcPr>
          <w:p w:rsidR="00FB634F" w:rsidRDefault="00FB634F" w:rsidP="00007B95">
            <w:pPr>
              <w:spacing w:line="360" w:lineRule="auto"/>
              <w:jc w:val="center"/>
            </w:pPr>
            <w:r>
              <w:t>Новая, д. 6</w:t>
            </w:r>
          </w:p>
        </w:tc>
        <w:tc>
          <w:tcPr>
            <w:tcW w:w="1559" w:type="dxa"/>
          </w:tcPr>
          <w:p w:rsidR="00FB634F" w:rsidRDefault="00FB634F" w:rsidP="00007B95">
            <w:pPr>
              <w:spacing w:line="360" w:lineRule="auto"/>
              <w:rPr>
                <w:sz w:val="20"/>
                <w:szCs w:val="20"/>
              </w:rPr>
            </w:pPr>
            <w:r>
              <w:rPr>
                <w:sz w:val="20"/>
                <w:szCs w:val="20"/>
              </w:rPr>
              <w:t>промывка и опрессовка системы отопления;</w:t>
            </w:r>
          </w:p>
          <w:p w:rsidR="00FB634F" w:rsidRDefault="00FB634F" w:rsidP="00007B95">
            <w:pPr>
              <w:spacing w:line="360" w:lineRule="auto"/>
              <w:rPr>
                <w:sz w:val="20"/>
                <w:szCs w:val="20"/>
              </w:rPr>
            </w:pPr>
            <w:r>
              <w:rPr>
                <w:sz w:val="20"/>
                <w:szCs w:val="20"/>
              </w:rPr>
              <w:t>реконструкция (кап.ремонт) системы отоп-ления (система отопления смонтирована с нарушением технических параметров);</w:t>
            </w:r>
          </w:p>
          <w:p w:rsidR="00FB634F" w:rsidRDefault="00FB634F" w:rsidP="00007B95">
            <w:pPr>
              <w:spacing w:line="360" w:lineRule="auto"/>
              <w:rPr>
                <w:sz w:val="20"/>
                <w:szCs w:val="20"/>
              </w:rPr>
            </w:pPr>
            <w:r>
              <w:rPr>
                <w:sz w:val="20"/>
                <w:szCs w:val="20"/>
              </w:rPr>
              <w:t xml:space="preserve"> регулировка системы отопления;</w:t>
            </w:r>
          </w:p>
        </w:tc>
        <w:tc>
          <w:tcPr>
            <w:tcW w:w="993" w:type="dxa"/>
          </w:tcPr>
          <w:p w:rsidR="00FB634F" w:rsidRDefault="00FB634F" w:rsidP="001D6BC9">
            <w:pPr>
              <w:spacing w:line="360" w:lineRule="auto"/>
              <w:jc w:val="center"/>
              <w:rPr>
                <w:sz w:val="20"/>
                <w:szCs w:val="20"/>
              </w:rPr>
            </w:pPr>
            <w:r>
              <w:rPr>
                <w:sz w:val="20"/>
                <w:szCs w:val="20"/>
              </w:rPr>
              <w:t>август</w:t>
            </w:r>
          </w:p>
          <w:p w:rsidR="00FB634F" w:rsidRDefault="00FB634F" w:rsidP="001D6BC9">
            <w:pPr>
              <w:spacing w:line="360" w:lineRule="auto"/>
              <w:jc w:val="center"/>
              <w:rPr>
                <w:sz w:val="20"/>
                <w:szCs w:val="20"/>
              </w:rPr>
            </w:pPr>
          </w:p>
          <w:p w:rsidR="00FB634F" w:rsidRDefault="00FB634F" w:rsidP="001D6BC9">
            <w:pPr>
              <w:spacing w:line="360" w:lineRule="auto"/>
              <w:jc w:val="center"/>
              <w:rPr>
                <w:sz w:val="20"/>
                <w:szCs w:val="20"/>
              </w:rPr>
            </w:pPr>
          </w:p>
          <w:p w:rsidR="00FB634F" w:rsidRDefault="00FB634F" w:rsidP="001D6BC9">
            <w:pPr>
              <w:spacing w:line="360" w:lineRule="auto"/>
              <w:jc w:val="center"/>
              <w:rPr>
                <w:sz w:val="20"/>
                <w:szCs w:val="20"/>
              </w:rPr>
            </w:pPr>
          </w:p>
          <w:p w:rsidR="00FB634F" w:rsidRDefault="00FB634F" w:rsidP="001D6BC9">
            <w:pPr>
              <w:spacing w:line="360" w:lineRule="auto"/>
              <w:jc w:val="center"/>
              <w:rPr>
                <w:sz w:val="20"/>
                <w:szCs w:val="20"/>
              </w:rPr>
            </w:pPr>
          </w:p>
          <w:p w:rsidR="00FB634F" w:rsidRDefault="00FB634F" w:rsidP="001D6BC9">
            <w:pPr>
              <w:spacing w:line="360" w:lineRule="auto"/>
              <w:jc w:val="center"/>
              <w:rPr>
                <w:sz w:val="20"/>
                <w:szCs w:val="20"/>
              </w:rPr>
            </w:pPr>
          </w:p>
          <w:p w:rsidR="00FB634F" w:rsidRDefault="00FB634F" w:rsidP="001D6BC9">
            <w:pPr>
              <w:spacing w:line="360" w:lineRule="auto"/>
              <w:jc w:val="center"/>
              <w:rPr>
                <w:sz w:val="20"/>
                <w:szCs w:val="20"/>
              </w:rPr>
            </w:pPr>
          </w:p>
          <w:p w:rsidR="00FB634F" w:rsidRDefault="00FB634F" w:rsidP="001D6BC9">
            <w:pPr>
              <w:spacing w:line="360" w:lineRule="auto"/>
              <w:jc w:val="center"/>
              <w:rPr>
                <w:sz w:val="20"/>
                <w:szCs w:val="20"/>
              </w:rPr>
            </w:pPr>
          </w:p>
          <w:p w:rsidR="00FB634F" w:rsidRDefault="00FB634F" w:rsidP="001D6BC9">
            <w:pPr>
              <w:spacing w:line="360" w:lineRule="auto"/>
              <w:jc w:val="center"/>
              <w:rPr>
                <w:sz w:val="20"/>
                <w:szCs w:val="20"/>
              </w:rPr>
            </w:pPr>
          </w:p>
          <w:p w:rsidR="00FB634F" w:rsidRDefault="00FB634F" w:rsidP="001D6BC9">
            <w:pPr>
              <w:spacing w:line="360" w:lineRule="auto"/>
              <w:jc w:val="center"/>
              <w:rPr>
                <w:sz w:val="20"/>
                <w:szCs w:val="20"/>
              </w:rPr>
            </w:pPr>
          </w:p>
          <w:p w:rsidR="00FB634F" w:rsidRDefault="00FB634F" w:rsidP="001D6BC9">
            <w:pPr>
              <w:spacing w:line="360" w:lineRule="auto"/>
              <w:jc w:val="center"/>
              <w:rPr>
                <w:sz w:val="20"/>
                <w:szCs w:val="20"/>
              </w:rPr>
            </w:pPr>
          </w:p>
          <w:p w:rsidR="00FB634F" w:rsidRDefault="00FB634F" w:rsidP="001D6BC9">
            <w:pPr>
              <w:spacing w:line="360" w:lineRule="auto"/>
              <w:jc w:val="center"/>
              <w:rPr>
                <w:sz w:val="20"/>
                <w:szCs w:val="20"/>
              </w:rPr>
            </w:pPr>
          </w:p>
          <w:p w:rsidR="00FB634F" w:rsidRDefault="00FB634F" w:rsidP="001D6BC9">
            <w:pPr>
              <w:spacing w:line="360" w:lineRule="auto"/>
              <w:jc w:val="center"/>
              <w:rPr>
                <w:sz w:val="20"/>
                <w:szCs w:val="20"/>
              </w:rPr>
            </w:pPr>
          </w:p>
          <w:p w:rsidR="00FB634F" w:rsidRDefault="00FB634F" w:rsidP="001D6BC9">
            <w:pPr>
              <w:spacing w:line="360" w:lineRule="auto"/>
              <w:jc w:val="center"/>
              <w:rPr>
                <w:sz w:val="20"/>
                <w:szCs w:val="20"/>
              </w:rPr>
            </w:pPr>
            <w:r>
              <w:rPr>
                <w:sz w:val="20"/>
                <w:szCs w:val="20"/>
              </w:rPr>
              <w:t>сентябрь-октябрь</w:t>
            </w:r>
          </w:p>
          <w:p w:rsidR="00FB634F" w:rsidRDefault="00FB634F" w:rsidP="001D6BC9">
            <w:pPr>
              <w:spacing w:line="360" w:lineRule="auto"/>
              <w:jc w:val="center"/>
              <w:rPr>
                <w:sz w:val="20"/>
                <w:szCs w:val="20"/>
              </w:rPr>
            </w:pPr>
          </w:p>
        </w:tc>
        <w:tc>
          <w:tcPr>
            <w:tcW w:w="1417" w:type="dxa"/>
          </w:tcPr>
          <w:p w:rsidR="00FB634F" w:rsidRDefault="00FB634F" w:rsidP="00007B95">
            <w:pPr>
              <w:spacing w:line="360" w:lineRule="auto"/>
              <w:jc w:val="both"/>
              <w:rPr>
                <w:sz w:val="20"/>
                <w:szCs w:val="20"/>
              </w:rPr>
            </w:pPr>
            <w:r>
              <w:rPr>
                <w:sz w:val="20"/>
                <w:szCs w:val="20"/>
              </w:rPr>
              <w:t>Требуется капитальный ремонт кров-ли;</w:t>
            </w:r>
          </w:p>
          <w:p w:rsidR="00FB634F" w:rsidRDefault="00FB634F" w:rsidP="00007B95">
            <w:pPr>
              <w:spacing w:line="360" w:lineRule="auto"/>
              <w:jc w:val="both"/>
              <w:rPr>
                <w:sz w:val="20"/>
                <w:szCs w:val="20"/>
              </w:rPr>
            </w:pPr>
            <w:r>
              <w:rPr>
                <w:sz w:val="20"/>
                <w:szCs w:val="20"/>
              </w:rPr>
              <w:t>установка двери в под-вальном по-мещении, закрытие на замок;</w:t>
            </w:r>
          </w:p>
          <w:p w:rsidR="00FB634F" w:rsidRDefault="00FB634F" w:rsidP="00007B95">
            <w:pPr>
              <w:spacing w:line="360" w:lineRule="auto"/>
              <w:jc w:val="both"/>
              <w:rPr>
                <w:sz w:val="20"/>
                <w:szCs w:val="20"/>
              </w:rPr>
            </w:pPr>
            <w:r>
              <w:rPr>
                <w:sz w:val="20"/>
                <w:szCs w:val="20"/>
              </w:rPr>
              <w:t>Покос травы и уборка тра-вы, мусора с придомовой территории;</w:t>
            </w:r>
          </w:p>
        </w:tc>
        <w:tc>
          <w:tcPr>
            <w:tcW w:w="1134" w:type="dxa"/>
          </w:tcPr>
          <w:p w:rsidR="00FB634F" w:rsidRDefault="00FB634F" w:rsidP="00007B95">
            <w:pPr>
              <w:spacing w:line="360" w:lineRule="auto"/>
              <w:jc w:val="center"/>
              <w:rPr>
                <w:sz w:val="20"/>
                <w:szCs w:val="20"/>
              </w:rPr>
            </w:pPr>
            <w:r>
              <w:rPr>
                <w:sz w:val="20"/>
                <w:szCs w:val="20"/>
              </w:rPr>
              <w:t>Сентябрь</w:t>
            </w: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r>
              <w:rPr>
                <w:sz w:val="20"/>
                <w:szCs w:val="20"/>
              </w:rPr>
              <w:t>Октябрь</w:t>
            </w: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tc>
        <w:tc>
          <w:tcPr>
            <w:tcW w:w="1276" w:type="dxa"/>
          </w:tcPr>
          <w:p w:rsidR="00FB634F" w:rsidRDefault="00FB634F" w:rsidP="00007B95">
            <w:pPr>
              <w:spacing w:line="360" w:lineRule="auto"/>
              <w:jc w:val="center"/>
              <w:rPr>
                <w:b/>
                <w:sz w:val="20"/>
                <w:szCs w:val="20"/>
              </w:rPr>
            </w:pPr>
          </w:p>
        </w:tc>
        <w:tc>
          <w:tcPr>
            <w:tcW w:w="848" w:type="dxa"/>
          </w:tcPr>
          <w:p w:rsidR="00FB634F" w:rsidRDefault="00FB634F" w:rsidP="00007B95">
            <w:pPr>
              <w:spacing w:line="360" w:lineRule="auto"/>
              <w:jc w:val="center"/>
              <w:rPr>
                <w:b/>
                <w:sz w:val="20"/>
                <w:szCs w:val="20"/>
              </w:rPr>
            </w:pPr>
          </w:p>
        </w:tc>
        <w:tc>
          <w:tcPr>
            <w:tcW w:w="1420" w:type="dxa"/>
          </w:tcPr>
          <w:p w:rsidR="00FB634F" w:rsidRDefault="00FB634F" w:rsidP="00007B95">
            <w:pPr>
              <w:spacing w:line="360" w:lineRule="auto"/>
              <w:jc w:val="center"/>
              <w:rPr>
                <w:sz w:val="20"/>
                <w:szCs w:val="20"/>
              </w:rPr>
            </w:pPr>
            <w:r>
              <w:rPr>
                <w:sz w:val="20"/>
                <w:szCs w:val="20"/>
              </w:rPr>
              <w:t>замена эл. лампочек</w:t>
            </w:r>
          </w:p>
          <w:p w:rsidR="00FB634F" w:rsidRDefault="00FB634F" w:rsidP="00007B95">
            <w:pPr>
              <w:spacing w:line="360" w:lineRule="auto"/>
              <w:jc w:val="center"/>
              <w:rPr>
                <w:sz w:val="20"/>
                <w:szCs w:val="20"/>
              </w:rPr>
            </w:pPr>
            <w:r>
              <w:rPr>
                <w:sz w:val="20"/>
                <w:szCs w:val="20"/>
              </w:rPr>
              <w:t>в подъездах;</w:t>
            </w:r>
          </w:p>
          <w:p w:rsidR="00FB634F" w:rsidRDefault="00FB634F" w:rsidP="00007B95">
            <w:pPr>
              <w:spacing w:line="360" w:lineRule="auto"/>
              <w:jc w:val="center"/>
              <w:rPr>
                <w:sz w:val="20"/>
                <w:szCs w:val="20"/>
              </w:rPr>
            </w:pPr>
            <w:r>
              <w:rPr>
                <w:sz w:val="20"/>
                <w:szCs w:val="20"/>
              </w:rPr>
              <w:t>ремонт светильников в подъезде;</w:t>
            </w:r>
          </w:p>
          <w:p w:rsidR="00FB634F" w:rsidRDefault="00FB634F" w:rsidP="00007B95">
            <w:pPr>
              <w:spacing w:line="360" w:lineRule="auto"/>
              <w:jc w:val="center"/>
              <w:rPr>
                <w:sz w:val="20"/>
                <w:szCs w:val="20"/>
              </w:rPr>
            </w:pPr>
            <w:r>
              <w:rPr>
                <w:sz w:val="20"/>
                <w:szCs w:val="20"/>
              </w:rPr>
              <w:t>ревизия эл. щитов;</w:t>
            </w:r>
          </w:p>
          <w:p w:rsidR="00FB634F" w:rsidRDefault="00FB634F" w:rsidP="00007B95">
            <w:pPr>
              <w:spacing w:line="360" w:lineRule="auto"/>
              <w:jc w:val="center"/>
              <w:rPr>
                <w:sz w:val="20"/>
                <w:szCs w:val="20"/>
              </w:rPr>
            </w:pPr>
          </w:p>
        </w:tc>
        <w:tc>
          <w:tcPr>
            <w:tcW w:w="992" w:type="dxa"/>
          </w:tcPr>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rPr>
                <w:sz w:val="20"/>
                <w:szCs w:val="20"/>
              </w:rPr>
            </w:pPr>
          </w:p>
        </w:tc>
        <w:tc>
          <w:tcPr>
            <w:tcW w:w="1276" w:type="dxa"/>
          </w:tcPr>
          <w:p w:rsidR="00FB634F" w:rsidRDefault="00FB634F" w:rsidP="00007B95">
            <w:pPr>
              <w:spacing w:line="360" w:lineRule="auto"/>
              <w:jc w:val="center"/>
              <w:rPr>
                <w:b/>
                <w:sz w:val="20"/>
                <w:szCs w:val="20"/>
              </w:rPr>
            </w:pPr>
          </w:p>
        </w:tc>
        <w:tc>
          <w:tcPr>
            <w:tcW w:w="1013" w:type="dxa"/>
          </w:tcPr>
          <w:p w:rsidR="00FB634F" w:rsidRDefault="00FB634F" w:rsidP="00007B95">
            <w:pPr>
              <w:spacing w:line="360" w:lineRule="auto"/>
              <w:jc w:val="center"/>
              <w:rPr>
                <w:b/>
                <w:sz w:val="20"/>
                <w:szCs w:val="20"/>
              </w:rPr>
            </w:pPr>
          </w:p>
        </w:tc>
      </w:tr>
      <w:tr w:rsidR="00FB634F" w:rsidTr="00007B95">
        <w:trPr>
          <w:trHeight w:val="184"/>
        </w:trPr>
        <w:tc>
          <w:tcPr>
            <w:tcW w:w="676" w:type="dxa"/>
          </w:tcPr>
          <w:p w:rsidR="00FB634F" w:rsidRDefault="00FB634F" w:rsidP="00007B95">
            <w:pPr>
              <w:spacing w:line="360" w:lineRule="auto"/>
              <w:jc w:val="center"/>
            </w:pPr>
            <w:r>
              <w:t>9</w:t>
            </w:r>
          </w:p>
        </w:tc>
        <w:tc>
          <w:tcPr>
            <w:tcW w:w="2411" w:type="dxa"/>
          </w:tcPr>
          <w:p w:rsidR="00FB634F" w:rsidRDefault="00FB634F" w:rsidP="00007B95">
            <w:pPr>
              <w:spacing w:line="360" w:lineRule="auto"/>
              <w:jc w:val="center"/>
            </w:pPr>
            <w:r>
              <w:t>Новая, д. 6-А</w:t>
            </w:r>
          </w:p>
        </w:tc>
        <w:tc>
          <w:tcPr>
            <w:tcW w:w="1559" w:type="dxa"/>
          </w:tcPr>
          <w:p w:rsidR="00FB634F" w:rsidRDefault="00FB634F" w:rsidP="00007B95">
            <w:pPr>
              <w:spacing w:line="360" w:lineRule="auto"/>
              <w:rPr>
                <w:sz w:val="20"/>
                <w:szCs w:val="20"/>
              </w:rPr>
            </w:pPr>
            <w:r>
              <w:rPr>
                <w:sz w:val="20"/>
                <w:szCs w:val="20"/>
              </w:rPr>
              <w:t>промывка и опрессовка системы отопления;</w:t>
            </w:r>
          </w:p>
          <w:p w:rsidR="00FB634F" w:rsidRDefault="00FB634F" w:rsidP="00007B95">
            <w:pPr>
              <w:spacing w:line="360" w:lineRule="auto"/>
              <w:rPr>
                <w:sz w:val="20"/>
                <w:szCs w:val="20"/>
              </w:rPr>
            </w:pPr>
            <w:r>
              <w:rPr>
                <w:sz w:val="20"/>
                <w:szCs w:val="20"/>
              </w:rPr>
              <w:t>регулировка системы отопления;</w:t>
            </w:r>
          </w:p>
        </w:tc>
        <w:tc>
          <w:tcPr>
            <w:tcW w:w="993" w:type="dxa"/>
          </w:tcPr>
          <w:p w:rsidR="00FB634F" w:rsidRDefault="00FB634F" w:rsidP="00007B95">
            <w:pPr>
              <w:spacing w:line="360" w:lineRule="auto"/>
              <w:rPr>
                <w:sz w:val="20"/>
                <w:szCs w:val="20"/>
              </w:rPr>
            </w:pPr>
            <w:r>
              <w:rPr>
                <w:sz w:val="20"/>
                <w:szCs w:val="20"/>
              </w:rPr>
              <w:t>август</w:t>
            </w:r>
          </w:p>
          <w:p w:rsidR="00FB634F" w:rsidRDefault="00FB634F" w:rsidP="00007B95">
            <w:pPr>
              <w:spacing w:line="360" w:lineRule="auto"/>
              <w:rPr>
                <w:sz w:val="20"/>
                <w:szCs w:val="20"/>
              </w:rPr>
            </w:pPr>
          </w:p>
          <w:p w:rsidR="00FB634F" w:rsidRDefault="00FB634F" w:rsidP="00007B95">
            <w:pPr>
              <w:spacing w:line="360" w:lineRule="auto"/>
              <w:rPr>
                <w:sz w:val="20"/>
                <w:szCs w:val="20"/>
              </w:rPr>
            </w:pPr>
          </w:p>
          <w:p w:rsidR="00FB634F" w:rsidRDefault="00FB634F" w:rsidP="00007B95">
            <w:pPr>
              <w:spacing w:line="360" w:lineRule="auto"/>
              <w:rPr>
                <w:sz w:val="20"/>
                <w:szCs w:val="20"/>
              </w:rPr>
            </w:pPr>
            <w:r>
              <w:rPr>
                <w:sz w:val="20"/>
                <w:szCs w:val="20"/>
              </w:rPr>
              <w:t>сентябрь</w:t>
            </w:r>
          </w:p>
          <w:p w:rsidR="00FB634F" w:rsidRDefault="00FB634F" w:rsidP="00007B95">
            <w:pPr>
              <w:spacing w:line="360" w:lineRule="auto"/>
              <w:rPr>
                <w:sz w:val="20"/>
                <w:szCs w:val="20"/>
              </w:rPr>
            </w:pPr>
            <w:r>
              <w:rPr>
                <w:sz w:val="20"/>
                <w:szCs w:val="20"/>
              </w:rPr>
              <w:t>-октябрь</w:t>
            </w:r>
          </w:p>
        </w:tc>
        <w:tc>
          <w:tcPr>
            <w:tcW w:w="1417" w:type="dxa"/>
          </w:tcPr>
          <w:p w:rsidR="00FB634F" w:rsidRDefault="00FB634F" w:rsidP="00007B95">
            <w:pPr>
              <w:spacing w:line="360" w:lineRule="auto"/>
              <w:jc w:val="both"/>
              <w:rPr>
                <w:sz w:val="20"/>
                <w:szCs w:val="20"/>
              </w:rPr>
            </w:pPr>
            <w:r>
              <w:rPr>
                <w:sz w:val="20"/>
                <w:szCs w:val="20"/>
              </w:rPr>
              <w:t xml:space="preserve">Закрытие подвальных и слуховых окон;  </w:t>
            </w:r>
          </w:p>
          <w:p w:rsidR="00FB634F" w:rsidRDefault="00FB634F" w:rsidP="00007B95">
            <w:pPr>
              <w:spacing w:line="360" w:lineRule="auto"/>
              <w:jc w:val="both"/>
              <w:rPr>
                <w:sz w:val="20"/>
                <w:szCs w:val="20"/>
              </w:rPr>
            </w:pPr>
            <w:r>
              <w:rPr>
                <w:sz w:val="20"/>
                <w:szCs w:val="20"/>
              </w:rPr>
              <w:t>Текущий ремонт кровли;</w:t>
            </w:r>
          </w:p>
          <w:p w:rsidR="00FB634F" w:rsidRDefault="00FB634F" w:rsidP="00007B95">
            <w:pPr>
              <w:spacing w:line="360" w:lineRule="auto"/>
              <w:jc w:val="both"/>
              <w:rPr>
                <w:sz w:val="20"/>
                <w:szCs w:val="20"/>
              </w:rPr>
            </w:pPr>
            <w:r>
              <w:rPr>
                <w:sz w:val="20"/>
                <w:szCs w:val="20"/>
              </w:rPr>
              <w:t>Покос травы и уборка тра-вы, мусора с придомовой территории;</w:t>
            </w:r>
          </w:p>
        </w:tc>
        <w:tc>
          <w:tcPr>
            <w:tcW w:w="1134" w:type="dxa"/>
          </w:tcPr>
          <w:p w:rsidR="00FB634F" w:rsidRDefault="00FB634F" w:rsidP="00007B95">
            <w:pPr>
              <w:spacing w:line="360" w:lineRule="auto"/>
              <w:jc w:val="center"/>
              <w:rPr>
                <w:sz w:val="20"/>
                <w:szCs w:val="20"/>
              </w:rPr>
            </w:pPr>
            <w:r>
              <w:rPr>
                <w:sz w:val="20"/>
                <w:szCs w:val="20"/>
              </w:rPr>
              <w:t>Сентябрь-октябрь</w:t>
            </w: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r>
              <w:rPr>
                <w:sz w:val="20"/>
                <w:szCs w:val="20"/>
              </w:rPr>
              <w:t>август</w:t>
            </w: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jc w:val="center"/>
              <w:rPr>
                <w:sz w:val="20"/>
                <w:szCs w:val="20"/>
              </w:rPr>
            </w:pPr>
          </w:p>
        </w:tc>
        <w:tc>
          <w:tcPr>
            <w:tcW w:w="1276" w:type="dxa"/>
          </w:tcPr>
          <w:p w:rsidR="00FB634F" w:rsidRDefault="00FB634F" w:rsidP="00007B95">
            <w:pPr>
              <w:spacing w:line="360" w:lineRule="auto"/>
              <w:jc w:val="center"/>
              <w:rPr>
                <w:b/>
                <w:sz w:val="20"/>
                <w:szCs w:val="20"/>
              </w:rPr>
            </w:pPr>
          </w:p>
        </w:tc>
        <w:tc>
          <w:tcPr>
            <w:tcW w:w="848" w:type="dxa"/>
          </w:tcPr>
          <w:p w:rsidR="00FB634F" w:rsidRDefault="00FB634F" w:rsidP="00007B95">
            <w:pPr>
              <w:spacing w:line="360" w:lineRule="auto"/>
              <w:jc w:val="center"/>
              <w:rPr>
                <w:b/>
                <w:sz w:val="20"/>
                <w:szCs w:val="20"/>
              </w:rPr>
            </w:pPr>
          </w:p>
        </w:tc>
        <w:tc>
          <w:tcPr>
            <w:tcW w:w="1420" w:type="dxa"/>
          </w:tcPr>
          <w:p w:rsidR="00FB634F" w:rsidRDefault="00FB634F" w:rsidP="00007B95">
            <w:pPr>
              <w:spacing w:line="360" w:lineRule="auto"/>
              <w:jc w:val="center"/>
              <w:rPr>
                <w:sz w:val="20"/>
                <w:szCs w:val="20"/>
              </w:rPr>
            </w:pPr>
            <w:r>
              <w:rPr>
                <w:sz w:val="20"/>
                <w:szCs w:val="20"/>
              </w:rPr>
              <w:t>замена эл. лампочек</w:t>
            </w:r>
          </w:p>
          <w:p w:rsidR="00FB634F" w:rsidRDefault="00FB634F" w:rsidP="00007B95">
            <w:pPr>
              <w:spacing w:line="360" w:lineRule="auto"/>
              <w:jc w:val="center"/>
              <w:rPr>
                <w:sz w:val="20"/>
                <w:szCs w:val="20"/>
              </w:rPr>
            </w:pPr>
            <w:r>
              <w:rPr>
                <w:sz w:val="20"/>
                <w:szCs w:val="20"/>
              </w:rPr>
              <w:t>в подъездах;</w:t>
            </w:r>
          </w:p>
          <w:p w:rsidR="00FB634F" w:rsidRDefault="00FB634F" w:rsidP="00007B95">
            <w:pPr>
              <w:spacing w:line="360" w:lineRule="auto"/>
              <w:jc w:val="center"/>
              <w:rPr>
                <w:sz w:val="20"/>
                <w:szCs w:val="20"/>
              </w:rPr>
            </w:pPr>
            <w:r>
              <w:rPr>
                <w:sz w:val="20"/>
                <w:szCs w:val="20"/>
              </w:rPr>
              <w:t>ремонт светильников в подъезде;</w:t>
            </w:r>
          </w:p>
          <w:p w:rsidR="00FB634F" w:rsidRDefault="00FB634F" w:rsidP="00007B95">
            <w:pPr>
              <w:spacing w:line="360" w:lineRule="auto"/>
              <w:jc w:val="center"/>
              <w:rPr>
                <w:sz w:val="20"/>
                <w:szCs w:val="20"/>
              </w:rPr>
            </w:pPr>
            <w:r>
              <w:rPr>
                <w:sz w:val="20"/>
                <w:szCs w:val="20"/>
              </w:rPr>
              <w:t>ревизия эл. щитов;</w:t>
            </w:r>
          </w:p>
        </w:tc>
        <w:tc>
          <w:tcPr>
            <w:tcW w:w="992" w:type="dxa"/>
          </w:tcPr>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rPr>
                <w:sz w:val="20"/>
                <w:szCs w:val="20"/>
              </w:rPr>
            </w:pPr>
          </w:p>
        </w:tc>
        <w:tc>
          <w:tcPr>
            <w:tcW w:w="1276" w:type="dxa"/>
          </w:tcPr>
          <w:p w:rsidR="00FB634F" w:rsidRDefault="00FB634F" w:rsidP="00007B95">
            <w:pPr>
              <w:spacing w:line="360" w:lineRule="auto"/>
              <w:jc w:val="center"/>
              <w:rPr>
                <w:b/>
                <w:sz w:val="20"/>
                <w:szCs w:val="20"/>
              </w:rPr>
            </w:pPr>
          </w:p>
        </w:tc>
        <w:tc>
          <w:tcPr>
            <w:tcW w:w="1013" w:type="dxa"/>
          </w:tcPr>
          <w:p w:rsidR="00FB634F" w:rsidRDefault="00FB634F" w:rsidP="00007B95">
            <w:pPr>
              <w:spacing w:line="360" w:lineRule="auto"/>
              <w:jc w:val="center"/>
              <w:rPr>
                <w:b/>
                <w:sz w:val="20"/>
                <w:szCs w:val="20"/>
              </w:rPr>
            </w:pPr>
          </w:p>
        </w:tc>
      </w:tr>
      <w:tr w:rsidR="00FB634F" w:rsidTr="00007B95">
        <w:trPr>
          <w:trHeight w:val="184"/>
        </w:trPr>
        <w:tc>
          <w:tcPr>
            <w:tcW w:w="676" w:type="dxa"/>
          </w:tcPr>
          <w:p w:rsidR="00FB634F" w:rsidRDefault="00FB634F" w:rsidP="00007B95">
            <w:pPr>
              <w:spacing w:line="360" w:lineRule="auto"/>
              <w:jc w:val="center"/>
            </w:pPr>
            <w:r>
              <w:t>10</w:t>
            </w:r>
          </w:p>
        </w:tc>
        <w:tc>
          <w:tcPr>
            <w:tcW w:w="2411" w:type="dxa"/>
          </w:tcPr>
          <w:p w:rsidR="00FB634F" w:rsidRDefault="00FB634F" w:rsidP="00007B95">
            <w:pPr>
              <w:spacing w:line="360" w:lineRule="auto"/>
              <w:jc w:val="center"/>
            </w:pPr>
            <w:r>
              <w:t>Новая, д. 7-А</w:t>
            </w:r>
          </w:p>
        </w:tc>
        <w:tc>
          <w:tcPr>
            <w:tcW w:w="1559" w:type="dxa"/>
          </w:tcPr>
          <w:p w:rsidR="00FB634F" w:rsidRDefault="00FB634F" w:rsidP="00007B95">
            <w:pPr>
              <w:spacing w:line="360" w:lineRule="auto"/>
              <w:rPr>
                <w:sz w:val="20"/>
                <w:szCs w:val="20"/>
              </w:rPr>
            </w:pPr>
          </w:p>
        </w:tc>
        <w:tc>
          <w:tcPr>
            <w:tcW w:w="993" w:type="dxa"/>
          </w:tcPr>
          <w:p w:rsidR="00FB634F" w:rsidRDefault="00FB634F" w:rsidP="00007B95">
            <w:pPr>
              <w:spacing w:line="360" w:lineRule="auto"/>
              <w:rPr>
                <w:sz w:val="20"/>
                <w:szCs w:val="20"/>
              </w:rPr>
            </w:pPr>
          </w:p>
        </w:tc>
        <w:tc>
          <w:tcPr>
            <w:tcW w:w="1417" w:type="dxa"/>
          </w:tcPr>
          <w:p w:rsidR="00FB634F" w:rsidRDefault="00FB634F" w:rsidP="00007B95">
            <w:pPr>
              <w:spacing w:line="360" w:lineRule="auto"/>
              <w:jc w:val="both"/>
              <w:rPr>
                <w:sz w:val="20"/>
                <w:szCs w:val="20"/>
              </w:rPr>
            </w:pPr>
            <w:r>
              <w:rPr>
                <w:sz w:val="20"/>
                <w:szCs w:val="20"/>
              </w:rPr>
              <w:t>Покос травы и уборка тра-вы, мусора вокруг му-сорных коро-бов;</w:t>
            </w:r>
          </w:p>
        </w:tc>
        <w:tc>
          <w:tcPr>
            <w:tcW w:w="1134" w:type="dxa"/>
          </w:tcPr>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jc w:val="center"/>
              <w:rPr>
                <w:sz w:val="20"/>
                <w:szCs w:val="20"/>
              </w:rPr>
            </w:pPr>
          </w:p>
        </w:tc>
        <w:tc>
          <w:tcPr>
            <w:tcW w:w="1276" w:type="dxa"/>
          </w:tcPr>
          <w:p w:rsidR="00FB634F" w:rsidRDefault="00FB634F" w:rsidP="00007B95">
            <w:pPr>
              <w:spacing w:line="360" w:lineRule="auto"/>
              <w:jc w:val="center"/>
              <w:rPr>
                <w:b/>
                <w:sz w:val="20"/>
                <w:szCs w:val="20"/>
              </w:rPr>
            </w:pPr>
          </w:p>
        </w:tc>
        <w:tc>
          <w:tcPr>
            <w:tcW w:w="848" w:type="dxa"/>
          </w:tcPr>
          <w:p w:rsidR="00FB634F" w:rsidRDefault="00FB634F" w:rsidP="00007B95">
            <w:pPr>
              <w:spacing w:line="360" w:lineRule="auto"/>
              <w:jc w:val="center"/>
              <w:rPr>
                <w:b/>
                <w:sz w:val="20"/>
                <w:szCs w:val="20"/>
              </w:rPr>
            </w:pPr>
          </w:p>
        </w:tc>
        <w:tc>
          <w:tcPr>
            <w:tcW w:w="1420" w:type="dxa"/>
          </w:tcPr>
          <w:p w:rsidR="00FB634F" w:rsidRDefault="00FB634F" w:rsidP="00007B95">
            <w:pPr>
              <w:spacing w:line="360" w:lineRule="auto"/>
              <w:jc w:val="center"/>
              <w:rPr>
                <w:sz w:val="20"/>
                <w:szCs w:val="20"/>
              </w:rPr>
            </w:pPr>
            <w:r>
              <w:rPr>
                <w:sz w:val="20"/>
                <w:szCs w:val="20"/>
              </w:rPr>
              <w:t>замена эл. лампочек</w:t>
            </w:r>
          </w:p>
          <w:p w:rsidR="00FB634F" w:rsidRDefault="00FB634F" w:rsidP="00007B95">
            <w:pPr>
              <w:spacing w:line="360" w:lineRule="auto"/>
              <w:jc w:val="center"/>
              <w:rPr>
                <w:sz w:val="20"/>
                <w:szCs w:val="20"/>
              </w:rPr>
            </w:pPr>
            <w:r>
              <w:rPr>
                <w:sz w:val="20"/>
                <w:szCs w:val="20"/>
              </w:rPr>
              <w:t>в подъездах;</w:t>
            </w:r>
          </w:p>
          <w:p w:rsidR="00FB634F" w:rsidRDefault="00FB634F" w:rsidP="00007B95">
            <w:pPr>
              <w:spacing w:line="360" w:lineRule="auto"/>
              <w:jc w:val="center"/>
              <w:rPr>
                <w:sz w:val="20"/>
                <w:szCs w:val="20"/>
              </w:rPr>
            </w:pPr>
            <w:r>
              <w:rPr>
                <w:sz w:val="20"/>
                <w:szCs w:val="20"/>
              </w:rPr>
              <w:t>ремонт светильников в подъезде;</w:t>
            </w:r>
          </w:p>
          <w:p w:rsidR="00FB634F" w:rsidRDefault="00FB634F" w:rsidP="00007B95">
            <w:pPr>
              <w:spacing w:line="360" w:lineRule="auto"/>
              <w:jc w:val="center"/>
              <w:rPr>
                <w:sz w:val="20"/>
                <w:szCs w:val="20"/>
              </w:rPr>
            </w:pPr>
            <w:r>
              <w:rPr>
                <w:sz w:val="20"/>
                <w:szCs w:val="20"/>
              </w:rPr>
              <w:t>ревизия эл. щитов;</w:t>
            </w:r>
          </w:p>
        </w:tc>
        <w:tc>
          <w:tcPr>
            <w:tcW w:w="992" w:type="dxa"/>
          </w:tcPr>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rPr>
                <w:sz w:val="20"/>
                <w:szCs w:val="20"/>
              </w:rPr>
            </w:pPr>
          </w:p>
        </w:tc>
        <w:tc>
          <w:tcPr>
            <w:tcW w:w="1276" w:type="dxa"/>
          </w:tcPr>
          <w:p w:rsidR="00FB634F" w:rsidRDefault="00FB634F" w:rsidP="00007B95">
            <w:pPr>
              <w:spacing w:line="360" w:lineRule="auto"/>
              <w:jc w:val="center"/>
              <w:rPr>
                <w:b/>
                <w:sz w:val="20"/>
                <w:szCs w:val="20"/>
              </w:rPr>
            </w:pPr>
            <w:r w:rsidRPr="00302006">
              <w:rPr>
                <w:sz w:val="20"/>
                <w:szCs w:val="20"/>
              </w:rPr>
              <w:t>Чистка дымоходов</w:t>
            </w:r>
          </w:p>
        </w:tc>
        <w:tc>
          <w:tcPr>
            <w:tcW w:w="1013" w:type="dxa"/>
          </w:tcPr>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jc w:val="center"/>
              <w:rPr>
                <w:b/>
                <w:sz w:val="20"/>
                <w:szCs w:val="20"/>
              </w:rPr>
            </w:pPr>
          </w:p>
        </w:tc>
      </w:tr>
      <w:tr w:rsidR="00FB634F" w:rsidTr="00007B95">
        <w:trPr>
          <w:trHeight w:val="134"/>
        </w:trPr>
        <w:tc>
          <w:tcPr>
            <w:tcW w:w="676" w:type="dxa"/>
          </w:tcPr>
          <w:p w:rsidR="00FB634F" w:rsidRDefault="00FB634F" w:rsidP="00007B95">
            <w:pPr>
              <w:spacing w:line="360" w:lineRule="auto"/>
              <w:jc w:val="center"/>
            </w:pPr>
            <w:r>
              <w:t>11</w:t>
            </w:r>
          </w:p>
        </w:tc>
        <w:tc>
          <w:tcPr>
            <w:tcW w:w="2411" w:type="dxa"/>
          </w:tcPr>
          <w:p w:rsidR="00FB634F" w:rsidRDefault="00FB634F" w:rsidP="00007B95">
            <w:pPr>
              <w:spacing w:line="360" w:lineRule="auto"/>
              <w:jc w:val="center"/>
            </w:pPr>
            <w:r>
              <w:t>Новая, д. 8</w:t>
            </w:r>
          </w:p>
        </w:tc>
        <w:tc>
          <w:tcPr>
            <w:tcW w:w="1559" w:type="dxa"/>
          </w:tcPr>
          <w:p w:rsidR="00FB634F" w:rsidRDefault="00FB634F" w:rsidP="00007B95">
            <w:pPr>
              <w:spacing w:line="360" w:lineRule="auto"/>
              <w:rPr>
                <w:sz w:val="20"/>
                <w:szCs w:val="20"/>
              </w:rPr>
            </w:pPr>
          </w:p>
        </w:tc>
        <w:tc>
          <w:tcPr>
            <w:tcW w:w="993" w:type="dxa"/>
          </w:tcPr>
          <w:p w:rsidR="00FB634F" w:rsidRDefault="00FB634F" w:rsidP="00007B95">
            <w:pPr>
              <w:spacing w:line="360" w:lineRule="auto"/>
              <w:rPr>
                <w:sz w:val="20"/>
                <w:szCs w:val="20"/>
              </w:rPr>
            </w:pPr>
          </w:p>
        </w:tc>
        <w:tc>
          <w:tcPr>
            <w:tcW w:w="1417" w:type="dxa"/>
          </w:tcPr>
          <w:p w:rsidR="00FB634F" w:rsidRDefault="00FB634F" w:rsidP="00007B95">
            <w:pPr>
              <w:spacing w:line="360" w:lineRule="auto"/>
              <w:jc w:val="both"/>
              <w:rPr>
                <w:sz w:val="20"/>
                <w:szCs w:val="20"/>
              </w:rPr>
            </w:pPr>
          </w:p>
        </w:tc>
        <w:tc>
          <w:tcPr>
            <w:tcW w:w="1134" w:type="dxa"/>
          </w:tcPr>
          <w:p w:rsidR="00FB634F" w:rsidRDefault="00FB634F" w:rsidP="00007B95">
            <w:pPr>
              <w:spacing w:line="360" w:lineRule="auto"/>
              <w:jc w:val="center"/>
              <w:rPr>
                <w:sz w:val="20"/>
                <w:szCs w:val="20"/>
              </w:rPr>
            </w:pPr>
          </w:p>
        </w:tc>
        <w:tc>
          <w:tcPr>
            <w:tcW w:w="1276" w:type="dxa"/>
          </w:tcPr>
          <w:p w:rsidR="00FB634F" w:rsidRDefault="00FB634F" w:rsidP="00007B95">
            <w:pPr>
              <w:spacing w:line="360" w:lineRule="auto"/>
              <w:jc w:val="center"/>
              <w:rPr>
                <w:b/>
                <w:sz w:val="20"/>
                <w:szCs w:val="20"/>
              </w:rPr>
            </w:pPr>
          </w:p>
        </w:tc>
        <w:tc>
          <w:tcPr>
            <w:tcW w:w="848" w:type="dxa"/>
          </w:tcPr>
          <w:p w:rsidR="00FB634F" w:rsidRDefault="00FB634F" w:rsidP="00007B95">
            <w:pPr>
              <w:spacing w:line="360" w:lineRule="auto"/>
              <w:jc w:val="center"/>
              <w:rPr>
                <w:b/>
                <w:sz w:val="20"/>
                <w:szCs w:val="20"/>
              </w:rPr>
            </w:pPr>
          </w:p>
        </w:tc>
        <w:tc>
          <w:tcPr>
            <w:tcW w:w="1420" w:type="dxa"/>
          </w:tcPr>
          <w:p w:rsidR="00FB634F" w:rsidRDefault="00FB634F" w:rsidP="00007B95">
            <w:pPr>
              <w:spacing w:line="360" w:lineRule="auto"/>
              <w:jc w:val="center"/>
              <w:rPr>
                <w:sz w:val="20"/>
                <w:szCs w:val="20"/>
              </w:rPr>
            </w:pPr>
            <w:r>
              <w:rPr>
                <w:sz w:val="20"/>
                <w:szCs w:val="20"/>
              </w:rPr>
              <w:t>замена эл. лампочек</w:t>
            </w:r>
          </w:p>
          <w:p w:rsidR="00FB634F" w:rsidRDefault="00FB634F" w:rsidP="00007B95">
            <w:pPr>
              <w:spacing w:line="360" w:lineRule="auto"/>
              <w:jc w:val="center"/>
              <w:rPr>
                <w:sz w:val="20"/>
                <w:szCs w:val="20"/>
              </w:rPr>
            </w:pPr>
            <w:r>
              <w:rPr>
                <w:sz w:val="20"/>
                <w:szCs w:val="20"/>
              </w:rPr>
              <w:t>в подъездах;</w:t>
            </w:r>
          </w:p>
          <w:p w:rsidR="00FB634F" w:rsidRDefault="00FB634F" w:rsidP="00007B95">
            <w:pPr>
              <w:spacing w:line="360" w:lineRule="auto"/>
              <w:jc w:val="center"/>
              <w:rPr>
                <w:sz w:val="20"/>
                <w:szCs w:val="20"/>
              </w:rPr>
            </w:pPr>
            <w:r>
              <w:rPr>
                <w:sz w:val="20"/>
                <w:szCs w:val="20"/>
              </w:rPr>
              <w:t>ремонт светильников в подъезде;</w:t>
            </w:r>
          </w:p>
          <w:p w:rsidR="00FB634F" w:rsidRDefault="00FB634F" w:rsidP="00007B95">
            <w:pPr>
              <w:spacing w:line="360" w:lineRule="auto"/>
              <w:jc w:val="center"/>
              <w:rPr>
                <w:sz w:val="20"/>
                <w:szCs w:val="20"/>
              </w:rPr>
            </w:pPr>
            <w:r>
              <w:rPr>
                <w:sz w:val="20"/>
                <w:szCs w:val="20"/>
              </w:rPr>
              <w:t>ревизия эл. щитов;</w:t>
            </w:r>
          </w:p>
        </w:tc>
        <w:tc>
          <w:tcPr>
            <w:tcW w:w="992" w:type="dxa"/>
          </w:tcPr>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rPr>
                <w:sz w:val="20"/>
                <w:szCs w:val="20"/>
              </w:rPr>
            </w:pPr>
          </w:p>
        </w:tc>
        <w:tc>
          <w:tcPr>
            <w:tcW w:w="1276" w:type="dxa"/>
          </w:tcPr>
          <w:p w:rsidR="00FB634F" w:rsidRDefault="00FB634F" w:rsidP="00007B95">
            <w:pPr>
              <w:spacing w:line="360" w:lineRule="auto"/>
              <w:jc w:val="center"/>
              <w:rPr>
                <w:b/>
                <w:sz w:val="20"/>
                <w:szCs w:val="20"/>
              </w:rPr>
            </w:pPr>
            <w:r w:rsidRPr="00302006">
              <w:rPr>
                <w:sz w:val="20"/>
                <w:szCs w:val="20"/>
              </w:rPr>
              <w:t>Чистка дымоходов</w:t>
            </w:r>
          </w:p>
        </w:tc>
        <w:tc>
          <w:tcPr>
            <w:tcW w:w="1013" w:type="dxa"/>
          </w:tcPr>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jc w:val="center"/>
              <w:rPr>
                <w:b/>
                <w:sz w:val="20"/>
                <w:szCs w:val="20"/>
              </w:rPr>
            </w:pPr>
          </w:p>
        </w:tc>
      </w:tr>
      <w:tr w:rsidR="00FB634F" w:rsidTr="00007B95">
        <w:trPr>
          <w:trHeight w:val="167"/>
        </w:trPr>
        <w:tc>
          <w:tcPr>
            <w:tcW w:w="676" w:type="dxa"/>
          </w:tcPr>
          <w:p w:rsidR="00FB634F" w:rsidRDefault="00FB634F" w:rsidP="00007B95">
            <w:pPr>
              <w:spacing w:line="360" w:lineRule="auto"/>
              <w:jc w:val="center"/>
            </w:pPr>
            <w:r>
              <w:t>12</w:t>
            </w:r>
          </w:p>
        </w:tc>
        <w:tc>
          <w:tcPr>
            <w:tcW w:w="2411" w:type="dxa"/>
          </w:tcPr>
          <w:p w:rsidR="00FB634F" w:rsidRDefault="00FB634F" w:rsidP="00007B95">
            <w:pPr>
              <w:spacing w:line="360" w:lineRule="auto"/>
              <w:jc w:val="center"/>
            </w:pPr>
            <w:r>
              <w:t>Новая, д. 10</w:t>
            </w:r>
          </w:p>
        </w:tc>
        <w:tc>
          <w:tcPr>
            <w:tcW w:w="1559" w:type="dxa"/>
          </w:tcPr>
          <w:p w:rsidR="00FB634F" w:rsidRDefault="00FB634F" w:rsidP="00007B95">
            <w:pPr>
              <w:spacing w:line="360" w:lineRule="auto"/>
              <w:rPr>
                <w:sz w:val="20"/>
                <w:szCs w:val="20"/>
              </w:rPr>
            </w:pPr>
            <w:r>
              <w:rPr>
                <w:sz w:val="20"/>
                <w:szCs w:val="20"/>
              </w:rPr>
              <w:t>промывка и опрессовка системы отопления;</w:t>
            </w:r>
          </w:p>
          <w:p w:rsidR="00FB634F" w:rsidRDefault="00FB634F" w:rsidP="00007B95">
            <w:pPr>
              <w:spacing w:line="360" w:lineRule="auto"/>
              <w:rPr>
                <w:sz w:val="20"/>
                <w:szCs w:val="20"/>
              </w:rPr>
            </w:pPr>
            <w:r>
              <w:rPr>
                <w:sz w:val="20"/>
                <w:szCs w:val="20"/>
              </w:rPr>
              <w:t>регулировка системы отопления;</w:t>
            </w:r>
          </w:p>
        </w:tc>
        <w:tc>
          <w:tcPr>
            <w:tcW w:w="993" w:type="dxa"/>
          </w:tcPr>
          <w:p w:rsidR="00FB634F" w:rsidRDefault="00FB634F" w:rsidP="00007B95">
            <w:pPr>
              <w:spacing w:line="360" w:lineRule="auto"/>
              <w:rPr>
                <w:sz w:val="20"/>
                <w:szCs w:val="20"/>
              </w:rPr>
            </w:pPr>
            <w:r>
              <w:rPr>
                <w:sz w:val="20"/>
                <w:szCs w:val="20"/>
              </w:rPr>
              <w:t>август</w:t>
            </w:r>
          </w:p>
          <w:p w:rsidR="00FB634F" w:rsidRDefault="00FB634F" w:rsidP="00007B95">
            <w:pPr>
              <w:spacing w:line="360" w:lineRule="auto"/>
              <w:rPr>
                <w:sz w:val="20"/>
                <w:szCs w:val="20"/>
              </w:rPr>
            </w:pPr>
          </w:p>
          <w:p w:rsidR="00FB634F" w:rsidRDefault="00FB634F" w:rsidP="00007B95">
            <w:pPr>
              <w:spacing w:line="360" w:lineRule="auto"/>
              <w:rPr>
                <w:sz w:val="20"/>
                <w:szCs w:val="20"/>
              </w:rPr>
            </w:pPr>
          </w:p>
          <w:p w:rsidR="00FB634F" w:rsidRDefault="00FB634F" w:rsidP="00007B95">
            <w:pPr>
              <w:spacing w:line="360" w:lineRule="auto"/>
              <w:rPr>
                <w:sz w:val="20"/>
                <w:szCs w:val="20"/>
              </w:rPr>
            </w:pPr>
          </w:p>
          <w:p w:rsidR="00FB634F" w:rsidRDefault="00FB634F" w:rsidP="003E74F2">
            <w:pPr>
              <w:spacing w:line="360" w:lineRule="auto"/>
              <w:rPr>
                <w:sz w:val="20"/>
                <w:szCs w:val="20"/>
              </w:rPr>
            </w:pPr>
            <w:r>
              <w:rPr>
                <w:sz w:val="20"/>
                <w:szCs w:val="20"/>
              </w:rPr>
              <w:t>сентябрь</w:t>
            </w:r>
          </w:p>
          <w:p w:rsidR="00FB634F" w:rsidRDefault="00FB634F" w:rsidP="003E74F2">
            <w:pPr>
              <w:spacing w:line="360" w:lineRule="auto"/>
              <w:rPr>
                <w:sz w:val="20"/>
                <w:szCs w:val="20"/>
              </w:rPr>
            </w:pPr>
            <w:r>
              <w:rPr>
                <w:sz w:val="20"/>
                <w:szCs w:val="20"/>
              </w:rPr>
              <w:t>-октябрь</w:t>
            </w:r>
          </w:p>
          <w:p w:rsidR="00FB634F" w:rsidRDefault="00FB634F" w:rsidP="00007B95">
            <w:pPr>
              <w:spacing w:line="360" w:lineRule="auto"/>
              <w:rPr>
                <w:sz w:val="20"/>
                <w:szCs w:val="20"/>
              </w:rPr>
            </w:pPr>
          </w:p>
        </w:tc>
        <w:tc>
          <w:tcPr>
            <w:tcW w:w="1417" w:type="dxa"/>
          </w:tcPr>
          <w:p w:rsidR="00FB634F" w:rsidRDefault="00FB634F" w:rsidP="00007B95">
            <w:pPr>
              <w:spacing w:line="360" w:lineRule="auto"/>
              <w:jc w:val="both"/>
              <w:rPr>
                <w:sz w:val="20"/>
                <w:szCs w:val="20"/>
              </w:rPr>
            </w:pPr>
            <w:r>
              <w:rPr>
                <w:sz w:val="20"/>
                <w:szCs w:val="20"/>
              </w:rPr>
              <w:t xml:space="preserve">Закрытие подвальных и слуховых окон;  </w:t>
            </w:r>
          </w:p>
          <w:p w:rsidR="00FB634F" w:rsidRDefault="00FB634F" w:rsidP="00007B95">
            <w:pPr>
              <w:spacing w:line="360" w:lineRule="auto"/>
              <w:jc w:val="both"/>
              <w:rPr>
                <w:sz w:val="20"/>
                <w:szCs w:val="20"/>
              </w:rPr>
            </w:pPr>
            <w:r>
              <w:rPr>
                <w:sz w:val="20"/>
                <w:szCs w:val="20"/>
              </w:rPr>
              <w:t>Покос травы и уборка тра-вы, мусора с придомовой территории и с детской площадки;</w:t>
            </w:r>
          </w:p>
        </w:tc>
        <w:tc>
          <w:tcPr>
            <w:tcW w:w="1134" w:type="dxa"/>
          </w:tcPr>
          <w:p w:rsidR="00FB634F" w:rsidRDefault="00FB634F" w:rsidP="00007B95">
            <w:pPr>
              <w:spacing w:line="360" w:lineRule="auto"/>
              <w:jc w:val="center"/>
              <w:rPr>
                <w:sz w:val="20"/>
                <w:szCs w:val="20"/>
              </w:rPr>
            </w:pPr>
            <w:r>
              <w:rPr>
                <w:sz w:val="20"/>
                <w:szCs w:val="20"/>
              </w:rPr>
              <w:t>Сентябрь-октябрь</w:t>
            </w: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tc>
        <w:tc>
          <w:tcPr>
            <w:tcW w:w="1276" w:type="dxa"/>
          </w:tcPr>
          <w:p w:rsidR="00FB634F" w:rsidRDefault="00FB634F" w:rsidP="00007B95">
            <w:pPr>
              <w:spacing w:line="360" w:lineRule="auto"/>
              <w:jc w:val="center"/>
              <w:rPr>
                <w:b/>
                <w:sz w:val="20"/>
                <w:szCs w:val="20"/>
              </w:rPr>
            </w:pPr>
          </w:p>
        </w:tc>
        <w:tc>
          <w:tcPr>
            <w:tcW w:w="848" w:type="dxa"/>
          </w:tcPr>
          <w:p w:rsidR="00FB634F" w:rsidRDefault="00FB634F" w:rsidP="00007B95">
            <w:pPr>
              <w:spacing w:line="360" w:lineRule="auto"/>
              <w:jc w:val="center"/>
              <w:rPr>
                <w:b/>
                <w:sz w:val="20"/>
                <w:szCs w:val="20"/>
              </w:rPr>
            </w:pPr>
          </w:p>
        </w:tc>
        <w:tc>
          <w:tcPr>
            <w:tcW w:w="1420" w:type="dxa"/>
          </w:tcPr>
          <w:p w:rsidR="00FB634F" w:rsidRDefault="00FB634F" w:rsidP="00007B95">
            <w:pPr>
              <w:spacing w:line="360" w:lineRule="auto"/>
              <w:jc w:val="center"/>
              <w:rPr>
                <w:sz w:val="20"/>
                <w:szCs w:val="20"/>
              </w:rPr>
            </w:pPr>
            <w:r>
              <w:rPr>
                <w:sz w:val="20"/>
                <w:szCs w:val="20"/>
              </w:rPr>
              <w:t>замена эл. лампочек</w:t>
            </w:r>
          </w:p>
          <w:p w:rsidR="00FB634F" w:rsidRDefault="00FB634F" w:rsidP="00007B95">
            <w:pPr>
              <w:spacing w:line="360" w:lineRule="auto"/>
              <w:jc w:val="center"/>
              <w:rPr>
                <w:sz w:val="20"/>
                <w:szCs w:val="20"/>
              </w:rPr>
            </w:pPr>
            <w:r>
              <w:rPr>
                <w:sz w:val="20"/>
                <w:szCs w:val="20"/>
              </w:rPr>
              <w:t>в подъездах;</w:t>
            </w:r>
          </w:p>
          <w:p w:rsidR="00FB634F" w:rsidRDefault="00FB634F" w:rsidP="00007B95">
            <w:pPr>
              <w:spacing w:line="360" w:lineRule="auto"/>
              <w:jc w:val="center"/>
              <w:rPr>
                <w:sz w:val="20"/>
                <w:szCs w:val="20"/>
              </w:rPr>
            </w:pPr>
            <w:r>
              <w:rPr>
                <w:sz w:val="20"/>
                <w:szCs w:val="20"/>
              </w:rPr>
              <w:t>ремонт светильников в подъезде;</w:t>
            </w:r>
          </w:p>
          <w:p w:rsidR="00FB634F" w:rsidRDefault="00FB634F" w:rsidP="00007B95">
            <w:pPr>
              <w:spacing w:line="360" w:lineRule="auto"/>
              <w:jc w:val="center"/>
              <w:rPr>
                <w:sz w:val="20"/>
                <w:szCs w:val="20"/>
              </w:rPr>
            </w:pPr>
            <w:r>
              <w:rPr>
                <w:sz w:val="20"/>
                <w:szCs w:val="20"/>
              </w:rPr>
              <w:t>ревизия эл. щитов;</w:t>
            </w:r>
          </w:p>
        </w:tc>
        <w:tc>
          <w:tcPr>
            <w:tcW w:w="992" w:type="dxa"/>
          </w:tcPr>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rPr>
                <w:sz w:val="20"/>
                <w:szCs w:val="20"/>
              </w:rPr>
            </w:pPr>
          </w:p>
        </w:tc>
        <w:tc>
          <w:tcPr>
            <w:tcW w:w="1276" w:type="dxa"/>
          </w:tcPr>
          <w:p w:rsidR="00FB634F" w:rsidRDefault="00FB634F" w:rsidP="00007B95">
            <w:pPr>
              <w:spacing w:line="360" w:lineRule="auto"/>
              <w:jc w:val="center"/>
              <w:rPr>
                <w:b/>
                <w:sz w:val="20"/>
                <w:szCs w:val="20"/>
              </w:rPr>
            </w:pPr>
          </w:p>
        </w:tc>
        <w:tc>
          <w:tcPr>
            <w:tcW w:w="1013" w:type="dxa"/>
          </w:tcPr>
          <w:p w:rsidR="00FB634F" w:rsidRDefault="00FB634F" w:rsidP="00007B95">
            <w:pPr>
              <w:spacing w:line="360" w:lineRule="auto"/>
              <w:jc w:val="center"/>
              <w:rPr>
                <w:b/>
                <w:sz w:val="20"/>
                <w:szCs w:val="20"/>
              </w:rPr>
            </w:pPr>
          </w:p>
        </w:tc>
      </w:tr>
      <w:tr w:rsidR="00FB634F" w:rsidTr="00007B95">
        <w:trPr>
          <w:trHeight w:val="167"/>
        </w:trPr>
        <w:tc>
          <w:tcPr>
            <w:tcW w:w="676" w:type="dxa"/>
          </w:tcPr>
          <w:p w:rsidR="00FB634F" w:rsidRDefault="00FB634F" w:rsidP="00007B95">
            <w:pPr>
              <w:spacing w:line="360" w:lineRule="auto"/>
              <w:jc w:val="center"/>
            </w:pPr>
            <w:r>
              <w:t>13</w:t>
            </w:r>
          </w:p>
        </w:tc>
        <w:tc>
          <w:tcPr>
            <w:tcW w:w="2411" w:type="dxa"/>
          </w:tcPr>
          <w:p w:rsidR="00FB634F" w:rsidRDefault="00FB634F" w:rsidP="00007B95">
            <w:pPr>
              <w:spacing w:line="360" w:lineRule="auto"/>
              <w:jc w:val="center"/>
            </w:pPr>
            <w:r>
              <w:t>Новая, д. 11</w:t>
            </w:r>
          </w:p>
        </w:tc>
        <w:tc>
          <w:tcPr>
            <w:tcW w:w="1559" w:type="dxa"/>
          </w:tcPr>
          <w:p w:rsidR="00FB634F" w:rsidRDefault="00FB634F" w:rsidP="00007B95">
            <w:pPr>
              <w:spacing w:line="360" w:lineRule="auto"/>
              <w:rPr>
                <w:sz w:val="20"/>
                <w:szCs w:val="20"/>
              </w:rPr>
            </w:pPr>
          </w:p>
        </w:tc>
        <w:tc>
          <w:tcPr>
            <w:tcW w:w="993" w:type="dxa"/>
          </w:tcPr>
          <w:p w:rsidR="00FB634F" w:rsidRDefault="00FB634F" w:rsidP="00007B95">
            <w:pPr>
              <w:spacing w:line="360" w:lineRule="auto"/>
              <w:rPr>
                <w:sz w:val="20"/>
                <w:szCs w:val="20"/>
              </w:rPr>
            </w:pPr>
          </w:p>
        </w:tc>
        <w:tc>
          <w:tcPr>
            <w:tcW w:w="1417" w:type="dxa"/>
          </w:tcPr>
          <w:p w:rsidR="00FB634F" w:rsidRDefault="00FB634F" w:rsidP="00007B95">
            <w:pPr>
              <w:spacing w:line="360" w:lineRule="auto"/>
              <w:jc w:val="both"/>
              <w:rPr>
                <w:sz w:val="20"/>
                <w:szCs w:val="20"/>
              </w:rPr>
            </w:pPr>
            <w:r>
              <w:rPr>
                <w:sz w:val="20"/>
                <w:szCs w:val="20"/>
              </w:rPr>
              <w:t>Покос травы и уборка тра-вы, мусора с придомовой территории;</w:t>
            </w:r>
          </w:p>
        </w:tc>
        <w:tc>
          <w:tcPr>
            <w:tcW w:w="1134" w:type="dxa"/>
          </w:tcPr>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jc w:val="center"/>
              <w:rPr>
                <w:sz w:val="20"/>
                <w:szCs w:val="20"/>
              </w:rPr>
            </w:pPr>
          </w:p>
        </w:tc>
        <w:tc>
          <w:tcPr>
            <w:tcW w:w="1276" w:type="dxa"/>
          </w:tcPr>
          <w:p w:rsidR="00FB634F" w:rsidRDefault="00FB634F" w:rsidP="00007B95">
            <w:pPr>
              <w:spacing w:line="360" w:lineRule="auto"/>
              <w:jc w:val="center"/>
              <w:rPr>
                <w:b/>
                <w:sz w:val="20"/>
                <w:szCs w:val="20"/>
              </w:rPr>
            </w:pPr>
          </w:p>
        </w:tc>
        <w:tc>
          <w:tcPr>
            <w:tcW w:w="848" w:type="dxa"/>
          </w:tcPr>
          <w:p w:rsidR="00FB634F" w:rsidRDefault="00FB634F" w:rsidP="00007B95">
            <w:pPr>
              <w:spacing w:line="360" w:lineRule="auto"/>
              <w:jc w:val="center"/>
              <w:rPr>
                <w:b/>
                <w:sz w:val="20"/>
                <w:szCs w:val="20"/>
              </w:rPr>
            </w:pPr>
          </w:p>
        </w:tc>
        <w:tc>
          <w:tcPr>
            <w:tcW w:w="1420" w:type="dxa"/>
          </w:tcPr>
          <w:p w:rsidR="00FB634F" w:rsidRDefault="00FB634F" w:rsidP="00007B95">
            <w:pPr>
              <w:spacing w:line="360" w:lineRule="auto"/>
              <w:jc w:val="center"/>
              <w:rPr>
                <w:sz w:val="20"/>
                <w:szCs w:val="20"/>
              </w:rPr>
            </w:pPr>
            <w:r>
              <w:rPr>
                <w:sz w:val="20"/>
                <w:szCs w:val="20"/>
              </w:rPr>
              <w:t>замена эл. лампочек</w:t>
            </w:r>
          </w:p>
          <w:p w:rsidR="00FB634F" w:rsidRDefault="00FB634F" w:rsidP="00007B95">
            <w:pPr>
              <w:spacing w:line="360" w:lineRule="auto"/>
              <w:jc w:val="center"/>
              <w:rPr>
                <w:sz w:val="20"/>
                <w:szCs w:val="20"/>
              </w:rPr>
            </w:pPr>
            <w:r>
              <w:rPr>
                <w:sz w:val="20"/>
                <w:szCs w:val="20"/>
              </w:rPr>
              <w:t>в подъездах;</w:t>
            </w:r>
          </w:p>
          <w:p w:rsidR="00FB634F" w:rsidRDefault="00FB634F" w:rsidP="00007B95">
            <w:pPr>
              <w:spacing w:line="360" w:lineRule="auto"/>
              <w:jc w:val="center"/>
              <w:rPr>
                <w:sz w:val="20"/>
                <w:szCs w:val="20"/>
              </w:rPr>
            </w:pPr>
            <w:r>
              <w:rPr>
                <w:sz w:val="20"/>
                <w:szCs w:val="20"/>
              </w:rPr>
              <w:t>ремонт светильников в подъезде;</w:t>
            </w:r>
          </w:p>
          <w:p w:rsidR="00FB634F" w:rsidRDefault="00FB634F" w:rsidP="00007B95">
            <w:pPr>
              <w:spacing w:line="360" w:lineRule="auto"/>
              <w:jc w:val="center"/>
              <w:rPr>
                <w:sz w:val="20"/>
                <w:szCs w:val="20"/>
              </w:rPr>
            </w:pPr>
            <w:r>
              <w:rPr>
                <w:sz w:val="20"/>
                <w:szCs w:val="20"/>
              </w:rPr>
              <w:t>ревизия эл. щитов;</w:t>
            </w:r>
          </w:p>
        </w:tc>
        <w:tc>
          <w:tcPr>
            <w:tcW w:w="992" w:type="dxa"/>
          </w:tcPr>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rPr>
                <w:sz w:val="20"/>
                <w:szCs w:val="20"/>
              </w:rPr>
            </w:pPr>
          </w:p>
        </w:tc>
        <w:tc>
          <w:tcPr>
            <w:tcW w:w="1276" w:type="dxa"/>
          </w:tcPr>
          <w:p w:rsidR="00FB634F" w:rsidRDefault="00FB634F" w:rsidP="00007B95">
            <w:pPr>
              <w:spacing w:line="360" w:lineRule="auto"/>
              <w:jc w:val="center"/>
              <w:rPr>
                <w:b/>
                <w:sz w:val="20"/>
                <w:szCs w:val="20"/>
              </w:rPr>
            </w:pPr>
            <w:r w:rsidRPr="00302006">
              <w:rPr>
                <w:sz w:val="20"/>
                <w:szCs w:val="20"/>
              </w:rPr>
              <w:t>Чистка дымоходов</w:t>
            </w:r>
          </w:p>
        </w:tc>
        <w:tc>
          <w:tcPr>
            <w:tcW w:w="1013" w:type="dxa"/>
          </w:tcPr>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jc w:val="center"/>
              <w:rPr>
                <w:b/>
                <w:sz w:val="20"/>
                <w:szCs w:val="20"/>
              </w:rPr>
            </w:pPr>
          </w:p>
        </w:tc>
      </w:tr>
      <w:tr w:rsidR="00FB634F" w:rsidTr="00007B95">
        <w:trPr>
          <w:trHeight w:val="117"/>
        </w:trPr>
        <w:tc>
          <w:tcPr>
            <w:tcW w:w="676" w:type="dxa"/>
          </w:tcPr>
          <w:p w:rsidR="00FB634F" w:rsidRDefault="00FB634F" w:rsidP="00007B95">
            <w:pPr>
              <w:spacing w:line="360" w:lineRule="auto"/>
              <w:jc w:val="center"/>
            </w:pPr>
            <w:r>
              <w:t>14</w:t>
            </w:r>
          </w:p>
        </w:tc>
        <w:tc>
          <w:tcPr>
            <w:tcW w:w="2411" w:type="dxa"/>
          </w:tcPr>
          <w:p w:rsidR="00FB634F" w:rsidRDefault="00FB634F" w:rsidP="00007B95">
            <w:pPr>
              <w:spacing w:line="360" w:lineRule="auto"/>
              <w:jc w:val="center"/>
            </w:pPr>
            <w:r>
              <w:t>Новая, д. 13</w:t>
            </w:r>
          </w:p>
        </w:tc>
        <w:tc>
          <w:tcPr>
            <w:tcW w:w="1559" w:type="dxa"/>
          </w:tcPr>
          <w:p w:rsidR="00FB634F" w:rsidRDefault="00FB634F" w:rsidP="00007B95">
            <w:pPr>
              <w:spacing w:line="360" w:lineRule="auto"/>
              <w:rPr>
                <w:sz w:val="20"/>
                <w:szCs w:val="20"/>
              </w:rPr>
            </w:pPr>
          </w:p>
        </w:tc>
        <w:tc>
          <w:tcPr>
            <w:tcW w:w="993" w:type="dxa"/>
          </w:tcPr>
          <w:p w:rsidR="00FB634F" w:rsidRDefault="00FB634F" w:rsidP="00007B95">
            <w:pPr>
              <w:spacing w:line="360" w:lineRule="auto"/>
              <w:rPr>
                <w:sz w:val="20"/>
                <w:szCs w:val="20"/>
              </w:rPr>
            </w:pPr>
          </w:p>
        </w:tc>
        <w:tc>
          <w:tcPr>
            <w:tcW w:w="1417" w:type="dxa"/>
          </w:tcPr>
          <w:p w:rsidR="00FB634F" w:rsidRDefault="00FB634F" w:rsidP="00007B95">
            <w:pPr>
              <w:spacing w:line="360" w:lineRule="auto"/>
              <w:jc w:val="both"/>
              <w:rPr>
                <w:sz w:val="20"/>
                <w:szCs w:val="20"/>
              </w:rPr>
            </w:pPr>
            <w:r>
              <w:rPr>
                <w:sz w:val="20"/>
                <w:szCs w:val="20"/>
              </w:rPr>
              <w:t>Покос травы и уборка тра-вы, мусора с придомовой территории;</w:t>
            </w:r>
          </w:p>
        </w:tc>
        <w:tc>
          <w:tcPr>
            <w:tcW w:w="1134" w:type="dxa"/>
          </w:tcPr>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tc>
        <w:tc>
          <w:tcPr>
            <w:tcW w:w="1276" w:type="dxa"/>
          </w:tcPr>
          <w:p w:rsidR="00FB634F" w:rsidRDefault="00FB634F" w:rsidP="00007B95">
            <w:pPr>
              <w:spacing w:line="360" w:lineRule="auto"/>
              <w:jc w:val="center"/>
              <w:rPr>
                <w:b/>
                <w:sz w:val="20"/>
                <w:szCs w:val="20"/>
              </w:rPr>
            </w:pPr>
          </w:p>
        </w:tc>
        <w:tc>
          <w:tcPr>
            <w:tcW w:w="848" w:type="dxa"/>
          </w:tcPr>
          <w:p w:rsidR="00FB634F" w:rsidRDefault="00FB634F" w:rsidP="00007B95">
            <w:pPr>
              <w:spacing w:line="360" w:lineRule="auto"/>
              <w:jc w:val="center"/>
              <w:rPr>
                <w:b/>
                <w:sz w:val="20"/>
                <w:szCs w:val="20"/>
              </w:rPr>
            </w:pPr>
          </w:p>
        </w:tc>
        <w:tc>
          <w:tcPr>
            <w:tcW w:w="1420" w:type="dxa"/>
          </w:tcPr>
          <w:p w:rsidR="00FB634F" w:rsidRDefault="00FB634F" w:rsidP="00007B95">
            <w:pPr>
              <w:spacing w:line="360" w:lineRule="auto"/>
              <w:jc w:val="center"/>
              <w:rPr>
                <w:sz w:val="20"/>
                <w:szCs w:val="20"/>
              </w:rPr>
            </w:pPr>
            <w:r>
              <w:rPr>
                <w:sz w:val="20"/>
                <w:szCs w:val="20"/>
              </w:rPr>
              <w:t>замена эл. лампочек</w:t>
            </w:r>
          </w:p>
          <w:p w:rsidR="00FB634F" w:rsidRDefault="00FB634F" w:rsidP="00007B95">
            <w:pPr>
              <w:spacing w:line="360" w:lineRule="auto"/>
              <w:jc w:val="center"/>
              <w:rPr>
                <w:sz w:val="20"/>
                <w:szCs w:val="20"/>
              </w:rPr>
            </w:pPr>
            <w:r>
              <w:rPr>
                <w:sz w:val="20"/>
                <w:szCs w:val="20"/>
              </w:rPr>
              <w:t>в подъездах;</w:t>
            </w:r>
          </w:p>
          <w:p w:rsidR="00FB634F" w:rsidRDefault="00FB634F" w:rsidP="00007B95">
            <w:pPr>
              <w:spacing w:line="360" w:lineRule="auto"/>
              <w:jc w:val="center"/>
              <w:rPr>
                <w:sz w:val="20"/>
                <w:szCs w:val="20"/>
              </w:rPr>
            </w:pPr>
            <w:r>
              <w:rPr>
                <w:sz w:val="20"/>
                <w:szCs w:val="20"/>
              </w:rPr>
              <w:t>ремонт светильников в подъезде;</w:t>
            </w:r>
          </w:p>
          <w:p w:rsidR="00FB634F" w:rsidRDefault="00FB634F" w:rsidP="00007B95">
            <w:pPr>
              <w:spacing w:line="360" w:lineRule="auto"/>
              <w:jc w:val="center"/>
              <w:rPr>
                <w:sz w:val="20"/>
                <w:szCs w:val="20"/>
              </w:rPr>
            </w:pPr>
            <w:r>
              <w:rPr>
                <w:sz w:val="20"/>
                <w:szCs w:val="20"/>
              </w:rPr>
              <w:t>ревизия эл. щитов;</w:t>
            </w:r>
          </w:p>
        </w:tc>
        <w:tc>
          <w:tcPr>
            <w:tcW w:w="992" w:type="dxa"/>
          </w:tcPr>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rPr>
                <w:sz w:val="20"/>
                <w:szCs w:val="20"/>
              </w:rPr>
            </w:pPr>
          </w:p>
        </w:tc>
        <w:tc>
          <w:tcPr>
            <w:tcW w:w="1276" w:type="dxa"/>
          </w:tcPr>
          <w:p w:rsidR="00FB634F" w:rsidRDefault="00FB634F" w:rsidP="00007B95">
            <w:pPr>
              <w:spacing w:line="360" w:lineRule="auto"/>
              <w:jc w:val="center"/>
              <w:rPr>
                <w:b/>
                <w:sz w:val="20"/>
                <w:szCs w:val="20"/>
              </w:rPr>
            </w:pPr>
            <w:r w:rsidRPr="00302006">
              <w:rPr>
                <w:sz w:val="20"/>
                <w:szCs w:val="20"/>
              </w:rPr>
              <w:t>Чистка дымоходов</w:t>
            </w:r>
          </w:p>
        </w:tc>
        <w:tc>
          <w:tcPr>
            <w:tcW w:w="1013" w:type="dxa"/>
          </w:tcPr>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jc w:val="center"/>
              <w:rPr>
                <w:b/>
                <w:sz w:val="20"/>
                <w:szCs w:val="20"/>
              </w:rPr>
            </w:pPr>
          </w:p>
        </w:tc>
      </w:tr>
      <w:tr w:rsidR="00FB634F" w:rsidTr="00007B95">
        <w:trPr>
          <w:trHeight w:val="184"/>
        </w:trPr>
        <w:tc>
          <w:tcPr>
            <w:tcW w:w="676" w:type="dxa"/>
          </w:tcPr>
          <w:p w:rsidR="00FB634F" w:rsidRDefault="00FB634F" w:rsidP="00007B95">
            <w:pPr>
              <w:spacing w:line="360" w:lineRule="auto"/>
              <w:jc w:val="center"/>
            </w:pPr>
            <w:r>
              <w:t>15</w:t>
            </w:r>
          </w:p>
        </w:tc>
        <w:tc>
          <w:tcPr>
            <w:tcW w:w="2411" w:type="dxa"/>
          </w:tcPr>
          <w:p w:rsidR="00FB634F" w:rsidRDefault="00FB634F" w:rsidP="00007B95">
            <w:pPr>
              <w:spacing w:line="360" w:lineRule="auto"/>
              <w:jc w:val="center"/>
            </w:pPr>
            <w:r>
              <w:t>Новая, д. 14</w:t>
            </w:r>
          </w:p>
        </w:tc>
        <w:tc>
          <w:tcPr>
            <w:tcW w:w="1559" w:type="dxa"/>
          </w:tcPr>
          <w:p w:rsidR="00FB634F" w:rsidRDefault="00FB634F" w:rsidP="00007B95">
            <w:pPr>
              <w:spacing w:line="360" w:lineRule="auto"/>
              <w:rPr>
                <w:sz w:val="20"/>
                <w:szCs w:val="20"/>
              </w:rPr>
            </w:pPr>
            <w:r>
              <w:rPr>
                <w:sz w:val="20"/>
                <w:szCs w:val="20"/>
              </w:rPr>
              <w:t>промывка и опрессовка системы отопления;</w:t>
            </w:r>
          </w:p>
          <w:p w:rsidR="00FB634F" w:rsidRDefault="00FB634F" w:rsidP="00007B95">
            <w:pPr>
              <w:spacing w:line="360" w:lineRule="auto"/>
              <w:rPr>
                <w:sz w:val="20"/>
                <w:szCs w:val="20"/>
              </w:rPr>
            </w:pPr>
            <w:r>
              <w:rPr>
                <w:sz w:val="20"/>
                <w:szCs w:val="20"/>
              </w:rPr>
              <w:t>регулировка системы отопления;</w:t>
            </w:r>
          </w:p>
        </w:tc>
        <w:tc>
          <w:tcPr>
            <w:tcW w:w="993" w:type="dxa"/>
          </w:tcPr>
          <w:p w:rsidR="00FB634F" w:rsidRDefault="00FB634F" w:rsidP="00007B95">
            <w:pPr>
              <w:spacing w:line="360" w:lineRule="auto"/>
              <w:rPr>
                <w:sz w:val="20"/>
                <w:szCs w:val="20"/>
              </w:rPr>
            </w:pPr>
            <w:r>
              <w:rPr>
                <w:sz w:val="20"/>
                <w:szCs w:val="20"/>
              </w:rPr>
              <w:t>август</w:t>
            </w:r>
          </w:p>
          <w:p w:rsidR="00FB634F" w:rsidRDefault="00FB634F" w:rsidP="00007B95">
            <w:pPr>
              <w:spacing w:line="360" w:lineRule="auto"/>
              <w:rPr>
                <w:sz w:val="20"/>
                <w:szCs w:val="20"/>
              </w:rPr>
            </w:pPr>
          </w:p>
          <w:p w:rsidR="00FB634F" w:rsidRDefault="00FB634F" w:rsidP="00007B95">
            <w:pPr>
              <w:spacing w:line="360" w:lineRule="auto"/>
              <w:rPr>
                <w:sz w:val="20"/>
                <w:szCs w:val="20"/>
              </w:rPr>
            </w:pPr>
          </w:p>
          <w:p w:rsidR="00FB634F" w:rsidRDefault="00FB634F" w:rsidP="00007B95">
            <w:pPr>
              <w:spacing w:line="360" w:lineRule="auto"/>
              <w:rPr>
                <w:sz w:val="20"/>
                <w:szCs w:val="20"/>
              </w:rPr>
            </w:pPr>
          </w:p>
          <w:p w:rsidR="00FB634F" w:rsidRDefault="00FB634F" w:rsidP="00007B95">
            <w:pPr>
              <w:spacing w:line="360" w:lineRule="auto"/>
              <w:rPr>
                <w:sz w:val="20"/>
                <w:szCs w:val="20"/>
              </w:rPr>
            </w:pPr>
            <w:r>
              <w:rPr>
                <w:sz w:val="20"/>
                <w:szCs w:val="20"/>
              </w:rPr>
              <w:t>сентябрь</w:t>
            </w:r>
          </w:p>
          <w:p w:rsidR="00FB634F" w:rsidRDefault="00FB634F" w:rsidP="00007B95">
            <w:pPr>
              <w:spacing w:line="360" w:lineRule="auto"/>
              <w:rPr>
                <w:sz w:val="20"/>
                <w:szCs w:val="20"/>
              </w:rPr>
            </w:pPr>
            <w:r>
              <w:rPr>
                <w:sz w:val="20"/>
                <w:szCs w:val="20"/>
              </w:rPr>
              <w:t>-октябрь</w:t>
            </w:r>
          </w:p>
        </w:tc>
        <w:tc>
          <w:tcPr>
            <w:tcW w:w="1417" w:type="dxa"/>
          </w:tcPr>
          <w:p w:rsidR="00FB634F" w:rsidRDefault="00FB634F" w:rsidP="00007B95">
            <w:pPr>
              <w:spacing w:line="360" w:lineRule="auto"/>
              <w:jc w:val="both"/>
              <w:rPr>
                <w:sz w:val="20"/>
                <w:szCs w:val="20"/>
              </w:rPr>
            </w:pPr>
            <w:r>
              <w:rPr>
                <w:sz w:val="20"/>
                <w:szCs w:val="20"/>
              </w:rPr>
              <w:t>Демонтаж (снос)ветхого козырька;</w:t>
            </w:r>
          </w:p>
          <w:p w:rsidR="00FB634F" w:rsidRDefault="00FB634F" w:rsidP="00007B95">
            <w:pPr>
              <w:spacing w:line="360" w:lineRule="auto"/>
              <w:jc w:val="both"/>
              <w:rPr>
                <w:sz w:val="20"/>
                <w:szCs w:val="20"/>
              </w:rPr>
            </w:pPr>
            <w:r>
              <w:rPr>
                <w:sz w:val="20"/>
                <w:szCs w:val="20"/>
              </w:rPr>
              <w:t>текущий ре-монт кровли;</w:t>
            </w:r>
          </w:p>
          <w:p w:rsidR="00FB634F" w:rsidRDefault="00FB634F" w:rsidP="00007B95">
            <w:pPr>
              <w:spacing w:line="360" w:lineRule="auto"/>
              <w:jc w:val="both"/>
              <w:rPr>
                <w:sz w:val="20"/>
                <w:szCs w:val="20"/>
              </w:rPr>
            </w:pPr>
            <w:r>
              <w:rPr>
                <w:sz w:val="20"/>
                <w:szCs w:val="20"/>
              </w:rPr>
              <w:t>закрытие</w:t>
            </w:r>
          </w:p>
          <w:p w:rsidR="00FB634F" w:rsidRDefault="00FB634F" w:rsidP="00007B95">
            <w:pPr>
              <w:spacing w:line="360" w:lineRule="auto"/>
              <w:jc w:val="both"/>
              <w:rPr>
                <w:sz w:val="20"/>
                <w:szCs w:val="20"/>
              </w:rPr>
            </w:pPr>
            <w:r>
              <w:rPr>
                <w:sz w:val="20"/>
                <w:szCs w:val="20"/>
              </w:rPr>
              <w:t>слуховых  окон и окон в подвале армирован-ной плёнкой;</w:t>
            </w:r>
          </w:p>
          <w:p w:rsidR="00FB634F" w:rsidRDefault="00FB634F" w:rsidP="00007B95">
            <w:pPr>
              <w:spacing w:line="360" w:lineRule="auto"/>
              <w:jc w:val="both"/>
              <w:rPr>
                <w:sz w:val="20"/>
                <w:szCs w:val="20"/>
              </w:rPr>
            </w:pPr>
            <w:r>
              <w:rPr>
                <w:sz w:val="20"/>
                <w:szCs w:val="20"/>
              </w:rPr>
              <w:t>покос травы и уборка тра-вы, мусора с придомовой территории;</w:t>
            </w:r>
          </w:p>
        </w:tc>
        <w:tc>
          <w:tcPr>
            <w:tcW w:w="1134" w:type="dxa"/>
          </w:tcPr>
          <w:p w:rsidR="00FB634F" w:rsidRDefault="00FB634F" w:rsidP="00007B95">
            <w:pPr>
              <w:spacing w:line="360" w:lineRule="auto"/>
              <w:jc w:val="center"/>
              <w:rPr>
                <w:sz w:val="20"/>
                <w:szCs w:val="20"/>
              </w:rPr>
            </w:pPr>
            <w:r>
              <w:rPr>
                <w:sz w:val="20"/>
                <w:szCs w:val="20"/>
              </w:rPr>
              <w:t>август</w:t>
            </w: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r>
              <w:rPr>
                <w:sz w:val="20"/>
                <w:szCs w:val="20"/>
              </w:rPr>
              <w:t>август</w:t>
            </w: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r>
              <w:rPr>
                <w:sz w:val="20"/>
                <w:szCs w:val="20"/>
              </w:rPr>
              <w:t>октябрь</w:t>
            </w: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jc w:val="center"/>
              <w:rPr>
                <w:sz w:val="20"/>
                <w:szCs w:val="20"/>
              </w:rPr>
            </w:pPr>
          </w:p>
        </w:tc>
        <w:tc>
          <w:tcPr>
            <w:tcW w:w="1276" w:type="dxa"/>
          </w:tcPr>
          <w:p w:rsidR="00FB634F" w:rsidRDefault="00FB634F" w:rsidP="00007B95">
            <w:pPr>
              <w:spacing w:line="360" w:lineRule="auto"/>
              <w:jc w:val="center"/>
              <w:rPr>
                <w:b/>
                <w:sz w:val="20"/>
                <w:szCs w:val="20"/>
              </w:rPr>
            </w:pPr>
          </w:p>
        </w:tc>
        <w:tc>
          <w:tcPr>
            <w:tcW w:w="848" w:type="dxa"/>
          </w:tcPr>
          <w:p w:rsidR="00FB634F" w:rsidRDefault="00FB634F" w:rsidP="00007B95">
            <w:pPr>
              <w:spacing w:line="360" w:lineRule="auto"/>
              <w:jc w:val="center"/>
              <w:rPr>
                <w:b/>
                <w:sz w:val="20"/>
                <w:szCs w:val="20"/>
              </w:rPr>
            </w:pPr>
          </w:p>
        </w:tc>
        <w:tc>
          <w:tcPr>
            <w:tcW w:w="1420" w:type="dxa"/>
          </w:tcPr>
          <w:p w:rsidR="00FB634F" w:rsidRDefault="00FB634F" w:rsidP="00007B95">
            <w:pPr>
              <w:spacing w:line="360" w:lineRule="auto"/>
              <w:jc w:val="center"/>
              <w:rPr>
                <w:sz w:val="20"/>
                <w:szCs w:val="20"/>
              </w:rPr>
            </w:pPr>
            <w:r>
              <w:rPr>
                <w:sz w:val="20"/>
                <w:szCs w:val="20"/>
              </w:rPr>
              <w:t>замена эл. лампочек</w:t>
            </w:r>
          </w:p>
          <w:p w:rsidR="00FB634F" w:rsidRDefault="00FB634F" w:rsidP="00007B95">
            <w:pPr>
              <w:spacing w:line="360" w:lineRule="auto"/>
              <w:jc w:val="center"/>
              <w:rPr>
                <w:sz w:val="20"/>
                <w:szCs w:val="20"/>
              </w:rPr>
            </w:pPr>
            <w:r>
              <w:rPr>
                <w:sz w:val="20"/>
                <w:szCs w:val="20"/>
              </w:rPr>
              <w:t>в подъездах;</w:t>
            </w:r>
          </w:p>
          <w:p w:rsidR="00FB634F" w:rsidRDefault="00FB634F" w:rsidP="00007B95">
            <w:pPr>
              <w:spacing w:line="360" w:lineRule="auto"/>
              <w:jc w:val="center"/>
              <w:rPr>
                <w:sz w:val="20"/>
                <w:szCs w:val="20"/>
              </w:rPr>
            </w:pPr>
            <w:r>
              <w:rPr>
                <w:sz w:val="20"/>
                <w:szCs w:val="20"/>
              </w:rPr>
              <w:t>ремонт светильников в подъезде;</w:t>
            </w:r>
          </w:p>
          <w:p w:rsidR="00FB634F" w:rsidRDefault="00FB634F" w:rsidP="00007B95">
            <w:pPr>
              <w:spacing w:line="360" w:lineRule="auto"/>
              <w:jc w:val="center"/>
              <w:rPr>
                <w:sz w:val="20"/>
                <w:szCs w:val="20"/>
              </w:rPr>
            </w:pPr>
            <w:r>
              <w:rPr>
                <w:sz w:val="20"/>
                <w:szCs w:val="20"/>
              </w:rPr>
              <w:t>ревизия эл. щитов;</w:t>
            </w:r>
          </w:p>
        </w:tc>
        <w:tc>
          <w:tcPr>
            <w:tcW w:w="992" w:type="dxa"/>
          </w:tcPr>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rPr>
                <w:sz w:val="20"/>
                <w:szCs w:val="20"/>
              </w:rPr>
            </w:pPr>
          </w:p>
        </w:tc>
        <w:tc>
          <w:tcPr>
            <w:tcW w:w="1276" w:type="dxa"/>
          </w:tcPr>
          <w:p w:rsidR="00FB634F" w:rsidRDefault="00FB634F" w:rsidP="00007B95">
            <w:pPr>
              <w:spacing w:line="360" w:lineRule="auto"/>
              <w:jc w:val="center"/>
              <w:rPr>
                <w:b/>
                <w:sz w:val="20"/>
                <w:szCs w:val="20"/>
              </w:rPr>
            </w:pPr>
          </w:p>
        </w:tc>
        <w:tc>
          <w:tcPr>
            <w:tcW w:w="1013" w:type="dxa"/>
          </w:tcPr>
          <w:p w:rsidR="00FB634F" w:rsidRDefault="00FB634F" w:rsidP="00007B95">
            <w:pPr>
              <w:spacing w:line="360" w:lineRule="auto"/>
              <w:jc w:val="center"/>
              <w:rPr>
                <w:b/>
                <w:sz w:val="20"/>
                <w:szCs w:val="20"/>
              </w:rPr>
            </w:pPr>
          </w:p>
        </w:tc>
      </w:tr>
      <w:tr w:rsidR="00FB634F" w:rsidTr="00007B95">
        <w:trPr>
          <w:trHeight w:val="218"/>
        </w:trPr>
        <w:tc>
          <w:tcPr>
            <w:tcW w:w="676" w:type="dxa"/>
          </w:tcPr>
          <w:p w:rsidR="00FB634F" w:rsidRDefault="00FB634F" w:rsidP="00007B95">
            <w:pPr>
              <w:spacing w:line="360" w:lineRule="auto"/>
              <w:jc w:val="center"/>
            </w:pPr>
            <w:r>
              <w:t>16</w:t>
            </w:r>
          </w:p>
        </w:tc>
        <w:tc>
          <w:tcPr>
            <w:tcW w:w="2411" w:type="dxa"/>
          </w:tcPr>
          <w:p w:rsidR="00FB634F" w:rsidRDefault="00FB634F" w:rsidP="00007B95">
            <w:pPr>
              <w:spacing w:line="360" w:lineRule="auto"/>
              <w:jc w:val="center"/>
            </w:pPr>
            <w:r>
              <w:t>Новая, д. 15</w:t>
            </w:r>
          </w:p>
        </w:tc>
        <w:tc>
          <w:tcPr>
            <w:tcW w:w="1559" w:type="dxa"/>
          </w:tcPr>
          <w:p w:rsidR="00FB634F" w:rsidRDefault="00FB634F" w:rsidP="00007B95">
            <w:pPr>
              <w:spacing w:line="360" w:lineRule="auto"/>
              <w:rPr>
                <w:sz w:val="20"/>
                <w:szCs w:val="20"/>
              </w:rPr>
            </w:pPr>
          </w:p>
        </w:tc>
        <w:tc>
          <w:tcPr>
            <w:tcW w:w="993" w:type="dxa"/>
          </w:tcPr>
          <w:p w:rsidR="00FB634F" w:rsidRDefault="00FB634F" w:rsidP="00007B95">
            <w:pPr>
              <w:spacing w:line="360" w:lineRule="auto"/>
              <w:rPr>
                <w:sz w:val="20"/>
                <w:szCs w:val="20"/>
              </w:rPr>
            </w:pPr>
          </w:p>
        </w:tc>
        <w:tc>
          <w:tcPr>
            <w:tcW w:w="1417" w:type="dxa"/>
          </w:tcPr>
          <w:p w:rsidR="00FB634F" w:rsidRDefault="00FB634F" w:rsidP="00007B95">
            <w:pPr>
              <w:spacing w:line="360" w:lineRule="auto"/>
              <w:jc w:val="both"/>
              <w:rPr>
                <w:sz w:val="20"/>
                <w:szCs w:val="20"/>
              </w:rPr>
            </w:pPr>
          </w:p>
        </w:tc>
        <w:tc>
          <w:tcPr>
            <w:tcW w:w="1134" w:type="dxa"/>
          </w:tcPr>
          <w:p w:rsidR="00FB634F" w:rsidRDefault="00FB634F" w:rsidP="00007B95">
            <w:pPr>
              <w:spacing w:line="360" w:lineRule="auto"/>
              <w:jc w:val="center"/>
              <w:rPr>
                <w:sz w:val="20"/>
                <w:szCs w:val="20"/>
              </w:rPr>
            </w:pPr>
          </w:p>
        </w:tc>
        <w:tc>
          <w:tcPr>
            <w:tcW w:w="1276" w:type="dxa"/>
          </w:tcPr>
          <w:p w:rsidR="00FB634F" w:rsidRDefault="00FB634F" w:rsidP="00007B95">
            <w:pPr>
              <w:spacing w:line="360" w:lineRule="auto"/>
              <w:jc w:val="center"/>
              <w:rPr>
                <w:b/>
                <w:sz w:val="20"/>
                <w:szCs w:val="20"/>
              </w:rPr>
            </w:pPr>
          </w:p>
        </w:tc>
        <w:tc>
          <w:tcPr>
            <w:tcW w:w="848" w:type="dxa"/>
          </w:tcPr>
          <w:p w:rsidR="00FB634F" w:rsidRDefault="00FB634F" w:rsidP="00007B95">
            <w:pPr>
              <w:spacing w:line="360" w:lineRule="auto"/>
              <w:jc w:val="center"/>
              <w:rPr>
                <w:b/>
                <w:sz w:val="20"/>
                <w:szCs w:val="20"/>
              </w:rPr>
            </w:pPr>
          </w:p>
        </w:tc>
        <w:tc>
          <w:tcPr>
            <w:tcW w:w="1420" w:type="dxa"/>
          </w:tcPr>
          <w:p w:rsidR="00FB634F" w:rsidRDefault="00FB634F" w:rsidP="00007B95">
            <w:pPr>
              <w:spacing w:line="360" w:lineRule="auto"/>
              <w:jc w:val="center"/>
              <w:rPr>
                <w:sz w:val="20"/>
                <w:szCs w:val="20"/>
              </w:rPr>
            </w:pPr>
            <w:r>
              <w:rPr>
                <w:sz w:val="20"/>
                <w:szCs w:val="20"/>
              </w:rPr>
              <w:t>замена эл. лампочек</w:t>
            </w:r>
          </w:p>
          <w:p w:rsidR="00FB634F" w:rsidRDefault="00FB634F" w:rsidP="00007B95">
            <w:pPr>
              <w:spacing w:line="360" w:lineRule="auto"/>
              <w:jc w:val="center"/>
              <w:rPr>
                <w:sz w:val="20"/>
                <w:szCs w:val="20"/>
              </w:rPr>
            </w:pPr>
            <w:r>
              <w:rPr>
                <w:sz w:val="20"/>
                <w:szCs w:val="20"/>
              </w:rPr>
              <w:t>в подъездах;</w:t>
            </w:r>
          </w:p>
          <w:p w:rsidR="00FB634F" w:rsidRDefault="00FB634F" w:rsidP="00007B95">
            <w:pPr>
              <w:spacing w:line="360" w:lineRule="auto"/>
              <w:jc w:val="center"/>
              <w:rPr>
                <w:sz w:val="20"/>
                <w:szCs w:val="20"/>
              </w:rPr>
            </w:pPr>
            <w:r>
              <w:rPr>
                <w:sz w:val="20"/>
                <w:szCs w:val="20"/>
              </w:rPr>
              <w:t>ремонт светильников в подъезде;</w:t>
            </w:r>
          </w:p>
          <w:p w:rsidR="00FB634F" w:rsidRDefault="00FB634F" w:rsidP="00007B95">
            <w:pPr>
              <w:spacing w:line="360" w:lineRule="auto"/>
              <w:jc w:val="center"/>
              <w:rPr>
                <w:sz w:val="20"/>
                <w:szCs w:val="20"/>
              </w:rPr>
            </w:pPr>
            <w:r>
              <w:rPr>
                <w:sz w:val="20"/>
                <w:szCs w:val="20"/>
              </w:rPr>
              <w:t>ревизия эл. щитов;</w:t>
            </w:r>
          </w:p>
        </w:tc>
        <w:tc>
          <w:tcPr>
            <w:tcW w:w="992" w:type="dxa"/>
          </w:tcPr>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rPr>
                <w:sz w:val="20"/>
                <w:szCs w:val="20"/>
              </w:rPr>
            </w:pPr>
          </w:p>
        </w:tc>
        <w:tc>
          <w:tcPr>
            <w:tcW w:w="1276" w:type="dxa"/>
          </w:tcPr>
          <w:p w:rsidR="00FB634F" w:rsidRDefault="00FB634F" w:rsidP="00007B95">
            <w:pPr>
              <w:spacing w:line="360" w:lineRule="auto"/>
              <w:jc w:val="center"/>
              <w:rPr>
                <w:b/>
                <w:sz w:val="20"/>
                <w:szCs w:val="20"/>
              </w:rPr>
            </w:pPr>
            <w:r w:rsidRPr="00302006">
              <w:rPr>
                <w:sz w:val="20"/>
                <w:szCs w:val="20"/>
              </w:rPr>
              <w:t>Чистка дымоходов</w:t>
            </w:r>
          </w:p>
        </w:tc>
        <w:tc>
          <w:tcPr>
            <w:tcW w:w="1013" w:type="dxa"/>
          </w:tcPr>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jc w:val="center"/>
              <w:rPr>
                <w:b/>
                <w:sz w:val="20"/>
                <w:szCs w:val="20"/>
              </w:rPr>
            </w:pPr>
          </w:p>
        </w:tc>
      </w:tr>
      <w:tr w:rsidR="00FB634F" w:rsidTr="00007B95">
        <w:trPr>
          <w:trHeight w:val="184"/>
        </w:trPr>
        <w:tc>
          <w:tcPr>
            <w:tcW w:w="676" w:type="dxa"/>
          </w:tcPr>
          <w:p w:rsidR="00FB634F" w:rsidRDefault="00FB634F" w:rsidP="00007B95">
            <w:pPr>
              <w:spacing w:line="360" w:lineRule="auto"/>
              <w:jc w:val="center"/>
            </w:pPr>
            <w:r>
              <w:t>17</w:t>
            </w:r>
          </w:p>
        </w:tc>
        <w:tc>
          <w:tcPr>
            <w:tcW w:w="2411" w:type="dxa"/>
          </w:tcPr>
          <w:p w:rsidR="00FB634F" w:rsidRDefault="00FB634F" w:rsidP="00007B95">
            <w:pPr>
              <w:spacing w:line="360" w:lineRule="auto"/>
              <w:jc w:val="center"/>
            </w:pPr>
            <w:r>
              <w:t>Новая, д. 19</w:t>
            </w:r>
          </w:p>
        </w:tc>
        <w:tc>
          <w:tcPr>
            <w:tcW w:w="1559" w:type="dxa"/>
          </w:tcPr>
          <w:p w:rsidR="00FB634F" w:rsidRDefault="00FB634F" w:rsidP="00007B95">
            <w:pPr>
              <w:spacing w:line="360" w:lineRule="auto"/>
              <w:rPr>
                <w:sz w:val="20"/>
                <w:szCs w:val="20"/>
              </w:rPr>
            </w:pPr>
          </w:p>
        </w:tc>
        <w:tc>
          <w:tcPr>
            <w:tcW w:w="993" w:type="dxa"/>
          </w:tcPr>
          <w:p w:rsidR="00FB634F" w:rsidRDefault="00FB634F" w:rsidP="00007B95">
            <w:pPr>
              <w:spacing w:line="360" w:lineRule="auto"/>
              <w:rPr>
                <w:sz w:val="20"/>
                <w:szCs w:val="20"/>
              </w:rPr>
            </w:pPr>
          </w:p>
        </w:tc>
        <w:tc>
          <w:tcPr>
            <w:tcW w:w="1417" w:type="dxa"/>
          </w:tcPr>
          <w:p w:rsidR="00FB634F" w:rsidRDefault="00FB634F" w:rsidP="00007B95">
            <w:pPr>
              <w:spacing w:line="360" w:lineRule="auto"/>
              <w:jc w:val="both"/>
              <w:rPr>
                <w:sz w:val="20"/>
                <w:szCs w:val="20"/>
              </w:rPr>
            </w:pPr>
            <w:r>
              <w:rPr>
                <w:sz w:val="20"/>
                <w:szCs w:val="20"/>
              </w:rPr>
              <w:t>Текущий ре-монт кровли;</w:t>
            </w:r>
          </w:p>
          <w:p w:rsidR="00FB634F" w:rsidRDefault="00FB634F" w:rsidP="00007B95">
            <w:pPr>
              <w:spacing w:line="360" w:lineRule="auto"/>
              <w:jc w:val="both"/>
              <w:rPr>
                <w:sz w:val="20"/>
                <w:szCs w:val="20"/>
              </w:rPr>
            </w:pPr>
            <w:r>
              <w:rPr>
                <w:sz w:val="20"/>
                <w:szCs w:val="20"/>
              </w:rPr>
              <w:t>покос травы и уборка тра-вы, мусора с придомовой территории и детской пло-щадки;</w:t>
            </w:r>
          </w:p>
        </w:tc>
        <w:tc>
          <w:tcPr>
            <w:tcW w:w="1134" w:type="dxa"/>
          </w:tcPr>
          <w:p w:rsidR="00FB634F" w:rsidRDefault="00FB634F" w:rsidP="00007B95">
            <w:pPr>
              <w:spacing w:line="360" w:lineRule="auto"/>
              <w:jc w:val="center"/>
              <w:rPr>
                <w:sz w:val="20"/>
                <w:szCs w:val="20"/>
              </w:rPr>
            </w:pPr>
            <w:r>
              <w:rPr>
                <w:sz w:val="20"/>
                <w:szCs w:val="20"/>
              </w:rPr>
              <w:t>Август</w:t>
            </w:r>
          </w:p>
          <w:p w:rsidR="00FB634F" w:rsidRDefault="00FB634F" w:rsidP="00007B95">
            <w:pPr>
              <w:spacing w:line="360" w:lineRule="auto"/>
              <w:jc w:val="center"/>
              <w:rPr>
                <w:sz w:val="20"/>
                <w:szCs w:val="20"/>
              </w:rPr>
            </w:pPr>
          </w:p>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jc w:val="center"/>
              <w:rPr>
                <w:sz w:val="20"/>
                <w:szCs w:val="20"/>
              </w:rPr>
            </w:pPr>
          </w:p>
        </w:tc>
        <w:tc>
          <w:tcPr>
            <w:tcW w:w="1276" w:type="dxa"/>
          </w:tcPr>
          <w:p w:rsidR="00FB634F" w:rsidRDefault="00FB634F" w:rsidP="00007B95">
            <w:pPr>
              <w:spacing w:line="360" w:lineRule="auto"/>
              <w:jc w:val="center"/>
              <w:rPr>
                <w:b/>
                <w:sz w:val="20"/>
                <w:szCs w:val="20"/>
              </w:rPr>
            </w:pPr>
          </w:p>
        </w:tc>
        <w:tc>
          <w:tcPr>
            <w:tcW w:w="848" w:type="dxa"/>
          </w:tcPr>
          <w:p w:rsidR="00FB634F" w:rsidRDefault="00FB634F" w:rsidP="00007B95">
            <w:pPr>
              <w:spacing w:line="360" w:lineRule="auto"/>
              <w:jc w:val="center"/>
              <w:rPr>
                <w:b/>
                <w:sz w:val="20"/>
                <w:szCs w:val="20"/>
              </w:rPr>
            </w:pPr>
          </w:p>
        </w:tc>
        <w:tc>
          <w:tcPr>
            <w:tcW w:w="1420" w:type="dxa"/>
          </w:tcPr>
          <w:p w:rsidR="00FB634F" w:rsidRDefault="00FB634F" w:rsidP="00007B95">
            <w:pPr>
              <w:spacing w:line="360" w:lineRule="auto"/>
              <w:jc w:val="center"/>
              <w:rPr>
                <w:sz w:val="20"/>
                <w:szCs w:val="20"/>
              </w:rPr>
            </w:pPr>
            <w:r>
              <w:rPr>
                <w:sz w:val="20"/>
                <w:szCs w:val="20"/>
              </w:rPr>
              <w:t>замена эл. лампочек</w:t>
            </w:r>
          </w:p>
          <w:p w:rsidR="00FB634F" w:rsidRDefault="00FB634F" w:rsidP="00007B95">
            <w:pPr>
              <w:spacing w:line="360" w:lineRule="auto"/>
              <w:jc w:val="center"/>
              <w:rPr>
                <w:sz w:val="20"/>
                <w:szCs w:val="20"/>
              </w:rPr>
            </w:pPr>
            <w:r>
              <w:rPr>
                <w:sz w:val="20"/>
                <w:szCs w:val="20"/>
              </w:rPr>
              <w:t>в подъездах;</w:t>
            </w:r>
          </w:p>
          <w:p w:rsidR="00FB634F" w:rsidRDefault="00FB634F" w:rsidP="00007B95">
            <w:pPr>
              <w:spacing w:line="360" w:lineRule="auto"/>
              <w:jc w:val="center"/>
              <w:rPr>
                <w:sz w:val="20"/>
                <w:szCs w:val="20"/>
              </w:rPr>
            </w:pPr>
            <w:r>
              <w:rPr>
                <w:sz w:val="20"/>
                <w:szCs w:val="20"/>
              </w:rPr>
              <w:t>ремонт светильников в подъезде;</w:t>
            </w:r>
          </w:p>
          <w:p w:rsidR="00FB634F" w:rsidRDefault="00FB634F" w:rsidP="00007B95">
            <w:pPr>
              <w:spacing w:line="360" w:lineRule="auto"/>
              <w:jc w:val="center"/>
              <w:rPr>
                <w:sz w:val="20"/>
                <w:szCs w:val="20"/>
              </w:rPr>
            </w:pPr>
            <w:r>
              <w:rPr>
                <w:sz w:val="20"/>
                <w:szCs w:val="20"/>
              </w:rPr>
              <w:t>ревизия эл. щитов;</w:t>
            </w:r>
          </w:p>
        </w:tc>
        <w:tc>
          <w:tcPr>
            <w:tcW w:w="992" w:type="dxa"/>
          </w:tcPr>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rPr>
                <w:sz w:val="20"/>
                <w:szCs w:val="20"/>
              </w:rPr>
            </w:pPr>
          </w:p>
        </w:tc>
        <w:tc>
          <w:tcPr>
            <w:tcW w:w="1276" w:type="dxa"/>
          </w:tcPr>
          <w:p w:rsidR="00FB634F" w:rsidRDefault="00FB634F" w:rsidP="00007B95">
            <w:pPr>
              <w:spacing w:line="360" w:lineRule="auto"/>
              <w:jc w:val="center"/>
              <w:rPr>
                <w:b/>
                <w:sz w:val="20"/>
                <w:szCs w:val="20"/>
              </w:rPr>
            </w:pPr>
            <w:r w:rsidRPr="00302006">
              <w:rPr>
                <w:sz w:val="20"/>
                <w:szCs w:val="20"/>
              </w:rPr>
              <w:t>Чистка дымоходов</w:t>
            </w:r>
          </w:p>
        </w:tc>
        <w:tc>
          <w:tcPr>
            <w:tcW w:w="1013" w:type="dxa"/>
          </w:tcPr>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jc w:val="center"/>
              <w:rPr>
                <w:b/>
                <w:sz w:val="20"/>
                <w:szCs w:val="20"/>
              </w:rPr>
            </w:pPr>
          </w:p>
        </w:tc>
      </w:tr>
      <w:tr w:rsidR="00FB634F" w:rsidTr="00007B95">
        <w:trPr>
          <w:trHeight w:val="201"/>
        </w:trPr>
        <w:tc>
          <w:tcPr>
            <w:tcW w:w="676" w:type="dxa"/>
          </w:tcPr>
          <w:p w:rsidR="00FB634F" w:rsidRDefault="00FB634F" w:rsidP="00007B95">
            <w:pPr>
              <w:spacing w:line="360" w:lineRule="auto"/>
              <w:jc w:val="center"/>
            </w:pPr>
            <w:r>
              <w:t>18</w:t>
            </w:r>
          </w:p>
        </w:tc>
        <w:tc>
          <w:tcPr>
            <w:tcW w:w="2411" w:type="dxa"/>
          </w:tcPr>
          <w:p w:rsidR="00FB634F" w:rsidRDefault="00FB634F" w:rsidP="00007B95">
            <w:pPr>
              <w:spacing w:line="360" w:lineRule="auto"/>
              <w:jc w:val="center"/>
            </w:pPr>
            <w:r>
              <w:t>Новая, д. 20</w:t>
            </w:r>
          </w:p>
        </w:tc>
        <w:tc>
          <w:tcPr>
            <w:tcW w:w="1559" w:type="dxa"/>
          </w:tcPr>
          <w:p w:rsidR="00FB634F" w:rsidRDefault="00FB634F" w:rsidP="00007B95">
            <w:pPr>
              <w:spacing w:line="360" w:lineRule="auto"/>
              <w:rPr>
                <w:sz w:val="20"/>
                <w:szCs w:val="20"/>
              </w:rPr>
            </w:pPr>
          </w:p>
        </w:tc>
        <w:tc>
          <w:tcPr>
            <w:tcW w:w="993" w:type="dxa"/>
          </w:tcPr>
          <w:p w:rsidR="00FB634F" w:rsidRDefault="00FB634F" w:rsidP="00007B95">
            <w:pPr>
              <w:spacing w:line="360" w:lineRule="auto"/>
              <w:rPr>
                <w:sz w:val="20"/>
                <w:szCs w:val="20"/>
              </w:rPr>
            </w:pPr>
          </w:p>
        </w:tc>
        <w:tc>
          <w:tcPr>
            <w:tcW w:w="1417" w:type="dxa"/>
          </w:tcPr>
          <w:p w:rsidR="00FB634F" w:rsidRDefault="00FB634F" w:rsidP="00007B95">
            <w:pPr>
              <w:spacing w:line="360" w:lineRule="auto"/>
              <w:jc w:val="both"/>
              <w:rPr>
                <w:sz w:val="20"/>
                <w:szCs w:val="20"/>
              </w:rPr>
            </w:pPr>
            <w:r>
              <w:rPr>
                <w:sz w:val="20"/>
                <w:szCs w:val="20"/>
              </w:rPr>
              <w:t>покос травы и уборка тра-вы, мусора с придомовой территории;</w:t>
            </w:r>
          </w:p>
        </w:tc>
        <w:tc>
          <w:tcPr>
            <w:tcW w:w="1134" w:type="dxa"/>
          </w:tcPr>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jc w:val="center"/>
              <w:rPr>
                <w:sz w:val="20"/>
                <w:szCs w:val="20"/>
              </w:rPr>
            </w:pPr>
          </w:p>
        </w:tc>
        <w:tc>
          <w:tcPr>
            <w:tcW w:w="1276" w:type="dxa"/>
          </w:tcPr>
          <w:p w:rsidR="00FB634F" w:rsidRDefault="00FB634F" w:rsidP="00007B95">
            <w:pPr>
              <w:spacing w:line="360" w:lineRule="auto"/>
              <w:jc w:val="center"/>
              <w:rPr>
                <w:b/>
                <w:sz w:val="20"/>
                <w:szCs w:val="20"/>
              </w:rPr>
            </w:pPr>
          </w:p>
        </w:tc>
        <w:tc>
          <w:tcPr>
            <w:tcW w:w="848" w:type="dxa"/>
          </w:tcPr>
          <w:p w:rsidR="00FB634F" w:rsidRDefault="00FB634F" w:rsidP="00007B95">
            <w:pPr>
              <w:spacing w:line="360" w:lineRule="auto"/>
              <w:jc w:val="center"/>
              <w:rPr>
                <w:b/>
                <w:sz w:val="20"/>
                <w:szCs w:val="20"/>
              </w:rPr>
            </w:pPr>
          </w:p>
        </w:tc>
        <w:tc>
          <w:tcPr>
            <w:tcW w:w="1420" w:type="dxa"/>
          </w:tcPr>
          <w:p w:rsidR="00FB634F" w:rsidRDefault="00FB634F" w:rsidP="00007B95">
            <w:pPr>
              <w:spacing w:line="360" w:lineRule="auto"/>
              <w:jc w:val="center"/>
              <w:rPr>
                <w:sz w:val="20"/>
                <w:szCs w:val="20"/>
              </w:rPr>
            </w:pPr>
            <w:r>
              <w:rPr>
                <w:sz w:val="20"/>
                <w:szCs w:val="20"/>
              </w:rPr>
              <w:t>замена эл. лампочек</w:t>
            </w:r>
          </w:p>
          <w:p w:rsidR="00FB634F" w:rsidRDefault="00FB634F" w:rsidP="00007B95">
            <w:pPr>
              <w:spacing w:line="360" w:lineRule="auto"/>
              <w:jc w:val="center"/>
              <w:rPr>
                <w:sz w:val="20"/>
                <w:szCs w:val="20"/>
              </w:rPr>
            </w:pPr>
            <w:r>
              <w:rPr>
                <w:sz w:val="20"/>
                <w:szCs w:val="20"/>
              </w:rPr>
              <w:t>в подъездах;</w:t>
            </w:r>
          </w:p>
          <w:p w:rsidR="00FB634F" w:rsidRDefault="00FB634F" w:rsidP="00007B95">
            <w:pPr>
              <w:spacing w:line="360" w:lineRule="auto"/>
              <w:jc w:val="center"/>
              <w:rPr>
                <w:sz w:val="20"/>
                <w:szCs w:val="20"/>
              </w:rPr>
            </w:pPr>
            <w:r>
              <w:rPr>
                <w:sz w:val="20"/>
                <w:szCs w:val="20"/>
              </w:rPr>
              <w:t>ремонт светильников в подъезде;</w:t>
            </w:r>
          </w:p>
          <w:p w:rsidR="00FB634F" w:rsidRDefault="00FB634F" w:rsidP="00007B95">
            <w:pPr>
              <w:spacing w:line="360" w:lineRule="auto"/>
              <w:jc w:val="center"/>
              <w:rPr>
                <w:sz w:val="20"/>
                <w:szCs w:val="20"/>
              </w:rPr>
            </w:pPr>
            <w:r>
              <w:rPr>
                <w:sz w:val="20"/>
                <w:szCs w:val="20"/>
              </w:rPr>
              <w:t>ревизия эл. щитов;</w:t>
            </w:r>
          </w:p>
        </w:tc>
        <w:tc>
          <w:tcPr>
            <w:tcW w:w="992" w:type="dxa"/>
          </w:tcPr>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rPr>
                <w:sz w:val="20"/>
                <w:szCs w:val="20"/>
              </w:rPr>
            </w:pPr>
          </w:p>
        </w:tc>
        <w:tc>
          <w:tcPr>
            <w:tcW w:w="1276" w:type="dxa"/>
          </w:tcPr>
          <w:p w:rsidR="00FB634F" w:rsidRDefault="00FB634F" w:rsidP="00007B95">
            <w:pPr>
              <w:spacing w:line="360" w:lineRule="auto"/>
              <w:jc w:val="center"/>
              <w:rPr>
                <w:b/>
                <w:sz w:val="20"/>
                <w:szCs w:val="20"/>
              </w:rPr>
            </w:pPr>
            <w:r w:rsidRPr="00302006">
              <w:rPr>
                <w:sz w:val="20"/>
                <w:szCs w:val="20"/>
              </w:rPr>
              <w:t>Чистка дымоходов</w:t>
            </w:r>
          </w:p>
        </w:tc>
        <w:tc>
          <w:tcPr>
            <w:tcW w:w="1013" w:type="dxa"/>
          </w:tcPr>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jc w:val="center"/>
              <w:rPr>
                <w:b/>
                <w:sz w:val="20"/>
                <w:szCs w:val="20"/>
              </w:rPr>
            </w:pPr>
          </w:p>
        </w:tc>
      </w:tr>
      <w:tr w:rsidR="00FB634F" w:rsidTr="00007B95">
        <w:trPr>
          <w:trHeight w:val="184"/>
        </w:trPr>
        <w:tc>
          <w:tcPr>
            <w:tcW w:w="676" w:type="dxa"/>
          </w:tcPr>
          <w:p w:rsidR="00FB634F" w:rsidRDefault="00FB634F" w:rsidP="00007B95">
            <w:pPr>
              <w:spacing w:line="360" w:lineRule="auto"/>
              <w:jc w:val="center"/>
            </w:pPr>
            <w:r>
              <w:t>19</w:t>
            </w:r>
          </w:p>
        </w:tc>
        <w:tc>
          <w:tcPr>
            <w:tcW w:w="2411" w:type="dxa"/>
          </w:tcPr>
          <w:p w:rsidR="00FB634F" w:rsidRDefault="00FB634F" w:rsidP="00007B95">
            <w:pPr>
              <w:spacing w:line="360" w:lineRule="auto"/>
              <w:jc w:val="center"/>
            </w:pPr>
            <w:r>
              <w:t>Новая, д. 22</w:t>
            </w:r>
          </w:p>
        </w:tc>
        <w:tc>
          <w:tcPr>
            <w:tcW w:w="1559" w:type="dxa"/>
          </w:tcPr>
          <w:p w:rsidR="00FB634F" w:rsidRDefault="00FB634F" w:rsidP="00007B95">
            <w:pPr>
              <w:spacing w:line="360" w:lineRule="auto"/>
              <w:rPr>
                <w:sz w:val="20"/>
                <w:szCs w:val="20"/>
              </w:rPr>
            </w:pPr>
          </w:p>
        </w:tc>
        <w:tc>
          <w:tcPr>
            <w:tcW w:w="993" w:type="dxa"/>
          </w:tcPr>
          <w:p w:rsidR="00FB634F" w:rsidRDefault="00FB634F" w:rsidP="00007B95">
            <w:pPr>
              <w:spacing w:line="360" w:lineRule="auto"/>
              <w:rPr>
                <w:sz w:val="20"/>
                <w:szCs w:val="20"/>
              </w:rPr>
            </w:pPr>
          </w:p>
        </w:tc>
        <w:tc>
          <w:tcPr>
            <w:tcW w:w="1417" w:type="dxa"/>
          </w:tcPr>
          <w:p w:rsidR="00FB634F" w:rsidRDefault="00FB634F" w:rsidP="00007B95">
            <w:pPr>
              <w:spacing w:line="360" w:lineRule="auto"/>
              <w:jc w:val="both"/>
              <w:rPr>
                <w:sz w:val="20"/>
                <w:szCs w:val="20"/>
              </w:rPr>
            </w:pPr>
          </w:p>
        </w:tc>
        <w:tc>
          <w:tcPr>
            <w:tcW w:w="1134" w:type="dxa"/>
          </w:tcPr>
          <w:p w:rsidR="00FB634F" w:rsidRDefault="00FB634F" w:rsidP="00007B95">
            <w:pPr>
              <w:spacing w:line="360" w:lineRule="auto"/>
              <w:jc w:val="center"/>
              <w:rPr>
                <w:sz w:val="20"/>
                <w:szCs w:val="20"/>
              </w:rPr>
            </w:pPr>
          </w:p>
        </w:tc>
        <w:tc>
          <w:tcPr>
            <w:tcW w:w="1276" w:type="dxa"/>
          </w:tcPr>
          <w:p w:rsidR="00FB634F" w:rsidRDefault="00FB634F" w:rsidP="00007B95">
            <w:pPr>
              <w:spacing w:line="360" w:lineRule="auto"/>
              <w:jc w:val="center"/>
              <w:rPr>
                <w:b/>
                <w:sz w:val="20"/>
                <w:szCs w:val="20"/>
              </w:rPr>
            </w:pPr>
          </w:p>
        </w:tc>
        <w:tc>
          <w:tcPr>
            <w:tcW w:w="848" w:type="dxa"/>
          </w:tcPr>
          <w:p w:rsidR="00FB634F" w:rsidRDefault="00FB634F" w:rsidP="00007B95">
            <w:pPr>
              <w:spacing w:line="360" w:lineRule="auto"/>
              <w:jc w:val="center"/>
              <w:rPr>
                <w:b/>
                <w:sz w:val="20"/>
                <w:szCs w:val="20"/>
              </w:rPr>
            </w:pPr>
          </w:p>
        </w:tc>
        <w:tc>
          <w:tcPr>
            <w:tcW w:w="1420" w:type="dxa"/>
          </w:tcPr>
          <w:p w:rsidR="00FB634F" w:rsidRDefault="00FB634F" w:rsidP="00007B95">
            <w:pPr>
              <w:spacing w:line="360" w:lineRule="auto"/>
              <w:jc w:val="center"/>
              <w:rPr>
                <w:sz w:val="20"/>
                <w:szCs w:val="20"/>
              </w:rPr>
            </w:pPr>
          </w:p>
        </w:tc>
        <w:tc>
          <w:tcPr>
            <w:tcW w:w="992" w:type="dxa"/>
          </w:tcPr>
          <w:p w:rsidR="00FB634F" w:rsidRDefault="00FB634F" w:rsidP="00007B95">
            <w:pPr>
              <w:spacing w:line="360" w:lineRule="auto"/>
              <w:rPr>
                <w:sz w:val="20"/>
                <w:szCs w:val="20"/>
              </w:rPr>
            </w:pPr>
          </w:p>
        </w:tc>
        <w:tc>
          <w:tcPr>
            <w:tcW w:w="1276" w:type="dxa"/>
          </w:tcPr>
          <w:p w:rsidR="00FB634F" w:rsidRDefault="00FB634F" w:rsidP="00007B95">
            <w:pPr>
              <w:spacing w:line="360" w:lineRule="auto"/>
              <w:jc w:val="center"/>
              <w:rPr>
                <w:b/>
                <w:sz w:val="20"/>
                <w:szCs w:val="20"/>
              </w:rPr>
            </w:pPr>
            <w:r w:rsidRPr="00302006">
              <w:rPr>
                <w:sz w:val="20"/>
                <w:szCs w:val="20"/>
              </w:rPr>
              <w:t>Чистка дымоходов</w:t>
            </w:r>
          </w:p>
        </w:tc>
        <w:tc>
          <w:tcPr>
            <w:tcW w:w="1013" w:type="dxa"/>
          </w:tcPr>
          <w:p w:rsidR="00FB634F" w:rsidRPr="001B6C0F" w:rsidRDefault="00FB634F" w:rsidP="00007B95">
            <w:pPr>
              <w:spacing w:line="360" w:lineRule="auto"/>
              <w:rPr>
                <w:sz w:val="20"/>
                <w:szCs w:val="20"/>
              </w:rPr>
            </w:pPr>
            <w:r>
              <w:rPr>
                <w:sz w:val="20"/>
                <w:szCs w:val="20"/>
              </w:rPr>
              <w:t>по мере необхо-димости</w:t>
            </w:r>
          </w:p>
        </w:tc>
      </w:tr>
      <w:tr w:rsidR="00FB634F" w:rsidTr="00007B95">
        <w:trPr>
          <w:trHeight w:val="184"/>
        </w:trPr>
        <w:tc>
          <w:tcPr>
            <w:tcW w:w="676" w:type="dxa"/>
          </w:tcPr>
          <w:p w:rsidR="00FB634F" w:rsidRDefault="00FB634F" w:rsidP="00007B95">
            <w:pPr>
              <w:spacing w:line="360" w:lineRule="auto"/>
              <w:jc w:val="center"/>
            </w:pPr>
            <w:r>
              <w:t>20</w:t>
            </w:r>
          </w:p>
        </w:tc>
        <w:tc>
          <w:tcPr>
            <w:tcW w:w="2411" w:type="dxa"/>
          </w:tcPr>
          <w:p w:rsidR="00FB634F" w:rsidRDefault="00FB634F" w:rsidP="00007B95">
            <w:pPr>
              <w:spacing w:line="360" w:lineRule="auto"/>
              <w:jc w:val="center"/>
            </w:pPr>
            <w:r>
              <w:t>Новая, д. 24-А</w:t>
            </w:r>
          </w:p>
        </w:tc>
        <w:tc>
          <w:tcPr>
            <w:tcW w:w="1559" w:type="dxa"/>
          </w:tcPr>
          <w:p w:rsidR="00FB634F" w:rsidRDefault="00FB634F" w:rsidP="00007B95">
            <w:pPr>
              <w:spacing w:line="360" w:lineRule="auto"/>
              <w:rPr>
                <w:sz w:val="20"/>
                <w:szCs w:val="20"/>
              </w:rPr>
            </w:pPr>
          </w:p>
        </w:tc>
        <w:tc>
          <w:tcPr>
            <w:tcW w:w="993" w:type="dxa"/>
          </w:tcPr>
          <w:p w:rsidR="00FB634F" w:rsidRDefault="00FB634F" w:rsidP="00007B95">
            <w:pPr>
              <w:spacing w:line="360" w:lineRule="auto"/>
              <w:rPr>
                <w:sz w:val="20"/>
                <w:szCs w:val="20"/>
              </w:rPr>
            </w:pPr>
          </w:p>
        </w:tc>
        <w:tc>
          <w:tcPr>
            <w:tcW w:w="1417" w:type="dxa"/>
          </w:tcPr>
          <w:p w:rsidR="00FB634F" w:rsidRDefault="00FB634F" w:rsidP="00007B95">
            <w:pPr>
              <w:spacing w:line="360" w:lineRule="auto"/>
              <w:jc w:val="both"/>
              <w:rPr>
                <w:sz w:val="20"/>
                <w:szCs w:val="20"/>
              </w:rPr>
            </w:pPr>
          </w:p>
        </w:tc>
        <w:tc>
          <w:tcPr>
            <w:tcW w:w="1134" w:type="dxa"/>
          </w:tcPr>
          <w:p w:rsidR="00FB634F" w:rsidRDefault="00FB634F" w:rsidP="00007B95">
            <w:pPr>
              <w:spacing w:line="360" w:lineRule="auto"/>
              <w:jc w:val="center"/>
              <w:rPr>
                <w:sz w:val="20"/>
                <w:szCs w:val="20"/>
              </w:rPr>
            </w:pPr>
          </w:p>
        </w:tc>
        <w:tc>
          <w:tcPr>
            <w:tcW w:w="1276" w:type="dxa"/>
          </w:tcPr>
          <w:p w:rsidR="00FB634F" w:rsidRDefault="00FB634F" w:rsidP="00007B95">
            <w:pPr>
              <w:spacing w:line="360" w:lineRule="auto"/>
              <w:jc w:val="center"/>
              <w:rPr>
                <w:b/>
                <w:sz w:val="20"/>
                <w:szCs w:val="20"/>
              </w:rPr>
            </w:pPr>
          </w:p>
        </w:tc>
        <w:tc>
          <w:tcPr>
            <w:tcW w:w="848" w:type="dxa"/>
          </w:tcPr>
          <w:p w:rsidR="00FB634F" w:rsidRDefault="00FB634F" w:rsidP="00007B95">
            <w:pPr>
              <w:spacing w:line="360" w:lineRule="auto"/>
              <w:jc w:val="center"/>
              <w:rPr>
                <w:b/>
                <w:sz w:val="20"/>
                <w:szCs w:val="20"/>
              </w:rPr>
            </w:pPr>
          </w:p>
        </w:tc>
        <w:tc>
          <w:tcPr>
            <w:tcW w:w="1420" w:type="dxa"/>
          </w:tcPr>
          <w:p w:rsidR="00FB634F" w:rsidRDefault="00FB634F" w:rsidP="00007B95">
            <w:pPr>
              <w:spacing w:line="360" w:lineRule="auto"/>
              <w:jc w:val="center"/>
              <w:rPr>
                <w:sz w:val="20"/>
                <w:szCs w:val="20"/>
              </w:rPr>
            </w:pPr>
            <w:r>
              <w:rPr>
                <w:sz w:val="20"/>
                <w:szCs w:val="20"/>
              </w:rPr>
              <w:t>замена эл. лампочек</w:t>
            </w:r>
          </w:p>
          <w:p w:rsidR="00FB634F" w:rsidRDefault="00FB634F" w:rsidP="00007B95">
            <w:pPr>
              <w:spacing w:line="360" w:lineRule="auto"/>
              <w:jc w:val="center"/>
              <w:rPr>
                <w:sz w:val="20"/>
                <w:szCs w:val="20"/>
              </w:rPr>
            </w:pPr>
            <w:r>
              <w:rPr>
                <w:sz w:val="20"/>
                <w:szCs w:val="20"/>
              </w:rPr>
              <w:t>в подъездах;</w:t>
            </w:r>
          </w:p>
          <w:p w:rsidR="00FB634F" w:rsidRDefault="00FB634F" w:rsidP="00007B95">
            <w:pPr>
              <w:spacing w:line="360" w:lineRule="auto"/>
              <w:jc w:val="center"/>
              <w:rPr>
                <w:sz w:val="20"/>
                <w:szCs w:val="20"/>
              </w:rPr>
            </w:pPr>
            <w:r>
              <w:rPr>
                <w:sz w:val="20"/>
                <w:szCs w:val="20"/>
              </w:rPr>
              <w:t>ремонт светильников в подъезде;</w:t>
            </w:r>
          </w:p>
          <w:p w:rsidR="00FB634F" w:rsidRDefault="00FB634F" w:rsidP="00007B95">
            <w:pPr>
              <w:spacing w:line="360" w:lineRule="auto"/>
              <w:jc w:val="center"/>
              <w:rPr>
                <w:sz w:val="20"/>
                <w:szCs w:val="20"/>
              </w:rPr>
            </w:pPr>
            <w:r>
              <w:rPr>
                <w:sz w:val="20"/>
                <w:szCs w:val="20"/>
              </w:rPr>
              <w:t>ревизия эл. щитов;</w:t>
            </w:r>
          </w:p>
        </w:tc>
        <w:tc>
          <w:tcPr>
            <w:tcW w:w="992" w:type="dxa"/>
          </w:tcPr>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rPr>
                <w:sz w:val="20"/>
                <w:szCs w:val="20"/>
              </w:rPr>
            </w:pPr>
          </w:p>
        </w:tc>
        <w:tc>
          <w:tcPr>
            <w:tcW w:w="1276" w:type="dxa"/>
          </w:tcPr>
          <w:p w:rsidR="00FB634F" w:rsidRDefault="00FB634F" w:rsidP="00007B95">
            <w:pPr>
              <w:spacing w:line="360" w:lineRule="auto"/>
              <w:jc w:val="center"/>
              <w:rPr>
                <w:b/>
                <w:sz w:val="20"/>
                <w:szCs w:val="20"/>
              </w:rPr>
            </w:pPr>
            <w:r w:rsidRPr="00302006">
              <w:rPr>
                <w:sz w:val="20"/>
                <w:szCs w:val="20"/>
              </w:rPr>
              <w:t>Чистка дымоходов</w:t>
            </w:r>
          </w:p>
        </w:tc>
        <w:tc>
          <w:tcPr>
            <w:tcW w:w="1013" w:type="dxa"/>
          </w:tcPr>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jc w:val="center"/>
              <w:rPr>
                <w:b/>
                <w:sz w:val="20"/>
                <w:szCs w:val="20"/>
              </w:rPr>
            </w:pPr>
          </w:p>
        </w:tc>
      </w:tr>
      <w:tr w:rsidR="00FB634F" w:rsidTr="00007B95">
        <w:trPr>
          <w:trHeight w:val="251"/>
        </w:trPr>
        <w:tc>
          <w:tcPr>
            <w:tcW w:w="676" w:type="dxa"/>
          </w:tcPr>
          <w:p w:rsidR="00FB634F" w:rsidRDefault="00FB634F" w:rsidP="00007B95">
            <w:pPr>
              <w:spacing w:line="360" w:lineRule="auto"/>
              <w:jc w:val="center"/>
            </w:pPr>
            <w:r>
              <w:t>21</w:t>
            </w:r>
          </w:p>
        </w:tc>
        <w:tc>
          <w:tcPr>
            <w:tcW w:w="2411" w:type="dxa"/>
          </w:tcPr>
          <w:p w:rsidR="00FB634F" w:rsidRDefault="00FB634F" w:rsidP="00007B95">
            <w:pPr>
              <w:spacing w:line="360" w:lineRule="auto"/>
              <w:jc w:val="center"/>
            </w:pPr>
            <w:r>
              <w:t>Пролетарская, д. 9</w:t>
            </w:r>
          </w:p>
        </w:tc>
        <w:tc>
          <w:tcPr>
            <w:tcW w:w="1559" w:type="dxa"/>
          </w:tcPr>
          <w:p w:rsidR="00FB634F" w:rsidRDefault="00FB634F" w:rsidP="00007B95">
            <w:pPr>
              <w:spacing w:line="360" w:lineRule="auto"/>
              <w:rPr>
                <w:sz w:val="20"/>
                <w:szCs w:val="20"/>
              </w:rPr>
            </w:pPr>
          </w:p>
        </w:tc>
        <w:tc>
          <w:tcPr>
            <w:tcW w:w="993" w:type="dxa"/>
          </w:tcPr>
          <w:p w:rsidR="00FB634F" w:rsidRDefault="00FB634F" w:rsidP="00007B95">
            <w:pPr>
              <w:spacing w:line="360" w:lineRule="auto"/>
              <w:rPr>
                <w:sz w:val="20"/>
                <w:szCs w:val="20"/>
              </w:rPr>
            </w:pPr>
          </w:p>
        </w:tc>
        <w:tc>
          <w:tcPr>
            <w:tcW w:w="1417" w:type="dxa"/>
          </w:tcPr>
          <w:p w:rsidR="00FB634F" w:rsidRDefault="00FB634F" w:rsidP="00007B95">
            <w:pPr>
              <w:spacing w:line="360" w:lineRule="auto"/>
              <w:jc w:val="both"/>
              <w:rPr>
                <w:sz w:val="20"/>
                <w:szCs w:val="20"/>
              </w:rPr>
            </w:pPr>
            <w:r>
              <w:rPr>
                <w:sz w:val="20"/>
                <w:szCs w:val="20"/>
              </w:rPr>
              <w:t>покос травы и уборка тра-вы, мусора с придомовой территории;</w:t>
            </w:r>
          </w:p>
        </w:tc>
        <w:tc>
          <w:tcPr>
            <w:tcW w:w="1134" w:type="dxa"/>
          </w:tcPr>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jc w:val="center"/>
              <w:rPr>
                <w:sz w:val="20"/>
                <w:szCs w:val="20"/>
              </w:rPr>
            </w:pPr>
          </w:p>
        </w:tc>
        <w:tc>
          <w:tcPr>
            <w:tcW w:w="1276" w:type="dxa"/>
          </w:tcPr>
          <w:p w:rsidR="00FB634F" w:rsidRDefault="00FB634F" w:rsidP="00007B95">
            <w:pPr>
              <w:spacing w:line="360" w:lineRule="auto"/>
              <w:jc w:val="center"/>
              <w:rPr>
                <w:b/>
                <w:sz w:val="20"/>
                <w:szCs w:val="20"/>
              </w:rPr>
            </w:pPr>
          </w:p>
        </w:tc>
        <w:tc>
          <w:tcPr>
            <w:tcW w:w="848" w:type="dxa"/>
          </w:tcPr>
          <w:p w:rsidR="00FB634F" w:rsidRDefault="00FB634F" w:rsidP="00007B95">
            <w:pPr>
              <w:spacing w:line="360" w:lineRule="auto"/>
              <w:jc w:val="center"/>
              <w:rPr>
                <w:b/>
                <w:sz w:val="20"/>
                <w:szCs w:val="20"/>
              </w:rPr>
            </w:pPr>
          </w:p>
        </w:tc>
        <w:tc>
          <w:tcPr>
            <w:tcW w:w="1420" w:type="dxa"/>
          </w:tcPr>
          <w:p w:rsidR="00FB634F" w:rsidRDefault="00FB634F" w:rsidP="00007B95">
            <w:pPr>
              <w:spacing w:line="360" w:lineRule="auto"/>
              <w:jc w:val="center"/>
              <w:rPr>
                <w:sz w:val="20"/>
                <w:szCs w:val="20"/>
              </w:rPr>
            </w:pPr>
            <w:r>
              <w:rPr>
                <w:sz w:val="20"/>
                <w:szCs w:val="20"/>
              </w:rPr>
              <w:t>замена эл. лампочек</w:t>
            </w:r>
          </w:p>
          <w:p w:rsidR="00FB634F" w:rsidRDefault="00FB634F" w:rsidP="00007B95">
            <w:pPr>
              <w:spacing w:line="360" w:lineRule="auto"/>
              <w:jc w:val="center"/>
              <w:rPr>
                <w:sz w:val="20"/>
                <w:szCs w:val="20"/>
              </w:rPr>
            </w:pPr>
            <w:r>
              <w:rPr>
                <w:sz w:val="20"/>
                <w:szCs w:val="20"/>
              </w:rPr>
              <w:t>в подъездах;</w:t>
            </w:r>
          </w:p>
          <w:p w:rsidR="00FB634F" w:rsidRDefault="00FB634F" w:rsidP="00007B95">
            <w:pPr>
              <w:spacing w:line="360" w:lineRule="auto"/>
              <w:jc w:val="center"/>
              <w:rPr>
                <w:sz w:val="20"/>
                <w:szCs w:val="20"/>
              </w:rPr>
            </w:pPr>
            <w:r>
              <w:rPr>
                <w:sz w:val="20"/>
                <w:szCs w:val="20"/>
              </w:rPr>
              <w:t>ремонт светильников в подъезде;</w:t>
            </w:r>
          </w:p>
          <w:p w:rsidR="00FB634F" w:rsidRDefault="00FB634F" w:rsidP="00007B95">
            <w:pPr>
              <w:spacing w:line="360" w:lineRule="auto"/>
              <w:jc w:val="center"/>
              <w:rPr>
                <w:sz w:val="20"/>
                <w:szCs w:val="20"/>
              </w:rPr>
            </w:pPr>
            <w:r>
              <w:rPr>
                <w:sz w:val="20"/>
                <w:szCs w:val="20"/>
              </w:rPr>
              <w:t>ревизия эл. щитов;</w:t>
            </w:r>
          </w:p>
        </w:tc>
        <w:tc>
          <w:tcPr>
            <w:tcW w:w="992" w:type="dxa"/>
          </w:tcPr>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rPr>
                <w:sz w:val="20"/>
                <w:szCs w:val="20"/>
              </w:rPr>
            </w:pPr>
          </w:p>
        </w:tc>
        <w:tc>
          <w:tcPr>
            <w:tcW w:w="1276" w:type="dxa"/>
          </w:tcPr>
          <w:p w:rsidR="00FB634F" w:rsidRDefault="00FB634F" w:rsidP="00007B95">
            <w:pPr>
              <w:spacing w:line="360" w:lineRule="auto"/>
              <w:jc w:val="center"/>
              <w:rPr>
                <w:b/>
                <w:sz w:val="20"/>
                <w:szCs w:val="20"/>
              </w:rPr>
            </w:pPr>
            <w:r w:rsidRPr="00302006">
              <w:rPr>
                <w:sz w:val="20"/>
                <w:szCs w:val="20"/>
              </w:rPr>
              <w:t>Чистка дымоходов</w:t>
            </w:r>
          </w:p>
        </w:tc>
        <w:tc>
          <w:tcPr>
            <w:tcW w:w="1013" w:type="dxa"/>
          </w:tcPr>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jc w:val="center"/>
              <w:rPr>
                <w:b/>
                <w:sz w:val="20"/>
                <w:szCs w:val="20"/>
              </w:rPr>
            </w:pPr>
          </w:p>
        </w:tc>
      </w:tr>
      <w:tr w:rsidR="00FB634F" w:rsidTr="00007B95">
        <w:trPr>
          <w:trHeight w:val="134"/>
        </w:trPr>
        <w:tc>
          <w:tcPr>
            <w:tcW w:w="676" w:type="dxa"/>
          </w:tcPr>
          <w:p w:rsidR="00FB634F" w:rsidRDefault="00FB634F" w:rsidP="00007B95">
            <w:pPr>
              <w:spacing w:line="360" w:lineRule="auto"/>
              <w:jc w:val="center"/>
            </w:pPr>
            <w:r>
              <w:t>22</w:t>
            </w:r>
          </w:p>
        </w:tc>
        <w:tc>
          <w:tcPr>
            <w:tcW w:w="2411" w:type="dxa"/>
          </w:tcPr>
          <w:p w:rsidR="00FB634F" w:rsidRDefault="00FB634F" w:rsidP="00007B95">
            <w:pPr>
              <w:spacing w:line="360" w:lineRule="auto"/>
              <w:jc w:val="center"/>
            </w:pPr>
            <w:r>
              <w:t>Заречная, д. 2</w:t>
            </w:r>
          </w:p>
        </w:tc>
        <w:tc>
          <w:tcPr>
            <w:tcW w:w="1559" w:type="dxa"/>
          </w:tcPr>
          <w:p w:rsidR="00FB634F" w:rsidRDefault="00FB634F" w:rsidP="00007B95">
            <w:pPr>
              <w:spacing w:line="360" w:lineRule="auto"/>
              <w:rPr>
                <w:sz w:val="20"/>
                <w:szCs w:val="20"/>
              </w:rPr>
            </w:pPr>
          </w:p>
        </w:tc>
        <w:tc>
          <w:tcPr>
            <w:tcW w:w="993" w:type="dxa"/>
          </w:tcPr>
          <w:p w:rsidR="00FB634F" w:rsidRDefault="00FB634F" w:rsidP="00007B95">
            <w:pPr>
              <w:spacing w:line="360" w:lineRule="auto"/>
              <w:rPr>
                <w:sz w:val="20"/>
                <w:szCs w:val="20"/>
              </w:rPr>
            </w:pPr>
          </w:p>
        </w:tc>
        <w:tc>
          <w:tcPr>
            <w:tcW w:w="1417" w:type="dxa"/>
          </w:tcPr>
          <w:p w:rsidR="00FB634F" w:rsidRDefault="00FB634F" w:rsidP="00007B95">
            <w:pPr>
              <w:spacing w:line="360" w:lineRule="auto"/>
              <w:jc w:val="both"/>
              <w:rPr>
                <w:sz w:val="20"/>
                <w:szCs w:val="20"/>
              </w:rPr>
            </w:pPr>
          </w:p>
        </w:tc>
        <w:tc>
          <w:tcPr>
            <w:tcW w:w="1134" w:type="dxa"/>
          </w:tcPr>
          <w:p w:rsidR="00FB634F" w:rsidRDefault="00FB634F" w:rsidP="00007B95">
            <w:pPr>
              <w:spacing w:line="360" w:lineRule="auto"/>
              <w:jc w:val="center"/>
              <w:rPr>
                <w:sz w:val="20"/>
                <w:szCs w:val="20"/>
              </w:rPr>
            </w:pPr>
          </w:p>
        </w:tc>
        <w:tc>
          <w:tcPr>
            <w:tcW w:w="1276" w:type="dxa"/>
          </w:tcPr>
          <w:p w:rsidR="00FB634F" w:rsidRDefault="00FB634F" w:rsidP="00007B95">
            <w:pPr>
              <w:spacing w:line="360" w:lineRule="auto"/>
              <w:jc w:val="center"/>
              <w:rPr>
                <w:b/>
                <w:sz w:val="20"/>
                <w:szCs w:val="20"/>
              </w:rPr>
            </w:pPr>
          </w:p>
        </w:tc>
        <w:tc>
          <w:tcPr>
            <w:tcW w:w="848" w:type="dxa"/>
          </w:tcPr>
          <w:p w:rsidR="00FB634F" w:rsidRDefault="00FB634F" w:rsidP="00007B95">
            <w:pPr>
              <w:spacing w:line="360" w:lineRule="auto"/>
              <w:jc w:val="center"/>
              <w:rPr>
                <w:b/>
                <w:sz w:val="20"/>
                <w:szCs w:val="20"/>
              </w:rPr>
            </w:pPr>
          </w:p>
        </w:tc>
        <w:tc>
          <w:tcPr>
            <w:tcW w:w="1420" w:type="dxa"/>
          </w:tcPr>
          <w:p w:rsidR="00FB634F" w:rsidRDefault="00FB634F" w:rsidP="00007B95">
            <w:pPr>
              <w:spacing w:line="360" w:lineRule="auto"/>
              <w:jc w:val="center"/>
              <w:rPr>
                <w:sz w:val="20"/>
                <w:szCs w:val="20"/>
              </w:rPr>
            </w:pPr>
            <w:r>
              <w:rPr>
                <w:sz w:val="20"/>
                <w:szCs w:val="20"/>
              </w:rPr>
              <w:t>замена эл. лампочек</w:t>
            </w:r>
          </w:p>
          <w:p w:rsidR="00FB634F" w:rsidRDefault="00FB634F" w:rsidP="00007B95">
            <w:pPr>
              <w:spacing w:line="360" w:lineRule="auto"/>
              <w:jc w:val="center"/>
              <w:rPr>
                <w:sz w:val="20"/>
                <w:szCs w:val="20"/>
              </w:rPr>
            </w:pPr>
            <w:r>
              <w:rPr>
                <w:sz w:val="20"/>
                <w:szCs w:val="20"/>
              </w:rPr>
              <w:t>в подъездах;</w:t>
            </w:r>
          </w:p>
          <w:p w:rsidR="00FB634F" w:rsidRDefault="00FB634F" w:rsidP="00007B95">
            <w:pPr>
              <w:spacing w:line="360" w:lineRule="auto"/>
              <w:jc w:val="center"/>
              <w:rPr>
                <w:sz w:val="20"/>
                <w:szCs w:val="20"/>
              </w:rPr>
            </w:pPr>
            <w:r>
              <w:rPr>
                <w:sz w:val="20"/>
                <w:szCs w:val="20"/>
              </w:rPr>
              <w:t>ремонт светильников в подъезде;</w:t>
            </w:r>
          </w:p>
          <w:p w:rsidR="00FB634F" w:rsidRDefault="00FB634F" w:rsidP="00007B95">
            <w:pPr>
              <w:spacing w:line="360" w:lineRule="auto"/>
              <w:jc w:val="center"/>
              <w:rPr>
                <w:sz w:val="20"/>
                <w:szCs w:val="20"/>
              </w:rPr>
            </w:pPr>
            <w:r>
              <w:rPr>
                <w:sz w:val="20"/>
                <w:szCs w:val="20"/>
              </w:rPr>
              <w:t>ревизия эл. щитов;</w:t>
            </w:r>
          </w:p>
        </w:tc>
        <w:tc>
          <w:tcPr>
            <w:tcW w:w="992" w:type="dxa"/>
          </w:tcPr>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rPr>
                <w:sz w:val="20"/>
                <w:szCs w:val="20"/>
              </w:rPr>
            </w:pPr>
          </w:p>
        </w:tc>
        <w:tc>
          <w:tcPr>
            <w:tcW w:w="1276" w:type="dxa"/>
          </w:tcPr>
          <w:p w:rsidR="00FB634F" w:rsidRDefault="00FB634F" w:rsidP="00007B95">
            <w:pPr>
              <w:spacing w:line="360" w:lineRule="auto"/>
              <w:jc w:val="center"/>
              <w:rPr>
                <w:b/>
                <w:sz w:val="20"/>
                <w:szCs w:val="20"/>
              </w:rPr>
            </w:pPr>
            <w:r w:rsidRPr="00302006">
              <w:rPr>
                <w:sz w:val="20"/>
                <w:szCs w:val="20"/>
              </w:rPr>
              <w:t>Чистка дымоходов</w:t>
            </w:r>
          </w:p>
        </w:tc>
        <w:tc>
          <w:tcPr>
            <w:tcW w:w="1013" w:type="dxa"/>
          </w:tcPr>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jc w:val="center"/>
              <w:rPr>
                <w:b/>
                <w:sz w:val="20"/>
                <w:szCs w:val="20"/>
              </w:rPr>
            </w:pPr>
          </w:p>
        </w:tc>
      </w:tr>
      <w:tr w:rsidR="00FB634F" w:rsidTr="00007B95">
        <w:trPr>
          <w:trHeight w:val="151"/>
        </w:trPr>
        <w:tc>
          <w:tcPr>
            <w:tcW w:w="676" w:type="dxa"/>
          </w:tcPr>
          <w:p w:rsidR="00FB634F" w:rsidRDefault="00FB634F" w:rsidP="00007B95">
            <w:pPr>
              <w:spacing w:line="360" w:lineRule="auto"/>
              <w:jc w:val="center"/>
            </w:pPr>
            <w:r>
              <w:t>23</w:t>
            </w:r>
          </w:p>
        </w:tc>
        <w:tc>
          <w:tcPr>
            <w:tcW w:w="2411" w:type="dxa"/>
          </w:tcPr>
          <w:p w:rsidR="00FB634F" w:rsidRDefault="00FB634F" w:rsidP="00007B95">
            <w:pPr>
              <w:spacing w:line="360" w:lineRule="auto"/>
              <w:jc w:val="center"/>
            </w:pPr>
            <w:r>
              <w:t>Советская, д. 1</w:t>
            </w:r>
          </w:p>
        </w:tc>
        <w:tc>
          <w:tcPr>
            <w:tcW w:w="1559" w:type="dxa"/>
          </w:tcPr>
          <w:p w:rsidR="00FB634F" w:rsidRDefault="00FB634F" w:rsidP="00007B95">
            <w:pPr>
              <w:spacing w:line="360" w:lineRule="auto"/>
              <w:rPr>
                <w:sz w:val="20"/>
                <w:szCs w:val="20"/>
              </w:rPr>
            </w:pPr>
          </w:p>
        </w:tc>
        <w:tc>
          <w:tcPr>
            <w:tcW w:w="993" w:type="dxa"/>
          </w:tcPr>
          <w:p w:rsidR="00FB634F" w:rsidRDefault="00FB634F" w:rsidP="00007B95">
            <w:pPr>
              <w:spacing w:line="360" w:lineRule="auto"/>
              <w:rPr>
                <w:sz w:val="20"/>
                <w:szCs w:val="20"/>
              </w:rPr>
            </w:pPr>
          </w:p>
        </w:tc>
        <w:tc>
          <w:tcPr>
            <w:tcW w:w="1417" w:type="dxa"/>
          </w:tcPr>
          <w:p w:rsidR="00FB634F" w:rsidRDefault="00FB634F" w:rsidP="00007B95">
            <w:pPr>
              <w:spacing w:line="360" w:lineRule="auto"/>
              <w:jc w:val="both"/>
              <w:rPr>
                <w:sz w:val="20"/>
                <w:szCs w:val="20"/>
              </w:rPr>
            </w:pPr>
          </w:p>
        </w:tc>
        <w:tc>
          <w:tcPr>
            <w:tcW w:w="1134" w:type="dxa"/>
          </w:tcPr>
          <w:p w:rsidR="00FB634F" w:rsidRDefault="00FB634F" w:rsidP="00007B95">
            <w:pPr>
              <w:spacing w:line="360" w:lineRule="auto"/>
              <w:jc w:val="center"/>
              <w:rPr>
                <w:sz w:val="20"/>
                <w:szCs w:val="20"/>
              </w:rPr>
            </w:pPr>
          </w:p>
        </w:tc>
        <w:tc>
          <w:tcPr>
            <w:tcW w:w="1276" w:type="dxa"/>
          </w:tcPr>
          <w:p w:rsidR="00FB634F" w:rsidRDefault="00FB634F" w:rsidP="00007B95">
            <w:pPr>
              <w:spacing w:line="360" w:lineRule="auto"/>
              <w:jc w:val="center"/>
              <w:rPr>
                <w:b/>
                <w:sz w:val="20"/>
                <w:szCs w:val="20"/>
              </w:rPr>
            </w:pPr>
          </w:p>
        </w:tc>
        <w:tc>
          <w:tcPr>
            <w:tcW w:w="848" w:type="dxa"/>
          </w:tcPr>
          <w:p w:rsidR="00FB634F" w:rsidRDefault="00FB634F" w:rsidP="00007B95">
            <w:pPr>
              <w:spacing w:line="360" w:lineRule="auto"/>
              <w:jc w:val="center"/>
              <w:rPr>
                <w:b/>
                <w:sz w:val="20"/>
                <w:szCs w:val="20"/>
              </w:rPr>
            </w:pPr>
          </w:p>
        </w:tc>
        <w:tc>
          <w:tcPr>
            <w:tcW w:w="1420" w:type="dxa"/>
          </w:tcPr>
          <w:p w:rsidR="00FB634F" w:rsidRDefault="00FB634F" w:rsidP="00007B95">
            <w:pPr>
              <w:spacing w:line="360" w:lineRule="auto"/>
              <w:jc w:val="center"/>
              <w:rPr>
                <w:sz w:val="20"/>
                <w:szCs w:val="20"/>
              </w:rPr>
            </w:pPr>
            <w:r>
              <w:rPr>
                <w:sz w:val="20"/>
                <w:szCs w:val="20"/>
              </w:rPr>
              <w:t>замена эл. лампочек</w:t>
            </w:r>
          </w:p>
          <w:p w:rsidR="00FB634F" w:rsidRDefault="00FB634F" w:rsidP="00007B95">
            <w:pPr>
              <w:spacing w:line="360" w:lineRule="auto"/>
              <w:jc w:val="center"/>
              <w:rPr>
                <w:sz w:val="20"/>
                <w:szCs w:val="20"/>
              </w:rPr>
            </w:pPr>
            <w:r>
              <w:rPr>
                <w:sz w:val="20"/>
                <w:szCs w:val="20"/>
              </w:rPr>
              <w:t>в подъездах;</w:t>
            </w:r>
          </w:p>
          <w:p w:rsidR="00FB634F" w:rsidRDefault="00FB634F" w:rsidP="00007B95">
            <w:pPr>
              <w:spacing w:line="360" w:lineRule="auto"/>
              <w:jc w:val="center"/>
              <w:rPr>
                <w:sz w:val="20"/>
                <w:szCs w:val="20"/>
              </w:rPr>
            </w:pPr>
            <w:r>
              <w:rPr>
                <w:sz w:val="20"/>
                <w:szCs w:val="20"/>
              </w:rPr>
              <w:t>ремонт светильников в подъезде;</w:t>
            </w:r>
          </w:p>
          <w:p w:rsidR="00FB634F" w:rsidRDefault="00FB634F" w:rsidP="00007B95">
            <w:pPr>
              <w:spacing w:line="360" w:lineRule="auto"/>
              <w:jc w:val="center"/>
              <w:rPr>
                <w:sz w:val="20"/>
                <w:szCs w:val="20"/>
              </w:rPr>
            </w:pPr>
            <w:r>
              <w:rPr>
                <w:sz w:val="20"/>
                <w:szCs w:val="20"/>
              </w:rPr>
              <w:t>ревизия эл. щитов;</w:t>
            </w:r>
          </w:p>
        </w:tc>
        <w:tc>
          <w:tcPr>
            <w:tcW w:w="992" w:type="dxa"/>
          </w:tcPr>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rPr>
                <w:sz w:val="20"/>
                <w:szCs w:val="20"/>
              </w:rPr>
            </w:pPr>
          </w:p>
        </w:tc>
        <w:tc>
          <w:tcPr>
            <w:tcW w:w="1276" w:type="dxa"/>
          </w:tcPr>
          <w:p w:rsidR="00FB634F" w:rsidRDefault="00FB634F" w:rsidP="00007B95">
            <w:pPr>
              <w:spacing w:line="360" w:lineRule="auto"/>
              <w:jc w:val="center"/>
              <w:rPr>
                <w:b/>
                <w:sz w:val="20"/>
                <w:szCs w:val="20"/>
              </w:rPr>
            </w:pPr>
            <w:r w:rsidRPr="00302006">
              <w:rPr>
                <w:sz w:val="20"/>
                <w:szCs w:val="20"/>
              </w:rPr>
              <w:t>Чистка дымоходов</w:t>
            </w:r>
          </w:p>
        </w:tc>
        <w:tc>
          <w:tcPr>
            <w:tcW w:w="1013" w:type="dxa"/>
          </w:tcPr>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jc w:val="center"/>
              <w:rPr>
                <w:b/>
                <w:sz w:val="20"/>
                <w:szCs w:val="20"/>
              </w:rPr>
            </w:pPr>
          </w:p>
        </w:tc>
      </w:tr>
      <w:tr w:rsidR="00FB634F" w:rsidTr="00007B95">
        <w:trPr>
          <w:trHeight w:val="184"/>
        </w:trPr>
        <w:tc>
          <w:tcPr>
            <w:tcW w:w="676" w:type="dxa"/>
          </w:tcPr>
          <w:p w:rsidR="00FB634F" w:rsidRDefault="00FB634F" w:rsidP="00007B95">
            <w:pPr>
              <w:spacing w:line="360" w:lineRule="auto"/>
              <w:jc w:val="center"/>
            </w:pPr>
            <w:r>
              <w:t>24</w:t>
            </w:r>
          </w:p>
        </w:tc>
        <w:tc>
          <w:tcPr>
            <w:tcW w:w="2411" w:type="dxa"/>
          </w:tcPr>
          <w:p w:rsidR="00FB634F" w:rsidRDefault="00FB634F" w:rsidP="00007B95">
            <w:pPr>
              <w:spacing w:line="360" w:lineRule="auto"/>
              <w:jc w:val="center"/>
            </w:pPr>
            <w:r>
              <w:t>Советская, д. 12</w:t>
            </w:r>
          </w:p>
        </w:tc>
        <w:tc>
          <w:tcPr>
            <w:tcW w:w="1559" w:type="dxa"/>
          </w:tcPr>
          <w:p w:rsidR="00FB634F" w:rsidRDefault="00FB634F" w:rsidP="00007B95">
            <w:pPr>
              <w:spacing w:line="360" w:lineRule="auto"/>
              <w:rPr>
                <w:sz w:val="20"/>
                <w:szCs w:val="20"/>
              </w:rPr>
            </w:pPr>
          </w:p>
        </w:tc>
        <w:tc>
          <w:tcPr>
            <w:tcW w:w="993" w:type="dxa"/>
          </w:tcPr>
          <w:p w:rsidR="00FB634F" w:rsidRDefault="00FB634F" w:rsidP="00007B95">
            <w:pPr>
              <w:spacing w:line="360" w:lineRule="auto"/>
              <w:rPr>
                <w:sz w:val="20"/>
                <w:szCs w:val="20"/>
              </w:rPr>
            </w:pPr>
          </w:p>
        </w:tc>
        <w:tc>
          <w:tcPr>
            <w:tcW w:w="1417" w:type="dxa"/>
          </w:tcPr>
          <w:p w:rsidR="00FB634F" w:rsidRDefault="00FB634F" w:rsidP="00007B95">
            <w:pPr>
              <w:spacing w:line="360" w:lineRule="auto"/>
              <w:jc w:val="both"/>
              <w:rPr>
                <w:sz w:val="20"/>
                <w:szCs w:val="20"/>
              </w:rPr>
            </w:pPr>
            <w:r>
              <w:rPr>
                <w:sz w:val="20"/>
                <w:szCs w:val="20"/>
              </w:rPr>
              <w:t>покос травы и уборка тра-вы, мусора с придомовой территории;</w:t>
            </w:r>
          </w:p>
        </w:tc>
        <w:tc>
          <w:tcPr>
            <w:tcW w:w="1134" w:type="dxa"/>
          </w:tcPr>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jc w:val="center"/>
              <w:rPr>
                <w:sz w:val="20"/>
                <w:szCs w:val="20"/>
              </w:rPr>
            </w:pPr>
          </w:p>
        </w:tc>
        <w:tc>
          <w:tcPr>
            <w:tcW w:w="1276" w:type="dxa"/>
          </w:tcPr>
          <w:p w:rsidR="00FB634F" w:rsidRDefault="00FB634F" w:rsidP="00007B95">
            <w:pPr>
              <w:spacing w:line="360" w:lineRule="auto"/>
              <w:jc w:val="center"/>
              <w:rPr>
                <w:b/>
                <w:sz w:val="20"/>
                <w:szCs w:val="20"/>
              </w:rPr>
            </w:pPr>
          </w:p>
        </w:tc>
        <w:tc>
          <w:tcPr>
            <w:tcW w:w="848" w:type="dxa"/>
          </w:tcPr>
          <w:p w:rsidR="00FB634F" w:rsidRDefault="00FB634F" w:rsidP="00007B95">
            <w:pPr>
              <w:spacing w:line="360" w:lineRule="auto"/>
              <w:jc w:val="center"/>
              <w:rPr>
                <w:b/>
                <w:sz w:val="20"/>
                <w:szCs w:val="20"/>
              </w:rPr>
            </w:pPr>
          </w:p>
        </w:tc>
        <w:tc>
          <w:tcPr>
            <w:tcW w:w="1420" w:type="dxa"/>
          </w:tcPr>
          <w:p w:rsidR="00FB634F" w:rsidRDefault="00FB634F" w:rsidP="00007B95">
            <w:pPr>
              <w:spacing w:line="360" w:lineRule="auto"/>
              <w:jc w:val="center"/>
              <w:rPr>
                <w:sz w:val="20"/>
                <w:szCs w:val="20"/>
              </w:rPr>
            </w:pPr>
            <w:r>
              <w:rPr>
                <w:sz w:val="20"/>
                <w:szCs w:val="20"/>
              </w:rPr>
              <w:t>замена эл. лампочек</w:t>
            </w:r>
          </w:p>
          <w:p w:rsidR="00FB634F" w:rsidRDefault="00FB634F" w:rsidP="00007B95">
            <w:pPr>
              <w:spacing w:line="360" w:lineRule="auto"/>
              <w:jc w:val="center"/>
              <w:rPr>
                <w:sz w:val="20"/>
                <w:szCs w:val="20"/>
              </w:rPr>
            </w:pPr>
            <w:r>
              <w:rPr>
                <w:sz w:val="20"/>
                <w:szCs w:val="20"/>
              </w:rPr>
              <w:t>в подъездах;</w:t>
            </w:r>
          </w:p>
          <w:p w:rsidR="00FB634F" w:rsidRDefault="00FB634F" w:rsidP="00007B95">
            <w:pPr>
              <w:spacing w:line="360" w:lineRule="auto"/>
              <w:jc w:val="center"/>
              <w:rPr>
                <w:sz w:val="20"/>
                <w:szCs w:val="20"/>
              </w:rPr>
            </w:pPr>
            <w:r>
              <w:rPr>
                <w:sz w:val="20"/>
                <w:szCs w:val="20"/>
              </w:rPr>
              <w:t>ремонт светильников в подъезде;</w:t>
            </w:r>
          </w:p>
          <w:p w:rsidR="00FB634F" w:rsidRDefault="00FB634F" w:rsidP="00007B95">
            <w:pPr>
              <w:spacing w:line="360" w:lineRule="auto"/>
              <w:jc w:val="center"/>
              <w:rPr>
                <w:sz w:val="20"/>
                <w:szCs w:val="20"/>
              </w:rPr>
            </w:pPr>
            <w:r>
              <w:rPr>
                <w:sz w:val="20"/>
                <w:szCs w:val="20"/>
              </w:rPr>
              <w:t>ревизия эл. щитов;</w:t>
            </w:r>
          </w:p>
        </w:tc>
        <w:tc>
          <w:tcPr>
            <w:tcW w:w="992" w:type="dxa"/>
          </w:tcPr>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rPr>
                <w:sz w:val="20"/>
                <w:szCs w:val="20"/>
              </w:rPr>
            </w:pPr>
          </w:p>
        </w:tc>
        <w:tc>
          <w:tcPr>
            <w:tcW w:w="1276" w:type="dxa"/>
          </w:tcPr>
          <w:p w:rsidR="00FB634F" w:rsidRDefault="00FB634F" w:rsidP="00007B95">
            <w:pPr>
              <w:spacing w:line="360" w:lineRule="auto"/>
              <w:jc w:val="center"/>
              <w:rPr>
                <w:b/>
                <w:sz w:val="20"/>
                <w:szCs w:val="20"/>
              </w:rPr>
            </w:pPr>
            <w:r w:rsidRPr="00302006">
              <w:rPr>
                <w:sz w:val="20"/>
                <w:szCs w:val="20"/>
              </w:rPr>
              <w:t>Чистка дымоходов</w:t>
            </w:r>
          </w:p>
        </w:tc>
        <w:tc>
          <w:tcPr>
            <w:tcW w:w="1013" w:type="dxa"/>
          </w:tcPr>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jc w:val="center"/>
              <w:rPr>
                <w:b/>
                <w:sz w:val="20"/>
                <w:szCs w:val="20"/>
              </w:rPr>
            </w:pPr>
          </w:p>
        </w:tc>
      </w:tr>
      <w:tr w:rsidR="00FB634F" w:rsidTr="00007B95">
        <w:trPr>
          <w:trHeight w:val="234"/>
        </w:trPr>
        <w:tc>
          <w:tcPr>
            <w:tcW w:w="676" w:type="dxa"/>
          </w:tcPr>
          <w:p w:rsidR="00FB634F" w:rsidRDefault="00FB634F" w:rsidP="00007B95">
            <w:pPr>
              <w:spacing w:line="360" w:lineRule="auto"/>
              <w:jc w:val="center"/>
            </w:pPr>
            <w:r>
              <w:t>25</w:t>
            </w:r>
          </w:p>
        </w:tc>
        <w:tc>
          <w:tcPr>
            <w:tcW w:w="2411" w:type="dxa"/>
          </w:tcPr>
          <w:p w:rsidR="00FB634F" w:rsidRDefault="00FB634F" w:rsidP="00007B95">
            <w:pPr>
              <w:spacing w:line="360" w:lineRule="auto"/>
              <w:jc w:val="center"/>
            </w:pPr>
            <w:r>
              <w:t>Ленина, д. 18</w:t>
            </w:r>
          </w:p>
        </w:tc>
        <w:tc>
          <w:tcPr>
            <w:tcW w:w="1559" w:type="dxa"/>
          </w:tcPr>
          <w:p w:rsidR="00FB634F" w:rsidRDefault="00FB634F" w:rsidP="00007B95">
            <w:pPr>
              <w:spacing w:line="360" w:lineRule="auto"/>
              <w:rPr>
                <w:sz w:val="20"/>
                <w:szCs w:val="20"/>
              </w:rPr>
            </w:pPr>
          </w:p>
        </w:tc>
        <w:tc>
          <w:tcPr>
            <w:tcW w:w="993" w:type="dxa"/>
          </w:tcPr>
          <w:p w:rsidR="00FB634F" w:rsidRDefault="00FB634F" w:rsidP="00007B95">
            <w:pPr>
              <w:spacing w:line="360" w:lineRule="auto"/>
              <w:rPr>
                <w:sz w:val="20"/>
                <w:szCs w:val="20"/>
              </w:rPr>
            </w:pPr>
          </w:p>
        </w:tc>
        <w:tc>
          <w:tcPr>
            <w:tcW w:w="1417" w:type="dxa"/>
          </w:tcPr>
          <w:p w:rsidR="00FB634F" w:rsidRDefault="00FB634F" w:rsidP="00007B95">
            <w:pPr>
              <w:spacing w:line="360" w:lineRule="auto"/>
              <w:jc w:val="both"/>
              <w:rPr>
                <w:sz w:val="20"/>
                <w:szCs w:val="20"/>
              </w:rPr>
            </w:pPr>
          </w:p>
        </w:tc>
        <w:tc>
          <w:tcPr>
            <w:tcW w:w="1134" w:type="dxa"/>
          </w:tcPr>
          <w:p w:rsidR="00FB634F" w:rsidRDefault="00FB634F" w:rsidP="00007B95">
            <w:pPr>
              <w:spacing w:line="360" w:lineRule="auto"/>
              <w:jc w:val="center"/>
              <w:rPr>
                <w:sz w:val="20"/>
                <w:szCs w:val="20"/>
              </w:rPr>
            </w:pPr>
          </w:p>
        </w:tc>
        <w:tc>
          <w:tcPr>
            <w:tcW w:w="1276" w:type="dxa"/>
          </w:tcPr>
          <w:p w:rsidR="00FB634F" w:rsidRDefault="00FB634F" w:rsidP="00007B95">
            <w:pPr>
              <w:spacing w:line="360" w:lineRule="auto"/>
              <w:jc w:val="center"/>
              <w:rPr>
                <w:b/>
                <w:sz w:val="20"/>
                <w:szCs w:val="20"/>
              </w:rPr>
            </w:pPr>
          </w:p>
        </w:tc>
        <w:tc>
          <w:tcPr>
            <w:tcW w:w="848" w:type="dxa"/>
          </w:tcPr>
          <w:p w:rsidR="00FB634F" w:rsidRDefault="00FB634F" w:rsidP="00007B95">
            <w:pPr>
              <w:spacing w:line="360" w:lineRule="auto"/>
              <w:jc w:val="center"/>
              <w:rPr>
                <w:b/>
                <w:sz w:val="20"/>
                <w:szCs w:val="20"/>
              </w:rPr>
            </w:pPr>
          </w:p>
        </w:tc>
        <w:tc>
          <w:tcPr>
            <w:tcW w:w="1420" w:type="dxa"/>
          </w:tcPr>
          <w:p w:rsidR="00FB634F" w:rsidRDefault="00FB634F" w:rsidP="00007B95">
            <w:pPr>
              <w:spacing w:line="360" w:lineRule="auto"/>
              <w:jc w:val="center"/>
              <w:rPr>
                <w:sz w:val="20"/>
                <w:szCs w:val="20"/>
              </w:rPr>
            </w:pPr>
          </w:p>
        </w:tc>
        <w:tc>
          <w:tcPr>
            <w:tcW w:w="992" w:type="dxa"/>
          </w:tcPr>
          <w:p w:rsidR="00FB634F" w:rsidRDefault="00FB634F" w:rsidP="00007B95">
            <w:pPr>
              <w:spacing w:line="360" w:lineRule="auto"/>
              <w:rPr>
                <w:sz w:val="20"/>
                <w:szCs w:val="20"/>
              </w:rPr>
            </w:pPr>
          </w:p>
        </w:tc>
        <w:tc>
          <w:tcPr>
            <w:tcW w:w="1276" w:type="dxa"/>
          </w:tcPr>
          <w:p w:rsidR="00FB634F" w:rsidRDefault="00FB634F" w:rsidP="00007B95">
            <w:pPr>
              <w:spacing w:line="360" w:lineRule="auto"/>
              <w:jc w:val="center"/>
              <w:rPr>
                <w:b/>
                <w:sz w:val="20"/>
                <w:szCs w:val="20"/>
              </w:rPr>
            </w:pPr>
            <w:r w:rsidRPr="00302006">
              <w:rPr>
                <w:sz w:val="20"/>
                <w:szCs w:val="20"/>
              </w:rPr>
              <w:t>Чистка дымоходов</w:t>
            </w:r>
          </w:p>
        </w:tc>
        <w:tc>
          <w:tcPr>
            <w:tcW w:w="1013" w:type="dxa"/>
          </w:tcPr>
          <w:p w:rsidR="00FB634F" w:rsidRPr="001B6C0F" w:rsidRDefault="00FB634F" w:rsidP="00007B95">
            <w:pPr>
              <w:spacing w:line="360" w:lineRule="auto"/>
              <w:rPr>
                <w:sz w:val="20"/>
                <w:szCs w:val="20"/>
              </w:rPr>
            </w:pPr>
            <w:r>
              <w:rPr>
                <w:sz w:val="20"/>
                <w:szCs w:val="20"/>
              </w:rPr>
              <w:t>по мере необхо-димости</w:t>
            </w:r>
          </w:p>
        </w:tc>
      </w:tr>
      <w:tr w:rsidR="00FB634F" w:rsidTr="00007B95">
        <w:trPr>
          <w:trHeight w:val="184"/>
        </w:trPr>
        <w:tc>
          <w:tcPr>
            <w:tcW w:w="676" w:type="dxa"/>
          </w:tcPr>
          <w:p w:rsidR="00FB634F" w:rsidRDefault="00FB634F" w:rsidP="00007B95">
            <w:pPr>
              <w:spacing w:line="360" w:lineRule="auto"/>
              <w:jc w:val="center"/>
            </w:pPr>
            <w:r>
              <w:t>26</w:t>
            </w:r>
          </w:p>
        </w:tc>
        <w:tc>
          <w:tcPr>
            <w:tcW w:w="2411" w:type="dxa"/>
          </w:tcPr>
          <w:p w:rsidR="00FB634F" w:rsidRDefault="00FB634F" w:rsidP="00007B95">
            <w:pPr>
              <w:spacing w:line="360" w:lineRule="auto"/>
              <w:jc w:val="center"/>
            </w:pPr>
            <w:r>
              <w:t>Ленина, д. 21</w:t>
            </w:r>
          </w:p>
        </w:tc>
        <w:tc>
          <w:tcPr>
            <w:tcW w:w="1559" w:type="dxa"/>
          </w:tcPr>
          <w:p w:rsidR="00FB634F" w:rsidRDefault="00FB634F" w:rsidP="00007B95">
            <w:pPr>
              <w:spacing w:line="360" w:lineRule="auto"/>
              <w:rPr>
                <w:sz w:val="20"/>
                <w:szCs w:val="20"/>
              </w:rPr>
            </w:pPr>
          </w:p>
        </w:tc>
        <w:tc>
          <w:tcPr>
            <w:tcW w:w="993" w:type="dxa"/>
          </w:tcPr>
          <w:p w:rsidR="00FB634F" w:rsidRDefault="00FB634F" w:rsidP="00007B95">
            <w:pPr>
              <w:spacing w:line="360" w:lineRule="auto"/>
              <w:rPr>
                <w:sz w:val="20"/>
                <w:szCs w:val="20"/>
              </w:rPr>
            </w:pPr>
          </w:p>
        </w:tc>
        <w:tc>
          <w:tcPr>
            <w:tcW w:w="1417" w:type="dxa"/>
          </w:tcPr>
          <w:p w:rsidR="00FB634F" w:rsidRDefault="00FB634F" w:rsidP="00007B95">
            <w:pPr>
              <w:spacing w:line="360" w:lineRule="auto"/>
              <w:jc w:val="both"/>
              <w:rPr>
                <w:sz w:val="20"/>
                <w:szCs w:val="20"/>
              </w:rPr>
            </w:pPr>
          </w:p>
        </w:tc>
        <w:tc>
          <w:tcPr>
            <w:tcW w:w="1134" w:type="dxa"/>
          </w:tcPr>
          <w:p w:rsidR="00FB634F" w:rsidRDefault="00FB634F" w:rsidP="00007B95">
            <w:pPr>
              <w:spacing w:line="360" w:lineRule="auto"/>
              <w:jc w:val="center"/>
              <w:rPr>
                <w:sz w:val="20"/>
                <w:szCs w:val="20"/>
              </w:rPr>
            </w:pPr>
          </w:p>
        </w:tc>
        <w:tc>
          <w:tcPr>
            <w:tcW w:w="1276" w:type="dxa"/>
          </w:tcPr>
          <w:p w:rsidR="00FB634F" w:rsidRDefault="00FB634F" w:rsidP="00007B95">
            <w:pPr>
              <w:spacing w:line="360" w:lineRule="auto"/>
              <w:jc w:val="center"/>
              <w:rPr>
                <w:b/>
                <w:sz w:val="20"/>
                <w:szCs w:val="20"/>
              </w:rPr>
            </w:pPr>
          </w:p>
        </w:tc>
        <w:tc>
          <w:tcPr>
            <w:tcW w:w="848" w:type="dxa"/>
          </w:tcPr>
          <w:p w:rsidR="00FB634F" w:rsidRDefault="00FB634F" w:rsidP="00007B95">
            <w:pPr>
              <w:spacing w:line="360" w:lineRule="auto"/>
              <w:jc w:val="center"/>
              <w:rPr>
                <w:b/>
                <w:sz w:val="20"/>
                <w:szCs w:val="20"/>
              </w:rPr>
            </w:pPr>
          </w:p>
        </w:tc>
        <w:tc>
          <w:tcPr>
            <w:tcW w:w="1420" w:type="dxa"/>
          </w:tcPr>
          <w:p w:rsidR="00FB634F" w:rsidRDefault="00FB634F" w:rsidP="00007B95">
            <w:pPr>
              <w:spacing w:line="360" w:lineRule="auto"/>
              <w:jc w:val="center"/>
              <w:rPr>
                <w:sz w:val="20"/>
                <w:szCs w:val="20"/>
              </w:rPr>
            </w:pPr>
          </w:p>
        </w:tc>
        <w:tc>
          <w:tcPr>
            <w:tcW w:w="992" w:type="dxa"/>
          </w:tcPr>
          <w:p w:rsidR="00FB634F" w:rsidRDefault="00FB634F" w:rsidP="00007B95">
            <w:pPr>
              <w:spacing w:line="360" w:lineRule="auto"/>
              <w:rPr>
                <w:sz w:val="20"/>
                <w:szCs w:val="20"/>
              </w:rPr>
            </w:pPr>
          </w:p>
        </w:tc>
        <w:tc>
          <w:tcPr>
            <w:tcW w:w="1276" w:type="dxa"/>
          </w:tcPr>
          <w:p w:rsidR="00FB634F" w:rsidRDefault="00FB634F" w:rsidP="00007B95">
            <w:pPr>
              <w:spacing w:line="360" w:lineRule="auto"/>
              <w:jc w:val="center"/>
              <w:rPr>
                <w:b/>
                <w:sz w:val="20"/>
                <w:szCs w:val="20"/>
              </w:rPr>
            </w:pPr>
            <w:r w:rsidRPr="00302006">
              <w:rPr>
                <w:sz w:val="20"/>
                <w:szCs w:val="20"/>
              </w:rPr>
              <w:t>Чистка дымоходов</w:t>
            </w:r>
          </w:p>
        </w:tc>
        <w:tc>
          <w:tcPr>
            <w:tcW w:w="1013" w:type="dxa"/>
          </w:tcPr>
          <w:p w:rsidR="00FB634F" w:rsidRPr="001B6C0F" w:rsidRDefault="00FB634F" w:rsidP="00007B95">
            <w:pPr>
              <w:spacing w:line="360" w:lineRule="auto"/>
              <w:rPr>
                <w:sz w:val="20"/>
                <w:szCs w:val="20"/>
              </w:rPr>
            </w:pPr>
            <w:r>
              <w:rPr>
                <w:sz w:val="20"/>
                <w:szCs w:val="20"/>
              </w:rPr>
              <w:t>по мере необхо-димости</w:t>
            </w:r>
          </w:p>
        </w:tc>
      </w:tr>
      <w:tr w:rsidR="00FB634F" w:rsidTr="00007B95">
        <w:trPr>
          <w:trHeight w:val="218"/>
        </w:trPr>
        <w:tc>
          <w:tcPr>
            <w:tcW w:w="676" w:type="dxa"/>
          </w:tcPr>
          <w:p w:rsidR="00FB634F" w:rsidRDefault="00FB634F" w:rsidP="00007B95">
            <w:pPr>
              <w:spacing w:line="360" w:lineRule="auto"/>
              <w:jc w:val="center"/>
            </w:pPr>
            <w:r>
              <w:t>27</w:t>
            </w:r>
          </w:p>
        </w:tc>
        <w:tc>
          <w:tcPr>
            <w:tcW w:w="2411" w:type="dxa"/>
          </w:tcPr>
          <w:p w:rsidR="00FB634F" w:rsidRDefault="00FB634F" w:rsidP="00007B95">
            <w:pPr>
              <w:spacing w:line="360" w:lineRule="auto"/>
              <w:jc w:val="center"/>
            </w:pPr>
            <w:r>
              <w:t>Ленина, д. 24</w:t>
            </w:r>
          </w:p>
        </w:tc>
        <w:tc>
          <w:tcPr>
            <w:tcW w:w="1559" w:type="dxa"/>
          </w:tcPr>
          <w:p w:rsidR="00FB634F" w:rsidRDefault="00FB634F" w:rsidP="00007B95">
            <w:pPr>
              <w:spacing w:line="360" w:lineRule="auto"/>
              <w:rPr>
                <w:sz w:val="20"/>
                <w:szCs w:val="20"/>
              </w:rPr>
            </w:pPr>
          </w:p>
        </w:tc>
        <w:tc>
          <w:tcPr>
            <w:tcW w:w="993" w:type="dxa"/>
          </w:tcPr>
          <w:p w:rsidR="00FB634F" w:rsidRDefault="00FB634F" w:rsidP="00007B95">
            <w:pPr>
              <w:spacing w:line="360" w:lineRule="auto"/>
              <w:rPr>
                <w:sz w:val="20"/>
                <w:szCs w:val="20"/>
              </w:rPr>
            </w:pPr>
          </w:p>
        </w:tc>
        <w:tc>
          <w:tcPr>
            <w:tcW w:w="1417" w:type="dxa"/>
          </w:tcPr>
          <w:p w:rsidR="00FB634F" w:rsidRDefault="00FB634F" w:rsidP="00007B95">
            <w:pPr>
              <w:spacing w:line="360" w:lineRule="auto"/>
              <w:jc w:val="both"/>
              <w:rPr>
                <w:sz w:val="20"/>
                <w:szCs w:val="20"/>
              </w:rPr>
            </w:pPr>
            <w:r>
              <w:rPr>
                <w:sz w:val="20"/>
                <w:szCs w:val="20"/>
              </w:rPr>
              <w:t>Требуется капитальный ремонт  кров-ли.</w:t>
            </w:r>
          </w:p>
        </w:tc>
        <w:tc>
          <w:tcPr>
            <w:tcW w:w="1134" w:type="dxa"/>
          </w:tcPr>
          <w:p w:rsidR="00FB634F" w:rsidRDefault="00FB634F" w:rsidP="00007B95">
            <w:pPr>
              <w:spacing w:line="360" w:lineRule="auto"/>
              <w:jc w:val="center"/>
              <w:rPr>
                <w:sz w:val="20"/>
                <w:szCs w:val="20"/>
              </w:rPr>
            </w:pPr>
          </w:p>
        </w:tc>
        <w:tc>
          <w:tcPr>
            <w:tcW w:w="1276" w:type="dxa"/>
          </w:tcPr>
          <w:p w:rsidR="00FB634F" w:rsidRDefault="00FB634F" w:rsidP="00007B95">
            <w:pPr>
              <w:spacing w:line="360" w:lineRule="auto"/>
              <w:jc w:val="center"/>
              <w:rPr>
                <w:b/>
                <w:sz w:val="20"/>
                <w:szCs w:val="20"/>
              </w:rPr>
            </w:pPr>
          </w:p>
        </w:tc>
        <w:tc>
          <w:tcPr>
            <w:tcW w:w="848" w:type="dxa"/>
          </w:tcPr>
          <w:p w:rsidR="00FB634F" w:rsidRDefault="00FB634F" w:rsidP="00007B95">
            <w:pPr>
              <w:spacing w:line="360" w:lineRule="auto"/>
              <w:jc w:val="center"/>
              <w:rPr>
                <w:b/>
                <w:sz w:val="20"/>
                <w:szCs w:val="20"/>
              </w:rPr>
            </w:pPr>
          </w:p>
        </w:tc>
        <w:tc>
          <w:tcPr>
            <w:tcW w:w="1420" w:type="dxa"/>
          </w:tcPr>
          <w:p w:rsidR="00FB634F" w:rsidRDefault="00FB634F" w:rsidP="00007B95">
            <w:pPr>
              <w:spacing w:line="360" w:lineRule="auto"/>
              <w:jc w:val="center"/>
              <w:rPr>
                <w:sz w:val="20"/>
                <w:szCs w:val="20"/>
              </w:rPr>
            </w:pPr>
          </w:p>
        </w:tc>
        <w:tc>
          <w:tcPr>
            <w:tcW w:w="992" w:type="dxa"/>
          </w:tcPr>
          <w:p w:rsidR="00FB634F" w:rsidRDefault="00FB634F" w:rsidP="00007B95">
            <w:pPr>
              <w:spacing w:line="360" w:lineRule="auto"/>
              <w:rPr>
                <w:sz w:val="20"/>
                <w:szCs w:val="20"/>
              </w:rPr>
            </w:pPr>
          </w:p>
        </w:tc>
        <w:tc>
          <w:tcPr>
            <w:tcW w:w="1276" w:type="dxa"/>
          </w:tcPr>
          <w:p w:rsidR="00FB634F" w:rsidRDefault="00FB634F" w:rsidP="00007B95">
            <w:pPr>
              <w:spacing w:line="360" w:lineRule="auto"/>
              <w:jc w:val="center"/>
              <w:rPr>
                <w:b/>
                <w:sz w:val="20"/>
                <w:szCs w:val="20"/>
              </w:rPr>
            </w:pPr>
            <w:r w:rsidRPr="00302006">
              <w:rPr>
                <w:sz w:val="20"/>
                <w:szCs w:val="20"/>
              </w:rPr>
              <w:t>Чистка дымоходов</w:t>
            </w:r>
          </w:p>
        </w:tc>
        <w:tc>
          <w:tcPr>
            <w:tcW w:w="1013" w:type="dxa"/>
          </w:tcPr>
          <w:p w:rsidR="00FB634F" w:rsidRPr="001B6C0F" w:rsidRDefault="00FB634F" w:rsidP="00007B95">
            <w:pPr>
              <w:spacing w:line="360" w:lineRule="auto"/>
              <w:rPr>
                <w:sz w:val="20"/>
                <w:szCs w:val="20"/>
              </w:rPr>
            </w:pPr>
            <w:r>
              <w:rPr>
                <w:sz w:val="20"/>
                <w:szCs w:val="20"/>
              </w:rPr>
              <w:t>по мере необхо-димости</w:t>
            </w:r>
          </w:p>
        </w:tc>
      </w:tr>
      <w:tr w:rsidR="00FB634F" w:rsidTr="00007B95">
        <w:trPr>
          <w:trHeight w:val="251"/>
        </w:trPr>
        <w:tc>
          <w:tcPr>
            <w:tcW w:w="676" w:type="dxa"/>
          </w:tcPr>
          <w:p w:rsidR="00FB634F" w:rsidRDefault="00FB634F" w:rsidP="00007B95">
            <w:pPr>
              <w:spacing w:line="360" w:lineRule="auto"/>
              <w:jc w:val="center"/>
            </w:pPr>
          </w:p>
        </w:tc>
        <w:tc>
          <w:tcPr>
            <w:tcW w:w="2411" w:type="dxa"/>
          </w:tcPr>
          <w:p w:rsidR="00FB634F" w:rsidRPr="00203ED0" w:rsidRDefault="00FB634F" w:rsidP="00007B95">
            <w:pPr>
              <w:spacing w:line="360" w:lineRule="auto"/>
              <w:jc w:val="center"/>
              <w:rPr>
                <w:b/>
              </w:rPr>
            </w:pPr>
            <w:r w:rsidRPr="00203ED0">
              <w:rPr>
                <w:b/>
              </w:rPr>
              <w:t>п. Ласанен</w:t>
            </w:r>
          </w:p>
        </w:tc>
        <w:tc>
          <w:tcPr>
            <w:tcW w:w="1559" w:type="dxa"/>
          </w:tcPr>
          <w:p w:rsidR="00FB634F" w:rsidRDefault="00FB634F" w:rsidP="00007B95">
            <w:pPr>
              <w:spacing w:line="360" w:lineRule="auto"/>
              <w:rPr>
                <w:sz w:val="20"/>
                <w:szCs w:val="20"/>
              </w:rPr>
            </w:pPr>
          </w:p>
        </w:tc>
        <w:tc>
          <w:tcPr>
            <w:tcW w:w="993" w:type="dxa"/>
          </w:tcPr>
          <w:p w:rsidR="00FB634F" w:rsidRDefault="00FB634F" w:rsidP="00007B95">
            <w:pPr>
              <w:spacing w:line="360" w:lineRule="auto"/>
              <w:rPr>
                <w:sz w:val="20"/>
                <w:szCs w:val="20"/>
              </w:rPr>
            </w:pPr>
          </w:p>
        </w:tc>
        <w:tc>
          <w:tcPr>
            <w:tcW w:w="1417" w:type="dxa"/>
          </w:tcPr>
          <w:p w:rsidR="00FB634F" w:rsidRDefault="00FB634F" w:rsidP="00007B95">
            <w:pPr>
              <w:spacing w:line="360" w:lineRule="auto"/>
              <w:jc w:val="both"/>
              <w:rPr>
                <w:sz w:val="20"/>
                <w:szCs w:val="20"/>
              </w:rPr>
            </w:pPr>
          </w:p>
        </w:tc>
        <w:tc>
          <w:tcPr>
            <w:tcW w:w="1134" w:type="dxa"/>
          </w:tcPr>
          <w:p w:rsidR="00FB634F" w:rsidRDefault="00FB634F" w:rsidP="00007B95">
            <w:pPr>
              <w:spacing w:line="360" w:lineRule="auto"/>
              <w:jc w:val="center"/>
              <w:rPr>
                <w:sz w:val="20"/>
                <w:szCs w:val="20"/>
              </w:rPr>
            </w:pPr>
          </w:p>
        </w:tc>
        <w:tc>
          <w:tcPr>
            <w:tcW w:w="1276" w:type="dxa"/>
          </w:tcPr>
          <w:p w:rsidR="00FB634F" w:rsidRDefault="00FB634F" w:rsidP="00007B95">
            <w:pPr>
              <w:spacing w:line="360" w:lineRule="auto"/>
              <w:jc w:val="center"/>
              <w:rPr>
                <w:b/>
                <w:sz w:val="20"/>
                <w:szCs w:val="20"/>
              </w:rPr>
            </w:pPr>
          </w:p>
        </w:tc>
        <w:tc>
          <w:tcPr>
            <w:tcW w:w="848" w:type="dxa"/>
          </w:tcPr>
          <w:p w:rsidR="00FB634F" w:rsidRDefault="00FB634F" w:rsidP="00007B95">
            <w:pPr>
              <w:spacing w:line="360" w:lineRule="auto"/>
              <w:jc w:val="center"/>
              <w:rPr>
                <w:b/>
                <w:sz w:val="20"/>
                <w:szCs w:val="20"/>
              </w:rPr>
            </w:pPr>
          </w:p>
        </w:tc>
        <w:tc>
          <w:tcPr>
            <w:tcW w:w="1420" w:type="dxa"/>
          </w:tcPr>
          <w:p w:rsidR="00FB634F" w:rsidRDefault="00FB634F" w:rsidP="00007B95">
            <w:pPr>
              <w:spacing w:line="360" w:lineRule="auto"/>
              <w:jc w:val="center"/>
              <w:rPr>
                <w:sz w:val="20"/>
                <w:szCs w:val="20"/>
              </w:rPr>
            </w:pPr>
          </w:p>
        </w:tc>
        <w:tc>
          <w:tcPr>
            <w:tcW w:w="992" w:type="dxa"/>
          </w:tcPr>
          <w:p w:rsidR="00FB634F" w:rsidRDefault="00FB634F" w:rsidP="00007B95">
            <w:pPr>
              <w:spacing w:line="360" w:lineRule="auto"/>
              <w:rPr>
                <w:sz w:val="20"/>
                <w:szCs w:val="20"/>
              </w:rPr>
            </w:pPr>
          </w:p>
        </w:tc>
        <w:tc>
          <w:tcPr>
            <w:tcW w:w="1276" w:type="dxa"/>
          </w:tcPr>
          <w:p w:rsidR="00FB634F" w:rsidRDefault="00FB634F" w:rsidP="00007B95">
            <w:pPr>
              <w:spacing w:line="360" w:lineRule="auto"/>
              <w:jc w:val="center"/>
              <w:rPr>
                <w:b/>
                <w:sz w:val="20"/>
                <w:szCs w:val="20"/>
              </w:rPr>
            </w:pPr>
          </w:p>
        </w:tc>
        <w:tc>
          <w:tcPr>
            <w:tcW w:w="1013" w:type="dxa"/>
          </w:tcPr>
          <w:p w:rsidR="00FB634F" w:rsidRDefault="00FB634F" w:rsidP="00007B95">
            <w:pPr>
              <w:spacing w:line="360" w:lineRule="auto"/>
              <w:jc w:val="center"/>
              <w:rPr>
                <w:b/>
                <w:sz w:val="20"/>
                <w:szCs w:val="20"/>
              </w:rPr>
            </w:pPr>
          </w:p>
        </w:tc>
      </w:tr>
      <w:tr w:rsidR="00FB634F" w:rsidTr="00007B95">
        <w:trPr>
          <w:trHeight w:val="184"/>
        </w:trPr>
        <w:tc>
          <w:tcPr>
            <w:tcW w:w="676" w:type="dxa"/>
          </w:tcPr>
          <w:p w:rsidR="00FB634F" w:rsidRDefault="00FB634F" w:rsidP="00007B95">
            <w:pPr>
              <w:spacing w:line="360" w:lineRule="auto"/>
              <w:jc w:val="center"/>
            </w:pPr>
            <w:r>
              <w:t>28</w:t>
            </w:r>
          </w:p>
        </w:tc>
        <w:tc>
          <w:tcPr>
            <w:tcW w:w="2411" w:type="dxa"/>
          </w:tcPr>
          <w:p w:rsidR="00FB634F" w:rsidRDefault="00FB634F" w:rsidP="00007B95">
            <w:pPr>
              <w:spacing w:line="360" w:lineRule="auto"/>
              <w:jc w:val="center"/>
            </w:pPr>
            <w:r>
              <w:t>Ленинградская, д. 2</w:t>
            </w:r>
          </w:p>
        </w:tc>
        <w:tc>
          <w:tcPr>
            <w:tcW w:w="1559" w:type="dxa"/>
          </w:tcPr>
          <w:p w:rsidR="00FB634F" w:rsidRDefault="00FB634F" w:rsidP="00007B95">
            <w:pPr>
              <w:spacing w:line="360" w:lineRule="auto"/>
              <w:rPr>
                <w:sz w:val="20"/>
                <w:szCs w:val="20"/>
              </w:rPr>
            </w:pPr>
            <w:r>
              <w:rPr>
                <w:sz w:val="20"/>
                <w:szCs w:val="20"/>
              </w:rPr>
              <w:t>промывка и опрессовка системы отопления;</w:t>
            </w:r>
          </w:p>
          <w:p w:rsidR="00FB634F" w:rsidRDefault="00FB634F" w:rsidP="00007B95">
            <w:pPr>
              <w:spacing w:line="360" w:lineRule="auto"/>
              <w:rPr>
                <w:sz w:val="20"/>
                <w:szCs w:val="20"/>
              </w:rPr>
            </w:pPr>
            <w:r>
              <w:rPr>
                <w:sz w:val="20"/>
                <w:szCs w:val="20"/>
              </w:rPr>
              <w:t>регулировка системы отопления;</w:t>
            </w:r>
          </w:p>
          <w:p w:rsidR="00FB634F" w:rsidRDefault="00FB634F" w:rsidP="00007B95">
            <w:pPr>
              <w:spacing w:line="360" w:lineRule="auto"/>
              <w:rPr>
                <w:sz w:val="20"/>
                <w:szCs w:val="20"/>
              </w:rPr>
            </w:pPr>
            <w:r>
              <w:rPr>
                <w:sz w:val="20"/>
                <w:szCs w:val="20"/>
              </w:rPr>
              <w:t>чистка(ремонт) системы  ХВС;</w:t>
            </w:r>
          </w:p>
          <w:p w:rsidR="00FB634F" w:rsidRDefault="00FB634F" w:rsidP="00007B95">
            <w:pPr>
              <w:spacing w:line="360" w:lineRule="auto"/>
              <w:rPr>
                <w:sz w:val="20"/>
                <w:szCs w:val="20"/>
              </w:rPr>
            </w:pPr>
          </w:p>
        </w:tc>
        <w:tc>
          <w:tcPr>
            <w:tcW w:w="993" w:type="dxa"/>
          </w:tcPr>
          <w:p w:rsidR="00FB634F" w:rsidRDefault="00FB634F" w:rsidP="00007B95">
            <w:pPr>
              <w:spacing w:line="360" w:lineRule="auto"/>
              <w:rPr>
                <w:sz w:val="20"/>
                <w:szCs w:val="20"/>
              </w:rPr>
            </w:pPr>
            <w:r>
              <w:rPr>
                <w:sz w:val="20"/>
                <w:szCs w:val="20"/>
              </w:rPr>
              <w:t>Август</w:t>
            </w:r>
          </w:p>
          <w:p w:rsidR="00FB634F" w:rsidRDefault="00FB634F" w:rsidP="00007B95">
            <w:pPr>
              <w:spacing w:line="360" w:lineRule="auto"/>
              <w:rPr>
                <w:sz w:val="20"/>
                <w:szCs w:val="20"/>
              </w:rPr>
            </w:pPr>
          </w:p>
          <w:p w:rsidR="00FB634F" w:rsidRDefault="00FB634F" w:rsidP="00007B95">
            <w:pPr>
              <w:spacing w:line="360" w:lineRule="auto"/>
              <w:rPr>
                <w:sz w:val="20"/>
                <w:szCs w:val="20"/>
              </w:rPr>
            </w:pPr>
          </w:p>
          <w:p w:rsidR="00FB634F" w:rsidRDefault="00FB634F" w:rsidP="00007B95">
            <w:pPr>
              <w:spacing w:line="360" w:lineRule="auto"/>
              <w:rPr>
                <w:sz w:val="20"/>
                <w:szCs w:val="20"/>
              </w:rPr>
            </w:pPr>
          </w:p>
          <w:p w:rsidR="00FB634F" w:rsidRDefault="00FB634F" w:rsidP="003E74F2">
            <w:pPr>
              <w:spacing w:line="360" w:lineRule="auto"/>
              <w:rPr>
                <w:sz w:val="20"/>
                <w:szCs w:val="20"/>
              </w:rPr>
            </w:pPr>
            <w:r>
              <w:rPr>
                <w:sz w:val="20"/>
                <w:szCs w:val="20"/>
              </w:rPr>
              <w:t>сентябрь</w:t>
            </w:r>
          </w:p>
          <w:p w:rsidR="00FB634F" w:rsidRDefault="00FB634F" w:rsidP="00007B95">
            <w:pPr>
              <w:spacing w:line="360" w:lineRule="auto"/>
              <w:rPr>
                <w:sz w:val="20"/>
                <w:szCs w:val="20"/>
              </w:rPr>
            </w:pPr>
            <w:r>
              <w:rPr>
                <w:sz w:val="20"/>
                <w:szCs w:val="20"/>
              </w:rPr>
              <w:t>-октябрь</w:t>
            </w:r>
          </w:p>
          <w:p w:rsidR="00FB634F" w:rsidRDefault="00FB634F" w:rsidP="00007B95">
            <w:pPr>
              <w:spacing w:line="360" w:lineRule="auto"/>
              <w:rPr>
                <w:sz w:val="20"/>
                <w:szCs w:val="20"/>
              </w:rPr>
            </w:pPr>
          </w:p>
          <w:p w:rsidR="00FB634F" w:rsidRDefault="00FB634F" w:rsidP="00007B95">
            <w:pPr>
              <w:spacing w:line="360" w:lineRule="auto"/>
              <w:rPr>
                <w:sz w:val="20"/>
                <w:szCs w:val="20"/>
              </w:rPr>
            </w:pPr>
            <w:r>
              <w:rPr>
                <w:sz w:val="20"/>
                <w:szCs w:val="20"/>
              </w:rPr>
              <w:t>по мере необхо-димости</w:t>
            </w:r>
          </w:p>
        </w:tc>
        <w:tc>
          <w:tcPr>
            <w:tcW w:w="1417" w:type="dxa"/>
          </w:tcPr>
          <w:p w:rsidR="00FB634F" w:rsidRDefault="00FB634F" w:rsidP="00007B95">
            <w:pPr>
              <w:spacing w:line="360" w:lineRule="auto"/>
              <w:jc w:val="both"/>
              <w:rPr>
                <w:sz w:val="20"/>
                <w:szCs w:val="20"/>
              </w:rPr>
            </w:pPr>
            <w:r>
              <w:rPr>
                <w:sz w:val="20"/>
                <w:szCs w:val="20"/>
              </w:rPr>
              <w:t>Требуется капитальный ремонт сов-мещённой рулонной кровли;</w:t>
            </w:r>
          </w:p>
          <w:p w:rsidR="00FB634F" w:rsidRDefault="00FB634F" w:rsidP="00007B95">
            <w:pPr>
              <w:spacing w:line="360" w:lineRule="auto"/>
              <w:jc w:val="both"/>
              <w:rPr>
                <w:sz w:val="20"/>
                <w:szCs w:val="20"/>
              </w:rPr>
            </w:pPr>
            <w:r>
              <w:rPr>
                <w:sz w:val="20"/>
                <w:szCs w:val="20"/>
              </w:rPr>
              <w:t>очистка под-вала и приям-ков от мусо-ра;</w:t>
            </w:r>
          </w:p>
          <w:p w:rsidR="00FB634F" w:rsidRDefault="00FB634F" w:rsidP="00007B95">
            <w:pPr>
              <w:spacing w:line="360" w:lineRule="auto"/>
              <w:jc w:val="both"/>
              <w:rPr>
                <w:sz w:val="20"/>
                <w:szCs w:val="20"/>
              </w:rPr>
            </w:pPr>
            <w:r>
              <w:rPr>
                <w:sz w:val="20"/>
                <w:szCs w:val="20"/>
              </w:rPr>
              <w:t>покос травы и уборка тра-вы, мусора с придомовой территории;</w:t>
            </w:r>
          </w:p>
        </w:tc>
        <w:tc>
          <w:tcPr>
            <w:tcW w:w="1134" w:type="dxa"/>
          </w:tcPr>
          <w:p w:rsidR="00FB634F" w:rsidRDefault="00FB634F" w:rsidP="00007B95">
            <w:pPr>
              <w:spacing w:line="360" w:lineRule="auto"/>
              <w:jc w:val="center"/>
              <w:rPr>
                <w:sz w:val="20"/>
                <w:szCs w:val="20"/>
              </w:rPr>
            </w:pPr>
            <w:r>
              <w:rPr>
                <w:sz w:val="20"/>
                <w:szCs w:val="20"/>
              </w:rPr>
              <w:t>Сентябрь</w:t>
            </w: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r>
              <w:rPr>
                <w:sz w:val="20"/>
                <w:szCs w:val="20"/>
              </w:rPr>
              <w:t>Сентябрь</w:t>
            </w: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jc w:val="center"/>
              <w:rPr>
                <w:sz w:val="20"/>
                <w:szCs w:val="20"/>
              </w:rPr>
            </w:pPr>
          </w:p>
        </w:tc>
        <w:tc>
          <w:tcPr>
            <w:tcW w:w="1276" w:type="dxa"/>
          </w:tcPr>
          <w:p w:rsidR="00FB634F" w:rsidRDefault="00FB634F" w:rsidP="00007B95">
            <w:pPr>
              <w:spacing w:line="360" w:lineRule="auto"/>
              <w:jc w:val="center"/>
              <w:rPr>
                <w:b/>
                <w:sz w:val="20"/>
                <w:szCs w:val="20"/>
              </w:rPr>
            </w:pPr>
          </w:p>
        </w:tc>
        <w:tc>
          <w:tcPr>
            <w:tcW w:w="848" w:type="dxa"/>
          </w:tcPr>
          <w:p w:rsidR="00FB634F" w:rsidRDefault="00FB634F" w:rsidP="00007B95">
            <w:pPr>
              <w:spacing w:line="360" w:lineRule="auto"/>
              <w:jc w:val="center"/>
              <w:rPr>
                <w:b/>
                <w:sz w:val="20"/>
                <w:szCs w:val="20"/>
              </w:rPr>
            </w:pPr>
          </w:p>
        </w:tc>
        <w:tc>
          <w:tcPr>
            <w:tcW w:w="1420" w:type="dxa"/>
          </w:tcPr>
          <w:p w:rsidR="00FB634F" w:rsidRDefault="00FB634F" w:rsidP="00007B95">
            <w:pPr>
              <w:spacing w:line="360" w:lineRule="auto"/>
              <w:jc w:val="center"/>
              <w:rPr>
                <w:sz w:val="20"/>
                <w:szCs w:val="20"/>
              </w:rPr>
            </w:pPr>
            <w:r>
              <w:rPr>
                <w:sz w:val="20"/>
                <w:szCs w:val="20"/>
              </w:rPr>
              <w:t>замена эл. лампочек</w:t>
            </w:r>
          </w:p>
          <w:p w:rsidR="00FB634F" w:rsidRDefault="00FB634F" w:rsidP="00007B95">
            <w:pPr>
              <w:spacing w:line="360" w:lineRule="auto"/>
              <w:jc w:val="center"/>
              <w:rPr>
                <w:sz w:val="20"/>
                <w:szCs w:val="20"/>
              </w:rPr>
            </w:pPr>
            <w:r>
              <w:rPr>
                <w:sz w:val="20"/>
                <w:szCs w:val="20"/>
              </w:rPr>
              <w:t>в подъездах;</w:t>
            </w:r>
          </w:p>
          <w:p w:rsidR="00FB634F" w:rsidRDefault="00FB634F" w:rsidP="00007B95">
            <w:pPr>
              <w:spacing w:line="360" w:lineRule="auto"/>
              <w:jc w:val="center"/>
              <w:rPr>
                <w:sz w:val="20"/>
                <w:szCs w:val="20"/>
              </w:rPr>
            </w:pPr>
            <w:r>
              <w:rPr>
                <w:sz w:val="20"/>
                <w:szCs w:val="20"/>
              </w:rPr>
              <w:t>ремонт светильников в подъезде;</w:t>
            </w:r>
          </w:p>
          <w:p w:rsidR="00FB634F" w:rsidRDefault="00FB634F" w:rsidP="00007B95">
            <w:pPr>
              <w:spacing w:line="360" w:lineRule="auto"/>
              <w:jc w:val="center"/>
              <w:rPr>
                <w:sz w:val="20"/>
                <w:szCs w:val="20"/>
              </w:rPr>
            </w:pPr>
            <w:r>
              <w:rPr>
                <w:sz w:val="20"/>
                <w:szCs w:val="20"/>
              </w:rPr>
              <w:t>ревизия эл. щитов;</w:t>
            </w:r>
          </w:p>
        </w:tc>
        <w:tc>
          <w:tcPr>
            <w:tcW w:w="992" w:type="dxa"/>
          </w:tcPr>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rPr>
                <w:sz w:val="20"/>
                <w:szCs w:val="20"/>
              </w:rPr>
            </w:pPr>
          </w:p>
        </w:tc>
        <w:tc>
          <w:tcPr>
            <w:tcW w:w="1276" w:type="dxa"/>
          </w:tcPr>
          <w:p w:rsidR="00FB634F" w:rsidRDefault="00FB634F" w:rsidP="00007B95">
            <w:pPr>
              <w:spacing w:line="360" w:lineRule="auto"/>
              <w:jc w:val="center"/>
              <w:rPr>
                <w:b/>
                <w:sz w:val="20"/>
                <w:szCs w:val="20"/>
              </w:rPr>
            </w:pPr>
          </w:p>
        </w:tc>
        <w:tc>
          <w:tcPr>
            <w:tcW w:w="1013" w:type="dxa"/>
          </w:tcPr>
          <w:p w:rsidR="00FB634F" w:rsidRDefault="00FB634F" w:rsidP="00007B95">
            <w:pPr>
              <w:spacing w:line="360" w:lineRule="auto"/>
              <w:jc w:val="center"/>
              <w:rPr>
                <w:b/>
                <w:sz w:val="20"/>
                <w:szCs w:val="20"/>
              </w:rPr>
            </w:pPr>
          </w:p>
        </w:tc>
      </w:tr>
      <w:tr w:rsidR="00FB634F" w:rsidTr="00007B95">
        <w:trPr>
          <w:trHeight w:val="134"/>
        </w:trPr>
        <w:tc>
          <w:tcPr>
            <w:tcW w:w="676" w:type="dxa"/>
          </w:tcPr>
          <w:p w:rsidR="00FB634F" w:rsidRDefault="00FB634F" w:rsidP="00007B95">
            <w:pPr>
              <w:spacing w:line="360" w:lineRule="auto"/>
              <w:jc w:val="center"/>
            </w:pPr>
            <w:r>
              <w:t>29</w:t>
            </w:r>
          </w:p>
        </w:tc>
        <w:tc>
          <w:tcPr>
            <w:tcW w:w="2411" w:type="dxa"/>
          </w:tcPr>
          <w:p w:rsidR="00FB634F" w:rsidRDefault="00FB634F" w:rsidP="00007B95">
            <w:pPr>
              <w:spacing w:line="360" w:lineRule="auto"/>
              <w:jc w:val="center"/>
            </w:pPr>
            <w:r>
              <w:t>Ленинградская, д. 4</w:t>
            </w:r>
          </w:p>
        </w:tc>
        <w:tc>
          <w:tcPr>
            <w:tcW w:w="1559" w:type="dxa"/>
          </w:tcPr>
          <w:p w:rsidR="00FB634F" w:rsidRDefault="00FB634F" w:rsidP="00007B95">
            <w:pPr>
              <w:spacing w:line="360" w:lineRule="auto"/>
              <w:rPr>
                <w:sz w:val="20"/>
                <w:szCs w:val="20"/>
              </w:rPr>
            </w:pPr>
            <w:r>
              <w:rPr>
                <w:sz w:val="20"/>
                <w:szCs w:val="20"/>
              </w:rPr>
              <w:t>промывка и опрессовка системы отопления;</w:t>
            </w:r>
          </w:p>
          <w:p w:rsidR="00FB634F" w:rsidRDefault="00FB634F" w:rsidP="00007B95">
            <w:pPr>
              <w:spacing w:line="360" w:lineRule="auto"/>
              <w:rPr>
                <w:sz w:val="20"/>
                <w:szCs w:val="20"/>
              </w:rPr>
            </w:pPr>
            <w:r>
              <w:rPr>
                <w:sz w:val="20"/>
                <w:szCs w:val="20"/>
              </w:rPr>
              <w:t>регулировка системы отопления;</w:t>
            </w:r>
          </w:p>
          <w:p w:rsidR="00FB634F" w:rsidRDefault="00FB634F" w:rsidP="00007B95">
            <w:pPr>
              <w:spacing w:line="360" w:lineRule="auto"/>
              <w:rPr>
                <w:sz w:val="20"/>
                <w:szCs w:val="20"/>
              </w:rPr>
            </w:pPr>
            <w:r>
              <w:rPr>
                <w:sz w:val="20"/>
                <w:szCs w:val="20"/>
              </w:rPr>
              <w:t>чистка(ремонт) системы  ХВС;</w:t>
            </w:r>
          </w:p>
          <w:p w:rsidR="00FB634F" w:rsidRDefault="00FB634F" w:rsidP="00007B95">
            <w:pPr>
              <w:spacing w:line="360" w:lineRule="auto"/>
              <w:rPr>
                <w:sz w:val="20"/>
                <w:szCs w:val="20"/>
              </w:rPr>
            </w:pPr>
          </w:p>
        </w:tc>
        <w:tc>
          <w:tcPr>
            <w:tcW w:w="993" w:type="dxa"/>
          </w:tcPr>
          <w:p w:rsidR="00FB634F" w:rsidRDefault="00FB634F" w:rsidP="00007B95">
            <w:pPr>
              <w:spacing w:line="360" w:lineRule="auto"/>
              <w:rPr>
                <w:sz w:val="20"/>
                <w:szCs w:val="20"/>
              </w:rPr>
            </w:pPr>
            <w:r>
              <w:rPr>
                <w:sz w:val="20"/>
                <w:szCs w:val="20"/>
              </w:rPr>
              <w:t xml:space="preserve"> август</w:t>
            </w:r>
          </w:p>
          <w:p w:rsidR="00FB634F" w:rsidRDefault="00FB634F" w:rsidP="00007B95">
            <w:pPr>
              <w:spacing w:line="360" w:lineRule="auto"/>
              <w:rPr>
                <w:sz w:val="20"/>
                <w:szCs w:val="20"/>
              </w:rPr>
            </w:pPr>
          </w:p>
          <w:p w:rsidR="00FB634F" w:rsidRDefault="00FB634F" w:rsidP="00007B95">
            <w:pPr>
              <w:spacing w:line="360" w:lineRule="auto"/>
              <w:rPr>
                <w:sz w:val="20"/>
                <w:szCs w:val="20"/>
              </w:rPr>
            </w:pPr>
          </w:p>
          <w:p w:rsidR="00FB634F" w:rsidRDefault="00FB634F" w:rsidP="00007B95">
            <w:pPr>
              <w:spacing w:line="360" w:lineRule="auto"/>
              <w:rPr>
                <w:sz w:val="20"/>
                <w:szCs w:val="20"/>
              </w:rPr>
            </w:pPr>
          </w:p>
          <w:p w:rsidR="00FB634F" w:rsidRDefault="00FB634F" w:rsidP="003E74F2">
            <w:pPr>
              <w:spacing w:line="360" w:lineRule="auto"/>
              <w:rPr>
                <w:sz w:val="20"/>
                <w:szCs w:val="20"/>
              </w:rPr>
            </w:pPr>
            <w:r>
              <w:rPr>
                <w:sz w:val="20"/>
                <w:szCs w:val="20"/>
              </w:rPr>
              <w:t>сентябрь</w:t>
            </w:r>
          </w:p>
          <w:p w:rsidR="00FB634F" w:rsidRDefault="00FB634F" w:rsidP="003E74F2">
            <w:pPr>
              <w:spacing w:line="360" w:lineRule="auto"/>
              <w:rPr>
                <w:sz w:val="20"/>
                <w:szCs w:val="20"/>
              </w:rPr>
            </w:pPr>
            <w:r>
              <w:rPr>
                <w:sz w:val="20"/>
                <w:szCs w:val="20"/>
              </w:rPr>
              <w:t>-октябрь</w:t>
            </w:r>
          </w:p>
          <w:p w:rsidR="00FB634F" w:rsidRDefault="00FB634F" w:rsidP="00007B95">
            <w:pPr>
              <w:spacing w:line="360" w:lineRule="auto"/>
              <w:rPr>
                <w:sz w:val="20"/>
                <w:szCs w:val="20"/>
              </w:rPr>
            </w:pPr>
          </w:p>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rPr>
                <w:sz w:val="20"/>
                <w:szCs w:val="20"/>
              </w:rPr>
            </w:pPr>
          </w:p>
        </w:tc>
        <w:tc>
          <w:tcPr>
            <w:tcW w:w="1417" w:type="dxa"/>
          </w:tcPr>
          <w:p w:rsidR="00FB634F" w:rsidRDefault="00FB634F" w:rsidP="00007B95">
            <w:pPr>
              <w:spacing w:line="360" w:lineRule="auto"/>
              <w:jc w:val="both"/>
              <w:rPr>
                <w:sz w:val="20"/>
                <w:szCs w:val="20"/>
              </w:rPr>
            </w:pPr>
            <w:r>
              <w:rPr>
                <w:sz w:val="20"/>
                <w:szCs w:val="20"/>
              </w:rPr>
              <w:t>Требуется капитальный ремонт сов-мещённой рулонной кровли;</w:t>
            </w:r>
          </w:p>
          <w:p w:rsidR="00FB634F" w:rsidRDefault="00FB634F" w:rsidP="00007B95">
            <w:pPr>
              <w:spacing w:line="360" w:lineRule="auto"/>
              <w:jc w:val="both"/>
              <w:rPr>
                <w:sz w:val="20"/>
                <w:szCs w:val="20"/>
              </w:rPr>
            </w:pPr>
            <w:r>
              <w:rPr>
                <w:sz w:val="20"/>
                <w:szCs w:val="20"/>
              </w:rPr>
              <w:t>покос травы и уборка тра-вы, мусора с придомовой территории;</w:t>
            </w:r>
          </w:p>
        </w:tc>
        <w:tc>
          <w:tcPr>
            <w:tcW w:w="1134" w:type="dxa"/>
          </w:tcPr>
          <w:p w:rsidR="00FB634F" w:rsidRDefault="00FB634F" w:rsidP="00007B95">
            <w:pPr>
              <w:spacing w:line="360" w:lineRule="auto"/>
              <w:jc w:val="center"/>
              <w:rPr>
                <w:sz w:val="20"/>
                <w:szCs w:val="20"/>
              </w:rPr>
            </w:pPr>
            <w:r>
              <w:rPr>
                <w:sz w:val="20"/>
                <w:szCs w:val="20"/>
              </w:rPr>
              <w:t>Октябрь</w:t>
            </w: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jc w:val="center"/>
              <w:rPr>
                <w:sz w:val="20"/>
                <w:szCs w:val="20"/>
              </w:rPr>
            </w:pPr>
          </w:p>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jc w:val="center"/>
              <w:rPr>
                <w:sz w:val="20"/>
                <w:szCs w:val="20"/>
              </w:rPr>
            </w:pPr>
          </w:p>
        </w:tc>
        <w:tc>
          <w:tcPr>
            <w:tcW w:w="1276" w:type="dxa"/>
          </w:tcPr>
          <w:p w:rsidR="00FB634F" w:rsidRDefault="00FB634F" w:rsidP="00007B95">
            <w:pPr>
              <w:spacing w:line="360" w:lineRule="auto"/>
              <w:jc w:val="center"/>
              <w:rPr>
                <w:b/>
                <w:sz w:val="20"/>
                <w:szCs w:val="20"/>
              </w:rPr>
            </w:pPr>
          </w:p>
        </w:tc>
        <w:tc>
          <w:tcPr>
            <w:tcW w:w="848" w:type="dxa"/>
          </w:tcPr>
          <w:p w:rsidR="00FB634F" w:rsidRDefault="00FB634F" w:rsidP="00007B95">
            <w:pPr>
              <w:spacing w:line="360" w:lineRule="auto"/>
              <w:jc w:val="center"/>
              <w:rPr>
                <w:b/>
                <w:sz w:val="20"/>
                <w:szCs w:val="20"/>
              </w:rPr>
            </w:pPr>
          </w:p>
        </w:tc>
        <w:tc>
          <w:tcPr>
            <w:tcW w:w="1420" w:type="dxa"/>
          </w:tcPr>
          <w:p w:rsidR="00FB634F" w:rsidRDefault="00FB634F" w:rsidP="00007B95">
            <w:pPr>
              <w:spacing w:line="360" w:lineRule="auto"/>
              <w:jc w:val="center"/>
              <w:rPr>
                <w:sz w:val="20"/>
                <w:szCs w:val="20"/>
              </w:rPr>
            </w:pPr>
            <w:r>
              <w:rPr>
                <w:sz w:val="20"/>
                <w:szCs w:val="20"/>
              </w:rPr>
              <w:t>замена эл. лампочек</w:t>
            </w:r>
          </w:p>
          <w:p w:rsidR="00FB634F" w:rsidRDefault="00FB634F" w:rsidP="00007B95">
            <w:pPr>
              <w:spacing w:line="360" w:lineRule="auto"/>
              <w:jc w:val="center"/>
              <w:rPr>
                <w:sz w:val="20"/>
                <w:szCs w:val="20"/>
              </w:rPr>
            </w:pPr>
            <w:r>
              <w:rPr>
                <w:sz w:val="20"/>
                <w:szCs w:val="20"/>
              </w:rPr>
              <w:t>в подъездах;</w:t>
            </w:r>
          </w:p>
          <w:p w:rsidR="00FB634F" w:rsidRDefault="00FB634F" w:rsidP="00007B95">
            <w:pPr>
              <w:spacing w:line="360" w:lineRule="auto"/>
              <w:jc w:val="center"/>
              <w:rPr>
                <w:sz w:val="20"/>
                <w:szCs w:val="20"/>
              </w:rPr>
            </w:pPr>
            <w:r>
              <w:rPr>
                <w:sz w:val="20"/>
                <w:szCs w:val="20"/>
              </w:rPr>
              <w:t>ремонт светильников в подъезде;</w:t>
            </w:r>
          </w:p>
          <w:p w:rsidR="00FB634F" w:rsidRDefault="00FB634F" w:rsidP="00007B95">
            <w:pPr>
              <w:spacing w:line="360" w:lineRule="auto"/>
              <w:jc w:val="center"/>
              <w:rPr>
                <w:sz w:val="20"/>
                <w:szCs w:val="20"/>
              </w:rPr>
            </w:pPr>
            <w:r>
              <w:rPr>
                <w:sz w:val="20"/>
                <w:szCs w:val="20"/>
              </w:rPr>
              <w:t>ревизия эл. щитов;</w:t>
            </w:r>
          </w:p>
        </w:tc>
        <w:tc>
          <w:tcPr>
            <w:tcW w:w="992" w:type="dxa"/>
          </w:tcPr>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rPr>
                <w:sz w:val="20"/>
                <w:szCs w:val="20"/>
              </w:rPr>
            </w:pPr>
          </w:p>
        </w:tc>
        <w:tc>
          <w:tcPr>
            <w:tcW w:w="1276" w:type="dxa"/>
          </w:tcPr>
          <w:p w:rsidR="00FB634F" w:rsidRDefault="00FB634F" w:rsidP="00007B95">
            <w:pPr>
              <w:spacing w:line="360" w:lineRule="auto"/>
              <w:jc w:val="center"/>
              <w:rPr>
                <w:b/>
                <w:sz w:val="20"/>
                <w:szCs w:val="20"/>
              </w:rPr>
            </w:pPr>
          </w:p>
        </w:tc>
        <w:tc>
          <w:tcPr>
            <w:tcW w:w="1013" w:type="dxa"/>
          </w:tcPr>
          <w:p w:rsidR="00FB634F" w:rsidRDefault="00FB634F" w:rsidP="00007B95">
            <w:pPr>
              <w:spacing w:line="360" w:lineRule="auto"/>
              <w:jc w:val="center"/>
              <w:rPr>
                <w:b/>
                <w:sz w:val="20"/>
                <w:szCs w:val="20"/>
              </w:rPr>
            </w:pPr>
          </w:p>
        </w:tc>
      </w:tr>
      <w:tr w:rsidR="00FB634F" w:rsidTr="00007B95">
        <w:trPr>
          <w:trHeight w:val="246"/>
        </w:trPr>
        <w:tc>
          <w:tcPr>
            <w:tcW w:w="676" w:type="dxa"/>
          </w:tcPr>
          <w:p w:rsidR="00FB634F" w:rsidRDefault="00FB634F" w:rsidP="00007B95">
            <w:pPr>
              <w:spacing w:line="360" w:lineRule="auto"/>
              <w:jc w:val="center"/>
            </w:pPr>
            <w:r>
              <w:t>30</w:t>
            </w:r>
          </w:p>
        </w:tc>
        <w:tc>
          <w:tcPr>
            <w:tcW w:w="2411" w:type="dxa"/>
          </w:tcPr>
          <w:p w:rsidR="00FB634F" w:rsidRDefault="00FB634F" w:rsidP="00007B95">
            <w:pPr>
              <w:spacing w:line="360" w:lineRule="auto"/>
              <w:jc w:val="center"/>
            </w:pPr>
            <w:r>
              <w:t>Ленинградская, д. 6</w:t>
            </w:r>
          </w:p>
        </w:tc>
        <w:tc>
          <w:tcPr>
            <w:tcW w:w="1559" w:type="dxa"/>
          </w:tcPr>
          <w:p w:rsidR="00FB634F" w:rsidRDefault="00FB634F" w:rsidP="00007B95">
            <w:pPr>
              <w:spacing w:line="360" w:lineRule="auto"/>
              <w:rPr>
                <w:sz w:val="20"/>
                <w:szCs w:val="20"/>
              </w:rPr>
            </w:pPr>
            <w:r>
              <w:rPr>
                <w:sz w:val="20"/>
                <w:szCs w:val="20"/>
              </w:rPr>
              <w:t>промывка и опрессовка системы отопления;</w:t>
            </w:r>
          </w:p>
          <w:p w:rsidR="00FB634F" w:rsidRDefault="00FB634F" w:rsidP="00007B95">
            <w:pPr>
              <w:spacing w:line="360" w:lineRule="auto"/>
              <w:rPr>
                <w:sz w:val="20"/>
                <w:szCs w:val="20"/>
              </w:rPr>
            </w:pPr>
            <w:r>
              <w:rPr>
                <w:sz w:val="20"/>
                <w:szCs w:val="20"/>
              </w:rPr>
              <w:t>регулировка системы отопления;</w:t>
            </w:r>
          </w:p>
          <w:p w:rsidR="00FB634F" w:rsidRDefault="00FB634F" w:rsidP="00007B95">
            <w:pPr>
              <w:spacing w:line="360" w:lineRule="auto"/>
              <w:rPr>
                <w:sz w:val="20"/>
                <w:szCs w:val="20"/>
              </w:rPr>
            </w:pPr>
            <w:r>
              <w:rPr>
                <w:sz w:val="20"/>
                <w:szCs w:val="20"/>
              </w:rPr>
              <w:t>ремонт систе-мы  ХВС;</w:t>
            </w:r>
          </w:p>
          <w:p w:rsidR="00FB634F" w:rsidRDefault="00FB634F" w:rsidP="00007B95">
            <w:pPr>
              <w:spacing w:line="360" w:lineRule="auto"/>
              <w:rPr>
                <w:sz w:val="20"/>
                <w:szCs w:val="20"/>
              </w:rPr>
            </w:pPr>
          </w:p>
        </w:tc>
        <w:tc>
          <w:tcPr>
            <w:tcW w:w="993" w:type="dxa"/>
          </w:tcPr>
          <w:p w:rsidR="00FB634F" w:rsidRDefault="00FB634F" w:rsidP="00007B95">
            <w:pPr>
              <w:spacing w:line="360" w:lineRule="auto"/>
              <w:rPr>
                <w:sz w:val="20"/>
                <w:szCs w:val="20"/>
              </w:rPr>
            </w:pPr>
            <w:r>
              <w:rPr>
                <w:sz w:val="20"/>
                <w:szCs w:val="20"/>
              </w:rPr>
              <w:t>август</w:t>
            </w:r>
          </w:p>
          <w:p w:rsidR="00FB634F" w:rsidRDefault="00FB634F" w:rsidP="00007B95">
            <w:pPr>
              <w:spacing w:line="360" w:lineRule="auto"/>
              <w:rPr>
                <w:sz w:val="20"/>
                <w:szCs w:val="20"/>
              </w:rPr>
            </w:pPr>
          </w:p>
          <w:p w:rsidR="00FB634F" w:rsidRDefault="00FB634F" w:rsidP="00007B95">
            <w:pPr>
              <w:spacing w:line="360" w:lineRule="auto"/>
              <w:rPr>
                <w:sz w:val="20"/>
                <w:szCs w:val="20"/>
              </w:rPr>
            </w:pPr>
          </w:p>
          <w:p w:rsidR="00FB634F" w:rsidRDefault="00FB634F" w:rsidP="00007B95">
            <w:pPr>
              <w:spacing w:line="360" w:lineRule="auto"/>
              <w:rPr>
                <w:sz w:val="20"/>
                <w:szCs w:val="20"/>
              </w:rPr>
            </w:pPr>
          </w:p>
          <w:p w:rsidR="00FB634F" w:rsidRDefault="00FB634F" w:rsidP="003E74F2">
            <w:pPr>
              <w:spacing w:line="360" w:lineRule="auto"/>
              <w:rPr>
                <w:sz w:val="20"/>
                <w:szCs w:val="20"/>
              </w:rPr>
            </w:pPr>
            <w:r>
              <w:rPr>
                <w:sz w:val="20"/>
                <w:szCs w:val="20"/>
              </w:rPr>
              <w:t>сентябрь</w:t>
            </w:r>
          </w:p>
          <w:p w:rsidR="00FB634F" w:rsidRDefault="00FB634F" w:rsidP="00007B95">
            <w:pPr>
              <w:spacing w:line="360" w:lineRule="auto"/>
              <w:rPr>
                <w:sz w:val="20"/>
                <w:szCs w:val="20"/>
              </w:rPr>
            </w:pPr>
            <w:r>
              <w:rPr>
                <w:sz w:val="20"/>
                <w:szCs w:val="20"/>
              </w:rPr>
              <w:t>-октябрь</w:t>
            </w:r>
          </w:p>
          <w:p w:rsidR="00FB634F" w:rsidRDefault="00FB634F" w:rsidP="00007B95">
            <w:pPr>
              <w:spacing w:line="360" w:lineRule="auto"/>
              <w:rPr>
                <w:sz w:val="20"/>
                <w:szCs w:val="20"/>
              </w:rPr>
            </w:pPr>
          </w:p>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rPr>
                <w:sz w:val="20"/>
                <w:szCs w:val="20"/>
              </w:rPr>
            </w:pPr>
          </w:p>
        </w:tc>
        <w:tc>
          <w:tcPr>
            <w:tcW w:w="1417" w:type="dxa"/>
          </w:tcPr>
          <w:p w:rsidR="00FB634F" w:rsidRDefault="00FB634F" w:rsidP="00007B95">
            <w:pPr>
              <w:spacing w:line="360" w:lineRule="auto"/>
              <w:jc w:val="both"/>
              <w:rPr>
                <w:sz w:val="20"/>
                <w:szCs w:val="20"/>
              </w:rPr>
            </w:pPr>
            <w:r>
              <w:rPr>
                <w:sz w:val="20"/>
                <w:szCs w:val="20"/>
              </w:rPr>
              <w:t>покос травы и уборка тра-вы, мусора с придомовой территории;</w:t>
            </w:r>
          </w:p>
        </w:tc>
        <w:tc>
          <w:tcPr>
            <w:tcW w:w="1134" w:type="dxa"/>
          </w:tcPr>
          <w:p w:rsidR="00FB634F" w:rsidRDefault="00FB634F" w:rsidP="00007B95">
            <w:pPr>
              <w:spacing w:line="360" w:lineRule="auto"/>
              <w:jc w:val="center"/>
              <w:rPr>
                <w:sz w:val="20"/>
                <w:szCs w:val="20"/>
              </w:rPr>
            </w:pPr>
            <w:r>
              <w:rPr>
                <w:sz w:val="20"/>
                <w:szCs w:val="20"/>
              </w:rPr>
              <w:t>по мере необхо-димости</w:t>
            </w:r>
          </w:p>
          <w:p w:rsidR="00FB634F" w:rsidRDefault="00FB634F" w:rsidP="00007B95">
            <w:pPr>
              <w:spacing w:line="360" w:lineRule="auto"/>
              <w:jc w:val="center"/>
              <w:rPr>
                <w:sz w:val="20"/>
                <w:szCs w:val="20"/>
              </w:rPr>
            </w:pPr>
          </w:p>
        </w:tc>
        <w:tc>
          <w:tcPr>
            <w:tcW w:w="1276" w:type="dxa"/>
          </w:tcPr>
          <w:p w:rsidR="00FB634F" w:rsidRDefault="00FB634F" w:rsidP="00007B95">
            <w:pPr>
              <w:spacing w:line="360" w:lineRule="auto"/>
              <w:jc w:val="center"/>
              <w:rPr>
                <w:b/>
                <w:sz w:val="20"/>
                <w:szCs w:val="20"/>
              </w:rPr>
            </w:pPr>
          </w:p>
        </w:tc>
        <w:tc>
          <w:tcPr>
            <w:tcW w:w="848" w:type="dxa"/>
          </w:tcPr>
          <w:p w:rsidR="00FB634F" w:rsidRDefault="00FB634F" w:rsidP="00007B95">
            <w:pPr>
              <w:spacing w:line="360" w:lineRule="auto"/>
              <w:jc w:val="center"/>
              <w:rPr>
                <w:b/>
                <w:sz w:val="20"/>
                <w:szCs w:val="20"/>
              </w:rPr>
            </w:pPr>
          </w:p>
        </w:tc>
        <w:tc>
          <w:tcPr>
            <w:tcW w:w="1420" w:type="dxa"/>
          </w:tcPr>
          <w:p w:rsidR="00FB634F" w:rsidRDefault="00FB634F" w:rsidP="00007B95">
            <w:pPr>
              <w:spacing w:line="360" w:lineRule="auto"/>
              <w:jc w:val="center"/>
              <w:rPr>
                <w:sz w:val="20"/>
                <w:szCs w:val="20"/>
              </w:rPr>
            </w:pPr>
            <w:r>
              <w:rPr>
                <w:sz w:val="20"/>
                <w:szCs w:val="20"/>
              </w:rPr>
              <w:t>замена эл. лампочек</w:t>
            </w:r>
          </w:p>
          <w:p w:rsidR="00FB634F" w:rsidRDefault="00FB634F" w:rsidP="00007B95">
            <w:pPr>
              <w:spacing w:line="360" w:lineRule="auto"/>
              <w:jc w:val="center"/>
              <w:rPr>
                <w:sz w:val="20"/>
                <w:szCs w:val="20"/>
              </w:rPr>
            </w:pPr>
            <w:r>
              <w:rPr>
                <w:sz w:val="20"/>
                <w:szCs w:val="20"/>
              </w:rPr>
              <w:t>в подъездах;</w:t>
            </w:r>
          </w:p>
          <w:p w:rsidR="00FB634F" w:rsidRDefault="00FB634F" w:rsidP="00007B95">
            <w:pPr>
              <w:spacing w:line="360" w:lineRule="auto"/>
              <w:jc w:val="center"/>
              <w:rPr>
                <w:sz w:val="20"/>
                <w:szCs w:val="20"/>
              </w:rPr>
            </w:pPr>
            <w:r>
              <w:rPr>
                <w:sz w:val="20"/>
                <w:szCs w:val="20"/>
              </w:rPr>
              <w:t>ремонт светильников в подъезде;</w:t>
            </w:r>
          </w:p>
          <w:p w:rsidR="00FB634F" w:rsidRDefault="00FB634F" w:rsidP="00007B95">
            <w:pPr>
              <w:spacing w:line="360" w:lineRule="auto"/>
              <w:jc w:val="center"/>
              <w:rPr>
                <w:sz w:val="20"/>
                <w:szCs w:val="20"/>
              </w:rPr>
            </w:pPr>
            <w:r>
              <w:rPr>
                <w:sz w:val="20"/>
                <w:szCs w:val="20"/>
              </w:rPr>
              <w:t>ревизия эл. щитов;</w:t>
            </w:r>
          </w:p>
        </w:tc>
        <w:tc>
          <w:tcPr>
            <w:tcW w:w="992" w:type="dxa"/>
          </w:tcPr>
          <w:p w:rsidR="00FB634F" w:rsidRDefault="00FB634F" w:rsidP="00007B95">
            <w:pPr>
              <w:spacing w:line="360" w:lineRule="auto"/>
              <w:rPr>
                <w:sz w:val="20"/>
                <w:szCs w:val="20"/>
              </w:rPr>
            </w:pPr>
            <w:r>
              <w:rPr>
                <w:sz w:val="20"/>
                <w:szCs w:val="20"/>
              </w:rPr>
              <w:t>по мере необхо-димости</w:t>
            </w:r>
          </w:p>
          <w:p w:rsidR="00FB634F" w:rsidRDefault="00FB634F" w:rsidP="00007B95">
            <w:pPr>
              <w:spacing w:line="360" w:lineRule="auto"/>
              <w:rPr>
                <w:sz w:val="20"/>
                <w:szCs w:val="20"/>
              </w:rPr>
            </w:pPr>
          </w:p>
        </w:tc>
        <w:tc>
          <w:tcPr>
            <w:tcW w:w="1276" w:type="dxa"/>
          </w:tcPr>
          <w:p w:rsidR="00FB634F" w:rsidRDefault="00FB634F" w:rsidP="00007B95">
            <w:pPr>
              <w:spacing w:line="360" w:lineRule="auto"/>
              <w:jc w:val="center"/>
              <w:rPr>
                <w:b/>
                <w:sz w:val="20"/>
                <w:szCs w:val="20"/>
              </w:rPr>
            </w:pPr>
          </w:p>
        </w:tc>
        <w:tc>
          <w:tcPr>
            <w:tcW w:w="1013" w:type="dxa"/>
          </w:tcPr>
          <w:p w:rsidR="00FB634F" w:rsidRDefault="00FB634F" w:rsidP="00007B95">
            <w:pPr>
              <w:spacing w:line="360" w:lineRule="auto"/>
              <w:jc w:val="center"/>
              <w:rPr>
                <w:b/>
                <w:sz w:val="20"/>
                <w:szCs w:val="20"/>
              </w:rPr>
            </w:pPr>
          </w:p>
        </w:tc>
      </w:tr>
    </w:tbl>
    <w:p w:rsidR="00FB634F" w:rsidRDefault="00FB634F" w:rsidP="00007B95">
      <w:pPr>
        <w:jc w:val="both"/>
      </w:pPr>
    </w:p>
    <w:p w:rsidR="00FB634F" w:rsidRDefault="00FB634F" w:rsidP="00007B95">
      <w:pPr>
        <w:jc w:val="both"/>
      </w:pPr>
      <w:r>
        <w:t xml:space="preserve"> * Мероприятия по энергосбережению и повышению энергоэффективности  выполняются за счет средств капитального ремонта многоквартирного дома.</w:t>
      </w:r>
    </w:p>
    <w:p w:rsidR="00FB634F" w:rsidRDefault="00FB634F" w:rsidP="00007B95">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FB634F" w:rsidRDefault="00FB634F" w:rsidP="00007B95">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FB634F" w:rsidRDefault="00FB634F" w:rsidP="00007B95">
      <w:pPr>
        <w:jc w:val="both"/>
        <w:rPr>
          <w:b/>
        </w:rPr>
      </w:pPr>
      <w:r>
        <w:rPr>
          <w:b/>
        </w:rP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FB634F" w:rsidRDefault="00FB634F" w:rsidP="00007B95">
      <w:pPr>
        <w:spacing w:line="360" w:lineRule="auto"/>
        <w:jc w:val="both"/>
        <w:rPr>
          <w:b/>
        </w:rPr>
      </w:pPr>
    </w:p>
    <w:p w:rsidR="00FB634F" w:rsidRDefault="00FB634F" w:rsidP="00007B95">
      <w:pPr>
        <w:spacing w:line="360" w:lineRule="auto"/>
        <w:jc w:val="both"/>
        <w:rPr>
          <w:b/>
        </w:rPr>
      </w:pPr>
    </w:p>
    <w:p w:rsidR="00FB634F" w:rsidRDefault="00FB634F" w:rsidP="00007B95">
      <w:pPr>
        <w:spacing w:line="360" w:lineRule="auto"/>
        <w:jc w:val="both"/>
      </w:pPr>
      <w:r>
        <w:rPr>
          <w:b/>
        </w:rPr>
        <w:t xml:space="preserve">                                  </w:t>
      </w:r>
      <w:r>
        <w:t xml:space="preserve">   Директор  ООО «Домоуправление»                                                          Бородинова  И.С.</w:t>
      </w:r>
    </w:p>
    <w:p w:rsidR="00FB634F" w:rsidRDefault="00FB634F" w:rsidP="00BB5866">
      <w:pPr>
        <w:spacing w:line="360" w:lineRule="auto"/>
      </w:pPr>
    </w:p>
    <w:p w:rsidR="00FB634F" w:rsidRDefault="00FB634F" w:rsidP="00BB5866">
      <w:pPr>
        <w:spacing w:line="360" w:lineRule="auto"/>
      </w:pPr>
      <w:r>
        <w:t xml:space="preserve">                                                                                                                                                                </w:t>
      </w:r>
    </w:p>
    <w:p w:rsidR="00FB634F" w:rsidRDefault="00FB634F" w:rsidP="00BB5866">
      <w:pPr>
        <w:rPr>
          <w:b/>
        </w:rPr>
      </w:pPr>
    </w:p>
    <w:p w:rsidR="00FB634F" w:rsidRDefault="00FB634F" w:rsidP="00BB5866">
      <w:pPr>
        <w:rPr>
          <w:b/>
        </w:rPr>
      </w:pPr>
    </w:p>
    <w:p w:rsidR="00FB634F" w:rsidRPr="000A21FF" w:rsidRDefault="00FB634F" w:rsidP="005A31DB">
      <w:pPr>
        <w:jc w:val="right"/>
        <w:rPr>
          <w:b/>
        </w:rPr>
      </w:pPr>
      <w:r w:rsidRPr="000A21FF">
        <w:rPr>
          <w:b/>
        </w:rPr>
        <w:t>Приложение  7</w:t>
      </w:r>
    </w:p>
    <w:p w:rsidR="00FB634F" w:rsidRDefault="00FB634F" w:rsidP="005A31DB">
      <w:pPr>
        <w:jc w:val="right"/>
      </w:pPr>
    </w:p>
    <w:p w:rsidR="00FB634F" w:rsidRDefault="00FB634F" w:rsidP="005A31DB">
      <w:pPr>
        <w:jc w:val="right"/>
      </w:pPr>
    </w:p>
    <w:p w:rsidR="00FB634F" w:rsidRDefault="00FB634F" w:rsidP="005A31DB">
      <w:pPr>
        <w:spacing w:line="360" w:lineRule="auto"/>
      </w:pPr>
      <w:r>
        <w:t xml:space="preserve">                                                                                                                                                                                                </w:t>
      </w:r>
    </w:p>
    <w:p w:rsidR="00FB634F" w:rsidRPr="003C390F" w:rsidRDefault="00FB634F" w:rsidP="005A31DB">
      <w:pPr>
        <w:spacing w:line="360" w:lineRule="auto"/>
      </w:pPr>
      <w:r>
        <w:t xml:space="preserve">                                                                                                                                                                                                                 СОГЛАСОВАНО                                                                                     </w:t>
      </w:r>
    </w:p>
    <w:p w:rsidR="00FB634F" w:rsidRPr="003C390F" w:rsidRDefault="00FB634F" w:rsidP="005A31DB">
      <w:pPr>
        <w:spacing w:line="360" w:lineRule="auto"/>
      </w:pPr>
      <w:r>
        <w:t xml:space="preserve">                                                                                                                                                                                     Директор  ООО «Домоуправление»</w:t>
      </w:r>
    </w:p>
    <w:p w:rsidR="00FB634F" w:rsidRDefault="00FB634F" w:rsidP="005A31DB">
      <w:pPr>
        <w:spacing w:line="360" w:lineRule="auto"/>
      </w:pPr>
      <w:r>
        <w:t xml:space="preserve">                                                                                                                                                                                            ___________И.С.  Бородинова</w:t>
      </w:r>
    </w:p>
    <w:p w:rsidR="00FB634F" w:rsidRDefault="00FB634F" w:rsidP="005A31DB">
      <w:pPr>
        <w:spacing w:line="360" w:lineRule="auto"/>
      </w:pPr>
      <w:r>
        <w:t xml:space="preserve"> </w:t>
      </w:r>
    </w:p>
    <w:p w:rsidR="00FB634F" w:rsidRDefault="00FB634F" w:rsidP="005A31DB">
      <w:pPr>
        <w:spacing w:line="360" w:lineRule="auto"/>
      </w:pPr>
      <w:r>
        <w:t xml:space="preserve">                                                                                                                                                                                              «____»______________2014 г. </w:t>
      </w:r>
    </w:p>
    <w:p w:rsidR="00FB634F" w:rsidRDefault="00FB634F" w:rsidP="005A31DB">
      <w:pPr>
        <w:spacing w:line="360" w:lineRule="auto"/>
        <w:rPr>
          <w:b/>
          <w:sz w:val="28"/>
          <w:szCs w:val="28"/>
        </w:rPr>
      </w:pPr>
    </w:p>
    <w:p w:rsidR="00FB634F" w:rsidRDefault="00FB634F" w:rsidP="005A31DB">
      <w:pPr>
        <w:spacing w:line="360" w:lineRule="auto"/>
        <w:jc w:val="center"/>
        <w:rPr>
          <w:b/>
          <w:sz w:val="28"/>
          <w:szCs w:val="28"/>
        </w:rPr>
      </w:pPr>
      <w:r>
        <w:rPr>
          <w:b/>
          <w:sz w:val="28"/>
          <w:szCs w:val="28"/>
        </w:rPr>
        <w:t xml:space="preserve">ОТЧЁТ О ВЫПОЛНЕННОЙ РАБОТЕ  ООО «Домоуправление», </w:t>
      </w:r>
    </w:p>
    <w:p w:rsidR="00FB634F" w:rsidRDefault="00FB634F" w:rsidP="005A31DB">
      <w:pPr>
        <w:spacing w:line="360" w:lineRule="auto"/>
        <w:jc w:val="center"/>
        <w:rPr>
          <w:b/>
          <w:sz w:val="28"/>
          <w:szCs w:val="28"/>
        </w:rPr>
      </w:pPr>
      <w:r>
        <w:rPr>
          <w:b/>
          <w:sz w:val="28"/>
          <w:szCs w:val="28"/>
        </w:rPr>
        <w:t xml:space="preserve">за период </w:t>
      </w:r>
      <w:r>
        <w:rPr>
          <w:b/>
          <w:sz w:val="28"/>
          <w:szCs w:val="28"/>
          <w:highlight w:val="yellow"/>
        </w:rPr>
        <w:t>с 01.01.2014 г. по 1</w:t>
      </w:r>
      <w:r w:rsidRPr="00813644">
        <w:rPr>
          <w:b/>
          <w:sz w:val="28"/>
          <w:szCs w:val="28"/>
          <w:highlight w:val="yellow"/>
        </w:rPr>
        <w:t>5</w:t>
      </w:r>
      <w:r>
        <w:rPr>
          <w:b/>
          <w:sz w:val="28"/>
          <w:szCs w:val="28"/>
          <w:highlight w:val="yellow"/>
        </w:rPr>
        <w:t>.10</w:t>
      </w:r>
      <w:r w:rsidRPr="00FF0496">
        <w:rPr>
          <w:b/>
          <w:sz w:val="28"/>
          <w:szCs w:val="28"/>
          <w:highlight w:val="yellow"/>
        </w:rPr>
        <w:t>.2014 г.</w:t>
      </w:r>
    </w:p>
    <w:p w:rsidR="00FB634F" w:rsidRDefault="00FB634F" w:rsidP="005A31DB">
      <w:pPr>
        <w:spacing w:line="360" w:lineRule="auto"/>
        <w:jc w:val="center"/>
        <w:rPr>
          <w:b/>
          <w:sz w:val="28"/>
          <w:szCs w:val="28"/>
        </w:rPr>
      </w:pPr>
    </w:p>
    <w:tbl>
      <w:tblPr>
        <w:tblW w:w="15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410"/>
        <w:gridCol w:w="1523"/>
        <w:gridCol w:w="1029"/>
        <w:gridCol w:w="1491"/>
        <w:gridCol w:w="1060"/>
        <w:gridCol w:w="1100"/>
        <w:gridCol w:w="1026"/>
        <w:gridCol w:w="1418"/>
        <w:gridCol w:w="992"/>
        <w:gridCol w:w="1276"/>
        <w:gridCol w:w="1013"/>
      </w:tblGrid>
      <w:tr w:rsidR="00FB634F" w:rsidRPr="00C9401C" w:rsidTr="005A31DB">
        <w:trPr>
          <w:trHeight w:val="220"/>
        </w:trPr>
        <w:tc>
          <w:tcPr>
            <w:tcW w:w="675" w:type="dxa"/>
            <w:vMerge w:val="restart"/>
          </w:tcPr>
          <w:p w:rsidR="00FB634F" w:rsidRPr="00C9401C" w:rsidRDefault="00FB634F" w:rsidP="005A31DB">
            <w:pPr>
              <w:spacing w:line="360" w:lineRule="auto"/>
              <w:jc w:val="center"/>
            </w:pPr>
            <w:r w:rsidRPr="00C9401C">
              <w:rPr>
                <w:sz w:val="22"/>
                <w:szCs w:val="22"/>
              </w:rPr>
              <w:t>№</w:t>
            </w:r>
          </w:p>
          <w:p w:rsidR="00FB634F" w:rsidRPr="00C9401C" w:rsidRDefault="00FB634F" w:rsidP="005A31DB">
            <w:pPr>
              <w:spacing w:line="360" w:lineRule="auto"/>
              <w:jc w:val="center"/>
            </w:pPr>
            <w:r w:rsidRPr="00C9401C">
              <w:rPr>
                <w:sz w:val="22"/>
                <w:szCs w:val="22"/>
              </w:rPr>
              <w:t>п/п</w:t>
            </w:r>
          </w:p>
        </w:tc>
        <w:tc>
          <w:tcPr>
            <w:tcW w:w="2410" w:type="dxa"/>
            <w:vMerge w:val="restart"/>
          </w:tcPr>
          <w:p w:rsidR="00FB634F" w:rsidRPr="00C9401C" w:rsidRDefault="00FB634F" w:rsidP="005A31DB">
            <w:pPr>
              <w:spacing w:line="360" w:lineRule="auto"/>
              <w:jc w:val="center"/>
            </w:pPr>
            <w:r w:rsidRPr="00C9401C">
              <w:rPr>
                <w:sz w:val="22"/>
                <w:szCs w:val="22"/>
              </w:rPr>
              <w:t>адрес</w:t>
            </w:r>
          </w:p>
        </w:tc>
        <w:tc>
          <w:tcPr>
            <w:tcW w:w="11928" w:type="dxa"/>
            <w:gridSpan w:val="10"/>
          </w:tcPr>
          <w:p w:rsidR="00FB634F" w:rsidRPr="00C9401C" w:rsidRDefault="00FB634F" w:rsidP="005A31DB">
            <w:pPr>
              <w:spacing w:line="360" w:lineRule="auto"/>
              <w:jc w:val="center"/>
            </w:pPr>
            <w:r w:rsidRPr="00C9401C">
              <w:rPr>
                <w:sz w:val="22"/>
                <w:szCs w:val="22"/>
              </w:rPr>
              <w:t>Виды  работ  и  их  срок  исполнения</w:t>
            </w:r>
          </w:p>
        </w:tc>
      </w:tr>
      <w:tr w:rsidR="00FB634F" w:rsidRPr="00C9401C" w:rsidTr="001A3C8D">
        <w:trPr>
          <w:trHeight w:val="240"/>
        </w:trPr>
        <w:tc>
          <w:tcPr>
            <w:tcW w:w="675" w:type="dxa"/>
            <w:vMerge/>
          </w:tcPr>
          <w:p w:rsidR="00FB634F" w:rsidRPr="00C9401C" w:rsidRDefault="00FB634F" w:rsidP="005A31DB">
            <w:pPr>
              <w:spacing w:line="360" w:lineRule="auto"/>
              <w:jc w:val="center"/>
            </w:pPr>
          </w:p>
        </w:tc>
        <w:tc>
          <w:tcPr>
            <w:tcW w:w="2410" w:type="dxa"/>
            <w:vMerge/>
          </w:tcPr>
          <w:p w:rsidR="00FB634F" w:rsidRPr="00C9401C" w:rsidRDefault="00FB634F" w:rsidP="005A31DB">
            <w:pPr>
              <w:spacing w:line="360" w:lineRule="auto"/>
              <w:jc w:val="center"/>
            </w:pPr>
          </w:p>
        </w:tc>
        <w:tc>
          <w:tcPr>
            <w:tcW w:w="1523" w:type="dxa"/>
          </w:tcPr>
          <w:p w:rsidR="00FB634F" w:rsidRPr="00C9401C" w:rsidRDefault="00FB634F" w:rsidP="005A31DB">
            <w:pPr>
              <w:spacing w:line="360" w:lineRule="auto"/>
              <w:jc w:val="center"/>
            </w:pPr>
            <w:r w:rsidRPr="00C9401C">
              <w:rPr>
                <w:sz w:val="22"/>
                <w:szCs w:val="22"/>
              </w:rPr>
              <w:t>Сантехничес-кие</w:t>
            </w:r>
          </w:p>
        </w:tc>
        <w:tc>
          <w:tcPr>
            <w:tcW w:w="1029" w:type="dxa"/>
          </w:tcPr>
          <w:p w:rsidR="00FB634F" w:rsidRPr="00C9401C" w:rsidRDefault="00FB634F" w:rsidP="005A31DB">
            <w:pPr>
              <w:spacing w:line="360" w:lineRule="auto"/>
              <w:jc w:val="center"/>
            </w:pPr>
            <w:r w:rsidRPr="00C9401C">
              <w:rPr>
                <w:sz w:val="22"/>
                <w:szCs w:val="22"/>
              </w:rPr>
              <w:t>срок</w:t>
            </w:r>
          </w:p>
          <w:p w:rsidR="00FB634F" w:rsidRPr="00C9401C" w:rsidRDefault="00FB634F" w:rsidP="005A31DB">
            <w:pPr>
              <w:spacing w:line="360" w:lineRule="auto"/>
              <w:jc w:val="center"/>
            </w:pPr>
            <w:r w:rsidRPr="00C9401C">
              <w:rPr>
                <w:sz w:val="22"/>
                <w:szCs w:val="22"/>
              </w:rPr>
              <w:t>выпол</w:t>
            </w:r>
          </w:p>
          <w:p w:rsidR="00FB634F" w:rsidRPr="00C9401C" w:rsidRDefault="00FB634F" w:rsidP="005A31DB">
            <w:pPr>
              <w:spacing w:line="360" w:lineRule="auto"/>
              <w:jc w:val="center"/>
            </w:pPr>
            <w:r w:rsidRPr="00C9401C">
              <w:rPr>
                <w:sz w:val="22"/>
                <w:szCs w:val="22"/>
              </w:rPr>
              <w:t>нения</w:t>
            </w:r>
          </w:p>
        </w:tc>
        <w:tc>
          <w:tcPr>
            <w:tcW w:w="1491" w:type="dxa"/>
          </w:tcPr>
          <w:p w:rsidR="00FB634F" w:rsidRPr="00C9401C" w:rsidRDefault="00FB634F" w:rsidP="005A31DB">
            <w:pPr>
              <w:spacing w:line="360" w:lineRule="auto"/>
              <w:jc w:val="center"/>
            </w:pPr>
            <w:r w:rsidRPr="00C9401C">
              <w:rPr>
                <w:sz w:val="22"/>
                <w:szCs w:val="22"/>
              </w:rPr>
              <w:t>Плотниц-</w:t>
            </w:r>
          </w:p>
          <w:p w:rsidR="00FB634F" w:rsidRPr="00C9401C" w:rsidRDefault="00FB634F" w:rsidP="005A31DB">
            <w:pPr>
              <w:spacing w:line="360" w:lineRule="auto"/>
              <w:jc w:val="center"/>
            </w:pPr>
            <w:r w:rsidRPr="00C9401C">
              <w:rPr>
                <w:sz w:val="22"/>
                <w:szCs w:val="22"/>
              </w:rPr>
              <w:t>кие</w:t>
            </w:r>
          </w:p>
        </w:tc>
        <w:tc>
          <w:tcPr>
            <w:tcW w:w="1060" w:type="dxa"/>
          </w:tcPr>
          <w:p w:rsidR="00FB634F" w:rsidRPr="00C9401C" w:rsidRDefault="00FB634F" w:rsidP="005A31DB">
            <w:pPr>
              <w:spacing w:line="360" w:lineRule="auto"/>
              <w:jc w:val="center"/>
            </w:pPr>
            <w:r w:rsidRPr="00C9401C">
              <w:rPr>
                <w:sz w:val="22"/>
                <w:szCs w:val="22"/>
              </w:rPr>
              <w:t>срок</w:t>
            </w:r>
          </w:p>
          <w:p w:rsidR="00FB634F" w:rsidRPr="00C9401C" w:rsidRDefault="00FB634F" w:rsidP="005A31DB">
            <w:pPr>
              <w:spacing w:line="360" w:lineRule="auto"/>
              <w:jc w:val="center"/>
            </w:pPr>
            <w:r w:rsidRPr="00C9401C">
              <w:rPr>
                <w:sz w:val="22"/>
                <w:szCs w:val="22"/>
              </w:rPr>
              <w:t>выпол</w:t>
            </w:r>
          </w:p>
          <w:p w:rsidR="00FB634F" w:rsidRPr="00C9401C" w:rsidRDefault="00FB634F" w:rsidP="005A31DB">
            <w:pPr>
              <w:spacing w:line="360" w:lineRule="auto"/>
              <w:jc w:val="center"/>
            </w:pPr>
            <w:r w:rsidRPr="00C9401C">
              <w:rPr>
                <w:sz w:val="22"/>
                <w:szCs w:val="22"/>
              </w:rPr>
              <w:t>нения</w:t>
            </w:r>
          </w:p>
        </w:tc>
        <w:tc>
          <w:tcPr>
            <w:tcW w:w="1100" w:type="dxa"/>
          </w:tcPr>
          <w:p w:rsidR="00FB634F" w:rsidRPr="00C9401C" w:rsidRDefault="00FB634F" w:rsidP="005A31DB">
            <w:pPr>
              <w:spacing w:line="360" w:lineRule="auto"/>
              <w:jc w:val="center"/>
            </w:pPr>
            <w:r w:rsidRPr="00C9401C">
              <w:rPr>
                <w:sz w:val="22"/>
                <w:szCs w:val="22"/>
              </w:rPr>
              <w:t>Маляр-</w:t>
            </w:r>
          </w:p>
          <w:p w:rsidR="00FB634F" w:rsidRPr="00C9401C" w:rsidRDefault="00FB634F" w:rsidP="005A31DB">
            <w:pPr>
              <w:spacing w:line="360" w:lineRule="auto"/>
              <w:jc w:val="center"/>
            </w:pPr>
            <w:r w:rsidRPr="00C9401C">
              <w:rPr>
                <w:sz w:val="22"/>
                <w:szCs w:val="22"/>
              </w:rPr>
              <w:t>ные</w:t>
            </w:r>
          </w:p>
        </w:tc>
        <w:tc>
          <w:tcPr>
            <w:tcW w:w="1026" w:type="dxa"/>
          </w:tcPr>
          <w:p w:rsidR="00FB634F" w:rsidRPr="00C9401C" w:rsidRDefault="00FB634F" w:rsidP="005A31DB">
            <w:pPr>
              <w:spacing w:line="360" w:lineRule="auto"/>
              <w:jc w:val="center"/>
            </w:pPr>
            <w:r w:rsidRPr="00C9401C">
              <w:rPr>
                <w:sz w:val="22"/>
                <w:szCs w:val="22"/>
              </w:rPr>
              <w:t>срок</w:t>
            </w:r>
          </w:p>
          <w:p w:rsidR="00FB634F" w:rsidRPr="00C9401C" w:rsidRDefault="00FB634F" w:rsidP="005A31DB">
            <w:pPr>
              <w:spacing w:line="360" w:lineRule="auto"/>
              <w:jc w:val="center"/>
            </w:pPr>
            <w:r w:rsidRPr="00C9401C">
              <w:rPr>
                <w:sz w:val="22"/>
                <w:szCs w:val="22"/>
              </w:rPr>
              <w:t>испол</w:t>
            </w:r>
          </w:p>
          <w:p w:rsidR="00FB634F" w:rsidRPr="00C9401C" w:rsidRDefault="00FB634F" w:rsidP="005A31DB">
            <w:pPr>
              <w:spacing w:line="360" w:lineRule="auto"/>
              <w:jc w:val="center"/>
            </w:pPr>
            <w:r w:rsidRPr="00C9401C">
              <w:rPr>
                <w:sz w:val="22"/>
                <w:szCs w:val="22"/>
              </w:rPr>
              <w:t>нения</w:t>
            </w:r>
          </w:p>
        </w:tc>
        <w:tc>
          <w:tcPr>
            <w:tcW w:w="1418" w:type="dxa"/>
          </w:tcPr>
          <w:p w:rsidR="00FB634F" w:rsidRPr="00C9401C" w:rsidRDefault="00FB634F" w:rsidP="005A31DB">
            <w:pPr>
              <w:spacing w:line="360" w:lineRule="auto"/>
              <w:jc w:val="center"/>
            </w:pPr>
            <w:r w:rsidRPr="00C9401C">
              <w:rPr>
                <w:sz w:val="22"/>
                <w:szCs w:val="22"/>
              </w:rPr>
              <w:t>Электри-ческие</w:t>
            </w:r>
          </w:p>
        </w:tc>
        <w:tc>
          <w:tcPr>
            <w:tcW w:w="992" w:type="dxa"/>
          </w:tcPr>
          <w:p w:rsidR="00FB634F" w:rsidRPr="00C9401C" w:rsidRDefault="00FB634F" w:rsidP="005A31DB">
            <w:pPr>
              <w:spacing w:line="360" w:lineRule="auto"/>
              <w:jc w:val="center"/>
            </w:pPr>
            <w:r w:rsidRPr="00C9401C">
              <w:rPr>
                <w:sz w:val="22"/>
                <w:szCs w:val="22"/>
              </w:rPr>
              <w:t>срок</w:t>
            </w:r>
          </w:p>
          <w:p w:rsidR="00FB634F" w:rsidRPr="00C9401C" w:rsidRDefault="00FB634F" w:rsidP="005A31DB">
            <w:pPr>
              <w:spacing w:line="360" w:lineRule="auto"/>
              <w:jc w:val="center"/>
            </w:pPr>
            <w:r w:rsidRPr="00C9401C">
              <w:rPr>
                <w:sz w:val="22"/>
                <w:szCs w:val="22"/>
              </w:rPr>
              <w:t>испол</w:t>
            </w:r>
          </w:p>
          <w:p w:rsidR="00FB634F" w:rsidRPr="00C9401C" w:rsidRDefault="00FB634F" w:rsidP="005A31DB">
            <w:pPr>
              <w:spacing w:line="360" w:lineRule="auto"/>
              <w:jc w:val="center"/>
            </w:pPr>
            <w:r w:rsidRPr="00C9401C">
              <w:rPr>
                <w:sz w:val="22"/>
                <w:szCs w:val="22"/>
              </w:rPr>
              <w:t>нения</w:t>
            </w:r>
          </w:p>
        </w:tc>
        <w:tc>
          <w:tcPr>
            <w:tcW w:w="1276" w:type="dxa"/>
          </w:tcPr>
          <w:p w:rsidR="00FB634F" w:rsidRPr="00C9401C" w:rsidRDefault="00FB634F" w:rsidP="005A31DB">
            <w:pPr>
              <w:jc w:val="center"/>
            </w:pPr>
            <w:r w:rsidRPr="00C9401C">
              <w:rPr>
                <w:sz w:val="22"/>
                <w:szCs w:val="22"/>
              </w:rPr>
              <w:t>печные</w:t>
            </w:r>
          </w:p>
          <w:p w:rsidR="00FB634F" w:rsidRPr="00C9401C" w:rsidRDefault="00FB634F" w:rsidP="005A31DB">
            <w:pPr>
              <w:jc w:val="center"/>
            </w:pPr>
          </w:p>
          <w:p w:rsidR="00FB634F" w:rsidRPr="00C9401C" w:rsidRDefault="00FB634F" w:rsidP="005A31DB">
            <w:pPr>
              <w:spacing w:line="360" w:lineRule="auto"/>
              <w:jc w:val="center"/>
            </w:pPr>
          </w:p>
        </w:tc>
        <w:tc>
          <w:tcPr>
            <w:tcW w:w="1013" w:type="dxa"/>
          </w:tcPr>
          <w:p w:rsidR="00FB634F" w:rsidRPr="00C9401C" w:rsidRDefault="00FB634F" w:rsidP="005A31DB">
            <w:pPr>
              <w:spacing w:line="360" w:lineRule="auto"/>
              <w:jc w:val="center"/>
            </w:pPr>
            <w:r w:rsidRPr="00C9401C">
              <w:rPr>
                <w:sz w:val="22"/>
                <w:szCs w:val="22"/>
              </w:rPr>
              <w:t>срок</w:t>
            </w:r>
          </w:p>
          <w:p w:rsidR="00FB634F" w:rsidRPr="00C9401C" w:rsidRDefault="00FB634F" w:rsidP="005A31DB">
            <w:pPr>
              <w:spacing w:line="360" w:lineRule="auto"/>
              <w:jc w:val="center"/>
            </w:pPr>
            <w:r w:rsidRPr="00C9401C">
              <w:rPr>
                <w:sz w:val="22"/>
                <w:szCs w:val="22"/>
              </w:rPr>
              <w:t>испол</w:t>
            </w:r>
          </w:p>
          <w:p w:rsidR="00FB634F" w:rsidRPr="00C9401C" w:rsidRDefault="00FB634F" w:rsidP="005A31DB">
            <w:pPr>
              <w:jc w:val="center"/>
            </w:pPr>
            <w:r w:rsidRPr="00C9401C">
              <w:rPr>
                <w:sz w:val="22"/>
                <w:szCs w:val="22"/>
              </w:rPr>
              <w:t>нения</w:t>
            </w:r>
          </w:p>
          <w:p w:rsidR="00FB634F" w:rsidRPr="00C9401C" w:rsidRDefault="00FB634F" w:rsidP="005A31DB">
            <w:pPr>
              <w:jc w:val="center"/>
            </w:pPr>
          </w:p>
          <w:p w:rsidR="00FB634F" w:rsidRPr="00C9401C" w:rsidRDefault="00FB634F" w:rsidP="005A31DB">
            <w:pPr>
              <w:spacing w:line="360" w:lineRule="auto"/>
              <w:jc w:val="center"/>
            </w:pPr>
          </w:p>
        </w:tc>
      </w:tr>
      <w:tr w:rsidR="00FB634F" w:rsidRPr="00C9401C" w:rsidTr="001A3C8D">
        <w:tc>
          <w:tcPr>
            <w:tcW w:w="675" w:type="dxa"/>
          </w:tcPr>
          <w:p w:rsidR="00FB634F" w:rsidRPr="00C9401C" w:rsidRDefault="00FB634F" w:rsidP="005A31DB">
            <w:pPr>
              <w:spacing w:line="360" w:lineRule="auto"/>
              <w:jc w:val="center"/>
            </w:pPr>
            <w:r w:rsidRPr="00C9401C">
              <w:rPr>
                <w:sz w:val="22"/>
                <w:szCs w:val="22"/>
              </w:rPr>
              <w:t>1</w:t>
            </w:r>
          </w:p>
        </w:tc>
        <w:tc>
          <w:tcPr>
            <w:tcW w:w="2410" w:type="dxa"/>
          </w:tcPr>
          <w:p w:rsidR="00FB634F" w:rsidRPr="00C9401C" w:rsidRDefault="00FB634F" w:rsidP="005A31DB">
            <w:pPr>
              <w:spacing w:line="360" w:lineRule="auto"/>
              <w:jc w:val="center"/>
            </w:pPr>
            <w:r w:rsidRPr="00C9401C">
              <w:rPr>
                <w:sz w:val="22"/>
                <w:szCs w:val="22"/>
              </w:rPr>
              <w:t>2</w:t>
            </w:r>
          </w:p>
        </w:tc>
        <w:tc>
          <w:tcPr>
            <w:tcW w:w="1523" w:type="dxa"/>
          </w:tcPr>
          <w:p w:rsidR="00FB634F" w:rsidRPr="00C9401C" w:rsidRDefault="00FB634F" w:rsidP="005A31DB">
            <w:pPr>
              <w:spacing w:line="360" w:lineRule="auto"/>
              <w:jc w:val="center"/>
            </w:pPr>
            <w:r w:rsidRPr="00C9401C">
              <w:rPr>
                <w:sz w:val="22"/>
                <w:szCs w:val="22"/>
              </w:rPr>
              <w:t>3</w:t>
            </w:r>
          </w:p>
        </w:tc>
        <w:tc>
          <w:tcPr>
            <w:tcW w:w="1029" w:type="dxa"/>
          </w:tcPr>
          <w:p w:rsidR="00FB634F" w:rsidRPr="00C9401C" w:rsidRDefault="00FB634F" w:rsidP="005A31DB">
            <w:pPr>
              <w:spacing w:line="360" w:lineRule="auto"/>
              <w:jc w:val="center"/>
            </w:pPr>
            <w:r w:rsidRPr="00C9401C">
              <w:rPr>
                <w:sz w:val="22"/>
                <w:szCs w:val="22"/>
              </w:rPr>
              <w:t>4</w:t>
            </w:r>
          </w:p>
        </w:tc>
        <w:tc>
          <w:tcPr>
            <w:tcW w:w="1491" w:type="dxa"/>
          </w:tcPr>
          <w:p w:rsidR="00FB634F" w:rsidRPr="00C9401C" w:rsidRDefault="00FB634F" w:rsidP="005A31DB">
            <w:pPr>
              <w:spacing w:line="360" w:lineRule="auto"/>
              <w:jc w:val="center"/>
            </w:pPr>
            <w:r w:rsidRPr="00C9401C">
              <w:rPr>
                <w:sz w:val="22"/>
                <w:szCs w:val="22"/>
              </w:rPr>
              <w:t>5</w:t>
            </w:r>
          </w:p>
        </w:tc>
        <w:tc>
          <w:tcPr>
            <w:tcW w:w="1060" w:type="dxa"/>
          </w:tcPr>
          <w:p w:rsidR="00FB634F" w:rsidRPr="00C9401C" w:rsidRDefault="00FB634F" w:rsidP="005A31DB">
            <w:pPr>
              <w:spacing w:line="360" w:lineRule="auto"/>
              <w:jc w:val="center"/>
            </w:pPr>
            <w:r w:rsidRPr="00C9401C">
              <w:rPr>
                <w:sz w:val="22"/>
                <w:szCs w:val="22"/>
              </w:rPr>
              <w:t>6</w:t>
            </w:r>
          </w:p>
        </w:tc>
        <w:tc>
          <w:tcPr>
            <w:tcW w:w="1100" w:type="dxa"/>
          </w:tcPr>
          <w:p w:rsidR="00FB634F" w:rsidRPr="00C9401C" w:rsidRDefault="00FB634F" w:rsidP="005A31DB">
            <w:pPr>
              <w:spacing w:line="360" w:lineRule="auto"/>
              <w:jc w:val="center"/>
            </w:pPr>
            <w:r w:rsidRPr="00C9401C">
              <w:rPr>
                <w:sz w:val="22"/>
                <w:szCs w:val="22"/>
              </w:rPr>
              <w:t>7</w:t>
            </w:r>
          </w:p>
        </w:tc>
        <w:tc>
          <w:tcPr>
            <w:tcW w:w="1026" w:type="dxa"/>
          </w:tcPr>
          <w:p w:rsidR="00FB634F" w:rsidRPr="00C9401C" w:rsidRDefault="00FB634F" w:rsidP="005A31DB">
            <w:pPr>
              <w:spacing w:line="360" w:lineRule="auto"/>
              <w:jc w:val="center"/>
            </w:pPr>
            <w:r w:rsidRPr="00C9401C">
              <w:rPr>
                <w:sz w:val="22"/>
                <w:szCs w:val="22"/>
              </w:rPr>
              <w:t>8</w:t>
            </w:r>
          </w:p>
        </w:tc>
        <w:tc>
          <w:tcPr>
            <w:tcW w:w="1418" w:type="dxa"/>
          </w:tcPr>
          <w:p w:rsidR="00FB634F" w:rsidRPr="00C9401C" w:rsidRDefault="00FB634F" w:rsidP="005A31DB">
            <w:pPr>
              <w:spacing w:line="360" w:lineRule="auto"/>
              <w:jc w:val="center"/>
            </w:pPr>
            <w:r w:rsidRPr="00C9401C">
              <w:rPr>
                <w:sz w:val="22"/>
                <w:szCs w:val="22"/>
              </w:rPr>
              <w:t>9</w:t>
            </w:r>
          </w:p>
        </w:tc>
        <w:tc>
          <w:tcPr>
            <w:tcW w:w="992" w:type="dxa"/>
          </w:tcPr>
          <w:p w:rsidR="00FB634F" w:rsidRPr="00C9401C" w:rsidRDefault="00FB634F" w:rsidP="005A31DB">
            <w:pPr>
              <w:spacing w:line="360" w:lineRule="auto"/>
              <w:jc w:val="center"/>
            </w:pPr>
            <w:r w:rsidRPr="00C9401C">
              <w:rPr>
                <w:sz w:val="22"/>
                <w:szCs w:val="22"/>
              </w:rPr>
              <w:t>10</w:t>
            </w:r>
          </w:p>
        </w:tc>
        <w:tc>
          <w:tcPr>
            <w:tcW w:w="1276" w:type="dxa"/>
          </w:tcPr>
          <w:p w:rsidR="00FB634F" w:rsidRPr="00C9401C" w:rsidRDefault="00FB634F" w:rsidP="005A31DB">
            <w:pPr>
              <w:spacing w:line="360" w:lineRule="auto"/>
              <w:jc w:val="center"/>
            </w:pPr>
            <w:r w:rsidRPr="00C9401C">
              <w:rPr>
                <w:sz w:val="22"/>
                <w:szCs w:val="22"/>
              </w:rPr>
              <w:t>11</w:t>
            </w:r>
          </w:p>
        </w:tc>
        <w:tc>
          <w:tcPr>
            <w:tcW w:w="1013" w:type="dxa"/>
          </w:tcPr>
          <w:p w:rsidR="00FB634F" w:rsidRPr="00C9401C" w:rsidRDefault="00FB634F" w:rsidP="005A31DB">
            <w:pPr>
              <w:spacing w:line="360" w:lineRule="auto"/>
              <w:jc w:val="center"/>
            </w:pPr>
            <w:r w:rsidRPr="00C9401C">
              <w:rPr>
                <w:sz w:val="22"/>
                <w:szCs w:val="22"/>
              </w:rPr>
              <w:t>12</w:t>
            </w:r>
          </w:p>
        </w:tc>
      </w:tr>
      <w:tr w:rsidR="00FB634F" w:rsidRPr="0036260C" w:rsidTr="001A3C8D">
        <w:trPr>
          <w:trHeight w:val="1978"/>
        </w:trPr>
        <w:tc>
          <w:tcPr>
            <w:tcW w:w="675" w:type="dxa"/>
          </w:tcPr>
          <w:p w:rsidR="00FB634F" w:rsidRPr="00590CFE" w:rsidRDefault="00FB634F" w:rsidP="005A31DB">
            <w:pPr>
              <w:spacing w:line="360" w:lineRule="auto"/>
              <w:jc w:val="center"/>
            </w:pPr>
            <w:r>
              <w:t>1</w:t>
            </w:r>
          </w:p>
        </w:tc>
        <w:tc>
          <w:tcPr>
            <w:tcW w:w="2410" w:type="dxa"/>
          </w:tcPr>
          <w:p w:rsidR="00FB634F" w:rsidRDefault="00FB634F" w:rsidP="00417602">
            <w:pPr>
              <w:spacing w:line="360" w:lineRule="auto"/>
              <w:jc w:val="center"/>
            </w:pPr>
            <w:r>
              <w:t>Заходского, д. 1</w:t>
            </w:r>
          </w:p>
        </w:tc>
        <w:tc>
          <w:tcPr>
            <w:tcW w:w="1523" w:type="dxa"/>
          </w:tcPr>
          <w:p w:rsidR="00FB634F" w:rsidRPr="00B3575D" w:rsidRDefault="00FB634F" w:rsidP="005A31DB">
            <w:pPr>
              <w:spacing w:line="360" w:lineRule="auto"/>
              <w:jc w:val="both"/>
              <w:rPr>
                <w:sz w:val="20"/>
                <w:szCs w:val="20"/>
                <w:highlight w:val="yellow"/>
              </w:rPr>
            </w:pPr>
            <w:r w:rsidRPr="0020074E">
              <w:rPr>
                <w:sz w:val="20"/>
                <w:szCs w:val="20"/>
                <w:highlight w:val="yellow"/>
              </w:rPr>
              <w:t>кв.9-замена м/п трубы (1м.) на водо</w:t>
            </w:r>
            <w:r>
              <w:rPr>
                <w:sz w:val="20"/>
                <w:szCs w:val="20"/>
                <w:highlight w:val="yellow"/>
              </w:rPr>
              <w:t>-нагревателе; закрепле</w:t>
            </w:r>
            <w:r w:rsidRPr="0020074E">
              <w:rPr>
                <w:sz w:val="20"/>
                <w:szCs w:val="20"/>
                <w:highlight w:val="yellow"/>
              </w:rPr>
              <w:t xml:space="preserve">ние распред. </w:t>
            </w:r>
            <w:r>
              <w:rPr>
                <w:sz w:val="20"/>
                <w:szCs w:val="20"/>
                <w:highlight w:val="yellow"/>
              </w:rPr>
              <w:t>к</w:t>
            </w:r>
            <w:r w:rsidRPr="0020074E">
              <w:rPr>
                <w:sz w:val="20"/>
                <w:szCs w:val="20"/>
                <w:highlight w:val="yellow"/>
              </w:rPr>
              <w:t>о</w:t>
            </w:r>
            <w:r>
              <w:rPr>
                <w:sz w:val="20"/>
                <w:szCs w:val="20"/>
                <w:highlight w:val="yellow"/>
              </w:rPr>
              <w:t>-</w:t>
            </w:r>
            <w:r w:rsidRPr="0020074E">
              <w:rPr>
                <w:sz w:val="20"/>
                <w:szCs w:val="20"/>
                <w:highlight w:val="yellow"/>
              </w:rPr>
              <w:t>робки на бой</w:t>
            </w:r>
            <w:r>
              <w:rPr>
                <w:sz w:val="20"/>
                <w:szCs w:val="20"/>
                <w:highlight w:val="yellow"/>
              </w:rPr>
              <w:t>-</w:t>
            </w:r>
            <w:r w:rsidRPr="0020074E">
              <w:rPr>
                <w:sz w:val="20"/>
                <w:szCs w:val="20"/>
                <w:highlight w:val="yellow"/>
              </w:rPr>
              <w:t>лере;</w:t>
            </w:r>
          </w:p>
          <w:p w:rsidR="00FB634F" w:rsidRDefault="00FB634F" w:rsidP="005A31DB">
            <w:pPr>
              <w:spacing w:line="360" w:lineRule="auto"/>
              <w:jc w:val="both"/>
              <w:rPr>
                <w:sz w:val="20"/>
                <w:szCs w:val="20"/>
                <w:highlight w:val="yellow"/>
              </w:rPr>
            </w:pPr>
            <w:r>
              <w:rPr>
                <w:sz w:val="20"/>
                <w:szCs w:val="20"/>
                <w:highlight w:val="yellow"/>
              </w:rPr>
              <w:t>кв.60-обследо-вание стояка ХВС в квар-тире</w:t>
            </w:r>
            <w:r w:rsidRPr="00C670AB">
              <w:rPr>
                <w:sz w:val="20"/>
                <w:szCs w:val="20"/>
                <w:highlight w:val="yellow"/>
              </w:rPr>
              <w:t>;</w:t>
            </w:r>
          </w:p>
          <w:p w:rsidR="00FB634F" w:rsidRDefault="00FB634F" w:rsidP="005A31DB">
            <w:pPr>
              <w:spacing w:line="360" w:lineRule="auto"/>
              <w:jc w:val="both"/>
              <w:rPr>
                <w:sz w:val="20"/>
                <w:szCs w:val="20"/>
                <w:highlight w:val="yellow"/>
              </w:rPr>
            </w:pPr>
            <w:r>
              <w:rPr>
                <w:sz w:val="20"/>
                <w:szCs w:val="20"/>
                <w:highlight w:val="yellow"/>
              </w:rPr>
              <w:t>кв.64-ремонт стояка кана-лизации, за-мена тройника</w:t>
            </w:r>
          </w:p>
          <w:p w:rsidR="00FB634F" w:rsidRDefault="00FB634F" w:rsidP="005A31DB">
            <w:pPr>
              <w:spacing w:line="360" w:lineRule="auto"/>
              <w:jc w:val="both"/>
              <w:rPr>
                <w:sz w:val="20"/>
                <w:szCs w:val="20"/>
                <w:highlight w:val="yellow"/>
              </w:rPr>
            </w:pPr>
            <w:r>
              <w:rPr>
                <w:sz w:val="20"/>
                <w:szCs w:val="20"/>
                <w:highlight w:val="yellow"/>
              </w:rPr>
              <w:t>кв.32-замена стояка  ХВС;</w:t>
            </w:r>
          </w:p>
          <w:p w:rsidR="00FB634F" w:rsidRDefault="00FB634F" w:rsidP="005A31DB">
            <w:pPr>
              <w:spacing w:line="360" w:lineRule="auto"/>
              <w:jc w:val="both"/>
              <w:rPr>
                <w:sz w:val="20"/>
                <w:szCs w:val="20"/>
                <w:highlight w:val="yellow"/>
              </w:rPr>
            </w:pPr>
            <w:r>
              <w:rPr>
                <w:sz w:val="20"/>
                <w:szCs w:val="20"/>
                <w:highlight w:val="yellow"/>
              </w:rPr>
              <w:t xml:space="preserve">промывка и </w:t>
            </w:r>
          </w:p>
          <w:p w:rsidR="00FB634F" w:rsidRPr="00E10A6A" w:rsidRDefault="00FB634F" w:rsidP="005A31DB">
            <w:pPr>
              <w:spacing w:line="360" w:lineRule="auto"/>
              <w:jc w:val="both"/>
              <w:rPr>
                <w:sz w:val="20"/>
                <w:szCs w:val="20"/>
                <w:highlight w:val="yellow"/>
              </w:rPr>
            </w:pPr>
            <w:r>
              <w:rPr>
                <w:sz w:val="20"/>
                <w:szCs w:val="20"/>
                <w:highlight w:val="yellow"/>
              </w:rPr>
              <w:t>-опрессовка системы отоп-ления;</w:t>
            </w:r>
          </w:p>
          <w:p w:rsidR="00FB634F" w:rsidRDefault="00FB634F" w:rsidP="005A31DB">
            <w:pPr>
              <w:spacing w:line="360" w:lineRule="auto"/>
              <w:jc w:val="both"/>
              <w:rPr>
                <w:sz w:val="20"/>
                <w:szCs w:val="20"/>
                <w:highlight w:val="yellow"/>
              </w:rPr>
            </w:pPr>
            <w:r>
              <w:rPr>
                <w:sz w:val="20"/>
                <w:szCs w:val="20"/>
                <w:highlight w:val="yellow"/>
              </w:rPr>
              <w:t>кв.23-замена крана на стоя-ке; покос тра-вы на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кв.9-ремонт крана на стоя-ке;</w:t>
            </w:r>
          </w:p>
          <w:p w:rsidR="00FB634F" w:rsidRDefault="00FB634F" w:rsidP="005A31DB">
            <w:pPr>
              <w:spacing w:line="360" w:lineRule="auto"/>
              <w:jc w:val="both"/>
              <w:rPr>
                <w:sz w:val="20"/>
                <w:szCs w:val="20"/>
                <w:highlight w:val="yellow"/>
              </w:rPr>
            </w:pPr>
            <w:r>
              <w:rPr>
                <w:sz w:val="20"/>
                <w:szCs w:val="20"/>
                <w:highlight w:val="yellow"/>
              </w:rPr>
              <w:t>кв.68-спуск воздуха из сис-темы  отопле-ния;</w:t>
            </w:r>
          </w:p>
          <w:p w:rsidR="00FB634F" w:rsidRPr="00701C8E" w:rsidRDefault="00FB634F" w:rsidP="005A31DB">
            <w:pPr>
              <w:spacing w:line="360" w:lineRule="auto"/>
              <w:jc w:val="both"/>
              <w:rPr>
                <w:sz w:val="20"/>
                <w:szCs w:val="20"/>
                <w:highlight w:val="yellow"/>
              </w:rPr>
            </w:pPr>
            <w:r>
              <w:rPr>
                <w:sz w:val="20"/>
                <w:szCs w:val="20"/>
                <w:highlight w:val="yellow"/>
              </w:rPr>
              <w:t>кв.60-спуск воздуха из сис-темы  отопле-ния;</w:t>
            </w:r>
          </w:p>
          <w:p w:rsidR="00FB634F" w:rsidRDefault="00FB634F" w:rsidP="005A31DB">
            <w:pPr>
              <w:spacing w:line="360" w:lineRule="auto"/>
              <w:jc w:val="both"/>
              <w:rPr>
                <w:sz w:val="20"/>
                <w:szCs w:val="20"/>
                <w:highlight w:val="yellow"/>
              </w:rPr>
            </w:pPr>
            <w:r>
              <w:rPr>
                <w:sz w:val="20"/>
                <w:szCs w:val="20"/>
                <w:highlight w:val="yellow"/>
              </w:rPr>
              <w:t>кв.</w:t>
            </w:r>
            <w:r w:rsidRPr="00701C8E">
              <w:rPr>
                <w:sz w:val="20"/>
                <w:szCs w:val="20"/>
                <w:highlight w:val="yellow"/>
              </w:rPr>
              <w:t>24</w:t>
            </w:r>
            <w:r>
              <w:rPr>
                <w:sz w:val="20"/>
                <w:szCs w:val="20"/>
                <w:highlight w:val="yellow"/>
              </w:rPr>
              <w:t>,27-спуск воздуха из сис-темы  отопле-ния;</w:t>
            </w:r>
          </w:p>
          <w:p w:rsidR="00FB634F" w:rsidRDefault="00FB634F" w:rsidP="005A31DB">
            <w:pPr>
              <w:spacing w:line="360" w:lineRule="auto"/>
              <w:jc w:val="both"/>
              <w:rPr>
                <w:sz w:val="20"/>
                <w:szCs w:val="20"/>
                <w:highlight w:val="yellow"/>
              </w:rPr>
            </w:pPr>
            <w:r>
              <w:rPr>
                <w:sz w:val="20"/>
                <w:szCs w:val="20"/>
                <w:highlight w:val="yellow"/>
              </w:rPr>
              <w:t>кв.36-спуск воздуха из сис-темы  отопле-ния;</w:t>
            </w:r>
          </w:p>
          <w:p w:rsidR="00FB634F" w:rsidRPr="00701C8E" w:rsidRDefault="00FB634F" w:rsidP="005A31DB">
            <w:pPr>
              <w:spacing w:line="360" w:lineRule="auto"/>
              <w:jc w:val="both"/>
              <w:rPr>
                <w:sz w:val="20"/>
                <w:szCs w:val="20"/>
                <w:highlight w:val="yellow"/>
              </w:rPr>
            </w:pPr>
            <w:r>
              <w:rPr>
                <w:sz w:val="20"/>
                <w:szCs w:val="20"/>
                <w:highlight w:val="yellow"/>
              </w:rPr>
              <w:t>кв.32-спуск воздуха из сис-темы  отопле-ния;</w:t>
            </w:r>
          </w:p>
        </w:tc>
        <w:tc>
          <w:tcPr>
            <w:tcW w:w="1029" w:type="dxa"/>
          </w:tcPr>
          <w:p w:rsidR="00FB634F" w:rsidRDefault="00FB634F" w:rsidP="005A31DB">
            <w:pPr>
              <w:spacing w:line="360" w:lineRule="auto"/>
              <w:jc w:val="center"/>
              <w:rPr>
                <w:sz w:val="20"/>
                <w:szCs w:val="20"/>
                <w:highlight w:val="yellow"/>
              </w:rPr>
            </w:pPr>
            <w:r w:rsidRPr="0020074E">
              <w:rPr>
                <w:sz w:val="20"/>
                <w:szCs w:val="20"/>
                <w:highlight w:val="yellow"/>
              </w:rPr>
              <w:t>16.06.14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24.07.14</w:t>
            </w:r>
          </w:p>
          <w:p w:rsidR="00FB634F" w:rsidRDefault="00FB634F" w:rsidP="005A31DB">
            <w:pPr>
              <w:spacing w:line="360" w:lineRule="auto"/>
              <w:jc w:val="center"/>
              <w:rPr>
                <w:sz w:val="20"/>
                <w:szCs w:val="20"/>
                <w:highlight w:val="yellow"/>
              </w:rPr>
            </w:pPr>
          </w:p>
          <w:p w:rsidR="00FB634F" w:rsidRDefault="00FB634F" w:rsidP="00564B98">
            <w:pPr>
              <w:spacing w:line="360" w:lineRule="auto"/>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14.08.14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20.08.14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02.07.14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17.09.14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25.09.14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30.09.14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30.09.14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07.10.14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07.10.14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08.10.14</w:t>
            </w:r>
          </w:p>
          <w:p w:rsidR="00FB634F" w:rsidRPr="0020074E" w:rsidRDefault="00FB634F" w:rsidP="005A31DB">
            <w:pPr>
              <w:spacing w:line="360" w:lineRule="auto"/>
              <w:jc w:val="center"/>
              <w:rPr>
                <w:sz w:val="20"/>
                <w:szCs w:val="20"/>
                <w:highlight w:val="yellow"/>
              </w:rPr>
            </w:pPr>
          </w:p>
        </w:tc>
        <w:tc>
          <w:tcPr>
            <w:tcW w:w="1491" w:type="dxa"/>
          </w:tcPr>
          <w:p w:rsidR="00FB634F" w:rsidRDefault="00FB634F" w:rsidP="005A31DB">
            <w:pPr>
              <w:spacing w:line="360" w:lineRule="auto"/>
              <w:jc w:val="both"/>
              <w:rPr>
                <w:sz w:val="20"/>
                <w:szCs w:val="20"/>
                <w:highlight w:val="yellow"/>
              </w:rPr>
            </w:pPr>
            <w:r>
              <w:rPr>
                <w:sz w:val="20"/>
                <w:szCs w:val="20"/>
                <w:highlight w:val="yellow"/>
              </w:rPr>
              <w:t>кв.2-уборка придомовой территории, чистка при-ямков от му-сора;</w:t>
            </w:r>
          </w:p>
          <w:p w:rsidR="00FB634F" w:rsidRDefault="00FB634F" w:rsidP="005A31DB">
            <w:pPr>
              <w:spacing w:line="360" w:lineRule="auto"/>
              <w:jc w:val="both"/>
              <w:rPr>
                <w:sz w:val="20"/>
                <w:szCs w:val="20"/>
                <w:highlight w:val="yellow"/>
              </w:rPr>
            </w:pPr>
            <w:r>
              <w:rPr>
                <w:sz w:val="20"/>
                <w:szCs w:val="20"/>
                <w:highlight w:val="yellow"/>
              </w:rPr>
              <w:t>кв.7-подмета-ние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кв.7-уборка придомовой территории;</w:t>
            </w:r>
          </w:p>
          <w:p w:rsidR="00FB634F" w:rsidRDefault="00FB634F" w:rsidP="00BF0D0F">
            <w:pPr>
              <w:spacing w:line="360" w:lineRule="auto"/>
              <w:jc w:val="both"/>
              <w:rPr>
                <w:sz w:val="20"/>
                <w:szCs w:val="20"/>
                <w:highlight w:val="yellow"/>
              </w:rPr>
            </w:pPr>
            <w:r>
              <w:rPr>
                <w:sz w:val="20"/>
                <w:szCs w:val="20"/>
                <w:highlight w:val="yellow"/>
              </w:rPr>
              <w:t>кв.49-подме-тание и мы-тьё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кв.15-подме-тание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кв.7-подмета-ние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кв.1-подме-тание  лест-ничных кле-ток и мар-шей1, 2 этаж;</w:t>
            </w:r>
          </w:p>
          <w:p w:rsidR="00FB634F" w:rsidRDefault="00FB634F" w:rsidP="001440E3">
            <w:pPr>
              <w:spacing w:line="360" w:lineRule="auto"/>
              <w:jc w:val="both"/>
              <w:rPr>
                <w:sz w:val="20"/>
                <w:szCs w:val="20"/>
                <w:highlight w:val="yellow"/>
              </w:rPr>
            </w:pPr>
            <w:r>
              <w:rPr>
                <w:sz w:val="20"/>
                <w:szCs w:val="20"/>
                <w:highlight w:val="yellow"/>
              </w:rPr>
              <w:t>кв.19-подме-тание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кв.6-подмета-ние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кв.16-подме-тание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кв.57-подме-тание и мы-тьё  лестнич-ных клеток и маршей, про-тирка поруч-ней, подокон-ников и поч-товых ящи-ков;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кв.7-подме-тание и мы-тьё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кв.16-подме-тание  лест-ничных кле-ток и маршей, протирка по-ручней, подо-конников и почтовых ящиков;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кв.1-подмета-ние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кв.7-подме-тание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кв.30-подме-тание  лест-ничных кле-ток и маршей с 1 по 2 этаж, протирка по-ручней, подо-конников и почтовых ящиков;</w:t>
            </w:r>
          </w:p>
          <w:p w:rsidR="00FB634F" w:rsidRPr="005A62FD" w:rsidRDefault="00FB634F" w:rsidP="00DF00C2">
            <w:pPr>
              <w:spacing w:line="360" w:lineRule="auto"/>
              <w:jc w:val="both"/>
              <w:rPr>
                <w:sz w:val="20"/>
                <w:szCs w:val="20"/>
                <w:highlight w:val="yellow"/>
              </w:rPr>
            </w:pPr>
            <w:r>
              <w:rPr>
                <w:sz w:val="20"/>
                <w:szCs w:val="20"/>
                <w:highlight w:val="yellow"/>
              </w:rPr>
              <w:t>кв.7- подмета-ние  лестнич-ных кле-ток и маршей, про-тирка поруч-ней, подокон-ников; уборка придомовой территории;</w:t>
            </w:r>
          </w:p>
          <w:p w:rsidR="00FB634F" w:rsidRDefault="00FB634F" w:rsidP="005A62FD">
            <w:pPr>
              <w:spacing w:line="360" w:lineRule="auto"/>
              <w:jc w:val="both"/>
              <w:rPr>
                <w:sz w:val="20"/>
                <w:szCs w:val="20"/>
                <w:highlight w:val="yellow"/>
              </w:rPr>
            </w:pPr>
            <w:r>
              <w:rPr>
                <w:sz w:val="20"/>
                <w:szCs w:val="20"/>
                <w:highlight w:val="yellow"/>
              </w:rPr>
              <w:t>кв.7- подмета-ние  лестнич-ных клеток и маршей, про-тирка поруч-ней, подокон-ников и почто-вых ящиков;</w:t>
            </w:r>
          </w:p>
          <w:p w:rsidR="00FB634F" w:rsidRDefault="00FB634F" w:rsidP="005A62FD">
            <w:pPr>
              <w:spacing w:line="360" w:lineRule="auto"/>
              <w:jc w:val="both"/>
              <w:rPr>
                <w:sz w:val="20"/>
                <w:szCs w:val="20"/>
                <w:highlight w:val="yellow"/>
              </w:rPr>
            </w:pPr>
            <w:r>
              <w:rPr>
                <w:sz w:val="20"/>
                <w:szCs w:val="20"/>
                <w:highlight w:val="yellow"/>
              </w:rPr>
              <w:t>уборка придо-мовой терри-тории;</w:t>
            </w:r>
          </w:p>
          <w:p w:rsidR="00FB634F" w:rsidRPr="005A62FD" w:rsidRDefault="00FB634F" w:rsidP="00DA4E5B">
            <w:pPr>
              <w:spacing w:line="360" w:lineRule="auto"/>
              <w:jc w:val="both"/>
              <w:rPr>
                <w:sz w:val="20"/>
                <w:szCs w:val="20"/>
                <w:highlight w:val="yellow"/>
              </w:rPr>
            </w:pPr>
            <w:r>
              <w:rPr>
                <w:sz w:val="20"/>
                <w:szCs w:val="20"/>
                <w:highlight w:val="yellow"/>
              </w:rPr>
              <w:t>кв.12-покос  и уборка травы с газонов, об-резка кустов</w:t>
            </w:r>
          </w:p>
          <w:p w:rsidR="00FB634F" w:rsidRPr="008262C2" w:rsidRDefault="00FB634F" w:rsidP="005A31DB">
            <w:pPr>
              <w:spacing w:line="360" w:lineRule="auto"/>
              <w:jc w:val="both"/>
              <w:rPr>
                <w:sz w:val="20"/>
                <w:szCs w:val="20"/>
                <w:highlight w:val="yellow"/>
              </w:rPr>
            </w:pPr>
            <w:r>
              <w:rPr>
                <w:sz w:val="20"/>
                <w:szCs w:val="20"/>
                <w:highlight w:val="yellow"/>
              </w:rPr>
              <w:t xml:space="preserve"> на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кв.6</w:t>
            </w:r>
            <w:r w:rsidRPr="008262C2">
              <w:rPr>
                <w:sz w:val="20"/>
                <w:szCs w:val="20"/>
                <w:highlight w:val="yellow"/>
              </w:rPr>
              <w:t>-</w:t>
            </w:r>
            <w:r>
              <w:rPr>
                <w:sz w:val="20"/>
                <w:szCs w:val="20"/>
                <w:highlight w:val="yellow"/>
              </w:rPr>
              <w:t>подмета-ние  лестнич-ных клеток и маршей, про-тирка поруч-ней, подокон-ников; уборка придомовой территории;</w:t>
            </w:r>
          </w:p>
          <w:p w:rsidR="00FB634F" w:rsidRPr="00F90BD5" w:rsidRDefault="00FB634F" w:rsidP="005A31DB">
            <w:pPr>
              <w:spacing w:line="360" w:lineRule="auto"/>
              <w:jc w:val="both"/>
              <w:rPr>
                <w:sz w:val="20"/>
                <w:szCs w:val="20"/>
                <w:highlight w:val="yellow"/>
              </w:rPr>
            </w:pPr>
            <w:r>
              <w:rPr>
                <w:sz w:val="20"/>
                <w:szCs w:val="20"/>
                <w:highlight w:val="yellow"/>
              </w:rPr>
              <w:t>кв.7- подмета-ние  лестнич-ных клеток и маршей, про-тирка поруч-ней, подокон-ников; уборка придомовой территории;</w:t>
            </w:r>
          </w:p>
          <w:p w:rsidR="00FB634F" w:rsidRPr="00A87106" w:rsidRDefault="00FB634F" w:rsidP="005A31DB">
            <w:pPr>
              <w:spacing w:line="360" w:lineRule="auto"/>
              <w:jc w:val="both"/>
              <w:rPr>
                <w:sz w:val="20"/>
                <w:szCs w:val="20"/>
                <w:highlight w:val="yellow"/>
              </w:rPr>
            </w:pPr>
            <w:r>
              <w:rPr>
                <w:sz w:val="20"/>
                <w:szCs w:val="20"/>
                <w:highlight w:val="yellow"/>
              </w:rPr>
              <w:t>кв.7-подмета-ние  лестнич-ных клеток и маршей, про-тирка поруч-ней, подокон-ников;</w:t>
            </w:r>
          </w:p>
          <w:p w:rsidR="00FB634F" w:rsidRPr="006B476D" w:rsidRDefault="00FB634F" w:rsidP="005A31DB">
            <w:pPr>
              <w:spacing w:line="360" w:lineRule="auto"/>
              <w:jc w:val="both"/>
              <w:rPr>
                <w:sz w:val="20"/>
                <w:szCs w:val="20"/>
                <w:highlight w:val="yellow"/>
              </w:rPr>
            </w:pPr>
            <w:r>
              <w:rPr>
                <w:sz w:val="20"/>
                <w:szCs w:val="20"/>
                <w:highlight w:val="yellow"/>
              </w:rPr>
              <w:t>кв.1-покос и уборка травы на придомо-вой террито-рии, уборка придомовой территории</w:t>
            </w:r>
            <w:r w:rsidRPr="00C70E3F">
              <w:rPr>
                <w:sz w:val="20"/>
                <w:szCs w:val="20"/>
                <w:highlight w:val="yellow"/>
              </w:rPr>
              <w:t>;</w:t>
            </w:r>
          </w:p>
          <w:p w:rsidR="00FB634F" w:rsidRPr="00C70E3F" w:rsidRDefault="00FB634F" w:rsidP="00C70E3F">
            <w:pPr>
              <w:spacing w:line="360" w:lineRule="auto"/>
              <w:jc w:val="both"/>
              <w:rPr>
                <w:sz w:val="20"/>
                <w:szCs w:val="20"/>
                <w:highlight w:val="yellow"/>
              </w:rPr>
            </w:pPr>
            <w:r>
              <w:rPr>
                <w:sz w:val="20"/>
                <w:szCs w:val="20"/>
                <w:highlight w:val="yellow"/>
              </w:rPr>
              <w:t>кв.1-подме</w:t>
            </w:r>
            <w:r w:rsidRPr="00C70E3F">
              <w:rPr>
                <w:sz w:val="20"/>
                <w:szCs w:val="20"/>
                <w:highlight w:val="yellow"/>
              </w:rPr>
              <w:t>та</w:t>
            </w:r>
            <w:r>
              <w:rPr>
                <w:sz w:val="20"/>
                <w:szCs w:val="20"/>
                <w:highlight w:val="yellow"/>
              </w:rPr>
              <w:t>-ние и мытьё  лестнич</w:t>
            </w:r>
            <w:r w:rsidRPr="00C70E3F">
              <w:rPr>
                <w:sz w:val="20"/>
                <w:szCs w:val="20"/>
                <w:highlight w:val="yellow"/>
              </w:rPr>
              <w:t xml:space="preserve">ных клеток и </w:t>
            </w:r>
            <w:r>
              <w:rPr>
                <w:sz w:val="20"/>
                <w:szCs w:val="20"/>
                <w:highlight w:val="yellow"/>
              </w:rPr>
              <w:t>мар-шей, про</w:t>
            </w:r>
            <w:r w:rsidRPr="00C70E3F">
              <w:rPr>
                <w:sz w:val="20"/>
                <w:szCs w:val="20"/>
                <w:highlight w:val="yellow"/>
              </w:rPr>
              <w:t>тир</w:t>
            </w:r>
            <w:r>
              <w:rPr>
                <w:sz w:val="20"/>
                <w:szCs w:val="20"/>
                <w:highlight w:val="yellow"/>
              </w:rPr>
              <w:t>-ка поручней, подокон</w:t>
            </w:r>
            <w:r w:rsidRPr="00C70E3F">
              <w:rPr>
                <w:sz w:val="20"/>
                <w:szCs w:val="20"/>
                <w:highlight w:val="yellow"/>
              </w:rPr>
              <w:t>ников; уборка придо</w:t>
            </w:r>
            <w:r>
              <w:rPr>
                <w:sz w:val="20"/>
                <w:szCs w:val="20"/>
                <w:highlight w:val="yellow"/>
              </w:rPr>
              <w:t>-</w:t>
            </w:r>
            <w:r w:rsidRPr="00C70E3F">
              <w:rPr>
                <w:sz w:val="20"/>
                <w:szCs w:val="20"/>
                <w:highlight w:val="yellow"/>
              </w:rPr>
              <w:t>мовой терри</w:t>
            </w:r>
            <w:r>
              <w:rPr>
                <w:sz w:val="20"/>
                <w:szCs w:val="20"/>
                <w:highlight w:val="yellow"/>
              </w:rPr>
              <w:t>-</w:t>
            </w:r>
            <w:r w:rsidRPr="00C70E3F">
              <w:rPr>
                <w:sz w:val="20"/>
                <w:szCs w:val="20"/>
                <w:highlight w:val="yellow"/>
              </w:rPr>
              <w:t>тории;</w:t>
            </w:r>
          </w:p>
          <w:p w:rsidR="00FB634F" w:rsidRPr="00FE08B1" w:rsidRDefault="00FB634F" w:rsidP="005A31DB">
            <w:pPr>
              <w:spacing w:line="360" w:lineRule="auto"/>
              <w:jc w:val="both"/>
              <w:rPr>
                <w:sz w:val="20"/>
                <w:szCs w:val="20"/>
                <w:highlight w:val="yellow"/>
              </w:rPr>
            </w:pPr>
            <w:r>
              <w:rPr>
                <w:sz w:val="20"/>
                <w:szCs w:val="20"/>
                <w:highlight w:val="yellow"/>
              </w:rPr>
              <w:t>кв.7-подмета-ние и мытьё  лестничных клеток и мар-шей, протир-ка поручней, подоконников; уборка придо-мовой терри-тории;</w:t>
            </w:r>
          </w:p>
          <w:p w:rsidR="00FB634F" w:rsidRPr="009734F2" w:rsidRDefault="00FB634F" w:rsidP="005A31DB">
            <w:pPr>
              <w:spacing w:line="360" w:lineRule="auto"/>
              <w:jc w:val="both"/>
              <w:rPr>
                <w:sz w:val="20"/>
                <w:szCs w:val="20"/>
                <w:highlight w:val="yellow"/>
              </w:rPr>
            </w:pPr>
            <w:r>
              <w:rPr>
                <w:sz w:val="20"/>
                <w:szCs w:val="20"/>
                <w:highlight w:val="yellow"/>
              </w:rPr>
              <w:t>кв.7-</w:t>
            </w:r>
            <w:r>
              <w:t xml:space="preserve"> </w:t>
            </w:r>
            <w:r w:rsidRPr="00FE08B1">
              <w:rPr>
                <w:sz w:val="20"/>
                <w:szCs w:val="20"/>
                <w:highlight w:val="yellow"/>
              </w:rPr>
              <w:t>подмета</w:t>
            </w:r>
            <w:r>
              <w:rPr>
                <w:sz w:val="20"/>
                <w:szCs w:val="20"/>
                <w:highlight w:val="yellow"/>
              </w:rPr>
              <w:t>-</w:t>
            </w:r>
            <w:r w:rsidRPr="00FE08B1">
              <w:rPr>
                <w:sz w:val="20"/>
                <w:szCs w:val="20"/>
                <w:highlight w:val="yellow"/>
              </w:rPr>
              <w:t>ние  лестнич</w:t>
            </w:r>
            <w:r>
              <w:rPr>
                <w:sz w:val="20"/>
                <w:szCs w:val="20"/>
                <w:highlight w:val="yellow"/>
              </w:rPr>
              <w:t>-</w:t>
            </w:r>
            <w:r w:rsidRPr="00FE08B1">
              <w:rPr>
                <w:sz w:val="20"/>
                <w:szCs w:val="20"/>
                <w:highlight w:val="yellow"/>
              </w:rPr>
              <w:t>ных клеток и маршей, про-тирка поруч-ней, подокон-ников;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кв.2-подмета-ние</w:t>
            </w:r>
            <w:r w:rsidRPr="00C70E3F">
              <w:rPr>
                <w:sz w:val="20"/>
                <w:szCs w:val="20"/>
                <w:highlight w:val="yellow"/>
              </w:rPr>
              <w:t xml:space="preserve">  лест</w:t>
            </w:r>
            <w:r>
              <w:rPr>
                <w:sz w:val="20"/>
                <w:szCs w:val="20"/>
                <w:highlight w:val="yellow"/>
              </w:rPr>
              <w:t>нич-</w:t>
            </w:r>
            <w:r w:rsidRPr="00C70E3F">
              <w:rPr>
                <w:sz w:val="20"/>
                <w:szCs w:val="20"/>
                <w:highlight w:val="yellow"/>
              </w:rPr>
              <w:t xml:space="preserve">ных </w:t>
            </w:r>
            <w:r>
              <w:rPr>
                <w:sz w:val="20"/>
                <w:szCs w:val="20"/>
                <w:highlight w:val="yellow"/>
              </w:rPr>
              <w:t>клеток и маршей, про-</w:t>
            </w:r>
            <w:r w:rsidRPr="00C70E3F">
              <w:rPr>
                <w:sz w:val="20"/>
                <w:szCs w:val="20"/>
                <w:highlight w:val="yellow"/>
              </w:rPr>
              <w:t>тирка по</w:t>
            </w:r>
            <w:r>
              <w:rPr>
                <w:sz w:val="20"/>
                <w:szCs w:val="20"/>
                <w:highlight w:val="yellow"/>
              </w:rPr>
              <w:t>руч-</w:t>
            </w:r>
            <w:r w:rsidRPr="00C70E3F">
              <w:rPr>
                <w:sz w:val="20"/>
                <w:szCs w:val="20"/>
                <w:highlight w:val="yellow"/>
              </w:rPr>
              <w:t>ней, по</w:t>
            </w:r>
            <w:r>
              <w:rPr>
                <w:sz w:val="20"/>
                <w:szCs w:val="20"/>
                <w:highlight w:val="yellow"/>
              </w:rPr>
              <w:t>докон-</w:t>
            </w:r>
            <w:r w:rsidRPr="00C70E3F">
              <w:rPr>
                <w:sz w:val="20"/>
                <w:szCs w:val="20"/>
                <w:highlight w:val="yellow"/>
              </w:rPr>
              <w:t>ников</w:t>
            </w:r>
            <w:r>
              <w:rPr>
                <w:sz w:val="20"/>
                <w:szCs w:val="20"/>
                <w:highlight w:val="yellow"/>
              </w:rPr>
              <w:t>;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кв.14-подме-тание</w:t>
            </w:r>
            <w:r w:rsidRPr="00C70E3F">
              <w:rPr>
                <w:sz w:val="20"/>
                <w:szCs w:val="20"/>
                <w:highlight w:val="yellow"/>
              </w:rPr>
              <w:t xml:space="preserve">  лест</w:t>
            </w:r>
            <w:r>
              <w:rPr>
                <w:sz w:val="20"/>
                <w:szCs w:val="20"/>
                <w:highlight w:val="yellow"/>
              </w:rPr>
              <w:t>-нич</w:t>
            </w:r>
            <w:r w:rsidRPr="00C70E3F">
              <w:rPr>
                <w:sz w:val="20"/>
                <w:szCs w:val="20"/>
                <w:highlight w:val="yellow"/>
              </w:rPr>
              <w:t xml:space="preserve">ных </w:t>
            </w:r>
            <w:r>
              <w:rPr>
                <w:sz w:val="20"/>
                <w:szCs w:val="20"/>
                <w:highlight w:val="yellow"/>
              </w:rPr>
              <w:t>кле-ток и маршей, про</w:t>
            </w:r>
            <w:r w:rsidRPr="00C70E3F">
              <w:rPr>
                <w:sz w:val="20"/>
                <w:szCs w:val="20"/>
                <w:highlight w:val="yellow"/>
              </w:rPr>
              <w:t>тирка по</w:t>
            </w:r>
            <w:r>
              <w:rPr>
                <w:sz w:val="20"/>
                <w:szCs w:val="20"/>
                <w:highlight w:val="yellow"/>
              </w:rPr>
              <w:t>-руч</w:t>
            </w:r>
            <w:r w:rsidRPr="00C70E3F">
              <w:rPr>
                <w:sz w:val="20"/>
                <w:szCs w:val="20"/>
                <w:highlight w:val="yellow"/>
              </w:rPr>
              <w:t>ней, по</w:t>
            </w:r>
            <w:r>
              <w:rPr>
                <w:sz w:val="20"/>
                <w:szCs w:val="20"/>
                <w:highlight w:val="yellow"/>
              </w:rPr>
              <w:t>-докон</w:t>
            </w:r>
            <w:r w:rsidRPr="00C70E3F">
              <w:rPr>
                <w:sz w:val="20"/>
                <w:szCs w:val="20"/>
                <w:highlight w:val="yellow"/>
              </w:rPr>
              <w:t>ников</w:t>
            </w:r>
            <w:r>
              <w:rPr>
                <w:sz w:val="20"/>
                <w:szCs w:val="20"/>
                <w:highlight w:val="yellow"/>
              </w:rPr>
              <w:t>;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кв.4-подмета-ние и мытьё  лестничных клеток и мар-шей, протир-ка поручней, подоконников;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 xml:space="preserve">кв.1-подмета-ние лестнич-ных клеток и маршей со </w:t>
            </w:r>
            <w:r>
              <w:rPr>
                <w:sz w:val="20"/>
                <w:szCs w:val="20"/>
                <w:highlight w:val="yellow"/>
                <w:lang w:val="en-US"/>
              </w:rPr>
              <w:t>II</w:t>
            </w:r>
            <w:r w:rsidRPr="00847CE1">
              <w:rPr>
                <w:sz w:val="20"/>
                <w:szCs w:val="20"/>
                <w:highlight w:val="yellow"/>
              </w:rPr>
              <w:t xml:space="preserve"> </w:t>
            </w:r>
            <w:r>
              <w:rPr>
                <w:sz w:val="20"/>
                <w:szCs w:val="20"/>
                <w:highlight w:val="yellow"/>
              </w:rPr>
              <w:t xml:space="preserve">по </w:t>
            </w:r>
            <w:r>
              <w:rPr>
                <w:sz w:val="20"/>
                <w:szCs w:val="20"/>
                <w:highlight w:val="yellow"/>
                <w:lang w:val="en-US"/>
              </w:rPr>
              <w:t>I</w:t>
            </w:r>
            <w:r>
              <w:rPr>
                <w:sz w:val="20"/>
                <w:szCs w:val="20"/>
                <w:highlight w:val="yellow"/>
              </w:rPr>
              <w:t xml:space="preserve"> этаж;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кв.57-подме-тание</w:t>
            </w:r>
            <w:r w:rsidRPr="00C70E3F">
              <w:rPr>
                <w:sz w:val="20"/>
                <w:szCs w:val="20"/>
                <w:highlight w:val="yellow"/>
              </w:rPr>
              <w:t xml:space="preserve">  лест</w:t>
            </w:r>
            <w:r>
              <w:rPr>
                <w:sz w:val="20"/>
                <w:szCs w:val="20"/>
                <w:highlight w:val="yellow"/>
              </w:rPr>
              <w:t>-нич</w:t>
            </w:r>
            <w:r w:rsidRPr="00C70E3F">
              <w:rPr>
                <w:sz w:val="20"/>
                <w:szCs w:val="20"/>
                <w:highlight w:val="yellow"/>
              </w:rPr>
              <w:t xml:space="preserve">ных </w:t>
            </w:r>
            <w:r>
              <w:rPr>
                <w:sz w:val="20"/>
                <w:szCs w:val="20"/>
                <w:highlight w:val="yellow"/>
              </w:rPr>
              <w:t>кле-ток и маршей, про</w:t>
            </w:r>
            <w:r w:rsidRPr="00C70E3F">
              <w:rPr>
                <w:sz w:val="20"/>
                <w:szCs w:val="20"/>
                <w:highlight w:val="yellow"/>
              </w:rPr>
              <w:t>тирка по</w:t>
            </w:r>
            <w:r>
              <w:rPr>
                <w:sz w:val="20"/>
                <w:szCs w:val="20"/>
                <w:highlight w:val="yellow"/>
              </w:rPr>
              <w:t>-руч</w:t>
            </w:r>
            <w:r w:rsidRPr="00C70E3F">
              <w:rPr>
                <w:sz w:val="20"/>
                <w:szCs w:val="20"/>
                <w:highlight w:val="yellow"/>
              </w:rPr>
              <w:t>ней, по</w:t>
            </w:r>
            <w:r>
              <w:rPr>
                <w:sz w:val="20"/>
                <w:szCs w:val="20"/>
                <w:highlight w:val="yellow"/>
              </w:rPr>
              <w:t>-докон</w:t>
            </w:r>
            <w:r w:rsidRPr="00C70E3F">
              <w:rPr>
                <w:sz w:val="20"/>
                <w:szCs w:val="20"/>
                <w:highlight w:val="yellow"/>
              </w:rPr>
              <w:t>ников</w:t>
            </w:r>
            <w:r>
              <w:rPr>
                <w:sz w:val="20"/>
                <w:szCs w:val="20"/>
                <w:highlight w:val="yellow"/>
              </w:rPr>
              <w:t>;</w:t>
            </w:r>
          </w:p>
          <w:p w:rsidR="00FB634F" w:rsidRPr="006810BD" w:rsidRDefault="00FB634F" w:rsidP="005A31DB">
            <w:pPr>
              <w:spacing w:line="360" w:lineRule="auto"/>
              <w:jc w:val="both"/>
              <w:rPr>
                <w:sz w:val="20"/>
                <w:szCs w:val="20"/>
                <w:highlight w:val="yellow"/>
              </w:rPr>
            </w:pPr>
            <w:r>
              <w:rPr>
                <w:sz w:val="20"/>
                <w:szCs w:val="20"/>
                <w:highlight w:val="yellow"/>
              </w:rPr>
              <w:t>кв.59-подме-тание и мытьё  лестничных клеток и мар-шей, протир-ка поручней, подоконников; уборка придо-мовой терри-тории;</w:t>
            </w:r>
          </w:p>
          <w:p w:rsidR="00FB634F" w:rsidRPr="006810BD" w:rsidRDefault="00FB634F" w:rsidP="005A31DB">
            <w:pPr>
              <w:spacing w:line="360" w:lineRule="auto"/>
              <w:jc w:val="both"/>
              <w:rPr>
                <w:sz w:val="20"/>
                <w:szCs w:val="20"/>
                <w:highlight w:val="yellow"/>
              </w:rPr>
            </w:pPr>
            <w:r>
              <w:rPr>
                <w:sz w:val="20"/>
                <w:szCs w:val="20"/>
                <w:highlight w:val="yellow"/>
              </w:rPr>
              <w:t>кв.7- подмета-ние  лестнич-ных клеток и маршей, про-тирка поруч-ней, подокон-ников;</w:t>
            </w:r>
          </w:p>
        </w:tc>
        <w:tc>
          <w:tcPr>
            <w:tcW w:w="1060" w:type="dxa"/>
          </w:tcPr>
          <w:p w:rsidR="00FB634F" w:rsidRDefault="00FB634F" w:rsidP="005A31DB">
            <w:pPr>
              <w:spacing w:line="360" w:lineRule="auto"/>
              <w:rPr>
                <w:sz w:val="20"/>
                <w:szCs w:val="20"/>
                <w:highlight w:val="yellow"/>
              </w:rPr>
            </w:pPr>
            <w:r>
              <w:rPr>
                <w:sz w:val="20"/>
                <w:szCs w:val="20"/>
                <w:highlight w:val="yellow"/>
              </w:rPr>
              <w:t>25.03.14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03.04.14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18.04.14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20.05.14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21.05.14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27.05.14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29.05.14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03.06.14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09.06.14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16.06.14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18.06.14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19.06.14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24.06.14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30.06.14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02.07.14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07.07.14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09.07.14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14.07.14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15.07.14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18.07.14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21.07.14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30.07.14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05.08.14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06.08.14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07.08.14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lang w:val="en-US"/>
              </w:rPr>
            </w:pPr>
            <w:r>
              <w:rPr>
                <w:sz w:val="20"/>
                <w:szCs w:val="20"/>
                <w:highlight w:val="yellow"/>
              </w:rPr>
              <w:t>13.08.14</w:t>
            </w:r>
          </w:p>
          <w:p w:rsidR="00FB634F" w:rsidRDefault="00FB634F" w:rsidP="005A31DB">
            <w:pPr>
              <w:spacing w:line="360" w:lineRule="auto"/>
              <w:rPr>
                <w:sz w:val="20"/>
                <w:szCs w:val="20"/>
                <w:highlight w:val="yellow"/>
                <w:lang w:val="en-US"/>
              </w:rPr>
            </w:pPr>
          </w:p>
          <w:p w:rsidR="00FB634F" w:rsidRDefault="00FB634F" w:rsidP="005A31DB">
            <w:pPr>
              <w:spacing w:line="360" w:lineRule="auto"/>
              <w:rPr>
                <w:sz w:val="20"/>
                <w:szCs w:val="20"/>
                <w:highlight w:val="yellow"/>
                <w:lang w:val="en-US"/>
              </w:rPr>
            </w:pPr>
          </w:p>
          <w:p w:rsidR="00FB634F" w:rsidRDefault="00FB634F" w:rsidP="005A31DB">
            <w:pPr>
              <w:spacing w:line="360" w:lineRule="auto"/>
              <w:rPr>
                <w:sz w:val="20"/>
                <w:szCs w:val="20"/>
                <w:highlight w:val="yellow"/>
                <w:lang w:val="en-US"/>
              </w:rPr>
            </w:pPr>
          </w:p>
          <w:p w:rsidR="00FB634F" w:rsidRDefault="00FB634F" w:rsidP="005A31DB">
            <w:pPr>
              <w:spacing w:line="360" w:lineRule="auto"/>
              <w:rPr>
                <w:sz w:val="20"/>
                <w:szCs w:val="20"/>
                <w:highlight w:val="yellow"/>
                <w:lang w:val="en-US"/>
              </w:rPr>
            </w:pPr>
          </w:p>
          <w:p w:rsidR="00FB634F" w:rsidRDefault="00FB634F" w:rsidP="005A31DB">
            <w:pPr>
              <w:spacing w:line="360" w:lineRule="auto"/>
              <w:rPr>
                <w:sz w:val="20"/>
                <w:szCs w:val="20"/>
                <w:highlight w:val="yellow"/>
                <w:lang w:val="en-US"/>
              </w:rPr>
            </w:pPr>
          </w:p>
          <w:p w:rsidR="00FB634F" w:rsidRDefault="00FB634F" w:rsidP="005A31DB">
            <w:pPr>
              <w:spacing w:line="360" w:lineRule="auto"/>
              <w:rPr>
                <w:sz w:val="20"/>
                <w:szCs w:val="20"/>
                <w:highlight w:val="yellow"/>
              </w:rPr>
            </w:pPr>
          </w:p>
          <w:p w:rsidR="00FB634F" w:rsidRPr="009734F2" w:rsidRDefault="00FB634F" w:rsidP="005A31DB">
            <w:pPr>
              <w:spacing w:line="360" w:lineRule="auto"/>
              <w:rPr>
                <w:sz w:val="20"/>
                <w:szCs w:val="20"/>
                <w:highlight w:val="yellow"/>
              </w:rPr>
            </w:pPr>
          </w:p>
          <w:p w:rsidR="00FB634F" w:rsidRPr="009734F2"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lang w:val="en-US"/>
              </w:rPr>
              <w:t>18</w:t>
            </w:r>
            <w:r>
              <w:rPr>
                <w:sz w:val="20"/>
                <w:szCs w:val="20"/>
                <w:highlight w:val="yellow"/>
              </w:rPr>
              <w:t>.</w:t>
            </w:r>
            <w:r>
              <w:rPr>
                <w:sz w:val="20"/>
                <w:szCs w:val="20"/>
                <w:highlight w:val="yellow"/>
                <w:lang w:val="en-US"/>
              </w:rPr>
              <w:t>08</w:t>
            </w:r>
            <w:r>
              <w:rPr>
                <w:sz w:val="20"/>
                <w:szCs w:val="20"/>
                <w:highlight w:val="yellow"/>
              </w:rPr>
              <w:t>.</w:t>
            </w:r>
            <w:r>
              <w:rPr>
                <w:sz w:val="20"/>
                <w:szCs w:val="20"/>
                <w:highlight w:val="yellow"/>
                <w:lang w:val="en-US"/>
              </w:rPr>
              <w:t>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26.08.14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27.08.14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28.08.14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16.09.14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lang w:val="en-US"/>
              </w:rPr>
            </w:pPr>
            <w:r>
              <w:rPr>
                <w:sz w:val="20"/>
                <w:szCs w:val="20"/>
                <w:highlight w:val="yellow"/>
              </w:rPr>
              <w:t>22.09.14</w:t>
            </w:r>
          </w:p>
          <w:p w:rsidR="00FB634F" w:rsidRDefault="00FB634F" w:rsidP="005A31DB">
            <w:pPr>
              <w:spacing w:line="360" w:lineRule="auto"/>
              <w:rPr>
                <w:sz w:val="20"/>
                <w:szCs w:val="20"/>
                <w:highlight w:val="yellow"/>
                <w:lang w:val="en-US"/>
              </w:rPr>
            </w:pPr>
          </w:p>
          <w:p w:rsidR="00FB634F" w:rsidRDefault="00FB634F" w:rsidP="005A31DB">
            <w:pPr>
              <w:spacing w:line="360" w:lineRule="auto"/>
              <w:rPr>
                <w:sz w:val="20"/>
                <w:szCs w:val="20"/>
                <w:highlight w:val="yellow"/>
                <w:lang w:val="en-US"/>
              </w:rPr>
            </w:pPr>
          </w:p>
          <w:p w:rsidR="00FB634F" w:rsidRDefault="00FB634F" w:rsidP="005A31DB">
            <w:pPr>
              <w:spacing w:line="360" w:lineRule="auto"/>
              <w:rPr>
                <w:sz w:val="20"/>
                <w:szCs w:val="20"/>
                <w:highlight w:val="yellow"/>
                <w:lang w:val="en-US"/>
              </w:rPr>
            </w:pPr>
          </w:p>
          <w:p w:rsidR="00FB634F" w:rsidRDefault="00FB634F" w:rsidP="005A31DB">
            <w:pPr>
              <w:spacing w:line="360" w:lineRule="auto"/>
              <w:rPr>
                <w:sz w:val="20"/>
                <w:szCs w:val="20"/>
                <w:highlight w:val="yellow"/>
                <w:lang w:val="en-US"/>
              </w:rPr>
            </w:pPr>
          </w:p>
          <w:p w:rsidR="00FB634F" w:rsidRDefault="00FB634F" w:rsidP="005A31DB">
            <w:pPr>
              <w:spacing w:line="360" w:lineRule="auto"/>
              <w:rPr>
                <w:sz w:val="20"/>
                <w:szCs w:val="20"/>
                <w:highlight w:val="yellow"/>
                <w:lang w:val="en-US"/>
              </w:rPr>
            </w:pPr>
          </w:p>
          <w:p w:rsidR="00FB634F" w:rsidRDefault="00FB634F" w:rsidP="005A31DB">
            <w:pPr>
              <w:spacing w:line="360" w:lineRule="auto"/>
              <w:rPr>
                <w:sz w:val="20"/>
                <w:szCs w:val="20"/>
                <w:highlight w:val="yellow"/>
                <w:lang w:val="en-US"/>
              </w:rPr>
            </w:pPr>
          </w:p>
          <w:p w:rsidR="00FB634F" w:rsidRDefault="00FB634F" w:rsidP="005A31DB">
            <w:pPr>
              <w:spacing w:line="360" w:lineRule="auto"/>
              <w:rPr>
                <w:sz w:val="20"/>
                <w:szCs w:val="20"/>
                <w:highlight w:val="yellow"/>
                <w:lang w:val="en-US"/>
              </w:rPr>
            </w:pPr>
          </w:p>
          <w:p w:rsidR="00FB634F" w:rsidRDefault="00FB634F" w:rsidP="005A31DB">
            <w:pPr>
              <w:spacing w:line="360" w:lineRule="auto"/>
              <w:rPr>
                <w:sz w:val="20"/>
                <w:szCs w:val="20"/>
                <w:highlight w:val="yellow"/>
                <w:lang w:val="en-US"/>
              </w:rPr>
            </w:pPr>
          </w:p>
          <w:p w:rsidR="00FB634F" w:rsidRDefault="00FB634F" w:rsidP="005A31DB">
            <w:pPr>
              <w:spacing w:line="360" w:lineRule="auto"/>
              <w:rPr>
                <w:sz w:val="20"/>
                <w:szCs w:val="20"/>
                <w:highlight w:val="yellow"/>
                <w:lang w:val="en-US"/>
              </w:rPr>
            </w:pPr>
          </w:p>
          <w:p w:rsidR="00FB634F" w:rsidRPr="006810BD" w:rsidRDefault="00FB634F" w:rsidP="005A31DB">
            <w:pPr>
              <w:spacing w:line="360" w:lineRule="auto"/>
              <w:rPr>
                <w:sz w:val="20"/>
                <w:szCs w:val="20"/>
                <w:highlight w:val="yellow"/>
              </w:rPr>
            </w:pPr>
            <w:r>
              <w:rPr>
                <w:sz w:val="20"/>
                <w:szCs w:val="20"/>
                <w:highlight w:val="yellow"/>
                <w:lang w:val="en-US"/>
              </w:rPr>
              <w:t>09</w:t>
            </w:r>
            <w:r>
              <w:rPr>
                <w:sz w:val="20"/>
                <w:szCs w:val="20"/>
                <w:highlight w:val="yellow"/>
              </w:rPr>
              <w:t>.10.14</w:t>
            </w:r>
          </w:p>
          <w:p w:rsidR="00FB634F" w:rsidRPr="003371FA"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lang w:val="en-US"/>
              </w:rPr>
            </w:pPr>
          </w:p>
          <w:p w:rsidR="00FB634F" w:rsidRDefault="00FB634F" w:rsidP="005A31DB">
            <w:pPr>
              <w:spacing w:line="360" w:lineRule="auto"/>
              <w:rPr>
                <w:sz w:val="20"/>
                <w:szCs w:val="20"/>
                <w:highlight w:val="yellow"/>
                <w:lang w:val="en-US"/>
              </w:rPr>
            </w:pPr>
          </w:p>
          <w:p w:rsidR="00FB634F" w:rsidRPr="009734F2" w:rsidRDefault="00FB634F" w:rsidP="005A31DB">
            <w:pPr>
              <w:spacing w:line="360" w:lineRule="auto"/>
              <w:rPr>
                <w:sz w:val="20"/>
                <w:szCs w:val="20"/>
                <w:highlight w:val="yellow"/>
                <w:lang w:val="en-US"/>
              </w:rPr>
            </w:pPr>
          </w:p>
        </w:tc>
        <w:tc>
          <w:tcPr>
            <w:tcW w:w="1100" w:type="dxa"/>
          </w:tcPr>
          <w:p w:rsidR="00FB634F" w:rsidRPr="003D6B70" w:rsidRDefault="00FB634F" w:rsidP="00866556">
            <w:pPr>
              <w:spacing w:line="360" w:lineRule="auto"/>
              <w:jc w:val="both"/>
              <w:rPr>
                <w:sz w:val="20"/>
                <w:szCs w:val="20"/>
              </w:rPr>
            </w:pPr>
          </w:p>
        </w:tc>
        <w:tc>
          <w:tcPr>
            <w:tcW w:w="1026" w:type="dxa"/>
          </w:tcPr>
          <w:p w:rsidR="00FB634F" w:rsidRPr="003D6B70" w:rsidRDefault="00FB634F" w:rsidP="005A31DB">
            <w:pPr>
              <w:spacing w:line="360" w:lineRule="auto"/>
              <w:jc w:val="center"/>
              <w:rPr>
                <w:sz w:val="20"/>
                <w:szCs w:val="20"/>
              </w:rPr>
            </w:pPr>
          </w:p>
        </w:tc>
        <w:tc>
          <w:tcPr>
            <w:tcW w:w="1418" w:type="dxa"/>
          </w:tcPr>
          <w:p w:rsidR="00FB634F" w:rsidRDefault="00FB634F" w:rsidP="005A31DB">
            <w:pPr>
              <w:spacing w:line="360" w:lineRule="auto"/>
              <w:jc w:val="both"/>
              <w:rPr>
                <w:sz w:val="20"/>
                <w:szCs w:val="20"/>
              </w:rPr>
            </w:pPr>
            <w:r>
              <w:rPr>
                <w:sz w:val="20"/>
                <w:szCs w:val="20"/>
                <w:highlight w:val="yellow"/>
              </w:rPr>
              <w:t>кв.7-замена лампочек,за</w:t>
            </w:r>
            <w:r w:rsidRPr="001D13AA">
              <w:rPr>
                <w:sz w:val="20"/>
                <w:szCs w:val="20"/>
                <w:highlight w:val="yellow"/>
              </w:rPr>
              <w:t>-</w:t>
            </w:r>
            <w:r>
              <w:rPr>
                <w:sz w:val="20"/>
                <w:szCs w:val="20"/>
                <w:highlight w:val="yellow"/>
              </w:rPr>
              <w:t>м</w:t>
            </w:r>
            <w:r w:rsidRPr="001D13AA">
              <w:rPr>
                <w:sz w:val="20"/>
                <w:szCs w:val="20"/>
                <w:highlight w:val="yellow"/>
              </w:rPr>
              <w:t>ена патрон</w:t>
            </w:r>
            <w:r>
              <w:rPr>
                <w:sz w:val="20"/>
                <w:szCs w:val="20"/>
              </w:rPr>
              <w:t>;</w:t>
            </w:r>
          </w:p>
          <w:p w:rsidR="00FB634F" w:rsidRDefault="00FB634F" w:rsidP="005A31DB">
            <w:pPr>
              <w:spacing w:line="360" w:lineRule="auto"/>
              <w:jc w:val="both"/>
              <w:rPr>
                <w:sz w:val="20"/>
                <w:szCs w:val="20"/>
              </w:rPr>
            </w:pPr>
            <w:r w:rsidRPr="009D0944">
              <w:rPr>
                <w:sz w:val="20"/>
                <w:szCs w:val="20"/>
                <w:highlight w:val="yellow"/>
              </w:rPr>
              <w:t>кв.4-замена эл. лампочек  в подъездах (4 шт.);</w:t>
            </w:r>
          </w:p>
          <w:p w:rsidR="00FB634F" w:rsidRPr="000E7AE6" w:rsidRDefault="00FB634F" w:rsidP="00634553">
            <w:pPr>
              <w:spacing w:line="360" w:lineRule="auto"/>
              <w:jc w:val="both"/>
              <w:rPr>
                <w:sz w:val="20"/>
                <w:szCs w:val="20"/>
              </w:rPr>
            </w:pPr>
            <w:r w:rsidRPr="009D0944">
              <w:rPr>
                <w:sz w:val="20"/>
                <w:szCs w:val="20"/>
                <w:highlight w:val="yellow"/>
              </w:rPr>
              <w:t>кв.4</w:t>
            </w:r>
            <w:r>
              <w:rPr>
                <w:sz w:val="20"/>
                <w:szCs w:val="20"/>
                <w:highlight w:val="yellow"/>
              </w:rPr>
              <w:t>9</w:t>
            </w:r>
            <w:r w:rsidRPr="009D0944">
              <w:rPr>
                <w:sz w:val="20"/>
                <w:szCs w:val="20"/>
                <w:highlight w:val="yellow"/>
              </w:rPr>
              <w:t>-зам</w:t>
            </w:r>
            <w:r>
              <w:rPr>
                <w:sz w:val="20"/>
                <w:szCs w:val="20"/>
                <w:highlight w:val="yellow"/>
              </w:rPr>
              <w:t>ена эл. лампочек  в подъездах (3</w:t>
            </w:r>
            <w:r w:rsidRPr="009D0944">
              <w:rPr>
                <w:sz w:val="20"/>
                <w:szCs w:val="20"/>
                <w:highlight w:val="yellow"/>
              </w:rPr>
              <w:t xml:space="preserve"> шт.);</w:t>
            </w:r>
          </w:p>
          <w:p w:rsidR="00FB634F" w:rsidRPr="00CF08AE" w:rsidRDefault="00FB634F" w:rsidP="00634553">
            <w:pPr>
              <w:spacing w:line="360" w:lineRule="auto"/>
              <w:jc w:val="both"/>
              <w:rPr>
                <w:sz w:val="20"/>
                <w:szCs w:val="20"/>
              </w:rPr>
            </w:pPr>
            <w:r w:rsidRPr="00CF08AE">
              <w:rPr>
                <w:sz w:val="20"/>
                <w:szCs w:val="20"/>
                <w:highlight w:val="yellow"/>
              </w:rPr>
              <w:t>кв.2-установ-ка светильни-ка в тамбуре подъезда № 1; прокладка кабеля; уста-новка датчи-ка движения;</w:t>
            </w:r>
            <w:r>
              <w:rPr>
                <w:sz w:val="20"/>
                <w:szCs w:val="20"/>
              </w:rPr>
              <w:t xml:space="preserve"> </w:t>
            </w:r>
          </w:p>
          <w:p w:rsidR="00FB634F" w:rsidRDefault="00FB634F" w:rsidP="00803FFD">
            <w:pPr>
              <w:spacing w:line="360" w:lineRule="auto"/>
              <w:jc w:val="both"/>
              <w:rPr>
                <w:sz w:val="20"/>
                <w:szCs w:val="20"/>
              </w:rPr>
            </w:pPr>
            <w:r w:rsidRPr="00CF08AE">
              <w:rPr>
                <w:sz w:val="20"/>
                <w:szCs w:val="20"/>
                <w:highlight w:val="yellow"/>
              </w:rPr>
              <w:t>кв.2-установ-ка све</w:t>
            </w:r>
            <w:r>
              <w:rPr>
                <w:sz w:val="20"/>
                <w:szCs w:val="20"/>
                <w:highlight w:val="yellow"/>
              </w:rPr>
              <w:t>тильни-ка, датчика движения</w:t>
            </w:r>
            <w:r>
              <w:rPr>
                <w:sz w:val="20"/>
                <w:szCs w:val="20"/>
              </w:rPr>
              <w:t xml:space="preserve">, </w:t>
            </w:r>
            <w:r w:rsidRPr="00803FFD">
              <w:rPr>
                <w:sz w:val="20"/>
                <w:szCs w:val="20"/>
                <w:highlight w:val="yellow"/>
              </w:rPr>
              <w:t>ав-томата, прок-ладка кабеля</w:t>
            </w:r>
            <w:r>
              <w:rPr>
                <w:sz w:val="20"/>
                <w:szCs w:val="20"/>
              </w:rPr>
              <w:t xml:space="preserve"> </w:t>
            </w:r>
            <w:r>
              <w:rPr>
                <w:sz w:val="20"/>
                <w:szCs w:val="20"/>
                <w:highlight w:val="yellow"/>
              </w:rPr>
              <w:t>в тамбуре подъезда № 2</w:t>
            </w:r>
            <w:r w:rsidRPr="00CF08AE">
              <w:rPr>
                <w:sz w:val="20"/>
                <w:szCs w:val="20"/>
                <w:highlight w:val="yellow"/>
              </w:rPr>
              <w:t xml:space="preserve">; </w:t>
            </w:r>
          </w:p>
          <w:p w:rsidR="00FB634F" w:rsidRPr="00CF08AE" w:rsidRDefault="00FB634F" w:rsidP="00C913C6">
            <w:pPr>
              <w:spacing w:line="360" w:lineRule="auto"/>
              <w:jc w:val="both"/>
              <w:rPr>
                <w:sz w:val="20"/>
                <w:szCs w:val="20"/>
              </w:rPr>
            </w:pPr>
            <w:r>
              <w:rPr>
                <w:sz w:val="20"/>
                <w:szCs w:val="20"/>
                <w:highlight w:val="yellow"/>
              </w:rPr>
              <w:t>кв.35</w:t>
            </w:r>
            <w:r w:rsidRPr="00CF08AE">
              <w:rPr>
                <w:sz w:val="20"/>
                <w:szCs w:val="20"/>
                <w:highlight w:val="yellow"/>
              </w:rPr>
              <w:t>-уста</w:t>
            </w:r>
            <w:r>
              <w:rPr>
                <w:sz w:val="20"/>
                <w:szCs w:val="20"/>
                <w:highlight w:val="yellow"/>
              </w:rPr>
              <w:t>но-в</w:t>
            </w:r>
            <w:r w:rsidRPr="00CF08AE">
              <w:rPr>
                <w:sz w:val="20"/>
                <w:szCs w:val="20"/>
                <w:highlight w:val="yellow"/>
              </w:rPr>
              <w:t>ка све</w:t>
            </w:r>
            <w:r>
              <w:rPr>
                <w:sz w:val="20"/>
                <w:szCs w:val="20"/>
                <w:highlight w:val="yellow"/>
              </w:rPr>
              <w:t>тиль-ника, датчика движения</w:t>
            </w:r>
            <w:r>
              <w:rPr>
                <w:sz w:val="20"/>
                <w:szCs w:val="20"/>
              </w:rPr>
              <w:t xml:space="preserve">, </w:t>
            </w:r>
            <w:r w:rsidRPr="00803FFD">
              <w:rPr>
                <w:sz w:val="20"/>
                <w:szCs w:val="20"/>
                <w:highlight w:val="yellow"/>
              </w:rPr>
              <w:t>ав-томата, прок-ладка кабеля</w:t>
            </w:r>
            <w:r>
              <w:rPr>
                <w:sz w:val="20"/>
                <w:szCs w:val="20"/>
              </w:rPr>
              <w:t xml:space="preserve"> </w:t>
            </w:r>
            <w:r>
              <w:rPr>
                <w:sz w:val="20"/>
                <w:szCs w:val="20"/>
                <w:highlight w:val="yellow"/>
              </w:rPr>
              <w:t>в тамбуре подъезда № 3</w:t>
            </w:r>
            <w:r w:rsidRPr="00CF08AE">
              <w:rPr>
                <w:sz w:val="20"/>
                <w:szCs w:val="20"/>
                <w:highlight w:val="yellow"/>
              </w:rPr>
              <w:t xml:space="preserve">; </w:t>
            </w:r>
          </w:p>
          <w:p w:rsidR="00FB634F" w:rsidRPr="00CF08AE" w:rsidRDefault="00FB634F" w:rsidP="000E7AE6">
            <w:pPr>
              <w:spacing w:line="360" w:lineRule="auto"/>
              <w:jc w:val="both"/>
              <w:rPr>
                <w:sz w:val="20"/>
                <w:szCs w:val="20"/>
              </w:rPr>
            </w:pPr>
            <w:r>
              <w:rPr>
                <w:sz w:val="20"/>
                <w:szCs w:val="20"/>
                <w:highlight w:val="yellow"/>
              </w:rPr>
              <w:t>кв.51</w:t>
            </w:r>
            <w:r w:rsidRPr="00CF08AE">
              <w:rPr>
                <w:sz w:val="20"/>
                <w:szCs w:val="20"/>
                <w:highlight w:val="yellow"/>
              </w:rPr>
              <w:t>-уста</w:t>
            </w:r>
            <w:r>
              <w:rPr>
                <w:sz w:val="20"/>
                <w:szCs w:val="20"/>
                <w:highlight w:val="yellow"/>
              </w:rPr>
              <w:t>но-в</w:t>
            </w:r>
            <w:r w:rsidRPr="00CF08AE">
              <w:rPr>
                <w:sz w:val="20"/>
                <w:szCs w:val="20"/>
                <w:highlight w:val="yellow"/>
              </w:rPr>
              <w:t>ка све</w:t>
            </w:r>
            <w:r>
              <w:rPr>
                <w:sz w:val="20"/>
                <w:szCs w:val="20"/>
                <w:highlight w:val="yellow"/>
              </w:rPr>
              <w:t>тиль-ника, датчика движения</w:t>
            </w:r>
            <w:r>
              <w:rPr>
                <w:sz w:val="20"/>
                <w:szCs w:val="20"/>
              </w:rPr>
              <w:t xml:space="preserve">, </w:t>
            </w:r>
            <w:r w:rsidRPr="00803FFD">
              <w:rPr>
                <w:sz w:val="20"/>
                <w:szCs w:val="20"/>
                <w:highlight w:val="yellow"/>
              </w:rPr>
              <w:t>ав-томата, прок-ладка кабеля</w:t>
            </w:r>
            <w:r>
              <w:rPr>
                <w:sz w:val="20"/>
                <w:szCs w:val="20"/>
              </w:rPr>
              <w:t xml:space="preserve"> </w:t>
            </w:r>
            <w:r>
              <w:rPr>
                <w:sz w:val="20"/>
                <w:szCs w:val="20"/>
                <w:highlight w:val="yellow"/>
              </w:rPr>
              <w:t>в тамбуре подъезда № 4</w:t>
            </w:r>
            <w:r w:rsidRPr="00CF08AE">
              <w:rPr>
                <w:sz w:val="20"/>
                <w:szCs w:val="20"/>
                <w:highlight w:val="yellow"/>
              </w:rPr>
              <w:t xml:space="preserve">; </w:t>
            </w:r>
          </w:p>
          <w:p w:rsidR="00FB634F" w:rsidRPr="000E7AE6" w:rsidRDefault="00FB634F" w:rsidP="00890DF9">
            <w:pPr>
              <w:spacing w:line="360" w:lineRule="auto"/>
              <w:jc w:val="both"/>
              <w:rPr>
                <w:sz w:val="20"/>
                <w:szCs w:val="20"/>
              </w:rPr>
            </w:pPr>
            <w:r>
              <w:rPr>
                <w:sz w:val="20"/>
                <w:szCs w:val="20"/>
                <w:highlight w:val="yellow"/>
              </w:rPr>
              <w:t>кв.</w:t>
            </w:r>
            <w:r w:rsidRPr="00890DF9">
              <w:rPr>
                <w:sz w:val="20"/>
                <w:szCs w:val="20"/>
                <w:highlight w:val="yellow"/>
              </w:rPr>
              <w:t>6</w:t>
            </w:r>
            <w:r w:rsidRPr="009D0944">
              <w:rPr>
                <w:sz w:val="20"/>
                <w:szCs w:val="20"/>
                <w:highlight w:val="yellow"/>
              </w:rPr>
              <w:t>-зам</w:t>
            </w:r>
            <w:r>
              <w:rPr>
                <w:sz w:val="20"/>
                <w:szCs w:val="20"/>
                <w:highlight w:val="yellow"/>
              </w:rPr>
              <w:t>ена эл. лампочек  в подъездах (</w:t>
            </w:r>
            <w:r w:rsidRPr="00890DF9">
              <w:rPr>
                <w:sz w:val="20"/>
                <w:szCs w:val="20"/>
                <w:highlight w:val="yellow"/>
              </w:rPr>
              <w:t>5</w:t>
            </w:r>
            <w:r w:rsidRPr="009D0944">
              <w:rPr>
                <w:sz w:val="20"/>
                <w:szCs w:val="20"/>
                <w:highlight w:val="yellow"/>
              </w:rPr>
              <w:t xml:space="preserve"> шт.);</w:t>
            </w:r>
          </w:p>
          <w:p w:rsidR="00FB634F" w:rsidRPr="000E7AE6" w:rsidRDefault="00FB634F" w:rsidP="00D47F20">
            <w:pPr>
              <w:spacing w:line="360" w:lineRule="auto"/>
              <w:jc w:val="both"/>
              <w:rPr>
                <w:sz w:val="20"/>
                <w:szCs w:val="20"/>
              </w:rPr>
            </w:pPr>
            <w:r>
              <w:rPr>
                <w:sz w:val="20"/>
                <w:szCs w:val="20"/>
                <w:highlight w:val="yellow"/>
              </w:rPr>
              <w:t>кв.7</w:t>
            </w:r>
            <w:r w:rsidRPr="009D0944">
              <w:rPr>
                <w:sz w:val="20"/>
                <w:szCs w:val="20"/>
                <w:highlight w:val="yellow"/>
              </w:rPr>
              <w:t>-зам</w:t>
            </w:r>
            <w:r>
              <w:rPr>
                <w:sz w:val="20"/>
                <w:szCs w:val="20"/>
                <w:highlight w:val="yellow"/>
              </w:rPr>
              <w:t>ена эл. лампочек  в подъездах (3</w:t>
            </w:r>
            <w:r w:rsidRPr="009D0944">
              <w:rPr>
                <w:sz w:val="20"/>
                <w:szCs w:val="20"/>
                <w:highlight w:val="yellow"/>
              </w:rPr>
              <w:t xml:space="preserve"> шт.);</w:t>
            </w:r>
          </w:p>
          <w:p w:rsidR="00FB634F" w:rsidRPr="000E7AE6" w:rsidRDefault="00FB634F" w:rsidP="009678F1">
            <w:pPr>
              <w:spacing w:line="360" w:lineRule="auto"/>
              <w:jc w:val="both"/>
              <w:rPr>
                <w:sz w:val="20"/>
                <w:szCs w:val="20"/>
              </w:rPr>
            </w:pPr>
            <w:r>
              <w:rPr>
                <w:sz w:val="20"/>
                <w:szCs w:val="20"/>
                <w:highlight w:val="yellow"/>
              </w:rPr>
              <w:t>кв.51</w:t>
            </w:r>
            <w:r w:rsidRPr="009D0944">
              <w:rPr>
                <w:sz w:val="20"/>
                <w:szCs w:val="20"/>
                <w:highlight w:val="yellow"/>
              </w:rPr>
              <w:t>-зам</w:t>
            </w:r>
            <w:r>
              <w:rPr>
                <w:sz w:val="20"/>
                <w:szCs w:val="20"/>
                <w:highlight w:val="yellow"/>
              </w:rPr>
              <w:t>ена эл. лампочек  в подъездах (6</w:t>
            </w:r>
            <w:r w:rsidRPr="009D0944">
              <w:rPr>
                <w:sz w:val="20"/>
                <w:szCs w:val="20"/>
                <w:highlight w:val="yellow"/>
              </w:rPr>
              <w:t xml:space="preserve"> шт.);</w:t>
            </w:r>
          </w:p>
          <w:p w:rsidR="00FB634F" w:rsidRPr="00CF08AE" w:rsidRDefault="00FB634F" w:rsidP="00D47F20">
            <w:pPr>
              <w:spacing w:line="360" w:lineRule="auto"/>
              <w:jc w:val="both"/>
              <w:rPr>
                <w:sz w:val="20"/>
                <w:szCs w:val="20"/>
              </w:rPr>
            </w:pPr>
          </w:p>
          <w:p w:rsidR="00FB634F" w:rsidRPr="00CF08AE" w:rsidRDefault="00FB634F" w:rsidP="00803FFD">
            <w:pPr>
              <w:spacing w:line="360" w:lineRule="auto"/>
              <w:jc w:val="both"/>
              <w:rPr>
                <w:sz w:val="20"/>
                <w:szCs w:val="20"/>
              </w:rPr>
            </w:pPr>
          </w:p>
          <w:p w:rsidR="00FB634F" w:rsidRPr="001D13AA" w:rsidRDefault="00FB634F" w:rsidP="005A31DB">
            <w:pPr>
              <w:spacing w:line="360" w:lineRule="auto"/>
              <w:jc w:val="both"/>
              <w:rPr>
                <w:sz w:val="20"/>
                <w:szCs w:val="20"/>
              </w:rPr>
            </w:pPr>
          </w:p>
        </w:tc>
        <w:tc>
          <w:tcPr>
            <w:tcW w:w="992" w:type="dxa"/>
          </w:tcPr>
          <w:p w:rsidR="00FB634F" w:rsidRDefault="00FB634F" w:rsidP="005A31DB">
            <w:pPr>
              <w:spacing w:line="360" w:lineRule="auto"/>
              <w:jc w:val="center"/>
              <w:rPr>
                <w:sz w:val="20"/>
                <w:szCs w:val="20"/>
              </w:rPr>
            </w:pPr>
            <w:r w:rsidRPr="00501D8F">
              <w:rPr>
                <w:sz w:val="20"/>
                <w:szCs w:val="20"/>
                <w:highlight w:val="yellow"/>
              </w:rPr>
              <w:t>13.08.14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9D0944">
              <w:rPr>
                <w:sz w:val="20"/>
                <w:szCs w:val="20"/>
                <w:highlight w:val="yellow"/>
              </w:rPr>
              <w:t>16.09.14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634553">
              <w:rPr>
                <w:sz w:val="20"/>
                <w:szCs w:val="20"/>
                <w:highlight w:val="yellow"/>
              </w:rPr>
              <w:t>18.09.14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CF08AE">
              <w:rPr>
                <w:sz w:val="20"/>
                <w:szCs w:val="20"/>
                <w:highlight w:val="yellow"/>
              </w:rPr>
              <w:t>25.09.14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803FFD">
              <w:rPr>
                <w:sz w:val="20"/>
                <w:szCs w:val="20"/>
                <w:highlight w:val="yellow"/>
              </w:rPr>
              <w:t>26.09.14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C913C6">
              <w:rPr>
                <w:sz w:val="20"/>
                <w:szCs w:val="20"/>
                <w:highlight w:val="yellow"/>
              </w:rPr>
              <w:t>29.09.14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lang w:val="en-US"/>
              </w:rPr>
            </w:pPr>
            <w:r w:rsidRPr="000E7AE6">
              <w:rPr>
                <w:sz w:val="20"/>
                <w:szCs w:val="20"/>
                <w:highlight w:val="yellow"/>
              </w:rPr>
              <w:t>30.09.14</w:t>
            </w:r>
          </w:p>
          <w:p w:rsidR="00FB634F" w:rsidRDefault="00FB634F" w:rsidP="005A31DB">
            <w:pPr>
              <w:spacing w:line="360" w:lineRule="auto"/>
              <w:jc w:val="center"/>
              <w:rPr>
                <w:sz w:val="20"/>
                <w:szCs w:val="20"/>
                <w:lang w:val="en-US"/>
              </w:rPr>
            </w:pPr>
          </w:p>
          <w:p w:rsidR="00FB634F" w:rsidRDefault="00FB634F" w:rsidP="005A31DB">
            <w:pPr>
              <w:spacing w:line="360" w:lineRule="auto"/>
              <w:jc w:val="center"/>
              <w:rPr>
                <w:sz w:val="20"/>
                <w:szCs w:val="20"/>
                <w:lang w:val="en-US"/>
              </w:rPr>
            </w:pPr>
          </w:p>
          <w:p w:rsidR="00FB634F" w:rsidRDefault="00FB634F" w:rsidP="005A31DB">
            <w:pPr>
              <w:spacing w:line="360" w:lineRule="auto"/>
              <w:jc w:val="center"/>
              <w:rPr>
                <w:sz w:val="20"/>
                <w:szCs w:val="20"/>
                <w:lang w:val="en-US"/>
              </w:rPr>
            </w:pPr>
          </w:p>
          <w:p w:rsidR="00FB634F" w:rsidRDefault="00FB634F" w:rsidP="005A31DB">
            <w:pPr>
              <w:spacing w:line="360" w:lineRule="auto"/>
              <w:jc w:val="center"/>
              <w:rPr>
                <w:sz w:val="20"/>
                <w:szCs w:val="20"/>
                <w:lang w:val="en-US"/>
              </w:rPr>
            </w:pPr>
          </w:p>
          <w:p w:rsidR="00FB634F" w:rsidRDefault="00FB634F" w:rsidP="005A31DB">
            <w:pPr>
              <w:spacing w:line="360" w:lineRule="auto"/>
              <w:jc w:val="center"/>
              <w:rPr>
                <w:sz w:val="20"/>
                <w:szCs w:val="20"/>
                <w:lang w:val="en-US"/>
              </w:rPr>
            </w:pPr>
          </w:p>
          <w:p w:rsidR="00FB634F" w:rsidRDefault="00FB634F" w:rsidP="005A31DB">
            <w:pPr>
              <w:spacing w:line="360" w:lineRule="auto"/>
              <w:jc w:val="center"/>
              <w:rPr>
                <w:sz w:val="20"/>
                <w:szCs w:val="20"/>
                <w:lang w:val="en-US"/>
              </w:rPr>
            </w:pPr>
          </w:p>
          <w:p w:rsidR="00FB634F" w:rsidRDefault="00FB634F" w:rsidP="005A31DB">
            <w:pPr>
              <w:spacing w:line="360" w:lineRule="auto"/>
              <w:jc w:val="center"/>
              <w:rPr>
                <w:sz w:val="20"/>
                <w:szCs w:val="20"/>
                <w:lang w:val="en-US"/>
              </w:rPr>
            </w:pPr>
          </w:p>
          <w:p w:rsidR="00FB634F" w:rsidRDefault="00FB634F" w:rsidP="005A31DB">
            <w:pPr>
              <w:spacing w:line="360" w:lineRule="auto"/>
              <w:jc w:val="center"/>
              <w:rPr>
                <w:sz w:val="20"/>
                <w:szCs w:val="20"/>
                <w:lang w:val="en-US"/>
              </w:rPr>
            </w:pPr>
          </w:p>
          <w:p w:rsidR="00FB634F" w:rsidRDefault="00FB634F" w:rsidP="005A31DB">
            <w:pPr>
              <w:spacing w:line="360" w:lineRule="auto"/>
              <w:jc w:val="center"/>
              <w:rPr>
                <w:sz w:val="20"/>
                <w:szCs w:val="20"/>
              </w:rPr>
            </w:pPr>
            <w:r w:rsidRPr="00890DF9">
              <w:rPr>
                <w:sz w:val="20"/>
                <w:szCs w:val="20"/>
                <w:highlight w:val="yellow"/>
              </w:rPr>
              <w:t>02.10.14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Pr="00890DF9" w:rsidRDefault="00FB634F" w:rsidP="005A31DB">
            <w:pPr>
              <w:spacing w:line="360" w:lineRule="auto"/>
              <w:jc w:val="center"/>
              <w:rPr>
                <w:sz w:val="20"/>
                <w:szCs w:val="20"/>
              </w:rPr>
            </w:pPr>
            <w:r w:rsidRPr="00D47F20">
              <w:rPr>
                <w:sz w:val="20"/>
                <w:szCs w:val="20"/>
                <w:highlight w:val="yellow"/>
              </w:rPr>
              <w:t>06.10.14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9678F1">
              <w:rPr>
                <w:sz w:val="20"/>
                <w:szCs w:val="20"/>
                <w:highlight w:val="yellow"/>
              </w:rPr>
              <w:t>14.10.14</w:t>
            </w:r>
          </w:p>
          <w:p w:rsidR="00FB634F" w:rsidRDefault="00FB634F" w:rsidP="005A31DB">
            <w:pPr>
              <w:spacing w:line="360" w:lineRule="auto"/>
              <w:jc w:val="center"/>
              <w:rPr>
                <w:sz w:val="20"/>
                <w:szCs w:val="20"/>
              </w:rPr>
            </w:pPr>
          </w:p>
        </w:tc>
        <w:tc>
          <w:tcPr>
            <w:tcW w:w="1276" w:type="dxa"/>
          </w:tcPr>
          <w:p w:rsidR="00FB634F" w:rsidRPr="000A409C" w:rsidRDefault="00FB634F" w:rsidP="005A31DB">
            <w:pPr>
              <w:spacing w:line="360" w:lineRule="auto"/>
              <w:jc w:val="center"/>
              <w:rPr>
                <w:b/>
                <w:sz w:val="20"/>
                <w:szCs w:val="20"/>
              </w:rPr>
            </w:pPr>
          </w:p>
        </w:tc>
        <w:tc>
          <w:tcPr>
            <w:tcW w:w="1013" w:type="dxa"/>
          </w:tcPr>
          <w:p w:rsidR="00FB634F" w:rsidRPr="000A409C" w:rsidRDefault="00FB634F" w:rsidP="005A31DB">
            <w:pPr>
              <w:spacing w:line="360" w:lineRule="auto"/>
              <w:jc w:val="center"/>
              <w:rPr>
                <w:b/>
                <w:sz w:val="20"/>
                <w:szCs w:val="20"/>
              </w:rPr>
            </w:pPr>
          </w:p>
        </w:tc>
      </w:tr>
      <w:tr w:rsidR="00FB634F" w:rsidRPr="0036260C" w:rsidTr="00AD7054">
        <w:trPr>
          <w:trHeight w:val="299"/>
        </w:trPr>
        <w:tc>
          <w:tcPr>
            <w:tcW w:w="675" w:type="dxa"/>
          </w:tcPr>
          <w:p w:rsidR="00FB634F" w:rsidRDefault="00FB634F" w:rsidP="005A31DB">
            <w:pPr>
              <w:spacing w:line="360" w:lineRule="auto"/>
              <w:jc w:val="center"/>
            </w:pPr>
            <w:r>
              <w:t>2</w:t>
            </w:r>
          </w:p>
        </w:tc>
        <w:tc>
          <w:tcPr>
            <w:tcW w:w="2410" w:type="dxa"/>
          </w:tcPr>
          <w:p w:rsidR="00FB634F" w:rsidRDefault="00FB634F" w:rsidP="005A31DB">
            <w:pPr>
              <w:spacing w:line="360" w:lineRule="auto"/>
              <w:jc w:val="center"/>
            </w:pPr>
            <w:r>
              <w:t>ул. Заходского, д. 2а</w:t>
            </w:r>
          </w:p>
        </w:tc>
        <w:tc>
          <w:tcPr>
            <w:tcW w:w="1523" w:type="dxa"/>
          </w:tcPr>
          <w:p w:rsidR="00FB634F" w:rsidRPr="0014727F" w:rsidRDefault="00FB634F" w:rsidP="005A31DB">
            <w:pPr>
              <w:spacing w:line="360" w:lineRule="auto"/>
              <w:jc w:val="both"/>
              <w:rPr>
                <w:sz w:val="20"/>
                <w:szCs w:val="20"/>
                <w:highlight w:val="yellow"/>
              </w:rPr>
            </w:pPr>
            <w:r>
              <w:rPr>
                <w:sz w:val="20"/>
                <w:szCs w:val="20"/>
                <w:highlight w:val="yellow"/>
              </w:rPr>
              <w:t>кв.10-откачка воды из под-вального поме-щения; спуск воздуха со стояка отоп-ления;</w:t>
            </w:r>
          </w:p>
        </w:tc>
        <w:tc>
          <w:tcPr>
            <w:tcW w:w="1029" w:type="dxa"/>
          </w:tcPr>
          <w:p w:rsidR="00FB634F" w:rsidRPr="003A6842" w:rsidRDefault="00FB634F" w:rsidP="00417602">
            <w:pPr>
              <w:spacing w:line="360" w:lineRule="auto"/>
              <w:rPr>
                <w:sz w:val="20"/>
                <w:szCs w:val="20"/>
                <w:highlight w:val="yellow"/>
              </w:rPr>
            </w:pPr>
            <w:r>
              <w:rPr>
                <w:sz w:val="20"/>
                <w:szCs w:val="20"/>
                <w:highlight w:val="yellow"/>
              </w:rPr>
              <w:t>07.10.14</w:t>
            </w:r>
          </w:p>
        </w:tc>
        <w:tc>
          <w:tcPr>
            <w:tcW w:w="1491" w:type="dxa"/>
          </w:tcPr>
          <w:p w:rsidR="00FB634F" w:rsidRDefault="00FB634F" w:rsidP="005A31DB">
            <w:pPr>
              <w:spacing w:line="360" w:lineRule="auto"/>
              <w:jc w:val="both"/>
              <w:rPr>
                <w:sz w:val="20"/>
                <w:szCs w:val="20"/>
                <w:highlight w:val="yellow"/>
              </w:rPr>
            </w:pPr>
            <w:r>
              <w:rPr>
                <w:sz w:val="20"/>
                <w:szCs w:val="20"/>
                <w:highlight w:val="yellow"/>
              </w:rPr>
              <w:t>кв.11-подме-тание и мытьё  лестничных клеток и мар-шей, протир-ка поручней, подоконников;</w:t>
            </w:r>
          </w:p>
          <w:p w:rsidR="00FB634F" w:rsidRDefault="00FB634F" w:rsidP="005A31DB">
            <w:pPr>
              <w:spacing w:line="360" w:lineRule="auto"/>
              <w:jc w:val="both"/>
              <w:rPr>
                <w:sz w:val="20"/>
                <w:szCs w:val="20"/>
                <w:highlight w:val="yellow"/>
              </w:rPr>
            </w:pPr>
            <w:r>
              <w:rPr>
                <w:sz w:val="20"/>
                <w:szCs w:val="20"/>
                <w:highlight w:val="yellow"/>
              </w:rPr>
              <w:t>кв.7-покос и уборка травы на придомо-вой террито-рии МКД:</w:t>
            </w:r>
          </w:p>
          <w:p w:rsidR="00FB634F" w:rsidRPr="002A6075" w:rsidRDefault="00FB634F" w:rsidP="005A31DB">
            <w:pPr>
              <w:spacing w:line="360" w:lineRule="auto"/>
              <w:jc w:val="both"/>
              <w:rPr>
                <w:sz w:val="20"/>
                <w:szCs w:val="20"/>
                <w:highlight w:val="yellow"/>
              </w:rPr>
            </w:pPr>
            <w:r>
              <w:rPr>
                <w:sz w:val="20"/>
                <w:szCs w:val="20"/>
                <w:highlight w:val="yellow"/>
              </w:rPr>
              <w:t>кв.10-установ-ка лавочек и урн на придо-мовой терри-тории;</w:t>
            </w:r>
          </w:p>
        </w:tc>
        <w:tc>
          <w:tcPr>
            <w:tcW w:w="1060" w:type="dxa"/>
          </w:tcPr>
          <w:p w:rsidR="00FB634F" w:rsidRDefault="00FB634F" w:rsidP="00AD7054">
            <w:pPr>
              <w:spacing w:line="360" w:lineRule="auto"/>
              <w:rPr>
                <w:sz w:val="20"/>
                <w:szCs w:val="20"/>
                <w:highlight w:val="yellow"/>
              </w:rPr>
            </w:pPr>
            <w:r>
              <w:rPr>
                <w:sz w:val="20"/>
                <w:szCs w:val="20"/>
                <w:highlight w:val="yellow"/>
              </w:rPr>
              <w:t>19.09.14</w:t>
            </w:r>
          </w:p>
          <w:p w:rsidR="00FB634F" w:rsidRDefault="00FB634F" w:rsidP="00AD7054">
            <w:pPr>
              <w:spacing w:line="360" w:lineRule="auto"/>
              <w:rPr>
                <w:sz w:val="20"/>
                <w:szCs w:val="20"/>
                <w:highlight w:val="yellow"/>
              </w:rPr>
            </w:pPr>
          </w:p>
          <w:p w:rsidR="00FB634F" w:rsidRDefault="00FB634F" w:rsidP="00AD7054">
            <w:pPr>
              <w:spacing w:line="360" w:lineRule="auto"/>
              <w:rPr>
                <w:sz w:val="20"/>
                <w:szCs w:val="20"/>
                <w:highlight w:val="yellow"/>
              </w:rPr>
            </w:pPr>
          </w:p>
          <w:p w:rsidR="00FB634F" w:rsidRDefault="00FB634F" w:rsidP="00AD7054">
            <w:pPr>
              <w:spacing w:line="360" w:lineRule="auto"/>
              <w:rPr>
                <w:sz w:val="20"/>
                <w:szCs w:val="20"/>
                <w:highlight w:val="yellow"/>
              </w:rPr>
            </w:pPr>
          </w:p>
          <w:p w:rsidR="00FB634F" w:rsidRDefault="00FB634F" w:rsidP="00AD7054">
            <w:pPr>
              <w:spacing w:line="360" w:lineRule="auto"/>
              <w:rPr>
                <w:sz w:val="20"/>
                <w:szCs w:val="20"/>
                <w:highlight w:val="yellow"/>
              </w:rPr>
            </w:pPr>
          </w:p>
          <w:p w:rsidR="00FB634F" w:rsidRDefault="00FB634F" w:rsidP="00AD7054">
            <w:pPr>
              <w:spacing w:line="360" w:lineRule="auto"/>
              <w:rPr>
                <w:sz w:val="20"/>
                <w:szCs w:val="20"/>
                <w:highlight w:val="yellow"/>
              </w:rPr>
            </w:pPr>
          </w:p>
          <w:p w:rsidR="00FB634F" w:rsidRDefault="00FB634F" w:rsidP="00AD7054">
            <w:pPr>
              <w:spacing w:line="360" w:lineRule="auto"/>
              <w:rPr>
                <w:sz w:val="20"/>
                <w:szCs w:val="20"/>
                <w:highlight w:val="yellow"/>
              </w:rPr>
            </w:pPr>
          </w:p>
          <w:p w:rsidR="00FB634F" w:rsidRDefault="00FB634F" w:rsidP="00AD7054">
            <w:pPr>
              <w:spacing w:line="360" w:lineRule="auto"/>
              <w:rPr>
                <w:sz w:val="20"/>
                <w:szCs w:val="20"/>
                <w:highlight w:val="yellow"/>
              </w:rPr>
            </w:pPr>
            <w:r>
              <w:rPr>
                <w:sz w:val="20"/>
                <w:szCs w:val="20"/>
                <w:highlight w:val="yellow"/>
              </w:rPr>
              <w:t>03.10.14</w:t>
            </w:r>
          </w:p>
          <w:p w:rsidR="00FB634F" w:rsidRDefault="00FB634F" w:rsidP="00AD7054">
            <w:pPr>
              <w:spacing w:line="360" w:lineRule="auto"/>
              <w:rPr>
                <w:sz w:val="20"/>
                <w:szCs w:val="20"/>
                <w:highlight w:val="yellow"/>
              </w:rPr>
            </w:pPr>
          </w:p>
          <w:p w:rsidR="00FB634F" w:rsidRDefault="00FB634F" w:rsidP="00AD7054">
            <w:pPr>
              <w:spacing w:line="360" w:lineRule="auto"/>
              <w:rPr>
                <w:sz w:val="20"/>
                <w:szCs w:val="20"/>
                <w:highlight w:val="yellow"/>
              </w:rPr>
            </w:pPr>
          </w:p>
          <w:p w:rsidR="00FB634F" w:rsidRDefault="00FB634F" w:rsidP="00AD7054">
            <w:pPr>
              <w:spacing w:line="360" w:lineRule="auto"/>
              <w:rPr>
                <w:sz w:val="20"/>
                <w:szCs w:val="20"/>
                <w:highlight w:val="yellow"/>
              </w:rPr>
            </w:pPr>
          </w:p>
          <w:p w:rsidR="00FB634F" w:rsidRDefault="00FB634F" w:rsidP="00AD7054">
            <w:pPr>
              <w:spacing w:line="360" w:lineRule="auto"/>
              <w:rPr>
                <w:sz w:val="20"/>
                <w:szCs w:val="20"/>
                <w:highlight w:val="yellow"/>
              </w:rPr>
            </w:pPr>
          </w:p>
          <w:p w:rsidR="00FB634F" w:rsidRDefault="00FB634F" w:rsidP="00AD7054">
            <w:pPr>
              <w:spacing w:line="360" w:lineRule="auto"/>
              <w:rPr>
                <w:sz w:val="20"/>
                <w:szCs w:val="20"/>
                <w:highlight w:val="yellow"/>
              </w:rPr>
            </w:pPr>
            <w:r>
              <w:rPr>
                <w:sz w:val="20"/>
                <w:szCs w:val="20"/>
                <w:highlight w:val="yellow"/>
              </w:rPr>
              <w:t>07.10.14</w:t>
            </w:r>
          </w:p>
          <w:p w:rsidR="00FB634F" w:rsidRDefault="00FB634F" w:rsidP="00C057B8">
            <w:pPr>
              <w:spacing w:line="360" w:lineRule="auto"/>
              <w:rPr>
                <w:sz w:val="20"/>
                <w:szCs w:val="20"/>
                <w:highlight w:val="yellow"/>
              </w:rPr>
            </w:pPr>
          </w:p>
        </w:tc>
        <w:tc>
          <w:tcPr>
            <w:tcW w:w="1100" w:type="dxa"/>
          </w:tcPr>
          <w:p w:rsidR="00FB634F" w:rsidRPr="00866556" w:rsidRDefault="00FB634F" w:rsidP="00866556">
            <w:pPr>
              <w:spacing w:line="360" w:lineRule="auto"/>
              <w:jc w:val="both"/>
              <w:rPr>
                <w:sz w:val="20"/>
                <w:szCs w:val="20"/>
                <w:highlight w:val="yellow"/>
              </w:rPr>
            </w:pPr>
          </w:p>
        </w:tc>
        <w:tc>
          <w:tcPr>
            <w:tcW w:w="1026" w:type="dxa"/>
          </w:tcPr>
          <w:p w:rsidR="00FB634F" w:rsidRPr="00866556" w:rsidRDefault="00FB634F" w:rsidP="005A31DB">
            <w:pPr>
              <w:spacing w:line="360" w:lineRule="auto"/>
              <w:jc w:val="center"/>
              <w:rPr>
                <w:sz w:val="20"/>
                <w:szCs w:val="20"/>
                <w:highlight w:val="yellow"/>
              </w:rPr>
            </w:pPr>
          </w:p>
        </w:tc>
        <w:tc>
          <w:tcPr>
            <w:tcW w:w="1418" w:type="dxa"/>
          </w:tcPr>
          <w:p w:rsidR="00FB634F" w:rsidRDefault="00FB634F" w:rsidP="009734F2">
            <w:pPr>
              <w:spacing w:line="360" w:lineRule="auto"/>
              <w:jc w:val="both"/>
              <w:rPr>
                <w:sz w:val="20"/>
                <w:szCs w:val="20"/>
                <w:highlight w:val="yellow"/>
              </w:rPr>
            </w:pPr>
            <w:r>
              <w:rPr>
                <w:sz w:val="20"/>
                <w:szCs w:val="20"/>
                <w:highlight w:val="yellow"/>
              </w:rPr>
              <w:t>кв.9,11-де-монтаж, мон-таж электро-щита (2шт.); установка проушин и замка на эл. щит;</w:t>
            </w:r>
          </w:p>
          <w:p w:rsidR="00FB634F" w:rsidRDefault="00FB634F" w:rsidP="009734F2">
            <w:pPr>
              <w:spacing w:line="360" w:lineRule="auto"/>
              <w:jc w:val="both"/>
              <w:rPr>
                <w:sz w:val="20"/>
                <w:szCs w:val="20"/>
                <w:highlight w:val="yellow"/>
              </w:rPr>
            </w:pPr>
            <w:r>
              <w:rPr>
                <w:sz w:val="20"/>
                <w:szCs w:val="20"/>
                <w:highlight w:val="yellow"/>
              </w:rPr>
              <w:t>кв.12-ремонт светильника в подъезде №2 (2 этаж);</w:t>
            </w:r>
          </w:p>
          <w:p w:rsidR="00FB634F" w:rsidRPr="000E7AE6" w:rsidRDefault="00FB634F" w:rsidP="00813644">
            <w:pPr>
              <w:spacing w:line="360" w:lineRule="auto"/>
              <w:jc w:val="both"/>
              <w:rPr>
                <w:sz w:val="20"/>
                <w:szCs w:val="20"/>
              </w:rPr>
            </w:pPr>
            <w:r>
              <w:rPr>
                <w:sz w:val="20"/>
                <w:szCs w:val="20"/>
                <w:highlight w:val="yellow"/>
              </w:rPr>
              <w:t>кв.9</w:t>
            </w:r>
            <w:r w:rsidRPr="009D0944">
              <w:rPr>
                <w:sz w:val="20"/>
                <w:szCs w:val="20"/>
                <w:highlight w:val="yellow"/>
              </w:rPr>
              <w:t>-зам</w:t>
            </w:r>
            <w:r>
              <w:rPr>
                <w:sz w:val="20"/>
                <w:szCs w:val="20"/>
                <w:highlight w:val="yellow"/>
              </w:rPr>
              <w:t>ена эл. лампочек  в подъездах (6</w:t>
            </w:r>
            <w:r w:rsidRPr="009D0944">
              <w:rPr>
                <w:sz w:val="20"/>
                <w:szCs w:val="20"/>
                <w:highlight w:val="yellow"/>
              </w:rPr>
              <w:t xml:space="preserve"> шт.);</w:t>
            </w:r>
          </w:p>
          <w:p w:rsidR="00FB634F" w:rsidRPr="00BF24ED" w:rsidRDefault="00FB634F" w:rsidP="009734F2">
            <w:pPr>
              <w:spacing w:line="360" w:lineRule="auto"/>
              <w:jc w:val="both"/>
              <w:rPr>
                <w:sz w:val="20"/>
                <w:szCs w:val="20"/>
                <w:highlight w:val="yellow"/>
              </w:rPr>
            </w:pPr>
          </w:p>
        </w:tc>
        <w:tc>
          <w:tcPr>
            <w:tcW w:w="992" w:type="dxa"/>
          </w:tcPr>
          <w:p w:rsidR="00FB634F" w:rsidRDefault="00FB634F" w:rsidP="00C057B8">
            <w:pPr>
              <w:spacing w:line="360" w:lineRule="auto"/>
              <w:rPr>
                <w:sz w:val="20"/>
                <w:szCs w:val="20"/>
                <w:highlight w:val="yellow"/>
              </w:rPr>
            </w:pPr>
            <w:r>
              <w:rPr>
                <w:sz w:val="20"/>
                <w:szCs w:val="20"/>
                <w:highlight w:val="yellow"/>
              </w:rPr>
              <w:t>19.09.14</w:t>
            </w:r>
          </w:p>
          <w:p w:rsidR="00FB634F" w:rsidRDefault="00FB634F" w:rsidP="00C057B8">
            <w:pPr>
              <w:spacing w:line="360" w:lineRule="auto"/>
              <w:rPr>
                <w:sz w:val="20"/>
                <w:szCs w:val="20"/>
                <w:highlight w:val="yellow"/>
              </w:rPr>
            </w:pPr>
          </w:p>
          <w:p w:rsidR="00FB634F" w:rsidRDefault="00FB634F" w:rsidP="00C057B8">
            <w:pPr>
              <w:spacing w:line="360" w:lineRule="auto"/>
              <w:rPr>
                <w:sz w:val="20"/>
                <w:szCs w:val="20"/>
                <w:highlight w:val="yellow"/>
              </w:rPr>
            </w:pPr>
          </w:p>
          <w:p w:rsidR="00FB634F" w:rsidRDefault="00FB634F" w:rsidP="00C057B8">
            <w:pPr>
              <w:spacing w:line="360" w:lineRule="auto"/>
              <w:rPr>
                <w:sz w:val="20"/>
                <w:szCs w:val="20"/>
                <w:highlight w:val="yellow"/>
              </w:rPr>
            </w:pPr>
          </w:p>
          <w:p w:rsidR="00FB634F" w:rsidRDefault="00FB634F" w:rsidP="00C057B8">
            <w:pPr>
              <w:spacing w:line="360" w:lineRule="auto"/>
              <w:rPr>
                <w:sz w:val="20"/>
                <w:szCs w:val="20"/>
                <w:highlight w:val="yellow"/>
              </w:rPr>
            </w:pPr>
          </w:p>
          <w:p w:rsidR="00FB634F" w:rsidRDefault="00FB634F" w:rsidP="00C057B8">
            <w:pPr>
              <w:spacing w:line="360" w:lineRule="auto"/>
              <w:rPr>
                <w:sz w:val="20"/>
                <w:szCs w:val="20"/>
                <w:highlight w:val="yellow"/>
              </w:rPr>
            </w:pPr>
          </w:p>
          <w:p w:rsidR="00FB634F" w:rsidRDefault="00FB634F" w:rsidP="00C057B8">
            <w:pPr>
              <w:spacing w:line="360" w:lineRule="auto"/>
              <w:rPr>
                <w:sz w:val="20"/>
                <w:szCs w:val="20"/>
                <w:highlight w:val="yellow"/>
              </w:rPr>
            </w:pPr>
          </w:p>
          <w:p w:rsidR="00FB634F" w:rsidRDefault="00FB634F" w:rsidP="00C057B8">
            <w:pPr>
              <w:spacing w:line="360" w:lineRule="auto"/>
              <w:rPr>
                <w:sz w:val="20"/>
                <w:szCs w:val="20"/>
                <w:highlight w:val="yellow"/>
              </w:rPr>
            </w:pPr>
          </w:p>
          <w:p w:rsidR="00FB634F" w:rsidRDefault="00FB634F" w:rsidP="00C057B8">
            <w:pPr>
              <w:spacing w:line="360" w:lineRule="auto"/>
              <w:rPr>
                <w:sz w:val="20"/>
                <w:szCs w:val="20"/>
                <w:highlight w:val="yellow"/>
              </w:rPr>
            </w:pPr>
            <w:r>
              <w:rPr>
                <w:sz w:val="20"/>
                <w:szCs w:val="20"/>
                <w:highlight w:val="yellow"/>
              </w:rPr>
              <w:t>25.09.14</w:t>
            </w:r>
          </w:p>
          <w:p w:rsidR="00FB634F" w:rsidRDefault="00FB634F" w:rsidP="00C057B8">
            <w:pPr>
              <w:spacing w:line="360" w:lineRule="auto"/>
              <w:rPr>
                <w:sz w:val="20"/>
                <w:szCs w:val="20"/>
                <w:highlight w:val="yellow"/>
              </w:rPr>
            </w:pPr>
          </w:p>
          <w:p w:rsidR="00FB634F" w:rsidRDefault="00FB634F" w:rsidP="00C057B8">
            <w:pPr>
              <w:spacing w:line="360" w:lineRule="auto"/>
              <w:rPr>
                <w:sz w:val="20"/>
                <w:szCs w:val="20"/>
                <w:highlight w:val="yellow"/>
              </w:rPr>
            </w:pPr>
          </w:p>
          <w:p w:rsidR="00FB634F" w:rsidRDefault="00FB634F" w:rsidP="00C057B8">
            <w:pPr>
              <w:spacing w:line="360" w:lineRule="auto"/>
              <w:rPr>
                <w:sz w:val="20"/>
                <w:szCs w:val="20"/>
                <w:highlight w:val="yellow"/>
              </w:rPr>
            </w:pPr>
          </w:p>
          <w:p w:rsidR="00FB634F" w:rsidRDefault="00FB634F" w:rsidP="00C057B8">
            <w:pPr>
              <w:spacing w:line="360" w:lineRule="auto"/>
              <w:rPr>
                <w:sz w:val="20"/>
                <w:szCs w:val="20"/>
                <w:highlight w:val="yellow"/>
              </w:rPr>
            </w:pPr>
            <w:r>
              <w:rPr>
                <w:sz w:val="20"/>
                <w:szCs w:val="20"/>
                <w:highlight w:val="yellow"/>
              </w:rPr>
              <w:t>15.10.14</w:t>
            </w:r>
          </w:p>
          <w:p w:rsidR="00FB634F" w:rsidRDefault="00FB634F" w:rsidP="00C057B8">
            <w:pPr>
              <w:spacing w:line="360" w:lineRule="auto"/>
              <w:rPr>
                <w:sz w:val="20"/>
                <w:szCs w:val="20"/>
                <w:highlight w:val="yellow"/>
              </w:rPr>
            </w:pPr>
          </w:p>
          <w:p w:rsidR="00FB634F" w:rsidRPr="00192351" w:rsidRDefault="00FB634F" w:rsidP="00C057B8">
            <w:pPr>
              <w:spacing w:line="360" w:lineRule="auto"/>
              <w:rPr>
                <w:sz w:val="20"/>
                <w:szCs w:val="20"/>
                <w:highlight w:val="yellow"/>
              </w:rPr>
            </w:pPr>
          </w:p>
        </w:tc>
        <w:tc>
          <w:tcPr>
            <w:tcW w:w="1276" w:type="dxa"/>
          </w:tcPr>
          <w:p w:rsidR="00FB634F" w:rsidRPr="000A409C" w:rsidRDefault="00FB634F" w:rsidP="005A31DB">
            <w:pPr>
              <w:spacing w:line="360" w:lineRule="auto"/>
              <w:jc w:val="center"/>
              <w:rPr>
                <w:b/>
                <w:sz w:val="20"/>
                <w:szCs w:val="20"/>
              </w:rPr>
            </w:pPr>
          </w:p>
        </w:tc>
        <w:tc>
          <w:tcPr>
            <w:tcW w:w="1013" w:type="dxa"/>
          </w:tcPr>
          <w:p w:rsidR="00FB634F" w:rsidRPr="000A409C" w:rsidRDefault="00FB634F" w:rsidP="005A31DB">
            <w:pPr>
              <w:spacing w:line="360" w:lineRule="auto"/>
              <w:jc w:val="center"/>
              <w:rPr>
                <w:b/>
                <w:sz w:val="20"/>
                <w:szCs w:val="20"/>
              </w:rPr>
            </w:pPr>
          </w:p>
        </w:tc>
      </w:tr>
      <w:tr w:rsidR="00FB634F" w:rsidRPr="0036260C" w:rsidTr="00C057B8">
        <w:trPr>
          <w:trHeight w:val="2450"/>
        </w:trPr>
        <w:tc>
          <w:tcPr>
            <w:tcW w:w="675" w:type="dxa"/>
          </w:tcPr>
          <w:p w:rsidR="00FB634F" w:rsidRDefault="00FB634F" w:rsidP="005A31DB">
            <w:pPr>
              <w:spacing w:line="360" w:lineRule="auto"/>
              <w:jc w:val="center"/>
            </w:pPr>
            <w:r>
              <w:t>2</w:t>
            </w:r>
          </w:p>
        </w:tc>
        <w:tc>
          <w:tcPr>
            <w:tcW w:w="2410" w:type="dxa"/>
          </w:tcPr>
          <w:p w:rsidR="00FB634F" w:rsidRDefault="00FB634F" w:rsidP="005A31DB">
            <w:pPr>
              <w:spacing w:line="360" w:lineRule="auto"/>
              <w:jc w:val="center"/>
            </w:pPr>
            <w:r>
              <w:t>ул. Ладожская, д. 7</w:t>
            </w:r>
          </w:p>
        </w:tc>
        <w:tc>
          <w:tcPr>
            <w:tcW w:w="1523" w:type="dxa"/>
          </w:tcPr>
          <w:p w:rsidR="00FB634F" w:rsidRPr="0014727F" w:rsidRDefault="00FB634F" w:rsidP="005A31DB">
            <w:pPr>
              <w:spacing w:line="360" w:lineRule="auto"/>
              <w:jc w:val="both"/>
              <w:rPr>
                <w:sz w:val="20"/>
                <w:szCs w:val="20"/>
                <w:highlight w:val="yellow"/>
              </w:rPr>
            </w:pPr>
            <w:r>
              <w:rPr>
                <w:sz w:val="20"/>
                <w:szCs w:val="20"/>
                <w:highlight w:val="yellow"/>
              </w:rPr>
              <w:t>кв.1-обследо-вание электро-щитов, провер-ка счётчиков, электророзеток в квартирах;</w:t>
            </w:r>
          </w:p>
        </w:tc>
        <w:tc>
          <w:tcPr>
            <w:tcW w:w="1029" w:type="dxa"/>
          </w:tcPr>
          <w:p w:rsidR="00FB634F" w:rsidRPr="003A6842" w:rsidRDefault="00FB634F" w:rsidP="00417602">
            <w:pPr>
              <w:spacing w:line="360" w:lineRule="auto"/>
              <w:rPr>
                <w:sz w:val="20"/>
                <w:szCs w:val="20"/>
                <w:highlight w:val="yellow"/>
              </w:rPr>
            </w:pPr>
            <w:r>
              <w:rPr>
                <w:sz w:val="20"/>
                <w:szCs w:val="20"/>
                <w:highlight w:val="yellow"/>
              </w:rPr>
              <w:t>22.09.14</w:t>
            </w:r>
          </w:p>
        </w:tc>
        <w:tc>
          <w:tcPr>
            <w:tcW w:w="1491" w:type="dxa"/>
          </w:tcPr>
          <w:p w:rsidR="00FB634F" w:rsidRDefault="00FB634F" w:rsidP="005A31DB">
            <w:pPr>
              <w:spacing w:line="360" w:lineRule="auto"/>
              <w:jc w:val="both"/>
              <w:rPr>
                <w:sz w:val="20"/>
                <w:szCs w:val="20"/>
                <w:highlight w:val="yellow"/>
              </w:rPr>
            </w:pPr>
          </w:p>
        </w:tc>
        <w:tc>
          <w:tcPr>
            <w:tcW w:w="1060" w:type="dxa"/>
          </w:tcPr>
          <w:p w:rsidR="00FB634F" w:rsidRDefault="00FB634F" w:rsidP="005A31DB">
            <w:pPr>
              <w:spacing w:line="360" w:lineRule="auto"/>
              <w:rPr>
                <w:sz w:val="20"/>
                <w:szCs w:val="20"/>
                <w:highlight w:val="yellow"/>
              </w:rPr>
            </w:pPr>
          </w:p>
          <w:p w:rsidR="00FB634F" w:rsidRDefault="00FB634F" w:rsidP="00C057B8">
            <w:pPr>
              <w:spacing w:line="360" w:lineRule="auto"/>
              <w:rPr>
                <w:sz w:val="20"/>
                <w:szCs w:val="20"/>
                <w:highlight w:val="yellow"/>
              </w:rPr>
            </w:pPr>
          </w:p>
        </w:tc>
        <w:tc>
          <w:tcPr>
            <w:tcW w:w="1100" w:type="dxa"/>
          </w:tcPr>
          <w:p w:rsidR="00FB634F" w:rsidRPr="00866556" w:rsidRDefault="00FB634F" w:rsidP="00866556">
            <w:pPr>
              <w:spacing w:line="360" w:lineRule="auto"/>
              <w:jc w:val="both"/>
              <w:rPr>
                <w:sz w:val="20"/>
                <w:szCs w:val="20"/>
                <w:highlight w:val="yellow"/>
              </w:rPr>
            </w:pPr>
          </w:p>
        </w:tc>
        <w:tc>
          <w:tcPr>
            <w:tcW w:w="1026" w:type="dxa"/>
          </w:tcPr>
          <w:p w:rsidR="00FB634F" w:rsidRPr="00866556" w:rsidRDefault="00FB634F" w:rsidP="005A31DB">
            <w:pPr>
              <w:spacing w:line="360" w:lineRule="auto"/>
              <w:jc w:val="center"/>
              <w:rPr>
                <w:sz w:val="20"/>
                <w:szCs w:val="20"/>
                <w:highlight w:val="yellow"/>
              </w:rPr>
            </w:pPr>
          </w:p>
        </w:tc>
        <w:tc>
          <w:tcPr>
            <w:tcW w:w="1418" w:type="dxa"/>
          </w:tcPr>
          <w:p w:rsidR="00FB634F" w:rsidRDefault="00FB634F" w:rsidP="009734F2">
            <w:pPr>
              <w:spacing w:line="360" w:lineRule="auto"/>
              <w:jc w:val="both"/>
              <w:rPr>
                <w:sz w:val="20"/>
                <w:szCs w:val="20"/>
                <w:highlight w:val="yellow"/>
              </w:rPr>
            </w:pPr>
          </w:p>
        </w:tc>
        <w:tc>
          <w:tcPr>
            <w:tcW w:w="992" w:type="dxa"/>
          </w:tcPr>
          <w:p w:rsidR="00FB634F" w:rsidRDefault="00FB634F" w:rsidP="00C057B8">
            <w:pPr>
              <w:spacing w:line="360" w:lineRule="auto"/>
              <w:rPr>
                <w:sz w:val="20"/>
                <w:szCs w:val="20"/>
                <w:highlight w:val="yellow"/>
              </w:rPr>
            </w:pPr>
          </w:p>
        </w:tc>
        <w:tc>
          <w:tcPr>
            <w:tcW w:w="1276" w:type="dxa"/>
          </w:tcPr>
          <w:p w:rsidR="00FB634F" w:rsidRPr="000A409C" w:rsidRDefault="00FB634F" w:rsidP="005A31DB">
            <w:pPr>
              <w:spacing w:line="360" w:lineRule="auto"/>
              <w:jc w:val="center"/>
              <w:rPr>
                <w:b/>
                <w:sz w:val="20"/>
                <w:szCs w:val="20"/>
              </w:rPr>
            </w:pPr>
          </w:p>
        </w:tc>
        <w:tc>
          <w:tcPr>
            <w:tcW w:w="1013" w:type="dxa"/>
          </w:tcPr>
          <w:p w:rsidR="00FB634F" w:rsidRPr="000A409C" w:rsidRDefault="00FB634F" w:rsidP="005A31DB">
            <w:pPr>
              <w:spacing w:line="360" w:lineRule="auto"/>
              <w:jc w:val="center"/>
              <w:rPr>
                <w:b/>
                <w:sz w:val="20"/>
                <w:szCs w:val="20"/>
              </w:rPr>
            </w:pPr>
          </w:p>
        </w:tc>
      </w:tr>
      <w:tr w:rsidR="00FB634F" w:rsidRPr="0036260C" w:rsidTr="001A3C8D">
        <w:trPr>
          <w:trHeight w:val="16364"/>
        </w:trPr>
        <w:tc>
          <w:tcPr>
            <w:tcW w:w="675" w:type="dxa"/>
          </w:tcPr>
          <w:p w:rsidR="00FB634F" w:rsidRDefault="00FB634F" w:rsidP="006A2792">
            <w:pPr>
              <w:spacing w:line="360" w:lineRule="auto"/>
            </w:pPr>
            <w:r>
              <w:t>3</w:t>
            </w:r>
          </w:p>
        </w:tc>
        <w:tc>
          <w:tcPr>
            <w:tcW w:w="2410" w:type="dxa"/>
          </w:tcPr>
          <w:p w:rsidR="00FB634F" w:rsidRDefault="00FB634F" w:rsidP="006A2792">
            <w:pPr>
              <w:spacing w:line="360" w:lineRule="auto"/>
            </w:pPr>
            <w:r>
              <w:t>Ленина, д. 5-А</w:t>
            </w:r>
          </w:p>
        </w:tc>
        <w:tc>
          <w:tcPr>
            <w:tcW w:w="1523" w:type="dxa"/>
          </w:tcPr>
          <w:p w:rsidR="00FB634F" w:rsidRDefault="00FB634F" w:rsidP="005A31DB">
            <w:pPr>
              <w:spacing w:line="360" w:lineRule="auto"/>
              <w:jc w:val="both"/>
              <w:rPr>
                <w:sz w:val="20"/>
                <w:szCs w:val="20"/>
                <w:highlight w:val="yellow"/>
              </w:rPr>
            </w:pPr>
            <w:r>
              <w:rPr>
                <w:sz w:val="20"/>
                <w:szCs w:val="20"/>
                <w:highlight w:val="yellow"/>
              </w:rPr>
              <w:t>кв.3- залитие офиса ПСК;</w:t>
            </w:r>
          </w:p>
          <w:p w:rsidR="00FB634F" w:rsidRDefault="00FB634F" w:rsidP="005A31DB">
            <w:pPr>
              <w:spacing w:line="360" w:lineRule="auto"/>
              <w:jc w:val="both"/>
              <w:rPr>
                <w:sz w:val="20"/>
                <w:szCs w:val="20"/>
                <w:highlight w:val="yellow"/>
              </w:rPr>
            </w:pPr>
            <w:r>
              <w:rPr>
                <w:sz w:val="20"/>
                <w:szCs w:val="20"/>
                <w:highlight w:val="yellow"/>
              </w:rPr>
              <w:t>промывка и опрессовка системы ото-пления;</w:t>
            </w:r>
          </w:p>
          <w:p w:rsidR="00FB634F" w:rsidRPr="003C0388" w:rsidRDefault="00FB634F" w:rsidP="005A31DB">
            <w:pPr>
              <w:spacing w:line="360" w:lineRule="auto"/>
              <w:jc w:val="both"/>
              <w:rPr>
                <w:sz w:val="20"/>
                <w:szCs w:val="20"/>
                <w:highlight w:val="yellow"/>
              </w:rPr>
            </w:pPr>
            <w:r>
              <w:rPr>
                <w:sz w:val="20"/>
                <w:szCs w:val="20"/>
                <w:highlight w:val="yellow"/>
              </w:rPr>
              <w:t>кв.36-чистка канализации, фильтра в квартире;</w:t>
            </w:r>
          </w:p>
          <w:p w:rsidR="00FB634F" w:rsidRPr="0014727F" w:rsidRDefault="00FB634F" w:rsidP="005A31DB">
            <w:pPr>
              <w:spacing w:line="360" w:lineRule="auto"/>
              <w:jc w:val="both"/>
              <w:rPr>
                <w:sz w:val="20"/>
                <w:szCs w:val="20"/>
                <w:highlight w:val="yellow"/>
              </w:rPr>
            </w:pPr>
            <w:r>
              <w:rPr>
                <w:sz w:val="20"/>
                <w:szCs w:val="20"/>
                <w:highlight w:val="yellow"/>
              </w:rPr>
              <w:t xml:space="preserve">кв.14-обследо-вание подваль-ного помеще-ния; </w:t>
            </w:r>
          </w:p>
          <w:p w:rsidR="00FB634F" w:rsidRDefault="00FB634F" w:rsidP="005A31DB">
            <w:pPr>
              <w:spacing w:line="360" w:lineRule="auto"/>
              <w:jc w:val="both"/>
              <w:rPr>
                <w:sz w:val="20"/>
                <w:szCs w:val="20"/>
                <w:highlight w:val="yellow"/>
              </w:rPr>
            </w:pPr>
            <w:r>
              <w:rPr>
                <w:sz w:val="20"/>
                <w:szCs w:val="20"/>
                <w:highlight w:val="yellow"/>
              </w:rPr>
              <w:t>кв.30-замена трубы ГВС от эл. нагревате-ля;</w:t>
            </w:r>
          </w:p>
          <w:p w:rsidR="00FB634F" w:rsidRDefault="00FB634F" w:rsidP="005A31DB">
            <w:pPr>
              <w:spacing w:line="360" w:lineRule="auto"/>
              <w:jc w:val="both"/>
              <w:rPr>
                <w:sz w:val="20"/>
                <w:szCs w:val="20"/>
                <w:highlight w:val="yellow"/>
              </w:rPr>
            </w:pPr>
            <w:r>
              <w:rPr>
                <w:sz w:val="20"/>
                <w:szCs w:val="20"/>
                <w:highlight w:val="yellow"/>
              </w:rPr>
              <w:t>кв.21-демон-таж и монтаж трубы стояка канализации в подвале; дезинсекация подвального помещения;</w:t>
            </w:r>
          </w:p>
          <w:p w:rsidR="00FB634F" w:rsidRPr="000E7AE6" w:rsidRDefault="00FB634F" w:rsidP="005A31DB">
            <w:pPr>
              <w:spacing w:line="360" w:lineRule="auto"/>
              <w:jc w:val="both"/>
              <w:rPr>
                <w:sz w:val="20"/>
                <w:szCs w:val="20"/>
                <w:highlight w:val="yellow"/>
              </w:rPr>
            </w:pPr>
            <w:r>
              <w:rPr>
                <w:sz w:val="20"/>
                <w:szCs w:val="20"/>
                <w:highlight w:val="yellow"/>
              </w:rPr>
              <w:t>кв.30-обследо-вание ХВС в квартире;</w:t>
            </w:r>
          </w:p>
          <w:p w:rsidR="00FB634F" w:rsidRDefault="00FB634F" w:rsidP="005A31DB">
            <w:pPr>
              <w:spacing w:line="360" w:lineRule="auto"/>
              <w:jc w:val="both"/>
              <w:rPr>
                <w:sz w:val="20"/>
                <w:szCs w:val="20"/>
                <w:highlight w:val="yellow"/>
              </w:rPr>
            </w:pPr>
            <w:r>
              <w:rPr>
                <w:sz w:val="20"/>
                <w:szCs w:val="20"/>
                <w:highlight w:val="yellow"/>
              </w:rPr>
              <w:t>кв.</w:t>
            </w:r>
            <w:r w:rsidRPr="000E7AE6">
              <w:rPr>
                <w:sz w:val="20"/>
                <w:szCs w:val="20"/>
                <w:highlight w:val="yellow"/>
              </w:rPr>
              <w:t>56</w:t>
            </w:r>
            <w:r>
              <w:rPr>
                <w:sz w:val="20"/>
                <w:szCs w:val="20"/>
                <w:highlight w:val="yellow"/>
              </w:rPr>
              <w:t>-обследо-вание системы отопления в квартире;</w:t>
            </w:r>
          </w:p>
          <w:p w:rsidR="00FB634F" w:rsidRDefault="00FB634F" w:rsidP="005A31DB">
            <w:pPr>
              <w:spacing w:line="360" w:lineRule="auto"/>
              <w:jc w:val="both"/>
              <w:rPr>
                <w:sz w:val="20"/>
                <w:szCs w:val="20"/>
                <w:highlight w:val="yellow"/>
              </w:rPr>
            </w:pPr>
            <w:r>
              <w:rPr>
                <w:sz w:val="20"/>
                <w:szCs w:val="20"/>
                <w:highlight w:val="yellow"/>
              </w:rPr>
              <w:t>кв.30-ремонт трубы ГВС;</w:t>
            </w:r>
          </w:p>
          <w:p w:rsidR="00FB634F" w:rsidRDefault="00FB634F" w:rsidP="005A31DB">
            <w:pPr>
              <w:spacing w:line="360" w:lineRule="auto"/>
              <w:jc w:val="both"/>
              <w:rPr>
                <w:sz w:val="20"/>
                <w:szCs w:val="20"/>
                <w:highlight w:val="yellow"/>
              </w:rPr>
            </w:pPr>
            <w:r>
              <w:rPr>
                <w:sz w:val="20"/>
                <w:szCs w:val="20"/>
                <w:highlight w:val="yellow"/>
              </w:rPr>
              <w:t>кв.10-дерати-зация, дезин-секация под-вального поме-щения;</w:t>
            </w:r>
          </w:p>
          <w:p w:rsidR="00FB634F" w:rsidRPr="000E7AE6" w:rsidRDefault="00FB634F" w:rsidP="005A31DB">
            <w:pPr>
              <w:spacing w:line="360" w:lineRule="auto"/>
              <w:jc w:val="both"/>
              <w:rPr>
                <w:sz w:val="20"/>
                <w:szCs w:val="20"/>
                <w:highlight w:val="yellow"/>
              </w:rPr>
            </w:pPr>
          </w:p>
        </w:tc>
        <w:tc>
          <w:tcPr>
            <w:tcW w:w="1029" w:type="dxa"/>
          </w:tcPr>
          <w:p w:rsidR="00FB634F" w:rsidRDefault="00FB634F" w:rsidP="00417602">
            <w:pPr>
              <w:spacing w:line="360" w:lineRule="auto"/>
              <w:rPr>
                <w:sz w:val="20"/>
                <w:szCs w:val="20"/>
                <w:highlight w:val="yellow"/>
              </w:rPr>
            </w:pPr>
            <w:r>
              <w:rPr>
                <w:sz w:val="20"/>
                <w:szCs w:val="20"/>
                <w:highlight w:val="yellow"/>
              </w:rPr>
              <w:t>15.08.14</w:t>
            </w: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r>
              <w:rPr>
                <w:sz w:val="20"/>
                <w:szCs w:val="20"/>
                <w:highlight w:val="yellow"/>
              </w:rPr>
              <w:t>12.08.14</w:t>
            </w: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r>
              <w:rPr>
                <w:sz w:val="20"/>
                <w:szCs w:val="20"/>
                <w:highlight w:val="yellow"/>
              </w:rPr>
              <w:t>27.08.14</w:t>
            </w: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r>
              <w:rPr>
                <w:sz w:val="20"/>
                <w:szCs w:val="20"/>
                <w:highlight w:val="yellow"/>
              </w:rPr>
              <w:t>09.09.14</w:t>
            </w: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r>
              <w:rPr>
                <w:sz w:val="20"/>
                <w:szCs w:val="20"/>
                <w:highlight w:val="yellow"/>
              </w:rPr>
              <w:t>09.09.14</w:t>
            </w: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r>
              <w:rPr>
                <w:sz w:val="20"/>
                <w:szCs w:val="20"/>
                <w:highlight w:val="yellow"/>
              </w:rPr>
              <w:t>24.09.14</w:t>
            </w: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r>
              <w:rPr>
                <w:sz w:val="20"/>
                <w:szCs w:val="20"/>
                <w:highlight w:val="yellow"/>
              </w:rPr>
              <w:t>29.09.14</w:t>
            </w: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r>
              <w:rPr>
                <w:sz w:val="20"/>
                <w:szCs w:val="20"/>
                <w:highlight w:val="yellow"/>
              </w:rPr>
              <w:t>29.09.14</w:t>
            </w: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r>
              <w:rPr>
                <w:sz w:val="20"/>
                <w:szCs w:val="20"/>
                <w:highlight w:val="yellow"/>
              </w:rPr>
              <w:t>30.09.14</w:t>
            </w:r>
          </w:p>
          <w:p w:rsidR="00FB634F" w:rsidRDefault="00FB634F" w:rsidP="00417602">
            <w:pPr>
              <w:spacing w:line="360" w:lineRule="auto"/>
              <w:rPr>
                <w:sz w:val="20"/>
                <w:szCs w:val="20"/>
                <w:highlight w:val="yellow"/>
              </w:rPr>
            </w:pPr>
          </w:p>
          <w:p w:rsidR="00FB634F" w:rsidRDefault="00FB634F" w:rsidP="00693C63">
            <w:pPr>
              <w:spacing w:line="360" w:lineRule="auto"/>
              <w:jc w:val="center"/>
              <w:rPr>
                <w:sz w:val="20"/>
                <w:szCs w:val="20"/>
                <w:highlight w:val="yellow"/>
              </w:rPr>
            </w:pPr>
            <w:r>
              <w:rPr>
                <w:sz w:val="20"/>
                <w:szCs w:val="20"/>
                <w:highlight w:val="yellow"/>
              </w:rPr>
              <w:t>07.10.14</w:t>
            </w: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p>
        </w:tc>
        <w:tc>
          <w:tcPr>
            <w:tcW w:w="1491" w:type="dxa"/>
          </w:tcPr>
          <w:p w:rsidR="00FB634F" w:rsidRDefault="00FB634F" w:rsidP="005A31DB">
            <w:pPr>
              <w:spacing w:line="360" w:lineRule="auto"/>
              <w:jc w:val="both"/>
              <w:rPr>
                <w:sz w:val="20"/>
                <w:szCs w:val="20"/>
                <w:highlight w:val="yellow"/>
              </w:rPr>
            </w:pPr>
            <w:r>
              <w:rPr>
                <w:sz w:val="20"/>
                <w:szCs w:val="20"/>
                <w:highlight w:val="yellow"/>
              </w:rPr>
              <w:t>кв.32-подме-тание</w:t>
            </w:r>
            <w:r w:rsidRPr="00C70E3F">
              <w:rPr>
                <w:sz w:val="20"/>
                <w:szCs w:val="20"/>
                <w:highlight w:val="yellow"/>
              </w:rPr>
              <w:t xml:space="preserve">  лест</w:t>
            </w:r>
            <w:r w:rsidRPr="009734F2">
              <w:rPr>
                <w:sz w:val="20"/>
                <w:szCs w:val="20"/>
                <w:highlight w:val="yellow"/>
              </w:rPr>
              <w:t>-</w:t>
            </w:r>
            <w:r>
              <w:rPr>
                <w:sz w:val="20"/>
                <w:szCs w:val="20"/>
                <w:highlight w:val="yellow"/>
              </w:rPr>
              <w:t>нич</w:t>
            </w:r>
            <w:r w:rsidRPr="00C70E3F">
              <w:rPr>
                <w:sz w:val="20"/>
                <w:szCs w:val="20"/>
                <w:highlight w:val="yellow"/>
              </w:rPr>
              <w:t xml:space="preserve">ных </w:t>
            </w:r>
            <w:r>
              <w:rPr>
                <w:sz w:val="20"/>
                <w:szCs w:val="20"/>
                <w:highlight w:val="yellow"/>
              </w:rPr>
              <w:t>кле</w:t>
            </w:r>
            <w:r w:rsidRPr="009734F2">
              <w:rPr>
                <w:sz w:val="20"/>
                <w:szCs w:val="20"/>
                <w:highlight w:val="yellow"/>
              </w:rPr>
              <w:t>-</w:t>
            </w:r>
            <w:r>
              <w:rPr>
                <w:sz w:val="20"/>
                <w:szCs w:val="20"/>
                <w:highlight w:val="yellow"/>
              </w:rPr>
              <w:t>ток и маршей, про</w:t>
            </w:r>
            <w:r w:rsidRPr="00C70E3F">
              <w:rPr>
                <w:sz w:val="20"/>
                <w:szCs w:val="20"/>
                <w:highlight w:val="yellow"/>
              </w:rPr>
              <w:t>тирка по</w:t>
            </w:r>
            <w:r w:rsidRPr="009734F2">
              <w:rPr>
                <w:sz w:val="20"/>
                <w:szCs w:val="20"/>
                <w:highlight w:val="yellow"/>
              </w:rPr>
              <w:t>-</w:t>
            </w:r>
            <w:r>
              <w:rPr>
                <w:sz w:val="20"/>
                <w:szCs w:val="20"/>
                <w:highlight w:val="yellow"/>
              </w:rPr>
              <w:t>руч</w:t>
            </w:r>
            <w:r w:rsidRPr="00C70E3F">
              <w:rPr>
                <w:sz w:val="20"/>
                <w:szCs w:val="20"/>
                <w:highlight w:val="yellow"/>
              </w:rPr>
              <w:t>ней, по</w:t>
            </w:r>
            <w:r w:rsidRPr="009734F2">
              <w:rPr>
                <w:sz w:val="20"/>
                <w:szCs w:val="20"/>
                <w:highlight w:val="yellow"/>
              </w:rPr>
              <w:t>-</w:t>
            </w:r>
            <w:r>
              <w:rPr>
                <w:sz w:val="20"/>
                <w:szCs w:val="20"/>
                <w:highlight w:val="yellow"/>
              </w:rPr>
              <w:t>докон</w:t>
            </w:r>
            <w:r w:rsidRPr="00C70E3F">
              <w:rPr>
                <w:sz w:val="20"/>
                <w:szCs w:val="20"/>
                <w:highlight w:val="yellow"/>
              </w:rPr>
              <w:t>ников</w:t>
            </w:r>
            <w:r>
              <w:rPr>
                <w:sz w:val="20"/>
                <w:szCs w:val="20"/>
                <w:highlight w:val="yellow"/>
              </w:rPr>
              <w:t>; уборка при</w:t>
            </w:r>
            <w:r w:rsidRPr="009734F2">
              <w:rPr>
                <w:sz w:val="20"/>
                <w:szCs w:val="20"/>
                <w:highlight w:val="yellow"/>
              </w:rPr>
              <w:t>-</w:t>
            </w:r>
            <w:r>
              <w:rPr>
                <w:sz w:val="20"/>
                <w:szCs w:val="20"/>
                <w:highlight w:val="yellow"/>
              </w:rPr>
              <w:t>домовой тер</w:t>
            </w:r>
            <w:r w:rsidRPr="009734F2">
              <w:rPr>
                <w:sz w:val="20"/>
                <w:szCs w:val="20"/>
                <w:highlight w:val="yellow"/>
              </w:rPr>
              <w:t>-</w:t>
            </w:r>
            <w:r>
              <w:rPr>
                <w:sz w:val="20"/>
                <w:szCs w:val="20"/>
                <w:highlight w:val="yellow"/>
              </w:rPr>
              <w:t>ритории;</w:t>
            </w:r>
          </w:p>
          <w:p w:rsidR="00FB634F" w:rsidRDefault="00FB634F" w:rsidP="005A31DB">
            <w:pPr>
              <w:spacing w:line="360" w:lineRule="auto"/>
              <w:jc w:val="both"/>
              <w:rPr>
                <w:sz w:val="20"/>
                <w:szCs w:val="20"/>
                <w:highlight w:val="yellow"/>
              </w:rPr>
            </w:pPr>
            <w:r>
              <w:rPr>
                <w:sz w:val="20"/>
                <w:szCs w:val="20"/>
                <w:highlight w:val="yellow"/>
              </w:rPr>
              <w:t>кв.1-подме-тание</w:t>
            </w:r>
            <w:r w:rsidRPr="00C70E3F">
              <w:rPr>
                <w:sz w:val="20"/>
                <w:szCs w:val="20"/>
                <w:highlight w:val="yellow"/>
              </w:rPr>
              <w:t xml:space="preserve">  лест</w:t>
            </w:r>
            <w:r w:rsidRPr="009734F2">
              <w:rPr>
                <w:sz w:val="20"/>
                <w:szCs w:val="20"/>
                <w:highlight w:val="yellow"/>
              </w:rPr>
              <w:t>-</w:t>
            </w:r>
            <w:r>
              <w:rPr>
                <w:sz w:val="20"/>
                <w:szCs w:val="20"/>
                <w:highlight w:val="yellow"/>
              </w:rPr>
              <w:t>нич</w:t>
            </w:r>
            <w:r w:rsidRPr="00C70E3F">
              <w:rPr>
                <w:sz w:val="20"/>
                <w:szCs w:val="20"/>
                <w:highlight w:val="yellow"/>
              </w:rPr>
              <w:t xml:space="preserve">ных </w:t>
            </w:r>
            <w:r>
              <w:rPr>
                <w:sz w:val="20"/>
                <w:szCs w:val="20"/>
                <w:highlight w:val="yellow"/>
              </w:rPr>
              <w:t>кле</w:t>
            </w:r>
            <w:r w:rsidRPr="009734F2">
              <w:rPr>
                <w:sz w:val="20"/>
                <w:szCs w:val="20"/>
                <w:highlight w:val="yellow"/>
              </w:rPr>
              <w:t>-</w:t>
            </w:r>
            <w:r>
              <w:rPr>
                <w:sz w:val="20"/>
                <w:szCs w:val="20"/>
                <w:highlight w:val="yellow"/>
              </w:rPr>
              <w:t>ток и маршей, про</w:t>
            </w:r>
            <w:r w:rsidRPr="00C70E3F">
              <w:rPr>
                <w:sz w:val="20"/>
                <w:szCs w:val="20"/>
                <w:highlight w:val="yellow"/>
              </w:rPr>
              <w:t>тирка по</w:t>
            </w:r>
            <w:r w:rsidRPr="009734F2">
              <w:rPr>
                <w:sz w:val="20"/>
                <w:szCs w:val="20"/>
                <w:highlight w:val="yellow"/>
              </w:rPr>
              <w:t>-</w:t>
            </w:r>
            <w:r>
              <w:rPr>
                <w:sz w:val="20"/>
                <w:szCs w:val="20"/>
                <w:highlight w:val="yellow"/>
              </w:rPr>
              <w:t>руч</w:t>
            </w:r>
            <w:r w:rsidRPr="00C70E3F">
              <w:rPr>
                <w:sz w:val="20"/>
                <w:szCs w:val="20"/>
                <w:highlight w:val="yellow"/>
              </w:rPr>
              <w:t>ней, по</w:t>
            </w:r>
            <w:r w:rsidRPr="009734F2">
              <w:rPr>
                <w:sz w:val="20"/>
                <w:szCs w:val="20"/>
                <w:highlight w:val="yellow"/>
              </w:rPr>
              <w:t>-</w:t>
            </w:r>
            <w:r>
              <w:rPr>
                <w:sz w:val="20"/>
                <w:szCs w:val="20"/>
                <w:highlight w:val="yellow"/>
              </w:rPr>
              <w:t>докон</w:t>
            </w:r>
            <w:r w:rsidRPr="00C70E3F">
              <w:rPr>
                <w:sz w:val="20"/>
                <w:szCs w:val="20"/>
                <w:highlight w:val="yellow"/>
              </w:rPr>
              <w:t>ников</w:t>
            </w:r>
            <w:r>
              <w:rPr>
                <w:sz w:val="20"/>
                <w:szCs w:val="20"/>
                <w:highlight w:val="yellow"/>
              </w:rPr>
              <w:t>; уборка при</w:t>
            </w:r>
            <w:r w:rsidRPr="009734F2">
              <w:rPr>
                <w:sz w:val="20"/>
                <w:szCs w:val="20"/>
                <w:highlight w:val="yellow"/>
              </w:rPr>
              <w:t>-</w:t>
            </w:r>
            <w:r>
              <w:rPr>
                <w:sz w:val="20"/>
                <w:szCs w:val="20"/>
                <w:highlight w:val="yellow"/>
              </w:rPr>
              <w:t>домовой тер</w:t>
            </w:r>
            <w:r w:rsidRPr="009734F2">
              <w:rPr>
                <w:sz w:val="20"/>
                <w:szCs w:val="20"/>
                <w:highlight w:val="yellow"/>
              </w:rPr>
              <w:t>-</w:t>
            </w:r>
            <w:r>
              <w:rPr>
                <w:sz w:val="20"/>
                <w:szCs w:val="20"/>
                <w:highlight w:val="yellow"/>
              </w:rPr>
              <w:t>ритории;</w:t>
            </w:r>
          </w:p>
          <w:p w:rsidR="00FB634F" w:rsidRPr="002A6075" w:rsidRDefault="00FB634F" w:rsidP="005A31DB">
            <w:pPr>
              <w:spacing w:line="360" w:lineRule="auto"/>
              <w:jc w:val="both"/>
              <w:rPr>
                <w:sz w:val="20"/>
                <w:szCs w:val="20"/>
                <w:highlight w:val="yellow"/>
              </w:rPr>
            </w:pPr>
            <w:r>
              <w:rPr>
                <w:sz w:val="20"/>
                <w:szCs w:val="20"/>
                <w:highlight w:val="yellow"/>
              </w:rPr>
              <w:t>кв.7-подмета-ние</w:t>
            </w:r>
            <w:r w:rsidRPr="00C70E3F">
              <w:rPr>
                <w:sz w:val="20"/>
                <w:szCs w:val="20"/>
                <w:highlight w:val="yellow"/>
              </w:rPr>
              <w:t xml:space="preserve">  лест</w:t>
            </w:r>
            <w:r>
              <w:rPr>
                <w:sz w:val="20"/>
                <w:szCs w:val="20"/>
                <w:highlight w:val="yellow"/>
              </w:rPr>
              <w:t>нич-</w:t>
            </w:r>
            <w:r w:rsidRPr="00C70E3F">
              <w:rPr>
                <w:sz w:val="20"/>
                <w:szCs w:val="20"/>
                <w:highlight w:val="yellow"/>
              </w:rPr>
              <w:t xml:space="preserve">ных </w:t>
            </w:r>
            <w:r>
              <w:rPr>
                <w:sz w:val="20"/>
                <w:szCs w:val="20"/>
                <w:highlight w:val="yellow"/>
              </w:rPr>
              <w:t>клеток и маршей, про-</w:t>
            </w:r>
            <w:r w:rsidRPr="00C70E3F">
              <w:rPr>
                <w:sz w:val="20"/>
                <w:szCs w:val="20"/>
                <w:highlight w:val="yellow"/>
              </w:rPr>
              <w:t>тирка по</w:t>
            </w:r>
            <w:r>
              <w:rPr>
                <w:sz w:val="20"/>
                <w:szCs w:val="20"/>
                <w:highlight w:val="yellow"/>
              </w:rPr>
              <w:t>руч-</w:t>
            </w:r>
            <w:r w:rsidRPr="00C70E3F">
              <w:rPr>
                <w:sz w:val="20"/>
                <w:szCs w:val="20"/>
                <w:highlight w:val="yellow"/>
              </w:rPr>
              <w:t>ней, по</w:t>
            </w:r>
            <w:r>
              <w:rPr>
                <w:sz w:val="20"/>
                <w:szCs w:val="20"/>
                <w:highlight w:val="yellow"/>
              </w:rPr>
              <w:t>докон-</w:t>
            </w:r>
            <w:r w:rsidRPr="00C70E3F">
              <w:rPr>
                <w:sz w:val="20"/>
                <w:szCs w:val="20"/>
                <w:highlight w:val="yellow"/>
              </w:rPr>
              <w:t>ников</w:t>
            </w:r>
            <w:r>
              <w:rPr>
                <w:sz w:val="20"/>
                <w:szCs w:val="20"/>
                <w:highlight w:val="yellow"/>
              </w:rPr>
              <w:t>;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w:t>
            </w:r>
            <w:r w:rsidRPr="002A6075">
              <w:rPr>
                <w:sz w:val="20"/>
                <w:szCs w:val="20"/>
                <w:highlight w:val="yellow"/>
              </w:rPr>
              <w:t>26</w:t>
            </w:r>
            <w:r>
              <w:rPr>
                <w:sz w:val="20"/>
                <w:szCs w:val="20"/>
                <w:highlight w:val="yellow"/>
              </w:rPr>
              <w:t>-подме</w:t>
            </w:r>
            <w:r w:rsidRPr="002A6075">
              <w:rPr>
                <w:sz w:val="20"/>
                <w:szCs w:val="20"/>
                <w:highlight w:val="yellow"/>
              </w:rPr>
              <w:t>-</w:t>
            </w:r>
            <w:r>
              <w:rPr>
                <w:sz w:val="20"/>
                <w:szCs w:val="20"/>
                <w:highlight w:val="yellow"/>
              </w:rPr>
              <w:t>тание</w:t>
            </w:r>
            <w:r w:rsidRPr="00C70E3F">
              <w:rPr>
                <w:sz w:val="20"/>
                <w:szCs w:val="20"/>
                <w:highlight w:val="yellow"/>
              </w:rPr>
              <w:t xml:space="preserve">  лест</w:t>
            </w:r>
            <w:r w:rsidRPr="002A6075">
              <w:rPr>
                <w:sz w:val="20"/>
                <w:szCs w:val="20"/>
                <w:highlight w:val="yellow"/>
              </w:rPr>
              <w:t>-</w:t>
            </w:r>
            <w:r>
              <w:rPr>
                <w:sz w:val="20"/>
                <w:szCs w:val="20"/>
                <w:highlight w:val="yellow"/>
              </w:rPr>
              <w:t>нич</w:t>
            </w:r>
            <w:r w:rsidRPr="00C70E3F">
              <w:rPr>
                <w:sz w:val="20"/>
                <w:szCs w:val="20"/>
                <w:highlight w:val="yellow"/>
              </w:rPr>
              <w:t xml:space="preserve">ных </w:t>
            </w:r>
            <w:r>
              <w:rPr>
                <w:sz w:val="20"/>
                <w:szCs w:val="20"/>
                <w:highlight w:val="yellow"/>
              </w:rPr>
              <w:t>кле</w:t>
            </w:r>
            <w:r w:rsidRPr="002A6075">
              <w:rPr>
                <w:sz w:val="20"/>
                <w:szCs w:val="20"/>
                <w:highlight w:val="yellow"/>
              </w:rPr>
              <w:t>-</w:t>
            </w:r>
            <w:r>
              <w:rPr>
                <w:sz w:val="20"/>
                <w:szCs w:val="20"/>
                <w:highlight w:val="yellow"/>
              </w:rPr>
              <w:t>ток и маршей</w:t>
            </w:r>
            <w:r w:rsidRPr="002A6075">
              <w:rPr>
                <w:sz w:val="20"/>
                <w:szCs w:val="20"/>
                <w:highlight w:val="yellow"/>
              </w:rPr>
              <w:t xml:space="preserve"> </w:t>
            </w:r>
            <w:r>
              <w:rPr>
                <w:sz w:val="20"/>
                <w:szCs w:val="20"/>
                <w:highlight w:val="yellow"/>
                <w:lang w:val="en-US"/>
              </w:rPr>
              <w:t>c</w:t>
            </w:r>
            <w:r w:rsidRPr="002A6075">
              <w:rPr>
                <w:sz w:val="20"/>
                <w:szCs w:val="20"/>
                <w:highlight w:val="yellow"/>
              </w:rPr>
              <w:t xml:space="preserve"> 1 </w:t>
            </w:r>
            <w:r>
              <w:rPr>
                <w:sz w:val="20"/>
                <w:szCs w:val="20"/>
                <w:highlight w:val="yellow"/>
              </w:rPr>
              <w:t>по 2 этаж, про</w:t>
            </w:r>
            <w:r w:rsidRPr="00C70E3F">
              <w:rPr>
                <w:sz w:val="20"/>
                <w:szCs w:val="20"/>
                <w:highlight w:val="yellow"/>
              </w:rPr>
              <w:t>тирка по</w:t>
            </w:r>
            <w:r w:rsidRPr="002A6075">
              <w:rPr>
                <w:sz w:val="20"/>
                <w:szCs w:val="20"/>
                <w:highlight w:val="yellow"/>
              </w:rPr>
              <w:t>-</w:t>
            </w:r>
            <w:r>
              <w:rPr>
                <w:sz w:val="20"/>
                <w:szCs w:val="20"/>
                <w:highlight w:val="yellow"/>
              </w:rPr>
              <w:t>руч</w:t>
            </w:r>
            <w:r w:rsidRPr="00C70E3F">
              <w:rPr>
                <w:sz w:val="20"/>
                <w:szCs w:val="20"/>
                <w:highlight w:val="yellow"/>
              </w:rPr>
              <w:t>ней, по</w:t>
            </w:r>
            <w:r>
              <w:rPr>
                <w:sz w:val="20"/>
                <w:szCs w:val="20"/>
                <w:highlight w:val="yellow"/>
              </w:rPr>
              <w:t>до</w:t>
            </w:r>
            <w:r w:rsidRPr="002A6075">
              <w:rPr>
                <w:sz w:val="20"/>
                <w:szCs w:val="20"/>
                <w:highlight w:val="yellow"/>
              </w:rPr>
              <w:t>-</w:t>
            </w:r>
            <w:r>
              <w:rPr>
                <w:sz w:val="20"/>
                <w:szCs w:val="20"/>
                <w:highlight w:val="yellow"/>
              </w:rPr>
              <w:t>кон</w:t>
            </w:r>
            <w:r w:rsidRPr="00C70E3F">
              <w:rPr>
                <w:sz w:val="20"/>
                <w:szCs w:val="20"/>
                <w:highlight w:val="yellow"/>
              </w:rPr>
              <w:t>ников</w:t>
            </w:r>
            <w:r>
              <w:rPr>
                <w:sz w:val="20"/>
                <w:szCs w:val="20"/>
                <w:highlight w:val="yellow"/>
              </w:rPr>
              <w:t>; уборка придо</w:t>
            </w:r>
            <w:r w:rsidRPr="002A6075">
              <w:rPr>
                <w:sz w:val="20"/>
                <w:szCs w:val="20"/>
                <w:highlight w:val="yellow"/>
              </w:rPr>
              <w:t>-</w:t>
            </w:r>
            <w:r>
              <w:rPr>
                <w:sz w:val="20"/>
                <w:szCs w:val="20"/>
                <w:highlight w:val="yellow"/>
              </w:rPr>
              <w:t>мовой терри</w:t>
            </w:r>
            <w:r w:rsidRPr="002A6075">
              <w:rPr>
                <w:sz w:val="20"/>
                <w:szCs w:val="20"/>
                <w:highlight w:val="yellow"/>
              </w:rPr>
              <w:t>-</w:t>
            </w:r>
            <w:r>
              <w:rPr>
                <w:sz w:val="20"/>
                <w:szCs w:val="20"/>
                <w:highlight w:val="yellow"/>
              </w:rPr>
              <w:t>тории;</w:t>
            </w:r>
          </w:p>
          <w:p w:rsidR="00FB634F" w:rsidRDefault="00FB634F" w:rsidP="005A31DB">
            <w:pPr>
              <w:spacing w:line="360" w:lineRule="auto"/>
              <w:jc w:val="both"/>
              <w:rPr>
                <w:sz w:val="20"/>
                <w:szCs w:val="20"/>
                <w:highlight w:val="yellow"/>
              </w:rPr>
            </w:pPr>
            <w:r>
              <w:rPr>
                <w:sz w:val="20"/>
                <w:szCs w:val="20"/>
                <w:highlight w:val="yellow"/>
              </w:rPr>
              <w:t>кв.30-подме-тание</w:t>
            </w:r>
            <w:r w:rsidRPr="00C70E3F">
              <w:rPr>
                <w:sz w:val="20"/>
                <w:szCs w:val="20"/>
                <w:highlight w:val="yellow"/>
              </w:rPr>
              <w:t xml:space="preserve">  лест</w:t>
            </w:r>
            <w:r>
              <w:rPr>
                <w:sz w:val="20"/>
                <w:szCs w:val="20"/>
                <w:highlight w:val="yellow"/>
              </w:rPr>
              <w:t>-нич</w:t>
            </w:r>
            <w:r w:rsidRPr="00C70E3F">
              <w:rPr>
                <w:sz w:val="20"/>
                <w:szCs w:val="20"/>
                <w:highlight w:val="yellow"/>
              </w:rPr>
              <w:t xml:space="preserve">ных </w:t>
            </w:r>
            <w:r>
              <w:rPr>
                <w:sz w:val="20"/>
                <w:szCs w:val="20"/>
                <w:highlight w:val="yellow"/>
              </w:rPr>
              <w:t>кле-ток и маршей, про</w:t>
            </w:r>
            <w:r w:rsidRPr="00C70E3F">
              <w:rPr>
                <w:sz w:val="20"/>
                <w:szCs w:val="20"/>
                <w:highlight w:val="yellow"/>
              </w:rPr>
              <w:t>тирка по</w:t>
            </w:r>
            <w:r>
              <w:rPr>
                <w:sz w:val="20"/>
                <w:szCs w:val="20"/>
                <w:highlight w:val="yellow"/>
              </w:rPr>
              <w:t>-руч</w:t>
            </w:r>
            <w:r w:rsidRPr="00C70E3F">
              <w:rPr>
                <w:sz w:val="20"/>
                <w:szCs w:val="20"/>
                <w:highlight w:val="yellow"/>
              </w:rPr>
              <w:t>ней, по</w:t>
            </w:r>
            <w:r>
              <w:rPr>
                <w:sz w:val="20"/>
                <w:szCs w:val="20"/>
                <w:highlight w:val="yellow"/>
              </w:rPr>
              <w:t>-докон</w:t>
            </w:r>
            <w:r w:rsidRPr="00C70E3F">
              <w:rPr>
                <w:sz w:val="20"/>
                <w:szCs w:val="20"/>
                <w:highlight w:val="yellow"/>
              </w:rPr>
              <w:t>ников</w:t>
            </w:r>
            <w:r>
              <w:rPr>
                <w:sz w:val="20"/>
                <w:szCs w:val="20"/>
                <w:highlight w:val="yellow"/>
              </w:rPr>
              <w:t>;</w:t>
            </w:r>
          </w:p>
          <w:p w:rsidR="00FB634F" w:rsidRDefault="00FB634F" w:rsidP="005A31DB">
            <w:pPr>
              <w:spacing w:line="360" w:lineRule="auto"/>
              <w:jc w:val="both"/>
              <w:rPr>
                <w:sz w:val="20"/>
                <w:szCs w:val="20"/>
                <w:highlight w:val="yellow"/>
              </w:rPr>
            </w:pPr>
            <w:r>
              <w:rPr>
                <w:sz w:val="20"/>
                <w:szCs w:val="20"/>
                <w:highlight w:val="yellow"/>
              </w:rPr>
              <w:t xml:space="preserve">кв.29-демон-таж и изготов-ление мостка у </w:t>
            </w:r>
            <w:r>
              <w:rPr>
                <w:sz w:val="20"/>
                <w:szCs w:val="20"/>
                <w:highlight w:val="yellow"/>
                <w:lang w:val="en-US"/>
              </w:rPr>
              <w:t>III</w:t>
            </w:r>
            <w:r w:rsidRPr="005317A5">
              <w:rPr>
                <w:sz w:val="20"/>
                <w:szCs w:val="20"/>
                <w:highlight w:val="yellow"/>
              </w:rPr>
              <w:t xml:space="preserve"> </w:t>
            </w:r>
            <w:r>
              <w:rPr>
                <w:sz w:val="20"/>
                <w:szCs w:val="20"/>
                <w:highlight w:val="yellow"/>
              </w:rPr>
              <w:t>подъезда;</w:t>
            </w:r>
          </w:p>
          <w:p w:rsidR="00FB634F" w:rsidRDefault="00FB634F" w:rsidP="005A31DB">
            <w:pPr>
              <w:spacing w:line="360" w:lineRule="auto"/>
              <w:jc w:val="both"/>
              <w:rPr>
                <w:sz w:val="20"/>
                <w:szCs w:val="20"/>
                <w:highlight w:val="yellow"/>
              </w:rPr>
            </w:pPr>
            <w:r>
              <w:rPr>
                <w:sz w:val="20"/>
                <w:szCs w:val="20"/>
                <w:highlight w:val="yellow"/>
              </w:rPr>
              <w:t>кв.29-установ-ка лавочек на придомовой территории;</w:t>
            </w:r>
          </w:p>
          <w:p w:rsidR="00FB634F" w:rsidRPr="00874F45" w:rsidRDefault="00FB634F" w:rsidP="005A31DB">
            <w:pPr>
              <w:spacing w:line="360" w:lineRule="auto"/>
              <w:jc w:val="both"/>
              <w:rPr>
                <w:sz w:val="20"/>
                <w:szCs w:val="20"/>
                <w:highlight w:val="yellow"/>
              </w:rPr>
            </w:pPr>
            <w:r>
              <w:rPr>
                <w:sz w:val="20"/>
                <w:szCs w:val="20"/>
                <w:highlight w:val="yellow"/>
              </w:rPr>
              <w:t>кв.48-замена замков на подвалы подъ-ездов № 3, 4;</w:t>
            </w:r>
          </w:p>
          <w:p w:rsidR="00FB634F" w:rsidRPr="00874F45" w:rsidRDefault="00FB634F" w:rsidP="005A31DB">
            <w:pPr>
              <w:spacing w:line="360" w:lineRule="auto"/>
              <w:jc w:val="both"/>
              <w:rPr>
                <w:sz w:val="20"/>
                <w:szCs w:val="20"/>
                <w:highlight w:val="yellow"/>
              </w:rPr>
            </w:pPr>
            <w:r>
              <w:rPr>
                <w:sz w:val="20"/>
                <w:szCs w:val="20"/>
                <w:highlight w:val="yellow"/>
              </w:rPr>
              <w:t>кв.</w:t>
            </w:r>
            <w:r w:rsidRPr="00874F45">
              <w:rPr>
                <w:sz w:val="20"/>
                <w:szCs w:val="20"/>
                <w:highlight w:val="yellow"/>
              </w:rPr>
              <w:t>14</w:t>
            </w:r>
            <w:r>
              <w:rPr>
                <w:sz w:val="20"/>
                <w:szCs w:val="20"/>
                <w:highlight w:val="yellow"/>
              </w:rPr>
              <w:t>-подме-тание</w:t>
            </w:r>
            <w:r w:rsidRPr="00C70E3F">
              <w:rPr>
                <w:sz w:val="20"/>
                <w:szCs w:val="20"/>
                <w:highlight w:val="yellow"/>
              </w:rPr>
              <w:t xml:space="preserve">  лест</w:t>
            </w:r>
            <w:r w:rsidRPr="009734F2">
              <w:rPr>
                <w:sz w:val="20"/>
                <w:szCs w:val="20"/>
                <w:highlight w:val="yellow"/>
              </w:rPr>
              <w:t>-</w:t>
            </w:r>
            <w:r>
              <w:rPr>
                <w:sz w:val="20"/>
                <w:szCs w:val="20"/>
                <w:highlight w:val="yellow"/>
              </w:rPr>
              <w:t>нич</w:t>
            </w:r>
            <w:r w:rsidRPr="00C70E3F">
              <w:rPr>
                <w:sz w:val="20"/>
                <w:szCs w:val="20"/>
                <w:highlight w:val="yellow"/>
              </w:rPr>
              <w:t xml:space="preserve">ных </w:t>
            </w:r>
            <w:r>
              <w:rPr>
                <w:sz w:val="20"/>
                <w:szCs w:val="20"/>
                <w:highlight w:val="yellow"/>
              </w:rPr>
              <w:t>кле</w:t>
            </w:r>
            <w:r w:rsidRPr="009734F2">
              <w:rPr>
                <w:sz w:val="20"/>
                <w:szCs w:val="20"/>
                <w:highlight w:val="yellow"/>
              </w:rPr>
              <w:t>-</w:t>
            </w:r>
            <w:r>
              <w:rPr>
                <w:sz w:val="20"/>
                <w:szCs w:val="20"/>
                <w:highlight w:val="yellow"/>
              </w:rPr>
              <w:t>ток и маршей, про</w:t>
            </w:r>
            <w:r w:rsidRPr="00C70E3F">
              <w:rPr>
                <w:sz w:val="20"/>
                <w:szCs w:val="20"/>
                <w:highlight w:val="yellow"/>
              </w:rPr>
              <w:t>тирка по</w:t>
            </w:r>
            <w:r w:rsidRPr="009734F2">
              <w:rPr>
                <w:sz w:val="20"/>
                <w:szCs w:val="20"/>
                <w:highlight w:val="yellow"/>
              </w:rPr>
              <w:t>-</w:t>
            </w:r>
            <w:r>
              <w:rPr>
                <w:sz w:val="20"/>
                <w:szCs w:val="20"/>
                <w:highlight w:val="yellow"/>
              </w:rPr>
              <w:t>руч</w:t>
            </w:r>
            <w:r w:rsidRPr="00C70E3F">
              <w:rPr>
                <w:sz w:val="20"/>
                <w:szCs w:val="20"/>
                <w:highlight w:val="yellow"/>
              </w:rPr>
              <w:t>ней, по</w:t>
            </w:r>
            <w:r w:rsidRPr="009734F2">
              <w:rPr>
                <w:sz w:val="20"/>
                <w:szCs w:val="20"/>
                <w:highlight w:val="yellow"/>
              </w:rPr>
              <w:t>-</w:t>
            </w:r>
            <w:r>
              <w:rPr>
                <w:sz w:val="20"/>
                <w:szCs w:val="20"/>
                <w:highlight w:val="yellow"/>
              </w:rPr>
              <w:t>докон</w:t>
            </w:r>
            <w:r w:rsidRPr="00C70E3F">
              <w:rPr>
                <w:sz w:val="20"/>
                <w:szCs w:val="20"/>
                <w:highlight w:val="yellow"/>
              </w:rPr>
              <w:t>ников</w:t>
            </w:r>
            <w:r>
              <w:rPr>
                <w:sz w:val="20"/>
                <w:szCs w:val="20"/>
                <w:highlight w:val="yellow"/>
              </w:rPr>
              <w:t>;</w:t>
            </w:r>
          </w:p>
        </w:tc>
        <w:tc>
          <w:tcPr>
            <w:tcW w:w="1060" w:type="dxa"/>
          </w:tcPr>
          <w:p w:rsidR="00FB634F" w:rsidRDefault="00FB634F" w:rsidP="00C057B8">
            <w:pPr>
              <w:spacing w:line="360" w:lineRule="auto"/>
              <w:rPr>
                <w:sz w:val="20"/>
                <w:szCs w:val="20"/>
                <w:highlight w:val="yellow"/>
              </w:rPr>
            </w:pPr>
            <w:r>
              <w:rPr>
                <w:sz w:val="20"/>
                <w:szCs w:val="20"/>
                <w:highlight w:val="yellow"/>
              </w:rPr>
              <w:t>11.08.14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18.08.14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26.08.14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27.08.14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16.09.14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22.09.14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24.09.14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lang w:val="en-US"/>
              </w:rPr>
            </w:pPr>
            <w:r>
              <w:rPr>
                <w:sz w:val="20"/>
                <w:szCs w:val="20"/>
                <w:highlight w:val="yellow"/>
              </w:rPr>
              <w:t>29.09.14</w:t>
            </w:r>
          </w:p>
          <w:p w:rsidR="00FB634F" w:rsidRDefault="00FB634F" w:rsidP="005A31DB">
            <w:pPr>
              <w:spacing w:line="360" w:lineRule="auto"/>
              <w:rPr>
                <w:sz w:val="20"/>
                <w:szCs w:val="20"/>
                <w:highlight w:val="yellow"/>
                <w:lang w:val="en-US"/>
              </w:rPr>
            </w:pPr>
          </w:p>
          <w:p w:rsidR="00FB634F" w:rsidRDefault="00FB634F" w:rsidP="005A31DB">
            <w:pPr>
              <w:spacing w:line="360" w:lineRule="auto"/>
              <w:rPr>
                <w:sz w:val="20"/>
                <w:szCs w:val="20"/>
                <w:highlight w:val="yellow"/>
                <w:lang w:val="en-US"/>
              </w:rPr>
            </w:pPr>
          </w:p>
          <w:p w:rsidR="00FB634F" w:rsidRDefault="00FB634F" w:rsidP="005A31DB">
            <w:pPr>
              <w:spacing w:line="360" w:lineRule="auto"/>
              <w:rPr>
                <w:sz w:val="20"/>
                <w:szCs w:val="20"/>
                <w:highlight w:val="yellow"/>
                <w:lang w:val="en-US"/>
              </w:rPr>
            </w:pPr>
          </w:p>
          <w:p w:rsidR="00FB634F" w:rsidRPr="00874F45" w:rsidRDefault="00FB634F" w:rsidP="005A31DB">
            <w:pPr>
              <w:spacing w:line="360" w:lineRule="auto"/>
              <w:rPr>
                <w:sz w:val="20"/>
                <w:szCs w:val="20"/>
                <w:highlight w:val="yellow"/>
              </w:rPr>
            </w:pPr>
            <w:r>
              <w:rPr>
                <w:sz w:val="20"/>
                <w:szCs w:val="20"/>
                <w:highlight w:val="yellow"/>
                <w:lang w:val="en-US"/>
              </w:rPr>
              <w:t>08</w:t>
            </w:r>
            <w:r>
              <w:rPr>
                <w:sz w:val="20"/>
                <w:szCs w:val="20"/>
                <w:highlight w:val="yellow"/>
              </w:rPr>
              <w:t>.10.14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tc>
        <w:tc>
          <w:tcPr>
            <w:tcW w:w="1100" w:type="dxa"/>
          </w:tcPr>
          <w:p w:rsidR="00FB634F" w:rsidRPr="00866556" w:rsidRDefault="00FB634F" w:rsidP="00866556">
            <w:pPr>
              <w:spacing w:line="360" w:lineRule="auto"/>
              <w:jc w:val="both"/>
              <w:rPr>
                <w:sz w:val="20"/>
                <w:szCs w:val="20"/>
                <w:highlight w:val="yellow"/>
              </w:rPr>
            </w:pPr>
          </w:p>
        </w:tc>
        <w:tc>
          <w:tcPr>
            <w:tcW w:w="1026" w:type="dxa"/>
          </w:tcPr>
          <w:p w:rsidR="00FB634F" w:rsidRPr="00866556" w:rsidRDefault="00FB634F" w:rsidP="005A31DB">
            <w:pPr>
              <w:spacing w:line="360" w:lineRule="auto"/>
              <w:jc w:val="center"/>
              <w:rPr>
                <w:sz w:val="20"/>
                <w:szCs w:val="20"/>
                <w:highlight w:val="yellow"/>
              </w:rPr>
            </w:pPr>
          </w:p>
        </w:tc>
        <w:tc>
          <w:tcPr>
            <w:tcW w:w="1418" w:type="dxa"/>
          </w:tcPr>
          <w:p w:rsidR="00FB634F" w:rsidRDefault="00FB634F" w:rsidP="009734F2">
            <w:pPr>
              <w:spacing w:line="360" w:lineRule="auto"/>
              <w:jc w:val="both"/>
              <w:rPr>
                <w:sz w:val="20"/>
                <w:szCs w:val="20"/>
                <w:highlight w:val="yellow"/>
              </w:rPr>
            </w:pPr>
            <w:r>
              <w:rPr>
                <w:sz w:val="20"/>
                <w:szCs w:val="20"/>
                <w:highlight w:val="yellow"/>
              </w:rPr>
              <w:t xml:space="preserve"> кв.26-замена лампочек в</w:t>
            </w:r>
          </w:p>
          <w:p w:rsidR="00FB634F" w:rsidRPr="00C670AB" w:rsidRDefault="00FB634F" w:rsidP="009734F2">
            <w:pPr>
              <w:spacing w:line="360" w:lineRule="auto"/>
              <w:jc w:val="both"/>
              <w:rPr>
                <w:sz w:val="20"/>
                <w:szCs w:val="20"/>
                <w:highlight w:val="yellow"/>
              </w:rPr>
            </w:pPr>
            <w:r>
              <w:rPr>
                <w:sz w:val="20"/>
                <w:szCs w:val="20"/>
                <w:highlight w:val="yellow"/>
              </w:rPr>
              <w:t>подъезде (14 шт.);</w:t>
            </w:r>
          </w:p>
          <w:p w:rsidR="00FB634F" w:rsidRDefault="00FB634F" w:rsidP="008D686E">
            <w:pPr>
              <w:spacing w:line="360" w:lineRule="auto"/>
              <w:jc w:val="both"/>
              <w:rPr>
                <w:sz w:val="20"/>
                <w:szCs w:val="20"/>
                <w:highlight w:val="yellow"/>
              </w:rPr>
            </w:pPr>
            <w:r>
              <w:rPr>
                <w:sz w:val="20"/>
                <w:szCs w:val="20"/>
                <w:highlight w:val="yellow"/>
              </w:rPr>
              <w:t>кв.2-замена лампочек в подъезде (4 шт.);</w:t>
            </w:r>
          </w:p>
          <w:p w:rsidR="00FB634F" w:rsidRPr="003C0388" w:rsidRDefault="00FB634F" w:rsidP="00F44424">
            <w:pPr>
              <w:spacing w:line="360" w:lineRule="auto"/>
              <w:jc w:val="both"/>
              <w:rPr>
                <w:sz w:val="20"/>
                <w:szCs w:val="20"/>
                <w:highlight w:val="yellow"/>
              </w:rPr>
            </w:pPr>
            <w:r>
              <w:rPr>
                <w:sz w:val="20"/>
                <w:szCs w:val="20"/>
                <w:highlight w:val="yellow"/>
              </w:rPr>
              <w:t>кв.14-замена лампочек в подъездах (2 шт.);</w:t>
            </w:r>
          </w:p>
          <w:p w:rsidR="00FB634F" w:rsidRDefault="00FB634F" w:rsidP="00F44424">
            <w:pPr>
              <w:spacing w:line="360" w:lineRule="auto"/>
              <w:jc w:val="both"/>
              <w:rPr>
                <w:sz w:val="20"/>
                <w:szCs w:val="20"/>
                <w:highlight w:val="yellow"/>
              </w:rPr>
            </w:pPr>
            <w:r>
              <w:rPr>
                <w:sz w:val="20"/>
                <w:szCs w:val="20"/>
                <w:highlight w:val="yellow"/>
              </w:rPr>
              <w:t>кв.14-ремонт электроро-зетки в квар-тире;</w:t>
            </w:r>
          </w:p>
          <w:p w:rsidR="00FB634F" w:rsidRDefault="00FB634F" w:rsidP="00F44424">
            <w:pPr>
              <w:spacing w:line="360" w:lineRule="auto"/>
              <w:jc w:val="both"/>
              <w:rPr>
                <w:sz w:val="20"/>
                <w:szCs w:val="20"/>
                <w:highlight w:val="yellow"/>
              </w:rPr>
            </w:pPr>
            <w:r>
              <w:rPr>
                <w:sz w:val="20"/>
                <w:szCs w:val="20"/>
                <w:highlight w:val="yellow"/>
              </w:rPr>
              <w:t>кв.31-капи-тальный ре-монт главно-го эл. щита;</w:t>
            </w:r>
          </w:p>
          <w:p w:rsidR="00FB634F" w:rsidRPr="00D03A24" w:rsidRDefault="00FB634F" w:rsidP="00F44424">
            <w:pPr>
              <w:spacing w:line="360" w:lineRule="auto"/>
              <w:jc w:val="both"/>
              <w:rPr>
                <w:sz w:val="20"/>
                <w:szCs w:val="20"/>
                <w:highlight w:val="yellow"/>
              </w:rPr>
            </w:pPr>
            <w:r>
              <w:rPr>
                <w:sz w:val="20"/>
                <w:szCs w:val="20"/>
                <w:highlight w:val="yellow"/>
              </w:rPr>
              <w:t>кв.10-оплом-бирование эл.счётчика;</w:t>
            </w:r>
          </w:p>
          <w:p w:rsidR="00FB634F" w:rsidRDefault="00FB634F" w:rsidP="00890DF9">
            <w:pPr>
              <w:spacing w:line="360" w:lineRule="auto"/>
              <w:jc w:val="both"/>
              <w:rPr>
                <w:sz w:val="20"/>
                <w:szCs w:val="20"/>
              </w:rPr>
            </w:pPr>
            <w:r>
              <w:rPr>
                <w:sz w:val="20"/>
                <w:szCs w:val="20"/>
                <w:highlight w:val="yellow"/>
              </w:rPr>
              <w:t>кв.52</w:t>
            </w:r>
            <w:r w:rsidRPr="009D0944">
              <w:rPr>
                <w:sz w:val="20"/>
                <w:szCs w:val="20"/>
                <w:highlight w:val="yellow"/>
              </w:rPr>
              <w:t>-зам</w:t>
            </w:r>
            <w:r>
              <w:rPr>
                <w:sz w:val="20"/>
                <w:szCs w:val="20"/>
                <w:highlight w:val="yellow"/>
              </w:rPr>
              <w:t>ена эл. лампочек  в подъездах (6</w:t>
            </w:r>
            <w:r w:rsidRPr="009D0944">
              <w:rPr>
                <w:sz w:val="20"/>
                <w:szCs w:val="20"/>
                <w:highlight w:val="yellow"/>
              </w:rPr>
              <w:t xml:space="preserve"> шт.);</w:t>
            </w:r>
          </w:p>
          <w:p w:rsidR="00FB634F" w:rsidRPr="000E7AE6" w:rsidRDefault="00FB634F" w:rsidP="00890DF9">
            <w:pPr>
              <w:spacing w:line="360" w:lineRule="auto"/>
              <w:jc w:val="both"/>
              <w:rPr>
                <w:sz w:val="20"/>
                <w:szCs w:val="20"/>
              </w:rPr>
            </w:pPr>
            <w:r w:rsidRPr="00701C8E">
              <w:rPr>
                <w:sz w:val="20"/>
                <w:szCs w:val="20"/>
                <w:highlight w:val="yellow"/>
              </w:rPr>
              <w:t>кв.30-замена ореха в щите;</w:t>
            </w:r>
          </w:p>
          <w:p w:rsidR="00FB634F" w:rsidRDefault="00FB634F" w:rsidP="00813644">
            <w:pPr>
              <w:spacing w:line="360" w:lineRule="auto"/>
              <w:jc w:val="both"/>
              <w:rPr>
                <w:sz w:val="20"/>
                <w:szCs w:val="20"/>
              </w:rPr>
            </w:pPr>
            <w:r>
              <w:rPr>
                <w:sz w:val="20"/>
                <w:szCs w:val="20"/>
                <w:highlight w:val="yellow"/>
              </w:rPr>
              <w:t>кв.13, 14</w:t>
            </w:r>
            <w:r w:rsidRPr="009D0944">
              <w:rPr>
                <w:sz w:val="20"/>
                <w:szCs w:val="20"/>
                <w:highlight w:val="yellow"/>
              </w:rPr>
              <w:t>-за</w:t>
            </w:r>
            <w:r>
              <w:rPr>
                <w:sz w:val="20"/>
                <w:szCs w:val="20"/>
                <w:highlight w:val="yellow"/>
              </w:rPr>
              <w:t>-</w:t>
            </w:r>
            <w:r w:rsidRPr="009D0944">
              <w:rPr>
                <w:sz w:val="20"/>
                <w:szCs w:val="20"/>
                <w:highlight w:val="yellow"/>
              </w:rPr>
              <w:t>м</w:t>
            </w:r>
            <w:r>
              <w:rPr>
                <w:sz w:val="20"/>
                <w:szCs w:val="20"/>
                <w:highlight w:val="yellow"/>
              </w:rPr>
              <w:t>ена эл. лам-почек  в подъездах (6</w:t>
            </w:r>
            <w:r w:rsidRPr="009D0944">
              <w:rPr>
                <w:sz w:val="20"/>
                <w:szCs w:val="20"/>
                <w:highlight w:val="yellow"/>
              </w:rPr>
              <w:t xml:space="preserve"> шт.);</w:t>
            </w:r>
          </w:p>
          <w:p w:rsidR="00FB634F" w:rsidRPr="00C670AB" w:rsidRDefault="00FB634F" w:rsidP="008D686E">
            <w:pPr>
              <w:spacing w:line="360" w:lineRule="auto"/>
              <w:jc w:val="both"/>
              <w:rPr>
                <w:sz w:val="20"/>
                <w:szCs w:val="20"/>
                <w:highlight w:val="yellow"/>
              </w:rPr>
            </w:pPr>
          </w:p>
          <w:p w:rsidR="00FB634F" w:rsidRPr="008D686E" w:rsidRDefault="00FB634F" w:rsidP="009734F2">
            <w:pPr>
              <w:spacing w:line="360" w:lineRule="auto"/>
              <w:jc w:val="both"/>
              <w:rPr>
                <w:sz w:val="20"/>
                <w:szCs w:val="20"/>
                <w:highlight w:val="yellow"/>
              </w:rPr>
            </w:pPr>
          </w:p>
          <w:p w:rsidR="00FB634F" w:rsidRDefault="00FB634F" w:rsidP="005A31DB">
            <w:pPr>
              <w:spacing w:line="360" w:lineRule="auto"/>
              <w:jc w:val="both"/>
              <w:rPr>
                <w:sz w:val="20"/>
                <w:szCs w:val="20"/>
                <w:highlight w:val="yellow"/>
              </w:rPr>
            </w:pPr>
          </w:p>
        </w:tc>
        <w:tc>
          <w:tcPr>
            <w:tcW w:w="992" w:type="dxa"/>
          </w:tcPr>
          <w:p w:rsidR="00FB634F" w:rsidRDefault="00FB634F" w:rsidP="00C057B8">
            <w:pPr>
              <w:spacing w:line="360" w:lineRule="auto"/>
              <w:rPr>
                <w:sz w:val="20"/>
                <w:szCs w:val="20"/>
                <w:highlight w:val="yellow"/>
              </w:rPr>
            </w:pPr>
            <w:r>
              <w:rPr>
                <w:sz w:val="20"/>
                <w:szCs w:val="20"/>
                <w:highlight w:val="yellow"/>
              </w:rPr>
              <w:t>18.08.14</w:t>
            </w: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r>
              <w:rPr>
                <w:sz w:val="20"/>
                <w:szCs w:val="20"/>
                <w:highlight w:val="yellow"/>
              </w:rPr>
              <w:t>25.08.14</w:t>
            </w: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r>
              <w:rPr>
                <w:sz w:val="20"/>
                <w:szCs w:val="20"/>
                <w:highlight w:val="yellow"/>
              </w:rPr>
              <w:t>08.09.14</w:t>
            </w: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r>
              <w:rPr>
                <w:sz w:val="20"/>
                <w:szCs w:val="20"/>
                <w:highlight w:val="yellow"/>
              </w:rPr>
              <w:t>08.09.14</w:t>
            </w: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r>
              <w:rPr>
                <w:sz w:val="20"/>
                <w:szCs w:val="20"/>
                <w:highlight w:val="yellow"/>
              </w:rPr>
              <w:t>29.08.14</w:t>
            </w: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r>
              <w:rPr>
                <w:sz w:val="20"/>
                <w:szCs w:val="20"/>
                <w:highlight w:val="yellow"/>
              </w:rPr>
              <w:t>19.09.14</w:t>
            </w: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p>
          <w:p w:rsidR="00FB634F" w:rsidRDefault="00FB634F" w:rsidP="00890DF9">
            <w:pPr>
              <w:spacing w:line="360" w:lineRule="auto"/>
              <w:jc w:val="center"/>
              <w:rPr>
                <w:sz w:val="20"/>
                <w:szCs w:val="20"/>
                <w:highlight w:val="yellow"/>
              </w:rPr>
            </w:pPr>
            <w:r>
              <w:rPr>
                <w:sz w:val="20"/>
                <w:szCs w:val="20"/>
                <w:highlight w:val="yellow"/>
              </w:rPr>
              <w:t>02.10.14</w:t>
            </w:r>
          </w:p>
          <w:p w:rsidR="00FB634F" w:rsidRDefault="00FB634F" w:rsidP="00890DF9">
            <w:pPr>
              <w:spacing w:line="360" w:lineRule="auto"/>
              <w:jc w:val="center"/>
              <w:rPr>
                <w:sz w:val="20"/>
                <w:szCs w:val="20"/>
                <w:highlight w:val="yellow"/>
              </w:rPr>
            </w:pPr>
          </w:p>
          <w:p w:rsidR="00FB634F" w:rsidRDefault="00FB634F" w:rsidP="00890DF9">
            <w:pPr>
              <w:spacing w:line="360" w:lineRule="auto"/>
              <w:jc w:val="center"/>
              <w:rPr>
                <w:sz w:val="20"/>
                <w:szCs w:val="20"/>
                <w:highlight w:val="yellow"/>
              </w:rPr>
            </w:pPr>
          </w:p>
          <w:p w:rsidR="00FB634F" w:rsidRDefault="00FB634F" w:rsidP="00890DF9">
            <w:pPr>
              <w:spacing w:line="360" w:lineRule="auto"/>
              <w:jc w:val="center"/>
              <w:rPr>
                <w:sz w:val="20"/>
                <w:szCs w:val="20"/>
                <w:highlight w:val="yellow"/>
              </w:rPr>
            </w:pPr>
          </w:p>
          <w:p w:rsidR="00FB634F" w:rsidRDefault="00FB634F" w:rsidP="00890DF9">
            <w:pPr>
              <w:spacing w:line="360" w:lineRule="auto"/>
              <w:jc w:val="center"/>
              <w:rPr>
                <w:sz w:val="20"/>
                <w:szCs w:val="20"/>
                <w:highlight w:val="yellow"/>
              </w:rPr>
            </w:pPr>
            <w:r>
              <w:rPr>
                <w:sz w:val="20"/>
                <w:szCs w:val="20"/>
                <w:highlight w:val="yellow"/>
              </w:rPr>
              <w:t>07.10.14</w:t>
            </w:r>
          </w:p>
          <w:p w:rsidR="00FB634F" w:rsidRDefault="00FB634F" w:rsidP="00890DF9">
            <w:pPr>
              <w:spacing w:line="360" w:lineRule="auto"/>
              <w:jc w:val="center"/>
              <w:rPr>
                <w:sz w:val="20"/>
                <w:szCs w:val="20"/>
                <w:highlight w:val="yellow"/>
              </w:rPr>
            </w:pPr>
          </w:p>
          <w:p w:rsidR="00FB634F" w:rsidRDefault="00FB634F" w:rsidP="00890DF9">
            <w:pPr>
              <w:spacing w:line="360" w:lineRule="auto"/>
              <w:jc w:val="center"/>
              <w:rPr>
                <w:sz w:val="20"/>
                <w:szCs w:val="20"/>
                <w:highlight w:val="yellow"/>
              </w:rPr>
            </w:pPr>
            <w:r>
              <w:rPr>
                <w:sz w:val="20"/>
                <w:szCs w:val="20"/>
                <w:highlight w:val="yellow"/>
              </w:rPr>
              <w:t>14.10.14</w:t>
            </w: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p>
        </w:tc>
        <w:tc>
          <w:tcPr>
            <w:tcW w:w="1276" w:type="dxa"/>
          </w:tcPr>
          <w:p w:rsidR="00FB634F" w:rsidRPr="000A409C" w:rsidRDefault="00FB634F" w:rsidP="005A31DB">
            <w:pPr>
              <w:spacing w:line="360" w:lineRule="auto"/>
              <w:jc w:val="center"/>
              <w:rPr>
                <w:b/>
                <w:sz w:val="20"/>
                <w:szCs w:val="20"/>
              </w:rPr>
            </w:pPr>
          </w:p>
        </w:tc>
        <w:tc>
          <w:tcPr>
            <w:tcW w:w="1013" w:type="dxa"/>
          </w:tcPr>
          <w:p w:rsidR="00FB634F" w:rsidRPr="000A409C" w:rsidRDefault="00FB634F" w:rsidP="005A31DB">
            <w:pPr>
              <w:spacing w:line="360" w:lineRule="auto"/>
              <w:jc w:val="center"/>
              <w:rPr>
                <w:b/>
                <w:sz w:val="20"/>
                <w:szCs w:val="20"/>
              </w:rPr>
            </w:pPr>
          </w:p>
        </w:tc>
      </w:tr>
      <w:tr w:rsidR="00FB634F" w:rsidRPr="0036260C" w:rsidTr="001A3C8D">
        <w:trPr>
          <w:trHeight w:val="2391"/>
        </w:trPr>
        <w:tc>
          <w:tcPr>
            <w:tcW w:w="675" w:type="dxa"/>
          </w:tcPr>
          <w:p w:rsidR="00FB634F" w:rsidRPr="00590CFE" w:rsidRDefault="00FB634F" w:rsidP="005A31DB">
            <w:pPr>
              <w:spacing w:line="360" w:lineRule="auto"/>
              <w:jc w:val="center"/>
            </w:pPr>
            <w:r>
              <w:t>4</w:t>
            </w:r>
          </w:p>
        </w:tc>
        <w:tc>
          <w:tcPr>
            <w:tcW w:w="2410" w:type="dxa"/>
          </w:tcPr>
          <w:p w:rsidR="00FB634F" w:rsidRDefault="00FB634F" w:rsidP="005A31DB">
            <w:pPr>
              <w:spacing w:line="360" w:lineRule="auto"/>
              <w:jc w:val="center"/>
            </w:pPr>
            <w:r>
              <w:t>Ленина, д. 5-Б</w:t>
            </w:r>
          </w:p>
        </w:tc>
        <w:tc>
          <w:tcPr>
            <w:tcW w:w="1523" w:type="dxa"/>
          </w:tcPr>
          <w:p w:rsidR="00FB634F" w:rsidRDefault="00FB634F" w:rsidP="005A31DB">
            <w:pPr>
              <w:spacing w:line="360" w:lineRule="auto"/>
              <w:jc w:val="both"/>
              <w:rPr>
                <w:sz w:val="20"/>
                <w:szCs w:val="20"/>
              </w:rPr>
            </w:pPr>
            <w:r w:rsidRPr="003A6842">
              <w:rPr>
                <w:sz w:val="20"/>
                <w:szCs w:val="20"/>
                <w:highlight w:val="yellow"/>
              </w:rPr>
              <w:t>кв.53-замена трубы м/п от боллера до смесителя;</w:t>
            </w:r>
          </w:p>
          <w:p w:rsidR="00FB634F" w:rsidRDefault="00FB634F" w:rsidP="005A31DB">
            <w:pPr>
              <w:spacing w:line="360" w:lineRule="auto"/>
              <w:jc w:val="both"/>
              <w:rPr>
                <w:sz w:val="20"/>
                <w:szCs w:val="20"/>
              </w:rPr>
            </w:pPr>
            <w:r w:rsidRPr="00530808">
              <w:rPr>
                <w:sz w:val="20"/>
                <w:szCs w:val="20"/>
                <w:highlight w:val="yellow"/>
              </w:rPr>
              <w:t>кв.29-ремонт сифона;</w:t>
            </w:r>
            <w:r w:rsidRPr="003932DA">
              <w:rPr>
                <w:sz w:val="20"/>
                <w:szCs w:val="20"/>
                <w:highlight w:val="yellow"/>
              </w:rPr>
              <w:t>ателье-демон</w:t>
            </w:r>
            <w:r>
              <w:rPr>
                <w:sz w:val="20"/>
                <w:szCs w:val="20"/>
                <w:highlight w:val="yellow"/>
              </w:rPr>
              <w:t>таж и монтаж гибкой подвод</w:t>
            </w:r>
            <w:r w:rsidRPr="003932DA">
              <w:rPr>
                <w:sz w:val="20"/>
                <w:szCs w:val="20"/>
                <w:highlight w:val="yellow"/>
              </w:rPr>
              <w:t>ки к унитазу;</w:t>
            </w:r>
          </w:p>
          <w:p w:rsidR="00FB634F" w:rsidRDefault="00FB634F" w:rsidP="005A31DB">
            <w:pPr>
              <w:spacing w:line="360" w:lineRule="auto"/>
              <w:jc w:val="both"/>
              <w:rPr>
                <w:sz w:val="20"/>
                <w:szCs w:val="20"/>
              </w:rPr>
            </w:pPr>
            <w:r w:rsidRPr="001B2584">
              <w:rPr>
                <w:sz w:val="20"/>
                <w:szCs w:val="20"/>
                <w:highlight w:val="yellow"/>
              </w:rPr>
              <w:t>кв.6, 11-чистка труб ХВС;</w:t>
            </w:r>
          </w:p>
          <w:p w:rsidR="00FB634F" w:rsidRPr="00904149" w:rsidRDefault="00FB634F" w:rsidP="005A31DB">
            <w:pPr>
              <w:spacing w:line="360" w:lineRule="auto"/>
              <w:jc w:val="both"/>
              <w:rPr>
                <w:sz w:val="20"/>
                <w:szCs w:val="20"/>
                <w:highlight w:val="yellow"/>
              </w:rPr>
            </w:pPr>
            <w:r w:rsidRPr="006901B3">
              <w:rPr>
                <w:sz w:val="20"/>
                <w:szCs w:val="20"/>
                <w:highlight w:val="yellow"/>
              </w:rPr>
              <w:t>кв.6,11-откач</w:t>
            </w:r>
            <w:r>
              <w:rPr>
                <w:sz w:val="20"/>
                <w:szCs w:val="20"/>
                <w:highlight w:val="yellow"/>
              </w:rPr>
              <w:t>-</w:t>
            </w:r>
            <w:r w:rsidRPr="006901B3">
              <w:rPr>
                <w:sz w:val="20"/>
                <w:szCs w:val="20"/>
                <w:highlight w:val="yellow"/>
              </w:rPr>
              <w:t>ка</w:t>
            </w:r>
            <w:r>
              <w:rPr>
                <w:sz w:val="20"/>
                <w:szCs w:val="20"/>
                <w:highlight w:val="yellow"/>
              </w:rPr>
              <w:t xml:space="preserve"> </w:t>
            </w:r>
            <w:r w:rsidRPr="006901B3">
              <w:rPr>
                <w:sz w:val="20"/>
                <w:szCs w:val="20"/>
                <w:highlight w:val="yellow"/>
              </w:rPr>
              <w:t>сточных вод из подвала;</w:t>
            </w:r>
          </w:p>
          <w:p w:rsidR="00FB634F" w:rsidRDefault="00FB634F" w:rsidP="005A31DB">
            <w:pPr>
              <w:spacing w:line="360" w:lineRule="auto"/>
              <w:jc w:val="both"/>
              <w:rPr>
                <w:sz w:val="20"/>
                <w:szCs w:val="20"/>
              </w:rPr>
            </w:pPr>
            <w:r w:rsidRPr="00E4638C">
              <w:rPr>
                <w:sz w:val="20"/>
                <w:szCs w:val="20"/>
                <w:highlight w:val="yellow"/>
              </w:rPr>
              <w:t xml:space="preserve">кв.2-прочистка фильтра </w:t>
            </w:r>
            <w:r>
              <w:rPr>
                <w:sz w:val="20"/>
                <w:szCs w:val="20"/>
                <w:highlight w:val="yellow"/>
              </w:rPr>
              <w:t>гру-</w:t>
            </w:r>
            <w:r w:rsidRPr="00E4638C">
              <w:rPr>
                <w:sz w:val="20"/>
                <w:szCs w:val="20"/>
                <w:highlight w:val="yellow"/>
              </w:rPr>
              <w:t>бой очистки;</w:t>
            </w:r>
          </w:p>
          <w:p w:rsidR="00FB634F" w:rsidRPr="00A97369" w:rsidRDefault="00FB634F" w:rsidP="005A31DB">
            <w:pPr>
              <w:spacing w:line="360" w:lineRule="auto"/>
              <w:jc w:val="both"/>
              <w:rPr>
                <w:sz w:val="20"/>
                <w:szCs w:val="20"/>
              </w:rPr>
            </w:pPr>
            <w:r>
              <w:rPr>
                <w:sz w:val="20"/>
                <w:szCs w:val="20"/>
                <w:highlight w:val="yellow"/>
              </w:rPr>
              <w:t>кв.1,2</w:t>
            </w:r>
            <w:r w:rsidRPr="007A08BD">
              <w:rPr>
                <w:sz w:val="20"/>
                <w:szCs w:val="20"/>
                <w:highlight w:val="yellow"/>
              </w:rPr>
              <w:t>прочист-ка стояка ХВС;</w:t>
            </w:r>
          </w:p>
          <w:p w:rsidR="00FB634F" w:rsidRDefault="00FB634F" w:rsidP="005A31DB">
            <w:pPr>
              <w:spacing w:line="360" w:lineRule="auto"/>
              <w:jc w:val="both"/>
              <w:rPr>
                <w:sz w:val="20"/>
                <w:szCs w:val="20"/>
              </w:rPr>
            </w:pPr>
            <w:r>
              <w:rPr>
                <w:sz w:val="20"/>
                <w:szCs w:val="20"/>
                <w:highlight w:val="yellow"/>
              </w:rPr>
              <w:t>кв.34-ремонт смывного ба</w:t>
            </w:r>
            <w:r w:rsidRPr="00224135">
              <w:rPr>
                <w:sz w:val="20"/>
                <w:szCs w:val="20"/>
                <w:highlight w:val="yellow"/>
              </w:rPr>
              <w:t>ч</w:t>
            </w:r>
            <w:r>
              <w:rPr>
                <w:sz w:val="20"/>
                <w:szCs w:val="20"/>
                <w:highlight w:val="yellow"/>
              </w:rPr>
              <w:t>-</w:t>
            </w:r>
            <w:r w:rsidRPr="00224135">
              <w:rPr>
                <w:sz w:val="20"/>
                <w:szCs w:val="20"/>
                <w:highlight w:val="yellow"/>
              </w:rPr>
              <w:t>ка</w:t>
            </w:r>
            <w:r w:rsidRPr="005E5342">
              <w:rPr>
                <w:sz w:val="20"/>
                <w:szCs w:val="20"/>
                <w:highlight w:val="yellow"/>
              </w:rPr>
              <w:t>;</w:t>
            </w:r>
          </w:p>
          <w:p w:rsidR="00FB634F" w:rsidRPr="00B3575D" w:rsidRDefault="00FB634F" w:rsidP="005A31DB">
            <w:pPr>
              <w:spacing w:line="360" w:lineRule="auto"/>
              <w:jc w:val="both"/>
              <w:rPr>
                <w:sz w:val="20"/>
                <w:szCs w:val="20"/>
              </w:rPr>
            </w:pPr>
            <w:r w:rsidRPr="00195F32">
              <w:rPr>
                <w:sz w:val="20"/>
                <w:szCs w:val="20"/>
                <w:highlight w:val="yellow"/>
              </w:rPr>
              <w:t>кв.32-прочист</w:t>
            </w:r>
            <w:r>
              <w:rPr>
                <w:sz w:val="20"/>
                <w:szCs w:val="20"/>
                <w:highlight w:val="yellow"/>
              </w:rPr>
              <w:t>-</w:t>
            </w:r>
            <w:r w:rsidRPr="00195F32">
              <w:rPr>
                <w:sz w:val="20"/>
                <w:szCs w:val="20"/>
                <w:highlight w:val="yellow"/>
              </w:rPr>
              <w:t>ка фильтра ХВС</w:t>
            </w:r>
            <w:r>
              <w:rPr>
                <w:sz w:val="20"/>
                <w:szCs w:val="20"/>
              </w:rPr>
              <w:t>;</w:t>
            </w:r>
          </w:p>
          <w:p w:rsidR="00FB634F" w:rsidRDefault="00FB634F" w:rsidP="005A31DB">
            <w:pPr>
              <w:spacing w:line="360" w:lineRule="auto"/>
              <w:jc w:val="both"/>
              <w:rPr>
                <w:sz w:val="20"/>
                <w:szCs w:val="20"/>
              </w:rPr>
            </w:pPr>
            <w:r w:rsidRPr="00B3575D">
              <w:rPr>
                <w:sz w:val="20"/>
                <w:szCs w:val="20"/>
                <w:highlight w:val="yellow"/>
              </w:rPr>
              <w:t>кв.33-чистка ХВС</w:t>
            </w:r>
            <w:r>
              <w:rPr>
                <w:sz w:val="20"/>
                <w:szCs w:val="20"/>
              </w:rPr>
              <w:t>;</w:t>
            </w:r>
          </w:p>
          <w:p w:rsidR="00FB634F" w:rsidRDefault="00FB634F" w:rsidP="005A31DB">
            <w:pPr>
              <w:spacing w:line="360" w:lineRule="auto"/>
              <w:jc w:val="both"/>
              <w:rPr>
                <w:sz w:val="20"/>
                <w:szCs w:val="20"/>
              </w:rPr>
            </w:pPr>
            <w:r w:rsidRPr="00CB441C">
              <w:rPr>
                <w:sz w:val="20"/>
                <w:szCs w:val="20"/>
                <w:highlight w:val="yellow"/>
              </w:rPr>
              <w:t>кв.51-прочист-ка канализа</w:t>
            </w:r>
            <w:r>
              <w:rPr>
                <w:sz w:val="20"/>
                <w:szCs w:val="20"/>
                <w:highlight w:val="yellow"/>
              </w:rPr>
              <w:t>-</w:t>
            </w:r>
            <w:r w:rsidRPr="00CB441C">
              <w:rPr>
                <w:sz w:val="20"/>
                <w:szCs w:val="20"/>
                <w:highlight w:val="yellow"/>
              </w:rPr>
              <w:t>ции в кварти</w:t>
            </w:r>
            <w:r>
              <w:rPr>
                <w:sz w:val="20"/>
                <w:szCs w:val="20"/>
                <w:highlight w:val="yellow"/>
              </w:rPr>
              <w:t>-</w:t>
            </w:r>
            <w:r w:rsidRPr="00CB441C">
              <w:rPr>
                <w:sz w:val="20"/>
                <w:szCs w:val="20"/>
                <w:highlight w:val="yellow"/>
              </w:rPr>
              <w:t>ре;</w:t>
            </w:r>
          </w:p>
          <w:p w:rsidR="00FB634F" w:rsidRDefault="00FB634F" w:rsidP="005A31DB">
            <w:pPr>
              <w:spacing w:line="360" w:lineRule="auto"/>
              <w:jc w:val="both"/>
              <w:rPr>
                <w:sz w:val="20"/>
                <w:szCs w:val="20"/>
              </w:rPr>
            </w:pPr>
            <w:r w:rsidRPr="00A5254F">
              <w:rPr>
                <w:sz w:val="20"/>
                <w:szCs w:val="20"/>
                <w:highlight w:val="yellow"/>
              </w:rPr>
              <w:t>кв.16-замена спускных кра</w:t>
            </w:r>
            <w:r>
              <w:rPr>
                <w:sz w:val="20"/>
                <w:szCs w:val="20"/>
                <w:highlight w:val="yellow"/>
              </w:rPr>
              <w:t>-нов на  радиа-торе</w:t>
            </w:r>
            <w:r w:rsidRPr="00A5254F">
              <w:rPr>
                <w:sz w:val="20"/>
                <w:szCs w:val="20"/>
                <w:highlight w:val="yellow"/>
              </w:rPr>
              <w:t xml:space="preserve"> отопле</w:t>
            </w:r>
            <w:r>
              <w:rPr>
                <w:sz w:val="20"/>
                <w:szCs w:val="20"/>
                <w:highlight w:val="yellow"/>
              </w:rPr>
              <w:t>-</w:t>
            </w:r>
            <w:r w:rsidRPr="00A5254F">
              <w:rPr>
                <w:sz w:val="20"/>
                <w:szCs w:val="20"/>
                <w:highlight w:val="yellow"/>
              </w:rPr>
              <w:t>ния</w:t>
            </w:r>
            <w:r>
              <w:rPr>
                <w:sz w:val="20"/>
                <w:szCs w:val="20"/>
              </w:rPr>
              <w:t>;</w:t>
            </w:r>
          </w:p>
          <w:p w:rsidR="00FB634F" w:rsidRPr="00306041" w:rsidRDefault="00FB634F" w:rsidP="002D0EE4">
            <w:pPr>
              <w:spacing w:line="360" w:lineRule="auto"/>
              <w:jc w:val="both"/>
              <w:rPr>
                <w:sz w:val="20"/>
                <w:szCs w:val="20"/>
                <w:highlight w:val="yellow"/>
              </w:rPr>
            </w:pPr>
            <w:r w:rsidRPr="002D0EE4">
              <w:rPr>
                <w:sz w:val="20"/>
                <w:szCs w:val="20"/>
                <w:highlight w:val="yellow"/>
              </w:rPr>
              <w:t>кв.14-</w:t>
            </w:r>
            <w:r>
              <w:rPr>
                <w:sz w:val="20"/>
                <w:szCs w:val="20"/>
                <w:highlight w:val="yellow"/>
              </w:rPr>
              <w:t xml:space="preserve"> </w:t>
            </w:r>
            <w:r w:rsidRPr="002D0EE4">
              <w:rPr>
                <w:sz w:val="20"/>
                <w:szCs w:val="20"/>
                <w:highlight w:val="yellow"/>
              </w:rPr>
              <w:t>замена спускных кра</w:t>
            </w:r>
            <w:r>
              <w:rPr>
                <w:sz w:val="20"/>
                <w:szCs w:val="20"/>
                <w:highlight w:val="yellow"/>
              </w:rPr>
              <w:t>-</w:t>
            </w:r>
            <w:r w:rsidRPr="002D0EE4">
              <w:rPr>
                <w:sz w:val="20"/>
                <w:szCs w:val="20"/>
                <w:highlight w:val="yellow"/>
              </w:rPr>
              <w:t xml:space="preserve">нов </w:t>
            </w:r>
            <w:r>
              <w:rPr>
                <w:sz w:val="20"/>
                <w:szCs w:val="20"/>
                <w:highlight w:val="yellow"/>
              </w:rPr>
              <w:t>на бата-реях</w:t>
            </w:r>
            <w:r w:rsidRPr="002D0EE4">
              <w:rPr>
                <w:sz w:val="20"/>
                <w:szCs w:val="20"/>
                <w:highlight w:val="yellow"/>
              </w:rPr>
              <w:t xml:space="preserve"> отопле</w:t>
            </w:r>
            <w:r>
              <w:rPr>
                <w:sz w:val="20"/>
                <w:szCs w:val="20"/>
                <w:highlight w:val="yellow"/>
              </w:rPr>
              <w:t>-</w:t>
            </w:r>
            <w:r w:rsidRPr="002D0EE4">
              <w:rPr>
                <w:sz w:val="20"/>
                <w:szCs w:val="20"/>
                <w:highlight w:val="yellow"/>
              </w:rPr>
              <w:t>ния</w:t>
            </w:r>
            <w:r w:rsidRPr="00820C3B">
              <w:rPr>
                <w:sz w:val="20"/>
                <w:szCs w:val="20"/>
              </w:rPr>
              <w:t>;</w:t>
            </w:r>
          </w:p>
          <w:p w:rsidR="00FB634F" w:rsidRDefault="00FB634F" w:rsidP="002D0EE4">
            <w:pPr>
              <w:spacing w:line="360" w:lineRule="auto"/>
              <w:jc w:val="both"/>
              <w:rPr>
                <w:sz w:val="20"/>
                <w:szCs w:val="20"/>
              </w:rPr>
            </w:pPr>
            <w:r w:rsidRPr="00C670AB">
              <w:rPr>
                <w:sz w:val="20"/>
                <w:szCs w:val="20"/>
                <w:highlight w:val="yellow"/>
              </w:rPr>
              <w:t>кв.51-прочист</w:t>
            </w:r>
            <w:r>
              <w:rPr>
                <w:sz w:val="20"/>
                <w:szCs w:val="20"/>
                <w:highlight w:val="yellow"/>
              </w:rPr>
              <w:t>-</w:t>
            </w:r>
            <w:r w:rsidRPr="00C670AB">
              <w:rPr>
                <w:sz w:val="20"/>
                <w:szCs w:val="20"/>
                <w:highlight w:val="yellow"/>
              </w:rPr>
              <w:t>ка канализа</w:t>
            </w:r>
            <w:r>
              <w:rPr>
                <w:sz w:val="20"/>
                <w:szCs w:val="20"/>
                <w:highlight w:val="yellow"/>
              </w:rPr>
              <w:t>-</w:t>
            </w:r>
            <w:r w:rsidRPr="00C670AB">
              <w:rPr>
                <w:sz w:val="20"/>
                <w:szCs w:val="20"/>
                <w:highlight w:val="yellow"/>
              </w:rPr>
              <w:t>ции в квартире</w:t>
            </w:r>
          </w:p>
          <w:p w:rsidR="00FB634F" w:rsidRDefault="00FB634F" w:rsidP="002D0EE4">
            <w:pPr>
              <w:spacing w:line="360" w:lineRule="auto"/>
              <w:jc w:val="both"/>
              <w:rPr>
                <w:sz w:val="20"/>
                <w:szCs w:val="20"/>
              </w:rPr>
            </w:pPr>
            <w:r w:rsidRPr="00AB36DC">
              <w:rPr>
                <w:sz w:val="20"/>
                <w:szCs w:val="20"/>
                <w:highlight w:val="yellow"/>
              </w:rPr>
              <w:t>-промывка и опрессовка системы отоп-ления;</w:t>
            </w:r>
          </w:p>
          <w:p w:rsidR="00FB634F" w:rsidRPr="00AD29F6" w:rsidRDefault="00FB634F" w:rsidP="00F67F57">
            <w:pPr>
              <w:spacing w:line="360" w:lineRule="auto"/>
              <w:jc w:val="both"/>
              <w:rPr>
                <w:sz w:val="20"/>
                <w:szCs w:val="20"/>
              </w:rPr>
            </w:pPr>
            <w:r>
              <w:rPr>
                <w:sz w:val="20"/>
                <w:szCs w:val="20"/>
                <w:highlight w:val="yellow"/>
              </w:rPr>
              <w:t>кв.9</w:t>
            </w:r>
            <w:r w:rsidRPr="00C670AB">
              <w:rPr>
                <w:sz w:val="20"/>
                <w:szCs w:val="20"/>
                <w:highlight w:val="yellow"/>
              </w:rPr>
              <w:t>-прочистка канализации в квартире</w:t>
            </w:r>
            <w:r>
              <w:rPr>
                <w:sz w:val="20"/>
                <w:szCs w:val="20"/>
              </w:rPr>
              <w:t>;</w:t>
            </w:r>
          </w:p>
          <w:p w:rsidR="00FB634F" w:rsidRDefault="00FB634F" w:rsidP="00F67F57">
            <w:pPr>
              <w:spacing w:line="360" w:lineRule="auto"/>
              <w:jc w:val="both"/>
              <w:rPr>
                <w:sz w:val="20"/>
                <w:szCs w:val="20"/>
              </w:rPr>
            </w:pPr>
            <w:r w:rsidRPr="00AD29F6">
              <w:rPr>
                <w:sz w:val="20"/>
                <w:szCs w:val="20"/>
                <w:highlight w:val="yellow"/>
              </w:rPr>
              <w:t>кв.16-ремонт смесителя в ванной;</w:t>
            </w:r>
          </w:p>
          <w:p w:rsidR="00FB634F" w:rsidRPr="00EA6217" w:rsidRDefault="00FB634F" w:rsidP="00F67F57">
            <w:pPr>
              <w:spacing w:line="360" w:lineRule="auto"/>
              <w:jc w:val="both"/>
              <w:rPr>
                <w:sz w:val="20"/>
                <w:szCs w:val="20"/>
              </w:rPr>
            </w:pPr>
            <w:r w:rsidRPr="009D0944">
              <w:rPr>
                <w:sz w:val="20"/>
                <w:szCs w:val="20"/>
                <w:highlight w:val="yellow"/>
              </w:rPr>
              <w:t>кв.6-замена сифона;</w:t>
            </w:r>
          </w:p>
          <w:p w:rsidR="00FB634F" w:rsidRPr="00961623" w:rsidRDefault="00FB634F" w:rsidP="00F67F57">
            <w:pPr>
              <w:spacing w:line="360" w:lineRule="auto"/>
              <w:jc w:val="both"/>
              <w:rPr>
                <w:sz w:val="20"/>
                <w:szCs w:val="20"/>
              </w:rPr>
            </w:pPr>
            <w:r w:rsidRPr="00961623">
              <w:rPr>
                <w:sz w:val="20"/>
                <w:szCs w:val="20"/>
                <w:highlight w:val="yellow"/>
              </w:rPr>
              <w:t>кв.28-спуск воздуха из сис-темы отопле-ния;</w:t>
            </w:r>
          </w:p>
          <w:p w:rsidR="00FB634F" w:rsidRPr="00C670AB" w:rsidRDefault="00FB634F" w:rsidP="002D0EE4">
            <w:pPr>
              <w:spacing w:line="360" w:lineRule="auto"/>
              <w:jc w:val="both"/>
              <w:rPr>
                <w:sz w:val="20"/>
                <w:szCs w:val="20"/>
              </w:rPr>
            </w:pPr>
          </w:p>
        </w:tc>
        <w:tc>
          <w:tcPr>
            <w:tcW w:w="1029" w:type="dxa"/>
          </w:tcPr>
          <w:p w:rsidR="00FB634F" w:rsidRDefault="00FB634F" w:rsidP="00417602">
            <w:pPr>
              <w:spacing w:line="360" w:lineRule="auto"/>
              <w:rPr>
                <w:sz w:val="20"/>
                <w:szCs w:val="20"/>
              </w:rPr>
            </w:pPr>
            <w:r w:rsidRPr="003A6842">
              <w:rPr>
                <w:sz w:val="20"/>
                <w:szCs w:val="20"/>
                <w:highlight w:val="yellow"/>
              </w:rPr>
              <w:t>05.01.14</w:t>
            </w:r>
          </w:p>
          <w:p w:rsidR="00FB634F" w:rsidRDefault="00FB634F" w:rsidP="00417602">
            <w:pPr>
              <w:spacing w:line="360" w:lineRule="auto"/>
              <w:rPr>
                <w:sz w:val="20"/>
                <w:szCs w:val="20"/>
              </w:rPr>
            </w:pPr>
          </w:p>
          <w:p w:rsidR="00FB634F" w:rsidRDefault="00FB634F" w:rsidP="00417602">
            <w:pPr>
              <w:spacing w:line="360" w:lineRule="auto"/>
              <w:rPr>
                <w:sz w:val="20"/>
                <w:szCs w:val="20"/>
              </w:rPr>
            </w:pPr>
          </w:p>
          <w:p w:rsidR="00FB634F" w:rsidRDefault="00FB634F" w:rsidP="00417602">
            <w:pPr>
              <w:spacing w:line="360" w:lineRule="auto"/>
              <w:rPr>
                <w:sz w:val="20"/>
                <w:szCs w:val="20"/>
              </w:rPr>
            </w:pPr>
          </w:p>
          <w:p w:rsidR="00FB634F" w:rsidRDefault="00FB634F" w:rsidP="00417602">
            <w:pPr>
              <w:spacing w:line="360" w:lineRule="auto"/>
              <w:rPr>
                <w:sz w:val="20"/>
                <w:szCs w:val="20"/>
              </w:rPr>
            </w:pPr>
            <w:r w:rsidRPr="00530808">
              <w:rPr>
                <w:sz w:val="20"/>
                <w:szCs w:val="20"/>
                <w:highlight w:val="yellow"/>
              </w:rPr>
              <w:t>26.05.14</w:t>
            </w:r>
          </w:p>
          <w:p w:rsidR="00FB634F" w:rsidRDefault="00FB634F" w:rsidP="00417602">
            <w:pPr>
              <w:spacing w:line="360" w:lineRule="auto"/>
              <w:rPr>
                <w:sz w:val="20"/>
                <w:szCs w:val="20"/>
              </w:rPr>
            </w:pPr>
          </w:p>
          <w:p w:rsidR="00FB634F" w:rsidRDefault="00FB634F" w:rsidP="00417602">
            <w:pPr>
              <w:spacing w:line="360" w:lineRule="auto"/>
              <w:rPr>
                <w:sz w:val="20"/>
                <w:szCs w:val="20"/>
              </w:rPr>
            </w:pPr>
          </w:p>
          <w:p w:rsidR="00FB634F" w:rsidRDefault="00FB634F" w:rsidP="00417602">
            <w:pPr>
              <w:spacing w:line="360" w:lineRule="auto"/>
              <w:rPr>
                <w:sz w:val="20"/>
                <w:szCs w:val="20"/>
              </w:rPr>
            </w:pPr>
          </w:p>
          <w:p w:rsidR="00FB634F" w:rsidRDefault="00FB634F" w:rsidP="00417602">
            <w:pPr>
              <w:spacing w:line="360" w:lineRule="auto"/>
              <w:rPr>
                <w:sz w:val="20"/>
                <w:szCs w:val="20"/>
              </w:rPr>
            </w:pPr>
          </w:p>
          <w:p w:rsidR="00FB634F" w:rsidRDefault="00FB634F" w:rsidP="00417602">
            <w:pPr>
              <w:spacing w:line="360" w:lineRule="auto"/>
              <w:rPr>
                <w:sz w:val="20"/>
                <w:szCs w:val="20"/>
              </w:rPr>
            </w:pPr>
          </w:p>
          <w:p w:rsidR="00FB634F" w:rsidRDefault="00FB634F" w:rsidP="00417602">
            <w:pPr>
              <w:spacing w:line="360" w:lineRule="auto"/>
              <w:rPr>
                <w:sz w:val="20"/>
                <w:szCs w:val="20"/>
              </w:rPr>
            </w:pPr>
            <w:r w:rsidRPr="003932DA">
              <w:rPr>
                <w:sz w:val="20"/>
                <w:szCs w:val="20"/>
                <w:highlight w:val="yellow"/>
              </w:rPr>
              <w:t>11.06.14</w:t>
            </w:r>
          </w:p>
          <w:p w:rsidR="00FB634F" w:rsidRDefault="00FB634F" w:rsidP="00417602">
            <w:pPr>
              <w:spacing w:line="360" w:lineRule="auto"/>
              <w:rPr>
                <w:sz w:val="20"/>
                <w:szCs w:val="20"/>
              </w:rPr>
            </w:pPr>
          </w:p>
          <w:p w:rsidR="00FB634F" w:rsidRDefault="00FB634F" w:rsidP="00417602">
            <w:pPr>
              <w:spacing w:line="360" w:lineRule="auto"/>
              <w:rPr>
                <w:sz w:val="20"/>
                <w:szCs w:val="20"/>
              </w:rPr>
            </w:pPr>
            <w:r w:rsidRPr="001B2584">
              <w:rPr>
                <w:sz w:val="20"/>
                <w:szCs w:val="20"/>
                <w:highlight w:val="yellow"/>
              </w:rPr>
              <w:t>24.06.14</w:t>
            </w:r>
          </w:p>
          <w:p w:rsidR="00FB634F" w:rsidRDefault="00FB634F" w:rsidP="00417602">
            <w:pPr>
              <w:spacing w:line="360" w:lineRule="auto"/>
              <w:rPr>
                <w:sz w:val="20"/>
                <w:szCs w:val="20"/>
              </w:rPr>
            </w:pPr>
          </w:p>
          <w:p w:rsidR="00FB634F" w:rsidRDefault="00FB634F" w:rsidP="00417602">
            <w:pPr>
              <w:spacing w:line="360" w:lineRule="auto"/>
              <w:rPr>
                <w:sz w:val="20"/>
                <w:szCs w:val="20"/>
              </w:rPr>
            </w:pPr>
          </w:p>
          <w:p w:rsidR="00FB634F" w:rsidRDefault="00FB634F" w:rsidP="00417602">
            <w:pPr>
              <w:spacing w:line="360" w:lineRule="auto"/>
              <w:rPr>
                <w:sz w:val="20"/>
                <w:szCs w:val="20"/>
              </w:rPr>
            </w:pPr>
            <w:r>
              <w:rPr>
                <w:sz w:val="20"/>
                <w:szCs w:val="20"/>
                <w:highlight w:val="yellow"/>
              </w:rPr>
              <w:t>27</w:t>
            </w:r>
            <w:r w:rsidRPr="006901B3">
              <w:rPr>
                <w:sz w:val="20"/>
                <w:szCs w:val="20"/>
                <w:highlight w:val="yellow"/>
              </w:rPr>
              <w:t>.06.14</w:t>
            </w:r>
          </w:p>
          <w:p w:rsidR="00FB634F" w:rsidRDefault="00FB634F" w:rsidP="00417602">
            <w:pPr>
              <w:spacing w:line="360" w:lineRule="auto"/>
              <w:rPr>
                <w:sz w:val="20"/>
                <w:szCs w:val="20"/>
              </w:rPr>
            </w:pPr>
          </w:p>
          <w:p w:rsidR="00FB634F" w:rsidRDefault="00FB634F" w:rsidP="00417602">
            <w:pPr>
              <w:spacing w:line="360" w:lineRule="auto"/>
              <w:rPr>
                <w:sz w:val="20"/>
                <w:szCs w:val="20"/>
              </w:rPr>
            </w:pPr>
          </w:p>
          <w:p w:rsidR="00FB634F" w:rsidRDefault="00FB634F" w:rsidP="00417602">
            <w:pPr>
              <w:spacing w:line="360" w:lineRule="auto"/>
              <w:rPr>
                <w:sz w:val="20"/>
                <w:szCs w:val="20"/>
              </w:rPr>
            </w:pPr>
            <w:r>
              <w:rPr>
                <w:sz w:val="20"/>
                <w:szCs w:val="20"/>
                <w:highlight w:val="yellow"/>
              </w:rPr>
              <w:t>03.07</w:t>
            </w:r>
            <w:r w:rsidRPr="00E4638C">
              <w:rPr>
                <w:sz w:val="20"/>
                <w:szCs w:val="20"/>
                <w:highlight w:val="yellow"/>
              </w:rPr>
              <w:t>.14</w:t>
            </w:r>
          </w:p>
          <w:p w:rsidR="00FB634F" w:rsidRDefault="00FB634F" w:rsidP="00417602">
            <w:pPr>
              <w:spacing w:line="360" w:lineRule="auto"/>
              <w:rPr>
                <w:sz w:val="20"/>
                <w:szCs w:val="20"/>
              </w:rPr>
            </w:pPr>
          </w:p>
          <w:p w:rsidR="00FB634F" w:rsidRDefault="00FB634F" w:rsidP="00417602">
            <w:pPr>
              <w:spacing w:line="360" w:lineRule="auto"/>
              <w:rPr>
                <w:sz w:val="20"/>
                <w:szCs w:val="20"/>
              </w:rPr>
            </w:pPr>
            <w:r w:rsidRPr="00224135">
              <w:rPr>
                <w:sz w:val="20"/>
                <w:szCs w:val="20"/>
                <w:highlight w:val="yellow"/>
                <w:lang w:val="en-US"/>
              </w:rPr>
              <w:t>10</w:t>
            </w:r>
            <w:r>
              <w:rPr>
                <w:sz w:val="20"/>
                <w:szCs w:val="20"/>
                <w:highlight w:val="yellow"/>
              </w:rPr>
              <w:t>.07.</w:t>
            </w:r>
            <w:r w:rsidRPr="00873EE1">
              <w:rPr>
                <w:sz w:val="20"/>
                <w:szCs w:val="20"/>
                <w:highlight w:val="yellow"/>
              </w:rPr>
              <w:t>14</w:t>
            </w: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rPr>
            </w:pPr>
            <w:r w:rsidRPr="00195F32">
              <w:rPr>
                <w:sz w:val="20"/>
                <w:szCs w:val="20"/>
                <w:highlight w:val="yellow"/>
              </w:rPr>
              <w:t>22.07.14</w:t>
            </w: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highlight w:val="yellow"/>
              </w:rPr>
            </w:pPr>
          </w:p>
          <w:p w:rsidR="00FB634F" w:rsidRDefault="00FB634F" w:rsidP="00417602">
            <w:pPr>
              <w:spacing w:line="360" w:lineRule="auto"/>
              <w:rPr>
                <w:sz w:val="20"/>
                <w:szCs w:val="20"/>
              </w:rPr>
            </w:pPr>
            <w:r w:rsidRPr="00B3575D">
              <w:rPr>
                <w:sz w:val="20"/>
                <w:szCs w:val="20"/>
                <w:highlight w:val="yellow"/>
              </w:rPr>
              <w:t>25.07.14</w:t>
            </w:r>
          </w:p>
          <w:p w:rsidR="00FB634F" w:rsidRDefault="00FB634F" w:rsidP="00417602">
            <w:pPr>
              <w:spacing w:line="360" w:lineRule="auto"/>
              <w:rPr>
                <w:sz w:val="20"/>
                <w:szCs w:val="20"/>
              </w:rPr>
            </w:pPr>
          </w:p>
          <w:p w:rsidR="00FB634F" w:rsidRDefault="00FB634F" w:rsidP="00417602">
            <w:pPr>
              <w:spacing w:line="360" w:lineRule="auto"/>
              <w:rPr>
                <w:sz w:val="20"/>
                <w:szCs w:val="20"/>
              </w:rPr>
            </w:pPr>
            <w:r w:rsidRPr="00CB441C">
              <w:rPr>
                <w:sz w:val="20"/>
                <w:szCs w:val="20"/>
                <w:highlight w:val="yellow"/>
              </w:rPr>
              <w:t>28.07.14</w:t>
            </w:r>
          </w:p>
          <w:p w:rsidR="00FB634F" w:rsidRDefault="00FB634F" w:rsidP="00904149">
            <w:pPr>
              <w:spacing w:line="360" w:lineRule="auto"/>
              <w:rPr>
                <w:sz w:val="20"/>
                <w:szCs w:val="20"/>
              </w:rPr>
            </w:pPr>
          </w:p>
          <w:p w:rsidR="00FB634F" w:rsidRDefault="00FB634F" w:rsidP="00904149">
            <w:pPr>
              <w:spacing w:line="360" w:lineRule="auto"/>
              <w:rPr>
                <w:sz w:val="20"/>
                <w:szCs w:val="20"/>
              </w:rPr>
            </w:pPr>
          </w:p>
          <w:p w:rsidR="00FB634F" w:rsidRDefault="00FB634F" w:rsidP="00904149">
            <w:pPr>
              <w:spacing w:line="360" w:lineRule="auto"/>
              <w:rPr>
                <w:sz w:val="20"/>
                <w:szCs w:val="20"/>
              </w:rPr>
            </w:pPr>
          </w:p>
          <w:p w:rsidR="00FB634F" w:rsidRPr="00306041" w:rsidRDefault="00FB634F" w:rsidP="00904149">
            <w:pPr>
              <w:spacing w:line="360" w:lineRule="auto"/>
              <w:rPr>
                <w:sz w:val="20"/>
                <w:szCs w:val="20"/>
                <w:highlight w:val="yellow"/>
              </w:rPr>
            </w:pPr>
            <w:r w:rsidRPr="00306041">
              <w:rPr>
                <w:sz w:val="20"/>
                <w:szCs w:val="20"/>
                <w:highlight w:val="yellow"/>
              </w:rPr>
              <w:t>12.08.14</w:t>
            </w:r>
          </w:p>
          <w:p w:rsidR="00FB634F" w:rsidRPr="00306041" w:rsidRDefault="00FB634F" w:rsidP="00904149">
            <w:pPr>
              <w:spacing w:line="360" w:lineRule="auto"/>
              <w:rPr>
                <w:sz w:val="20"/>
                <w:szCs w:val="20"/>
                <w:highlight w:val="yellow"/>
              </w:rPr>
            </w:pPr>
          </w:p>
          <w:p w:rsidR="00FB634F" w:rsidRPr="00306041" w:rsidRDefault="00FB634F" w:rsidP="00904149">
            <w:pPr>
              <w:spacing w:line="360" w:lineRule="auto"/>
              <w:rPr>
                <w:sz w:val="20"/>
                <w:szCs w:val="20"/>
                <w:highlight w:val="yellow"/>
              </w:rPr>
            </w:pPr>
          </w:p>
          <w:p w:rsidR="00FB634F" w:rsidRPr="00306041" w:rsidRDefault="00FB634F" w:rsidP="00904149">
            <w:pPr>
              <w:spacing w:line="360" w:lineRule="auto"/>
              <w:rPr>
                <w:sz w:val="20"/>
                <w:szCs w:val="20"/>
                <w:highlight w:val="yellow"/>
              </w:rPr>
            </w:pPr>
          </w:p>
          <w:p w:rsidR="00FB634F" w:rsidRPr="00306041" w:rsidRDefault="00FB634F" w:rsidP="00904149">
            <w:pPr>
              <w:spacing w:line="360" w:lineRule="auto"/>
              <w:rPr>
                <w:sz w:val="20"/>
                <w:szCs w:val="20"/>
                <w:highlight w:val="yellow"/>
              </w:rPr>
            </w:pPr>
          </w:p>
          <w:p w:rsidR="00FB634F" w:rsidRDefault="00FB634F" w:rsidP="00904149">
            <w:pPr>
              <w:spacing w:line="360" w:lineRule="auto"/>
              <w:rPr>
                <w:sz w:val="20"/>
                <w:szCs w:val="20"/>
              </w:rPr>
            </w:pPr>
            <w:r w:rsidRPr="00306041">
              <w:rPr>
                <w:sz w:val="20"/>
                <w:szCs w:val="20"/>
                <w:highlight w:val="yellow"/>
              </w:rPr>
              <w:t>12.08.14</w:t>
            </w:r>
          </w:p>
          <w:p w:rsidR="00FB634F" w:rsidRDefault="00FB634F" w:rsidP="005A31DB">
            <w:pPr>
              <w:spacing w:line="360" w:lineRule="auto"/>
              <w:jc w:val="center"/>
              <w:rPr>
                <w:sz w:val="20"/>
                <w:szCs w:val="20"/>
                <w:highlight w:val="yellow"/>
              </w:rPr>
            </w:pPr>
          </w:p>
          <w:p w:rsidR="00FB634F" w:rsidRDefault="00FB634F" w:rsidP="00306041">
            <w:pPr>
              <w:spacing w:line="360" w:lineRule="auto"/>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rPr>
            </w:pPr>
            <w:r w:rsidRPr="00C670AB">
              <w:rPr>
                <w:sz w:val="20"/>
                <w:szCs w:val="20"/>
                <w:highlight w:val="yellow"/>
              </w:rPr>
              <w:t>13.08.14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AB36DC">
              <w:rPr>
                <w:sz w:val="20"/>
                <w:szCs w:val="20"/>
                <w:highlight w:val="yellow"/>
              </w:rPr>
              <w:t>04.08.14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F67F57">
              <w:rPr>
                <w:sz w:val="20"/>
                <w:szCs w:val="20"/>
                <w:highlight w:val="yellow"/>
              </w:rPr>
              <w:t>26.08.14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AD29F6">
              <w:rPr>
                <w:sz w:val="20"/>
                <w:szCs w:val="20"/>
                <w:highlight w:val="yellow"/>
              </w:rPr>
              <w:t>05.09.14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9D0944">
              <w:rPr>
                <w:sz w:val="20"/>
                <w:szCs w:val="20"/>
                <w:highlight w:val="yellow"/>
              </w:rPr>
              <w:t>16.09.14</w:t>
            </w:r>
          </w:p>
          <w:p w:rsidR="00FB634F" w:rsidRDefault="00FB634F" w:rsidP="005A31DB">
            <w:pPr>
              <w:spacing w:line="360" w:lineRule="auto"/>
              <w:jc w:val="center"/>
              <w:rPr>
                <w:sz w:val="20"/>
                <w:szCs w:val="20"/>
              </w:rPr>
            </w:pPr>
          </w:p>
          <w:p w:rsidR="00FB634F" w:rsidRPr="004568B0" w:rsidRDefault="00FB634F" w:rsidP="005A31DB">
            <w:pPr>
              <w:spacing w:line="360" w:lineRule="auto"/>
              <w:jc w:val="center"/>
              <w:rPr>
                <w:sz w:val="20"/>
                <w:szCs w:val="20"/>
              </w:rPr>
            </w:pPr>
            <w:r w:rsidRPr="00961623">
              <w:rPr>
                <w:sz w:val="20"/>
                <w:szCs w:val="20"/>
                <w:highlight w:val="yellow"/>
              </w:rPr>
              <w:t>30.09.14</w:t>
            </w:r>
          </w:p>
        </w:tc>
        <w:tc>
          <w:tcPr>
            <w:tcW w:w="1491" w:type="dxa"/>
          </w:tcPr>
          <w:p w:rsidR="00FB634F" w:rsidRDefault="00FB634F" w:rsidP="005A31DB">
            <w:pPr>
              <w:spacing w:line="360" w:lineRule="auto"/>
              <w:jc w:val="both"/>
              <w:rPr>
                <w:sz w:val="20"/>
                <w:szCs w:val="20"/>
                <w:highlight w:val="yellow"/>
              </w:rPr>
            </w:pPr>
            <w:r>
              <w:rPr>
                <w:sz w:val="20"/>
                <w:szCs w:val="20"/>
                <w:highlight w:val="yellow"/>
              </w:rPr>
              <w:t>кв.33-подме-тание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кв.49-подме-тание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кв.19-подме-тание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кв.53-подме-тание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кв.18-подме-тание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кв.41-подме-тание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кв.45-подме-тание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кв.57-подме-тание и мы-тьё  лестнич-ных клеток и маршей, про-тирка поруч-ней, подокон-ников и поч-товых ящи-ков; уборка придомовой территории от снега, по-сыпка пес-ком, очистка ур</w:t>
            </w:r>
            <w:r w:rsidRPr="000C3DAE">
              <w:rPr>
                <w:i/>
                <w:sz w:val="20"/>
                <w:szCs w:val="20"/>
                <w:highlight w:val="yellow"/>
              </w:rPr>
              <w:t>н</w:t>
            </w:r>
            <w:r>
              <w:rPr>
                <w:sz w:val="20"/>
                <w:szCs w:val="20"/>
                <w:highlight w:val="yellow"/>
              </w:rPr>
              <w:t>;</w:t>
            </w:r>
          </w:p>
          <w:p w:rsidR="00FB634F" w:rsidRDefault="00FB634F" w:rsidP="005A31DB">
            <w:pPr>
              <w:spacing w:line="360" w:lineRule="auto"/>
              <w:jc w:val="both"/>
              <w:rPr>
                <w:sz w:val="20"/>
                <w:szCs w:val="20"/>
                <w:highlight w:val="yellow"/>
              </w:rPr>
            </w:pPr>
            <w:r>
              <w:rPr>
                <w:sz w:val="20"/>
                <w:szCs w:val="20"/>
                <w:highlight w:val="yellow"/>
              </w:rPr>
              <w:t>кв.41-уборка придомовой территории; развешивание объявлений по отключению ХВС;</w:t>
            </w:r>
          </w:p>
          <w:p w:rsidR="00FB634F" w:rsidRDefault="00FB634F" w:rsidP="005A31DB">
            <w:pPr>
              <w:spacing w:line="360" w:lineRule="auto"/>
              <w:jc w:val="both"/>
              <w:rPr>
                <w:sz w:val="20"/>
                <w:szCs w:val="20"/>
                <w:highlight w:val="yellow"/>
              </w:rPr>
            </w:pPr>
            <w:r>
              <w:rPr>
                <w:sz w:val="20"/>
                <w:szCs w:val="20"/>
                <w:highlight w:val="yellow"/>
              </w:rPr>
              <w:t>кв.22-подме-тание  лест-ничных кле-ток и маршей, протирка по-ручней, подоконников и почтовых ящиков;</w:t>
            </w:r>
          </w:p>
          <w:p w:rsidR="00FB634F" w:rsidRDefault="00FB634F" w:rsidP="00181326">
            <w:pPr>
              <w:spacing w:line="360" w:lineRule="auto"/>
              <w:jc w:val="both"/>
              <w:rPr>
                <w:sz w:val="20"/>
                <w:szCs w:val="20"/>
                <w:highlight w:val="yellow"/>
              </w:rPr>
            </w:pPr>
            <w:r>
              <w:rPr>
                <w:sz w:val="20"/>
                <w:szCs w:val="20"/>
                <w:highlight w:val="yellow"/>
              </w:rPr>
              <w:t>кв.7,19,33,44-подметание  лестничных клеток и мар-шей, протир-ка поручней, подоконни-ков и почто-вых ящиков,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кв.7,28,33,45-подметание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 xml:space="preserve">кв.12-подме-тание  лест-ничных кле-ток и маршей, протирка по-ручней, подо-конников и почтовых ящиков; убор-ка придомо-вой террито-рии; </w:t>
            </w:r>
          </w:p>
          <w:p w:rsidR="00FB634F" w:rsidRDefault="00FB634F" w:rsidP="005A31DB">
            <w:pPr>
              <w:spacing w:line="360" w:lineRule="auto"/>
              <w:jc w:val="both"/>
              <w:rPr>
                <w:sz w:val="20"/>
                <w:szCs w:val="20"/>
                <w:highlight w:val="yellow"/>
              </w:rPr>
            </w:pPr>
            <w:r>
              <w:rPr>
                <w:sz w:val="20"/>
                <w:szCs w:val="20"/>
                <w:highlight w:val="yellow"/>
              </w:rPr>
              <w:t>кв.46-подме-тание и мы-тьё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кв.31-подме-тание  лест-ничных кле-ток и маршей 1-2 этаж, про-тирка поруч-ней, подокон-ников и поч-товых ящиков; уборка при-домовой тер-ритории; вы-воз мусора после суббот-ника;</w:t>
            </w:r>
          </w:p>
          <w:p w:rsidR="00FB634F" w:rsidRDefault="00FB634F" w:rsidP="005A31DB">
            <w:pPr>
              <w:spacing w:line="360" w:lineRule="auto"/>
              <w:jc w:val="both"/>
              <w:rPr>
                <w:sz w:val="20"/>
                <w:szCs w:val="20"/>
                <w:highlight w:val="yellow"/>
              </w:rPr>
            </w:pPr>
            <w:r>
              <w:rPr>
                <w:sz w:val="20"/>
                <w:szCs w:val="20"/>
                <w:highlight w:val="yellow"/>
              </w:rPr>
              <w:t xml:space="preserve">кв.19-обрезка кустов на придомовой территории 1 и 2 подъезд; </w:t>
            </w:r>
          </w:p>
          <w:p w:rsidR="00FB634F" w:rsidRDefault="00FB634F" w:rsidP="005A31DB">
            <w:pPr>
              <w:spacing w:line="360" w:lineRule="auto"/>
              <w:jc w:val="both"/>
              <w:rPr>
                <w:sz w:val="20"/>
                <w:szCs w:val="20"/>
                <w:highlight w:val="yellow"/>
              </w:rPr>
            </w:pPr>
            <w:r>
              <w:rPr>
                <w:sz w:val="20"/>
                <w:szCs w:val="20"/>
                <w:highlight w:val="yellow"/>
              </w:rPr>
              <w:t>кв.43-закупка и устновка урн на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кв.19-подме-тание и мы-тьё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кв.43-подме-тание  лест-ничных кле-ток и маршей 1-2 этаж, протирка по-ручней,  поч-товых ящи-ков;</w:t>
            </w:r>
          </w:p>
          <w:p w:rsidR="00FB634F" w:rsidRDefault="00FB634F" w:rsidP="005A31DB">
            <w:pPr>
              <w:spacing w:line="360" w:lineRule="auto"/>
              <w:jc w:val="both"/>
              <w:rPr>
                <w:sz w:val="20"/>
                <w:szCs w:val="20"/>
                <w:highlight w:val="yellow"/>
              </w:rPr>
            </w:pPr>
            <w:r>
              <w:rPr>
                <w:sz w:val="20"/>
                <w:szCs w:val="20"/>
                <w:highlight w:val="yellow"/>
              </w:rPr>
              <w:t>кв.19-ремонт и покраска эл. шкафа; уста-новка и по-краска скаме-ек у подъез-дов (4шт.);</w:t>
            </w:r>
          </w:p>
          <w:p w:rsidR="00FB634F" w:rsidRDefault="00FB634F" w:rsidP="005A31DB">
            <w:pPr>
              <w:spacing w:line="360" w:lineRule="auto"/>
              <w:jc w:val="both"/>
              <w:rPr>
                <w:sz w:val="20"/>
                <w:szCs w:val="20"/>
                <w:highlight w:val="yellow"/>
              </w:rPr>
            </w:pPr>
            <w:r>
              <w:rPr>
                <w:sz w:val="20"/>
                <w:szCs w:val="20"/>
                <w:highlight w:val="yellow"/>
              </w:rPr>
              <w:t>кв.44-подме-тание и мы-тьё  лестнич-ных клеток и маршей, про-тирка поруч-ней, подокон-ников и поч-товых ящи-ков;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кв.50-подме-тание  лест-ничных кле-ток и мар-шей1, 2 этаж;</w:t>
            </w:r>
          </w:p>
          <w:p w:rsidR="00FB634F" w:rsidRDefault="00FB634F" w:rsidP="00BD73F2">
            <w:pPr>
              <w:spacing w:line="360" w:lineRule="auto"/>
              <w:jc w:val="both"/>
              <w:rPr>
                <w:sz w:val="20"/>
                <w:szCs w:val="20"/>
                <w:highlight w:val="yellow"/>
              </w:rPr>
            </w:pPr>
            <w:r>
              <w:rPr>
                <w:sz w:val="20"/>
                <w:szCs w:val="20"/>
                <w:highlight w:val="yellow"/>
              </w:rPr>
              <w:t>кв.7-подмета-ние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кв.7-подмета-ние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кв.57-подме-тание и мы-тьё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кв.7-подмета-ние  лестнич-ных клеток и маршей, про-тирка поруч-ней, подокон-ников;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кв.28-подме-тание и мы-тьё  лестнич-ных клеток и маршей, про-тирка поруч-ней, подокон-ников и поч-товых ящи-ков;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кв.7-подме-тание и мы-тьё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кв.44-подме-тание  лест-ничных кле-ток и маршей, протирка по-ручней, подо-конников и почтовых ящиков; под-стрижка кус-тов на при-домовой тер-ритории; уборка терри-тории;</w:t>
            </w:r>
          </w:p>
          <w:p w:rsidR="00FB634F" w:rsidRDefault="00FB634F" w:rsidP="005A31DB">
            <w:pPr>
              <w:spacing w:line="360" w:lineRule="auto"/>
              <w:jc w:val="both"/>
              <w:rPr>
                <w:sz w:val="20"/>
                <w:szCs w:val="20"/>
                <w:highlight w:val="yellow"/>
              </w:rPr>
            </w:pPr>
            <w:r>
              <w:rPr>
                <w:sz w:val="20"/>
                <w:szCs w:val="20"/>
                <w:highlight w:val="yellow"/>
              </w:rPr>
              <w:t>кв.7-подме-тание  лест-ничных кле-ток и маршей, протирка по-ручней, подо-конников;</w:t>
            </w:r>
          </w:p>
          <w:p w:rsidR="00FB634F" w:rsidRDefault="00FB634F" w:rsidP="005A31DB">
            <w:pPr>
              <w:spacing w:line="360" w:lineRule="auto"/>
              <w:jc w:val="both"/>
              <w:rPr>
                <w:sz w:val="20"/>
                <w:szCs w:val="20"/>
                <w:highlight w:val="yellow"/>
              </w:rPr>
            </w:pPr>
            <w:r>
              <w:rPr>
                <w:sz w:val="20"/>
                <w:szCs w:val="20"/>
                <w:highlight w:val="yellow"/>
              </w:rPr>
              <w:t>кв.7-подме-тание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кв.32-подме-тание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кв.35-подме-тание  лест-ничных кле-ток и маршей с 1 по 2 этаж, протирка по-ручней, подо-конников и почтовых ящиков;</w:t>
            </w:r>
          </w:p>
          <w:p w:rsidR="00FB634F" w:rsidRPr="00DA4E5B" w:rsidRDefault="00FB634F" w:rsidP="005A31DB">
            <w:pPr>
              <w:spacing w:line="360" w:lineRule="auto"/>
              <w:jc w:val="both"/>
              <w:rPr>
                <w:sz w:val="20"/>
                <w:szCs w:val="20"/>
                <w:highlight w:val="yellow"/>
              </w:rPr>
            </w:pPr>
            <w:r>
              <w:rPr>
                <w:sz w:val="20"/>
                <w:szCs w:val="20"/>
                <w:highlight w:val="yellow"/>
              </w:rPr>
              <w:t>кв.4-подме-тание лест-ичных клеток и маршей</w:t>
            </w:r>
            <w:r w:rsidRPr="00DD4B93">
              <w:rPr>
                <w:sz w:val="20"/>
                <w:szCs w:val="20"/>
                <w:highlight w:val="yellow"/>
              </w:rPr>
              <w:t>,</w:t>
            </w:r>
            <w:r>
              <w:rPr>
                <w:sz w:val="20"/>
                <w:szCs w:val="20"/>
                <w:highlight w:val="yellow"/>
              </w:rPr>
              <w:t>про-тирка поруч-ней</w:t>
            </w:r>
            <w:r w:rsidRPr="00DD4B93">
              <w:rPr>
                <w:sz w:val="20"/>
                <w:szCs w:val="20"/>
                <w:highlight w:val="yellow"/>
              </w:rPr>
              <w:t>,</w:t>
            </w:r>
            <w:r>
              <w:rPr>
                <w:sz w:val="20"/>
                <w:szCs w:val="20"/>
                <w:highlight w:val="yellow"/>
              </w:rPr>
              <w:t xml:space="preserve"> подокон-ников и мар-шей</w:t>
            </w:r>
          </w:p>
          <w:p w:rsidR="00FB634F" w:rsidRDefault="00FB634F" w:rsidP="005A31DB">
            <w:pPr>
              <w:spacing w:line="360" w:lineRule="auto"/>
              <w:jc w:val="both"/>
              <w:rPr>
                <w:sz w:val="20"/>
                <w:szCs w:val="20"/>
                <w:highlight w:val="yellow"/>
              </w:rPr>
            </w:pPr>
            <w:r>
              <w:rPr>
                <w:sz w:val="20"/>
                <w:szCs w:val="20"/>
                <w:highlight w:val="yellow"/>
              </w:rPr>
              <w:t>кв.29- подме-тание лестнич-ных клеток и маршей, про-тирка поруч-ней, подокон-ников и поч-товых ящи-ков;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кв.14-мытьё окон в подъ-езде;</w:t>
            </w:r>
          </w:p>
          <w:p w:rsidR="00FB634F" w:rsidRPr="005E5342" w:rsidRDefault="00FB634F" w:rsidP="005A31DB">
            <w:pPr>
              <w:spacing w:line="360" w:lineRule="auto"/>
              <w:jc w:val="both"/>
              <w:rPr>
                <w:sz w:val="20"/>
                <w:szCs w:val="20"/>
                <w:highlight w:val="yellow"/>
              </w:rPr>
            </w:pPr>
            <w:r>
              <w:rPr>
                <w:sz w:val="20"/>
                <w:szCs w:val="20"/>
                <w:highlight w:val="yellow"/>
              </w:rPr>
              <w:t>кв.30-подме-тание  лест-ничных кле-ток и маршей, протирка по-ручней, по-доконников;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кв.13-подме-тание  лест-ничных кле-ток и маршей, протирка по-ручней, подо-конников;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кв.51-подме-тание  лест-ничных кле-ток и маршей, протирка по-ручней, подо-конников; уборка при-домовой тер-ритории; пот-рава крыс;</w:t>
            </w:r>
          </w:p>
          <w:p w:rsidR="00FB634F" w:rsidRPr="006B476D" w:rsidRDefault="00FB634F" w:rsidP="005A31DB">
            <w:pPr>
              <w:spacing w:line="360" w:lineRule="auto"/>
              <w:jc w:val="both"/>
              <w:rPr>
                <w:sz w:val="20"/>
                <w:szCs w:val="20"/>
                <w:highlight w:val="yellow"/>
              </w:rPr>
            </w:pPr>
            <w:r>
              <w:rPr>
                <w:sz w:val="20"/>
                <w:szCs w:val="20"/>
                <w:highlight w:val="yellow"/>
              </w:rPr>
              <w:t>кв.43-подме-тание  лест-ничных кле-ток и маршей</w:t>
            </w:r>
          </w:p>
          <w:p w:rsidR="00FB634F" w:rsidRDefault="00FB634F" w:rsidP="005A31DB">
            <w:pPr>
              <w:spacing w:line="360" w:lineRule="auto"/>
              <w:jc w:val="both"/>
              <w:rPr>
                <w:sz w:val="20"/>
                <w:szCs w:val="20"/>
                <w:highlight w:val="yellow"/>
              </w:rPr>
            </w:pPr>
            <w:r>
              <w:rPr>
                <w:sz w:val="20"/>
                <w:szCs w:val="20"/>
                <w:highlight w:val="yellow"/>
              </w:rPr>
              <w:t>кв.18- подме-тание и мы-тьё  лестнич-ных клеток и маршей, про-тирка поруч-ней, подокон-ников; уборка придомовой</w:t>
            </w:r>
          </w:p>
          <w:p w:rsidR="00FB634F" w:rsidRDefault="00FB634F" w:rsidP="005A31DB">
            <w:pPr>
              <w:spacing w:line="360" w:lineRule="auto"/>
              <w:jc w:val="both"/>
              <w:rPr>
                <w:sz w:val="20"/>
                <w:szCs w:val="20"/>
                <w:highlight w:val="yellow"/>
              </w:rPr>
            </w:pPr>
            <w:r>
              <w:rPr>
                <w:sz w:val="20"/>
                <w:szCs w:val="20"/>
                <w:highlight w:val="yellow"/>
              </w:rPr>
              <w:t>кв.30-изготов-ление и уста-новка под-вальных две-рей</w:t>
            </w:r>
            <w:r w:rsidRPr="007055DD">
              <w:rPr>
                <w:sz w:val="20"/>
                <w:szCs w:val="20"/>
                <w:highlight w:val="yellow"/>
              </w:rPr>
              <w:t>;</w:t>
            </w:r>
          </w:p>
          <w:p w:rsidR="00FB634F" w:rsidRDefault="00FB634F" w:rsidP="005A31DB">
            <w:pPr>
              <w:spacing w:line="360" w:lineRule="auto"/>
              <w:jc w:val="both"/>
              <w:rPr>
                <w:sz w:val="20"/>
                <w:szCs w:val="20"/>
                <w:highlight w:val="yellow"/>
              </w:rPr>
            </w:pPr>
            <w:r>
              <w:rPr>
                <w:sz w:val="20"/>
                <w:szCs w:val="20"/>
                <w:highlight w:val="yellow"/>
              </w:rPr>
              <w:t>кв.44- подме-тание и мытьё  лестничных клеток и мар-шей, протир-ка поручней, подоконников; уборка придо-мовой терри-тории;</w:t>
            </w:r>
          </w:p>
          <w:p w:rsidR="00FB634F" w:rsidRDefault="00FB634F" w:rsidP="009734F2">
            <w:pPr>
              <w:spacing w:line="360" w:lineRule="auto"/>
              <w:jc w:val="both"/>
              <w:rPr>
                <w:sz w:val="20"/>
                <w:szCs w:val="20"/>
                <w:highlight w:val="yellow"/>
              </w:rPr>
            </w:pPr>
            <w:r>
              <w:rPr>
                <w:sz w:val="20"/>
                <w:szCs w:val="20"/>
                <w:highlight w:val="yellow"/>
              </w:rPr>
              <w:t>кв.49-подме-тание  лест-ничных кле-ток и маршей, протирка по-ручней, по-доконников;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кв.49-подме-тание  лест-ничных кле-ток и маршей, протирка по-ручней, по-доконников;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кв.4-подмета-ние</w:t>
            </w:r>
            <w:r w:rsidRPr="00C70E3F">
              <w:rPr>
                <w:sz w:val="20"/>
                <w:szCs w:val="20"/>
                <w:highlight w:val="yellow"/>
              </w:rPr>
              <w:t xml:space="preserve">  лест</w:t>
            </w:r>
            <w:r>
              <w:rPr>
                <w:sz w:val="20"/>
                <w:szCs w:val="20"/>
                <w:highlight w:val="yellow"/>
              </w:rPr>
              <w:t>нич-</w:t>
            </w:r>
            <w:r w:rsidRPr="00C70E3F">
              <w:rPr>
                <w:sz w:val="20"/>
                <w:szCs w:val="20"/>
                <w:highlight w:val="yellow"/>
              </w:rPr>
              <w:t xml:space="preserve">ных </w:t>
            </w:r>
            <w:r>
              <w:rPr>
                <w:sz w:val="20"/>
                <w:szCs w:val="20"/>
                <w:highlight w:val="yellow"/>
              </w:rPr>
              <w:t>клеток и маршей</w:t>
            </w:r>
            <w:r w:rsidRPr="002A6075">
              <w:rPr>
                <w:sz w:val="20"/>
                <w:szCs w:val="20"/>
                <w:highlight w:val="yellow"/>
              </w:rPr>
              <w:t xml:space="preserve"> </w:t>
            </w:r>
            <w:r>
              <w:rPr>
                <w:sz w:val="20"/>
                <w:szCs w:val="20"/>
                <w:highlight w:val="yellow"/>
                <w:lang w:val="en-US"/>
              </w:rPr>
              <w:t>c</w:t>
            </w:r>
            <w:r w:rsidRPr="002A6075">
              <w:rPr>
                <w:sz w:val="20"/>
                <w:szCs w:val="20"/>
                <w:highlight w:val="yellow"/>
              </w:rPr>
              <w:t xml:space="preserve"> 1 </w:t>
            </w:r>
            <w:r>
              <w:rPr>
                <w:sz w:val="20"/>
                <w:szCs w:val="20"/>
                <w:highlight w:val="yellow"/>
              </w:rPr>
              <w:t>по 2 этаж, про-</w:t>
            </w:r>
            <w:r w:rsidRPr="00C70E3F">
              <w:rPr>
                <w:sz w:val="20"/>
                <w:szCs w:val="20"/>
                <w:highlight w:val="yellow"/>
              </w:rPr>
              <w:t>тирка по</w:t>
            </w:r>
            <w:r w:rsidRPr="002A6075">
              <w:rPr>
                <w:sz w:val="20"/>
                <w:szCs w:val="20"/>
                <w:highlight w:val="yellow"/>
              </w:rPr>
              <w:t>-</w:t>
            </w:r>
            <w:r>
              <w:rPr>
                <w:sz w:val="20"/>
                <w:szCs w:val="20"/>
                <w:highlight w:val="yellow"/>
              </w:rPr>
              <w:t>руч</w:t>
            </w:r>
            <w:r w:rsidRPr="00C70E3F">
              <w:rPr>
                <w:sz w:val="20"/>
                <w:szCs w:val="20"/>
                <w:highlight w:val="yellow"/>
              </w:rPr>
              <w:t>ней, по</w:t>
            </w:r>
            <w:r>
              <w:rPr>
                <w:sz w:val="20"/>
                <w:szCs w:val="20"/>
                <w:highlight w:val="yellow"/>
              </w:rPr>
              <w:t>до</w:t>
            </w:r>
            <w:r w:rsidRPr="002A6075">
              <w:rPr>
                <w:sz w:val="20"/>
                <w:szCs w:val="20"/>
                <w:highlight w:val="yellow"/>
              </w:rPr>
              <w:t>-</w:t>
            </w:r>
            <w:r>
              <w:rPr>
                <w:sz w:val="20"/>
                <w:szCs w:val="20"/>
                <w:highlight w:val="yellow"/>
              </w:rPr>
              <w:t>кон</w:t>
            </w:r>
            <w:r w:rsidRPr="00C70E3F">
              <w:rPr>
                <w:sz w:val="20"/>
                <w:szCs w:val="20"/>
                <w:highlight w:val="yellow"/>
              </w:rPr>
              <w:t>ников</w:t>
            </w:r>
            <w:r>
              <w:rPr>
                <w:sz w:val="20"/>
                <w:szCs w:val="20"/>
                <w:highlight w:val="yellow"/>
              </w:rPr>
              <w:t>; уборка придо</w:t>
            </w:r>
            <w:r w:rsidRPr="002A6075">
              <w:rPr>
                <w:sz w:val="20"/>
                <w:szCs w:val="20"/>
                <w:highlight w:val="yellow"/>
              </w:rPr>
              <w:t>-</w:t>
            </w:r>
            <w:r>
              <w:rPr>
                <w:sz w:val="20"/>
                <w:szCs w:val="20"/>
                <w:highlight w:val="yellow"/>
              </w:rPr>
              <w:t>мовой терри</w:t>
            </w:r>
            <w:r w:rsidRPr="002A6075">
              <w:rPr>
                <w:sz w:val="20"/>
                <w:szCs w:val="20"/>
                <w:highlight w:val="yellow"/>
              </w:rPr>
              <w:t>-</w:t>
            </w:r>
            <w:r>
              <w:rPr>
                <w:sz w:val="20"/>
                <w:szCs w:val="20"/>
                <w:highlight w:val="yellow"/>
              </w:rPr>
              <w:t>тории;</w:t>
            </w:r>
          </w:p>
          <w:p w:rsidR="00FB634F" w:rsidRPr="00E10A6A" w:rsidRDefault="00FB634F" w:rsidP="005A31DB">
            <w:pPr>
              <w:spacing w:line="360" w:lineRule="auto"/>
              <w:jc w:val="both"/>
              <w:rPr>
                <w:sz w:val="20"/>
                <w:szCs w:val="20"/>
                <w:highlight w:val="yellow"/>
              </w:rPr>
            </w:pPr>
            <w:r>
              <w:rPr>
                <w:sz w:val="20"/>
                <w:szCs w:val="20"/>
                <w:highlight w:val="yellow"/>
              </w:rPr>
              <w:t>кв.4-изготов-ление и уста-новка мостков у подъездов; демонтаж и вывоз старых мостков, це-ментирование крыльца;</w:t>
            </w:r>
          </w:p>
          <w:p w:rsidR="00FB634F" w:rsidRDefault="00FB634F" w:rsidP="005A31DB">
            <w:pPr>
              <w:spacing w:line="360" w:lineRule="auto"/>
              <w:jc w:val="both"/>
              <w:rPr>
                <w:sz w:val="20"/>
                <w:szCs w:val="20"/>
                <w:highlight w:val="yellow"/>
              </w:rPr>
            </w:pPr>
            <w:r>
              <w:rPr>
                <w:sz w:val="20"/>
                <w:szCs w:val="20"/>
                <w:highlight w:val="yellow"/>
              </w:rPr>
              <w:t>кв.49-подме-тание  лест-ничных кле-ток и маршей, протирка по-ручней, по-доконников;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кв.28-подме-тание  лест-ничных кле-ток и маршей, протирка по-ручней, по-доконников; уборка при-домовой тер-ритории; по-кос травы на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кв.43-спуск воздуха из системы отоп-ления;</w:t>
            </w:r>
          </w:p>
          <w:p w:rsidR="00FB634F" w:rsidRDefault="00FB634F" w:rsidP="005A31DB">
            <w:pPr>
              <w:spacing w:line="360" w:lineRule="auto"/>
              <w:jc w:val="both"/>
              <w:rPr>
                <w:sz w:val="20"/>
                <w:szCs w:val="20"/>
                <w:highlight w:val="yellow"/>
              </w:rPr>
            </w:pPr>
            <w:r>
              <w:rPr>
                <w:sz w:val="20"/>
                <w:szCs w:val="20"/>
                <w:highlight w:val="yellow"/>
              </w:rPr>
              <w:t>кв.7- подмета-ние  лестнич-ных клеток и маршей, про-тирка поруч-ней, подокон-ников;</w:t>
            </w:r>
          </w:p>
          <w:p w:rsidR="00FB634F" w:rsidRDefault="00FB634F" w:rsidP="005A31DB">
            <w:pPr>
              <w:spacing w:line="360" w:lineRule="auto"/>
              <w:jc w:val="both"/>
              <w:rPr>
                <w:sz w:val="20"/>
                <w:szCs w:val="20"/>
                <w:highlight w:val="yellow"/>
              </w:rPr>
            </w:pPr>
            <w:r>
              <w:rPr>
                <w:sz w:val="20"/>
                <w:szCs w:val="20"/>
                <w:highlight w:val="yellow"/>
              </w:rPr>
              <w:t>кв.4-подме-тание и мы-тьё  лестнич-ных клеток и маршей, про-тирка поруч-ней, подокон-ников и поч-товых ящи-ков;</w:t>
            </w:r>
          </w:p>
          <w:p w:rsidR="00FB634F" w:rsidRPr="00AA6C8C" w:rsidRDefault="00FB634F" w:rsidP="005A31DB">
            <w:pPr>
              <w:spacing w:line="360" w:lineRule="auto"/>
              <w:jc w:val="both"/>
              <w:rPr>
                <w:sz w:val="20"/>
                <w:szCs w:val="20"/>
                <w:highlight w:val="yellow"/>
              </w:rPr>
            </w:pPr>
            <w:r>
              <w:rPr>
                <w:sz w:val="20"/>
                <w:szCs w:val="20"/>
                <w:highlight w:val="yellow"/>
              </w:rPr>
              <w:t>кв.33,55-под-метание и мы-тьё  лестнич-ных клеток и маршей, про-тирка поруч-ней, подокон-ников и поч-товых ящи-ков;</w:t>
            </w:r>
          </w:p>
        </w:tc>
        <w:tc>
          <w:tcPr>
            <w:tcW w:w="1060" w:type="dxa"/>
          </w:tcPr>
          <w:p w:rsidR="00FB634F" w:rsidRDefault="00FB634F" w:rsidP="005A31DB">
            <w:pPr>
              <w:spacing w:line="360" w:lineRule="auto"/>
              <w:rPr>
                <w:sz w:val="20"/>
                <w:szCs w:val="20"/>
                <w:highlight w:val="yellow"/>
              </w:rPr>
            </w:pPr>
            <w:r>
              <w:rPr>
                <w:sz w:val="20"/>
                <w:szCs w:val="20"/>
                <w:highlight w:val="yellow"/>
              </w:rPr>
              <w:t>03.01.14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09.01.14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15.01.14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16.01.14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21.01.14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28.01.14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31.01.14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21.03.14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24.03.14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02.04.14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11.04.14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16.04.14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21.04.14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24.04.14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28.04.14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29.04.14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12.05.14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15.05.14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19.05.14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26.05.14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27.05.14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29.05.14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03.06.14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09.06.14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10.06.14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17.06.14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18.06.14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19.06.14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24.06.14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27.06.14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30.06.14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02.07.14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07.07.14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09.07.14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14.07.14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17.07.14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18.07.14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22.07.14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28.07.14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05.08.14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07.08.14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11.08.14.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12.08.14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lang w:val="en-US"/>
              </w:rPr>
            </w:pPr>
            <w:r>
              <w:rPr>
                <w:sz w:val="20"/>
                <w:szCs w:val="20"/>
                <w:highlight w:val="yellow"/>
              </w:rPr>
              <w:t>18.08.14</w:t>
            </w:r>
          </w:p>
          <w:p w:rsidR="00FB634F" w:rsidRDefault="00FB634F" w:rsidP="005A31DB">
            <w:pPr>
              <w:spacing w:line="360" w:lineRule="auto"/>
              <w:rPr>
                <w:sz w:val="20"/>
                <w:szCs w:val="20"/>
                <w:highlight w:val="yellow"/>
                <w:lang w:val="en-US"/>
              </w:rPr>
            </w:pPr>
          </w:p>
          <w:p w:rsidR="00FB634F" w:rsidRDefault="00FB634F" w:rsidP="005A31DB">
            <w:pPr>
              <w:spacing w:line="360" w:lineRule="auto"/>
              <w:rPr>
                <w:sz w:val="20"/>
                <w:szCs w:val="20"/>
                <w:highlight w:val="yellow"/>
                <w:lang w:val="en-US"/>
              </w:rPr>
            </w:pPr>
          </w:p>
          <w:p w:rsidR="00FB634F" w:rsidRDefault="00FB634F" w:rsidP="005A31DB">
            <w:pPr>
              <w:spacing w:line="360" w:lineRule="auto"/>
              <w:rPr>
                <w:sz w:val="20"/>
                <w:szCs w:val="20"/>
                <w:highlight w:val="yellow"/>
                <w:lang w:val="en-US"/>
              </w:rPr>
            </w:pPr>
          </w:p>
          <w:p w:rsidR="00FB634F" w:rsidRDefault="00FB634F" w:rsidP="005A31DB">
            <w:pPr>
              <w:spacing w:line="360" w:lineRule="auto"/>
              <w:rPr>
                <w:sz w:val="20"/>
                <w:szCs w:val="20"/>
                <w:highlight w:val="yellow"/>
                <w:lang w:val="en-US"/>
              </w:rPr>
            </w:pPr>
          </w:p>
          <w:p w:rsidR="00FB634F" w:rsidRDefault="00FB634F" w:rsidP="005A31DB">
            <w:pPr>
              <w:spacing w:line="360" w:lineRule="auto"/>
              <w:rPr>
                <w:sz w:val="20"/>
                <w:szCs w:val="20"/>
                <w:highlight w:val="yellow"/>
                <w:lang w:val="en-US"/>
              </w:rPr>
            </w:pPr>
          </w:p>
          <w:p w:rsidR="00FB634F" w:rsidRDefault="00FB634F" w:rsidP="005A31DB">
            <w:pPr>
              <w:spacing w:line="360" w:lineRule="auto"/>
              <w:rPr>
                <w:sz w:val="20"/>
                <w:szCs w:val="20"/>
                <w:highlight w:val="yellow"/>
                <w:lang w:val="en-US"/>
              </w:rPr>
            </w:pPr>
          </w:p>
          <w:p w:rsidR="00FB634F" w:rsidRDefault="00FB634F" w:rsidP="005A31DB">
            <w:pPr>
              <w:spacing w:line="360" w:lineRule="auto"/>
              <w:rPr>
                <w:sz w:val="20"/>
                <w:szCs w:val="20"/>
                <w:highlight w:val="yellow"/>
                <w:lang w:val="en-US"/>
              </w:rPr>
            </w:pPr>
          </w:p>
          <w:p w:rsidR="00FB634F" w:rsidRDefault="00FB634F" w:rsidP="005A31DB">
            <w:pPr>
              <w:spacing w:line="360" w:lineRule="auto"/>
              <w:rPr>
                <w:sz w:val="20"/>
                <w:szCs w:val="20"/>
                <w:highlight w:val="yellow"/>
                <w:lang w:val="en-US"/>
              </w:rPr>
            </w:pPr>
          </w:p>
          <w:p w:rsidR="00FB634F" w:rsidRDefault="00FB634F" w:rsidP="005A31DB">
            <w:pPr>
              <w:spacing w:line="360" w:lineRule="auto"/>
              <w:rPr>
                <w:sz w:val="20"/>
                <w:szCs w:val="20"/>
                <w:highlight w:val="yellow"/>
                <w:lang w:val="en-US"/>
              </w:rPr>
            </w:pPr>
          </w:p>
          <w:p w:rsidR="00FB634F" w:rsidRDefault="00FB634F" w:rsidP="005A31DB">
            <w:pPr>
              <w:spacing w:line="360" w:lineRule="auto"/>
              <w:rPr>
                <w:sz w:val="20"/>
                <w:szCs w:val="20"/>
                <w:highlight w:val="yellow"/>
              </w:rPr>
            </w:pPr>
            <w:r>
              <w:rPr>
                <w:sz w:val="20"/>
                <w:szCs w:val="20"/>
                <w:highlight w:val="yellow"/>
                <w:lang w:val="en-US"/>
              </w:rPr>
              <w:t>25.08.14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27.08.14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lang w:val="en-US"/>
              </w:rPr>
            </w:pPr>
            <w:r>
              <w:rPr>
                <w:sz w:val="20"/>
                <w:szCs w:val="20"/>
                <w:highlight w:val="yellow"/>
              </w:rPr>
              <w:t>10.09.14</w:t>
            </w:r>
          </w:p>
          <w:p w:rsidR="00FB634F" w:rsidRDefault="00FB634F" w:rsidP="005A31DB">
            <w:pPr>
              <w:spacing w:line="360" w:lineRule="auto"/>
              <w:rPr>
                <w:sz w:val="20"/>
                <w:szCs w:val="20"/>
                <w:highlight w:val="yellow"/>
                <w:lang w:val="en-US"/>
              </w:rPr>
            </w:pPr>
          </w:p>
          <w:p w:rsidR="00FB634F" w:rsidRDefault="00FB634F" w:rsidP="005A31DB">
            <w:pPr>
              <w:spacing w:line="360" w:lineRule="auto"/>
              <w:rPr>
                <w:sz w:val="20"/>
                <w:szCs w:val="20"/>
                <w:highlight w:val="yellow"/>
                <w:lang w:val="en-US"/>
              </w:rPr>
            </w:pPr>
          </w:p>
          <w:p w:rsidR="00FB634F" w:rsidRDefault="00FB634F" w:rsidP="005A31DB">
            <w:pPr>
              <w:spacing w:line="360" w:lineRule="auto"/>
              <w:rPr>
                <w:sz w:val="20"/>
                <w:szCs w:val="20"/>
                <w:highlight w:val="yellow"/>
                <w:lang w:val="en-US"/>
              </w:rPr>
            </w:pPr>
          </w:p>
          <w:p w:rsidR="00FB634F" w:rsidRDefault="00FB634F" w:rsidP="005A31DB">
            <w:pPr>
              <w:spacing w:line="360" w:lineRule="auto"/>
              <w:rPr>
                <w:sz w:val="20"/>
                <w:szCs w:val="20"/>
                <w:highlight w:val="yellow"/>
                <w:lang w:val="en-US"/>
              </w:rPr>
            </w:pPr>
          </w:p>
          <w:p w:rsidR="00FB634F" w:rsidRDefault="00FB634F" w:rsidP="005A31DB">
            <w:pPr>
              <w:spacing w:line="360" w:lineRule="auto"/>
              <w:rPr>
                <w:sz w:val="20"/>
                <w:szCs w:val="20"/>
                <w:highlight w:val="yellow"/>
                <w:lang w:val="en-US"/>
              </w:rPr>
            </w:pPr>
          </w:p>
          <w:p w:rsidR="00FB634F" w:rsidRDefault="00FB634F" w:rsidP="005A31DB">
            <w:pPr>
              <w:spacing w:line="360" w:lineRule="auto"/>
              <w:rPr>
                <w:sz w:val="20"/>
                <w:szCs w:val="20"/>
                <w:highlight w:val="yellow"/>
                <w:lang w:val="en-US"/>
              </w:rPr>
            </w:pPr>
          </w:p>
          <w:p w:rsidR="00FB634F" w:rsidRDefault="00FB634F" w:rsidP="005A31DB">
            <w:pPr>
              <w:spacing w:line="360" w:lineRule="auto"/>
              <w:rPr>
                <w:sz w:val="20"/>
                <w:szCs w:val="20"/>
                <w:highlight w:val="yellow"/>
                <w:lang w:val="en-US"/>
              </w:rPr>
            </w:pPr>
          </w:p>
          <w:p w:rsidR="00FB634F" w:rsidRDefault="00FB634F" w:rsidP="005A31DB">
            <w:pPr>
              <w:spacing w:line="360" w:lineRule="auto"/>
              <w:rPr>
                <w:sz w:val="20"/>
                <w:szCs w:val="20"/>
                <w:highlight w:val="yellow"/>
                <w:lang w:val="en-US"/>
              </w:rPr>
            </w:pPr>
          </w:p>
          <w:p w:rsidR="00FB634F" w:rsidRDefault="00FB634F" w:rsidP="005A31DB">
            <w:pPr>
              <w:spacing w:line="360" w:lineRule="auto"/>
              <w:rPr>
                <w:sz w:val="20"/>
                <w:szCs w:val="20"/>
                <w:highlight w:val="yellow"/>
              </w:rPr>
            </w:pPr>
            <w:r>
              <w:rPr>
                <w:sz w:val="20"/>
                <w:szCs w:val="20"/>
                <w:highlight w:val="yellow"/>
              </w:rPr>
              <w:t>16.09.14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17.09.14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07.10.14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09.10.14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14.10.14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Pr="00EF22D5" w:rsidRDefault="00FB634F" w:rsidP="005A31DB">
            <w:pPr>
              <w:spacing w:line="360" w:lineRule="auto"/>
              <w:rPr>
                <w:sz w:val="20"/>
                <w:szCs w:val="20"/>
                <w:highlight w:val="yellow"/>
              </w:rPr>
            </w:pPr>
            <w:r>
              <w:rPr>
                <w:sz w:val="20"/>
                <w:szCs w:val="20"/>
                <w:highlight w:val="yellow"/>
              </w:rPr>
              <w:t>15.10.14</w:t>
            </w:r>
          </w:p>
        </w:tc>
        <w:tc>
          <w:tcPr>
            <w:tcW w:w="1100" w:type="dxa"/>
          </w:tcPr>
          <w:p w:rsidR="00FB634F" w:rsidRPr="00C81A3F" w:rsidRDefault="00FB634F" w:rsidP="00866556">
            <w:pPr>
              <w:spacing w:line="360" w:lineRule="auto"/>
              <w:jc w:val="both"/>
              <w:rPr>
                <w:sz w:val="20"/>
                <w:szCs w:val="20"/>
              </w:rPr>
            </w:pPr>
            <w:r w:rsidRPr="00866556">
              <w:rPr>
                <w:sz w:val="20"/>
                <w:szCs w:val="20"/>
                <w:highlight w:val="yellow"/>
              </w:rPr>
              <w:t>кв.12-пок</w:t>
            </w:r>
            <w:r>
              <w:rPr>
                <w:sz w:val="20"/>
                <w:szCs w:val="20"/>
                <w:highlight w:val="yellow"/>
              </w:rPr>
              <w:t>-</w:t>
            </w:r>
            <w:r w:rsidRPr="00866556">
              <w:rPr>
                <w:sz w:val="20"/>
                <w:szCs w:val="20"/>
                <w:highlight w:val="yellow"/>
              </w:rPr>
              <w:t>раска ска</w:t>
            </w:r>
            <w:r>
              <w:rPr>
                <w:sz w:val="20"/>
                <w:szCs w:val="20"/>
                <w:highlight w:val="yellow"/>
              </w:rPr>
              <w:t>-</w:t>
            </w:r>
            <w:r w:rsidRPr="00866556">
              <w:rPr>
                <w:sz w:val="20"/>
                <w:szCs w:val="20"/>
                <w:highlight w:val="yellow"/>
              </w:rPr>
              <w:t>мьи у по</w:t>
            </w:r>
            <w:r>
              <w:rPr>
                <w:sz w:val="20"/>
                <w:szCs w:val="20"/>
                <w:highlight w:val="yellow"/>
              </w:rPr>
              <w:t>-</w:t>
            </w:r>
            <w:r w:rsidRPr="00866556">
              <w:rPr>
                <w:sz w:val="20"/>
                <w:szCs w:val="20"/>
                <w:highlight w:val="yellow"/>
              </w:rPr>
              <w:t xml:space="preserve">дъезда </w:t>
            </w:r>
            <w:r>
              <w:rPr>
                <w:sz w:val="20"/>
                <w:szCs w:val="20"/>
                <w:highlight w:val="yellow"/>
              </w:rPr>
              <w:t xml:space="preserve">№ </w:t>
            </w:r>
            <w:r w:rsidRPr="00866556">
              <w:rPr>
                <w:sz w:val="20"/>
                <w:szCs w:val="20"/>
                <w:highlight w:val="yellow"/>
              </w:rPr>
              <w:t>2</w:t>
            </w:r>
            <w:r>
              <w:rPr>
                <w:sz w:val="20"/>
                <w:szCs w:val="20"/>
              </w:rPr>
              <w:t>;</w:t>
            </w:r>
          </w:p>
        </w:tc>
        <w:tc>
          <w:tcPr>
            <w:tcW w:w="1026" w:type="dxa"/>
          </w:tcPr>
          <w:p w:rsidR="00FB634F" w:rsidRPr="00866556" w:rsidRDefault="00FB634F" w:rsidP="005A31DB">
            <w:pPr>
              <w:spacing w:line="360" w:lineRule="auto"/>
              <w:jc w:val="center"/>
              <w:rPr>
                <w:sz w:val="20"/>
                <w:szCs w:val="20"/>
                <w:highlight w:val="yellow"/>
              </w:rPr>
            </w:pPr>
            <w:r w:rsidRPr="00866556">
              <w:rPr>
                <w:sz w:val="20"/>
                <w:szCs w:val="20"/>
                <w:highlight w:val="yellow"/>
              </w:rPr>
              <w:t>18.04.14</w:t>
            </w:r>
          </w:p>
        </w:tc>
        <w:tc>
          <w:tcPr>
            <w:tcW w:w="1418" w:type="dxa"/>
          </w:tcPr>
          <w:p w:rsidR="00FB634F" w:rsidRDefault="00FB634F" w:rsidP="005A31DB">
            <w:pPr>
              <w:spacing w:line="360" w:lineRule="auto"/>
              <w:jc w:val="both"/>
              <w:rPr>
                <w:sz w:val="20"/>
                <w:szCs w:val="20"/>
                <w:highlight w:val="yellow"/>
              </w:rPr>
            </w:pPr>
            <w:r w:rsidRPr="00192351">
              <w:rPr>
                <w:sz w:val="20"/>
                <w:szCs w:val="20"/>
                <w:highlight w:val="yellow"/>
              </w:rPr>
              <w:t>кв.31-замена эл.лампочек в подъезде №</w:t>
            </w:r>
            <w:r>
              <w:rPr>
                <w:sz w:val="20"/>
                <w:szCs w:val="20"/>
                <w:highlight w:val="yellow"/>
              </w:rPr>
              <w:t xml:space="preserve"> </w:t>
            </w:r>
            <w:r w:rsidRPr="00192351">
              <w:rPr>
                <w:sz w:val="20"/>
                <w:szCs w:val="20"/>
                <w:highlight w:val="yellow"/>
              </w:rPr>
              <w:t>2</w:t>
            </w:r>
            <w:r>
              <w:rPr>
                <w:sz w:val="20"/>
                <w:szCs w:val="20"/>
                <w:highlight w:val="yellow"/>
              </w:rPr>
              <w:t>, 3 (3</w:t>
            </w:r>
            <w:r w:rsidRPr="00192351">
              <w:rPr>
                <w:sz w:val="20"/>
                <w:szCs w:val="20"/>
                <w:highlight w:val="yellow"/>
              </w:rPr>
              <w:t xml:space="preserve"> шт.);</w:t>
            </w:r>
          </w:p>
          <w:p w:rsidR="00FB634F" w:rsidRDefault="00FB634F" w:rsidP="005A31DB">
            <w:pPr>
              <w:spacing w:line="360" w:lineRule="auto"/>
              <w:jc w:val="both"/>
              <w:rPr>
                <w:sz w:val="20"/>
                <w:szCs w:val="20"/>
                <w:highlight w:val="yellow"/>
              </w:rPr>
            </w:pPr>
            <w:r>
              <w:rPr>
                <w:sz w:val="20"/>
                <w:szCs w:val="20"/>
                <w:highlight w:val="yellow"/>
              </w:rPr>
              <w:t>кв.16-замена эл.лампочек в подъездах (5</w:t>
            </w:r>
            <w:r w:rsidRPr="00192351">
              <w:rPr>
                <w:sz w:val="20"/>
                <w:szCs w:val="20"/>
                <w:highlight w:val="yellow"/>
              </w:rPr>
              <w:t xml:space="preserve"> шт.);</w:t>
            </w:r>
          </w:p>
          <w:p w:rsidR="00FB634F" w:rsidRDefault="00FB634F" w:rsidP="005A31DB">
            <w:pPr>
              <w:spacing w:line="360" w:lineRule="auto"/>
              <w:jc w:val="both"/>
              <w:rPr>
                <w:sz w:val="20"/>
                <w:szCs w:val="20"/>
                <w:highlight w:val="yellow"/>
              </w:rPr>
            </w:pPr>
            <w:r>
              <w:rPr>
                <w:sz w:val="20"/>
                <w:szCs w:val="20"/>
                <w:highlight w:val="yellow"/>
              </w:rPr>
              <w:t xml:space="preserve">кв.6-замена эл.патрона на водонагрева-теле; </w:t>
            </w:r>
          </w:p>
          <w:p w:rsidR="00FB634F" w:rsidRDefault="00FB634F" w:rsidP="005A31DB">
            <w:pPr>
              <w:spacing w:line="360" w:lineRule="auto"/>
              <w:jc w:val="both"/>
              <w:rPr>
                <w:sz w:val="20"/>
                <w:szCs w:val="20"/>
                <w:highlight w:val="yellow"/>
              </w:rPr>
            </w:pPr>
            <w:r>
              <w:rPr>
                <w:sz w:val="20"/>
                <w:szCs w:val="20"/>
                <w:highlight w:val="yellow"/>
              </w:rPr>
              <w:t>кв.6-установ-ка водонагре-вателя;</w:t>
            </w:r>
          </w:p>
          <w:p w:rsidR="00FB634F" w:rsidRDefault="00FB634F" w:rsidP="00181326">
            <w:pPr>
              <w:spacing w:line="360" w:lineRule="auto"/>
              <w:jc w:val="both"/>
              <w:rPr>
                <w:sz w:val="20"/>
                <w:szCs w:val="20"/>
                <w:highlight w:val="yellow"/>
              </w:rPr>
            </w:pPr>
            <w:r>
              <w:rPr>
                <w:sz w:val="20"/>
                <w:szCs w:val="20"/>
                <w:highlight w:val="yellow"/>
              </w:rPr>
              <w:t xml:space="preserve">кв.5-замена эл.автомата; </w:t>
            </w:r>
          </w:p>
          <w:p w:rsidR="00FB634F" w:rsidRDefault="00FB634F" w:rsidP="00D0352E">
            <w:pPr>
              <w:spacing w:line="360" w:lineRule="auto"/>
              <w:jc w:val="both"/>
              <w:rPr>
                <w:sz w:val="20"/>
                <w:szCs w:val="20"/>
                <w:highlight w:val="yellow"/>
              </w:rPr>
            </w:pPr>
            <w:r>
              <w:rPr>
                <w:sz w:val="20"/>
                <w:szCs w:val="20"/>
                <w:highlight w:val="yellow"/>
              </w:rPr>
              <w:t>кв.10-замена эл.лампочек в подъездах (12</w:t>
            </w:r>
            <w:r w:rsidRPr="00192351">
              <w:rPr>
                <w:sz w:val="20"/>
                <w:szCs w:val="20"/>
                <w:highlight w:val="yellow"/>
              </w:rPr>
              <w:t xml:space="preserve"> шт.);</w:t>
            </w:r>
          </w:p>
          <w:p w:rsidR="00FB634F" w:rsidRDefault="00FB634F" w:rsidP="00866556">
            <w:pPr>
              <w:spacing w:line="360" w:lineRule="auto"/>
              <w:jc w:val="both"/>
              <w:rPr>
                <w:sz w:val="20"/>
                <w:szCs w:val="20"/>
                <w:highlight w:val="yellow"/>
              </w:rPr>
            </w:pPr>
            <w:r>
              <w:rPr>
                <w:sz w:val="20"/>
                <w:szCs w:val="20"/>
                <w:highlight w:val="yellow"/>
              </w:rPr>
              <w:t xml:space="preserve">кв.18-замена эл.патрона в подъезде №2; </w:t>
            </w:r>
          </w:p>
          <w:p w:rsidR="00FB634F" w:rsidRDefault="00FB634F" w:rsidP="00866556">
            <w:pPr>
              <w:spacing w:line="360" w:lineRule="auto"/>
              <w:jc w:val="both"/>
              <w:rPr>
                <w:sz w:val="20"/>
                <w:szCs w:val="20"/>
                <w:highlight w:val="yellow"/>
              </w:rPr>
            </w:pPr>
            <w:r>
              <w:rPr>
                <w:sz w:val="20"/>
                <w:szCs w:val="20"/>
                <w:highlight w:val="yellow"/>
              </w:rPr>
              <w:t>кв.36-демон-таж и монтаж эл. счётчика; опломбиро-вание эл. счётчика;</w:t>
            </w:r>
          </w:p>
          <w:p w:rsidR="00FB634F" w:rsidRDefault="00FB634F" w:rsidP="00866556">
            <w:pPr>
              <w:spacing w:line="360" w:lineRule="auto"/>
              <w:jc w:val="both"/>
              <w:rPr>
                <w:sz w:val="20"/>
                <w:szCs w:val="20"/>
                <w:highlight w:val="yellow"/>
              </w:rPr>
            </w:pPr>
            <w:r>
              <w:rPr>
                <w:sz w:val="20"/>
                <w:szCs w:val="20"/>
                <w:highlight w:val="yellow"/>
              </w:rPr>
              <w:t>кв.7-замена пакетного выключателя на квартиру;</w:t>
            </w:r>
          </w:p>
          <w:p w:rsidR="00FB634F" w:rsidRDefault="00FB634F" w:rsidP="00DA4E5B">
            <w:pPr>
              <w:spacing w:line="360" w:lineRule="auto"/>
              <w:jc w:val="both"/>
              <w:rPr>
                <w:sz w:val="20"/>
                <w:szCs w:val="20"/>
                <w:highlight w:val="yellow"/>
              </w:rPr>
            </w:pPr>
            <w:r>
              <w:rPr>
                <w:sz w:val="20"/>
                <w:szCs w:val="20"/>
                <w:highlight w:val="yellow"/>
              </w:rPr>
              <w:t>кв.30-осмотр эл.щита; за-мена эл.ав-томата на квартиру;</w:t>
            </w:r>
          </w:p>
          <w:p w:rsidR="00FB634F" w:rsidRDefault="00FB634F" w:rsidP="00DA4E5B">
            <w:pPr>
              <w:spacing w:line="360" w:lineRule="auto"/>
              <w:jc w:val="both"/>
              <w:rPr>
                <w:sz w:val="20"/>
                <w:szCs w:val="20"/>
                <w:highlight w:val="yellow"/>
              </w:rPr>
            </w:pPr>
            <w:r>
              <w:rPr>
                <w:sz w:val="20"/>
                <w:szCs w:val="20"/>
                <w:highlight w:val="yellow"/>
              </w:rPr>
              <w:t>кв.30- замена лампочек в подъезде</w:t>
            </w:r>
            <w:r w:rsidRPr="001D13AA">
              <w:rPr>
                <w:sz w:val="20"/>
                <w:szCs w:val="20"/>
                <w:highlight w:val="yellow"/>
              </w:rPr>
              <w:t>;</w:t>
            </w:r>
          </w:p>
          <w:p w:rsidR="00FB634F" w:rsidRDefault="00FB634F" w:rsidP="00DA4E5B">
            <w:pPr>
              <w:spacing w:line="360" w:lineRule="auto"/>
              <w:jc w:val="both"/>
              <w:rPr>
                <w:sz w:val="20"/>
                <w:szCs w:val="20"/>
                <w:highlight w:val="yellow"/>
              </w:rPr>
            </w:pPr>
            <w:r>
              <w:rPr>
                <w:sz w:val="20"/>
                <w:szCs w:val="20"/>
                <w:highlight w:val="yellow"/>
              </w:rPr>
              <w:t>кв.23-ремонт лампы дневного света</w:t>
            </w:r>
            <w:r w:rsidRPr="00C670AB">
              <w:rPr>
                <w:sz w:val="20"/>
                <w:szCs w:val="20"/>
                <w:highlight w:val="yellow"/>
              </w:rPr>
              <w:t>;</w:t>
            </w:r>
          </w:p>
          <w:p w:rsidR="00FB634F" w:rsidRPr="00C670AB" w:rsidRDefault="00FB634F" w:rsidP="00DA4E5B">
            <w:pPr>
              <w:spacing w:line="360" w:lineRule="auto"/>
              <w:jc w:val="both"/>
              <w:rPr>
                <w:sz w:val="20"/>
                <w:szCs w:val="20"/>
                <w:highlight w:val="yellow"/>
              </w:rPr>
            </w:pPr>
            <w:r>
              <w:rPr>
                <w:sz w:val="20"/>
                <w:szCs w:val="20"/>
                <w:highlight w:val="yellow"/>
              </w:rPr>
              <w:t>кв.19-замена лампочек в подъезде;</w:t>
            </w:r>
          </w:p>
          <w:p w:rsidR="00FB634F" w:rsidRDefault="00FB634F" w:rsidP="003631CE">
            <w:pPr>
              <w:spacing w:line="360" w:lineRule="auto"/>
              <w:jc w:val="both"/>
              <w:rPr>
                <w:sz w:val="20"/>
                <w:szCs w:val="20"/>
                <w:highlight w:val="yellow"/>
              </w:rPr>
            </w:pPr>
            <w:r>
              <w:rPr>
                <w:sz w:val="20"/>
                <w:szCs w:val="20"/>
                <w:highlight w:val="yellow"/>
              </w:rPr>
              <w:t>кв.49-замена лампочек в подъезде (17 шт.);</w:t>
            </w:r>
          </w:p>
          <w:p w:rsidR="00FB634F" w:rsidRPr="00C670AB" w:rsidRDefault="00FB634F" w:rsidP="003631CE">
            <w:pPr>
              <w:spacing w:line="360" w:lineRule="auto"/>
              <w:jc w:val="both"/>
              <w:rPr>
                <w:sz w:val="20"/>
                <w:szCs w:val="20"/>
                <w:highlight w:val="yellow"/>
              </w:rPr>
            </w:pPr>
            <w:r>
              <w:rPr>
                <w:sz w:val="20"/>
                <w:szCs w:val="20"/>
                <w:highlight w:val="yellow"/>
              </w:rPr>
              <w:t>кв.21-замена люстры;</w:t>
            </w:r>
          </w:p>
          <w:p w:rsidR="00FB634F" w:rsidRDefault="00FB634F" w:rsidP="0099421B">
            <w:pPr>
              <w:spacing w:line="360" w:lineRule="auto"/>
              <w:jc w:val="both"/>
              <w:rPr>
                <w:sz w:val="20"/>
                <w:szCs w:val="20"/>
                <w:highlight w:val="yellow"/>
              </w:rPr>
            </w:pPr>
            <w:r>
              <w:rPr>
                <w:sz w:val="20"/>
                <w:szCs w:val="20"/>
                <w:highlight w:val="yellow"/>
              </w:rPr>
              <w:t>кв.33-замена лампочек в подъезде (4 шт.);</w:t>
            </w:r>
          </w:p>
          <w:p w:rsidR="00FB634F" w:rsidRDefault="00FB634F" w:rsidP="00D734FC">
            <w:pPr>
              <w:spacing w:line="360" w:lineRule="auto"/>
              <w:jc w:val="both"/>
              <w:rPr>
                <w:sz w:val="20"/>
                <w:szCs w:val="20"/>
                <w:highlight w:val="yellow"/>
              </w:rPr>
            </w:pPr>
            <w:r>
              <w:rPr>
                <w:sz w:val="20"/>
                <w:szCs w:val="20"/>
                <w:highlight w:val="yellow"/>
              </w:rPr>
              <w:t>кв.49-замена лампочек в подъезде (8 шт.);</w:t>
            </w:r>
          </w:p>
          <w:p w:rsidR="00FB634F" w:rsidRDefault="00FB634F" w:rsidP="00EA6217">
            <w:pPr>
              <w:spacing w:line="360" w:lineRule="auto"/>
              <w:jc w:val="both"/>
              <w:rPr>
                <w:sz w:val="20"/>
                <w:szCs w:val="20"/>
                <w:highlight w:val="yellow"/>
              </w:rPr>
            </w:pPr>
            <w:r>
              <w:rPr>
                <w:sz w:val="20"/>
                <w:szCs w:val="20"/>
                <w:highlight w:val="yellow"/>
              </w:rPr>
              <w:t>кв.5-замена лампочек в подъезде (9 шт.);</w:t>
            </w:r>
          </w:p>
          <w:p w:rsidR="00FB634F" w:rsidRDefault="00FB634F" w:rsidP="00FC0066">
            <w:pPr>
              <w:spacing w:line="360" w:lineRule="auto"/>
              <w:jc w:val="both"/>
              <w:rPr>
                <w:sz w:val="20"/>
                <w:szCs w:val="20"/>
                <w:highlight w:val="yellow"/>
              </w:rPr>
            </w:pPr>
            <w:r>
              <w:rPr>
                <w:sz w:val="20"/>
                <w:szCs w:val="20"/>
                <w:highlight w:val="yellow"/>
              </w:rPr>
              <w:t>кв.40-замена лампочек в подъездах (6 шт.);</w:t>
            </w:r>
          </w:p>
          <w:p w:rsidR="00FB634F" w:rsidRDefault="00FB634F" w:rsidP="00D734FC">
            <w:pPr>
              <w:spacing w:line="360" w:lineRule="auto"/>
              <w:jc w:val="both"/>
              <w:rPr>
                <w:sz w:val="20"/>
                <w:szCs w:val="20"/>
                <w:highlight w:val="yellow"/>
              </w:rPr>
            </w:pPr>
          </w:p>
          <w:p w:rsidR="00FB634F" w:rsidRDefault="00FB634F" w:rsidP="00181326">
            <w:pPr>
              <w:spacing w:line="360" w:lineRule="auto"/>
              <w:jc w:val="both"/>
              <w:rPr>
                <w:sz w:val="20"/>
                <w:szCs w:val="20"/>
                <w:highlight w:val="yellow"/>
              </w:rPr>
            </w:pPr>
          </w:p>
          <w:p w:rsidR="00FB634F" w:rsidRPr="00CF5D55" w:rsidRDefault="00FB634F" w:rsidP="005A31DB">
            <w:pPr>
              <w:spacing w:line="360" w:lineRule="auto"/>
              <w:jc w:val="both"/>
              <w:rPr>
                <w:sz w:val="20"/>
                <w:szCs w:val="20"/>
                <w:highlight w:val="yellow"/>
              </w:rPr>
            </w:pPr>
          </w:p>
        </w:tc>
        <w:tc>
          <w:tcPr>
            <w:tcW w:w="992" w:type="dxa"/>
          </w:tcPr>
          <w:p w:rsidR="00FB634F" w:rsidRDefault="00FB634F" w:rsidP="00417602">
            <w:pPr>
              <w:spacing w:line="360" w:lineRule="auto"/>
              <w:rPr>
                <w:sz w:val="20"/>
                <w:szCs w:val="20"/>
              </w:rPr>
            </w:pPr>
            <w:r w:rsidRPr="00192351">
              <w:rPr>
                <w:sz w:val="20"/>
                <w:szCs w:val="20"/>
                <w:highlight w:val="yellow"/>
              </w:rPr>
              <w:t>14.01.14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A65CC0">
              <w:rPr>
                <w:sz w:val="20"/>
                <w:szCs w:val="20"/>
                <w:highlight w:val="yellow"/>
              </w:rPr>
              <w:t>16.01.14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181326">
              <w:rPr>
                <w:sz w:val="20"/>
                <w:szCs w:val="20"/>
                <w:highlight w:val="yellow"/>
              </w:rPr>
              <w:t>10.04.14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181326">
              <w:rPr>
                <w:sz w:val="20"/>
                <w:szCs w:val="20"/>
                <w:highlight w:val="yellow"/>
              </w:rPr>
              <w:t>11.04.14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181326">
              <w:rPr>
                <w:sz w:val="20"/>
                <w:szCs w:val="20"/>
                <w:highlight w:val="yellow"/>
              </w:rPr>
              <w:t>11.04.14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D0352E">
              <w:rPr>
                <w:sz w:val="20"/>
                <w:szCs w:val="20"/>
                <w:highlight w:val="yellow"/>
              </w:rPr>
              <w:t>17.04.14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866556">
              <w:rPr>
                <w:sz w:val="20"/>
                <w:szCs w:val="20"/>
                <w:highlight w:val="yellow"/>
              </w:rPr>
              <w:t>18.04.14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3932DA">
              <w:rPr>
                <w:sz w:val="20"/>
                <w:szCs w:val="20"/>
                <w:highlight w:val="yellow"/>
              </w:rPr>
              <w:t>10.06.1</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E4638C">
              <w:rPr>
                <w:sz w:val="20"/>
                <w:szCs w:val="20"/>
                <w:highlight w:val="yellow"/>
              </w:rPr>
              <w:t>30.06.14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6B476D">
              <w:rPr>
                <w:sz w:val="20"/>
                <w:szCs w:val="20"/>
                <w:highlight w:val="yellow"/>
              </w:rPr>
              <w:t>11.08.14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501D8F">
              <w:rPr>
                <w:sz w:val="20"/>
                <w:szCs w:val="20"/>
                <w:highlight w:val="yellow"/>
              </w:rPr>
              <w:t>14.08.14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C670AB">
              <w:rPr>
                <w:sz w:val="20"/>
                <w:szCs w:val="20"/>
                <w:highlight w:val="yellow"/>
              </w:rPr>
              <w:t>15.08.14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3631CE">
              <w:rPr>
                <w:sz w:val="20"/>
                <w:szCs w:val="20"/>
                <w:highlight w:val="yellow"/>
              </w:rPr>
              <w:t>18.08.14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A80849">
              <w:rPr>
                <w:sz w:val="20"/>
                <w:szCs w:val="20"/>
                <w:highlight w:val="yellow"/>
              </w:rPr>
              <w:t>20.08.14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99421B">
              <w:rPr>
                <w:sz w:val="20"/>
                <w:szCs w:val="20"/>
                <w:highlight w:val="yellow"/>
              </w:rPr>
              <w:t>02.09.14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D734FC">
              <w:rPr>
                <w:sz w:val="20"/>
                <w:szCs w:val="20"/>
                <w:highlight w:val="yellow"/>
              </w:rPr>
              <w:t>08.09.14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EA6217">
              <w:rPr>
                <w:sz w:val="20"/>
                <w:szCs w:val="20"/>
                <w:highlight w:val="yellow"/>
              </w:rPr>
              <w:t>01.10.14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FC0066">
              <w:rPr>
                <w:sz w:val="20"/>
                <w:szCs w:val="20"/>
                <w:highlight w:val="yellow"/>
              </w:rPr>
              <w:t>14.10.14</w:t>
            </w:r>
          </w:p>
          <w:p w:rsidR="00FB634F" w:rsidRPr="00AA554B" w:rsidRDefault="00FB634F" w:rsidP="00AA554B">
            <w:pPr>
              <w:rPr>
                <w:sz w:val="20"/>
                <w:szCs w:val="20"/>
              </w:rPr>
            </w:pPr>
          </w:p>
          <w:p w:rsidR="00FB634F" w:rsidRPr="00AA554B" w:rsidRDefault="00FB634F" w:rsidP="00AA554B">
            <w:pPr>
              <w:rPr>
                <w:sz w:val="20"/>
                <w:szCs w:val="20"/>
              </w:rPr>
            </w:pPr>
          </w:p>
          <w:p w:rsidR="00FB634F" w:rsidRPr="00AA554B" w:rsidRDefault="00FB634F" w:rsidP="00AA554B">
            <w:pPr>
              <w:rPr>
                <w:sz w:val="20"/>
                <w:szCs w:val="20"/>
              </w:rPr>
            </w:pPr>
          </w:p>
          <w:p w:rsidR="00FB634F" w:rsidRPr="00AA554B" w:rsidRDefault="00FB634F" w:rsidP="00AA554B">
            <w:pPr>
              <w:rPr>
                <w:sz w:val="20"/>
                <w:szCs w:val="20"/>
              </w:rPr>
            </w:pPr>
          </w:p>
          <w:p w:rsidR="00FB634F" w:rsidRPr="00AA554B" w:rsidRDefault="00FB634F" w:rsidP="00AA554B">
            <w:pPr>
              <w:rPr>
                <w:sz w:val="20"/>
                <w:szCs w:val="20"/>
              </w:rPr>
            </w:pPr>
          </w:p>
          <w:p w:rsidR="00FB634F" w:rsidRPr="00AA554B" w:rsidRDefault="00FB634F" w:rsidP="00AA554B">
            <w:pPr>
              <w:rPr>
                <w:sz w:val="20"/>
                <w:szCs w:val="20"/>
              </w:rPr>
            </w:pPr>
          </w:p>
          <w:p w:rsidR="00FB634F" w:rsidRPr="00AA554B" w:rsidRDefault="00FB634F" w:rsidP="00AA554B">
            <w:pPr>
              <w:rPr>
                <w:sz w:val="20"/>
                <w:szCs w:val="20"/>
              </w:rPr>
            </w:pPr>
          </w:p>
          <w:p w:rsidR="00FB634F" w:rsidRPr="00AA554B" w:rsidRDefault="00FB634F" w:rsidP="00AA554B">
            <w:pPr>
              <w:rPr>
                <w:sz w:val="20"/>
                <w:szCs w:val="20"/>
              </w:rPr>
            </w:pPr>
          </w:p>
          <w:p w:rsidR="00FB634F" w:rsidRPr="00AA554B" w:rsidRDefault="00FB634F" w:rsidP="00AA554B">
            <w:pPr>
              <w:rPr>
                <w:sz w:val="20"/>
                <w:szCs w:val="20"/>
              </w:rPr>
            </w:pPr>
          </w:p>
          <w:p w:rsidR="00FB634F" w:rsidRPr="00AA554B" w:rsidRDefault="00FB634F" w:rsidP="00AA554B">
            <w:pPr>
              <w:rPr>
                <w:sz w:val="20"/>
                <w:szCs w:val="20"/>
              </w:rPr>
            </w:pPr>
          </w:p>
          <w:p w:rsidR="00FB634F" w:rsidRPr="00AA554B" w:rsidRDefault="00FB634F" w:rsidP="00AA554B">
            <w:pPr>
              <w:rPr>
                <w:sz w:val="20"/>
                <w:szCs w:val="20"/>
              </w:rPr>
            </w:pPr>
          </w:p>
          <w:p w:rsidR="00FB634F" w:rsidRPr="00AA554B" w:rsidRDefault="00FB634F" w:rsidP="00AA554B">
            <w:pPr>
              <w:rPr>
                <w:sz w:val="20"/>
                <w:szCs w:val="20"/>
              </w:rPr>
            </w:pPr>
          </w:p>
          <w:p w:rsidR="00FB634F" w:rsidRPr="00AA554B" w:rsidRDefault="00FB634F" w:rsidP="00AA554B">
            <w:pPr>
              <w:rPr>
                <w:sz w:val="20"/>
                <w:szCs w:val="20"/>
              </w:rPr>
            </w:pPr>
          </w:p>
          <w:p w:rsidR="00FB634F" w:rsidRPr="00AA554B" w:rsidRDefault="00FB634F" w:rsidP="00AA554B">
            <w:pPr>
              <w:rPr>
                <w:sz w:val="20"/>
                <w:szCs w:val="20"/>
              </w:rPr>
            </w:pPr>
          </w:p>
          <w:p w:rsidR="00FB634F" w:rsidRPr="00AA554B" w:rsidRDefault="00FB634F" w:rsidP="00AA554B">
            <w:pPr>
              <w:rPr>
                <w:sz w:val="20"/>
                <w:szCs w:val="20"/>
              </w:rPr>
            </w:pPr>
          </w:p>
          <w:p w:rsidR="00FB634F" w:rsidRPr="00AA554B" w:rsidRDefault="00FB634F" w:rsidP="00AA554B">
            <w:pPr>
              <w:rPr>
                <w:sz w:val="20"/>
                <w:szCs w:val="20"/>
              </w:rPr>
            </w:pPr>
          </w:p>
          <w:p w:rsidR="00FB634F" w:rsidRPr="00AA554B" w:rsidRDefault="00FB634F" w:rsidP="00AA554B">
            <w:pPr>
              <w:rPr>
                <w:sz w:val="20"/>
                <w:szCs w:val="20"/>
              </w:rPr>
            </w:pPr>
          </w:p>
          <w:p w:rsidR="00FB634F" w:rsidRDefault="00FB634F" w:rsidP="00AA554B">
            <w:pPr>
              <w:rPr>
                <w:sz w:val="20"/>
                <w:szCs w:val="20"/>
              </w:rPr>
            </w:pPr>
          </w:p>
          <w:p w:rsidR="00FB634F" w:rsidRPr="00AA554B" w:rsidRDefault="00FB634F" w:rsidP="00AA554B">
            <w:pPr>
              <w:rPr>
                <w:sz w:val="20"/>
                <w:szCs w:val="20"/>
              </w:rPr>
            </w:pPr>
          </w:p>
          <w:p w:rsidR="00FB634F" w:rsidRDefault="00FB634F" w:rsidP="00AA554B">
            <w:pPr>
              <w:rPr>
                <w:sz w:val="20"/>
                <w:szCs w:val="20"/>
              </w:rPr>
            </w:pPr>
          </w:p>
          <w:p w:rsidR="00FB634F" w:rsidRDefault="00FB634F" w:rsidP="00AA554B">
            <w:pPr>
              <w:rPr>
                <w:sz w:val="20"/>
                <w:szCs w:val="20"/>
              </w:rPr>
            </w:pPr>
          </w:p>
          <w:p w:rsidR="00FB634F" w:rsidRPr="00AA554B" w:rsidRDefault="00FB634F" w:rsidP="00AA554B">
            <w:pPr>
              <w:rPr>
                <w:sz w:val="20"/>
                <w:szCs w:val="20"/>
              </w:rPr>
            </w:pPr>
          </w:p>
        </w:tc>
        <w:tc>
          <w:tcPr>
            <w:tcW w:w="1276" w:type="dxa"/>
          </w:tcPr>
          <w:p w:rsidR="00FB634F" w:rsidRPr="000A409C" w:rsidRDefault="00FB634F" w:rsidP="005A31DB">
            <w:pPr>
              <w:spacing w:line="360" w:lineRule="auto"/>
              <w:jc w:val="center"/>
              <w:rPr>
                <w:b/>
                <w:sz w:val="20"/>
                <w:szCs w:val="20"/>
              </w:rPr>
            </w:pPr>
          </w:p>
        </w:tc>
        <w:tc>
          <w:tcPr>
            <w:tcW w:w="1013" w:type="dxa"/>
          </w:tcPr>
          <w:p w:rsidR="00FB634F" w:rsidRPr="000A409C" w:rsidRDefault="00FB634F" w:rsidP="005A31DB">
            <w:pPr>
              <w:spacing w:line="360" w:lineRule="auto"/>
              <w:jc w:val="center"/>
              <w:rPr>
                <w:b/>
                <w:sz w:val="20"/>
                <w:szCs w:val="20"/>
              </w:rPr>
            </w:pPr>
          </w:p>
        </w:tc>
      </w:tr>
      <w:tr w:rsidR="00FB634F" w:rsidRPr="0036260C" w:rsidTr="001A3C8D">
        <w:trPr>
          <w:trHeight w:val="64"/>
        </w:trPr>
        <w:tc>
          <w:tcPr>
            <w:tcW w:w="675" w:type="dxa"/>
          </w:tcPr>
          <w:p w:rsidR="00FB634F" w:rsidRPr="00590CFE" w:rsidRDefault="00FB634F" w:rsidP="005A31DB">
            <w:pPr>
              <w:spacing w:line="360" w:lineRule="auto"/>
              <w:jc w:val="center"/>
            </w:pPr>
            <w:r>
              <w:t>5</w:t>
            </w:r>
          </w:p>
        </w:tc>
        <w:tc>
          <w:tcPr>
            <w:tcW w:w="2410" w:type="dxa"/>
          </w:tcPr>
          <w:p w:rsidR="00FB634F" w:rsidRDefault="00FB634F" w:rsidP="005A31DB">
            <w:pPr>
              <w:spacing w:line="360" w:lineRule="auto"/>
              <w:jc w:val="center"/>
            </w:pPr>
            <w:r>
              <w:t>Ленина, д. 7-А</w:t>
            </w:r>
          </w:p>
        </w:tc>
        <w:tc>
          <w:tcPr>
            <w:tcW w:w="1523" w:type="dxa"/>
          </w:tcPr>
          <w:p w:rsidR="00FB634F" w:rsidRDefault="00FB634F" w:rsidP="005A31DB">
            <w:pPr>
              <w:spacing w:line="360" w:lineRule="auto"/>
              <w:jc w:val="both"/>
              <w:rPr>
                <w:sz w:val="20"/>
                <w:szCs w:val="20"/>
                <w:highlight w:val="yellow"/>
              </w:rPr>
            </w:pPr>
            <w:r w:rsidRPr="00E03B95">
              <w:rPr>
                <w:sz w:val="20"/>
                <w:szCs w:val="20"/>
                <w:highlight w:val="yellow"/>
              </w:rPr>
              <w:t>кв.10-замена м/п трубы ГВС от бойлера;</w:t>
            </w:r>
          </w:p>
          <w:p w:rsidR="00FB634F" w:rsidRDefault="00FB634F" w:rsidP="005A31DB">
            <w:pPr>
              <w:spacing w:line="360" w:lineRule="auto"/>
              <w:jc w:val="both"/>
              <w:rPr>
                <w:sz w:val="20"/>
                <w:szCs w:val="20"/>
                <w:highlight w:val="yellow"/>
              </w:rPr>
            </w:pPr>
            <w:r>
              <w:rPr>
                <w:sz w:val="20"/>
                <w:szCs w:val="20"/>
                <w:highlight w:val="yellow"/>
              </w:rPr>
              <w:t>кв.85-устране-ние течи под раковиной;</w:t>
            </w:r>
          </w:p>
          <w:p w:rsidR="00FB634F" w:rsidRDefault="00FB634F" w:rsidP="005A31DB">
            <w:pPr>
              <w:spacing w:line="360" w:lineRule="auto"/>
              <w:jc w:val="both"/>
              <w:rPr>
                <w:sz w:val="20"/>
                <w:szCs w:val="20"/>
                <w:highlight w:val="yellow"/>
              </w:rPr>
            </w:pPr>
            <w:r>
              <w:rPr>
                <w:sz w:val="20"/>
                <w:szCs w:val="20"/>
                <w:highlight w:val="yellow"/>
              </w:rPr>
              <w:t>кв.76-разбор</w:t>
            </w:r>
            <w:r w:rsidRPr="004B6CE7">
              <w:rPr>
                <w:sz w:val="20"/>
                <w:szCs w:val="20"/>
                <w:highlight w:val="yellow"/>
              </w:rPr>
              <w:t>-</w:t>
            </w:r>
            <w:r>
              <w:rPr>
                <w:sz w:val="20"/>
                <w:szCs w:val="20"/>
                <w:highlight w:val="yellow"/>
              </w:rPr>
              <w:t>ка, сборка и прочистка фильтра гру</w:t>
            </w:r>
            <w:r w:rsidRPr="004B6CE7">
              <w:rPr>
                <w:sz w:val="20"/>
                <w:szCs w:val="20"/>
                <w:highlight w:val="yellow"/>
              </w:rPr>
              <w:t>-</w:t>
            </w:r>
            <w:r>
              <w:rPr>
                <w:sz w:val="20"/>
                <w:szCs w:val="20"/>
                <w:highlight w:val="yellow"/>
              </w:rPr>
              <w:t>бой очистки ХВС;</w:t>
            </w:r>
          </w:p>
          <w:p w:rsidR="00FB634F" w:rsidRDefault="00FB634F" w:rsidP="000E47DA">
            <w:pPr>
              <w:spacing w:line="360" w:lineRule="auto"/>
              <w:jc w:val="both"/>
              <w:rPr>
                <w:sz w:val="20"/>
                <w:szCs w:val="20"/>
                <w:highlight w:val="yellow"/>
              </w:rPr>
            </w:pPr>
            <w:r>
              <w:rPr>
                <w:sz w:val="20"/>
                <w:szCs w:val="20"/>
                <w:highlight w:val="yellow"/>
              </w:rPr>
              <w:t>кв.79-прочист-ка фильтра грубой очист-ки ХВС;</w:t>
            </w:r>
          </w:p>
          <w:p w:rsidR="00FB634F" w:rsidRDefault="00FB634F" w:rsidP="000E47DA">
            <w:pPr>
              <w:spacing w:line="360" w:lineRule="auto"/>
              <w:jc w:val="both"/>
              <w:rPr>
                <w:sz w:val="20"/>
                <w:szCs w:val="20"/>
                <w:highlight w:val="yellow"/>
              </w:rPr>
            </w:pPr>
            <w:r>
              <w:rPr>
                <w:sz w:val="20"/>
                <w:szCs w:val="20"/>
                <w:highlight w:val="yellow"/>
              </w:rPr>
              <w:t>кв.85-замена сифона в ван-ной;</w:t>
            </w:r>
          </w:p>
          <w:p w:rsidR="00FB634F" w:rsidRDefault="00FB634F" w:rsidP="000E47DA">
            <w:pPr>
              <w:spacing w:line="360" w:lineRule="auto"/>
              <w:jc w:val="both"/>
              <w:rPr>
                <w:sz w:val="20"/>
                <w:szCs w:val="20"/>
                <w:highlight w:val="yellow"/>
              </w:rPr>
            </w:pPr>
            <w:r>
              <w:rPr>
                <w:sz w:val="20"/>
                <w:szCs w:val="20"/>
                <w:highlight w:val="yellow"/>
              </w:rPr>
              <w:t>кв.69-прочист-ка канализа-ции в кварти-ре</w:t>
            </w:r>
            <w:r w:rsidRPr="007769C1">
              <w:rPr>
                <w:sz w:val="20"/>
                <w:szCs w:val="20"/>
                <w:highlight w:val="yellow"/>
              </w:rPr>
              <w:t>;</w:t>
            </w:r>
            <w:r w:rsidRPr="003E36CF">
              <w:rPr>
                <w:sz w:val="20"/>
                <w:szCs w:val="20"/>
                <w:highlight w:val="yellow"/>
              </w:rPr>
              <w:br/>
            </w:r>
            <w:r>
              <w:rPr>
                <w:sz w:val="20"/>
                <w:szCs w:val="20"/>
                <w:highlight w:val="yellow"/>
              </w:rPr>
              <w:t>кв.88-течь ба-тареи отопле-ния (ремонт резьбы)</w:t>
            </w:r>
          </w:p>
          <w:p w:rsidR="00FB634F" w:rsidRDefault="00FB634F" w:rsidP="000E47DA">
            <w:pPr>
              <w:spacing w:line="360" w:lineRule="auto"/>
              <w:jc w:val="both"/>
              <w:rPr>
                <w:sz w:val="20"/>
                <w:szCs w:val="20"/>
                <w:highlight w:val="yellow"/>
              </w:rPr>
            </w:pPr>
            <w:r>
              <w:rPr>
                <w:sz w:val="20"/>
                <w:szCs w:val="20"/>
                <w:highlight w:val="yellow"/>
              </w:rPr>
              <w:t>кв.59-замена сифона в квар-тире</w:t>
            </w:r>
            <w:r w:rsidRPr="00C670AB">
              <w:rPr>
                <w:sz w:val="20"/>
                <w:szCs w:val="20"/>
                <w:highlight w:val="yellow"/>
              </w:rPr>
              <w:t>;</w:t>
            </w:r>
          </w:p>
          <w:p w:rsidR="00FB634F" w:rsidRDefault="00FB634F" w:rsidP="000E47DA">
            <w:pPr>
              <w:spacing w:line="360" w:lineRule="auto"/>
              <w:jc w:val="both"/>
              <w:rPr>
                <w:sz w:val="20"/>
                <w:szCs w:val="20"/>
                <w:highlight w:val="yellow"/>
              </w:rPr>
            </w:pPr>
            <w:r>
              <w:rPr>
                <w:sz w:val="20"/>
                <w:szCs w:val="20"/>
                <w:highlight w:val="yellow"/>
              </w:rPr>
              <w:t>кв.90-чистка  канализации;</w:t>
            </w:r>
          </w:p>
          <w:p w:rsidR="00FB634F" w:rsidRPr="0099421B" w:rsidRDefault="00FB634F" w:rsidP="000E47DA">
            <w:pPr>
              <w:spacing w:line="360" w:lineRule="auto"/>
              <w:jc w:val="both"/>
              <w:rPr>
                <w:sz w:val="20"/>
                <w:szCs w:val="20"/>
                <w:highlight w:val="yellow"/>
              </w:rPr>
            </w:pPr>
            <w:r>
              <w:rPr>
                <w:sz w:val="20"/>
                <w:szCs w:val="20"/>
                <w:highlight w:val="yellow"/>
              </w:rPr>
              <w:t>-промывка и опрессовка системы отоп-ления;</w:t>
            </w:r>
          </w:p>
          <w:p w:rsidR="00FB634F" w:rsidRDefault="00FB634F" w:rsidP="0031264D">
            <w:pPr>
              <w:spacing w:line="360" w:lineRule="auto"/>
              <w:jc w:val="both"/>
              <w:rPr>
                <w:sz w:val="20"/>
                <w:szCs w:val="20"/>
                <w:highlight w:val="yellow"/>
              </w:rPr>
            </w:pPr>
            <w:r>
              <w:rPr>
                <w:sz w:val="20"/>
                <w:szCs w:val="20"/>
                <w:highlight w:val="yellow"/>
              </w:rPr>
              <w:t>кв.90-чистка стояка канали-зации в квар-тире;</w:t>
            </w:r>
          </w:p>
          <w:p w:rsidR="00FB634F" w:rsidRPr="00AD29F6" w:rsidRDefault="00FB634F" w:rsidP="009C791C">
            <w:pPr>
              <w:spacing w:line="360" w:lineRule="auto"/>
              <w:jc w:val="both"/>
              <w:rPr>
                <w:sz w:val="20"/>
                <w:szCs w:val="20"/>
                <w:highlight w:val="yellow"/>
              </w:rPr>
            </w:pPr>
            <w:r>
              <w:rPr>
                <w:sz w:val="20"/>
                <w:szCs w:val="20"/>
                <w:highlight w:val="yellow"/>
              </w:rPr>
              <w:t>кв.90-чистка стояка канали-зации в квар-тире;</w:t>
            </w:r>
          </w:p>
          <w:p w:rsidR="00FB634F" w:rsidRPr="003C0388" w:rsidRDefault="00FB634F" w:rsidP="009C791C">
            <w:pPr>
              <w:spacing w:line="360" w:lineRule="auto"/>
              <w:jc w:val="both"/>
              <w:rPr>
                <w:sz w:val="20"/>
                <w:szCs w:val="20"/>
                <w:highlight w:val="yellow"/>
              </w:rPr>
            </w:pPr>
            <w:r w:rsidRPr="00420EAF">
              <w:rPr>
                <w:sz w:val="20"/>
                <w:szCs w:val="20"/>
                <w:highlight w:val="yellow"/>
              </w:rPr>
              <w:t>кв.2-ремонт соединения на трубопроводе ХВС с водо</w:t>
            </w:r>
            <w:r>
              <w:rPr>
                <w:sz w:val="20"/>
                <w:szCs w:val="20"/>
                <w:highlight w:val="yellow"/>
              </w:rPr>
              <w:t>-</w:t>
            </w:r>
            <w:r w:rsidRPr="00420EAF">
              <w:rPr>
                <w:sz w:val="20"/>
                <w:szCs w:val="20"/>
                <w:highlight w:val="yellow"/>
              </w:rPr>
              <w:t>счётчиком;</w:t>
            </w:r>
          </w:p>
          <w:p w:rsidR="00FB634F" w:rsidRDefault="00FB634F" w:rsidP="009C791C">
            <w:pPr>
              <w:spacing w:line="360" w:lineRule="auto"/>
              <w:jc w:val="both"/>
              <w:rPr>
                <w:sz w:val="20"/>
                <w:szCs w:val="20"/>
                <w:highlight w:val="yellow"/>
              </w:rPr>
            </w:pPr>
            <w:r>
              <w:rPr>
                <w:sz w:val="20"/>
                <w:szCs w:val="20"/>
                <w:highlight w:val="yellow"/>
              </w:rPr>
              <w:t>кв.10-установ-ка крана ХВС в квартире;</w:t>
            </w:r>
          </w:p>
          <w:p w:rsidR="00FB634F" w:rsidRDefault="00FB634F" w:rsidP="009C791C">
            <w:pPr>
              <w:spacing w:line="360" w:lineRule="auto"/>
              <w:jc w:val="both"/>
              <w:rPr>
                <w:sz w:val="20"/>
                <w:szCs w:val="20"/>
                <w:highlight w:val="yellow"/>
              </w:rPr>
            </w:pPr>
            <w:r>
              <w:rPr>
                <w:sz w:val="20"/>
                <w:szCs w:val="20"/>
                <w:highlight w:val="yellow"/>
              </w:rPr>
              <w:t>кв.83-дезинсе-кация подваль-ного помеще-ния, посыпка хлорной извес-тью; ремонт канализацион-ного  стояка;</w:t>
            </w:r>
          </w:p>
          <w:p w:rsidR="00FB634F" w:rsidRDefault="00FB634F" w:rsidP="009C791C">
            <w:pPr>
              <w:spacing w:line="360" w:lineRule="auto"/>
              <w:jc w:val="both"/>
              <w:rPr>
                <w:sz w:val="20"/>
                <w:szCs w:val="20"/>
                <w:highlight w:val="yellow"/>
              </w:rPr>
            </w:pPr>
            <w:r>
              <w:rPr>
                <w:sz w:val="20"/>
                <w:szCs w:val="20"/>
                <w:highlight w:val="yellow"/>
              </w:rPr>
              <w:t>кв.10-ремонт смесителя;</w:t>
            </w:r>
          </w:p>
          <w:p w:rsidR="00FB634F" w:rsidRPr="004454B6" w:rsidRDefault="00FB634F" w:rsidP="009C791C">
            <w:pPr>
              <w:spacing w:line="360" w:lineRule="auto"/>
              <w:jc w:val="both"/>
              <w:rPr>
                <w:sz w:val="20"/>
                <w:szCs w:val="20"/>
                <w:highlight w:val="yellow"/>
              </w:rPr>
            </w:pPr>
            <w:r>
              <w:rPr>
                <w:sz w:val="20"/>
                <w:szCs w:val="20"/>
                <w:highlight w:val="yellow"/>
              </w:rPr>
              <w:t>кв.9-спуск воз-духа с радиа-торов отопле-ния;</w:t>
            </w:r>
          </w:p>
          <w:p w:rsidR="00FB634F" w:rsidRDefault="00FB634F" w:rsidP="00AC5D61">
            <w:pPr>
              <w:spacing w:line="360" w:lineRule="auto"/>
              <w:jc w:val="both"/>
              <w:rPr>
                <w:sz w:val="20"/>
                <w:szCs w:val="20"/>
                <w:highlight w:val="yellow"/>
              </w:rPr>
            </w:pPr>
            <w:r>
              <w:rPr>
                <w:sz w:val="20"/>
                <w:szCs w:val="20"/>
                <w:highlight w:val="yellow"/>
              </w:rPr>
              <w:t>кв.</w:t>
            </w:r>
            <w:r w:rsidRPr="00AC5D61">
              <w:rPr>
                <w:sz w:val="20"/>
                <w:szCs w:val="20"/>
                <w:highlight w:val="yellow"/>
              </w:rPr>
              <w:t>4</w:t>
            </w:r>
            <w:r>
              <w:rPr>
                <w:sz w:val="20"/>
                <w:szCs w:val="20"/>
                <w:highlight w:val="yellow"/>
              </w:rPr>
              <w:t>,8,9,84,88,</w:t>
            </w:r>
          </w:p>
          <w:p w:rsidR="00FB634F" w:rsidRDefault="00FB634F" w:rsidP="00AC5D61">
            <w:pPr>
              <w:spacing w:line="360" w:lineRule="auto"/>
              <w:jc w:val="both"/>
              <w:rPr>
                <w:sz w:val="20"/>
                <w:szCs w:val="20"/>
                <w:highlight w:val="yellow"/>
              </w:rPr>
            </w:pPr>
            <w:r>
              <w:rPr>
                <w:sz w:val="20"/>
                <w:szCs w:val="20"/>
                <w:highlight w:val="yellow"/>
              </w:rPr>
              <w:t>90,100-спуск воздуха с сис-темы отопле-ния;</w:t>
            </w:r>
          </w:p>
          <w:p w:rsidR="00FB634F" w:rsidRDefault="00FB634F" w:rsidP="00693C63">
            <w:pPr>
              <w:spacing w:line="360" w:lineRule="auto"/>
              <w:jc w:val="both"/>
              <w:rPr>
                <w:sz w:val="20"/>
                <w:szCs w:val="20"/>
                <w:highlight w:val="yellow"/>
              </w:rPr>
            </w:pPr>
            <w:r>
              <w:rPr>
                <w:sz w:val="20"/>
                <w:szCs w:val="20"/>
                <w:highlight w:val="yellow"/>
              </w:rPr>
              <w:t>кв.10-дерати-зация, дезин-секация под-вального поме-щения;</w:t>
            </w:r>
          </w:p>
          <w:p w:rsidR="00FB634F" w:rsidRDefault="00FB634F" w:rsidP="00693C63">
            <w:pPr>
              <w:spacing w:line="360" w:lineRule="auto"/>
              <w:jc w:val="both"/>
              <w:rPr>
                <w:sz w:val="20"/>
                <w:szCs w:val="20"/>
                <w:highlight w:val="yellow"/>
              </w:rPr>
            </w:pPr>
            <w:r>
              <w:rPr>
                <w:sz w:val="20"/>
                <w:szCs w:val="20"/>
                <w:highlight w:val="yellow"/>
              </w:rPr>
              <w:t>кв.90-спуск воздуха со сто-яка отопления;</w:t>
            </w:r>
          </w:p>
          <w:p w:rsidR="00FB634F" w:rsidRDefault="00FB634F" w:rsidP="009678F1">
            <w:pPr>
              <w:spacing w:line="360" w:lineRule="auto"/>
              <w:jc w:val="both"/>
              <w:rPr>
                <w:sz w:val="20"/>
                <w:szCs w:val="20"/>
                <w:highlight w:val="yellow"/>
              </w:rPr>
            </w:pPr>
            <w:r>
              <w:rPr>
                <w:sz w:val="20"/>
                <w:szCs w:val="20"/>
                <w:highlight w:val="yellow"/>
              </w:rPr>
              <w:t>кв.88-спуск воздуха со сто-яка отопления в подъездах;</w:t>
            </w:r>
          </w:p>
          <w:p w:rsidR="00FB634F" w:rsidRPr="004454B6" w:rsidRDefault="00FB634F" w:rsidP="00AC5D61">
            <w:pPr>
              <w:spacing w:line="360" w:lineRule="auto"/>
              <w:jc w:val="both"/>
              <w:rPr>
                <w:sz w:val="20"/>
                <w:szCs w:val="20"/>
                <w:highlight w:val="yellow"/>
              </w:rPr>
            </w:pPr>
          </w:p>
          <w:p w:rsidR="00FB634F" w:rsidRPr="004454B6" w:rsidRDefault="00FB634F" w:rsidP="009C791C">
            <w:pPr>
              <w:spacing w:line="360" w:lineRule="auto"/>
              <w:jc w:val="both"/>
              <w:rPr>
                <w:sz w:val="20"/>
                <w:szCs w:val="20"/>
                <w:highlight w:val="yellow"/>
              </w:rPr>
            </w:pPr>
          </w:p>
          <w:p w:rsidR="00FB634F" w:rsidRPr="004454B6" w:rsidRDefault="00FB634F" w:rsidP="009C791C">
            <w:pPr>
              <w:spacing w:line="360" w:lineRule="auto"/>
              <w:jc w:val="both"/>
              <w:rPr>
                <w:sz w:val="20"/>
                <w:szCs w:val="20"/>
                <w:highlight w:val="yellow"/>
              </w:rPr>
            </w:pPr>
          </w:p>
          <w:p w:rsidR="00FB634F" w:rsidRPr="004454B6" w:rsidRDefault="00FB634F" w:rsidP="000E47DA">
            <w:pPr>
              <w:spacing w:line="360" w:lineRule="auto"/>
              <w:jc w:val="both"/>
              <w:rPr>
                <w:sz w:val="20"/>
                <w:szCs w:val="20"/>
                <w:highlight w:val="yellow"/>
              </w:rPr>
            </w:pPr>
          </w:p>
        </w:tc>
        <w:tc>
          <w:tcPr>
            <w:tcW w:w="1029" w:type="dxa"/>
          </w:tcPr>
          <w:p w:rsidR="00FB634F" w:rsidRDefault="00FB634F" w:rsidP="005A31DB">
            <w:pPr>
              <w:spacing w:line="360" w:lineRule="auto"/>
              <w:jc w:val="center"/>
              <w:rPr>
                <w:sz w:val="20"/>
                <w:szCs w:val="20"/>
                <w:highlight w:val="yellow"/>
              </w:rPr>
            </w:pPr>
            <w:r w:rsidRPr="00E03B95">
              <w:rPr>
                <w:sz w:val="20"/>
                <w:szCs w:val="20"/>
                <w:highlight w:val="yellow"/>
              </w:rPr>
              <w:t>02.05.14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26.05.14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10.06.14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17.06.14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18.06.14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08.07.14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04.08.14</w:t>
            </w:r>
          </w:p>
          <w:p w:rsidR="00FB634F" w:rsidRDefault="00FB634F" w:rsidP="004B6CE7">
            <w:pPr>
              <w:spacing w:line="360" w:lineRule="auto"/>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11.08.14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19.08.14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lang w:val="en-US"/>
              </w:rPr>
            </w:pPr>
            <w:r>
              <w:rPr>
                <w:sz w:val="20"/>
                <w:szCs w:val="20"/>
                <w:highlight w:val="yellow"/>
              </w:rPr>
              <w:t>28.07.14</w:t>
            </w:r>
          </w:p>
          <w:p w:rsidR="00FB634F" w:rsidRDefault="00FB634F" w:rsidP="005A31DB">
            <w:pPr>
              <w:spacing w:line="360" w:lineRule="auto"/>
              <w:jc w:val="center"/>
              <w:rPr>
                <w:sz w:val="20"/>
                <w:szCs w:val="20"/>
                <w:highlight w:val="yellow"/>
                <w:lang w:val="en-US"/>
              </w:rPr>
            </w:pPr>
          </w:p>
          <w:p w:rsidR="00FB634F" w:rsidRDefault="00FB634F" w:rsidP="005A31DB">
            <w:pPr>
              <w:spacing w:line="360" w:lineRule="auto"/>
              <w:jc w:val="center"/>
              <w:rPr>
                <w:sz w:val="20"/>
                <w:szCs w:val="20"/>
                <w:highlight w:val="yellow"/>
                <w:lang w:val="en-US"/>
              </w:rPr>
            </w:pPr>
          </w:p>
          <w:p w:rsidR="00FB634F" w:rsidRDefault="00FB634F" w:rsidP="005A31DB">
            <w:pPr>
              <w:spacing w:line="360" w:lineRule="auto"/>
              <w:jc w:val="center"/>
              <w:rPr>
                <w:sz w:val="20"/>
                <w:szCs w:val="20"/>
                <w:highlight w:val="yellow"/>
                <w:lang w:val="en-US"/>
              </w:rPr>
            </w:pPr>
          </w:p>
          <w:p w:rsidR="00FB634F" w:rsidRDefault="00FB634F" w:rsidP="005A31DB">
            <w:pPr>
              <w:spacing w:line="360" w:lineRule="auto"/>
              <w:jc w:val="center"/>
              <w:rPr>
                <w:sz w:val="20"/>
                <w:szCs w:val="20"/>
                <w:highlight w:val="yellow"/>
              </w:rPr>
            </w:pPr>
            <w:r>
              <w:rPr>
                <w:sz w:val="20"/>
                <w:szCs w:val="20"/>
                <w:highlight w:val="yellow"/>
                <w:lang w:val="en-US"/>
              </w:rPr>
              <w:t>01</w:t>
            </w:r>
            <w:r>
              <w:rPr>
                <w:sz w:val="20"/>
                <w:szCs w:val="20"/>
                <w:highlight w:val="yellow"/>
              </w:rPr>
              <w:t>.09.14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03.09.14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04.09.14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09.09.14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22.09.14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25.09.14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04.10.14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06.10.14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07.10.14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07.10.14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14.10.14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Pr="0031264D" w:rsidRDefault="00FB634F" w:rsidP="00E10D99">
            <w:pPr>
              <w:spacing w:line="360" w:lineRule="auto"/>
              <w:jc w:val="center"/>
              <w:rPr>
                <w:sz w:val="20"/>
                <w:szCs w:val="20"/>
                <w:highlight w:val="yellow"/>
              </w:rPr>
            </w:pPr>
          </w:p>
        </w:tc>
        <w:tc>
          <w:tcPr>
            <w:tcW w:w="1491" w:type="dxa"/>
          </w:tcPr>
          <w:p w:rsidR="00FB634F" w:rsidRDefault="00FB634F" w:rsidP="005A31DB">
            <w:pPr>
              <w:spacing w:line="360" w:lineRule="auto"/>
              <w:rPr>
                <w:sz w:val="20"/>
                <w:szCs w:val="20"/>
                <w:highlight w:val="yellow"/>
              </w:rPr>
            </w:pPr>
            <w:r>
              <w:rPr>
                <w:sz w:val="20"/>
                <w:szCs w:val="20"/>
                <w:highlight w:val="yellow"/>
              </w:rPr>
              <w:t>кв.88-уборка и подсыпка пес-ком придомо-вой террито-рии;</w:t>
            </w:r>
          </w:p>
          <w:p w:rsidR="00FB634F" w:rsidRDefault="00FB634F" w:rsidP="005A31DB">
            <w:pPr>
              <w:spacing w:line="360" w:lineRule="auto"/>
              <w:rPr>
                <w:sz w:val="20"/>
                <w:szCs w:val="20"/>
                <w:highlight w:val="yellow"/>
              </w:rPr>
            </w:pPr>
            <w:r>
              <w:rPr>
                <w:sz w:val="20"/>
                <w:szCs w:val="20"/>
                <w:highlight w:val="yellow"/>
              </w:rPr>
              <w:t>кв.87-подме-тание  лест-ничных кл е-ток и маршей, протирка по-ручней, подо-конников и почтовых ящиков;</w:t>
            </w:r>
          </w:p>
          <w:p w:rsidR="00FB634F" w:rsidRDefault="00FB634F" w:rsidP="005A31DB">
            <w:pPr>
              <w:spacing w:line="360" w:lineRule="auto"/>
              <w:rPr>
                <w:sz w:val="20"/>
                <w:szCs w:val="20"/>
                <w:highlight w:val="yellow"/>
              </w:rPr>
            </w:pPr>
            <w:r>
              <w:rPr>
                <w:sz w:val="20"/>
                <w:szCs w:val="20"/>
                <w:highlight w:val="yellow"/>
              </w:rPr>
              <w:t>кв.87-уборка придомовой территории; развешивание объявлений по отключению ХВС;</w:t>
            </w:r>
          </w:p>
          <w:p w:rsidR="00FB634F" w:rsidRDefault="00FB634F" w:rsidP="005A31DB">
            <w:pPr>
              <w:spacing w:line="360" w:lineRule="auto"/>
              <w:rPr>
                <w:sz w:val="20"/>
                <w:szCs w:val="20"/>
                <w:highlight w:val="yellow"/>
              </w:rPr>
            </w:pPr>
            <w:r>
              <w:rPr>
                <w:sz w:val="20"/>
                <w:szCs w:val="20"/>
                <w:highlight w:val="yellow"/>
              </w:rPr>
              <w:t>кв.8-уборка придомовой территории;</w:t>
            </w:r>
          </w:p>
          <w:p w:rsidR="00FB634F" w:rsidRDefault="00FB634F" w:rsidP="005A31DB">
            <w:pPr>
              <w:spacing w:line="360" w:lineRule="auto"/>
              <w:rPr>
                <w:sz w:val="20"/>
                <w:szCs w:val="20"/>
                <w:highlight w:val="yellow"/>
              </w:rPr>
            </w:pPr>
            <w:r>
              <w:rPr>
                <w:sz w:val="20"/>
                <w:szCs w:val="20"/>
                <w:highlight w:val="yellow"/>
              </w:rPr>
              <w:t>кв.52,80,84 -подметание лестничных клеток и мар-шей, протир-ка поручней и подоконни-ков;</w:t>
            </w:r>
          </w:p>
          <w:p w:rsidR="00FB634F" w:rsidRDefault="00FB634F" w:rsidP="005A31DB">
            <w:pPr>
              <w:spacing w:line="360" w:lineRule="auto"/>
              <w:rPr>
                <w:sz w:val="20"/>
                <w:szCs w:val="20"/>
                <w:highlight w:val="yellow"/>
              </w:rPr>
            </w:pPr>
            <w:r>
              <w:rPr>
                <w:sz w:val="20"/>
                <w:szCs w:val="20"/>
                <w:highlight w:val="yellow"/>
              </w:rPr>
              <w:t>кв.16,30,38 -подметание лестничных клеток и мар-шей, протир-ка поручней и подоконни-ков;</w:t>
            </w:r>
          </w:p>
          <w:p w:rsidR="00FB634F" w:rsidRDefault="00FB634F" w:rsidP="005A31DB">
            <w:pPr>
              <w:spacing w:line="360" w:lineRule="auto"/>
              <w:rPr>
                <w:sz w:val="20"/>
                <w:szCs w:val="20"/>
                <w:highlight w:val="yellow"/>
              </w:rPr>
            </w:pPr>
            <w:r>
              <w:rPr>
                <w:sz w:val="20"/>
                <w:szCs w:val="20"/>
                <w:highlight w:val="yellow"/>
              </w:rPr>
              <w:t>кв.90-подме-тание  лест-ничных кле-ток и маршей, протирка по-ручней, подо-конников и почтовых ящиков; убор-ка придомо-вой террито-рии, детской площадки;</w:t>
            </w:r>
          </w:p>
          <w:p w:rsidR="00FB634F" w:rsidRDefault="00FB634F" w:rsidP="005A31DB">
            <w:pPr>
              <w:spacing w:line="360" w:lineRule="auto"/>
              <w:rPr>
                <w:sz w:val="20"/>
                <w:szCs w:val="20"/>
                <w:highlight w:val="yellow"/>
              </w:rPr>
            </w:pPr>
            <w:r>
              <w:rPr>
                <w:sz w:val="20"/>
                <w:szCs w:val="20"/>
                <w:highlight w:val="yellow"/>
              </w:rPr>
              <w:t>кв.11-подме-тание  лест-ничных кле-ток и маршей, протирка по-ручней, подо-конников и почтовых ящиков;</w:t>
            </w:r>
          </w:p>
          <w:p w:rsidR="00FB634F" w:rsidRDefault="00FB634F" w:rsidP="005A31DB">
            <w:pPr>
              <w:spacing w:line="360" w:lineRule="auto"/>
              <w:rPr>
                <w:sz w:val="20"/>
                <w:szCs w:val="20"/>
                <w:highlight w:val="yellow"/>
              </w:rPr>
            </w:pPr>
            <w:r>
              <w:rPr>
                <w:sz w:val="20"/>
                <w:szCs w:val="20"/>
                <w:highlight w:val="yellow"/>
              </w:rPr>
              <w:t>кв.82-подме-тание  лест-ничных кле-ток и маршей 1-2 этаж, про-тирка поруч-ней, подокон-ников и поч-товых ящиков; кв.82-уборка придомовой территории; вывоз мусора после суббот-ника;</w:t>
            </w:r>
          </w:p>
          <w:p w:rsidR="00FB634F" w:rsidRDefault="00FB634F" w:rsidP="005A31DB">
            <w:pPr>
              <w:spacing w:line="360" w:lineRule="auto"/>
              <w:rPr>
                <w:sz w:val="20"/>
                <w:szCs w:val="20"/>
                <w:highlight w:val="yellow"/>
              </w:rPr>
            </w:pPr>
            <w:r>
              <w:rPr>
                <w:sz w:val="20"/>
                <w:szCs w:val="20"/>
                <w:highlight w:val="yellow"/>
              </w:rPr>
              <w:t>кв.68-ремонт подъездной двери;</w:t>
            </w:r>
          </w:p>
          <w:p w:rsidR="00FB634F" w:rsidRDefault="00FB634F" w:rsidP="005A31DB">
            <w:pPr>
              <w:spacing w:line="360" w:lineRule="auto"/>
              <w:rPr>
                <w:sz w:val="20"/>
                <w:szCs w:val="20"/>
                <w:highlight w:val="yellow"/>
              </w:rPr>
            </w:pPr>
            <w:r>
              <w:rPr>
                <w:sz w:val="20"/>
                <w:szCs w:val="20"/>
                <w:highlight w:val="yellow"/>
              </w:rPr>
              <w:t>кв. 78-изго-товление,  ус-тановка и по-краска улич-ных скамеек (4шт.);</w:t>
            </w:r>
          </w:p>
          <w:p w:rsidR="00FB634F" w:rsidRDefault="00FB634F" w:rsidP="005A31DB">
            <w:pPr>
              <w:spacing w:line="360" w:lineRule="auto"/>
              <w:rPr>
                <w:sz w:val="20"/>
                <w:szCs w:val="20"/>
                <w:highlight w:val="yellow"/>
              </w:rPr>
            </w:pPr>
            <w:r>
              <w:rPr>
                <w:sz w:val="20"/>
                <w:szCs w:val="20"/>
                <w:highlight w:val="yellow"/>
              </w:rPr>
              <w:t>кв.2-подмета-ние  лестнич-ных клеток и маршей, про-тирка поруч-ней, подокон-ников и почто-вых ящиков;</w:t>
            </w:r>
          </w:p>
          <w:p w:rsidR="00FB634F" w:rsidRDefault="00FB634F" w:rsidP="005A31DB">
            <w:pPr>
              <w:spacing w:line="360" w:lineRule="auto"/>
              <w:rPr>
                <w:sz w:val="20"/>
                <w:szCs w:val="20"/>
                <w:highlight w:val="yellow"/>
              </w:rPr>
            </w:pPr>
            <w:r>
              <w:rPr>
                <w:sz w:val="20"/>
                <w:szCs w:val="20"/>
                <w:highlight w:val="yellow"/>
              </w:rPr>
              <w:t>кв.10-вывоз мусора с при-домовой тер-ритории МКД а/транспортом</w:t>
            </w:r>
          </w:p>
          <w:p w:rsidR="00FB634F" w:rsidRDefault="00FB634F" w:rsidP="005A31DB">
            <w:pPr>
              <w:spacing w:line="360" w:lineRule="auto"/>
              <w:rPr>
                <w:sz w:val="20"/>
                <w:szCs w:val="20"/>
                <w:highlight w:val="yellow"/>
              </w:rPr>
            </w:pPr>
            <w:r>
              <w:rPr>
                <w:sz w:val="20"/>
                <w:szCs w:val="20"/>
                <w:highlight w:val="yellow"/>
              </w:rPr>
              <w:t>кв.51-подме-тание  лест-ничных кле-ток и маршей 1-2 этаж, про-тирка поруч-ней,  почто-вых ящиков;</w:t>
            </w:r>
          </w:p>
          <w:p w:rsidR="00FB634F" w:rsidRDefault="00FB634F" w:rsidP="005A31DB">
            <w:pPr>
              <w:spacing w:line="360" w:lineRule="auto"/>
              <w:rPr>
                <w:sz w:val="20"/>
                <w:szCs w:val="20"/>
                <w:highlight w:val="yellow"/>
              </w:rPr>
            </w:pPr>
            <w:r>
              <w:rPr>
                <w:sz w:val="20"/>
                <w:szCs w:val="20"/>
                <w:highlight w:val="yellow"/>
              </w:rPr>
              <w:t>кв.51-подме-тание  лест-ничных кле-ток и маршей, протирка по-ручней, подо-конников и почтовых ящиков;</w:t>
            </w:r>
          </w:p>
          <w:p w:rsidR="00FB634F" w:rsidRDefault="00FB634F" w:rsidP="005A31DB">
            <w:pPr>
              <w:spacing w:line="360" w:lineRule="auto"/>
              <w:rPr>
                <w:sz w:val="20"/>
                <w:szCs w:val="20"/>
                <w:highlight w:val="yellow"/>
              </w:rPr>
            </w:pPr>
            <w:r>
              <w:rPr>
                <w:sz w:val="20"/>
                <w:szCs w:val="20"/>
                <w:highlight w:val="yellow"/>
              </w:rPr>
              <w:t>кв.86-подме-тание  лест-ничных кле-ток и маршей, протирка по-ручней, подо-конников и почтовых ящиков; убор-ка придомо-вой террито-рии;</w:t>
            </w:r>
          </w:p>
          <w:p w:rsidR="00FB634F" w:rsidRDefault="00FB634F" w:rsidP="005A31DB">
            <w:pPr>
              <w:spacing w:line="360" w:lineRule="auto"/>
              <w:rPr>
                <w:sz w:val="20"/>
                <w:szCs w:val="20"/>
                <w:highlight w:val="yellow"/>
              </w:rPr>
            </w:pPr>
            <w:r>
              <w:rPr>
                <w:sz w:val="20"/>
                <w:szCs w:val="20"/>
                <w:highlight w:val="yellow"/>
              </w:rPr>
              <w:t>кв.59-подме-тание  лест-ничных кле-ток и маршей 1, 2 этаж;</w:t>
            </w:r>
          </w:p>
          <w:p w:rsidR="00FB634F" w:rsidRDefault="00FB634F" w:rsidP="005A31DB">
            <w:pPr>
              <w:spacing w:line="360" w:lineRule="auto"/>
              <w:rPr>
                <w:sz w:val="20"/>
                <w:szCs w:val="20"/>
                <w:highlight w:val="yellow"/>
              </w:rPr>
            </w:pPr>
            <w:r>
              <w:rPr>
                <w:sz w:val="20"/>
                <w:szCs w:val="20"/>
                <w:highlight w:val="yellow"/>
              </w:rPr>
              <w:t>кв.69-подме-тание  лест-ничных кле-ток и маршей, протирка по-ручней, подо-конников и почтовых ящиков;</w:t>
            </w:r>
          </w:p>
          <w:p w:rsidR="00FB634F" w:rsidRDefault="00FB634F" w:rsidP="005A31DB">
            <w:pPr>
              <w:spacing w:line="360" w:lineRule="auto"/>
              <w:rPr>
                <w:sz w:val="20"/>
                <w:szCs w:val="20"/>
                <w:highlight w:val="yellow"/>
              </w:rPr>
            </w:pPr>
            <w:r>
              <w:rPr>
                <w:sz w:val="20"/>
                <w:szCs w:val="20"/>
                <w:highlight w:val="yellow"/>
              </w:rPr>
              <w:t>кв.78-подме-тание  лест-ничных кле-ток и маршей, протирка по-ручней, подо-конников и почтовых ящиков;</w:t>
            </w:r>
          </w:p>
          <w:p w:rsidR="00FB634F" w:rsidRDefault="00FB634F" w:rsidP="005A31DB">
            <w:pPr>
              <w:spacing w:line="360" w:lineRule="auto"/>
              <w:rPr>
                <w:sz w:val="20"/>
                <w:szCs w:val="20"/>
                <w:highlight w:val="yellow"/>
              </w:rPr>
            </w:pPr>
            <w:r>
              <w:rPr>
                <w:sz w:val="20"/>
                <w:szCs w:val="20"/>
                <w:highlight w:val="yellow"/>
              </w:rPr>
              <w:t>кв. 9-подме-тание и мытьё лестничных клеток и мар-шей, протирка поручней и подоконников;</w:t>
            </w:r>
          </w:p>
          <w:p w:rsidR="00FB634F" w:rsidRDefault="00FB634F" w:rsidP="005A31DB">
            <w:pPr>
              <w:spacing w:line="360" w:lineRule="auto"/>
              <w:rPr>
                <w:sz w:val="20"/>
                <w:szCs w:val="20"/>
                <w:highlight w:val="yellow"/>
              </w:rPr>
            </w:pPr>
            <w:r>
              <w:rPr>
                <w:sz w:val="20"/>
                <w:szCs w:val="20"/>
                <w:highlight w:val="yellow"/>
              </w:rPr>
              <w:t>кв.84-подме-тание  лест-ничных кле-ток и маршей, протирка по-ручней, подо-конников и почтовых ящиков;</w:t>
            </w:r>
          </w:p>
          <w:p w:rsidR="00FB634F" w:rsidRDefault="00FB634F" w:rsidP="005A31DB">
            <w:pPr>
              <w:spacing w:line="360" w:lineRule="auto"/>
              <w:rPr>
                <w:sz w:val="20"/>
                <w:szCs w:val="20"/>
                <w:highlight w:val="yellow"/>
              </w:rPr>
            </w:pPr>
            <w:r>
              <w:rPr>
                <w:sz w:val="20"/>
                <w:szCs w:val="20"/>
                <w:highlight w:val="yellow"/>
              </w:rPr>
              <w:t>кв.85-покрас-ка детской площадки, ус-тановка пареб-риков, восста-новление пло-щадки возле подъезда;</w:t>
            </w:r>
          </w:p>
          <w:p w:rsidR="00FB634F" w:rsidRDefault="00FB634F" w:rsidP="005A6FCF">
            <w:pPr>
              <w:spacing w:line="360" w:lineRule="auto"/>
              <w:rPr>
                <w:sz w:val="20"/>
                <w:szCs w:val="20"/>
                <w:highlight w:val="yellow"/>
              </w:rPr>
            </w:pPr>
            <w:r>
              <w:rPr>
                <w:sz w:val="20"/>
                <w:szCs w:val="20"/>
                <w:highlight w:val="yellow"/>
              </w:rPr>
              <w:t>кв.58-подме-тание  лест-ничных клее-ток  и маршей, протирка по-ручней, подо-конников и почтовых ящиков;</w:t>
            </w:r>
          </w:p>
          <w:p w:rsidR="00FB634F" w:rsidRDefault="00FB634F" w:rsidP="000C5D54">
            <w:pPr>
              <w:spacing w:line="360" w:lineRule="auto"/>
              <w:jc w:val="both"/>
              <w:rPr>
                <w:sz w:val="20"/>
                <w:szCs w:val="20"/>
                <w:highlight w:val="yellow"/>
              </w:rPr>
            </w:pPr>
            <w:r>
              <w:rPr>
                <w:sz w:val="20"/>
                <w:szCs w:val="20"/>
                <w:highlight w:val="yellow"/>
              </w:rPr>
              <w:t>кв.40-подме-тание  лест-ничных кле-ток и маршей, протирка по-ручней, подо-конников и почтовых ящиков; уста-новка скамей-ки на детской площадке; уборка придо-мовой терри-тории;</w:t>
            </w:r>
          </w:p>
          <w:p w:rsidR="00FB634F" w:rsidRDefault="00FB634F" w:rsidP="000C5D54">
            <w:pPr>
              <w:spacing w:line="360" w:lineRule="auto"/>
              <w:jc w:val="both"/>
              <w:rPr>
                <w:sz w:val="20"/>
                <w:szCs w:val="20"/>
                <w:highlight w:val="yellow"/>
              </w:rPr>
            </w:pPr>
            <w:r>
              <w:rPr>
                <w:sz w:val="20"/>
                <w:szCs w:val="20"/>
                <w:highlight w:val="yellow"/>
              </w:rPr>
              <w:t>кв.69-подме-тание  лест-ничных кле-ток и маршей, протирка по-ручней, подо-конников и почтовых ящиков;</w:t>
            </w:r>
          </w:p>
          <w:p w:rsidR="00FB634F" w:rsidRDefault="00FB634F" w:rsidP="000C5D54">
            <w:pPr>
              <w:spacing w:line="360" w:lineRule="auto"/>
              <w:jc w:val="both"/>
              <w:rPr>
                <w:sz w:val="20"/>
                <w:szCs w:val="20"/>
                <w:highlight w:val="yellow"/>
              </w:rPr>
            </w:pPr>
            <w:r>
              <w:rPr>
                <w:sz w:val="20"/>
                <w:szCs w:val="20"/>
                <w:highlight w:val="yellow"/>
              </w:rPr>
              <w:t>кв.51-подме-тание  лест-ничных кле-ток и маршей, протирка по-ручней, подо-конников и почтовых ящиков;</w:t>
            </w:r>
          </w:p>
          <w:p w:rsidR="00FB634F" w:rsidRPr="005F1912" w:rsidRDefault="00FB634F" w:rsidP="000C5D54">
            <w:pPr>
              <w:spacing w:line="360" w:lineRule="auto"/>
              <w:jc w:val="both"/>
              <w:rPr>
                <w:sz w:val="20"/>
                <w:szCs w:val="20"/>
                <w:highlight w:val="yellow"/>
              </w:rPr>
            </w:pPr>
            <w:r>
              <w:rPr>
                <w:sz w:val="20"/>
                <w:szCs w:val="20"/>
                <w:highlight w:val="yellow"/>
              </w:rPr>
              <w:t xml:space="preserve">кв.2-подмета-ние  лестнич-ных клеток и маршей с </w:t>
            </w:r>
            <w:r w:rsidRPr="005F1912">
              <w:rPr>
                <w:sz w:val="20"/>
                <w:szCs w:val="20"/>
                <w:highlight w:val="yellow"/>
              </w:rPr>
              <w:t>1 по 2 этаж, про</w:t>
            </w:r>
            <w:r>
              <w:rPr>
                <w:sz w:val="20"/>
                <w:szCs w:val="20"/>
                <w:highlight w:val="yellow"/>
              </w:rPr>
              <w:t>-тир</w:t>
            </w:r>
            <w:r w:rsidRPr="005F1912">
              <w:rPr>
                <w:sz w:val="20"/>
                <w:szCs w:val="20"/>
                <w:highlight w:val="yellow"/>
              </w:rPr>
              <w:t>ка поруч</w:t>
            </w:r>
            <w:r>
              <w:rPr>
                <w:sz w:val="20"/>
                <w:szCs w:val="20"/>
                <w:highlight w:val="yellow"/>
              </w:rPr>
              <w:t>-</w:t>
            </w:r>
            <w:r w:rsidRPr="005F1912">
              <w:rPr>
                <w:sz w:val="20"/>
                <w:szCs w:val="20"/>
                <w:highlight w:val="yellow"/>
              </w:rPr>
              <w:t>ней, подокон</w:t>
            </w:r>
            <w:r>
              <w:rPr>
                <w:sz w:val="20"/>
                <w:szCs w:val="20"/>
                <w:highlight w:val="yellow"/>
              </w:rPr>
              <w:t>-ни</w:t>
            </w:r>
            <w:r w:rsidRPr="005F1912">
              <w:rPr>
                <w:sz w:val="20"/>
                <w:szCs w:val="20"/>
                <w:highlight w:val="yellow"/>
              </w:rPr>
              <w:t>ков и почто-вых ящиков;</w:t>
            </w:r>
          </w:p>
          <w:p w:rsidR="00FB634F" w:rsidRPr="005F1912" w:rsidRDefault="00FB634F" w:rsidP="005F1912">
            <w:pPr>
              <w:jc w:val="both"/>
              <w:rPr>
                <w:sz w:val="20"/>
                <w:szCs w:val="20"/>
              </w:rPr>
            </w:pPr>
            <w:r w:rsidRPr="005F1912">
              <w:rPr>
                <w:sz w:val="20"/>
                <w:szCs w:val="20"/>
                <w:highlight w:val="yellow"/>
              </w:rPr>
              <w:t>кв.59-подме-т</w:t>
            </w:r>
            <w:r>
              <w:rPr>
                <w:sz w:val="20"/>
                <w:szCs w:val="20"/>
                <w:highlight w:val="yellow"/>
              </w:rPr>
              <w:t>ание  лест-ничных кле-ток и маршей, протир</w:t>
            </w:r>
            <w:r w:rsidRPr="005F1912">
              <w:rPr>
                <w:sz w:val="20"/>
                <w:szCs w:val="20"/>
                <w:highlight w:val="yellow"/>
              </w:rPr>
              <w:t>ка по</w:t>
            </w:r>
            <w:r>
              <w:rPr>
                <w:sz w:val="20"/>
                <w:szCs w:val="20"/>
                <w:highlight w:val="yellow"/>
              </w:rPr>
              <w:t>-</w:t>
            </w:r>
            <w:r w:rsidRPr="005F1912">
              <w:rPr>
                <w:sz w:val="20"/>
                <w:szCs w:val="20"/>
                <w:highlight w:val="yellow"/>
              </w:rPr>
              <w:t>ручней, подо</w:t>
            </w:r>
            <w:r>
              <w:rPr>
                <w:sz w:val="20"/>
                <w:szCs w:val="20"/>
                <w:highlight w:val="yellow"/>
              </w:rPr>
              <w:t>-конни</w:t>
            </w:r>
            <w:r w:rsidRPr="005F1912">
              <w:rPr>
                <w:sz w:val="20"/>
                <w:szCs w:val="20"/>
                <w:highlight w:val="yellow"/>
              </w:rPr>
              <w:t xml:space="preserve">ков; </w:t>
            </w:r>
            <w:r>
              <w:rPr>
                <w:sz w:val="20"/>
                <w:szCs w:val="20"/>
                <w:highlight w:val="yellow"/>
              </w:rPr>
              <w:t>уборка при-д</w:t>
            </w:r>
            <w:r w:rsidRPr="005F1912">
              <w:rPr>
                <w:sz w:val="20"/>
                <w:szCs w:val="20"/>
                <w:highlight w:val="yellow"/>
              </w:rPr>
              <w:t>омовой тер</w:t>
            </w:r>
            <w:r>
              <w:rPr>
                <w:sz w:val="20"/>
                <w:szCs w:val="20"/>
                <w:highlight w:val="yellow"/>
              </w:rPr>
              <w:t>-</w:t>
            </w:r>
            <w:r w:rsidRPr="005F1912">
              <w:rPr>
                <w:sz w:val="20"/>
                <w:szCs w:val="20"/>
                <w:highlight w:val="yellow"/>
              </w:rPr>
              <w:t>ритории;</w:t>
            </w:r>
          </w:p>
          <w:p w:rsidR="00FB634F" w:rsidRDefault="00FB634F" w:rsidP="000C5D54">
            <w:pPr>
              <w:spacing w:line="360" w:lineRule="auto"/>
              <w:jc w:val="both"/>
              <w:rPr>
                <w:sz w:val="20"/>
                <w:szCs w:val="20"/>
                <w:highlight w:val="yellow"/>
              </w:rPr>
            </w:pPr>
            <w:r>
              <w:rPr>
                <w:sz w:val="20"/>
                <w:szCs w:val="20"/>
                <w:highlight w:val="yellow"/>
              </w:rPr>
              <w:t>кв.68-подме-тание  лест-ничных кле-ток и маршей, протирка по-ручней, подо-конников и почтовых ящиков; убор-ка придомо-вой террито-рии;\</w:t>
            </w:r>
          </w:p>
          <w:p w:rsidR="00FB634F" w:rsidRDefault="00FB634F" w:rsidP="000C5D54">
            <w:pPr>
              <w:spacing w:line="360" w:lineRule="auto"/>
              <w:jc w:val="both"/>
              <w:rPr>
                <w:sz w:val="20"/>
                <w:szCs w:val="20"/>
                <w:highlight w:val="yellow"/>
              </w:rPr>
            </w:pPr>
            <w:r>
              <w:rPr>
                <w:sz w:val="20"/>
                <w:szCs w:val="20"/>
                <w:highlight w:val="yellow"/>
              </w:rPr>
              <w:t>кв22-подметание  лестничных клеток и маршей, про-тирка поруч-ней, подокон-ников; уборка придомовой территории;</w:t>
            </w:r>
          </w:p>
          <w:p w:rsidR="00FB634F" w:rsidRDefault="00FB634F" w:rsidP="000C5D54">
            <w:pPr>
              <w:spacing w:line="360" w:lineRule="auto"/>
              <w:jc w:val="both"/>
              <w:rPr>
                <w:sz w:val="20"/>
                <w:szCs w:val="20"/>
                <w:highlight w:val="yellow"/>
              </w:rPr>
            </w:pPr>
            <w:r>
              <w:rPr>
                <w:sz w:val="20"/>
                <w:szCs w:val="20"/>
                <w:highlight w:val="yellow"/>
              </w:rPr>
              <w:t>кв.44- подметание  лестничных клеток и маршей, про-тирка поруч-ней, подокон-ников; уборка придомовой территории;</w:t>
            </w:r>
          </w:p>
          <w:p w:rsidR="00FB634F" w:rsidRDefault="00FB634F" w:rsidP="000C5D54">
            <w:pPr>
              <w:spacing w:line="360" w:lineRule="auto"/>
              <w:jc w:val="both"/>
              <w:rPr>
                <w:sz w:val="20"/>
                <w:szCs w:val="20"/>
                <w:highlight w:val="yellow"/>
              </w:rPr>
            </w:pPr>
            <w:r>
              <w:rPr>
                <w:sz w:val="20"/>
                <w:szCs w:val="20"/>
                <w:highlight w:val="yellow"/>
              </w:rPr>
              <w:t>кв.12-подме-тание лестнич-ных клеток и маршей, про-тирка по-ручней, подо-конников и почтовых ящиков; убор-ка придомо-вой террито-рии, детской площадки;</w:t>
            </w:r>
          </w:p>
          <w:p w:rsidR="00FB634F" w:rsidRPr="007A62F6" w:rsidRDefault="00FB634F" w:rsidP="000C5D54">
            <w:pPr>
              <w:spacing w:line="360" w:lineRule="auto"/>
              <w:jc w:val="both"/>
              <w:rPr>
                <w:sz w:val="20"/>
                <w:szCs w:val="20"/>
                <w:highlight w:val="yellow"/>
              </w:rPr>
            </w:pPr>
            <w:r>
              <w:rPr>
                <w:sz w:val="20"/>
                <w:szCs w:val="20"/>
                <w:highlight w:val="yellow"/>
              </w:rPr>
              <w:t>кв.89-мытьё лестничных клеток и мар-шей;</w:t>
            </w:r>
          </w:p>
          <w:p w:rsidR="00FB634F" w:rsidRDefault="00FB634F" w:rsidP="007A62F6">
            <w:pPr>
              <w:spacing w:line="360" w:lineRule="auto"/>
              <w:jc w:val="both"/>
              <w:rPr>
                <w:sz w:val="20"/>
                <w:szCs w:val="20"/>
                <w:highlight w:val="yellow"/>
              </w:rPr>
            </w:pPr>
            <w:r>
              <w:rPr>
                <w:sz w:val="20"/>
                <w:szCs w:val="20"/>
                <w:highlight w:val="yellow"/>
              </w:rPr>
              <w:t>кв.30-подме-тание  лест-ничных кле-ток и маршей, протирка поручней, подоконни-ков; уборка придомовой территории;</w:t>
            </w:r>
          </w:p>
          <w:p w:rsidR="00FB634F" w:rsidRDefault="00FB634F" w:rsidP="00C70E3F">
            <w:pPr>
              <w:spacing w:line="360" w:lineRule="auto"/>
              <w:jc w:val="both"/>
              <w:rPr>
                <w:sz w:val="20"/>
                <w:szCs w:val="20"/>
                <w:highlight w:val="yellow"/>
              </w:rPr>
            </w:pPr>
            <w:r>
              <w:rPr>
                <w:sz w:val="20"/>
                <w:szCs w:val="20"/>
                <w:highlight w:val="yellow"/>
              </w:rPr>
              <w:t>кв.4-</w:t>
            </w:r>
            <w:r w:rsidRPr="00C70E3F">
              <w:rPr>
                <w:sz w:val="20"/>
                <w:szCs w:val="20"/>
                <w:highlight w:val="yellow"/>
              </w:rPr>
              <w:t>подме-тание и мы-тьё  лестнич-ных клеток и маршей, про-тирка поруч-ней, подокон-ников; уборка придомовой территории;</w:t>
            </w:r>
          </w:p>
          <w:p w:rsidR="00FB634F" w:rsidRDefault="00FB634F" w:rsidP="00C70E3F">
            <w:pPr>
              <w:spacing w:line="360" w:lineRule="auto"/>
              <w:jc w:val="both"/>
              <w:rPr>
                <w:sz w:val="20"/>
                <w:szCs w:val="20"/>
                <w:highlight w:val="yellow"/>
              </w:rPr>
            </w:pPr>
            <w:r>
              <w:rPr>
                <w:sz w:val="20"/>
                <w:szCs w:val="20"/>
                <w:highlight w:val="yellow"/>
              </w:rPr>
              <w:t>кв.66-подме-тание и мытье подъезда, мы-тье окон.</w:t>
            </w:r>
            <w:r w:rsidRPr="00A5254F">
              <w:rPr>
                <w:sz w:val="20"/>
                <w:szCs w:val="20"/>
                <w:highlight w:val="yellow"/>
              </w:rPr>
              <w:t>;</w:t>
            </w:r>
          </w:p>
          <w:p w:rsidR="00FB634F" w:rsidRDefault="00FB634F" w:rsidP="007055DD">
            <w:pPr>
              <w:spacing w:line="360" w:lineRule="auto"/>
              <w:jc w:val="both"/>
              <w:rPr>
                <w:sz w:val="20"/>
                <w:szCs w:val="20"/>
                <w:highlight w:val="yellow"/>
              </w:rPr>
            </w:pPr>
            <w:r>
              <w:rPr>
                <w:sz w:val="20"/>
                <w:szCs w:val="20"/>
                <w:highlight w:val="yellow"/>
              </w:rPr>
              <w:t>кв.51-подме-тание и мытьё  лестничных клеток и мар-шей, протир-ка поручней, подоконников; уборка придо-мовой</w:t>
            </w:r>
            <w:r w:rsidRPr="00C670AB">
              <w:rPr>
                <w:sz w:val="20"/>
                <w:szCs w:val="20"/>
                <w:highlight w:val="yellow"/>
              </w:rPr>
              <w:t>;</w:t>
            </w:r>
          </w:p>
          <w:p w:rsidR="00FB634F" w:rsidRDefault="00FB634F" w:rsidP="007055DD">
            <w:pPr>
              <w:spacing w:line="360" w:lineRule="auto"/>
              <w:jc w:val="both"/>
              <w:rPr>
                <w:sz w:val="20"/>
                <w:szCs w:val="20"/>
                <w:highlight w:val="yellow"/>
              </w:rPr>
            </w:pPr>
            <w:r>
              <w:rPr>
                <w:sz w:val="20"/>
                <w:szCs w:val="20"/>
                <w:highlight w:val="yellow"/>
              </w:rPr>
              <w:t>кв.4-подме-тание и мытьё  лестничных клеток и мар-шей, протир-ка поручней, подоконников; уборка придо-мовой</w:t>
            </w:r>
            <w:r w:rsidRPr="00C670AB">
              <w:rPr>
                <w:sz w:val="20"/>
                <w:szCs w:val="20"/>
                <w:highlight w:val="yellow"/>
              </w:rPr>
              <w:t>;</w:t>
            </w:r>
          </w:p>
          <w:p w:rsidR="00FB634F" w:rsidRDefault="00FB634F" w:rsidP="007055DD">
            <w:pPr>
              <w:spacing w:line="360" w:lineRule="auto"/>
              <w:jc w:val="both"/>
              <w:rPr>
                <w:sz w:val="20"/>
                <w:szCs w:val="20"/>
                <w:highlight w:val="yellow"/>
              </w:rPr>
            </w:pPr>
            <w:r>
              <w:rPr>
                <w:sz w:val="20"/>
                <w:szCs w:val="20"/>
                <w:highlight w:val="yellow"/>
              </w:rPr>
              <w:t>кв.4-</w:t>
            </w:r>
            <w:r w:rsidRPr="00C70E3F">
              <w:rPr>
                <w:sz w:val="20"/>
                <w:szCs w:val="20"/>
                <w:highlight w:val="yellow"/>
              </w:rPr>
              <w:t>подме-тание и мы-тьё  лестнич-ных клеток и маршей, про-тирка поруч-ней, подокон-ников; уборка придомовой территории;</w:t>
            </w:r>
          </w:p>
          <w:p w:rsidR="00FB634F" w:rsidRDefault="00FB634F" w:rsidP="007055DD">
            <w:pPr>
              <w:spacing w:line="360" w:lineRule="auto"/>
              <w:jc w:val="both"/>
              <w:rPr>
                <w:sz w:val="20"/>
                <w:szCs w:val="20"/>
                <w:highlight w:val="yellow"/>
              </w:rPr>
            </w:pPr>
            <w:r>
              <w:rPr>
                <w:sz w:val="20"/>
                <w:szCs w:val="20"/>
                <w:highlight w:val="yellow"/>
              </w:rPr>
              <w:t>кв.98-подме-тание  лест-ничных кле-ток и маршей, протирка по-ручней, по-доконников; уборка при-домовой тер-ритории;</w:t>
            </w:r>
          </w:p>
          <w:p w:rsidR="00FB634F" w:rsidRDefault="00FB634F" w:rsidP="007055DD">
            <w:pPr>
              <w:spacing w:line="360" w:lineRule="auto"/>
              <w:jc w:val="both"/>
              <w:rPr>
                <w:sz w:val="20"/>
                <w:szCs w:val="20"/>
                <w:highlight w:val="yellow"/>
              </w:rPr>
            </w:pPr>
            <w:r>
              <w:rPr>
                <w:sz w:val="20"/>
                <w:szCs w:val="20"/>
                <w:highlight w:val="yellow"/>
              </w:rPr>
              <w:t>кв.30-подме</w:t>
            </w:r>
            <w:r w:rsidRPr="002A6075">
              <w:rPr>
                <w:sz w:val="20"/>
                <w:szCs w:val="20"/>
                <w:highlight w:val="yellow"/>
              </w:rPr>
              <w:t>-</w:t>
            </w:r>
            <w:r>
              <w:rPr>
                <w:sz w:val="20"/>
                <w:szCs w:val="20"/>
                <w:highlight w:val="yellow"/>
              </w:rPr>
              <w:t>тание</w:t>
            </w:r>
            <w:r w:rsidRPr="00C70E3F">
              <w:rPr>
                <w:sz w:val="20"/>
                <w:szCs w:val="20"/>
                <w:highlight w:val="yellow"/>
              </w:rPr>
              <w:t xml:space="preserve">  лест</w:t>
            </w:r>
            <w:r w:rsidRPr="002A6075">
              <w:rPr>
                <w:sz w:val="20"/>
                <w:szCs w:val="20"/>
                <w:highlight w:val="yellow"/>
              </w:rPr>
              <w:t>-</w:t>
            </w:r>
            <w:r>
              <w:rPr>
                <w:sz w:val="20"/>
                <w:szCs w:val="20"/>
                <w:highlight w:val="yellow"/>
              </w:rPr>
              <w:t>нич</w:t>
            </w:r>
            <w:r w:rsidRPr="00C70E3F">
              <w:rPr>
                <w:sz w:val="20"/>
                <w:szCs w:val="20"/>
                <w:highlight w:val="yellow"/>
              </w:rPr>
              <w:t xml:space="preserve">ных </w:t>
            </w:r>
            <w:r>
              <w:rPr>
                <w:sz w:val="20"/>
                <w:szCs w:val="20"/>
                <w:highlight w:val="yellow"/>
              </w:rPr>
              <w:t>кле</w:t>
            </w:r>
            <w:r w:rsidRPr="002A6075">
              <w:rPr>
                <w:sz w:val="20"/>
                <w:szCs w:val="20"/>
                <w:highlight w:val="yellow"/>
              </w:rPr>
              <w:t>-</w:t>
            </w:r>
            <w:r>
              <w:rPr>
                <w:sz w:val="20"/>
                <w:szCs w:val="20"/>
                <w:highlight w:val="yellow"/>
              </w:rPr>
              <w:t>ток и маршей</w:t>
            </w:r>
            <w:r w:rsidRPr="002A6075">
              <w:rPr>
                <w:sz w:val="20"/>
                <w:szCs w:val="20"/>
                <w:highlight w:val="yellow"/>
              </w:rPr>
              <w:t xml:space="preserve"> </w:t>
            </w:r>
            <w:r>
              <w:rPr>
                <w:sz w:val="20"/>
                <w:szCs w:val="20"/>
                <w:highlight w:val="yellow"/>
                <w:lang w:val="en-US"/>
              </w:rPr>
              <w:t>c</w:t>
            </w:r>
            <w:r w:rsidRPr="002A6075">
              <w:rPr>
                <w:sz w:val="20"/>
                <w:szCs w:val="20"/>
                <w:highlight w:val="yellow"/>
              </w:rPr>
              <w:t xml:space="preserve"> 1 </w:t>
            </w:r>
            <w:r>
              <w:rPr>
                <w:sz w:val="20"/>
                <w:szCs w:val="20"/>
                <w:highlight w:val="yellow"/>
              </w:rPr>
              <w:t>по 2 этаж, про</w:t>
            </w:r>
            <w:r w:rsidRPr="00C70E3F">
              <w:rPr>
                <w:sz w:val="20"/>
                <w:szCs w:val="20"/>
                <w:highlight w:val="yellow"/>
              </w:rPr>
              <w:t>тирка по</w:t>
            </w:r>
            <w:r w:rsidRPr="002A6075">
              <w:rPr>
                <w:sz w:val="20"/>
                <w:szCs w:val="20"/>
                <w:highlight w:val="yellow"/>
              </w:rPr>
              <w:t>-</w:t>
            </w:r>
            <w:r>
              <w:rPr>
                <w:sz w:val="20"/>
                <w:szCs w:val="20"/>
                <w:highlight w:val="yellow"/>
              </w:rPr>
              <w:t>руч</w:t>
            </w:r>
            <w:r w:rsidRPr="00C70E3F">
              <w:rPr>
                <w:sz w:val="20"/>
                <w:szCs w:val="20"/>
                <w:highlight w:val="yellow"/>
              </w:rPr>
              <w:t>ней, по</w:t>
            </w:r>
            <w:r>
              <w:rPr>
                <w:sz w:val="20"/>
                <w:szCs w:val="20"/>
                <w:highlight w:val="yellow"/>
              </w:rPr>
              <w:t>до</w:t>
            </w:r>
            <w:r w:rsidRPr="002A6075">
              <w:rPr>
                <w:sz w:val="20"/>
                <w:szCs w:val="20"/>
                <w:highlight w:val="yellow"/>
              </w:rPr>
              <w:t>-</w:t>
            </w:r>
            <w:r>
              <w:rPr>
                <w:sz w:val="20"/>
                <w:szCs w:val="20"/>
                <w:highlight w:val="yellow"/>
              </w:rPr>
              <w:t>кон</w:t>
            </w:r>
            <w:r w:rsidRPr="00C70E3F">
              <w:rPr>
                <w:sz w:val="20"/>
                <w:szCs w:val="20"/>
                <w:highlight w:val="yellow"/>
              </w:rPr>
              <w:t>ников</w:t>
            </w:r>
            <w:r>
              <w:rPr>
                <w:sz w:val="20"/>
                <w:szCs w:val="20"/>
                <w:highlight w:val="yellow"/>
              </w:rPr>
              <w:t>; уборка придо</w:t>
            </w:r>
            <w:r w:rsidRPr="002A6075">
              <w:rPr>
                <w:sz w:val="20"/>
                <w:szCs w:val="20"/>
                <w:highlight w:val="yellow"/>
              </w:rPr>
              <w:t>-</w:t>
            </w:r>
            <w:r>
              <w:rPr>
                <w:sz w:val="20"/>
                <w:szCs w:val="20"/>
                <w:highlight w:val="yellow"/>
              </w:rPr>
              <w:t>мовой терри</w:t>
            </w:r>
            <w:r w:rsidRPr="002A6075">
              <w:rPr>
                <w:sz w:val="20"/>
                <w:szCs w:val="20"/>
                <w:highlight w:val="yellow"/>
              </w:rPr>
              <w:t>-</w:t>
            </w:r>
            <w:r>
              <w:rPr>
                <w:sz w:val="20"/>
                <w:szCs w:val="20"/>
                <w:highlight w:val="yellow"/>
              </w:rPr>
              <w:t>тории;</w:t>
            </w:r>
          </w:p>
          <w:p w:rsidR="00FB634F" w:rsidRDefault="00FB634F" w:rsidP="007055DD">
            <w:pPr>
              <w:spacing w:line="360" w:lineRule="auto"/>
              <w:jc w:val="both"/>
              <w:rPr>
                <w:sz w:val="20"/>
                <w:szCs w:val="20"/>
                <w:highlight w:val="yellow"/>
              </w:rPr>
            </w:pPr>
            <w:r>
              <w:rPr>
                <w:sz w:val="20"/>
                <w:szCs w:val="20"/>
                <w:highlight w:val="yellow"/>
              </w:rPr>
              <w:t>кв.97-подме-тание  лест-ничных кле-ток и маршей, протирка по-ручней, по-доконников; уборка при-домовой тер-ритории;</w:t>
            </w:r>
          </w:p>
          <w:p w:rsidR="00FB634F" w:rsidRDefault="00FB634F" w:rsidP="007055DD">
            <w:pPr>
              <w:spacing w:line="360" w:lineRule="auto"/>
              <w:jc w:val="both"/>
              <w:rPr>
                <w:sz w:val="20"/>
                <w:szCs w:val="20"/>
                <w:highlight w:val="yellow"/>
              </w:rPr>
            </w:pPr>
            <w:r>
              <w:rPr>
                <w:sz w:val="20"/>
                <w:szCs w:val="20"/>
                <w:highlight w:val="yellow"/>
              </w:rPr>
              <w:t>кв.4,87-подме-тание  лест-ничных кле-ток и маршей, протирка по-ручней, по-доконников; уборка при-домовой тер-ритории;</w:t>
            </w:r>
          </w:p>
          <w:p w:rsidR="00FB634F" w:rsidRDefault="00FB634F" w:rsidP="007055DD">
            <w:pPr>
              <w:spacing w:line="360" w:lineRule="auto"/>
              <w:jc w:val="both"/>
              <w:rPr>
                <w:sz w:val="20"/>
                <w:szCs w:val="20"/>
                <w:highlight w:val="yellow"/>
              </w:rPr>
            </w:pPr>
            <w:r>
              <w:rPr>
                <w:sz w:val="20"/>
                <w:szCs w:val="20"/>
                <w:highlight w:val="yellow"/>
              </w:rPr>
              <w:t>кв.14-подме-тание  лест-ничных кле-ток и маршей, протирка по-ручней, по-доконников; уборка при-домовой тер-ритории; по-кос травы на придомовой территории;</w:t>
            </w:r>
          </w:p>
          <w:p w:rsidR="00FB634F" w:rsidRPr="00B651ED" w:rsidRDefault="00FB634F" w:rsidP="007055DD">
            <w:pPr>
              <w:spacing w:line="360" w:lineRule="auto"/>
              <w:jc w:val="both"/>
              <w:rPr>
                <w:sz w:val="20"/>
                <w:szCs w:val="20"/>
                <w:highlight w:val="yellow"/>
              </w:rPr>
            </w:pPr>
            <w:r>
              <w:rPr>
                <w:sz w:val="20"/>
                <w:szCs w:val="20"/>
                <w:highlight w:val="yellow"/>
              </w:rPr>
              <w:t>кв.20-подме-тание и мы-тьё лестнич-ных клеток и маршей, про-тирка поруч-ней и подо-конников;</w:t>
            </w:r>
          </w:p>
          <w:p w:rsidR="00FB634F" w:rsidRPr="00BB19E5" w:rsidRDefault="00FB634F" w:rsidP="007055DD">
            <w:pPr>
              <w:spacing w:line="360" w:lineRule="auto"/>
              <w:jc w:val="both"/>
              <w:rPr>
                <w:sz w:val="20"/>
                <w:szCs w:val="20"/>
                <w:highlight w:val="yellow"/>
              </w:rPr>
            </w:pPr>
            <w:r>
              <w:rPr>
                <w:sz w:val="20"/>
                <w:szCs w:val="20"/>
                <w:highlight w:val="yellow"/>
              </w:rPr>
              <w:t>кв.</w:t>
            </w:r>
            <w:r w:rsidRPr="00907967">
              <w:rPr>
                <w:sz w:val="20"/>
                <w:szCs w:val="20"/>
                <w:highlight w:val="yellow"/>
              </w:rPr>
              <w:t>6</w:t>
            </w:r>
            <w:r>
              <w:rPr>
                <w:sz w:val="20"/>
                <w:szCs w:val="20"/>
                <w:highlight w:val="yellow"/>
              </w:rPr>
              <w:t>-подме-тание  лест-ничных кле-ток и маршей, протирка по-ручней, по-доконников;</w:t>
            </w:r>
          </w:p>
          <w:p w:rsidR="00FB634F" w:rsidRDefault="00FB634F" w:rsidP="007055DD">
            <w:pPr>
              <w:spacing w:line="360" w:lineRule="auto"/>
              <w:jc w:val="both"/>
              <w:rPr>
                <w:sz w:val="20"/>
                <w:szCs w:val="20"/>
                <w:highlight w:val="yellow"/>
              </w:rPr>
            </w:pPr>
            <w:r>
              <w:rPr>
                <w:sz w:val="20"/>
                <w:szCs w:val="20"/>
                <w:highlight w:val="yellow"/>
              </w:rPr>
              <w:t>кв.68-остекле-ние и установ-ка оконных рам в подъез-де  №1,2,5;</w:t>
            </w:r>
          </w:p>
          <w:p w:rsidR="00FB634F" w:rsidRPr="00701E9A" w:rsidRDefault="00FB634F" w:rsidP="007055DD">
            <w:pPr>
              <w:spacing w:line="360" w:lineRule="auto"/>
              <w:jc w:val="both"/>
              <w:rPr>
                <w:sz w:val="20"/>
                <w:szCs w:val="20"/>
                <w:highlight w:val="yellow"/>
              </w:rPr>
            </w:pPr>
            <w:r>
              <w:rPr>
                <w:sz w:val="20"/>
                <w:szCs w:val="20"/>
                <w:highlight w:val="yellow"/>
              </w:rPr>
              <w:t>кв.</w:t>
            </w:r>
            <w:r w:rsidRPr="00907967">
              <w:rPr>
                <w:sz w:val="20"/>
                <w:szCs w:val="20"/>
                <w:highlight w:val="yellow"/>
              </w:rPr>
              <w:t>6</w:t>
            </w:r>
            <w:r>
              <w:rPr>
                <w:sz w:val="20"/>
                <w:szCs w:val="20"/>
                <w:highlight w:val="yellow"/>
              </w:rPr>
              <w:t>-подме-тание  лест-ничных кле-ток и маршей, протирка по-ручней, по-доконников;</w:t>
            </w:r>
          </w:p>
          <w:p w:rsidR="00FB634F" w:rsidRPr="00701E9A" w:rsidRDefault="00FB634F" w:rsidP="007055DD">
            <w:pPr>
              <w:spacing w:line="360" w:lineRule="auto"/>
              <w:jc w:val="both"/>
              <w:rPr>
                <w:sz w:val="20"/>
                <w:szCs w:val="20"/>
                <w:highlight w:val="yellow"/>
              </w:rPr>
            </w:pPr>
            <w:r>
              <w:rPr>
                <w:sz w:val="20"/>
                <w:szCs w:val="20"/>
                <w:highlight w:val="yellow"/>
              </w:rPr>
              <w:t>кв.84-вывоз мусора с кон-тейнерной площадки;</w:t>
            </w:r>
          </w:p>
        </w:tc>
        <w:tc>
          <w:tcPr>
            <w:tcW w:w="1060" w:type="dxa"/>
          </w:tcPr>
          <w:p w:rsidR="00FB634F" w:rsidRDefault="00FB634F" w:rsidP="005A31DB">
            <w:pPr>
              <w:spacing w:line="360" w:lineRule="auto"/>
              <w:rPr>
                <w:sz w:val="20"/>
                <w:szCs w:val="20"/>
                <w:highlight w:val="yellow"/>
              </w:rPr>
            </w:pPr>
            <w:r>
              <w:rPr>
                <w:sz w:val="20"/>
                <w:szCs w:val="20"/>
                <w:highlight w:val="yellow"/>
              </w:rPr>
              <w:t>18.03.14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19.03.14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24.03.14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25.03.14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17.04.14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4B70BC">
            <w:pPr>
              <w:spacing w:line="360" w:lineRule="auto"/>
              <w:rPr>
                <w:sz w:val="20"/>
                <w:szCs w:val="20"/>
                <w:highlight w:val="yellow"/>
              </w:rPr>
            </w:pPr>
            <w:r>
              <w:rPr>
                <w:sz w:val="20"/>
                <w:szCs w:val="20"/>
                <w:highlight w:val="yellow"/>
              </w:rPr>
              <w:t>18.04.14</w:t>
            </w: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r>
              <w:rPr>
                <w:sz w:val="20"/>
                <w:szCs w:val="20"/>
                <w:highlight w:val="yellow"/>
              </w:rPr>
              <w:t>21.04.14</w:t>
            </w: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r>
              <w:rPr>
                <w:sz w:val="20"/>
                <w:szCs w:val="20"/>
                <w:highlight w:val="yellow"/>
              </w:rPr>
              <w:t>25.04.14</w:t>
            </w: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r>
              <w:rPr>
                <w:sz w:val="20"/>
                <w:szCs w:val="20"/>
                <w:highlight w:val="yellow"/>
              </w:rPr>
              <w:t>28.04.14</w:t>
            </w: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r>
              <w:rPr>
                <w:sz w:val="20"/>
                <w:szCs w:val="20"/>
                <w:highlight w:val="yellow"/>
              </w:rPr>
              <w:t>28.04.14</w:t>
            </w: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r>
              <w:rPr>
                <w:sz w:val="20"/>
                <w:szCs w:val="20"/>
                <w:highlight w:val="yellow"/>
              </w:rPr>
              <w:t>08.05.14</w:t>
            </w: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r>
              <w:rPr>
                <w:sz w:val="20"/>
                <w:szCs w:val="20"/>
                <w:highlight w:val="yellow"/>
              </w:rPr>
              <w:t>08.05.14</w:t>
            </w: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r>
              <w:rPr>
                <w:sz w:val="20"/>
                <w:szCs w:val="20"/>
                <w:highlight w:val="yellow"/>
              </w:rPr>
              <w:t>15.05.14</w:t>
            </w: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r>
              <w:rPr>
                <w:sz w:val="20"/>
                <w:szCs w:val="20"/>
                <w:highlight w:val="yellow"/>
              </w:rPr>
              <w:t>16.05.14</w:t>
            </w: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r>
              <w:rPr>
                <w:sz w:val="20"/>
                <w:szCs w:val="20"/>
                <w:highlight w:val="yellow"/>
              </w:rPr>
              <w:t>19.05.14</w:t>
            </w: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r>
              <w:rPr>
                <w:sz w:val="20"/>
                <w:szCs w:val="20"/>
                <w:highlight w:val="yellow"/>
              </w:rPr>
              <w:t>22.05.14</w:t>
            </w: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r>
              <w:rPr>
                <w:sz w:val="20"/>
                <w:szCs w:val="20"/>
                <w:highlight w:val="yellow"/>
              </w:rPr>
              <w:t>26.05.14</w:t>
            </w: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r>
              <w:rPr>
                <w:sz w:val="20"/>
                <w:szCs w:val="20"/>
                <w:highlight w:val="yellow"/>
              </w:rPr>
              <w:t>29.05.14</w:t>
            </w: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r>
              <w:rPr>
                <w:sz w:val="20"/>
                <w:szCs w:val="20"/>
                <w:highlight w:val="yellow"/>
              </w:rPr>
              <w:t>02.06.14</w:t>
            </w: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r>
              <w:rPr>
                <w:sz w:val="20"/>
                <w:szCs w:val="20"/>
                <w:highlight w:val="yellow"/>
              </w:rPr>
              <w:t>05.06.14</w:t>
            </w: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r>
              <w:rPr>
                <w:sz w:val="20"/>
                <w:szCs w:val="20"/>
                <w:highlight w:val="yellow"/>
              </w:rPr>
              <w:t>11.06.14</w:t>
            </w: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r>
              <w:rPr>
                <w:sz w:val="20"/>
                <w:szCs w:val="20"/>
                <w:highlight w:val="yellow"/>
              </w:rPr>
              <w:t>16.06.14</w:t>
            </w: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r>
              <w:rPr>
                <w:sz w:val="20"/>
                <w:szCs w:val="20"/>
                <w:highlight w:val="yellow"/>
              </w:rPr>
              <w:t>18.06.14</w:t>
            </w: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r>
              <w:rPr>
                <w:sz w:val="20"/>
                <w:szCs w:val="20"/>
                <w:highlight w:val="yellow"/>
              </w:rPr>
              <w:t>20.06.14</w:t>
            </w: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r>
              <w:rPr>
                <w:sz w:val="20"/>
                <w:szCs w:val="20"/>
                <w:highlight w:val="yellow"/>
              </w:rPr>
              <w:t>24.06.14</w:t>
            </w: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r>
              <w:rPr>
                <w:sz w:val="20"/>
                <w:szCs w:val="20"/>
                <w:highlight w:val="yellow"/>
              </w:rPr>
              <w:t>30.06.14</w:t>
            </w: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r>
              <w:rPr>
                <w:sz w:val="20"/>
                <w:szCs w:val="20"/>
                <w:highlight w:val="yellow"/>
              </w:rPr>
              <w:t>02.07.14</w:t>
            </w: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r>
              <w:rPr>
                <w:sz w:val="20"/>
                <w:szCs w:val="20"/>
                <w:highlight w:val="yellow"/>
              </w:rPr>
              <w:t>07.07.14</w:t>
            </w: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r>
              <w:rPr>
                <w:sz w:val="20"/>
                <w:szCs w:val="20"/>
                <w:highlight w:val="yellow"/>
              </w:rPr>
              <w:t>09.07.14</w:t>
            </w: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r>
              <w:rPr>
                <w:sz w:val="20"/>
                <w:szCs w:val="20"/>
                <w:highlight w:val="yellow"/>
              </w:rPr>
              <w:t>14.07.14</w:t>
            </w: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r>
              <w:rPr>
                <w:sz w:val="20"/>
                <w:szCs w:val="20"/>
                <w:highlight w:val="yellow"/>
              </w:rPr>
              <w:t>18.07.14</w:t>
            </w: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r>
              <w:rPr>
                <w:sz w:val="20"/>
                <w:szCs w:val="20"/>
                <w:highlight w:val="yellow"/>
              </w:rPr>
              <w:t>21.07.14</w:t>
            </w: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r>
              <w:rPr>
                <w:sz w:val="20"/>
                <w:szCs w:val="20"/>
                <w:highlight w:val="yellow"/>
              </w:rPr>
              <w:t>28.07.14</w:t>
            </w: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r>
              <w:rPr>
                <w:sz w:val="20"/>
                <w:szCs w:val="20"/>
                <w:highlight w:val="yellow"/>
              </w:rPr>
              <w:t>29.07.14</w:t>
            </w: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r>
              <w:rPr>
                <w:sz w:val="20"/>
                <w:szCs w:val="20"/>
                <w:highlight w:val="yellow"/>
              </w:rPr>
              <w:t>31.07.14</w:t>
            </w: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r>
              <w:rPr>
                <w:sz w:val="20"/>
                <w:szCs w:val="20"/>
                <w:highlight w:val="yellow"/>
              </w:rPr>
              <w:t>06.08.14</w:t>
            </w: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r>
              <w:rPr>
                <w:sz w:val="20"/>
                <w:szCs w:val="20"/>
                <w:highlight w:val="yellow"/>
              </w:rPr>
              <w:t>11.08.14</w:t>
            </w: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r>
              <w:rPr>
                <w:sz w:val="20"/>
                <w:szCs w:val="20"/>
                <w:highlight w:val="yellow"/>
              </w:rPr>
              <w:t>12.08.14</w:t>
            </w: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r>
              <w:rPr>
                <w:sz w:val="20"/>
                <w:szCs w:val="20"/>
                <w:highlight w:val="yellow"/>
              </w:rPr>
              <w:t>15.08.14</w:t>
            </w: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r>
              <w:rPr>
                <w:sz w:val="20"/>
                <w:szCs w:val="20"/>
                <w:highlight w:val="yellow"/>
              </w:rPr>
              <w:t>19.08.14</w:t>
            </w: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r>
              <w:rPr>
                <w:sz w:val="20"/>
                <w:szCs w:val="20"/>
                <w:highlight w:val="yellow"/>
              </w:rPr>
              <w:t>25.08.14</w:t>
            </w: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r>
              <w:rPr>
                <w:sz w:val="20"/>
                <w:szCs w:val="20"/>
                <w:highlight w:val="yellow"/>
              </w:rPr>
              <w:t>27.08.14</w:t>
            </w: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r>
              <w:rPr>
                <w:sz w:val="20"/>
                <w:szCs w:val="20"/>
                <w:highlight w:val="yellow"/>
              </w:rPr>
              <w:t>29.08.14</w:t>
            </w: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r>
              <w:rPr>
                <w:sz w:val="20"/>
                <w:szCs w:val="20"/>
                <w:highlight w:val="yellow"/>
              </w:rPr>
              <w:t>10.09.14</w:t>
            </w: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r>
              <w:rPr>
                <w:sz w:val="20"/>
                <w:szCs w:val="20"/>
                <w:highlight w:val="yellow"/>
              </w:rPr>
              <w:t>17.09.14</w:t>
            </w: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lang w:val="en-US"/>
              </w:rPr>
            </w:pPr>
            <w:r>
              <w:rPr>
                <w:sz w:val="20"/>
                <w:szCs w:val="20"/>
                <w:highlight w:val="yellow"/>
              </w:rPr>
              <w:t>22.09.14</w:t>
            </w:r>
          </w:p>
          <w:p w:rsidR="00FB634F" w:rsidRDefault="00FB634F" w:rsidP="004B70BC">
            <w:pPr>
              <w:spacing w:line="360" w:lineRule="auto"/>
              <w:rPr>
                <w:sz w:val="20"/>
                <w:szCs w:val="20"/>
                <w:highlight w:val="yellow"/>
                <w:lang w:val="en-US"/>
              </w:rPr>
            </w:pPr>
          </w:p>
          <w:p w:rsidR="00FB634F" w:rsidRDefault="00FB634F" w:rsidP="004B70BC">
            <w:pPr>
              <w:spacing w:line="360" w:lineRule="auto"/>
              <w:rPr>
                <w:sz w:val="20"/>
                <w:szCs w:val="20"/>
                <w:highlight w:val="yellow"/>
                <w:lang w:val="en-US"/>
              </w:rPr>
            </w:pPr>
          </w:p>
          <w:p w:rsidR="00FB634F" w:rsidRDefault="00FB634F" w:rsidP="004B70BC">
            <w:pPr>
              <w:spacing w:line="360" w:lineRule="auto"/>
              <w:rPr>
                <w:sz w:val="20"/>
                <w:szCs w:val="20"/>
                <w:highlight w:val="yellow"/>
                <w:lang w:val="en-US"/>
              </w:rPr>
            </w:pPr>
          </w:p>
          <w:p w:rsidR="00FB634F" w:rsidRDefault="00FB634F" w:rsidP="004B70BC">
            <w:pPr>
              <w:spacing w:line="360" w:lineRule="auto"/>
              <w:rPr>
                <w:sz w:val="20"/>
                <w:szCs w:val="20"/>
                <w:highlight w:val="yellow"/>
                <w:lang w:val="en-US"/>
              </w:rPr>
            </w:pPr>
          </w:p>
          <w:p w:rsidR="00FB634F" w:rsidRDefault="00FB634F" w:rsidP="004B70BC">
            <w:pPr>
              <w:spacing w:line="360" w:lineRule="auto"/>
              <w:rPr>
                <w:sz w:val="20"/>
                <w:szCs w:val="20"/>
                <w:highlight w:val="yellow"/>
                <w:lang w:val="en-US"/>
              </w:rPr>
            </w:pPr>
          </w:p>
          <w:p w:rsidR="00FB634F" w:rsidRDefault="00FB634F" w:rsidP="004B70BC">
            <w:pPr>
              <w:spacing w:line="360" w:lineRule="auto"/>
              <w:rPr>
                <w:sz w:val="20"/>
                <w:szCs w:val="20"/>
                <w:highlight w:val="yellow"/>
                <w:lang w:val="en-US"/>
              </w:rPr>
            </w:pPr>
          </w:p>
          <w:p w:rsidR="00FB634F" w:rsidRDefault="00FB634F" w:rsidP="004B70BC">
            <w:pPr>
              <w:spacing w:line="360" w:lineRule="auto"/>
              <w:rPr>
                <w:sz w:val="20"/>
                <w:szCs w:val="20"/>
                <w:highlight w:val="yellow"/>
                <w:lang w:val="en-US"/>
              </w:rPr>
            </w:pPr>
          </w:p>
          <w:p w:rsidR="00FB634F" w:rsidRDefault="00FB634F" w:rsidP="004B70BC">
            <w:pPr>
              <w:spacing w:line="360" w:lineRule="auto"/>
              <w:rPr>
                <w:sz w:val="20"/>
                <w:szCs w:val="20"/>
                <w:highlight w:val="yellow"/>
              </w:rPr>
            </w:pPr>
            <w:r>
              <w:rPr>
                <w:sz w:val="20"/>
                <w:szCs w:val="20"/>
                <w:highlight w:val="yellow"/>
                <w:lang w:val="en-US"/>
              </w:rPr>
              <w:t>09</w:t>
            </w:r>
            <w:r>
              <w:rPr>
                <w:sz w:val="20"/>
                <w:szCs w:val="20"/>
                <w:highlight w:val="yellow"/>
              </w:rPr>
              <w:t>.10.14</w:t>
            </w: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r>
              <w:rPr>
                <w:sz w:val="20"/>
                <w:szCs w:val="20"/>
                <w:highlight w:val="yellow"/>
              </w:rPr>
              <w:t>09.10.14</w:t>
            </w: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r>
              <w:rPr>
                <w:sz w:val="20"/>
                <w:szCs w:val="20"/>
                <w:highlight w:val="yellow"/>
              </w:rPr>
              <w:t>13.10.14</w:t>
            </w: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r>
              <w:rPr>
                <w:sz w:val="20"/>
                <w:szCs w:val="20"/>
                <w:highlight w:val="yellow"/>
              </w:rPr>
              <w:t>13.10.14</w:t>
            </w:r>
          </w:p>
          <w:p w:rsidR="00FB634F" w:rsidRDefault="00FB634F" w:rsidP="004B70BC">
            <w:pPr>
              <w:spacing w:line="360" w:lineRule="auto"/>
              <w:rPr>
                <w:sz w:val="20"/>
                <w:szCs w:val="20"/>
                <w:highlight w:val="yellow"/>
              </w:rPr>
            </w:pPr>
          </w:p>
          <w:p w:rsidR="00FB634F" w:rsidRDefault="00FB634F" w:rsidP="004B70BC">
            <w:pPr>
              <w:spacing w:line="360" w:lineRule="auto"/>
              <w:rPr>
                <w:sz w:val="20"/>
                <w:szCs w:val="20"/>
                <w:highlight w:val="yellow"/>
              </w:rPr>
            </w:pPr>
          </w:p>
          <w:p w:rsidR="00FB634F" w:rsidRPr="001C5509" w:rsidRDefault="00FB634F" w:rsidP="004B70BC">
            <w:pPr>
              <w:spacing w:line="360" w:lineRule="auto"/>
              <w:rPr>
                <w:sz w:val="20"/>
                <w:szCs w:val="20"/>
                <w:highlight w:val="yellow"/>
              </w:rPr>
            </w:pPr>
          </w:p>
        </w:tc>
        <w:tc>
          <w:tcPr>
            <w:tcW w:w="1100" w:type="dxa"/>
          </w:tcPr>
          <w:p w:rsidR="00FB634F" w:rsidRPr="003E36CF" w:rsidRDefault="00FB634F" w:rsidP="00CB441C">
            <w:pPr>
              <w:spacing w:line="360" w:lineRule="auto"/>
              <w:rPr>
                <w:sz w:val="20"/>
                <w:szCs w:val="20"/>
              </w:rPr>
            </w:pPr>
            <w:r w:rsidRPr="00CB441C">
              <w:rPr>
                <w:sz w:val="20"/>
                <w:szCs w:val="20"/>
                <w:highlight w:val="yellow"/>
              </w:rPr>
              <w:t xml:space="preserve">кв.87-кос-метичес-кий ремо-нт подъ-езда </w:t>
            </w:r>
            <w:r w:rsidRPr="00820C3B">
              <w:rPr>
                <w:sz w:val="20"/>
                <w:szCs w:val="20"/>
                <w:highlight w:val="yellow"/>
              </w:rPr>
              <w:t>№6;</w:t>
            </w:r>
          </w:p>
          <w:p w:rsidR="00FB634F" w:rsidRDefault="00FB634F" w:rsidP="00CB441C">
            <w:pPr>
              <w:spacing w:line="360" w:lineRule="auto"/>
              <w:rPr>
                <w:sz w:val="20"/>
                <w:szCs w:val="20"/>
              </w:rPr>
            </w:pPr>
            <w:r>
              <w:rPr>
                <w:sz w:val="20"/>
                <w:szCs w:val="20"/>
                <w:highlight w:val="yellow"/>
              </w:rPr>
              <w:t>кв.</w:t>
            </w:r>
            <w:r w:rsidRPr="007A62F6">
              <w:rPr>
                <w:sz w:val="20"/>
                <w:szCs w:val="20"/>
                <w:highlight w:val="yellow"/>
              </w:rPr>
              <w:t>83-пок</w:t>
            </w:r>
            <w:r>
              <w:rPr>
                <w:sz w:val="20"/>
                <w:szCs w:val="20"/>
                <w:highlight w:val="yellow"/>
              </w:rPr>
              <w:t>-</w:t>
            </w:r>
            <w:r w:rsidRPr="007A62F6">
              <w:rPr>
                <w:sz w:val="20"/>
                <w:szCs w:val="20"/>
                <w:highlight w:val="yellow"/>
              </w:rPr>
              <w:t>раска почтовых ящиков в подъезде;</w:t>
            </w:r>
          </w:p>
          <w:p w:rsidR="00FB634F" w:rsidRDefault="00FB634F" w:rsidP="00CB441C">
            <w:pPr>
              <w:spacing w:line="360" w:lineRule="auto"/>
              <w:rPr>
                <w:sz w:val="20"/>
                <w:szCs w:val="20"/>
              </w:rPr>
            </w:pPr>
            <w:r w:rsidRPr="007A62F6">
              <w:rPr>
                <w:sz w:val="20"/>
                <w:szCs w:val="20"/>
                <w:highlight w:val="yellow"/>
              </w:rPr>
              <w:t>кв.28-ос</w:t>
            </w:r>
            <w:r>
              <w:rPr>
                <w:sz w:val="20"/>
                <w:szCs w:val="20"/>
                <w:highlight w:val="yellow"/>
              </w:rPr>
              <w:t xml:space="preserve">-текление, </w:t>
            </w:r>
            <w:r w:rsidRPr="007A62F6">
              <w:rPr>
                <w:sz w:val="20"/>
                <w:szCs w:val="20"/>
                <w:highlight w:val="yellow"/>
              </w:rPr>
              <w:t>установ</w:t>
            </w:r>
            <w:r>
              <w:rPr>
                <w:sz w:val="20"/>
                <w:szCs w:val="20"/>
                <w:highlight w:val="yellow"/>
              </w:rPr>
              <w:t>-</w:t>
            </w:r>
            <w:r w:rsidRPr="007A62F6">
              <w:rPr>
                <w:sz w:val="20"/>
                <w:szCs w:val="20"/>
                <w:highlight w:val="yellow"/>
              </w:rPr>
              <w:t>ка рам в подъезде</w:t>
            </w:r>
            <w:r>
              <w:rPr>
                <w:sz w:val="20"/>
                <w:szCs w:val="20"/>
              </w:rPr>
              <w:t>;</w:t>
            </w:r>
          </w:p>
          <w:p w:rsidR="00FB634F" w:rsidRDefault="00FB634F" w:rsidP="00CB441C">
            <w:pPr>
              <w:spacing w:line="360" w:lineRule="auto"/>
              <w:rPr>
                <w:sz w:val="20"/>
                <w:szCs w:val="20"/>
              </w:rPr>
            </w:pPr>
            <w:r>
              <w:rPr>
                <w:sz w:val="20"/>
                <w:szCs w:val="20"/>
                <w:highlight w:val="yellow"/>
              </w:rPr>
              <w:t>кв.66-</w:t>
            </w:r>
            <w:r w:rsidRPr="005146BB">
              <w:rPr>
                <w:sz w:val="20"/>
                <w:szCs w:val="20"/>
                <w:highlight w:val="yellow"/>
              </w:rPr>
              <w:t>кос</w:t>
            </w:r>
            <w:r>
              <w:rPr>
                <w:sz w:val="20"/>
                <w:szCs w:val="20"/>
                <w:highlight w:val="yellow"/>
              </w:rPr>
              <w:t>-мети</w:t>
            </w:r>
            <w:r w:rsidRPr="005146BB">
              <w:rPr>
                <w:sz w:val="20"/>
                <w:szCs w:val="20"/>
                <w:highlight w:val="yellow"/>
              </w:rPr>
              <w:t>чес</w:t>
            </w:r>
            <w:r>
              <w:rPr>
                <w:sz w:val="20"/>
                <w:szCs w:val="20"/>
                <w:highlight w:val="yellow"/>
              </w:rPr>
              <w:t>-</w:t>
            </w:r>
            <w:r w:rsidRPr="005146BB">
              <w:rPr>
                <w:sz w:val="20"/>
                <w:szCs w:val="20"/>
                <w:highlight w:val="yellow"/>
              </w:rPr>
              <w:t>кий ремо</w:t>
            </w:r>
            <w:r>
              <w:rPr>
                <w:sz w:val="20"/>
                <w:szCs w:val="20"/>
                <w:highlight w:val="yellow"/>
              </w:rPr>
              <w:t>-</w:t>
            </w:r>
            <w:r w:rsidRPr="005146BB">
              <w:rPr>
                <w:sz w:val="20"/>
                <w:szCs w:val="20"/>
                <w:highlight w:val="yellow"/>
              </w:rPr>
              <w:t>нт подъ</w:t>
            </w:r>
            <w:r>
              <w:rPr>
                <w:sz w:val="20"/>
                <w:szCs w:val="20"/>
                <w:highlight w:val="yellow"/>
              </w:rPr>
              <w:t>-</w:t>
            </w:r>
            <w:r w:rsidRPr="005146BB">
              <w:rPr>
                <w:sz w:val="20"/>
                <w:szCs w:val="20"/>
                <w:highlight w:val="yellow"/>
              </w:rPr>
              <w:t>езда № 5</w:t>
            </w:r>
            <w:r>
              <w:rPr>
                <w:sz w:val="20"/>
                <w:szCs w:val="20"/>
              </w:rPr>
              <w:t xml:space="preserve">; </w:t>
            </w:r>
          </w:p>
          <w:p w:rsidR="00FB634F" w:rsidRPr="007A62F6" w:rsidRDefault="00FB634F" w:rsidP="00CB441C">
            <w:pPr>
              <w:spacing w:line="360" w:lineRule="auto"/>
              <w:rPr>
                <w:sz w:val="20"/>
                <w:szCs w:val="20"/>
              </w:rPr>
            </w:pPr>
          </w:p>
        </w:tc>
        <w:tc>
          <w:tcPr>
            <w:tcW w:w="1026" w:type="dxa"/>
          </w:tcPr>
          <w:p w:rsidR="00FB634F" w:rsidRDefault="00FB634F" w:rsidP="005A31DB">
            <w:pPr>
              <w:spacing w:line="360" w:lineRule="auto"/>
              <w:jc w:val="center"/>
              <w:rPr>
                <w:sz w:val="20"/>
                <w:szCs w:val="20"/>
              </w:rPr>
            </w:pPr>
            <w:r w:rsidRPr="00CB441C">
              <w:rPr>
                <w:sz w:val="20"/>
                <w:szCs w:val="20"/>
                <w:highlight w:val="yellow"/>
              </w:rPr>
              <w:t>28.07.14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7A62F6">
              <w:rPr>
                <w:sz w:val="20"/>
                <w:szCs w:val="20"/>
                <w:highlight w:val="yellow"/>
              </w:rPr>
              <w:t>04.08.14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742BE1">
            <w:pPr>
              <w:spacing w:line="360" w:lineRule="auto"/>
              <w:rPr>
                <w:sz w:val="20"/>
                <w:szCs w:val="20"/>
              </w:rPr>
            </w:pPr>
          </w:p>
          <w:p w:rsidR="00FB634F" w:rsidRDefault="00FB634F" w:rsidP="00742BE1">
            <w:pPr>
              <w:spacing w:line="360" w:lineRule="auto"/>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Pr="00C81A3F" w:rsidRDefault="00FB634F" w:rsidP="005A31DB">
            <w:pPr>
              <w:spacing w:line="360" w:lineRule="auto"/>
              <w:jc w:val="center"/>
              <w:rPr>
                <w:sz w:val="20"/>
                <w:szCs w:val="20"/>
              </w:rPr>
            </w:pPr>
            <w:r w:rsidRPr="005146BB">
              <w:rPr>
                <w:sz w:val="20"/>
                <w:szCs w:val="20"/>
                <w:highlight w:val="yellow"/>
              </w:rPr>
              <w:t>11.08.14</w:t>
            </w:r>
          </w:p>
        </w:tc>
        <w:tc>
          <w:tcPr>
            <w:tcW w:w="1418" w:type="dxa"/>
          </w:tcPr>
          <w:p w:rsidR="00FB634F" w:rsidRDefault="00FB634F" w:rsidP="009520F7">
            <w:pPr>
              <w:spacing w:line="360" w:lineRule="auto"/>
              <w:jc w:val="both"/>
              <w:rPr>
                <w:sz w:val="20"/>
                <w:szCs w:val="20"/>
              </w:rPr>
            </w:pPr>
            <w:r w:rsidRPr="009520F7">
              <w:rPr>
                <w:sz w:val="20"/>
                <w:szCs w:val="20"/>
                <w:highlight w:val="yellow"/>
              </w:rPr>
              <w:t>кв.87-замена эл. лампочки в подъезде № 4;</w:t>
            </w:r>
          </w:p>
          <w:p w:rsidR="00FB634F" w:rsidRDefault="00FB634F" w:rsidP="009520F7">
            <w:pPr>
              <w:spacing w:line="360" w:lineRule="auto"/>
              <w:jc w:val="both"/>
              <w:rPr>
                <w:sz w:val="20"/>
                <w:szCs w:val="20"/>
              </w:rPr>
            </w:pPr>
            <w:r>
              <w:rPr>
                <w:sz w:val="20"/>
                <w:szCs w:val="20"/>
                <w:highlight w:val="yellow"/>
              </w:rPr>
              <w:t>кв.38-замена эл. лампочки в подъездах</w:t>
            </w:r>
            <w:r w:rsidRPr="009520F7">
              <w:rPr>
                <w:sz w:val="20"/>
                <w:szCs w:val="20"/>
                <w:highlight w:val="yellow"/>
              </w:rPr>
              <w:t xml:space="preserve"> № </w:t>
            </w:r>
            <w:r>
              <w:rPr>
                <w:sz w:val="20"/>
                <w:szCs w:val="20"/>
                <w:highlight w:val="yellow"/>
              </w:rPr>
              <w:t xml:space="preserve">3, </w:t>
            </w:r>
            <w:r w:rsidRPr="009520F7">
              <w:rPr>
                <w:sz w:val="20"/>
                <w:szCs w:val="20"/>
                <w:highlight w:val="yellow"/>
              </w:rPr>
              <w:t>4</w:t>
            </w:r>
            <w:r>
              <w:rPr>
                <w:sz w:val="20"/>
                <w:szCs w:val="20"/>
                <w:highlight w:val="yellow"/>
              </w:rPr>
              <w:t>, 5 (7 шт.)</w:t>
            </w:r>
            <w:r w:rsidRPr="009520F7">
              <w:rPr>
                <w:sz w:val="20"/>
                <w:szCs w:val="20"/>
                <w:highlight w:val="yellow"/>
              </w:rPr>
              <w:t>;</w:t>
            </w:r>
          </w:p>
          <w:p w:rsidR="00FB634F" w:rsidRDefault="00FB634F" w:rsidP="00D0352E">
            <w:pPr>
              <w:spacing w:line="360" w:lineRule="auto"/>
              <w:jc w:val="both"/>
              <w:rPr>
                <w:sz w:val="20"/>
                <w:szCs w:val="20"/>
                <w:highlight w:val="yellow"/>
              </w:rPr>
            </w:pPr>
            <w:r>
              <w:rPr>
                <w:sz w:val="20"/>
                <w:szCs w:val="20"/>
                <w:highlight w:val="yellow"/>
              </w:rPr>
              <w:t>кв.100-замена эл.лампочек в подъездах (6</w:t>
            </w:r>
            <w:r w:rsidRPr="00192351">
              <w:rPr>
                <w:sz w:val="20"/>
                <w:szCs w:val="20"/>
                <w:highlight w:val="yellow"/>
              </w:rPr>
              <w:t xml:space="preserve"> шт.);</w:t>
            </w:r>
          </w:p>
          <w:p w:rsidR="00FB634F" w:rsidRDefault="00FB634F" w:rsidP="00D0352E">
            <w:pPr>
              <w:spacing w:line="360" w:lineRule="auto"/>
              <w:jc w:val="both"/>
              <w:rPr>
                <w:sz w:val="20"/>
                <w:szCs w:val="20"/>
                <w:highlight w:val="yellow"/>
              </w:rPr>
            </w:pPr>
            <w:r>
              <w:rPr>
                <w:sz w:val="20"/>
                <w:szCs w:val="20"/>
                <w:highlight w:val="yellow"/>
              </w:rPr>
              <w:t>кв.43-замена квартирного эл.счётчика;</w:t>
            </w:r>
          </w:p>
          <w:p w:rsidR="00FB634F" w:rsidRDefault="00FB634F" w:rsidP="00D0352E">
            <w:pPr>
              <w:spacing w:line="360" w:lineRule="auto"/>
              <w:jc w:val="both"/>
              <w:rPr>
                <w:sz w:val="20"/>
                <w:szCs w:val="20"/>
                <w:highlight w:val="yellow"/>
              </w:rPr>
            </w:pPr>
            <w:r>
              <w:rPr>
                <w:sz w:val="20"/>
                <w:szCs w:val="20"/>
                <w:highlight w:val="yellow"/>
              </w:rPr>
              <w:t>кв.10,37,82-замена губки в эл.шкафе ПСК;</w:t>
            </w:r>
          </w:p>
          <w:p w:rsidR="00FB634F" w:rsidRPr="005E5342" w:rsidRDefault="00FB634F" w:rsidP="00D0352E">
            <w:pPr>
              <w:spacing w:line="360" w:lineRule="auto"/>
              <w:jc w:val="both"/>
              <w:rPr>
                <w:sz w:val="20"/>
                <w:szCs w:val="20"/>
                <w:highlight w:val="yellow"/>
              </w:rPr>
            </w:pPr>
            <w:r>
              <w:rPr>
                <w:sz w:val="20"/>
                <w:szCs w:val="20"/>
                <w:highlight w:val="yellow"/>
              </w:rPr>
              <w:t>кв.20-обсле-дование элек-тророзетки в квартире</w:t>
            </w:r>
            <w:r w:rsidRPr="005E5342">
              <w:rPr>
                <w:sz w:val="20"/>
                <w:szCs w:val="20"/>
                <w:highlight w:val="yellow"/>
              </w:rPr>
              <w:t>;</w:t>
            </w:r>
          </w:p>
          <w:p w:rsidR="00FB634F" w:rsidRDefault="00FB634F" w:rsidP="00D0352E">
            <w:pPr>
              <w:spacing w:line="360" w:lineRule="auto"/>
              <w:jc w:val="both"/>
              <w:rPr>
                <w:sz w:val="20"/>
                <w:szCs w:val="20"/>
                <w:highlight w:val="yellow"/>
              </w:rPr>
            </w:pPr>
            <w:r>
              <w:rPr>
                <w:sz w:val="20"/>
                <w:szCs w:val="20"/>
                <w:highlight w:val="yellow"/>
              </w:rPr>
              <w:t>кв.87-замена лампочек в подъезде</w:t>
            </w:r>
            <w:r w:rsidRPr="00380DD4">
              <w:rPr>
                <w:sz w:val="20"/>
                <w:szCs w:val="20"/>
                <w:highlight w:val="yellow"/>
              </w:rPr>
              <w:t>;</w:t>
            </w:r>
          </w:p>
          <w:p w:rsidR="00FB634F" w:rsidRDefault="00FB634F" w:rsidP="00D0352E">
            <w:pPr>
              <w:spacing w:line="360" w:lineRule="auto"/>
              <w:jc w:val="both"/>
              <w:rPr>
                <w:sz w:val="20"/>
                <w:szCs w:val="20"/>
                <w:highlight w:val="yellow"/>
              </w:rPr>
            </w:pPr>
            <w:r>
              <w:rPr>
                <w:sz w:val="20"/>
                <w:szCs w:val="20"/>
                <w:highlight w:val="yellow"/>
              </w:rPr>
              <w:t>кв.90-замена электросчет-чика</w:t>
            </w:r>
            <w:r w:rsidRPr="00C670AB">
              <w:rPr>
                <w:sz w:val="20"/>
                <w:szCs w:val="20"/>
                <w:highlight w:val="yellow"/>
              </w:rPr>
              <w:t>;</w:t>
            </w:r>
          </w:p>
          <w:p w:rsidR="00FB634F" w:rsidRDefault="00FB634F" w:rsidP="00D0352E">
            <w:pPr>
              <w:spacing w:line="360" w:lineRule="auto"/>
              <w:jc w:val="both"/>
              <w:rPr>
                <w:sz w:val="20"/>
                <w:szCs w:val="20"/>
                <w:highlight w:val="yellow"/>
              </w:rPr>
            </w:pPr>
            <w:r>
              <w:rPr>
                <w:sz w:val="20"/>
                <w:szCs w:val="20"/>
                <w:highlight w:val="yellow"/>
              </w:rPr>
              <w:t>кв.59-замена лампочек в подъезде;</w:t>
            </w:r>
          </w:p>
          <w:p w:rsidR="00FB634F" w:rsidRDefault="00FB634F" w:rsidP="00D0352E">
            <w:pPr>
              <w:spacing w:line="360" w:lineRule="auto"/>
              <w:jc w:val="both"/>
              <w:rPr>
                <w:sz w:val="20"/>
                <w:szCs w:val="20"/>
                <w:highlight w:val="yellow"/>
              </w:rPr>
            </w:pPr>
            <w:r>
              <w:rPr>
                <w:sz w:val="20"/>
                <w:szCs w:val="20"/>
                <w:highlight w:val="yellow"/>
              </w:rPr>
              <w:t>кв.91-замена светильников в подъезде</w:t>
            </w:r>
          </w:p>
          <w:p w:rsidR="00FB634F" w:rsidRPr="00820C3B" w:rsidRDefault="00FB634F" w:rsidP="00D0352E">
            <w:pPr>
              <w:spacing w:line="360" w:lineRule="auto"/>
              <w:jc w:val="both"/>
              <w:rPr>
                <w:sz w:val="20"/>
                <w:szCs w:val="20"/>
                <w:highlight w:val="yellow"/>
              </w:rPr>
            </w:pPr>
            <w:r>
              <w:rPr>
                <w:sz w:val="20"/>
                <w:szCs w:val="20"/>
                <w:highlight w:val="yellow"/>
              </w:rPr>
              <w:t>кв.51-ремонт и покраска электрощита;</w:t>
            </w:r>
          </w:p>
          <w:p w:rsidR="00FB634F" w:rsidRDefault="00FB634F" w:rsidP="003631CE">
            <w:pPr>
              <w:spacing w:line="360" w:lineRule="auto"/>
              <w:jc w:val="both"/>
              <w:rPr>
                <w:sz w:val="20"/>
                <w:szCs w:val="20"/>
                <w:highlight w:val="yellow"/>
              </w:rPr>
            </w:pPr>
            <w:r>
              <w:rPr>
                <w:sz w:val="20"/>
                <w:szCs w:val="20"/>
                <w:highlight w:val="yellow"/>
              </w:rPr>
              <w:t>кв.19-замена лампочек в подъезде (15 шт.);</w:t>
            </w:r>
          </w:p>
          <w:p w:rsidR="00FB634F" w:rsidRPr="00D80ACD" w:rsidRDefault="00FB634F" w:rsidP="003631CE">
            <w:pPr>
              <w:spacing w:line="360" w:lineRule="auto"/>
              <w:jc w:val="both"/>
              <w:rPr>
                <w:sz w:val="20"/>
                <w:szCs w:val="20"/>
                <w:highlight w:val="yellow"/>
              </w:rPr>
            </w:pPr>
            <w:r>
              <w:rPr>
                <w:sz w:val="20"/>
                <w:szCs w:val="20"/>
                <w:highlight w:val="yellow"/>
              </w:rPr>
              <w:t xml:space="preserve">кв.22-ремонт электроосве-щения в подъезде №2; демонтаж и монтаж све-тильников; прокладка ка-беля; </w:t>
            </w:r>
          </w:p>
          <w:p w:rsidR="00FB634F" w:rsidRPr="00D80ACD" w:rsidRDefault="00FB634F" w:rsidP="003631CE">
            <w:pPr>
              <w:spacing w:line="360" w:lineRule="auto"/>
              <w:jc w:val="both"/>
              <w:rPr>
                <w:sz w:val="20"/>
                <w:szCs w:val="20"/>
                <w:highlight w:val="yellow"/>
              </w:rPr>
            </w:pPr>
            <w:r>
              <w:rPr>
                <w:sz w:val="20"/>
                <w:szCs w:val="20"/>
                <w:highlight w:val="yellow"/>
              </w:rPr>
              <w:t>кв.78-ремонт внутридомо-вого главного электрощита;</w:t>
            </w:r>
          </w:p>
          <w:p w:rsidR="00FB634F" w:rsidRDefault="00FB634F" w:rsidP="00B310CF">
            <w:pPr>
              <w:spacing w:line="360" w:lineRule="auto"/>
              <w:jc w:val="both"/>
              <w:rPr>
                <w:sz w:val="20"/>
                <w:szCs w:val="20"/>
                <w:highlight w:val="yellow"/>
              </w:rPr>
            </w:pPr>
            <w:r>
              <w:rPr>
                <w:sz w:val="20"/>
                <w:szCs w:val="20"/>
                <w:highlight w:val="yellow"/>
              </w:rPr>
              <w:t>кв.83-замена выключателя и лампочек в подъезде (3шт.);</w:t>
            </w:r>
          </w:p>
          <w:p w:rsidR="00FB634F" w:rsidRDefault="00FB634F" w:rsidP="00890DF9">
            <w:pPr>
              <w:spacing w:line="360" w:lineRule="auto"/>
              <w:jc w:val="both"/>
              <w:rPr>
                <w:sz w:val="20"/>
                <w:szCs w:val="20"/>
              </w:rPr>
            </w:pPr>
            <w:r>
              <w:rPr>
                <w:sz w:val="20"/>
                <w:szCs w:val="20"/>
                <w:highlight w:val="yellow"/>
              </w:rPr>
              <w:t>кв.74</w:t>
            </w:r>
            <w:r w:rsidRPr="009D0944">
              <w:rPr>
                <w:sz w:val="20"/>
                <w:szCs w:val="20"/>
                <w:highlight w:val="yellow"/>
              </w:rPr>
              <w:t>-зам</w:t>
            </w:r>
            <w:r>
              <w:rPr>
                <w:sz w:val="20"/>
                <w:szCs w:val="20"/>
                <w:highlight w:val="yellow"/>
              </w:rPr>
              <w:t>ена эл. лампочек  в подъездах (5</w:t>
            </w:r>
            <w:r w:rsidRPr="009D0944">
              <w:rPr>
                <w:sz w:val="20"/>
                <w:szCs w:val="20"/>
                <w:highlight w:val="yellow"/>
              </w:rPr>
              <w:t xml:space="preserve"> шт.);</w:t>
            </w:r>
          </w:p>
          <w:p w:rsidR="00FB634F" w:rsidRDefault="00FB634F" w:rsidP="00890DF9">
            <w:pPr>
              <w:spacing w:line="360" w:lineRule="auto"/>
              <w:jc w:val="both"/>
              <w:rPr>
                <w:sz w:val="20"/>
                <w:szCs w:val="20"/>
              </w:rPr>
            </w:pPr>
            <w:r w:rsidRPr="0026258F">
              <w:rPr>
                <w:sz w:val="20"/>
                <w:szCs w:val="20"/>
                <w:highlight w:val="yellow"/>
              </w:rPr>
              <w:t>кв.98-ремонт в электрощи-те;</w:t>
            </w:r>
          </w:p>
          <w:p w:rsidR="00FB634F" w:rsidRPr="000E7AE6" w:rsidRDefault="00FB634F" w:rsidP="009678F1">
            <w:pPr>
              <w:spacing w:line="360" w:lineRule="auto"/>
              <w:jc w:val="both"/>
              <w:rPr>
                <w:sz w:val="20"/>
                <w:szCs w:val="20"/>
              </w:rPr>
            </w:pPr>
            <w:r>
              <w:rPr>
                <w:sz w:val="20"/>
                <w:szCs w:val="20"/>
                <w:highlight w:val="yellow"/>
              </w:rPr>
              <w:t>кв.70</w:t>
            </w:r>
            <w:r w:rsidRPr="009D0944">
              <w:rPr>
                <w:sz w:val="20"/>
                <w:szCs w:val="20"/>
                <w:highlight w:val="yellow"/>
              </w:rPr>
              <w:t>-зам</w:t>
            </w:r>
            <w:r>
              <w:rPr>
                <w:sz w:val="20"/>
                <w:szCs w:val="20"/>
                <w:highlight w:val="yellow"/>
              </w:rPr>
              <w:t>ена эл. лампочек  в подъездах (6</w:t>
            </w:r>
            <w:r w:rsidRPr="009D0944">
              <w:rPr>
                <w:sz w:val="20"/>
                <w:szCs w:val="20"/>
                <w:highlight w:val="yellow"/>
              </w:rPr>
              <w:t xml:space="preserve"> шт.);</w:t>
            </w:r>
          </w:p>
          <w:p w:rsidR="00FB634F" w:rsidRPr="000E7AE6" w:rsidRDefault="00FB634F" w:rsidP="00890DF9">
            <w:pPr>
              <w:spacing w:line="360" w:lineRule="auto"/>
              <w:jc w:val="both"/>
              <w:rPr>
                <w:sz w:val="20"/>
                <w:szCs w:val="20"/>
              </w:rPr>
            </w:pPr>
          </w:p>
          <w:p w:rsidR="00FB634F" w:rsidRDefault="00FB634F" w:rsidP="009520F7">
            <w:pPr>
              <w:spacing w:line="360" w:lineRule="auto"/>
              <w:jc w:val="both"/>
              <w:rPr>
                <w:sz w:val="20"/>
                <w:szCs w:val="20"/>
              </w:rPr>
            </w:pPr>
          </w:p>
        </w:tc>
        <w:tc>
          <w:tcPr>
            <w:tcW w:w="992" w:type="dxa"/>
          </w:tcPr>
          <w:p w:rsidR="00FB634F" w:rsidRDefault="00FB634F" w:rsidP="005A31DB">
            <w:pPr>
              <w:spacing w:line="360" w:lineRule="auto"/>
              <w:jc w:val="center"/>
              <w:rPr>
                <w:sz w:val="20"/>
                <w:szCs w:val="20"/>
              </w:rPr>
            </w:pPr>
            <w:r w:rsidRPr="009520F7">
              <w:rPr>
                <w:sz w:val="20"/>
                <w:szCs w:val="20"/>
                <w:highlight w:val="yellow"/>
              </w:rPr>
              <w:t>19.03.14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52091E">
              <w:rPr>
                <w:sz w:val="20"/>
                <w:szCs w:val="20"/>
                <w:highlight w:val="yellow"/>
              </w:rPr>
              <w:t>16.04.14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D0352E">
              <w:rPr>
                <w:sz w:val="20"/>
                <w:szCs w:val="20"/>
                <w:highlight w:val="yellow"/>
              </w:rPr>
              <w:t>17.04.14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1440E3">
              <w:rPr>
                <w:sz w:val="20"/>
                <w:szCs w:val="20"/>
                <w:highlight w:val="yellow"/>
              </w:rPr>
              <w:t>03.06.14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0C6CA9">
              <w:rPr>
                <w:sz w:val="20"/>
                <w:szCs w:val="20"/>
                <w:highlight w:val="yellow"/>
              </w:rPr>
              <w:t>22.06.14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195F32">
              <w:rPr>
                <w:sz w:val="20"/>
                <w:szCs w:val="20"/>
                <w:highlight w:val="yellow"/>
              </w:rPr>
              <w:t>22.07.14</w:t>
            </w:r>
          </w:p>
          <w:p w:rsidR="00FB634F" w:rsidRDefault="00FB634F" w:rsidP="00742BE1">
            <w:pPr>
              <w:spacing w:line="360" w:lineRule="auto"/>
              <w:rPr>
                <w:sz w:val="20"/>
                <w:szCs w:val="20"/>
              </w:rPr>
            </w:pPr>
          </w:p>
          <w:p w:rsidR="00FB634F" w:rsidRDefault="00FB634F" w:rsidP="00742BE1">
            <w:pPr>
              <w:spacing w:line="360" w:lineRule="auto"/>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380DD4">
              <w:rPr>
                <w:sz w:val="20"/>
                <w:szCs w:val="20"/>
                <w:highlight w:val="yellow"/>
              </w:rPr>
              <w:t>08.08.14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highlight w:val="yellow"/>
              </w:rPr>
            </w:pPr>
            <w:r w:rsidRPr="00820C3B">
              <w:rPr>
                <w:sz w:val="20"/>
                <w:szCs w:val="20"/>
                <w:highlight w:val="yellow"/>
              </w:rPr>
              <w:t>15.08.14</w:t>
            </w:r>
          </w:p>
          <w:p w:rsidR="00FB634F" w:rsidRPr="00820C3B" w:rsidRDefault="00FB634F" w:rsidP="005A31DB">
            <w:pPr>
              <w:spacing w:line="360" w:lineRule="auto"/>
              <w:jc w:val="center"/>
              <w:rPr>
                <w:sz w:val="20"/>
                <w:szCs w:val="20"/>
                <w:highlight w:val="yellow"/>
              </w:rPr>
            </w:pPr>
          </w:p>
          <w:p w:rsidR="00FB634F" w:rsidRPr="00820C3B"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15.08.14</w:t>
            </w:r>
          </w:p>
          <w:p w:rsidR="00FB634F" w:rsidRDefault="00FB634F" w:rsidP="005A31DB">
            <w:pPr>
              <w:spacing w:line="360" w:lineRule="auto"/>
              <w:jc w:val="center"/>
              <w:rPr>
                <w:sz w:val="20"/>
                <w:szCs w:val="20"/>
                <w:highlight w:val="yellow"/>
              </w:rPr>
            </w:pPr>
          </w:p>
          <w:p w:rsidR="00FB634F" w:rsidRPr="00820C3B"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rPr>
            </w:pPr>
            <w:r w:rsidRPr="00820C3B">
              <w:rPr>
                <w:sz w:val="20"/>
                <w:szCs w:val="20"/>
                <w:highlight w:val="yellow"/>
              </w:rPr>
              <w:t>18.08.14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3631CE">
              <w:rPr>
                <w:sz w:val="20"/>
                <w:szCs w:val="20"/>
                <w:highlight w:val="yellow"/>
              </w:rPr>
              <w:t>18.08.14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C7617B">
              <w:rPr>
                <w:sz w:val="20"/>
                <w:szCs w:val="20"/>
                <w:highlight w:val="yellow"/>
              </w:rPr>
              <w:t>21.08.14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37220F">
              <w:rPr>
                <w:sz w:val="20"/>
                <w:szCs w:val="20"/>
                <w:highlight w:val="yellow"/>
              </w:rPr>
              <w:t>21.08.14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Pr="00D80ACD" w:rsidRDefault="00FB634F" w:rsidP="005A31DB">
            <w:pPr>
              <w:spacing w:line="360" w:lineRule="auto"/>
              <w:jc w:val="center"/>
              <w:rPr>
                <w:sz w:val="20"/>
                <w:szCs w:val="20"/>
                <w:highlight w:val="yellow"/>
              </w:rPr>
            </w:pPr>
            <w:r w:rsidRPr="00D80ACD">
              <w:rPr>
                <w:sz w:val="20"/>
                <w:szCs w:val="20"/>
                <w:highlight w:val="yellow"/>
              </w:rPr>
              <w:t>18-08.14</w:t>
            </w:r>
          </w:p>
          <w:p w:rsidR="00FB634F" w:rsidRDefault="00FB634F" w:rsidP="005A31DB">
            <w:pPr>
              <w:spacing w:line="360" w:lineRule="auto"/>
              <w:jc w:val="center"/>
              <w:rPr>
                <w:sz w:val="20"/>
                <w:szCs w:val="20"/>
              </w:rPr>
            </w:pPr>
            <w:r w:rsidRPr="00D80ACD">
              <w:rPr>
                <w:sz w:val="20"/>
                <w:szCs w:val="20"/>
                <w:highlight w:val="yellow"/>
              </w:rPr>
              <w:t>20.08.14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B310CF">
              <w:rPr>
                <w:sz w:val="20"/>
                <w:szCs w:val="20"/>
                <w:highlight w:val="yellow"/>
              </w:rPr>
              <w:t>08.09.14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890DF9">
              <w:rPr>
                <w:sz w:val="20"/>
                <w:szCs w:val="20"/>
                <w:highlight w:val="yellow"/>
              </w:rPr>
              <w:t>02.10.14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26258F">
              <w:rPr>
                <w:sz w:val="20"/>
                <w:szCs w:val="20"/>
                <w:highlight w:val="yellow"/>
              </w:rPr>
              <w:t>07.10.14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9678F1">
              <w:rPr>
                <w:sz w:val="20"/>
                <w:szCs w:val="20"/>
                <w:highlight w:val="yellow"/>
              </w:rPr>
              <w:t>14.10.14</w:t>
            </w:r>
          </w:p>
          <w:p w:rsidR="00FB634F" w:rsidRDefault="00FB634F" w:rsidP="005A31DB">
            <w:pPr>
              <w:spacing w:line="360" w:lineRule="auto"/>
              <w:jc w:val="center"/>
              <w:rPr>
                <w:sz w:val="20"/>
                <w:szCs w:val="20"/>
              </w:rPr>
            </w:pPr>
          </w:p>
          <w:p w:rsidR="00FB634F" w:rsidRPr="006E546B" w:rsidRDefault="00FB634F" w:rsidP="005A31DB">
            <w:pPr>
              <w:spacing w:line="360" w:lineRule="auto"/>
              <w:jc w:val="center"/>
              <w:rPr>
                <w:sz w:val="20"/>
                <w:szCs w:val="20"/>
              </w:rPr>
            </w:pPr>
          </w:p>
        </w:tc>
        <w:tc>
          <w:tcPr>
            <w:tcW w:w="1276" w:type="dxa"/>
          </w:tcPr>
          <w:p w:rsidR="00FB634F" w:rsidRPr="000A409C" w:rsidRDefault="00FB634F" w:rsidP="005A31DB">
            <w:pPr>
              <w:spacing w:line="360" w:lineRule="auto"/>
              <w:jc w:val="center"/>
              <w:rPr>
                <w:b/>
                <w:sz w:val="20"/>
                <w:szCs w:val="20"/>
              </w:rPr>
            </w:pPr>
          </w:p>
        </w:tc>
        <w:tc>
          <w:tcPr>
            <w:tcW w:w="1013" w:type="dxa"/>
          </w:tcPr>
          <w:p w:rsidR="00FB634F" w:rsidRDefault="00FB634F" w:rsidP="005A31DB">
            <w:pPr>
              <w:spacing w:line="360" w:lineRule="auto"/>
              <w:jc w:val="center"/>
              <w:rPr>
                <w:b/>
                <w:sz w:val="20"/>
                <w:szCs w:val="20"/>
              </w:rPr>
            </w:pPr>
          </w:p>
          <w:p w:rsidR="00FB634F" w:rsidRPr="00693C63" w:rsidRDefault="00FB634F" w:rsidP="00693C63">
            <w:pPr>
              <w:rPr>
                <w:sz w:val="20"/>
                <w:szCs w:val="20"/>
              </w:rPr>
            </w:pPr>
          </w:p>
          <w:p w:rsidR="00FB634F" w:rsidRPr="00693C63" w:rsidRDefault="00FB634F" w:rsidP="00693C63">
            <w:pPr>
              <w:rPr>
                <w:sz w:val="20"/>
                <w:szCs w:val="20"/>
              </w:rPr>
            </w:pPr>
          </w:p>
          <w:p w:rsidR="00FB634F" w:rsidRPr="00693C63" w:rsidRDefault="00FB634F" w:rsidP="00693C63">
            <w:pPr>
              <w:rPr>
                <w:sz w:val="20"/>
                <w:szCs w:val="20"/>
              </w:rPr>
            </w:pPr>
          </w:p>
          <w:p w:rsidR="00FB634F" w:rsidRPr="00693C63" w:rsidRDefault="00FB634F" w:rsidP="00693C63">
            <w:pPr>
              <w:rPr>
                <w:sz w:val="20"/>
                <w:szCs w:val="20"/>
              </w:rPr>
            </w:pPr>
          </w:p>
          <w:p w:rsidR="00FB634F" w:rsidRPr="00693C63" w:rsidRDefault="00FB634F" w:rsidP="00693C63">
            <w:pPr>
              <w:rPr>
                <w:sz w:val="20"/>
                <w:szCs w:val="20"/>
              </w:rPr>
            </w:pPr>
          </w:p>
          <w:p w:rsidR="00FB634F" w:rsidRPr="00693C63" w:rsidRDefault="00FB634F" w:rsidP="00693C63">
            <w:pPr>
              <w:rPr>
                <w:sz w:val="20"/>
                <w:szCs w:val="20"/>
              </w:rPr>
            </w:pPr>
          </w:p>
          <w:p w:rsidR="00FB634F" w:rsidRPr="00693C63" w:rsidRDefault="00FB634F" w:rsidP="00693C63">
            <w:pPr>
              <w:rPr>
                <w:sz w:val="20"/>
                <w:szCs w:val="20"/>
              </w:rPr>
            </w:pPr>
          </w:p>
          <w:p w:rsidR="00FB634F" w:rsidRPr="00693C63" w:rsidRDefault="00FB634F" w:rsidP="00693C63">
            <w:pPr>
              <w:rPr>
                <w:sz w:val="20"/>
                <w:szCs w:val="20"/>
              </w:rPr>
            </w:pPr>
          </w:p>
          <w:p w:rsidR="00FB634F" w:rsidRPr="00693C63" w:rsidRDefault="00FB634F" w:rsidP="00693C63">
            <w:pPr>
              <w:rPr>
                <w:sz w:val="20"/>
                <w:szCs w:val="20"/>
              </w:rPr>
            </w:pPr>
          </w:p>
          <w:p w:rsidR="00FB634F" w:rsidRPr="00693C63" w:rsidRDefault="00FB634F" w:rsidP="00693C63">
            <w:pPr>
              <w:rPr>
                <w:sz w:val="20"/>
                <w:szCs w:val="20"/>
              </w:rPr>
            </w:pPr>
          </w:p>
          <w:p w:rsidR="00FB634F" w:rsidRPr="00693C63" w:rsidRDefault="00FB634F" w:rsidP="00693C63">
            <w:pPr>
              <w:rPr>
                <w:sz w:val="20"/>
                <w:szCs w:val="20"/>
              </w:rPr>
            </w:pPr>
          </w:p>
          <w:p w:rsidR="00FB634F" w:rsidRPr="00693C63" w:rsidRDefault="00FB634F" w:rsidP="00693C63">
            <w:pPr>
              <w:rPr>
                <w:sz w:val="20"/>
                <w:szCs w:val="20"/>
              </w:rPr>
            </w:pPr>
          </w:p>
          <w:p w:rsidR="00FB634F" w:rsidRPr="00693C63" w:rsidRDefault="00FB634F" w:rsidP="00693C63">
            <w:pPr>
              <w:rPr>
                <w:sz w:val="20"/>
                <w:szCs w:val="20"/>
              </w:rPr>
            </w:pPr>
          </w:p>
          <w:p w:rsidR="00FB634F" w:rsidRPr="00693C63" w:rsidRDefault="00FB634F" w:rsidP="00693C63">
            <w:pPr>
              <w:rPr>
                <w:sz w:val="20"/>
                <w:szCs w:val="20"/>
              </w:rPr>
            </w:pPr>
          </w:p>
          <w:p w:rsidR="00FB634F" w:rsidRPr="00693C63" w:rsidRDefault="00FB634F" w:rsidP="00693C63">
            <w:pPr>
              <w:rPr>
                <w:sz w:val="20"/>
                <w:szCs w:val="20"/>
              </w:rPr>
            </w:pPr>
          </w:p>
          <w:p w:rsidR="00FB634F" w:rsidRPr="00693C63" w:rsidRDefault="00FB634F" w:rsidP="00693C63">
            <w:pPr>
              <w:rPr>
                <w:sz w:val="20"/>
                <w:szCs w:val="20"/>
              </w:rPr>
            </w:pPr>
          </w:p>
          <w:p w:rsidR="00FB634F" w:rsidRPr="00693C63" w:rsidRDefault="00FB634F" w:rsidP="00693C63">
            <w:pPr>
              <w:rPr>
                <w:sz w:val="20"/>
                <w:szCs w:val="20"/>
              </w:rPr>
            </w:pPr>
          </w:p>
          <w:p w:rsidR="00FB634F" w:rsidRPr="00693C63" w:rsidRDefault="00FB634F" w:rsidP="00693C63">
            <w:pPr>
              <w:rPr>
                <w:sz w:val="20"/>
                <w:szCs w:val="20"/>
              </w:rPr>
            </w:pPr>
          </w:p>
          <w:p w:rsidR="00FB634F" w:rsidRDefault="00FB634F" w:rsidP="00693C63">
            <w:pPr>
              <w:rPr>
                <w:sz w:val="20"/>
                <w:szCs w:val="20"/>
              </w:rPr>
            </w:pPr>
          </w:p>
          <w:p w:rsidR="00FB634F" w:rsidRPr="00693C63" w:rsidRDefault="00FB634F" w:rsidP="00693C63">
            <w:pPr>
              <w:rPr>
                <w:sz w:val="20"/>
                <w:szCs w:val="20"/>
              </w:rPr>
            </w:pPr>
          </w:p>
          <w:p w:rsidR="00FB634F" w:rsidRDefault="00FB634F" w:rsidP="00693C63">
            <w:pPr>
              <w:rPr>
                <w:sz w:val="20"/>
                <w:szCs w:val="20"/>
              </w:rPr>
            </w:pPr>
          </w:p>
          <w:p w:rsidR="00FB634F" w:rsidRPr="00693C63" w:rsidRDefault="00FB634F" w:rsidP="00693C63">
            <w:pPr>
              <w:rPr>
                <w:sz w:val="20"/>
                <w:szCs w:val="20"/>
              </w:rPr>
            </w:pPr>
          </w:p>
        </w:tc>
      </w:tr>
      <w:tr w:rsidR="00FB634F" w:rsidRPr="0036260C" w:rsidTr="001A3C8D">
        <w:trPr>
          <w:trHeight w:val="427"/>
        </w:trPr>
        <w:tc>
          <w:tcPr>
            <w:tcW w:w="675" w:type="dxa"/>
          </w:tcPr>
          <w:p w:rsidR="00FB634F" w:rsidRPr="00590CFE" w:rsidRDefault="00FB634F" w:rsidP="005A31DB">
            <w:pPr>
              <w:spacing w:line="360" w:lineRule="auto"/>
              <w:jc w:val="center"/>
            </w:pPr>
            <w:r>
              <w:t>6</w:t>
            </w:r>
          </w:p>
        </w:tc>
        <w:tc>
          <w:tcPr>
            <w:tcW w:w="2410" w:type="dxa"/>
          </w:tcPr>
          <w:p w:rsidR="00FB634F" w:rsidRDefault="00FB634F" w:rsidP="005A31DB">
            <w:pPr>
              <w:spacing w:line="360" w:lineRule="auto"/>
              <w:jc w:val="center"/>
            </w:pPr>
            <w:r>
              <w:t>Ленина, д. 7-Б</w:t>
            </w:r>
          </w:p>
        </w:tc>
        <w:tc>
          <w:tcPr>
            <w:tcW w:w="1523" w:type="dxa"/>
          </w:tcPr>
          <w:p w:rsidR="00FB634F" w:rsidRDefault="00FB634F" w:rsidP="005A31DB">
            <w:pPr>
              <w:spacing w:line="360" w:lineRule="auto"/>
              <w:rPr>
                <w:sz w:val="20"/>
                <w:szCs w:val="20"/>
                <w:highlight w:val="yellow"/>
              </w:rPr>
            </w:pPr>
            <w:r>
              <w:rPr>
                <w:sz w:val="20"/>
                <w:szCs w:val="20"/>
                <w:highlight w:val="yellow"/>
              </w:rPr>
              <w:t>кв.62-ремонт водопровода в подвальном помещении;</w:t>
            </w:r>
          </w:p>
          <w:p w:rsidR="00FB634F" w:rsidRDefault="00FB634F" w:rsidP="005A31DB">
            <w:pPr>
              <w:spacing w:line="360" w:lineRule="auto"/>
              <w:rPr>
                <w:sz w:val="20"/>
                <w:szCs w:val="20"/>
                <w:highlight w:val="yellow"/>
              </w:rPr>
            </w:pPr>
            <w:r>
              <w:rPr>
                <w:sz w:val="20"/>
                <w:szCs w:val="20"/>
                <w:highlight w:val="yellow"/>
              </w:rPr>
              <w:t xml:space="preserve">кв.19-замена крана </w:t>
            </w:r>
            <w:r>
              <w:rPr>
                <w:sz w:val="20"/>
                <w:szCs w:val="20"/>
                <w:highlight w:val="yellow"/>
                <w:lang w:val="en-US"/>
              </w:rPr>
              <w:t>d</w:t>
            </w:r>
            <w:r>
              <w:rPr>
                <w:sz w:val="20"/>
                <w:szCs w:val="20"/>
                <w:highlight w:val="yellow"/>
              </w:rPr>
              <w:t>15мм. на внутриквар-тирной развод-ке ХВС;</w:t>
            </w:r>
          </w:p>
          <w:p w:rsidR="00FB634F" w:rsidRDefault="00FB634F" w:rsidP="005A31DB">
            <w:pPr>
              <w:spacing w:line="360" w:lineRule="auto"/>
              <w:rPr>
                <w:sz w:val="20"/>
                <w:szCs w:val="20"/>
                <w:highlight w:val="yellow"/>
              </w:rPr>
            </w:pPr>
            <w:r>
              <w:rPr>
                <w:sz w:val="20"/>
                <w:szCs w:val="20"/>
                <w:highlight w:val="yellow"/>
              </w:rPr>
              <w:t>кв.36-прочист-ка канализа-ции в подваль-ном помеще-нии;</w:t>
            </w:r>
          </w:p>
          <w:p w:rsidR="00FB634F" w:rsidRDefault="00FB634F" w:rsidP="00312991">
            <w:pPr>
              <w:spacing w:line="360" w:lineRule="auto"/>
              <w:jc w:val="both"/>
              <w:rPr>
                <w:sz w:val="20"/>
                <w:szCs w:val="20"/>
                <w:highlight w:val="yellow"/>
              </w:rPr>
            </w:pPr>
            <w:r>
              <w:rPr>
                <w:sz w:val="20"/>
                <w:szCs w:val="20"/>
                <w:highlight w:val="yellow"/>
              </w:rPr>
              <w:t>кв.38-прочи-стка канали-зации в под-вале откачка канализации насосом, об-работка хлор-ной известью</w:t>
            </w:r>
          </w:p>
          <w:p w:rsidR="00FB634F" w:rsidRDefault="00FB634F" w:rsidP="005A31DB">
            <w:pPr>
              <w:spacing w:line="360" w:lineRule="auto"/>
              <w:rPr>
                <w:sz w:val="20"/>
                <w:szCs w:val="20"/>
                <w:highlight w:val="yellow"/>
              </w:rPr>
            </w:pPr>
            <w:r>
              <w:rPr>
                <w:sz w:val="20"/>
                <w:szCs w:val="20"/>
                <w:highlight w:val="yellow"/>
              </w:rPr>
              <w:t>кв.36-прочист-ка канализаци-онной трубы, откачка кана-лизационных стоков из под-вального поме-щения;</w:t>
            </w:r>
          </w:p>
          <w:p w:rsidR="00FB634F" w:rsidRDefault="00FB634F" w:rsidP="005A31DB">
            <w:pPr>
              <w:spacing w:line="360" w:lineRule="auto"/>
              <w:rPr>
                <w:sz w:val="20"/>
                <w:szCs w:val="20"/>
                <w:highlight w:val="yellow"/>
              </w:rPr>
            </w:pPr>
            <w:r>
              <w:rPr>
                <w:sz w:val="20"/>
                <w:szCs w:val="20"/>
                <w:highlight w:val="yellow"/>
              </w:rPr>
              <w:t>кв.59-вывод ХВС во двор для полива клумб;</w:t>
            </w:r>
          </w:p>
          <w:p w:rsidR="00FB634F" w:rsidRDefault="00FB634F" w:rsidP="005A31DB">
            <w:pPr>
              <w:spacing w:line="360" w:lineRule="auto"/>
              <w:rPr>
                <w:sz w:val="20"/>
                <w:szCs w:val="20"/>
                <w:highlight w:val="yellow"/>
              </w:rPr>
            </w:pPr>
            <w:r>
              <w:rPr>
                <w:sz w:val="20"/>
                <w:szCs w:val="20"/>
                <w:highlight w:val="yellow"/>
              </w:rPr>
              <w:t xml:space="preserve"> кв. 23-ремонт канализацион-ной трубы , от-качка сточных вод из подва-ла;</w:t>
            </w:r>
          </w:p>
          <w:p w:rsidR="00FB634F" w:rsidRDefault="00FB634F" w:rsidP="005A31DB">
            <w:pPr>
              <w:spacing w:line="360" w:lineRule="auto"/>
              <w:rPr>
                <w:sz w:val="20"/>
                <w:szCs w:val="20"/>
                <w:highlight w:val="yellow"/>
              </w:rPr>
            </w:pPr>
            <w:r>
              <w:rPr>
                <w:sz w:val="20"/>
                <w:szCs w:val="20"/>
                <w:highlight w:val="yellow"/>
              </w:rPr>
              <w:t>кв.67-лопнула подводка на эл. бойлере;</w:t>
            </w:r>
          </w:p>
          <w:p w:rsidR="00FB634F" w:rsidRDefault="00FB634F" w:rsidP="005A31DB">
            <w:pPr>
              <w:spacing w:line="360" w:lineRule="auto"/>
              <w:rPr>
                <w:sz w:val="20"/>
                <w:szCs w:val="20"/>
                <w:highlight w:val="yellow"/>
              </w:rPr>
            </w:pPr>
            <w:r>
              <w:rPr>
                <w:sz w:val="20"/>
                <w:szCs w:val="20"/>
                <w:highlight w:val="yellow"/>
              </w:rPr>
              <w:t>кв. 44-замена канализационного стояка;</w:t>
            </w:r>
          </w:p>
          <w:p w:rsidR="00FB634F" w:rsidRDefault="00FB634F" w:rsidP="005A31DB">
            <w:pPr>
              <w:spacing w:line="360" w:lineRule="auto"/>
              <w:rPr>
                <w:sz w:val="20"/>
                <w:szCs w:val="20"/>
                <w:highlight w:val="yellow"/>
              </w:rPr>
            </w:pPr>
            <w:r>
              <w:rPr>
                <w:sz w:val="20"/>
                <w:szCs w:val="20"/>
                <w:highlight w:val="yellow"/>
              </w:rPr>
              <w:t>кв.44-откачка сточных вод из подвала;</w:t>
            </w:r>
          </w:p>
          <w:p w:rsidR="00FB634F" w:rsidRDefault="00FB634F" w:rsidP="005A31DB">
            <w:pPr>
              <w:spacing w:line="360" w:lineRule="auto"/>
              <w:rPr>
                <w:sz w:val="20"/>
                <w:szCs w:val="20"/>
                <w:highlight w:val="yellow"/>
              </w:rPr>
            </w:pPr>
            <w:r>
              <w:rPr>
                <w:sz w:val="20"/>
                <w:szCs w:val="20"/>
                <w:highlight w:val="yellow"/>
              </w:rPr>
              <w:t>кв.36-замена двух смесите-лей</w:t>
            </w:r>
            <w:r w:rsidRPr="008309AB">
              <w:rPr>
                <w:sz w:val="20"/>
                <w:szCs w:val="20"/>
                <w:highlight w:val="yellow"/>
              </w:rPr>
              <w:t>;</w:t>
            </w:r>
            <w:r>
              <w:rPr>
                <w:sz w:val="20"/>
                <w:szCs w:val="20"/>
                <w:highlight w:val="yellow"/>
              </w:rPr>
              <w:t xml:space="preserve"> частичная замена стояка ХВС</w:t>
            </w:r>
            <w:r w:rsidRPr="008309AB">
              <w:rPr>
                <w:sz w:val="20"/>
                <w:szCs w:val="20"/>
                <w:highlight w:val="yellow"/>
              </w:rPr>
              <w:t>;</w:t>
            </w:r>
            <w:r>
              <w:rPr>
                <w:sz w:val="20"/>
                <w:szCs w:val="20"/>
                <w:highlight w:val="yellow"/>
              </w:rPr>
              <w:t xml:space="preserve"> демон-таж и монтаж трубы чугун.</w:t>
            </w:r>
            <w:r w:rsidRPr="008309AB">
              <w:rPr>
                <w:sz w:val="20"/>
                <w:szCs w:val="20"/>
                <w:highlight w:val="yellow"/>
              </w:rPr>
              <w:t>;</w:t>
            </w:r>
            <w:r>
              <w:rPr>
                <w:sz w:val="20"/>
                <w:szCs w:val="20"/>
                <w:highlight w:val="yellow"/>
              </w:rPr>
              <w:t xml:space="preserve"> установка водосчетчика</w:t>
            </w:r>
            <w:r w:rsidRPr="00A97369">
              <w:rPr>
                <w:sz w:val="20"/>
                <w:szCs w:val="20"/>
                <w:highlight w:val="yellow"/>
              </w:rPr>
              <w:t>;</w:t>
            </w:r>
          </w:p>
          <w:p w:rsidR="00FB634F" w:rsidRDefault="00FB634F" w:rsidP="005A31DB">
            <w:pPr>
              <w:spacing w:line="360" w:lineRule="auto"/>
              <w:rPr>
                <w:sz w:val="20"/>
                <w:szCs w:val="20"/>
                <w:highlight w:val="yellow"/>
              </w:rPr>
            </w:pPr>
            <w:r>
              <w:rPr>
                <w:sz w:val="20"/>
                <w:szCs w:val="20"/>
                <w:highlight w:val="yellow"/>
              </w:rPr>
              <w:t>кв.38-прочист-ка канализаци-онного стояка</w:t>
            </w:r>
            <w:r w:rsidRPr="00A97369">
              <w:rPr>
                <w:sz w:val="20"/>
                <w:szCs w:val="20"/>
                <w:highlight w:val="yellow"/>
              </w:rPr>
              <w:t xml:space="preserve">; </w:t>
            </w:r>
            <w:r>
              <w:rPr>
                <w:sz w:val="20"/>
                <w:szCs w:val="20"/>
                <w:highlight w:val="yellow"/>
              </w:rPr>
              <w:t>откачка кана-лизационных вод из подвала;</w:t>
            </w:r>
          </w:p>
          <w:p w:rsidR="00FB634F" w:rsidRPr="00A97369" w:rsidRDefault="00FB634F" w:rsidP="005A31DB">
            <w:pPr>
              <w:spacing w:line="360" w:lineRule="auto"/>
              <w:rPr>
                <w:sz w:val="20"/>
                <w:szCs w:val="20"/>
                <w:highlight w:val="yellow"/>
              </w:rPr>
            </w:pPr>
            <w:r>
              <w:rPr>
                <w:sz w:val="20"/>
                <w:szCs w:val="20"/>
                <w:highlight w:val="yellow"/>
              </w:rPr>
              <w:t>кв.51-закрытие кранов на ра-диаторах отоп-ления;</w:t>
            </w:r>
          </w:p>
          <w:p w:rsidR="00FB634F" w:rsidRDefault="00FB634F" w:rsidP="005A31DB">
            <w:pPr>
              <w:spacing w:line="360" w:lineRule="auto"/>
              <w:rPr>
                <w:sz w:val="20"/>
                <w:szCs w:val="20"/>
                <w:highlight w:val="yellow"/>
              </w:rPr>
            </w:pPr>
            <w:r>
              <w:rPr>
                <w:sz w:val="20"/>
                <w:szCs w:val="20"/>
                <w:highlight w:val="yellow"/>
              </w:rPr>
              <w:t>кв.17-ремонт крана на кух-не;</w:t>
            </w:r>
          </w:p>
          <w:p w:rsidR="00FB634F" w:rsidRDefault="00FB634F" w:rsidP="005A31DB">
            <w:pPr>
              <w:spacing w:line="360" w:lineRule="auto"/>
              <w:rPr>
                <w:sz w:val="20"/>
                <w:szCs w:val="20"/>
                <w:highlight w:val="yellow"/>
              </w:rPr>
            </w:pPr>
            <w:r>
              <w:rPr>
                <w:sz w:val="20"/>
                <w:szCs w:val="20"/>
                <w:highlight w:val="yellow"/>
              </w:rPr>
              <w:t>промывка и опрессовка системы отоп-ления;</w:t>
            </w:r>
          </w:p>
          <w:p w:rsidR="00FB634F" w:rsidRDefault="00FB634F" w:rsidP="005A31DB">
            <w:pPr>
              <w:spacing w:line="360" w:lineRule="auto"/>
              <w:rPr>
                <w:sz w:val="20"/>
                <w:szCs w:val="20"/>
                <w:highlight w:val="yellow"/>
              </w:rPr>
            </w:pPr>
            <w:r>
              <w:rPr>
                <w:sz w:val="20"/>
                <w:szCs w:val="20"/>
                <w:highlight w:val="yellow"/>
              </w:rPr>
              <w:t>кв.16-ремонт соединения на батарее отоп-ления;</w:t>
            </w:r>
          </w:p>
          <w:p w:rsidR="00FB634F" w:rsidRDefault="00FB634F" w:rsidP="005A31DB">
            <w:pPr>
              <w:spacing w:line="360" w:lineRule="auto"/>
              <w:rPr>
                <w:sz w:val="20"/>
                <w:szCs w:val="20"/>
                <w:highlight w:val="yellow"/>
              </w:rPr>
            </w:pPr>
            <w:r>
              <w:rPr>
                <w:sz w:val="20"/>
                <w:szCs w:val="20"/>
                <w:highlight w:val="yellow"/>
              </w:rPr>
              <w:t>кв.30-замена прокладок в смесителе;</w:t>
            </w:r>
          </w:p>
          <w:p w:rsidR="00FB634F" w:rsidRDefault="00FB634F" w:rsidP="005A31DB">
            <w:pPr>
              <w:spacing w:line="360" w:lineRule="auto"/>
              <w:rPr>
                <w:sz w:val="20"/>
                <w:szCs w:val="20"/>
                <w:highlight w:val="yellow"/>
              </w:rPr>
            </w:pPr>
            <w:r>
              <w:rPr>
                <w:sz w:val="20"/>
                <w:szCs w:val="20"/>
                <w:highlight w:val="yellow"/>
              </w:rPr>
              <w:t>кв.21-ремонт канализационного  стояка, от-качка канали-зационных стоков из под-вала;</w:t>
            </w:r>
          </w:p>
          <w:p w:rsidR="00FB634F" w:rsidRDefault="00FB634F" w:rsidP="005A31DB">
            <w:pPr>
              <w:spacing w:line="360" w:lineRule="auto"/>
              <w:rPr>
                <w:sz w:val="20"/>
                <w:szCs w:val="20"/>
                <w:highlight w:val="yellow"/>
              </w:rPr>
            </w:pPr>
            <w:r>
              <w:rPr>
                <w:sz w:val="20"/>
                <w:szCs w:val="20"/>
                <w:highlight w:val="yellow"/>
              </w:rPr>
              <w:t>кв.4-обследо-вание системы отопления в квартире;</w:t>
            </w:r>
          </w:p>
          <w:p w:rsidR="00FB634F" w:rsidRDefault="00FB634F" w:rsidP="005A31DB">
            <w:pPr>
              <w:spacing w:line="360" w:lineRule="auto"/>
              <w:rPr>
                <w:sz w:val="20"/>
                <w:szCs w:val="20"/>
                <w:highlight w:val="yellow"/>
              </w:rPr>
            </w:pPr>
            <w:r>
              <w:rPr>
                <w:sz w:val="20"/>
                <w:szCs w:val="20"/>
                <w:highlight w:val="yellow"/>
              </w:rPr>
              <w:t>кв.36-спуск воздуха из сис-темы отопле-ния;</w:t>
            </w:r>
          </w:p>
          <w:p w:rsidR="00FB634F" w:rsidRDefault="00FB634F" w:rsidP="005A31DB">
            <w:pPr>
              <w:spacing w:line="360" w:lineRule="auto"/>
              <w:rPr>
                <w:sz w:val="20"/>
                <w:szCs w:val="20"/>
                <w:highlight w:val="yellow"/>
              </w:rPr>
            </w:pPr>
            <w:r>
              <w:rPr>
                <w:sz w:val="20"/>
                <w:szCs w:val="20"/>
                <w:highlight w:val="yellow"/>
              </w:rPr>
              <w:t>кв.49-ремонт батареи отоп-ления;</w:t>
            </w:r>
          </w:p>
          <w:p w:rsidR="00FB634F" w:rsidRDefault="00FB634F" w:rsidP="005A31DB">
            <w:pPr>
              <w:spacing w:line="360" w:lineRule="auto"/>
              <w:rPr>
                <w:sz w:val="20"/>
                <w:szCs w:val="20"/>
                <w:highlight w:val="yellow"/>
              </w:rPr>
            </w:pPr>
            <w:r>
              <w:rPr>
                <w:sz w:val="20"/>
                <w:szCs w:val="20"/>
                <w:highlight w:val="yellow"/>
              </w:rPr>
              <w:t>кв.66-замена крана на стоя-ке отопления;</w:t>
            </w:r>
          </w:p>
          <w:p w:rsidR="00FB634F" w:rsidRDefault="00FB634F" w:rsidP="005A31DB">
            <w:pPr>
              <w:spacing w:line="360" w:lineRule="auto"/>
              <w:rPr>
                <w:sz w:val="20"/>
                <w:szCs w:val="20"/>
                <w:highlight w:val="yellow"/>
              </w:rPr>
            </w:pPr>
            <w:r>
              <w:rPr>
                <w:sz w:val="20"/>
                <w:szCs w:val="20"/>
                <w:highlight w:val="yellow"/>
              </w:rPr>
              <w:t>кв.11-спуск воздуха из сис-темы отопле-ния;</w:t>
            </w:r>
          </w:p>
          <w:p w:rsidR="00FB634F" w:rsidRPr="00701C8E" w:rsidRDefault="00FB634F" w:rsidP="005A31DB">
            <w:pPr>
              <w:spacing w:line="360" w:lineRule="auto"/>
              <w:rPr>
                <w:sz w:val="20"/>
                <w:szCs w:val="20"/>
                <w:highlight w:val="yellow"/>
              </w:rPr>
            </w:pPr>
            <w:r>
              <w:rPr>
                <w:sz w:val="20"/>
                <w:szCs w:val="20"/>
                <w:highlight w:val="yellow"/>
              </w:rPr>
              <w:t>кв.18-спуск воздуха из сис-темы отопле-ния;</w:t>
            </w:r>
          </w:p>
          <w:p w:rsidR="00FB634F" w:rsidRPr="003E72ED" w:rsidRDefault="00FB634F" w:rsidP="005A31DB">
            <w:pPr>
              <w:spacing w:line="360" w:lineRule="auto"/>
              <w:rPr>
                <w:sz w:val="20"/>
                <w:szCs w:val="20"/>
                <w:highlight w:val="yellow"/>
              </w:rPr>
            </w:pPr>
            <w:r>
              <w:rPr>
                <w:sz w:val="20"/>
                <w:szCs w:val="20"/>
                <w:highlight w:val="yellow"/>
              </w:rPr>
              <w:t>кв.</w:t>
            </w:r>
            <w:r w:rsidRPr="00701C8E">
              <w:rPr>
                <w:sz w:val="20"/>
                <w:szCs w:val="20"/>
                <w:highlight w:val="yellow"/>
              </w:rPr>
              <w:t>21</w:t>
            </w:r>
            <w:r>
              <w:rPr>
                <w:sz w:val="20"/>
                <w:szCs w:val="20"/>
                <w:highlight w:val="yellow"/>
              </w:rPr>
              <w:t>-спуск воздуха из сис-темы отопле-ния;</w:t>
            </w:r>
          </w:p>
          <w:p w:rsidR="00FB634F" w:rsidRPr="003E72ED" w:rsidRDefault="00FB634F" w:rsidP="005A31DB">
            <w:pPr>
              <w:spacing w:line="360" w:lineRule="auto"/>
              <w:rPr>
                <w:sz w:val="20"/>
                <w:szCs w:val="20"/>
                <w:highlight w:val="yellow"/>
              </w:rPr>
            </w:pPr>
            <w:r>
              <w:rPr>
                <w:sz w:val="20"/>
                <w:szCs w:val="20"/>
                <w:highlight w:val="yellow"/>
              </w:rPr>
              <w:t>кв.7-ремонт батареи отоп-ления;</w:t>
            </w:r>
          </w:p>
          <w:p w:rsidR="00FB634F" w:rsidRDefault="00FB634F" w:rsidP="003E72ED">
            <w:pPr>
              <w:spacing w:line="360" w:lineRule="auto"/>
              <w:rPr>
                <w:sz w:val="20"/>
                <w:szCs w:val="20"/>
                <w:highlight w:val="yellow"/>
              </w:rPr>
            </w:pPr>
            <w:r>
              <w:rPr>
                <w:sz w:val="20"/>
                <w:szCs w:val="20"/>
                <w:highlight w:val="yellow"/>
              </w:rPr>
              <w:t>кв.</w:t>
            </w:r>
            <w:r w:rsidRPr="003E72ED">
              <w:rPr>
                <w:sz w:val="20"/>
                <w:szCs w:val="20"/>
                <w:highlight w:val="yellow"/>
              </w:rPr>
              <w:t>7</w:t>
            </w:r>
            <w:r>
              <w:rPr>
                <w:sz w:val="20"/>
                <w:szCs w:val="20"/>
                <w:highlight w:val="yellow"/>
              </w:rPr>
              <w:t>-спуск воз</w:t>
            </w:r>
            <w:r w:rsidRPr="003E72ED">
              <w:rPr>
                <w:sz w:val="20"/>
                <w:szCs w:val="20"/>
                <w:highlight w:val="yellow"/>
              </w:rPr>
              <w:t>-</w:t>
            </w:r>
            <w:r>
              <w:rPr>
                <w:sz w:val="20"/>
                <w:szCs w:val="20"/>
                <w:highlight w:val="yellow"/>
              </w:rPr>
              <w:t>духа из систе</w:t>
            </w:r>
            <w:r w:rsidRPr="003E72ED">
              <w:rPr>
                <w:sz w:val="20"/>
                <w:szCs w:val="20"/>
                <w:highlight w:val="yellow"/>
              </w:rPr>
              <w:t>-</w:t>
            </w:r>
            <w:r>
              <w:rPr>
                <w:sz w:val="20"/>
                <w:szCs w:val="20"/>
                <w:highlight w:val="yellow"/>
              </w:rPr>
              <w:t>мы отопления;</w:t>
            </w:r>
          </w:p>
          <w:p w:rsidR="00FB634F" w:rsidRDefault="00FB634F" w:rsidP="00E229D7">
            <w:pPr>
              <w:spacing w:line="360" w:lineRule="auto"/>
              <w:rPr>
                <w:sz w:val="20"/>
                <w:szCs w:val="20"/>
                <w:highlight w:val="yellow"/>
              </w:rPr>
            </w:pPr>
            <w:r>
              <w:rPr>
                <w:sz w:val="20"/>
                <w:szCs w:val="20"/>
                <w:highlight w:val="yellow"/>
              </w:rPr>
              <w:t>кв.18-спуск</w:t>
            </w:r>
          </w:p>
          <w:p w:rsidR="00FB634F" w:rsidRDefault="00FB634F" w:rsidP="00E229D7">
            <w:pPr>
              <w:spacing w:line="360" w:lineRule="auto"/>
              <w:rPr>
                <w:sz w:val="20"/>
                <w:szCs w:val="20"/>
                <w:highlight w:val="yellow"/>
              </w:rPr>
            </w:pPr>
            <w:r>
              <w:rPr>
                <w:sz w:val="20"/>
                <w:szCs w:val="20"/>
                <w:highlight w:val="yellow"/>
              </w:rPr>
              <w:t>воздуха из сис-темы отопле-ния;</w:t>
            </w:r>
          </w:p>
          <w:p w:rsidR="00FB634F" w:rsidRPr="003E72ED" w:rsidRDefault="00FB634F" w:rsidP="003E72ED">
            <w:pPr>
              <w:spacing w:line="360" w:lineRule="auto"/>
              <w:rPr>
                <w:sz w:val="20"/>
                <w:szCs w:val="20"/>
                <w:highlight w:val="yellow"/>
              </w:rPr>
            </w:pPr>
          </w:p>
          <w:p w:rsidR="00FB634F" w:rsidRPr="003E72ED" w:rsidRDefault="00FB634F" w:rsidP="005A31DB">
            <w:pPr>
              <w:spacing w:line="360" w:lineRule="auto"/>
              <w:rPr>
                <w:sz w:val="20"/>
                <w:szCs w:val="20"/>
                <w:highlight w:val="yellow"/>
              </w:rPr>
            </w:pPr>
          </w:p>
        </w:tc>
        <w:tc>
          <w:tcPr>
            <w:tcW w:w="1029" w:type="dxa"/>
          </w:tcPr>
          <w:p w:rsidR="00FB634F" w:rsidRDefault="00FB634F" w:rsidP="005A31DB">
            <w:pPr>
              <w:spacing w:line="360" w:lineRule="auto"/>
              <w:jc w:val="center"/>
              <w:rPr>
                <w:sz w:val="20"/>
                <w:szCs w:val="20"/>
                <w:highlight w:val="yellow"/>
              </w:rPr>
            </w:pPr>
            <w:r>
              <w:rPr>
                <w:sz w:val="20"/>
                <w:szCs w:val="20"/>
                <w:highlight w:val="yellow"/>
              </w:rPr>
              <w:t>23.01.14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13.02.14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21.03.14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27.03.14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13.05.14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312991">
            <w:pPr>
              <w:spacing w:line="360" w:lineRule="auto"/>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18.06.14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19.06.14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23.06.14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24.06.14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24.06.14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08.07.14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3B376F">
            <w:pPr>
              <w:spacing w:line="360" w:lineRule="auto"/>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09.07.14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29.07.14</w:t>
            </w:r>
          </w:p>
          <w:p w:rsidR="00FB634F" w:rsidRDefault="00FB634F" w:rsidP="005A31DB">
            <w:pPr>
              <w:spacing w:line="360" w:lineRule="auto"/>
              <w:jc w:val="center"/>
              <w:rPr>
                <w:sz w:val="20"/>
                <w:szCs w:val="20"/>
                <w:highlight w:val="yellow"/>
              </w:rPr>
            </w:pPr>
          </w:p>
          <w:p w:rsidR="00FB634F" w:rsidRDefault="00FB634F" w:rsidP="003B376F">
            <w:pPr>
              <w:spacing w:line="360" w:lineRule="auto"/>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15.08.14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30.07.14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21.08.14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22.08.14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05.09.14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22.09.14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30.09.14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01.10.14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03.10.14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04.10.14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lang w:val="en-US"/>
              </w:rPr>
            </w:pPr>
            <w:r>
              <w:rPr>
                <w:sz w:val="20"/>
                <w:szCs w:val="20"/>
                <w:highlight w:val="yellow"/>
              </w:rPr>
              <w:t>03.10.14</w:t>
            </w:r>
          </w:p>
          <w:p w:rsidR="00FB634F" w:rsidRDefault="00FB634F" w:rsidP="005A31DB">
            <w:pPr>
              <w:spacing w:line="360" w:lineRule="auto"/>
              <w:jc w:val="center"/>
              <w:rPr>
                <w:sz w:val="20"/>
                <w:szCs w:val="20"/>
                <w:highlight w:val="yellow"/>
                <w:lang w:val="en-US"/>
              </w:rPr>
            </w:pPr>
          </w:p>
          <w:p w:rsidR="00FB634F" w:rsidRDefault="00FB634F" w:rsidP="005A31DB">
            <w:pPr>
              <w:spacing w:line="360" w:lineRule="auto"/>
              <w:jc w:val="center"/>
              <w:rPr>
                <w:sz w:val="20"/>
                <w:szCs w:val="20"/>
                <w:highlight w:val="yellow"/>
                <w:lang w:val="en-US"/>
              </w:rPr>
            </w:pPr>
          </w:p>
          <w:p w:rsidR="00FB634F" w:rsidRDefault="00FB634F" w:rsidP="005A31DB">
            <w:pPr>
              <w:spacing w:line="360" w:lineRule="auto"/>
              <w:jc w:val="center"/>
              <w:rPr>
                <w:sz w:val="20"/>
                <w:szCs w:val="20"/>
                <w:highlight w:val="yellow"/>
                <w:lang w:val="en-US"/>
              </w:rPr>
            </w:pPr>
          </w:p>
          <w:p w:rsidR="00FB634F" w:rsidRDefault="00FB634F" w:rsidP="005A31DB">
            <w:pPr>
              <w:spacing w:line="360" w:lineRule="auto"/>
              <w:jc w:val="center"/>
              <w:rPr>
                <w:sz w:val="20"/>
                <w:szCs w:val="20"/>
                <w:highlight w:val="yellow"/>
              </w:rPr>
            </w:pPr>
            <w:r>
              <w:rPr>
                <w:sz w:val="20"/>
                <w:szCs w:val="20"/>
                <w:highlight w:val="yellow"/>
                <w:lang w:val="en-US"/>
              </w:rPr>
              <w:t>06</w:t>
            </w:r>
            <w:r>
              <w:rPr>
                <w:sz w:val="20"/>
                <w:szCs w:val="20"/>
                <w:highlight w:val="yellow"/>
              </w:rPr>
              <w:t>.10.14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lang w:val="en-US"/>
              </w:rPr>
            </w:pPr>
            <w:r>
              <w:rPr>
                <w:sz w:val="20"/>
                <w:szCs w:val="20"/>
                <w:highlight w:val="yellow"/>
              </w:rPr>
              <w:t>10.10.14</w:t>
            </w:r>
          </w:p>
          <w:p w:rsidR="00FB634F" w:rsidRDefault="00FB634F" w:rsidP="005A31DB">
            <w:pPr>
              <w:spacing w:line="360" w:lineRule="auto"/>
              <w:jc w:val="center"/>
              <w:rPr>
                <w:sz w:val="20"/>
                <w:szCs w:val="20"/>
                <w:highlight w:val="yellow"/>
                <w:lang w:val="en-US"/>
              </w:rPr>
            </w:pPr>
          </w:p>
          <w:p w:rsidR="00FB634F" w:rsidRDefault="00FB634F" w:rsidP="005A31DB">
            <w:pPr>
              <w:spacing w:line="360" w:lineRule="auto"/>
              <w:jc w:val="center"/>
              <w:rPr>
                <w:sz w:val="20"/>
                <w:szCs w:val="20"/>
                <w:highlight w:val="yellow"/>
                <w:lang w:val="en-US"/>
              </w:rPr>
            </w:pPr>
          </w:p>
          <w:p w:rsidR="00FB634F" w:rsidRDefault="00FB634F" w:rsidP="005A31DB">
            <w:pPr>
              <w:spacing w:line="360" w:lineRule="auto"/>
              <w:jc w:val="center"/>
              <w:rPr>
                <w:sz w:val="20"/>
                <w:szCs w:val="20"/>
                <w:highlight w:val="yellow"/>
              </w:rPr>
            </w:pPr>
            <w:r>
              <w:rPr>
                <w:sz w:val="20"/>
                <w:szCs w:val="20"/>
                <w:highlight w:val="yellow"/>
                <w:lang w:val="en-US"/>
              </w:rPr>
              <w:t>13</w:t>
            </w:r>
            <w:r>
              <w:rPr>
                <w:sz w:val="20"/>
                <w:szCs w:val="20"/>
                <w:highlight w:val="yellow"/>
              </w:rPr>
              <w:t>.10.14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Pr="003E72ED" w:rsidRDefault="00FB634F" w:rsidP="005A31DB">
            <w:pPr>
              <w:spacing w:line="360" w:lineRule="auto"/>
              <w:jc w:val="center"/>
              <w:rPr>
                <w:sz w:val="20"/>
                <w:szCs w:val="20"/>
                <w:highlight w:val="yellow"/>
              </w:rPr>
            </w:pPr>
            <w:r>
              <w:rPr>
                <w:sz w:val="20"/>
                <w:szCs w:val="20"/>
                <w:highlight w:val="yellow"/>
              </w:rPr>
              <w:t>13.10.14</w:t>
            </w:r>
          </w:p>
          <w:p w:rsidR="00FB634F" w:rsidRPr="003E72ED" w:rsidRDefault="00FB634F" w:rsidP="005A31DB">
            <w:pPr>
              <w:spacing w:line="360" w:lineRule="auto"/>
              <w:jc w:val="center"/>
              <w:rPr>
                <w:sz w:val="20"/>
                <w:szCs w:val="20"/>
                <w:highlight w:val="yellow"/>
                <w:lang w:val="en-US"/>
              </w:rPr>
            </w:pPr>
          </w:p>
          <w:p w:rsidR="00FB634F" w:rsidRDefault="00FB634F" w:rsidP="005A31DB">
            <w:pPr>
              <w:spacing w:line="360" w:lineRule="auto"/>
              <w:jc w:val="center"/>
              <w:rPr>
                <w:sz w:val="20"/>
                <w:szCs w:val="20"/>
                <w:highlight w:val="yellow"/>
              </w:rPr>
            </w:pPr>
          </w:p>
          <w:p w:rsidR="00FB634F" w:rsidRPr="00114501" w:rsidRDefault="00FB634F" w:rsidP="005A31DB">
            <w:pPr>
              <w:spacing w:line="360" w:lineRule="auto"/>
              <w:jc w:val="center"/>
              <w:rPr>
                <w:sz w:val="20"/>
                <w:szCs w:val="20"/>
                <w:highlight w:val="yellow"/>
              </w:rPr>
            </w:pPr>
          </w:p>
          <w:p w:rsidR="00FB634F" w:rsidRPr="00114501" w:rsidRDefault="00FB634F" w:rsidP="005A31DB">
            <w:pPr>
              <w:spacing w:line="360" w:lineRule="auto"/>
              <w:jc w:val="center"/>
              <w:rPr>
                <w:sz w:val="20"/>
                <w:szCs w:val="20"/>
                <w:highlight w:val="yellow"/>
              </w:rPr>
            </w:pPr>
          </w:p>
          <w:p w:rsidR="00FB634F" w:rsidRPr="00114501" w:rsidRDefault="00FB634F" w:rsidP="005A31DB">
            <w:pPr>
              <w:spacing w:line="360" w:lineRule="auto"/>
              <w:jc w:val="center"/>
              <w:rPr>
                <w:sz w:val="20"/>
                <w:szCs w:val="20"/>
                <w:highlight w:val="yellow"/>
              </w:rPr>
            </w:pPr>
          </w:p>
          <w:p w:rsidR="00FB634F" w:rsidRPr="00114501" w:rsidRDefault="00FB634F" w:rsidP="005A31DB">
            <w:pPr>
              <w:spacing w:line="360" w:lineRule="auto"/>
              <w:jc w:val="center"/>
              <w:rPr>
                <w:sz w:val="20"/>
                <w:szCs w:val="20"/>
                <w:highlight w:val="yellow"/>
              </w:rPr>
            </w:pPr>
          </w:p>
          <w:p w:rsidR="00FB634F" w:rsidRPr="00114501" w:rsidRDefault="00FB634F" w:rsidP="005A31DB">
            <w:pPr>
              <w:spacing w:line="360" w:lineRule="auto"/>
              <w:jc w:val="center"/>
              <w:rPr>
                <w:sz w:val="20"/>
                <w:szCs w:val="20"/>
                <w:highlight w:val="yellow"/>
              </w:rPr>
            </w:pPr>
          </w:p>
        </w:tc>
        <w:tc>
          <w:tcPr>
            <w:tcW w:w="1491" w:type="dxa"/>
          </w:tcPr>
          <w:p w:rsidR="00FB634F" w:rsidRDefault="00FB634F" w:rsidP="005A31DB">
            <w:pPr>
              <w:spacing w:line="360" w:lineRule="auto"/>
              <w:jc w:val="both"/>
              <w:rPr>
                <w:sz w:val="20"/>
                <w:szCs w:val="20"/>
                <w:highlight w:val="yellow"/>
              </w:rPr>
            </w:pPr>
            <w:r>
              <w:rPr>
                <w:sz w:val="20"/>
                <w:szCs w:val="20"/>
                <w:highlight w:val="yellow"/>
              </w:rPr>
              <w:t>кв.20-подме-тание лест-ничных кле-ток и маршей, протирка по-ручней, подо-онников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кв.59-подме-тание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кв.56-подме-тание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кв.36-подме-тание и мы-тьё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кв.5-подмета-ние лестнич-ных клеток и маршей, про-тирка поруч-ней, подокон-ников; уборка придомовой территории от снега;</w:t>
            </w:r>
          </w:p>
          <w:p w:rsidR="00FB634F" w:rsidRDefault="00FB634F" w:rsidP="005A31DB">
            <w:pPr>
              <w:spacing w:line="360" w:lineRule="auto"/>
              <w:jc w:val="both"/>
              <w:rPr>
                <w:sz w:val="20"/>
                <w:szCs w:val="20"/>
                <w:highlight w:val="yellow"/>
              </w:rPr>
            </w:pPr>
            <w:r>
              <w:rPr>
                <w:sz w:val="20"/>
                <w:szCs w:val="20"/>
                <w:highlight w:val="yellow"/>
              </w:rPr>
              <w:t xml:space="preserve">кв.62-подме-тание, мытьё лестничных клеток, мар-шей, протирка поручней и подоконников; </w:t>
            </w:r>
          </w:p>
          <w:p w:rsidR="00FB634F" w:rsidRDefault="00FB634F" w:rsidP="005A31DB">
            <w:pPr>
              <w:spacing w:line="360" w:lineRule="auto"/>
              <w:jc w:val="both"/>
              <w:rPr>
                <w:sz w:val="20"/>
                <w:szCs w:val="20"/>
                <w:highlight w:val="yellow"/>
              </w:rPr>
            </w:pPr>
            <w:r>
              <w:rPr>
                <w:sz w:val="20"/>
                <w:szCs w:val="20"/>
                <w:highlight w:val="yellow"/>
              </w:rPr>
              <w:t>кв.4-подмета-ние  лестич-ных клеток и маршей, про-тирка поруч-ней, подокон-ников;</w:t>
            </w:r>
          </w:p>
          <w:p w:rsidR="00FB634F" w:rsidRDefault="00FB634F" w:rsidP="005A31DB">
            <w:pPr>
              <w:spacing w:line="360" w:lineRule="auto"/>
              <w:jc w:val="both"/>
              <w:rPr>
                <w:sz w:val="20"/>
                <w:szCs w:val="20"/>
                <w:highlight w:val="yellow"/>
              </w:rPr>
            </w:pPr>
            <w:r>
              <w:rPr>
                <w:sz w:val="20"/>
                <w:szCs w:val="20"/>
                <w:highlight w:val="yellow"/>
              </w:rPr>
              <w:t>кв.7-установ-ка дверной пружины на дверь в подъ-езде;</w:t>
            </w:r>
          </w:p>
          <w:p w:rsidR="00FB634F" w:rsidRDefault="00FB634F" w:rsidP="005A31DB">
            <w:pPr>
              <w:spacing w:line="360" w:lineRule="auto"/>
              <w:jc w:val="both"/>
              <w:rPr>
                <w:sz w:val="20"/>
                <w:szCs w:val="20"/>
                <w:highlight w:val="yellow"/>
              </w:rPr>
            </w:pPr>
            <w:r>
              <w:rPr>
                <w:sz w:val="20"/>
                <w:szCs w:val="20"/>
                <w:highlight w:val="yellow"/>
              </w:rPr>
              <w:t>кв.17-подме-тание лест-ничных кле-ток и маршей, протирка по-ручней, подо-конников,поч-товых ящиков;</w:t>
            </w:r>
          </w:p>
          <w:p w:rsidR="00FB634F" w:rsidRDefault="00FB634F" w:rsidP="005A31DB">
            <w:pPr>
              <w:spacing w:line="360" w:lineRule="auto"/>
              <w:jc w:val="both"/>
              <w:rPr>
                <w:sz w:val="20"/>
                <w:szCs w:val="20"/>
                <w:highlight w:val="yellow"/>
              </w:rPr>
            </w:pPr>
            <w:r>
              <w:rPr>
                <w:sz w:val="20"/>
                <w:szCs w:val="20"/>
                <w:highlight w:val="yellow"/>
              </w:rPr>
              <w:t>кв.7-подмета-ние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кв.33-подме-тание, мытьё лестничных клеток,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кв.39-подме-тание и мы-тьё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кв.22-подме-тание, мытьё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кв.18-очистка кровли от сне-га;</w:t>
            </w:r>
          </w:p>
          <w:p w:rsidR="00FB634F" w:rsidRDefault="00FB634F" w:rsidP="005A31DB">
            <w:pPr>
              <w:spacing w:line="360" w:lineRule="auto"/>
              <w:jc w:val="both"/>
              <w:rPr>
                <w:sz w:val="20"/>
                <w:szCs w:val="20"/>
                <w:highlight w:val="yellow"/>
              </w:rPr>
            </w:pPr>
            <w:r>
              <w:rPr>
                <w:sz w:val="20"/>
                <w:szCs w:val="20"/>
                <w:highlight w:val="yellow"/>
              </w:rPr>
              <w:t>кв58-подме-тание  лест-ничных кле-ток и маршей, протирка по-ручней, подо-конников и почтовых ящиков; очи-стка кровли от снега;</w:t>
            </w:r>
          </w:p>
          <w:p w:rsidR="00FB634F" w:rsidRDefault="00FB634F" w:rsidP="005A31DB">
            <w:pPr>
              <w:spacing w:line="360" w:lineRule="auto"/>
              <w:jc w:val="both"/>
              <w:rPr>
                <w:sz w:val="20"/>
                <w:szCs w:val="20"/>
                <w:highlight w:val="yellow"/>
              </w:rPr>
            </w:pPr>
            <w:r>
              <w:rPr>
                <w:sz w:val="20"/>
                <w:szCs w:val="20"/>
                <w:highlight w:val="yellow"/>
              </w:rPr>
              <w:t>кв36-подме-тание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кв.4-укрепле-ние дверей в подъезде;</w:t>
            </w:r>
          </w:p>
          <w:p w:rsidR="00FB634F" w:rsidRDefault="00FB634F" w:rsidP="005A31DB">
            <w:pPr>
              <w:spacing w:line="360" w:lineRule="auto"/>
              <w:jc w:val="both"/>
              <w:rPr>
                <w:sz w:val="20"/>
                <w:szCs w:val="20"/>
                <w:highlight w:val="yellow"/>
              </w:rPr>
            </w:pPr>
            <w:r>
              <w:rPr>
                <w:sz w:val="20"/>
                <w:szCs w:val="20"/>
                <w:highlight w:val="yellow"/>
              </w:rPr>
              <w:t>кв19-подме-тание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кв.22-подме-тание и мы-тьё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кв36-подме-тание  лест-ничных кле-ток и маршей, протирка по-ручней, подо-конников и почтовых ящиков; под-сыпка придо-мовой терри-тории песком;</w:t>
            </w:r>
          </w:p>
          <w:p w:rsidR="00FB634F" w:rsidRDefault="00FB634F" w:rsidP="005A31DB">
            <w:pPr>
              <w:spacing w:line="360" w:lineRule="auto"/>
              <w:jc w:val="both"/>
              <w:rPr>
                <w:sz w:val="20"/>
                <w:szCs w:val="20"/>
                <w:highlight w:val="yellow"/>
              </w:rPr>
            </w:pPr>
            <w:r>
              <w:rPr>
                <w:sz w:val="20"/>
                <w:szCs w:val="20"/>
                <w:highlight w:val="yellow"/>
              </w:rPr>
              <w:t>кв.5-подме-тание и мы-тьё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кв.7-подмета-ние  лестнич-ных клеток и маршей, про-тирка поруч-ней, подокон-ников и почто-вых ящиков; посыпка при-домовой тер-ритории пес-ком;</w:t>
            </w:r>
          </w:p>
          <w:p w:rsidR="00FB634F" w:rsidRDefault="00FB634F" w:rsidP="005A31DB">
            <w:pPr>
              <w:spacing w:line="360" w:lineRule="auto"/>
              <w:jc w:val="both"/>
              <w:rPr>
                <w:sz w:val="20"/>
                <w:szCs w:val="20"/>
                <w:highlight w:val="yellow"/>
              </w:rPr>
            </w:pPr>
            <w:r>
              <w:rPr>
                <w:sz w:val="20"/>
                <w:szCs w:val="20"/>
                <w:highlight w:val="yellow"/>
              </w:rPr>
              <w:t>кв.36-подме-тание  лест-ничных кле-ток и маршей, протирка по-ручней, подо-конников,поч-товых ящиков; посыпка при-домовой тер-ритории пес-ком;</w:t>
            </w:r>
          </w:p>
          <w:p w:rsidR="00FB634F" w:rsidRDefault="00FB634F" w:rsidP="005A31DB">
            <w:pPr>
              <w:spacing w:line="360" w:lineRule="auto"/>
              <w:jc w:val="both"/>
              <w:rPr>
                <w:sz w:val="20"/>
                <w:szCs w:val="20"/>
                <w:highlight w:val="yellow"/>
              </w:rPr>
            </w:pPr>
            <w:r>
              <w:rPr>
                <w:sz w:val="20"/>
                <w:szCs w:val="20"/>
                <w:highlight w:val="yellow"/>
              </w:rPr>
              <w:t>кв.17-подме-тание и мы-тьё  лестнич-ных клеток и маршей, про-тирка поруч-ней, подокон-ников и поч-товых ящи-ков; посыпка придомовой территории песком;</w:t>
            </w:r>
          </w:p>
          <w:p w:rsidR="00FB634F" w:rsidRDefault="00FB634F" w:rsidP="005A31DB">
            <w:pPr>
              <w:spacing w:line="360" w:lineRule="auto"/>
              <w:jc w:val="both"/>
              <w:rPr>
                <w:sz w:val="20"/>
                <w:szCs w:val="20"/>
                <w:highlight w:val="yellow"/>
              </w:rPr>
            </w:pPr>
            <w:r>
              <w:rPr>
                <w:sz w:val="20"/>
                <w:szCs w:val="20"/>
                <w:highlight w:val="yellow"/>
              </w:rPr>
              <w:t>кв.38-подме-тание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кв.41-покрас-ка, установка урн у подъез-дов;</w:t>
            </w:r>
          </w:p>
          <w:p w:rsidR="00FB634F" w:rsidRDefault="00FB634F" w:rsidP="005A31DB">
            <w:pPr>
              <w:spacing w:line="360" w:lineRule="auto"/>
              <w:jc w:val="both"/>
              <w:rPr>
                <w:sz w:val="20"/>
                <w:szCs w:val="20"/>
                <w:highlight w:val="yellow"/>
              </w:rPr>
            </w:pPr>
            <w:r>
              <w:rPr>
                <w:sz w:val="20"/>
                <w:szCs w:val="20"/>
                <w:highlight w:val="yellow"/>
              </w:rPr>
              <w:t>кв.2-подмета-ние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кв.55-замена стекла в подъ-езде;</w:t>
            </w:r>
          </w:p>
          <w:p w:rsidR="00FB634F" w:rsidRDefault="00FB634F" w:rsidP="005A31DB">
            <w:pPr>
              <w:spacing w:line="360" w:lineRule="auto"/>
              <w:jc w:val="both"/>
              <w:rPr>
                <w:sz w:val="20"/>
                <w:szCs w:val="20"/>
                <w:highlight w:val="yellow"/>
              </w:rPr>
            </w:pPr>
            <w:r>
              <w:rPr>
                <w:sz w:val="20"/>
                <w:szCs w:val="20"/>
                <w:highlight w:val="yellow"/>
              </w:rPr>
              <w:t>кв.36-подме-тание и мы-тьё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кв.18-подме-тание лест-ничных кле-ток и маршей, протирка по-ручней и по-доконников;</w:t>
            </w:r>
          </w:p>
          <w:p w:rsidR="00FB634F" w:rsidRDefault="00FB634F" w:rsidP="005A31DB">
            <w:pPr>
              <w:spacing w:line="360" w:lineRule="auto"/>
              <w:jc w:val="both"/>
              <w:rPr>
                <w:sz w:val="20"/>
                <w:szCs w:val="20"/>
                <w:highlight w:val="yellow"/>
              </w:rPr>
            </w:pPr>
            <w:r>
              <w:rPr>
                <w:sz w:val="20"/>
                <w:szCs w:val="20"/>
                <w:highlight w:val="yellow"/>
              </w:rPr>
              <w:t>кв.17-подме-тание лест-ничных кле-ток и маршей, протирка по-ручней, подо-конни-ков;</w:t>
            </w:r>
          </w:p>
          <w:p w:rsidR="00FB634F" w:rsidRDefault="00FB634F" w:rsidP="005A31DB">
            <w:pPr>
              <w:spacing w:line="360" w:lineRule="auto"/>
              <w:jc w:val="both"/>
              <w:rPr>
                <w:sz w:val="20"/>
                <w:szCs w:val="20"/>
                <w:highlight w:val="yellow"/>
              </w:rPr>
            </w:pPr>
            <w:r>
              <w:rPr>
                <w:sz w:val="20"/>
                <w:szCs w:val="20"/>
                <w:highlight w:val="yellow"/>
              </w:rPr>
              <w:t>кв.8-подмета-ние лестнич-ных клеток и маршей, про-тирка поруч-ней, подокон-ников;</w:t>
            </w:r>
          </w:p>
          <w:p w:rsidR="00FB634F" w:rsidRDefault="00FB634F" w:rsidP="005A31DB">
            <w:pPr>
              <w:spacing w:line="360" w:lineRule="auto"/>
              <w:jc w:val="both"/>
              <w:rPr>
                <w:sz w:val="20"/>
                <w:szCs w:val="20"/>
                <w:highlight w:val="yellow"/>
              </w:rPr>
            </w:pPr>
            <w:r>
              <w:rPr>
                <w:sz w:val="20"/>
                <w:szCs w:val="20"/>
                <w:highlight w:val="yellow"/>
              </w:rPr>
              <w:t>кв.3-подмета-ние лестнич-ных клеток и маршей, про-тирка поруч-ней, подокон-ников;</w:t>
            </w:r>
          </w:p>
          <w:p w:rsidR="00FB634F" w:rsidRDefault="00FB634F" w:rsidP="005A31DB">
            <w:pPr>
              <w:spacing w:line="360" w:lineRule="auto"/>
              <w:jc w:val="both"/>
              <w:rPr>
                <w:sz w:val="20"/>
                <w:szCs w:val="20"/>
                <w:highlight w:val="yellow"/>
              </w:rPr>
            </w:pPr>
            <w:r>
              <w:rPr>
                <w:sz w:val="20"/>
                <w:szCs w:val="20"/>
                <w:highlight w:val="yellow"/>
              </w:rPr>
              <w:t>кв.3-подмета-ние лестнич-ных клеток, маршей, про-тирка поруч-ней, подокон-ников;</w:t>
            </w:r>
          </w:p>
          <w:p w:rsidR="00FB634F" w:rsidRDefault="00FB634F" w:rsidP="005A31DB">
            <w:pPr>
              <w:spacing w:line="360" w:lineRule="auto"/>
              <w:jc w:val="both"/>
              <w:rPr>
                <w:sz w:val="20"/>
                <w:szCs w:val="20"/>
                <w:highlight w:val="yellow"/>
              </w:rPr>
            </w:pPr>
            <w:r>
              <w:rPr>
                <w:sz w:val="20"/>
                <w:szCs w:val="20"/>
                <w:highlight w:val="yellow"/>
              </w:rPr>
              <w:t>кв.2-уборка придомовой территории от снега, посып-ка песком, очистка урн.</w:t>
            </w:r>
          </w:p>
          <w:p w:rsidR="00FB634F" w:rsidRDefault="00FB634F" w:rsidP="00C220CB">
            <w:pPr>
              <w:spacing w:line="360" w:lineRule="auto"/>
              <w:jc w:val="both"/>
              <w:rPr>
                <w:sz w:val="20"/>
                <w:szCs w:val="20"/>
                <w:highlight w:val="yellow"/>
              </w:rPr>
            </w:pPr>
            <w:r>
              <w:rPr>
                <w:sz w:val="20"/>
                <w:szCs w:val="20"/>
                <w:highlight w:val="yellow"/>
              </w:rPr>
              <w:t>кв.2-уборка придомовой территории; развешивание объявлений по отключению ХВС; подме-тание лестнич-ных клеток и маршей, про-тирка поруч-ней, подокон-ников;</w:t>
            </w:r>
          </w:p>
          <w:p w:rsidR="00FB634F" w:rsidRDefault="00FB634F" w:rsidP="005A31DB">
            <w:pPr>
              <w:spacing w:line="360" w:lineRule="auto"/>
              <w:jc w:val="both"/>
              <w:rPr>
                <w:sz w:val="20"/>
                <w:szCs w:val="20"/>
                <w:highlight w:val="yellow"/>
              </w:rPr>
            </w:pPr>
            <w:r>
              <w:rPr>
                <w:sz w:val="20"/>
                <w:szCs w:val="20"/>
                <w:highlight w:val="yellow"/>
              </w:rPr>
              <w:t>кв.18-подме-тание лест-ничных кле-ток и маршей, протирка по-ручней, подо-конников;</w:t>
            </w:r>
          </w:p>
          <w:p w:rsidR="00FB634F" w:rsidRDefault="00FB634F" w:rsidP="005A31DB">
            <w:pPr>
              <w:spacing w:line="360" w:lineRule="auto"/>
              <w:jc w:val="both"/>
              <w:rPr>
                <w:sz w:val="20"/>
                <w:szCs w:val="20"/>
                <w:highlight w:val="yellow"/>
              </w:rPr>
            </w:pPr>
            <w:r>
              <w:rPr>
                <w:sz w:val="20"/>
                <w:szCs w:val="20"/>
                <w:highlight w:val="yellow"/>
              </w:rPr>
              <w:t>кв.4-подмета-ние лестнич-ных клеток и маршей, про-тирка поруч-ней, подокон-ников;</w:t>
            </w:r>
          </w:p>
          <w:p w:rsidR="00FB634F" w:rsidRDefault="00FB634F" w:rsidP="005A31DB">
            <w:pPr>
              <w:spacing w:line="360" w:lineRule="auto"/>
              <w:jc w:val="both"/>
              <w:rPr>
                <w:sz w:val="20"/>
                <w:szCs w:val="20"/>
                <w:highlight w:val="yellow"/>
              </w:rPr>
            </w:pPr>
            <w:r>
              <w:rPr>
                <w:sz w:val="20"/>
                <w:szCs w:val="20"/>
                <w:highlight w:val="yellow"/>
              </w:rPr>
              <w:t>кв.6,27,41,55-подметание и мытьё  лест-ничных кле-ток,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кв.2,32,36,59-подметание лестничных клеток и мар-шей, протир-ка поручней и подоконников;</w:t>
            </w:r>
          </w:p>
          <w:p w:rsidR="00FB634F" w:rsidRDefault="00FB634F" w:rsidP="005A31DB">
            <w:pPr>
              <w:spacing w:line="360" w:lineRule="auto"/>
              <w:jc w:val="both"/>
              <w:rPr>
                <w:sz w:val="20"/>
                <w:szCs w:val="20"/>
                <w:highlight w:val="yellow"/>
              </w:rPr>
            </w:pPr>
            <w:r>
              <w:rPr>
                <w:sz w:val="20"/>
                <w:szCs w:val="20"/>
                <w:highlight w:val="yellow"/>
              </w:rPr>
              <w:t>кв.7,23,41,60-подметание лестничных клеток и мар-шей, протир-ка поручней и подоконников;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кв.7,22,41,55-подметание лестничных клеток и мар-шей, протир-ка поручней и подоконни-ков;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кв.5,21,38,60-подметание лестничных клеток и мар-шей, протир-ка поручней и подоконни-ков;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кв.17,21,36,64-подметание лестничных клеток и мар-шей, протир-ка поручней и подоконников;</w:t>
            </w:r>
          </w:p>
          <w:p w:rsidR="00FB634F" w:rsidRDefault="00FB634F" w:rsidP="005A31DB">
            <w:pPr>
              <w:spacing w:line="360" w:lineRule="auto"/>
              <w:jc w:val="both"/>
              <w:rPr>
                <w:sz w:val="20"/>
                <w:szCs w:val="20"/>
                <w:highlight w:val="yellow"/>
              </w:rPr>
            </w:pPr>
            <w:r>
              <w:rPr>
                <w:sz w:val="20"/>
                <w:szCs w:val="20"/>
                <w:highlight w:val="yellow"/>
              </w:rPr>
              <w:t>кв.4-подмета-ние  лестнич-ных клеток и маршей, про-тирка поруч-ней, подокон-ников и почто-вых ящиков;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кв.4-подмета-ние и мытьё  лестничных клеток,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кв.36-подме-тание  лест-ничных кле-ток и маршей 1-2 этаж, протирка по-ручней, подо-конников и почтовых ящиков;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 xml:space="preserve">кв.7-закупка и установка  уличных ска-меек на при-домовой тер-ритории; вы-воз мусора после суббот-ника; </w:t>
            </w:r>
          </w:p>
          <w:p w:rsidR="00FB634F" w:rsidRDefault="00FB634F" w:rsidP="005A31DB">
            <w:pPr>
              <w:spacing w:line="360" w:lineRule="auto"/>
              <w:jc w:val="both"/>
              <w:rPr>
                <w:sz w:val="20"/>
                <w:szCs w:val="20"/>
                <w:highlight w:val="yellow"/>
              </w:rPr>
            </w:pPr>
            <w:r>
              <w:rPr>
                <w:sz w:val="20"/>
                <w:szCs w:val="20"/>
                <w:highlight w:val="yellow"/>
              </w:rPr>
              <w:t>кв.7-очистка паребриков, выходов с подъездов, придомовой территории от песка, вывоз песка;</w:t>
            </w:r>
          </w:p>
          <w:p w:rsidR="00FB634F" w:rsidRDefault="00FB634F" w:rsidP="005A31DB">
            <w:pPr>
              <w:spacing w:line="360" w:lineRule="auto"/>
              <w:jc w:val="both"/>
              <w:rPr>
                <w:sz w:val="20"/>
                <w:szCs w:val="20"/>
                <w:highlight w:val="yellow"/>
              </w:rPr>
            </w:pPr>
            <w:r>
              <w:rPr>
                <w:sz w:val="20"/>
                <w:szCs w:val="20"/>
                <w:highlight w:val="yellow"/>
              </w:rPr>
              <w:t>кв.18-подме-тание  лест-ничных кле-ток и маршей, протирка по-ручней, подо-конников,поч-товых ящиков;</w:t>
            </w:r>
          </w:p>
          <w:p w:rsidR="00FB634F" w:rsidRDefault="00FB634F" w:rsidP="005A31DB">
            <w:pPr>
              <w:spacing w:line="360" w:lineRule="auto"/>
              <w:jc w:val="both"/>
              <w:rPr>
                <w:sz w:val="20"/>
                <w:szCs w:val="20"/>
                <w:highlight w:val="yellow"/>
              </w:rPr>
            </w:pPr>
            <w:r>
              <w:rPr>
                <w:sz w:val="20"/>
                <w:szCs w:val="20"/>
                <w:highlight w:val="yellow"/>
              </w:rPr>
              <w:t>кв.64-устано-вка петель и замка на чер-дачной двери;</w:t>
            </w:r>
          </w:p>
          <w:p w:rsidR="00FB634F" w:rsidRDefault="00FB634F" w:rsidP="005A31DB">
            <w:pPr>
              <w:spacing w:line="360" w:lineRule="auto"/>
              <w:jc w:val="both"/>
              <w:rPr>
                <w:sz w:val="20"/>
                <w:szCs w:val="20"/>
                <w:highlight w:val="yellow"/>
              </w:rPr>
            </w:pPr>
            <w:r>
              <w:rPr>
                <w:sz w:val="20"/>
                <w:szCs w:val="20"/>
                <w:highlight w:val="yellow"/>
              </w:rPr>
              <w:t>кв.36-ремонт и покраска эл. шкафа;</w:t>
            </w:r>
          </w:p>
          <w:p w:rsidR="00FB634F" w:rsidRDefault="00FB634F" w:rsidP="005A31DB">
            <w:pPr>
              <w:spacing w:line="360" w:lineRule="auto"/>
              <w:jc w:val="both"/>
              <w:rPr>
                <w:sz w:val="20"/>
                <w:szCs w:val="20"/>
                <w:highlight w:val="yellow"/>
              </w:rPr>
            </w:pPr>
            <w:r>
              <w:rPr>
                <w:sz w:val="20"/>
                <w:szCs w:val="20"/>
                <w:highlight w:val="yellow"/>
              </w:rPr>
              <w:t>кв.7-подмета-ние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кв.36-подме-тание  лест-ничных кле-ток и маршей 1-2 этаж, про-тирка поруч-ней,  почто-вых ящиков;</w:t>
            </w:r>
          </w:p>
          <w:p w:rsidR="00FB634F" w:rsidRDefault="00FB634F" w:rsidP="005A31DB">
            <w:pPr>
              <w:spacing w:line="360" w:lineRule="auto"/>
              <w:jc w:val="both"/>
              <w:rPr>
                <w:sz w:val="20"/>
                <w:szCs w:val="20"/>
                <w:highlight w:val="yellow"/>
              </w:rPr>
            </w:pPr>
            <w:r>
              <w:rPr>
                <w:sz w:val="20"/>
                <w:szCs w:val="20"/>
                <w:highlight w:val="yellow"/>
              </w:rPr>
              <w:t>кв.27-подме-тание  лест-ничных кле-ток и маршей, протирка по-ручней, подо-коннико, поч-товых ящиков;</w:t>
            </w:r>
          </w:p>
          <w:p w:rsidR="00FB634F" w:rsidRDefault="00FB634F" w:rsidP="005A31DB">
            <w:pPr>
              <w:spacing w:line="360" w:lineRule="auto"/>
              <w:jc w:val="both"/>
              <w:rPr>
                <w:sz w:val="20"/>
                <w:szCs w:val="20"/>
                <w:highlight w:val="yellow"/>
              </w:rPr>
            </w:pPr>
            <w:r>
              <w:rPr>
                <w:sz w:val="20"/>
                <w:szCs w:val="20"/>
                <w:highlight w:val="yellow"/>
              </w:rPr>
              <w:t>кв.22-подме-тание  лест-ничных кле-ток и маршей, протирка по-ручней, подо-конников,поч-товых ящиков;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кв.17-подме-тание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кв.36-подме-тание  лест-ничных кле-ток и мар-шей1, 2 этаж;</w:t>
            </w:r>
          </w:p>
          <w:p w:rsidR="00FB634F" w:rsidRDefault="00FB634F" w:rsidP="005A31DB">
            <w:pPr>
              <w:spacing w:line="360" w:lineRule="auto"/>
              <w:jc w:val="both"/>
              <w:rPr>
                <w:sz w:val="20"/>
                <w:szCs w:val="20"/>
                <w:highlight w:val="yellow"/>
              </w:rPr>
            </w:pPr>
            <w:r>
              <w:rPr>
                <w:sz w:val="20"/>
                <w:szCs w:val="20"/>
                <w:highlight w:val="yellow"/>
              </w:rPr>
              <w:t>кв.60-подме-тание  лест-ничных кле-ток и маршей, протирка по-ручней, подо-конников, по-чтовых ящи-ков;</w:t>
            </w:r>
          </w:p>
          <w:p w:rsidR="00FB634F" w:rsidRDefault="00FB634F" w:rsidP="005A31DB">
            <w:pPr>
              <w:spacing w:line="360" w:lineRule="auto"/>
              <w:jc w:val="both"/>
              <w:rPr>
                <w:sz w:val="20"/>
                <w:szCs w:val="20"/>
                <w:highlight w:val="yellow"/>
              </w:rPr>
            </w:pPr>
            <w:r>
              <w:rPr>
                <w:sz w:val="20"/>
                <w:szCs w:val="20"/>
                <w:highlight w:val="yellow"/>
              </w:rPr>
              <w:t>кв.59-подме-тание  лест-ничных кле-ток и маршей, протирка по-ручней, подо-конников,поч-товых ящиков;</w:t>
            </w:r>
          </w:p>
          <w:p w:rsidR="00FB634F" w:rsidRDefault="00FB634F" w:rsidP="005A31DB">
            <w:pPr>
              <w:spacing w:line="360" w:lineRule="auto"/>
              <w:jc w:val="both"/>
              <w:rPr>
                <w:sz w:val="20"/>
                <w:szCs w:val="20"/>
                <w:highlight w:val="yellow"/>
              </w:rPr>
            </w:pPr>
            <w:r>
              <w:rPr>
                <w:sz w:val="20"/>
                <w:szCs w:val="20"/>
                <w:highlight w:val="yellow"/>
              </w:rPr>
              <w:t>кв.12,45-под-метание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кв.59-подме-тание и мы-тьё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кв.6-подме-тание и мы-тьё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кв.45-подме-тание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кв.44-подст-рижка кустов на придомо-вой террито-рии; уборка территории;</w:t>
            </w:r>
          </w:p>
          <w:p w:rsidR="00FB634F" w:rsidRDefault="00FB634F" w:rsidP="005A31DB">
            <w:pPr>
              <w:spacing w:line="360" w:lineRule="auto"/>
              <w:jc w:val="both"/>
              <w:rPr>
                <w:sz w:val="20"/>
                <w:szCs w:val="20"/>
                <w:highlight w:val="yellow"/>
              </w:rPr>
            </w:pPr>
            <w:r>
              <w:rPr>
                <w:sz w:val="20"/>
                <w:szCs w:val="20"/>
                <w:highlight w:val="yellow"/>
              </w:rPr>
              <w:t>кв.4-подме-тание  лест-ничных кле-ток и маршей, протирка по-ручней, подо-конников;</w:t>
            </w:r>
          </w:p>
          <w:p w:rsidR="00FB634F" w:rsidRDefault="00FB634F" w:rsidP="005A31DB">
            <w:pPr>
              <w:spacing w:line="360" w:lineRule="auto"/>
              <w:jc w:val="both"/>
              <w:rPr>
                <w:sz w:val="20"/>
                <w:szCs w:val="20"/>
                <w:highlight w:val="yellow"/>
              </w:rPr>
            </w:pPr>
            <w:r>
              <w:rPr>
                <w:sz w:val="20"/>
                <w:szCs w:val="20"/>
                <w:highlight w:val="yellow"/>
              </w:rPr>
              <w:t>кв.36-подме-тание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кв.10-подме-тание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кв.57-подме-тание  лест-ничных кле-ток и маршей с 1 по 2 этаж, протирка по-ручней, подо-конников и почтовых ящиков;</w:t>
            </w:r>
          </w:p>
          <w:p w:rsidR="00FB634F" w:rsidRPr="00377BF3" w:rsidRDefault="00FB634F" w:rsidP="005A31DB">
            <w:pPr>
              <w:spacing w:line="360" w:lineRule="auto"/>
              <w:jc w:val="both"/>
              <w:rPr>
                <w:sz w:val="20"/>
                <w:szCs w:val="20"/>
                <w:highlight w:val="yellow"/>
              </w:rPr>
            </w:pPr>
            <w:r>
              <w:rPr>
                <w:sz w:val="20"/>
                <w:szCs w:val="20"/>
                <w:highlight w:val="yellow"/>
              </w:rPr>
              <w:t>кв.65- подме-тание лест-ничных кле-ток и маршей, протирка по-ручней, подо-конников; уборка придо-мовой терри-тории</w:t>
            </w:r>
            <w:r w:rsidRPr="00272B34">
              <w:rPr>
                <w:sz w:val="20"/>
                <w:szCs w:val="20"/>
                <w:highlight w:val="yellow"/>
              </w:rPr>
              <w:t>;</w:t>
            </w:r>
          </w:p>
          <w:p w:rsidR="00FB634F" w:rsidRDefault="00FB634F" w:rsidP="005A31DB">
            <w:pPr>
              <w:spacing w:line="360" w:lineRule="auto"/>
              <w:jc w:val="both"/>
              <w:rPr>
                <w:sz w:val="20"/>
                <w:szCs w:val="20"/>
                <w:highlight w:val="yellow"/>
              </w:rPr>
            </w:pPr>
            <w:r>
              <w:rPr>
                <w:sz w:val="20"/>
                <w:szCs w:val="20"/>
                <w:highlight w:val="yellow"/>
              </w:rPr>
              <w:t>кв.7-мытье окон в подъ-езде</w:t>
            </w:r>
            <w:r w:rsidRPr="00204645">
              <w:rPr>
                <w:sz w:val="20"/>
                <w:szCs w:val="20"/>
                <w:highlight w:val="yellow"/>
              </w:rPr>
              <w:t>;</w:t>
            </w:r>
          </w:p>
          <w:p w:rsidR="00FB634F" w:rsidRPr="008262C2" w:rsidRDefault="00FB634F" w:rsidP="005A31DB">
            <w:pPr>
              <w:spacing w:line="360" w:lineRule="auto"/>
              <w:jc w:val="both"/>
              <w:rPr>
                <w:sz w:val="20"/>
                <w:szCs w:val="20"/>
                <w:highlight w:val="yellow"/>
              </w:rPr>
            </w:pPr>
            <w:r>
              <w:rPr>
                <w:sz w:val="20"/>
                <w:szCs w:val="20"/>
                <w:highlight w:val="yellow"/>
              </w:rPr>
              <w:t>кв.2- подмета-ние лестнич-ных клеток и маршей, про-тирка поруч-ней, подокон-ников и поч-товых ящиков; уборка придо-мовой терри-тории; частич-ный ремонт межпанель-ных швов;</w:t>
            </w:r>
          </w:p>
          <w:p w:rsidR="00FB634F" w:rsidRDefault="00FB634F" w:rsidP="005A31DB">
            <w:pPr>
              <w:spacing w:line="360" w:lineRule="auto"/>
              <w:jc w:val="both"/>
              <w:rPr>
                <w:sz w:val="20"/>
                <w:szCs w:val="20"/>
                <w:highlight w:val="yellow"/>
              </w:rPr>
            </w:pPr>
            <w:r>
              <w:rPr>
                <w:sz w:val="20"/>
                <w:szCs w:val="20"/>
                <w:highlight w:val="yellow"/>
              </w:rPr>
              <w:t>кв.36-подме</w:t>
            </w:r>
            <w:r w:rsidRPr="0083650E">
              <w:rPr>
                <w:sz w:val="20"/>
                <w:szCs w:val="20"/>
                <w:highlight w:val="yellow"/>
              </w:rPr>
              <w:t>-</w:t>
            </w:r>
            <w:r>
              <w:rPr>
                <w:sz w:val="20"/>
                <w:szCs w:val="20"/>
                <w:highlight w:val="yellow"/>
              </w:rPr>
              <w:t>тание  лест</w:t>
            </w:r>
            <w:r w:rsidRPr="0083650E">
              <w:rPr>
                <w:sz w:val="20"/>
                <w:szCs w:val="20"/>
                <w:highlight w:val="yellow"/>
              </w:rPr>
              <w:t>-</w:t>
            </w:r>
            <w:r>
              <w:rPr>
                <w:sz w:val="20"/>
                <w:szCs w:val="20"/>
                <w:highlight w:val="yellow"/>
              </w:rPr>
              <w:t>ничных кле</w:t>
            </w:r>
            <w:r w:rsidRPr="0083650E">
              <w:rPr>
                <w:sz w:val="20"/>
                <w:szCs w:val="20"/>
                <w:highlight w:val="yellow"/>
              </w:rPr>
              <w:t>-</w:t>
            </w:r>
            <w:r>
              <w:rPr>
                <w:sz w:val="20"/>
                <w:szCs w:val="20"/>
                <w:highlight w:val="yellow"/>
              </w:rPr>
              <w:t>ток и маршей, протирка по</w:t>
            </w:r>
            <w:r w:rsidRPr="0083650E">
              <w:rPr>
                <w:sz w:val="20"/>
                <w:szCs w:val="20"/>
                <w:highlight w:val="yellow"/>
              </w:rPr>
              <w:t>-</w:t>
            </w:r>
            <w:r>
              <w:rPr>
                <w:sz w:val="20"/>
                <w:szCs w:val="20"/>
                <w:highlight w:val="yellow"/>
              </w:rPr>
              <w:t>ручней, подоконников; уборка при</w:t>
            </w:r>
            <w:r w:rsidRPr="0083650E">
              <w:rPr>
                <w:sz w:val="20"/>
                <w:szCs w:val="20"/>
                <w:highlight w:val="yellow"/>
              </w:rPr>
              <w:t>-</w:t>
            </w:r>
            <w:r>
              <w:rPr>
                <w:sz w:val="20"/>
                <w:szCs w:val="20"/>
                <w:highlight w:val="yellow"/>
              </w:rPr>
              <w:t>домовой тер</w:t>
            </w:r>
            <w:r w:rsidRPr="0083650E">
              <w:rPr>
                <w:sz w:val="20"/>
                <w:szCs w:val="20"/>
                <w:highlight w:val="yellow"/>
              </w:rPr>
              <w:t>-</w:t>
            </w:r>
            <w:r>
              <w:rPr>
                <w:sz w:val="20"/>
                <w:szCs w:val="20"/>
                <w:highlight w:val="yellow"/>
              </w:rPr>
              <w:t>ритории;</w:t>
            </w:r>
          </w:p>
          <w:p w:rsidR="00FB634F" w:rsidRDefault="00FB634F" w:rsidP="005A31DB">
            <w:pPr>
              <w:spacing w:line="360" w:lineRule="auto"/>
              <w:jc w:val="both"/>
              <w:rPr>
                <w:sz w:val="20"/>
                <w:szCs w:val="20"/>
                <w:highlight w:val="yellow"/>
              </w:rPr>
            </w:pPr>
            <w:r>
              <w:rPr>
                <w:sz w:val="20"/>
                <w:szCs w:val="20"/>
                <w:highlight w:val="yellow"/>
              </w:rPr>
              <w:t>кв.18-подме-тание  лест-ничных кле-ток и маршей, протирка по-ручней, подо-конников;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кв.7-подме-тание  лест-ничных кле-ток и маршей, протирка по-ручней, подо-конников; уборка при-домовой тер-ритории;</w:t>
            </w:r>
          </w:p>
          <w:p w:rsidR="00FB634F" w:rsidRDefault="00FB634F" w:rsidP="003E36CF">
            <w:pPr>
              <w:spacing w:line="360" w:lineRule="auto"/>
              <w:jc w:val="both"/>
              <w:rPr>
                <w:sz w:val="20"/>
                <w:szCs w:val="20"/>
                <w:highlight w:val="yellow"/>
              </w:rPr>
            </w:pPr>
            <w:r>
              <w:rPr>
                <w:sz w:val="20"/>
                <w:szCs w:val="20"/>
                <w:highlight w:val="yellow"/>
              </w:rPr>
              <w:t>кв.57-подме-тание  лест-ничных кле-ток и маршей, протирка по</w:t>
            </w:r>
            <w:r w:rsidRPr="0083650E">
              <w:rPr>
                <w:sz w:val="20"/>
                <w:szCs w:val="20"/>
                <w:highlight w:val="yellow"/>
              </w:rPr>
              <w:t>-</w:t>
            </w:r>
            <w:r>
              <w:rPr>
                <w:sz w:val="20"/>
                <w:szCs w:val="20"/>
                <w:highlight w:val="yellow"/>
              </w:rPr>
              <w:t>ручней, подо</w:t>
            </w:r>
            <w:r w:rsidRPr="0083650E">
              <w:rPr>
                <w:sz w:val="20"/>
                <w:szCs w:val="20"/>
                <w:highlight w:val="yellow"/>
              </w:rPr>
              <w:t>-</w:t>
            </w:r>
            <w:r>
              <w:rPr>
                <w:sz w:val="20"/>
                <w:szCs w:val="20"/>
                <w:highlight w:val="yellow"/>
              </w:rPr>
              <w:t>конников; уборка при</w:t>
            </w:r>
            <w:r w:rsidRPr="0083650E">
              <w:rPr>
                <w:sz w:val="20"/>
                <w:szCs w:val="20"/>
                <w:highlight w:val="yellow"/>
              </w:rPr>
              <w:t>-</w:t>
            </w:r>
            <w:r>
              <w:rPr>
                <w:sz w:val="20"/>
                <w:szCs w:val="20"/>
                <w:highlight w:val="yellow"/>
              </w:rPr>
              <w:t>домовой тер</w:t>
            </w:r>
            <w:r w:rsidRPr="0083650E">
              <w:rPr>
                <w:sz w:val="20"/>
                <w:szCs w:val="20"/>
                <w:highlight w:val="yellow"/>
              </w:rPr>
              <w:t>-</w:t>
            </w:r>
            <w:r>
              <w:rPr>
                <w:sz w:val="20"/>
                <w:szCs w:val="20"/>
                <w:highlight w:val="yellow"/>
              </w:rPr>
              <w:t>ритории;</w:t>
            </w:r>
          </w:p>
          <w:p w:rsidR="00FB634F" w:rsidRDefault="00FB634F" w:rsidP="005A31DB">
            <w:pPr>
              <w:spacing w:line="360" w:lineRule="auto"/>
              <w:jc w:val="both"/>
              <w:rPr>
                <w:sz w:val="20"/>
                <w:szCs w:val="20"/>
                <w:highlight w:val="yellow"/>
              </w:rPr>
            </w:pPr>
            <w:r>
              <w:rPr>
                <w:sz w:val="20"/>
                <w:szCs w:val="20"/>
                <w:highlight w:val="yellow"/>
              </w:rPr>
              <w:t>кв.18- подме-тание и мы-тьё  лестнич-ных клеток и маршей, про-тирка поруч-ней, подокон-ников; уборка придомовой</w:t>
            </w:r>
          </w:p>
          <w:p w:rsidR="00FB634F" w:rsidRDefault="00FB634F" w:rsidP="005A31DB">
            <w:pPr>
              <w:spacing w:line="360" w:lineRule="auto"/>
              <w:jc w:val="both"/>
              <w:rPr>
                <w:sz w:val="20"/>
                <w:szCs w:val="20"/>
                <w:highlight w:val="yellow"/>
              </w:rPr>
            </w:pPr>
            <w:r>
              <w:rPr>
                <w:sz w:val="20"/>
                <w:szCs w:val="20"/>
                <w:highlight w:val="yellow"/>
              </w:rPr>
              <w:t>кв.24- подме-тание и мы-тьё  лестнич-ных клеток и маршей, про-тирка поруч-ней, подокон-ников; уборка придомовой</w:t>
            </w:r>
            <w:r w:rsidRPr="00C670AB">
              <w:rPr>
                <w:sz w:val="20"/>
                <w:szCs w:val="20"/>
                <w:highlight w:val="yellow"/>
              </w:rPr>
              <w:t>;</w:t>
            </w:r>
          </w:p>
          <w:p w:rsidR="00FB634F" w:rsidRDefault="00FB634F" w:rsidP="005A31DB">
            <w:pPr>
              <w:spacing w:line="360" w:lineRule="auto"/>
              <w:jc w:val="both"/>
              <w:rPr>
                <w:sz w:val="20"/>
                <w:szCs w:val="20"/>
                <w:highlight w:val="yellow"/>
              </w:rPr>
            </w:pPr>
            <w:r>
              <w:rPr>
                <w:sz w:val="20"/>
                <w:szCs w:val="20"/>
                <w:highlight w:val="yellow"/>
              </w:rPr>
              <w:t>кв.36- подме</w:t>
            </w:r>
            <w:r w:rsidRPr="0083650E">
              <w:rPr>
                <w:sz w:val="20"/>
                <w:szCs w:val="20"/>
                <w:highlight w:val="yellow"/>
              </w:rPr>
              <w:t>-</w:t>
            </w:r>
            <w:r>
              <w:rPr>
                <w:sz w:val="20"/>
                <w:szCs w:val="20"/>
                <w:highlight w:val="yellow"/>
              </w:rPr>
              <w:t>тание лест</w:t>
            </w:r>
            <w:r w:rsidRPr="0083650E">
              <w:rPr>
                <w:sz w:val="20"/>
                <w:szCs w:val="20"/>
                <w:highlight w:val="yellow"/>
              </w:rPr>
              <w:t>-</w:t>
            </w:r>
            <w:r>
              <w:rPr>
                <w:sz w:val="20"/>
                <w:szCs w:val="20"/>
                <w:highlight w:val="yellow"/>
              </w:rPr>
              <w:t>ничных клее</w:t>
            </w:r>
            <w:r w:rsidRPr="0083650E">
              <w:rPr>
                <w:sz w:val="20"/>
                <w:szCs w:val="20"/>
                <w:highlight w:val="yellow"/>
              </w:rPr>
              <w:t>-</w:t>
            </w:r>
            <w:r>
              <w:rPr>
                <w:sz w:val="20"/>
                <w:szCs w:val="20"/>
                <w:highlight w:val="yellow"/>
              </w:rPr>
              <w:t>ток и маршей, протирка по</w:t>
            </w:r>
            <w:r w:rsidRPr="0083650E">
              <w:rPr>
                <w:sz w:val="20"/>
                <w:szCs w:val="20"/>
                <w:highlight w:val="yellow"/>
              </w:rPr>
              <w:t>-</w:t>
            </w:r>
            <w:r>
              <w:rPr>
                <w:sz w:val="20"/>
                <w:szCs w:val="20"/>
                <w:highlight w:val="yellow"/>
              </w:rPr>
              <w:t>ручней и по</w:t>
            </w:r>
            <w:r w:rsidRPr="0083650E">
              <w:rPr>
                <w:sz w:val="20"/>
                <w:szCs w:val="20"/>
                <w:highlight w:val="yellow"/>
              </w:rPr>
              <w:t>-</w:t>
            </w:r>
            <w:r>
              <w:rPr>
                <w:sz w:val="20"/>
                <w:szCs w:val="20"/>
                <w:highlight w:val="yellow"/>
              </w:rPr>
              <w:t>доконников; уборка придо</w:t>
            </w:r>
            <w:r w:rsidRPr="0083650E">
              <w:rPr>
                <w:sz w:val="20"/>
                <w:szCs w:val="20"/>
                <w:highlight w:val="yellow"/>
              </w:rPr>
              <w:t>-</w:t>
            </w:r>
            <w:r>
              <w:rPr>
                <w:sz w:val="20"/>
                <w:szCs w:val="20"/>
                <w:highlight w:val="yellow"/>
              </w:rPr>
              <w:t>мовой терри</w:t>
            </w:r>
            <w:r w:rsidRPr="0083650E">
              <w:rPr>
                <w:sz w:val="20"/>
                <w:szCs w:val="20"/>
                <w:highlight w:val="yellow"/>
              </w:rPr>
              <w:t>-</w:t>
            </w:r>
            <w:r>
              <w:rPr>
                <w:sz w:val="20"/>
                <w:szCs w:val="20"/>
                <w:highlight w:val="yellow"/>
              </w:rPr>
              <w:t>тории;</w:t>
            </w:r>
          </w:p>
          <w:p w:rsidR="00FB634F" w:rsidRDefault="00FB634F" w:rsidP="005A31DB">
            <w:pPr>
              <w:spacing w:line="360" w:lineRule="auto"/>
              <w:jc w:val="both"/>
              <w:rPr>
                <w:sz w:val="20"/>
                <w:szCs w:val="20"/>
                <w:highlight w:val="yellow"/>
              </w:rPr>
            </w:pPr>
            <w:r>
              <w:rPr>
                <w:sz w:val="20"/>
                <w:szCs w:val="20"/>
                <w:highlight w:val="yellow"/>
              </w:rPr>
              <w:t>кв.18-подме-тание  лест-ничных кле-ток и маршей, протирка по-ручней, подо-конников; уборка при-домовой тер-ритории;</w:t>
            </w:r>
          </w:p>
          <w:p w:rsidR="00FB634F" w:rsidRPr="0037220F" w:rsidRDefault="00FB634F" w:rsidP="005A31DB">
            <w:pPr>
              <w:spacing w:line="360" w:lineRule="auto"/>
              <w:jc w:val="both"/>
              <w:rPr>
                <w:sz w:val="20"/>
                <w:szCs w:val="20"/>
                <w:highlight w:val="yellow"/>
              </w:rPr>
            </w:pPr>
            <w:r>
              <w:rPr>
                <w:sz w:val="20"/>
                <w:szCs w:val="20"/>
                <w:highlight w:val="yellow"/>
              </w:rPr>
              <w:t>кв.4-</w:t>
            </w:r>
            <w:r w:rsidRPr="00C70E3F">
              <w:rPr>
                <w:sz w:val="20"/>
                <w:szCs w:val="20"/>
                <w:highlight w:val="yellow"/>
              </w:rPr>
              <w:t>подме-тание и мы-тьё  лестнич-ных клеток и маршей, про-тирка поруч-ней, подокон-ников;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кв.4-</w:t>
            </w:r>
            <w:r w:rsidRPr="00C70E3F">
              <w:rPr>
                <w:sz w:val="20"/>
                <w:szCs w:val="20"/>
                <w:highlight w:val="yellow"/>
              </w:rPr>
              <w:t>подме-тание и мы-тьё  лестнич-ных клеток и маршей</w:t>
            </w:r>
            <w:r w:rsidRPr="0083650E">
              <w:rPr>
                <w:sz w:val="20"/>
                <w:szCs w:val="20"/>
                <w:highlight w:val="yellow"/>
              </w:rPr>
              <w:t xml:space="preserve"> </w:t>
            </w:r>
            <w:r>
              <w:rPr>
                <w:sz w:val="20"/>
                <w:szCs w:val="20"/>
                <w:highlight w:val="yellow"/>
              </w:rPr>
              <w:t xml:space="preserve">в </w:t>
            </w:r>
            <w:r>
              <w:rPr>
                <w:sz w:val="20"/>
                <w:szCs w:val="20"/>
                <w:highlight w:val="yellow"/>
                <w:lang w:val="en-US"/>
              </w:rPr>
              <w:t>I</w:t>
            </w:r>
            <w:r>
              <w:rPr>
                <w:sz w:val="20"/>
                <w:szCs w:val="20"/>
                <w:highlight w:val="yellow"/>
              </w:rPr>
              <w:t xml:space="preserve"> подъезде; мы-тьё оконных рам;</w:t>
            </w:r>
          </w:p>
          <w:p w:rsidR="00FB634F" w:rsidRDefault="00FB634F" w:rsidP="005A31DB">
            <w:pPr>
              <w:spacing w:line="360" w:lineRule="auto"/>
              <w:jc w:val="both"/>
              <w:rPr>
                <w:sz w:val="20"/>
                <w:szCs w:val="20"/>
                <w:highlight w:val="yellow"/>
              </w:rPr>
            </w:pPr>
            <w:r>
              <w:rPr>
                <w:sz w:val="20"/>
                <w:szCs w:val="20"/>
                <w:highlight w:val="yellow"/>
              </w:rPr>
              <w:t>кв.49-подме-тание  лест-ничных кле-ток и маршей, протирка по-ручней, по-доконников; уборка при-домовой тер-ритории;</w:t>
            </w:r>
          </w:p>
          <w:p w:rsidR="00FB634F" w:rsidRPr="00847CE1" w:rsidRDefault="00FB634F" w:rsidP="005A31DB">
            <w:pPr>
              <w:spacing w:line="360" w:lineRule="auto"/>
              <w:jc w:val="both"/>
              <w:rPr>
                <w:sz w:val="20"/>
                <w:szCs w:val="20"/>
                <w:highlight w:val="yellow"/>
              </w:rPr>
            </w:pPr>
            <w:r>
              <w:rPr>
                <w:sz w:val="20"/>
                <w:szCs w:val="20"/>
                <w:highlight w:val="yellow"/>
              </w:rPr>
              <w:t>кв.</w:t>
            </w:r>
            <w:r w:rsidRPr="002A6075">
              <w:rPr>
                <w:sz w:val="20"/>
                <w:szCs w:val="20"/>
                <w:highlight w:val="yellow"/>
              </w:rPr>
              <w:t>26</w:t>
            </w:r>
            <w:r>
              <w:rPr>
                <w:sz w:val="20"/>
                <w:szCs w:val="20"/>
                <w:highlight w:val="yellow"/>
              </w:rPr>
              <w:t>-подме</w:t>
            </w:r>
            <w:r w:rsidRPr="002A6075">
              <w:rPr>
                <w:sz w:val="20"/>
                <w:szCs w:val="20"/>
                <w:highlight w:val="yellow"/>
              </w:rPr>
              <w:t>-</w:t>
            </w:r>
            <w:r>
              <w:rPr>
                <w:sz w:val="20"/>
                <w:szCs w:val="20"/>
                <w:highlight w:val="yellow"/>
              </w:rPr>
              <w:t>тание</w:t>
            </w:r>
            <w:r w:rsidRPr="00C70E3F">
              <w:rPr>
                <w:sz w:val="20"/>
                <w:szCs w:val="20"/>
                <w:highlight w:val="yellow"/>
              </w:rPr>
              <w:t xml:space="preserve">  лест</w:t>
            </w:r>
            <w:r w:rsidRPr="002A6075">
              <w:rPr>
                <w:sz w:val="20"/>
                <w:szCs w:val="20"/>
                <w:highlight w:val="yellow"/>
              </w:rPr>
              <w:t>-</w:t>
            </w:r>
            <w:r>
              <w:rPr>
                <w:sz w:val="20"/>
                <w:szCs w:val="20"/>
                <w:highlight w:val="yellow"/>
              </w:rPr>
              <w:t>нич</w:t>
            </w:r>
            <w:r w:rsidRPr="00C70E3F">
              <w:rPr>
                <w:sz w:val="20"/>
                <w:szCs w:val="20"/>
                <w:highlight w:val="yellow"/>
              </w:rPr>
              <w:t xml:space="preserve">ных </w:t>
            </w:r>
            <w:r>
              <w:rPr>
                <w:sz w:val="20"/>
                <w:szCs w:val="20"/>
                <w:highlight w:val="yellow"/>
              </w:rPr>
              <w:t>кле</w:t>
            </w:r>
            <w:r w:rsidRPr="002A6075">
              <w:rPr>
                <w:sz w:val="20"/>
                <w:szCs w:val="20"/>
                <w:highlight w:val="yellow"/>
              </w:rPr>
              <w:t>-</w:t>
            </w:r>
            <w:r>
              <w:rPr>
                <w:sz w:val="20"/>
                <w:szCs w:val="20"/>
                <w:highlight w:val="yellow"/>
              </w:rPr>
              <w:t>ток и маршей</w:t>
            </w:r>
            <w:r w:rsidRPr="002A6075">
              <w:rPr>
                <w:sz w:val="20"/>
                <w:szCs w:val="20"/>
                <w:highlight w:val="yellow"/>
              </w:rPr>
              <w:t xml:space="preserve"> </w:t>
            </w:r>
            <w:r>
              <w:rPr>
                <w:sz w:val="20"/>
                <w:szCs w:val="20"/>
                <w:highlight w:val="yellow"/>
                <w:lang w:val="en-US"/>
              </w:rPr>
              <w:t>c</w:t>
            </w:r>
            <w:r w:rsidRPr="002A6075">
              <w:rPr>
                <w:sz w:val="20"/>
                <w:szCs w:val="20"/>
                <w:highlight w:val="yellow"/>
              </w:rPr>
              <w:t xml:space="preserve"> 1 </w:t>
            </w:r>
            <w:r>
              <w:rPr>
                <w:sz w:val="20"/>
                <w:szCs w:val="20"/>
                <w:highlight w:val="yellow"/>
              </w:rPr>
              <w:t>по 2 этаж, про</w:t>
            </w:r>
            <w:r w:rsidRPr="00C70E3F">
              <w:rPr>
                <w:sz w:val="20"/>
                <w:szCs w:val="20"/>
                <w:highlight w:val="yellow"/>
              </w:rPr>
              <w:t>тирка по</w:t>
            </w:r>
            <w:r w:rsidRPr="002A6075">
              <w:rPr>
                <w:sz w:val="20"/>
                <w:szCs w:val="20"/>
                <w:highlight w:val="yellow"/>
              </w:rPr>
              <w:t>-</w:t>
            </w:r>
            <w:r>
              <w:rPr>
                <w:sz w:val="20"/>
                <w:szCs w:val="20"/>
                <w:highlight w:val="yellow"/>
              </w:rPr>
              <w:t>руч</w:t>
            </w:r>
            <w:r w:rsidRPr="00C70E3F">
              <w:rPr>
                <w:sz w:val="20"/>
                <w:szCs w:val="20"/>
                <w:highlight w:val="yellow"/>
              </w:rPr>
              <w:t>ней, по</w:t>
            </w:r>
            <w:r>
              <w:rPr>
                <w:sz w:val="20"/>
                <w:szCs w:val="20"/>
                <w:highlight w:val="yellow"/>
              </w:rPr>
              <w:t>до</w:t>
            </w:r>
            <w:r w:rsidRPr="002A6075">
              <w:rPr>
                <w:sz w:val="20"/>
                <w:szCs w:val="20"/>
                <w:highlight w:val="yellow"/>
              </w:rPr>
              <w:t>-</w:t>
            </w:r>
            <w:r>
              <w:rPr>
                <w:sz w:val="20"/>
                <w:szCs w:val="20"/>
                <w:highlight w:val="yellow"/>
              </w:rPr>
              <w:t>кон</w:t>
            </w:r>
            <w:r w:rsidRPr="00C70E3F">
              <w:rPr>
                <w:sz w:val="20"/>
                <w:szCs w:val="20"/>
                <w:highlight w:val="yellow"/>
              </w:rPr>
              <w:t>ников</w:t>
            </w:r>
            <w:r>
              <w:rPr>
                <w:sz w:val="20"/>
                <w:szCs w:val="20"/>
                <w:highlight w:val="yellow"/>
              </w:rPr>
              <w:t>; уборка придо</w:t>
            </w:r>
            <w:r w:rsidRPr="002A6075">
              <w:rPr>
                <w:sz w:val="20"/>
                <w:szCs w:val="20"/>
                <w:highlight w:val="yellow"/>
              </w:rPr>
              <w:t>-</w:t>
            </w:r>
            <w:r>
              <w:rPr>
                <w:sz w:val="20"/>
                <w:szCs w:val="20"/>
                <w:highlight w:val="yellow"/>
              </w:rPr>
              <w:t>мовой терри</w:t>
            </w:r>
            <w:r w:rsidRPr="002A6075">
              <w:rPr>
                <w:sz w:val="20"/>
                <w:szCs w:val="20"/>
                <w:highlight w:val="yellow"/>
              </w:rPr>
              <w:t>-</w:t>
            </w:r>
            <w:r>
              <w:rPr>
                <w:sz w:val="20"/>
                <w:szCs w:val="20"/>
                <w:highlight w:val="yellow"/>
              </w:rPr>
              <w:t>тории;</w:t>
            </w:r>
          </w:p>
          <w:p w:rsidR="00FB634F" w:rsidRDefault="00FB634F" w:rsidP="005A31DB">
            <w:pPr>
              <w:spacing w:line="360" w:lineRule="auto"/>
              <w:jc w:val="both"/>
              <w:rPr>
                <w:sz w:val="20"/>
                <w:szCs w:val="20"/>
                <w:highlight w:val="yellow"/>
              </w:rPr>
            </w:pPr>
            <w:r w:rsidRPr="00847CE1">
              <w:rPr>
                <w:sz w:val="20"/>
                <w:szCs w:val="20"/>
                <w:highlight w:val="yellow"/>
              </w:rPr>
              <w:t>кв.7-мыт</w:t>
            </w:r>
            <w:r>
              <w:rPr>
                <w:sz w:val="20"/>
                <w:szCs w:val="20"/>
                <w:highlight w:val="yellow"/>
              </w:rPr>
              <w:t>ьё оконных рам и стёкол, подме-тание и мытьё полов в подъ-езде № 1 пос-ле космети-ческого ре-монта;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кв.4,7,21-под-метание  лест-ничных кле-ток и маршей, протирка по-ручней, по-доконников;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кв.23-подме-тание  лест-ничных кле-ток и маршей, протирка по-ручней, по-доконников;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кв.20-</w:t>
            </w:r>
            <w:r w:rsidRPr="00C70E3F">
              <w:rPr>
                <w:sz w:val="20"/>
                <w:szCs w:val="20"/>
                <w:highlight w:val="yellow"/>
              </w:rPr>
              <w:t>подме-тание и мы-тьё  лестнич-ных клеток и маршей, про-тирка поруч-ней, подокон-ников;</w:t>
            </w:r>
            <w:r>
              <w:rPr>
                <w:sz w:val="20"/>
                <w:szCs w:val="20"/>
                <w:highlight w:val="yellow"/>
              </w:rPr>
              <w:t xml:space="preserve"> </w:t>
            </w:r>
          </w:p>
          <w:p w:rsidR="00FB634F" w:rsidRDefault="00FB634F" w:rsidP="005A31DB">
            <w:pPr>
              <w:spacing w:line="360" w:lineRule="auto"/>
              <w:jc w:val="both"/>
              <w:rPr>
                <w:sz w:val="20"/>
                <w:szCs w:val="20"/>
                <w:highlight w:val="yellow"/>
              </w:rPr>
            </w:pPr>
            <w:r>
              <w:rPr>
                <w:sz w:val="20"/>
                <w:szCs w:val="20"/>
                <w:highlight w:val="yellow"/>
              </w:rPr>
              <w:t>кв.20-</w:t>
            </w:r>
            <w:r w:rsidRPr="00C70E3F">
              <w:rPr>
                <w:sz w:val="20"/>
                <w:szCs w:val="20"/>
                <w:highlight w:val="yellow"/>
              </w:rPr>
              <w:t>подме-тание и мы-тьё  лестнич-ных клеток и маршей, про-тирка поруч-ней, подокон-ников;</w:t>
            </w:r>
            <w:r>
              <w:rPr>
                <w:sz w:val="20"/>
                <w:szCs w:val="20"/>
                <w:highlight w:val="yellow"/>
              </w:rPr>
              <w:t>мытьё окон после ремонта подъ-езда № 4;</w:t>
            </w:r>
          </w:p>
          <w:p w:rsidR="00FB634F" w:rsidRDefault="00FB634F" w:rsidP="005A31DB">
            <w:pPr>
              <w:spacing w:line="360" w:lineRule="auto"/>
              <w:jc w:val="both"/>
              <w:rPr>
                <w:sz w:val="20"/>
                <w:szCs w:val="20"/>
                <w:highlight w:val="yellow"/>
              </w:rPr>
            </w:pPr>
            <w:r>
              <w:rPr>
                <w:sz w:val="20"/>
                <w:szCs w:val="20"/>
                <w:highlight w:val="yellow"/>
              </w:rPr>
              <w:t>кв.7-подме-тание  лест-ничных кле-ток и маршей, протирка по-ручней, по-доконников;</w:t>
            </w:r>
          </w:p>
          <w:p w:rsidR="00FB634F" w:rsidRPr="00C44A93" w:rsidRDefault="00FB634F" w:rsidP="005A31DB">
            <w:pPr>
              <w:spacing w:line="360" w:lineRule="auto"/>
              <w:jc w:val="both"/>
              <w:rPr>
                <w:sz w:val="20"/>
                <w:szCs w:val="20"/>
                <w:highlight w:val="yellow"/>
              </w:rPr>
            </w:pPr>
            <w:r>
              <w:rPr>
                <w:sz w:val="20"/>
                <w:szCs w:val="20"/>
                <w:highlight w:val="yellow"/>
              </w:rPr>
              <w:t>кв.51-остекле-ние и установ-ка оконных рам в подъез-де  № 4;</w:t>
            </w:r>
          </w:p>
          <w:p w:rsidR="00FB634F" w:rsidRDefault="00FB634F" w:rsidP="005A31DB">
            <w:pPr>
              <w:spacing w:line="360" w:lineRule="auto"/>
              <w:jc w:val="both"/>
              <w:rPr>
                <w:sz w:val="20"/>
                <w:szCs w:val="20"/>
                <w:highlight w:val="yellow"/>
              </w:rPr>
            </w:pPr>
            <w:r>
              <w:rPr>
                <w:sz w:val="20"/>
                <w:szCs w:val="20"/>
                <w:highlight w:val="yellow"/>
              </w:rPr>
              <w:t>кв.20,21,37-подметание и мы</w:t>
            </w:r>
            <w:r w:rsidRPr="00C70E3F">
              <w:rPr>
                <w:sz w:val="20"/>
                <w:szCs w:val="20"/>
                <w:highlight w:val="yellow"/>
              </w:rPr>
              <w:t>тьё  лест</w:t>
            </w:r>
            <w:r>
              <w:rPr>
                <w:sz w:val="20"/>
                <w:szCs w:val="20"/>
                <w:highlight w:val="yellow"/>
              </w:rPr>
              <w:t>-нич</w:t>
            </w:r>
            <w:r w:rsidRPr="00C70E3F">
              <w:rPr>
                <w:sz w:val="20"/>
                <w:szCs w:val="20"/>
                <w:highlight w:val="yellow"/>
              </w:rPr>
              <w:t xml:space="preserve">ных </w:t>
            </w:r>
            <w:r>
              <w:rPr>
                <w:sz w:val="20"/>
                <w:szCs w:val="20"/>
                <w:highlight w:val="yellow"/>
              </w:rPr>
              <w:t>кле-ток и маршей, про</w:t>
            </w:r>
            <w:r w:rsidRPr="00C70E3F">
              <w:rPr>
                <w:sz w:val="20"/>
                <w:szCs w:val="20"/>
                <w:highlight w:val="yellow"/>
              </w:rPr>
              <w:t>тирка по</w:t>
            </w:r>
            <w:r>
              <w:rPr>
                <w:sz w:val="20"/>
                <w:szCs w:val="20"/>
                <w:highlight w:val="yellow"/>
              </w:rPr>
              <w:t>-руч</w:t>
            </w:r>
            <w:r w:rsidRPr="00C70E3F">
              <w:rPr>
                <w:sz w:val="20"/>
                <w:szCs w:val="20"/>
                <w:highlight w:val="yellow"/>
              </w:rPr>
              <w:t>ней, подо</w:t>
            </w:r>
            <w:r>
              <w:rPr>
                <w:sz w:val="20"/>
                <w:szCs w:val="20"/>
                <w:highlight w:val="yellow"/>
              </w:rPr>
              <w:t>-кон</w:t>
            </w:r>
            <w:r w:rsidRPr="00C70E3F">
              <w:rPr>
                <w:sz w:val="20"/>
                <w:szCs w:val="20"/>
                <w:highlight w:val="yellow"/>
              </w:rPr>
              <w:t>ников;</w:t>
            </w:r>
          </w:p>
          <w:p w:rsidR="00FB634F" w:rsidRPr="00C44A93" w:rsidRDefault="00FB634F" w:rsidP="005A31DB">
            <w:pPr>
              <w:spacing w:line="360" w:lineRule="auto"/>
              <w:jc w:val="both"/>
              <w:rPr>
                <w:sz w:val="20"/>
                <w:szCs w:val="20"/>
                <w:highlight w:val="yellow"/>
              </w:rPr>
            </w:pPr>
            <w:r>
              <w:rPr>
                <w:sz w:val="20"/>
                <w:szCs w:val="20"/>
                <w:highlight w:val="yellow"/>
              </w:rPr>
              <w:t>кв.44-остекле-ние рам в подъездах № 3 и 4;</w:t>
            </w:r>
          </w:p>
        </w:tc>
        <w:tc>
          <w:tcPr>
            <w:tcW w:w="1060" w:type="dxa"/>
          </w:tcPr>
          <w:p w:rsidR="00FB634F" w:rsidRPr="00AB6167" w:rsidRDefault="00FB634F" w:rsidP="005A31DB">
            <w:pPr>
              <w:spacing w:line="360" w:lineRule="auto"/>
              <w:jc w:val="center"/>
              <w:rPr>
                <w:sz w:val="20"/>
                <w:szCs w:val="20"/>
                <w:highlight w:val="yellow"/>
              </w:rPr>
            </w:pPr>
            <w:r w:rsidRPr="00AB6167">
              <w:rPr>
                <w:sz w:val="20"/>
                <w:szCs w:val="20"/>
                <w:highlight w:val="yellow"/>
              </w:rPr>
              <w:t>03.01.14</w:t>
            </w: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r w:rsidRPr="00AB6167">
              <w:rPr>
                <w:sz w:val="20"/>
                <w:szCs w:val="20"/>
                <w:highlight w:val="yellow"/>
              </w:rPr>
              <w:t>06.01.14</w:t>
            </w: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r w:rsidRPr="00AB6167">
              <w:rPr>
                <w:sz w:val="20"/>
                <w:szCs w:val="20"/>
                <w:highlight w:val="yellow"/>
              </w:rPr>
              <w:t>09.01.14</w:t>
            </w: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r w:rsidRPr="00AB6167">
              <w:rPr>
                <w:sz w:val="20"/>
                <w:szCs w:val="20"/>
                <w:highlight w:val="yellow"/>
              </w:rPr>
              <w:t>10.01.14</w:t>
            </w: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185BB9">
            <w:pPr>
              <w:spacing w:line="360" w:lineRule="auto"/>
              <w:rPr>
                <w:sz w:val="20"/>
                <w:szCs w:val="20"/>
                <w:highlight w:val="yellow"/>
              </w:rPr>
            </w:pPr>
          </w:p>
          <w:p w:rsidR="00FB634F" w:rsidRDefault="00FB634F" w:rsidP="005A31DB">
            <w:pPr>
              <w:spacing w:line="360" w:lineRule="auto"/>
              <w:jc w:val="center"/>
              <w:rPr>
                <w:sz w:val="20"/>
                <w:szCs w:val="20"/>
                <w:highlight w:val="yellow"/>
              </w:rPr>
            </w:pPr>
          </w:p>
          <w:p w:rsidR="00FB634F" w:rsidRPr="00AB6167" w:rsidRDefault="00FB634F" w:rsidP="005912F3">
            <w:pPr>
              <w:spacing w:line="360" w:lineRule="auto"/>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185BB9">
            <w:pPr>
              <w:spacing w:line="360" w:lineRule="auto"/>
              <w:rPr>
                <w:sz w:val="20"/>
                <w:szCs w:val="20"/>
                <w:highlight w:val="yellow"/>
              </w:rPr>
            </w:pPr>
            <w:r w:rsidRPr="00AB6167">
              <w:rPr>
                <w:sz w:val="20"/>
                <w:szCs w:val="20"/>
                <w:highlight w:val="yellow"/>
              </w:rPr>
              <w:t>13.01.14</w:t>
            </w: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912F3">
            <w:pPr>
              <w:spacing w:line="360" w:lineRule="auto"/>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r w:rsidRPr="00AB6167">
              <w:rPr>
                <w:sz w:val="20"/>
                <w:szCs w:val="20"/>
                <w:highlight w:val="yellow"/>
              </w:rPr>
              <w:t>14.01.14</w:t>
            </w: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912F3">
            <w:pPr>
              <w:spacing w:line="360" w:lineRule="auto"/>
              <w:rPr>
                <w:sz w:val="20"/>
                <w:szCs w:val="20"/>
                <w:highlight w:val="yellow"/>
              </w:rPr>
            </w:pPr>
          </w:p>
          <w:p w:rsidR="00FB634F" w:rsidRPr="00AB6167" w:rsidRDefault="00FB634F" w:rsidP="005A31DB">
            <w:pPr>
              <w:spacing w:line="360" w:lineRule="auto"/>
              <w:jc w:val="center"/>
              <w:rPr>
                <w:sz w:val="20"/>
                <w:szCs w:val="20"/>
                <w:highlight w:val="yellow"/>
              </w:rPr>
            </w:pPr>
            <w:r w:rsidRPr="00AB6167">
              <w:rPr>
                <w:sz w:val="20"/>
                <w:szCs w:val="20"/>
                <w:highlight w:val="yellow"/>
              </w:rPr>
              <w:t>16.01.14</w:t>
            </w: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Default="00FB634F" w:rsidP="005912F3">
            <w:pPr>
              <w:spacing w:line="360" w:lineRule="auto"/>
              <w:rPr>
                <w:sz w:val="20"/>
                <w:szCs w:val="20"/>
                <w:highlight w:val="yellow"/>
              </w:rPr>
            </w:pPr>
          </w:p>
          <w:p w:rsidR="00FB634F" w:rsidRPr="00AB6167" w:rsidRDefault="00FB634F" w:rsidP="005912F3">
            <w:pPr>
              <w:spacing w:line="360" w:lineRule="auto"/>
              <w:rPr>
                <w:sz w:val="20"/>
                <w:szCs w:val="20"/>
                <w:highlight w:val="yellow"/>
              </w:rPr>
            </w:pPr>
          </w:p>
          <w:p w:rsidR="00FB634F" w:rsidRPr="00AB6167" w:rsidRDefault="00FB634F" w:rsidP="005A31DB">
            <w:pPr>
              <w:spacing w:line="360" w:lineRule="auto"/>
              <w:jc w:val="center"/>
              <w:rPr>
                <w:sz w:val="20"/>
                <w:szCs w:val="20"/>
                <w:highlight w:val="yellow"/>
              </w:rPr>
            </w:pPr>
            <w:r w:rsidRPr="00AB6167">
              <w:rPr>
                <w:sz w:val="20"/>
                <w:szCs w:val="20"/>
                <w:highlight w:val="yellow"/>
              </w:rPr>
              <w:t>16.01.14</w:t>
            </w: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r w:rsidRPr="00AB6167">
              <w:rPr>
                <w:sz w:val="20"/>
                <w:szCs w:val="20"/>
                <w:highlight w:val="yellow"/>
              </w:rPr>
              <w:t>20.01.14</w:t>
            </w: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912F3">
            <w:pPr>
              <w:spacing w:line="360" w:lineRule="auto"/>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r w:rsidRPr="00AB6167">
              <w:rPr>
                <w:sz w:val="20"/>
                <w:szCs w:val="20"/>
                <w:highlight w:val="yellow"/>
              </w:rPr>
              <w:t>22.01.14</w:t>
            </w: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912F3">
            <w:pPr>
              <w:spacing w:line="360" w:lineRule="auto"/>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r w:rsidRPr="00AB6167">
              <w:rPr>
                <w:sz w:val="20"/>
                <w:szCs w:val="20"/>
                <w:highlight w:val="yellow"/>
              </w:rPr>
              <w:t>27.01.14</w:t>
            </w: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912F3">
            <w:pPr>
              <w:spacing w:line="360" w:lineRule="auto"/>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r w:rsidRPr="00AB6167">
              <w:rPr>
                <w:sz w:val="20"/>
                <w:szCs w:val="20"/>
                <w:highlight w:val="yellow"/>
              </w:rPr>
              <w:t>29.01.14</w:t>
            </w: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r w:rsidRPr="00AB6167">
              <w:rPr>
                <w:sz w:val="20"/>
                <w:szCs w:val="20"/>
                <w:highlight w:val="yellow"/>
              </w:rPr>
              <w:t>03.02.14</w:t>
            </w: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912F3">
            <w:pPr>
              <w:spacing w:line="360" w:lineRule="auto"/>
              <w:rPr>
                <w:sz w:val="20"/>
                <w:szCs w:val="20"/>
                <w:highlight w:val="yellow"/>
              </w:rPr>
            </w:pPr>
          </w:p>
          <w:p w:rsidR="00FB634F" w:rsidRPr="00AB6167" w:rsidRDefault="00FB634F" w:rsidP="005A31DB">
            <w:pPr>
              <w:spacing w:line="360" w:lineRule="auto"/>
              <w:jc w:val="center"/>
              <w:rPr>
                <w:sz w:val="20"/>
                <w:szCs w:val="20"/>
                <w:highlight w:val="yellow"/>
              </w:rPr>
            </w:pPr>
            <w:r w:rsidRPr="00AB6167">
              <w:rPr>
                <w:sz w:val="20"/>
                <w:szCs w:val="20"/>
                <w:highlight w:val="yellow"/>
              </w:rPr>
              <w:t>04.02.14</w:t>
            </w: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r w:rsidRPr="00AB6167">
              <w:rPr>
                <w:sz w:val="20"/>
                <w:szCs w:val="20"/>
                <w:highlight w:val="yellow"/>
              </w:rPr>
              <w:t>05.02.14</w:t>
            </w: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r w:rsidRPr="00AB6167">
              <w:rPr>
                <w:sz w:val="20"/>
                <w:szCs w:val="20"/>
                <w:highlight w:val="yellow"/>
              </w:rPr>
              <w:t>07.02.14</w:t>
            </w: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Pr="00AB6167"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rPr>
            </w:pPr>
            <w:r w:rsidRPr="00AB6167">
              <w:rPr>
                <w:sz w:val="20"/>
                <w:szCs w:val="20"/>
                <w:highlight w:val="yellow"/>
              </w:rPr>
              <w:t>10.02.14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BC4A0D">
              <w:rPr>
                <w:sz w:val="20"/>
                <w:szCs w:val="20"/>
                <w:highlight w:val="yellow"/>
              </w:rPr>
              <w:t>12.02.14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062B70">
              <w:rPr>
                <w:sz w:val="20"/>
                <w:szCs w:val="20"/>
                <w:highlight w:val="yellow"/>
              </w:rPr>
              <w:t>13.02.14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213A12">
              <w:rPr>
                <w:sz w:val="20"/>
                <w:szCs w:val="20"/>
                <w:highlight w:val="yellow"/>
              </w:rPr>
              <w:t>17.02.14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FE26AB">
            <w:pPr>
              <w:spacing w:line="360" w:lineRule="auto"/>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57764A">
              <w:rPr>
                <w:sz w:val="20"/>
                <w:szCs w:val="20"/>
                <w:highlight w:val="yellow"/>
              </w:rPr>
              <w:t>18.02.14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855261">
              <w:rPr>
                <w:sz w:val="20"/>
                <w:szCs w:val="20"/>
                <w:highlight w:val="yellow"/>
              </w:rPr>
              <w:t>21.02.14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FE26AB">
            <w:pPr>
              <w:spacing w:line="360" w:lineRule="auto"/>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Pr>
                <w:sz w:val="20"/>
                <w:szCs w:val="20"/>
                <w:highlight w:val="yellow"/>
              </w:rPr>
              <w:t>24</w:t>
            </w:r>
            <w:r w:rsidRPr="008B458C">
              <w:rPr>
                <w:sz w:val="20"/>
                <w:szCs w:val="20"/>
                <w:highlight w:val="yellow"/>
              </w:rPr>
              <w:t>.02.14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FE26AB">
            <w:pPr>
              <w:spacing w:line="360" w:lineRule="auto"/>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310C98">
              <w:rPr>
                <w:sz w:val="20"/>
                <w:szCs w:val="20"/>
                <w:highlight w:val="yellow"/>
              </w:rPr>
              <w:t>25.02.14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E054B4">
              <w:rPr>
                <w:sz w:val="20"/>
                <w:szCs w:val="20"/>
                <w:highlight w:val="yellow"/>
              </w:rPr>
              <w:t>27.02.14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020EBC">
              <w:rPr>
                <w:sz w:val="20"/>
                <w:szCs w:val="20"/>
                <w:highlight w:val="yellow"/>
              </w:rPr>
              <w:t>03.03.14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020EBC">
              <w:rPr>
                <w:sz w:val="20"/>
                <w:szCs w:val="20"/>
                <w:highlight w:val="yellow"/>
              </w:rPr>
              <w:t>03.03.14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FE26AB">
            <w:pPr>
              <w:spacing w:line="360" w:lineRule="auto"/>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020EBC">
              <w:rPr>
                <w:sz w:val="20"/>
                <w:szCs w:val="20"/>
                <w:highlight w:val="yellow"/>
              </w:rPr>
              <w:t>03.03.14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FF33BB">
              <w:rPr>
                <w:sz w:val="20"/>
                <w:szCs w:val="20"/>
                <w:highlight w:val="yellow"/>
              </w:rPr>
              <w:t>05.03.14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B1462E">
              <w:rPr>
                <w:sz w:val="20"/>
                <w:szCs w:val="20"/>
                <w:highlight w:val="yellow"/>
              </w:rPr>
              <w:t>07.03.14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FE26AB">
            <w:pPr>
              <w:spacing w:line="360" w:lineRule="auto"/>
              <w:rPr>
                <w:sz w:val="20"/>
                <w:szCs w:val="20"/>
              </w:rPr>
            </w:pPr>
          </w:p>
          <w:p w:rsidR="00FB634F" w:rsidRDefault="00FB634F" w:rsidP="005A31DB">
            <w:pPr>
              <w:spacing w:line="360" w:lineRule="auto"/>
              <w:jc w:val="center"/>
              <w:rPr>
                <w:sz w:val="20"/>
                <w:szCs w:val="20"/>
              </w:rPr>
            </w:pPr>
            <w:r w:rsidRPr="00881B3D">
              <w:rPr>
                <w:sz w:val="20"/>
                <w:szCs w:val="20"/>
                <w:highlight w:val="yellow"/>
              </w:rPr>
              <w:t>11.03.14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FE26AB">
            <w:pPr>
              <w:spacing w:line="360" w:lineRule="auto"/>
              <w:rPr>
                <w:sz w:val="20"/>
                <w:szCs w:val="20"/>
              </w:rPr>
            </w:pPr>
          </w:p>
          <w:p w:rsidR="00FB634F" w:rsidRDefault="00FB634F" w:rsidP="001D4E6A">
            <w:pPr>
              <w:spacing w:line="360" w:lineRule="auto"/>
              <w:jc w:val="center"/>
              <w:rPr>
                <w:sz w:val="20"/>
                <w:szCs w:val="20"/>
              </w:rPr>
            </w:pPr>
            <w:r w:rsidRPr="00B503DA">
              <w:rPr>
                <w:sz w:val="20"/>
                <w:szCs w:val="20"/>
                <w:highlight w:val="yellow"/>
              </w:rPr>
              <w:t>14.03.14</w:t>
            </w: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FE26AB">
            <w:pPr>
              <w:spacing w:line="360" w:lineRule="auto"/>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r w:rsidRPr="001D4E6A">
              <w:rPr>
                <w:sz w:val="20"/>
                <w:szCs w:val="20"/>
                <w:highlight w:val="yellow"/>
              </w:rPr>
              <w:t>18.03.14</w:t>
            </w: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FE26AB">
            <w:pPr>
              <w:spacing w:line="360" w:lineRule="auto"/>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r w:rsidRPr="00E17CF8">
              <w:rPr>
                <w:sz w:val="20"/>
                <w:szCs w:val="20"/>
                <w:highlight w:val="yellow"/>
              </w:rPr>
              <w:t>20.03.14</w:t>
            </w: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FE26AB">
            <w:pPr>
              <w:spacing w:line="360" w:lineRule="auto"/>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r w:rsidRPr="00265CD6">
              <w:rPr>
                <w:sz w:val="20"/>
                <w:szCs w:val="20"/>
                <w:highlight w:val="yellow"/>
              </w:rPr>
              <w:t>21.03.14</w:t>
            </w: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FE26AB">
            <w:pPr>
              <w:spacing w:line="360" w:lineRule="auto"/>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r w:rsidRPr="00C220CB">
              <w:rPr>
                <w:sz w:val="20"/>
                <w:szCs w:val="20"/>
                <w:highlight w:val="yellow"/>
              </w:rPr>
              <w:t>24.03.14</w:t>
            </w: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FE26AB">
            <w:pPr>
              <w:spacing w:line="360" w:lineRule="auto"/>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r w:rsidRPr="00D34321">
              <w:rPr>
                <w:sz w:val="20"/>
                <w:szCs w:val="20"/>
                <w:highlight w:val="yellow"/>
              </w:rPr>
              <w:t>27.03.14</w:t>
            </w: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312991">
            <w:pPr>
              <w:spacing w:line="360" w:lineRule="auto"/>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r>
              <w:rPr>
                <w:sz w:val="20"/>
                <w:szCs w:val="20"/>
                <w:highlight w:val="yellow"/>
              </w:rPr>
              <w:t>31.03</w:t>
            </w:r>
            <w:r w:rsidRPr="00931C5F">
              <w:rPr>
                <w:sz w:val="20"/>
                <w:szCs w:val="20"/>
                <w:highlight w:val="yellow"/>
              </w:rPr>
              <w:t>.14</w:t>
            </w: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4F4287">
            <w:pPr>
              <w:spacing w:line="360" w:lineRule="auto"/>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r w:rsidRPr="00C86CE1">
              <w:rPr>
                <w:sz w:val="20"/>
                <w:szCs w:val="20"/>
                <w:highlight w:val="yellow"/>
              </w:rPr>
              <w:t>01.04.14</w:t>
            </w:r>
          </w:p>
          <w:p w:rsidR="00FB634F" w:rsidRDefault="00FB634F" w:rsidP="001D4E6A">
            <w:pPr>
              <w:spacing w:line="360" w:lineRule="auto"/>
              <w:jc w:val="center"/>
              <w:rPr>
                <w:sz w:val="20"/>
                <w:szCs w:val="20"/>
              </w:rPr>
            </w:pPr>
          </w:p>
          <w:p w:rsidR="00FB634F" w:rsidRDefault="00FB634F" w:rsidP="00312991">
            <w:pPr>
              <w:spacing w:line="360" w:lineRule="auto"/>
              <w:rPr>
                <w:sz w:val="20"/>
                <w:szCs w:val="20"/>
              </w:rPr>
            </w:pPr>
          </w:p>
          <w:p w:rsidR="00FB634F" w:rsidRDefault="00FB634F" w:rsidP="00312991">
            <w:pPr>
              <w:spacing w:line="360" w:lineRule="auto"/>
              <w:rPr>
                <w:sz w:val="20"/>
                <w:szCs w:val="20"/>
              </w:rPr>
            </w:pPr>
          </w:p>
          <w:p w:rsidR="00FB634F" w:rsidRDefault="00FB634F" w:rsidP="00312991">
            <w:pPr>
              <w:spacing w:line="360" w:lineRule="auto"/>
              <w:rPr>
                <w:sz w:val="20"/>
                <w:szCs w:val="20"/>
              </w:rPr>
            </w:pPr>
          </w:p>
          <w:p w:rsidR="00FB634F" w:rsidRDefault="00FB634F" w:rsidP="00312991">
            <w:pPr>
              <w:spacing w:line="360" w:lineRule="auto"/>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r>
              <w:rPr>
                <w:sz w:val="20"/>
                <w:szCs w:val="20"/>
                <w:highlight w:val="yellow"/>
              </w:rPr>
              <w:t>03</w:t>
            </w:r>
            <w:r w:rsidRPr="009D224D">
              <w:rPr>
                <w:sz w:val="20"/>
                <w:szCs w:val="20"/>
                <w:highlight w:val="yellow"/>
              </w:rPr>
              <w:t>.04.14</w:t>
            </w: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312991">
            <w:pPr>
              <w:spacing w:line="360" w:lineRule="auto"/>
              <w:rPr>
                <w:sz w:val="20"/>
                <w:szCs w:val="20"/>
              </w:rPr>
            </w:pPr>
          </w:p>
          <w:p w:rsidR="00FB634F" w:rsidRDefault="00FB634F" w:rsidP="001D4E6A">
            <w:pPr>
              <w:spacing w:line="360" w:lineRule="auto"/>
              <w:jc w:val="center"/>
              <w:rPr>
                <w:sz w:val="20"/>
                <w:szCs w:val="20"/>
              </w:rPr>
            </w:pPr>
          </w:p>
          <w:p w:rsidR="00FB634F" w:rsidRDefault="00FB634F" w:rsidP="00305CE8">
            <w:pPr>
              <w:spacing w:line="360" w:lineRule="auto"/>
              <w:rPr>
                <w:sz w:val="20"/>
                <w:szCs w:val="20"/>
              </w:rPr>
            </w:pPr>
          </w:p>
          <w:p w:rsidR="00FB634F" w:rsidRDefault="00FB634F" w:rsidP="001D4E6A">
            <w:pPr>
              <w:spacing w:line="360" w:lineRule="auto"/>
              <w:jc w:val="center"/>
              <w:rPr>
                <w:sz w:val="20"/>
                <w:szCs w:val="20"/>
              </w:rPr>
            </w:pPr>
            <w:r w:rsidRPr="008A4A87">
              <w:rPr>
                <w:sz w:val="20"/>
                <w:szCs w:val="20"/>
                <w:highlight w:val="yellow"/>
              </w:rPr>
              <w:t>07.04.14</w:t>
            </w: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r w:rsidRPr="002401AD">
              <w:rPr>
                <w:sz w:val="20"/>
                <w:szCs w:val="20"/>
                <w:highlight w:val="yellow"/>
              </w:rPr>
              <w:t>09.04.14</w:t>
            </w: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r w:rsidRPr="00CC15EF">
              <w:rPr>
                <w:sz w:val="20"/>
                <w:szCs w:val="20"/>
                <w:highlight w:val="yellow"/>
              </w:rPr>
              <w:t>11.04.14</w:t>
            </w: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312991">
            <w:pPr>
              <w:spacing w:line="360" w:lineRule="auto"/>
              <w:rPr>
                <w:sz w:val="20"/>
                <w:szCs w:val="20"/>
              </w:rPr>
            </w:pPr>
          </w:p>
          <w:p w:rsidR="00FB634F" w:rsidRDefault="00FB634F" w:rsidP="001D4E6A">
            <w:pPr>
              <w:spacing w:line="360" w:lineRule="auto"/>
              <w:jc w:val="center"/>
              <w:rPr>
                <w:sz w:val="20"/>
                <w:szCs w:val="20"/>
                <w:highlight w:val="yellow"/>
              </w:rPr>
            </w:pPr>
          </w:p>
          <w:p w:rsidR="00FB634F" w:rsidRDefault="00FB634F" w:rsidP="001D4E6A">
            <w:pPr>
              <w:spacing w:line="360" w:lineRule="auto"/>
              <w:jc w:val="center"/>
              <w:rPr>
                <w:sz w:val="20"/>
                <w:szCs w:val="20"/>
                <w:highlight w:val="yellow"/>
              </w:rPr>
            </w:pPr>
          </w:p>
          <w:p w:rsidR="00FB634F" w:rsidRDefault="00FB634F" w:rsidP="001D4E6A">
            <w:pPr>
              <w:spacing w:line="360" w:lineRule="auto"/>
              <w:jc w:val="center"/>
              <w:rPr>
                <w:sz w:val="20"/>
                <w:szCs w:val="20"/>
                <w:highlight w:val="yellow"/>
              </w:rPr>
            </w:pPr>
          </w:p>
          <w:p w:rsidR="00FB634F" w:rsidRDefault="00FB634F" w:rsidP="001D4E6A">
            <w:pPr>
              <w:spacing w:line="360" w:lineRule="auto"/>
              <w:jc w:val="center"/>
              <w:rPr>
                <w:sz w:val="20"/>
                <w:szCs w:val="20"/>
              </w:rPr>
            </w:pPr>
            <w:r w:rsidRPr="00C819F1">
              <w:rPr>
                <w:sz w:val="20"/>
                <w:szCs w:val="20"/>
                <w:highlight w:val="yellow"/>
              </w:rPr>
              <w:t>17.04.14</w:t>
            </w: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305CE8">
            <w:pPr>
              <w:spacing w:line="360" w:lineRule="auto"/>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r w:rsidRPr="004B70BC">
              <w:rPr>
                <w:sz w:val="20"/>
                <w:szCs w:val="20"/>
                <w:highlight w:val="yellow"/>
              </w:rPr>
              <w:t>21.04.14</w:t>
            </w: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312991">
            <w:pPr>
              <w:spacing w:line="360" w:lineRule="auto"/>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305CE8">
            <w:pPr>
              <w:spacing w:line="360" w:lineRule="auto"/>
              <w:rPr>
                <w:sz w:val="20"/>
                <w:szCs w:val="20"/>
              </w:rPr>
            </w:pPr>
          </w:p>
          <w:p w:rsidR="00FB634F" w:rsidRDefault="00FB634F" w:rsidP="00305CE8">
            <w:pPr>
              <w:spacing w:line="360" w:lineRule="auto"/>
              <w:rPr>
                <w:sz w:val="20"/>
                <w:szCs w:val="20"/>
              </w:rPr>
            </w:pPr>
          </w:p>
          <w:p w:rsidR="00FB634F" w:rsidRDefault="00FB634F" w:rsidP="001D4E6A">
            <w:pPr>
              <w:spacing w:line="360" w:lineRule="auto"/>
              <w:jc w:val="center"/>
              <w:rPr>
                <w:sz w:val="20"/>
                <w:szCs w:val="20"/>
              </w:rPr>
            </w:pPr>
            <w:r w:rsidRPr="00107E64">
              <w:rPr>
                <w:sz w:val="20"/>
                <w:szCs w:val="20"/>
                <w:highlight w:val="yellow"/>
              </w:rPr>
              <w:t>24.04.14</w:t>
            </w: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305CE8">
            <w:pPr>
              <w:spacing w:line="360" w:lineRule="auto"/>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r w:rsidRPr="004F44F5">
              <w:rPr>
                <w:sz w:val="20"/>
                <w:szCs w:val="20"/>
                <w:highlight w:val="yellow"/>
              </w:rPr>
              <w:t>28.04.14</w:t>
            </w: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312991">
            <w:pPr>
              <w:spacing w:line="360" w:lineRule="auto"/>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1D4E6A">
            <w:pPr>
              <w:spacing w:line="360" w:lineRule="auto"/>
              <w:jc w:val="center"/>
              <w:rPr>
                <w:sz w:val="20"/>
                <w:szCs w:val="20"/>
              </w:rPr>
            </w:pPr>
          </w:p>
          <w:p w:rsidR="00FB634F" w:rsidRDefault="00FB634F" w:rsidP="004D0B38">
            <w:pPr>
              <w:spacing w:line="360" w:lineRule="auto"/>
              <w:jc w:val="center"/>
              <w:rPr>
                <w:sz w:val="20"/>
                <w:szCs w:val="20"/>
              </w:rPr>
            </w:pPr>
            <w:r w:rsidRPr="00517122">
              <w:rPr>
                <w:sz w:val="20"/>
                <w:szCs w:val="20"/>
                <w:highlight w:val="yellow"/>
              </w:rPr>
              <w:t>28.04.14</w:t>
            </w:r>
          </w:p>
          <w:p w:rsidR="00FB634F" w:rsidRDefault="00FB634F" w:rsidP="004D0B38">
            <w:pPr>
              <w:spacing w:line="360" w:lineRule="auto"/>
              <w:jc w:val="center"/>
              <w:rPr>
                <w:sz w:val="20"/>
                <w:szCs w:val="20"/>
              </w:rPr>
            </w:pPr>
          </w:p>
          <w:p w:rsidR="00FB634F" w:rsidRDefault="00FB634F" w:rsidP="004D0B38">
            <w:pPr>
              <w:spacing w:line="360" w:lineRule="auto"/>
              <w:jc w:val="center"/>
              <w:rPr>
                <w:sz w:val="20"/>
                <w:szCs w:val="20"/>
              </w:rPr>
            </w:pPr>
          </w:p>
          <w:p w:rsidR="00FB634F" w:rsidRDefault="00FB634F" w:rsidP="004D0B38">
            <w:pPr>
              <w:spacing w:line="360" w:lineRule="auto"/>
              <w:jc w:val="center"/>
              <w:rPr>
                <w:sz w:val="20"/>
                <w:szCs w:val="20"/>
              </w:rPr>
            </w:pPr>
          </w:p>
          <w:p w:rsidR="00FB634F" w:rsidRDefault="00FB634F" w:rsidP="004D0B38">
            <w:pPr>
              <w:spacing w:line="360" w:lineRule="auto"/>
              <w:jc w:val="center"/>
              <w:rPr>
                <w:sz w:val="20"/>
                <w:szCs w:val="20"/>
              </w:rPr>
            </w:pPr>
          </w:p>
          <w:p w:rsidR="00FB634F" w:rsidRDefault="00FB634F" w:rsidP="004D0B38">
            <w:pPr>
              <w:spacing w:line="360" w:lineRule="auto"/>
              <w:jc w:val="center"/>
              <w:rPr>
                <w:sz w:val="20"/>
                <w:szCs w:val="20"/>
              </w:rPr>
            </w:pPr>
          </w:p>
          <w:p w:rsidR="00FB634F" w:rsidRDefault="00FB634F" w:rsidP="00312991">
            <w:pPr>
              <w:spacing w:line="360" w:lineRule="auto"/>
              <w:rPr>
                <w:sz w:val="20"/>
                <w:szCs w:val="20"/>
              </w:rPr>
            </w:pPr>
          </w:p>
          <w:p w:rsidR="00FB634F" w:rsidRDefault="00FB634F" w:rsidP="00312991">
            <w:pPr>
              <w:spacing w:line="360" w:lineRule="auto"/>
              <w:rPr>
                <w:sz w:val="20"/>
                <w:szCs w:val="20"/>
              </w:rPr>
            </w:pPr>
          </w:p>
          <w:p w:rsidR="00FB634F" w:rsidRDefault="00FB634F" w:rsidP="004D0B38">
            <w:pPr>
              <w:spacing w:line="360" w:lineRule="auto"/>
              <w:jc w:val="center"/>
              <w:rPr>
                <w:sz w:val="20"/>
                <w:szCs w:val="20"/>
              </w:rPr>
            </w:pPr>
          </w:p>
          <w:p w:rsidR="00FB634F" w:rsidRDefault="00FB634F" w:rsidP="004D0B38">
            <w:pPr>
              <w:spacing w:line="360" w:lineRule="auto"/>
              <w:jc w:val="center"/>
              <w:rPr>
                <w:sz w:val="20"/>
                <w:szCs w:val="20"/>
              </w:rPr>
            </w:pPr>
            <w:r w:rsidRPr="004D0B38">
              <w:rPr>
                <w:sz w:val="20"/>
                <w:szCs w:val="20"/>
                <w:highlight w:val="yellow"/>
              </w:rPr>
              <w:t>29.04.14</w:t>
            </w:r>
          </w:p>
          <w:p w:rsidR="00FB634F" w:rsidRDefault="00FB634F" w:rsidP="004D0B38">
            <w:pPr>
              <w:spacing w:line="360" w:lineRule="auto"/>
              <w:jc w:val="center"/>
              <w:rPr>
                <w:sz w:val="20"/>
                <w:szCs w:val="20"/>
              </w:rPr>
            </w:pPr>
          </w:p>
          <w:p w:rsidR="00FB634F" w:rsidRDefault="00FB634F" w:rsidP="004D0B38">
            <w:pPr>
              <w:spacing w:line="360" w:lineRule="auto"/>
              <w:jc w:val="center"/>
              <w:rPr>
                <w:sz w:val="20"/>
                <w:szCs w:val="20"/>
              </w:rPr>
            </w:pPr>
          </w:p>
          <w:p w:rsidR="00FB634F" w:rsidRDefault="00FB634F" w:rsidP="004D0B38">
            <w:pPr>
              <w:spacing w:line="360" w:lineRule="auto"/>
              <w:jc w:val="center"/>
              <w:rPr>
                <w:sz w:val="20"/>
                <w:szCs w:val="20"/>
              </w:rPr>
            </w:pPr>
          </w:p>
          <w:p w:rsidR="00FB634F" w:rsidRDefault="00FB634F" w:rsidP="004D0B38">
            <w:pPr>
              <w:spacing w:line="360" w:lineRule="auto"/>
              <w:jc w:val="center"/>
              <w:rPr>
                <w:sz w:val="20"/>
                <w:szCs w:val="20"/>
              </w:rPr>
            </w:pPr>
          </w:p>
          <w:p w:rsidR="00FB634F" w:rsidRDefault="00FB634F" w:rsidP="004D0B38">
            <w:pPr>
              <w:spacing w:line="360" w:lineRule="auto"/>
              <w:jc w:val="center"/>
              <w:rPr>
                <w:sz w:val="20"/>
                <w:szCs w:val="20"/>
              </w:rPr>
            </w:pPr>
          </w:p>
          <w:p w:rsidR="00FB634F" w:rsidRDefault="00FB634F" w:rsidP="004D0B38">
            <w:pPr>
              <w:spacing w:line="360" w:lineRule="auto"/>
              <w:jc w:val="center"/>
              <w:rPr>
                <w:sz w:val="20"/>
                <w:szCs w:val="20"/>
              </w:rPr>
            </w:pPr>
          </w:p>
          <w:p w:rsidR="00FB634F" w:rsidRDefault="00FB634F" w:rsidP="004D0B38">
            <w:pPr>
              <w:spacing w:line="360" w:lineRule="auto"/>
              <w:jc w:val="center"/>
              <w:rPr>
                <w:sz w:val="20"/>
                <w:szCs w:val="20"/>
              </w:rPr>
            </w:pPr>
          </w:p>
          <w:p w:rsidR="00FB634F" w:rsidRDefault="00FB634F" w:rsidP="004D0B38">
            <w:pPr>
              <w:spacing w:line="360" w:lineRule="auto"/>
              <w:jc w:val="center"/>
              <w:rPr>
                <w:sz w:val="20"/>
                <w:szCs w:val="20"/>
              </w:rPr>
            </w:pPr>
            <w:r w:rsidRPr="00A24460">
              <w:rPr>
                <w:sz w:val="20"/>
                <w:szCs w:val="20"/>
                <w:highlight w:val="yellow"/>
              </w:rPr>
              <w:t>11.05.14</w:t>
            </w:r>
          </w:p>
          <w:p w:rsidR="00FB634F" w:rsidRDefault="00FB634F" w:rsidP="004D0B38">
            <w:pPr>
              <w:spacing w:line="360" w:lineRule="auto"/>
              <w:jc w:val="center"/>
              <w:rPr>
                <w:sz w:val="20"/>
                <w:szCs w:val="20"/>
              </w:rPr>
            </w:pPr>
          </w:p>
          <w:p w:rsidR="00FB634F" w:rsidRDefault="00FB634F" w:rsidP="00312991">
            <w:pPr>
              <w:spacing w:line="360" w:lineRule="auto"/>
              <w:rPr>
                <w:sz w:val="20"/>
                <w:szCs w:val="20"/>
              </w:rPr>
            </w:pPr>
          </w:p>
          <w:p w:rsidR="00FB634F" w:rsidRDefault="00FB634F" w:rsidP="00312991">
            <w:pPr>
              <w:spacing w:line="360" w:lineRule="auto"/>
              <w:rPr>
                <w:sz w:val="20"/>
                <w:szCs w:val="20"/>
              </w:rPr>
            </w:pPr>
          </w:p>
          <w:p w:rsidR="00FB634F" w:rsidRDefault="00FB634F" w:rsidP="00312991">
            <w:pPr>
              <w:spacing w:line="360" w:lineRule="auto"/>
              <w:rPr>
                <w:sz w:val="20"/>
                <w:szCs w:val="20"/>
              </w:rPr>
            </w:pPr>
          </w:p>
          <w:p w:rsidR="00FB634F" w:rsidRDefault="00FB634F" w:rsidP="00312991">
            <w:pPr>
              <w:spacing w:line="360" w:lineRule="auto"/>
              <w:rPr>
                <w:sz w:val="20"/>
                <w:szCs w:val="20"/>
              </w:rPr>
            </w:pPr>
          </w:p>
          <w:p w:rsidR="00FB634F" w:rsidRDefault="00FB634F" w:rsidP="00312991">
            <w:pPr>
              <w:spacing w:line="360" w:lineRule="auto"/>
              <w:rPr>
                <w:sz w:val="20"/>
                <w:szCs w:val="20"/>
              </w:rPr>
            </w:pPr>
          </w:p>
          <w:p w:rsidR="00FB634F" w:rsidRDefault="00FB634F" w:rsidP="00312991">
            <w:pPr>
              <w:spacing w:line="360" w:lineRule="auto"/>
              <w:rPr>
                <w:sz w:val="20"/>
                <w:szCs w:val="20"/>
              </w:rPr>
            </w:pPr>
          </w:p>
          <w:p w:rsidR="00FB634F" w:rsidRDefault="00FB634F" w:rsidP="00312991">
            <w:pPr>
              <w:spacing w:line="360" w:lineRule="auto"/>
              <w:rPr>
                <w:sz w:val="20"/>
                <w:szCs w:val="20"/>
              </w:rPr>
            </w:pPr>
            <w:r w:rsidRPr="00EF16A5">
              <w:rPr>
                <w:sz w:val="20"/>
                <w:szCs w:val="20"/>
                <w:highlight w:val="yellow"/>
              </w:rPr>
              <w:t>12.05.14</w:t>
            </w:r>
          </w:p>
          <w:p w:rsidR="00FB634F" w:rsidRDefault="00FB634F" w:rsidP="004D0B38">
            <w:pPr>
              <w:spacing w:line="360" w:lineRule="auto"/>
              <w:jc w:val="center"/>
              <w:rPr>
                <w:sz w:val="20"/>
                <w:szCs w:val="20"/>
              </w:rPr>
            </w:pPr>
          </w:p>
          <w:p w:rsidR="00FB634F" w:rsidRDefault="00FB634F" w:rsidP="00312991">
            <w:pPr>
              <w:spacing w:line="360" w:lineRule="auto"/>
              <w:rPr>
                <w:sz w:val="20"/>
                <w:szCs w:val="20"/>
              </w:rPr>
            </w:pPr>
          </w:p>
          <w:p w:rsidR="00FB634F" w:rsidRDefault="00FB634F" w:rsidP="00312991">
            <w:pPr>
              <w:spacing w:line="360" w:lineRule="auto"/>
              <w:rPr>
                <w:sz w:val="20"/>
                <w:szCs w:val="20"/>
              </w:rPr>
            </w:pPr>
          </w:p>
          <w:p w:rsidR="00FB634F" w:rsidRDefault="00FB634F" w:rsidP="004D0B38">
            <w:pPr>
              <w:spacing w:line="360" w:lineRule="auto"/>
              <w:jc w:val="center"/>
              <w:rPr>
                <w:sz w:val="20"/>
                <w:szCs w:val="20"/>
              </w:rPr>
            </w:pPr>
            <w:r w:rsidRPr="00EF16A5">
              <w:rPr>
                <w:sz w:val="20"/>
                <w:szCs w:val="20"/>
                <w:highlight w:val="yellow"/>
              </w:rPr>
              <w:t>13.05.14</w:t>
            </w:r>
          </w:p>
          <w:p w:rsidR="00FB634F" w:rsidRDefault="00FB634F" w:rsidP="004D0B38">
            <w:pPr>
              <w:spacing w:line="360" w:lineRule="auto"/>
              <w:jc w:val="center"/>
              <w:rPr>
                <w:sz w:val="20"/>
                <w:szCs w:val="20"/>
              </w:rPr>
            </w:pPr>
          </w:p>
          <w:p w:rsidR="00FB634F" w:rsidRDefault="00FB634F" w:rsidP="004D0B38">
            <w:pPr>
              <w:spacing w:line="360" w:lineRule="auto"/>
              <w:jc w:val="center"/>
              <w:rPr>
                <w:sz w:val="20"/>
                <w:szCs w:val="20"/>
              </w:rPr>
            </w:pPr>
          </w:p>
          <w:p w:rsidR="00FB634F" w:rsidRDefault="00FB634F" w:rsidP="004D0B38">
            <w:pPr>
              <w:spacing w:line="360" w:lineRule="auto"/>
              <w:jc w:val="center"/>
              <w:rPr>
                <w:sz w:val="20"/>
                <w:szCs w:val="20"/>
              </w:rPr>
            </w:pPr>
            <w:r w:rsidRPr="00EF16A5">
              <w:rPr>
                <w:sz w:val="20"/>
                <w:szCs w:val="20"/>
                <w:highlight w:val="yellow"/>
              </w:rPr>
              <w:t>13.05.14</w:t>
            </w:r>
          </w:p>
          <w:p w:rsidR="00FB634F" w:rsidRDefault="00FB634F" w:rsidP="004D0B38">
            <w:pPr>
              <w:spacing w:line="360" w:lineRule="auto"/>
              <w:jc w:val="center"/>
              <w:rPr>
                <w:sz w:val="20"/>
                <w:szCs w:val="20"/>
              </w:rPr>
            </w:pPr>
          </w:p>
          <w:p w:rsidR="00FB634F" w:rsidRDefault="00FB634F" w:rsidP="004D0B38">
            <w:pPr>
              <w:spacing w:line="360" w:lineRule="auto"/>
              <w:jc w:val="center"/>
              <w:rPr>
                <w:sz w:val="20"/>
                <w:szCs w:val="20"/>
              </w:rPr>
            </w:pPr>
          </w:p>
          <w:p w:rsidR="00FB634F" w:rsidRDefault="00FB634F" w:rsidP="004D0B38">
            <w:pPr>
              <w:spacing w:line="360" w:lineRule="auto"/>
              <w:jc w:val="center"/>
              <w:rPr>
                <w:sz w:val="20"/>
                <w:szCs w:val="20"/>
              </w:rPr>
            </w:pPr>
          </w:p>
          <w:p w:rsidR="00FB634F" w:rsidRDefault="00FB634F" w:rsidP="004D0B38">
            <w:pPr>
              <w:spacing w:line="360" w:lineRule="auto"/>
              <w:jc w:val="center"/>
              <w:rPr>
                <w:sz w:val="20"/>
                <w:szCs w:val="20"/>
              </w:rPr>
            </w:pPr>
          </w:p>
          <w:p w:rsidR="00FB634F" w:rsidRDefault="00FB634F" w:rsidP="004D0B38">
            <w:pPr>
              <w:spacing w:line="360" w:lineRule="auto"/>
              <w:jc w:val="center"/>
              <w:rPr>
                <w:sz w:val="20"/>
                <w:szCs w:val="20"/>
              </w:rPr>
            </w:pPr>
          </w:p>
          <w:p w:rsidR="00FB634F" w:rsidRDefault="00FB634F" w:rsidP="004D0B38">
            <w:pPr>
              <w:spacing w:line="360" w:lineRule="auto"/>
              <w:jc w:val="center"/>
              <w:rPr>
                <w:sz w:val="20"/>
                <w:szCs w:val="20"/>
              </w:rPr>
            </w:pPr>
          </w:p>
          <w:p w:rsidR="00FB634F" w:rsidRDefault="00FB634F" w:rsidP="00305CE8">
            <w:pPr>
              <w:spacing w:line="360" w:lineRule="auto"/>
              <w:rPr>
                <w:sz w:val="20"/>
                <w:szCs w:val="20"/>
              </w:rPr>
            </w:pPr>
          </w:p>
          <w:p w:rsidR="00FB634F" w:rsidRDefault="00FB634F" w:rsidP="004D0B38">
            <w:pPr>
              <w:spacing w:line="360" w:lineRule="auto"/>
              <w:jc w:val="center"/>
              <w:rPr>
                <w:sz w:val="20"/>
                <w:szCs w:val="20"/>
              </w:rPr>
            </w:pPr>
            <w:r w:rsidRPr="009E6EAF">
              <w:rPr>
                <w:sz w:val="20"/>
                <w:szCs w:val="20"/>
                <w:highlight w:val="yellow"/>
              </w:rPr>
              <w:t>19.05.14</w:t>
            </w:r>
          </w:p>
          <w:p w:rsidR="00FB634F" w:rsidRDefault="00FB634F" w:rsidP="004D0B38">
            <w:pPr>
              <w:spacing w:line="360" w:lineRule="auto"/>
              <w:jc w:val="center"/>
              <w:rPr>
                <w:sz w:val="20"/>
                <w:szCs w:val="20"/>
              </w:rPr>
            </w:pPr>
          </w:p>
          <w:p w:rsidR="00FB634F" w:rsidRDefault="00FB634F" w:rsidP="004D0B38">
            <w:pPr>
              <w:spacing w:line="360" w:lineRule="auto"/>
              <w:jc w:val="center"/>
              <w:rPr>
                <w:sz w:val="20"/>
                <w:szCs w:val="20"/>
              </w:rPr>
            </w:pPr>
          </w:p>
          <w:p w:rsidR="00FB634F" w:rsidRDefault="00FB634F" w:rsidP="004D0B38">
            <w:pPr>
              <w:spacing w:line="360" w:lineRule="auto"/>
              <w:jc w:val="center"/>
              <w:rPr>
                <w:sz w:val="20"/>
                <w:szCs w:val="20"/>
              </w:rPr>
            </w:pPr>
          </w:p>
          <w:p w:rsidR="00FB634F" w:rsidRDefault="00FB634F" w:rsidP="004D0B38">
            <w:pPr>
              <w:spacing w:line="360" w:lineRule="auto"/>
              <w:jc w:val="center"/>
              <w:rPr>
                <w:sz w:val="20"/>
                <w:szCs w:val="20"/>
              </w:rPr>
            </w:pPr>
          </w:p>
          <w:p w:rsidR="00FB634F" w:rsidRDefault="00FB634F" w:rsidP="004D0B38">
            <w:pPr>
              <w:spacing w:line="360" w:lineRule="auto"/>
              <w:jc w:val="center"/>
              <w:rPr>
                <w:sz w:val="20"/>
                <w:szCs w:val="20"/>
              </w:rPr>
            </w:pPr>
          </w:p>
          <w:p w:rsidR="00FB634F" w:rsidRDefault="00FB634F" w:rsidP="00305CE8">
            <w:pPr>
              <w:spacing w:line="360" w:lineRule="auto"/>
              <w:rPr>
                <w:sz w:val="20"/>
                <w:szCs w:val="20"/>
              </w:rPr>
            </w:pPr>
          </w:p>
          <w:p w:rsidR="00FB634F" w:rsidRDefault="00FB634F" w:rsidP="004D0B38">
            <w:pPr>
              <w:spacing w:line="360" w:lineRule="auto"/>
              <w:jc w:val="center"/>
              <w:rPr>
                <w:sz w:val="20"/>
                <w:szCs w:val="20"/>
              </w:rPr>
            </w:pPr>
          </w:p>
          <w:p w:rsidR="00FB634F" w:rsidRDefault="00FB634F" w:rsidP="004D0B38">
            <w:pPr>
              <w:spacing w:line="360" w:lineRule="auto"/>
              <w:jc w:val="center"/>
              <w:rPr>
                <w:sz w:val="20"/>
                <w:szCs w:val="20"/>
              </w:rPr>
            </w:pPr>
            <w:r w:rsidRPr="00B15CF7">
              <w:rPr>
                <w:sz w:val="20"/>
                <w:szCs w:val="20"/>
                <w:highlight w:val="yellow"/>
              </w:rPr>
              <w:t>22.05.14</w:t>
            </w:r>
          </w:p>
          <w:p w:rsidR="00FB634F" w:rsidRDefault="00FB634F" w:rsidP="004D0B38">
            <w:pPr>
              <w:spacing w:line="360" w:lineRule="auto"/>
              <w:jc w:val="center"/>
              <w:rPr>
                <w:sz w:val="20"/>
                <w:szCs w:val="20"/>
              </w:rPr>
            </w:pPr>
          </w:p>
          <w:p w:rsidR="00FB634F" w:rsidRDefault="00FB634F" w:rsidP="004D0B38">
            <w:pPr>
              <w:spacing w:line="360" w:lineRule="auto"/>
              <w:jc w:val="center"/>
              <w:rPr>
                <w:sz w:val="20"/>
                <w:szCs w:val="20"/>
              </w:rPr>
            </w:pPr>
          </w:p>
          <w:p w:rsidR="00FB634F" w:rsidRDefault="00FB634F" w:rsidP="004D0B38">
            <w:pPr>
              <w:spacing w:line="360" w:lineRule="auto"/>
              <w:jc w:val="center"/>
              <w:rPr>
                <w:sz w:val="20"/>
                <w:szCs w:val="20"/>
              </w:rPr>
            </w:pPr>
          </w:p>
          <w:p w:rsidR="00FB634F" w:rsidRDefault="00FB634F" w:rsidP="004D0B38">
            <w:pPr>
              <w:spacing w:line="360" w:lineRule="auto"/>
              <w:jc w:val="center"/>
              <w:rPr>
                <w:sz w:val="20"/>
                <w:szCs w:val="20"/>
              </w:rPr>
            </w:pPr>
          </w:p>
          <w:p w:rsidR="00FB634F" w:rsidRDefault="00FB634F" w:rsidP="004D0B38">
            <w:pPr>
              <w:spacing w:line="360" w:lineRule="auto"/>
              <w:jc w:val="center"/>
              <w:rPr>
                <w:sz w:val="20"/>
                <w:szCs w:val="20"/>
              </w:rPr>
            </w:pPr>
          </w:p>
          <w:p w:rsidR="00FB634F" w:rsidRDefault="00FB634F" w:rsidP="00D8331D">
            <w:pPr>
              <w:spacing w:line="360" w:lineRule="auto"/>
              <w:rPr>
                <w:sz w:val="20"/>
                <w:szCs w:val="20"/>
              </w:rPr>
            </w:pPr>
          </w:p>
          <w:p w:rsidR="00FB634F" w:rsidRDefault="00FB634F" w:rsidP="004D0B38">
            <w:pPr>
              <w:spacing w:line="360" w:lineRule="auto"/>
              <w:jc w:val="center"/>
              <w:rPr>
                <w:sz w:val="20"/>
                <w:szCs w:val="20"/>
              </w:rPr>
            </w:pPr>
          </w:p>
          <w:p w:rsidR="00FB634F" w:rsidRDefault="00FB634F" w:rsidP="004D0B38">
            <w:pPr>
              <w:spacing w:line="360" w:lineRule="auto"/>
              <w:jc w:val="center"/>
              <w:rPr>
                <w:sz w:val="20"/>
                <w:szCs w:val="20"/>
              </w:rPr>
            </w:pPr>
            <w:r w:rsidRPr="002C4245">
              <w:rPr>
                <w:sz w:val="20"/>
                <w:szCs w:val="20"/>
                <w:highlight w:val="yellow"/>
              </w:rPr>
              <w:t>26.05.14</w:t>
            </w:r>
          </w:p>
          <w:p w:rsidR="00FB634F" w:rsidRDefault="00FB634F" w:rsidP="004D0B38">
            <w:pPr>
              <w:spacing w:line="360" w:lineRule="auto"/>
              <w:jc w:val="center"/>
              <w:rPr>
                <w:sz w:val="20"/>
                <w:szCs w:val="20"/>
              </w:rPr>
            </w:pPr>
          </w:p>
          <w:p w:rsidR="00FB634F" w:rsidRDefault="00FB634F" w:rsidP="004D0B38">
            <w:pPr>
              <w:spacing w:line="360" w:lineRule="auto"/>
              <w:jc w:val="center"/>
              <w:rPr>
                <w:sz w:val="20"/>
                <w:szCs w:val="20"/>
              </w:rPr>
            </w:pPr>
          </w:p>
          <w:p w:rsidR="00FB634F" w:rsidRDefault="00FB634F" w:rsidP="004D0B38">
            <w:pPr>
              <w:spacing w:line="360" w:lineRule="auto"/>
              <w:jc w:val="center"/>
              <w:rPr>
                <w:sz w:val="20"/>
                <w:szCs w:val="20"/>
              </w:rPr>
            </w:pPr>
          </w:p>
          <w:p w:rsidR="00FB634F" w:rsidRDefault="00FB634F" w:rsidP="004D0B38">
            <w:pPr>
              <w:spacing w:line="360" w:lineRule="auto"/>
              <w:jc w:val="center"/>
              <w:rPr>
                <w:sz w:val="20"/>
                <w:szCs w:val="20"/>
              </w:rPr>
            </w:pPr>
          </w:p>
          <w:p w:rsidR="00FB634F" w:rsidRDefault="00FB634F" w:rsidP="004D0B38">
            <w:pPr>
              <w:spacing w:line="360" w:lineRule="auto"/>
              <w:jc w:val="center"/>
              <w:rPr>
                <w:sz w:val="20"/>
                <w:szCs w:val="20"/>
              </w:rPr>
            </w:pPr>
          </w:p>
          <w:p w:rsidR="00FB634F" w:rsidRDefault="00FB634F" w:rsidP="004D0B38">
            <w:pPr>
              <w:spacing w:line="360" w:lineRule="auto"/>
              <w:jc w:val="center"/>
              <w:rPr>
                <w:sz w:val="20"/>
                <w:szCs w:val="20"/>
              </w:rPr>
            </w:pPr>
          </w:p>
          <w:p w:rsidR="00FB634F" w:rsidRDefault="00FB634F" w:rsidP="004D0B38">
            <w:pPr>
              <w:spacing w:line="360" w:lineRule="auto"/>
              <w:jc w:val="center"/>
              <w:rPr>
                <w:sz w:val="20"/>
                <w:szCs w:val="20"/>
              </w:rPr>
            </w:pPr>
          </w:p>
          <w:p w:rsidR="00FB634F" w:rsidRDefault="00FB634F" w:rsidP="004D0B38">
            <w:pPr>
              <w:spacing w:line="360" w:lineRule="auto"/>
              <w:jc w:val="center"/>
              <w:rPr>
                <w:sz w:val="20"/>
                <w:szCs w:val="20"/>
              </w:rPr>
            </w:pPr>
          </w:p>
          <w:p w:rsidR="00FB634F" w:rsidRDefault="00FB634F" w:rsidP="00510B6C">
            <w:pPr>
              <w:spacing w:line="360" w:lineRule="auto"/>
              <w:rPr>
                <w:sz w:val="20"/>
                <w:szCs w:val="20"/>
              </w:rPr>
            </w:pPr>
          </w:p>
          <w:p w:rsidR="00FB634F" w:rsidRDefault="00FB634F" w:rsidP="004D0B38">
            <w:pPr>
              <w:spacing w:line="360" w:lineRule="auto"/>
              <w:jc w:val="center"/>
              <w:rPr>
                <w:sz w:val="20"/>
                <w:szCs w:val="20"/>
              </w:rPr>
            </w:pPr>
          </w:p>
          <w:p w:rsidR="00FB634F" w:rsidRDefault="00FB634F" w:rsidP="004D0B38">
            <w:pPr>
              <w:spacing w:line="360" w:lineRule="auto"/>
              <w:jc w:val="center"/>
              <w:rPr>
                <w:sz w:val="20"/>
                <w:szCs w:val="20"/>
              </w:rPr>
            </w:pPr>
            <w:r w:rsidRPr="00F328C5">
              <w:rPr>
                <w:sz w:val="20"/>
                <w:szCs w:val="20"/>
                <w:highlight w:val="yellow"/>
              </w:rPr>
              <w:t>30.05.14</w:t>
            </w:r>
          </w:p>
          <w:p w:rsidR="00FB634F" w:rsidRDefault="00FB634F" w:rsidP="004D0B38">
            <w:pPr>
              <w:spacing w:line="360" w:lineRule="auto"/>
              <w:jc w:val="center"/>
              <w:rPr>
                <w:sz w:val="20"/>
                <w:szCs w:val="20"/>
              </w:rPr>
            </w:pPr>
          </w:p>
          <w:p w:rsidR="00FB634F" w:rsidRDefault="00FB634F" w:rsidP="004D0B38">
            <w:pPr>
              <w:spacing w:line="360" w:lineRule="auto"/>
              <w:jc w:val="center"/>
              <w:rPr>
                <w:sz w:val="20"/>
                <w:szCs w:val="20"/>
              </w:rPr>
            </w:pPr>
          </w:p>
          <w:p w:rsidR="00FB634F" w:rsidRDefault="00FB634F" w:rsidP="004D0B38">
            <w:pPr>
              <w:spacing w:line="360" w:lineRule="auto"/>
              <w:jc w:val="center"/>
              <w:rPr>
                <w:sz w:val="20"/>
                <w:szCs w:val="20"/>
              </w:rPr>
            </w:pPr>
          </w:p>
          <w:p w:rsidR="00FB634F" w:rsidRDefault="00FB634F" w:rsidP="004D0B38">
            <w:pPr>
              <w:spacing w:line="360" w:lineRule="auto"/>
              <w:jc w:val="center"/>
              <w:rPr>
                <w:sz w:val="20"/>
                <w:szCs w:val="20"/>
              </w:rPr>
            </w:pPr>
          </w:p>
          <w:p w:rsidR="00FB634F" w:rsidRDefault="00FB634F" w:rsidP="004D0B38">
            <w:pPr>
              <w:spacing w:line="360" w:lineRule="auto"/>
              <w:jc w:val="center"/>
              <w:rPr>
                <w:sz w:val="20"/>
                <w:szCs w:val="20"/>
              </w:rPr>
            </w:pPr>
          </w:p>
          <w:p w:rsidR="00FB634F" w:rsidRDefault="00FB634F" w:rsidP="004D0B38">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r w:rsidRPr="00BE219A">
              <w:rPr>
                <w:sz w:val="20"/>
                <w:szCs w:val="20"/>
                <w:highlight w:val="yellow"/>
              </w:rPr>
              <w:t>29.05.14</w:t>
            </w: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r w:rsidRPr="0041172F">
              <w:rPr>
                <w:sz w:val="20"/>
                <w:szCs w:val="20"/>
                <w:highlight w:val="yellow"/>
              </w:rPr>
              <w:t>02.06.14</w:t>
            </w: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r w:rsidRPr="0008108D">
              <w:rPr>
                <w:sz w:val="20"/>
                <w:szCs w:val="20"/>
                <w:highlight w:val="yellow"/>
              </w:rPr>
              <w:t>06.06.14</w:t>
            </w: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510B6C">
            <w:pPr>
              <w:spacing w:line="360" w:lineRule="auto"/>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r w:rsidRPr="0020074E">
              <w:rPr>
                <w:sz w:val="20"/>
                <w:szCs w:val="20"/>
                <w:highlight w:val="yellow"/>
              </w:rPr>
              <w:t>16.06.14</w:t>
            </w: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r w:rsidRPr="00D5142A">
              <w:rPr>
                <w:sz w:val="20"/>
                <w:szCs w:val="20"/>
                <w:highlight w:val="yellow"/>
              </w:rPr>
              <w:t>18.06.14</w:t>
            </w: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r w:rsidRPr="005A6FCF">
              <w:rPr>
                <w:sz w:val="20"/>
                <w:szCs w:val="20"/>
                <w:highlight w:val="yellow"/>
              </w:rPr>
              <w:t>19.06.14</w:t>
            </w: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r w:rsidRPr="005A6FCF">
              <w:rPr>
                <w:sz w:val="20"/>
                <w:szCs w:val="20"/>
                <w:highlight w:val="yellow"/>
              </w:rPr>
              <w:t>23.06.14</w:t>
            </w: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r w:rsidRPr="006901B3">
              <w:rPr>
                <w:sz w:val="20"/>
                <w:szCs w:val="20"/>
                <w:highlight w:val="yellow"/>
              </w:rPr>
              <w:t>24.06.14</w:t>
            </w: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r w:rsidRPr="00C908BC">
              <w:rPr>
                <w:sz w:val="20"/>
                <w:szCs w:val="20"/>
                <w:highlight w:val="yellow"/>
              </w:rPr>
              <w:t>27.06.14</w:t>
            </w: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510B6C">
            <w:pPr>
              <w:spacing w:line="360" w:lineRule="auto"/>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r w:rsidRPr="00E4638C">
              <w:rPr>
                <w:sz w:val="20"/>
                <w:szCs w:val="20"/>
                <w:highlight w:val="yellow"/>
              </w:rPr>
              <w:t>30.06.14</w:t>
            </w: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r w:rsidRPr="00A77CF8">
              <w:rPr>
                <w:sz w:val="20"/>
                <w:szCs w:val="20"/>
                <w:highlight w:val="yellow"/>
              </w:rPr>
              <w:t>02.07.14</w:t>
            </w: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r w:rsidRPr="007A08BD">
              <w:rPr>
                <w:sz w:val="20"/>
                <w:szCs w:val="20"/>
                <w:highlight w:val="yellow"/>
              </w:rPr>
              <w:t>07.07.14</w:t>
            </w: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r w:rsidRPr="00272B34">
              <w:rPr>
                <w:sz w:val="20"/>
                <w:szCs w:val="20"/>
                <w:highlight w:val="yellow"/>
              </w:rPr>
              <w:t>09.07.14</w:t>
            </w: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r w:rsidRPr="00B15379">
              <w:rPr>
                <w:sz w:val="20"/>
                <w:szCs w:val="20"/>
                <w:highlight w:val="yellow"/>
              </w:rPr>
              <w:t>10.07.14</w:t>
            </w: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r w:rsidRPr="00493FE1">
              <w:rPr>
                <w:sz w:val="20"/>
                <w:szCs w:val="20"/>
                <w:highlight w:val="yellow"/>
              </w:rPr>
              <w:t>14.07.14</w:t>
            </w: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493FE1">
            <w:pPr>
              <w:spacing w:line="360" w:lineRule="auto"/>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r w:rsidRPr="003E2458">
              <w:rPr>
                <w:sz w:val="20"/>
                <w:szCs w:val="20"/>
                <w:highlight w:val="yellow"/>
              </w:rPr>
              <w:t>18.07.14</w:t>
            </w: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r w:rsidRPr="00CB441C">
              <w:rPr>
                <w:sz w:val="20"/>
                <w:szCs w:val="20"/>
                <w:highlight w:val="yellow"/>
              </w:rPr>
              <w:t>28.07.14</w:t>
            </w: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r w:rsidRPr="003E36CF">
              <w:rPr>
                <w:sz w:val="20"/>
                <w:szCs w:val="20"/>
                <w:highlight w:val="yellow"/>
              </w:rPr>
              <w:t>04.08.14</w:t>
            </w: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r w:rsidRPr="006B476D">
              <w:rPr>
                <w:sz w:val="20"/>
                <w:szCs w:val="20"/>
                <w:highlight w:val="yellow"/>
              </w:rPr>
              <w:t>07.08.14</w:t>
            </w: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r w:rsidRPr="006B476D">
              <w:rPr>
                <w:sz w:val="20"/>
                <w:szCs w:val="20"/>
                <w:highlight w:val="yellow"/>
              </w:rPr>
              <w:t>11.08.14</w:t>
            </w: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r w:rsidRPr="00C670AB">
              <w:rPr>
                <w:sz w:val="20"/>
                <w:szCs w:val="20"/>
                <w:highlight w:val="yellow"/>
              </w:rPr>
              <w:t>15.08.14</w:t>
            </w: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r w:rsidRPr="003631CE">
              <w:rPr>
                <w:sz w:val="20"/>
                <w:szCs w:val="20"/>
                <w:highlight w:val="yellow"/>
              </w:rPr>
              <w:t>18.08.14</w:t>
            </w: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r w:rsidRPr="00102B5B">
              <w:rPr>
                <w:sz w:val="20"/>
                <w:szCs w:val="20"/>
                <w:highlight w:val="yellow"/>
              </w:rPr>
              <w:t>19.08.14</w:t>
            </w: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r w:rsidRPr="0083650E">
              <w:rPr>
                <w:sz w:val="20"/>
                <w:szCs w:val="20"/>
                <w:highlight w:val="yellow"/>
              </w:rPr>
              <w:t>20.08.14</w:t>
            </w: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r w:rsidRPr="00453B14">
              <w:rPr>
                <w:sz w:val="20"/>
                <w:szCs w:val="20"/>
                <w:highlight w:val="yellow"/>
              </w:rPr>
              <w:t>25.08.14</w:t>
            </w: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r w:rsidRPr="002A6075">
              <w:rPr>
                <w:sz w:val="20"/>
                <w:szCs w:val="20"/>
                <w:highlight w:val="yellow"/>
              </w:rPr>
              <w:t>27.08.14</w:t>
            </w: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r w:rsidRPr="00847CE1">
              <w:rPr>
                <w:sz w:val="20"/>
                <w:szCs w:val="20"/>
                <w:highlight w:val="yellow"/>
              </w:rPr>
              <w:t>28.08.14</w:t>
            </w: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r w:rsidRPr="00B310CF">
              <w:rPr>
                <w:sz w:val="20"/>
                <w:szCs w:val="20"/>
                <w:highlight w:val="yellow"/>
              </w:rPr>
              <w:t>10.09.14</w:t>
            </w: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r w:rsidRPr="00AA6C8C">
              <w:rPr>
                <w:sz w:val="20"/>
                <w:szCs w:val="20"/>
                <w:highlight w:val="yellow"/>
              </w:rPr>
              <w:t>16.09.14</w:t>
            </w: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r w:rsidRPr="00714A68">
              <w:rPr>
                <w:sz w:val="20"/>
                <w:szCs w:val="20"/>
                <w:highlight w:val="yellow"/>
              </w:rPr>
              <w:t>24.09.14</w:t>
            </w: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r w:rsidRPr="00C913C6">
              <w:rPr>
                <w:sz w:val="20"/>
                <w:szCs w:val="20"/>
                <w:highlight w:val="yellow"/>
              </w:rPr>
              <w:t>26.09.14</w:t>
            </w: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r w:rsidRPr="00065B9B">
              <w:rPr>
                <w:sz w:val="20"/>
                <w:szCs w:val="20"/>
                <w:highlight w:val="yellow"/>
              </w:rPr>
              <w:t>09.10.14</w:t>
            </w: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r w:rsidRPr="00BB19E5">
              <w:rPr>
                <w:sz w:val="20"/>
                <w:szCs w:val="20"/>
                <w:highlight w:val="yellow"/>
              </w:rPr>
              <w:t>08.10.14</w:t>
            </w: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r w:rsidRPr="009678F1">
              <w:rPr>
                <w:sz w:val="20"/>
                <w:szCs w:val="20"/>
                <w:highlight w:val="yellow"/>
              </w:rPr>
              <w:t>14.10.14</w:t>
            </w: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rPr>
            </w:pPr>
          </w:p>
          <w:p w:rsidR="00FB634F" w:rsidRDefault="00FB634F" w:rsidP="00BE219A">
            <w:pPr>
              <w:spacing w:line="360" w:lineRule="auto"/>
              <w:jc w:val="center"/>
              <w:rPr>
                <w:sz w:val="20"/>
                <w:szCs w:val="20"/>
                <w:lang w:val="en-US"/>
              </w:rPr>
            </w:pPr>
            <w:r w:rsidRPr="00FC0066">
              <w:rPr>
                <w:sz w:val="20"/>
                <w:szCs w:val="20"/>
                <w:highlight w:val="yellow"/>
              </w:rPr>
              <w:t>14.10.14</w:t>
            </w:r>
          </w:p>
          <w:p w:rsidR="00FB634F" w:rsidRDefault="00FB634F" w:rsidP="00BE219A">
            <w:pPr>
              <w:spacing w:line="360" w:lineRule="auto"/>
              <w:jc w:val="center"/>
              <w:rPr>
                <w:sz w:val="20"/>
                <w:szCs w:val="20"/>
                <w:lang w:val="en-US"/>
              </w:rPr>
            </w:pPr>
          </w:p>
          <w:p w:rsidR="00FB634F" w:rsidRDefault="00FB634F" w:rsidP="00BE219A">
            <w:pPr>
              <w:spacing w:line="360" w:lineRule="auto"/>
              <w:jc w:val="center"/>
              <w:rPr>
                <w:sz w:val="20"/>
                <w:szCs w:val="20"/>
                <w:lang w:val="en-US"/>
              </w:rPr>
            </w:pPr>
          </w:p>
          <w:p w:rsidR="00FB634F" w:rsidRPr="00FC0066" w:rsidRDefault="00FB634F" w:rsidP="00FC0066">
            <w:pPr>
              <w:spacing w:line="360" w:lineRule="auto"/>
              <w:rPr>
                <w:sz w:val="20"/>
                <w:szCs w:val="20"/>
              </w:rPr>
            </w:pPr>
          </w:p>
        </w:tc>
        <w:tc>
          <w:tcPr>
            <w:tcW w:w="1100" w:type="dxa"/>
          </w:tcPr>
          <w:p w:rsidR="00FB634F" w:rsidRDefault="00FB634F" w:rsidP="005A31DB">
            <w:pPr>
              <w:spacing w:line="360" w:lineRule="auto"/>
              <w:jc w:val="center"/>
              <w:rPr>
                <w:b/>
                <w:sz w:val="20"/>
                <w:szCs w:val="20"/>
              </w:rPr>
            </w:pPr>
          </w:p>
        </w:tc>
        <w:tc>
          <w:tcPr>
            <w:tcW w:w="1026" w:type="dxa"/>
          </w:tcPr>
          <w:p w:rsidR="00FB634F" w:rsidRDefault="00FB634F" w:rsidP="005A31DB">
            <w:pPr>
              <w:spacing w:line="360" w:lineRule="auto"/>
              <w:jc w:val="center"/>
              <w:rPr>
                <w:b/>
                <w:sz w:val="20"/>
                <w:szCs w:val="20"/>
              </w:rPr>
            </w:pPr>
          </w:p>
        </w:tc>
        <w:tc>
          <w:tcPr>
            <w:tcW w:w="1418" w:type="dxa"/>
          </w:tcPr>
          <w:p w:rsidR="00FB634F" w:rsidRDefault="00FB634F" w:rsidP="005A31DB">
            <w:pPr>
              <w:spacing w:line="360" w:lineRule="auto"/>
              <w:jc w:val="both"/>
              <w:rPr>
                <w:sz w:val="20"/>
                <w:szCs w:val="20"/>
              </w:rPr>
            </w:pPr>
            <w:r>
              <w:rPr>
                <w:sz w:val="20"/>
                <w:szCs w:val="20"/>
                <w:highlight w:val="yellow"/>
              </w:rPr>
              <w:t>кв.28,58</w:t>
            </w:r>
            <w:r w:rsidRPr="0062653A">
              <w:rPr>
                <w:sz w:val="20"/>
                <w:szCs w:val="20"/>
                <w:highlight w:val="yellow"/>
              </w:rPr>
              <w:t>-за</w:t>
            </w:r>
            <w:r>
              <w:rPr>
                <w:sz w:val="20"/>
                <w:szCs w:val="20"/>
                <w:highlight w:val="yellow"/>
              </w:rPr>
              <w:t>-</w:t>
            </w:r>
            <w:r w:rsidRPr="0062653A">
              <w:rPr>
                <w:sz w:val="20"/>
                <w:szCs w:val="20"/>
                <w:highlight w:val="yellow"/>
              </w:rPr>
              <w:t>мена</w:t>
            </w:r>
            <w:r>
              <w:rPr>
                <w:sz w:val="20"/>
                <w:szCs w:val="20"/>
                <w:highlight w:val="yellow"/>
              </w:rPr>
              <w:t xml:space="preserve"> эл.лам-поче</w:t>
            </w:r>
            <w:r w:rsidRPr="0062653A">
              <w:rPr>
                <w:sz w:val="20"/>
                <w:szCs w:val="20"/>
                <w:highlight w:val="yellow"/>
              </w:rPr>
              <w:t xml:space="preserve">к </w:t>
            </w:r>
            <w:r>
              <w:rPr>
                <w:sz w:val="20"/>
                <w:szCs w:val="20"/>
                <w:highlight w:val="yellow"/>
              </w:rPr>
              <w:t>(6шт.) в подъездах</w:t>
            </w:r>
            <w:r w:rsidRPr="0062653A">
              <w:rPr>
                <w:sz w:val="20"/>
                <w:szCs w:val="20"/>
                <w:highlight w:val="yellow"/>
              </w:rPr>
              <w:t>;</w:t>
            </w:r>
          </w:p>
          <w:p w:rsidR="00FB634F" w:rsidRDefault="00FB634F" w:rsidP="005A31DB">
            <w:pPr>
              <w:spacing w:line="360" w:lineRule="auto"/>
              <w:jc w:val="both"/>
              <w:rPr>
                <w:sz w:val="20"/>
                <w:szCs w:val="20"/>
              </w:rPr>
            </w:pPr>
            <w:r>
              <w:rPr>
                <w:sz w:val="20"/>
                <w:szCs w:val="20"/>
                <w:highlight w:val="yellow"/>
              </w:rPr>
              <w:t>кв.36</w:t>
            </w:r>
            <w:r w:rsidRPr="0062653A">
              <w:rPr>
                <w:sz w:val="20"/>
                <w:szCs w:val="20"/>
                <w:highlight w:val="yellow"/>
              </w:rPr>
              <w:t>-замена</w:t>
            </w:r>
            <w:r>
              <w:rPr>
                <w:sz w:val="20"/>
                <w:szCs w:val="20"/>
                <w:highlight w:val="yellow"/>
              </w:rPr>
              <w:t xml:space="preserve"> эл.лампоче</w:t>
            </w:r>
            <w:r w:rsidRPr="0062653A">
              <w:rPr>
                <w:sz w:val="20"/>
                <w:szCs w:val="20"/>
                <w:highlight w:val="yellow"/>
              </w:rPr>
              <w:t xml:space="preserve">к </w:t>
            </w:r>
            <w:r>
              <w:rPr>
                <w:sz w:val="20"/>
                <w:szCs w:val="20"/>
                <w:highlight w:val="yellow"/>
              </w:rPr>
              <w:t>2шт. в подъ-ездах</w:t>
            </w:r>
            <w:r w:rsidRPr="0062653A">
              <w:rPr>
                <w:sz w:val="20"/>
                <w:szCs w:val="20"/>
                <w:highlight w:val="yellow"/>
              </w:rPr>
              <w:t>;</w:t>
            </w:r>
          </w:p>
          <w:p w:rsidR="00FB634F" w:rsidRDefault="00FB634F" w:rsidP="005A31DB">
            <w:pPr>
              <w:spacing w:line="360" w:lineRule="auto"/>
              <w:jc w:val="both"/>
              <w:rPr>
                <w:sz w:val="20"/>
                <w:szCs w:val="20"/>
              </w:rPr>
            </w:pPr>
            <w:r>
              <w:rPr>
                <w:sz w:val="20"/>
                <w:szCs w:val="20"/>
                <w:highlight w:val="yellow"/>
              </w:rPr>
              <w:t>кв.36</w:t>
            </w:r>
            <w:r w:rsidRPr="0062653A">
              <w:rPr>
                <w:sz w:val="20"/>
                <w:szCs w:val="20"/>
                <w:highlight w:val="yellow"/>
              </w:rPr>
              <w:t>-замена</w:t>
            </w:r>
            <w:r>
              <w:rPr>
                <w:sz w:val="20"/>
                <w:szCs w:val="20"/>
                <w:highlight w:val="yellow"/>
              </w:rPr>
              <w:t xml:space="preserve"> эл.лампоче</w:t>
            </w:r>
            <w:r w:rsidRPr="0062653A">
              <w:rPr>
                <w:sz w:val="20"/>
                <w:szCs w:val="20"/>
                <w:highlight w:val="yellow"/>
              </w:rPr>
              <w:t xml:space="preserve">к </w:t>
            </w:r>
            <w:r>
              <w:rPr>
                <w:sz w:val="20"/>
                <w:szCs w:val="20"/>
                <w:highlight w:val="yellow"/>
              </w:rPr>
              <w:t>(3шт.) в подъ-ездах</w:t>
            </w:r>
            <w:r w:rsidRPr="0062653A">
              <w:rPr>
                <w:sz w:val="20"/>
                <w:szCs w:val="20"/>
                <w:highlight w:val="yellow"/>
              </w:rPr>
              <w:t>;</w:t>
            </w:r>
          </w:p>
          <w:p w:rsidR="00FB634F" w:rsidRDefault="00FB634F" w:rsidP="005A31DB">
            <w:pPr>
              <w:spacing w:line="360" w:lineRule="auto"/>
              <w:jc w:val="both"/>
              <w:rPr>
                <w:sz w:val="20"/>
                <w:szCs w:val="20"/>
              </w:rPr>
            </w:pPr>
            <w:r>
              <w:rPr>
                <w:sz w:val="20"/>
                <w:szCs w:val="20"/>
                <w:highlight w:val="yellow"/>
              </w:rPr>
              <w:t>кв.22</w:t>
            </w:r>
            <w:r w:rsidRPr="0062653A">
              <w:rPr>
                <w:sz w:val="20"/>
                <w:szCs w:val="20"/>
                <w:highlight w:val="yellow"/>
              </w:rPr>
              <w:t>-замена</w:t>
            </w:r>
            <w:r>
              <w:rPr>
                <w:sz w:val="20"/>
                <w:szCs w:val="20"/>
                <w:highlight w:val="yellow"/>
              </w:rPr>
              <w:t xml:space="preserve"> эл. лампоче</w:t>
            </w:r>
            <w:r w:rsidRPr="0062653A">
              <w:rPr>
                <w:sz w:val="20"/>
                <w:szCs w:val="20"/>
                <w:highlight w:val="yellow"/>
              </w:rPr>
              <w:t xml:space="preserve">к </w:t>
            </w:r>
            <w:r>
              <w:rPr>
                <w:sz w:val="20"/>
                <w:szCs w:val="20"/>
                <w:highlight w:val="yellow"/>
              </w:rPr>
              <w:t>(5шт.) в подъ-ездах</w:t>
            </w:r>
            <w:r w:rsidRPr="0062653A">
              <w:rPr>
                <w:sz w:val="20"/>
                <w:szCs w:val="20"/>
                <w:highlight w:val="yellow"/>
              </w:rPr>
              <w:t>;</w:t>
            </w:r>
          </w:p>
          <w:p w:rsidR="00FB634F" w:rsidRDefault="00FB634F" w:rsidP="005A31DB">
            <w:pPr>
              <w:spacing w:line="360" w:lineRule="auto"/>
              <w:jc w:val="both"/>
              <w:rPr>
                <w:sz w:val="20"/>
                <w:szCs w:val="20"/>
              </w:rPr>
            </w:pPr>
            <w:r>
              <w:rPr>
                <w:sz w:val="20"/>
                <w:szCs w:val="20"/>
                <w:highlight w:val="yellow"/>
              </w:rPr>
              <w:t>кв.62</w:t>
            </w:r>
            <w:r w:rsidRPr="0062653A">
              <w:rPr>
                <w:sz w:val="20"/>
                <w:szCs w:val="20"/>
                <w:highlight w:val="yellow"/>
              </w:rPr>
              <w:t>-замена</w:t>
            </w:r>
            <w:r>
              <w:rPr>
                <w:sz w:val="20"/>
                <w:szCs w:val="20"/>
                <w:highlight w:val="yellow"/>
              </w:rPr>
              <w:t xml:space="preserve"> эл. лампоче</w:t>
            </w:r>
            <w:r w:rsidRPr="0062653A">
              <w:rPr>
                <w:sz w:val="20"/>
                <w:szCs w:val="20"/>
                <w:highlight w:val="yellow"/>
              </w:rPr>
              <w:t xml:space="preserve">к </w:t>
            </w:r>
            <w:r>
              <w:rPr>
                <w:sz w:val="20"/>
                <w:szCs w:val="20"/>
                <w:highlight w:val="yellow"/>
              </w:rPr>
              <w:t>(3шт.) в подъ-ездах</w:t>
            </w:r>
            <w:r w:rsidRPr="0062653A">
              <w:rPr>
                <w:sz w:val="20"/>
                <w:szCs w:val="20"/>
                <w:highlight w:val="yellow"/>
              </w:rPr>
              <w:t>;</w:t>
            </w:r>
          </w:p>
          <w:p w:rsidR="00FB634F" w:rsidRDefault="00FB634F" w:rsidP="005A31DB">
            <w:pPr>
              <w:spacing w:line="360" w:lineRule="auto"/>
              <w:jc w:val="both"/>
              <w:rPr>
                <w:sz w:val="20"/>
                <w:szCs w:val="20"/>
              </w:rPr>
            </w:pPr>
            <w:r>
              <w:rPr>
                <w:sz w:val="20"/>
                <w:szCs w:val="20"/>
                <w:highlight w:val="yellow"/>
              </w:rPr>
              <w:t>кв.33</w:t>
            </w:r>
            <w:r w:rsidRPr="0062653A">
              <w:rPr>
                <w:sz w:val="20"/>
                <w:szCs w:val="20"/>
                <w:highlight w:val="yellow"/>
              </w:rPr>
              <w:t>-замена</w:t>
            </w:r>
            <w:r>
              <w:rPr>
                <w:sz w:val="20"/>
                <w:szCs w:val="20"/>
                <w:highlight w:val="yellow"/>
              </w:rPr>
              <w:t xml:space="preserve"> эл. лампоче</w:t>
            </w:r>
            <w:r w:rsidRPr="0062653A">
              <w:rPr>
                <w:sz w:val="20"/>
                <w:szCs w:val="20"/>
                <w:highlight w:val="yellow"/>
              </w:rPr>
              <w:t xml:space="preserve">к </w:t>
            </w:r>
            <w:r>
              <w:rPr>
                <w:sz w:val="20"/>
                <w:szCs w:val="20"/>
                <w:highlight w:val="yellow"/>
              </w:rPr>
              <w:t>(2шт.), ре-монт эл.пат-ронов в подъ-езде</w:t>
            </w:r>
            <w:r w:rsidRPr="0062653A">
              <w:rPr>
                <w:sz w:val="20"/>
                <w:szCs w:val="20"/>
                <w:highlight w:val="yellow"/>
              </w:rPr>
              <w:t>;</w:t>
            </w:r>
          </w:p>
          <w:p w:rsidR="00FB634F" w:rsidRDefault="00FB634F" w:rsidP="00564E72">
            <w:pPr>
              <w:spacing w:line="360" w:lineRule="auto"/>
              <w:jc w:val="both"/>
              <w:rPr>
                <w:sz w:val="20"/>
                <w:szCs w:val="20"/>
              </w:rPr>
            </w:pPr>
            <w:r>
              <w:rPr>
                <w:sz w:val="20"/>
                <w:szCs w:val="20"/>
                <w:highlight w:val="yellow"/>
              </w:rPr>
              <w:t>кв.4</w:t>
            </w:r>
            <w:r w:rsidRPr="0062653A">
              <w:rPr>
                <w:sz w:val="20"/>
                <w:szCs w:val="20"/>
                <w:highlight w:val="yellow"/>
              </w:rPr>
              <w:t>-замена</w:t>
            </w:r>
            <w:r>
              <w:rPr>
                <w:sz w:val="20"/>
                <w:szCs w:val="20"/>
                <w:highlight w:val="yellow"/>
              </w:rPr>
              <w:t xml:space="preserve"> эл. лампоче</w:t>
            </w:r>
            <w:r w:rsidRPr="0062653A">
              <w:rPr>
                <w:sz w:val="20"/>
                <w:szCs w:val="20"/>
                <w:highlight w:val="yellow"/>
              </w:rPr>
              <w:t xml:space="preserve">к </w:t>
            </w:r>
            <w:r>
              <w:rPr>
                <w:sz w:val="20"/>
                <w:szCs w:val="20"/>
                <w:highlight w:val="yellow"/>
              </w:rPr>
              <w:t>(5шт.), заме-на эл.патро-на в подъез-де (1шт.)</w:t>
            </w:r>
            <w:r w:rsidRPr="0062653A">
              <w:rPr>
                <w:sz w:val="20"/>
                <w:szCs w:val="20"/>
                <w:highlight w:val="yellow"/>
              </w:rPr>
              <w:t>;</w:t>
            </w:r>
          </w:p>
          <w:p w:rsidR="00FB634F" w:rsidRDefault="00FB634F" w:rsidP="000B7B68">
            <w:pPr>
              <w:spacing w:line="360" w:lineRule="auto"/>
              <w:jc w:val="both"/>
              <w:rPr>
                <w:sz w:val="20"/>
                <w:szCs w:val="20"/>
              </w:rPr>
            </w:pPr>
            <w:r>
              <w:rPr>
                <w:sz w:val="20"/>
                <w:szCs w:val="20"/>
                <w:highlight w:val="yellow"/>
              </w:rPr>
              <w:t>кв.5</w:t>
            </w:r>
            <w:r w:rsidRPr="0062653A">
              <w:rPr>
                <w:sz w:val="20"/>
                <w:szCs w:val="20"/>
                <w:highlight w:val="yellow"/>
              </w:rPr>
              <w:t>-замена</w:t>
            </w:r>
            <w:r>
              <w:rPr>
                <w:sz w:val="20"/>
                <w:szCs w:val="20"/>
                <w:highlight w:val="yellow"/>
              </w:rPr>
              <w:t xml:space="preserve"> эл. лампоч</w:t>
            </w:r>
            <w:r w:rsidRPr="0062653A">
              <w:rPr>
                <w:sz w:val="20"/>
                <w:szCs w:val="20"/>
                <w:highlight w:val="yellow"/>
              </w:rPr>
              <w:t>к</w:t>
            </w:r>
            <w:r>
              <w:rPr>
                <w:sz w:val="20"/>
                <w:szCs w:val="20"/>
                <w:highlight w:val="yellow"/>
              </w:rPr>
              <w:t>и</w:t>
            </w:r>
            <w:r w:rsidRPr="0062653A">
              <w:rPr>
                <w:sz w:val="20"/>
                <w:szCs w:val="20"/>
                <w:highlight w:val="yellow"/>
              </w:rPr>
              <w:t xml:space="preserve"> </w:t>
            </w:r>
            <w:r>
              <w:rPr>
                <w:sz w:val="20"/>
                <w:szCs w:val="20"/>
                <w:highlight w:val="yellow"/>
              </w:rPr>
              <w:t>(1шт.) в подъ-езде</w:t>
            </w:r>
            <w:r w:rsidRPr="0062653A">
              <w:rPr>
                <w:sz w:val="20"/>
                <w:szCs w:val="20"/>
                <w:highlight w:val="yellow"/>
              </w:rPr>
              <w:t>;</w:t>
            </w:r>
          </w:p>
          <w:p w:rsidR="00FB634F" w:rsidRDefault="00FB634F" w:rsidP="008B458C">
            <w:pPr>
              <w:spacing w:line="360" w:lineRule="auto"/>
              <w:jc w:val="both"/>
              <w:rPr>
                <w:sz w:val="20"/>
                <w:szCs w:val="20"/>
              </w:rPr>
            </w:pPr>
            <w:r>
              <w:rPr>
                <w:sz w:val="20"/>
                <w:szCs w:val="20"/>
                <w:highlight w:val="yellow"/>
              </w:rPr>
              <w:t>кв.36</w:t>
            </w:r>
            <w:r w:rsidRPr="0062653A">
              <w:rPr>
                <w:sz w:val="20"/>
                <w:szCs w:val="20"/>
                <w:highlight w:val="yellow"/>
              </w:rPr>
              <w:t>-замена</w:t>
            </w:r>
            <w:r>
              <w:rPr>
                <w:sz w:val="20"/>
                <w:szCs w:val="20"/>
                <w:highlight w:val="yellow"/>
              </w:rPr>
              <w:t xml:space="preserve"> эл. лампоче</w:t>
            </w:r>
            <w:r w:rsidRPr="0062653A">
              <w:rPr>
                <w:sz w:val="20"/>
                <w:szCs w:val="20"/>
                <w:highlight w:val="yellow"/>
              </w:rPr>
              <w:t xml:space="preserve">к </w:t>
            </w:r>
            <w:r>
              <w:rPr>
                <w:sz w:val="20"/>
                <w:szCs w:val="20"/>
                <w:highlight w:val="yellow"/>
              </w:rPr>
              <w:t>(2шт.) в 1, 2 подъездах</w:t>
            </w:r>
            <w:r w:rsidRPr="0062653A">
              <w:rPr>
                <w:sz w:val="20"/>
                <w:szCs w:val="20"/>
                <w:highlight w:val="yellow"/>
              </w:rPr>
              <w:t>;</w:t>
            </w:r>
          </w:p>
          <w:p w:rsidR="00FB634F" w:rsidRDefault="00FB634F" w:rsidP="00B503DA">
            <w:pPr>
              <w:spacing w:line="360" w:lineRule="auto"/>
              <w:jc w:val="both"/>
              <w:rPr>
                <w:sz w:val="20"/>
                <w:szCs w:val="20"/>
              </w:rPr>
            </w:pPr>
            <w:r>
              <w:rPr>
                <w:sz w:val="20"/>
                <w:szCs w:val="20"/>
                <w:highlight w:val="yellow"/>
              </w:rPr>
              <w:t>кв.64</w:t>
            </w:r>
            <w:r w:rsidRPr="0062653A">
              <w:rPr>
                <w:sz w:val="20"/>
                <w:szCs w:val="20"/>
                <w:highlight w:val="yellow"/>
              </w:rPr>
              <w:t>-замена</w:t>
            </w:r>
            <w:r>
              <w:rPr>
                <w:sz w:val="20"/>
                <w:szCs w:val="20"/>
                <w:highlight w:val="yellow"/>
              </w:rPr>
              <w:t xml:space="preserve"> эл. лампоч</w:t>
            </w:r>
            <w:r w:rsidRPr="0062653A">
              <w:rPr>
                <w:sz w:val="20"/>
                <w:szCs w:val="20"/>
                <w:highlight w:val="yellow"/>
              </w:rPr>
              <w:t>к</w:t>
            </w:r>
            <w:r>
              <w:rPr>
                <w:sz w:val="20"/>
                <w:szCs w:val="20"/>
                <w:highlight w:val="yellow"/>
              </w:rPr>
              <w:t>и</w:t>
            </w:r>
            <w:r w:rsidRPr="0062653A">
              <w:rPr>
                <w:sz w:val="20"/>
                <w:szCs w:val="20"/>
                <w:highlight w:val="yellow"/>
              </w:rPr>
              <w:t xml:space="preserve"> </w:t>
            </w:r>
            <w:r>
              <w:rPr>
                <w:sz w:val="20"/>
                <w:szCs w:val="20"/>
                <w:highlight w:val="yellow"/>
              </w:rPr>
              <w:t>(2шт.) в подъ-езде</w:t>
            </w:r>
            <w:r w:rsidRPr="0062653A">
              <w:rPr>
                <w:sz w:val="20"/>
                <w:szCs w:val="20"/>
                <w:highlight w:val="yellow"/>
              </w:rPr>
              <w:t>;</w:t>
            </w:r>
          </w:p>
          <w:p w:rsidR="00FB634F" w:rsidRDefault="00FB634F" w:rsidP="00EE65E4">
            <w:pPr>
              <w:spacing w:line="360" w:lineRule="auto"/>
              <w:jc w:val="both"/>
              <w:rPr>
                <w:sz w:val="20"/>
                <w:szCs w:val="20"/>
              </w:rPr>
            </w:pPr>
            <w:r>
              <w:rPr>
                <w:sz w:val="20"/>
                <w:szCs w:val="20"/>
                <w:highlight w:val="yellow"/>
              </w:rPr>
              <w:t>кв.64</w:t>
            </w:r>
            <w:r w:rsidRPr="0062653A">
              <w:rPr>
                <w:sz w:val="20"/>
                <w:szCs w:val="20"/>
                <w:highlight w:val="yellow"/>
              </w:rPr>
              <w:t>-замена</w:t>
            </w:r>
            <w:r>
              <w:rPr>
                <w:sz w:val="20"/>
                <w:szCs w:val="20"/>
                <w:highlight w:val="yellow"/>
              </w:rPr>
              <w:t xml:space="preserve"> эл. лампоче</w:t>
            </w:r>
            <w:r w:rsidRPr="0062653A">
              <w:rPr>
                <w:sz w:val="20"/>
                <w:szCs w:val="20"/>
                <w:highlight w:val="yellow"/>
              </w:rPr>
              <w:t xml:space="preserve">к </w:t>
            </w:r>
            <w:r>
              <w:rPr>
                <w:sz w:val="20"/>
                <w:szCs w:val="20"/>
                <w:highlight w:val="yellow"/>
              </w:rPr>
              <w:t>(6шт.) в 3, 4 подъездах</w:t>
            </w:r>
            <w:r w:rsidRPr="0062653A">
              <w:rPr>
                <w:sz w:val="20"/>
                <w:szCs w:val="20"/>
                <w:highlight w:val="yellow"/>
              </w:rPr>
              <w:t>;</w:t>
            </w:r>
          </w:p>
          <w:p w:rsidR="00FB634F" w:rsidRDefault="00FB634F" w:rsidP="00D0352E">
            <w:pPr>
              <w:spacing w:line="360" w:lineRule="auto"/>
              <w:jc w:val="both"/>
              <w:rPr>
                <w:sz w:val="20"/>
                <w:szCs w:val="20"/>
                <w:highlight w:val="yellow"/>
              </w:rPr>
            </w:pPr>
            <w:r>
              <w:rPr>
                <w:sz w:val="20"/>
                <w:szCs w:val="20"/>
                <w:highlight w:val="yellow"/>
              </w:rPr>
              <w:t>кв.64-замена эл.лампочек в подъездах (4</w:t>
            </w:r>
            <w:r w:rsidRPr="00192351">
              <w:rPr>
                <w:sz w:val="20"/>
                <w:szCs w:val="20"/>
                <w:highlight w:val="yellow"/>
              </w:rPr>
              <w:t xml:space="preserve"> шт.);</w:t>
            </w:r>
          </w:p>
          <w:p w:rsidR="00FB634F" w:rsidRDefault="00FB634F" w:rsidP="00870AA8">
            <w:pPr>
              <w:spacing w:line="360" w:lineRule="auto"/>
              <w:jc w:val="both"/>
              <w:rPr>
                <w:sz w:val="20"/>
                <w:szCs w:val="20"/>
                <w:highlight w:val="yellow"/>
              </w:rPr>
            </w:pPr>
            <w:r>
              <w:rPr>
                <w:sz w:val="20"/>
                <w:szCs w:val="20"/>
                <w:highlight w:val="yellow"/>
              </w:rPr>
              <w:t>кв.26-замена эл.лампочек в подъездах (2</w:t>
            </w:r>
            <w:r w:rsidRPr="00192351">
              <w:rPr>
                <w:sz w:val="20"/>
                <w:szCs w:val="20"/>
                <w:highlight w:val="yellow"/>
              </w:rPr>
              <w:t xml:space="preserve"> шт.);</w:t>
            </w:r>
          </w:p>
          <w:p w:rsidR="00FB634F" w:rsidRDefault="00FB634F" w:rsidP="00870AA8">
            <w:pPr>
              <w:spacing w:line="360" w:lineRule="auto"/>
              <w:jc w:val="both"/>
              <w:rPr>
                <w:sz w:val="20"/>
                <w:szCs w:val="20"/>
                <w:highlight w:val="yellow"/>
              </w:rPr>
            </w:pPr>
            <w:r>
              <w:rPr>
                <w:sz w:val="20"/>
                <w:szCs w:val="20"/>
                <w:highlight w:val="yellow"/>
              </w:rPr>
              <w:t>кв.64-ремонт электрощита;</w:t>
            </w:r>
          </w:p>
          <w:p w:rsidR="00FB634F" w:rsidRDefault="00FB634F" w:rsidP="00870AA8">
            <w:pPr>
              <w:spacing w:line="360" w:lineRule="auto"/>
              <w:jc w:val="both"/>
              <w:rPr>
                <w:sz w:val="20"/>
                <w:szCs w:val="20"/>
                <w:highlight w:val="yellow"/>
              </w:rPr>
            </w:pPr>
            <w:r>
              <w:rPr>
                <w:sz w:val="20"/>
                <w:szCs w:val="20"/>
                <w:highlight w:val="yellow"/>
              </w:rPr>
              <w:t>кв.23-протяж-ка контактов в щите, сня-тие перемыч-ки в светиль-нике;</w:t>
            </w:r>
          </w:p>
          <w:p w:rsidR="00FB634F" w:rsidRDefault="00FB634F" w:rsidP="00870AA8">
            <w:pPr>
              <w:spacing w:line="360" w:lineRule="auto"/>
              <w:jc w:val="both"/>
              <w:rPr>
                <w:sz w:val="20"/>
                <w:szCs w:val="20"/>
                <w:highlight w:val="yellow"/>
              </w:rPr>
            </w:pPr>
            <w:r>
              <w:rPr>
                <w:sz w:val="20"/>
                <w:szCs w:val="20"/>
                <w:highlight w:val="yellow"/>
              </w:rPr>
              <w:t>кв.34-замер напряжения в квартире и ГРУ;</w:t>
            </w:r>
          </w:p>
          <w:p w:rsidR="00FB634F" w:rsidRDefault="00FB634F" w:rsidP="00870AA8">
            <w:pPr>
              <w:spacing w:line="360" w:lineRule="auto"/>
              <w:jc w:val="both"/>
              <w:rPr>
                <w:sz w:val="20"/>
                <w:szCs w:val="20"/>
                <w:highlight w:val="yellow"/>
              </w:rPr>
            </w:pPr>
            <w:r>
              <w:rPr>
                <w:sz w:val="20"/>
                <w:szCs w:val="20"/>
                <w:highlight w:val="yellow"/>
              </w:rPr>
              <w:t>кв.21-замена выключателя и лампочек в подъезде (3шт.);</w:t>
            </w:r>
          </w:p>
          <w:p w:rsidR="00FB634F" w:rsidRDefault="00FB634F" w:rsidP="00B310CF">
            <w:pPr>
              <w:spacing w:line="360" w:lineRule="auto"/>
              <w:jc w:val="both"/>
              <w:rPr>
                <w:sz w:val="20"/>
                <w:szCs w:val="20"/>
                <w:highlight w:val="yellow"/>
              </w:rPr>
            </w:pPr>
            <w:r>
              <w:rPr>
                <w:sz w:val="20"/>
                <w:szCs w:val="20"/>
                <w:highlight w:val="yellow"/>
              </w:rPr>
              <w:t>кв.</w:t>
            </w:r>
            <w:r w:rsidRPr="00B310CF">
              <w:rPr>
                <w:sz w:val="20"/>
                <w:szCs w:val="20"/>
                <w:highlight w:val="yellow"/>
              </w:rPr>
              <w:t>67</w:t>
            </w:r>
            <w:r>
              <w:rPr>
                <w:sz w:val="20"/>
                <w:szCs w:val="20"/>
                <w:highlight w:val="yellow"/>
              </w:rPr>
              <w:t>-замена выключателя и лампочек в подъезде (</w:t>
            </w:r>
            <w:r w:rsidRPr="00B310CF">
              <w:rPr>
                <w:sz w:val="20"/>
                <w:szCs w:val="20"/>
                <w:highlight w:val="yellow"/>
              </w:rPr>
              <w:t xml:space="preserve">10 </w:t>
            </w:r>
            <w:r>
              <w:rPr>
                <w:sz w:val="20"/>
                <w:szCs w:val="20"/>
                <w:highlight w:val="yellow"/>
              </w:rPr>
              <w:t>шт.);</w:t>
            </w:r>
          </w:p>
          <w:p w:rsidR="00FB634F" w:rsidRPr="00C057B8" w:rsidRDefault="00FB634F" w:rsidP="003C048B">
            <w:pPr>
              <w:spacing w:line="360" w:lineRule="auto"/>
              <w:jc w:val="both"/>
              <w:rPr>
                <w:sz w:val="20"/>
                <w:szCs w:val="20"/>
                <w:highlight w:val="yellow"/>
              </w:rPr>
            </w:pPr>
            <w:r>
              <w:rPr>
                <w:sz w:val="20"/>
                <w:szCs w:val="20"/>
                <w:highlight w:val="yellow"/>
              </w:rPr>
              <w:t>кв.36-капи-тальный ре-монт главно-го эл. щита;</w:t>
            </w:r>
          </w:p>
          <w:p w:rsidR="00FB634F" w:rsidRPr="00C057B8" w:rsidRDefault="00FB634F" w:rsidP="003C048B">
            <w:pPr>
              <w:spacing w:line="360" w:lineRule="auto"/>
              <w:jc w:val="both"/>
              <w:rPr>
                <w:sz w:val="20"/>
                <w:szCs w:val="20"/>
                <w:highlight w:val="yellow"/>
              </w:rPr>
            </w:pPr>
            <w:r>
              <w:rPr>
                <w:sz w:val="20"/>
                <w:szCs w:val="20"/>
                <w:highlight w:val="yellow"/>
              </w:rPr>
              <w:t>кв.56-замена эл.автомата;</w:t>
            </w:r>
          </w:p>
          <w:p w:rsidR="00FB634F" w:rsidRDefault="00FB634F" w:rsidP="00714A68">
            <w:pPr>
              <w:spacing w:line="360" w:lineRule="auto"/>
              <w:jc w:val="both"/>
              <w:rPr>
                <w:sz w:val="20"/>
                <w:szCs w:val="20"/>
                <w:highlight w:val="yellow"/>
              </w:rPr>
            </w:pPr>
            <w:r>
              <w:rPr>
                <w:sz w:val="20"/>
                <w:szCs w:val="20"/>
                <w:highlight w:val="yellow"/>
              </w:rPr>
              <w:t xml:space="preserve">кв.26-замена эл.лампочек в подъездах (5 </w:t>
            </w:r>
            <w:r w:rsidRPr="00192351">
              <w:rPr>
                <w:sz w:val="20"/>
                <w:szCs w:val="20"/>
                <w:highlight w:val="yellow"/>
              </w:rPr>
              <w:t>шт.);</w:t>
            </w:r>
          </w:p>
          <w:p w:rsidR="00FB634F" w:rsidRPr="00F57463" w:rsidRDefault="00FB634F" w:rsidP="00890DF9">
            <w:pPr>
              <w:spacing w:line="360" w:lineRule="auto"/>
              <w:jc w:val="both"/>
              <w:rPr>
                <w:sz w:val="20"/>
                <w:szCs w:val="20"/>
              </w:rPr>
            </w:pPr>
            <w:r>
              <w:rPr>
                <w:sz w:val="20"/>
                <w:szCs w:val="20"/>
                <w:highlight w:val="yellow"/>
              </w:rPr>
              <w:t>кв.23</w:t>
            </w:r>
            <w:r w:rsidRPr="009D0944">
              <w:rPr>
                <w:sz w:val="20"/>
                <w:szCs w:val="20"/>
                <w:highlight w:val="yellow"/>
              </w:rPr>
              <w:t>-зам</w:t>
            </w:r>
            <w:r>
              <w:rPr>
                <w:sz w:val="20"/>
                <w:szCs w:val="20"/>
                <w:highlight w:val="yellow"/>
              </w:rPr>
              <w:t>ена эл. лампочек  в подъездах (5</w:t>
            </w:r>
            <w:r w:rsidRPr="009D0944">
              <w:rPr>
                <w:sz w:val="20"/>
                <w:szCs w:val="20"/>
                <w:highlight w:val="yellow"/>
              </w:rPr>
              <w:t xml:space="preserve"> шт.);</w:t>
            </w:r>
          </w:p>
          <w:p w:rsidR="00FB634F" w:rsidRDefault="00FB634F" w:rsidP="00890DF9">
            <w:pPr>
              <w:spacing w:line="360" w:lineRule="auto"/>
              <w:jc w:val="both"/>
              <w:rPr>
                <w:sz w:val="20"/>
                <w:szCs w:val="20"/>
              </w:rPr>
            </w:pPr>
            <w:r w:rsidRPr="00F57463">
              <w:rPr>
                <w:sz w:val="20"/>
                <w:szCs w:val="20"/>
                <w:highlight w:val="yellow"/>
              </w:rPr>
              <w:t>кв.31-ремонт эл. проводки в эл. щите;</w:t>
            </w:r>
          </w:p>
          <w:p w:rsidR="00FB634F" w:rsidRDefault="00FB634F" w:rsidP="00890DF9">
            <w:pPr>
              <w:spacing w:line="360" w:lineRule="auto"/>
              <w:jc w:val="both"/>
              <w:rPr>
                <w:sz w:val="20"/>
                <w:szCs w:val="20"/>
              </w:rPr>
            </w:pPr>
            <w:r w:rsidRPr="00693C63">
              <w:rPr>
                <w:sz w:val="20"/>
                <w:szCs w:val="20"/>
                <w:highlight w:val="yellow"/>
              </w:rPr>
              <w:t>телеателье-фазировка;</w:t>
            </w:r>
          </w:p>
          <w:p w:rsidR="00FB634F" w:rsidRPr="00F57463" w:rsidRDefault="00FB634F" w:rsidP="00890DF9">
            <w:pPr>
              <w:spacing w:line="360" w:lineRule="auto"/>
              <w:jc w:val="both"/>
              <w:rPr>
                <w:sz w:val="20"/>
                <w:szCs w:val="20"/>
              </w:rPr>
            </w:pPr>
            <w:r w:rsidRPr="003E72ED">
              <w:rPr>
                <w:sz w:val="20"/>
                <w:szCs w:val="20"/>
                <w:highlight w:val="yellow"/>
              </w:rPr>
              <w:t>кв.36-вклю-чение эл. ав-томата;</w:t>
            </w:r>
          </w:p>
          <w:p w:rsidR="00FB634F" w:rsidRPr="00F57463" w:rsidRDefault="00FB634F" w:rsidP="00FC0066">
            <w:pPr>
              <w:spacing w:line="360" w:lineRule="auto"/>
              <w:jc w:val="both"/>
              <w:rPr>
                <w:sz w:val="20"/>
                <w:szCs w:val="20"/>
              </w:rPr>
            </w:pPr>
            <w:r w:rsidRPr="003E72ED">
              <w:rPr>
                <w:sz w:val="20"/>
                <w:szCs w:val="20"/>
                <w:highlight w:val="yellow"/>
              </w:rPr>
              <w:t>кв.36-вклю-чение эл. ав-томата;</w:t>
            </w:r>
          </w:p>
          <w:p w:rsidR="00FB634F" w:rsidRDefault="00FB634F" w:rsidP="00FC0066">
            <w:pPr>
              <w:spacing w:line="360" w:lineRule="auto"/>
              <w:jc w:val="both"/>
              <w:rPr>
                <w:sz w:val="20"/>
                <w:szCs w:val="20"/>
                <w:highlight w:val="yellow"/>
              </w:rPr>
            </w:pPr>
            <w:r>
              <w:rPr>
                <w:sz w:val="20"/>
                <w:szCs w:val="20"/>
                <w:highlight w:val="yellow"/>
              </w:rPr>
              <w:t>кв.45-замена лампочек в подъездах (6 шт.);</w:t>
            </w:r>
          </w:p>
          <w:p w:rsidR="00FB634F" w:rsidRDefault="00FB634F" w:rsidP="00D0352E">
            <w:pPr>
              <w:spacing w:line="360" w:lineRule="auto"/>
              <w:jc w:val="both"/>
              <w:rPr>
                <w:sz w:val="20"/>
                <w:szCs w:val="20"/>
                <w:highlight w:val="yellow"/>
              </w:rPr>
            </w:pPr>
          </w:p>
          <w:p w:rsidR="00FB634F" w:rsidRDefault="00FB634F" w:rsidP="008B458C">
            <w:pPr>
              <w:spacing w:line="360" w:lineRule="auto"/>
              <w:jc w:val="both"/>
              <w:rPr>
                <w:sz w:val="20"/>
                <w:szCs w:val="20"/>
              </w:rPr>
            </w:pPr>
          </w:p>
          <w:p w:rsidR="00FB634F" w:rsidRDefault="00FB634F" w:rsidP="005A31DB">
            <w:pPr>
              <w:spacing w:line="360" w:lineRule="auto"/>
              <w:jc w:val="both"/>
              <w:rPr>
                <w:sz w:val="20"/>
                <w:szCs w:val="20"/>
              </w:rPr>
            </w:pPr>
          </w:p>
          <w:p w:rsidR="00FB634F" w:rsidRDefault="00FB634F" w:rsidP="005A31DB">
            <w:pPr>
              <w:spacing w:line="360" w:lineRule="auto"/>
              <w:jc w:val="both"/>
              <w:rPr>
                <w:sz w:val="20"/>
                <w:szCs w:val="20"/>
              </w:rPr>
            </w:pPr>
          </w:p>
          <w:p w:rsidR="00FB634F" w:rsidRDefault="00FB634F" w:rsidP="005A31DB">
            <w:pPr>
              <w:spacing w:line="360" w:lineRule="auto"/>
              <w:jc w:val="both"/>
              <w:rPr>
                <w:sz w:val="20"/>
                <w:szCs w:val="20"/>
              </w:rPr>
            </w:pPr>
          </w:p>
          <w:p w:rsidR="00FB634F" w:rsidRDefault="00FB634F" w:rsidP="005A31DB">
            <w:pPr>
              <w:spacing w:line="360" w:lineRule="auto"/>
              <w:jc w:val="both"/>
              <w:rPr>
                <w:sz w:val="20"/>
                <w:szCs w:val="20"/>
              </w:rPr>
            </w:pPr>
          </w:p>
          <w:p w:rsidR="00FB634F" w:rsidRDefault="00FB634F" w:rsidP="005A31DB">
            <w:pPr>
              <w:spacing w:line="360" w:lineRule="auto"/>
              <w:jc w:val="both"/>
              <w:rPr>
                <w:sz w:val="20"/>
                <w:szCs w:val="20"/>
              </w:rPr>
            </w:pPr>
          </w:p>
          <w:p w:rsidR="00FB634F" w:rsidRDefault="00FB634F" w:rsidP="005A31DB">
            <w:pPr>
              <w:spacing w:line="360" w:lineRule="auto"/>
              <w:jc w:val="both"/>
              <w:rPr>
                <w:sz w:val="20"/>
                <w:szCs w:val="20"/>
              </w:rPr>
            </w:pPr>
          </w:p>
          <w:p w:rsidR="00FB634F" w:rsidRDefault="00FB634F" w:rsidP="005A31DB">
            <w:pPr>
              <w:spacing w:line="360" w:lineRule="auto"/>
              <w:jc w:val="both"/>
              <w:rPr>
                <w:sz w:val="20"/>
                <w:szCs w:val="20"/>
              </w:rPr>
            </w:pPr>
          </w:p>
        </w:tc>
        <w:tc>
          <w:tcPr>
            <w:tcW w:w="992" w:type="dxa"/>
          </w:tcPr>
          <w:p w:rsidR="00FB634F" w:rsidRDefault="00FB634F" w:rsidP="005A31DB">
            <w:pPr>
              <w:spacing w:line="360" w:lineRule="auto"/>
              <w:jc w:val="center"/>
              <w:rPr>
                <w:sz w:val="20"/>
                <w:szCs w:val="20"/>
              </w:rPr>
            </w:pPr>
            <w:r w:rsidRPr="0098399F">
              <w:rPr>
                <w:sz w:val="20"/>
                <w:szCs w:val="20"/>
                <w:highlight w:val="yellow"/>
              </w:rPr>
              <w:t>06.01.14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F3228F">
              <w:rPr>
                <w:sz w:val="20"/>
                <w:szCs w:val="20"/>
                <w:highlight w:val="yellow"/>
              </w:rPr>
              <w:t>10.01.14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B4094E">
              <w:rPr>
                <w:sz w:val="20"/>
                <w:szCs w:val="20"/>
                <w:highlight w:val="yellow"/>
              </w:rPr>
              <w:t>14.01.14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D1110D">
              <w:rPr>
                <w:sz w:val="20"/>
                <w:szCs w:val="20"/>
                <w:highlight w:val="yellow"/>
              </w:rPr>
              <w:t>16.01.14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1E7E7E">
              <w:rPr>
                <w:sz w:val="20"/>
                <w:szCs w:val="20"/>
                <w:highlight w:val="yellow"/>
              </w:rPr>
              <w:t>24.01.14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A55F5C">
              <w:rPr>
                <w:sz w:val="20"/>
                <w:szCs w:val="20"/>
                <w:highlight w:val="yellow"/>
              </w:rPr>
              <w:t>27.01.14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564E72">
              <w:rPr>
                <w:sz w:val="20"/>
                <w:szCs w:val="20"/>
                <w:highlight w:val="yellow"/>
              </w:rPr>
              <w:t>10.02.14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0B7B68">
              <w:rPr>
                <w:sz w:val="20"/>
                <w:szCs w:val="20"/>
                <w:highlight w:val="yellow"/>
              </w:rPr>
              <w:t>18.02.14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8B458C">
              <w:rPr>
                <w:sz w:val="20"/>
                <w:szCs w:val="20"/>
                <w:highlight w:val="yellow"/>
              </w:rPr>
              <w:t>24.02.14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EE65E4">
              <w:rPr>
                <w:sz w:val="20"/>
                <w:szCs w:val="20"/>
                <w:highlight w:val="yellow"/>
              </w:rPr>
              <w:t>09.04.14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D0352E">
              <w:rPr>
                <w:sz w:val="20"/>
                <w:szCs w:val="20"/>
                <w:highlight w:val="yellow"/>
              </w:rPr>
              <w:t>17.04.14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870AA8">
              <w:rPr>
                <w:sz w:val="20"/>
                <w:szCs w:val="20"/>
                <w:highlight w:val="yellow"/>
              </w:rPr>
              <w:t>05.06.14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204645">
              <w:rPr>
                <w:sz w:val="20"/>
                <w:szCs w:val="20"/>
                <w:highlight w:val="yellow"/>
              </w:rPr>
              <w:t>14.07.14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DF03AC">
              <w:rPr>
                <w:sz w:val="20"/>
                <w:szCs w:val="20"/>
                <w:highlight w:val="yellow"/>
              </w:rPr>
              <w:t>22.08.14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C72E69">
              <w:rPr>
                <w:sz w:val="20"/>
                <w:szCs w:val="20"/>
                <w:highlight w:val="yellow"/>
              </w:rPr>
              <w:t>02.09.14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lang w:val="en-US"/>
              </w:rPr>
            </w:pPr>
            <w:r w:rsidRPr="00AD29F6">
              <w:rPr>
                <w:sz w:val="20"/>
                <w:szCs w:val="20"/>
                <w:highlight w:val="yellow"/>
              </w:rPr>
              <w:t>05.09.14</w:t>
            </w:r>
          </w:p>
          <w:p w:rsidR="00FB634F" w:rsidRDefault="00FB634F" w:rsidP="005A31DB">
            <w:pPr>
              <w:spacing w:line="360" w:lineRule="auto"/>
              <w:jc w:val="center"/>
              <w:rPr>
                <w:sz w:val="20"/>
                <w:szCs w:val="20"/>
                <w:lang w:val="en-US"/>
              </w:rPr>
            </w:pPr>
          </w:p>
          <w:p w:rsidR="00FB634F" w:rsidRDefault="00FB634F" w:rsidP="005A31DB">
            <w:pPr>
              <w:spacing w:line="360" w:lineRule="auto"/>
              <w:jc w:val="center"/>
              <w:rPr>
                <w:sz w:val="20"/>
                <w:szCs w:val="20"/>
                <w:lang w:val="en-US"/>
              </w:rPr>
            </w:pPr>
          </w:p>
          <w:p w:rsidR="00FB634F" w:rsidRDefault="00FB634F" w:rsidP="005A31DB">
            <w:pPr>
              <w:spacing w:line="360" w:lineRule="auto"/>
              <w:jc w:val="center"/>
              <w:rPr>
                <w:sz w:val="20"/>
                <w:szCs w:val="20"/>
                <w:lang w:val="en-US"/>
              </w:rPr>
            </w:pPr>
          </w:p>
          <w:p w:rsidR="00FB634F" w:rsidRDefault="00FB634F" w:rsidP="005A31DB">
            <w:pPr>
              <w:spacing w:line="360" w:lineRule="auto"/>
              <w:jc w:val="center"/>
              <w:rPr>
                <w:sz w:val="20"/>
                <w:szCs w:val="20"/>
                <w:lang w:val="en-US"/>
              </w:rPr>
            </w:pPr>
          </w:p>
          <w:p w:rsidR="00FB634F" w:rsidRDefault="00FB634F" w:rsidP="005A31DB">
            <w:pPr>
              <w:spacing w:line="360" w:lineRule="auto"/>
              <w:jc w:val="center"/>
              <w:rPr>
                <w:sz w:val="20"/>
                <w:szCs w:val="20"/>
              </w:rPr>
            </w:pPr>
            <w:r w:rsidRPr="00B310CF">
              <w:rPr>
                <w:sz w:val="20"/>
                <w:szCs w:val="20"/>
                <w:highlight w:val="yellow"/>
              </w:rPr>
              <w:t>08.09.14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3C048B">
              <w:rPr>
                <w:sz w:val="20"/>
                <w:szCs w:val="20"/>
                <w:highlight w:val="yellow"/>
              </w:rPr>
              <w:t>29.08.14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Pr="00B310CF" w:rsidRDefault="00FB634F" w:rsidP="005A31DB">
            <w:pPr>
              <w:spacing w:line="360" w:lineRule="auto"/>
              <w:jc w:val="center"/>
              <w:rPr>
                <w:sz w:val="20"/>
                <w:szCs w:val="20"/>
              </w:rPr>
            </w:pPr>
            <w:r>
              <w:rPr>
                <w:sz w:val="20"/>
                <w:szCs w:val="20"/>
                <w:highlight w:val="yellow"/>
              </w:rPr>
              <w:t>24</w:t>
            </w:r>
            <w:r w:rsidRPr="00C057B8">
              <w:rPr>
                <w:sz w:val="20"/>
                <w:szCs w:val="20"/>
                <w:highlight w:val="yellow"/>
              </w:rPr>
              <w:t>.09.14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890DF9">
              <w:rPr>
                <w:sz w:val="20"/>
                <w:szCs w:val="20"/>
                <w:highlight w:val="yellow"/>
              </w:rPr>
              <w:t>02.10.14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F57463">
              <w:rPr>
                <w:sz w:val="20"/>
                <w:szCs w:val="20"/>
                <w:highlight w:val="yellow"/>
              </w:rPr>
              <w:t>06.10.14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693C63">
              <w:rPr>
                <w:sz w:val="20"/>
                <w:szCs w:val="20"/>
                <w:highlight w:val="yellow"/>
              </w:rPr>
              <w:t>07.10.14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3E72ED">
              <w:rPr>
                <w:sz w:val="20"/>
                <w:szCs w:val="20"/>
                <w:highlight w:val="yellow"/>
              </w:rPr>
              <w:t>13.10.14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FC0066">
              <w:rPr>
                <w:sz w:val="20"/>
                <w:szCs w:val="20"/>
                <w:highlight w:val="yellow"/>
              </w:rPr>
              <w:t>14.10.14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FC0066">
              <w:rPr>
                <w:sz w:val="20"/>
                <w:szCs w:val="20"/>
                <w:highlight w:val="yellow"/>
              </w:rPr>
              <w:t>14.10.14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rPr>
                <w:sz w:val="20"/>
                <w:szCs w:val="20"/>
              </w:rPr>
            </w:pPr>
          </w:p>
          <w:p w:rsidR="00FB634F" w:rsidRDefault="00FB634F" w:rsidP="005A31DB">
            <w:pPr>
              <w:spacing w:line="360" w:lineRule="auto"/>
              <w:jc w:val="center"/>
              <w:rPr>
                <w:sz w:val="20"/>
                <w:szCs w:val="20"/>
              </w:rPr>
            </w:pPr>
          </w:p>
        </w:tc>
        <w:tc>
          <w:tcPr>
            <w:tcW w:w="1276" w:type="dxa"/>
          </w:tcPr>
          <w:p w:rsidR="00FB634F" w:rsidRPr="000A409C" w:rsidRDefault="00FB634F" w:rsidP="005A31DB">
            <w:pPr>
              <w:spacing w:line="360" w:lineRule="auto"/>
              <w:jc w:val="center"/>
              <w:rPr>
                <w:b/>
                <w:sz w:val="20"/>
                <w:szCs w:val="20"/>
              </w:rPr>
            </w:pPr>
          </w:p>
        </w:tc>
        <w:tc>
          <w:tcPr>
            <w:tcW w:w="1013" w:type="dxa"/>
          </w:tcPr>
          <w:p w:rsidR="00FB634F" w:rsidRPr="000A409C" w:rsidRDefault="00FB634F" w:rsidP="005A31DB">
            <w:pPr>
              <w:spacing w:line="360" w:lineRule="auto"/>
              <w:jc w:val="center"/>
              <w:rPr>
                <w:b/>
                <w:sz w:val="20"/>
                <w:szCs w:val="20"/>
              </w:rPr>
            </w:pPr>
          </w:p>
        </w:tc>
      </w:tr>
      <w:tr w:rsidR="00FB634F" w:rsidRPr="0036260C" w:rsidTr="001A3C8D">
        <w:trPr>
          <w:trHeight w:val="1590"/>
        </w:trPr>
        <w:tc>
          <w:tcPr>
            <w:tcW w:w="675" w:type="dxa"/>
          </w:tcPr>
          <w:p w:rsidR="00FB634F" w:rsidRPr="00590CFE" w:rsidRDefault="00FB634F" w:rsidP="005A31DB">
            <w:pPr>
              <w:spacing w:line="360" w:lineRule="auto"/>
              <w:jc w:val="center"/>
            </w:pPr>
            <w:r>
              <w:t>7</w:t>
            </w:r>
          </w:p>
        </w:tc>
        <w:tc>
          <w:tcPr>
            <w:tcW w:w="2410" w:type="dxa"/>
          </w:tcPr>
          <w:p w:rsidR="00FB634F" w:rsidRPr="00C9401C" w:rsidRDefault="00FB634F" w:rsidP="005A31DB">
            <w:pPr>
              <w:spacing w:line="360" w:lineRule="auto"/>
              <w:jc w:val="center"/>
            </w:pPr>
            <w:r w:rsidRPr="00C9401C">
              <w:t>Фанерная, д. 3</w:t>
            </w:r>
          </w:p>
        </w:tc>
        <w:tc>
          <w:tcPr>
            <w:tcW w:w="1523" w:type="dxa"/>
          </w:tcPr>
          <w:p w:rsidR="00FB634F" w:rsidRDefault="00FB634F" w:rsidP="005A31DB">
            <w:pPr>
              <w:spacing w:line="360" w:lineRule="auto"/>
              <w:jc w:val="both"/>
              <w:rPr>
                <w:sz w:val="20"/>
                <w:szCs w:val="20"/>
                <w:highlight w:val="yellow"/>
              </w:rPr>
            </w:pPr>
            <w:r w:rsidRPr="00AB36DC">
              <w:rPr>
                <w:sz w:val="20"/>
                <w:szCs w:val="20"/>
                <w:highlight w:val="yellow"/>
              </w:rPr>
              <w:t>промывка и опрессовка системы ото-пления;</w:t>
            </w:r>
          </w:p>
          <w:p w:rsidR="00FB634F" w:rsidRDefault="00FB634F" w:rsidP="005A31DB">
            <w:pPr>
              <w:spacing w:line="360" w:lineRule="auto"/>
              <w:jc w:val="both"/>
              <w:rPr>
                <w:sz w:val="20"/>
                <w:szCs w:val="20"/>
                <w:highlight w:val="yellow"/>
              </w:rPr>
            </w:pPr>
            <w:r>
              <w:rPr>
                <w:sz w:val="20"/>
                <w:szCs w:val="20"/>
                <w:highlight w:val="yellow"/>
              </w:rPr>
              <w:t>кв.7-перекры-тие стояка ХВС;</w:t>
            </w:r>
          </w:p>
          <w:p w:rsidR="00FB634F" w:rsidRDefault="00FB634F" w:rsidP="005A31DB">
            <w:pPr>
              <w:spacing w:line="360" w:lineRule="auto"/>
              <w:jc w:val="both"/>
              <w:rPr>
                <w:sz w:val="20"/>
                <w:szCs w:val="20"/>
                <w:highlight w:val="yellow"/>
              </w:rPr>
            </w:pPr>
            <w:r>
              <w:rPr>
                <w:sz w:val="20"/>
                <w:szCs w:val="20"/>
                <w:highlight w:val="yellow"/>
              </w:rPr>
              <w:t>кв.7-спуск воз-духа из систе-мы отопления;</w:t>
            </w:r>
          </w:p>
          <w:p w:rsidR="00FB634F" w:rsidRPr="00AB36DC" w:rsidRDefault="00FB634F" w:rsidP="005A31DB">
            <w:pPr>
              <w:spacing w:line="360" w:lineRule="auto"/>
              <w:jc w:val="both"/>
              <w:rPr>
                <w:sz w:val="20"/>
                <w:szCs w:val="20"/>
                <w:highlight w:val="yellow"/>
              </w:rPr>
            </w:pPr>
            <w:r>
              <w:rPr>
                <w:sz w:val="20"/>
                <w:szCs w:val="20"/>
                <w:highlight w:val="yellow"/>
              </w:rPr>
              <w:t>кв.15-спуск воздуха из сис-темы отопле-ния;</w:t>
            </w:r>
          </w:p>
        </w:tc>
        <w:tc>
          <w:tcPr>
            <w:tcW w:w="1029" w:type="dxa"/>
          </w:tcPr>
          <w:p w:rsidR="00FB634F" w:rsidRDefault="00FB634F" w:rsidP="005A31DB">
            <w:pPr>
              <w:spacing w:line="360" w:lineRule="auto"/>
              <w:jc w:val="center"/>
              <w:rPr>
                <w:sz w:val="20"/>
                <w:szCs w:val="20"/>
                <w:highlight w:val="yellow"/>
              </w:rPr>
            </w:pPr>
            <w:r w:rsidRPr="00AB36DC">
              <w:rPr>
                <w:sz w:val="20"/>
                <w:szCs w:val="20"/>
                <w:highlight w:val="yellow"/>
              </w:rPr>
              <w:t>07.08.14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02.09.14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03.10.14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Pr="00AB36DC" w:rsidRDefault="00FB634F" w:rsidP="005A31DB">
            <w:pPr>
              <w:spacing w:line="360" w:lineRule="auto"/>
              <w:jc w:val="center"/>
              <w:rPr>
                <w:sz w:val="20"/>
                <w:szCs w:val="20"/>
                <w:highlight w:val="yellow"/>
              </w:rPr>
            </w:pPr>
            <w:r>
              <w:rPr>
                <w:sz w:val="20"/>
                <w:szCs w:val="20"/>
                <w:highlight w:val="yellow"/>
              </w:rPr>
              <w:t>14.10.14</w:t>
            </w:r>
          </w:p>
        </w:tc>
        <w:tc>
          <w:tcPr>
            <w:tcW w:w="1491" w:type="dxa"/>
          </w:tcPr>
          <w:p w:rsidR="00FB634F" w:rsidRDefault="00FB634F" w:rsidP="005A31DB">
            <w:pPr>
              <w:spacing w:line="360" w:lineRule="auto"/>
              <w:jc w:val="both"/>
              <w:rPr>
                <w:sz w:val="20"/>
                <w:szCs w:val="20"/>
                <w:highlight w:val="yellow"/>
              </w:rPr>
            </w:pPr>
            <w:r>
              <w:rPr>
                <w:sz w:val="20"/>
                <w:szCs w:val="20"/>
                <w:highlight w:val="yellow"/>
              </w:rPr>
              <w:t>кв.18-подме-тание лест-ничных кле-ток и маршей, протирка по-ручней, подо-конников, почтовых ящиков;</w:t>
            </w:r>
          </w:p>
          <w:p w:rsidR="00FB634F" w:rsidRDefault="00FB634F" w:rsidP="005A31DB">
            <w:pPr>
              <w:spacing w:line="360" w:lineRule="auto"/>
              <w:jc w:val="both"/>
              <w:rPr>
                <w:sz w:val="20"/>
                <w:szCs w:val="20"/>
                <w:highlight w:val="yellow"/>
              </w:rPr>
            </w:pPr>
            <w:r>
              <w:rPr>
                <w:sz w:val="20"/>
                <w:szCs w:val="20"/>
                <w:highlight w:val="yellow"/>
              </w:rPr>
              <w:t>кв.18-подме-тание лест-ничных кле-ток и маршей, протирка по-ручней, подо-конников, почтовых ящиков;</w:t>
            </w:r>
          </w:p>
          <w:p w:rsidR="00FB634F" w:rsidRDefault="00FB634F" w:rsidP="005A31DB">
            <w:pPr>
              <w:spacing w:line="360" w:lineRule="auto"/>
              <w:jc w:val="both"/>
              <w:rPr>
                <w:sz w:val="20"/>
                <w:szCs w:val="20"/>
                <w:highlight w:val="yellow"/>
              </w:rPr>
            </w:pPr>
            <w:r>
              <w:rPr>
                <w:sz w:val="20"/>
                <w:szCs w:val="20"/>
                <w:highlight w:val="yellow"/>
              </w:rPr>
              <w:t>кв.13-уборка придомовой территории; развешивание объявлений по отключению ХВС;</w:t>
            </w:r>
          </w:p>
          <w:p w:rsidR="00FB634F" w:rsidRDefault="00FB634F" w:rsidP="005A31DB">
            <w:pPr>
              <w:spacing w:line="360" w:lineRule="auto"/>
              <w:jc w:val="both"/>
              <w:rPr>
                <w:sz w:val="20"/>
                <w:szCs w:val="20"/>
                <w:highlight w:val="yellow"/>
              </w:rPr>
            </w:pPr>
            <w:r>
              <w:rPr>
                <w:sz w:val="20"/>
                <w:szCs w:val="20"/>
                <w:highlight w:val="yellow"/>
              </w:rPr>
              <w:t>кв.2-подмета-ние лестнич-ных клеток и маршей, про-тирка поруч-ней, подокон-ников, почто-вых ящиков;</w:t>
            </w:r>
          </w:p>
          <w:p w:rsidR="00FB634F" w:rsidRDefault="00FB634F" w:rsidP="005A31DB">
            <w:pPr>
              <w:spacing w:line="360" w:lineRule="auto"/>
              <w:jc w:val="both"/>
              <w:rPr>
                <w:sz w:val="20"/>
                <w:szCs w:val="20"/>
                <w:highlight w:val="yellow"/>
              </w:rPr>
            </w:pPr>
            <w:r>
              <w:rPr>
                <w:sz w:val="20"/>
                <w:szCs w:val="20"/>
                <w:highlight w:val="yellow"/>
              </w:rPr>
              <w:t>кв.2-подмета-ние лестнич-ных клеток и маршей, про-тирка поруч-ней, подокон-ников, почто-вых ящиков;</w:t>
            </w:r>
          </w:p>
          <w:p w:rsidR="00FB634F" w:rsidRDefault="00FB634F" w:rsidP="005A31DB">
            <w:pPr>
              <w:spacing w:line="360" w:lineRule="auto"/>
              <w:jc w:val="both"/>
              <w:rPr>
                <w:sz w:val="20"/>
                <w:szCs w:val="20"/>
                <w:highlight w:val="yellow"/>
              </w:rPr>
            </w:pPr>
            <w:r>
              <w:rPr>
                <w:sz w:val="20"/>
                <w:szCs w:val="20"/>
                <w:highlight w:val="yellow"/>
              </w:rPr>
              <w:t>кв.2-подмета-ние лестнич-ных клеток и маршей, про-тирка поруч-ней, подокон-ников, почто-вых ящиков;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кв.2-подмета-ние лестнич-ны клеток и маршей, про-тирка поруч-ней, подокон-ников, почто-вых ящиков;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кв.2-подмета-тание лестнич-ных клеток и маршей, про-тирка поруч-ней, подокон-ников, почто-вых ящиков;</w:t>
            </w:r>
          </w:p>
          <w:p w:rsidR="00FB634F" w:rsidRDefault="00FB634F" w:rsidP="005A31DB">
            <w:pPr>
              <w:spacing w:line="360" w:lineRule="auto"/>
              <w:jc w:val="both"/>
              <w:rPr>
                <w:sz w:val="20"/>
                <w:szCs w:val="20"/>
                <w:highlight w:val="yellow"/>
              </w:rPr>
            </w:pPr>
            <w:r>
              <w:rPr>
                <w:sz w:val="20"/>
                <w:szCs w:val="20"/>
                <w:highlight w:val="yellow"/>
              </w:rPr>
              <w:t>кв.16-подме-тание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кв.13-установ-ка урн у подъездов (3 шт.);</w:t>
            </w:r>
          </w:p>
          <w:p w:rsidR="00FB634F" w:rsidRDefault="00FB634F" w:rsidP="005A31DB">
            <w:pPr>
              <w:spacing w:line="360" w:lineRule="auto"/>
              <w:jc w:val="both"/>
              <w:rPr>
                <w:sz w:val="20"/>
                <w:szCs w:val="20"/>
                <w:highlight w:val="yellow"/>
              </w:rPr>
            </w:pPr>
            <w:r>
              <w:rPr>
                <w:sz w:val="20"/>
                <w:szCs w:val="20"/>
                <w:highlight w:val="yellow"/>
              </w:rPr>
              <w:t>кв.18-подме-тание и мы-тьё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кв.18-подме-тание  лест-ничных кле-ток и мар-шей1, 2 этаж;</w:t>
            </w:r>
          </w:p>
          <w:p w:rsidR="00FB634F" w:rsidRDefault="00FB634F" w:rsidP="005A31DB">
            <w:pPr>
              <w:spacing w:line="360" w:lineRule="auto"/>
              <w:jc w:val="both"/>
              <w:rPr>
                <w:sz w:val="20"/>
                <w:szCs w:val="20"/>
                <w:highlight w:val="yellow"/>
              </w:rPr>
            </w:pPr>
            <w:r>
              <w:rPr>
                <w:sz w:val="20"/>
                <w:szCs w:val="20"/>
                <w:highlight w:val="yellow"/>
              </w:rPr>
              <w:t>кв.13-подме-тание  лест-ничных кле-ток и маршей, протирка по-ручней, подо-конников и почтовых ящиков; по-кос, уборка травы на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кв.2-мытьё  лестничных клеток, мар-шей и окон в подъездах;</w:t>
            </w:r>
          </w:p>
          <w:p w:rsidR="00FB634F" w:rsidRDefault="00FB634F" w:rsidP="005A31DB">
            <w:pPr>
              <w:spacing w:line="360" w:lineRule="auto"/>
              <w:jc w:val="both"/>
              <w:rPr>
                <w:sz w:val="20"/>
                <w:szCs w:val="20"/>
                <w:highlight w:val="yellow"/>
              </w:rPr>
            </w:pPr>
            <w:r>
              <w:rPr>
                <w:sz w:val="20"/>
                <w:szCs w:val="20"/>
                <w:highlight w:val="yellow"/>
              </w:rPr>
              <w:t>кв.18-подме-тание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кв.2-подмета-ние  лестнич-ных клеток и маршей, про-тирка поруч-ней, подокон-ников;</w:t>
            </w:r>
          </w:p>
          <w:p w:rsidR="00FB634F" w:rsidRDefault="00FB634F" w:rsidP="005A31DB">
            <w:pPr>
              <w:spacing w:line="360" w:lineRule="auto"/>
              <w:jc w:val="both"/>
              <w:rPr>
                <w:sz w:val="20"/>
                <w:szCs w:val="20"/>
                <w:highlight w:val="yellow"/>
              </w:rPr>
            </w:pPr>
            <w:r>
              <w:rPr>
                <w:sz w:val="20"/>
                <w:szCs w:val="20"/>
                <w:highlight w:val="yellow"/>
              </w:rPr>
              <w:t>кв.2-подмета-ние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кв.16-подме-тание и мы-тьё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кв.15-подго-товка вход-ных дверей к покраске</w:t>
            </w:r>
            <w:r w:rsidRPr="007673D9">
              <w:rPr>
                <w:sz w:val="20"/>
                <w:szCs w:val="20"/>
                <w:highlight w:val="yellow"/>
              </w:rPr>
              <w:t>;</w:t>
            </w:r>
            <w:r>
              <w:rPr>
                <w:sz w:val="20"/>
                <w:szCs w:val="20"/>
                <w:highlight w:val="yellow"/>
              </w:rPr>
              <w:t xml:space="preserve"> мы-тье(подъезды)</w:t>
            </w:r>
            <w:r w:rsidRPr="007673D9">
              <w:rPr>
                <w:sz w:val="20"/>
                <w:szCs w:val="20"/>
                <w:highlight w:val="yellow"/>
              </w:rPr>
              <w:t>;</w:t>
            </w:r>
          </w:p>
          <w:p w:rsidR="00FB634F" w:rsidRDefault="00FB634F" w:rsidP="005A31DB">
            <w:pPr>
              <w:spacing w:line="360" w:lineRule="auto"/>
              <w:jc w:val="both"/>
              <w:rPr>
                <w:sz w:val="20"/>
                <w:szCs w:val="20"/>
                <w:highlight w:val="yellow"/>
              </w:rPr>
            </w:pPr>
            <w:r>
              <w:rPr>
                <w:sz w:val="20"/>
                <w:szCs w:val="20"/>
                <w:highlight w:val="yellow"/>
              </w:rPr>
              <w:t>кв.17-изготов-ление и уста-новка досок объявлений</w:t>
            </w:r>
            <w:r w:rsidRPr="00B15379">
              <w:rPr>
                <w:sz w:val="20"/>
                <w:szCs w:val="20"/>
                <w:highlight w:val="yellow"/>
              </w:rPr>
              <w:t>;</w:t>
            </w:r>
          </w:p>
          <w:p w:rsidR="00FB634F" w:rsidRPr="00B3575D" w:rsidRDefault="00FB634F" w:rsidP="005A31DB">
            <w:pPr>
              <w:spacing w:line="360" w:lineRule="auto"/>
              <w:jc w:val="both"/>
              <w:rPr>
                <w:sz w:val="20"/>
                <w:szCs w:val="20"/>
                <w:highlight w:val="yellow"/>
              </w:rPr>
            </w:pPr>
            <w:r>
              <w:rPr>
                <w:sz w:val="20"/>
                <w:szCs w:val="20"/>
                <w:highlight w:val="yellow"/>
              </w:rPr>
              <w:t>кв.17-подме-тание  лест-ничных кле-ток и маршей, протирка по-ручней, подо-конников и почтовых ящиков;</w:t>
            </w:r>
          </w:p>
          <w:p w:rsidR="00FB634F" w:rsidRDefault="00FB634F" w:rsidP="00595700">
            <w:pPr>
              <w:spacing w:line="360" w:lineRule="auto"/>
              <w:jc w:val="both"/>
              <w:rPr>
                <w:sz w:val="20"/>
                <w:szCs w:val="20"/>
                <w:highlight w:val="yellow"/>
              </w:rPr>
            </w:pPr>
            <w:r>
              <w:rPr>
                <w:sz w:val="20"/>
                <w:szCs w:val="20"/>
                <w:highlight w:val="yellow"/>
              </w:rPr>
              <w:t>кв.2- подме-тание  лест-ничных кле-ток и маршей, протирка по-ручней, подо-конников;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кв.13-подме-тание  лест-ничных кле-ток и маршей, протирка по-ручней, подо-конников и почтовых ящиков</w:t>
            </w:r>
            <w:r w:rsidRPr="00380DD4">
              <w:rPr>
                <w:sz w:val="20"/>
                <w:szCs w:val="20"/>
                <w:highlight w:val="yellow"/>
              </w:rPr>
              <w:t>;</w:t>
            </w:r>
            <w:r>
              <w:rPr>
                <w:sz w:val="20"/>
                <w:szCs w:val="20"/>
                <w:highlight w:val="yellow"/>
              </w:rPr>
              <w:t xml:space="preserve"> уста-новка скамей-ки на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кв.1- подме-тание и мытьё  лестничных клеток и мар-шей, про-тирка поруч-ней, подокон-ников и поч-товых ящи-ков;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кв.3- подме-тание  лест-ничных кле-ток и маршей, протирка по-ручней, по-доконников; уборка при-домовой тер-ритории;</w:t>
            </w:r>
          </w:p>
          <w:p w:rsidR="00FB634F" w:rsidRPr="00F67F57" w:rsidRDefault="00FB634F" w:rsidP="005A31DB">
            <w:pPr>
              <w:spacing w:line="360" w:lineRule="auto"/>
              <w:jc w:val="both"/>
              <w:rPr>
                <w:sz w:val="20"/>
                <w:szCs w:val="20"/>
                <w:highlight w:val="yellow"/>
              </w:rPr>
            </w:pPr>
            <w:r>
              <w:rPr>
                <w:sz w:val="20"/>
                <w:szCs w:val="20"/>
                <w:highlight w:val="yellow"/>
              </w:rPr>
              <w:t>кв.2- подме-тание  лест-ничных кле-ток и маршей, протирка по-ручней, по-доконников; уборка при-домовой тер-ритории;</w:t>
            </w:r>
          </w:p>
          <w:p w:rsidR="00FB634F" w:rsidRPr="00AA6C8C" w:rsidRDefault="00FB634F" w:rsidP="005A31DB">
            <w:pPr>
              <w:spacing w:line="360" w:lineRule="auto"/>
              <w:jc w:val="both"/>
              <w:rPr>
                <w:sz w:val="20"/>
                <w:szCs w:val="20"/>
                <w:highlight w:val="yellow"/>
              </w:rPr>
            </w:pPr>
            <w:r>
              <w:rPr>
                <w:sz w:val="20"/>
                <w:szCs w:val="20"/>
                <w:highlight w:val="yellow"/>
              </w:rPr>
              <w:t>кв.2- подме-тание и мытьё  лестничных клеток и мар-шей, про-тирка поруч-ней, подокон-ников и поч-товых ящи-ков;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w:t>
            </w:r>
            <w:r w:rsidRPr="009D0944">
              <w:rPr>
                <w:sz w:val="20"/>
                <w:szCs w:val="20"/>
                <w:highlight w:val="yellow"/>
              </w:rPr>
              <w:t>18</w:t>
            </w:r>
            <w:r>
              <w:rPr>
                <w:sz w:val="20"/>
                <w:szCs w:val="20"/>
                <w:highlight w:val="yellow"/>
              </w:rPr>
              <w:t>- подме-тание и мытьё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кв.4-подмета-ние и мытьё  лестничных клеток и мар-шей, протир-ка поручней, подоконников;</w:t>
            </w:r>
          </w:p>
          <w:p w:rsidR="00FB634F" w:rsidRPr="009D0944" w:rsidRDefault="00FB634F" w:rsidP="005A31DB">
            <w:pPr>
              <w:spacing w:line="360" w:lineRule="auto"/>
              <w:jc w:val="both"/>
              <w:rPr>
                <w:sz w:val="20"/>
                <w:szCs w:val="20"/>
                <w:highlight w:val="yellow"/>
              </w:rPr>
            </w:pPr>
            <w:r>
              <w:rPr>
                <w:sz w:val="20"/>
                <w:szCs w:val="20"/>
                <w:highlight w:val="yellow"/>
              </w:rPr>
              <w:t>кв.7,13-подме-тание и мытьё  лестничных клеток и мар-шей, протир-ка поручней, подоконников;</w:t>
            </w:r>
          </w:p>
        </w:tc>
        <w:tc>
          <w:tcPr>
            <w:tcW w:w="1060" w:type="dxa"/>
          </w:tcPr>
          <w:p w:rsidR="00FB634F" w:rsidRDefault="00FB634F" w:rsidP="005A31DB">
            <w:pPr>
              <w:spacing w:line="360" w:lineRule="auto"/>
              <w:jc w:val="center"/>
              <w:rPr>
                <w:sz w:val="20"/>
                <w:szCs w:val="20"/>
              </w:rPr>
            </w:pPr>
            <w:r w:rsidRPr="00D6520D">
              <w:rPr>
                <w:sz w:val="20"/>
                <w:szCs w:val="20"/>
                <w:highlight w:val="yellow"/>
              </w:rPr>
              <w:t>16.01.14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871D86">
              <w:rPr>
                <w:sz w:val="20"/>
                <w:szCs w:val="20"/>
                <w:highlight w:val="yellow"/>
              </w:rPr>
              <w:t>22.01.14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66129F">
              <w:rPr>
                <w:sz w:val="20"/>
                <w:szCs w:val="20"/>
                <w:highlight w:val="yellow"/>
              </w:rPr>
              <w:t>24.03.14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C07DB0">
              <w:rPr>
                <w:sz w:val="20"/>
                <w:szCs w:val="20"/>
                <w:highlight w:val="yellow"/>
              </w:rPr>
              <w:t>25.03.14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493FE1">
            <w:pPr>
              <w:spacing w:line="360" w:lineRule="auto"/>
              <w:rPr>
                <w:sz w:val="20"/>
                <w:szCs w:val="20"/>
              </w:rPr>
            </w:pPr>
          </w:p>
          <w:p w:rsidR="00FB634F" w:rsidRDefault="00FB634F" w:rsidP="005A31DB">
            <w:pPr>
              <w:spacing w:line="360" w:lineRule="auto"/>
              <w:jc w:val="center"/>
              <w:rPr>
                <w:sz w:val="20"/>
                <w:szCs w:val="20"/>
              </w:rPr>
            </w:pPr>
            <w:r w:rsidRPr="00330E05">
              <w:rPr>
                <w:sz w:val="20"/>
                <w:szCs w:val="20"/>
                <w:highlight w:val="yellow"/>
              </w:rPr>
              <w:t>02.04.14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493FE1">
            <w:pPr>
              <w:spacing w:line="360" w:lineRule="auto"/>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B144D3">
              <w:rPr>
                <w:sz w:val="20"/>
                <w:szCs w:val="20"/>
                <w:highlight w:val="yellow"/>
              </w:rPr>
              <w:t>09.04.14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4A1A69">
            <w:pPr>
              <w:spacing w:line="360" w:lineRule="auto"/>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4A1A69">
            <w:pPr>
              <w:spacing w:line="360" w:lineRule="auto"/>
              <w:rPr>
                <w:sz w:val="20"/>
                <w:szCs w:val="20"/>
              </w:rPr>
            </w:pPr>
            <w:r w:rsidRPr="00342A72">
              <w:rPr>
                <w:sz w:val="20"/>
                <w:szCs w:val="20"/>
                <w:highlight w:val="yellow"/>
              </w:rPr>
              <w:t>16.04.14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4A1A69">
            <w:pPr>
              <w:spacing w:line="360" w:lineRule="auto"/>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C55154">
              <w:rPr>
                <w:sz w:val="20"/>
                <w:szCs w:val="20"/>
                <w:highlight w:val="yellow"/>
              </w:rPr>
              <w:t>28.04.14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4A1A69">
            <w:pPr>
              <w:spacing w:line="360" w:lineRule="auto"/>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4B1A34">
              <w:rPr>
                <w:sz w:val="20"/>
                <w:szCs w:val="20"/>
                <w:highlight w:val="yellow"/>
              </w:rPr>
              <w:t>20.05.14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4B1A34">
              <w:rPr>
                <w:sz w:val="20"/>
                <w:szCs w:val="20"/>
                <w:highlight w:val="yellow"/>
              </w:rPr>
              <w:t>26.05.14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6E4796">
              <w:rPr>
                <w:sz w:val="20"/>
                <w:szCs w:val="20"/>
                <w:highlight w:val="yellow"/>
              </w:rPr>
              <w:t>27.05.14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BE219A">
              <w:rPr>
                <w:sz w:val="20"/>
                <w:szCs w:val="20"/>
                <w:highlight w:val="yellow"/>
              </w:rPr>
              <w:t>29.05.14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870AA8">
              <w:rPr>
                <w:sz w:val="20"/>
                <w:szCs w:val="20"/>
                <w:highlight w:val="yellow"/>
              </w:rPr>
              <w:t>04.06.14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7F33FD">
              <w:rPr>
                <w:sz w:val="20"/>
                <w:szCs w:val="20"/>
                <w:highlight w:val="yellow"/>
              </w:rPr>
              <w:t>17.06.14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5A6FCF">
              <w:rPr>
                <w:sz w:val="20"/>
                <w:szCs w:val="20"/>
                <w:highlight w:val="yellow"/>
              </w:rPr>
              <w:t>23.06.14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C908BC">
              <w:rPr>
                <w:sz w:val="20"/>
                <w:szCs w:val="20"/>
                <w:highlight w:val="yellow"/>
              </w:rPr>
              <w:t>27.06.14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4A1A69">
            <w:pPr>
              <w:spacing w:line="360" w:lineRule="auto"/>
              <w:rPr>
                <w:sz w:val="20"/>
                <w:szCs w:val="20"/>
              </w:rPr>
            </w:pPr>
            <w:r w:rsidRPr="00E4638C">
              <w:rPr>
                <w:sz w:val="20"/>
                <w:szCs w:val="20"/>
                <w:highlight w:val="yellow"/>
              </w:rPr>
              <w:t>30.06.14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4A1A69">
            <w:pPr>
              <w:spacing w:line="360" w:lineRule="auto"/>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E83BB5">
              <w:rPr>
                <w:sz w:val="20"/>
                <w:szCs w:val="20"/>
                <w:highlight w:val="yellow"/>
              </w:rPr>
              <w:t>03.07.14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4A1A69">
              <w:rPr>
                <w:sz w:val="20"/>
                <w:szCs w:val="20"/>
                <w:highlight w:val="yellow"/>
              </w:rPr>
              <w:t>07.07.14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4A1A69">
            <w:pPr>
              <w:spacing w:line="360" w:lineRule="auto"/>
              <w:rPr>
                <w:sz w:val="20"/>
                <w:szCs w:val="20"/>
              </w:rPr>
            </w:pPr>
          </w:p>
          <w:p w:rsidR="00FB634F" w:rsidRDefault="00FB634F" w:rsidP="005A31DB">
            <w:pPr>
              <w:spacing w:line="360" w:lineRule="auto"/>
              <w:jc w:val="center"/>
              <w:rPr>
                <w:sz w:val="20"/>
                <w:szCs w:val="20"/>
              </w:rPr>
            </w:pPr>
            <w:r w:rsidRPr="00B15379">
              <w:rPr>
                <w:sz w:val="20"/>
                <w:szCs w:val="20"/>
                <w:highlight w:val="yellow"/>
              </w:rPr>
              <w:t>11.07.14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FE1487">
              <w:rPr>
                <w:sz w:val="20"/>
                <w:szCs w:val="20"/>
                <w:highlight w:val="yellow"/>
              </w:rPr>
              <w:t>16.07.14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595700">
              <w:rPr>
                <w:sz w:val="20"/>
                <w:szCs w:val="20"/>
                <w:highlight w:val="yellow"/>
              </w:rPr>
              <w:t>23.07.14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F90BD5">
              <w:rPr>
                <w:sz w:val="20"/>
                <w:szCs w:val="20"/>
                <w:highlight w:val="yellow"/>
              </w:rPr>
              <w:t>30.07.14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D51B21">
            <w:pPr>
              <w:spacing w:line="360" w:lineRule="auto"/>
              <w:rPr>
                <w:sz w:val="20"/>
                <w:szCs w:val="20"/>
              </w:rPr>
            </w:pPr>
          </w:p>
          <w:p w:rsidR="00FB634F" w:rsidRDefault="00FB634F" w:rsidP="00D51B21">
            <w:pPr>
              <w:spacing w:line="360" w:lineRule="auto"/>
              <w:rPr>
                <w:sz w:val="20"/>
                <w:szCs w:val="20"/>
              </w:rPr>
            </w:pPr>
          </w:p>
          <w:p w:rsidR="00FB634F" w:rsidRDefault="00FB634F" w:rsidP="00D51B21">
            <w:pPr>
              <w:spacing w:line="360" w:lineRule="auto"/>
              <w:rPr>
                <w:sz w:val="20"/>
                <w:szCs w:val="20"/>
              </w:rPr>
            </w:pPr>
          </w:p>
          <w:p w:rsidR="00FB634F" w:rsidRDefault="00FB634F" w:rsidP="00D51B21">
            <w:pPr>
              <w:spacing w:line="360" w:lineRule="auto"/>
              <w:rPr>
                <w:sz w:val="20"/>
                <w:szCs w:val="20"/>
              </w:rPr>
            </w:pPr>
          </w:p>
          <w:p w:rsidR="00FB634F" w:rsidRDefault="00FB634F" w:rsidP="00D51B21">
            <w:pPr>
              <w:spacing w:line="360" w:lineRule="auto"/>
              <w:rPr>
                <w:sz w:val="20"/>
                <w:szCs w:val="20"/>
              </w:rPr>
            </w:pPr>
          </w:p>
          <w:p w:rsidR="00FB634F" w:rsidRDefault="00FB634F" w:rsidP="005A31DB">
            <w:pPr>
              <w:spacing w:line="360" w:lineRule="auto"/>
              <w:jc w:val="center"/>
              <w:rPr>
                <w:sz w:val="20"/>
                <w:szCs w:val="20"/>
              </w:rPr>
            </w:pPr>
            <w:r w:rsidRPr="00380DD4">
              <w:rPr>
                <w:sz w:val="20"/>
                <w:szCs w:val="20"/>
                <w:highlight w:val="yellow"/>
              </w:rPr>
              <w:t>08.08.14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D51B21">
            <w:pPr>
              <w:spacing w:line="360" w:lineRule="auto"/>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FE08B1">
              <w:rPr>
                <w:sz w:val="20"/>
                <w:szCs w:val="20"/>
                <w:highlight w:val="yellow"/>
              </w:rPr>
              <w:t>13.08.14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lang w:val="en-US"/>
              </w:rPr>
            </w:pPr>
            <w:r w:rsidRPr="00D51B21">
              <w:rPr>
                <w:sz w:val="20"/>
                <w:szCs w:val="20"/>
                <w:highlight w:val="yellow"/>
              </w:rPr>
              <w:t>20.08.12</w:t>
            </w:r>
          </w:p>
          <w:p w:rsidR="00FB634F" w:rsidRDefault="00FB634F" w:rsidP="005A31DB">
            <w:pPr>
              <w:spacing w:line="360" w:lineRule="auto"/>
              <w:jc w:val="center"/>
              <w:rPr>
                <w:sz w:val="20"/>
                <w:szCs w:val="20"/>
                <w:lang w:val="en-US"/>
              </w:rPr>
            </w:pPr>
          </w:p>
          <w:p w:rsidR="00FB634F" w:rsidRDefault="00FB634F" w:rsidP="005A31DB">
            <w:pPr>
              <w:spacing w:line="360" w:lineRule="auto"/>
              <w:jc w:val="center"/>
              <w:rPr>
                <w:sz w:val="20"/>
                <w:szCs w:val="20"/>
                <w:lang w:val="en-US"/>
              </w:rPr>
            </w:pPr>
          </w:p>
          <w:p w:rsidR="00FB634F" w:rsidRDefault="00FB634F" w:rsidP="005A31DB">
            <w:pPr>
              <w:spacing w:line="360" w:lineRule="auto"/>
              <w:jc w:val="center"/>
              <w:rPr>
                <w:sz w:val="20"/>
                <w:szCs w:val="20"/>
                <w:lang w:val="en-US"/>
              </w:rPr>
            </w:pPr>
          </w:p>
          <w:p w:rsidR="00FB634F" w:rsidRDefault="00FB634F" w:rsidP="005A31DB">
            <w:pPr>
              <w:spacing w:line="360" w:lineRule="auto"/>
              <w:jc w:val="center"/>
              <w:rPr>
                <w:sz w:val="20"/>
                <w:szCs w:val="20"/>
                <w:lang w:val="en-US"/>
              </w:rPr>
            </w:pPr>
          </w:p>
          <w:p w:rsidR="00FB634F" w:rsidRDefault="00FB634F" w:rsidP="005A31DB">
            <w:pPr>
              <w:spacing w:line="360" w:lineRule="auto"/>
              <w:jc w:val="center"/>
              <w:rPr>
                <w:sz w:val="20"/>
                <w:szCs w:val="20"/>
                <w:lang w:val="en-US"/>
              </w:rPr>
            </w:pPr>
          </w:p>
          <w:p w:rsidR="00FB634F" w:rsidRDefault="00FB634F" w:rsidP="005A31DB">
            <w:pPr>
              <w:spacing w:line="360" w:lineRule="auto"/>
              <w:jc w:val="center"/>
              <w:rPr>
                <w:sz w:val="20"/>
                <w:szCs w:val="20"/>
                <w:lang w:val="en-US"/>
              </w:rPr>
            </w:pPr>
          </w:p>
          <w:p w:rsidR="00FB634F" w:rsidRDefault="00FB634F" w:rsidP="005A31DB">
            <w:pPr>
              <w:spacing w:line="360" w:lineRule="auto"/>
              <w:jc w:val="center"/>
              <w:rPr>
                <w:sz w:val="20"/>
                <w:szCs w:val="20"/>
                <w:lang w:val="en-US"/>
              </w:rPr>
            </w:pPr>
          </w:p>
          <w:p w:rsidR="00FB634F" w:rsidRDefault="00FB634F" w:rsidP="005A31DB">
            <w:pPr>
              <w:spacing w:line="360" w:lineRule="auto"/>
              <w:jc w:val="center"/>
              <w:rPr>
                <w:sz w:val="20"/>
                <w:szCs w:val="20"/>
                <w:lang w:val="en-US"/>
              </w:rPr>
            </w:pPr>
          </w:p>
          <w:p w:rsidR="00FB634F" w:rsidRDefault="00FB634F" w:rsidP="005A31DB">
            <w:pPr>
              <w:spacing w:line="360" w:lineRule="auto"/>
              <w:jc w:val="center"/>
              <w:rPr>
                <w:sz w:val="20"/>
                <w:szCs w:val="20"/>
                <w:lang w:val="en-US"/>
              </w:rPr>
            </w:pPr>
          </w:p>
          <w:p w:rsidR="00FB634F" w:rsidRDefault="00FB634F" w:rsidP="005A31DB">
            <w:pPr>
              <w:spacing w:line="360" w:lineRule="auto"/>
              <w:jc w:val="center"/>
              <w:rPr>
                <w:sz w:val="20"/>
                <w:szCs w:val="20"/>
                <w:lang w:val="en-US"/>
              </w:rPr>
            </w:pPr>
            <w:r w:rsidRPr="00F67F57">
              <w:rPr>
                <w:sz w:val="20"/>
                <w:szCs w:val="20"/>
                <w:highlight w:val="yellow"/>
              </w:rPr>
              <w:t>26.08.14</w:t>
            </w:r>
          </w:p>
          <w:p w:rsidR="00FB634F" w:rsidRDefault="00FB634F" w:rsidP="005A31DB">
            <w:pPr>
              <w:spacing w:line="360" w:lineRule="auto"/>
              <w:jc w:val="center"/>
              <w:rPr>
                <w:sz w:val="20"/>
                <w:szCs w:val="20"/>
                <w:lang w:val="en-US"/>
              </w:rPr>
            </w:pPr>
          </w:p>
          <w:p w:rsidR="00FB634F" w:rsidRDefault="00FB634F" w:rsidP="005A31DB">
            <w:pPr>
              <w:spacing w:line="360" w:lineRule="auto"/>
              <w:jc w:val="center"/>
              <w:rPr>
                <w:sz w:val="20"/>
                <w:szCs w:val="20"/>
                <w:lang w:val="en-US"/>
              </w:rPr>
            </w:pPr>
          </w:p>
          <w:p w:rsidR="00FB634F" w:rsidRDefault="00FB634F" w:rsidP="005A31DB">
            <w:pPr>
              <w:spacing w:line="360" w:lineRule="auto"/>
              <w:jc w:val="center"/>
              <w:rPr>
                <w:sz w:val="20"/>
                <w:szCs w:val="20"/>
                <w:lang w:val="en-US"/>
              </w:rPr>
            </w:pPr>
          </w:p>
          <w:p w:rsidR="00FB634F" w:rsidRDefault="00FB634F" w:rsidP="005A31DB">
            <w:pPr>
              <w:spacing w:line="360" w:lineRule="auto"/>
              <w:jc w:val="center"/>
              <w:rPr>
                <w:sz w:val="20"/>
                <w:szCs w:val="20"/>
                <w:lang w:val="en-US"/>
              </w:rPr>
            </w:pPr>
          </w:p>
          <w:p w:rsidR="00FB634F" w:rsidRDefault="00FB634F" w:rsidP="005A31DB">
            <w:pPr>
              <w:spacing w:line="360" w:lineRule="auto"/>
              <w:jc w:val="center"/>
              <w:rPr>
                <w:sz w:val="20"/>
                <w:szCs w:val="20"/>
                <w:lang w:val="en-US"/>
              </w:rPr>
            </w:pPr>
          </w:p>
          <w:p w:rsidR="00FB634F" w:rsidRDefault="00FB634F" w:rsidP="005A31DB">
            <w:pPr>
              <w:spacing w:line="360" w:lineRule="auto"/>
              <w:jc w:val="center"/>
              <w:rPr>
                <w:sz w:val="20"/>
                <w:szCs w:val="20"/>
                <w:lang w:val="en-US"/>
              </w:rPr>
            </w:pPr>
          </w:p>
          <w:p w:rsidR="00FB634F" w:rsidRDefault="00FB634F" w:rsidP="005A31DB">
            <w:pPr>
              <w:spacing w:line="360" w:lineRule="auto"/>
              <w:jc w:val="center"/>
              <w:rPr>
                <w:sz w:val="20"/>
                <w:szCs w:val="20"/>
                <w:lang w:val="en-US"/>
              </w:rPr>
            </w:pPr>
          </w:p>
          <w:p w:rsidR="00FB634F" w:rsidRDefault="00FB634F" w:rsidP="005A31DB">
            <w:pPr>
              <w:spacing w:line="360" w:lineRule="auto"/>
              <w:jc w:val="center"/>
              <w:rPr>
                <w:sz w:val="20"/>
                <w:szCs w:val="20"/>
                <w:lang w:val="en-US"/>
              </w:rPr>
            </w:pPr>
          </w:p>
          <w:p w:rsidR="00FB634F" w:rsidRDefault="00FB634F" w:rsidP="005A31DB">
            <w:pPr>
              <w:spacing w:line="360" w:lineRule="auto"/>
              <w:jc w:val="center"/>
              <w:rPr>
                <w:sz w:val="20"/>
                <w:szCs w:val="20"/>
                <w:lang w:val="en-US"/>
              </w:rPr>
            </w:pPr>
          </w:p>
          <w:p w:rsidR="00FB634F" w:rsidRDefault="00FB634F" w:rsidP="005A31DB">
            <w:pPr>
              <w:spacing w:line="360" w:lineRule="auto"/>
              <w:jc w:val="center"/>
              <w:rPr>
                <w:sz w:val="20"/>
                <w:szCs w:val="20"/>
                <w:lang w:val="en-US"/>
              </w:rPr>
            </w:pPr>
          </w:p>
          <w:p w:rsidR="00FB634F" w:rsidRDefault="00FB634F" w:rsidP="005A31DB">
            <w:pPr>
              <w:spacing w:line="360" w:lineRule="auto"/>
              <w:jc w:val="center"/>
              <w:rPr>
                <w:sz w:val="20"/>
                <w:szCs w:val="20"/>
                <w:lang w:val="en-US"/>
              </w:rPr>
            </w:pPr>
          </w:p>
          <w:p w:rsidR="00FB634F" w:rsidRDefault="00FB634F" w:rsidP="005A31DB">
            <w:pPr>
              <w:spacing w:line="360" w:lineRule="auto"/>
              <w:jc w:val="center"/>
              <w:rPr>
                <w:sz w:val="20"/>
                <w:szCs w:val="20"/>
              </w:rPr>
            </w:pPr>
            <w:r w:rsidRPr="009D0944">
              <w:rPr>
                <w:sz w:val="20"/>
                <w:szCs w:val="20"/>
                <w:highlight w:val="yellow"/>
              </w:rPr>
              <w:t>16.09.14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F9620A">
              <w:rPr>
                <w:sz w:val="20"/>
                <w:szCs w:val="20"/>
                <w:highlight w:val="yellow"/>
              </w:rPr>
              <w:t>19.09.14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Pr="009D0944" w:rsidRDefault="00FB634F" w:rsidP="005A31DB">
            <w:pPr>
              <w:spacing w:line="360" w:lineRule="auto"/>
              <w:jc w:val="center"/>
              <w:rPr>
                <w:sz w:val="20"/>
                <w:szCs w:val="20"/>
              </w:rPr>
            </w:pPr>
            <w:r w:rsidRPr="00813644">
              <w:rPr>
                <w:sz w:val="20"/>
                <w:szCs w:val="20"/>
                <w:highlight w:val="yellow"/>
              </w:rPr>
              <w:t>15.10.14</w:t>
            </w:r>
          </w:p>
          <w:p w:rsidR="00FB634F" w:rsidRDefault="00FB634F" w:rsidP="005A31DB">
            <w:pPr>
              <w:spacing w:line="360" w:lineRule="auto"/>
              <w:jc w:val="center"/>
              <w:rPr>
                <w:sz w:val="20"/>
                <w:szCs w:val="20"/>
                <w:lang w:val="en-US"/>
              </w:rPr>
            </w:pPr>
          </w:p>
          <w:p w:rsidR="00FB634F" w:rsidRDefault="00FB634F" w:rsidP="005A31DB">
            <w:pPr>
              <w:spacing w:line="360" w:lineRule="auto"/>
              <w:jc w:val="center"/>
              <w:rPr>
                <w:sz w:val="20"/>
                <w:szCs w:val="20"/>
                <w:lang w:val="en-US"/>
              </w:rPr>
            </w:pPr>
          </w:p>
          <w:p w:rsidR="00FB634F" w:rsidRDefault="00FB634F" w:rsidP="005A31DB">
            <w:pPr>
              <w:spacing w:line="360" w:lineRule="auto"/>
              <w:jc w:val="center"/>
              <w:rPr>
                <w:sz w:val="20"/>
                <w:szCs w:val="20"/>
                <w:lang w:val="en-US"/>
              </w:rPr>
            </w:pPr>
          </w:p>
          <w:p w:rsidR="00FB634F" w:rsidRDefault="00FB634F" w:rsidP="005A31DB">
            <w:pPr>
              <w:spacing w:line="360" w:lineRule="auto"/>
              <w:jc w:val="center"/>
              <w:rPr>
                <w:sz w:val="20"/>
                <w:szCs w:val="20"/>
                <w:lang w:val="en-US"/>
              </w:rPr>
            </w:pPr>
          </w:p>
          <w:p w:rsidR="00FB634F" w:rsidRPr="009D0944" w:rsidRDefault="00FB634F" w:rsidP="005A31DB">
            <w:pPr>
              <w:spacing w:line="360" w:lineRule="auto"/>
              <w:jc w:val="center"/>
              <w:rPr>
                <w:sz w:val="20"/>
                <w:szCs w:val="20"/>
                <w:lang w:val="en-US"/>
              </w:rPr>
            </w:pPr>
          </w:p>
        </w:tc>
        <w:tc>
          <w:tcPr>
            <w:tcW w:w="1100" w:type="dxa"/>
          </w:tcPr>
          <w:p w:rsidR="00FB634F" w:rsidRPr="007673D9" w:rsidRDefault="00FB634F" w:rsidP="007673D9">
            <w:pPr>
              <w:spacing w:line="360" w:lineRule="auto"/>
              <w:rPr>
                <w:sz w:val="20"/>
                <w:szCs w:val="20"/>
              </w:rPr>
            </w:pPr>
            <w:r w:rsidRPr="007673D9">
              <w:rPr>
                <w:sz w:val="20"/>
                <w:szCs w:val="20"/>
                <w:highlight w:val="yellow"/>
              </w:rPr>
              <w:t>кв.15-пок</w:t>
            </w:r>
            <w:r>
              <w:rPr>
                <w:sz w:val="20"/>
                <w:szCs w:val="20"/>
                <w:highlight w:val="yellow"/>
              </w:rPr>
              <w:t>-</w:t>
            </w:r>
            <w:r w:rsidRPr="007673D9">
              <w:rPr>
                <w:sz w:val="20"/>
                <w:szCs w:val="20"/>
                <w:highlight w:val="yellow"/>
              </w:rPr>
              <w:t>раска входных дверей в подъезде;</w:t>
            </w:r>
          </w:p>
        </w:tc>
        <w:tc>
          <w:tcPr>
            <w:tcW w:w="1026" w:type="dxa"/>
          </w:tcPr>
          <w:p w:rsidR="00FB634F" w:rsidRPr="007673D9" w:rsidRDefault="00FB634F" w:rsidP="005A31DB">
            <w:pPr>
              <w:spacing w:line="360" w:lineRule="auto"/>
              <w:jc w:val="center"/>
              <w:rPr>
                <w:sz w:val="20"/>
                <w:szCs w:val="20"/>
                <w:highlight w:val="yellow"/>
              </w:rPr>
            </w:pPr>
            <w:r>
              <w:rPr>
                <w:sz w:val="20"/>
                <w:szCs w:val="20"/>
                <w:highlight w:val="yellow"/>
                <w:lang w:val="en-US"/>
              </w:rPr>
              <w:t>07</w:t>
            </w:r>
            <w:r>
              <w:rPr>
                <w:sz w:val="20"/>
                <w:szCs w:val="20"/>
                <w:highlight w:val="yellow"/>
              </w:rPr>
              <w:t>.07.14</w:t>
            </w:r>
          </w:p>
        </w:tc>
        <w:tc>
          <w:tcPr>
            <w:tcW w:w="1418" w:type="dxa"/>
          </w:tcPr>
          <w:p w:rsidR="00FB634F" w:rsidRDefault="00FB634F" w:rsidP="005A31DB">
            <w:pPr>
              <w:spacing w:line="360" w:lineRule="auto"/>
              <w:jc w:val="both"/>
              <w:rPr>
                <w:sz w:val="20"/>
                <w:szCs w:val="20"/>
              </w:rPr>
            </w:pPr>
            <w:r w:rsidRPr="00CF5D55">
              <w:rPr>
                <w:sz w:val="20"/>
                <w:szCs w:val="20"/>
                <w:highlight w:val="yellow"/>
              </w:rPr>
              <w:t>кв.</w:t>
            </w:r>
            <w:r>
              <w:rPr>
                <w:sz w:val="20"/>
                <w:szCs w:val="20"/>
                <w:highlight w:val="yellow"/>
              </w:rPr>
              <w:t>7, 8-замена эл.лампоч</w:t>
            </w:r>
            <w:r w:rsidRPr="00CF5D55">
              <w:rPr>
                <w:sz w:val="20"/>
                <w:szCs w:val="20"/>
                <w:highlight w:val="yellow"/>
              </w:rPr>
              <w:t>к</w:t>
            </w:r>
            <w:r>
              <w:rPr>
                <w:sz w:val="20"/>
                <w:szCs w:val="20"/>
                <w:highlight w:val="yellow"/>
              </w:rPr>
              <w:t>и</w:t>
            </w:r>
            <w:r w:rsidRPr="00CF5D55">
              <w:rPr>
                <w:sz w:val="20"/>
                <w:szCs w:val="20"/>
                <w:highlight w:val="yellow"/>
              </w:rPr>
              <w:t xml:space="preserve"> в подъезде</w:t>
            </w:r>
            <w:r>
              <w:rPr>
                <w:sz w:val="20"/>
                <w:szCs w:val="20"/>
                <w:highlight w:val="yellow"/>
              </w:rPr>
              <w:t xml:space="preserve"> (1 шт.)</w:t>
            </w:r>
            <w:r w:rsidRPr="00CF5D55">
              <w:rPr>
                <w:sz w:val="20"/>
                <w:szCs w:val="20"/>
                <w:highlight w:val="yellow"/>
              </w:rPr>
              <w:t>;</w:t>
            </w:r>
            <w:r>
              <w:rPr>
                <w:sz w:val="20"/>
                <w:szCs w:val="20"/>
              </w:rPr>
              <w:t xml:space="preserve"> </w:t>
            </w:r>
          </w:p>
          <w:p w:rsidR="00FB634F" w:rsidRDefault="00FB634F" w:rsidP="0099421B">
            <w:pPr>
              <w:spacing w:line="360" w:lineRule="auto"/>
              <w:jc w:val="both"/>
              <w:rPr>
                <w:sz w:val="20"/>
                <w:szCs w:val="20"/>
                <w:highlight w:val="yellow"/>
              </w:rPr>
            </w:pPr>
            <w:r>
              <w:rPr>
                <w:sz w:val="20"/>
                <w:szCs w:val="20"/>
                <w:highlight w:val="yellow"/>
              </w:rPr>
              <w:t>кв.15-замена лампочек в подъезде (4 шт.);</w:t>
            </w:r>
          </w:p>
          <w:p w:rsidR="00FB634F" w:rsidRDefault="00FB634F" w:rsidP="00C72E69">
            <w:pPr>
              <w:spacing w:line="360" w:lineRule="auto"/>
              <w:jc w:val="both"/>
              <w:rPr>
                <w:sz w:val="20"/>
                <w:szCs w:val="20"/>
                <w:highlight w:val="yellow"/>
              </w:rPr>
            </w:pPr>
            <w:r>
              <w:rPr>
                <w:sz w:val="20"/>
                <w:szCs w:val="20"/>
                <w:highlight w:val="yellow"/>
              </w:rPr>
              <w:t>кв.11-замена лампочек в подъезде (2 шт.);</w:t>
            </w:r>
          </w:p>
          <w:p w:rsidR="00FB634F" w:rsidRDefault="00FB634F" w:rsidP="00F44424">
            <w:pPr>
              <w:spacing w:line="360" w:lineRule="auto"/>
              <w:jc w:val="both"/>
              <w:rPr>
                <w:sz w:val="20"/>
                <w:szCs w:val="20"/>
                <w:highlight w:val="yellow"/>
              </w:rPr>
            </w:pPr>
            <w:r>
              <w:rPr>
                <w:sz w:val="20"/>
                <w:szCs w:val="20"/>
                <w:highlight w:val="yellow"/>
              </w:rPr>
              <w:t>кв.1</w:t>
            </w:r>
            <w:r w:rsidRPr="00F44424">
              <w:rPr>
                <w:sz w:val="20"/>
                <w:szCs w:val="20"/>
                <w:highlight w:val="yellow"/>
              </w:rPr>
              <w:t>8</w:t>
            </w:r>
            <w:r>
              <w:rPr>
                <w:sz w:val="20"/>
                <w:szCs w:val="20"/>
                <w:highlight w:val="yellow"/>
              </w:rPr>
              <w:t>-замена лампочек в подъездах (2 шт.);</w:t>
            </w:r>
          </w:p>
          <w:p w:rsidR="00FB634F" w:rsidRDefault="00FB634F" w:rsidP="00EA6217">
            <w:pPr>
              <w:spacing w:line="360" w:lineRule="auto"/>
              <w:jc w:val="both"/>
              <w:rPr>
                <w:sz w:val="20"/>
                <w:szCs w:val="20"/>
                <w:highlight w:val="yellow"/>
              </w:rPr>
            </w:pPr>
            <w:r>
              <w:rPr>
                <w:sz w:val="20"/>
                <w:szCs w:val="20"/>
                <w:highlight w:val="yellow"/>
              </w:rPr>
              <w:t>кв.18-замена лампочек в подъезде (2 шт.); эл.пат-рона (1 шт.);</w:t>
            </w:r>
          </w:p>
          <w:p w:rsidR="00FB634F" w:rsidRDefault="00FB634F" w:rsidP="00205849">
            <w:pPr>
              <w:spacing w:line="360" w:lineRule="auto"/>
              <w:jc w:val="both"/>
              <w:rPr>
                <w:sz w:val="20"/>
                <w:szCs w:val="20"/>
                <w:highlight w:val="yellow"/>
              </w:rPr>
            </w:pPr>
            <w:r>
              <w:rPr>
                <w:sz w:val="20"/>
                <w:szCs w:val="20"/>
                <w:highlight w:val="yellow"/>
              </w:rPr>
              <w:t>кв.7-замена лампочек в подъезде №2 (3 шт.);</w:t>
            </w:r>
          </w:p>
          <w:p w:rsidR="00FB634F" w:rsidRPr="000E7AE6" w:rsidRDefault="00FB634F" w:rsidP="00813644">
            <w:pPr>
              <w:spacing w:line="360" w:lineRule="auto"/>
              <w:jc w:val="both"/>
              <w:rPr>
                <w:sz w:val="20"/>
                <w:szCs w:val="20"/>
              </w:rPr>
            </w:pPr>
            <w:r>
              <w:rPr>
                <w:sz w:val="20"/>
                <w:szCs w:val="20"/>
                <w:highlight w:val="yellow"/>
              </w:rPr>
              <w:t>кв.15</w:t>
            </w:r>
            <w:r w:rsidRPr="009D0944">
              <w:rPr>
                <w:sz w:val="20"/>
                <w:szCs w:val="20"/>
                <w:highlight w:val="yellow"/>
              </w:rPr>
              <w:t>-зам</w:t>
            </w:r>
            <w:r>
              <w:rPr>
                <w:sz w:val="20"/>
                <w:szCs w:val="20"/>
                <w:highlight w:val="yellow"/>
              </w:rPr>
              <w:t>ена эл. лампочек  в подъездах (2</w:t>
            </w:r>
            <w:r w:rsidRPr="009D0944">
              <w:rPr>
                <w:sz w:val="20"/>
                <w:szCs w:val="20"/>
                <w:highlight w:val="yellow"/>
              </w:rPr>
              <w:t xml:space="preserve"> шт.);</w:t>
            </w:r>
          </w:p>
          <w:p w:rsidR="00FB634F" w:rsidRDefault="00FB634F" w:rsidP="00F44424">
            <w:pPr>
              <w:spacing w:line="360" w:lineRule="auto"/>
              <w:jc w:val="both"/>
              <w:rPr>
                <w:sz w:val="20"/>
                <w:szCs w:val="20"/>
                <w:highlight w:val="yellow"/>
              </w:rPr>
            </w:pPr>
          </w:p>
          <w:p w:rsidR="00FB634F" w:rsidRPr="00C9401C" w:rsidRDefault="00FB634F" w:rsidP="005A31DB">
            <w:pPr>
              <w:spacing w:line="360" w:lineRule="auto"/>
              <w:jc w:val="both"/>
              <w:rPr>
                <w:sz w:val="20"/>
                <w:szCs w:val="20"/>
              </w:rPr>
            </w:pPr>
          </w:p>
        </w:tc>
        <w:tc>
          <w:tcPr>
            <w:tcW w:w="992" w:type="dxa"/>
          </w:tcPr>
          <w:p w:rsidR="00FB634F" w:rsidRPr="00EA6217" w:rsidRDefault="00FB634F" w:rsidP="005A31DB">
            <w:pPr>
              <w:spacing w:line="360" w:lineRule="auto"/>
              <w:jc w:val="center"/>
              <w:rPr>
                <w:sz w:val="20"/>
                <w:szCs w:val="20"/>
                <w:highlight w:val="yellow"/>
              </w:rPr>
            </w:pPr>
            <w:r w:rsidRPr="00EA6217">
              <w:rPr>
                <w:sz w:val="20"/>
                <w:szCs w:val="20"/>
                <w:highlight w:val="yellow"/>
              </w:rPr>
              <w:t>14.01.14</w:t>
            </w:r>
          </w:p>
          <w:p w:rsidR="00FB634F" w:rsidRPr="00EA6217" w:rsidRDefault="00FB634F" w:rsidP="005A31DB">
            <w:pPr>
              <w:spacing w:line="360" w:lineRule="auto"/>
              <w:jc w:val="center"/>
              <w:rPr>
                <w:sz w:val="20"/>
                <w:szCs w:val="20"/>
                <w:highlight w:val="yellow"/>
              </w:rPr>
            </w:pPr>
          </w:p>
          <w:p w:rsidR="00FB634F" w:rsidRPr="00EA6217" w:rsidRDefault="00FB634F" w:rsidP="005A31DB">
            <w:pPr>
              <w:spacing w:line="360" w:lineRule="auto"/>
              <w:jc w:val="center"/>
              <w:rPr>
                <w:sz w:val="20"/>
                <w:szCs w:val="20"/>
                <w:highlight w:val="yellow"/>
              </w:rPr>
            </w:pPr>
          </w:p>
          <w:p w:rsidR="00FB634F" w:rsidRPr="00EA6217" w:rsidRDefault="00FB634F" w:rsidP="005A31DB">
            <w:pPr>
              <w:spacing w:line="360" w:lineRule="auto"/>
              <w:jc w:val="center"/>
              <w:rPr>
                <w:sz w:val="20"/>
                <w:szCs w:val="20"/>
                <w:highlight w:val="yellow"/>
              </w:rPr>
            </w:pPr>
          </w:p>
          <w:p w:rsidR="00FB634F" w:rsidRPr="00EA6217" w:rsidRDefault="00FB634F" w:rsidP="005A31DB">
            <w:pPr>
              <w:spacing w:line="360" w:lineRule="auto"/>
              <w:jc w:val="center"/>
              <w:rPr>
                <w:sz w:val="20"/>
                <w:szCs w:val="20"/>
                <w:highlight w:val="yellow"/>
              </w:rPr>
            </w:pPr>
            <w:r w:rsidRPr="00EA6217">
              <w:rPr>
                <w:sz w:val="20"/>
                <w:szCs w:val="20"/>
                <w:highlight w:val="yellow"/>
              </w:rPr>
              <w:t>01.09.14</w:t>
            </w:r>
          </w:p>
          <w:p w:rsidR="00FB634F" w:rsidRPr="00EA6217" w:rsidRDefault="00FB634F" w:rsidP="005A31DB">
            <w:pPr>
              <w:spacing w:line="360" w:lineRule="auto"/>
              <w:jc w:val="center"/>
              <w:rPr>
                <w:sz w:val="20"/>
                <w:szCs w:val="20"/>
                <w:highlight w:val="yellow"/>
              </w:rPr>
            </w:pPr>
          </w:p>
          <w:p w:rsidR="00FB634F" w:rsidRPr="00EA6217" w:rsidRDefault="00FB634F" w:rsidP="005A31DB">
            <w:pPr>
              <w:spacing w:line="360" w:lineRule="auto"/>
              <w:jc w:val="center"/>
              <w:rPr>
                <w:sz w:val="20"/>
                <w:szCs w:val="20"/>
                <w:highlight w:val="yellow"/>
              </w:rPr>
            </w:pPr>
          </w:p>
          <w:p w:rsidR="00FB634F" w:rsidRPr="00EA6217" w:rsidRDefault="00FB634F" w:rsidP="005A31DB">
            <w:pPr>
              <w:spacing w:line="360" w:lineRule="auto"/>
              <w:jc w:val="center"/>
              <w:rPr>
                <w:sz w:val="20"/>
                <w:szCs w:val="20"/>
                <w:highlight w:val="yellow"/>
              </w:rPr>
            </w:pPr>
          </w:p>
          <w:p w:rsidR="00FB634F" w:rsidRPr="00EA6217" w:rsidRDefault="00FB634F" w:rsidP="005A31DB">
            <w:pPr>
              <w:spacing w:line="360" w:lineRule="auto"/>
              <w:jc w:val="center"/>
              <w:rPr>
                <w:sz w:val="20"/>
                <w:szCs w:val="20"/>
                <w:highlight w:val="yellow"/>
                <w:lang w:val="en-US"/>
              </w:rPr>
            </w:pPr>
            <w:r w:rsidRPr="00EA6217">
              <w:rPr>
                <w:sz w:val="20"/>
                <w:szCs w:val="20"/>
                <w:highlight w:val="yellow"/>
              </w:rPr>
              <w:t>02.09.14</w:t>
            </w:r>
          </w:p>
          <w:p w:rsidR="00FB634F" w:rsidRPr="00EA6217" w:rsidRDefault="00FB634F" w:rsidP="005A31DB">
            <w:pPr>
              <w:spacing w:line="360" w:lineRule="auto"/>
              <w:jc w:val="center"/>
              <w:rPr>
                <w:sz w:val="20"/>
                <w:szCs w:val="20"/>
                <w:highlight w:val="yellow"/>
                <w:lang w:val="en-US"/>
              </w:rPr>
            </w:pPr>
          </w:p>
          <w:p w:rsidR="00FB634F" w:rsidRPr="00EA6217" w:rsidRDefault="00FB634F" w:rsidP="005A31DB">
            <w:pPr>
              <w:spacing w:line="360" w:lineRule="auto"/>
              <w:jc w:val="center"/>
              <w:rPr>
                <w:sz w:val="20"/>
                <w:szCs w:val="20"/>
                <w:highlight w:val="yellow"/>
                <w:lang w:val="en-US"/>
              </w:rPr>
            </w:pPr>
          </w:p>
          <w:p w:rsidR="00FB634F" w:rsidRPr="00EA6217" w:rsidRDefault="00FB634F" w:rsidP="005A31DB">
            <w:pPr>
              <w:spacing w:line="360" w:lineRule="auto"/>
              <w:jc w:val="center"/>
              <w:rPr>
                <w:sz w:val="20"/>
                <w:szCs w:val="20"/>
                <w:highlight w:val="yellow"/>
                <w:lang w:val="en-US"/>
              </w:rPr>
            </w:pPr>
          </w:p>
          <w:p w:rsidR="00FB634F" w:rsidRPr="00EA6217" w:rsidRDefault="00FB634F" w:rsidP="005A31DB">
            <w:pPr>
              <w:spacing w:line="360" w:lineRule="auto"/>
              <w:jc w:val="center"/>
              <w:rPr>
                <w:sz w:val="20"/>
                <w:szCs w:val="20"/>
                <w:highlight w:val="yellow"/>
              </w:rPr>
            </w:pPr>
            <w:r w:rsidRPr="00EA6217">
              <w:rPr>
                <w:sz w:val="20"/>
                <w:szCs w:val="20"/>
                <w:highlight w:val="yellow"/>
              </w:rPr>
              <w:t>08.09.14</w:t>
            </w:r>
          </w:p>
          <w:p w:rsidR="00FB634F" w:rsidRPr="00EA6217" w:rsidRDefault="00FB634F" w:rsidP="005A31DB">
            <w:pPr>
              <w:spacing w:line="360" w:lineRule="auto"/>
              <w:jc w:val="center"/>
              <w:rPr>
                <w:sz w:val="20"/>
                <w:szCs w:val="20"/>
                <w:highlight w:val="yellow"/>
              </w:rPr>
            </w:pPr>
          </w:p>
          <w:p w:rsidR="00FB634F" w:rsidRPr="00EA6217" w:rsidRDefault="00FB634F" w:rsidP="005A31DB">
            <w:pPr>
              <w:spacing w:line="360" w:lineRule="auto"/>
              <w:jc w:val="center"/>
              <w:rPr>
                <w:sz w:val="20"/>
                <w:szCs w:val="20"/>
                <w:highlight w:val="yellow"/>
              </w:rPr>
            </w:pPr>
          </w:p>
          <w:p w:rsidR="00FB634F" w:rsidRPr="00EA6217"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rPr>
            </w:pPr>
            <w:r w:rsidRPr="00EA6217">
              <w:rPr>
                <w:sz w:val="20"/>
                <w:szCs w:val="20"/>
                <w:highlight w:val="yellow"/>
              </w:rPr>
              <w:t>01.10.14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205849">
              <w:rPr>
                <w:sz w:val="20"/>
                <w:szCs w:val="20"/>
                <w:highlight w:val="yellow"/>
              </w:rPr>
              <w:t>13.10.14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Pr="00EA6217" w:rsidRDefault="00FB634F" w:rsidP="005A31DB">
            <w:pPr>
              <w:spacing w:line="360" w:lineRule="auto"/>
              <w:jc w:val="center"/>
              <w:rPr>
                <w:sz w:val="20"/>
                <w:szCs w:val="20"/>
              </w:rPr>
            </w:pPr>
            <w:r w:rsidRPr="00813644">
              <w:rPr>
                <w:sz w:val="20"/>
                <w:szCs w:val="20"/>
                <w:highlight w:val="yellow"/>
              </w:rPr>
              <w:t>15.10.14</w:t>
            </w:r>
          </w:p>
        </w:tc>
        <w:tc>
          <w:tcPr>
            <w:tcW w:w="1276" w:type="dxa"/>
          </w:tcPr>
          <w:p w:rsidR="00FB634F" w:rsidRPr="00EA6217" w:rsidRDefault="00FB634F" w:rsidP="005A31DB">
            <w:pPr>
              <w:spacing w:line="360" w:lineRule="auto"/>
              <w:jc w:val="center"/>
              <w:rPr>
                <w:b/>
                <w:sz w:val="20"/>
                <w:szCs w:val="20"/>
              </w:rPr>
            </w:pPr>
          </w:p>
        </w:tc>
        <w:tc>
          <w:tcPr>
            <w:tcW w:w="1013" w:type="dxa"/>
          </w:tcPr>
          <w:p w:rsidR="00FB634F" w:rsidRPr="000A409C" w:rsidRDefault="00FB634F" w:rsidP="005A31DB">
            <w:pPr>
              <w:spacing w:line="360" w:lineRule="auto"/>
              <w:jc w:val="center"/>
              <w:rPr>
                <w:b/>
                <w:sz w:val="20"/>
                <w:szCs w:val="20"/>
              </w:rPr>
            </w:pPr>
          </w:p>
        </w:tc>
      </w:tr>
      <w:tr w:rsidR="00FB634F" w:rsidRPr="0036260C" w:rsidTr="001A3C8D">
        <w:trPr>
          <w:trHeight w:val="243"/>
        </w:trPr>
        <w:tc>
          <w:tcPr>
            <w:tcW w:w="675" w:type="dxa"/>
          </w:tcPr>
          <w:p w:rsidR="00FB634F" w:rsidRDefault="00FB634F" w:rsidP="005A31DB">
            <w:pPr>
              <w:spacing w:line="360" w:lineRule="auto"/>
              <w:jc w:val="center"/>
            </w:pPr>
            <w:r>
              <w:t>8</w:t>
            </w:r>
          </w:p>
        </w:tc>
        <w:tc>
          <w:tcPr>
            <w:tcW w:w="2410" w:type="dxa"/>
          </w:tcPr>
          <w:p w:rsidR="00FB634F" w:rsidRPr="007C0DBF" w:rsidRDefault="00FB634F" w:rsidP="005A31DB">
            <w:pPr>
              <w:spacing w:line="360" w:lineRule="auto"/>
              <w:jc w:val="center"/>
            </w:pPr>
            <w:r>
              <w:t>Фанерная, д. 12</w:t>
            </w:r>
          </w:p>
        </w:tc>
        <w:tc>
          <w:tcPr>
            <w:tcW w:w="1523" w:type="dxa"/>
          </w:tcPr>
          <w:p w:rsidR="00FB634F" w:rsidRDefault="00FB634F" w:rsidP="005A31DB">
            <w:pPr>
              <w:spacing w:line="360" w:lineRule="auto"/>
              <w:jc w:val="both"/>
              <w:rPr>
                <w:sz w:val="20"/>
                <w:szCs w:val="20"/>
                <w:highlight w:val="yellow"/>
              </w:rPr>
            </w:pPr>
            <w:r>
              <w:rPr>
                <w:sz w:val="20"/>
                <w:szCs w:val="20"/>
                <w:highlight w:val="yellow"/>
              </w:rPr>
              <w:t>кв.1-промывка и опрессовка системы отоп-лениия;</w:t>
            </w:r>
          </w:p>
          <w:p w:rsidR="00FB634F" w:rsidRDefault="00FB634F" w:rsidP="005A31DB">
            <w:pPr>
              <w:spacing w:line="360" w:lineRule="auto"/>
              <w:jc w:val="both"/>
              <w:rPr>
                <w:sz w:val="20"/>
                <w:szCs w:val="20"/>
                <w:highlight w:val="yellow"/>
              </w:rPr>
            </w:pPr>
            <w:r>
              <w:rPr>
                <w:sz w:val="20"/>
                <w:szCs w:val="20"/>
                <w:highlight w:val="yellow"/>
              </w:rPr>
              <w:t>кв.2-замена канализацион-ной разводки в ванной;</w:t>
            </w:r>
          </w:p>
          <w:p w:rsidR="00FB634F" w:rsidRDefault="00FB634F" w:rsidP="0031264D">
            <w:pPr>
              <w:spacing w:line="360" w:lineRule="auto"/>
              <w:jc w:val="both"/>
              <w:rPr>
                <w:sz w:val="20"/>
                <w:szCs w:val="20"/>
                <w:highlight w:val="yellow"/>
              </w:rPr>
            </w:pPr>
            <w:r>
              <w:rPr>
                <w:sz w:val="20"/>
                <w:szCs w:val="20"/>
                <w:highlight w:val="yellow"/>
              </w:rPr>
              <w:t>кв.2-чистка стояка  кана-лизации;</w:t>
            </w:r>
          </w:p>
          <w:p w:rsidR="00FB634F" w:rsidRDefault="00FB634F" w:rsidP="00C72E69">
            <w:pPr>
              <w:spacing w:line="360" w:lineRule="auto"/>
              <w:jc w:val="both"/>
              <w:rPr>
                <w:sz w:val="20"/>
                <w:szCs w:val="20"/>
                <w:highlight w:val="yellow"/>
              </w:rPr>
            </w:pPr>
            <w:r>
              <w:rPr>
                <w:sz w:val="20"/>
                <w:szCs w:val="20"/>
                <w:highlight w:val="yellow"/>
              </w:rPr>
              <w:t>кв.2-чистка стояка  кана-лизации;</w:t>
            </w:r>
          </w:p>
          <w:p w:rsidR="00FB634F" w:rsidRDefault="00FB634F" w:rsidP="00E10D99">
            <w:pPr>
              <w:spacing w:line="360" w:lineRule="auto"/>
              <w:jc w:val="both"/>
              <w:rPr>
                <w:sz w:val="20"/>
                <w:szCs w:val="20"/>
                <w:highlight w:val="yellow"/>
              </w:rPr>
            </w:pPr>
            <w:r>
              <w:rPr>
                <w:sz w:val="20"/>
                <w:szCs w:val="20"/>
                <w:highlight w:val="yellow"/>
              </w:rPr>
              <w:t>кв.2-чистка стояка  кана-лизации;</w:t>
            </w:r>
          </w:p>
          <w:p w:rsidR="00FB634F" w:rsidRPr="00C72E69" w:rsidRDefault="00FB634F" w:rsidP="005A31DB">
            <w:pPr>
              <w:spacing w:line="360" w:lineRule="auto"/>
              <w:jc w:val="both"/>
              <w:rPr>
                <w:sz w:val="20"/>
                <w:szCs w:val="20"/>
                <w:highlight w:val="yellow"/>
              </w:rPr>
            </w:pPr>
          </w:p>
        </w:tc>
        <w:tc>
          <w:tcPr>
            <w:tcW w:w="1029" w:type="dxa"/>
          </w:tcPr>
          <w:p w:rsidR="00FB634F" w:rsidRDefault="00FB634F" w:rsidP="001F7925">
            <w:pPr>
              <w:spacing w:line="360" w:lineRule="auto"/>
              <w:jc w:val="center"/>
              <w:rPr>
                <w:sz w:val="20"/>
                <w:szCs w:val="20"/>
                <w:highlight w:val="yellow"/>
              </w:rPr>
            </w:pPr>
            <w:r>
              <w:rPr>
                <w:sz w:val="20"/>
                <w:szCs w:val="20"/>
                <w:highlight w:val="yellow"/>
              </w:rPr>
              <w:t>08.08.14</w:t>
            </w:r>
          </w:p>
          <w:p w:rsidR="00FB634F" w:rsidRDefault="00FB634F" w:rsidP="001F7925">
            <w:pPr>
              <w:spacing w:line="360" w:lineRule="auto"/>
              <w:jc w:val="center"/>
              <w:rPr>
                <w:sz w:val="20"/>
                <w:szCs w:val="20"/>
                <w:highlight w:val="yellow"/>
              </w:rPr>
            </w:pPr>
          </w:p>
          <w:p w:rsidR="00FB634F" w:rsidRDefault="00FB634F" w:rsidP="001F7925">
            <w:pPr>
              <w:spacing w:line="360" w:lineRule="auto"/>
              <w:jc w:val="center"/>
              <w:rPr>
                <w:sz w:val="20"/>
                <w:szCs w:val="20"/>
                <w:highlight w:val="yellow"/>
              </w:rPr>
            </w:pPr>
          </w:p>
          <w:p w:rsidR="00FB634F" w:rsidRDefault="00FB634F" w:rsidP="001F7925">
            <w:pPr>
              <w:spacing w:line="360" w:lineRule="auto"/>
              <w:jc w:val="center"/>
              <w:rPr>
                <w:sz w:val="20"/>
                <w:szCs w:val="20"/>
                <w:highlight w:val="yellow"/>
              </w:rPr>
            </w:pPr>
          </w:p>
          <w:p w:rsidR="00FB634F" w:rsidRDefault="00FB634F" w:rsidP="001F7925">
            <w:pPr>
              <w:spacing w:line="360" w:lineRule="auto"/>
              <w:jc w:val="center"/>
              <w:rPr>
                <w:sz w:val="20"/>
                <w:szCs w:val="20"/>
                <w:highlight w:val="yellow"/>
              </w:rPr>
            </w:pPr>
            <w:r>
              <w:rPr>
                <w:sz w:val="20"/>
                <w:szCs w:val="20"/>
                <w:highlight w:val="yellow"/>
              </w:rPr>
              <w:t>25.08.14</w:t>
            </w:r>
          </w:p>
          <w:p w:rsidR="00FB634F" w:rsidRDefault="00FB634F" w:rsidP="001F7925">
            <w:pPr>
              <w:spacing w:line="360" w:lineRule="auto"/>
              <w:jc w:val="center"/>
              <w:rPr>
                <w:sz w:val="20"/>
                <w:szCs w:val="20"/>
                <w:highlight w:val="yellow"/>
              </w:rPr>
            </w:pPr>
          </w:p>
          <w:p w:rsidR="00FB634F" w:rsidRDefault="00FB634F" w:rsidP="001F7925">
            <w:pPr>
              <w:spacing w:line="360" w:lineRule="auto"/>
              <w:jc w:val="center"/>
              <w:rPr>
                <w:sz w:val="20"/>
                <w:szCs w:val="20"/>
                <w:highlight w:val="yellow"/>
              </w:rPr>
            </w:pPr>
          </w:p>
          <w:p w:rsidR="00FB634F" w:rsidRDefault="00FB634F" w:rsidP="001F7925">
            <w:pPr>
              <w:spacing w:line="360" w:lineRule="auto"/>
              <w:jc w:val="center"/>
              <w:rPr>
                <w:sz w:val="20"/>
                <w:szCs w:val="20"/>
                <w:highlight w:val="yellow"/>
              </w:rPr>
            </w:pPr>
          </w:p>
          <w:p w:rsidR="00FB634F" w:rsidRDefault="00FB634F" w:rsidP="001F7925">
            <w:pPr>
              <w:spacing w:line="360" w:lineRule="auto"/>
              <w:jc w:val="center"/>
              <w:rPr>
                <w:sz w:val="20"/>
                <w:szCs w:val="20"/>
                <w:highlight w:val="yellow"/>
              </w:rPr>
            </w:pPr>
            <w:r>
              <w:rPr>
                <w:sz w:val="20"/>
                <w:szCs w:val="20"/>
                <w:highlight w:val="yellow"/>
              </w:rPr>
              <w:t>29.08.14</w:t>
            </w:r>
          </w:p>
          <w:p w:rsidR="00FB634F" w:rsidRDefault="00FB634F" w:rsidP="001F7925">
            <w:pPr>
              <w:spacing w:line="360" w:lineRule="auto"/>
              <w:jc w:val="center"/>
              <w:rPr>
                <w:sz w:val="20"/>
                <w:szCs w:val="20"/>
                <w:highlight w:val="yellow"/>
              </w:rPr>
            </w:pPr>
          </w:p>
          <w:p w:rsidR="00FB634F" w:rsidRDefault="00FB634F" w:rsidP="001F7925">
            <w:pPr>
              <w:spacing w:line="360" w:lineRule="auto"/>
              <w:jc w:val="center"/>
              <w:rPr>
                <w:sz w:val="20"/>
                <w:szCs w:val="20"/>
                <w:highlight w:val="yellow"/>
              </w:rPr>
            </w:pPr>
          </w:p>
          <w:p w:rsidR="00FB634F" w:rsidRDefault="00FB634F" w:rsidP="001F7925">
            <w:pPr>
              <w:spacing w:line="360" w:lineRule="auto"/>
              <w:jc w:val="center"/>
              <w:rPr>
                <w:sz w:val="20"/>
                <w:szCs w:val="20"/>
                <w:highlight w:val="yellow"/>
              </w:rPr>
            </w:pPr>
            <w:r>
              <w:rPr>
                <w:sz w:val="20"/>
                <w:szCs w:val="20"/>
                <w:highlight w:val="yellow"/>
              </w:rPr>
              <w:t>02.09.14</w:t>
            </w:r>
          </w:p>
          <w:p w:rsidR="00FB634F" w:rsidRDefault="00FB634F" w:rsidP="001F7925">
            <w:pPr>
              <w:spacing w:line="360" w:lineRule="auto"/>
              <w:jc w:val="center"/>
              <w:rPr>
                <w:sz w:val="20"/>
                <w:szCs w:val="20"/>
                <w:highlight w:val="yellow"/>
              </w:rPr>
            </w:pPr>
          </w:p>
          <w:p w:rsidR="00FB634F" w:rsidRDefault="00FB634F" w:rsidP="001F7925">
            <w:pPr>
              <w:spacing w:line="360" w:lineRule="auto"/>
              <w:jc w:val="center"/>
              <w:rPr>
                <w:sz w:val="20"/>
                <w:szCs w:val="20"/>
                <w:highlight w:val="yellow"/>
              </w:rPr>
            </w:pPr>
          </w:p>
          <w:p w:rsidR="00FB634F" w:rsidRDefault="00FB634F" w:rsidP="001F7925">
            <w:pPr>
              <w:spacing w:line="360" w:lineRule="auto"/>
              <w:jc w:val="center"/>
              <w:rPr>
                <w:sz w:val="20"/>
                <w:szCs w:val="20"/>
                <w:highlight w:val="yellow"/>
              </w:rPr>
            </w:pPr>
            <w:r>
              <w:rPr>
                <w:sz w:val="20"/>
                <w:szCs w:val="20"/>
                <w:highlight w:val="yellow"/>
              </w:rPr>
              <w:t>03.09.14</w:t>
            </w:r>
          </w:p>
          <w:p w:rsidR="00FB634F" w:rsidRPr="0012165A" w:rsidRDefault="00FB634F" w:rsidP="001F7925">
            <w:pPr>
              <w:spacing w:line="360" w:lineRule="auto"/>
              <w:jc w:val="center"/>
              <w:rPr>
                <w:sz w:val="20"/>
                <w:szCs w:val="20"/>
                <w:highlight w:val="yellow"/>
              </w:rPr>
            </w:pPr>
          </w:p>
        </w:tc>
        <w:tc>
          <w:tcPr>
            <w:tcW w:w="1491" w:type="dxa"/>
          </w:tcPr>
          <w:p w:rsidR="00FB634F" w:rsidRDefault="00FB634F" w:rsidP="001F7925">
            <w:pPr>
              <w:spacing w:line="360" w:lineRule="auto"/>
              <w:jc w:val="both"/>
              <w:rPr>
                <w:sz w:val="20"/>
                <w:szCs w:val="20"/>
                <w:highlight w:val="yellow"/>
              </w:rPr>
            </w:pPr>
            <w:r>
              <w:rPr>
                <w:sz w:val="20"/>
                <w:szCs w:val="20"/>
                <w:highlight w:val="yellow"/>
              </w:rPr>
              <w:t>кв.5-покос травы на при-домовой тер-ритории;</w:t>
            </w:r>
          </w:p>
          <w:p w:rsidR="00FB634F" w:rsidRDefault="00FB634F" w:rsidP="001F7925">
            <w:pPr>
              <w:spacing w:line="360" w:lineRule="auto"/>
              <w:jc w:val="both"/>
              <w:rPr>
                <w:sz w:val="20"/>
                <w:szCs w:val="20"/>
                <w:highlight w:val="yellow"/>
              </w:rPr>
            </w:pPr>
            <w:r>
              <w:rPr>
                <w:sz w:val="20"/>
                <w:szCs w:val="20"/>
                <w:highlight w:val="yellow"/>
              </w:rPr>
              <w:t>кв.18-подме-тание и мы-тьё лестнич-ных клеток и маршей, про-тирка поруч-ней, подокон-ников и поч-товых ящи-ков;</w:t>
            </w:r>
          </w:p>
          <w:p w:rsidR="00FB634F" w:rsidRDefault="00FB634F" w:rsidP="001F7925">
            <w:pPr>
              <w:spacing w:line="360" w:lineRule="auto"/>
              <w:jc w:val="both"/>
              <w:rPr>
                <w:sz w:val="20"/>
                <w:szCs w:val="20"/>
                <w:highlight w:val="yellow"/>
              </w:rPr>
            </w:pPr>
            <w:r>
              <w:rPr>
                <w:sz w:val="20"/>
                <w:szCs w:val="20"/>
                <w:highlight w:val="yellow"/>
              </w:rPr>
              <w:t>кв.5-подмета-ние  лестнич-ных клеток и маршей, про-тирка поруч-ней, подокон-ников и почто-вых ящиков;</w:t>
            </w:r>
          </w:p>
          <w:p w:rsidR="00FB634F" w:rsidRDefault="00FB634F" w:rsidP="001F7925">
            <w:pPr>
              <w:spacing w:line="360" w:lineRule="auto"/>
              <w:jc w:val="both"/>
              <w:rPr>
                <w:sz w:val="20"/>
                <w:szCs w:val="20"/>
                <w:highlight w:val="yellow"/>
              </w:rPr>
            </w:pPr>
            <w:r>
              <w:rPr>
                <w:sz w:val="20"/>
                <w:szCs w:val="20"/>
                <w:highlight w:val="yellow"/>
              </w:rPr>
              <w:t>кв.5- подмета-ние  лестнич-ных клеток и маршей, про-тирка поруч-ней, подокон-ников и почто-вых ящиков;</w:t>
            </w:r>
          </w:p>
          <w:p w:rsidR="00FB634F" w:rsidRDefault="00FB634F" w:rsidP="00981086">
            <w:pPr>
              <w:spacing w:line="360" w:lineRule="auto"/>
              <w:jc w:val="both"/>
              <w:rPr>
                <w:sz w:val="20"/>
                <w:szCs w:val="20"/>
                <w:highlight w:val="yellow"/>
              </w:rPr>
            </w:pPr>
            <w:r>
              <w:rPr>
                <w:sz w:val="20"/>
                <w:szCs w:val="20"/>
                <w:highlight w:val="yellow"/>
              </w:rPr>
              <w:t>кв.5- подмета-ние  лестнич-ных клеток и маршей, про-тирка поруч-ней, подокон-ников и почто-вых ящиков;</w:t>
            </w:r>
          </w:p>
          <w:p w:rsidR="00FB634F" w:rsidRDefault="00FB634F" w:rsidP="00981086">
            <w:pPr>
              <w:spacing w:line="360" w:lineRule="auto"/>
              <w:jc w:val="both"/>
              <w:rPr>
                <w:sz w:val="20"/>
                <w:szCs w:val="20"/>
                <w:highlight w:val="yellow"/>
              </w:rPr>
            </w:pPr>
            <w:r>
              <w:rPr>
                <w:sz w:val="20"/>
                <w:szCs w:val="20"/>
                <w:highlight w:val="yellow"/>
              </w:rPr>
              <w:t xml:space="preserve"> кв.5- подме-тание лест-ничных кле-ток и маршей, протирка по-ручней, подо-конников и почтовых ящиков;</w:t>
            </w:r>
          </w:p>
          <w:p w:rsidR="00FB634F" w:rsidRDefault="00FB634F" w:rsidP="00C908BC">
            <w:pPr>
              <w:spacing w:line="360" w:lineRule="auto"/>
              <w:jc w:val="both"/>
              <w:rPr>
                <w:sz w:val="20"/>
                <w:szCs w:val="20"/>
                <w:highlight w:val="yellow"/>
              </w:rPr>
            </w:pPr>
            <w:r>
              <w:rPr>
                <w:sz w:val="20"/>
                <w:szCs w:val="20"/>
                <w:highlight w:val="yellow"/>
              </w:rPr>
              <w:t xml:space="preserve"> кв.12-подме-тание и мы-тьё лестнич-ных клеток и маршей, про-тирка поруч-ней, подокон-ников и поч-товых ящи-ков;</w:t>
            </w:r>
          </w:p>
          <w:p w:rsidR="00FB634F" w:rsidRDefault="00FB634F" w:rsidP="00C908BC">
            <w:pPr>
              <w:spacing w:line="360" w:lineRule="auto"/>
              <w:jc w:val="both"/>
              <w:rPr>
                <w:sz w:val="20"/>
                <w:szCs w:val="20"/>
                <w:highlight w:val="yellow"/>
              </w:rPr>
            </w:pPr>
            <w:r>
              <w:rPr>
                <w:sz w:val="20"/>
                <w:szCs w:val="20"/>
                <w:highlight w:val="yellow"/>
              </w:rPr>
              <w:t>кв.9- изготов-ление, уста-новка досок объявлений</w:t>
            </w:r>
            <w:r w:rsidRPr="00B15379">
              <w:rPr>
                <w:sz w:val="20"/>
                <w:szCs w:val="20"/>
                <w:highlight w:val="yellow"/>
              </w:rPr>
              <w:t>;</w:t>
            </w:r>
          </w:p>
          <w:p w:rsidR="00FB634F" w:rsidRDefault="00FB634F" w:rsidP="00C908BC">
            <w:pPr>
              <w:spacing w:line="360" w:lineRule="auto"/>
              <w:jc w:val="both"/>
              <w:rPr>
                <w:sz w:val="20"/>
                <w:szCs w:val="20"/>
                <w:highlight w:val="yellow"/>
              </w:rPr>
            </w:pPr>
            <w:r>
              <w:rPr>
                <w:sz w:val="20"/>
                <w:szCs w:val="20"/>
                <w:highlight w:val="yellow"/>
              </w:rPr>
              <w:t>кв.12-подме-тание и мы-тьё лестнич-ных клеток и маршей, про-тирка поруч-ней, подокон-ников и поч-товых ящи-ков;</w:t>
            </w:r>
          </w:p>
          <w:p w:rsidR="00FB634F" w:rsidRDefault="00FB634F" w:rsidP="00595700">
            <w:pPr>
              <w:spacing w:line="360" w:lineRule="auto"/>
              <w:jc w:val="both"/>
              <w:rPr>
                <w:sz w:val="20"/>
                <w:szCs w:val="20"/>
                <w:highlight w:val="yellow"/>
              </w:rPr>
            </w:pPr>
            <w:r>
              <w:rPr>
                <w:sz w:val="20"/>
                <w:szCs w:val="20"/>
                <w:highlight w:val="yellow"/>
              </w:rPr>
              <w:t>кв.2- подме-тание  лест-ничных кле-ток и маршей, протирка по-ручней, подо-конников; уборка придомовой территории;</w:t>
            </w:r>
          </w:p>
          <w:p w:rsidR="00FB634F" w:rsidRDefault="00FB634F" w:rsidP="00595700">
            <w:pPr>
              <w:spacing w:line="360" w:lineRule="auto"/>
              <w:jc w:val="both"/>
              <w:rPr>
                <w:sz w:val="20"/>
                <w:szCs w:val="20"/>
                <w:highlight w:val="yellow"/>
              </w:rPr>
            </w:pPr>
            <w:r>
              <w:rPr>
                <w:sz w:val="20"/>
                <w:szCs w:val="20"/>
                <w:highlight w:val="yellow"/>
              </w:rPr>
              <w:t>кв.1-подме-тание  лест-ничных кле-ток и маршей, протирка поручней, подоконников и почтовых ящиков</w:t>
            </w:r>
            <w:r w:rsidRPr="00A87106">
              <w:rPr>
                <w:sz w:val="20"/>
                <w:szCs w:val="20"/>
                <w:highlight w:val="yellow"/>
              </w:rPr>
              <w:t>;</w:t>
            </w:r>
          </w:p>
          <w:p w:rsidR="00FB634F" w:rsidRDefault="00FB634F" w:rsidP="00595700">
            <w:pPr>
              <w:spacing w:line="360" w:lineRule="auto"/>
              <w:jc w:val="both"/>
              <w:rPr>
                <w:sz w:val="20"/>
                <w:szCs w:val="20"/>
                <w:highlight w:val="yellow"/>
              </w:rPr>
            </w:pPr>
            <w:r>
              <w:rPr>
                <w:sz w:val="20"/>
                <w:szCs w:val="20"/>
                <w:highlight w:val="yellow"/>
              </w:rPr>
              <w:t>кв.2- подмета-ние и мытьё  лестничных клеток и маршей, про-тирка поруч-ней, подокон-ников и поч-товых ящи-ков; уборка придомовой территории;</w:t>
            </w:r>
          </w:p>
          <w:p w:rsidR="00FB634F" w:rsidRDefault="00FB634F" w:rsidP="00FE08B1">
            <w:pPr>
              <w:spacing w:line="360" w:lineRule="auto"/>
              <w:jc w:val="both"/>
              <w:rPr>
                <w:sz w:val="20"/>
                <w:szCs w:val="20"/>
                <w:highlight w:val="yellow"/>
              </w:rPr>
            </w:pPr>
            <w:r>
              <w:rPr>
                <w:sz w:val="20"/>
                <w:szCs w:val="20"/>
                <w:highlight w:val="yellow"/>
              </w:rPr>
              <w:t>кв.2- подмета-ние  лестнич-ных клеток и маршей, про-тирка поруч-ней, подокон-ников; уборка придомовой территории;</w:t>
            </w:r>
          </w:p>
          <w:p w:rsidR="00FB634F" w:rsidRDefault="00FB634F" w:rsidP="00595700">
            <w:pPr>
              <w:spacing w:line="360" w:lineRule="auto"/>
              <w:jc w:val="both"/>
              <w:rPr>
                <w:sz w:val="20"/>
                <w:szCs w:val="20"/>
                <w:highlight w:val="yellow"/>
              </w:rPr>
            </w:pPr>
            <w:r>
              <w:rPr>
                <w:sz w:val="20"/>
                <w:szCs w:val="20"/>
                <w:highlight w:val="yellow"/>
              </w:rPr>
              <w:t>кв.1- подмета-ние  лестнич-ных клеток и маршей, про-тирка поруч-ней, подокон-ников; уборка придомовой территории;</w:t>
            </w:r>
          </w:p>
          <w:p w:rsidR="00FB634F" w:rsidRPr="00A87106" w:rsidRDefault="00FB634F" w:rsidP="00595700">
            <w:pPr>
              <w:spacing w:line="360" w:lineRule="auto"/>
              <w:jc w:val="both"/>
              <w:rPr>
                <w:sz w:val="20"/>
                <w:szCs w:val="20"/>
                <w:highlight w:val="yellow"/>
              </w:rPr>
            </w:pPr>
            <w:r>
              <w:rPr>
                <w:sz w:val="20"/>
                <w:szCs w:val="20"/>
                <w:highlight w:val="yellow"/>
              </w:rPr>
              <w:t>кв.2- подме-тание и мытьё  лестничных клеток и мар-шей, про-тирка поруч-ней, подокон-ников и поч-товых ящи-ков; уборка придомовой территории;</w:t>
            </w:r>
          </w:p>
          <w:p w:rsidR="00FB634F" w:rsidRDefault="00FB634F" w:rsidP="00C908BC">
            <w:pPr>
              <w:spacing w:line="360" w:lineRule="auto"/>
              <w:jc w:val="both"/>
              <w:rPr>
                <w:sz w:val="20"/>
                <w:szCs w:val="20"/>
                <w:highlight w:val="yellow"/>
              </w:rPr>
            </w:pPr>
            <w:r>
              <w:rPr>
                <w:sz w:val="20"/>
                <w:szCs w:val="20"/>
                <w:highlight w:val="yellow"/>
              </w:rPr>
              <w:t>кв.2- подме-тание и мытьё  лестничных клеток и мар-шей, про-тирка поруч-ней, подокон-ников и поч-товых ящи-ков;</w:t>
            </w:r>
          </w:p>
          <w:p w:rsidR="00FB634F" w:rsidRDefault="00FB634F" w:rsidP="00C908BC">
            <w:pPr>
              <w:spacing w:line="360" w:lineRule="auto"/>
              <w:jc w:val="both"/>
              <w:rPr>
                <w:sz w:val="20"/>
                <w:szCs w:val="20"/>
                <w:highlight w:val="yellow"/>
              </w:rPr>
            </w:pPr>
            <w:r>
              <w:rPr>
                <w:sz w:val="20"/>
                <w:szCs w:val="20"/>
                <w:highlight w:val="yellow"/>
              </w:rPr>
              <w:t>кв.5-подмета-ние и мытьё  лестничных клеток и мар-шей, протир-ка поручней, подоконников;</w:t>
            </w:r>
          </w:p>
          <w:p w:rsidR="00FB634F" w:rsidRPr="00EF22D5" w:rsidRDefault="00FB634F" w:rsidP="00C908BC">
            <w:pPr>
              <w:spacing w:line="360" w:lineRule="auto"/>
              <w:jc w:val="both"/>
              <w:rPr>
                <w:sz w:val="20"/>
                <w:szCs w:val="20"/>
                <w:highlight w:val="yellow"/>
              </w:rPr>
            </w:pPr>
            <w:r>
              <w:rPr>
                <w:sz w:val="20"/>
                <w:szCs w:val="20"/>
                <w:highlight w:val="yellow"/>
              </w:rPr>
              <w:t>кв.12-установ-ка урны у подъезда № 2;</w:t>
            </w:r>
          </w:p>
        </w:tc>
        <w:tc>
          <w:tcPr>
            <w:tcW w:w="1060" w:type="dxa"/>
          </w:tcPr>
          <w:p w:rsidR="00FB634F" w:rsidRDefault="00FB634F" w:rsidP="005A31DB">
            <w:pPr>
              <w:spacing w:line="360" w:lineRule="auto"/>
              <w:jc w:val="center"/>
              <w:rPr>
                <w:sz w:val="20"/>
                <w:szCs w:val="20"/>
                <w:highlight w:val="yellow"/>
              </w:rPr>
            </w:pPr>
            <w:r>
              <w:rPr>
                <w:sz w:val="20"/>
                <w:szCs w:val="20"/>
                <w:highlight w:val="yellow"/>
              </w:rPr>
              <w:t>09.06.14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11.06.14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16.06.14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981086">
            <w:pPr>
              <w:spacing w:line="360" w:lineRule="auto"/>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23.06.14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981086">
            <w:pPr>
              <w:spacing w:line="360" w:lineRule="auto"/>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27.06.14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30.06.14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Pr="00F9620A" w:rsidRDefault="00FB634F" w:rsidP="005A31DB">
            <w:pPr>
              <w:spacing w:line="360" w:lineRule="auto"/>
              <w:jc w:val="center"/>
              <w:rPr>
                <w:sz w:val="20"/>
                <w:szCs w:val="20"/>
                <w:highlight w:val="yellow"/>
              </w:rPr>
            </w:pPr>
            <w:r>
              <w:rPr>
                <w:sz w:val="20"/>
                <w:szCs w:val="20"/>
                <w:highlight w:val="yellow"/>
              </w:rPr>
              <w:t>03.07.14</w:t>
            </w:r>
          </w:p>
          <w:p w:rsidR="00FB634F" w:rsidRPr="00F9620A" w:rsidRDefault="00FB634F" w:rsidP="005A31DB">
            <w:pPr>
              <w:spacing w:line="360" w:lineRule="auto"/>
              <w:jc w:val="center"/>
              <w:rPr>
                <w:sz w:val="20"/>
                <w:szCs w:val="20"/>
                <w:highlight w:val="yellow"/>
              </w:rPr>
            </w:pPr>
          </w:p>
          <w:p w:rsidR="00FB634F" w:rsidRPr="00F9620A" w:rsidRDefault="00FB634F" w:rsidP="005A31DB">
            <w:pPr>
              <w:spacing w:line="360" w:lineRule="auto"/>
              <w:jc w:val="center"/>
              <w:rPr>
                <w:sz w:val="20"/>
                <w:szCs w:val="20"/>
                <w:highlight w:val="yellow"/>
              </w:rPr>
            </w:pPr>
          </w:p>
          <w:p w:rsidR="00FB634F" w:rsidRPr="00F9620A" w:rsidRDefault="00FB634F" w:rsidP="005A31DB">
            <w:pPr>
              <w:spacing w:line="360" w:lineRule="auto"/>
              <w:jc w:val="center"/>
              <w:rPr>
                <w:sz w:val="20"/>
                <w:szCs w:val="20"/>
                <w:highlight w:val="yellow"/>
              </w:rPr>
            </w:pPr>
          </w:p>
          <w:p w:rsidR="00FB634F" w:rsidRPr="00F9620A" w:rsidRDefault="00FB634F" w:rsidP="005A31DB">
            <w:pPr>
              <w:spacing w:line="360" w:lineRule="auto"/>
              <w:jc w:val="center"/>
              <w:rPr>
                <w:sz w:val="20"/>
                <w:szCs w:val="20"/>
                <w:highlight w:val="yellow"/>
              </w:rPr>
            </w:pPr>
          </w:p>
          <w:p w:rsidR="00FB634F" w:rsidRPr="00F9620A" w:rsidRDefault="00FB634F" w:rsidP="005A31DB">
            <w:pPr>
              <w:spacing w:line="360" w:lineRule="auto"/>
              <w:jc w:val="center"/>
              <w:rPr>
                <w:sz w:val="20"/>
                <w:szCs w:val="20"/>
                <w:highlight w:val="yellow"/>
              </w:rPr>
            </w:pPr>
          </w:p>
          <w:p w:rsidR="00FB634F" w:rsidRPr="00F9620A" w:rsidRDefault="00FB634F" w:rsidP="005A31DB">
            <w:pPr>
              <w:spacing w:line="360" w:lineRule="auto"/>
              <w:jc w:val="center"/>
              <w:rPr>
                <w:sz w:val="20"/>
                <w:szCs w:val="20"/>
                <w:highlight w:val="yellow"/>
              </w:rPr>
            </w:pPr>
          </w:p>
          <w:p w:rsidR="00FB634F" w:rsidRPr="00F9620A" w:rsidRDefault="00FB634F" w:rsidP="005A31DB">
            <w:pPr>
              <w:spacing w:line="360" w:lineRule="auto"/>
              <w:jc w:val="center"/>
              <w:rPr>
                <w:sz w:val="20"/>
                <w:szCs w:val="20"/>
                <w:highlight w:val="yellow"/>
              </w:rPr>
            </w:pPr>
          </w:p>
          <w:p w:rsidR="00FB634F" w:rsidRPr="00F9620A" w:rsidRDefault="00FB634F" w:rsidP="005A31DB">
            <w:pPr>
              <w:spacing w:line="360" w:lineRule="auto"/>
              <w:jc w:val="center"/>
              <w:rPr>
                <w:sz w:val="20"/>
                <w:szCs w:val="20"/>
                <w:highlight w:val="yellow"/>
              </w:rPr>
            </w:pPr>
          </w:p>
          <w:p w:rsidR="00FB634F" w:rsidRPr="00F9620A"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11.07.14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16.07.14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23.07.14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Pr="00294C26" w:rsidRDefault="00FB634F" w:rsidP="005A31DB">
            <w:pPr>
              <w:spacing w:line="360" w:lineRule="auto"/>
              <w:jc w:val="center"/>
              <w:rPr>
                <w:sz w:val="20"/>
                <w:szCs w:val="20"/>
                <w:highlight w:val="yellow"/>
              </w:rPr>
            </w:pPr>
            <w:r>
              <w:rPr>
                <w:sz w:val="20"/>
                <w:szCs w:val="20"/>
                <w:highlight w:val="yellow"/>
              </w:rPr>
              <w:t>30.07.14</w:t>
            </w:r>
          </w:p>
          <w:p w:rsidR="00FB634F" w:rsidRPr="00294C26" w:rsidRDefault="00FB634F" w:rsidP="005A31DB">
            <w:pPr>
              <w:spacing w:line="360" w:lineRule="auto"/>
              <w:jc w:val="center"/>
              <w:rPr>
                <w:sz w:val="20"/>
                <w:szCs w:val="20"/>
                <w:highlight w:val="yellow"/>
                <w:lang w:val="en-US"/>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08.08.14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64B98">
            <w:pPr>
              <w:spacing w:line="360" w:lineRule="auto"/>
              <w:rPr>
                <w:sz w:val="20"/>
                <w:szCs w:val="20"/>
                <w:highlight w:val="yellow"/>
              </w:rPr>
            </w:pPr>
            <w:r>
              <w:rPr>
                <w:sz w:val="20"/>
                <w:szCs w:val="20"/>
                <w:highlight w:val="yellow"/>
              </w:rPr>
              <w:t>13.08.14</w:t>
            </w:r>
          </w:p>
          <w:p w:rsidR="00FB634F" w:rsidRDefault="00FB634F" w:rsidP="00564B98">
            <w:pPr>
              <w:spacing w:line="360" w:lineRule="auto"/>
              <w:rPr>
                <w:sz w:val="20"/>
                <w:szCs w:val="20"/>
                <w:highlight w:val="yellow"/>
              </w:rPr>
            </w:pPr>
          </w:p>
          <w:p w:rsidR="00FB634F" w:rsidRDefault="00FB634F" w:rsidP="00564B98">
            <w:pPr>
              <w:spacing w:line="360" w:lineRule="auto"/>
              <w:rPr>
                <w:sz w:val="20"/>
                <w:szCs w:val="20"/>
                <w:highlight w:val="yellow"/>
              </w:rPr>
            </w:pPr>
          </w:p>
          <w:p w:rsidR="00FB634F" w:rsidRDefault="00FB634F" w:rsidP="00564B98">
            <w:pPr>
              <w:spacing w:line="360" w:lineRule="auto"/>
              <w:rPr>
                <w:sz w:val="20"/>
                <w:szCs w:val="20"/>
                <w:highlight w:val="yellow"/>
              </w:rPr>
            </w:pPr>
          </w:p>
          <w:p w:rsidR="00FB634F" w:rsidRDefault="00FB634F" w:rsidP="00564B98">
            <w:pPr>
              <w:spacing w:line="360" w:lineRule="auto"/>
              <w:rPr>
                <w:sz w:val="20"/>
                <w:szCs w:val="20"/>
                <w:highlight w:val="yellow"/>
              </w:rPr>
            </w:pPr>
          </w:p>
          <w:p w:rsidR="00FB634F" w:rsidRDefault="00FB634F" w:rsidP="00564B98">
            <w:pPr>
              <w:spacing w:line="360" w:lineRule="auto"/>
              <w:rPr>
                <w:sz w:val="20"/>
                <w:szCs w:val="20"/>
                <w:highlight w:val="yellow"/>
              </w:rPr>
            </w:pPr>
          </w:p>
          <w:p w:rsidR="00FB634F" w:rsidRDefault="00FB634F" w:rsidP="00564B98">
            <w:pPr>
              <w:spacing w:line="360" w:lineRule="auto"/>
              <w:rPr>
                <w:sz w:val="20"/>
                <w:szCs w:val="20"/>
                <w:highlight w:val="yellow"/>
              </w:rPr>
            </w:pPr>
          </w:p>
          <w:p w:rsidR="00FB634F" w:rsidRDefault="00FB634F" w:rsidP="00564B98">
            <w:pPr>
              <w:spacing w:line="360" w:lineRule="auto"/>
              <w:rPr>
                <w:sz w:val="20"/>
                <w:szCs w:val="20"/>
                <w:highlight w:val="yellow"/>
              </w:rPr>
            </w:pPr>
          </w:p>
          <w:p w:rsidR="00FB634F" w:rsidRDefault="00FB634F" w:rsidP="00564B98">
            <w:pPr>
              <w:spacing w:line="360" w:lineRule="auto"/>
              <w:rPr>
                <w:sz w:val="20"/>
                <w:szCs w:val="20"/>
                <w:highlight w:val="yellow"/>
              </w:rPr>
            </w:pPr>
          </w:p>
          <w:p w:rsidR="00FB634F" w:rsidRDefault="00FB634F" w:rsidP="00564B98">
            <w:pPr>
              <w:spacing w:line="360" w:lineRule="auto"/>
              <w:rPr>
                <w:sz w:val="20"/>
                <w:szCs w:val="20"/>
                <w:highlight w:val="yellow"/>
              </w:rPr>
            </w:pPr>
            <w:r>
              <w:rPr>
                <w:sz w:val="20"/>
                <w:szCs w:val="20"/>
                <w:highlight w:val="yellow"/>
              </w:rPr>
              <w:t>20.08.14</w:t>
            </w:r>
          </w:p>
          <w:p w:rsidR="00FB634F" w:rsidRDefault="00FB634F" w:rsidP="00564B98">
            <w:pPr>
              <w:spacing w:line="360" w:lineRule="auto"/>
              <w:rPr>
                <w:sz w:val="20"/>
                <w:szCs w:val="20"/>
                <w:highlight w:val="yellow"/>
              </w:rPr>
            </w:pPr>
          </w:p>
          <w:p w:rsidR="00FB634F" w:rsidRDefault="00FB634F" w:rsidP="00564B98">
            <w:pPr>
              <w:spacing w:line="360" w:lineRule="auto"/>
              <w:rPr>
                <w:sz w:val="20"/>
                <w:szCs w:val="20"/>
                <w:highlight w:val="yellow"/>
              </w:rPr>
            </w:pPr>
          </w:p>
          <w:p w:rsidR="00FB634F" w:rsidRDefault="00FB634F" w:rsidP="00564B98">
            <w:pPr>
              <w:spacing w:line="360" w:lineRule="auto"/>
              <w:rPr>
                <w:sz w:val="20"/>
                <w:szCs w:val="20"/>
                <w:highlight w:val="yellow"/>
              </w:rPr>
            </w:pPr>
          </w:p>
          <w:p w:rsidR="00FB634F" w:rsidRDefault="00FB634F" w:rsidP="00564B98">
            <w:pPr>
              <w:spacing w:line="360" w:lineRule="auto"/>
              <w:rPr>
                <w:sz w:val="20"/>
                <w:szCs w:val="20"/>
                <w:highlight w:val="yellow"/>
              </w:rPr>
            </w:pPr>
          </w:p>
          <w:p w:rsidR="00FB634F" w:rsidRDefault="00FB634F" w:rsidP="00564B98">
            <w:pPr>
              <w:spacing w:line="360" w:lineRule="auto"/>
              <w:rPr>
                <w:sz w:val="20"/>
                <w:szCs w:val="20"/>
                <w:highlight w:val="yellow"/>
              </w:rPr>
            </w:pPr>
          </w:p>
          <w:p w:rsidR="00FB634F" w:rsidRDefault="00FB634F" w:rsidP="00564B98">
            <w:pPr>
              <w:spacing w:line="360" w:lineRule="auto"/>
              <w:rPr>
                <w:sz w:val="20"/>
                <w:szCs w:val="20"/>
                <w:highlight w:val="yellow"/>
              </w:rPr>
            </w:pPr>
          </w:p>
          <w:p w:rsidR="00FB634F" w:rsidRDefault="00FB634F" w:rsidP="00564B98">
            <w:pPr>
              <w:spacing w:line="360" w:lineRule="auto"/>
              <w:rPr>
                <w:sz w:val="20"/>
                <w:szCs w:val="20"/>
                <w:highlight w:val="yellow"/>
              </w:rPr>
            </w:pPr>
          </w:p>
          <w:p w:rsidR="00FB634F" w:rsidRDefault="00FB634F" w:rsidP="00564B98">
            <w:pPr>
              <w:spacing w:line="360" w:lineRule="auto"/>
              <w:rPr>
                <w:sz w:val="20"/>
                <w:szCs w:val="20"/>
                <w:highlight w:val="yellow"/>
              </w:rPr>
            </w:pPr>
          </w:p>
          <w:p w:rsidR="00FB634F" w:rsidRDefault="00FB634F" w:rsidP="00564B98">
            <w:pPr>
              <w:spacing w:line="360" w:lineRule="auto"/>
              <w:rPr>
                <w:sz w:val="20"/>
                <w:szCs w:val="20"/>
                <w:highlight w:val="yellow"/>
              </w:rPr>
            </w:pPr>
            <w:r>
              <w:rPr>
                <w:sz w:val="20"/>
                <w:szCs w:val="20"/>
                <w:highlight w:val="yellow"/>
              </w:rPr>
              <w:t>26.08.14</w:t>
            </w:r>
          </w:p>
          <w:p w:rsidR="00FB634F" w:rsidRDefault="00FB634F" w:rsidP="00564B98">
            <w:pPr>
              <w:spacing w:line="360" w:lineRule="auto"/>
              <w:rPr>
                <w:sz w:val="20"/>
                <w:szCs w:val="20"/>
                <w:highlight w:val="yellow"/>
              </w:rPr>
            </w:pPr>
          </w:p>
          <w:p w:rsidR="00FB634F" w:rsidRDefault="00FB634F" w:rsidP="00564B98">
            <w:pPr>
              <w:spacing w:line="360" w:lineRule="auto"/>
              <w:rPr>
                <w:sz w:val="20"/>
                <w:szCs w:val="20"/>
                <w:highlight w:val="yellow"/>
              </w:rPr>
            </w:pPr>
          </w:p>
          <w:p w:rsidR="00FB634F" w:rsidRDefault="00FB634F" w:rsidP="00564B98">
            <w:pPr>
              <w:spacing w:line="360" w:lineRule="auto"/>
              <w:rPr>
                <w:sz w:val="20"/>
                <w:szCs w:val="20"/>
                <w:highlight w:val="yellow"/>
              </w:rPr>
            </w:pPr>
          </w:p>
          <w:p w:rsidR="00FB634F" w:rsidRDefault="00FB634F" w:rsidP="00564B98">
            <w:pPr>
              <w:spacing w:line="360" w:lineRule="auto"/>
              <w:rPr>
                <w:sz w:val="20"/>
                <w:szCs w:val="20"/>
                <w:highlight w:val="yellow"/>
              </w:rPr>
            </w:pPr>
          </w:p>
          <w:p w:rsidR="00FB634F" w:rsidRDefault="00FB634F" w:rsidP="00564B98">
            <w:pPr>
              <w:spacing w:line="360" w:lineRule="auto"/>
              <w:rPr>
                <w:sz w:val="20"/>
                <w:szCs w:val="20"/>
                <w:highlight w:val="yellow"/>
              </w:rPr>
            </w:pPr>
          </w:p>
          <w:p w:rsidR="00FB634F" w:rsidRDefault="00FB634F" w:rsidP="00564B98">
            <w:pPr>
              <w:spacing w:line="360" w:lineRule="auto"/>
              <w:rPr>
                <w:sz w:val="20"/>
                <w:szCs w:val="20"/>
                <w:highlight w:val="yellow"/>
              </w:rPr>
            </w:pPr>
          </w:p>
          <w:p w:rsidR="00FB634F" w:rsidRDefault="00FB634F" w:rsidP="00564B98">
            <w:pPr>
              <w:spacing w:line="360" w:lineRule="auto"/>
              <w:rPr>
                <w:sz w:val="20"/>
                <w:szCs w:val="20"/>
                <w:highlight w:val="yellow"/>
              </w:rPr>
            </w:pPr>
          </w:p>
          <w:p w:rsidR="00FB634F" w:rsidRDefault="00FB634F" w:rsidP="00564B98">
            <w:pPr>
              <w:spacing w:line="360" w:lineRule="auto"/>
              <w:rPr>
                <w:sz w:val="20"/>
                <w:szCs w:val="20"/>
                <w:highlight w:val="yellow"/>
              </w:rPr>
            </w:pPr>
          </w:p>
          <w:p w:rsidR="00FB634F" w:rsidRDefault="00FB634F" w:rsidP="00564B98">
            <w:pPr>
              <w:spacing w:line="360" w:lineRule="auto"/>
              <w:rPr>
                <w:sz w:val="20"/>
                <w:szCs w:val="20"/>
                <w:highlight w:val="yellow"/>
              </w:rPr>
            </w:pPr>
          </w:p>
          <w:p w:rsidR="00FB634F" w:rsidRDefault="00FB634F" w:rsidP="00564B98">
            <w:pPr>
              <w:spacing w:line="360" w:lineRule="auto"/>
              <w:rPr>
                <w:sz w:val="20"/>
                <w:szCs w:val="20"/>
                <w:highlight w:val="yellow"/>
              </w:rPr>
            </w:pPr>
          </w:p>
          <w:p w:rsidR="00FB634F" w:rsidRDefault="00FB634F" w:rsidP="00564B98">
            <w:pPr>
              <w:spacing w:line="360" w:lineRule="auto"/>
              <w:rPr>
                <w:sz w:val="20"/>
                <w:szCs w:val="20"/>
                <w:highlight w:val="yellow"/>
              </w:rPr>
            </w:pPr>
          </w:p>
          <w:p w:rsidR="00FB634F" w:rsidRDefault="00FB634F" w:rsidP="00564B98">
            <w:pPr>
              <w:spacing w:line="360" w:lineRule="auto"/>
              <w:rPr>
                <w:sz w:val="20"/>
                <w:szCs w:val="20"/>
                <w:highlight w:val="yellow"/>
              </w:rPr>
            </w:pPr>
            <w:r>
              <w:rPr>
                <w:sz w:val="20"/>
                <w:szCs w:val="20"/>
                <w:highlight w:val="yellow"/>
              </w:rPr>
              <w:t>16.09.14</w:t>
            </w:r>
          </w:p>
          <w:p w:rsidR="00FB634F" w:rsidRDefault="00FB634F" w:rsidP="00564B98">
            <w:pPr>
              <w:spacing w:line="360" w:lineRule="auto"/>
              <w:rPr>
                <w:sz w:val="20"/>
                <w:szCs w:val="20"/>
                <w:highlight w:val="yellow"/>
              </w:rPr>
            </w:pPr>
          </w:p>
          <w:p w:rsidR="00FB634F" w:rsidRDefault="00FB634F" w:rsidP="00564B98">
            <w:pPr>
              <w:spacing w:line="360" w:lineRule="auto"/>
              <w:rPr>
                <w:sz w:val="20"/>
                <w:szCs w:val="20"/>
                <w:highlight w:val="yellow"/>
              </w:rPr>
            </w:pPr>
          </w:p>
          <w:p w:rsidR="00FB634F" w:rsidRDefault="00FB634F" w:rsidP="00564B98">
            <w:pPr>
              <w:spacing w:line="360" w:lineRule="auto"/>
              <w:rPr>
                <w:sz w:val="20"/>
                <w:szCs w:val="20"/>
                <w:highlight w:val="yellow"/>
              </w:rPr>
            </w:pPr>
          </w:p>
          <w:p w:rsidR="00FB634F" w:rsidRDefault="00FB634F" w:rsidP="00564B98">
            <w:pPr>
              <w:spacing w:line="360" w:lineRule="auto"/>
              <w:rPr>
                <w:sz w:val="20"/>
                <w:szCs w:val="20"/>
                <w:highlight w:val="yellow"/>
              </w:rPr>
            </w:pPr>
          </w:p>
          <w:p w:rsidR="00FB634F" w:rsidRDefault="00FB634F" w:rsidP="00564B98">
            <w:pPr>
              <w:spacing w:line="360" w:lineRule="auto"/>
              <w:rPr>
                <w:sz w:val="20"/>
                <w:szCs w:val="20"/>
                <w:highlight w:val="yellow"/>
              </w:rPr>
            </w:pPr>
          </w:p>
          <w:p w:rsidR="00FB634F" w:rsidRDefault="00FB634F" w:rsidP="00564B98">
            <w:pPr>
              <w:spacing w:line="360" w:lineRule="auto"/>
              <w:rPr>
                <w:sz w:val="20"/>
                <w:szCs w:val="20"/>
                <w:highlight w:val="yellow"/>
              </w:rPr>
            </w:pPr>
          </w:p>
          <w:p w:rsidR="00FB634F" w:rsidRDefault="00FB634F" w:rsidP="00564B98">
            <w:pPr>
              <w:spacing w:line="360" w:lineRule="auto"/>
              <w:rPr>
                <w:sz w:val="20"/>
                <w:szCs w:val="20"/>
                <w:highlight w:val="yellow"/>
              </w:rPr>
            </w:pPr>
          </w:p>
          <w:p w:rsidR="00FB634F" w:rsidRDefault="00FB634F" w:rsidP="00564B98">
            <w:pPr>
              <w:spacing w:line="360" w:lineRule="auto"/>
              <w:rPr>
                <w:sz w:val="20"/>
                <w:szCs w:val="20"/>
                <w:highlight w:val="yellow"/>
              </w:rPr>
            </w:pPr>
          </w:p>
          <w:p w:rsidR="00FB634F" w:rsidRDefault="00FB634F" w:rsidP="00564B98">
            <w:pPr>
              <w:spacing w:line="360" w:lineRule="auto"/>
              <w:rPr>
                <w:sz w:val="20"/>
                <w:szCs w:val="20"/>
                <w:highlight w:val="yellow"/>
              </w:rPr>
            </w:pPr>
          </w:p>
          <w:p w:rsidR="00FB634F" w:rsidRDefault="00FB634F" w:rsidP="00564B98">
            <w:pPr>
              <w:spacing w:line="360" w:lineRule="auto"/>
              <w:rPr>
                <w:sz w:val="20"/>
                <w:szCs w:val="20"/>
                <w:highlight w:val="yellow"/>
              </w:rPr>
            </w:pPr>
            <w:r>
              <w:rPr>
                <w:sz w:val="20"/>
                <w:szCs w:val="20"/>
                <w:highlight w:val="yellow"/>
              </w:rPr>
              <w:t>19.09.14</w:t>
            </w:r>
          </w:p>
          <w:p w:rsidR="00FB634F" w:rsidRDefault="00FB634F" w:rsidP="00564B98">
            <w:pPr>
              <w:spacing w:line="360" w:lineRule="auto"/>
              <w:rPr>
                <w:sz w:val="20"/>
                <w:szCs w:val="20"/>
                <w:highlight w:val="yellow"/>
              </w:rPr>
            </w:pPr>
          </w:p>
          <w:p w:rsidR="00FB634F" w:rsidRDefault="00FB634F" w:rsidP="00564B98">
            <w:pPr>
              <w:spacing w:line="360" w:lineRule="auto"/>
              <w:rPr>
                <w:sz w:val="20"/>
                <w:szCs w:val="20"/>
                <w:highlight w:val="yellow"/>
              </w:rPr>
            </w:pPr>
          </w:p>
          <w:p w:rsidR="00FB634F" w:rsidRDefault="00FB634F" w:rsidP="00564B98">
            <w:pPr>
              <w:spacing w:line="360" w:lineRule="auto"/>
              <w:rPr>
                <w:sz w:val="20"/>
                <w:szCs w:val="20"/>
                <w:highlight w:val="yellow"/>
              </w:rPr>
            </w:pPr>
          </w:p>
          <w:p w:rsidR="00FB634F" w:rsidRDefault="00FB634F" w:rsidP="00564B98">
            <w:pPr>
              <w:spacing w:line="360" w:lineRule="auto"/>
              <w:rPr>
                <w:sz w:val="20"/>
                <w:szCs w:val="20"/>
                <w:highlight w:val="yellow"/>
              </w:rPr>
            </w:pPr>
          </w:p>
          <w:p w:rsidR="00FB634F" w:rsidRDefault="00FB634F" w:rsidP="00564B98">
            <w:pPr>
              <w:spacing w:line="360" w:lineRule="auto"/>
              <w:rPr>
                <w:sz w:val="20"/>
                <w:szCs w:val="20"/>
                <w:highlight w:val="yellow"/>
              </w:rPr>
            </w:pPr>
          </w:p>
          <w:p w:rsidR="00FB634F" w:rsidRDefault="00FB634F" w:rsidP="00564B98">
            <w:pPr>
              <w:spacing w:line="360" w:lineRule="auto"/>
              <w:rPr>
                <w:sz w:val="20"/>
                <w:szCs w:val="20"/>
                <w:highlight w:val="yellow"/>
              </w:rPr>
            </w:pPr>
          </w:p>
          <w:p w:rsidR="00FB634F" w:rsidRDefault="00FB634F" w:rsidP="00564B98">
            <w:pPr>
              <w:spacing w:line="360" w:lineRule="auto"/>
              <w:rPr>
                <w:sz w:val="20"/>
                <w:szCs w:val="20"/>
                <w:highlight w:val="yellow"/>
              </w:rPr>
            </w:pPr>
            <w:r>
              <w:rPr>
                <w:sz w:val="20"/>
                <w:szCs w:val="20"/>
                <w:highlight w:val="yellow"/>
              </w:rPr>
              <w:t>24.09.14</w:t>
            </w:r>
          </w:p>
          <w:p w:rsidR="00FB634F" w:rsidRPr="00EF22D5" w:rsidRDefault="00FB634F" w:rsidP="00564B98">
            <w:pPr>
              <w:spacing w:line="360" w:lineRule="auto"/>
              <w:rPr>
                <w:sz w:val="20"/>
                <w:szCs w:val="20"/>
                <w:highlight w:val="yellow"/>
              </w:rPr>
            </w:pPr>
          </w:p>
        </w:tc>
        <w:tc>
          <w:tcPr>
            <w:tcW w:w="1100" w:type="dxa"/>
          </w:tcPr>
          <w:p w:rsidR="00FB634F" w:rsidRDefault="00FB634F" w:rsidP="007673D9">
            <w:pPr>
              <w:spacing w:line="360" w:lineRule="auto"/>
              <w:rPr>
                <w:sz w:val="20"/>
                <w:szCs w:val="20"/>
                <w:highlight w:val="yellow"/>
              </w:rPr>
            </w:pPr>
            <w:r>
              <w:rPr>
                <w:sz w:val="20"/>
                <w:szCs w:val="20"/>
                <w:highlight w:val="yellow"/>
              </w:rPr>
              <w:t>кв.3-пок-раска входных дверей в подъезде</w:t>
            </w:r>
            <w:r w:rsidRPr="007673D9">
              <w:rPr>
                <w:sz w:val="20"/>
                <w:szCs w:val="20"/>
                <w:highlight w:val="yellow"/>
              </w:rPr>
              <w:t>;</w:t>
            </w:r>
          </w:p>
          <w:p w:rsidR="00FB634F" w:rsidRPr="007A62F6" w:rsidRDefault="00FB634F" w:rsidP="007673D9">
            <w:pPr>
              <w:spacing w:line="360" w:lineRule="auto"/>
              <w:rPr>
                <w:sz w:val="20"/>
                <w:szCs w:val="20"/>
                <w:highlight w:val="yellow"/>
              </w:rPr>
            </w:pPr>
            <w:r>
              <w:rPr>
                <w:sz w:val="20"/>
                <w:szCs w:val="20"/>
                <w:highlight w:val="yellow"/>
              </w:rPr>
              <w:t>кв.10-ус-тановка лавочек и урн на придомо-вой тер-ритории</w:t>
            </w:r>
            <w:r w:rsidRPr="00F90BD5">
              <w:rPr>
                <w:sz w:val="20"/>
                <w:szCs w:val="20"/>
                <w:highlight w:val="yellow"/>
              </w:rPr>
              <w:t>;</w:t>
            </w:r>
          </w:p>
          <w:p w:rsidR="00FB634F" w:rsidRPr="00F90BD5" w:rsidRDefault="00FB634F" w:rsidP="007673D9">
            <w:pPr>
              <w:spacing w:line="360" w:lineRule="auto"/>
              <w:rPr>
                <w:sz w:val="20"/>
                <w:szCs w:val="20"/>
                <w:highlight w:val="yellow"/>
              </w:rPr>
            </w:pPr>
            <w:r>
              <w:rPr>
                <w:sz w:val="20"/>
                <w:szCs w:val="20"/>
                <w:highlight w:val="yellow"/>
              </w:rPr>
              <w:t>кв.10-час-тичная за-ливка фундамента дома;</w:t>
            </w:r>
          </w:p>
        </w:tc>
        <w:tc>
          <w:tcPr>
            <w:tcW w:w="1026" w:type="dxa"/>
          </w:tcPr>
          <w:p w:rsidR="00FB634F" w:rsidRDefault="00FB634F" w:rsidP="005A31DB">
            <w:pPr>
              <w:spacing w:line="360" w:lineRule="auto"/>
              <w:jc w:val="center"/>
              <w:rPr>
                <w:sz w:val="20"/>
                <w:szCs w:val="20"/>
              </w:rPr>
            </w:pPr>
            <w:r w:rsidRPr="007673D9">
              <w:rPr>
                <w:sz w:val="20"/>
                <w:szCs w:val="20"/>
                <w:highlight w:val="yellow"/>
              </w:rPr>
              <w:t>08.07.14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F90BD5">
              <w:rPr>
                <w:sz w:val="20"/>
                <w:szCs w:val="20"/>
                <w:highlight w:val="yellow"/>
              </w:rPr>
              <w:t>31.07.14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2C47AF">
            <w:pPr>
              <w:spacing w:line="360" w:lineRule="auto"/>
              <w:rPr>
                <w:sz w:val="20"/>
                <w:szCs w:val="20"/>
              </w:rPr>
            </w:pPr>
          </w:p>
          <w:p w:rsidR="00FB634F" w:rsidRDefault="00FB634F" w:rsidP="005A31DB">
            <w:pPr>
              <w:spacing w:line="360" w:lineRule="auto"/>
              <w:jc w:val="center"/>
              <w:rPr>
                <w:sz w:val="20"/>
                <w:szCs w:val="20"/>
              </w:rPr>
            </w:pPr>
          </w:p>
          <w:p w:rsidR="00FB634F" w:rsidRPr="007673D9" w:rsidRDefault="00FB634F" w:rsidP="005A31DB">
            <w:pPr>
              <w:spacing w:line="360" w:lineRule="auto"/>
              <w:jc w:val="center"/>
              <w:rPr>
                <w:sz w:val="20"/>
                <w:szCs w:val="20"/>
              </w:rPr>
            </w:pPr>
            <w:r w:rsidRPr="00F90BD5">
              <w:rPr>
                <w:sz w:val="20"/>
                <w:szCs w:val="20"/>
                <w:highlight w:val="yellow"/>
              </w:rPr>
              <w:t>31.07.14</w:t>
            </w:r>
          </w:p>
        </w:tc>
        <w:tc>
          <w:tcPr>
            <w:tcW w:w="1418" w:type="dxa"/>
          </w:tcPr>
          <w:p w:rsidR="00FB634F" w:rsidRDefault="00FB634F" w:rsidP="005A31DB">
            <w:pPr>
              <w:spacing w:line="360" w:lineRule="auto"/>
              <w:jc w:val="both"/>
              <w:rPr>
                <w:sz w:val="20"/>
                <w:szCs w:val="20"/>
              </w:rPr>
            </w:pPr>
            <w:r w:rsidRPr="00CB7D1B">
              <w:rPr>
                <w:sz w:val="20"/>
                <w:szCs w:val="20"/>
                <w:highlight w:val="yellow"/>
              </w:rPr>
              <w:t>кв.9-демон</w:t>
            </w:r>
            <w:r>
              <w:rPr>
                <w:sz w:val="20"/>
                <w:szCs w:val="20"/>
                <w:highlight w:val="yellow"/>
              </w:rPr>
              <w:t>-</w:t>
            </w:r>
            <w:r w:rsidRPr="00CB7D1B">
              <w:rPr>
                <w:sz w:val="20"/>
                <w:szCs w:val="20"/>
                <w:highlight w:val="yellow"/>
              </w:rPr>
              <w:t>таж старого эл.щита, мон</w:t>
            </w:r>
            <w:r>
              <w:rPr>
                <w:sz w:val="20"/>
                <w:szCs w:val="20"/>
                <w:highlight w:val="yellow"/>
              </w:rPr>
              <w:t>-</w:t>
            </w:r>
            <w:r w:rsidRPr="00CB7D1B">
              <w:rPr>
                <w:sz w:val="20"/>
                <w:szCs w:val="20"/>
                <w:highlight w:val="yellow"/>
              </w:rPr>
              <w:t>таж нового эл.щита в подъезде</w:t>
            </w:r>
            <w:r>
              <w:rPr>
                <w:sz w:val="20"/>
                <w:szCs w:val="20"/>
              </w:rPr>
              <w:t>;</w:t>
            </w:r>
          </w:p>
          <w:p w:rsidR="00FB634F" w:rsidRDefault="00FB634F" w:rsidP="00F44424">
            <w:pPr>
              <w:spacing w:line="360" w:lineRule="auto"/>
              <w:jc w:val="both"/>
              <w:rPr>
                <w:sz w:val="20"/>
                <w:szCs w:val="20"/>
                <w:highlight w:val="yellow"/>
              </w:rPr>
            </w:pPr>
            <w:r>
              <w:rPr>
                <w:sz w:val="20"/>
                <w:szCs w:val="20"/>
                <w:highlight w:val="yellow"/>
              </w:rPr>
              <w:t>кв.12-замена лампочек в подъездах (2 шт.);</w:t>
            </w:r>
          </w:p>
          <w:p w:rsidR="00FB634F" w:rsidRDefault="00FB634F" w:rsidP="00EA6217">
            <w:pPr>
              <w:spacing w:line="360" w:lineRule="auto"/>
              <w:jc w:val="both"/>
              <w:rPr>
                <w:sz w:val="20"/>
                <w:szCs w:val="20"/>
                <w:highlight w:val="yellow"/>
              </w:rPr>
            </w:pPr>
            <w:r>
              <w:rPr>
                <w:sz w:val="20"/>
                <w:szCs w:val="20"/>
                <w:highlight w:val="yellow"/>
              </w:rPr>
              <w:t>кв.2-замена лампочек в подъезде (3 шт.);</w:t>
            </w:r>
          </w:p>
          <w:p w:rsidR="00FB634F" w:rsidRPr="000E7AE6" w:rsidRDefault="00FB634F" w:rsidP="00813644">
            <w:pPr>
              <w:spacing w:line="360" w:lineRule="auto"/>
              <w:jc w:val="both"/>
              <w:rPr>
                <w:sz w:val="20"/>
                <w:szCs w:val="20"/>
              </w:rPr>
            </w:pPr>
            <w:r>
              <w:rPr>
                <w:sz w:val="20"/>
                <w:szCs w:val="20"/>
                <w:highlight w:val="yellow"/>
              </w:rPr>
              <w:t>кв.1</w:t>
            </w:r>
            <w:r w:rsidRPr="009D0944">
              <w:rPr>
                <w:sz w:val="20"/>
                <w:szCs w:val="20"/>
                <w:highlight w:val="yellow"/>
              </w:rPr>
              <w:t>-зам</w:t>
            </w:r>
            <w:r>
              <w:rPr>
                <w:sz w:val="20"/>
                <w:szCs w:val="20"/>
                <w:highlight w:val="yellow"/>
              </w:rPr>
              <w:t xml:space="preserve">ена эл. лампочек  в подъездах (1 </w:t>
            </w:r>
            <w:r w:rsidRPr="009D0944">
              <w:rPr>
                <w:sz w:val="20"/>
                <w:szCs w:val="20"/>
                <w:highlight w:val="yellow"/>
              </w:rPr>
              <w:t>шт.);</w:t>
            </w:r>
          </w:p>
          <w:p w:rsidR="00FB634F" w:rsidRDefault="00FB634F" w:rsidP="005A31DB">
            <w:pPr>
              <w:spacing w:line="360" w:lineRule="auto"/>
              <w:jc w:val="both"/>
              <w:rPr>
                <w:sz w:val="20"/>
                <w:szCs w:val="20"/>
              </w:rPr>
            </w:pPr>
          </w:p>
        </w:tc>
        <w:tc>
          <w:tcPr>
            <w:tcW w:w="992" w:type="dxa"/>
          </w:tcPr>
          <w:p w:rsidR="00FB634F" w:rsidRDefault="00FB634F" w:rsidP="005A31DB">
            <w:pPr>
              <w:spacing w:line="360" w:lineRule="auto"/>
              <w:jc w:val="center"/>
              <w:rPr>
                <w:sz w:val="20"/>
                <w:szCs w:val="20"/>
              </w:rPr>
            </w:pPr>
            <w:r w:rsidRPr="00CB7D1B">
              <w:rPr>
                <w:sz w:val="20"/>
                <w:szCs w:val="20"/>
                <w:highlight w:val="yellow"/>
              </w:rPr>
              <w:t>11.08.14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F44424">
              <w:rPr>
                <w:sz w:val="20"/>
                <w:szCs w:val="20"/>
                <w:highlight w:val="yellow"/>
              </w:rPr>
              <w:t>08.09.14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EA6217">
              <w:rPr>
                <w:sz w:val="20"/>
                <w:szCs w:val="20"/>
                <w:highlight w:val="yellow"/>
              </w:rPr>
              <w:t>01.10.14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813644">
              <w:rPr>
                <w:sz w:val="20"/>
                <w:szCs w:val="20"/>
                <w:highlight w:val="yellow"/>
              </w:rPr>
              <w:t>15.10.14</w:t>
            </w:r>
          </w:p>
          <w:p w:rsidR="00FB634F" w:rsidRPr="00CB730C" w:rsidRDefault="00FB634F" w:rsidP="005A31DB">
            <w:pPr>
              <w:spacing w:line="360" w:lineRule="auto"/>
              <w:jc w:val="center"/>
              <w:rPr>
                <w:sz w:val="20"/>
                <w:szCs w:val="20"/>
              </w:rPr>
            </w:pPr>
          </w:p>
        </w:tc>
        <w:tc>
          <w:tcPr>
            <w:tcW w:w="1276" w:type="dxa"/>
          </w:tcPr>
          <w:p w:rsidR="00FB634F" w:rsidRPr="00CB730C" w:rsidRDefault="00FB634F" w:rsidP="005A31DB">
            <w:pPr>
              <w:spacing w:line="360" w:lineRule="auto"/>
              <w:jc w:val="center"/>
              <w:rPr>
                <w:b/>
                <w:sz w:val="20"/>
                <w:szCs w:val="20"/>
              </w:rPr>
            </w:pPr>
          </w:p>
        </w:tc>
        <w:tc>
          <w:tcPr>
            <w:tcW w:w="1013" w:type="dxa"/>
          </w:tcPr>
          <w:p w:rsidR="00FB634F" w:rsidRPr="000A409C" w:rsidRDefault="00FB634F" w:rsidP="005A31DB">
            <w:pPr>
              <w:spacing w:line="360" w:lineRule="auto"/>
              <w:jc w:val="center"/>
              <w:rPr>
                <w:b/>
                <w:sz w:val="20"/>
                <w:szCs w:val="20"/>
              </w:rPr>
            </w:pPr>
          </w:p>
        </w:tc>
      </w:tr>
      <w:tr w:rsidR="00FB634F" w:rsidRPr="0036260C" w:rsidTr="001A3C8D">
        <w:trPr>
          <w:trHeight w:val="243"/>
        </w:trPr>
        <w:tc>
          <w:tcPr>
            <w:tcW w:w="675" w:type="dxa"/>
          </w:tcPr>
          <w:p w:rsidR="00FB634F" w:rsidRDefault="00FB634F" w:rsidP="005A31DB">
            <w:pPr>
              <w:spacing w:line="360" w:lineRule="auto"/>
              <w:jc w:val="center"/>
            </w:pPr>
            <w:r>
              <w:t>9</w:t>
            </w:r>
          </w:p>
        </w:tc>
        <w:tc>
          <w:tcPr>
            <w:tcW w:w="2410" w:type="dxa"/>
          </w:tcPr>
          <w:p w:rsidR="00FB634F" w:rsidRDefault="00FB634F" w:rsidP="005A31DB">
            <w:pPr>
              <w:spacing w:line="360" w:lineRule="auto"/>
              <w:jc w:val="center"/>
            </w:pPr>
            <w:r>
              <w:t>ул. Трубачева 4</w:t>
            </w:r>
          </w:p>
        </w:tc>
        <w:tc>
          <w:tcPr>
            <w:tcW w:w="1523" w:type="dxa"/>
          </w:tcPr>
          <w:p w:rsidR="00FB634F" w:rsidRPr="0012165A" w:rsidRDefault="00FB634F" w:rsidP="005A31DB">
            <w:pPr>
              <w:spacing w:line="360" w:lineRule="auto"/>
              <w:jc w:val="both"/>
              <w:rPr>
                <w:sz w:val="20"/>
                <w:szCs w:val="20"/>
                <w:highlight w:val="yellow"/>
              </w:rPr>
            </w:pPr>
            <w:r>
              <w:rPr>
                <w:sz w:val="20"/>
                <w:szCs w:val="20"/>
                <w:highlight w:val="yellow"/>
              </w:rPr>
              <w:t>кв.8-устране-ние утечки ХВС на обще-домовом стоя-ке;</w:t>
            </w:r>
          </w:p>
        </w:tc>
        <w:tc>
          <w:tcPr>
            <w:tcW w:w="1029" w:type="dxa"/>
          </w:tcPr>
          <w:p w:rsidR="00FB634F" w:rsidRPr="0012165A" w:rsidRDefault="00FB634F" w:rsidP="001F7925">
            <w:pPr>
              <w:spacing w:line="360" w:lineRule="auto"/>
              <w:jc w:val="center"/>
              <w:rPr>
                <w:sz w:val="20"/>
                <w:szCs w:val="20"/>
                <w:highlight w:val="yellow"/>
              </w:rPr>
            </w:pPr>
            <w:r>
              <w:rPr>
                <w:sz w:val="20"/>
                <w:szCs w:val="20"/>
                <w:highlight w:val="yellow"/>
              </w:rPr>
              <w:t>01.09.14</w:t>
            </w:r>
          </w:p>
        </w:tc>
        <w:tc>
          <w:tcPr>
            <w:tcW w:w="1491" w:type="dxa"/>
          </w:tcPr>
          <w:p w:rsidR="00FB634F" w:rsidRDefault="00FB634F" w:rsidP="001F7925">
            <w:pPr>
              <w:spacing w:line="360" w:lineRule="auto"/>
              <w:jc w:val="both"/>
              <w:rPr>
                <w:sz w:val="20"/>
                <w:szCs w:val="20"/>
                <w:highlight w:val="yellow"/>
              </w:rPr>
            </w:pPr>
            <w:r>
              <w:rPr>
                <w:sz w:val="20"/>
                <w:szCs w:val="20"/>
                <w:highlight w:val="yellow"/>
              </w:rPr>
              <w:t>кв.5-покос и уборка травы на придомо-вой террито-рии;</w:t>
            </w:r>
          </w:p>
          <w:p w:rsidR="00FB634F" w:rsidRDefault="00FB634F" w:rsidP="001F7925">
            <w:pPr>
              <w:spacing w:line="360" w:lineRule="auto"/>
              <w:jc w:val="both"/>
              <w:rPr>
                <w:sz w:val="20"/>
                <w:szCs w:val="20"/>
                <w:highlight w:val="yellow"/>
              </w:rPr>
            </w:pPr>
            <w:r>
              <w:rPr>
                <w:sz w:val="20"/>
                <w:szCs w:val="20"/>
                <w:highlight w:val="yellow"/>
              </w:rPr>
              <w:t>кв.4-уборка лестничных клеток и мар-шей, протирка поручней, по-доконников,</w:t>
            </w:r>
          </w:p>
          <w:p w:rsidR="00FB634F" w:rsidRDefault="00FB634F" w:rsidP="001F7925">
            <w:pPr>
              <w:spacing w:line="360" w:lineRule="auto"/>
              <w:jc w:val="both"/>
              <w:rPr>
                <w:sz w:val="20"/>
                <w:szCs w:val="20"/>
                <w:highlight w:val="yellow"/>
              </w:rPr>
            </w:pPr>
            <w:r>
              <w:rPr>
                <w:sz w:val="20"/>
                <w:szCs w:val="20"/>
                <w:highlight w:val="yellow"/>
              </w:rPr>
              <w:t>уборка паути-ны; уборка придомовой территории</w:t>
            </w:r>
            <w:r w:rsidRPr="00A87106">
              <w:rPr>
                <w:sz w:val="20"/>
                <w:szCs w:val="20"/>
                <w:highlight w:val="yellow"/>
              </w:rPr>
              <w:t>;</w:t>
            </w:r>
          </w:p>
          <w:p w:rsidR="00FB634F" w:rsidRDefault="00FB634F" w:rsidP="001F7925">
            <w:pPr>
              <w:spacing w:line="360" w:lineRule="auto"/>
              <w:jc w:val="both"/>
              <w:rPr>
                <w:sz w:val="20"/>
                <w:szCs w:val="20"/>
                <w:highlight w:val="yellow"/>
              </w:rPr>
            </w:pPr>
            <w:r>
              <w:rPr>
                <w:sz w:val="20"/>
                <w:szCs w:val="20"/>
                <w:highlight w:val="yellow"/>
              </w:rPr>
              <w:t>кв.1- подмета-ние  лестнич-ных клеток и маршей, про-тирка поруч-ней, подокон-ников; уборка придомовой территории;</w:t>
            </w:r>
          </w:p>
          <w:p w:rsidR="00FB634F" w:rsidRDefault="00FB634F" w:rsidP="001F7925">
            <w:pPr>
              <w:spacing w:line="360" w:lineRule="auto"/>
              <w:jc w:val="both"/>
              <w:rPr>
                <w:sz w:val="20"/>
                <w:szCs w:val="20"/>
                <w:highlight w:val="yellow"/>
              </w:rPr>
            </w:pPr>
            <w:r>
              <w:rPr>
                <w:sz w:val="20"/>
                <w:szCs w:val="20"/>
                <w:highlight w:val="yellow"/>
              </w:rPr>
              <w:t>замена стёкол в подъезде;</w:t>
            </w:r>
          </w:p>
          <w:p w:rsidR="00FB634F" w:rsidRDefault="00FB634F" w:rsidP="00820C3B">
            <w:pPr>
              <w:spacing w:line="360" w:lineRule="auto"/>
              <w:jc w:val="both"/>
              <w:rPr>
                <w:sz w:val="20"/>
                <w:szCs w:val="20"/>
                <w:highlight w:val="yellow"/>
              </w:rPr>
            </w:pPr>
            <w:r>
              <w:rPr>
                <w:sz w:val="20"/>
                <w:szCs w:val="20"/>
                <w:highlight w:val="yellow"/>
              </w:rPr>
              <w:t>кв.1- подмета-ние  лестнич-ных клеток и маршей, про-тирка поруч-ней, подокон-ников; уборка придомовой территории;</w:t>
            </w:r>
          </w:p>
          <w:p w:rsidR="00FB634F" w:rsidRPr="00A87106" w:rsidRDefault="00FB634F" w:rsidP="00820C3B">
            <w:pPr>
              <w:spacing w:line="360" w:lineRule="auto"/>
              <w:jc w:val="both"/>
              <w:rPr>
                <w:sz w:val="20"/>
                <w:szCs w:val="20"/>
                <w:highlight w:val="yellow"/>
              </w:rPr>
            </w:pPr>
            <w:r>
              <w:rPr>
                <w:sz w:val="20"/>
                <w:szCs w:val="20"/>
                <w:highlight w:val="yellow"/>
              </w:rPr>
              <w:t>замена стёкол в подъезде;</w:t>
            </w:r>
          </w:p>
        </w:tc>
        <w:tc>
          <w:tcPr>
            <w:tcW w:w="1060" w:type="dxa"/>
          </w:tcPr>
          <w:p w:rsidR="00FB634F" w:rsidRDefault="00FB634F" w:rsidP="005A31DB">
            <w:pPr>
              <w:spacing w:line="360" w:lineRule="auto"/>
              <w:jc w:val="center"/>
              <w:rPr>
                <w:sz w:val="20"/>
                <w:szCs w:val="20"/>
                <w:highlight w:val="yellow"/>
              </w:rPr>
            </w:pPr>
            <w:r>
              <w:rPr>
                <w:sz w:val="20"/>
                <w:szCs w:val="20"/>
                <w:highlight w:val="yellow"/>
              </w:rPr>
              <w:t>22.07.14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24.07.14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904C1A">
            <w:pPr>
              <w:spacing w:line="360" w:lineRule="auto"/>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904C1A">
            <w:pPr>
              <w:spacing w:line="360" w:lineRule="auto"/>
              <w:rPr>
                <w:sz w:val="20"/>
                <w:szCs w:val="20"/>
                <w:highlight w:val="yellow"/>
              </w:rPr>
            </w:pPr>
          </w:p>
          <w:p w:rsidR="00FB634F" w:rsidRDefault="00FB634F" w:rsidP="00904C1A">
            <w:pPr>
              <w:spacing w:line="360" w:lineRule="auto"/>
              <w:rPr>
                <w:sz w:val="20"/>
                <w:szCs w:val="20"/>
                <w:highlight w:val="yellow"/>
              </w:rPr>
            </w:pPr>
          </w:p>
          <w:p w:rsidR="00FB634F" w:rsidRDefault="00FB634F" w:rsidP="00904C1A">
            <w:pPr>
              <w:spacing w:line="360" w:lineRule="auto"/>
              <w:rPr>
                <w:sz w:val="20"/>
                <w:szCs w:val="20"/>
                <w:highlight w:val="yellow"/>
              </w:rPr>
            </w:pPr>
            <w:r>
              <w:rPr>
                <w:sz w:val="20"/>
                <w:szCs w:val="20"/>
                <w:highlight w:val="yellow"/>
              </w:rPr>
              <w:t>06.08.14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18.08.14</w:t>
            </w:r>
          </w:p>
        </w:tc>
        <w:tc>
          <w:tcPr>
            <w:tcW w:w="1100" w:type="dxa"/>
          </w:tcPr>
          <w:p w:rsidR="00FB634F" w:rsidRDefault="00FB634F" w:rsidP="007673D9">
            <w:pPr>
              <w:spacing w:line="360" w:lineRule="auto"/>
              <w:rPr>
                <w:sz w:val="20"/>
                <w:szCs w:val="20"/>
                <w:highlight w:val="yellow"/>
              </w:rPr>
            </w:pPr>
            <w:r>
              <w:rPr>
                <w:sz w:val="20"/>
                <w:szCs w:val="20"/>
                <w:highlight w:val="yellow"/>
              </w:rPr>
              <w:t>кв.4</w:t>
            </w:r>
            <w:r w:rsidRPr="00F1429D">
              <w:rPr>
                <w:sz w:val="20"/>
                <w:szCs w:val="20"/>
                <w:highlight w:val="yellow"/>
              </w:rPr>
              <w:t>-</w:t>
            </w:r>
            <w:r>
              <w:rPr>
                <w:sz w:val="20"/>
                <w:szCs w:val="20"/>
                <w:highlight w:val="yellow"/>
              </w:rPr>
              <w:t>пок</w:t>
            </w:r>
            <w:r w:rsidRPr="00F1429D">
              <w:rPr>
                <w:sz w:val="20"/>
                <w:szCs w:val="20"/>
                <w:highlight w:val="yellow"/>
              </w:rPr>
              <w:t>-</w:t>
            </w:r>
            <w:r>
              <w:rPr>
                <w:sz w:val="20"/>
                <w:szCs w:val="20"/>
                <w:highlight w:val="yellow"/>
              </w:rPr>
              <w:t>раска и ремонт входных дверей;</w:t>
            </w:r>
          </w:p>
          <w:p w:rsidR="00FB634F" w:rsidRDefault="00FB634F" w:rsidP="007673D9">
            <w:pPr>
              <w:spacing w:line="360" w:lineRule="auto"/>
              <w:rPr>
                <w:sz w:val="20"/>
                <w:szCs w:val="20"/>
                <w:highlight w:val="yellow"/>
              </w:rPr>
            </w:pPr>
            <w:r>
              <w:rPr>
                <w:sz w:val="20"/>
                <w:szCs w:val="20"/>
                <w:highlight w:val="yellow"/>
              </w:rPr>
              <w:t>кв.5-за</w:t>
            </w:r>
            <w:r w:rsidRPr="00F1429D">
              <w:rPr>
                <w:sz w:val="20"/>
                <w:szCs w:val="20"/>
                <w:highlight w:val="yellow"/>
              </w:rPr>
              <w:t>-</w:t>
            </w:r>
            <w:r>
              <w:rPr>
                <w:sz w:val="20"/>
                <w:szCs w:val="20"/>
                <w:highlight w:val="yellow"/>
              </w:rPr>
              <w:t>купка и установка лавочек и урн на придомо</w:t>
            </w:r>
            <w:r w:rsidRPr="00F1429D">
              <w:rPr>
                <w:sz w:val="20"/>
                <w:szCs w:val="20"/>
                <w:highlight w:val="yellow"/>
              </w:rPr>
              <w:t>-</w:t>
            </w:r>
            <w:r>
              <w:rPr>
                <w:sz w:val="20"/>
                <w:szCs w:val="20"/>
                <w:highlight w:val="yellow"/>
              </w:rPr>
              <w:t>вой тер</w:t>
            </w:r>
            <w:r w:rsidRPr="00F1429D">
              <w:rPr>
                <w:sz w:val="20"/>
                <w:szCs w:val="20"/>
                <w:highlight w:val="yellow"/>
              </w:rPr>
              <w:t>-</w:t>
            </w:r>
            <w:r>
              <w:rPr>
                <w:sz w:val="20"/>
                <w:szCs w:val="20"/>
                <w:highlight w:val="yellow"/>
              </w:rPr>
              <w:t>ритории;</w:t>
            </w:r>
          </w:p>
          <w:p w:rsidR="00FB634F" w:rsidRPr="00F1429D" w:rsidRDefault="00FB634F" w:rsidP="007673D9">
            <w:pPr>
              <w:spacing w:line="360" w:lineRule="auto"/>
              <w:rPr>
                <w:sz w:val="20"/>
                <w:szCs w:val="20"/>
                <w:highlight w:val="yellow"/>
              </w:rPr>
            </w:pPr>
            <w:r>
              <w:rPr>
                <w:sz w:val="20"/>
                <w:szCs w:val="20"/>
                <w:highlight w:val="yellow"/>
              </w:rPr>
              <w:t>кв.1-уста-новка сте-кол в подъезде</w:t>
            </w:r>
          </w:p>
        </w:tc>
        <w:tc>
          <w:tcPr>
            <w:tcW w:w="1026" w:type="dxa"/>
          </w:tcPr>
          <w:p w:rsidR="00FB634F" w:rsidRDefault="00FB634F" w:rsidP="005A31DB">
            <w:pPr>
              <w:spacing w:line="360" w:lineRule="auto"/>
              <w:jc w:val="center"/>
              <w:rPr>
                <w:sz w:val="20"/>
                <w:szCs w:val="20"/>
                <w:highlight w:val="yellow"/>
              </w:rPr>
            </w:pPr>
            <w:r>
              <w:rPr>
                <w:sz w:val="20"/>
                <w:szCs w:val="20"/>
                <w:highlight w:val="yellow"/>
              </w:rPr>
              <w:t>24.07.14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29.07.14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Pr="007673D9" w:rsidRDefault="00FB634F" w:rsidP="005A31DB">
            <w:pPr>
              <w:spacing w:line="360" w:lineRule="auto"/>
              <w:jc w:val="center"/>
              <w:rPr>
                <w:sz w:val="20"/>
                <w:szCs w:val="20"/>
                <w:highlight w:val="yellow"/>
              </w:rPr>
            </w:pPr>
            <w:r>
              <w:rPr>
                <w:sz w:val="20"/>
                <w:szCs w:val="20"/>
                <w:highlight w:val="yellow"/>
              </w:rPr>
              <w:t>06.08.14</w:t>
            </w:r>
          </w:p>
        </w:tc>
        <w:tc>
          <w:tcPr>
            <w:tcW w:w="1418" w:type="dxa"/>
          </w:tcPr>
          <w:p w:rsidR="00FB634F" w:rsidRDefault="00FB634F" w:rsidP="005A31DB">
            <w:pPr>
              <w:spacing w:line="360" w:lineRule="auto"/>
              <w:jc w:val="both"/>
              <w:rPr>
                <w:sz w:val="20"/>
                <w:szCs w:val="20"/>
              </w:rPr>
            </w:pPr>
          </w:p>
        </w:tc>
        <w:tc>
          <w:tcPr>
            <w:tcW w:w="992" w:type="dxa"/>
          </w:tcPr>
          <w:p w:rsidR="00FB634F" w:rsidRPr="00CB730C" w:rsidRDefault="00FB634F" w:rsidP="005A31DB">
            <w:pPr>
              <w:spacing w:line="360" w:lineRule="auto"/>
              <w:jc w:val="center"/>
              <w:rPr>
                <w:sz w:val="20"/>
                <w:szCs w:val="20"/>
              </w:rPr>
            </w:pPr>
          </w:p>
        </w:tc>
        <w:tc>
          <w:tcPr>
            <w:tcW w:w="1276" w:type="dxa"/>
          </w:tcPr>
          <w:p w:rsidR="00FB634F" w:rsidRPr="00CB730C" w:rsidRDefault="00FB634F" w:rsidP="005A31DB">
            <w:pPr>
              <w:spacing w:line="360" w:lineRule="auto"/>
              <w:jc w:val="center"/>
              <w:rPr>
                <w:b/>
                <w:sz w:val="20"/>
                <w:szCs w:val="20"/>
              </w:rPr>
            </w:pPr>
          </w:p>
        </w:tc>
        <w:tc>
          <w:tcPr>
            <w:tcW w:w="1013" w:type="dxa"/>
          </w:tcPr>
          <w:p w:rsidR="00FB634F" w:rsidRPr="000A409C" w:rsidRDefault="00FB634F" w:rsidP="005A31DB">
            <w:pPr>
              <w:spacing w:line="360" w:lineRule="auto"/>
              <w:jc w:val="center"/>
              <w:rPr>
                <w:b/>
                <w:sz w:val="20"/>
                <w:szCs w:val="20"/>
              </w:rPr>
            </w:pPr>
          </w:p>
        </w:tc>
      </w:tr>
      <w:tr w:rsidR="00FB634F" w:rsidRPr="0036260C" w:rsidTr="001A3C8D">
        <w:trPr>
          <w:trHeight w:val="243"/>
        </w:trPr>
        <w:tc>
          <w:tcPr>
            <w:tcW w:w="675" w:type="dxa"/>
          </w:tcPr>
          <w:p w:rsidR="00FB634F" w:rsidRDefault="00FB634F" w:rsidP="005A31DB">
            <w:pPr>
              <w:spacing w:line="360" w:lineRule="auto"/>
              <w:jc w:val="center"/>
            </w:pPr>
            <w:r>
              <w:t>10</w:t>
            </w:r>
          </w:p>
        </w:tc>
        <w:tc>
          <w:tcPr>
            <w:tcW w:w="2410" w:type="dxa"/>
          </w:tcPr>
          <w:p w:rsidR="00FB634F" w:rsidRDefault="00FB634F" w:rsidP="005A31DB">
            <w:pPr>
              <w:spacing w:line="360" w:lineRule="auto"/>
              <w:jc w:val="center"/>
            </w:pPr>
            <w:r>
              <w:t>ул. Трубачева 8-А</w:t>
            </w:r>
          </w:p>
        </w:tc>
        <w:tc>
          <w:tcPr>
            <w:tcW w:w="1523" w:type="dxa"/>
          </w:tcPr>
          <w:p w:rsidR="00FB634F" w:rsidRPr="0012165A" w:rsidRDefault="00FB634F" w:rsidP="005A31DB">
            <w:pPr>
              <w:spacing w:line="360" w:lineRule="auto"/>
              <w:jc w:val="both"/>
              <w:rPr>
                <w:sz w:val="20"/>
                <w:szCs w:val="20"/>
                <w:highlight w:val="yellow"/>
              </w:rPr>
            </w:pPr>
            <w:r>
              <w:rPr>
                <w:sz w:val="20"/>
                <w:szCs w:val="20"/>
                <w:highlight w:val="yellow"/>
              </w:rPr>
              <w:t>кв.3-чистка канализацион-ного стояка;</w:t>
            </w:r>
          </w:p>
        </w:tc>
        <w:tc>
          <w:tcPr>
            <w:tcW w:w="1029" w:type="dxa"/>
          </w:tcPr>
          <w:p w:rsidR="00FB634F" w:rsidRPr="0012165A" w:rsidRDefault="00FB634F" w:rsidP="001F7925">
            <w:pPr>
              <w:spacing w:line="360" w:lineRule="auto"/>
              <w:jc w:val="center"/>
              <w:rPr>
                <w:sz w:val="20"/>
                <w:szCs w:val="20"/>
                <w:highlight w:val="yellow"/>
              </w:rPr>
            </w:pPr>
            <w:r>
              <w:rPr>
                <w:sz w:val="20"/>
                <w:szCs w:val="20"/>
                <w:highlight w:val="yellow"/>
              </w:rPr>
              <w:t>15.10.14</w:t>
            </w:r>
          </w:p>
        </w:tc>
        <w:tc>
          <w:tcPr>
            <w:tcW w:w="1491" w:type="dxa"/>
          </w:tcPr>
          <w:p w:rsidR="00FB634F" w:rsidRDefault="00FB634F" w:rsidP="001F7925">
            <w:pPr>
              <w:spacing w:line="360" w:lineRule="auto"/>
              <w:jc w:val="both"/>
              <w:rPr>
                <w:sz w:val="20"/>
                <w:szCs w:val="20"/>
                <w:highlight w:val="yellow"/>
              </w:rPr>
            </w:pPr>
          </w:p>
        </w:tc>
        <w:tc>
          <w:tcPr>
            <w:tcW w:w="1060" w:type="dxa"/>
          </w:tcPr>
          <w:p w:rsidR="00FB634F" w:rsidRDefault="00FB634F" w:rsidP="005A31DB">
            <w:pPr>
              <w:spacing w:line="360" w:lineRule="auto"/>
              <w:jc w:val="center"/>
              <w:rPr>
                <w:sz w:val="20"/>
                <w:szCs w:val="20"/>
                <w:highlight w:val="yellow"/>
              </w:rPr>
            </w:pPr>
          </w:p>
        </w:tc>
        <w:tc>
          <w:tcPr>
            <w:tcW w:w="1100" w:type="dxa"/>
          </w:tcPr>
          <w:p w:rsidR="00FB634F" w:rsidRDefault="00FB634F" w:rsidP="007673D9">
            <w:pPr>
              <w:spacing w:line="360" w:lineRule="auto"/>
              <w:rPr>
                <w:sz w:val="20"/>
                <w:szCs w:val="20"/>
                <w:highlight w:val="yellow"/>
              </w:rPr>
            </w:pPr>
          </w:p>
        </w:tc>
        <w:tc>
          <w:tcPr>
            <w:tcW w:w="1026" w:type="dxa"/>
          </w:tcPr>
          <w:p w:rsidR="00FB634F" w:rsidRPr="007673D9" w:rsidRDefault="00FB634F" w:rsidP="005A31DB">
            <w:pPr>
              <w:spacing w:line="360" w:lineRule="auto"/>
              <w:jc w:val="center"/>
              <w:rPr>
                <w:sz w:val="20"/>
                <w:szCs w:val="20"/>
                <w:highlight w:val="yellow"/>
              </w:rPr>
            </w:pPr>
          </w:p>
        </w:tc>
        <w:tc>
          <w:tcPr>
            <w:tcW w:w="1418" w:type="dxa"/>
          </w:tcPr>
          <w:p w:rsidR="00FB634F" w:rsidRDefault="00FB634F" w:rsidP="005A31DB">
            <w:pPr>
              <w:spacing w:line="360" w:lineRule="auto"/>
              <w:jc w:val="both"/>
              <w:rPr>
                <w:sz w:val="20"/>
                <w:szCs w:val="20"/>
              </w:rPr>
            </w:pPr>
          </w:p>
        </w:tc>
        <w:tc>
          <w:tcPr>
            <w:tcW w:w="992" w:type="dxa"/>
          </w:tcPr>
          <w:p w:rsidR="00FB634F" w:rsidRPr="00CB730C" w:rsidRDefault="00FB634F" w:rsidP="005A31DB">
            <w:pPr>
              <w:spacing w:line="360" w:lineRule="auto"/>
              <w:jc w:val="center"/>
              <w:rPr>
                <w:sz w:val="20"/>
                <w:szCs w:val="20"/>
              </w:rPr>
            </w:pPr>
          </w:p>
        </w:tc>
        <w:tc>
          <w:tcPr>
            <w:tcW w:w="1276" w:type="dxa"/>
          </w:tcPr>
          <w:p w:rsidR="00FB634F" w:rsidRPr="00CB730C" w:rsidRDefault="00FB634F" w:rsidP="005A31DB">
            <w:pPr>
              <w:spacing w:line="360" w:lineRule="auto"/>
              <w:jc w:val="center"/>
              <w:rPr>
                <w:b/>
                <w:sz w:val="20"/>
                <w:szCs w:val="20"/>
              </w:rPr>
            </w:pPr>
          </w:p>
        </w:tc>
        <w:tc>
          <w:tcPr>
            <w:tcW w:w="1013" w:type="dxa"/>
          </w:tcPr>
          <w:p w:rsidR="00FB634F" w:rsidRPr="000A409C" w:rsidRDefault="00FB634F" w:rsidP="005A31DB">
            <w:pPr>
              <w:spacing w:line="360" w:lineRule="auto"/>
              <w:jc w:val="center"/>
              <w:rPr>
                <w:b/>
                <w:sz w:val="20"/>
                <w:szCs w:val="20"/>
              </w:rPr>
            </w:pPr>
          </w:p>
        </w:tc>
      </w:tr>
      <w:tr w:rsidR="00FB634F" w:rsidRPr="0036260C" w:rsidTr="001A3C8D">
        <w:trPr>
          <w:trHeight w:val="4568"/>
        </w:trPr>
        <w:tc>
          <w:tcPr>
            <w:tcW w:w="675" w:type="dxa"/>
          </w:tcPr>
          <w:p w:rsidR="00FB634F" w:rsidRDefault="00FB634F" w:rsidP="005A31DB">
            <w:pPr>
              <w:spacing w:line="360" w:lineRule="auto"/>
              <w:jc w:val="center"/>
            </w:pPr>
            <w:r>
              <w:t>11</w:t>
            </w:r>
          </w:p>
        </w:tc>
        <w:tc>
          <w:tcPr>
            <w:tcW w:w="2410" w:type="dxa"/>
          </w:tcPr>
          <w:p w:rsidR="00FB634F" w:rsidRDefault="00FB634F" w:rsidP="005A31DB">
            <w:pPr>
              <w:spacing w:line="360" w:lineRule="auto"/>
              <w:jc w:val="center"/>
              <w:rPr>
                <w:b/>
                <w:u w:val="single"/>
              </w:rPr>
            </w:pPr>
            <w:r>
              <w:rPr>
                <w:b/>
                <w:u w:val="single"/>
              </w:rPr>
              <w:t>п.  Ласанен</w:t>
            </w:r>
          </w:p>
          <w:p w:rsidR="00FB634F" w:rsidRDefault="00FB634F" w:rsidP="005A31DB">
            <w:pPr>
              <w:spacing w:line="360" w:lineRule="auto"/>
              <w:jc w:val="center"/>
              <w:rPr>
                <w:b/>
                <w:u w:val="single"/>
              </w:rPr>
            </w:pPr>
            <w:r>
              <w:t>ул. Ленинградская, 2</w:t>
            </w:r>
          </w:p>
        </w:tc>
        <w:tc>
          <w:tcPr>
            <w:tcW w:w="1523" w:type="dxa"/>
          </w:tcPr>
          <w:p w:rsidR="00FB634F" w:rsidRDefault="00FB634F" w:rsidP="005A31DB">
            <w:pPr>
              <w:spacing w:line="360" w:lineRule="auto"/>
              <w:jc w:val="both"/>
              <w:rPr>
                <w:sz w:val="20"/>
                <w:szCs w:val="20"/>
                <w:highlight w:val="yellow"/>
              </w:rPr>
            </w:pPr>
            <w:r>
              <w:rPr>
                <w:sz w:val="20"/>
                <w:szCs w:val="20"/>
                <w:highlight w:val="yellow"/>
              </w:rPr>
              <w:t>кв.38-чистка отвода от сто-яка системы ХВС; разборка и сборка сис-темы ХВС;</w:t>
            </w:r>
          </w:p>
          <w:p w:rsidR="00FB634F" w:rsidRDefault="00FB634F" w:rsidP="005A31DB">
            <w:pPr>
              <w:spacing w:line="360" w:lineRule="auto"/>
              <w:jc w:val="both"/>
              <w:rPr>
                <w:sz w:val="20"/>
                <w:szCs w:val="20"/>
                <w:highlight w:val="yellow"/>
              </w:rPr>
            </w:pPr>
            <w:r>
              <w:rPr>
                <w:sz w:val="20"/>
                <w:szCs w:val="20"/>
                <w:highlight w:val="yellow"/>
              </w:rPr>
              <w:t>кв.8-осмотр и замена стояка ХВС;</w:t>
            </w:r>
          </w:p>
          <w:p w:rsidR="00FB634F" w:rsidRDefault="00FB634F" w:rsidP="005A31DB">
            <w:pPr>
              <w:spacing w:line="360" w:lineRule="auto"/>
              <w:jc w:val="both"/>
              <w:rPr>
                <w:sz w:val="20"/>
                <w:szCs w:val="20"/>
                <w:highlight w:val="yellow"/>
              </w:rPr>
            </w:pPr>
            <w:r>
              <w:rPr>
                <w:sz w:val="20"/>
                <w:szCs w:val="20"/>
                <w:highlight w:val="yellow"/>
              </w:rPr>
              <w:t>кв.56-устране-ние течи тру-бы ХВС в подвале;</w:t>
            </w:r>
          </w:p>
          <w:p w:rsidR="00FB634F" w:rsidRPr="00EA6217" w:rsidRDefault="00FB634F" w:rsidP="005A31DB">
            <w:pPr>
              <w:spacing w:line="360" w:lineRule="auto"/>
              <w:jc w:val="both"/>
              <w:rPr>
                <w:sz w:val="20"/>
                <w:szCs w:val="20"/>
                <w:highlight w:val="yellow"/>
              </w:rPr>
            </w:pPr>
            <w:r>
              <w:rPr>
                <w:sz w:val="20"/>
                <w:szCs w:val="20"/>
                <w:highlight w:val="yellow"/>
              </w:rPr>
              <w:t>кв.8-замена водосчётчика;</w:t>
            </w:r>
          </w:p>
          <w:p w:rsidR="00FB634F" w:rsidRPr="00EA6217" w:rsidRDefault="00FB634F" w:rsidP="005A31DB">
            <w:pPr>
              <w:spacing w:line="360" w:lineRule="auto"/>
              <w:jc w:val="both"/>
              <w:rPr>
                <w:sz w:val="20"/>
                <w:szCs w:val="20"/>
                <w:highlight w:val="yellow"/>
              </w:rPr>
            </w:pPr>
            <w:r>
              <w:rPr>
                <w:sz w:val="20"/>
                <w:szCs w:val="20"/>
                <w:highlight w:val="yellow"/>
              </w:rPr>
              <w:t>кв.32-промыв-ка и опрессов-ка системы отопления;</w:t>
            </w:r>
          </w:p>
        </w:tc>
        <w:tc>
          <w:tcPr>
            <w:tcW w:w="1029" w:type="dxa"/>
          </w:tcPr>
          <w:p w:rsidR="00FB634F" w:rsidRDefault="00FB634F" w:rsidP="001F7925">
            <w:pPr>
              <w:spacing w:line="360" w:lineRule="auto"/>
              <w:jc w:val="center"/>
              <w:rPr>
                <w:sz w:val="20"/>
                <w:szCs w:val="20"/>
                <w:highlight w:val="yellow"/>
              </w:rPr>
            </w:pPr>
            <w:r>
              <w:rPr>
                <w:sz w:val="20"/>
                <w:szCs w:val="20"/>
                <w:highlight w:val="yellow"/>
              </w:rPr>
              <w:t>12.04.14</w:t>
            </w:r>
          </w:p>
          <w:p w:rsidR="00FB634F" w:rsidRDefault="00FB634F" w:rsidP="001F7925">
            <w:pPr>
              <w:spacing w:line="360" w:lineRule="auto"/>
              <w:jc w:val="center"/>
              <w:rPr>
                <w:sz w:val="20"/>
                <w:szCs w:val="20"/>
                <w:highlight w:val="yellow"/>
              </w:rPr>
            </w:pPr>
          </w:p>
          <w:p w:rsidR="00FB634F" w:rsidRDefault="00FB634F" w:rsidP="001F7925">
            <w:pPr>
              <w:spacing w:line="360" w:lineRule="auto"/>
              <w:jc w:val="center"/>
              <w:rPr>
                <w:sz w:val="20"/>
                <w:szCs w:val="20"/>
                <w:highlight w:val="yellow"/>
              </w:rPr>
            </w:pPr>
          </w:p>
          <w:p w:rsidR="00FB634F" w:rsidRDefault="00FB634F" w:rsidP="001F7925">
            <w:pPr>
              <w:spacing w:line="360" w:lineRule="auto"/>
              <w:jc w:val="center"/>
              <w:rPr>
                <w:sz w:val="20"/>
                <w:szCs w:val="20"/>
                <w:highlight w:val="yellow"/>
              </w:rPr>
            </w:pPr>
          </w:p>
          <w:p w:rsidR="00FB634F" w:rsidRDefault="00FB634F" w:rsidP="001F7925">
            <w:pPr>
              <w:spacing w:line="360" w:lineRule="auto"/>
              <w:jc w:val="center"/>
              <w:rPr>
                <w:sz w:val="20"/>
                <w:szCs w:val="20"/>
                <w:highlight w:val="yellow"/>
              </w:rPr>
            </w:pPr>
          </w:p>
          <w:p w:rsidR="00FB634F" w:rsidRDefault="00FB634F" w:rsidP="001F7925">
            <w:pPr>
              <w:spacing w:line="360" w:lineRule="auto"/>
              <w:jc w:val="center"/>
              <w:rPr>
                <w:sz w:val="20"/>
                <w:szCs w:val="20"/>
                <w:highlight w:val="yellow"/>
              </w:rPr>
            </w:pPr>
          </w:p>
          <w:p w:rsidR="00FB634F" w:rsidRDefault="00FB634F" w:rsidP="001F7925">
            <w:pPr>
              <w:spacing w:line="360" w:lineRule="auto"/>
              <w:jc w:val="center"/>
              <w:rPr>
                <w:sz w:val="20"/>
                <w:szCs w:val="20"/>
                <w:highlight w:val="yellow"/>
              </w:rPr>
            </w:pPr>
            <w:r>
              <w:rPr>
                <w:sz w:val="20"/>
                <w:szCs w:val="20"/>
                <w:highlight w:val="yellow"/>
              </w:rPr>
              <w:t>14.05.14</w:t>
            </w:r>
          </w:p>
          <w:p w:rsidR="00FB634F" w:rsidRDefault="00FB634F" w:rsidP="001F7925">
            <w:pPr>
              <w:spacing w:line="360" w:lineRule="auto"/>
              <w:jc w:val="center"/>
              <w:rPr>
                <w:sz w:val="20"/>
                <w:szCs w:val="20"/>
                <w:highlight w:val="yellow"/>
              </w:rPr>
            </w:pPr>
          </w:p>
          <w:p w:rsidR="00FB634F" w:rsidRDefault="00FB634F" w:rsidP="001F7925">
            <w:pPr>
              <w:spacing w:line="360" w:lineRule="auto"/>
              <w:jc w:val="center"/>
              <w:rPr>
                <w:sz w:val="20"/>
                <w:szCs w:val="20"/>
                <w:highlight w:val="yellow"/>
              </w:rPr>
            </w:pPr>
          </w:p>
          <w:p w:rsidR="00FB634F" w:rsidRDefault="00FB634F" w:rsidP="001F7925">
            <w:pPr>
              <w:spacing w:line="360" w:lineRule="auto"/>
              <w:jc w:val="center"/>
              <w:rPr>
                <w:sz w:val="20"/>
                <w:szCs w:val="20"/>
                <w:highlight w:val="yellow"/>
              </w:rPr>
            </w:pPr>
            <w:r>
              <w:rPr>
                <w:sz w:val="20"/>
                <w:szCs w:val="20"/>
                <w:highlight w:val="yellow"/>
              </w:rPr>
              <w:t>08.08.14</w:t>
            </w:r>
          </w:p>
          <w:p w:rsidR="00FB634F" w:rsidRDefault="00FB634F" w:rsidP="001F7925">
            <w:pPr>
              <w:spacing w:line="360" w:lineRule="auto"/>
              <w:jc w:val="center"/>
              <w:rPr>
                <w:sz w:val="20"/>
                <w:szCs w:val="20"/>
                <w:highlight w:val="yellow"/>
              </w:rPr>
            </w:pPr>
          </w:p>
          <w:p w:rsidR="00FB634F" w:rsidRDefault="00FB634F" w:rsidP="001F7925">
            <w:pPr>
              <w:spacing w:line="360" w:lineRule="auto"/>
              <w:jc w:val="center"/>
              <w:rPr>
                <w:sz w:val="20"/>
                <w:szCs w:val="20"/>
                <w:highlight w:val="yellow"/>
              </w:rPr>
            </w:pPr>
          </w:p>
          <w:p w:rsidR="00FB634F" w:rsidRDefault="00FB634F" w:rsidP="001F7925">
            <w:pPr>
              <w:spacing w:line="360" w:lineRule="auto"/>
              <w:jc w:val="center"/>
              <w:rPr>
                <w:sz w:val="20"/>
                <w:szCs w:val="20"/>
                <w:highlight w:val="yellow"/>
              </w:rPr>
            </w:pPr>
          </w:p>
          <w:p w:rsidR="00FB634F" w:rsidRDefault="00FB634F" w:rsidP="001F7925">
            <w:pPr>
              <w:spacing w:line="360" w:lineRule="auto"/>
              <w:jc w:val="center"/>
              <w:rPr>
                <w:sz w:val="20"/>
                <w:szCs w:val="20"/>
                <w:highlight w:val="yellow"/>
              </w:rPr>
            </w:pPr>
            <w:r>
              <w:rPr>
                <w:sz w:val="20"/>
                <w:szCs w:val="20"/>
                <w:highlight w:val="yellow"/>
              </w:rPr>
              <w:t>17.09.14</w:t>
            </w:r>
          </w:p>
          <w:p w:rsidR="00FB634F" w:rsidRDefault="00FB634F" w:rsidP="001F7925">
            <w:pPr>
              <w:spacing w:line="360" w:lineRule="auto"/>
              <w:jc w:val="center"/>
              <w:rPr>
                <w:sz w:val="20"/>
                <w:szCs w:val="20"/>
                <w:highlight w:val="yellow"/>
              </w:rPr>
            </w:pPr>
          </w:p>
          <w:p w:rsidR="00FB634F" w:rsidRDefault="00FB634F" w:rsidP="001F7925">
            <w:pPr>
              <w:spacing w:line="360" w:lineRule="auto"/>
              <w:jc w:val="center"/>
              <w:rPr>
                <w:sz w:val="20"/>
                <w:szCs w:val="20"/>
                <w:highlight w:val="yellow"/>
              </w:rPr>
            </w:pPr>
            <w:r>
              <w:rPr>
                <w:sz w:val="20"/>
                <w:szCs w:val="20"/>
                <w:highlight w:val="yellow"/>
              </w:rPr>
              <w:t>30.09.14</w:t>
            </w:r>
          </w:p>
        </w:tc>
        <w:tc>
          <w:tcPr>
            <w:tcW w:w="1491" w:type="dxa"/>
          </w:tcPr>
          <w:p w:rsidR="00FB634F" w:rsidRDefault="00FB634F" w:rsidP="00981086">
            <w:pPr>
              <w:spacing w:line="360" w:lineRule="auto"/>
              <w:jc w:val="both"/>
              <w:rPr>
                <w:sz w:val="20"/>
                <w:szCs w:val="20"/>
                <w:highlight w:val="yellow"/>
              </w:rPr>
            </w:pPr>
            <w:r>
              <w:rPr>
                <w:sz w:val="20"/>
                <w:szCs w:val="20"/>
                <w:highlight w:val="yellow"/>
              </w:rPr>
              <w:t>кв.2- подмета-ние  лестнич-ных клеток и маршей, про-тирка поруч-ней, подокон-ников и почто-вых ящиков;</w:t>
            </w:r>
          </w:p>
          <w:p w:rsidR="00FB634F" w:rsidRDefault="00FB634F" w:rsidP="001F7925">
            <w:pPr>
              <w:spacing w:line="360" w:lineRule="auto"/>
              <w:jc w:val="both"/>
              <w:rPr>
                <w:sz w:val="20"/>
                <w:szCs w:val="20"/>
                <w:highlight w:val="yellow"/>
              </w:rPr>
            </w:pPr>
            <w:r>
              <w:rPr>
                <w:sz w:val="20"/>
                <w:szCs w:val="20"/>
                <w:highlight w:val="yellow"/>
              </w:rPr>
              <w:t xml:space="preserve"> кв.32-замена замка на эл. щите;</w:t>
            </w:r>
          </w:p>
          <w:p w:rsidR="00FB634F" w:rsidRDefault="00FB634F" w:rsidP="001F7925">
            <w:pPr>
              <w:spacing w:line="360" w:lineRule="auto"/>
              <w:jc w:val="both"/>
              <w:rPr>
                <w:sz w:val="20"/>
                <w:szCs w:val="20"/>
                <w:highlight w:val="yellow"/>
              </w:rPr>
            </w:pPr>
            <w:r>
              <w:rPr>
                <w:sz w:val="20"/>
                <w:szCs w:val="20"/>
                <w:highlight w:val="yellow"/>
              </w:rPr>
              <w:t>кв.17-ремонт козырька;</w:t>
            </w:r>
          </w:p>
          <w:p w:rsidR="00FB634F" w:rsidRDefault="00FB634F" w:rsidP="001F7925">
            <w:pPr>
              <w:spacing w:line="360" w:lineRule="auto"/>
              <w:jc w:val="both"/>
              <w:rPr>
                <w:sz w:val="20"/>
                <w:szCs w:val="20"/>
                <w:highlight w:val="yellow"/>
              </w:rPr>
            </w:pPr>
            <w:r>
              <w:rPr>
                <w:sz w:val="20"/>
                <w:szCs w:val="20"/>
                <w:highlight w:val="yellow"/>
              </w:rPr>
              <w:t>кв.32-покос травы на при-домовой тер-ритории;</w:t>
            </w:r>
          </w:p>
          <w:p w:rsidR="00FB634F" w:rsidRDefault="00FB634F" w:rsidP="001F7925">
            <w:pPr>
              <w:spacing w:line="360" w:lineRule="auto"/>
              <w:jc w:val="both"/>
              <w:rPr>
                <w:sz w:val="20"/>
                <w:szCs w:val="20"/>
                <w:highlight w:val="yellow"/>
              </w:rPr>
            </w:pPr>
            <w:r>
              <w:rPr>
                <w:sz w:val="20"/>
                <w:szCs w:val="20"/>
                <w:highlight w:val="yellow"/>
              </w:rPr>
              <w:t>кв.77-подрезка кустов на придомовой территории</w:t>
            </w:r>
          </w:p>
          <w:p w:rsidR="00FB634F" w:rsidRDefault="00FB634F" w:rsidP="001F7925">
            <w:pPr>
              <w:spacing w:line="360" w:lineRule="auto"/>
              <w:jc w:val="both"/>
              <w:rPr>
                <w:sz w:val="20"/>
                <w:szCs w:val="20"/>
                <w:highlight w:val="yellow"/>
              </w:rPr>
            </w:pPr>
            <w:r>
              <w:rPr>
                <w:sz w:val="20"/>
                <w:szCs w:val="20"/>
                <w:highlight w:val="yellow"/>
              </w:rPr>
              <w:t>кв.53-покос травы на придомовой территории</w:t>
            </w:r>
            <w:r w:rsidRPr="00B421C6">
              <w:rPr>
                <w:sz w:val="20"/>
                <w:szCs w:val="20"/>
                <w:highlight w:val="yellow"/>
              </w:rPr>
              <w:t>;</w:t>
            </w:r>
          </w:p>
          <w:p w:rsidR="00FB634F" w:rsidRDefault="00FB634F" w:rsidP="001F7925">
            <w:pPr>
              <w:spacing w:line="360" w:lineRule="auto"/>
              <w:jc w:val="both"/>
              <w:rPr>
                <w:sz w:val="20"/>
                <w:szCs w:val="20"/>
                <w:highlight w:val="yellow"/>
              </w:rPr>
            </w:pPr>
            <w:r>
              <w:rPr>
                <w:sz w:val="20"/>
                <w:szCs w:val="20"/>
                <w:highlight w:val="yellow"/>
              </w:rPr>
              <w:t>кв.56-покос и уборка травы на придомо</w:t>
            </w:r>
            <w:r w:rsidRPr="00A70A4F">
              <w:rPr>
                <w:sz w:val="20"/>
                <w:szCs w:val="20"/>
                <w:highlight w:val="yellow"/>
              </w:rPr>
              <w:t>-</w:t>
            </w:r>
            <w:r>
              <w:rPr>
                <w:sz w:val="20"/>
                <w:szCs w:val="20"/>
                <w:highlight w:val="yellow"/>
              </w:rPr>
              <w:t>вой</w:t>
            </w:r>
            <w:r w:rsidRPr="00A70A4F">
              <w:rPr>
                <w:sz w:val="20"/>
                <w:szCs w:val="20"/>
                <w:highlight w:val="yellow"/>
              </w:rPr>
              <w:t xml:space="preserve"> </w:t>
            </w:r>
            <w:r>
              <w:rPr>
                <w:sz w:val="20"/>
                <w:szCs w:val="20"/>
                <w:highlight w:val="yellow"/>
              </w:rPr>
              <w:t xml:space="preserve"> террито-рии; </w:t>
            </w:r>
          </w:p>
          <w:p w:rsidR="00FB634F" w:rsidRPr="00B421C6" w:rsidRDefault="00FB634F" w:rsidP="001F7925">
            <w:pPr>
              <w:spacing w:line="360" w:lineRule="auto"/>
              <w:jc w:val="both"/>
              <w:rPr>
                <w:sz w:val="20"/>
                <w:szCs w:val="20"/>
                <w:highlight w:val="yellow"/>
              </w:rPr>
            </w:pPr>
            <w:r>
              <w:rPr>
                <w:sz w:val="20"/>
                <w:szCs w:val="20"/>
                <w:highlight w:val="yellow"/>
              </w:rPr>
              <w:t>кв.8-потрава крыс в под-вальном поме-щении;</w:t>
            </w:r>
          </w:p>
        </w:tc>
        <w:tc>
          <w:tcPr>
            <w:tcW w:w="1060" w:type="dxa"/>
          </w:tcPr>
          <w:p w:rsidR="00FB634F" w:rsidRDefault="00FB634F" w:rsidP="005A31DB">
            <w:pPr>
              <w:spacing w:line="360" w:lineRule="auto"/>
              <w:jc w:val="center"/>
              <w:rPr>
                <w:sz w:val="20"/>
                <w:szCs w:val="20"/>
                <w:highlight w:val="yellow"/>
              </w:rPr>
            </w:pPr>
            <w:r>
              <w:rPr>
                <w:sz w:val="20"/>
                <w:szCs w:val="20"/>
                <w:highlight w:val="yellow"/>
              </w:rPr>
              <w:t>26.02.14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06.03.14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24.03.14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11.06.14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10.07.14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05.08.14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12.08.14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17.09.14</w:t>
            </w:r>
          </w:p>
          <w:p w:rsidR="00FB634F" w:rsidRDefault="00FB634F" w:rsidP="005A31DB">
            <w:pPr>
              <w:spacing w:line="360" w:lineRule="auto"/>
              <w:jc w:val="center"/>
              <w:rPr>
                <w:sz w:val="20"/>
                <w:szCs w:val="20"/>
                <w:highlight w:val="yellow"/>
              </w:rPr>
            </w:pPr>
          </w:p>
        </w:tc>
        <w:tc>
          <w:tcPr>
            <w:tcW w:w="1100" w:type="dxa"/>
          </w:tcPr>
          <w:p w:rsidR="00FB634F" w:rsidRDefault="00FB634F" w:rsidP="005A31DB">
            <w:pPr>
              <w:spacing w:line="360" w:lineRule="auto"/>
              <w:jc w:val="center"/>
              <w:rPr>
                <w:b/>
                <w:sz w:val="20"/>
                <w:szCs w:val="20"/>
              </w:rPr>
            </w:pPr>
          </w:p>
        </w:tc>
        <w:tc>
          <w:tcPr>
            <w:tcW w:w="1026" w:type="dxa"/>
          </w:tcPr>
          <w:p w:rsidR="00FB634F" w:rsidRDefault="00FB634F" w:rsidP="005A31DB">
            <w:pPr>
              <w:spacing w:line="360" w:lineRule="auto"/>
              <w:jc w:val="center"/>
              <w:rPr>
                <w:b/>
                <w:sz w:val="20"/>
                <w:szCs w:val="20"/>
              </w:rPr>
            </w:pPr>
          </w:p>
        </w:tc>
        <w:tc>
          <w:tcPr>
            <w:tcW w:w="1418" w:type="dxa"/>
          </w:tcPr>
          <w:p w:rsidR="00FB634F" w:rsidRPr="005317A5" w:rsidRDefault="00FB634F" w:rsidP="005A31DB">
            <w:pPr>
              <w:spacing w:line="360" w:lineRule="auto"/>
              <w:jc w:val="both"/>
              <w:rPr>
                <w:sz w:val="20"/>
                <w:szCs w:val="20"/>
              </w:rPr>
            </w:pPr>
            <w:r w:rsidRPr="005317A5">
              <w:rPr>
                <w:sz w:val="20"/>
                <w:szCs w:val="20"/>
                <w:highlight w:val="yellow"/>
              </w:rPr>
              <w:t>кв.20-замена эл. лампочек и плафонов в подъездах;</w:t>
            </w:r>
          </w:p>
        </w:tc>
        <w:tc>
          <w:tcPr>
            <w:tcW w:w="992" w:type="dxa"/>
          </w:tcPr>
          <w:p w:rsidR="00FB634F" w:rsidRPr="005317A5" w:rsidRDefault="00FB634F" w:rsidP="005A31DB">
            <w:pPr>
              <w:spacing w:line="360" w:lineRule="auto"/>
              <w:jc w:val="center"/>
              <w:rPr>
                <w:sz w:val="20"/>
                <w:szCs w:val="20"/>
                <w:highlight w:val="yellow"/>
              </w:rPr>
            </w:pPr>
            <w:r w:rsidRPr="005317A5">
              <w:rPr>
                <w:sz w:val="20"/>
                <w:szCs w:val="20"/>
                <w:highlight w:val="yellow"/>
              </w:rPr>
              <w:t>19.09.14</w:t>
            </w:r>
          </w:p>
        </w:tc>
        <w:tc>
          <w:tcPr>
            <w:tcW w:w="1276" w:type="dxa"/>
          </w:tcPr>
          <w:p w:rsidR="00FB634F" w:rsidRPr="00CB730C" w:rsidRDefault="00FB634F" w:rsidP="005A31DB">
            <w:pPr>
              <w:spacing w:line="360" w:lineRule="auto"/>
              <w:jc w:val="center"/>
              <w:rPr>
                <w:b/>
                <w:sz w:val="20"/>
                <w:szCs w:val="20"/>
              </w:rPr>
            </w:pPr>
          </w:p>
        </w:tc>
        <w:tc>
          <w:tcPr>
            <w:tcW w:w="1013" w:type="dxa"/>
          </w:tcPr>
          <w:p w:rsidR="00FB634F" w:rsidRPr="000A409C" w:rsidRDefault="00FB634F" w:rsidP="005A31DB">
            <w:pPr>
              <w:spacing w:line="360" w:lineRule="auto"/>
              <w:jc w:val="center"/>
              <w:rPr>
                <w:b/>
                <w:sz w:val="20"/>
                <w:szCs w:val="20"/>
              </w:rPr>
            </w:pPr>
          </w:p>
        </w:tc>
      </w:tr>
      <w:tr w:rsidR="00FB634F" w:rsidRPr="0036260C" w:rsidTr="001A3C8D">
        <w:trPr>
          <w:trHeight w:val="1038"/>
        </w:trPr>
        <w:tc>
          <w:tcPr>
            <w:tcW w:w="675" w:type="dxa"/>
          </w:tcPr>
          <w:p w:rsidR="00FB634F" w:rsidRDefault="00FB634F" w:rsidP="005A31DB">
            <w:pPr>
              <w:spacing w:line="360" w:lineRule="auto"/>
              <w:jc w:val="center"/>
            </w:pPr>
            <w:r>
              <w:t>12</w:t>
            </w:r>
          </w:p>
        </w:tc>
        <w:tc>
          <w:tcPr>
            <w:tcW w:w="2410" w:type="dxa"/>
          </w:tcPr>
          <w:p w:rsidR="00FB634F" w:rsidRDefault="00FB634F" w:rsidP="005A31DB">
            <w:pPr>
              <w:spacing w:line="360" w:lineRule="auto"/>
            </w:pPr>
            <w:r w:rsidRPr="00EF22D5">
              <w:t>ул. Ленинградская, 4</w:t>
            </w:r>
          </w:p>
          <w:p w:rsidR="00FB634F" w:rsidRDefault="00FB634F" w:rsidP="005A31DB">
            <w:pPr>
              <w:spacing w:line="360" w:lineRule="auto"/>
              <w:jc w:val="center"/>
            </w:pPr>
          </w:p>
          <w:p w:rsidR="00FB634F" w:rsidRDefault="00FB634F" w:rsidP="005A31DB">
            <w:pPr>
              <w:spacing w:line="360" w:lineRule="auto"/>
              <w:jc w:val="center"/>
            </w:pPr>
          </w:p>
          <w:p w:rsidR="00FB634F" w:rsidRDefault="00FB634F" w:rsidP="005A31DB">
            <w:pPr>
              <w:spacing w:line="360" w:lineRule="auto"/>
              <w:jc w:val="center"/>
              <w:rPr>
                <w:b/>
                <w:u w:val="single"/>
              </w:rPr>
            </w:pPr>
          </w:p>
        </w:tc>
        <w:tc>
          <w:tcPr>
            <w:tcW w:w="1523" w:type="dxa"/>
          </w:tcPr>
          <w:p w:rsidR="00FB634F" w:rsidRPr="00890DF9" w:rsidRDefault="00FB634F" w:rsidP="005A31DB">
            <w:pPr>
              <w:spacing w:line="360" w:lineRule="auto"/>
              <w:jc w:val="both"/>
              <w:rPr>
                <w:sz w:val="20"/>
                <w:szCs w:val="20"/>
                <w:highlight w:val="yellow"/>
              </w:rPr>
            </w:pPr>
            <w:r>
              <w:rPr>
                <w:sz w:val="20"/>
                <w:szCs w:val="20"/>
                <w:highlight w:val="yellow"/>
              </w:rPr>
              <w:t>кв.65-чистка отвода от стоя-ка системы ХВС; разборка и сборка сис-темы ХВС;</w:t>
            </w:r>
          </w:p>
          <w:p w:rsidR="00FB634F" w:rsidRPr="00890DF9" w:rsidRDefault="00FB634F" w:rsidP="005A31DB">
            <w:pPr>
              <w:spacing w:line="360" w:lineRule="auto"/>
              <w:jc w:val="both"/>
              <w:rPr>
                <w:sz w:val="20"/>
                <w:szCs w:val="20"/>
                <w:highlight w:val="yellow"/>
              </w:rPr>
            </w:pPr>
            <w:r>
              <w:rPr>
                <w:sz w:val="20"/>
                <w:szCs w:val="20"/>
                <w:highlight w:val="yellow"/>
              </w:rPr>
              <w:t>кв.</w:t>
            </w:r>
            <w:r w:rsidRPr="00890DF9">
              <w:rPr>
                <w:sz w:val="20"/>
                <w:szCs w:val="20"/>
                <w:highlight w:val="yellow"/>
              </w:rPr>
              <w:t>13</w:t>
            </w:r>
            <w:r>
              <w:rPr>
                <w:sz w:val="20"/>
                <w:szCs w:val="20"/>
                <w:highlight w:val="yellow"/>
              </w:rPr>
              <w:t>-промыв-ка и опрессов-ка системы отопления;</w:t>
            </w:r>
          </w:p>
        </w:tc>
        <w:tc>
          <w:tcPr>
            <w:tcW w:w="1029" w:type="dxa"/>
          </w:tcPr>
          <w:p w:rsidR="00FB634F" w:rsidRPr="0012165A" w:rsidRDefault="00FB634F" w:rsidP="001F7925">
            <w:pPr>
              <w:spacing w:line="360" w:lineRule="auto"/>
              <w:jc w:val="center"/>
              <w:rPr>
                <w:sz w:val="20"/>
                <w:szCs w:val="20"/>
                <w:highlight w:val="yellow"/>
              </w:rPr>
            </w:pPr>
            <w:r>
              <w:rPr>
                <w:sz w:val="20"/>
                <w:szCs w:val="20"/>
                <w:highlight w:val="yellow"/>
              </w:rPr>
              <w:t>13.04.14</w:t>
            </w:r>
          </w:p>
        </w:tc>
        <w:tc>
          <w:tcPr>
            <w:tcW w:w="1491" w:type="dxa"/>
          </w:tcPr>
          <w:p w:rsidR="00FB634F" w:rsidRDefault="00FB634F" w:rsidP="005A31DB">
            <w:pPr>
              <w:spacing w:line="360" w:lineRule="auto"/>
              <w:jc w:val="both"/>
              <w:rPr>
                <w:sz w:val="20"/>
                <w:szCs w:val="20"/>
                <w:highlight w:val="yellow"/>
              </w:rPr>
            </w:pPr>
            <w:r>
              <w:rPr>
                <w:sz w:val="20"/>
                <w:szCs w:val="20"/>
                <w:highlight w:val="yellow"/>
              </w:rPr>
              <w:t xml:space="preserve">кв.42-подме-тание лест-ничных кле-ток и маршей, протирка по-ручней и по-доконников; </w:t>
            </w:r>
          </w:p>
          <w:p w:rsidR="00FB634F" w:rsidRDefault="00FB634F" w:rsidP="005A31DB">
            <w:pPr>
              <w:spacing w:line="360" w:lineRule="auto"/>
              <w:jc w:val="both"/>
              <w:rPr>
                <w:sz w:val="20"/>
                <w:szCs w:val="20"/>
                <w:highlight w:val="yellow"/>
              </w:rPr>
            </w:pPr>
            <w:r>
              <w:rPr>
                <w:sz w:val="20"/>
                <w:szCs w:val="20"/>
                <w:highlight w:val="yellow"/>
              </w:rPr>
              <w:t>кв.27-подме-тание лест-ничных кле-ток и маршей, протирка по-ручней и по-доконников;</w:t>
            </w:r>
          </w:p>
          <w:p w:rsidR="00FB634F" w:rsidRDefault="00FB634F" w:rsidP="005A31DB">
            <w:pPr>
              <w:spacing w:line="360" w:lineRule="auto"/>
              <w:jc w:val="both"/>
              <w:rPr>
                <w:sz w:val="20"/>
                <w:szCs w:val="20"/>
                <w:highlight w:val="yellow"/>
              </w:rPr>
            </w:pPr>
            <w:r>
              <w:rPr>
                <w:sz w:val="20"/>
                <w:szCs w:val="20"/>
                <w:highlight w:val="yellow"/>
              </w:rPr>
              <w:t>кв.27-подме-тание лест-ничных кле-ток и маршей, протирка по-ручней и по-доконников;</w:t>
            </w:r>
          </w:p>
          <w:p w:rsidR="00FB634F" w:rsidRDefault="00FB634F" w:rsidP="005A31DB">
            <w:pPr>
              <w:spacing w:line="360" w:lineRule="auto"/>
              <w:jc w:val="both"/>
              <w:rPr>
                <w:sz w:val="20"/>
                <w:szCs w:val="20"/>
                <w:highlight w:val="yellow"/>
              </w:rPr>
            </w:pPr>
            <w:r>
              <w:rPr>
                <w:sz w:val="20"/>
                <w:szCs w:val="20"/>
                <w:highlight w:val="yellow"/>
              </w:rPr>
              <w:t>кв.50-подме-тание лест-ничных кле-ток и маршей, протирка по-ручней и по-доконников; уборка при-домовой тер-ритории от снега;</w:t>
            </w:r>
          </w:p>
          <w:p w:rsidR="00FB634F" w:rsidRDefault="00FB634F" w:rsidP="005A31DB">
            <w:pPr>
              <w:spacing w:line="360" w:lineRule="auto"/>
              <w:jc w:val="both"/>
              <w:rPr>
                <w:sz w:val="20"/>
                <w:szCs w:val="20"/>
                <w:highlight w:val="yellow"/>
              </w:rPr>
            </w:pPr>
            <w:r>
              <w:rPr>
                <w:sz w:val="20"/>
                <w:szCs w:val="20"/>
                <w:highlight w:val="yellow"/>
              </w:rPr>
              <w:t>кв.50-подме-тание лест-ничных кле-ток и маршей, протирка по-ручней и по-доконников; уборка при-домовой территории от снега;</w:t>
            </w:r>
          </w:p>
          <w:p w:rsidR="00FB634F" w:rsidRDefault="00FB634F" w:rsidP="005A31DB">
            <w:pPr>
              <w:spacing w:line="360" w:lineRule="auto"/>
              <w:jc w:val="both"/>
              <w:rPr>
                <w:sz w:val="20"/>
                <w:szCs w:val="20"/>
                <w:highlight w:val="yellow"/>
              </w:rPr>
            </w:pPr>
            <w:r>
              <w:rPr>
                <w:sz w:val="20"/>
                <w:szCs w:val="20"/>
                <w:highlight w:val="yellow"/>
              </w:rPr>
              <w:t>кв.37-подме-тание и мы-тьё лестнич-ных клеток и маршей, про-тирка поруч-ней и подо-конников;</w:t>
            </w:r>
          </w:p>
          <w:p w:rsidR="00FB634F" w:rsidRDefault="00FB634F" w:rsidP="005A31DB">
            <w:pPr>
              <w:spacing w:line="360" w:lineRule="auto"/>
              <w:jc w:val="both"/>
              <w:rPr>
                <w:sz w:val="20"/>
                <w:szCs w:val="20"/>
                <w:highlight w:val="yellow"/>
              </w:rPr>
            </w:pPr>
            <w:r>
              <w:rPr>
                <w:sz w:val="20"/>
                <w:szCs w:val="20"/>
                <w:highlight w:val="yellow"/>
              </w:rPr>
              <w:t>кв.50-подме-тание лест-ничных кле-ток и маршей, протирка по-ручней и по-доконников;</w:t>
            </w:r>
          </w:p>
          <w:p w:rsidR="00FB634F" w:rsidRDefault="00FB634F" w:rsidP="005A31DB">
            <w:pPr>
              <w:spacing w:line="360" w:lineRule="auto"/>
              <w:jc w:val="both"/>
              <w:rPr>
                <w:sz w:val="20"/>
                <w:szCs w:val="20"/>
                <w:highlight w:val="yellow"/>
              </w:rPr>
            </w:pPr>
            <w:r>
              <w:rPr>
                <w:sz w:val="20"/>
                <w:szCs w:val="20"/>
                <w:highlight w:val="yellow"/>
              </w:rPr>
              <w:t>кв.50-подме-тание лест-ничных кле-ток и маршей, протирка по-ручней и по-доконников;</w:t>
            </w:r>
          </w:p>
          <w:p w:rsidR="00FB634F" w:rsidRDefault="00FB634F" w:rsidP="005A31DB">
            <w:pPr>
              <w:spacing w:line="360" w:lineRule="auto"/>
              <w:jc w:val="both"/>
              <w:rPr>
                <w:sz w:val="20"/>
                <w:szCs w:val="20"/>
                <w:highlight w:val="yellow"/>
              </w:rPr>
            </w:pPr>
            <w:r>
              <w:rPr>
                <w:sz w:val="20"/>
                <w:szCs w:val="20"/>
                <w:highlight w:val="yellow"/>
              </w:rPr>
              <w:t>кв.20-подме-тание и мы-тьё лестнич-ных клеток и маршей, про-тирка поруч-ней и подо-конников;</w:t>
            </w:r>
          </w:p>
          <w:p w:rsidR="00FB634F" w:rsidRDefault="00FB634F" w:rsidP="005A31DB">
            <w:pPr>
              <w:spacing w:line="360" w:lineRule="auto"/>
              <w:jc w:val="both"/>
              <w:rPr>
                <w:sz w:val="20"/>
                <w:szCs w:val="20"/>
                <w:highlight w:val="yellow"/>
              </w:rPr>
            </w:pPr>
            <w:r>
              <w:rPr>
                <w:sz w:val="20"/>
                <w:szCs w:val="20"/>
                <w:highlight w:val="yellow"/>
              </w:rPr>
              <w:t>кв.47-подме-тание и мы-тьё лестнич-ных клеток и маршей, про-тирка поруч-ней и подо-конников;</w:t>
            </w:r>
          </w:p>
          <w:p w:rsidR="00FB634F" w:rsidRDefault="00FB634F" w:rsidP="005A31DB">
            <w:pPr>
              <w:spacing w:line="360" w:lineRule="auto"/>
              <w:jc w:val="both"/>
              <w:rPr>
                <w:sz w:val="20"/>
                <w:szCs w:val="20"/>
                <w:highlight w:val="yellow"/>
              </w:rPr>
            </w:pPr>
            <w:r>
              <w:rPr>
                <w:sz w:val="20"/>
                <w:szCs w:val="20"/>
                <w:highlight w:val="yellow"/>
              </w:rPr>
              <w:t>кв.8,14-под-метание лест-ничных кле-ток и маршей, протирка по-ручней и по-доконников;</w:t>
            </w:r>
          </w:p>
          <w:p w:rsidR="00FB634F" w:rsidRDefault="00FB634F" w:rsidP="005A31DB">
            <w:pPr>
              <w:spacing w:line="360" w:lineRule="auto"/>
              <w:jc w:val="both"/>
              <w:rPr>
                <w:sz w:val="20"/>
                <w:szCs w:val="20"/>
                <w:highlight w:val="yellow"/>
              </w:rPr>
            </w:pPr>
            <w:r>
              <w:rPr>
                <w:sz w:val="20"/>
                <w:szCs w:val="20"/>
                <w:highlight w:val="yellow"/>
              </w:rPr>
              <w:t>кв.35-подме-тание и мы-тьё лестнич-ных клеток и маршей, про-тирка поруч-ней и подо-конников;</w:t>
            </w:r>
          </w:p>
          <w:p w:rsidR="00FB634F" w:rsidRDefault="00FB634F" w:rsidP="005A31DB">
            <w:pPr>
              <w:spacing w:line="360" w:lineRule="auto"/>
              <w:jc w:val="both"/>
              <w:rPr>
                <w:sz w:val="20"/>
                <w:szCs w:val="20"/>
                <w:highlight w:val="yellow"/>
              </w:rPr>
            </w:pPr>
            <w:r>
              <w:rPr>
                <w:sz w:val="20"/>
                <w:szCs w:val="20"/>
                <w:highlight w:val="yellow"/>
              </w:rPr>
              <w:t>кв.35-подме-тание и мы-тьё лестнич-ных клеток и маршей, про-тирка поруч-ней и подо-конников;</w:t>
            </w:r>
          </w:p>
          <w:p w:rsidR="00FB634F" w:rsidRDefault="00FB634F" w:rsidP="005A31DB">
            <w:pPr>
              <w:spacing w:line="360" w:lineRule="auto"/>
              <w:jc w:val="both"/>
              <w:rPr>
                <w:sz w:val="20"/>
                <w:szCs w:val="20"/>
                <w:highlight w:val="yellow"/>
              </w:rPr>
            </w:pPr>
            <w:r>
              <w:rPr>
                <w:sz w:val="20"/>
                <w:szCs w:val="20"/>
                <w:highlight w:val="yellow"/>
              </w:rPr>
              <w:t>кв.35-подме-тание и мы-тьё лестнич-ных клеток и маршей, про-тирка поруч-ней и подо-конников;</w:t>
            </w:r>
          </w:p>
          <w:p w:rsidR="00FB634F" w:rsidRDefault="00FB634F" w:rsidP="005A31DB">
            <w:pPr>
              <w:spacing w:line="360" w:lineRule="auto"/>
              <w:jc w:val="both"/>
              <w:rPr>
                <w:sz w:val="20"/>
                <w:szCs w:val="20"/>
                <w:highlight w:val="yellow"/>
              </w:rPr>
            </w:pPr>
            <w:r>
              <w:rPr>
                <w:sz w:val="20"/>
                <w:szCs w:val="20"/>
                <w:highlight w:val="yellow"/>
              </w:rPr>
              <w:t>кв.21-подме-тание лест-ничных кле-ток и маршей, протирка по-ручней и по-доконников;</w:t>
            </w:r>
          </w:p>
          <w:p w:rsidR="00FB634F" w:rsidRDefault="00FB634F" w:rsidP="005A31DB">
            <w:pPr>
              <w:spacing w:line="360" w:lineRule="auto"/>
              <w:jc w:val="both"/>
              <w:rPr>
                <w:sz w:val="20"/>
                <w:szCs w:val="20"/>
                <w:highlight w:val="yellow"/>
              </w:rPr>
            </w:pPr>
            <w:r>
              <w:rPr>
                <w:sz w:val="20"/>
                <w:szCs w:val="20"/>
                <w:highlight w:val="yellow"/>
              </w:rPr>
              <w:t>кв.45-подме-тание лест-ничных кле-ток и маршей, протирка по-ручней и по-доконников; текущий ре-монт кровли;</w:t>
            </w:r>
          </w:p>
          <w:p w:rsidR="00FB634F" w:rsidRDefault="00FB634F" w:rsidP="005A31DB">
            <w:pPr>
              <w:spacing w:line="360" w:lineRule="auto"/>
              <w:jc w:val="both"/>
              <w:rPr>
                <w:sz w:val="20"/>
                <w:szCs w:val="20"/>
                <w:highlight w:val="yellow"/>
              </w:rPr>
            </w:pPr>
            <w:r>
              <w:rPr>
                <w:sz w:val="20"/>
                <w:szCs w:val="20"/>
                <w:highlight w:val="yellow"/>
              </w:rPr>
              <w:t>кв.44-подме-тание лест-ничных кле-ток и маршей, протирка по-ручней и по-доконников; текущий ре-монт кровли;</w:t>
            </w:r>
          </w:p>
          <w:p w:rsidR="00FB634F" w:rsidRDefault="00FB634F" w:rsidP="005A31DB">
            <w:pPr>
              <w:spacing w:line="360" w:lineRule="auto"/>
              <w:jc w:val="both"/>
              <w:rPr>
                <w:sz w:val="20"/>
                <w:szCs w:val="20"/>
                <w:highlight w:val="yellow"/>
              </w:rPr>
            </w:pPr>
            <w:r>
              <w:rPr>
                <w:sz w:val="20"/>
                <w:szCs w:val="20"/>
                <w:highlight w:val="yellow"/>
              </w:rPr>
              <w:t>кв.44-подме-тание лест-ничных кле-ток и маршей, протирка по-ручней и по-доконников;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кв.57-подме-тание лест-ничных кле-ток и маршей, протирка по-ручней и по-доконников; ремонт мусор-ных баков;</w:t>
            </w:r>
          </w:p>
          <w:p w:rsidR="00FB634F" w:rsidRDefault="00FB634F" w:rsidP="005A31DB">
            <w:pPr>
              <w:spacing w:line="360" w:lineRule="auto"/>
              <w:jc w:val="both"/>
              <w:rPr>
                <w:sz w:val="20"/>
                <w:szCs w:val="20"/>
                <w:highlight w:val="yellow"/>
              </w:rPr>
            </w:pPr>
            <w:r>
              <w:rPr>
                <w:sz w:val="20"/>
                <w:szCs w:val="20"/>
                <w:highlight w:val="yellow"/>
              </w:rPr>
              <w:t>кв.61-подме-тание лест-ничных кле-ток и маршей, протирка по-ручней и по-доконников;</w:t>
            </w:r>
          </w:p>
          <w:p w:rsidR="00FB634F" w:rsidRDefault="00FB634F" w:rsidP="005A31DB">
            <w:pPr>
              <w:spacing w:line="360" w:lineRule="auto"/>
              <w:jc w:val="both"/>
              <w:rPr>
                <w:sz w:val="20"/>
                <w:szCs w:val="20"/>
                <w:highlight w:val="yellow"/>
              </w:rPr>
            </w:pPr>
            <w:r>
              <w:rPr>
                <w:sz w:val="20"/>
                <w:szCs w:val="20"/>
                <w:highlight w:val="yellow"/>
              </w:rPr>
              <w:t>кв.61-подме-тание лест-ничных кле-ток и маршей,</w:t>
            </w:r>
          </w:p>
          <w:p w:rsidR="00FB634F" w:rsidRDefault="00FB634F" w:rsidP="005A31DB">
            <w:pPr>
              <w:spacing w:line="360" w:lineRule="auto"/>
              <w:jc w:val="both"/>
              <w:rPr>
                <w:sz w:val="20"/>
                <w:szCs w:val="20"/>
                <w:highlight w:val="yellow"/>
              </w:rPr>
            </w:pPr>
            <w:r>
              <w:rPr>
                <w:sz w:val="20"/>
                <w:szCs w:val="20"/>
                <w:highlight w:val="yellow"/>
              </w:rPr>
              <w:t>кв.35-подме-тание лест-ничных кле-ток и маршей, протирка по-ручней и по-доконников;</w:t>
            </w:r>
          </w:p>
          <w:p w:rsidR="00FB634F" w:rsidRDefault="00FB634F" w:rsidP="005A31DB">
            <w:pPr>
              <w:spacing w:line="360" w:lineRule="auto"/>
              <w:jc w:val="both"/>
              <w:rPr>
                <w:sz w:val="20"/>
                <w:szCs w:val="20"/>
                <w:highlight w:val="yellow"/>
              </w:rPr>
            </w:pPr>
            <w:r>
              <w:rPr>
                <w:sz w:val="20"/>
                <w:szCs w:val="20"/>
                <w:highlight w:val="yellow"/>
              </w:rPr>
              <w:t>кв.57-подме-тание  лест-ничных кле-ток и маршей, протирка по-ручней, подо-конников и почтовых ящиков;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кв.4-подмета-ние  лестнич-ных клеток и маршей, про-тирка поруч-ней, подокон-ников и почто-вых ящиков;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кв.5-покраска скамеек(5шт.)</w:t>
            </w:r>
          </w:p>
          <w:p w:rsidR="00FB634F" w:rsidRDefault="00FB634F" w:rsidP="005A31DB">
            <w:pPr>
              <w:spacing w:line="360" w:lineRule="auto"/>
              <w:jc w:val="both"/>
              <w:rPr>
                <w:sz w:val="20"/>
                <w:szCs w:val="20"/>
                <w:highlight w:val="yellow"/>
              </w:rPr>
            </w:pPr>
            <w:r>
              <w:rPr>
                <w:sz w:val="20"/>
                <w:szCs w:val="20"/>
                <w:highlight w:val="yellow"/>
              </w:rPr>
              <w:t>у подъездов;</w:t>
            </w:r>
          </w:p>
          <w:p w:rsidR="00FB634F" w:rsidRDefault="00FB634F" w:rsidP="005A31DB">
            <w:pPr>
              <w:spacing w:line="360" w:lineRule="auto"/>
              <w:jc w:val="both"/>
              <w:rPr>
                <w:sz w:val="20"/>
                <w:szCs w:val="20"/>
                <w:highlight w:val="yellow"/>
              </w:rPr>
            </w:pPr>
            <w:r>
              <w:rPr>
                <w:sz w:val="20"/>
                <w:szCs w:val="20"/>
                <w:highlight w:val="yellow"/>
              </w:rPr>
              <w:t>кв.13-подме-тание  лест-ничных кле-ток и маршей, протирка по-ручней, подо-конников, почтовых ящиков;</w:t>
            </w:r>
          </w:p>
          <w:p w:rsidR="00FB634F" w:rsidRDefault="00FB634F" w:rsidP="005A31DB">
            <w:pPr>
              <w:spacing w:line="360" w:lineRule="auto"/>
              <w:jc w:val="both"/>
              <w:rPr>
                <w:sz w:val="20"/>
                <w:szCs w:val="20"/>
                <w:highlight w:val="yellow"/>
              </w:rPr>
            </w:pPr>
            <w:r>
              <w:rPr>
                <w:sz w:val="20"/>
                <w:szCs w:val="20"/>
                <w:highlight w:val="yellow"/>
              </w:rPr>
              <w:t>кв.4-подмета-ние  лестнич-ных клеток и маршей, про-тирка поруч-ней, подокон-ников;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кв.4-подмета-ние  лестнич-ных клеток и маршей, про-тирка поруч-ней, подокон-ников;</w:t>
            </w:r>
          </w:p>
          <w:p w:rsidR="00FB634F" w:rsidRDefault="00FB634F" w:rsidP="005A31DB">
            <w:pPr>
              <w:spacing w:line="360" w:lineRule="auto"/>
              <w:jc w:val="both"/>
              <w:rPr>
                <w:sz w:val="20"/>
                <w:szCs w:val="20"/>
                <w:highlight w:val="yellow"/>
              </w:rPr>
            </w:pPr>
            <w:r>
              <w:rPr>
                <w:sz w:val="20"/>
                <w:szCs w:val="20"/>
                <w:highlight w:val="yellow"/>
              </w:rPr>
              <w:t>кв.42-подме-тание  лест-ничных кле-ток и маршей, протирка по-ручней, подо-конников;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кв.25-подме-тание  лест-ничных кле-ток и маршей, протирка по-ручней, подо-конников;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кв.56-подме-тание  и мы-тьё лестнич-ных клеток и маршей, про-тирка поруч-ней, подокон-ников;</w:t>
            </w:r>
          </w:p>
          <w:p w:rsidR="00FB634F" w:rsidRDefault="00FB634F" w:rsidP="005A31DB">
            <w:pPr>
              <w:spacing w:line="360" w:lineRule="auto"/>
              <w:jc w:val="both"/>
              <w:rPr>
                <w:sz w:val="20"/>
                <w:szCs w:val="20"/>
                <w:highlight w:val="yellow"/>
              </w:rPr>
            </w:pPr>
            <w:r>
              <w:rPr>
                <w:sz w:val="20"/>
                <w:szCs w:val="20"/>
                <w:highlight w:val="yellow"/>
              </w:rPr>
              <w:t>кв.44-подме-тание  и мы-тьё лестнич-ных клеток и маршей, про-тирка поруч-ней, подокон-ников;</w:t>
            </w:r>
          </w:p>
          <w:p w:rsidR="00FB634F" w:rsidRDefault="00FB634F" w:rsidP="005A31DB">
            <w:pPr>
              <w:spacing w:line="360" w:lineRule="auto"/>
              <w:jc w:val="both"/>
              <w:rPr>
                <w:sz w:val="20"/>
                <w:szCs w:val="20"/>
                <w:highlight w:val="yellow"/>
              </w:rPr>
            </w:pPr>
            <w:r>
              <w:rPr>
                <w:sz w:val="20"/>
                <w:szCs w:val="20"/>
                <w:highlight w:val="yellow"/>
              </w:rPr>
              <w:t>кв.35- подме-тание  лест-ничных кле-ток и маршей, протирка по-ручней, подо-конников;</w:t>
            </w:r>
          </w:p>
          <w:p w:rsidR="00FB634F" w:rsidRDefault="00FB634F" w:rsidP="005A31DB">
            <w:pPr>
              <w:spacing w:line="360" w:lineRule="auto"/>
              <w:jc w:val="both"/>
              <w:rPr>
                <w:sz w:val="20"/>
                <w:szCs w:val="20"/>
                <w:highlight w:val="yellow"/>
              </w:rPr>
            </w:pPr>
            <w:r>
              <w:rPr>
                <w:sz w:val="20"/>
                <w:szCs w:val="20"/>
                <w:highlight w:val="yellow"/>
              </w:rPr>
              <w:t>кв.35- подме-тание лест-ничных кле-ток и маршей, протирка по-ручней и по-доконников; уборка придо-мовой терри-тории</w:t>
            </w:r>
            <w:r w:rsidRPr="00B421C6">
              <w:rPr>
                <w:sz w:val="20"/>
                <w:szCs w:val="20"/>
                <w:highlight w:val="yellow"/>
              </w:rPr>
              <w:t>;</w:t>
            </w:r>
          </w:p>
          <w:p w:rsidR="00FB634F" w:rsidRDefault="00FB634F" w:rsidP="005A31DB">
            <w:pPr>
              <w:spacing w:line="360" w:lineRule="auto"/>
              <w:jc w:val="both"/>
              <w:rPr>
                <w:sz w:val="20"/>
                <w:szCs w:val="20"/>
                <w:highlight w:val="yellow"/>
              </w:rPr>
            </w:pPr>
            <w:r>
              <w:rPr>
                <w:sz w:val="20"/>
                <w:szCs w:val="20"/>
                <w:highlight w:val="yellow"/>
              </w:rPr>
              <w:t>кв.56 - подме-тание  лест-ничных кле-ток и маршей, протирка по-ручней, подо-конников;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кв.2-подмета-ние лестнич-ных клеток и маршей, про-тирка поруч-ней и по-доконников</w:t>
            </w:r>
            <w:r w:rsidRPr="00DC25A2">
              <w:rPr>
                <w:sz w:val="20"/>
                <w:szCs w:val="20"/>
                <w:highlight w:val="yellow"/>
              </w:rPr>
              <w:t>;</w:t>
            </w:r>
          </w:p>
          <w:p w:rsidR="00FB634F" w:rsidRDefault="00FB634F" w:rsidP="005A31DB">
            <w:pPr>
              <w:spacing w:line="360" w:lineRule="auto"/>
              <w:jc w:val="both"/>
              <w:rPr>
                <w:sz w:val="20"/>
                <w:szCs w:val="20"/>
                <w:highlight w:val="yellow"/>
              </w:rPr>
            </w:pPr>
            <w:r>
              <w:rPr>
                <w:sz w:val="20"/>
                <w:szCs w:val="20"/>
                <w:highlight w:val="yellow"/>
              </w:rPr>
              <w:t>кв.1-подмета-ние лестнич-ных клеток и маршей, про-тирка поруч-ней и по-доконников;</w:t>
            </w:r>
          </w:p>
          <w:p w:rsidR="00FB634F" w:rsidRDefault="00FB634F" w:rsidP="005A31DB">
            <w:pPr>
              <w:spacing w:line="360" w:lineRule="auto"/>
              <w:jc w:val="both"/>
              <w:rPr>
                <w:sz w:val="20"/>
                <w:szCs w:val="20"/>
                <w:highlight w:val="yellow"/>
              </w:rPr>
            </w:pPr>
            <w:r>
              <w:rPr>
                <w:sz w:val="20"/>
                <w:szCs w:val="20"/>
                <w:highlight w:val="yellow"/>
              </w:rPr>
              <w:t>кв.3- подмета-ние лестнич-ных клеток и маршей, про-тирка поруч-ней и подо-конников;</w:t>
            </w:r>
          </w:p>
          <w:p w:rsidR="00FB634F" w:rsidRDefault="00FB634F" w:rsidP="005A31DB">
            <w:pPr>
              <w:spacing w:line="360" w:lineRule="auto"/>
              <w:jc w:val="both"/>
              <w:rPr>
                <w:sz w:val="20"/>
                <w:szCs w:val="20"/>
                <w:highlight w:val="yellow"/>
              </w:rPr>
            </w:pPr>
            <w:r>
              <w:rPr>
                <w:sz w:val="20"/>
                <w:szCs w:val="20"/>
                <w:highlight w:val="yellow"/>
              </w:rPr>
              <w:t>кв.26- подме-тание лест-ничных кле-ток и маршей, протирка по-ручней и по-доконников;</w:t>
            </w:r>
          </w:p>
          <w:p w:rsidR="00FB634F" w:rsidRDefault="00FB634F" w:rsidP="00F73BB7">
            <w:pPr>
              <w:spacing w:line="360" w:lineRule="auto"/>
              <w:jc w:val="both"/>
              <w:rPr>
                <w:sz w:val="20"/>
                <w:szCs w:val="20"/>
                <w:highlight w:val="yellow"/>
              </w:rPr>
            </w:pPr>
            <w:r>
              <w:rPr>
                <w:sz w:val="20"/>
                <w:szCs w:val="20"/>
                <w:highlight w:val="yellow"/>
              </w:rPr>
              <w:t>кв.10, 31- под-метание лест-ничных кле-ток и маршей, протирка по-ручней и по-доконников; уборка придо-мовой терри-тории;</w:t>
            </w:r>
          </w:p>
          <w:p w:rsidR="00FB634F" w:rsidRDefault="00FB634F" w:rsidP="00F73BB7">
            <w:pPr>
              <w:spacing w:line="360" w:lineRule="auto"/>
              <w:jc w:val="both"/>
              <w:rPr>
                <w:sz w:val="20"/>
                <w:szCs w:val="20"/>
                <w:highlight w:val="yellow"/>
              </w:rPr>
            </w:pPr>
            <w:r>
              <w:rPr>
                <w:sz w:val="20"/>
                <w:szCs w:val="20"/>
                <w:highlight w:val="yellow"/>
              </w:rPr>
              <w:t>кв.35- подме-тание лестнич-ных клеток и маршей, про-тирка поруч-ней и подо-конников;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кв.48-подме-тание лестнич-ных клеток и маршей, про-тирка поруч-ней и подо-конников;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кв.47-подме-тание лестнич-ных клеток и маршей, про-тирка поруч-ней и подо-конников;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кв.20-подме-тание и мы-тьё лестнич-ных клеток и маршей, про-тирка поруч-ней и подо-конников;</w:t>
            </w:r>
          </w:p>
          <w:p w:rsidR="00FB634F" w:rsidRDefault="00FB634F" w:rsidP="005A31DB">
            <w:pPr>
              <w:spacing w:line="360" w:lineRule="auto"/>
              <w:jc w:val="both"/>
              <w:rPr>
                <w:sz w:val="20"/>
                <w:szCs w:val="20"/>
                <w:highlight w:val="yellow"/>
              </w:rPr>
            </w:pPr>
            <w:r>
              <w:rPr>
                <w:sz w:val="20"/>
                <w:szCs w:val="20"/>
                <w:highlight w:val="yellow"/>
              </w:rPr>
              <w:t>кв.16-подме-тание лестнич-ных клеток и маршей, про-тирка поруч-ней и подо-конников; уборка придо-мовой терри-тории;</w:t>
            </w:r>
          </w:p>
        </w:tc>
        <w:tc>
          <w:tcPr>
            <w:tcW w:w="1060" w:type="dxa"/>
          </w:tcPr>
          <w:p w:rsidR="00FB634F" w:rsidRDefault="00FB634F" w:rsidP="001F7925">
            <w:pPr>
              <w:spacing w:line="360" w:lineRule="auto"/>
              <w:rPr>
                <w:sz w:val="20"/>
                <w:szCs w:val="20"/>
                <w:highlight w:val="yellow"/>
              </w:rPr>
            </w:pPr>
            <w:r>
              <w:rPr>
                <w:sz w:val="20"/>
                <w:szCs w:val="20"/>
                <w:highlight w:val="yellow"/>
              </w:rPr>
              <w:t>09.01.14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981086">
            <w:pPr>
              <w:spacing w:line="360" w:lineRule="auto"/>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13.01.14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981086">
            <w:pPr>
              <w:spacing w:line="360" w:lineRule="auto"/>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17.01.14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981086">
            <w:pPr>
              <w:spacing w:line="360" w:lineRule="auto"/>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29.01.14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03.02.14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07.02.14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12.02.14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981086">
            <w:pPr>
              <w:spacing w:line="360" w:lineRule="auto"/>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26.02.14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r>
              <w:rPr>
                <w:sz w:val="20"/>
                <w:szCs w:val="20"/>
                <w:highlight w:val="yellow"/>
              </w:rPr>
              <w:t>06.03.14</w:t>
            </w: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r>
              <w:rPr>
                <w:sz w:val="20"/>
                <w:szCs w:val="20"/>
                <w:highlight w:val="yellow"/>
              </w:rPr>
              <w:t>12.03.14</w:t>
            </w: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r>
              <w:rPr>
                <w:sz w:val="20"/>
                <w:szCs w:val="20"/>
                <w:highlight w:val="yellow"/>
              </w:rPr>
              <w:t>19.03.14</w:t>
            </w: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81086">
            <w:pPr>
              <w:spacing w:line="360" w:lineRule="auto"/>
              <w:rPr>
                <w:sz w:val="20"/>
                <w:szCs w:val="20"/>
                <w:highlight w:val="yellow"/>
              </w:rPr>
            </w:pPr>
          </w:p>
          <w:p w:rsidR="00FB634F" w:rsidRDefault="00FB634F" w:rsidP="009C54E1">
            <w:pPr>
              <w:spacing w:line="360" w:lineRule="auto"/>
              <w:jc w:val="center"/>
              <w:rPr>
                <w:sz w:val="20"/>
                <w:szCs w:val="20"/>
                <w:highlight w:val="yellow"/>
              </w:rPr>
            </w:pPr>
            <w:r>
              <w:rPr>
                <w:sz w:val="20"/>
                <w:szCs w:val="20"/>
                <w:highlight w:val="yellow"/>
              </w:rPr>
              <w:t>24.03.14</w:t>
            </w: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r>
              <w:rPr>
                <w:sz w:val="20"/>
                <w:szCs w:val="20"/>
                <w:highlight w:val="yellow"/>
              </w:rPr>
              <w:t>31.03.14</w:t>
            </w: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r>
              <w:rPr>
                <w:sz w:val="20"/>
                <w:szCs w:val="20"/>
                <w:highlight w:val="yellow"/>
              </w:rPr>
              <w:t>04.04.14</w:t>
            </w: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r>
              <w:rPr>
                <w:sz w:val="20"/>
                <w:szCs w:val="20"/>
                <w:highlight w:val="yellow"/>
              </w:rPr>
              <w:t>09.04.14</w:t>
            </w: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81086">
            <w:pPr>
              <w:spacing w:line="360" w:lineRule="auto"/>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r>
              <w:rPr>
                <w:sz w:val="20"/>
                <w:szCs w:val="20"/>
                <w:highlight w:val="yellow"/>
              </w:rPr>
              <w:t>15.04.14</w:t>
            </w: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81086">
            <w:pPr>
              <w:spacing w:line="360" w:lineRule="auto"/>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r>
              <w:rPr>
                <w:sz w:val="20"/>
                <w:szCs w:val="20"/>
                <w:highlight w:val="yellow"/>
              </w:rPr>
              <w:t>18.04.14</w:t>
            </w: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81086">
            <w:pPr>
              <w:spacing w:line="360" w:lineRule="auto"/>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r>
              <w:rPr>
                <w:sz w:val="20"/>
                <w:szCs w:val="20"/>
                <w:highlight w:val="yellow"/>
              </w:rPr>
              <w:t>23.04.14</w:t>
            </w: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r>
              <w:rPr>
                <w:sz w:val="20"/>
                <w:szCs w:val="20"/>
                <w:highlight w:val="yellow"/>
              </w:rPr>
              <w:t>28.04.14</w:t>
            </w: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81086">
            <w:pPr>
              <w:spacing w:line="360" w:lineRule="auto"/>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r>
              <w:rPr>
                <w:sz w:val="20"/>
                <w:szCs w:val="20"/>
                <w:highlight w:val="yellow"/>
              </w:rPr>
              <w:t>03.05.14</w:t>
            </w: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81086">
            <w:pPr>
              <w:spacing w:line="360" w:lineRule="auto"/>
              <w:rPr>
                <w:sz w:val="20"/>
                <w:szCs w:val="20"/>
                <w:highlight w:val="yellow"/>
              </w:rPr>
            </w:pPr>
          </w:p>
          <w:p w:rsidR="00FB634F" w:rsidRDefault="00FB634F" w:rsidP="009C54E1">
            <w:pPr>
              <w:spacing w:line="360" w:lineRule="auto"/>
              <w:jc w:val="center"/>
              <w:rPr>
                <w:sz w:val="20"/>
                <w:szCs w:val="20"/>
                <w:highlight w:val="yellow"/>
              </w:rPr>
            </w:pPr>
            <w:r>
              <w:rPr>
                <w:sz w:val="20"/>
                <w:szCs w:val="20"/>
                <w:highlight w:val="yellow"/>
              </w:rPr>
              <w:t>08.05.14</w:t>
            </w: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p>
          <w:p w:rsidR="00FB634F" w:rsidRDefault="00FB634F" w:rsidP="009C54E1">
            <w:pPr>
              <w:spacing w:line="360" w:lineRule="auto"/>
              <w:jc w:val="center"/>
              <w:rPr>
                <w:sz w:val="20"/>
                <w:szCs w:val="20"/>
                <w:highlight w:val="yellow"/>
              </w:rPr>
            </w:pPr>
            <w:r>
              <w:rPr>
                <w:sz w:val="20"/>
                <w:szCs w:val="20"/>
                <w:highlight w:val="yellow"/>
              </w:rPr>
              <w:t>14.05.14</w:t>
            </w:r>
          </w:p>
          <w:p w:rsidR="00FB634F" w:rsidRDefault="00FB634F" w:rsidP="00981086">
            <w:pPr>
              <w:spacing w:line="360" w:lineRule="auto"/>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981086">
            <w:pPr>
              <w:spacing w:line="360" w:lineRule="auto"/>
              <w:rPr>
                <w:sz w:val="20"/>
                <w:szCs w:val="20"/>
                <w:highlight w:val="yellow"/>
              </w:rPr>
            </w:pPr>
          </w:p>
          <w:p w:rsidR="00FB634F" w:rsidRDefault="00FB634F" w:rsidP="00981086">
            <w:pPr>
              <w:spacing w:line="360" w:lineRule="auto"/>
              <w:rPr>
                <w:sz w:val="20"/>
                <w:szCs w:val="20"/>
                <w:highlight w:val="yellow"/>
              </w:rPr>
            </w:pPr>
          </w:p>
          <w:p w:rsidR="00FB634F" w:rsidRDefault="00FB634F" w:rsidP="00981086">
            <w:pPr>
              <w:spacing w:line="360" w:lineRule="auto"/>
              <w:rPr>
                <w:sz w:val="20"/>
                <w:szCs w:val="20"/>
                <w:highlight w:val="yellow"/>
              </w:rPr>
            </w:pPr>
          </w:p>
          <w:p w:rsidR="00FB634F" w:rsidRDefault="00FB634F" w:rsidP="00981086">
            <w:pPr>
              <w:spacing w:line="360" w:lineRule="auto"/>
              <w:rPr>
                <w:sz w:val="20"/>
                <w:szCs w:val="20"/>
                <w:highlight w:val="yellow"/>
              </w:rPr>
            </w:pPr>
            <w:r>
              <w:rPr>
                <w:sz w:val="20"/>
                <w:szCs w:val="20"/>
                <w:highlight w:val="yellow"/>
              </w:rPr>
              <w:t>19.05.14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24.05.14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981086">
            <w:pPr>
              <w:spacing w:line="360" w:lineRule="auto"/>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24.05.14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30.05.14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03.06.14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981086">
            <w:pPr>
              <w:spacing w:line="360" w:lineRule="auto"/>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09.06.14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981086">
            <w:pPr>
              <w:spacing w:line="360" w:lineRule="auto"/>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11.06.14</w:t>
            </w:r>
          </w:p>
          <w:p w:rsidR="00FB634F" w:rsidRDefault="00FB634F" w:rsidP="00E467F1">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25.06.14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27.06.14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01.07.14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08.07.14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10.07.14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18.07.14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25.07.14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04.08.14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05.08.14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12.08.14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21.08.14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26.08.14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02.09.14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17.09.14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19.09.14</w:t>
            </w: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rPr>
                <w:sz w:val="20"/>
                <w:szCs w:val="20"/>
                <w:highlight w:val="yellow"/>
              </w:rPr>
            </w:pPr>
            <w:r>
              <w:rPr>
                <w:sz w:val="20"/>
                <w:szCs w:val="20"/>
                <w:highlight w:val="yellow"/>
              </w:rPr>
              <w:t>04.10.14</w:t>
            </w:r>
          </w:p>
        </w:tc>
        <w:tc>
          <w:tcPr>
            <w:tcW w:w="1100" w:type="dxa"/>
          </w:tcPr>
          <w:p w:rsidR="00FB634F" w:rsidRPr="00E83BB5" w:rsidRDefault="00FB634F" w:rsidP="00E83BB5">
            <w:pPr>
              <w:spacing w:line="360" w:lineRule="auto"/>
              <w:rPr>
                <w:sz w:val="20"/>
                <w:szCs w:val="20"/>
                <w:highlight w:val="yellow"/>
              </w:rPr>
            </w:pPr>
            <w:r w:rsidRPr="00E83BB5">
              <w:rPr>
                <w:sz w:val="20"/>
                <w:szCs w:val="20"/>
                <w:highlight w:val="yellow"/>
              </w:rPr>
              <w:t>космети-ческий</w:t>
            </w:r>
          </w:p>
          <w:p w:rsidR="00FB634F" w:rsidRDefault="00FB634F" w:rsidP="00E83BB5">
            <w:pPr>
              <w:spacing w:line="360" w:lineRule="auto"/>
              <w:rPr>
                <w:sz w:val="20"/>
                <w:szCs w:val="20"/>
                <w:highlight w:val="yellow"/>
              </w:rPr>
            </w:pPr>
            <w:r w:rsidRPr="00E83BB5">
              <w:rPr>
                <w:sz w:val="20"/>
                <w:szCs w:val="20"/>
                <w:highlight w:val="yellow"/>
              </w:rPr>
              <w:t xml:space="preserve"> ремонт подъезда № 2;</w:t>
            </w:r>
          </w:p>
          <w:p w:rsidR="00FB634F" w:rsidRPr="00634237" w:rsidRDefault="00FB634F" w:rsidP="00E83BB5">
            <w:pPr>
              <w:spacing w:line="360" w:lineRule="auto"/>
              <w:rPr>
                <w:sz w:val="20"/>
                <w:szCs w:val="20"/>
                <w:highlight w:val="yellow"/>
              </w:rPr>
            </w:pPr>
          </w:p>
        </w:tc>
        <w:tc>
          <w:tcPr>
            <w:tcW w:w="1026" w:type="dxa"/>
          </w:tcPr>
          <w:p w:rsidR="00FB634F" w:rsidRDefault="00FB634F" w:rsidP="005A31DB">
            <w:pPr>
              <w:spacing w:line="360" w:lineRule="auto"/>
              <w:jc w:val="center"/>
              <w:rPr>
                <w:sz w:val="20"/>
                <w:szCs w:val="20"/>
                <w:highlight w:val="yellow"/>
              </w:rPr>
            </w:pPr>
            <w:r w:rsidRPr="00E83BB5">
              <w:rPr>
                <w:sz w:val="20"/>
                <w:szCs w:val="20"/>
                <w:highlight w:val="yellow"/>
              </w:rPr>
              <w:t>13.06.14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Pr="00E83BB5" w:rsidRDefault="00FB634F" w:rsidP="005A31DB">
            <w:pPr>
              <w:spacing w:line="360" w:lineRule="auto"/>
              <w:jc w:val="center"/>
              <w:rPr>
                <w:sz w:val="20"/>
                <w:szCs w:val="20"/>
                <w:highlight w:val="yellow"/>
              </w:rPr>
            </w:pPr>
          </w:p>
        </w:tc>
        <w:tc>
          <w:tcPr>
            <w:tcW w:w="1418" w:type="dxa"/>
          </w:tcPr>
          <w:p w:rsidR="00FB634F" w:rsidRDefault="00FB634F" w:rsidP="005A31DB">
            <w:pPr>
              <w:spacing w:line="360" w:lineRule="auto"/>
              <w:jc w:val="both"/>
              <w:rPr>
                <w:sz w:val="20"/>
                <w:szCs w:val="20"/>
              </w:rPr>
            </w:pPr>
            <w:r w:rsidRPr="00F23926">
              <w:rPr>
                <w:sz w:val="20"/>
                <w:szCs w:val="20"/>
                <w:highlight w:val="yellow"/>
              </w:rPr>
              <w:t>кв.9-замена эл. лампочек в подъезде;</w:t>
            </w:r>
          </w:p>
          <w:p w:rsidR="00FB634F" w:rsidRDefault="00FB634F" w:rsidP="005A31DB">
            <w:pPr>
              <w:spacing w:line="360" w:lineRule="auto"/>
              <w:jc w:val="both"/>
              <w:rPr>
                <w:sz w:val="20"/>
                <w:szCs w:val="20"/>
                <w:highlight w:val="yellow"/>
              </w:rPr>
            </w:pPr>
            <w:r w:rsidRPr="00E467F1">
              <w:rPr>
                <w:sz w:val="20"/>
                <w:szCs w:val="20"/>
                <w:highlight w:val="yellow"/>
              </w:rPr>
              <w:t>кв.5-ремонт эл.щита; за-мена эл. лам-почек (2 шт.)</w:t>
            </w:r>
            <w:r>
              <w:rPr>
                <w:sz w:val="20"/>
                <w:szCs w:val="20"/>
                <w:highlight w:val="yellow"/>
              </w:rPr>
              <w:t>;</w:t>
            </w:r>
          </w:p>
          <w:p w:rsidR="00FB634F" w:rsidRDefault="00FB634F" w:rsidP="00F73BB7">
            <w:pPr>
              <w:spacing w:line="360" w:lineRule="auto"/>
              <w:jc w:val="both"/>
              <w:rPr>
                <w:sz w:val="20"/>
                <w:szCs w:val="20"/>
              </w:rPr>
            </w:pPr>
            <w:r>
              <w:rPr>
                <w:sz w:val="20"/>
                <w:szCs w:val="20"/>
                <w:highlight w:val="yellow"/>
              </w:rPr>
              <w:t>кв.9-</w:t>
            </w:r>
            <w:r w:rsidRPr="00F23926">
              <w:rPr>
                <w:sz w:val="20"/>
                <w:szCs w:val="20"/>
                <w:highlight w:val="yellow"/>
              </w:rPr>
              <w:t>замена эл. лампочек в подъезде</w:t>
            </w:r>
            <w:r>
              <w:rPr>
                <w:sz w:val="20"/>
                <w:szCs w:val="20"/>
                <w:highlight w:val="yellow"/>
              </w:rPr>
              <w:t xml:space="preserve"> (5шт.)</w:t>
            </w:r>
            <w:r w:rsidRPr="00F23926">
              <w:rPr>
                <w:sz w:val="20"/>
                <w:szCs w:val="20"/>
                <w:highlight w:val="yellow"/>
              </w:rPr>
              <w:t>;</w:t>
            </w:r>
          </w:p>
          <w:p w:rsidR="00FB634F" w:rsidRDefault="00FB634F" w:rsidP="00F73BB7">
            <w:pPr>
              <w:spacing w:line="360" w:lineRule="auto"/>
              <w:jc w:val="both"/>
              <w:rPr>
                <w:sz w:val="20"/>
                <w:szCs w:val="20"/>
              </w:rPr>
            </w:pPr>
            <w:r w:rsidRPr="005317A5">
              <w:rPr>
                <w:sz w:val="20"/>
                <w:szCs w:val="20"/>
                <w:highlight w:val="yellow"/>
              </w:rPr>
              <w:t>кв.47-замена плафона в подъезде;</w:t>
            </w:r>
          </w:p>
          <w:p w:rsidR="00FB634F" w:rsidRDefault="00FB634F" w:rsidP="005A31DB">
            <w:pPr>
              <w:spacing w:line="360" w:lineRule="auto"/>
              <w:jc w:val="both"/>
              <w:rPr>
                <w:sz w:val="20"/>
                <w:szCs w:val="20"/>
              </w:rPr>
            </w:pPr>
          </w:p>
        </w:tc>
        <w:tc>
          <w:tcPr>
            <w:tcW w:w="992" w:type="dxa"/>
          </w:tcPr>
          <w:p w:rsidR="00FB634F" w:rsidRDefault="00FB634F" w:rsidP="005A31DB">
            <w:pPr>
              <w:spacing w:line="360" w:lineRule="auto"/>
              <w:jc w:val="center"/>
              <w:rPr>
                <w:sz w:val="20"/>
                <w:szCs w:val="20"/>
              </w:rPr>
            </w:pPr>
            <w:r w:rsidRPr="00F23926">
              <w:rPr>
                <w:sz w:val="20"/>
                <w:szCs w:val="20"/>
                <w:highlight w:val="yellow"/>
              </w:rPr>
              <w:t>24.03.14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E467F1">
              <w:rPr>
                <w:sz w:val="20"/>
                <w:szCs w:val="20"/>
                <w:highlight w:val="yellow"/>
              </w:rPr>
              <w:t>24.05.14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F73BB7">
              <w:rPr>
                <w:sz w:val="20"/>
                <w:szCs w:val="20"/>
                <w:highlight w:val="yellow"/>
              </w:rPr>
              <w:t>21.08.14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5317A5">
              <w:rPr>
                <w:sz w:val="20"/>
                <w:szCs w:val="20"/>
                <w:highlight w:val="yellow"/>
              </w:rPr>
              <w:t>19.09.14</w:t>
            </w:r>
          </w:p>
        </w:tc>
        <w:tc>
          <w:tcPr>
            <w:tcW w:w="1276" w:type="dxa"/>
          </w:tcPr>
          <w:p w:rsidR="00FB634F" w:rsidRPr="000A409C" w:rsidRDefault="00FB634F" w:rsidP="005A31DB">
            <w:pPr>
              <w:spacing w:line="360" w:lineRule="auto"/>
              <w:jc w:val="center"/>
              <w:rPr>
                <w:b/>
                <w:sz w:val="20"/>
                <w:szCs w:val="20"/>
              </w:rPr>
            </w:pPr>
          </w:p>
        </w:tc>
        <w:tc>
          <w:tcPr>
            <w:tcW w:w="1013" w:type="dxa"/>
          </w:tcPr>
          <w:p w:rsidR="00FB634F" w:rsidRPr="000A409C" w:rsidRDefault="00FB634F" w:rsidP="005A31DB">
            <w:pPr>
              <w:spacing w:line="360" w:lineRule="auto"/>
              <w:jc w:val="center"/>
              <w:rPr>
                <w:b/>
                <w:sz w:val="20"/>
                <w:szCs w:val="20"/>
              </w:rPr>
            </w:pPr>
          </w:p>
        </w:tc>
      </w:tr>
      <w:tr w:rsidR="00FB634F" w:rsidRPr="0036260C" w:rsidTr="001A3C8D">
        <w:trPr>
          <w:trHeight w:val="1816"/>
        </w:trPr>
        <w:tc>
          <w:tcPr>
            <w:tcW w:w="675" w:type="dxa"/>
          </w:tcPr>
          <w:p w:rsidR="00FB634F" w:rsidRDefault="00FB634F" w:rsidP="005A31DB">
            <w:pPr>
              <w:spacing w:line="360" w:lineRule="auto"/>
              <w:jc w:val="center"/>
            </w:pPr>
            <w:r>
              <w:t>13</w:t>
            </w:r>
          </w:p>
        </w:tc>
        <w:tc>
          <w:tcPr>
            <w:tcW w:w="2410" w:type="dxa"/>
          </w:tcPr>
          <w:p w:rsidR="00FB634F" w:rsidRDefault="00FB634F" w:rsidP="005A31DB">
            <w:pPr>
              <w:spacing w:line="360" w:lineRule="auto"/>
              <w:jc w:val="center"/>
              <w:rPr>
                <w:b/>
                <w:u w:val="single"/>
              </w:rPr>
            </w:pPr>
            <w:r w:rsidRPr="00EF22D5">
              <w:t xml:space="preserve">ул. Ленинградская, </w:t>
            </w:r>
            <w:r>
              <w:t>6</w:t>
            </w:r>
          </w:p>
        </w:tc>
        <w:tc>
          <w:tcPr>
            <w:tcW w:w="1523" w:type="dxa"/>
          </w:tcPr>
          <w:p w:rsidR="00FB634F" w:rsidRPr="0012165A" w:rsidRDefault="00FB634F" w:rsidP="001F7925">
            <w:pPr>
              <w:spacing w:line="360" w:lineRule="auto"/>
              <w:jc w:val="both"/>
              <w:rPr>
                <w:sz w:val="20"/>
                <w:szCs w:val="20"/>
                <w:highlight w:val="yellow"/>
              </w:rPr>
            </w:pPr>
            <w:r>
              <w:rPr>
                <w:sz w:val="20"/>
                <w:szCs w:val="20"/>
                <w:highlight w:val="yellow"/>
              </w:rPr>
              <w:t>кв.7-промывка и опрессовка системы отоп-ления;</w:t>
            </w:r>
          </w:p>
        </w:tc>
        <w:tc>
          <w:tcPr>
            <w:tcW w:w="1029" w:type="dxa"/>
          </w:tcPr>
          <w:p w:rsidR="00FB634F" w:rsidRPr="0012165A" w:rsidRDefault="00FB634F" w:rsidP="001F7925">
            <w:pPr>
              <w:spacing w:line="360" w:lineRule="auto"/>
              <w:jc w:val="center"/>
              <w:rPr>
                <w:sz w:val="20"/>
                <w:szCs w:val="20"/>
                <w:highlight w:val="yellow"/>
              </w:rPr>
            </w:pPr>
            <w:r>
              <w:rPr>
                <w:sz w:val="20"/>
                <w:szCs w:val="20"/>
                <w:highlight w:val="yellow"/>
              </w:rPr>
              <w:t>30.09.14</w:t>
            </w:r>
          </w:p>
        </w:tc>
        <w:tc>
          <w:tcPr>
            <w:tcW w:w="1491" w:type="dxa"/>
          </w:tcPr>
          <w:p w:rsidR="00FB634F" w:rsidRDefault="00FB634F" w:rsidP="0004258F">
            <w:pPr>
              <w:spacing w:line="360" w:lineRule="auto"/>
              <w:jc w:val="both"/>
              <w:rPr>
                <w:sz w:val="20"/>
                <w:szCs w:val="20"/>
                <w:highlight w:val="yellow"/>
              </w:rPr>
            </w:pPr>
            <w:r>
              <w:rPr>
                <w:sz w:val="20"/>
                <w:szCs w:val="20"/>
                <w:highlight w:val="yellow"/>
              </w:rPr>
              <w:t>кв.5-покос травы на при-домовой тер-ритории</w:t>
            </w:r>
            <w:r w:rsidRPr="0052699B">
              <w:rPr>
                <w:sz w:val="20"/>
                <w:szCs w:val="20"/>
                <w:highlight w:val="yellow"/>
              </w:rPr>
              <w:t>;</w:t>
            </w:r>
            <w:r>
              <w:rPr>
                <w:sz w:val="20"/>
                <w:szCs w:val="20"/>
                <w:highlight w:val="yellow"/>
              </w:rPr>
              <w:t xml:space="preserve"> за-мазка трещин угла дома.</w:t>
            </w:r>
          </w:p>
          <w:p w:rsidR="00FB634F" w:rsidRDefault="00FB634F" w:rsidP="00DC25A2">
            <w:pPr>
              <w:spacing w:line="360" w:lineRule="auto"/>
              <w:jc w:val="both"/>
              <w:rPr>
                <w:sz w:val="20"/>
                <w:szCs w:val="20"/>
                <w:highlight w:val="yellow"/>
              </w:rPr>
            </w:pPr>
            <w:r>
              <w:rPr>
                <w:sz w:val="20"/>
                <w:szCs w:val="20"/>
                <w:highlight w:val="yellow"/>
              </w:rPr>
              <w:t>кв.13- подме-тание  лест-ничных кле-ток и маршей, протирка по-ручней, подо-конников; уборка при-домовой тер-ритории;</w:t>
            </w:r>
          </w:p>
          <w:p w:rsidR="00FB634F" w:rsidRPr="0052699B" w:rsidRDefault="00FB634F" w:rsidP="0004258F">
            <w:pPr>
              <w:spacing w:line="360" w:lineRule="auto"/>
              <w:jc w:val="both"/>
              <w:rPr>
                <w:sz w:val="20"/>
                <w:szCs w:val="20"/>
                <w:highlight w:val="yellow"/>
              </w:rPr>
            </w:pPr>
          </w:p>
        </w:tc>
        <w:tc>
          <w:tcPr>
            <w:tcW w:w="1060" w:type="dxa"/>
          </w:tcPr>
          <w:p w:rsidR="00FB634F" w:rsidRDefault="00FB634F" w:rsidP="0004258F">
            <w:pPr>
              <w:spacing w:line="360" w:lineRule="auto"/>
              <w:rPr>
                <w:sz w:val="20"/>
                <w:szCs w:val="20"/>
                <w:highlight w:val="yellow"/>
              </w:rPr>
            </w:pPr>
            <w:r>
              <w:rPr>
                <w:sz w:val="20"/>
                <w:szCs w:val="20"/>
                <w:highlight w:val="yellow"/>
              </w:rPr>
              <w:t>10.07.14</w:t>
            </w:r>
          </w:p>
          <w:p w:rsidR="00FB634F" w:rsidRDefault="00FB634F" w:rsidP="0004258F">
            <w:pPr>
              <w:spacing w:line="360" w:lineRule="auto"/>
              <w:rPr>
                <w:sz w:val="20"/>
                <w:szCs w:val="20"/>
                <w:highlight w:val="yellow"/>
              </w:rPr>
            </w:pPr>
          </w:p>
          <w:p w:rsidR="00FB634F" w:rsidRDefault="00FB634F" w:rsidP="0004258F">
            <w:pPr>
              <w:spacing w:line="360" w:lineRule="auto"/>
              <w:rPr>
                <w:sz w:val="20"/>
                <w:szCs w:val="20"/>
                <w:highlight w:val="yellow"/>
              </w:rPr>
            </w:pPr>
          </w:p>
          <w:p w:rsidR="00FB634F" w:rsidRDefault="00FB634F" w:rsidP="0004258F">
            <w:pPr>
              <w:spacing w:line="360" w:lineRule="auto"/>
              <w:rPr>
                <w:sz w:val="20"/>
                <w:szCs w:val="20"/>
                <w:highlight w:val="yellow"/>
              </w:rPr>
            </w:pPr>
          </w:p>
          <w:p w:rsidR="00FB634F" w:rsidRDefault="00FB634F" w:rsidP="0004258F">
            <w:pPr>
              <w:spacing w:line="360" w:lineRule="auto"/>
              <w:rPr>
                <w:sz w:val="20"/>
                <w:szCs w:val="20"/>
                <w:highlight w:val="yellow"/>
              </w:rPr>
            </w:pPr>
          </w:p>
          <w:p w:rsidR="00FB634F" w:rsidRDefault="00FB634F" w:rsidP="0004258F">
            <w:pPr>
              <w:spacing w:line="360" w:lineRule="auto"/>
              <w:rPr>
                <w:sz w:val="20"/>
                <w:szCs w:val="20"/>
                <w:highlight w:val="yellow"/>
              </w:rPr>
            </w:pPr>
          </w:p>
          <w:p w:rsidR="00FB634F" w:rsidRPr="00EF22D5" w:rsidRDefault="00FB634F" w:rsidP="0004258F">
            <w:pPr>
              <w:spacing w:line="360" w:lineRule="auto"/>
              <w:rPr>
                <w:sz w:val="20"/>
                <w:szCs w:val="20"/>
                <w:highlight w:val="yellow"/>
              </w:rPr>
            </w:pPr>
            <w:r>
              <w:rPr>
                <w:sz w:val="20"/>
                <w:szCs w:val="20"/>
                <w:highlight w:val="yellow"/>
              </w:rPr>
              <w:t>04.08.14</w:t>
            </w:r>
          </w:p>
          <w:p w:rsidR="00FB634F" w:rsidRPr="00EF22D5" w:rsidRDefault="00FB634F" w:rsidP="005A31DB">
            <w:pPr>
              <w:spacing w:line="360" w:lineRule="auto"/>
              <w:jc w:val="center"/>
              <w:rPr>
                <w:sz w:val="20"/>
                <w:szCs w:val="20"/>
                <w:highlight w:val="yellow"/>
              </w:rPr>
            </w:pPr>
          </w:p>
        </w:tc>
        <w:tc>
          <w:tcPr>
            <w:tcW w:w="1100" w:type="dxa"/>
          </w:tcPr>
          <w:p w:rsidR="00FB634F" w:rsidRDefault="00FB634F" w:rsidP="005A31DB">
            <w:pPr>
              <w:spacing w:line="360" w:lineRule="auto"/>
              <w:jc w:val="center"/>
              <w:rPr>
                <w:b/>
                <w:sz w:val="20"/>
                <w:szCs w:val="20"/>
              </w:rPr>
            </w:pPr>
          </w:p>
        </w:tc>
        <w:tc>
          <w:tcPr>
            <w:tcW w:w="1026" w:type="dxa"/>
          </w:tcPr>
          <w:p w:rsidR="00FB634F" w:rsidRDefault="00FB634F" w:rsidP="005A31DB">
            <w:pPr>
              <w:spacing w:line="360" w:lineRule="auto"/>
              <w:jc w:val="center"/>
              <w:rPr>
                <w:b/>
                <w:sz w:val="20"/>
                <w:szCs w:val="20"/>
              </w:rPr>
            </w:pPr>
          </w:p>
        </w:tc>
        <w:tc>
          <w:tcPr>
            <w:tcW w:w="1418" w:type="dxa"/>
          </w:tcPr>
          <w:p w:rsidR="00FB634F" w:rsidRDefault="00FB634F" w:rsidP="005A31DB">
            <w:pPr>
              <w:spacing w:line="360" w:lineRule="auto"/>
              <w:jc w:val="center"/>
              <w:rPr>
                <w:sz w:val="20"/>
                <w:szCs w:val="20"/>
              </w:rPr>
            </w:pPr>
          </w:p>
        </w:tc>
        <w:tc>
          <w:tcPr>
            <w:tcW w:w="992" w:type="dxa"/>
          </w:tcPr>
          <w:p w:rsidR="00FB634F" w:rsidRDefault="00FB634F" w:rsidP="005A31DB">
            <w:pPr>
              <w:spacing w:line="360" w:lineRule="auto"/>
              <w:jc w:val="center"/>
              <w:rPr>
                <w:sz w:val="20"/>
                <w:szCs w:val="20"/>
              </w:rPr>
            </w:pPr>
          </w:p>
        </w:tc>
        <w:tc>
          <w:tcPr>
            <w:tcW w:w="1276" w:type="dxa"/>
          </w:tcPr>
          <w:p w:rsidR="00FB634F" w:rsidRPr="000A409C" w:rsidRDefault="00FB634F" w:rsidP="005A31DB">
            <w:pPr>
              <w:spacing w:line="360" w:lineRule="auto"/>
              <w:jc w:val="center"/>
              <w:rPr>
                <w:b/>
                <w:sz w:val="20"/>
                <w:szCs w:val="20"/>
              </w:rPr>
            </w:pPr>
          </w:p>
        </w:tc>
        <w:tc>
          <w:tcPr>
            <w:tcW w:w="1013" w:type="dxa"/>
          </w:tcPr>
          <w:p w:rsidR="00FB634F" w:rsidRPr="000A409C" w:rsidRDefault="00FB634F" w:rsidP="005A31DB">
            <w:pPr>
              <w:spacing w:line="360" w:lineRule="auto"/>
              <w:jc w:val="center"/>
              <w:rPr>
                <w:b/>
                <w:sz w:val="20"/>
                <w:szCs w:val="20"/>
              </w:rPr>
            </w:pPr>
          </w:p>
        </w:tc>
      </w:tr>
      <w:tr w:rsidR="00FB634F" w:rsidRPr="0036260C" w:rsidTr="00DC201C">
        <w:trPr>
          <w:trHeight w:val="336"/>
        </w:trPr>
        <w:tc>
          <w:tcPr>
            <w:tcW w:w="675" w:type="dxa"/>
          </w:tcPr>
          <w:p w:rsidR="00FB634F" w:rsidRDefault="00FB634F" w:rsidP="005A31DB">
            <w:pPr>
              <w:spacing w:line="360" w:lineRule="auto"/>
              <w:jc w:val="center"/>
            </w:pPr>
          </w:p>
          <w:p w:rsidR="00FB634F" w:rsidRDefault="00FB634F" w:rsidP="005A31DB">
            <w:pPr>
              <w:spacing w:line="360" w:lineRule="auto"/>
              <w:jc w:val="center"/>
            </w:pPr>
            <w:r>
              <w:t>14</w:t>
            </w:r>
          </w:p>
        </w:tc>
        <w:tc>
          <w:tcPr>
            <w:tcW w:w="2410" w:type="dxa"/>
          </w:tcPr>
          <w:p w:rsidR="00FB634F" w:rsidRPr="00622D9F" w:rsidRDefault="00FB634F" w:rsidP="00C452D6">
            <w:pPr>
              <w:spacing w:line="360" w:lineRule="auto"/>
              <w:rPr>
                <w:b/>
                <w:u w:val="single"/>
              </w:rPr>
            </w:pPr>
            <w:r w:rsidRPr="007C0DBF">
              <w:rPr>
                <w:b/>
                <w:u w:val="single"/>
              </w:rPr>
              <w:t>п.  Куркиёки</w:t>
            </w:r>
          </w:p>
          <w:p w:rsidR="00FB634F" w:rsidRPr="00DC201C" w:rsidRDefault="00FB634F" w:rsidP="005A31DB">
            <w:pPr>
              <w:spacing w:line="360" w:lineRule="auto"/>
              <w:jc w:val="center"/>
            </w:pPr>
            <w:r w:rsidRPr="00C452D6">
              <w:t>ул.</w:t>
            </w:r>
            <w:r>
              <w:t xml:space="preserve"> Заречная, д. 2</w:t>
            </w:r>
          </w:p>
        </w:tc>
        <w:tc>
          <w:tcPr>
            <w:tcW w:w="1523" w:type="dxa"/>
          </w:tcPr>
          <w:p w:rsidR="00FB634F" w:rsidRDefault="00FB634F" w:rsidP="005A31DB">
            <w:pPr>
              <w:spacing w:line="360" w:lineRule="auto"/>
              <w:jc w:val="center"/>
              <w:rPr>
                <w:sz w:val="20"/>
                <w:szCs w:val="20"/>
              </w:rPr>
            </w:pPr>
          </w:p>
        </w:tc>
        <w:tc>
          <w:tcPr>
            <w:tcW w:w="1029" w:type="dxa"/>
          </w:tcPr>
          <w:p w:rsidR="00FB634F" w:rsidRDefault="00FB634F" w:rsidP="005A31DB">
            <w:pPr>
              <w:spacing w:line="360" w:lineRule="auto"/>
              <w:jc w:val="center"/>
              <w:rPr>
                <w:sz w:val="20"/>
                <w:szCs w:val="20"/>
              </w:rPr>
            </w:pPr>
          </w:p>
        </w:tc>
        <w:tc>
          <w:tcPr>
            <w:tcW w:w="1491" w:type="dxa"/>
          </w:tcPr>
          <w:p w:rsidR="00FB634F" w:rsidRPr="00C452D6" w:rsidRDefault="00FB634F" w:rsidP="005A31DB">
            <w:pPr>
              <w:spacing w:line="360" w:lineRule="auto"/>
              <w:jc w:val="both"/>
              <w:rPr>
                <w:sz w:val="20"/>
                <w:szCs w:val="20"/>
                <w:highlight w:val="yellow"/>
              </w:rPr>
            </w:pPr>
          </w:p>
          <w:p w:rsidR="00FB634F" w:rsidRPr="00EF22D5" w:rsidRDefault="00FB634F" w:rsidP="005A31DB">
            <w:pPr>
              <w:spacing w:line="360" w:lineRule="auto"/>
              <w:jc w:val="both"/>
              <w:rPr>
                <w:sz w:val="20"/>
                <w:szCs w:val="20"/>
                <w:highlight w:val="yellow"/>
              </w:rPr>
            </w:pPr>
          </w:p>
        </w:tc>
        <w:tc>
          <w:tcPr>
            <w:tcW w:w="1060" w:type="dxa"/>
          </w:tcPr>
          <w:p w:rsidR="00FB634F" w:rsidRPr="00C452D6" w:rsidRDefault="00FB634F" w:rsidP="001F7925">
            <w:pPr>
              <w:spacing w:line="360" w:lineRule="auto"/>
              <w:jc w:val="center"/>
              <w:rPr>
                <w:sz w:val="20"/>
                <w:szCs w:val="20"/>
                <w:highlight w:val="yellow"/>
              </w:rPr>
            </w:pPr>
          </w:p>
          <w:p w:rsidR="00FB634F" w:rsidRPr="00EF22D5" w:rsidRDefault="00FB634F" w:rsidP="001F7925">
            <w:pPr>
              <w:spacing w:line="360" w:lineRule="auto"/>
              <w:jc w:val="center"/>
              <w:rPr>
                <w:sz w:val="20"/>
                <w:szCs w:val="20"/>
                <w:highlight w:val="yellow"/>
              </w:rPr>
            </w:pPr>
          </w:p>
        </w:tc>
        <w:tc>
          <w:tcPr>
            <w:tcW w:w="1100" w:type="dxa"/>
          </w:tcPr>
          <w:p w:rsidR="00FB634F" w:rsidRDefault="00FB634F" w:rsidP="005A31DB">
            <w:pPr>
              <w:spacing w:line="360" w:lineRule="auto"/>
              <w:jc w:val="center"/>
              <w:rPr>
                <w:b/>
                <w:sz w:val="20"/>
                <w:szCs w:val="20"/>
              </w:rPr>
            </w:pPr>
          </w:p>
        </w:tc>
        <w:tc>
          <w:tcPr>
            <w:tcW w:w="1026" w:type="dxa"/>
          </w:tcPr>
          <w:p w:rsidR="00FB634F" w:rsidRDefault="00FB634F" w:rsidP="005A31DB">
            <w:pPr>
              <w:spacing w:line="360" w:lineRule="auto"/>
              <w:jc w:val="center"/>
              <w:rPr>
                <w:b/>
                <w:sz w:val="20"/>
                <w:szCs w:val="20"/>
              </w:rPr>
            </w:pPr>
          </w:p>
        </w:tc>
        <w:tc>
          <w:tcPr>
            <w:tcW w:w="1418" w:type="dxa"/>
          </w:tcPr>
          <w:p w:rsidR="00FB634F" w:rsidRPr="00C452D6"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rPr>
            </w:pPr>
          </w:p>
        </w:tc>
        <w:tc>
          <w:tcPr>
            <w:tcW w:w="992" w:type="dxa"/>
          </w:tcPr>
          <w:p w:rsidR="00FB634F" w:rsidRPr="00C452D6"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rPr>
            </w:pPr>
          </w:p>
        </w:tc>
        <w:tc>
          <w:tcPr>
            <w:tcW w:w="1276" w:type="dxa"/>
          </w:tcPr>
          <w:p w:rsidR="00FB634F" w:rsidRPr="000A409C" w:rsidRDefault="00FB634F" w:rsidP="005A31DB">
            <w:pPr>
              <w:spacing w:line="360" w:lineRule="auto"/>
              <w:jc w:val="center"/>
              <w:rPr>
                <w:b/>
                <w:sz w:val="20"/>
                <w:szCs w:val="20"/>
              </w:rPr>
            </w:pPr>
          </w:p>
        </w:tc>
        <w:tc>
          <w:tcPr>
            <w:tcW w:w="1013" w:type="dxa"/>
          </w:tcPr>
          <w:p w:rsidR="00FB634F" w:rsidRPr="000A409C" w:rsidRDefault="00FB634F" w:rsidP="005A31DB">
            <w:pPr>
              <w:spacing w:line="360" w:lineRule="auto"/>
              <w:jc w:val="center"/>
              <w:rPr>
                <w:b/>
                <w:sz w:val="20"/>
                <w:szCs w:val="20"/>
              </w:rPr>
            </w:pPr>
          </w:p>
        </w:tc>
      </w:tr>
      <w:tr w:rsidR="00FB634F" w:rsidRPr="0036260C" w:rsidTr="002D3782">
        <w:trPr>
          <w:trHeight w:val="280"/>
        </w:trPr>
        <w:tc>
          <w:tcPr>
            <w:tcW w:w="675" w:type="dxa"/>
          </w:tcPr>
          <w:p w:rsidR="00FB634F" w:rsidRDefault="00FB634F" w:rsidP="005A31DB">
            <w:pPr>
              <w:spacing w:line="360" w:lineRule="auto"/>
              <w:jc w:val="center"/>
            </w:pPr>
            <w:r>
              <w:t>15</w:t>
            </w:r>
          </w:p>
        </w:tc>
        <w:tc>
          <w:tcPr>
            <w:tcW w:w="2410" w:type="dxa"/>
          </w:tcPr>
          <w:p w:rsidR="00FB634F" w:rsidRPr="002D3782" w:rsidRDefault="00FB634F" w:rsidP="005A31DB">
            <w:pPr>
              <w:spacing w:line="360" w:lineRule="auto"/>
              <w:jc w:val="center"/>
            </w:pPr>
            <w:r w:rsidRPr="002D3782">
              <w:t>ул.</w:t>
            </w:r>
            <w:r>
              <w:t xml:space="preserve"> Ленина, д. 18</w:t>
            </w:r>
          </w:p>
        </w:tc>
        <w:tc>
          <w:tcPr>
            <w:tcW w:w="1523" w:type="dxa"/>
          </w:tcPr>
          <w:p w:rsidR="00FB634F" w:rsidRDefault="00FB634F" w:rsidP="005A31DB">
            <w:pPr>
              <w:spacing w:line="360" w:lineRule="auto"/>
              <w:jc w:val="center"/>
              <w:rPr>
                <w:sz w:val="20"/>
                <w:szCs w:val="20"/>
              </w:rPr>
            </w:pPr>
          </w:p>
        </w:tc>
        <w:tc>
          <w:tcPr>
            <w:tcW w:w="1029" w:type="dxa"/>
          </w:tcPr>
          <w:p w:rsidR="00FB634F" w:rsidRDefault="00FB634F" w:rsidP="005A31DB">
            <w:pPr>
              <w:spacing w:line="360" w:lineRule="auto"/>
              <w:jc w:val="center"/>
              <w:rPr>
                <w:sz w:val="20"/>
                <w:szCs w:val="20"/>
              </w:rPr>
            </w:pPr>
          </w:p>
        </w:tc>
        <w:tc>
          <w:tcPr>
            <w:tcW w:w="1491" w:type="dxa"/>
          </w:tcPr>
          <w:p w:rsidR="00FB634F" w:rsidRPr="00C452D6" w:rsidRDefault="00FB634F" w:rsidP="005A31DB">
            <w:pPr>
              <w:spacing w:line="360" w:lineRule="auto"/>
              <w:jc w:val="both"/>
              <w:rPr>
                <w:sz w:val="20"/>
                <w:szCs w:val="20"/>
                <w:highlight w:val="yellow"/>
              </w:rPr>
            </w:pPr>
          </w:p>
        </w:tc>
        <w:tc>
          <w:tcPr>
            <w:tcW w:w="1060" w:type="dxa"/>
          </w:tcPr>
          <w:p w:rsidR="00FB634F" w:rsidRPr="00C452D6" w:rsidRDefault="00FB634F" w:rsidP="001F7925">
            <w:pPr>
              <w:spacing w:line="360" w:lineRule="auto"/>
              <w:jc w:val="center"/>
              <w:rPr>
                <w:sz w:val="20"/>
                <w:szCs w:val="20"/>
                <w:highlight w:val="yellow"/>
              </w:rPr>
            </w:pPr>
          </w:p>
        </w:tc>
        <w:tc>
          <w:tcPr>
            <w:tcW w:w="1100" w:type="dxa"/>
          </w:tcPr>
          <w:p w:rsidR="00FB634F" w:rsidRDefault="00FB634F" w:rsidP="005A31DB">
            <w:pPr>
              <w:spacing w:line="360" w:lineRule="auto"/>
              <w:jc w:val="center"/>
              <w:rPr>
                <w:b/>
                <w:sz w:val="20"/>
                <w:szCs w:val="20"/>
              </w:rPr>
            </w:pPr>
          </w:p>
        </w:tc>
        <w:tc>
          <w:tcPr>
            <w:tcW w:w="1026" w:type="dxa"/>
          </w:tcPr>
          <w:p w:rsidR="00FB634F" w:rsidRDefault="00FB634F" w:rsidP="005A31DB">
            <w:pPr>
              <w:spacing w:line="360" w:lineRule="auto"/>
              <w:jc w:val="center"/>
              <w:rPr>
                <w:b/>
                <w:sz w:val="20"/>
                <w:szCs w:val="20"/>
              </w:rPr>
            </w:pPr>
          </w:p>
        </w:tc>
        <w:tc>
          <w:tcPr>
            <w:tcW w:w="1418" w:type="dxa"/>
          </w:tcPr>
          <w:p w:rsidR="00FB634F" w:rsidRPr="00C452D6" w:rsidRDefault="00FB634F" w:rsidP="005A31DB">
            <w:pPr>
              <w:spacing w:line="360" w:lineRule="auto"/>
              <w:jc w:val="center"/>
              <w:rPr>
                <w:sz w:val="20"/>
                <w:szCs w:val="20"/>
                <w:highlight w:val="yellow"/>
              </w:rPr>
            </w:pPr>
          </w:p>
        </w:tc>
        <w:tc>
          <w:tcPr>
            <w:tcW w:w="992" w:type="dxa"/>
          </w:tcPr>
          <w:p w:rsidR="00FB634F" w:rsidRPr="00C452D6" w:rsidRDefault="00FB634F" w:rsidP="005A31DB">
            <w:pPr>
              <w:spacing w:line="360" w:lineRule="auto"/>
              <w:jc w:val="center"/>
              <w:rPr>
                <w:sz w:val="20"/>
                <w:szCs w:val="20"/>
                <w:highlight w:val="yellow"/>
              </w:rPr>
            </w:pPr>
          </w:p>
        </w:tc>
        <w:tc>
          <w:tcPr>
            <w:tcW w:w="1276" w:type="dxa"/>
          </w:tcPr>
          <w:p w:rsidR="00FB634F" w:rsidRPr="000A409C" w:rsidRDefault="00FB634F" w:rsidP="005A31DB">
            <w:pPr>
              <w:spacing w:line="360" w:lineRule="auto"/>
              <w:jc w:val="center"/>
              <w:rPr>
                <w:b/>
                <w:sz w:val="20"/>
                <w:szCs w:val="20"/>
              </w:rPr>
            </w:pPr>
          </w:p>
        </w:tc>
        <w:tc>
          <w:tcPr>
            <w:tcW w:w="1013" w:type="dxa"/>
          </w:tcPr>
          <w:p w:rsidR="00FB634F" w:rsidRPr="000A409C" w:rsidRDefault="00FB634F" w:rsidP="005A31DB">
            <w:pPr>
              <w:spacing w:line="360" w:lineRule="auto"/>
              <w:jc w:val="center"/>
              <w:rPr>
                <w:b/>
                <w:sz w:val="20"/>
                <w:szCs w:val="20"/>
              </w:rPr>
            </w:pPr>
          </w:p>
        </w:tc>
      </w:tr>
      <w:tr w:rsidR="00FB634F" w:rsidRPr="0036260C" w:rsidTr="009B0EC3">
        <w:trPr>
          <w:trHeight w:val="224"/>
        </w:trPr>
        <w:tc>
          <w:tcPr>
            <w:tcW w:w="675" w:type="dxa"/>
          </w:tcPr>
          <w:p w:rsidR="00FB634F" w:rsidRDefault="00FB634F" w:rsidP="005A31DB">
            <w:pPr>
              <w:spacing w:line="360" w:lineRule="auto"/>
              <w:jc w:val="center"/>
            </w:pPr>
            <w:r>
              <w:t>16</w:t>
            </w:r>
          </w:p>
        </w:tc>
        <w:tc>
          <w:tcPr>
            <w:tcW w:w="2410" w:type="dxa"/>
          </w:tcPr>
          <w:p w:rsidR="00FB634F" w:rsidRPr="002D3782" w:rsidRDefault="00FB634F" w:rsidP="005A31DB">
            <w:pPr>
              <w:spacing w:line="360" w:lineRule="auto"/>
              <w:jc w:val="center"/>
            </w:pPr>
            <w:r w:rsidRPr="002D3782">
              <w:t>ул.</w:t>
            </w:r>
            <w:r>
              <w:t xml:space="preserve"> Ленина, д. 21</w:t>
            </w:r>
          </w:p>
        </w:tc>
        <w:tc>
          <w:tcPr>
            <w:tcW w:w="1523" w:type="dxa"/>
          </w:tcPr>
          <w:p w:rsidR="00FB634F" w:rsidRDefault="00FB634F" w:rsidP="005A31DB">
            <w:pPr>
              <w:spacing w:line="360" w:lineRule="auto"/>
              <w:jc w:val="center"/>
              <w:rPr>
                <w:sz w:val="20"/>
                <w:szCs w:val="20"/>
              </w:rPr>
            </w:pPr>
          </w:p>
        </w:tc>
        <w:tc>
          <w:tcPr>
            <w:tcW w:w="1029" w:type="dxa"/>
          </w:tcPr>
          <w:p w:rsidR="00FB634F" w:rsidRDefault="00FB634F" w:rsidP="005A31DB">
            <w:pPr>
              <w:spacing w:line="360" w:lineRule="auto"/>
              <w:jc w:val="center"/>
              <w:rPr>
                <w:sz w:val="20"/>
                <w:szCs w:val="20"/>
              </w:rPr>
            </w:pPr>
          </w:p>
        </w:tc>
        <w:tc>
          <w:tcPr>
            <w:tcW w:w="1491" w:type="dxa"/>
          </w:tcPr>
          <w:p w:rsidR="00FB634F" w:rsidRPr="00C452D6" w:rsidRDefault="00FB634F" w:rsidP="005A31DB">
            <w:pPr>
              <w:spacing w:line="360" w:lineRule="auto"/>
              <w:jc w:val="both"/>
              <w:rPr>
                <w:sz w:val="20"/>
                <w:szCs w:val="20"/>
                <w:highlight w:val="yellow"/>
              </w:rPr>
            </w:pPr>
          </w:p>
        </w:tc>
        <w:tc>
          <w:tcPr>
            <w:tcW w:w="1060" w:type="dxa"/>
          </w:tcPr>
          <w:p w:rsidR="00FB634F" w:rsidRPr="00C452D6" w:rsidRDefault="00FB634F" w:rsidP="001F7925">
            <w:pPr>
              <w:spacing w:line="360" w:lineRule="auto"/>
              <w:jc w:val="center"/>
              <w:rPr>
                <w:sz w:val="20"/>
                <w:szCs w:val="20"/>
                <w:highlight w:val="yellow"/>
              </w:rPr>
            </w:pPr>
          </w:p>
        </w:tc>
        <w:tc>
          <w:tcPr>
            <w:tcW w:w="1100" w:type="dxa"/>
          </w:tcPr>
          <w:p w:rsidR="00FB634F" w:rsidRDefault="00FB634F" w:rsidP="005A31DB">
            <w:pPr>
              <w:spacing w:line="360" w:lineRule="auto"/>
              <w:jc w:val="center"/>
              <w:rPr>
                <w:b/>
                <w:sz w:val="20"/>
                <w:szCs w:val="20"/>
              </w:rPr>
            </w:pPr>
          </w:p>
        </w:tc>
        <w:tc>
          <w:tcPr>
            <w:tcW w:w="1026" w:type="dxa"/>
          </w:tcPr>
          <w:p w:rsidR="00FB634F" w:rsidRDefault="00FB634F" w:rsidP="005A31DB">
            <w:pPr>
              <w:spacing w:line="360" w:lineRule="auto"/>
              <w:jc w:val="center"/>
              <w:rPr>
                <w:b/>
                <w:sz w:val="20"/>
                <w:szCs w:val="20"/>
              </w:rPr>
            </w:pPr>
          </w:p>
        </w:tc>
        <w:tc>
          <w:tcPr>
            <w:tcW w:w="1418" w:type="dxa"/>
          </w:tcPr>
          <w:p w:rsidR="00FB634F" w:rsidRPr="00C452D6" w:rsidRDefault="00FB634F" w:rsidP="005A31DB">
            <w:pPr>
              <w:spacing w:line="360" w:lineRule="auto"/>
              <w:jc w:val="center"/>
              <w:rPr>
                <w:sz w:val="20"/>
                <w:szCs w:val="20"/>
                <w:highlight w:val="yellow"/>
              </w:rPr>
            </w:pPr>
          </w:p>
        </w:tc>
        <w:tc>
          <w:tcPr>
            <w:tcW w:w="992" w:type="dxa"/>
          </w:tcPr>
          <w:p w:rsidR="00FB634F" w:rsidRPr="00C452D6" w:rsidRDefault="00FB634F" w:rsidP="005A31DB">
            <w:pPr>
              <w:spacing w:line="360" w:lineRule="auto"/>
              <w:jc w:val="center"/>
              <w:rPr>
                <w:sz w:val="20"/>
                <w:szCs w:val="20"/>
                <w:highlight w:val="yellow"/>
              </w:rPr>
            </w:pPr>
          </w:p>
        </w:tc>
        <w:tc>
          <w:tcPr>
            <w:tcW w:w="1276" w:type="dxa"/>
          </w:tcPr>
          <w:p w:rsidR="00FB634F" w:rsidRPr="000A409C" w:rsidRDefault="00FB634F" w:rsidP="005A31DB">
            <w:pPr>
              <w:spacing w:line="360" w:lineRule="auto"/>
              <w:jc w:val="center"/>
              <w:rPr>
                <w:b/>
                <w:sz w:val="20"/>
                <w:szCs w:val="20"/>
              </w:rPr>
            </w:pPr>
          </w:p>
        </w:tc>
        <w:tc>
          <w:tcPr>
            <w:tcW w:w="1013" w:type="dxa"/>
          </w:tcPr>
          <w:p w:rsidR="00FB634F" w:rsidRPr="000A409C" w:rsidRDefault="00FB634F" w:rsidP="005A31DB">
            <w:pPr>
              <w:spacing w:line="360" w:lineRule="auto"/>
              <w:jc w:val="center"/>
              <w:rPr>
                <w:b/>
                <w:sz w:val="20"/>
                <w:szCs w:val="20"/>
              </w:rPr>
            </w:pPr>
          </w:p>
        </w:tc>
      </w:tr>
      <w:tr w:rsidR="00FB634F" w:rsidRPr="0036260C" w:rsidTr="00C452D6">
        <w:trPr>
          <w:trHeight w:val="337"/>
        </w:trPr>
        <w:tc>
          <w:tcPr>
            <w:tcW w:w="675" w:type="dxa"/>
          </w:tcPr>
          <w:p w:rsidR="00FB634F" w:rsidRDefault="00FB634F" w:rsidP="005A31DB">
            <w:pPr>
              <w:spacing w:line="360" w:lineRule="auto"/>
              <w:jc w:val="center"/>
            </w:pPr>
            <w:r>
              <w:t>17</w:t>
            </w:r>
          </w:p>
        </w:tc>
        <w:tc>
          <w:tcPr>
            <w:tcW w:w="2410" w:type="dxa"/>
          </w:tcPr>
          <w:p w:rsidR="00FB634F" w:rsidRPr="002D3782" w:rsidRDefault="00FB634F" w:rsidP="005A31DB">
            <w:pPr>
              <w:spacing w:line="360" w:lineRule="auto"/>
              <w:jc w:val="center"/>
            </w:pPr>
            <w:r w:rsidRPr="002D3782">
              <w:t>ул.</w:t>
            </w:r>
            <w:r>
              <w:t xml:space="preserve"> Ленина, д. 24</w:t>
            </w:r>
          </w:p>
        </w:tc>
        <w:tc>
          <w:tcPr>
            <w:tcW w:w="1523" w:type="dxa"/>
          </w:tcPr>
          <w:p w:rsidR="00FB634F" w:rsidRDefault="00FB634F" w:rsidP="005A31DB">
            <w:pPr>
              <w:spacing w:line="360" w:lineRule="auto"/>
              <w:jc w:val="center"/>
              <w:rPr>
                <w:sz w:val="20"/>
                <w:szCs w:val="20"/>
              </w:rPr>
            </w:pPr>
          </w:p>
        </w:tc>
        <w:tc>
          <w:tcPr>
            <w:tcW w:w="1029" w:type="dxa"/>
          </w:tcPr>
          <w:p w:rsidR="00FB634F" w:rsidRDefault="00FB634F" w:rsidP="005A31DB">
            <w:pPr>
              <w:spacing w:line="360" w:lineRule="auto"/>
              <w:jc w:val="center"/>
              <w:rPr>
                <w:sz w:val="20"/>
                <w:szCs w:val="20"/>
              </w:rPr>
            </w:pPr>
          </w:p>
        </w:tc>
        <w:tc>
          <w:tcPr>
            <w:tcW w:w="1491" w:type="dxa"/>
          </w:tcPr>
          <w:p w:rsidR="00FB634F" w:rsidRPr="00C452D6" w:rsidRDefault="00FB634F" w:rsidP="005A31DB">
            <w:pPr>
              <w:spacing w:line="360" w:lineRule="auto"/>
              <w:jc w:val="both"/>
              <w:rPr>
                <w:sz w:val="20"/>
                <w:szCs w:val="20"/>
                <w:highlight w:val="yellow"/>
              </w:rPr>
            </w:pPr>
          </w:p>
        </w:tc>
        <w:tc>
          <w:tcPr>
            <w:tcW w:w="1060" w:type="dxa"/>
          </w:tcPr>
          <w:p w:rsidR="00FB634F" w:rsidRPr="00C452D6" w:rsidRDefault="00FB634F" w:rsidP="001F7925">
            <w:pPr>
              <w:spacing w:line="360" w:lineRule="auto"/>
              <w:jc w:val="center"/>
              <w:rPr>
                <w:sz w:val="20"/>
                <w:szCs w:val="20"/>
                <w:highlight w:val="yellow"/>
              </w:rPr>
            </w:pPr>
          </w:p>
        </w:tc>
        <w:tc>
          <w:tcPr>
            <w:tcW w:w="1100" w:type="dxa"/>
          </w:tcPr>
          <w:p w:rsidR="00FB634F" w:rsidRDefault="00FB634F" w:rsidP="005A31DB">
            <w:pPr>
              <w:spacing w:line="360" w:lineRule="auto"/>
              <w:jc w:val="center"/>
              <w:rPr>
                <w:b/>
                <w:sz w:val="20"/>
                <w:szCs w:val="20"/>
              </w:rPr>
            </w:pPr>
          </w:p>
        </w:tc>
        <w:tc>
          <w:tcPr>
            <w:tcW w:w="1026" w:type="dxa"/>
          </w:tcPr>
          <w:p w:rsidR="00FB634F" w:rsidRDefault="00FB634F" w:rsidP="005A31DB">
            <w:pPr>
              <w:spacing w:line="360" w:lineRule="auto"/>
              <w:jc w:val="center"/>
              <w:rPr>
                <w:b/>
                <w:sz w:val="20"/>
                <w:szCs w:val="20"/>
              </w:rPr>
            </w:pPr>
          </w:p>
        </w:tc>
        <w:tc>
          <w:tcPr>
            <w:tcW w:w="1418" w:type="dxa"/>
          </w:tcPr>
          <w:p w:rsidR="00FB634F" w:rsidRPr="00C452D6" w:rsidRDefault="00FB634F" w:rsidP="005A31DB">
            <w:pPr>
              <w:spacing w:line="360" w:lineRule="auto"/>
              <w:jc w:val="center"/>
              <w:rPr>
                <w:sz w:val="20"/>
                <w:szCs w:val="20"/>
                <w:highlight w:val="yellow"/>
              </w:rPr>
            </w:pPr>
          </w:p>
        </w:tc>
        <w:tc>
          <w:tcPr>
            <w:tcW w:w="992" w:type="dxa"/>
          </w:tcPr>
          <w:p w:rsidR="00FB634F" w:rsidRPr="00C452D6" w:rsidRDefault="00FB634F" w:rsidP="005A31DB">
            <w:pPr>
              <w:spacing w:line="360" w:lineRule="auto"/>
              <w:jc w:val="center"/>
              <w:rPr>
                <w:sz w:val="20"/>
                <w:szCs w:val="20"/>
                <w:highlight w:val="yellow"/>
              </w:rPr>
            </w:pPr>
          </w:p>
        </w:tc>
        <w:tc>
          <w:tcPr>
            <w:tcW w:w="1276" w:type="dxa"/>
          </w:tcPr>
          <w:p w:rsidR="00FB634F" w:rsidRPr="000A409C" w:rsidRDefault="00FB634F" w:rsidP="005A31DB">
            <w:pPr>
              <w:spacing w:line="360" w:lineRule="auto"/>
              <w:jc w:val="center"/>
              <w:rPr>
                <w:b/>
                <w:sz w:val="20"/>
                <w:szCs w:val="20"/>
              </w:rPr>
            </w:pPr>
          </w:p>
        </w:tc>
        <w:tc>
          <w:tcPr>
            <w:tcW w:w="1013" w:type="dxa"/>
          </w:tcPr>
          <w:p w:rsidR="00FB634F" w:rsidRPr="000A409C" w:rsidRDefault="00FB634F" w:rsidP="005A31DB">
            <w:pPr>
              <w:spacing w:line="360" w:lineRule="auto"/>
              <w:jc w:val="center"/>
              <w:rPr>
                <w:b/>
                <w:sz w:val="20"/>
                <w:szCs w:val="20"/>
              </w:rPr>
            </w:pPr>
          </w:p>
        </w:tc>
      </w:tr>
      <w:tr w:rsidR="00FB634F" w:rsidRPr="0036260C" w:rsidTr="001A3C8D">
        <w:trPr>
          <w:trHeight w:val="2693"/>
        </w:trPr>
        <w:tc>
          <w:tcPr>
            <w:tcW w:w="675" w:type="dxa"/>
          </w:tcPr>
          <w:p w:rsidR="00FB634F" w:rsidRDefault="00FB634F" w:rsidP="005A31DB">
            <w:pPr>
              <w:spacing w:line="360" w:lineRule="auto"/>
              <w:jc w:val="center"/>
            </w:pPr>
          </w:p>
        </w:tc>
        <w:tc>
          <w:tcPr>
            <w:tcW w:w="2410" w:type="dxa"/>
          </w:tcPr>
          <w:p w:rsidR="00FB634F" w:rsidRDefault="00FB634F" w:rsidP="005A31DB">
            <w:pPr>
              <w:spacing w:line="360" w:lineRule="auto"/>
              <w:jc w:val="center"/>
              <w:rPr>
                <w:u w:val="single"/>
              </w:rPr>
            </w:pPr>
            <w:r>
              <w:t>ул.  Новая,  д. 4</w:t>
            </w:r>
          </w:p>
          <w:p w:rsidR="00FB634F" w:rsidRDefault="00FB634F" w:rsidP="005A31DB">
            <w:pPr>
              <w:spacing w:line="360" w:lineRule="auto"/>
              <w:jc w:val="center"/>
            </w:pPr>
          </w:p>
          <w:p w:rsidR="00FB634F" w:rsidRPr="007C0DBF" w:rsidRDefault="00FB634F" w:rsidP="005A31DB">
            <w:pPr>
              <w:spacing w:line="360" w:lineRule="auto"/>
              <w:jc w:val="center"/>
              <w:rPr>
                <w:b/>
                <w:u w:val="single"/>
              </w:rPr>
            </w:pPr>
          </w:p>
        </w:tc>
        <w:tc>
          <w:tcPr>
            <w:tcW w:w="1523" w:type="dxa"/>
          </w:tcPr>
          <w:p w:rsidR="00FB634F" w:rsidRDefault="00FB634F" w:rsidP="005A31DB">
            <w:pPr>
              <w:spacing w:line="360" w:lineRule="auto"/>
              <w:jc w:val="center"/>
              <w:rPr>
                <w:sz w:val="20"/>
                <w:szCs w:val="20"/>
              </w:rPr>
            </w:pPr>
          </w:p>
        </w:tc>
        <w:tc>
          <w:tcPr>
            <w:tcW w:w="1029" w:type="dxa"/>
          </w:tcPr>
          <w:p w:rsidR="00FB634F" w:rsidRDefault="00FB634F" w:rsidP="005A31DB">
            <w:pPr>
              <w:spacing w:line="360" w:lineRule="auto"/>
              <w:jc w:val="center"/>
              <w:rPr>
                <w:sz w:val="20"/>
                <w:szCs w:val="20"/>
              </w:rPr>
            </w:pPr>
          </w:p>
        </w:tc>
        <w:tc>
          <w:tcPr>
            <w:tcW w:w="1491" w:type="dxa"/>
          </w:tcPr>
          <w:p w:rsidR="00FB634F" w:rsidRPr="00C452D6" w:rsidRDefault="00FB634F" w:rsidP="005A31DB">
            <w:pPr>
              <w:spacing w:line="360" w:lineRule="auto"/>
              <w:jc w:val="both"/>
              <w:rPr>
                <w:sz w:val="20"/>
                <w:szCs w:val="20"/>
                <w:highlight w:val="yellow"/>
              </w:rPr>
            </w:pPr>
          </w:p>
        </w:tc>
        <w:tc>
          <w:tcPr>
            <w:tcW w:w="1060" w:type="dxa"/>
          </w:tcPr>
          <w:p w:rsidR="00FB634F" w:rsidRPr="00C452D6" w:rsidRDefault="00FB634F" w:rsidP="001F7925">
            <w:pPr>
              <w:spacing w:line="360" w:lineRule="auto"/>
              <w:jc w:val="center"/>
              <w:rPr>
                <w:sz w:val="20"/>
                <w:szCs w:val="20"/>
                <w:highlight w:val="yellow"/>
              </w:rPr>
            </w:pPr>
          </w:p>
        </w:tc>
        <w:tc>
          <w:tcPr>
            <w:tcW w:w="1100" w:type="dxa"/>
          </w:tcPr>
          <w:p w:rsidR="00FB634F" w:rsidRDefault="00FB634F" w:rsidP="005A31DB">
            <w:pPr>
              <w:spacing w:line="360" w:lineRule="auto"/>
              <w:jc w:val="center"/>
              <w:rPr>
                <w:b/>
                <w:sz w:val="20"/>
                <w:szCs w:val="20"/>
              </w:rPr>
            </w:pPr>
          </w:p>
        </w:tc>
        <w:tc>
          <w:tcPr>
            <w:tcW w:w="1026" w:type="dxa"/>
          </w:tcPr>
          <w:p w:rsidR="00FB634F" w:rsidRDefault="00FB634F" w:rsidP="005A31DB">
            <w:pPr>
              <w:spacing w:line="360" w:lineRule="auto"/>
              <w:jc w:val="center"/>
              <w:rPr>
                <w:b/>
                <w:sz w:val="20"/>
                <w:szCs w:val="20"/>
              </w:rPr>
            </w:pPr>
          </w:p>
        </w:tc>
        <w:tc>
          <w:tcPr>
            <w:tcW w:w="1418" w:type="dxa"/>
          </w:tcPr>
          <w:p w:rsidR="00FB634F" w:rsidRDefault="00FB634F" w:rsidP="005A31DB">
            <w:pPr>
              <w:spacing w:line="360" w:lineRule="auto"/>
              <w:jc w:val="center"/>
              <w:rPr>
                <w:sz w:val="20"/>
                <w:szCs w:val="20"/>
                <w:highlight w:val="yellow"/>
              </w:rPr>
            </w:pPr>
            <w:r>
              <w:rPr>
                <w:sz w:val="20"/>
                <w:szCs w:val="20"/>
                <w:highlight w:val="yellow"/>
              </w:rPr>
              <w:t>кв.2-укрепле-ние кабеля в подъезде;</w:t>
            </w:r>
          </w:p>
          <w:p w:rsidR="00FB634F" w:rsidRPr="00C452D6" w:rsidRDefault="00FB634F" w:rsidP="005A31DB">
            <w:pPr>
              <w:spacing w:line="360" w:lineRule="auto"/>
              <w:jc w:val="center"/>
              <w:rPr>
                <w:sz w:val="20"/>
                <w:szCs w:val="20"/>
                <w:highlight w:val="yellow"/>
              </w:rPr>
            </w:pPr>
            <w:r w:rsidRPr="0013762E">
              <w:rPr>
                <w:sz w:val="20"/>
                <w:szCs w:val="20"/>
                <w:highlight w:val="yellow"/>
              </w:rPr>
              <w:t>кв.2-замена плафона в подъезде;</w:t>
            </w:r>
          </w:p>
        </w:tc>
        <w:tc>
          <w:tcPr>
            <w:tcW w:w="992" w:type="dxa"/>
          </w:tcPr>
          <w:p w:rsidR="00FB634F" w:rsidRDefault="00FB634F" w:rsidP="005A31DB">
            <w:pPr>
              <w:spacing w:line="360" w:lineRule="auto"/>
              <w:jc w:val="center"/>
              <w:rPr>
                <w:sz w:val="20"/>
                <w:szCs w:val="20"/>
                <w:highlight w:val="yellow"/>
              </w:rPr>
            </w:pPr>
            <w:r>
              <w:rPr>
                <w:sz w:val="20"/>
                <w:szCs w:val="20"/>
                <w:highlight w:val="yellow"/>
              </w:rPr>
              <w:t>06.03.14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Pr="00C452D6" w:rsidRDefault="00FB634F" w:rsidP="005A31DB">
            <w:pPr>
              <w:spacing w:line="360" w:lineRule="auto"/>
              <w:jc w:val="center"/>
              <w:rPr>
                <w:sz w:val="20"/>
                <w:szCs w:val="20"/>
                <w:highlight w:val="yellow"/>
              </w:rPr>
            </w:pPr>
            <w:r w:rsidRPr="0013762E">
              <w:rPr>
                <w:sz w:val="20"/>
                <w:szCs w:val="20"/>
                <w:highlight w:val="yellow"/>
              </w:rPr>
              <w:t>17.04.14</w:t>
            </w:r>
          </w:p>
        </w:tc>
        <w:tc>
          <w:tcPr>
            <w:tcW w:w="1276" w:type="dxa"/>
          </w:tcPr>
          <w:p w:rsidR="00FB634F" w:rsidRPr="000A409C" w:rsidRDefault="00FB634F" w:rsidP="005A31DB">
            <w:pPr>
              <w:spacing w:line="360" w:lineRule="auto"/>
              <w:jc w:val="center"/>
              <w:rPr>
                <w:b/>
                <w:sz w:val="20"/>
                <w:szCs w:val="20"/>
              </w:rPr>
            </w:pPr>
          </w:p>
        </w:tc>
        <w:tc>
          <w:tcPr>
            <w:tcW w:w="1013" w:type="dxa"/>
          </w:tcPr>
          <w:p w:rsidR="00FB634F" w:rsidRPr="000A409C" w:rsidRDefault="00FB634F" w:rsidP="005A31DB">
            <w:pPr>
              <w:spacing w:line="360" w:lineRule="auto"/>
              <w:jc w:val="center"/>
              <w:rPr>
                <w:b/>
                <w:sz w:val="20"/>
                <w:szCs w:val="20"/>
              </w:rPr>
            </w:pPr>
          </w:p>
        </w:tc>
      </w:tr>
      <w:tr w:rsidR="00FB634F" w:rsidRPr="0036260C" w:rsidTr="001A3C8D">
        <w:trPr>
          <w:trHeight w:val="653"/>
        </w:trPr>
        <w:tc>
          <w:tcPr>
            <w:tcW w:w="675" w:type="dxa"/>
          </w:tcPr>
          <w:p w:rsidR="00FB634F" w:rsidRDefault="00FB634F" w:rsidP="005A31DB">
            <w:pPr>
              <w:spacing w:line="360" w:lineRule="auto"/>
              <w:jc w:val="center"/>
            </w:pPr>
            <w:r>
              <w:t>18</w:t>
            </w:r>
          </w:p>
        </w:tc>
        <w:tc>
          <w:tcPr>
            <w:tcW w:w="2410" w:type="dxa"/>
          </w:tcPr>
          <w:p w:rsidR="00FB634F" w:rsidRDefault="00FB634F" w:rsidP="005A31DB">
            <w:pPr>
              <w:spacing w:line="360" w:lineRule="auto"/>
              <w:jc w:val="center"/>
              <w:rPr>
                <w:u w:val="single"/>
              </w:rPr>
            </w:pPr>
            <w:r>
              <w:t>ул.  Новая,  д. 5-А</w:t>
            </w:r>
          </w:p>
          <w:p w:rsidR="00FB634F" w:rsidRPr="007C0DBF" w:rsidRDefault="00FB634F" w:rsidP="005A31DB">
            <w:pPr>
              <w:spacing w:line="360" w:lineRule="auto"/>
              <w:jc w:val="center"/>
              <w:rPr>
                <w:b/>
                <w:u w:val="single"/>
              </w:rPr>
            </w:pPr>
          </w:p>
        </w:tc>
        <w:tc>
          <w:tcPr>
            <w:tcW w:w="1523" w:type="dxa"/>
          </w:tcPr>
          <w:p w:rsidR="00FB634F" w:rsidRDefault="00FB634F" w:rsidP="005A31DB">
            <w:pPr>
              <w:spacing w:line="360" w:lineRule="auto"/>
              <w:jc w:val="both"/>
              <w:rPr>
                <w:sz w:val="20"/>
                <w:szCs w:val="20"/>
              </w:rPr>
            </w:pPr>
          </w:p>
        </w:tc>
        <w:tc>
          <w:tcPr>
            <w:tcW w:w="1029" w:type="dxa"/>
          </w:tcPr>
          <w:p w:rsidR="00FB634F" w:rsidRDefault="00FB634F" w:rsidP="005A31DB">
            <w:pPr>
              <w:spacing w:line="360" w:lineRule="auto"/>
              <w:jc w:val="center"/>
              <w:rPr>
                <w:sz w:val="20"/>
                <w:szCs w:val="20"/>
              </w:rPr>
            </w:pPr>
          </w:p>
        </w:tc>
        <w:tc>
          <w:tcPr>
            <w:tcW w:w="1491" w:type="dxa"/>
          </w:tcPr>
          <w:p w:rsidR="00FB634F" w:rsidRPr="00EF22D5" w:rsidRDefault="00FB634F" w:rsidP="005A31DB">
            <w:pPr>
              <w:spacing w:line="360" w:lineRule="auto"/>
              <w:jc w:val="both"/>
              <w:rPr>
                <w:sz w:val="20"/>
                <w:szCs w:val="20"/>
                <w:highlight w:val="yellow"/>
              </w:rPr>
            </w:pPr>
          </w:p>
        </w:tc>
        <w:tc>
          <w:tcPr>
            <w:tcW w:w="1060" w:type="dxa"/>
          </w:tcPr>
          <w:p w:rsidR="00FB634F" w:rsidRPr="00EF22D5" w:rsidRDefault="00FB634F" w:rsidP="005A31DB">
            <w:pPr>
              <w:spacing w:line="360" w:lineRule="auto"/>
              <w:jc w:val="center"/>
              <w:rPr>
                <w:sz w:val="20"/>
                <w:szCs w:val="20"/>
                <w:highlight w:val="yellow"/>
              </w:rPr>
            </w:pPr>
          </w:p>
        </w:tc>
        <w:tc>
          <w:tcPr>
            <w:tcW w:w="1100" w:type="dxa"/>
          </w:tcPr>
          <w:p w:rsidR="00FB634F" w:rsidRDefault="00FB634F" w:rsidP="005A31DB">
            <w:pPr>
              <w:spacing w:line="360" w:lineRule="auto"/>
              <w:jc w:val="center"/>
              <w:rPr>
                <w:b/>
                <w:sz w:val="20"/>
                <w:szCs w:val="20"/>
              </w:rPr>
            </w:pPr>
          </w:p>
        </w:tc>
        <w:tc>
          <w:tcPr>
            <w:tcW w:w="1026" w:type="dxa"/>
          </w:tcPr>
          <w:p w:rsidR="00FB634F" w:rsidRDefault="00FB634F" w:rsidP="005A31DB">
            <w:pPr>
              <w:spacing w:line="360" w:lineRule="auto"/>
              <w:jc w:val="center"/>
              <w:rPr>
                <w:b/>
                <w:sz w:val="20"/>
                <w:szCs w:val="20"/>
              </w:rPr>
            </w:pPr>
          </w:p>
        </w:tc>
        <w:tc>
          <w:tcPr>
            <w:tcW w:w="1418" w:type="dxa"/>
          </w:tcPr>
          <w:p w:rsidR="00FB634F" w:rsidRDefault="00FB634F" w:rsidP="005A31DB">
            <w:pPr>
              <w:spacing w:line="360" w:lineRule="auto"/>
              <w:jc w:val="center"/>
              <w:rPr>
                <w:sz w:val="20"/>
                <w:szCs w:val="20"/>
              </w:rPr>
            </w:pPr>
          </w:p>
        </w:tc>
        <w:tc>
          <w:tcPr>
            <w:tcW w:w="992" w:type="dxa"/>
          </w:tcPr>
          <w:p w:rsidR="00FB634F" w:rsidRDefault="00FB634F" w:rsidP="005A31DB">
            <w:pPr>
              <w:spacing w:line="360" w:lineRule="auto"/>
              <w:jc w:val="center"/>
              <w:rPr>
                <w:sz w:val="20"/>
                <w:szCs w:val="20"/>
              </w:rPr>
            </w:pPr>
          </w:p>
        </w:tc>
        <w:tc>
          <w:tcPr>
            <w:tcW w:w="1276" w:type="dxa"/>
          </w:tcPr>
          <w:p w:rsidR="00FB634F" w:rsidRPr="000A409C" w:rsidRDefault="00FB634F" w:rsidP="005A31DB">
            <w:pPr>
              <w:spacing w:line="360" w:lineRule="auto"/>
              <w:jc w:val="center"/>
              <w:rPr>
                <w:b/>
                <w:sz w:val="20"/>
                <w:szCs w:val="20"/>
              </w:rPr>
            </w:pPr>
          </w:p>
        </w:tc>
        <w:tc>
          <w:tcPr>
            <w:tcW w:w="1013" w:type="dxa"/>
          </w:tcPr>
          <w:p w:rsidR="00FB634F" w:rsidRPr="000A409C" w:rsidRDefault="00FB634F" w:rsidP="005A31DB">
            <w:pPr>
              <w:spacing w:line="360" w:lineRule="auto"/>
              <w:jc w:val="center"/>
              <w:rPr>
                <w:b/>
                <w:sz w:val="20"/>
                <w:szCs w:val="20"/>
              </w:rPr>
            </w:pPr>
          </w:p>
        </w:tc>
      </w:tr>
      <w:tr w:rsidR="00FB634F" w:rsidRPr="0036260C" w:rsidTr="001A3C8D">
        <w:trPr>
          <w:trHeight w:val="670"/>
        </w:trPr>
        <w:tc>
          <w:tcPr>
            <w:tcW w:w="675" w:type="dxa"/>
          </w:tcPr>
          <w:p w:rsidR="00FB634F" w:rsidRDefault="00FB634F" w:rsidP="005A31DB">
            <w:pPr>
              <w:spacing w:line="360" w:lineRule="auto"/>
              <w:jc w:val="center"/>
            </w:pPr>
            <w:r>
              <w:t>19</w:t>
            </w:r>
          </w:p>
        </w:tc>
        <w:tc>
          <w:tcPr>
            <w:tcW w:w="2410" w:type="dxa"/>
          </w:tcPr>
          <w:p w:rsidR="00FB634F" w:rsidRPr="007C0DBF" w:rsidRDefault="00FB634F" w:rsidP="005A31DB">
            <w:pPr>
              <w:spacing w:line="360" w:lineRule="auto"/>
              <w:jc w:val="center"/>
              <w:rPr>
                <w:b/>
                <w:u w:val="single"/>
              </w:rPr>
            </w:pPr>
            <w:r w:rsidRPr="007C0DBF">
              <w:t xml:space="preserve">ул.  Новая,  д. </w:t>
            </w:r>
            <w:r>
              <w:t>6</w:t>
            </w:r>
          </w:p>
        </w:tc>
        <w:tc>
          <w:tcPr>
            <w:tcW w:w="1523" w:type="dxa"/>
          </w:tcPr>
          <w:p w:rsidR="00FB634F" w:rsidRDefault="00FB634F" w:rsidP="005A31DB">
            <w:pPr>
              <w:spacing w:line="360" w:lineRule="auto"/>
              <w:jc w:val="center"/>
              <w:rPr>
                <w:sz w:val="20"/>
                <w:szCs w:val="20"/>
                <w:highlight w:val="yellow"/>
              </w:rPr>
            </w:pPr>
            <w:r>
              <w:rPr>
                <w:sz w:val="20"/>
                <w:szCs w:val="20"/>
                <w:highlight w:val="yellow"/>
              </w:rPr>
              <w:t>кв.4-прочистка канализацион-ных колодцев;</w:t>
            </w:r>
          </w:p>
          <w:p w:rsidR="00FB634F" w:rsidRDefault="00FB634F" w:rsidP="00C55154">
            <w:pPr>
              <w:spacing w:line="360" w:lineRule="auto"/>
              <w:jc w:val="both"/>
              <w:rPr>
                <w:sz w:val="20"/>
                <w:szCs w:val="20"/>
                <w:highlight w:val="yellow"/>
              </w:rPr>
            </w:pPr>
            <w:r>
              <w:rPr>
                <w:sz w:val="20"/>
                <w:szCs w:val="20"/>
                <w:highlight w:val="yellow"/>
              </w:rPr>
              <w:t>кв.8-обследо</w:t>
            </w:r>
            <w:r w:rsidRPr="00C452D6">
              <w:rPr>
                <w:sz w:val="20"/>
                <w:szCs w:val="20"/>
                <w:highlight w:val="yellow"/>
              </w:rPr>
              <w:t>-</w:t>
            </w:r>
            <w:r>
              <w:rPr>
                <w:sz w:val="20"/>
                <w:szCs w:val="20"/>
                <w:highlight w:val="yellow"/>
              </w:rPr>
              <w:t>вание и пере</w:t>
            </w:r>
            <w:r w:rsidRPr="00C452D6">
              <w:rPr>
                <w:sz w:val="20"/>
                <w:szCs w:val="20"/>
                <w:highlight w:val="yellow"/>
              </w:rPr>
              <w:t>-</w:t>
            </w:r>
            <w:r>
              <w:rPr>
                <w:sz w:val="20"/>
                <w:szCs w:val="20"/>
                <w:highlight w:val="yellow"/>
              </w:rPr>
              <w:t>крытие стояка отопления;</w:t>
            </w:r>
          </w:p>
          <w:p w:rsidR="00FB634F" w:rsidRDefault="00FB634F" w:rsidP="00C55154">
            <w:pPr>
              <w:spacing w:line="360" w:lineRule="auto"/>
              <w:jc w:val="both"/>
              <w:rPr>
                <w:sz w:val="20"/>
                <w:szCs w:val="20"/>
                <w:highlight w:val="yellow"/>
              </w:rPr>
            </w:pPr>
            <w:r>
              <w:rPr>
                <w:sz w:val="20"/>
                <w:szCs w:val="20"/>
                <w:highlight w:val="yellow"/>
              </w:rPr>
              <w:t>кв.8-демонтаж и установка батареи отоп</w:t>
            </w:r>
            <w:r w:rsidRPr="00C452D6">
              <w:rPr>
                <w:sz w:val="20"/>
                <w:szCs w:val="20"/>
                <w:highlight w:val="yellow"/>
              </w:rPr>
              <w:t>-</w:t>
            </w:r>
            <w:r>
              <w:rPr>
                <w:sz w:val="20"/>
                <w:szCs w:val="20"/>
                <w:highlight w:val="yellow"/>
              </w:rPr>
              <w:t>ления в квар</w:t>
            </w:r>
            <w:r w:rsidRPr="00C452D6">
              <w:rPr>
                <w:sz w:val="20"/>
                <w:szCs w:val="20"/>
                <w:highlight w:val="yellow"/>
              </w:rPr>
              <w:t>-</w:t>
            </w:r>
            <w:r>
              <w:rPr>
                <w:sz w:val="20"/>
                <w:szCs w:val="20"/>
                <w:highlight w:val="yellow"/>
              </w:rPr>
              <w:t>тире;</w:t>
            </w:r>
          </w:p>
          <w:p w:rsidR="00FB634F" w:rsidRDefault="00FB634F" w:rsidP="00C55154">
            <w:pPr>
              <w:spacing w:line="360" w:lineRule="auto"/>
              <w:jc w:val="both"/>
              <w:rPr>
                <w:sz w:val="20"/>
                <w:szCs w:val="20"/>
                <w:highlight w:val="yellow"/>
              </w:rPr>
            </w:pPr>
            <w:r>
              <w:rPr>
                <w:sz w:val="20"/>
                <w:szCs w:val="20"/>
                <w:highlight w:val="yellow"/>
              </w:rPr>
              <w:t>кв.15-ремонт сиситемы отопления в подвале; заме</w:t>
            </w:r>
            <w:r w:rsidRPr="00C452D6">
              <w:rPr>
                <w:sz w:val="20"/>
                <w:szCs w:val="20"/>
                <w:highlight w:val="yellow"/>
              </w:rPr>
              <w:t>-</w:t>
            </w:r>
            <w:r>
              <w:rPr>
                <w:sz w:val="20"/>
                <w:szCs w:val="20"/>
                <w:highlight w:val="yellow"/>
              </w:rPr>
              <w:t>на кранов на стояке отоп</w:t>
            </w:r>
            <w:r w:rsidRPr="00C452D6">
              <w:rPr>
                <w:sz w:val="20"/>
                <w:szCs w:val="20"/>
                <w:highlight w:val="yellow"/>
              </w:rPr>
              <w:t>-</w:t>
            </w:r>
            <w:r>
              <w:rPr>
                <w:sz w:val="20"/>
                <w:szCs w:val="20"/>
                <w:highlight w:val="yellow"/>
              </w:rPr>
              <w:t>ления;</w:t>
            </w:r>
          </w:p>
          <w:p w:rsidR="00FB634F" w:rsidRDefault="00FB634F" w:rsidP="00C55154">
            <w:pPr>
              <w:spacing w:line="360" w:lineRule="auto"/>
              <w:jc w:val="both"/>
              <w:rPr>
                <w:sz w:val="20"/>
                <w:szCs w:val="20"/>
                <w:highlight w:val="yellow"/>
              </w:rPr>
            </w:pPr>
            <w:r>
              <w:rPr>
                <w:sz w:val="20"/>
                <w:szCs w:val="20"/>
                <w:highlight w:val="yellow"/>
              </w:rPr>
              <w:t>кв.8-прочистка стояка ХВС;</w:t>
            </w:r>
          </w:p>
          <w:p w:rsidR="00FB634F" w:rsidRPr="002B0975" w:rsidRDefault="00FB634F" w:rsidP="00C55154">
            <w:pPr>
              <w:spacing w:line="360" w:lineRule="auto"/>
              <w:jc w:val="both"/>
              <w:rPr>
                <w:sz w:val="20"/>
                <w:szCs w:val="20"/>
                <w:highlight w:val="yellow"/>
              </w:rPr>
            </w:pPr>
            <w:r>
              <w:rPr>
                <w:sz w:val="20"/>
                <w:szCs w:val="20"/>
                <w:highlight w:val="yellow"/>
              </w:rPr>
              <w:t>кв.11-замена крана на стоя-ке отопления;</w:t>
            </w:r>
          </w:p>
        </w:tc>
        <w:tc>
          <w:tcPr>
            <w:tcW w:w="1029" w:type="dxa"/>
          </w:tcPr>
          <w:p w:rsidR="00FB634F" w:rsidRDefault="00FB634F" w:rsidP="005A31DB">
            <w:pPr>
              <w:spacing w:line="360" w:lineRule="auto"/>
              <w:jc w:val="center"/>
              <w:rPr>
                <w:sz w:val="20"/>
                <w:szCs w:val="20"/>
                <w:highlight w:val="yellow"/>
              </w:rPr>
            </w:pPr>
            <w:r>
              <w:rPr>
                <w:sz w:val="20"/>
                <w:szCs w:val="20"/>
                <w:highlight w:val="yellow"/>
              </w:rPr>
              <w:t>06.02.14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26.04.14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28.04.14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lang w:val="en-US"/>
              </w:rPr>
            </w:pPr>
          </w:p>
          <w:p w:rsidR="00FB634F" w:rsidRPr="00C452D6" w:rsidRDefault="00FB634F" w:rsidP="005A31DB">
            <w:pPr>
              <w:spacing w:line="360" w:lineRule="auto"/>
              <w:jc w:val="center"/>
              <w:rPr>
                <w:sz w:val="20"/>
                <w:szCs w:val="20"/>
                <w:highlight w:val="yellow"/>
                <w:lang w:val="en-US"/>
              </w:rPr>
            </w:pPr>
          </w:p>
          <w:p w:rsidR="00FB634F" w:rsidRDefault="00FB634F" w:rsidP="005A31DB">
            <w:pPr>
              <w:spacing w:line="360" w:lineRule="auto"/>
              <w:jc w:val="center"/>
              <w:rPr>
                <w:sz w:val="20"/>
                <w:szCs w:val="20"/>
                <w:highlight w:val="yellow"/>
              </w:rPr>
            </w:pPr>
            <w:r>
              <w:rPr>
                <w:sz w:val="20"/>
                <w:szCs w:val="20"/>
                <w:highlight w:val="yellow"/>
              </w:rPr>
              <w:t>06.05.14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lang w:val="en-US"/>
              </w:rPr>
            </w:pPr>
          </w:p>
          <w:p w:rsidR="00FB634F" w:rsidRPr="00C452D6" w:rsidRDefault="00FB634F" w:rsidP="005A31DB">
            <w:pPr>
              <w:spacing w:line="360" w:lineRule="auto"/>
              <w:jc w:val="center"/>
              <w:rPr>
                <w:sz w:val="20"/>
                <w:szCs w:val="20"/>
                <w:highlight w:val="yellow"/>
                <w:lang w:val="en-US"/>
              </w:rPr>
            </w:pPr>
          </w:p>
          <w:p w:rsidR="00FB634F" w:rsidRDefault="00FB634F" w:rsidP="005A31DB">
            <w:pPr>
              <w:spacing w:line="360" w:lineRule="auto"/>
              <w:jc w:val="center"/>
              <w:rPr>
                <w:sz w:val="20"/>
                <w:szCs w:val="20"/>
                <w:highlight w:val="yellow"/>
              </w:rPr>
            </w:pPr>
            <w:r>
              <w:rPr>
                <w:sz w:val="20"/>
                <w:szCs w:val="20"/>
                <w:highlight w:val="yellow"/>
              </w:rPr>
              <w:t>28.05.14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17.09.14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Pr="002B0975" w:rsidRDefault="00FB634F" w:rsidP="005A31DB">
            <w:pPr>
              <w:spacing w:line="360" w:lineRule="auto"/>
              <w:jc w:val="center"/>
              <w:rPr>
                <w:sz w:val="20"/>
                <w:szCs w:val="20"/>
                <w:highlight w:val="yellow"/>
              </w:rPr>
            </w:pPr>
          </w:p>
        </w:tc>
        <w:tc>
          <w:tcPr>
            <w:tcW w:w="1491" w:type="dxa"/>
          </w:tcPr>
          <w:p w:rsidR="00FB634F" w:rsidRDefault="00FB634F" w:rsidP="005A31DB">
            <w:pPr>
              <w:spacing w:line="360" w:lineRule="auto"/>
              <w:jc w:val="both"/>
              <w:rPr>
                <w:sz w:val="20"/>
                <w:szCs w:val="20"/>
                <w:highlight w:val="yellow"/>
              </w:rPr>
            </w:pPr>
            <w:r>
              <w:rPr>
                <w:sz w:val="20"/>
                <w:szCs w:val="20"/>
                <w:highlight w:val="yellow"/>
              </w:rPr>
              <w:t>кв.8-подмета-ние лестнич-ных клеток и маршей, про-тирка поруч-ней и подо-конников;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кв.13-подме-тание лест-ничных кле-ток и маршей, протирка по-ручней и по-доконников;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кв.13-подме-тание лест-ничных кле-ток и маршей, протирка по-ручней и по-доконников;</w:t>
            </w:r>
          </w:p>
          <w:p w:rsidR="00FB634F" w:rsidRDefault="00FB634F" w:rsidP="005A31DB">
            <w:pPr>
              <w:spacing w:line="360" w:lineRule="auto"/>
              <w:jc w:val="both"/>
              <w:rPr>
                <w:sz w:val="20"/>
                <w:szCs w:val="20"/>
                <w:highlight w:val="yellow"/>
              </w:rPr>
            </w:pPr>
            <w:r>
              <w:rPr>
                <w:sz w:val="20"/>
                <w:szCs w:val="20"/>
                <w:highlight w:val="yellow"/>
              </w:rPr>
              <w:t>кв.50-подме-тание лест-ничных кле-ток и маршей, протирка по-ручней и по-доконников; уборка придо-мовой терри-тории от сне-га;</w:t>
            </w:r>
          </w:p>
          <w:p w:rsidR="00FB634F" w:rsidRDefault="00FB634F" w:rsidP="005A31DB">
            <w:pPr>
              <w:spacing w:line="360" w:lineRule="auto"/>
              <w:jc w:val="both"/>
              <w:rPr>
                <w:sz w:val="20"/>
                <w:szCs w:val="20"/>
                <w:highlight w:val="yellow"/>
              </w:rPr>
            </w:pPr>
            <w:r>
              <w:rPr>
                <w:sz w:val="20"/>
                <w:szCs w:val="20"/>
                <w:highlight w:val="yellow"/>
              </w:rPr>
              <w:t>кв.14-подме-тание лест-ничных кле-ток и маршей, протирка по-ручней и по-доконников; уборка придо-мовой терри-тории от сне-га;</w:t>
            </w:r>
          </w:p>
          <w:p w:rsidR="00FB634F" w:rsidRDefault="00FB634F" w:rsidP="005A31DB">
            <w:pPr>
              <w:spacing w:line="360" w:lineRule="auto"/>
              <w:jc w:val="both"/>
              <w:rPr>
                <w:sz w:val="20"/>
                <w:szCs w:val="20"/>
                <w:highlight w:val="yellow"/>
              </w:rPr>
            </w:pPr>
            <w:r>
              <w:rPr>
                <w:sz w:val="20"/>
                <w:szCs w:val="20"/>
                <w:highlight w:val="yellow"/>
              </w:rPr>
              <w:t>кв.16-подме-тание лест-ничных кле-ток и маршей, протирка по-ручней и по-доконников;</w:t>
            </w:r>
          </w:p>
          <w:p w:rsidR="00FB634F" w:rsidRDefault="00FB634F" w:rsidP="005A31DB">
            <w:pPr>
              <w:spacing w:line="360" w:lineRule="auto"/>
              <w:jc w:val="both"/>
              <w:rPr>
                <w:sz w:val="20"/>
                <w:szCs w:val="20"/>
                <w:highlight w:val="yellow"/>
              </w:rPr>
            </w:pPr>
            <w:r>
              <w:rPr>
                <w:sz w:val="20"/>
                <w:szCs w:val="20"/>
                <w:highlight w:val="yellow"/>
              </w:rPr>
              <w:t>кв.18-подме-тание лестнич-ных клеток и маршей, про-тирка поруч-ней и подо-конников;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кв.18-подме-тание лест-ничных кле-ток и маршей, протирка по-ручней и по-доконников;</w:t>
            </w:r>
          </w:p>
          <w:p w:rsidR="00FB634F" w:rsidRDefault="00FB634F" w:rsidP="005A31DB">
            <w:pPr>
              <w:spacing w:line="360" w:lineRule="auto"/>
              <w:jc w:val="both"/>
              <w:rPr>
                <w:sz w:val="20"/>
                <w:szCs w:val="20"/>
                <w:highlight w:val="yellow"/>
              </w:rPr>
            </w:pPr>
            <w:r>
              <w:rPr>
                <w:sz w:val="20"/>
                <w:szCs w:val="20"/>
                <w:highlight w:val="yellow"/>
              </w:rPr>
              <w:t>кв.17-подме-тание лест-ничных кле-ток и маршей, протирка по-ручней и по-доконни-ков;</w:t>
            </w:r>
          </w:p>
          <w:p w:rsidR="00FB634F" w:rsidRDefault="00FB634F" w:rsidP="005A31DB">
            <w:pPr>
              <w:spacing w:line="360" w:lineRule="auto"/>
              <w:jc w:val="both"/>
              <w:rPr>
                <w:sz w:val="20"/>
                <w:szCs w:val="20"/>
                <w:highlight w:val="yellow"/>
              </w:rPr>
            </w:pPr>
            <w:r>
              <w:rPr>
                <w:sz w:val="20"/>
                <w:szCs w:val="20"/>
                <w:highlight w:val="yellow"/>
              </w:rPr>
              <w:t>кв.17-подме-тание лест-ничных кле-ток и маршей, протирка по-ручней и по-доконни-ков; уборка мусора с урн;</w:t>
            </w:r>
          </w:p>
          <w:p w:rsidR="00FB634F" w:rsidRDefault="00FB634F" w:rsidP="005A31DB">
            <w:pPr>
              <w:spacing w:line="360" w:lineRule="auto"/>
              <w:jc w:val="both"/>
              <w:rPr>
                <w:sz w:val="20"/>
                <w:szCs w:val="20"/>
                <w:highlight w:val="yellow"/>
              </w:rPr>
            </w:pPr>
            <w:r>
              <w:rPr>
                <w:sz w:val="20"/>
                <w:szCs w:val="20"/>
                <w:highlight w:val="yellow"/>
              </w:rPr>
              <w:t>кв.13-подме-тание лест-ничных кле-ток и маршей, протирка по-ручней и по-доконников;</w:t>
            </w:r>
          </w:p>
          <w:p w:rsidR="00FB634F" w:rsidRDefault="00FB634F" w:rsidP="005A31DB">
            <w:pPr>
              <w:spacing w:line="360" w:lineRule="auto"/>
              <w:jc w:val="both"/>
              <w:rPr>
                <w:sz w:val="20"/>
                <w:szCs w:val="20"/>
                <w:highlight w:val="yellow"/>
              </w:rPr>
            </w:pPr>
            <w:r>
              <w:rPr>
                <w:sz w:val="20"/>
                <w:szCs w:val="20"/>
                <w:highlight w:val="yellow"/>
              </w:rPr>
              <w:t>кв.13-подме-тание лест-ничных кле-ток и маршей, протирка по-ручней и по-доконников;</w:t>
            </w:r>
          </w:p>
          <w:p w:rsidR="00FB634F" w:rsidRDefault="00FB634F" w:rsidP="005A31DB">
            <w:pPr>
              <w:spacing w:line="360" w:lineRule="auto"/>
              <w:jc w:val="both"/>
              <w:rPr>
                <w:sz w:val="20"/>
                <w:szCs w:val="20"/>
                <w:highlight w:val="yellow"/>
              </w:rPr>
            </w:pPr>
            <w:r>
              <w:rPr>
                <w:sz w:val="20"/>
                <w:szCs w:val="20"/>
                <w:highlight w:val="yellow"/>
              </w:rPr>
              <w:t>кв.13-подме-тание лест-ничных кле-ток и маршей, протирка по-ручней и по-доконников;</w:t>
            </w:r>
          </w:p>
          <w:p w:rsidR="00FB634F" w:rsidRDefault="00FB634F" w:rsidP="005A31DB">
            <w:pPr>
              <w:spacing w:line="360" w:lineRule="auto"/>
              <w:jc w:val="both"/>
              <w:rPr>
                <w:sz w:val="20"/>
                <w:szCs w:val="20"/>
                <w:highlight w:val="yellow"/>
              </w:rPr>
            </w:pPr>
            <w:r>
              <w:rPr>
                <w:sz w:val="20"/>
                <w:szCs w:val="20"/>
                <w:highlight w:val="yellow"/>
              </w:rPr>
              <w:t>кв.9-подме-тание лест-ничных кле-ток и маршей, протирка по-ручней и по-доконников;</w:t>
            </w:r>
          </w:p>
          <w:p w:rsidR="00FB634F" w:rsidRDefault="00FB634F" w:rsidP="005A31DB">
            <w:pPr>
              <w:spacing w:line="360" w:lineRule="auto"/>
              <w:jc w:val="both"/>
              <w:rPr>
                <w:sz w:val="20"/>
                <w:szCs w:val="20"/>
                <w:highlight w:val="yellow"/>
              </w:rPr>
            </w:pPr>
            <w:r>
              <w:rPr>
                <w:sz w:val="20"/>
                <w:szCs w:val="20"/>
                <w:highlight w:val="yellow"/>
              </w:rPr>
              <w:t>кв.1-подмета-ние лестнич-ных клеток и маршей, про-тирка поруч-ней и подо-конников;</w:t>
            </w:r>
          </w:p>
          <w:p w:rsidR="00FB634F" w:rsidRDefault="00FB634F" w:rsidP="005A31DB">
            <w:pPr>
              <w:spacing w:line="360" w:lineRule="auto"/>
              <w:jc w:val="both"/>
              <w:rPr>
                <w:sz w:val="20"/>
                <w:szCs w:val="20"/>
                <w:highlight w:val="yellow"/>
              </w:rPr>
            </w:pPr>
            <w:r>
              <w:rPr>
                <w:sz w:val="20"/>
                <w:szCs w:val="20"/>
                <w:highlight w:val="yellow"/>
              </w:rPr>
              <w:t>кв.4-замена стекла в подъ-езде;</w:t>
            </w:r>
          </w:p>
          <w:p w:rsidR="00FB634F" w:rsidRDefault="00FB634F" w:rsidP="005A31DB">
            <w:pPr>
              <w:spacing w:line="360" w:lineRule="auto"/>
              <w:jc w:val="both"/>
              <w:rPr>
                <w:sz w:val="20"/>
                <w:szCs w:val="20"/>
                <w:highlight w:val="yellow"/>
              </w:rPr>
            </w:pPr>
            <w:r>
              <w:rPr>
                <w:sz w:val="20"/>
                <w:szCs w:val="20"/>
                <w:highlight w:val="yellow"/>
              </w:rPr>
              <w:t>кв.5-текущий ремонт кров-ли;</w:t>
            </w:r>
          </w:p>
          <w:p w:rsidR="00FB634F" w:rsidRDefault="00FB634F" w:rsidP="007D699E">
            <w:pPr>
              <w:spacing w:line="360" w:lineRule="auto"/>
              <w:jc w:val="both"/>
              <w:rPr>
                <w:sz w:val="20"/>
                <w:szCs w:val="20"/>
                <w:highlight w:val="yellow"/>
              </w:rPr>
            </w:pPr>
            <w:r>
              <w:rPr>
                <w:sz w:val="20"/>
                <w:szCs w:val="20"/>
                <w:highlight w:val="yellow"/>
              </w:rPr>
              <w:t>кв.4-подме-тание лест-ничных кле-ток и маршей, протирка по-ручней и по-доконников; уборка придо-мовой терри-тории;</w:t>
            </w:r>
          </w:p>
          <w:p w:rsidR="00FB634F" w:rsidRDefault="00FB634F" w:rsidP="004A3951">
            <w:pPr>
              <w:spacing w:line="360" w:lineRule="auto"/>
              <w:jc w:val="both"/>
              <w:rPr>
                <w:sz w:val="20"/>
                <w:szCs w:val="20"/>
                <w:highlight w:val="yellow"/>
              </w:rPr>
            </w:pPr>
            <w:r>
              <w:rPr>
                <w:sz w:val="20"/>
                <w:szCs w:val="20"/>
                <w:highlight w:val="yellow"/>
              </w:rPr>
              <w:t>кв.18- подме-тание лест-ничных кле-ток и маршей, протирка по-ручней и по-доконников; уборка придо-мовой терри-тории;</w:t>
            </w:r>
          </w:p>
          <w:p w:rsidR="00FB634F" w:rsidRDefault="00FB634F" w:rsidP="004A3951">
            <w:pPr>
              <w:spacing w:line="360" w:lineRule="auto"/>
              <w:jc w:val="both"/>
              <w:rPr>
                <w:sz w:val="20"/>
                <w:szCs w:val="20"/>
                <w:highlight w:val="yellow"/>
              </w:rPr>
            </w:pPr>
            <w:r>
              <w:rPr>
                <w:sz w:val="20"/>
                <w:szCs w:val="20"/>
                <w:highlight w:val="yellow"/>
              </w:rPr>
              <w:t xml:space="preserve"> кв.8- подме-тание лест-ничных кле-ток и маршей, протирка по-ручней и по-доконников; уборка придо-мовой терри-тории;</w:t>
            </w:r>
          </w:p>
          <w:p w:rsidR="00FB634F" w:rsidRDefault="00FB634F" w:rsidP="004A3951">
            <w:pPr>
              <w:spacing w:line="360" w:lineRule="auto"/>
              <w:jc w:val="both"/>
              <w:rPr>
                <w:sz w:val="20"/>
                <w:szCs w:val="20"/>
                <w:highlight w:val="yellow"/>
              </w:rPr>
            </w:pPr>
            <w:r>
              <w:rPr>
                <w:sz w:val="20"/>
                <w:szCs w:val="20"/>
                <w:highlight w:val="yellow"/>
              </w:rPr>
              <w:t xml:space="preserve"> кв.11- подме-тание лест-ничных кле-ток и маршей, протирка по-ручней и по-доконников; уборка придо-мовой терри-тории;</w:t>
            </w:r>
          </w:p>
          <w:p w:rsidR="00FB634F" w:rsidRDefault="00FB634F" w:rsidP="004A3951">
            <w:pPr>
              <w:spacing w:line="360" w:lineRule="auto"/>
              <w:jc w:val="both"/>
              <w:rPr>
                <w:sz w:val="20"/>
                <w:szCs w:val="20"/>
                <w:highlight w:val="yellow"/>
              </w:rPr>
            </w:pPr>
            <w:r>
              <w:rPr>
                <w:sz w:val="20"/>
                <w:szCs w:val="20"/>
                <w:highlight w:val="yellow"/>
              </w:rPr>
              <w:t xml:space="preserve"> кв.11- подме-тание лест-ничных кле-ток и маршей, протирка по-ручней и по-доконников;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 xml:space="preserve"> кв.12-подме-тание  лест-ничных кле-ток и маршей, протирка по-ручней, по-доконников и почтовых ящиков;</w:t>
            </w:r>
          </w:p>
          <w:p w:rsidR="00FB634F" w:rsidRDefault="00FB634F" w:rsidP="0004258F">
            <w:pPr>
              <w:spacing w:line="360" w:lineRule="auto"/>
              <w:jc w:val="both"/>
              <w:rPr>
                <w:sz w:val="20"/>
                <w:szCs w:val="20"/>
                <w:highlight w:val="yellow"/>
              </w:rPr>
            </w:pPr>
            <w:r>
              <w:rPr>
                <w:sz w:val="20"/>
                <w:szCs w:val="20"/>
                <w:highlight w:val="yellow"/>
              </w:rPr>
              <w:t>кв.11-подме-тание  лест-ничных кле-ток и маршей, протирка по-ручней, по-доконников и почтовых ящиков;</w:t>
            </w:r>
          </w:p>
          <w:p w:rsidR="00FB634F" w:rsidRDefault="00FB634F" w:rsidP="0004258F">
            <w:pPr>
              <w:spacing w:line="360" w:lineRule="auto"/>
              <w:jc w:val="both"/>
              <w:rPr>
                <w:sz w:val="20"/>
                <w:szCs w:val="20"/>
                <w:highlight w:val="yellow"/>
              </w:rPr>
            </w:pPr>
            <w:r>
              <w:rPr>
                <w:sz w:val="20"/>
                <w:szCs w:val="20"/>
                <w:highlight w:val="yellow"/>
              </w:rPr>
              <w:t xml:space="preserve">-изготовление и установка мусорных ящиков (3шт.); </w:t>
            </w:r>
          </w:p>
          <w:p w:rsidR="00FB634F" w:rsidRDefault="00FB634F" w:rsidP="0004258F">
            <w:pPr>
              <w:spacing w:line="360" w:lineRule="auto"/>
              <w:jc w:val="both"/>
              <w:rPr>
                <w:sz w:val="20"/>
                <w:szCs w:val="20"/>
                <w:highlight w:val="yellow"/>
              </w:rPr>
            </w:pPr>
            <w:r>
              <w:rPr>
                <w:sz w:val="20"/>
                <w:szCs w:val="20"/>
                <w:highlight w:val="yellow"/>
              </w:rPr>
              <w:t>кв.9-подмета-ние  лестнич-ных клеток и маршей, про-тирка поруч-ней, подокон-ников; уборка придомовой территории;</w:t>
            </w:r>
          </w:p>
          <w:p w:rsidR="00FB634F" w:rsidRDefault="00FB634F" w:rsidP="0004258F">
            <w:pPr>
              <w:spacing w:line="360" w:lineRule="auto"/>
              <w:jc w:val="both"/>
              <w:rPr>
                <w:sz w:val="20"/>
                <w:szCs w:val="20"/>
                <w:highlight w:val="yellow"/>
              </w:rPr>
            </w:pPr>
            <w:r>
              <w:rPr>
                <w:sz w:val="20"/>
                <w:szCs w:val="20"/>
                <w:highlight w:val="yellow"/>
              </w:rPr>
              <w:t>кв.11-подме-тание  лест-ничных кле-ток и маршей, протирка по-ручней, по-доконников; уборка при-домовой тер-ритории;</w:t>
            </w:r>
          </w:p>
          <w:p w:rsidR="00FB634F" w:rsidRDefault="00FB634F" w:rsidP="0004258F">
            <w:pPr>
              <w:spacing w:line="360" w:lineRule="auto"/>
              <w:jc w:val="both"/>
              <w:rPr>
                <w:sz w:val="20"/>
                <w:szCs w:val="20"/>
                <w:highlight w:val="yellow"/>
              </w:rPr>
            </w:pPr>
            <w:r>
              <w:rPr>
                <w:sz w:val="20"/>
                <w:szCs w:val="20"/>
                <w:highlight w:val="yellow"/>
              </w:rPr>
              <w:t>кв.10-подме-тание  лест-ничных кле-ток и маршей, протирка по-ручней, подо-конников; уборка придо-мовой терри-тории;</w:t>
            </w:r>
          </w:p>
          <w:p w:rsidR="00FB634F" w:rsidRDefault="00FB634F" w:rsidP="004A3951">
            <w:pPr>
              <w:spacing w:line="360" w:lineRule="auto"/>
              <w:jc w:val="both"/>
              <w:rPr>
                <w:sz w:val="20"/>
                <w:szCs w:val="20"/>
                <w:highlight w:val="yellow"/>
              </w:rPr>
            </w:pPr>
            <w:r>
              <w:rPr>
                <w:sz w:val="20"/>
                <w:szCs w:val="20"/>
                <w:highlight w:val="yellow"/>
              </w:rPr>
              <w:t>кв.11- подме-тание лест-ничных кле-ток и маршей, протирка по-ручней и по-доконников; уборка придо-мовой терри-тории;</w:t>
            </w:r>
          </w:p>
          <w:p w:rsidR="00FB634F" w:rsidRDefault="00FB634F" w:rsidP="004A3951">
            <w:pPr>
              <w:spacing w:line="360" w:lineRule="auto"/>
              <w:jc w:val="both"/>
              <w:rPr>
                <w:sz w:val="20"/>
                <w:szCs w:val="20"/>
                <w:highlight w:val="yellow"/>
              </w:rPr>
            </w:pPr>
            <w:r>
              <w:rPr>
                <w:sz w:val="20"/>
                <w:szCs w:val="20"/>
                <w:highlight w:val="yellow"/>
              </w:rPr>
              <w:t xml:space="preserve"> кв.12- подме-тание лест-ничных кле-ток и маршей, протирка по-ручней и по-доконников; уборка придо-мовой терри-тории;</w:t>
            </w:r>
          </w:p>
          <w:p w:rsidR="00FB634F" w:rsidRDefault="00FB634F" w:rsidP="004A3951">
            <w:pPr>
              <w:spacing w:line="360" w:lineRule="auto"/>
              <w:jc w:val="both"/>
              <w:rPr>
                <w:sz w:val="20"/>
                <w:szCs w:val="20"/>
                <w:highlight w:val="yellow"/>
              </w:rPr>
            </w:pPr>
            <w:r>
              <w:rPr>
                <w:sz w:val="20"/>
                <w:szCs w:val="20"/>
                <w:highlight w:val="yellow"/>
              </w:rPr>
              <w:t xml:space="preserve"> кв.12- подме-тание лест-ничных кле-ток и маршей, протирка по-ручней и по-доконников; уборка придо-мовой терри-тории;</w:t>
            </w:r>
          </w:p>
          <w:p w:rsidR="00FB634F" w:rsidRDefault="00FB634F" w:rsidP="0004258F">
            <w:pPr>
              <w:spacing w:line="360" w:lineRule="auto"/>
              <w:jc w:val="both"/>
              <w:rPr>
                <w:sz w:val="20"/>
                <w:szCs w:val="20"/>
                <w:highlight w:val="yellow"/>
              </w:rPr>
            </w:pPr>
            <w:r>
              <w:rPr>
                <w:sz w:val="20"/>
                <w:szCs w:val="20"/>
                <w:highlight w:val="yellow"/>
              </w:rPr>
              <w:t xml:space="preserve"> кв.6- подме-тание лест-ничных кле-ток и маршей, протирка по-ручней и по-доконников; уборка придо-мовой терри-тории;</w:t>
            </w:r>
          </w:p>
          <w:p w:rsidR="00FB634F" w:rsidRDefault="00FB634F" w:rsidP="0004258F">
            <w:pPr>
              <w:spacing w:line="360" w:lineRule="auto"/>
              <w:jc w:val="both"/>
              <w:rPr>
                <w:sz w:val="20"/>
                <w:szCs w:val="20"/>
                <w:highlight w:val="yellow"/>
              </w:rPr>
            </w:pPr>
            <w:r>
              <w:rPr>
                <w:sz w:val="20"/>
                <w:szCs w:val="20"/>
                <w:highlight w:val="yellow"/>
              </w:rPr>
              <w:t>кв.5- подмета-ние лестнич-ных клеток и маршей, про-тирка поруч-ней и подо-конников; уборка придо-мовой терри-тории;</w:t>
            </w:r>
          </w:p>
          <w:p w:rsidR="00FB634F" w:rsidRDefault="00FB634F" w:rsidP="0004258F">
            <w:pPr>
              <w:spacing w:line="360" w:lineRule="auto"/>
              <w:jc w:val="both"/>
              <w:rPr>
                <w:sz w:val="20"/>
                <w:szCs w:val="20"/>
                <w:highlight w:val="yellow"/>
              </w:rPr>
            </w:pPr>
            <w:r>
              <w:rPr>
                <w:sz w:val="20"/>
                <w:szCs w:val="20"/>
                <w:highlight w:val="yellow"/>
              </w:rPr>
              <w:t>кв.2- подмета-ние лестнич-ных клеток и маршей, про-тирка поруч-ней и подо-конников; уборка придо-мовой терри-тории;</w:t>
            </w:r>
          </w:p>
          <w:p w:rsidR="00FB634F" w:rsidRDefault="00FB634F" w:rsidP="0004258F">
            <w:pPr>
              <w:spacing w:line="360" w:lineRule="auto"/>
              <w:jc w:val="both"/>
              <w:rPr>
                <w:sz w:val="20"/>
                <w:szCs w:val="20"/>
                <w:highlight w:val="yellow"/>
              </w:rPr>
            </w:pPr>
            <w:r>
              <w:rPr>
                <w:sz w:val="20"/>
                <w:szCs w:val="20"/>
                <w:highlight w:val="yellow"/>
              </w:rPr>
              <w:t>кв.6- подмета-ние лестнич-ных клеток и маршей, про-тирка поруч-ней и подо-конников; уборка придо-мовой терри-тории;</w:t>
            </w:r>
          </w:p>
          <w:p w:rsidR="00FB634F" w:rsidRDefault="00FB634F" w:rsidP="0004258F">
            <w:pPr>
              <w:spacing w:line="360" w:lineRule="auto"/>
              <w:jc w:val="both"/>
              <w:rPr>
                <w:sz w:val="20"/>
                <w:szCs w:val="20"/>
                <w:highlight w:val="yellow"/>
              </w:rPr>
            </w:pPr>
            <w:r>
              <w:rPr>
                <w:sz w:val="20"/>
                <w:szCs w:val="20"/>
                <w:highlight w:val="yellow"/>
              </w:rPr>
              <w:t>кв.3- подмета-ние лестнич-ных клеток и маршей, про-тирка поруч-ней и подо-конников; уборка придо-мовой терри-тории;</w:t>
            </w:r>
          </w:p>
          <w:p w:rsidR="00FB634F" w:rsidRDefault="00FB634F" w:rsidP="0004258F">
            <w:pPr>
              <w:spacing w:line="360" w:lineRule="auto"/>
              <w:jc w:val="both"/>
              <w:rPr>
                <w:sz w:val="20"/>
                <w:szCs w:val="20"/>
                <w:highlight w:val="yellow"/>
              </w:rPr>
            </w:pPr>
            <w:r>
              <w:rPr>
                <w:sz w:val="20"/>
                <w:szCs w:val="20"/>
                <w:highlight w:val="yellow"/>
              </w:rPr>
              <w:t>кв.5- подмета-ние лестнич-ных клеток и маршей, про-тирка поруч-ней и подо-конников; уборка придо-мовой терри-тории;</w:t>
            </w:r>
          </w:p>
          <w:p w:rsidR="00FB634F" w:rsidRDefault="00FB634F" w:rsidP="00F73BB7">
            <w:pPr>
              <w:spacing w:line="360" w:lineRule="auto"/>
              <w:jc w:val="both"/>
              <w:rPr>
                <w:sz w:val="20"/>
                <w:szCs w:val="20"/>
                <w:highlight w:val="yellow"/>
              </w:rPr>
            </w:pPr>
            <w:r>
              <w:rPr>
                <w:sz w:val="20"/>
                <w:szCs w:val="20"/>
                <w:highlight w:val="yellow"/>
              </w:rPr>
              <w:t>кв.7- подмета-ние лестнич-ных клеток и маршей, про-тирка поруч-ней и подо-конников; уборка придо-мовой терри-тории;</w:t>
            </w:r>
          </w:p>
          <w:p w:rsidR="00FB634F" w:rsidRDefault="00FB634F" w:rsidP="0004258F">
            <w:pPr>
              <w:spacing w:line="360" w:lineRule="auto"/>
              <w:jc w:val="both"/>
              <w:rPr>
                <w:sz w:val="20"/>
                <w:szCs w:val="20"/>
                <w:highlight w:val="yellow"/>
              </w:rPr>
            </w:pPr>
            <w:r>
              <w:rPr>
                <w:sz w:val="20"/>
                <w:szCs w:val="20"/>
                <w:highlight w:val="yellow"/>
              </w:rPr>
              <w:t>кв.7- подмета-ние лестнич-ных клеток и маршей, про-тирка поруч-ней и подо-конников; уборка придо-мовой терри-тории;</w:t>
            </w:r>
          </w:p>
          <w:p w:rsidR="00FB634F" w:rsidRPr="0099736F" w:rsidRDefault="00FB634F" w:rsidP="0004258F">
            <w:pPr>
              <w:spacing w:line="360" w:lineRule="auto"/>
              <w:jc w:val="both"/>
              <w:rPr>
                <w:sz w:val="20"/>
                <w:szCs w:val="20"/>
                <w:highlight w:val="yellow"/>
              </w:rPr>
            </w:pPr>
            <w:r>
              <w:rPr>
                <w:sz w:val="20"/>
                <w:szCs w:val="20"/>
                <w:highlight w:val="yellow"/>
              </w:rPr>
              <w:t>кв.6- подмета-ние лестнич-ных клеток и маршей, про-тирка поруч-ней и подо-конников; уборка придо-мовой терри-тории;</w:t>
            </w:r>
          </w:p>
        </w:tc>
        <w:tc>
          <w:tcPr>
            <w:tcW w:w="1060" w:type="dxa"/>
          </w:tcPr>
          <w:p w:rsidR="00FB634F" w:rsidRDefault="00FB634F" w:rsidP="005A31DB">
            <w:pPr>
              <w:spacing w:line="360" w:lineRule="auto"/>
              <w:jc w:val="center"/>
              <w:rPr>
                <w:sz w:val="20"/>
                <w:szCs w:val="20"/>
                <w:highlight w:val="yellow"/>
              </w:rPr>
            </w:pPr>
            <w:r>
              <w:rPr>
                <w:sz w:val="20"/>
                <w:szCs w:val="20"/>
                <w:highlight w:val="yellow"/>
              </w:rPr>
              <w:t>09.01.14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13.01.14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17.01.14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1342D8">
            <w:pPr>
              <w:spacing w:line="360" w:lineRule="auto"/>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29.01.14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03.02.14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020EBC">
            <w:pPr>
              <w:spacing w:line="360" w:lineRule="auto"/>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12.02.14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1342D8">
            <w:pPr>
              <w:spacing w:line="360" w:lineRule="auto"/>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20.02.14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26.02.14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1342D8">
            <w:pPr>
              <w:spacing w:line="360" w:lineRule="auto"/>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06.03.14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1342D8">
            <w:pPr>
              <w:spacing w:line="360" w:lineRule="auto"/>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19.03.14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24.03.14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1342D8">
            <w:pPr>
              <w:spacing w:line="360" w:lineRule="auto"/>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31.03.14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1342D8">
            <w:pPr>
              <w:spacing w:line="360" w:lineRule="auto"/>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04.04.14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1342D8">
            <w:pPr>
              <w:spacing w:line="360" w:lineRule="auto"/>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09.04.14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4A3951">
            <w:pPr>
              <w:spacing w:line="360" w:lineRule="auto"/>
              <w:rPr>
                <w:sz w:val="20"/>
                <w:szCs w:val="20"/>
                <w:highlight w:val="yellow"/>
              </w:rPr>
            </w:pPr>
            <w:r>
              <w:rPr>
                <w:sz w:val="20"/>
                <w:szCs w:val="20"/>
                <w:highlight w:val="yellow"/>
              </w:rPr>
              <w:t>15.04.14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4A3951">
            <w:pPr>
              <w:spacing w:line="360" w:lineRule="auto"/>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15.04.14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17.04.14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23.04.14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30.04.14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07.05.14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19.05.14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4A3951">
            <w:pPr>
              <w:spacing w:line="360" w:lineRule="auto"/>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24.05.14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4A3951">
            <w:pPr>
              <w:spacing w:line="360" w:lineRule="auto"/>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28.05.14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03.06.14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08108D">
            <w:pPr>
              <w:spacing w:line="360" w:lineRule="auto"/>
              <w:rPr>
                <w:sz w:val="20"/>
                <w:szCs w:val="20"/>
                <w:highlight w:val="yellow"/>
              </w:rPr>
            </w:pPr>
            <w:r>
              <w:rPr>
                <w:sz w:val="20"/>
                <w:szCs w:val="20"/>
                <w:highlight w:val="yellow"/>
              </w:rPr>
              <w:t>04.06.14</w:t>
            </w:r>
          </w:p>
          <w:p w:rsidR="00FB634F" w:rsidRDefault="00FB634F" w:rsidP="0008108D">
            <w:pPr>
              <w:spacing w:line="360" w:lineRule="auto"/>
              <w:rPr>
                <w:sz w:val="20"/>
                <w:szCs w:val="20"/>
                <w:highlight w:val="yellow"/>
              </w:rPr>
            </w:pPr>
          </w:p>
          <w:p w:rsidR="00FB634F" w:rsidRDefault="00FB634F" w:rsidP="0008108D">
            <w:pPr>
              <w:spacing w:line="360" w:lineRule="auto"/>
              <w:rPr>
                <w:sz w:val="20"/>
                <w:szCs w:val="20"/>
                <w:highlight w:val="yellow"/>
              </w:rPr>
            </w:pPr>
          </w:p>
          <w:p w:rsidR="00FB634F" w:rsidRDefault="00FB634F" w:rsidP="0008108D">
            <w:pPr>
              <w:spacing w:line="360" w:lineRule="auto"/>
              <w:rPr>
                <w:sz w:val="20"/>
                <w:szCs w:val="20"/>
                <w:highlight w:val="yellow"/>
              </w:rPr>
            </w:pPr>
          </w:p>
          <w:p w:rsidR="00FB634F" w:rsidRDefault="00FB634F" w:rsidP="0008108D">
            <w:pPr>
              <w:spacing w:line="360" w:lineRule="auto"/>
              <w:rPr>
                <w:sz w:val="20"/>
                <w:szCs w:val="20"/>
                <w:highlight w:val="yellow"/>
              </w:rPr>
            </w:pPr>
            <w:r>
              <w:rPr>
                <w:sz w:val="20"/>
                <w:szCs w:val="20"/>
                <w:highlight w:val="yellow"/>
              </w:rPr>
              <w:t>09.06.14</w:t>
            </w:r>
          </w:p>
          <w:p w:rsidR="00FB634F" w:rsidRDefault="00FB634F" w:rsidP="0008108D">
            <w:pPr>
              <w:spacing w:line="360" w:lineRule="auto"/>
              <w:rPr>
                <w:sz w:val="20"/>
                <w:szCs w:val="20"/>
                <w:highlight w:val="yellow"/>
              </w:rPr>
            </w:pPr>
          </w:p>
          <w:p w:rsidR="00FB634F" w:rsidRDefault="00FB634F" w:rsidP="0008108D">
            <w:pPr>
              <w:spacing w:line="360" w:lineRule="auto"/>
              <w:rPr>
                <w:sz w:val="20"/>
                <w:szCs w:val="20"/>
                <w:highlight w:val="yellow"/>
              </w:rPr>
            </w:pPr>
          </w:p>
          <w:p w:rsidR="00FB634F" w:rsidRDefault="00FB634F" w:rsidP="0008108D">
            <w:pPr>
              <w:spacing w:line="360" w:lineRule="auto"/>
              <w:rPr>
                <w:sz w:val="20"/>
                <w:szCs w:val="20"/>
                <w:highlight w:val="yellow"/>
              </w:rPr>
            </w:pPr>
          </w:p>
          <w:p w:rsidR="00FB634F" w:rsidRDefault="00FB634F" w:rsidP="0008108D">
            <w:pPr>
              <w:spacing w:line="360" w:lineRule="auto"/>
              <w:rPr>
                <w:sz w:val="20"/>
                <w:szCs w:val="20"/>
                <w:highlight w:val="yellow"/>
              </w:rPr>
            </w:pPr>
          </w:p>
          <w:p w:rsidR="00FB634F" w:rsidRDefault="00FB634F" w:rsidP="0008108D">
            <w:pPr>
              <w:spacing w:line="360" w:lineRule="auto"/>
              <w:rPr>
                <w:sz w:val="20"/>
                <w:szCs w:val="20"/>
                <w:highlight w:val="yellow"/>
              </w:rPr>
            </w:pPr>
          </w:p>
          <w:p w:rsidR="00FB634F" w:rsidRDefault="00FB634F" w:rsidP="0008108D">
            <w:pPr>
              <w:spacing w:line="360" w:lineRule="auto"/>
              <w:rPr>
                <w:sz w:val="20"/>
                <w:szCs w:val="20"/>
                <w:highlight w:val="yellow"/>
              </w:rPr>
            </w:pPr>
          </w:p>
          <w:p w:rsidR="00FB634F" w:rsidRDefault="00FB634F" w:rsidP="0008108D">
            <w:pPr>
              <w:spacing w:line="360" w:lineRule="auto"/>
              <w:rPr>
                <w:sz w:val="20"/>
                <w:szCs w:val="20"/>
                <w:highlight w:val="yellow"/>
              </w:rPr>
            </w:pPr>
          </w:p>
          <w:p w:rsidR="00FB634F" w:rsidRDefault="00FB634F" w:rsidP="0008108D">
            <w:pPr>
              <w:spacing w:line="360" w:lineRule="auto"/>
              <w:rPr>
                <w:sz w:val="20"/>
                <w:szCs w:val="20"/>
                <w:highlight w:val="yellow"/>
              </w:rPr>
            </w:pPr>
          </w:p>
          <w:p w:rsidR="00FB634F" w:rsidRDefault="00FB634F" w:rsidP="0008108D">
            <w:pPr>
              <w:spacing w:line="360" w:lineRule="auto"/>
              <w:rPr>
                <w:sz w:val="20"/>
                <w:szCs w:val="20"/>
                <w:highlight w:val="yellow"/>
              </w:rPr>
            </w:pPr>
            <w:r>
              <w:rPr>
                <w:sz w:val="20"/>
                <w:szCs w:val="20"/>
                <w:highlight w:val="yellow"/>
              </w:rPr>
              <w:t>11.06.14</w:t>
            </w:r>
          </w:p>
          <w:p w:rsidR="00FB634F" w:rsidRDefault="00FB634F" w:rsidP="0008108D">
            <w:pPr>
              <w:spacing w:line="360" w:lineRule="auto"/>
              <w:rPr>
                <w:sz w:val="20"/>
                <w:szCs w:val="20"/>
                <w:highlight w:val="yellow"/>
              </w:rPr>
            </w:pPr>
          </w:p>
          <w:p w:rsidR="00FB634F" w:rsidRDefault="00FB634F" w:rsidP="0008108D">
            <w:pPr>
              <w:spacing w:line="360" w:lineRule="auto"/>
              <w:rPr>
                <w:sz w:val="20"/>
                <w:szCs w:val="20"/>
                <w:highlight w:val="yellow"/>
              </w:rPr>
            </w:pPr>
          </w:p>
          <w:p w:rsidR="00FB634F" w:rsidRDefault="00FB634F" w:rsidP="0008108D">
            <w:pPr>
              <w:spacing w:line="360" w:lineRule="auto"/>
              <w:rPr>
                <w:sz w:val="20"/>
                <w:szCs w:val="20"/>
                <w:highlight w:val="yellow"/>
              </w:rPr>
            </w:pPr>
          </w:p>
          <w:p w:rsidR="00FB634F" w:rsidRDefault="00FB634F" w:rsidP="0008108D">
            <w:pPr>
              <w:spacing w:line="360" w:lineRule="auto"/>
              <w:rPr>
                <w:sz w:val="20"/>
                <w:szCs w:val="20"/>
                <w:highlight w:val="yellow"/>
              </w:rPr>
            </w:pPr>
          </w:p>
          <w:p w:rsidR="00FB634F" w:rsidRDefault="00FB634F" w:rsidP="0008108D">
            <w:pPr>
              <w:spacing w:line="360" w:lineRule="auto"/>
              <w:rPr>
                <w:sz w:val="20"/>
                <w:szCs w:val="20"/>
                <w:highlight w:val="yellow"/>
              </w:rPr>
            </w:pPr>
          </w:p>
          <w:p w:rsidR="00FB634F" w:rsidRDefault="00FB634F" w:rsidP="0008108D">
            <w:pPr>
              <w:spacing w:line="360" w:lineRule="auto"/>
              <w:rPr>
                <w:sz w:val="20"/>
                <w:szCs w:val="20"/>
                <w:highlight w:val="yellow"/>
              </w:rPr>
            </w:pPr>
          </w:p>
          <w:p w:rsidR="00FB634F" w:rsidRDefault="00FB634F" w:rsidP="0008108D">
            <w:pPr>
              <w:spacing w:line="360" w:lineRule="auto"/>
              <w:rPr>
                <w:sz w:val="20"/>
                <w:szCs w:val="20"/>
                <w:highlight w:val="yellow"/>
              </w:rPr>
            </w:pPr>
          </w:p>
          <w:p w:rsidR="00FB634F" w:rsidRDefault="00FB634F" w:rsidP="0008108D">
            <w:pPr>
              <w:spacing w:line="360" w:lineRule="auto"/>
              <w:rPr>
                <w:sz w:val="20"/>
                <w:szCs w:val="20"/>
                <w:highlight w:val="yellow"/>
              </w:rPr>
            </w:pPr>
          </w:p>
          <w:p w:rsidR="00FB634F" w:rsidRDefault="00FB634F" w:rsidP="0008108D">
            <w:pPr>
              <w:spacing w:line="360" w:lineRule="auto"/>
              <w:rPr>
                <w:sz w:val="20"/>
                <w:szCs w:val="20"/>
                <w:highlight w:val="yellow"/>
              </w:rPr>
            </w:pPr>
          </w:p>
          <w:p w:rsidR="00FB634F" w:rsidRDefault="00FB634F" w:rsidP="0008108D">
            <w:pPr>
              <w:spacing w:line="360" w:lineRule="auto"/>
              <w:rPr>
                <w:sz w:val="20"/>
                <w:szCs w:val="20"/>
                <w:highlight w:val="yellow"/>
              </w:rPr>
            </w:pPr>
            <w:r>
              <w:rPr>
                <w:sz w:val="20"/>
                <w:szCs w:val="20"/>
                <w:highlight w:val="yellow"/>
              </w:rPr>
              <w:t>26.06.14</w:t>
            </w:r>
          </w:p>
          <w:p w:rsidR="00FB634F" w:rsidRDefault="00FB634F" w:rsidP="005A31DB">
            <w:pPr>
              <w:spacing w:line="360" w:lineRule="auto"/>
              <w:jc w:val="center"/>
              <w:rPr>
                <w:sz w:val="20"/>
                <w:szCs w:val="20"/>
                <w:highlight w:val="yellow"/>
              </w:rPr>
            </w:pPr>
          </w:p>
          <w:p w:rsidR="00FB634F" w:rsidRDefault="00FB634F" w:rsidP="0008108D">
            <w:pPr>
              <w:spacing w:line="360" w:lineRule="auto"/>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25.06.14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01.07.14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04.07.14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08.07.14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11.07.14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16.07.14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25.07.14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14.08.14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21.08.14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lang w:val="en-US"/>
              </w:rPr>
            </w:pPr>
            <w:r>
              <w:rPr>
                <w:sz w:val="20"/>
                <w:szCs w:val="20"/>
                <w:highlight w:val="yellow"/>
              </w:rPr>
              <w:t>27.08.14</w:t>
            </w:r>
          </w:p>
          <w:p w:rsidR="00FB634F" w:rsidRDefault="00FB634F" w:rsidP="005A31DB">
            <w:pPr>
              <w:spacing w:line="360" w:lineRule="auto"/>
              <w:jc w:val="center"/>
              <w:rPr>
                <w:sz w:val="20"/>
                <w:szCs w:val="20"/>
                <w:highlight w:val="yellow"/>
                <w:lang w:val="en-US"/>
              </w:rPr>
            </w:pPr>
          </w:p>
          <w:p w:rsidR="00FB634F" w:rsidRDefault="00FB634F" w:rsidP="005A31DB">
            <w:pPr>
              <w:spacing w:line="360" w:lineRule="auto"/>
              <w:jc w:val="center"/>
              <w:rPr>
                <w:sz w:val="20"/>
                <w:szCs w:val="20"/>
                <w:highlight w:val="yellow"/>
                <w:lang w:val="en-US"/>
              </w:rPr>
            </w:pPr>
          </w:p>
          <w:p w:rsidR="00FB634F" w:rsidRDefault="00FB634F" w:rsidP="005A31DB">
            <w:pPr>
              <w:spacing w:line="360" w:lineRule="auto"/>
              <w:jc w:val="center"/>
              <w:rPr>
                <w:sz w:val="20"/>
                <w:szCs w:val="20"/>
                <w:highlight w:val="yellow"/>
                <w:lang w:val="en-US"/>
              </w:rPr>
            </w:pPr>
          </w:p>
          <w:p w:rsidR="00FB634F" w:rsidRDefault="00FB634F" w:rsidP="005A31DB">
            <w:pPr>
              <w:spacing w:line="360" w:lineRule="auto"/>
              <w:jc w:val="center"/>
              <w:rPr>
                <w:sz w:val="20"/>
                <w:szCs w:val="20"/>
                <w:highlight w:val="yellow"/>
                <w:lang w:val="en-US"/>
              </w:rPr>
            </w:pPr>
          </w:p>
          <w:p w:rsidR="00FB634F" w:rsidRDefault="00FB634F" w:rsidP="005A31DB">
            <w:pPr>
              <w:spacing w:line="360" w:lineRule="auto"/>
              <w:jc w:val="center"/>
              <w:rPr>
                <w:sz w:val="20"/>
                <w:szCs w:val="20"/>
                <w:highlight w:val="yellow"/>
                <w:lang w:val="en-US"/>
              </w:rPr>
            </w:pPr>
          </w:p>
          <w:p w:rsidR="00FB634F" w:rsidRDefault="00FB634F" w:rsidP="005A31DB">
            <w:pPr>
              <w:spacing w:line="360" w:lineRule="auto"/>
              <w:jc w:val="center"/>
              <w:rPr>
                <w:sz w:val="20"/>
                <w:szCs w:val="20"/>
                <w:highlight w:val="yellow"/>
                <w:lang w:val="en-US"/>
              </w:rPr>
            </w:pPr>
          </w:p>
          <w:p w:rsidR="00FB634F" w:rsidRDefault="00FB634F" w:rsidP="005A31DB">
            <w:pPr>
              <w:spacing w:line="360" w:lineRule="auto"/>
              <w:jc w:val="center"/>
              <w:rPr>
                <w:sz w:val="20"/>
                <w:szCs w:val="20"/>
                <w:highlight w:val="yellow"/>
                <w:lang w:val="en-US"/>
              </w:rPr>
            </w:pPr>
          </w:p>
          <w:p w:rsidR="00FB634F" w:rsidRDefault="00FB634F" w:rsidP="005A31DB">
            <w:pPr>
              <w:spacing w:line="360" w:lineRule="auto"/>
              <w:jc w:val="center"/>
              <w:rPr>
                <w:sz w:val="20"/>
                <w:szCs w:val="20"/>
                <w:highlight w:val="yellow"/>
                <w:lang w:val="en-US"/>
              </w:rPr>
            </w:pPr>
          </w:p>
          <w:p w:rsidR="00FB634F" w:rsidRDefault="00FB634F" w:rsidP="005A31DB">
            <w:pPr>
              <w:spacing w:line="360" w:lineRule="auto"/>
              <w:jc w:val="center"/>
              <w:rPr>
                <w:sz w:val="20"/>
                <w:szCs w:val="20"/>
                <w:highlight w:val="yellow"/>
                <w:lang w:val="en-US"/>
              </w:rPr>
            </w:pPr>
          </w:p>
          <w:p w:rsidR="00FB634F" w:rsidRDefault="00FB634F" w:rsidP="005A31DB">
            <w:pPr>
              <w:spacing w:line="360" w:lineRule="auto"/>
              <w:jc w:val="center"/>
              <w:rPr>
                <w:sz w:val="20"/>
                <w:szCs w:val="20"/>
                <w:highlight w:val="yellow"/>
              </w:rPr>
            </w:pPr>
            <w:r>
              <w:rPr>
                <w:sz w:val="20"/>
                <w:szCs w:val="20"/>
                <w:highlight w:val="yellow"/>
              </w:rPr>
              <w:t>11.09.14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Pr="0099736F" w:rsidRDefault="00FB634F" w:rsidP="005A31DB">
            <w:pPr>
              <w:spacing w:line="360" w:lineRule="auto"/>
              <w:jc w:val="center"/>
              <w:rPr>
                <w:sz w:val="20"/>
                <w:szCs w:val="20"/>
                <w:highlight w:val="yellow"/>
              </w:rPr>
            </w:pPr>
            <w:r>
              <w:rPr>
                <w:sz w:val="20"/>
                <w:szCs w:val="20"/>
                <w:highlight w:val="yellow"/>
              </w:rPr>
              <w:t>04.10.14</w:t>
            </w:r>
          </w:p>
        </w:tc>
        <w:tc>
          <w:tcPr>
            <w:tcW w:w="1100" w:type="dxa"/>
          </w:tcPr>
          <w:p w:rsidR="00FB634F" w:rsidRDefault="00FB634F" w:rsidP="005A31DB">
            <w:pPr>
              <w:spacing w:line="360" w:lineRule="auto"/>
              <w:jc w:val="center"/>
              <w:rPr>
                <w:b/>
                <w:sz w:val="20"/>
                <w:szCs w:val="20"/>
              </w:rPr>
            </w:pPr>
          </w:p>
        </w:tc>
        <w:tc>
          <w:tcPr>
            <w:tcW w:w="1026" w:type="dxa"/>
          </w:tcPr>
          <w:p w:rsidR="00FB634F" w:rsidRDefault="00FB634F" w:rsidP="005A31DB">
            <w:pPr>
              <w:spacing w:line="360" w:lineRule="auto"/>
              <w:jc w:val="center"/>
              <w:rPr>
                <w:b/>
                <w:sz w:val="20"/>
                <w:szCs w:val="20"/>
              </w:rPr>
            </w:pPr>
          </w:p>
        </w:tc>
        <w:tc>
          <w:tcPr>
            <w:tcW w:w="1418" w:type="dxa"/>
          </w:tcPr>
          <w:p w:rsidR="00FB634F" w:rsidRDefault="00FB634F" w:rsidP="005A31DB">
            <w:pPr>
              <w:spacing w:line="360" w:lineRule="auto"/>
              <w:jc w:val="both"/>
              <w:rPr>
                <w:sz w:val="20"/>
                <w:szCs w:val="20"/>
              </w:rPr>
            </w:pPr>
            <w:r w:rsidRPr="00611458">
              <w:rPr>
                <w:sz w:val="20"/>
                <w:szCs w:val="20"/>
                <w:highlight w:val="yellow"/>
              </w:rPr>
              <w:t>кв.11-обсле-дование электрощита;</w:t>
            </w:r>
          </w:p>
        </w:tc>
        <w:tc>
          <w:tcPr>
            <w:tcW w:w="992" w:type="dxa"/>
          </w:tcPr>
          <w:p w:rsidR="00FB634F" w:rsidRDefault="00FB634F" w:rsidP="005A31DB">
            <w:pPr>
              <w:spacing w:line="360" w:lineRule="auto"/>
              <w:jc w:val="center"/>
              <w:rPr>
                <w:sz w:val="20"/>
                <w:szCs w:val="20"/>
              </w:rPr>
            </w:pPr>
            <w:r w:rsidRPr="00611458">
              <w:rPr>
                <w:sz w:val="20"/>
                <w:szCs w:val="20"/>
                <w:highlight w:val="yellow"/>
              </w:rPr>
              <w:t>23.09.14</w:t>
            </w:r>
          </w:p>
        </w:tc>
        <w:tc>
          <w:tcPr>
            <w:tcW w:w="1276" w:type="dxa"/>
          </w:tcPr>
          <w:p w:rsidR="00FB634F" w:rsidRPr="000A409C" w:rsidRDefault="00FB634F" w:rsidP="005A31DB">
            <w:pPr>
              <w:spacing w:line="360" w:lineRule="auto"/>
              <w:jc w:val="center"/>
              <w:rPr>
                <w:b/>
                <w:sz w:val="20"/>
                <w:szCs w:val="20"/>
              </w:rPr>
            </w:pPr>
          </w:p>
        </w:tc>
        <w:tc>
          <w:tcPr>
            <w:tcW w:w="1013" w:type="dxa"/>
          </w:tcPr>
          <w:p w:rsidR="00FB634F" w:rsidRPr="000A409C" w:rsidRDefault="00FB634F" w:rsidP="005A31DB">
            <w:pPr>
              <w:spacing w:line="360" w:lineRule="auto"/>
              <w:jc w:val="center"/>
              <w:rPr>
                <w:b/>
                <w:sz w:val="20"/>
                <w:szCs w:val="20"/>
              </w:rPr>
            </w:pPr>
          </w:p>
        </w:tc>
      </w:tr>
      <w:tr w:rsidR="00FB634F" w:rsidRPr="0036260C" w:rsidTr="001A3C8D">
        <w:trPr>
          <w:trHeight w:val="736"/>
        </w:trPr>
        <w:tc>
          <w:tcPr>
            <w:tcW w:w="675" w:type="dxa"/>
          </w:tcPr>
          <w:p w:rsidR="00FB634F" w:rsidRDefault="00FB634F" w:rsidP="005A31DB">
            <w:pPr>
              <w:spacing w:line="360" w:lineRule="auto"/>
              <w:jc w:val="center"/>
            </w:pPr>
            <w:r>
              <w:t>20</w:t>
            </w:r>
          </w:p>
        </w:tc>
        <w:tc>
          <w:tcPr>
            <w:tcW w:w="2410" w:type="dxa"/>
          </w:tcPr>
          <w:p w:rsidR="00FB634F" w:rsidRPr="007C0DBF" w:rsidRDefault="00FB634F" w:rsidP="005A31DB">
            <w:pPr>
              <w:spacing w:line="360" w:lineRule="auto"/>
              <w:jc w:val="center"/>
            </w:pPr>
            <w:r w:rsidRPr="007C0DBF">
              <w:t xml:space="preserve">ул.  Новая,  д. </w:t>
            </w:r>
            <w:r>
              <w:t>6-А</w:t>
            </w:r>
          </w:p>
        </w:tc>
        <w:tc>
          <w:tcPr>
            <w:tcW w:w="1523" w:type="dxa"/>
          </w:tcPr>
          <w:p w:rsidR="00FB634F" w:rsidRDefault="00FB634F" w:rsidP="005A31DB">
            <w:pPr>
              <w:spacing w:line="360" w:lineRule="auto"/>
              <w:jc w:val="both"/>
              <w:rPr>
                <w:sz w:val="20"/>
                <w:szCs w:val="20"/>
              </w:rPr>
            </w:pPr>
            <w:r w:rsidRPr="00192351">
              <w:rPr>
                <w:sz w:val="20"/>
                <w:szCs w:val="20"/>
                <w:highlight w:val="yellow"/>
              </w:rPr>
              <w:t>кв.3-ремонт стояка отопле-ния;</w:t>
            </w:r>
          </w:p>
          <w:p w:rsidR="00FB634F" w:rsidRDefault="00FB634F" w:rsidP="005A31DB">
            <w:pPr>
              <w:spacing w:line="360" w:lineRule="auto"/>
              <w:jc w:val="both"/>
              <w:rPr>
                <w:sz w:val="20"/>
                <w:szCs w:val="20"/>
              </w:rPr>
            </w:pPr>
            <w:r>
              <w:rPr>
                <w:sz w:val="20"/>
                <w:szCs w:val="20"/>
                <w:highlight w:val="yellow"/>
              </w:rPr>
              <w:t>кв.16,17</w:t>
            </w:r>
            <w:r w:rsidRPr="00AC1D43">
              <w:rPr>
                <w:sz w:val="20"/>
                <w:szCs w:val="20"/>
                <w:highlight w:val="yellow"/>
              </w:rPr>
              <w:t>-</w:t>
            </w:r>
            <w:r>
              <w:rPr>
                <w:sz w:val="20"/>
                <w:szCs w:val="20"/>
                <w:highlight w:val="yellow"/>
              </w:rPr>
              <w:t xml:space="preserve"> спуск воздуха с ра-диаторов</w:t>
            </w:r>
            <w:r w:rsidRPr="00AC1D43">
              <w:rPr>
                <w:sz w:val="20"/>
                <w:szCs w:val="20"/>
                <w:highlight w:val="yellow"/>
              </w:rPr>
              <w:t xml:space="preserve"> отоп</w:t>
            </w:r>
            <w:r>
              <w:rPr>
                <w:sz w:val="20"/>
                <w:szCs w:val="20"/>
                <w:highlight w:val="yellow"/>
              </w:rPr>
              <w:t>-</w:t>
            </w:r>
            <w:r w:rsidRPr="00AC1D43">
              <w:rPr>
                <w:sz w:val="20"/>
                <w:szCs w:val="20"/>
                <w:highlight w:val="yellow"/>
              </w:rPr>
              <w:t>ления;</w:t>
            </w:r>
          </w:p>
          <w:p w:rsidR="00FB634F" w:rsidRDefault="00FB634F" w:rsidP="00AB6430">
            <w:pPr>
              <w:spacing w:line="360" w:lineRule="auto"/>
              <w:jc w:val="both"/>
              <w:rPr>
                <w:sz w:val="20"/>
                <w:szCs w:val="20"/>
              </w:rPr>
            </w:pPr>
            <w:r>
              <w:rPr>
                <w:sz w:val="20"/>
                <w:szCs w:val="20"/>
                <w:highlight w:val="yellow"/>
              </w:rPr>
              <w:t>кв.16</w:t>
            </w:r>
            <w:r w:rsidRPr="00AC1D43">
              <w:rPr>
                <w:sz w:val="20"/>
                <w:szCs w:val="20"/>
                <w:highlight w:val="yellow"/>
              </w:rPr>
              <w:t>-</w:t>
            </w:r>
            <w:r>
              <w:rPr>
                <w:sz w:val="20"/>
                <w:szCs w:val="20"/>
                <w:highlight w:val="yellow"/>
              </w:rPr>
              <w:t>спуск воздуха с ра-диаторов</w:t>
            </w:r>
            <w:r w:rsidRPr="00AC1D43">
              <w:rPr>
                <w:sz w:val="20"/>
                <w:szCs w:val="20"/>
                <w:highlight w:val="yellow"/>
              </w:rPr>
              <w:t xml:space="preserve"> отоп</w:t>
            </w:r>
            <w:r>
              <w:rPr>
                <w:sz w:val="20"/>
                <w:szCs w:val="20"/>
                <w:highlight w:val="yellow"/>
              </w:rPr>
              <w:t>-</w:t>
            </w:r>
            <w:r w:rsidRPr="00AC1D43">
              <w:rPr>
                <w:sz w:val="20"/>
                <w:szCs w:val="20"/>
                <w:highlight w:val="yellow"/>
              </w:rPr>
              <w:t>ления;</w:t>
            </w:r>
          </w:p>
          <w:p w:rsidR="00FB634F" w:rsidRPr="00AA2C5B" w:rsidRDefault="00FB634F" w:rsidP="00AB6430">
            <w:pPr>
              <w:spacing w:line="360" w:lineRule="auto"/>
              <w:jc w:val="both"/>
              <w:rPr>
                <w:sz w:val="20"/>
                <w:szCs w:val="20"/>
                <w:highlight w:val="yellow"/>
              </w:rPr>
            </w:pPr>
            <w:r>
              <w:rPr>
                <w:sz w:val="20"/>
                <w:szCs w:val="20"/>
                <w:highlight w:val="yellow"/>
              </w:rPr>
              <w:t>кв.15-пере-тяжка соеди-нительных га-ек, замена кра-на распреде-лителя;</w:t>
            </w:r>
          </w:p>
          <w:p w:rsidR="00FB634F" w:rsidRDefault="00FB634F" w:rsidP="00AB6430">
            <w:pPr>
              <w:spacing w:line="360" w:lineRule="auto"/>
              <w:jc w:val="both"/>
              <w:rPr>
                <w:sz w:val="20"/>
                <w:szCs w:val="20"/>
              </w:rPr>
            </w:pPr>
            <w:r>
              <w:rPr>
                <w:sz w:val="20"/>
                <w:szCs w:val="20"/>
                <w:highlight w:val="yellow"/>
              </w:rPr>
              <w:t>кв.9-устране-ние засора ка-нализационно-го стояка;</w:t>
            </w:r>
          </w:p>
          <w:p w:rsidR="00FB634F" w:rsidRDefault="00FB634F" w:rsidP="00AB6430">
            <w:pPr>
              <w:spacing w:line="360" w:lineRule="auto"/>
              <w:jc w:val="both"/>
              <w:rPr>
                <w:sz w:val="20"/>
                <w:szCs w:val="20"/>
              </w:rPr>
            </w:pPr>
            <w:r w:rsidRPr="00CA66A9">
              <w:rPr>
                <w:sz w:val="20"/>
                <w:szCs w:val="20"/>
                <w:highlight w:val="yellow"/>
              </w:rPr>
              <w:t>кв.11-ремонт стояка канали-зации;</w:t>
            </w:r>
          </w:p>
          <w:p w:rsidR="00FB634F" w:rsidRPr="00377BF3" w:rsidRDefault="00FB634F" w:rsidP="00AB6430">
            <w:pPr>
              <w:spacing w:line="360" w:lineRule="auto"/>
              <w:jc w:val="both"/>
              <w:rPr>
                <w:sz w:val="20"/>
                <w:szCs w:val="20"/>
              </w:rPr>
            </w:pPr>
            <w:r w:rsidRPr="008611E7">
              <w:rPr>
                <w:sz w:val="20"/>
                <w:szCs w:val="20"/>
                <w:highlight w:val="yellow"/>
              </w:rPr>
              <w:t>кв.18-за</w:t>
            </w:r>
            <w:r>
              <w:rPr>
                <w:sz w:val="20"/>
                <w:szCs w:val="20"/>
                <w:highlight w:val="yellow"/>
              </w:rPr>
              <w:t>мена манжеты на трубе канали-за</w:t>
            </w:r>
            <w:r w:rsidRPr="008611E7">
              <w:rPr>
                <w:sz w:val="20"/>
                <w:szCs w:val="20"/>
                <w:highlight w:val="yellow"/>
              </w:rPr>
              <w:t>ции,</w:t>
            </w:r>
            <w:r>
              <w:rPr>
                <w:sz w:val="20"/>
                <w:szCs w:val="20"/>
                <w:highlight w:val="yellow"/>
              </w:rPr>
              <w:t xml:space="preserve"> </w:t>
            </w:r>
            <w:r w:rsidRPr="008611E7">
              <w:rPr>
                <w:sz w:val="20"/>
                <w:szCs w:val="20"/>
                <w:highlight w:val="yellow"/>
              </w:rPr>
              <w:t>замена крана на стоя</w:t>
            </w:r>
            <w:r>
              <w:rPr>
                <w:sz w:val="20"/>
                <w:szCs w:val="20"/>
                <w:highlight w:val="yellow"/>
              </w:rPr>
              <w:t>-</w:t>
            </w:r>
            <w:r w:rsidRPr="008611E7">
              <w:rPr>
                <w:sz w:val="20"/>
                <w:szCs w:val="20"/>
                <w:highlight w:val="yellow"/>
              </w:rPr>
              <w:t>ке</w:t>
            </w:r>
            <w:r w:rsidRPr="00377BF3">
              <w:rPr>
                <w:sz w:val="20"/>
                <w:szCs w:val="20"/>
              </w:rPr>
              <w:t>;</w:t>
            </w:r>
          </w:p>
          <w:p w:rsidR="00FB634F" w:rsidRPr="00377BF3" w:rsidRDefault="00FB634F" w:rsidP="00AB6430">
            <w:pPr>
              <w:spacing w:line="360" w:lineRule="auto"/>
              <w:jc w:val="both"/>
              <w:rPr>
                <w:sz w:val="20"/>
                <w:szCs w:val="20"/>
              </w:rPr>
            </w:pPr>
            <w:r>
              <w:rPr>
                <w:sz w:val="20"/>
                <w:szCs w:val="20"/>
                <w:highlight w:val="yellow"/>
              </w:rPr>
              <w:t>кв.11-</w:t>
            </w:r>
            <w:r w:rsidRPr="00377BF3">
              <w:rPr>
                <w:sz w:val="20"/>
                <w:szCs w:val="20"/>
                <w:highlight w:val="yellow"/>
              </w:rPr>
              <w:t>чистка ХВС в кварти</w:t>
            </w:r>
            <w:r>
              <w:rPr>
                <w:sz w:val="20"/>
                <w:szCs w:val="20"/>
                <w:highlight w:val="yellow"/>
              </w:rPr>
              <w:t>-</w:t>
            </w:r>
            <w:r w:rsidRPr="00377BF3">
              <w:rPr>
                <w:sz w:val="20"/>
                <w:szCs w:val="20"/>
                <w:highlight w:val="yellow"/>
              </w:rPr>
              <w:t>ре;</w:t>
            </w:r>
          </w:p>
          <w:p w:rsidR="00FB634F" w:rsidRDefault="00FB634F" w:rsidP="005A31DB">
            <w:pPr>
              <w:spacing w:line="360" w:lineRule="auto"/>
              <w:jc w:val="both"/>
              <w:rPr>
                <w:sz w:val="20"/>
                <w:szCs w:val="20"/>
              </w:rPr>
            </w:pPr>
          </w:p>
        </w:tc>
        <w:tc>
          <w:tcPr>
            <w:tcW w:w="1029" w:type="dxa"/>
          </w:tcPr>
          <w:p w:rsidR="00FB634F" w:rsidRDefault="00FB634F" w:rsidP="005A31DB">
            <w:pPr>
              <w:spacing w:line="360" w:lineRule="auto"/>
              <w:jc w:val="center"/>
              <w:rPr>
                <w:sz w:val="20"/>
                <w:szCs w:val="20"/>
              </w:rPr>
            </w:pPr>
            <w:r w:rsidRPr="00192351">
              <w:rPr>
                <w:sz w:val="20"/>
                <w:szCs w:val="20"/>
                <w:highlight w:val="yellow"/>
              </w:rPr>
              <w:t>13.01.14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6B6922">
              <w:rPr>
                <w:sz w:val="20"/>
                <w:szCs w:val="20"/>
                <w:highlight w:val="yellow"/>
              </w:rPr>
              <w:t>29.01.14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AB6430">
              <w:rPr>
                <w:sz w:val="20"/>
                <w:szCs w:val="20"/>
                <w:highlight w:val="yellow"/>
              </w:rPr>
              <w:t>12.02.14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AA2C5B">
              <w:rPr>
                <w:sz w:val="20"/>
                <w:szCs w:val="20"/>
                <w:highlight w:val="yellow"/>
              </w:rPr>
              <w:t>19.02.14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891B98">
              <w:rPr>
                <w:sz w:val="20"/>
                <w:szCs w:val="20"/>
                <w:highlight w:val="yellow"/>
              </w:rPr>
              <w:t>09.04.14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CA66A9">
              <w:rPr>
                <w:sz w:val="20"/>
                <w:szCs w:val="20"/>
                <w:highlight w:val="yellow"/>
              </w:rPr>
              <w:t>07.05.14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8611E7">
              <w:rPr>
                <w:sz w:val="20"/>
                <w:szCs w:val="20"/>
                <w:highlight w:val="yellow"/>
              </w:rPr>
              <w:t>27.06.14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377BF3">
              <w:rPr>
                <w:sz w:val="20"/>
                <w:szCs w:val="20"/>
                <w:highlight w:val="yellow"/>
              </w:rPr>
              <w:t>11.07.14</w:t>
            </w:r>
          </w:p>
          <w:p w:rsidR="00FB634F" w:rsidRDefault="00FB634F" w:rsidP="005A31DB">
            <w:pPr>
              <w:spacing w:line="360" w:lineRule="auto"/>
              <w:jc w:val="center"/>
              <w:rPr>
                <w:sz w:val="20"/>
                <w:szCs w:val="20"/>
              </w:rPr>
            </w:pPr>
          </w:p>
        </w:tc>
        <w:tc>
          <w:tcPr>
            <w:tcW w:w="1491" w:type="dxa"/>
          </w:tcPr>
          <w:p w:rsidR="00FB634F" w:rsidRDefault="00FB634F" w:rsidP="005A31DB">
            <w:pPr>
              <w:spacing w:line="360" w:lineRule="auto"/>
              <w:jc w:val="both"/>
              <w:rPr>
                <w:sz w:val="20"/>
                <w:szCs w:val="20"/>
                <w:highlight w:val="yellow"/>
              </w:rPr>
            </w:pPr>
            <w:r>
              <w:rPr>
                <w:sz w:val="20"/>
                <w:szCs w:val="20"/>
                <w:highlight w:val="yellow"/>
              </w:rPr>
              <w:t xml:space="preserve">кв.1- подмета-ние лестнич-ных клеток и маршей, про-тирка поруч-ней и подо-конников;  кв.3- подмета-ние лестнич-ных клеток и маршей, про-тирка поруч-ней и подо-конников; уборка придо-мовой терри-тории; </w:t>
            </w:r>
          </w:p>
          <w:p w:rsidR="00FB634F" w:rsidRDefault="00FB634F" w:rsidP="005A31DB">
            <w:pPr>
              <w:spacing w:line="360" w:lineRule="auto"/>
              <w:jc w:val="both"/>
              <w:rPr>
                <w:sz w:val="20"/>
                <w:szCs w:val="20"/>
                <w:highlight w:val="yellow"/>
              </w:rPr>
            </w:pPr>
            <w:r>
              <w:rPr>
                <w:sz w:val="20"/>
                <w:szCs w:val="20"/>
                <w:highlight w:val="yellow"/>
              </w:rPr>
              <w:t>кв.2-А-подме-тание лест-ничных кле-ток и маршей, протирка по-ручней и по-доконников;</w:t>
            </w:r>
          </w:p>
          <w:p w:rsidR="00FB634F" w:rsidRDefault="00FB634F" w:rsidP="004A3951">
            <w:pPr>
              <w:spacing w:line="360" w:lineRule="auto"/>
              <w:jc w:val="both"/>
              <w:rPr>
                <w:sz w:val="20"/>
                <w:szCs w:val="20"/>
                <w:highlight w:val="yellow"/>
              </w:rPr>
            </w:pPr>
            <w:r>
              <w:rPr>
                <w:sz w:val="20"/>
                <w:szCs w:val="20"/>
                <w:highlight w:val="yellow"/>
              </w:rPr>
              <w:t xml:space="preserve">кв.1- подмета-ние лестнич-ных клеток и маршей, про-тирка поруч-ней и подо-конников; уборка придо-мовой терри-тории от сне-га; </w:t>
            </w:r>
          </w:p>
          <w:p w:rsidR="00FB634F" w:rsidRDefault="00FB634F" w:rsidP="004A3951">
            <w:pPr>
              <w:spacing w:line="360" w:lineRule="auto"/>
              <w:jc w:val="both"/>
              <w:rPr>
                <w:sz w:val="20"/>
                <w:szCs w:val="20"/>
                <w:highlight w:val="yellow"/>
              </w:rPr>
            </w:pPr>
            <w:r>
              <w:rPr>
                <w:sz w:val="20"/>
                <w:szCs w:val="20"/>
                <w:highlight w:val="yellow"/>
              </w:rPr>
              <w:t xml:space="preserve"> кв.6-подмета-ние лестнич-ных клеток и маршей, про-тирка поруч-ней и подо-конников; уборка придо-мовой терри-тории от сне-га; </w:t>
            </w:r>
          </w:p>
          <w:p w:rsidR="00FB634F" w:rsidRDefault="00FB634F" w:rsidP="005A31DB">
            <w:pPr>
              <w:spacing w:line="360" w:lineRule="auto"/>
              <w:jc w:val="both"/>
              <w:rPr>
                <w:sz w:val="20"/>
                <w:szCs w:val="20"/>
                <w:highlight w:val="yellow"/>
              </w:rPr>
            </w:pPr>
            <w:r>
              <w:rPr>
                <w:sz w:val="20"/>
                <w:szCs w:val="20"/>
                <w:highlight w:val="yellow"/>
              </w:rPr>
              <w:t xml:space="preserve"> кв.3-подмета-ние лестнич-ных клеток и маршей, про-тирка поруч-ней и подо-конников;  кв.17-замена стёкол в подъ-зде;</w:t>
            </w:r>
          </w:p>
          <w:p w:rsidR="00FB634F" w:rsidRDefault="00FB634F" w:rsidP="005A31DB">
            <w:pPr>
              <w:spacing w:line="360" w:lineRule="auto"/>
              <w:jc w:val="both"/>
              <w:rPr>
                <w:sz w:val="20"/>
                <w:szCs w:val="20"/>
                <w:highlight w:val="yellow"/>
              </w:rPr>
            </w:pPr>
            <w:r>
              <w:rPr>
                <w:sz w:val="20"/>
                <w:szCs w:val="20"/>
                <w:highlight w:val="yellow"/>
              </w:rPr>
              <w:t>кв.3-подме-тание лест-ничных кле-ток и маршей, протирка по-ручней и по-доконников;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кв.1-подме-тание лест-ничных кле-ток и маршей, протирка по-ручней и по-доконников;</w:t>
            </w:r>
          </w:p>
          <w:p w:rsidR="00FB634F" w:rsidRDefault="00FB634F" w:rsidP="005A31DB">
            <w:pPr>
              <w:spacing w:line="360" w:lineRule="auto"/>
              <w:jc w:val="both"/>
              <w:rPr>
                <w:sz w:val="20"/>
                <w:szCs w:val="20"/>
                <w:highlight w:val="yellow"/>
              </w:rPr>
            </w:pPr>
            <w:r>
              <w:rPr>
                <w:sz w:val="20"/>
                <w:szCs w:val="20"/>
                <w:highlight w:val="yellow"/>
              </w:rPr>
              <w:t>кв.17-замена стёкол в подъ-зде;</w:t>
            </w:r>
          </w:p>
          <w:p w:rsidR="00FB634F" w:rsidRDefault="00FB634F" w:rsidP="00AA2C5B">
            <w:pPr>
              <w:spacing w:line="360" w:lineRule="auto"/>
              <w:jc w:val="both"/>
              <w:rPr>
                <w:sz w:val="20"/>
                <w:szCs w:val="20"/>
                <w:highlight w:val="yellow"/>
              </w:rPr>
            </w:pPr>
            <w:r>
              <w:rPr>
                <w:sz w:val="20"/>
                <w:szCs w:val="20"/>
                <w:highlight w:val="yellow"/>
              </w:rPr>
              <w:t>кв.2- подме-тание лест-ничных кле-ток и маршей, протирка по-ручней и по-доконников;</w:t>
            </w:r>
          </w:p>
          <w:p w:rsidR="00FB634F" w:rsidRDefault="00FB634F" w:rsidP="005A31DB">
            <w:pPr>
              <w:spacing w:line="360" w:lineRule="auto"/>
              <w:jc w:val="both"/>
              <w:rPr>
                <w:sz w:val="20"/>
                <w:szCs w:val="20"/>
                <w:highlight w:val="yellow"/>
              </w:rPr>
            </w:pPr>
            <w:r>
              <w:rPr>
                <w:sz w:val="20"/>
                <w:szCs w:val="20"/>
                <w:highlight w:val="yellow"/>
              </w:rPr>
              <w:t xml:space="preserve"> кв.5-замена стекла;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кв.8-подме-тание лест-ничных кле-ток и маршей, протирка по-ручней и по-доконников; уборка придо-мовой терри-тории и му-сора с урн;</w:t>
            </w:r>
          </w:p>
          <w:p w:rsidR="00FB634F" w:rsidRDefault="00FB634F" w:rsidP="005A31DB">
            <w:pPr>
              <w:spacing w:line="360" w:lineRule="auto"/>
              <w:jc w:val="both"/>
              <w:rPr>
                <w:sz w:val="20"/>
                <w:szCs w:val="20"/>
                <w:highlight w:val="yellow"/>
              </w:rPr>
            </w:pPr>
            <w:r>
              <w:rPr>
                <w:sz w:val="20"/>
                <w:szCs w:val="20"/>
                <w:highlight w:val="yellow"/>
              </w:rPr>
              <w:t>кв.15-подме-тание лест-ничных кле-ток и маршей, протирка по-ручней и по-доконников;</w:t>
            </w:r>
          </w:p>
          <w:p w:rsidR="00FB634F" w:rsidRDefault="00FB634F" w:rsidP="005A31DB">
            <w:pPr>
              <w:spacing w:line="360" w:lineRule="auto"/>
              <w:jc w:val="both"/>
              <w:rPr>
                <w:sz w:val="20"/>
                <w:szCs w:val="20"/>
                <w:highlight w:val="yellow"/>
              </w:rPr>
            </w:pPr>
            <w:r>
              <w:rPr>
                <w:sz w:val="20"/>
                <w:szCs w:val="20"/>
                <w:highlight w:val="yellow"/>
              </w:rPr>
              <w:t>кв.15-подме-тание лест-ничных кле-ток и маршей, протирка по-ручней и по-доконников;</w:t>
            </w:r>
          </w:p>
          <w:p w:rsidR="00FB634F" w:rsidRDefault="00FB634F" w:rsidP="005A31DB">
            <w:pPr>
              <w:spacing w:line="360" w:lineRule="auto"/>
              <w:jc w:val="both"/>
              <w:rPr>
                <w:sz w:val="20"/>
                <w:szCs w:val="20"/>
                <w:highlight w:val="yellow"/>
              </w:rPr>
            </w:pPr>
            <w:r>
              <w:rPr>
                <w:sz w:val="20"/>
                <w:szCs w:val="20"/>
                <w:highlight w:val="yellow"/>
              </w:rPr>
              <w:t>кв.14-подме-тание лест-ничных кле-ток и маршей, протирка по-ручней и по-доконников;</w:t>
            </w:r>
          </w:p>
          <w:p w:rsidR="00FB634F" w:rsidRDefault="00FB634F" w:rsidP="00891B98">
            <w:pPr>
              <w:spacing w:line="360" w:lineRule="auto"/>
              <w:jc w:val="both"/>
              <w:rPr>
                <w:sz w:val="20"/>
                <w:szCs w:val="20"/>
                <w:highlight w:val="yellow"/>
              </w:rPr>
            </w:pPr>
            <w:r>
              <w:rPr>
                <w:sz w:val="20"/>
                <w:szCs w:val="20"/>
                <w:highlight w:val="yellow"/>
              </w:rPr>
              <w:t>кв.16-подме-тание лест-ничных кле-ток и маршей, протирка по-ручней и по-доконников;</w:t>
            </w:r>
          </w:p>
          <w:p w:rsidR="00FB634F" w:rsidRDefault="00FB634F" w:rsidP="00891B98">
            <w:pPr>
              <w:spacing w:line="360" w:lineRule="auto"/>
              <w:jc w:val="both"/>
              <w:rPr>
                <w:sz w:val="20"/>
                <w:szCs w:val="20"/>
                <w:highlight w:val="yellow"/>
              </w:rPr>
            </w:pPr>
            <w:r>
              <w:rPr>
                <w:sz w:val="20"/>
                <w:szCs w:val="20"/>
                <w:highlight w:val="yellow"/>
              </w:rPr>
              <w:t>кв.14-подме-тание лест-ничных кле-ток и маршей, протирка по-ручней и по-доконников;</w:t>
            </w:r>
          </w:p>
          <w:p w:rsidR="00FB634F" w:rsidRDefault="00FB634F" w:rsidP="00891B98">
            <w:pPr>
              <w:spacing w:line="360" w:lineRule="auto"/>
              <w:jc w:val="both"/>
              <w:rPr>
                <w:sz w:val="20"/>
                <w:szCs w:val="20"/>
                <w:highlight w:val="yellow"/>
              </w:rPr>
            </w:pPr>
            <w:r>
              <w:rPr>
                <w:sz w:val="20"/>
                <w:szCs w:val="20"/>
                <w:highlight w:val="yellow"/>
              </w:rPr>
              <w:t>кв.1-подме-тание лест-ничных кле-ток и маршей, протирка по-ручней и по-доконников; уборка придо-мовой терри-тории;</w:t>
            </w:r>
          </w:p>
          <w:p w:rsidR="00FB634F" w:rsidRDefault="00FB634F" w:rsidP="00AA2C5B">
            <w:pPr>
              <w:spacing w:line="360" w:lineRule="auto"/>
              <w:jc w:val="both"/>
              <w:rPr>
                <w:sz w:val="20"/>
                <w:szCs w:val="20"/>
                <w:highlight w:val="yellow"/>
              </w:rPr>
            </w:pPr>
            <w:r>
              <w:rPr>
                <w:sz w:val="20"/>
                <w:szCs w:val="20"/>
                <w:highlight w:val="yellow"/>
              </w:rPr>
              <w:t>кв.3- подме-тание лест-ничных кле-ток и маршей, протирка по-ручней и по-доконников; уборка придо-мовой терри-тории;</w:t>
            </w:r>
          </w:p>
          <w:p w:rsidR="00FB634F" w:rsidRDefault="00FB634F" w:rsidP="00AA2C5B">
            <w:pPr>
              <w:spacing w:line="360" w:lineRule="auto"/>
              <w:jc w:val="both"/>
              <w:rPr>
                <w:sz w:val="20"/>
                <w:szCs w:val="20"/>
                <w:highlight w:val="yellow"/>
              </w:rPr>
            </w:pPr>
            <w:r>
              <w:rPr>
                <w:sz w:val="20"/>
                <w:szCs w:val="20"/>
                <w:highlight w:val="yellow"/>
              </w:rPr>
              <w:t xml:space="preserve"> кв.2- подме-тание лест-ничных кле-ток и маршей, протирка по-ручней и по-доконников; уборка придо-мовой терри-тории;</w:t>
            </w:r>
          </w:p>
          <w:p w:rsidR="00FB634F" w:rsidRDefault="00FB634F" w:rsidP="00AA2C5B">
            <w:pPr>
              <w:spacing w:line="360" w:lineRule="auto"/>
              <w:jc w:val="both"/>
              <w:rPr>
                <w:sz w:val="20"/>
                <w:szCs w:val="20"/>
                <w:highlight w:val="yellow"/>
              </w:rPr>
            </w:pPr>
            <w:r>
              <w:rPr>
                <w:sz w:val="20"/>
                <w:szCs w:val="20"/>
                <w:highlight w:val="yellow"/>
              </w:rPr>
              <w:t xml:space="preserve"> кв.2- подме-тание лест-ничных кле-ток и маршей, протирка по-ручней и по-доконников; уборка придо-мовой терри-тории;</w:t>
            </w:r>
          </w:p>
          <w:p w:rsidR="00FB634F" w:rsidRDefault="00FB634F" w:rsidP="00891B98">
            <w:pPr>
              <w:spacing w:line="360" w:lineRule="auto"/>
              <w:jc w:val="both"/>
              <w:rPr>
                <w:sz w:val="20"/>
                <w:szCs w:val="20"/>
                <w:highlight w:val="yellow"/>
              </w:rPr>
            </w:pPr>
            <w:r>
              <w:rPr>
                <w:sz w:val="20"/>
                <w:szCs w:val="20"/>
                <w:highlight w:val="yellow"/>
              </w:rPr>
              <w:t xml:space="preserve"> кв.1-подмета-ние  лестнич-ных клеток и маршей, про-тирка поруч-ней, подокон-ников и поч-товых ящи-ков; уборка придомовой территории; покраска ска-меек у подъ-ездов;</w:t>
            </w:r>
          </w:p>
          <w:p w:rsidR="00FB634F" w:rsidRDefault="00FB634F" w:rsidP="00891B98">
            <w:pPr>
              <w:spacing w:line="360" w:lineRule="auto"/>
              <w:jc w:val="both"/>
              <w:rPr>
                <w:sz w:val="20"/>
                <w:szCs w:val="20"/>
                <w:highlight w:val="yellow"/>
              </w:rPr>
            </w:pPr>
            <w:r>
              <w:rPr>
                <w:sz w:val="20"/>
                <w:szCs w:val="20"/>
                <w:highlight w:val="yellow"/>
              </w:rPr>
              <w:t>кв.16- подме-тание лест-ничных кле-ток и маршей, протирка по-ручней и по-доконников</w:t>
            </w:r>
          </w:p>
          <w:p w:rsidR="00FB634F" w:rsidRDefault="00FB634F" w:rsidP="00AA2C5B">
            <w:pPr>
              <w:spacing w:line="360" w:lineRule="auto"/>
              <w:jc w:val="both"/>
              <w:rPr>
                <w:sz w:val="20"/>
                <w:szCs w:val="20"/>
                <w:highlight w:val="yellow"/>
              </w:rPr>
            </w:pPr>
            <w:r>
              <w:rPr>
                <w:sz w:val="20"/>
                <w:szCs w:val="20"/>
                <w:highlight w:val="yellow"/>
              </w:rPr>
              <w:t>кв.9- подме-тание лест-ничных кле-ток и маршей, протирка по-ручней и по-доконников</w:t>
            </w:r>
          </w:p>
          <w:p w:rsidR="00FB634F" w:rsidRDefault="00FB634F" w:rsidP="0004258F">
            <w:pPr>
              <w:spacing w:line="360" w:lineRule="auto"/>
              <w:jc w:val="both"/>
              <w:rPr>
                <w:sz w:val="20"/>
                <w:szCs w:val="20"/>
                <w:highlight w:val="yellow"/>
              </w:rPr>
            </w:pPr>
            <w:r>
              <w:rPr>
                <w:sz w:val="20"/>
                <w:szCs w:val="20"/>
                <w:highlight w:val="yellow"/>
              </w:rPr>
              <w:t xml:space="preserve"> кв.1-подмета-ние  лестнич-ных клеток и маршей, про-тирка поруч-ней, подокон-ников и поч-товых ящи-ков; уборка придомовой территории;  кв.9- подмета-ние  лестнич-ных клеток и маршей, про-тирка поруч-ней, подокон-ников и поч-товых ящи-ков; уборка придомовой территории;</w:t>
            </w:r>
          </w:p>
          <w:p w:rsidR="00FB634F" w:rsidRDefault="00FB634F" w:rsidP="0004258F">
            <w:pPr>
              <w:spacing w:line="360" w:lineRule="auto"/>
              <w:jc w:val="both"/>
              <w:rPr>
                <w:sz w:val="20"/>
                <w:szCs w:val="20"/>
                <w:highlight w:val="yellow"/>
              </w:rPr>
            </w:pPr>
            <w:r>
              <w:rPr>
                <w:sz w:val="20"/>
                <w:szCs w:val="20"/>
                <w:highlight w:val="yellow"/>
              </w:rPr>
              <w:t>кв.3- подмета-ние  лестнич-ных клеток и маршей, про-тирка поруч-ней, подокон-ников и поч-товых ящи-ков; уборка придомовой территории;  кв.8- подмета-ние  лестнич-ных клеток и маршей, про-тирка поруч-ней, подокон-ников и поч-товых ящи-ков; уборка придомовой территории;  кв.11-подме-тание  лест-ничных кле-ток и маршей, протирка по-ручней, по-доконников; уборка придо-мовой терри-тории;</w:t>
            </w:r>
          </w:p>
          <w:p w:rsidR="00FB634F" w:rsidRDefault="00FB634F" w:rsidP="0004258F">
            <w:pPr>
              <w:spacing w:line="360" w:lineRule="auto"/>
              <w:jc w:val="both"/>
              <w:rPr>
                <w:sz w:val="20"/>
                <w:szCs w:val="20"/>
                <w:highlight w:val="yellow"/>
              </w:rPr>
            </w:pPr>
            <w:r>
              <w:rPr>
                <w:sz w:val="20"/>
                <w:szCs w:val="20"/>
                <w:highlight w:val="yellow"/>
              </w:rPr>
              <w:t>кв.15-подме-тание  лест-ничных кле-ток и маршей, протирка по-ручней, по-доконников; уборка придо-мовой терри-тории;</w:t>
            </w:r>
          </w:p>
          <w:p w:rsidR="00FB634F" w:rsidRDefault="00FB634F" w:rsidP="0004258F">
            <w:pPr>
              <w:spacing w:line="360" w:lineRule="auto"/>
              <w:jc w:val="both"/>
              <w:rPr>
                <w:sz w:val="20"/>
                <w:szCs w:val="20"/>
                <w:highlight w:val="yellow"/>
              </w:rPr>
            </w:pPr>
            <w:r>
              <w:rPr>
                <w:sz w:val="20"/>
                <w:szCs w:val="20"/>
                <w:highlight w:val="yellow"/>
              </w:rPr>
              <w:t>кв.2- подмета-ние  лестнич-ных клеток и маршей, про-тирка поруч-ней, подокон-ников и поч-товых ящи-ков; уборка придомовой территории;</w:t>
            </w:r>
          </w:p>
          <w:p w:rsidR="00FB634F" w:rsidRDefault="00FB634F" w:rsidP="0004258F">
            <w:pPr>
              <w:spacing w:line="360" w:lineRule="auto"/>
              <w:jc w:val="both"/>
              <w:rPr>
                <w:sz w:val="20"/>
                <w:szCs w:val="20"/>
                <w:highlight w:val="yellow"/>
              </w:rPr>
            </w:pPr>
            <w:r>
              <w:rPr>
                <w:sz w:val="20"/>
                <w:szCs w:val="20"/>
                <w:highlight w:val="yellow"/>
              </w:rPr>
              <w:t>кв.1- подмета-ние  лестнич-ных клеток и маршей, про-тирка поруч-ней, подокон-ников и поч-товых ящи-ков; уборка придомовой территории;</w:t>
            </w:r>
          </w:p>
          <w:p w:rsidR="00FB634F" w:rsidRDefault="00FB634F" w:rsidP="0004258F">
            <w:pPr>
              <w:spacing w:line="360" w:lineRule="auto"/>
              <w:jc w:val="both"/>
              <w:rPr>
                <w:sz w:val="20"/>
                <w:szCs w:val="20"/>
                <w:highlight w:val="yellow"/>
              </w:rPr>
            </w:pPr>
            <w:r>
              <w:rPr>
                <w:sz w:val="20"/>
                <w:szCs w:val="20"/>
                <w:highlight w:val="yellow"/>
              </w:rPr>
              <w:t>кв.2- подмета-ние лестнич-ных клеток и маршей, про-тирка поруч-ней и подо-конников; уборка придо-мовой терри-тории;</w:t>
            </w:r>
          </w:p>
          <w:p w:rsidR="00FB634F" w:rsidRDefault="00FB634F" w:rsidP="0004258F">
            <w:pPr>
              <w:spacing w:line="360" w:lineRule="auto"/>
              <w:jc w:val="both"/>
              <w:rPr>
                <w:sz w:val="20"/>
                <w:szCs w:val="20"/>
                <w:highlight w:val="yellow"/>
              </w:rPr>
            </w:pPr>
            <w:r>
              <w:rPr>
                <w:sz w:val="20"/>
                <w:szCs w:val="20"/>
                <w:highlight w:val="yellow"/>
              </w:rPr>
              <w:t>кв.16-подме-тание лест-ничных кле-ток и маршей, протирка по-ручней и по-доконников; уборка придо-мовой терри-тории;</w:t>
            </w:r>
          </w:p>
          <w:p w:rsidR="00FB634F" w:rsidRDefault="00FB634F" w:rsidP="00B56401">
            <w:pPr>
              <w:spacing w:line="360" w:lineRule="auto"/>
              <w:jc w:val="both"/>
              <w:rPr>
                <w:sz w:val="20"/>
                <w:szCs w:val="20"/>
                <w:highlight w:val="yellow"/>
              </w:rPr>
            </w:pPr>
            <w:r>
              <w:rPr>
                <w:sz w:val="20"/>
                <w:szCs w:val="20"/>
                <w:highlight w:val="yellow"/>
              </w:rPr>
              <w:t>кв.15- подме-тание  лест-ничных кле-ток и маршей, протирка по-ручней, подо-конников; уборка придо-мовой терри-тории;</w:t>
            </w:r>
          </w:p>
          <w:p w:rsidR="00FB634F" w:rsidRDefault="00FB634F" w:rsidP="00B56401">
            <w:pPr>
              <w:spacing w:line="360" w:lineRule="auto"/>
              <w:jc w:val="both"/>
              <w:rPr>
                <w:sz w:val="20"/>
                <w:szCs w:val="20"/>
                <w:highlight w:val="yellow"/>
              </w:rPr>
            </w:pPr>
            <w:r>
              <w:rPr>
                <w:sz w:val="20"/>
                <w:szCs w:val="20"/>
                <w:highlight w:val="yellow"/>
              </w:rPr>
              <w:t>кв.2- подмета-ние лестнич-ных клеток и маршей, про-тирка поруч-ней и подо-конников; уборка придо-мовой терри-тории;</w:t>
            </w:r>
          </w:p>
          <w:p w:rsidR="00FB634F" w:rsidRDefault="00FB634F" w:rsidP="00B56401">
            <w:pPr>
              <w:spacing w:line="360" w:lineRule="auto"/>
              <w:jc w:val="both"/>
              <w:rPr>
                <w:sz w:val="20"/>
                <w:szCs w:val="20"/>
                <w:highlight w:val="yellow"/>
              </w:rPr>
            </w:pPr>
            <w:r>
              <w:rPr>
                <w:sz w:val="20"/>
                <w:szCs w:val="20"/>
                <w:highlight w:val="yellow"/>
              </w:rPr>
              <w:t>кв.2- подмета-ние лестнич-ных клеток и маршей, про-тирка поруч-ней и подо-конников; уборка придо-мовой терри-тории;</w:t>
            </w:r>
          </w:p>
          <w:p w:rsidR="00FB634F" w:rsidRDefault="00FB634F" w:rsidP="00B56401">
            <w:pPr>
              <w:spacing w:line="360" w:lineRule="auto"/>
              <w:jc w:val="both"/>
              <w:rPr>
                <w:sz w:val="20"/>
                <w:szCs w:val="20"/>
                <w:highlight w:val="yellow"/>
              </w:rPr>
            </w:pPr>
            <w:r>
              <w:rPr>
                <w:sz w:val="20"/>
                <w:szCs w:val="20"/>
                <w:highlight w:val="yellow"/>
              </w:rPr>
              <w:t>кв.2- подмета-ние лестнич-ных клеток и маршей, про-тирка поруч-ней и подо-конников; уборка придо-мовой терри-тории;</w:t>
            </w:r>
          </w:p>
          <w:p w:rsidR="00FB634F" w:rsidRDefault="00FB634F" w:rsidP="00B56401">
            <w:pPr>
              <w:spacing w:line="360" w:lineRule="auto"/>
              <w:jc w:val="both"/>
              <w:rPr>
                <w:sz w:val="20"/>
                <w:szCs w:val="20"/>
                <w:highlight w:val="yellow"/>
              </w:rPr>
            </w:pPr>
            <w:r>
              <w:rPr>
                <w:sz w:val="20"/>
                <w:szCs w:val="20"/>
                <w:highlight w:val="yellow"/>
              </w:rPr>
              <w:t>кв.11- подме-тание лестнич-ных клеток и маршей, про-тирка поруч-ней и подо-конников; уборка придо-мовой терри-тории;</w:t>
            </w:r>
          </w:p>
          <w:p w:rsidR="00FB634F" w:rsidRDefault="00FB634F" w:rsidP="0004258F">
            <w:pPr>
              <w:spacing w:line="360" w:lineRule="auto"/>
              <w:jc w:val="both"/>
              <w:rPr>
                <w:sz w:val="20"/>
                <w:szCs w:val="20"/>
                <w:highlight w:val="yellow"/>
              </w:rPr>
            </w:pPr>
            <w:r>
              <w:rPr>
                <w:sz w:val="20"/>
                <w:szCs w:val="20"/>
                <w:highlight w:val="yellow"/>
              </w:rPr>
              <w:t>кв.3- подме-тание лестнич-ных клеток и маршей, про-тирка поруч-ней и подо-конников; уборка придо-мовой терри-тории;</w:t>
            </w:r>
          </w:p>
          <w:p w:rsidR="00FB634F" w:rsidRPr="00EF22D5" w:rsidRDefault="00FB634F" w:rsidP="0004258F">
            <w:pPr>
              <w:spacing w:line="360" w:lineRule="auto"/>
              <w:jc w:val="both"/>
              <w:rPr>
                <w:sz w:val="20"/>
                <w:szCs w:val="20"/>
                <w:highlight w:val="yellow"/>
              </w:rPr>
            </w:pPr>
            <w:r>
              <w:rPr>
                <w:sz w:val="20"/>
                <w:szCs w:val="20"/>
                <w:highlight w:val="yellow"/>
              </w:rPr>
              <w:t>кв.15- подме-тание лестнич-ных клеток и маршей, про-тирка поруч-ней и подо-конников; уборка придо-мовой терри-тории;</w:t>
            </w:r>
          </w:p>
        </w:tc>
        <w:tc>
          <w:tcPr>
            <w:tcW w:w="1060" w:type="dxa"/>
          </w:tcPr>
          <w:p w:rsidR="00FB634F" w:rsidRDefault="00FB634F" w:rsidP="00DC1381">
            <w:pPr>
              <w:spacing w:line="360" w:lineRule="auto"/>
              <w:rPr>
                <w:sz w:val="20"/>
                <w:szCs w:val="20"/>
                <w:highlight w:val="yellow"/>
              </w:rPr>
            </w:pPr>
            <w:r>
              <w:rPr>
                <w:sz w:val="20"/>
                <w:szCs w:val="20"/>
                <w:highlight w:val="yellow"/>
              </w:rPr>
              <w:t>09.01.14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4A3951">
            <w:pPr>
              <w:spacing w:line="360" w:lineRule="auto"/>
              <w:rPr>
                <w:sz w:val="20"/>
                <w:szCs w:val="20"/>
                <w:highlight w:val="yellow"/>
              </w:rPr>
            </w:pPr>
          </w:p>
          <w:p w:rsidR="00FB634F" w:rsidRDefault="00FB634F" w:rsidP="005A31DB">
            <w:pPr>
              <w:spacing w:line="360" w:lineRule="auto"/>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13.01.14</w:t>
            </w:r>
          </w:p>
          <w:p w:rsidR="00FB634F" w:rsidRDefault="00FB634F" w:rsidP="005A31DB">
            <w:pPr>
              <w:spacing w:line="360" w:lineRule="auto"/>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17.01.14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4A3951">
            <w:pPr>
              <w:spacing w:line="360" w:lineRule="auto"/>
              <w:rPr>
                <w:sz w:val="20"/>
                <w:szCs w:val="20"/>
                <w:highlight w:val="yellow"/>
              </w:rPr>
            </w:pPr>
          </w:p>
          <w:p w:rsidR="00FB634F" w:rsidRDefault="00FB634F" w:rsidP="004A3951">
            <w:pPr>
              <w:spacing w:line="360" w:lineRule="auto"/>
              <w:rPr>
                <w:sz w:val="20"/>
                <w:szCs w:val="20"/>
                <w:highlight w:val="yellow"/>
              </w:rPr>
            </w:pPr>
          </w:p>
          <w:p w:rsidR="00FB634F" w:rsidRDefault="00FB634F" w:rsidP="004A3951">
            <w:pPr>
              <w:spacing w:line="360" w:lineRule="auto"/>
              <w:rPr>
                <w:sz w:val="20"/>
                <w:szCs w:val="20"/>
                <w:highlight w:val="yellow"/>
              </w:rPr>
            </w:pPr>
            <w:r>
              <w:rPr>
                <w:sz w:val="20"/>
                <w:szCs w:val="20"/>
                <w:highlight w:val="yellow"/>
              </w:rPr>
              <w:t>29.01.14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03.02.14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r>
              <w:rPr>
                <w:sz w:val="20"/>
                <w:szCs w:val="20"/>
                <w:highlight w:val="yellow"/>
              </w:rPr>
              <w:t>12.02.14</w:t>
            </w: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4A3951">
            <w:pPr>
              <w:spacing w:line="360" w:lineRule="auto"/>
              <w:rPr>
                <w:sz w:val="20"/>
                <w:szCs w:val="20"/>
                <w:highlight w:val="yellow"/>
              </w:rPr>
            </w:pPr>
          </w:p>
          <w:p w:rsidR="00FB634F" w:rsidRDefault="00FB634F" w:rsidP="00726322">
            <w:pPr>
              <w:spacing w:line="360" w:lineRule="auto"/>
              <w:jc w:val="center"/>
              <w:rPr>
                <w:sz w:val="20"/>
                <w:szCs w:val="20"/>
                <w:highlight w:val="yellow"/>
              </w:rPr>
            </w:pPr>
            <w:r>
              <w:rPr>
                <w:sz w:val="20"/>
                <w:szCs w:val="20"/>
                <w:highlight w:val="yellow"/>
              </w:rPr>
              <w:t>12.02.14</w:t>
            </w:r>
          </w:p>
          <w:p w:rsidR="00FB634F" w:rsidRDefault="00FB634F" w:rsidP="00AA2C5B">
            <w:pPr>
              <w:spacing w:line="360" w:lineRule="auto"/>
              <w:rPr>
                <w:sz w:val="20"/>
                <w:szCs w:val="20"/>
                <w:highlight w:val="yellow"/>
              </w:rPr>
            </w:pPr>
          </w:p>
          <w:p w:rsidR="00FB634F" w:rsidRDefault="00FB634F" w:rsidP="00020EBC">
            <w:pPr>
              <w:spacing w:line="360" w:lineRule="auto"/>
              <w:rPr>
                <w:sz w:val="20"/>
                <w:szCs w:val="20"/>
                <w:highlight w:val="yellow"/>
              </w:rPr>
            </w:pPr>
          </w:p>
          <w:p w:rsidR="00FB634F" w:rsidRDefault="00FB634F" w:rsidP="00726322">
            <w:pPr>
              <w:spacing w:line="360" w:lineRule="auto"/>
              <w:jc w:val="center"/>
              <w:rPr>
                <w:sz w:val="20"/>
                <w:szCs w:val="20"/>
                <w:highlight w:val="yellow"/>
              </w:rPr>
            </w:pPr>
            <w:r>
              <w:rPr>
                <w:sz w:val="20"/>
                <w:szCs w:val="20"/>
                <w:highlight w:val="yellow"/>
              </w:rPr>
              <w:t>20.02.14</w:t>
            </w: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r>
              <w:rPr>
                <w:sz w:val="20"/>
                <w:szCs w:val="20"/>
                <w:highlight w:val="yellow"/>
              </w:rPr>
              <w:t>26.02.14</w:t>
            </w: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AA2C5B">
            <w:pPr>
              <w:spacing w:line="360" w:lineRule="auto"/>
              <w:rPr>
                <w:sz w:val="20"/>
                <w:szCs w:val="20"/>
                <w:highlight w:val="yellow"/>
              </w:rPr>
            </w:pPr>
          </w:p>
          <w:p w:rsidR="00FB634F" w:rsidRDefault="00FB634F" w:rsidP="00726322">
            <w:pPr>
              <w:spacing w:line="360" w:lineRule="auto"/>
              <w:jc w:val="center"/>
              <w:rPr>
                <w:sz w:val="20"/>
                <w:szCs w:val="20"/>
                <w:highlight w:val="yellow"/>
              </w:rPr>
            </w:pPr>
            <w:r>
              <w:rPr>
                <w:sz w:val="20"/>
                <w:szCs w:val="20"/>
                <w:highlight w:val="yellow"/>
              </w:rPr>
              <w:t>12.02.14</w:t>
            </w: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r>
              <w:rPr>
                <w:sz w:val="20"/>
                <w:szCs w:val="20"/>
                <w:highlight w:val="yellow"/>
              </w:rPr>
              <w:t>06.03.14</w:t>
            </w: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r>
              <w:rPr>
                <w:sz w:val="20"/>
                <w:szCs w:val="20"/>
                <w:highlight w:val="yellow"/>
              </w:rPr>
              <w:t>12.03.14</w:t>
            </w: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r>
              <w:rPr>
                <w:sz w:val="20"/>
                <w:szCs w:val="20"/>
                <w:highlight w:val="yellow"/>
              </w:rPr>
              <w:t>19.03.14</w:t>
            </w: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AA2C5B">
            <w:pPr>
              <w:spacing w:line="360" w:lineRule="auto"/>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r>
              <w:rPr>
                <w:sz w:val="20"/>
                <w:szCs w:val="20"/>
                <w:highlight w:val="yellow"/>
              </w:rPr>
              <w:t>24.03.14</w:t>
            </w: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AA2C5B">
            <w:pPr>
              <w:spacing w:line="360" w:lineRule="auto"/>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r>
              <w:rPr>
                <w:sz w:val="20"/>
                <w:szCs w:val="20"/>
                <w:highlight w:val="yellow"/>
              </w:rPr>
              <w:t>31.03.14</w:t>
            </w: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AA2C5B">
            <w:pPr>
              <w:spacing w:line="360" w:lineRule="auto"/>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r>
              <w:rPr>
                <w:sz w:val="20"/>
                <w:szCs w:val="20"/>
                <w:highlight w:val="yellow"/>
              </w:rPr>
              <w:t>04.04.14</w:t>
            </w: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AA2C5B">
            <w:pPr>
              <w:spacing w:line="360" w:lineRule="auto"/>
              <w:rPr>
                <w:sz w:val="20"/>
                <w:szCs w:val="20"/>
                <w:highlight w:val="yellow"/>
              </w:rPr>
            </w:pPr>
          </w:p>
          <w:p w:rsidR="00FB634F" w:rsidRDefault="00FB634F" w:rsidP="00726322">
            <w:pPr>
              <w:spacing w:line="360" w:lineRule="auto"/>
              <w:jc w:val="center"/>
              <w:rPr>
                <w:sz w:val="20"/>
                <w:szCs w:val="20"/>
                <w:highlight w:val="yellow"/>
              </w:rPr>
            </w:pPr>
            <w:r>
              <w:rPr>
                <w:sz w:val="20"/>
                <w:szCs w:val="20"/>
                <w:highlight w:val="yellow"/>
              </w:rPr>
              <w:t>09.04.14</w:t>
            </w: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AA2C5B">
            <w:pPr>
              <w:spacing w:line="360" w:lineRule="auto"/>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r>
              <w:rPr>
                <w:sz w:val="20"/>
                <w:szCs w:val="20"/>
                <w:highlight w:val="yellow"/>
              </w:rPr>
              <w:t>15.04.14</w:t>
            </w: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AA2C5B">
            <w:pPr>
              <w:spacing w:line="360" w:lineRule="auto"/>
              <w:rPr>
                <w:sz w:val="20"/>
                <w:szCs w:val="20"/>
                <w:highlight w:val="yellow"/>
              </w:rPr>
            </w:pPr>
          </w:p>
          <w:p w:rsidR="00FB634F" w:rsidRDefault="00FB634F" w:rsidP="00726322">
            <w:pPr>
              <w:spacing w:line="360" w:lineRule="auto"/>
              <w:jc w:val="center"/>
              <w:rPr>
                <w:sz w:val="20"/>
                <w:szCs w:val="20"/>
                <w:highlight w:val="yellow"/>
              </w:rPr>
            </w:pPr>
            <w:r>
              <w:rPr>
                <w:sz w:val="20"/>
                <w:szCs w:val="20"/>
                <w:highlight w:val="yellow"/>
              </w:rPr>
              <w:t>23.04.14</w:t>
            </w: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r>
              <w:rPr>
                <w:sz w:val="20"/>
                <w:szCs w:val="20"/>
                <w:highlight w:val="yellow"/>
              </w:rPr>
              <w:t>30.04.14</w:t>
            </w: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p>
          <w:p w:rsidR="00FB634F" w:rsidRDefault="00FB634F" w:rsidP="00726322">
            <w:pPr>
              <w:spacing w:line="360" w:lineRule="auto"/>
              <w:jc w:val="center"/>
              <w:rPr>
                <w:sz w:val="20"/>
                <w:szCs w:val="20"/>
                <w:highlight w:val="yellow"/>
              </w:rPr>
            </w:pPr>
            <w:r>
              <w:rPr>
                <w:sz w:val="20"/>
                <w:szCs w:val="20"/>
                <w:highlight w:val="yellow"/>
              </w:rPr>
              <w:t>07.05.14</w:t>
            </w:r>
          </w:p>
          <w:p w:rsidR="00FB634F" w:rsidRDefault="00FB634F" w:rsidP="00726322">
            <w:pPr>
              <w:spacing w:line="360" w:lineRule="auto"/>
              <w:jc w:val="center"/>
              <w:rPr>
                <w:sz w:val="20"/>
                <w:szCs w:val="20"/>
                <w:highlight w:val="yellow"/>
              </w:rPr>
            </w:pPr>
          </w:p>
          <w:p w:rsidR="00FB634F" w:rsidRDefault="00FB634F" w:rsidP="009C54E1">
            <w:pPr>
              <w:spacing w:line="360" w:lineRule="auto"/>
              <w:rPr>
                <w:sz w:val="20"/>
                <w:szCs w:val="20"/>
                <w:highlight w:val="yellow"/>
              </w:rPr>
            </w:pPr>
          </w:p>
          <w:p w:rsidR="00FB634F" w:rsidRDefault="00FB634F" w:rsidP="009C54E1">
            <w:pPr>
              <w:spacing w:line="360" w:lineRule="auto"/>
              <w:rPr>
                <w:sz w:val="20"/>
                <w:szCs w:val="20"/>
                <w:highlight w:val="yellow"/>
              </w:rPr>
            </w:pPr>
          </w:p>
          <w:p w:rsidR="00FB634F" w:rsidRDefault="00FB634F" w:rsidP="009C54E1">
            <w:pPr>
              <w:spacing w:line="360" w:lineRule="auto"/>
              <w:rPr>
                <w:sz w:val="20"/>
                <w:szCs w:val="20"/>
                <w:highlight w:val="yellow"/>
              </w:rPr>
            </w:pPr>
          </w:p>
          <w:p w:rsidR="00FB634F" w:rsidRDefault="00FB634F" w:rsidP="009C54E1">
            <w:pPr>
              <w:spacing w:line="360" w:lineRule="auto"/>
              <w:rPr>
                <w:sz w:val="20"/>
                <w:szCs w:val="20"/>
                <w:highlight w:val="yellow"/>
              </w:rPr>
            </w:pPr>
          </w:p>
          <w:p w:rsidR="00FB634F" w:rsidRDefault="00FB634F" w:rsidP="009C54E1">
            <w:pPr>
              <w:spacing w:line="360" w:lineRule="auto"/>
              <w:rPr>
                <w:sz w:val="20"/>
                <w:szCs w:val="20"/>
                <w:highlight w:val="yellow"/>
              </w:rPr>
            </w:pPr>
          </w:p>
          <w:p w:rsidR="00FB634F" w:rsidRDefault="00FB634F" w:rsidP="009C54E1">
            <w:pPr>
              <w:spacing w:line="360" w:lineRule="auto"/>
              <w:rPr>
                <w:sz w:val="20"/>
                <w:szCs w:val="20"/>
                <w:highlight w:val="yellow"/>
              </w:rPr>
            </w:pPr>
          </w:p>
          <w:p w:rsidR="00FB634F" w:rsidRDefault="00FB634F" w:rsidP="009C54E1">
            <w:pPr>
              <w:spacing w:line="360" w:lineRule="auto"/>
              <w:rPr>
                <w:sz w:val="20"/>
                <w:szCs w:val="20"/>
                <w:highlight w:val="yellow"/>
              </w:rPr>
            </w:pPr>
          </w:p>
          <w:p w:rsidR="00FB634F" w:rsidRDefault="00FB634F" w:rsidP="009C54E1">
            <w:pPr>
              <w:spacing w:line="360" w:lineRule="auto"/>
              <w:rPr>
                <w:sz w:val="20"/>
                <w:szCs w:val="20"/>
                <w:highlight w:val="yellow"/>
              </w:rPr>
            </w:pPr>
          </w:p>
          <w:p w:rsidR="00FB634F" w:rsidRDefault="00FB634F" w:rsidP="00BF0D0F">
            <w:pPr>
              <w:spacing w:line="360" w:lineRule="auto"/>
              <w:jc w:val="center"/>
              <w:rPr>
                <w:sz w:val="20"/>
                <w:szCs w:val="20"/>
                <w:highlight w:val="yellow"/>
              </w:rPr>
            </w:pPr>
            <w:r>
              <w:rPr>
                <w:sz w:val="20"/>
                <w:szCs w:val="20"/>
                <w:highlight w:val="yellow"/>
              </w:rPr>
              <w:t>19.05.14</w:t>
            </w: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AA2C5B">
            <w:pPr>
              <w:spacing w:line="360" w:lineRule="auto"/>
              <w:rPr>
                <w:sz w:val="20"/>
                <w:szCs w:val="20"/>
                <w:highlight w:val="yellow"/>
              </w:rPr>
            </w:pPr>
          </w:p>
          <w:p w:rsidR="00FB634F" w:rsidRDefault="00FB634F" w:rsidP="00BF0D0F">
            <w:pPr>
              <w:spacing w:line="360" w:lineRule="auto"/>
              <w:jc w:val="center"/>
              <w:rPr>
                <w:sz w:val="20"/>
                <w:szCs w:val="20"/>
                <w:highlight w:val="yellow"/>
              </w:rPr>
            </w:pPr>
            <w:r>
              <w:rPr>
                <w:sz w:val="20"/>
                <w:szCs w:val="20"/>
                <w:highlight w:val="yellow"/>
              </w:rPr>
              <w:t>24.05.14</w:t>
            </w: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r>
              <w:rPr>
                <w:sz w:val="20"/>
                <w:szCs w:val="20"/>
                <w:highlight w:val="yellow"/>
              </w:rPr>
              <w:t>28.05.14</w:t>
            </w: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AA2C5B">
            <w:pPr>
              <w:spacing w:line="360" w:lineRule="auto"/>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r>
              <w:rPr>
                <w:sz w:val="20"/>
                <w:szCs w:val="20"/>
                <w:highlight w:val="yellow"/>
              </w:rPr>
              <w:t>03.06.14</w:t>
            </w: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AA2C5B">
            <w:pPr>
              <w:spacing w:line="360" w:lineRule="auto"/>
              <w:rPr>
                <w:sz w:val="20"/>
                <w:szCs w:val="20"/>
                <w:highlight w:val="yellow"/>
              </w:rPr>
            </w:pPr>
          </w:p>
          <w:p w:rsidR="00FB634F" w:rsidRDefault="00FB634F" w:rsidP="00BF0D0F">
            <w:pPr>
              <w:spacing w:line="360" w:lineRule="auto"/>
              <w:jc w:val="center"/>
              <w:rPr>
                <w:sz w:val="20"/>
                <w:szCs w:val="20"/>
                <w:highlight w:val="yellow"/>
              </w:rPr>
            </w:pPr>
            <w:r>
              <w:rPr>
                <w:sz w:val="20"/>
                <w:szCs w:val="20"/>
                <w:highlight w:val="yellow"/>
              </w:rPr>
              <w:t>09.06.14</w:t>
            </w: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r>
              <w:rPr>
                <w:sz w:val="20"/>
                <w:szCs w:val="20"/>
                <w:highlight w:val="yellow"/>
              </w:rPr>
              <w:t>11.06.14</w:t>
            </w: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r>
              <w:rPr>
                <w:sz w:val="20"/>
                <w:szCs w:val="20"/>
                <w:highlight w:val="yellow"/>
              </w:rPr>
              <w:t>16.06.14</w:t>
            </w: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r>
              <w:rPr>
                <w:sz w:val="20"/>
                <w:szCs w:val="20"/>
                <w:highlight w:val="yellow"/>
              </w:rPr>
              <w:t>25.06.14</w:t>
            </w: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r>
              <w:rPr>
                <w:sz w:val="20"/>
                <w:szCs w:val="20"/>
                <w:highlight w:val="yellow"/>
              </w:rPr>
              <w:t>01.07.14</w:t>
            </w: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r>
              <w:rPr>
                <w:sz w:val="20"/>
                <w:szCs w:val="20"/>
                <w:highlight w:val="yellow"/>
              </w:rPr>
              <w:t>04.07.14</w:t>
            </w: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r>
              <w:rPr>
                <w:sz w:val="20"/>
                <w:szCs w:val="20"/>
                <w:highlight w:val="yellow"/>
              </w:rPr>
              <w:t>08.07.14</w:t>
            </w: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r>
              <w:rPr>
                <w:sz w:val="20"/>
                <w:szCs w:val="20"/>
                <w:highlight w:val="yellow"/>
              </w:rPr>
              <w:t>11.07.14</w:t>
            </w: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r>
              <w:rPr>
                <w:sz w:val="20"/>
                <w:szCs w:val="20"/>
                <w:highlight w:val="yellow"/>
              </w:rPr>
              <w:t>16.07.14</w:t>
            </w: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r>
              <w:rPr>
                <w:sz w:val="20"/>
                <w:szCs w:val="20"/>
                <w:highlight w:val="yellow"/>
              </w:rPr>
              <w:t>25.07.14</w:t>
            </w: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1B4392">
            <w:pPr>
              <w:spacing w:line="360" w:lineRule="auto"/>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r>
              <w:rPr>
                <w:sz w:val="20"/>
                <w:szCs w:val="20"/>
                <w:highlight w:val="yellow"/>
              </w:rPr>
              <w:t>04.08.14</w:t>
            </w: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r>
              <w:rPr>
                <w:sz w:val="20"/>
                <w:szCs w:val="20"/>
                <w:highlight w:val="yellow"/>
              </w:rPr>
              <w:t>14.08.14</w:t>
            </w: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r>
              <w:rPr>
                <w:sz w:val="20"/>
                <w:szCs w:val="20"/>
                <w:highlight w:val="yellow"/>
              </w:rPr>
              <w:t>21.08.14</w:t>
            </w: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r>
              <w:rPr>
                <w:sz w:val="20"/>
                <w:szCs w:val="20"/>
                <w:highlight w:val="yellow"/>
              </w:rPr>
              <w:t>26.08.14</w:t>
            </w: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99736F">
            <w:pPr>
              <w:spacing w:line="360" w:lineRule="auto"/>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r>
              <w:rPr>
                <w:sz w:val="20"/>
                <w:szCs w:val="20"/>
                <w:highlight w:val="yellow"/>
              </w:rPr>
              <w:t>11.09.14</w:t>
            </w: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r>
              <w:rPr>
                <w:sz w:val="20"/>
                <w:szCs w:val="20"/>
                <w:highlight w:val="yellow"/>
              </w:rPr>
              <w:t>17.09.14</w:t>
            </w: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Default="00FB634F" w:rsidP="00BF0D0F">
            <w:pPr>
              <w:spacing w:line="360" w:lineRule="auto"/>
              <w:jc w:val="center"/>
              <w:rPr>
                <w:sz w:val="20"/>
                <w:szCs w:val="20"/>
                <w:highlight w:val="yellow"/>
              </w:rPr>
            </w:pPr>
          </w:p>
          <w:p w:rsidR="00FB634F" w:rsidRPr="00EF22D5" w:rsidRDefault="00FB634F" w:rsidP="00BF0D0F">
            <w:pPr>
              <w:spacing w:line="360" w:lineRule="auto"/>
              <w:jc w:val="center"/>
              <w:rPr>
                <w:sz w:val="20"/>
                <w:szCs w:val="20"/>
                <w:highlight w:val="yellow"/>
              </w:rPr>
            </w:pPr>
            <w:r>
              <w:rPr>
                <w:sz w:val="20"/>
                <w:szCs w:val="20"/>
                <w:highlight w:val="yellow"/>
              </w:rPr>
              <w:t>04.10.14</w:t>
            </w:r>
          </w:p>
        </w:tc>
        <w:tc>
          <w:tcPr>
            <w:tcW w:w="1100" w:type="dxa"/>
          </w:tcPr>
          <w:p w:rsidR="00FB634F" w:rsidRDefault="00FB634F" w:rsidP="005A31DB">
            <w:pPr>
              <w:spacing w:line="360" w:lineRule="auto"/>
              <w:jc w:val="center"/>
              <w:rPr>
                <w:b/>
                <w:sz w:val="20"/>
                <w:szCs w:val="20"/>
              </w:rPr>
            </w:pPr>
          </w:p>
        </w:tc>
        <w:tc>
          <w:tcPr>
            <w:tcW w:w="1026" w:type="dxa"/>
          </w:tcPr>
          <w:p w:rsidR="00FB634F" w:rsidRDefault="00FB634F" w:rsidP="005A31DB">
            <w:pPr>
              <w:spacing w:line="360" w:lineRule="auto"/>
              <w:jc w:val="center"/>
              <w:rPr>
                <w:b/>
                <w:sz w:val="20"/>
                <w:szCs w:val="20"/>
              </w:rPr>
            </w:pPr>
          </w:p>
        </w:tc>
        <w:tc>
          <w:tcPr>
            <w:tcW w:w="1418" w:type="dxa"/>
          </w:tcPr>
          <w:p w:rsidR="00FB634F" w:rsidRDefault="00FB634F" w:rsidP="005A31DB">
            <w:pPr>
              <w:spacing w:line="360" w:lineRule="auto"/>
              <w:jc w:val="both"/>
              <w:rPr>
                <w:sz w:val="20"/>
                <w:szCs w:val="20"/>
              </w:rPr>
            </w:pPr>
          </w:p>
        </w:tc>
        <w:tc>
          <w:tcPr>
            <w:tcW w:w="992" w:type="dxa"/>
          </w:tcPr>
          <w:p w:rsidR="00FB634F" w:rsidRPr="00D81146" w:rsidRDefault="00FB634F" w:rsidP="005A31DB">
            <w:pPr>
              <w:spacing w:line="360" w:lineRule="auto"/>
              <w:jc w:val="center"/>
              <w:rPr>
                <w:sz w:val="20"/>
                <w:szCs w:val="20"/>
                <w:highlight w:val="yellow"/>
              </w:rPr>
            </w:pPr>
          </w:p>
        </w:tc>
        <w:tc>
          <w:tcPr>
            <w:tcW w:w="1276" w:type="dxa"/>
          </w:tcPr>
          <w:p w:rsidR="00FB634F" w:rsidRPr="00D81146" w:rsidRDefault="00FB634F" w:rsidP="005A31DB">
            <w:pPr>
              <w:spacing w:line="360" w:lineRule="auto"/>
              <w:jc w:val="center"/>
              <w:rPr>
                <w:b/>
                <w:sz w:val="20"/>
                <w:szCs w:val="20"/>
                <w:highlight w:val="yellow"/>
              </w:rPr>
            </w:pPr>
          </w:p>
        </w:tc>
        <w:tc>
          <w:tcPr>
            <w:tcW w:w="1013" w:type="dxa"/>
          </w:tcPr>
          <w:p w:rsidR="00FB634F" w:rsidRPr="000A409C" w:rsidRDefault="00FB634F" w:rsidP="005A31DB">
            <w:pPr>
              <w:spacing w:line="360" w:lineRule="auto"/>
              <w:jc w:val="center"/>
              <w:rPr>
                <w:b/>
                <w:sz w:val="20"/>
                <w:szCs w:val="20"/>
              </w:rPr>
            </w:pPr>
          </w:p>
        </w:tc>
      </w:tr>
      <w:tr w:rsidR="00FB634F" w:rsidRPr="0036260C" w:rsidTr="001A3C8D">
        <w:trPr>
          <w:trHeight w:val="455"/>
        </w:trPr>
        <w:tc>
          <w:tcPr>
            <w:tcW w:w="675" w:type="dxa"/>
          </w:tcPr>
          <w:p w:rsidR="00FB634F" w:rsidRDefault="00FB634F" w:rsidP="005A31DB">
            <w:pPr>
              <w:spacing w:line="360" w:lineRule="auto"/>
              <w:jc w:val="center"/>
            </w:pPr>
            <w:r>
              <w:t>21</w:t>
            </w:r>
          </w:p>
        </w:tc>
        <w:tc>
          <w:tcPr>
            <w:tcW w:w="2410" w:type="dxa"/>
          </w:tcPr>
          <w:p w:rsidR="00FB634F" w:rsidRPr="007C0DBF" w:rsidRDefault="00FB634F" w:rsidP="005A31DB">
            <w:pPr>
              <w:spacing w:line="360" w:lineRule="auto"/>
              <w:jc w:val="center"/>
            </w:pPr>
            <w:r>
              <w:t>ул. Новая, д. 7-А</w:t>
            </w:r>
          </w:p>
        </w:tc>
        <w:tc>
          <w:tcPr>
            <w:tcW w:w="1523" w:type="dxa"/>
          </w:tcPr>
          <w:p w:rsidR="00FB634F" w:rsidRDefault="00FB634F" w:rsidP="005A31DB">
            <w:pPr>
              <w:spacing w:line="360" w:lineRule="auto"/>
              <w:jc w:val="center"/>
              <w:rPr>
                <w:sz w:val="20"/>
                <w:szCs w:val="20"/>
              </w:rPr>
            </w:pPr>
          </w:p>
        </w:tc>
        <w:tc>
          <w:tcPr>
            <w:tcW w:w="1029" w:type="dxa"/>
          </w:tcPr>
          <w:p w:rsidR="00FB634F" w:rsidRDefault="00FB634F" w:rsidP="005A31DB">
            <w:pPr>
              <w:spacing w:line="360" w:lineRule="auto"/>
              <w:jc w:val="center"/>
              <w:rPr>
                <w:sz w:val="20"/>
                <w:szCs w:val="20"/>
              </w:rPr>
            </w:pPr>
          </w:p>
        </w:tc>
        <w:tc>
          <w:tcPr>
            <w:tcW w:w="1491" w:type="dxa"/>
          </w:tcPr>
          <w:p w:rsidR="00FB634F" w:rsidRPr="00EF22D5" w:rsidRDefault="00FB634F" w:rsidP="005A31DB">
            <w:pPr>
              <w:spacing w:line="360" w:lineRule="auto"/>
              <w:jc w:val="both"/>
              <w:rPr>
                <w:sz w:val="20"/>
                <w:szCs w:val="20"/>
                <w:highlight w:val="yellow"/>
              </w:rPr>
            </w:pPr>
          </w:p>
        </w:tc>
        <w:tc>
          <w:tcPr>
            <w:tcW w:w="1060" w:type="dxa"/>
          </w:tcPr>
          <w:p w:rsidR="00FB634F" w:rsidRPr="00EF22D5" w:rsidRDefault="00FB634F" w:rsidP="005A31DB">
            <w:pPr>
              <w:spacing w:line="360" w:lineRule="auto"/>
              <w:jc w:val="center"/>
              <w:rPr>
                <w:sz w:val="20"/>
                <w:szCs w:val="20"/>
                <w:highlight w:val="yellow"/>
              </w:rPr>
            </w:pPr>
          </w:p>
        </w:tc>
        <w:tc>
          <w:tcPr>
            <w:tcW w:w="1100" w:type="dxa"/>
          </w:tcPr>
          <w:p w:rsidR="00FB634F" w:rsidRDefault="00FB634F" w:rsidP="005A31DB">
            <w:pPr>
              <w:spacing w:line="360" w:lineRule="auto"/>
              <w:jc w:val="center"/>
              <w:rPr>
                <w:b/>
                <w:sz w:val="20"/>
                <w:szCs w:val="20"/>
              </w:rPr>
            </w:pPr>
          </w:p>
        </w:tc>
        <w:tc>
          <w:tcPr>
            <w:tcW w:w="1026" w:type="dxa"/>
          </w:tcPr>
          <w:p w:rsidR="00FB634F" w:rsidRDefault="00FB634F" w:rsidP="005A31DB">
            <w:pPr>
              <w:spacing w:line="360" w:lineRule="auto"/>
              <w:jc w:val="center"/>
              <w:rPr>
                <w:b/>
                <w:sz w:val="20"/>
                <w:szCs w:val="20"/>
              </w:rPr>
            </w:pPr>
          </w:p>
        </w:tc>
        <w:tc>
          <w:tcPr>
            <w:tcW w:w="1418" w:type="dxa"/>
          </w:tcPr>
          <w:p w:rsidR="00FB634F" w:rsidRDefault="00FB634F" w:rsidP="005A31DB">
            <w:pPr>
              <w:spacing w:line="360" w:lineRule="auto"/>
              <w:jc w:val="center"/>
              <w:rPr>
                <w:sz w:val="20"/>
                <w:szCs w:val="20"/>
              </w:rPr>
            </w:pPr>
          </w:p>
        </w:tc>
        <w:tc>
          <w:tcPr>
            <w:tcW w:w="992" w:type="dxa"/>
          </w:tcPr>
          <w:p w:rsidR="00FB634F" w:rsidRDefault="00FB634F" w:rsidP="005A31DB">
            <w:pPr>
              <w:spacing w:line="360" w:lineRule="auto"/>
              <w:jc w:val="center"/>
              <w:rPr>
                <w:sz w:val="20"/>
                <w:szCs w:val="20"/>
              </w:rPr>
            </w:pPr>
          </w:p>
        </w:tc>
        <w:tc>
          <w:tcPr>
            <w:tcW w:w="1276" w:type="dxa"/>
          </w:tcPr>
          <w:p w:rsidR="00FB634F" w:rsidRPr="000A409C" w:rsidRDefault="00FB634F" w:rsidP="005A31DB">
            <w:pPr>
              <w:spacing w:line="360" w:lineRule="auto"/>
              <w:jc w:val="center"/>
              <w:rPr>
                <w:b/>
                <w:sz w:val="20"/>
                <w:szCs w:val="20"/>
              </w:rPr>
            </w:pPr>
          </w:p>
        </w:tc>
        <w:tc>
          <w:tcPr>
            <w:tcW w:w="1013" w:type="dxa"/>
          </w:tcPr>
          <w:p w:rsidR="00FB634F" w:rsidRPr="000A409C" w:rsidRDefault="00FB634F" w:rsidP="005A31DB">
            <w:pPr>
              <w:spacing w:line="360" w:lineRule="auto"/>
              <w:jc w:val="center"/>
              <w:rPr>
                <w:b/>
                <w:sz w:val="20"/>
                <w:szCs w:val="20"/>
              </w:rPr>
            </w:pPr>
          </w:p>
        </w:tc>
      </w:tr>
      <w:tr w:rsidR="00FB634F" w:rsidRPr="0036260C" w:rsidTr="001A3C8D">
        <w:trPr>
          <w:trHeight w:val="770"/>
        </w:trPr>
        <w:tc>
          <w:tcPr>
            <w:tcW w:w="675" w:type="dxa"/>
          </w:tcPr>
          <w:p w:rsidR="00FB634F" w:rsidRDefault="00FB634F" w:rsidP="005A31DB">
            <w:pPr>
              <w:spacing w:line="360" w:lineRule="auto"/>
              <w:jc w:val="center"/>
            </w:pPr>
            <w:r>
              <w:t>22</w:t>
            </w:r>
          </w:p>
        </w:tc>
        <w:tc>
          <w:tcPr>
            <w:tcW w:w="2410" w:type="dxa"/>
          </w:tcPr>
          <w:p w:rsidR="00FB634F" w:rsidRDefault="00FB634F" w:rsidP="00B93CD2">
            <w:pPr>
              <w:spacing w:line="360" w:lineRule="auto"/>
              <w:jc w:val="center"/>
            </w:pPr>
            <w:r>
              <w:t>ул. Новая, д. 8</w:t>
            </w:r>
          </w:p>
          <w:p w:rsidR="00FB634F" w:rsidRDefault="00FB634F" w:rsidP="005A31DB">
            <w:pPr>
              <w:spacing w:line="360" w:lineRule="auto"/>
              <w:jc w:val="center"/>
            </w:pPr>
          </w:p>
        </w:tc>
        <w:tc>
          <w:tcPr>
            <w:tcW w:w="1523" w:type="dxa"/>
          </w:tcPr>
          <w:p w:rsidR="00FB634F" w:rsidRDefault="00FB634F" w:rsidP="005A31DB">
            <w:pPr>
              <w:spacing w:line="360" w:lineRule="auto"/>
              <w:jc w:val="center"/>
              <w:rPr>
                <w:sz w:val="20"/>
                <w:szCs w:val="20"/>
              </w:rPr>
            </w:pPr>
          </w:p>
        </w:tc>
        <w:tc>
          <w:tcPr>
            <w:tcW w:w="1029" w:type="dxa"/>
          </w:tcPr>
          <w:p w:rsidR="00FB634F" w:rsidRDefault="00FB634F" w:rsidP="005A31DB">
            <w:pPr>
              <w:spacing w:line="360" w:lineRule="auto"/>
              <w:jc w:val="center"/>
              <w:rPr>
                <w:sz w:val="20"/>
                <w:szCs w:val="20"/>
              </w:rPr>
            </w:pPr>
          </w:p>
        </w:tc>
        <w:tc>
          <w:tcPr>
            <w:tcW w:w="1491" w:type="dxa"/>
          </w:tcPr>
          <w:p w:rsidR="00FB634F" w:rsidRPr="00EF22D5" w:rsidRDefault="00FB634F" w:rsidP="005A31DB">
            <w:pPr>
              <w:spacing w:line="360" w:lineRule="auto"/>
              <w:jc w:val="both"/>
              <w:rPr>
                <w:sz w:val="20"/>
                <w:szCs w:val="20"/>
                <w:highlight w:val="yellow"/>
              </w:rPr>
            </w:pPr>
            <w:r>
              <w:rPr>
                <w:sz w:val="20"/>
                <w:szCs w:val="20"/>
                <w:highlight w:val="yellow"/>
              </w:rPr>
              <w:t>кв.8-установ-ка стёкол в подъезде;</w:t>
            </w:r>
          </w:p>
        </w:tc>
        <w:tc>
          <w:tcPr>
            <w:tcW w:w="1060" w:type="dxa"/>
          </w:tcPr>
          <w:p w:rsidR="00FB634F" w:rsidRPr="00EF22D5" w:rsidRDefault="00FB634F" w:rsidP="005A31DB">
            <w:pPr>
              <w:spacing w:line="360" w:lineRule="auto"/>
              <w:jc w:val="center"/>
              <w:rPr>
                <w:sz w:val="20"/>
                <w:szCs w:val="20"/>
                <w:highlight w:val="yellow"/>
              </w:rPr>
            </w:pPr>
            <w:r>
              <w:rPr>
                <w:sz w:val="20"/>
                <w:szCs w:val="20"/>
                <w:highlight w:val="yellow"/>
              </w:rPr>
              <w:t>09.04.14</w:t>
            </w:r>
          </w:p>
        </w:tc>
        <w:tc>
          <w:tcPr>
            <w:tcW w:w="1100" w:type="dxa"/>
          </w:tcPr>
          <w:p w:rsidR="00FB634F" w:rsidRDefault="00FB634F" w:rsidP="005A31DB">
            <w:pPr>
              <w:spacing w:line="360" w:lineRule="auto"/>
              <w:jc w:val="center"/>
              <w:rPr>
                <w:b/>
                <w:sz w:val="20"/>
                <w:szCs w:val="20"/>
              </w:rPr>
            </w:pPr>
          </w:p>
        </w:tc>
        <w:tc>
          <w:tcPr>
            <w:tcW w:w="1026" w:type="dxa"/>
          </w:tcPr>
          <w:p w:rsidR="00FB634F" w:rsidRDefault="00FB634F" w:rsidP="005A31DB">
            <w:pPr>
              <w:spacing w:line="360" w:lineRule="auto"/>
              <w:jc w:val="center"/>
              <w:rPr>
                <w:b/>
                <w:sz w:val="20"/>
                <w:szCs w:val="20"/>
              </w:rPr>
            </w:pPr>
          </w:p>
        </w:tc>
        <w:tc>
          <w:tcPr>
            <w:tcW w:w="1418" w:type="dxa"/>
          </w:tcPr>
          <w:p w:rsidR="00FB634F" w:rsidRDefault="00FB634F" w:rsidP="005A31DB">
            <w:pPr>
              <w:spacing w:line="360" w:lineRule="auto"/>
              <w:jc w:val="center"/>
              <w:rPr>
                <w:sz w:val="20"/>
                <w:szCs w:val="20"/>
              </w:rPr>
            </w:pPr>
          </w:p>
        </w:tc>
        <w:tc>
          <w:tcPr>
            <w:tcW w:w="992" w:type="dxa"/>
          </w:tcPr>
          <w:p w:rsidR="00FB634F" w:rsidRDefault="00FB634F" w:rsidP="005A31DB">
            <w:pPr>
              <w:spacing w:line="360" w:lineRule="auto"/>
              <w:jc w:val="center"/>
              <w:rPr>
                <w:sz w:val="20"/>
                <w:szCs w:val="20"/>
              </w:rPr>
            </w:pPr>
          </w:p>
        </w:tc>
        <w:tc>
          <w:tcPr>
            <w:tcW w:w="1276" w:type="dxa"/>
          </w:tcPr>
          <w:p w:rsidR="00FB634F" w:rsidRPr="000A409C" w:rsidRDefault="00FB634F" w:rsidP="005A31DB">
            <w:pPr>
              <w:spacing w:line="360" w:lineRule="auto"/>
              <w:jc w:val="center"/>
              <w:rPr>
                <w:b/>
                <w:sz w:val="20"/>
                <w:szCs w:val="20"/>
              </w:rPr>
            </w:pPr>
          </w:p>
        </w:tc>
        <w:tc>
          <w:tcPr>
            <w:tcW w:w="1013" w:type="dxa"/>
          </w:tcPr>
          <w:p w:rsidR="00FB634F" w:rsidRPr="000A409C" w:rsidRDefault="00FB634F" w:rsidP="005A31DB">
            <w:pPr>
              <w:spacing w:line="360" w:lineRule="auto"/>
              <w:jc w:val="center"/>
              <w:rPr>
                <w:b/>
                <w:sz w:val="20"/>
                <w:szCs w:val="20"/>
              </w:rPr>
            </w:pPr>
          </w:p>
        </w:tc>
      </w:tr>
      <w:tr w:rsidR="00FB634F" w:rsidRPr="0036260C" w:rsidTr="001A3C8D">
        <w:trPr>
          <w:trHeight w:val="1257"/>
        </w:trPr>
        <w:tc>
          <w:tcPr>
            <w:tcW w:w="675" w:type="dxa"/>
          </w:tcPr>
          <w:p w:rsidR="00FB634F" w:rsidRDefault="00FB634F" w:rsidP="005A31DB">
            <w:pPr>
              <w:spacing w:line="360" w:lineRule="auto"/>
              <w:jc w:val="center"/>
            </w:pPr>
            <w:r>
              <w:t>23</w:t>
            </w:r>
          </w:p>
        </w:tc>
        <w:tc>
          <w:tcPr>
            <w:tcW w:w="2410" w:type="dxa"/>
          </w:tcPr>
          <w:p w:rsidR="00FB634F" w:rsidRDefault="00FB634F" w:rsidP="005A31DB">
            <w:pPr>
              <w:spacing w:line="360" w:lineRule="auto"/>
              <w:jc w:val="center"/>
            </w:pPr>
            <w:r>
              <w:t>у</w:t>
            </w:r>
            <w:r w:rsidRPr="007C0DBF">
              <w:t>л.  Новая,  д. 10</w:t>
            </w:r>
          </w:p>
          <w:p w:rsidR="00FB634F" w:rsidRDefault="00FB634F" w:rsidP="005A31DB">
            <w:pPr>
              <w:spacing w:line="360" w:lineRule="auto"/>
              <w:jc w:val="center"/>
            </w:pPr>
          </w:p>
          <w:p w:rsidR="00FB634F" w:rsidRDefault="00FB634F" w:rsidP="005A31DB">
            <w:pPr>
              <w:spacing w:line="360" w:lineRule="auto"/>
              <w:jc w:val="center"/>
            </w:pPr>
          </w:p>
          <w:p w:rsidR="00FB634F" w:rsidRDefault="00FB634F" w:rsidP="005A31DB">
            <w:pPr>
              <w:spacing w:line="360" w:lineRule="auto"/>
              <w:jc w:val="center"/>
            </w:pPr>
          </w:p>
          <w:p w:rsidR="00FB634F" w:rsidRDefault="00FB634F" w:rsidP="005A31DB">
            <w:pPr>
              <w:spacing w:line="360" w:lineRule="auto"/>
              <w:jc w:val="center"/>
            </w:pPr>
          </w:p>
          <w:p w:rsidR="00FB634F" w:rsidRDefault="00FB634F" w:rsidP="005A31DB">
            <w:pPr>
              <w:spacing w:line="360" w:lineRule="auto"/>
              <w:jc w:val="center"/>
            </w:pPr>
          </w:p>
          <w:p w:rsidR="00FB634F" w:rsidRDefault="00FB634F" w:rsidP="005A31DB">
            <w:pPr>
              <w:spacing w:line="360" w:lineRule="auto"/>
              <w:jc w:val="center"/>
            </w:pPr>
          </w:p>
          <w:p w:rsidR="00FB634F" w:rsidRDefault="00FB634F" w:rsidP="005A31DB">
            <w:pPr>
              <w:spacing w:line="360" w:lineRule="auto"/>
              <w:jc w:val="center"/>
            </w:pPr>
          </w:p>
          <w:p w:rsidR="00FB634F" w:rsidRDefault="00FB634F" w:rsidP="005A31DB">
            <w:pPr>
              <w:spacing w:line="360" w:lineRule="auto"/>
              <w:jc w:val="center"/>
            </w:pPr>
          </w:p>
          <w:p w:rsidR="00FB634F" w:rsidRPr="007C0DBF" w:rsidRDefault="00FB634F" w:rsidP="005A31DB">
            <w:pPr>
              <w:spacing w:line="360" w:lineRule="auto"/>
              <w:jc w:val="center"/>
              <w:rPr>
                <w:u w:val="single"/>
              </w:rPr>
            </w:pPr>
          </w:p>
        </w:tc>
        <w:tc>
          <w:tcPr>
            <w:tcW w:w="1523" w:type="dxa"/>
          </w:tcPr>
          <w:p w:rsidR="00FB634F" w:rsidRDefault="00FB634F" w:rsidP="005A31DB">
            <w:pPr>
              <w:spacing w:line="360" w:lineRule="auto"/>
              <w:jc w:val="both"/>
              <w:rPr>
                <w:sz w:val="20"/>
                <w:szCs w:val="20"/>
              </w:rPr>
            </w:pPr>
            <w:r w:rsidRPr="00192351">
              <w:rPr>
                <w:sz w:val="20"/>
                <w:szCs w:val="20"/>
                <w:highlight w:val="yellow"/>
              </w:rPr>
              <w:t>кв.1-укрепле-ние раковины;</w:t>
            </w:r>
          </w:p>
          <w:p w:rsidR="00FB634F" w:rsidRDefault="00FB634F" w:rsidP="005A31DB">
            <w:pPr>
              <w:spacing w:line="360" w:lineRule="auto"/>
              <w:jc w:val="both"/>
              <w:rPr>
                <w:sz w:val="20"/>
                <w:szCs w:val="20"/>
              </w:rPr>
            </w:pPr>
            <w:r>
              <w:rPr>
                <w:sz w:val="20"/>
                <w:szCs w:val="20"/>
                <w:highlight w:val="yellow"/>
              </w:rPr>
              <w:t>кв.10-запитка сиситемы отоп</w:t>
            </w:r>
            <w:r w:rsidRPr="007A26C6">
              <w:rPr>
                <w:sz w:val="20"/>
                <w:szCs w:val="20"/>
                <w:highlight w:val="yellow"/>
              </w:rPr>
              <w:t>ления пропуск (прогон) воз-душных про-бок со стояков отопления;</w:t>
            </w:r>
          </w:p>
          <w:p w:rsidR="00FB634F" w:rsidRDefault="00FB634F" w:rsidP="005A31DB">
            <w:pPr>
              <w:spacing w:line="360" w:lineRule="auto"/>
              <w:jc w:val="both"/>
              <w:rPr>
                <w:sz w:val="20"/>
                <w:szCs w:val="20"/>
              </w:rPr>
            </w:pPr>
            <w:r w:rsidRPr="00B1462E">
              <w:rPr>
                <w:sz w:val="20"/>
                <w:szCs w:val="20"/>
                <w:highlight w:val="yellow"/>
              </w:rPr>
              <w:t>кв.10-промыв-ка канализаци-онных колод-цев;</w:t>
            </w:r>
          </w:p>
          <w:p w:rsidR="00FB634F" w:rsidRDefault="00FB634F" w:rsidP="005A31DB">
            <w:pPr>
              <w:spacing w:line="360" w:lineRule="auto"/>
              <w:jc w:val="both"/>
              <w:rPr>
                <w:sz w:val="20"/>
                <w:szCs w:val="20"/>
              </w:rPr>
            </w:pPr>
            <w:r w:rsidRPr="00F73BB7">
              <w:rPr>
                <w:sz w:val="20"/>
                <w:szCs w:val="20"/>
                <w:highlight w:val="yellow"/>
              </w:rPr>
              <w:t>кв.1-прочистка канализацион-ного стояка</w:t>
            </w:r>
            <w:r>
              <w:rPr>
                <w:sz w:val="20"/>
                <w:szCs w:val="20"/>
              </w:rPr>
              <w:t>;</w:t>
            </w:r>
          </w:p>
          <w:p w:rsidR="00FB634F" w:rsidRDefault="00FB634F" w:rsidP="005A31DB">
            <w:pPr>
              <w:spacing w:line="360" w:lineRule="auto"/>
              <w:jc w:val="both"/>
              <w:rPr>
                <w:sz w:val="20"/>
                <w:szCs w:val="20"/>
              </w:rPr>
            </w:pPr>
            <w:r w:rsidRPr="00F73BB7">
              <w:rPr>
                <w:sz w:val="20"/>
                <w:szCs w:val="20"/>
                <w:highlight w:val="yellow"/>
              </w:rPr>
              <w:t>кв.1-прочистка канализацион-ного стояка</w:t>
            </w:r>
            <w:r>
              <w:rPr>
                <w:sz w:val="20"/>
                <w:szCs w:val="20"/>
              </w:rPr>
              <w:t>;</w:t>
            </w:r>
          </w:p>
          <w:p w:rsidR="00FB634F" w:rsidRDefault="00FB634F" w:rsidP="005A31DB">
            <w:pPr>
              <w:spacing w:line="360" w:lineRule="auto"/>
              <w:jc w:val="both"/>
              <w:rPr>
                <w:sz w:val="20"/>
                <w:szCs w:val="20"/>
              </w:rPr>
            </w:pPr>
            <w:r w:rsidRPr="00611458">
              <w:rPr>
                <w:sz w:val="20"/>
                <w:szCs w:val="20"/>
                <w:highlight w:val="yellow"/>
              </w:rPr>
              <w:t>кв.12-замена радиаторов отопления (4шт.);</w:t>
            </w:r>
          </w:p>
          <w:p w:rsidR="00FB634F" w:rsidRDefault="00FB634F" w:rsidP="00FA1E07">
            <w:pPr>
              <w:spacing w:line="360" w:lineRule="auto"/>
              <w:jc w:val="both"/>
              <w:rPr>
                <w:sz w:val="20"/>
                <w:szCs w:val="20"/>
              </w:rPr>
            </w:pPr>
            <w:r w:rsidRPr="00FA1E07">
              <w:rPr>
                <w:sz w:val="20"/>
                <w:szCs w:val="20"/>
                <w:highlight w:val="yellow"/>
              </w:rPr>
              <w:t>кв.1</w:t>
            </w:r>
            <w:r>
              <w:rPr>
                <w:sz w:val="20"/>
                <w:szCs w:val="20"/>
                <w:highlight w:val="yellow"/>
              </w:rPr>
              <w:t>,15</w:t>
            </w:r>
            <w:r w:rsidRPr="00FA1E07">
              <w:rPr>
                <w:sz w:val="20"/>
                <w:szCs w:val="20"/>
                <w:highlight w:val="yellow"/>
              </w:rPr>
              <w:t>-</w:t>
            </w:r>
            <w:r>
              <w:rPr>
                <w:sz w:val="20"/>
                <w:szCs w:val="20"/>
                <w:highlight w:val="yellow"/>
              </w:rPr>
              <w:t>прогон воздушных про</w:t>
            </w:r>
            <w:r w:rsidRPr="007A26C6">
              <w:rPr>
                <w:sz w:val="20"/>
                <w:szCs w:val="20"/>
                <w:highlight w:val="yellow"/>
              </w:rPr>
              <w:t>бок со сто</w:t>
            </w:r>
            <w:r>
              <w:rPr>
                <w:sz w:val="20"/>
                <w:szCs w:val="20"/>
                <w:highlight w:val="yellow"/>
              </w:rPr>
              <w:t>-</w:t>
            </w:r>
            <w:r w:rsidRPr="007A26C6">
              <w:rPr>
                <w:sz w:val="20"/>
                <w:szCs w:val="20"/>
                <w:highlight w:val="yellow"/>
              </w:rPr>
              <w:t>яков отопле</w:t>
            </w:r>
            <w:r>
              <w:rPr>
                <w:sz w:val="20"/>
                <w:szCs w:val="20"/>
                <w:highlight w:val="yellow"/>
              </w:rPr>
              <w:t>-</w:t>
            </w:r>
            <w:r w:rsidRPr="007A26C6">
              <w:rPr>
                <w:sz w:val="20"/>
                <w:szCs w:val="20"/>
                <w:highlight w:val="yellow"/>
              </w:rPr>
              <w:t>ния;</w:t>
            </w:r>
          </w:p>
          <w:p w:rsidR="00FB634F" w:rsidRDefault="00FB634F" w:rsidP="005A31DB">
            <w:pPr>
              <w:spacing w:line="360" w:lineRule="auto"/>
              <w:jc w:val="both"/>
              <w:rPr>
                <w:sz w:val="20"/>
                <w:szCs w:val="20"/>
              </w:rPr>
            </w:pPr>
          </w:p>
        </w:tc>
        <w:tc>
          <w:tcPr>
            <w:tcW w:w="1029" w:type="dxa"/>
          </w:tcPr>
          <w:p w:rsidR="00FB634F" w:rsidRDefault="00FB634F" w:rsidP="005A31DB">
            <w:pPr>
              <w:spacing w:line="360" w:lineRule="auto"/>
              <w:jc w:val="center"/>
              <w:rPr>
                <w:sz w:val="20"/>
                <w:szCs w:val="20"/>
              </w:rPr>
            </w:pPr>
            <w:r w:rsidRPr="00192351">
              <w:rPr>
                <w:sz w:val="20"/>
                <w:szCs w:val="20"/>
                <w:highlight w:val="yellow"/>
              </w:rPr>
              <w:t>13.01.14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7A26C6">
              <w:rPr>
                <w:sz w:val="20"/>
                <w:szCs w:val="20"/>
                <w:highlight w:val="yellow"/>
              </w:rPr>
              <w:t>06.02.14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lang w:val="en-US"/>
              </w:rPr>
            </w:pPr>
          </w:p>
          <w:p w:rsidR="00FB634F" w:rsidRPr="00AB2D3F" w:rsidRDefault="00FB634F" w:rsidP="005A31DB">
            <w:pPr>
              <w:spacing w:line="360" w:lineRule="auto"/>
              <w:jc w:val="center"/>
              <w:rPr>
                <w:sz w:val="20"/>
                <w:szCs w:val="20"/>
                <w:lang w:val="en-US"/>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B1462E">
              <w:rPr>
                <w:sz w:val="20"/>
                <w:szCs w:val="20"/>
                <w:highlight w:val="yellow"/>
              </w:rPr>
              <w:t>27.03.14</w:t>
            </w:r>
          </w:p>
          <w:p w:rsidR="00FB634F" w:rsidRDefault="00FB634F" w:rsidP="005A31DB">
            <w:pPr>
              <w:spacing w:line="360" w:lineRule="auto"/>
              <w:jc w:val="center"/>
              <w:rPr>
                <w:sz w:val="20"/>
                <w:szCs w:val="20"/>
              </w:rPr>
            </w:pPr>
          </w:p>
          <w:p w:rsidR="00FB634F" w:rsidRPr="00AB2D3F" w:rsidRDefault="00FB634F" w:rsidP="00AB2D3F">
            <w:pPr>
              <w:spacing w:line="360" w:lineRule="auto"/>
              <w:rPr>
                <w:sz w:val="20"/>
                <w:szCs w:val="20"/>
                <w:lang w:val="en-US"/>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F73BB7">
              <w:rPr>
                <w:sz w:val="20"/>
                <w:szCs w:val="20"/>
                <w:highlight w:val="yellow"/>
              </w:rPr>
              <w:t>21.08.14</w:t>
            </w:r>
          </w:p>
          <w:p w:rsidR="00FB634F" w:rsidRDefault="00FB634F" w:rsidP="005A31DB">
            <w:pPr>
              <w:spacing w:line="360" w:lineRule="auto"/>
              <w:jc w:val="center"/>
              <w:rPr>
                <w:sz w:val="20"/>
                <w:szCs w:val="20"/>
                <w:lang w:val="en-US"/>
              </w:rPr>
            </w:pPr>
          </w:p>
          <w:p w:rsidR="00FB634F" w:rsidRPr="00AB2D3F" w:rsidRDefault="00FB634F" w:rsidP="005A31DB">
            <w:pPr>
              <w:spacing w:line="360" w:lineRule="auto"/>
              <w:jc w:val="center"/>
              <w:rPr>
                <w:sz w:val="20"/>
                <w:szCs w:val="20"/>
                <w:lang w:val="en-US"/>
              </w:rPr>
            </w:pPr>
          </w:p>
          <w:p w:rsidR="00FB634F" w:rsidRDefault="00FB634F" w:rsidP="005A31DB">
            <w:pPr>
              <w:spacing w:line="360" w:lineRule="auto"/>
              <w:jc w:val="center"/>
              <w:rPr>
                <w:sz w:val="20"/>
                <w:szCs w:val="20"/>
              </w:rPr>
            </w:pPr>
            <w:r w:rsidRPr="00F73BB7">
              <w:rPr>
                <w:sz w:val="20"/>
                <w:szCs w:val="20"/>
                <w:highlight w:val="yellow"/>
              </w:rPr>
              <w:t>27.08.14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611458">
              <w:rPr>
                <w:sz w:val="20"/>
                <w:szCs w:val="20"/>
                <w:highlight w:val="yellow"/>
              </w:rPr>
              <w:t>23.09.14</w:t>
            </w: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p>
          <w:p w:rsidR="00FB634F" w:rsidRDefault="00FB634F" w:rsidP="005A31DB">
            <w:pPr>
              <w:spacing w:line="360" w:lineRule="auto"/>
              <w:jc w:val="center"/>
              <w:rPr>
                <w:sz w:val="20"/>
                <w:szCs w:val="20"/>
              </w:rPr>
            </w:pPr>
            <w:r w:rsidRPr="00FA1E07">
              <w:rPr>
                <w:sz w:val="20"/>
                <w:szCs w:val="20"/>
                <w:highlight w:val="yellow"/>
              </w:rPr>
              <w:t>04.10.14</w:t>
            </w:r>
          </w:p>
          <w:p w:rsidR="00FB634F" w:rsidRDefault="00FB634F" w:rsidP="005A31DB">
            <w:pPr>
              <w:spacing w:line="360" w:lineRule="auto"/>
              <w:jc w:val="center"/>
              <w:rPr>
                <w:sz w:val="20"/>
                <w:szCs w:val="20"/>
              </w:rPr>
            </w:pPr>
          </w:p>
          <w:p w:rsidR="00FB634F" w:rsidRDefault="00FB634F" w:rsidP="007A26C6">
            <w:pPr>
              <w:spacing w:line="360" w:lineRule="auto"/>
              <w:rPr>
                <w:sz w:val="20"/>
                <w:szCs w:val="20"/>
              </w:rPr>
            </w:pPr>
          </w:p>
        </w:tc>
        <w:tc>
          <w:tcPr>
            <w:tcW w:w="1491" w:type="dxa"/>
          </w:tcPr>
          <w:p w:rsidR="00FB634F" w:rsidRDefault="00FB634F" w:rsidP="005A31DB">
            <w:pPr>
              <w:spacing w:line="360" w:lineRule="auto"/>
              <w:jc w:val="both"/>
              <w:rPr>
                <w:sz w:val="20"/>
                <w:szCs w:val="20"/>
                <w:highlight w:val="yellow"/>
              </w:rPr>
            </w:pPr>
            <w:r>
              <w:rPr>
                <w:sz w:val="20"/>
                <w:szCs w:val="20"/>
                <w:highlight w:val="yellow"/>
              </w:rPr>
              <w:t>кв.5- подмета-ние  лестнич-ных клеток и маршей, про-тирка поруч-ней, подокон-ников и поч-товых ящи-ков; уборка придомовой территории;  кв.1- подмета-ние  лестнич-ных клеток и маршей, про-тирка поруч-ней, подокон-ников и поч-товых ящи-ков; уборка придомовой территории;  кв.9-подмета-ние лестнич-ных клеток и маршей, про-тирка поруч-ней и подо-конников;</w:t>
            </w:r>
          </w:p>
          <w:p w:rsidR="00FB634F" w:rsidRDefault="00FB634F" w:rsidP="005A31DB">
            <w:pPr>
              <w:spacing w:line="360" w:lineRule="auto"/>
              <w:jc w:val="both"/>
              <w:rPr>
                <w:sz w:val="20"/>
                <w:szCs w:val="20"/>
                <w:highlight w:val="yellow"/>
              </w:rPr>
            </w:pPr>
            <w:r>
              <w:rPr>
                <w:sz w:val="20"/>
                <w:szCs w:val="20"/>
                <w:highlight w:val="yellow"/>
              </w:rPr>
              <w:t>кв.7- подмета-ние  лестнич-ных клеток и маршей, про-тирка поруч-ней, подокон-ников и поч-товых ящи-ков; уборка придомовой территории от снега;</w:t>
            </w:r>
          </w:p>
          <w:p w:rsidR="00FB634F" w:rsidRDefault="00FB634F" w:rsidP="005A31DB">
            <w:pPr>
              <w:spacing w:line="360" w:lineRule="auto"/>
              <w:jc w:val="both"/>
              <w:rPr>
                <w:sz w:val="20"/>
                <w:szCs w:val="20"/>
                <w:highlight w:val="yellow"/>
              </w:rPr>
            </w:pPr>
            <w:r>
              <w:rPr>
                <w:sz w:val="20"/>
                <w:szCs w:val="20"/>
                <w:highlight w:val="yellow"/>
              </w:rPr>
              <w:t>кв.5-замена стекла в подъ-езде;</w:t>
            </w:r>
          </w:p>
          <w:p w:rsidR="00FB634F" w:rsidRDefault="00FB634F" w:rsidP="005A31DB">
            <w:pPr>
              <w:spacing w:line="360" w:lineRule="auto"/>
              <w:jc w:val="both"/>
              <w:rPr>
                <w:sz w:val="20"/>
                <w:szCs w:val="20"/>
                <w:highlight w:val="yellow"/>
              </w:rPr>
            </w:pPr>
            <w:r>
              <w:rPr>
                <w:sz w:val="20"/>
                <w:szCs w:val="20"/>
                <w:highlight w:val="yellow"/>
              </w:rPr>
              <w:t>кв.7- подмета-ние  лестнич-ных клеток и маршей, про-тирка поруч-ней, подокон-ников и поч-товых ящи-ков; уборка придомовой территории от снега;</w:t>
            </w:r>
          </w:p>
          <w:p w:rsidR="00FB634F" w:rsidRDefault="00FB634F" w:rsidP="005A31DB">
            <w:pPr>
              <w:spacing w:line="360" w:lineRule="auto"/>
              <w:jc w:val="both"/>
              <w:rPr>
                <w:sz w:val="20"/>
                <w:szCs w:val="20"/>
                <w:highlight w:val="yellow"/>
              </w:rPr>
            </w:pPr>
            <w:r>
              <w:rPr>
                <w:sz w:val="20"/>
                <w:szCs w:val="20"/>
                <w:highlight w:val="yellow"/>
              </w:rPr>
              <w:t>кв.9-подмета-ние лестнич-ных клеток и маршей, про-тирка поруч-ней и подо-конников;</w:t>
            </w:r>
          </w:p>
          <w:p w:rsidR="00FB634F" w:rsidRDefault="00FB634F" w:rsidP="005A31DB">
            <w:pPr>
              <w:spacing w:line="360" w:lineRule="auto"/>
              <w:jc w:val="both"/>
              <w:rPr>
                <w:sz w:val="20"/>
                <w:szCs w:val="20"/>
                <w:highlight w:val="yellow"/>
              </w:rPr>
            </w:pPr>
            <w:r>
              <w:rPr>
                <w:sz w:val="20"/>
                <w:szCs w:val="20"/>
                <w:highlight w:val="yellow"/>
              </w:rPr>
              <w:t>кв.9- подмета-ние  лестнич-ных клеток и маршей, про-тирка поруч-ней, подокон-ников и поч-товых ящи-ков; уборка придомовой территории;  кв.12-подме-тание лест-ничных кле-ток и маршей, протирка по-ручней и по-доконников;</w:t>
            </w:r>
          </w:p>
          <w:p w:rsidR="00FB634F" w:rsidRDefault="00FB634F" w:rsidP="005A31DB">
            <w:pPr>
              <w:spacing w:line="360" w:lineRule="auto"/>
              <w:jc w:val="both"/>
              <w:rPr>
                <w:sz w:val="20"/>
                <w:szCs w:val="20"/>
                <w:highlight w:val="yellow"/>
              </w:rPr>
            </w:pPr>
            <w:r>
              <w:rPr>
                <w:sz w:val="20"/>
                <w:szCs w:val="20"/>
                <w:highlight w:val="yellow"/>
              </w:rPr>
              <w:t>кв.18-подме-тание лест-ничных кле-ток и маршей, протирка по-ручней и по-доконников;</w:t>
            </w:r>
          </w:p>
          <w:p w:rsidR="00FB634F" w:rsidRDefault="00FB634F" w:rsidP="005A31DB">
            <w:pPr>
              <w:spacing w:line="360" w:lineRule="auto"/>
              <w:jc w:val="both"/>
              <w:rPr>
                <w:sz w:val="20"/>
                <w:szCs w:val="20"/>
                <w:highlight w:val="yellow"/>
              </w:rPr>
            </w:pPr>
            <w:r>
              <w:rPr>
                <w:sz w:val="20"/>
                <w:szCs w:val="20"/>
                <w:highlight w:val="yellow"/>
              </w:rPr>
              <w:t>кв.7-подмета-ние лестнич-ных клеток и маршей, про-тирка поруч-ней и подо-конников; уборка мусора с урн;</w:t>
            </w:r>
          </w:p>
          <w:p w:rsidR="00FB634F" w:rsidRDefault="00FB634F" w:rsidP="005A31DB">
            <w:pPr>
              <w:spacing w:line="360" w:lineRule="auto"/>
              <w:jc w:val="both"/>
              <w:rPr>
                <w:sz w:val="20"/>
                <w:szCs w:val="20"/>
                <w:highlight w:val="yellow"/>
              </w:rPr>
            </w:pPr>
            <w:r>
              <w:rPr>
                <w:sz w:val="20"/>
                <w:szCs w:val="20"/>
                <w:highlight w:val="yellow"/>
              </w:rPr>
              <w:t>кв.6- подмета-ние  лестнич-ных клеток и маршей, про-тирка поруч-ней, подокон-ников и поч-товых ящи-ков; уборка придомовой территории;  кв.3- подмета-ние  лестнич-ных клеток и маршей, про-тирка поруч-ней, подокон-ников и поч-товых ящи-ков; уборка придомовой территории;  кв.12подмета-ние  лестнич-ных клеток и маршей, про-тирка поруч-ней, подокон-ников и поч-товых ящи-ков; уборка придомовой территории;  кв.12-подме-тание лест-ничных кле-ток и маршей, протирка поручней и подоконников;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кв.3- подмета-ние  лестнич-ных клеток и маршей, про-тирка поруч-ней, подокон-ников и поч-товых ящи-ков; уборка придомовой территории;</w:t>
            </w:r>
          </w:p>
          <w:p w:rsidR="00FB634F" w:rsidRDefault="00FB634F" w:rsidP="007D699E">
            <w:pPr>
              <w:spacing w:line="360" w:lineRule="auto"/>
              <w:jc w:val="both"/>
              <w:rPr>
                <w:sz w:val="20"/>
                <w:szCs w:val="20"/>
                <w:highlight w:val="yellow"/>
              </w:rPr>
            </w:pPr>
            <w:r>
              <w:rPr>
                <w:sz w:val="20"/>
                <w:szCs w:val="20"/>
                <w:highlight w:val="yellow"/>
              </w:rPr>
              <w:t>кв.7- подмета-ние  лестнич-ных клеток и маршей, про-тирка поруч-ней, подокон-ников и поч-товых ящи-ков;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кв.8- подмета-ние  лестнич-ных клеток и маршей, про-тирка поруч-ней, подокон-ников и поч-товых ящи-ков; уборка придомовой территории;  кв.10- подме</w:t>
            </w:r>
            <w:r w:rsidRPr="00AB2D3F">
              <w:rPr>
                <w:sz w:val="20"/>
                <w:szCs w:val="20"/>
                <w:highlight w:val="yellow"/>
              </w:rPr>
              <w:t>-</w:t>
            </w:r>
            <w:r>
              <w:rPr>
                <w:sz w:val="20"/>
                <w:szCs w:val="20"/>
                <w:highlight w:val="yellow"/>
              </w:rPr>
              <w:t>тание  лест</w:t>
            </w:r>
            <w:r w:rsidRPr="00AB2D3F">
              <w:rPr>
                <w:sz w:val="20"/>
                <w:szCs w:val="20"/>
                <w:highlight w:val="yellow"/>
              </w:rPr>
              <w:t>-</w:t>
            </w:r>
            <w:r>
              <w:rPr>
                <w:sz w:val="20"/>
                <w:szCs w:val="20"/>
                <w:highlight w:val="yellow"/>
              </w:rPr>
              <w:t>ничных кле</w:t>
            </w:r>
            <w:r w:rsidRPr="00AB2D3F">
              <w:rPr>
                <w:sz w:val="20"/>
                <w:szCs w:val="20"/>
                <w:highlight w:val="yellow"/>
              </w:rPr>
              <w:t>-</w:t>
            </w:r>
            <w:r>
              <w:rPr>
                <w:sz w:val="20"/>
                <w:szCs w:val="20"/>
                <w:highlight w:val="yellow"/>
              </w:rPr>
              <w:t>ток и маршей, протирка по</w:t>
            </w:r>
            <w:r w:rsidRPr="00AB2D3F">
              <w:rPr>
                <w:sz w:val="20"/>
                <w:szCs w:val="20"/>
                <w:highlight w:val="yellow"/>
              </w:rPr>
              <w:t>-</w:t>
            </w:r>
            <w:r>
              <w:rPr>
                <w:sz w:val="20"/>
                <w:szCs w:val="20"/>
                <w:highlight w:val="yellow"/>
              </w:rPr>
              <w:t>ручней, подо</w:t>
            </w:r>
            <w:r w:rsidRPr="00AB2D3F">
              <w:rPr>
                <w:sz w:val="20"/>
                <w:szCs w:val="20"/>
                <w:highlight w:val="yellow"/>
              </w:rPr>
              <w:t>-</w:t>
            </w:r>
            <w:r>
              <w:rPr>
                <w:sz w:val="20"/>
                <w:szCs w:val="20"/>
                <w:highlight w:val="yellow"/>
              </w:rPr>
              <w:t>конников и почтовых</w:t>
            </w:r>
            <w:r w:rsidRPr="00AB2D3F">
              <w:rPr>
                <w:sz w:val="20"/>
                <w:szCs w:val="20"/>
                <w:highlight w:val="yellow"/>
              </w:rPr>
              <w:t xml:space="preserve"> </w:t>
            </w:r>
            <w:r>
              <w:rPr>
                <w:sz w:val="20"/>
                <w:szCs w:val="20"/>
                <w:highlight w:val="yellow"/>
              </w:rPr>
              <w:t>ящиков; убор</w:t>
            </w:r>
            <w:r w:rsidRPr="00AB2D3F">
              <w:rPr>
                <w:sz w:val="20"/>
                <w:szCs w:val="20"/>
                <w:highlight w:val="yellow"/>
              </w:rPr>
              <w:t>-</w:t>
            </w:r>
            <w:r>
              <w:rPr>
                <w:sz w:val="20"/>
                <w:szCs w:val="20"/>
                <w:highlight w:val="yellow"/>
              </w:rPr>
              <w:t>ка придомо</w:t>
            </w:r>
            <w:r w:rsidRPr="00AB2D3F">
              <w:rPr>
                <w:sz w:val="20"/>
                <w:szCs w:val="20"/>
                <w:highlight w:val="yellow"/>
              </w:rPr>
              <w:t>-</w:t>
            </w:r>
            <w:r>
              <w:rPr>
                <w:sz w:val="20"/>
                <w:szCs w:val="20"/>
                <w:highlight w:val="yellow"/>
              </w:rPr>
              <w:t>вой террито</w:t>
            </w:r>
            <w:r w:rsidRPr="00AB2D3F">
              <w:rPr>
                <w:sz w:val="20"/>
                <w:szCs w:val="20"/>
                <w:highlight w:val="yellow"/>
              </w:rPr>
              <w:t>-</w:t>
            </w:r>
            <w:r>
              <w:rPr>
                <w:sz w:val="20"/>
                <w:szCs w:val="20"/>
                <w:highlight w:val="yellow"/>
              </w:rPr>
              <w:t>рии;</w:t>
            </w:r>
          </w:p>
          <w:p w:rsidR="00FB634F" w:rsidRDefault="00FB634F" w:rsidP="005A31DB">
            <w:pPr>
              <w:spacing w:line="360" w:lineRule="auto"/>
              <w:jc w:val="both"/>
              <w:rPr>
                <w:sz w:val="20"/>
                <w:szCs w:val="20"/>
                <w:highlight w:val="yellow"/>
              </w:rPr>
            </w:pPr>
            <w:r>
              <w:rPr>
                <w:sz w:val="20"/>
                <w:szCs w:val="20"/>
                <w:highlight w:val="yellow"/>
              </w:rPr>
              <w:t>кв.3- подмета-ние  лестнич-ных клеток и маршей, про-тирка поруч-ней, подокон-ников и поч-товых ящи-ков; уборка придомовой территории;  кв.1-подмета-ние  лестнич-ных клеток и маршей, про-тирка поруч-ней, подокон-ников и поч-товых ящи-ков;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кв.6-подме-тание  лест-ничных кле-ток и маршей, протирка по-ручней, подо-конников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кв.4-подме-тание  лест-ничных кле-ток и маршей, протирка по-ручней, подо-онников и по-чтовых ящи-ков;</w:t>
            </w:r>
          </w:p>
          <w:p w:rsidR="00FB634F" w:rsidRDefault="00FB634F" w:rsidP="005A31DB">
            <w:pPr>
              <w:spacing w:line="360" w:lineRule="auto"/>
              <w:jc w:val="both"/>
              <w:rPr>
                <w:sz w:val="20"/>
                <w:szCs w:val="20"/>
                <w:highlight w:val="yellow"/>
              </w:rPr>
            </w:pPr>
            <w:r>
              <w:rPr>
                <w:sz w:val="20"/>
                <w:szCs w:val="20"/>
                <w:highlight w:val="yellow"/>
              </w:rPr>
              <w:t>кв.1- подмета-ние  лестнич-ных клеток и маршей, про-тирка поруч-ней, подокон-ников и поч-товых ящи-ков; уборка придомовой территории;  кв.1- подмета-ние  лестнич-ных клеток и маршей, про-тирка поруч-ней, подокон-ников и поч-товых ящи-ков; уборка придомовой территории;  кв.11подмета-ние  лестнич-ных клеток и маршей, про-тирка поруч-ней, подокон-ников и поч-товых ящи-ков; уборка придомовой территории;  и детской пло-щадки;</w:t>
            </w:r>
          </w:p>
          <w:p w:rsidR="00FB634F" w:rsidRDefault="00FB634F" w:rsidP="005A31DB">
            <w:pPr>
              <w:spacing w:line="360" w:lineRule="auto"/>
              <w:jc w:val="both"/>
              <w:rPr>
                <w:sz w:val="20"/>
                <w:szCs w:val="20"/>
                <w:highlight w:val="yellow"/>
              </w:rPr>
            </w:pPr>
            <w:r>
              <w:rPr>
                <w:sz w:val="20"/>
                <w:szCs w:val="20"/>
                <w:highlight w:val="yellow"/>
              </w:rPr>
              <w:t>кв.7- подмета-ние  лестнич-ных клеток и маршей, про-тирка поруч-ней, подокон-ников и поч-товых ящи-ков; уборка придомовой территории;  кв.8- подмета-ние  лестнич-ных клеток и маршей, про-тирка поруч-ней, подокон-ников и поч-товых ящи-ков; уборка придомовой территории;  кв.1- подмета-ние  лестнич-ных клеток и маршей, про-тирка поруч-ней, подокон-ников и поч-товых ящи-ков; уборка придомовой территории;  кв.1- подмета-ние  лестнич-ных клеток и маршей, про-тирка поруч-ней, подокон-ников и поч-товых ящи-ков;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кв.1- подмета-ние  лестнич-ных клеток и маршей, про-тирка поруч-ней, подокон-ников и поч-товых ящи-ков;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кв.3- подмета-ние лестнич-ных клеток и маршей, про-тирка поруч-ней и подо-конников;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кв.7- подмета-ние лестнич-ных клеток и маршей, про-тирка поруч-ней и подо-конников; уборка придо-мовой терри-тории;</w:t>
            </w:r>
          </w:p>
          <w:p w:rsidR="00FB634F" w:rsidRDefault="00FB634F" w:rsidP="00B56401">
            <w:pPr>
              <w:spacing w:line="360" w:lineRule="auto"/>
              <w:jc w:val="both"/>
              <w:rPr>
                <w:sz w:val="20"/>
                <w:szCs w:val="20"/>
                <w:highlight w:val="yellow"/>
              </w:rPr>
            </w:pPr>
            <w:r>
              <w:rPr>
                <w:sz w:val="20"/>
                <w:szCs w:val="20"/>
                <w:highlight w:val="yellow"/>
              </w:rPr>
              <w:t>кв.1- подмета</w:t>
            </w:r>
            <w:r w:rsidRPr="00AB2D3F">
              <w:rPr>
                <w:sz w:val="20"/>
                <w:szCs w:val="20"/>
                <w:highlight w:val="yellow"/>
              </w:rPr>
              <w:t>-</w:t>
            </w:r>
            <w:r>
              <w:rPr>
                <w:sz w:val="20"/>
                <w:szCs w:val="20"/>
                <w:highlight w:val="yellow"/>
              </w:rPr>
              <w:t>ние  лестнич</w:t>
            </w:r>
            <w:r w:rsidRPr="00AB2D3F">
              <w:rPr>
                <w:sz w:val="20"/>
                <w:szCs w:val="20"/>
                <w:highlight w:val="yellow"/>
              </w:rPr>
              <w:t>-</w:t>
            </w:r>
            <w:r>
              <w:rPr>
                <w:sz w:val="20"/>
                <w:szCs w:val="20"/>
                <w:highlight w:val="yellow"/>
              </w:rPr>
              <w:t>ных клеток и маршей, про-тирка поруч-ней, подокон-ников; уборка придомовой территории;</w:t>
            </w:r>
          </w:p>
          <w:p w:rsidR="00FB634F" w:rsidRDefault="00FB634F" w:rsidP="00B56401">
            <w:pPr>
              <w:spacing w:line="360" w:lineRule="auto"/>
              <w:jc w:val="both"/>
              <w:rPr>
                <w:sz w:val="20"/>
                <w:szCs w:val="20"/>
                <w:highlight w:val="yellow"/>
              </w:rPr>
            </w:pPr>
            <w:r>
              <w:rPr>
                <w:sz w:val="20"/>
                <w:szCs w:val="20"/>
                <w:highlight w:val="yellow"/>
              </w:rPr>
              <w:t>кв.1- подмета</w:t>
            </w:r>
            <w:r w:rsidRPr="00AB2D3F">
              <w:rPr>
                <w:sz w:val="20"/>
                <w:szCs w:val="20"/>
                <w:highlight w:val="yellow"/>
              </w:rPr>
              <w:t>-</w:t>
            </w:r>
            <w:r>
              <w:rPr>
                <w:sz w:val="20"/>
                <w:szCs w:val="20"/>
                <w:highlight w:val="yellow"/>
              </w:rPr>
              <w:t>ние лестнич</w:t>
            </w:r>
            <w:r w:rsidRPr="00AB2D3F">
              <w:rPr>
                <w:sz w:val="20"/>
                <w:szCs w:val="20"/>
                <w:highlight w:val="yellow"/>
              </w:rPr>
              <w:t>-</w:t>
            </w:r>
            <w:r>
              <w:rPr>
                <w:sz w:val="20"/>
                <w:szCs w:val="20"/>
                <w:highlight w:val="yellow"/>
              </w:rPr>
              <w:t>ных клеток и маршей, про</w:t>
            </w:r>
            <w:r w:rsidRPr="00AB2D3F">
              <w:rPr>
                <w:sz w:val="20"/>
                <w:szCs w:val="20"/>
                <w:highlight w:val="yellow"/>
              </w:rPr>
              <w:t>-</w:t>
            </w:r>
            <w:r>
              <w:rPr>
                <w:sz w:val="20"/>
                <w:szCs w:val="20"/>
                <w:highlight w:val="yellow"/>
              </w:rPr>
              <w:t>тирка поруч</w:t>
            </w:r>
            <w:r w:rsidRPr="00AB2D3F">
              <w:rPr>
                <w:sz w:val="20"/>
                <w:szCs w:val="20"/>
                <w:highlight w:val="yellow"/>
              </w:rPr>
              <w:t>-</w:t>
            </w:r>
            <w:r>
              <w:rPr>
                <w:sz w:val="20"/>
                <w:szCs w:val="20"/>
                <w:highlight w:val="yellow"/>
              </w:rPr>
              <w:t>ней и подо</w:t>
            </w:r>
            <w:r w:rsidRPr="00D72A92">
              <w:rPr>
                <w:sz w:val="20"/>
                <w:szCs w:val="20"/>
                <w:highlight w:val="yellow"/>
              </w:rPr>
              <w:t>-</w:t>
            </w:r>
            <w:r>
              <w:rPr>
                <w:sz w:val="20"/>
                <w:szCs w:val="20"/>
                <w:highlight w:val="yellow"/>
              </w:rPr>
              <w:t>конников; уборка придо</w:t>
            </w:r>
            <w:r w:rsidRPr="00D72A92">
              <w:rPr>
                <w:sz w:val="20"/>
                <w:szCs w:val="20"/>
                <w:highlight w:val="yellow"/>
              </w:rPr>
              <w:t>-</w:t>
            </w:r>
            <w:r>
              <w:rPr>
                <w:sz w:val="20"/>
                <w:szCs w:val="20"/>
                <w:highlight w:val="yellow"/>
              </w:rPr>
              <w:t>мовой терри</w:t>
            </w:r>
            <w:r w:rsidRPr="00D72A92">
              <w:rPr>
                <w:sz w:val="20"/>
                <w:szCs w:val="20"/>
                <w:highlight w:val="yellow"/>
              </w:rPr>
              <w:t>-</w:t>
            </w:r>
            <w:r>
              <w:rPr>
                <w:sz w:val="20"/>
                <w:szCs w:val="20"/>
                <w:highlight w:val="yellow"/>
              </w:rPr>
              <w:t>тории;</w:t>
            </w:r>
          </w:p>
          <w:p w:rsidR="00FB634F" w:rsidRDefault="00FB634F" w:rsidP="00B56401">
            <w:pPr>
              <w:spacing w:line="360" w:lineRule="auto"/>
              <w:jc w:val="both"/>
              <w:rPr>
                <w:sz w:val="20"/>
                <w:szCs w:val="20"/>
                <w:highlight w:val="yellow"/>
              </w:rPr>
            </w:pPr>
            <w:r>
              <w:rPr>
                <w:sz w:val="20"/>
                <w:szCs w:val="20"/>
                <w:highlight w:val="yellow"/>
              </w:rPr>
              <w:t>кв.1- подмета-ние лестнич-ных клеток и маршей, про-тирка поруч-ней и подо-конников;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кв.7- подмета-ние лестнич-ных клеток и маршей, про-тирка поруч-ней и подо-конников;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кв.12- подме-тание лестнич-ных клеток и маршей, про-тирка поруч-ней и подо-конников; уборка придо-мовой терри-тории;</w:t>
            </w:r>
          </w:p>
          <w:p w:rsidR="00FB634F" w:rsidRDefault="00FB634F" w:rsidP="005A31DB">
            <w:pPr>
              <w:spacing w:line="360" w:lineRule="auto"/>
              <w:jc w:val="both"/>
              <w:rPr>
                <w:sz w:val="20"/>
                <w:szCs w:val="20"/>
                <w:highlight w:val="yellow"/>
              </w:rPr>
            </w:pPr>
            <w:r>
              <w:rPr>
                <w:sz w:val="20"/>
                <w:szCs w:val="20"/>
                <w:highlight w:val="yellow"/>
              </w:rPr>
              <w:t>кв.1- подмета-ние лестнич-ных клеток и маршей, про-тирка поруч-ней и подо-конников;</w:t>
            </w:r>
          </w:p>
          <w:p w:rsidR="00FB634F" w:rsidRPr="00D72A92" w:rsidRDefault="00FB634F" w:rsidP="005A31DB">
            <w:pPr>
              <w:spacing w:line="360" w:lineRule="auto"/>
              <w:jc w:val="both"/>
              <w:rPr>
                <w:sz w:val="20"/>
                <w:szCs w:val="20"/>
                <w:highlight w:val="yellow"/>
              </w:rPr>
            </w:pPr>
            <w:r>
              <w:rPr>
                <w:sz w:val="20"/>
                <w:szCs w:val="20"/>
                <w:highlight w:val="yellow"/>
              </w:rPr>
              <w:t>кв.1- подмета-ние лестнич-ных клеток и маршей, про-тирка поруч-ней и подо-конников; уборка придо-мовой терри-тории;</w:t>
            </w:r>
          </w:p>
        </w:tc>
        <w:tc>
          <w:tcPr>
            <w:tcW w:w="1060" w:type="dxa"/>
          </w:tcPr>
          <w:p w:rsidR="00FB634F" w:rsidRDefault="00FB634F" w:rsidP="00DC1381">
            <w:pPr>
              <w:spacing w:line="360" w:lineRule="auto"/>
              <w:rPr>
                <w:sz w:val="20"/>
                <w:szCs w:val="20"/>
                <w:highlight w:val="yellow"/>
              </w:rPr>
            </w:pPr>
            <w:r>
              <w:rPr>
                <w:sz w:val="20"/>
                <w:szCs w:val="20"/>
                <w:highlight w:val="yellow"/>
              </w:rPr>
              <w:t>09.01.14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13.01.14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17.01.14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7854F7">
            <w:pPr>
              <w:spacing w:line="360" w:lineRule="auto"/>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29.01.14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29.01.14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03.02.14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12.02.14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20.02.14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26.02.14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7854F7">
            <w:pPr>
              <w:spacing w:line="360" w:lineRule="auto"/>
              <w:rPr>
                <w:sz w:val="20"/>
                <w:szCs w:val="20"/>
                <w:highlight w:val="yellow"/>
              </w:rPr>
            </w:pPr>
            <w:r>
              <w:rPr>
                <w:sz w:val="20"/>
                <w:szCs w:val="20"/>
                <w:highlight w:val="yellow"/>
              </w:rPr>
              <w:t>06.03.14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7854F7">
            <w:pPr>
              <w:spacing w:line="360" w:lineRule="auto"/>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19.03.14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24.03.14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31.03.14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04.04.14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09.04.14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15.04.14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7D699E">
            <w:pPr>
              <w:spacing w:line="360" w:lineRule="auto"/>
              <w:rPr>
                <w:sz w:val="20"/>
                <w:szCs w:val="20"/>
                <w:highlight w:val="yellow"/>
              </w:rPr>
            </w:pPr>
          </w:p>
          <w:p w:rsidR="00FB634F" w:rsidRDefault="00FB634F" w:rsidP="007D699E">
            <w:pPr>
              <w:spacing w:line="360" w:lineRule="auto"/>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23.04.14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7854F7">
            <w:pPr>
              <w:spacing w:line="360" w:lineRule="auto"/>
              <w:rPr>
                <w:sz w:val="20"/>
                <w:szCs w:val="20"/>
                <w:highlight w:val="yellow"/>
              </w:rPr>
            </w:pPr>
            <w:r>
              <w:rPr>
                <w:sz w:val="20"/>
                <w:szCs w:val="20"/>
                <w:highlight w:val="yellow"/>
              </w:rPr>
              <w:t>30.04.14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07.05.14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19.05.14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24.05.14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F328C5">
            <w:pPr>
              <w:spacing w:line="360" w:lineRule="auto"/>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28.05.14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Pr="00AB2D3F" w:rsidRDefault="00FB634F" w:rsidP="00AB2D3F">
            <w:pPr>
              <w:spacing w:line="360" w:lineRule="auto"/>
              <w:rPr>
                <w:sz w:val="20"/>
                <w:szCs w:val="20"/>
                <w:highlight w:val="yellow"/>
                <w:lang w:val="en-US"/>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03.06.14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09.06.14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lang w:val="en-US"/>
              </w:rPr>
            </w:pPr>
          </w:p>
          <w:p w:rsidR="00FB634F" w:rsidRPr="00AB2D3F" w:rsidRDefault="00FB634F" w:rsidP="005A31DB">
            <w:pPr>
              <w:spacing w:line="360" w:lineRule="auto"/>
              <w:jc w:val="center"/>
              <w:rPr>
                <w:sz w:val="20"/>
                <w:szCs w:val="20"/>
                <w:highlight w:val="yellow"/>
                <w:lang w:val="en-US"/>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11.06.14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16.06.14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25.06.14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01.07.14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04.07.14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08.07.14</w:t>
            </w:r>
          </w:p>
          <w:p w:rsidR="00FB634F" w:rsidRDefault="00FB634F" w:rsidP="005A31DB">
            <w:pPr>
              <w:spacing w:line="360" w:lineRule="auto"/>
              <w:jc w:val="center"/>
              <w:rPr>
                <w:sz w:val="20"/>
                <w:szCs w:val="20"/>
                <w:highlight w:val="yellow"/>
              </w:rPr>
            </w:pPr>
          </w:p>
          <w:p w:rsidR="00FB634F" w:rsidRDefault="00FB634F" w:rsidP="0066282B">
            <w:pPr>
              <w:spacing w:line="360" w:lineRule="auto"/>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66282B">
            <w:pPr>
              <w:spacing w:line="360" w:lineRule="auto"/>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11.07.14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16.07.14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25.07.14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04.08.14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Pr="00AB2D3F" w:rsidRDefault="00FB634F" w:rsidP="00AB2D3F">
            <w:pPr>
              <w:spacing w:line="360" w:lineRule="auto"/>
              <w:rPr>
                <w:sz w:val="20"/>
                <w:szCs w:val="20"/>
                <w:highlight w:val="yellow"/>
                <w:lang w:val="en-US"/>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14.08.14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21.08.14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27.08.14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11.09.14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23.09.14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04.10.14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Pr="007B0F3C" w:rsidRDefault="00FB634F" w:rsidP="005A31DB">
            <w:pPr>
              <w:spacing w:line="360" w:lineRule="auto"/>
              <w:jc w:val="center"/>
              <w:rPr>
                <w:sz w:val="20"/>
                <w:szCs w:val="20"/>
                <w:highlight w:val="yellow"/>
              </w:rPr>
            </w:pPr>
          </w:p>
        </w:tc>
        <w:tc>
          <w:tcPr>
            <w:tcW w:w="1100" w:type="dxa"/>
          </w:tcPr>
          <w:p w:rsidR="00FB634F" w:rsidRDefault="00FB634F" w:rsidP="005A31DB">
            <w:pPr>
              <w:spacing w:line="360" w:lineRule="auto"/>
              <w:jc w:val="center"/>
              <w:rPr>
                <w:b/>
                <w:sz w:val="20"/>
                <w:szCs w:val="20"/>
              </w:rPr>
            </w:pPr>
          </w:p>
        </w:tc>
        <w:tc>
          <w:tcPr>
            <w:tcW w:w="1026" w:type="dxa"/>
          </w:tcPr>
          <w:p w:rsidR="00FB634F" w:rsidRDefault="00FB634F" w:rsidP="005A31DB">
            <w:pPr>
              <w:spacing w:line="360" w:lineRule="auto"/>
              <w:jc w:val="center"/>
              <w:rPr>
                <w:b/>
                <w:sz w:val="20"/>
                <w:szCs w:val="20"/>
              </w:rPr>
            </w:pPr>
          </w:p>
        </w:tc>
        <w:tc>
          <w:tcPr>
            <w:tcW w:w="1418" w:type="dxa"/>
          </w:tcPr>
          <w:p w:rsidR="00FB634F" w:rsidRDefault="00FB634F" w:rsidP="005A31DB">
            <w:pPr>
              <w:spacing w:line="360" w:lineRule="auto"/>
              <w:jc w:val="both"/>
              <w:rPr>
                <w:sz w:val="20"/>
                <w:szCs w:val="20"/>
              </w:rPr>
            </w:pPr>
            <w:r w:rsidRPr="001E2F89">
              <w:rPr>
                <w:sz w:val="20"/>
                <w:szCs w:val="20"/>
                <w:highlight w:val="yellow"/>
              </w:rPr>
              <w:t>кв.1-демон-таж и монтаж эл.автомата;</w:t>
            </w:r>
          </w:p>
        </w:tc>
        <w:tc>
          <w:tcPr>
            <w:tcW w:w="992" w:type="dxa"/>
          </w:tcPr>
          <w:p w:rsidR="00FB634F" w:rsidRDefault="00FB634F" w:rsidP="005A31DB">
            <w:pPr>
              <w:spacing w:line="360" w:lineRule="auto"/>
              <w:jc w:val="center"/>
              <w:rPr>
                <w:sz w:val="20"/>
                <w:szCs w:val="20"/>
              </w:rPr>
            </w:pPr>
            <w:r w:rsidRPr="001E2F89">
              <w:rPr>
                <w:sz w:val="20"/>
                <w:szCs w:val="20"/>
                <w:highlight w:val="yellow"/>
              </w:rPr>
              <w:t>24.05.14</w:t>
            </w:r>
          </w:p>
        </w:tc>
        <w:tc>
          <w:tcPr>
            <w:tcW w:w="1276" w:type="dxa"/>
          </w:tcPr>
          <w:p w:rsidR="00FB634F" w:rsidRPr="000A409C" w:rsidRDefault="00FB634F" w:rsidP="005A31DB">
            <w:pPr>
              <w:spacing w:line="360" w:lineRule="auto"/>
              <w:jc w:val="center"/>
              <w:rPr>
                <w:b/>
                <w:sz w:val="20"/>
                <w:szCs w:val="20"/>
              </w:rPr>
            </w:pPr>
          </w:p>
        </w:tc>
        <w:tc>
          <w:tcPr>
            <w:tcW w:w="1013" w:type="dxa"/>
          </w:tcPr>
          <w:p w:rsidR="00FB634F" w:rsidRPr="000A409C" w:rsidRDefault="00FB634F" w:rsidP="005A31DB">
            <w:pPr>
              <w:spacing w:line="360" w:lineRule="auto"/>
              <w:jc w:val="center"/>
              <w:rPr>
                <w:b/>
                <w:sz w:val="20"/>
                <w:szCs w:val="20"/>
              </w:rPr>
            </w:pPr>
          </w:p>
        </w:tc>
      </w:tr>
      <w:tr w:rsidR="00FB634F" w:rsidRPr="0036260C" w:rsidTr="001A3C8D">
        <w:trPr>
          <w:trHeight w:val="402"/>
        </w:trPr>
        <w:tc>
          <w:tcPr>
            <w:tcW w:w="675" w:type="dxa"/>
          </w:tcPr>
          <w:p w:rsidR="00FB634F" w:rsidRDefault="00FB634F" w:rsidP="005A31DB">
            <w:pPr>
              <w:spacing w:line="360" w:lineRule="auto"/>
              <w:jc w:val="center"/>
            </w:pPr>
            <w:r>
              <w:t>24</w:t>
            </w:r>
          </w:p>
        </w:tc>
        <w:tc>
          <w:tcPr>
            <w:tcW w:w="2410" w:type="dxa"/>
          </w:tcPr>
          <w:p w:rsidR="00FB634F" w:rsidRDefault="00FB634F" w:rsidP="005A31DB">
            <w:pPr>
              <w:spacing w:line="360" w:lineRule="auto"/>
              <w:jc w:val="center"/>
            </w:pPr>
            <w:r>
              <w:t>ул.  Новая,  д. 11</w:t>
            </w:r>
          </w:p>
        </w:tc>
        <w:tc>
          <w:tcPr>
            <w:tcW w:w="1523" w:type="dxa"/>
          </w:tcPr>
          <w:p w:rsidR="00FB634F" w:rsidRDefault="00FB634F" w:rsidP="005A31DB">
            <w:pPr>
              <w:spacing w:line="360" w:lineRule="auto"/>
              <w:jc w:val="both"/>
              <w:rPr>
                <w:sz w:val="20"/>
                <w:szCs w:val="20"/>
              </w:rPr>
            </w:pPr>
          </w:p>
        </w:tc>
        <w:tc>
          <w:tcPr>
            <w:tcW w:w="1029" w:type="dxa"/>
          </w:tcPr>
          <w:p w:rsidR="00FB634F" w:rsidRDefault="00FB634F" w:rsidP="005A31DB">
            <w:pPr>
              <w:spacing w:line="360" w:lineRule="auto"/>
              <w:jc w:val="center"/>
              <w:rPr>
                <w:sz w:val="20"/>
                <w:szCs w:val="20"/>
              </w:rPr>
            </w:pPr>
          </w:p>
        </w:tc>
        <w:tc>
          <w:tcPr>
            <w:tcW w:w="1491" w:type="dxa"/>
          </w:tcPr>
          <w:p w:rsidR="00FB634F" w:rsidRPr="007B0F3C" w:rsidRDefault="00FB634F" w:rsidP="005A31DB">
            <w:pPr>
              <w:spacing w:line="360" w:lineRule="auto"/>
              <w:jc w:val="both"/>
              <w:rPr>
                <w:sz w:val="20"/>
                <w:szCs w:val="20"/>
                <w:highlight w:val="yellow"/>
              </w:rPr>
            </w:pPr>
          </w:p>
        </w:tc>
        <w:tc>
          <w:tcPr>
            <w:tcW w:w="1060" w:type="dxa"/>
          </w:tcPr>
          <w:p w:rsidR="00FB634F" w:rsidRPr="007B0F3C" w:rsidRDefault="00FB634F" w:rsidP="005A31DB">
            <w:pPr>
              <w:spacing w:line="360" w:lineRule="auto"/>
              <w:jc w:val="center"/>
              <w:rPr>
                <w:sz w:val="20"/>
                <w:szCs w:val="20"/>
                <w:highlight w:val="yellow"/>
              </w:rPr>
            </w:pPr>
          </w:p>
        </w:tc>
        <w:tc>
          <w:tcPr>
            <w:tcW w:w="1100" w:type="dxa"/>
          </w:tcPr>
          <w:p w:rsidR="00FB634F" w:rsidRDefault="00FB634F" w:rsidP="005A31DB">
            <w:pPr>
              <w:spacing w:line="360" w:lineRule="auto"/>
              <w:jc w:val="center"/>
              <w:rPr>
                <w:b/>
                <w:sz w:val="20"/>
                <w:szCs w:val="20"/>
              </w:rPr>
            </w:pPr>
          </w:p>
        </w:tc>
        <w:tc>
          <w:tcPr>
            <w:tcW w:w="1026" w:type="dxa"/>
          </w:tcPr>
          <w:p w:rsidR="00FB634F" w:rsidRDefault="00FB634F" w:rsidP="005A31DB">
            <w:pPr>
              <w:spacing w:line="360" w:lineRule="auto"/>
              <w:jc w:val="center"/>
              <w:rPr>
                <w:b/>
                <w:sz w:val="20"/>
                <w:szCs w:val="20"/>
              </w:rPr>
            </w:pPr>
          </w:p>
        </w:tc>
        <w:tc>
          <w:tcPr>
            <w:tcW w:w="1418" w:type="dxa"/>
          </w:tcPr>
          <w:p w:rsidR="00FB634F" w:rsidRDefault="00FB634F" w:rsidP="00611458">
            <w:pPr>
              <w:spacing w:line="360" w:lineRule="auto"/>
              <w:jc w:val="both"/>
              <w:rPr>
                <w:sz w:val="20"/>
                <w:szCs w:val="20"/>
              </w:rPr>
            </w:pPr>
            <w:r w:rsidRPr="00611458">
              <w:rPr>
                <w:sz w:val="20"/>
                <w:szCs w:val="20"/>
                <w:highlight w:val="yellow"/>
              </w:rPr>
              <w:t>кв.3-обследо-вание эл.щи-ов;</w:t>
            </w:r>
          </w:p>
        </w:tc>
        <w:tc>
          <w:tcPr>
            <w:tcW w:w="992" w:type="dxa"/>
          </w:tcPr>
          <w:p w:rsidR="00FB634F" w:rsidRDefault="00FB634F" w:rsidP="005A31DB">
            <w:pPr>
              <w:spacing w:line="360" w:lineRule="auto"/>
              <w:jc w:val="center"/>
              <w:rPr>
                <w:sz w:val="20"/>
                <w:szCs w:val="20"/>
              </w:rPr>
            </w:pPr>
            <w:r w:rsidRPr="00611458">
              <w:rPr>
                <w:sz w:val="20"/>
                <w:szCs w:val="20"/>
                <w:highlight w:val="yellow"/>
              </w:rPr>
              <w:t>23.09.14</w:t>
            </w:r>
          </w:p>
        </w:tc>
        <w:tc>
          <w:tcPr>
            <w:tcW w:w="1276" w:type="dxa"/>
          </w:tcPr>
          <w:p w:rsidR="00FB634F" w:rsidRPr="000A409C" w:rsidRDefault="00FB634F" w:rsidP="005A31DB">
            <w:pPr>
              <w:spacing w:line="360" w:lineRule="auto"/>
              <w:jc w:val="center"/>
              <w:rPr>
                <w:b/>
                <w:sz w:val="20"/>
                <w:szCs w:val="20"/>
              </w:rPr>
            </w:pPr>
          </w:p>
        </w:tc>
        <w:tc>
          <w:tcPr>
            <w:tcW w:w="1013" w:type="dxa"/>
          </w:tcPr>
          <w:p w:rsidR="00FB634F" w:rsidRPr="000A409C" w:rsidRDefault="00FB634F" w:rsidP="005A31DB">
            <w:pPr>
              <w:spacing w:line="360" w:lineRule="auto"/>
              <w:jc w:val="center"/>
              <w:rPr>
                <w:b/>
                <w:sz w:val="20"/>
                <w:szCs w:val="20"/>
              </w:rPr>
            </w:pPr>
          </w:p>
        </w:tc>
      </w:tr>
      <w:tr w:rsidR="00FB634F" w:rsidRPr="0036260C" w:rsidTr="001A3C8D">
        <w:trPr>
          <w:trHeight w:val="1306"/>
        </w:trPr>
        <w:tc>
          <w:tcPr>
            <w:tcW w:w="675" w:type="dxa"/>
          </w:tcPr>
          <w:p w:rsidR="00FB634F" w:rsidRDefault="00FB634F" w:rsidP="005A31DB">
            <w:pPr>
              <w:spacing w:line="360" w:lineRule="auto"/>
              <w:jc w:val="center"/>
            </w:pPr>
            <w:r>
              <w:t>25</w:t>
            </w:r>
          </w:p>
        </w:tc>
        <w:tc>
          <w:tcPr>
            <w:tcW w:w="2410" w:type="dxa"/>
          </w:tcPr>
          <w:p w:rsidR="00FB634F" w:rsidRDefault="00FB634F" w:rsidP="005A31DB">
            <w:pPr>
              <w:spacing w:line="360" w:lineRule="auto"/>
              <w:jc w:val="center"/>
            </w:pPr>
            <w:r>
              <w:t>ул.  Новая,  д. 13</w:t>
            </w:r>
          </w:p>
        </w:tc>
        <w:tc>
          <w:tcPr>
            <w:tcW w:w="1523" w:type="dxa"/>
          </w:tcPr>
          <w:p w:rsidR="00FB634F" w:rsidRDefault="00FB634F" w:rsidP="005A31DB">
            <w:pPr>
              <w:spacing w:line="360" w:lineRule="auto"/>
              <w:jc w:val="both"/>
              <w:rPr>
                <w:sz w:val="20"/>
                <w:szCs w:val="20"/>
              </w:rPr>
            </w:pPr>
          </w:p>
        </w:tc>
        <w:tc>
          <w:tcPr>
            <w:tcW w:w="1029" w:type="dxa"/>
          </w:tcPr>
          <w:p w:rsidR="00FB634F" w:rsidRDefault="00FB634F" w:rsidP="005A31DB">
            <w:pPr>
              <w:spacing w:line="360" w:lineRule="auto"/>
              <w:jc w:val="center"/>
              <w:rPr>
                <w:sz w:val="20"/>
                <w:szCs w:val="20"/>
              </w:rPr>
            </w:pPr>
          </w:p>
        </w:tc>
        <w:tc>
          <w:tcPr>
            <w:tcW w:w="1491" w:type="dxa"/>
          </w:tcPr>
          <w:p w:rsidR="00FB634F" w:rsidRDefault="00FB634F" w:rsidP="005A31DB">
            <w:pPr>
              <w:spacing w:line="360" w:lineRule="auto"/>
              <w:jc w:val="both"/>
              <w:rPr>
                <w:sz w:val="20"/>
                <w:szCs w:val="20"/>
                <w:highlight w:val="yellow"/>
              </w:rPr>
            </w:pPr>
          </w:p>
        </w:tc>
        <w:tc>
          <w:tcPr>
            <w:tcW w:w="1060" w:type="dxa"/>
          </w:tcPr>
          <w:p w:rsidR="00FB634F" w:rsidRDefault="00FB634F" w:rsidP="005A31DB">
            <w:pPr>
              <w:spacing w:line="360" w:lineRule="auto"/>
              <w:jc w:val="center"/>
              <w:rPr>
                <w:sz w:val="20"/>
                <w:szCs w:val="20"/>
                <w:highlight w:val="yellow"/>
              </w:rPr>
            </w:pPr>
          </w:p>
        </w:tc>
        <w:tc>
          <w:tcPr>
            <w:tcW w:w="1100" w:type="dxa"/>
          </w:tcPr>
          <w:p w:rsidR="00FB634F" w:rsidRDefault="00FB634F" w:rsidP="005A31DB">
            <w:pPr>
              <w:spacing w:line="360" w:lineRule="auto"/>
              <w:jc w:val="center"/>
              <w:rPr>
                <w:b/>
                <w:sz w:val="20"/>
                <w:szCs w:val="20"/>
              </w:rPr>
            </w:pPr>
          </w:p>
        </w:tc>
        <w:tc>
          <w:tcPr>
            <w:tcW w:w="1026" w:type="dxa"/>
          </w:tcPr>
          <w:p w:rsidR="00FB634F" w:rsidRDefault="00FB634F" w:rsidP="005A31DB">
            <w:pPr>
              <w:spacing w:line="360" w:lineRule="auto"/>
              <w:jc w:val="center"/>
              <w:rPr>
                <w:b/>
                <w:sz w:val="20"/>
                <w:szCs w:val="20"/>
              </w:rPr>
            </w:pPr>
          </w:p>
        </w:tc>
        <w:tc>
          <w:tcPr>
            <w:tcW w:w="1418" w:type="dxa"/>
          </w:tcPr>
          <w:p w:rsidR="00FB634F" w:rsidRDefault="00FB634F" w:rsidP="005A31DB">
            <w:pPr>
              <w:spacing w:line="360" w:lineRule="auto"/>
              <w:jc w:val="center"/>
              <w:rPr>
                <w:sz w:val="20"/>
                <w:szCs w:val="20"/>
              </w:rPr>
            </w:pPr>
          </w:p>
        </w:tc>
        <w:tc>
          <w:tcPr>
            <w:tcW w:w="992" w:type="dxa"/>
          </w:tcPr>
          <w:p w:rsidR="00FB634F" w:rsidRDefault="00FB634F" w:rsidP="005A31DB">
            <w:pPr>
              <w:spacing w:line="360" w:lineRule="auto"/>
              <w:jc w:val="center"/>
              <w:rPr>
                <w:sz w:val="20"/>
                <w:szCs w:val="20"/>
              </w:rPr>
            </w:pPr>
          </w:p>
        </w:tc>
        <w:tc>
          <w:tcPr>
            <w:tcW w:w="1276" w:type="dxa"/>
          </w:tcPr>
          <w:p w:rsidR="00FB634F" w:rsidRPr="000A409C" w:rsidRDefault="00FB634F" w:rsidP="005A31DB">
            <w:pPr>
              <w:spacing w:line="360" w:lineRule="auto"/>
              <w:jc w:val="center"/>
              <w:rPr>
                <w:b/>
                <w:sz w:val="20"/>
                <w:szCs w:val="20"/>
              </w:rPr>
            </w:pPr>
          </w:p>
        </w:tc>
        <w:tc>
          <w:tcPr>
            <w:tcW w:w="1013" w:type="dxa"/>
          </w:tcPr>
          <w:p w:rsidR="00FB634F" w:rsidRPr="000A409C" w:rsidRDefault="00FB634F" w:rsidP="005A31DB">
            <w:pPr>
              <w:spacing w:line="360" w:lineRule="auto"/>
              <w:jc w:val="center"/>
              <w:rPr>
                <w:b/>
                <w:sz w:val="20"/>
                <w:szCs w:val="20"/>
              </w:rPr>
            </w:pPr>
          </w:p>
        </w:tc>
      </w:tr>
      <w:tr w:rsidR="00FB634F" w:rsidRPr="0036260C" w:rsidTr="001A3C8D">
        <w:trPr>
          <w:trHeight w:val="12809"/>
        </w:trPr>
        <w:tc>
          <w:tcPr>
            <w:tcW w:w="675" w:type="dxa"/>
          </w:tcPr>
          <w:p w:rsidR="00FB634F" w:rsidRDefault="00FB634F" w:rsidP="005A31DB">
            <w:pPr>
              <w:spacing w:line="360" w:lineRule="auto"/>
              <w:jc w:val="center"/>
            </w:pPr>
            <w:r>
              <w:t>26</w:t>
            </w:r>
          </w:p>
        </w:tc>
        <w:tc>
          <w:tcPr>
            <w:tcW w:w="2410" w:type="dxa"/>
          </w:tcPr>
          <w:p w:rsidR="00FB634F" w:rsidRDefault="00FB634F" w:rsidP="005A31DB">
            <w:pPr>
              <w:spacing w:line="360" w:lineRule="auto"/>
              <w:jc w:val="center"/>
            </w:pPr>
            <w:r>
              <w:t>ул.  Новая,  д. 14</w:t>
            </w:r>
          </w:p>
        </w:tc>
        <w:tc>
          <w:tcPr>
            <w:tcW w:w="1523" w:type="dxa"/>
          </w:tcPr>
          <w:p w:rsidR="00FB634F" w:rsidRPr="00D57CED" w:rsidRDefault="00FB634F" w:rsidP="005A31DB">
            <w:pPr>
              <w:spacing w:line="360" w:lineRule="auto"/>
              <w:jc w:val="both"/>
              <w:rPr>
                <w:sz w:val="20"/>
                <w:szCs w:val="20"/>
                <w:highlight w:val="yellow"/>
              </w:rPr>
            </w:pPr>
            <w:r>
              <w:rPr>
                <w:sz w:val="20"/>
                <w:szCs w:val="20"/>
                <w:highlight w:val="yellow"/>
              </w:rPr>
              <w:t>кв.13-установ</w:t>
            </w:r>
            <w:r w:rsidRPr="009A0066">
              <w:rPr>
                <w:sz w:val="20"/>
                <w:szCs w:val="20"/>
                <w:highlight w:val="yellow"/>
              </w:rPr>
              <w:t>-</w:t>
            </w:r>
            <w:r>
              <w:rPr>
                <w:sz w:val="20"/>
                <w:szCs w:val="20"/>
                <w:highlight w:val="yellow"/>
              </w:rPr>
              <w:t>ка уплотни</w:t>
            </w:r>
            <w:r w:rsidRPr="009A0066">
              <w:rPr>
                <w:sz w:val="20"/>
                <w:szCs w:val="20"/>
                <w:highlight w:val="yellow"/>
              </w:rPr>
              <w:t>-</w:t>
            </w:r>
            <w:r>
              <w:rPr>
                <w:sz w:val="20"/>
                <w:szCs w:val="20"/>
                <w:highlight w:val="yellow"/>
              </w:rPr>
              <w:t>тельной резин</w:t>
            </w:r>
            <w:r w:rsidRPr="009A0066">
              <w:rPr>
                <w:sz w:val="20"/>
                <w:szCs w:val="20"/>
                <w:highlight w:val="yellow"/>
              </w:rPr>
              <w:t>-</w:t>
            </w:r>
            <w:r>
              <w:rPr>
                <w:sz w:val="20"/>
                <w:szCs w:val="20"/>
                <w:highlight w:val="yellow"/>
              </w:rPr>
              <w:t>ки на кана</w:t>
            </w:r>
            <w:r w:rsidRPr="009A0066">
              <w:rPr>
                <w:sz w:val="20"/>
                <w:szCs w:val="20"/>
                <w:highlight w:val="yellow"/>
              </w:rPr>
              <w:t>-</w:t>
            </w:r>
            <w:r>
              <w:rPr>
                <w:sz w:val="20"/>
                <w:szCs w:val="20"/>
                <w:highlight w:val="yellow"/>
              </w:rPr>
              <w:t>лизационный стояк</w:t>
            </w:r>
            <w:r w:rsidRPr="00D57CED">
              <w:rPr>
                <w:sz w:val="20"/>
                <w:szCs w:val="20"/>
                <w:highlight w:val="yellow"/>
              </w:rPr>
              <w:t>;</w:t>
            </w:r>
          </w:p>
          <w:p w:rsidR="00FB634F" w:rsidRDefault="00FB634F" w:rsidP="005A31DB">
            <w:pPr>
              <w:spacing w:line="360" w:lineRule="auto"/>
              <w:jc w:val="both"/>
              <w:rPr>
                <w:sz w:val="20"/>
                <w:szCs w:val="20"/>
                <w:highlight w:val="yellow"/>
              </w:rPr>
            </w:pPr>
            <w:r>
              <w:rPr>
                <w:sz w:val="20"/>
                <w:szCs w:val="20"/>
                <w:highlight w:val="yellow"/>
              </w:rPr>
              <w:t>кв.10-ремонт канализации в подвале, от-качка кана-лизационных стоков  из под-вала;</w:t>
            </w:r>
          </w:p>
          <w:p w:rsidR="00FB634F" w:rsidRDefault="00FB634F" w:rsidP="00D47F20">
            <w:pPr>
              <w:spacing w:line="360" w:lineRule="auto"/>
              <w:jc w:val="both"/>
              <w:rPr>
                <w:sz w:val="20"/>
                <w:szCs w:val="20"/>
              </w:rPr>
            </w:pPr>
            <w:r>
              <w:rPr>
                <w:sz w:val="20"/>
                <w:szCs w:val="20"/>
                <w:highlight w:val="yellow"/>
              </w:rPr>
              <w:t>кв.17</w:t>
            </w:r>
            <w:r w:rsidRPr="00FA1E07">
              <w:rPr>
                <w:sz w:val="20"/>
                <w:szCs w:val="20"/>
                <w:highlight w:val="yellow"/>
              </w:rPr>
              <w:t>-</w:t>
            </w:r>
            <w:r>
              <w:rPr>
                <w:sz w:val="20"/>
                <w:szCs w:val="20"/>
                <w:highlight w:val="yellow"/>
              </w:rPr>
              <w:t>прогон воздушных про</w:t>
            </w:r>
            <w:r w:rsidRPr="007A26C6">
              <w:rPr>
                <w:sz w:val="20"/>
                <w:szCs w:val="20"/>
                <w:highlight w:val="yellow"/>
              </w:rPr>
              <w:t>бок со сто</w:t>
            </w:r>
            <w:r>
              <w:rPr>
                <w:sz w:val="20"/>
                <w:szCs w:val="20"/>
                <w:highlight w:val="yellow"/>
              </w:rPr>
              <w:t>-</w:t>
            </w:r>
            <w:r w:rsidRPr="007A26C6">
              <w:rPr>
                <w:sz w:val="20"/>
                <w:szCs w:val="20"/>
                <w:highlight w:val="yellow"/>
              </w:rPr>
              <w:t>яков отопле</w:t>
            </w:r>
            <w:r>
              <w:rPr>
                <w:sz w:val="20"/>
                <w:szCs w:val="20"/>
                <w:highlight w:val="yellow"/>
              </w:rPr>
              <w:t>-</w:t>
            </w:r>
            <w:r w:rsidRPr="007A26C6">
              <w:rPr>
                <w:sz w:val="20"/>
                <w:szCs w:val="20"/>
                <w:highlight w:val="yellow"/>
              </w:rPr>
              <w:t>ния;</w:t>
            </w:r>
          </w:p>
          <w:p w:rsidR="00FB634F" w:rsidRPr="00D57CED" w:rsidRDefault="00FB634F" w:rsidP="005A31DB">
            <w:pPr>
              <w:spacing w:line="360" w:lineRule="auto"/>
              <w:jc w:val="both"/>
              <w:rPr>
                <w:sz w:val="20"/>
                <w:szCs w:val="20"/>
                <w:highlight w:val="yellow"/>
              </w:rPr>
            </w:pPr>
          </w:p>
        </w:tc>
        <w:tc>
          <w:tcPr>
            <w:tcW w:w="1029" w:type="dxa"/>
          </w:tcPr>
          <w:p w:rsidR="00FB634F" w:rsidRDefault="00FB634F" w:rsidP="005A31DB">
            <w:pPr>
              <w:spacing w:line="360" w:lineRule="auto"/>
              <w:jc w:val="center"/>
              <w:rPr>
                <w:sz w:val="20"/>
                <w:szCs w:val="20"/>
                <w:highlight w:val="yellow"/>
              </w:rPr>
            </w:pPr>
            <w:r>
              <w:rPr>
                <w:sz w:val="20"/>
                <w:szCs w:val="20"/>
                <w:highlight w:val="yellow"/>
              </w:rPr>
              <w:t>25.06.14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26.06.14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04.10.14</w:t>
            </w:r>
          </w:p>
        </w:tc>
        <w:tc>
          <w:tcPr>
            <w:tcW w:w="1491" w:type="dxa"/>
          </w:tcPr>
          <w:p w:rsidR="00FB634F" w:rsidRDefault="00FB634F" w:rsidP="005A31DB">
            <w:pPr>
              <w:spacing w:line="360" w:lineRule="auto"/>
              <w:jc w:val="both"/>
              <w:rPr>
                <w:sz w:val="20"/>
                <w:szCs w:val="20"/>
                <w:highlight w:val="yellow"/>
              </w:rPr>
            </w:pPr>
            <w:r>
              <w:rPr>
                <w:sz w:val="20"/>
                <w:szCs w:val="20"/>
                <w:highlight w:val="yellow"/>
              </w:rPr>
              <w:t>кв.17подмета-ние  лестнич-ных клеток и маршей, про-тирка поруч-ней, подокон-ников и поч-товых ящи-ков; уборка придомовой территории;  кв.9- подмета-ние  лестнич-ных клеток и маршей, про-тирка поруч-ней, подокон-ников и поч-товых ящи-ков; уборка придомовой территории;  кв.9-подме-тание лест-ничных кле-ток и маршей, протирка по-ручней и по-доконников;</w:t>
            </w:r>
          </w:p>
          <w:p w:rsidR="00FB634F" w:rsidRDefault="00FB634F" w:rsidP="005A31DB">
            <w:pPr>
              <w:spacing w:line="360" w:lineRule="auto"/>
              <w:jc w:val="both"/>
              <w:rPr>
                <w:sz w:val="20"/>
                <w:szCs w:val="20"/>
                <w:highlight w:val="yellow"/>
              </w:rPr>
            </w:pPr>
            <w:r>
              <w:rPr>
                <w:sz w:val="20"/>
                <w:szCs w:val="20"/>
                <w:highlight w:val="yellow"/>
              </w:rPr>
              <w:t>кв.13подмета-ние  лестнич-ных клеток и маршей, про-тирка поруч-ней, подокон-ников и поч-товых ящи-ков; уборка придомовой территории от снега;</w:t>
            </w:r>
          </w:p>
          <w:p w:rsidR="00FB634F" w:rsidRDefault="00FB634F" w:rsidP="005A31DB">
            <w:pPr>
              <w:spacing w:line="360" w:lineRule="auto"/>
              <w:jc w:val="both"/>
              <w:rPr>
                <w:sz w:val="20"/>
                <w:szCs w:val="20"/>
                <w:highlight w:val="yellow"/>
              </w:rPr>
            </w:pPr>
            <w:r>
              <w:rPr>
                <w:sz w:val="20"/>
                <w:szCs w:val="20"/>
                <w:highlight w:val="yellow"/>
              </w:rPr>
              <w:t>кв.9- подмета-ние  лестнич-ных клеток и маршей, про-тирка поруч-ней, подокон-ников и поч-товых ящи-ков; уборка придомовой территории от снега;</w:t>
            </w:r>
          </w:p>
          <w:p w:rsidR="00FB634F" w:rsidRDefault="00FB634F" w:rsidP="005A31DB">
            <w:pPr>
              <w:spacing w:line="360" w:lineRule="auto"/>
              <w:jc w:val="both"/>
              <w:rPr>
                <w:sz w:val="20"/>
                <w:szCs w:val="20"/>
                <w:highlight w:val="yellow"/>
              </w:rPr>
            </w:pPr>
            <w:r>
              <w:rPr>
                <w:sz w:val="20"/>
                <w:szCs w:val="20"/>
                <w:highlight w:val="yellow"/>
              </w:rPr>
              <w:t>кв.9-подме-тание лест-ничных кле-ток и маршей, протирка по-ручней и по-доконников;</w:t>
            </w:r>
          </w:p>
          <w:p w:rsidR="00FB634F" w:rsidRDefault="00FB634F" w:rsidP="005A31DB">
            <w:pPr>
              <w:spacing w:line="360" w:lineRule="auto"/>
              <w:jc w:val="both"/>
              <w:rPr>
                <w:sz w:val="20"/>
                <w:szCs w:val="20"/>
                <w:highlight w:val="yellow"/>
              </w:rPr>
            </w:pPr>
            <w:r>
              <w:rPr>
                <w:sz w:val="20"/>
                <w:szCs w:val="20"/>
                <w:highlight w:val="yellow"/>
              </w:rPr>
              <w:t>кв.14подмета-ние  лестнич-ных клеток и маршей, про-тирка поруч-ней, подокон-ников и поч-товых ящи-ков; уборка придомовой территории;  и детской пло-щадки;</w:t>
            </w:r>
          </w:p>
          <w:p w:rsidR="00FB634F" w:rsidRDefault="00FB634F" w:rsidP="005A31DB">
            <w:pPr>
              <w:spacing w:line="360" w:lineRule="auto"/>
              <w:jc w:val="both"/>
              <w:rPr>
                <w:sz w:val="20"/>
                <w:szCs w:val="20"/>
                <w:highlight w:val="yellow"/>
              </w:rPr>
            </w:pPr>
            <w:r>
              <w:rPr>
                <w:sz w:val="20"/>
                <w:szCs w:val="20"/>
                <w:highlight w:val="yellow"/>
              </w:rPr>
              <w:t>кв.13-подме-тание лест-ничных кле-ток и маршей, протирка по-ручней и по-доконников;</w:t>
            </w:r>
          </w:p>
          <w:p w:rsidR="00FB634F" w:rsidRDefault="00FB634F" w:rsidP="005A31DB">
            <w:pPr>
              <w:spacing w:line="360" w:lineRule="auto"/>
              <w:jc w:val="both"/>
              <w:rPr>
                <w:sz w:val="20"/>
                <w:szCs w:val="20"/>
                <w:highlight w:val="yellow"/>
              </w:rPr>
            </w:pPr>
            <w:r>
              <w:rPr>
                <w:sz w:val="20"/>
                <w:szCs w:val="20"/>
                <w:highlight w:val="yellow"/>
              </w:rPr>
              <w:t>кв.13-подме-тание лест-ничных кле-ток и маршей, протирка поручней и подоконников;</w:t>
            </w:r>
          </w:p>
          <w:p w:rsidR="00FB634F" w:rsidRDefault="00FB634F" w:rsidP="005A31DB">
            <w:pPr>
              <w:spacing w:line="360" w:lineRule="auto"/>
              <w:jc w:val="both"/>
              <w:rPr>
                <w:sz w:val="20"/>
                <w:szCs w:val="20"/>
                <w:highlight w:val="yellow"/>
              </w:rPr>
            </w:pPr>
            <w:r>
              <w:rPr>
                <w:sz w:val="20"/>
                <w:szCs w:val="20"/>
                <w:highlight w:val="yellow"/>
              </w:rPr>
              <w:t>кв.13-подме-тание лест-ничных кле-ток и маршей, протирка по-ручней и по-доконников; уборка мусора с урн;</w:t>
            </w:r>
          </w:p>
          <w:p w:rsidR="00FB634F" w:rsidRDefault="00FB634F" w:rsidP="005A31DB">
            <w:pPr>
              <w:spacing w:line="360" w:lineRule="auto"/>
              <w:jc w:val="both"/>
              <w:rPr>
                <w:sz w:val="20"/>
                <w:szCs w:val="20"/>
                <w:highlight w:val="yellow"/>
              </w:rPr>
            </w:pPr>
            <w:r>
              <w:rPr>
                <w:sz w:val="20"/>
                <w:szCs w:val="20"/>
                <w:highlight w:val="yellow"/>
              </w:rPr>
              <w:t>кв.3-подме-тание лест-ничных кле-ток и маршей, протирка по-ручней и по-доконников;</w:t>
            </w:r>
          </w:p>
          <w:p w:rsidR="00FB634F" w:rsidRDefault="00FB634F" w:rsidP="005A31DB">
            <w:pPr>
              <w:spacing w:line="360" w:lineRule="auto"/>
              <w:jc w:val="both"/>
              <w:rPr>
                <w:sz w:val="20"/>
                <w:szCs w:val="20"/>
                <w:highlight w:val="yellow"/>
              </w:rPr>
            </w:pPr>
            <w:r>
              <w:rPr>
                <w:sz w:val="20"/>
                <w:szCs w:val="20"/>
                <w:highlight w:val="yellow"/>
              </w:rPr>
              <w:t>кв.13-подме-тание лест-ничных кле-ток и маршей, протирка по-ручней и по-доконников;</w:t>
            </w:r>
          </w:p>
          <w:p w:rsidR="00FB634F" w:rsidRDefault="00FB634F" w:rsidP="00995F08">
            <w:pPr>
              <w:spacing w:line="360" w:lineRule="auto"/>
              <w:jc w:val="both"/>
              <w:rPr>
                <w:sz w:val="20"/>
                <w:szCs w:val="20"/>
                <w:highlight w:val="yellow"/>
              </w:rPr>
            </w:pPr>
            <w:r>
              <w:rPr>
                <w:sz w:val="20"/>
                <w:szCs w:val="20"/>
                <w:highlight w:val="yellow"/>
              </w:rPr>
              <w:t>кв.3-подме-тание лест-ничных кле-ток и маршей, протирка по-ручней и по-доконников;</w:t>
            </w:r>
          </w:p>
          <w:p w:rsidR="00FB634F" w:rsidRDefault="00FB634F" w:rsidP="00995F08">
            <w:pPr>
              <w:spacing w:line="360" w:lineRule="auto"/>
              <w:jc w:val="both"/>
              <w:rPr>
                <w:sz w:val="20"/>
                <w:szCs w:val="20"/>
                <w:highlight w:val="yellow"/>
              </w:rPr>
            </w:pPr>
            <w:r>
              <w:rPr>
                <w:sz w:val="20"/>
                <w:szCs w:val="20"/>
                <w:highlight w:val="yellow"/>
              </w:rPr>
              <w:t>кв.6-подме-тание лест-ничных кле-ток и маршей, протирка по-ручней и по-доконников; уборка придо-мовой терри-тории;</w:t>
            </w:r>
          </w:p>
          <w:p w:rsidR="00FB634F" w:rsidRDefault="00FB634F" w:rsidP="00995F08">
            <w:pPr>
              <w:spacing w:line="360" w:lineRule="auto"/>
              <w:jc w:val="both"/>
              <w:rPr>
                <w:sz w:val="20"/>
                <w:szCs w:val="20"/>
                <w:highlight w:val="yellow"/>
              </w:rPr>
            </w:pPr>
            <w:r>
              <w:rPr>
                <w:sz w:val="20"/>
                <w:szCs w:val="20"/>
                <w:highlight w:val="yellow"/>
              </w:rPr>
              <w:t>ремонт две-рей в подъ-езде;</w:t>
            </w:r>
          </w:p>
          <w:p w:rsidR="00FB634F" w:rsidRDefault="00FB634F" w:rsidP="00132A1D">
            <w:pPr>
              <w:spacing w:line="360" w:lineRule="auto"/>
              <w:jc w:val="both"/>
              <w:rPr>
                <w:sz w:val="20"/>
                <w:szCs w:val="20"/>
                <w:highlight w:val="yellow"/>
              </w:rPr>
            </w:pPr>
            <w:r>
              <w:rPr>
                <w:sz w:val="20"/>
                <w:szCs w:val="20"/>
                <w:highlight w:val="yellow"/>
              </w:rPr>
              <w:t>кв.6- подме-тание лест-ничных кле-ток и маршей, протирка по-ручней и по-доконников; уборка придо-мовой терри-тории;</w:t>
            </w:r>
          </w:p>
          <w:p w:rsidR="00FB634F" w:rsidRDefault="00FB634F" w:rsidP="0052091E">
            <w:pPr>
              <w:spacing w:line="360" w:lineRule="auto"/>
              <w:jc w:val="both"/>
              <w:rPr>
                <w:sz w:val="20"/>
                <w:szCs w:val="20"/>
                <w:highlight w:val="yellow"/>
              </w:rPr>
            </w:pPr>
            <w:r>
              <w:rPr>
                <w:sz w:val="20"/>
                <w:szCs w:val="20"/>
                <w:highlight w:val="yellow"/>
              </w:rPr>
              <w:t xml:space="preserve"> ремонт две-рей в подъ-езде;</w:t>
            </w:r>
          </w:p>
          <w:p w:rsidR="00FB634F" w:rsidRDefault="00FB634F" w:rsidP="007D699E">
            <w:pPr>
              <w:spacing w:line="360" w:lineRule="auto"/>
              <w:jc w:val="both"/>
              <w:rPr>
                <w:sz w:val="20"/>
                <w:szCs w:val="20"/>
                <w:highlight w:val="yellow"/>
              </w:rPr>
            </w:pPr>
            <w:r>
              <w:rPr>
                <w:sz w:val="20"/>
                <w:szCs w:val="20"/>
                <w:highlight w:val="yellow"/>
              </w:rPr>
              <w:t>кв.13- подме-тание лест-ничных кле-ток и маршей, протирка по-ручней и по-доконников; уборка придо-мовой терри-тории;</w:t>
            </w:r>
          </w:p>
          <w:p w:rsidR="00FB634F" w:rsidRDefault="00FB634F" w:rsidP="00132A1D">
            <w:pPr>
              <w:spacing w:line="360" w:lineRule="auto"/>
              <w:jc w:val="both"/>
              <w:rPr>
                <w:sz w:val="20"/>
                <w:szCs w:val="20"/>
                <w:highlight w:val="yellow"/>
              </w:rPr>
            </w:pPr>
            <w:r>
              <w:rPr>
                <w:sz w:val="20"/>
                <w:szCs w:val="20"/>
                <w:highlight w:val="yellow"/>
              </w:rPr>
              <w:t>кв.9- подме-тание лест-ничных кле-ток и маршей, протирка по-ручней и по-доконников; уборка придо-мовой терри-тории;</w:t>
            </w:r>
          </w:p>
          <w:p w:rsidR="00FB634F" w:rsidRDefault="00FB634F" w:rsidP="00132A1D">
            <w:pPr>
              <w:spacing w:line="360" w:lineRule="auto"/>
              <w:jc w:val="both"/>
              <w:rPr>
                <w:sz w:val="20"/>
                <w:szCs w:val="20"/>
                <w:highlight w:val="yellow"/>
              </w:rPr>
            </w:pPr>
            <w:r>
              <w:rPr>
                <w:sz w:val="20"/>
                <w:szCs w:val="20"/>
                <w:highlight w:val="yellow"/>
              </w:rPr>
              <w:t xml:space="preserve"> кв.10- подме-тание лест-ничных кле-ток и маршей, протирка по-ручней и по-доконников; уборка придо-мовой терри-тории;</w:t>
            </w:r>
          </w:p>
          <w:p w:rsidR="00FB634F" w:rsidRDefault="00FB634F" w:rsidP="00E03B95">
            <w:pPr>
              <w:spacing w:line="360" w:lineRule="auto"/>
              <w:jc w:val="both"/>
              <w:rPr>
                <w:sz w:val="20"/>
                <w:szCs w:val="20"/>
                <w:highlight w:val="yellow"/>
              </w:rPr>
            </w:pPr>
            <w:r>
              <w:rPr>
                <w:sz w:val="20"/>
                <w:szCs w:val="20"/>
                <w:highlight w:val="yellow"/>
              </w:rPr>
              <w:t xml:space="preserve"> кв.16- подме-тание лест-ничных кле-ток и маршей, протирка по-ручней и по-доконников; уборка придо-мовой терри-тории;</w:t>
            </w:r>
          </w:p>
          <w:p w:rsidR="00FB634F" w:rsidRDefault="00FB634F" w:rsidP="00132A1D">
            <w:pPr>
              <w:spacing w:line="360" w:lineRule="auto"/>
              <w:jc w:val="both"/>
              <w:rPr>
                <w:sz w:val="20"/>
                <w:szCs w:val="20"/>
                <w:highlight w:val="yellow"/>
              </w:rPr>
            </w:pPr>
            <w:r>
              <w:rPr>
                <w:sz w:val="20"/>
                <w:szCs w:val="20"/>
                <w:highlight w:val="yellow"/>
              </w:rPr>
              <w:t>кв.13- подме-тание лест-ничных кле-ток и маршей, протирка по-ручней и по-доконников; уборка придо-мовой терри-тории;</w:t>
            </w:r>
          </w:p>
          <w:p w:rsidR="00FB634F" w:rsidRDefault="00FB634F" w:rsidP="007D699E">
            <w:pPr>
              <w:spacing w:line="360" w:lineRule="auto"/>
              <w:jc w:val="both"/>
              <w:rPr>
                <w:sz w:val="20"/>
                <w:szCs w:val="20"/>
                <w:highlight w:val="yellow"/>
              </w:rPr>
            </w:pPr>
            <w:r>
              <w:rPr>
                <w:sz w:val="20"/>
                <w:szCs w:val="20"/>
                <w:highlight w:val="yellow"/>
              </w:rPr>
              <w:t xml:space="preserve"> кв.4-подме-тание  лест-ничных кле-ток и маршей, протирка по-ручней, по-доконников и почтовых ящиков;</w:t>
            </w:r>
          </w:p>
          <w:p w:rsidR="00FB634F" w:rsidRDefault="00FB634F" w:rsidP="0004258F">
            <w:pPr>
              <w:spacing w:line="360" w:lineRule="auto"/>
              <w:jc w:val="both"/>
              <w:rPr>
                <w:sz w:val="20"/>
                <w:szCs w:val="20"/>
                <w:highlight w:val="yellow"/>
              </w:rPr>
            </w:pPr>
            <w:r>
              <w:rPr>
                <w:sz w:val="20"/>
                <w:szCs w:val="20"/>
                <w:highlight w:val="yellow"/>
              </w:rPr>
              <w:t xml:space="preserve">кв.16-подме-тание  лест-ничных кле-ток и маршей, протирка по-ручней, по-доконников и почтовых ящиков; </w:t>
            </w:r>
          </w:p>
          <w:p w:rsidR="00FB634F" w:rsidRDefault="00FB634F" w:rsidP="0004258F">
            <w:pPr>
              <w:spacing w:line="360" w:lineRule="auto"/>
              <w:jc w:val="both"/>
              <w:rPr>
                <w:sz w:val="20"/>
                <w:szCs w:val="20"/>
                <w:highlight w:val="yellow"/>
              </w:rPr>
            </w:pPr>
            <w:r>
              <w:rPr>
                <w:sz w:val="20"/>
                <w:szCs w:val="20"/>
                <w:highlight w:val="yellow"/>
              </w:rPr>
              <w:t>кв.3-подме-тание  лест-ничных кле-ток и маршей, протирка по-ручней, по-доконников; уборка придо-мовой терри-тории;</w:t>
            </w:r>
          </w:p>
          <w:p w:rsidR="00FB634F" w:rsidRDefault="00FB634F" w:rsidP="0004258F">
            <w:pPr>
              <w:spacing w:line="360" w:lineRule="auto"/>
              <w:jc w:val="both"/>
              <w:rPr>
                <w:sz w:val="20"/>
                <w:szCs w:val="20"/>
                <w:highlight w:val="yellow"/>
              </w:rPr>
            </w:pPr>
            <w:r>
              <w:rPr>
                <w:sz w:val="20"/>
                <w:szCs w:val="20"/>
                <w:highlight w:val="yellow"/>
              </w:rPr>
              <w:t>кв.3- подме-тание лест-ничных кле-ток и маршей, протирка по-ручней и по-доконников; уборка придо-мовой терри-тории;</w:t>
            </w:r>
          </w:p>
          <w:p w:rsidR="00FB634F" w:rsidRDefault="00FB634F" w:rsidP="006F3D88">
            <w:pPr>
              <w:spacing w:line="360" w:lineRule="auto"/>
              <w:jc w:val="both"/>
              <w:rPr>
                <w:sz w:val="20"/>
                <w:szCs w:val="20"/>
                <w:highlight w:val="yellow"/>
              </w:rPr>
            </w:pPr>
            <w:r>
              <w:rPr>
                <w:sz w:val="20"/>
                <w:szCs w:val="20"/>
                <w:highlight w:val="yellow"/>
              </w:rPr>
              <w:t>кв.16- подме-тание лест-ничных кле-ток и маршей, протирка по-ручней и по-доконников; уборка придо-мовой терри-тории;</w:t>
            </w:r>
          </w:p>
          <w:p w:rsidR="00FB634F" w:rsidRDefault="00FB634F" w:rsidP="00132A1D">
            <w:pPr>
              <w:spacing w:line="360" w:lineRule="auto"/>
              <w:jc w:val="both"/>
              <w:rPr>
                <w:sz w:val="20"/>
                <w:szCs w:val="20"/>
                <w:highlight w:val="yellow"/>
              </w:rPr>
            </w:pPr>
            <w:r>
              <w:rPr>
                <w:sz w:val="20"/>
                <w:szCs w:val="20"/>
                <w:highlight w:val="yellow"/>
              </w:rPr>
              <w:t>кв.3- подме-тание лест-ничных кле-ток и маршей, протирка по-ручней и по-доконников; уборка придо-мовой терри-тории;</w:t>
            </w:r>
          </w:p>
          <w:p w:rsidR="00FB634F" w:rsidRDefault="00FB634F" w:rsidP="00132A1D">
            <w:pPr>
              <w:spacing w:line="360" w:lineRule="auto"/>
              <w:jc w:val="both"/>
              <w:rPr>
                <w:sz w:val="20"/>
                <w:szCs w:val="20"/>
                <w:highlight w:val="yellow"/>
              </w:rPr>
            </w:pPr>
            <w:r>
              <w:rPr>
                <w:sz w:val="20"/>
                <w:szCs w:val="20"/>
                <w:highlight w:val="yellow"/>
              </w:rPr>
              <w:t xml:space="preserve"> кв.14- подме-тание лест-ничных кле-ток и маршей, протирка по-ручней и по-доконников; уборка придо-мовой терри-тории;</w:t>
            </w:r>
          </w:p>
          <w:p w:rsidR="00FB634F" w:rsidRDefault="00FB634F" w:rsidP="00132A1D">
            <w:pPr>
              <w:spacing w:line="360" w:lineRule="auto"/>
              <w:jc w:val="both"/>
              <w:rPr>
                <w:sz w:val="20"/>
                <w:szCs w:val="20"/>
                <w:highlight w:val="yellow"/>
              </w:rPr>
            </w:pPr>
            <w:r>
              <w:rPr>
                <w:sz w:val="20"/>
                <w:szCs w:val="20"/>
                <w:highlight w:val="yellow"/>
              </w:rPr>
              <w:t xml:space="preserve"> кв.16- подме-тание лест-ничных кле-ток и маршей, протирка по-ручней и по-доконников; уборка придо-мовой терри-тории;</w:t>
            </w:r>
          </w:p>
          <w:p w:rsidR="00FB634F" w:rsidRDefault="00FB634F" w:rsidP="00132A1D">
            <w:pPr>
              <w:spacing w:line="360" w:lineRule="auto"/>
              <w:jc w:val="both"/>
              <w:rPr>
                <w:sz w:val="20"/>
                <w:szCs w:val="20"/>
                <w:highlight w:val="yellow"/>
              </w:rPr>
            </w:pPr>
            <w:r>
              <w:rPr>
                <w:sz w:val="20"/>
                <w:szCs w:val="20"/>
                <w:highlight w:val="yellow"/>
              </w:rPr>
              <w:t xml:space="preserve"> кв.3- подме-тание лест-ничных кле-ток и маршей, протирка по-ручней и по-доконников; уборка придо-мовой терри-тории;</w:t>
            </w:r>
          </w:p>
          <w:p w:rsidR="00FB634F" w:rsidRDefault="00FB634F" w:rsidP="00132A1D">
            <w:pPr>
              <w:spacing w:line="360" w:lineRule="auto"/>
              <w:jc w:val="both"/>
              <w:rPr>
                <w:sz w:val="20"/>
                <w:szCs w:val="20"/>
                <w:highlight w:val="yellow"/>
              </w:rPr>
            </w:pPr>
            <w:r>
              <w:rPr>
                <w:sz w:val="20"/>
                <w:szCs w:val="20"/>
                <w:highlight w:val="yellow"/>
              </w:rPr>
              <w:t>кв.3- подме-тание лест-ничных кле-ток и маршей, протирка по-ручней и по-доконников; уборка придо-мовой терри-тории;</w:t>
            </w:r>
          </w:p>
          <w:p w:rsidR="00FB634F" w:rsidRDefault="00FB634F" w:rsidP="00132A1D">
            <w:pPr>
              <w:spacing w:line="360" w:lineRule="auto"/>
              <w:jc w:val="both"/>
              <w:rPr>
                <w:sz w:val="20"/>
                <w:szCs w:val="20"/>
                <w:highlight w:val="yellow"/>
              </w:rPr>
            </w:pPr>
            <w:r>
              <w:rPr>
                <w:sz w:val="20"/>
                <w:szCs w:val="20"/>
                <w:highlight w:val="yellow"/>
              </w:rPr>
              <w:t>кв.17подмета-ние лестнич-ных клеток и маршей, про-тирка поруч-ней и подо-конников; уборка придо-мовой терри-тории;</w:t>
            </w:r>
          </w:p>
          <w:p w:rsidR="00FB634F" w:rsidRDefault="00FB634F" w:rsidP="00132A1D">
            <w:pPr>
              <w:spacing w:line="360" w:lineRule="auto"/>
              <w:jc w:val="both"/>
              <w:rPr>
                <w:sz w:val="20"/>
                <w:szCs w:val="20"/>
                <w:highlight w:val="yellow"/>
              </w:rPr>
            </w:pPr>
            <w:r>
              <w:rPr>
                <w:sz w:val="20"/>
                <w:szCs w:val="20"/>
                <w:highlight w:val="yellow"/>
              </w:rPr>
              <w:t>кв.14- подме-тание лестнич-ных клеток и маршей, про-тирка поруч-ней и подо-конников; уборка придо-мовой терри-тории;</w:t>
            </w:r>
          </w:p>
          <w:p w:rsidR="00FB634F" w:rsidRDefault="00FB634F" w:rsidP="00B56401">
            <w:pPr>
              <w:spacing w:line="360" w:lineRule="auto"/>
              <w:jc w:val="both"/>
              <w:rPr>
                <w:sz w:val="20"/>
                <w:szCs w:val="20"/>
                <w:highlight w:val="yellow"/>
              </w:rPr>
            </w:pPr>
            <w:r>
              <w:rPr>
                <w:sz w:val="20"/>
                <w:szCs w:val="20"/>
                <w:highlight w:val="yellow"/>
              </w:rPr>
              <w:t>кв.9- подмета-ние  лестнич-ных клеток и маршей, про-тирка поруч-ней, подокон-ников; уборка придомовой территории;</w:t>
            </w:r>
          </w:p>
          <w:p w:rsidR="00FB634F" w:rsidRDefault="00FB634F" w:rsidP="00B56401">
            <w:pPr>
              <w:spacing w:line="360" w:lineRule="auto"/>
              <w:jc w:val="both"/>
              <w:rPr>
                <w:sz w:val="20"/>
                <w:szCs w:val="20"/>
                <w:highlight w:val="yellow"/>
              </w:rPr>
            </w:pPr>
            <w:r>
              <w:rPr>
                <w:sz w:val="20"/>
                <w:szCs w:val="20"/>
                <w:highlight w:val="yellow"/>
              </w:rPr>
              <w:t>кв.1- подмета-ние лестнич-ных клеток и маршей, про-тирка поруч-ней и подо-конников; уборка придо-мовой терри-тории;</w:t>
            </w:r>
          </w:p>
          <w:p w:rsidR="00FB634F" w:rsidRDefault="00FB634F" w:rsidP="00F73BB7">
            <w:pPr>
              <w:spacing w:line="360" w:lineRule="auto"/>
              <w:jc w:val="both"/>
              <w:rPr>
                <w:sz w:val="20"/>
                <w:szCs w:val="20"/>
                <w:highlight w:val="yellow"/>
              </w:rPr>
            </w:pPr>
            <w:r>
              <w:rPr>
                <w:sz w:val="20"/>
                <w:szCs w:val="20"/>
                <w:highlight w:val="yellow"/>
              </w:rPr>
              <w:t>кв.14-подме-тание лестнич-ных клеток и маршей, про-тирка поруч-ней и подо-конников; уборка придо-мовой терри-тории;</w:t>
            </w:r>
          </w:p>
          <w:p w:rsidR="00FB634F" w:rsidRDefault="00FB634F" w:rsidP="00F73BB7">
            <w:pPr>
              <w:spacing w:line="360" w:lineRule="auto"/>
              <w:jc w:val="both"/>
              <w:rPr>
                <w:sz w:val="20"/>
                <w:szCs w:val="20"/>
                <w:highlight w:val="yellow"/>
              </w:rPr>
            </w:pPr>
            <w:r>
              <w:rPr>
                <w:sz w:val="20"/>
                <w:szCs w:val="20"/>
                <w:highlight w:val="yellow"/>
              </w:rPr>
              <w:t>кв.13- подме-тание лестнич-ных клеток и маршей, про-тирка поруч-ней и подо-конников; уборка придо-мовой терри-тории;</w:t>
            </w:r>
          </w:p>
          <w:p w:rsidR="00FB634F" w:rsidRDefault="00FB634F" w:rsidP="0099736F">
            <w:pPr>
              <w:spacing w:line="360" w:lineRule="auto"/>
              <w:jc w:val="both"/>
              <w:rPr>
                <w:sz w:val="20"/>
                <w:szCs w:val="20"/>
                <w:highlight w:val="yellow"/>
              </w:rPr>
            </w:pPr>
            <w:r>
              <w:rPr>
                <w:sz w:val="20"/>
                <w:szCs w:val="20"/>
                <w:highlight w:val="yellow"/>
              </w:rPr>
              <w:t>кв.4- подмета-ние лестнич-ных клеток и маршей, про-тирка поруч-ней и подо-конников; уборка придо-мовой терри-тории;</w:t>
            </w:r>
          </w:p>
          <w:p w:rsidR="00FB634F" w:rsidRDefault="00FB634F" w:rsidP="00634553">
            <w:pPr>
              <w:spacing w:line="360" w:lineRule="auto"/>
              <w:jc w:val="both"/>
              <w:rPr>
                <w:sz w:val="20"/>
                <w:szCs w:val="20"/>
                <w:highlight w:val="yellow"/>
              </w:rPr>
            </w:pPr>
            <w:r>
              <w:rPr>
                <w:sz w:val="20"/>
                <w:szCs w:val="20"/>
                <w:highlight w:val="yellow"/>
              </w:rPr>
              <w:t>кв.13- подме-тание лестнич-ных клеток и маршей, про-тирка поруч-ней и подо-конников; уборка придо-мовой терри-тории;</w:t>
            </w:r>
          </w:p>
          <w:p w:rsidR="00FB634F" w:rsidRDefault="00FB634F" w:rsidP="00132A1D">
            <w:pPr>
              <w:spacing w:line="360" w:lineRule="auto"/>
              <w:jc w:val="both"/>
              <w:rPr>
                <w:sz w:val="20"/>
                <w:szCs w:val="20"/>
                <w:highlight w:val="yellow"/>
              </w:rPr>
            </w:pPr>
            <w:r>
              <w:rPr>
                <w:sz w:val="20"/>
                <w:szCs w:val="20"/>
                <w:highlight w:val="yellow"/>
              </w:rPr>
              <w:t>кв.17-подме-тание лестнич-ных клеток и маршей, про-тирка поруч-ней и подо-конников; уборка придо-мовой терри-тории;</w:t>
            </w:r>
          </w:p>
          <w:p w:rsidR="00FB634F" w:rsidRDefault="00FB634F" w:rsidP="006F3D88">
            <w:pPr>
              <w:spacing w:line="360" w:lineRule="auto"/>
              <w:jc w:val="both"/>
              <w:rPr>
                <w:sz w:val="20"/>
                <w:szCs w:val="20"/>
                <w:highlight w:val="yellow"/>
              </w:rPr>
            </w:pPr>
          </w:p>
        </w:tc>
        <w:tc>
          <w:tcPr>
            <w:tcW w:w="1060" w:type="dxa"/>
          </w:tcPr>
          <w:p w:rsidR="00FB634F" w:rsidRDefault="00FB634F" w:rsidP="005A31DB">
            <w:pPr>
              <w:spacing w:line="360" w:lineRule="auto"/>
              <w:jc w:val="center"/>
              <w:rPr>
                <w:sz w:val="20"/>
                <w:szCs w:val="20"/>
                <w:highlight w:val="yellow"/>
              </w:rPr>
            </w:pPr>
            <w:r>
              <w:rPr>
                <w:sz w:val="20"/>
                <w:szCs w:val="20"/>
                <w:highlight w:val="yellow"/>
              </w:rPr>
              <w:t>09.01.14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13.01.14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17.01.14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66282B">
            <w:pPr>
              <w:spacing w:line="360" w:lineRule="auto"/>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29.01.14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03.02.14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12.02.14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66282B">
            <w:pPr>
              <w:spacing w:line="360" w:lineRule="auto"/>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20.02.14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26.02.14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132A1D">
            <w:pPr>
              <w:spacing w:line="360" w:lineRule="auto"/>
              <w:rPr>
                <w:sz w:val="20"/>
                <w:szCs w:val="20"/>
                <w:highlight w:val="yellow"/>
              </w:rPr>
            </w:pPr>
          </w:p>
          <w:p w:rsidR="00FB634F" w:rsidRDefault="00FB634F" w:rsidP="00132A1D">
            <w:pPr>
              <w:spacing w:line="360" w:lineRule="auto"/>
              <w:rPr>
                <w:sz w:val="20"/>
                <w:szCs w:val="20"/>
                <w:highlight w:val="yellow"/>
              </w:rPr>
            </w:pPr>
          </w:p>
          <w:p w:rsidR="00FB634F" w:rsidRDefault="00FB634F" w:rsidP="00132A1D">
            <w:pPr>
              <w:spacing w:line="360" w:lineRule="auto"/>
              <w:rPr>
                <w:sz w:val="20"/>
                <w:szCs w:val="20"/>
                <w:highlight w:val="yellow"/>
              </w:rPr>
            </w:pPr>
          </w:p>
          <w:p w:rsidR="00FB634F" w:rsidRDefault="00FB634F" w:rsidP="00132A1D">
            <w:pPr>
              <w:spacing w:line="360" w:lineRule="auto"/>
              <w:rPr>
                <w:sz w:val="20"/>
                <w:szCs w:val="20"/>
                <w:highlight w:val="yellow"/>
              </w:rPr>
            </w:pPr>
            <w:r>
              <w:rPr>
                <w:sz w:val="20"/>
                <w:szCs w:val="20"/>
                <w:highlight w:val="yellow"/>
              </w:rPr>
              <w:t>06.03.14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132A1D">
            <w:pPr>
              <w:spacing w:line="360" w:lineRule="auto"/>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19.03.14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24.03.14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132A1D">
            <w:pPr>
              <w:spacing w:line="360" w:lineRule="auto"/>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31.03.14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132A1D">
            <w:pPr>
              <w:spacing w:line="360" w:lineRule="auto"/>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04.04.14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132A1D">
            <w:pPr>
              <w:spacing w:line="360" w:lineRule="auto"/>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09.04.14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15.04.14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23.04.14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30.04.14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07.05.14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19.05.14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132A1D">
            <w:pPr>
              <w:spacing w:line="360" w:lineRule="auto"/>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24.05.14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132A1D">
            <w:pPr>
              <w:spacing w:line="360" w:lineRule="auto"/>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28.05.14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03.06.14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09.06.14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11.06.14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16.06.14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25.06.14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01.07.14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04.07.14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08.07.14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132A1D">
            <w:pPr>
              <w:spacing w:line="360" w:lineRule="auto"/>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11.07.14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16.07.14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25.07.14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FB3A61">
            <w:pPr>
              <w:spacing w:line="360" w:lineRule="auto"/>
              <w:rPr>
                <w:sz w:val="20"/>
                <w:szCs w:val="20"/>
                <w:highlight w:val="yellow"/>
              </w:rPr>
            </w:pPr>
          </w:p>
          <w:p w:rsidR="00FB634F" w:rsidRDefault="00FB634F" w:rsidP="00FB3A61">
            <w:pPr>
              <w:spacing w:line="360" w:lineRule="auto"/>
              <w:rPr>
                <w:sz w:val="20"/>
                <w:szCs w:val="20"/>
                <w:highlight w:val="yellow"/>
              </w:rPr>
            </w:pPr>
          </w:p>
          <w:p w:rsidR="00FB634F" w:rsidRDefault="00FB634F" w:rsidP="00FB3A61">
            <w:pPr>
              <w:spacing w:line="360" w:lineRule="auto"/>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04.08.14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FB3A61">
            <w:pPr>
              <w:spacing w:line="360" w:lineRule="auto"/>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14.08.14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21.08.14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27.08.14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11.09.14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17.09.14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r>
              <w:rPr>
                <w:sz w:val="20"/>
                <w:szCs w:val="20"/>
                <w:highlight w:val="yellow"/>
              </w:rPr>
              <w:t>04.10.14</w:t>
            </w: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p w:rsidR="00FB634F" w:rsidRDefault="00FB634F" w:rsidP="005A31DB">
            <w:pPr>
              <w:spacing w:line="360" w:lineRule="auto"/>
              <w:jc w:val="center"/>
              <w:rPr>
                <w:sz w:val="20"/>
                <w:szCs w:val="20"/>
                <w:highlight w:val="yellow"/>
              </w:rPr>
            </w:pPr>
          </w:p>
        </w:tc>
        <w:tc>
          <w:tcPr>
            <w:tcW w:w="1100" w:type="dxa"/>
          </w:tcPr>
          <w:p w:rsidR="00FB634F" w:rsidRDefault="00FB634F" w:rsidP="005A31DB">
            <w:pPr>
              <w:spacing w:line="360" w:lineRule="auto"/>
              <w:jc w:val="center"/>
              <w:rPr>
                <w:b/>
                <w:sz w:val="20"/>
                <w:szCs w:val="20"/>
              </w:rPr>
            </w:pPr>
          </w:p>
        </w:tc>
        <w:tc>
          <w:tcPr>
            <w:tcW w:w="1026" w:type="dxa"/>
          </w:tcPr>
          <w:p w:rsidR="00FB634F" w:rsidRDefault="00FB634F" w:rsidP="005A31DB">
            <w:pPr>
              <w:spacing w:line="360" w:lineRule="auto"/>
              <w:jc w:val="center"/>
              <w:rPr>
                <w:b/>
                <w:sz w:val="20"/>
                <w:szCs w:val="20"/>
              </w:rPr>
            </w:pPr>
          </w:p>
        </w:tc>
        <w:tc>
          <w:tcPr>
            <w:tcW w:w="1418" w:type="dxa"/>
          </w:tcPr>
          <w:p w:rsidR="00FB634F" w:rsidRDefault="00FB634F" w:rsidP="00634553">
            <w:pPr>
              <w:spacing w:line="360" w:lineRule="auto"/>
              <w:jc w:val="both"/>
              <w:rPr>
                <w:sz w:val="20"/>
                <w:szCs w:val="20"/>
              </w:rPr>
            </w:pPr>
            <w:r w:rsidRPr="00634553">
              <w:rPr>
                <w:sz w:val="20"/>
                <w:szCs w:val="20"/>
                <w:highlight w:val="yellow"/>
              </w:rPr>
              <w:t>кв.14-замена электросчёт-чика;</w:t>
            </w:r>
          </w:p>
        </w:tc>
        <w:tc>
          <w:tcPr>
            <w:tcW w:w="992" w:type="dxa"/>
          </w:tcPr>
          <w:p w:rsidR="00FB634F" w:rsidRDefault="00FB634F" w:rsidP="005A31DB">
            <w:pPr>
              <w:spacing w:line="360" w:lineRule="auto"/>
              <w:jc w:val="center"/>
              <w:rPr>
                <w:sz w:val="20"/>
                <w:szCs w:val="20"/>
              </w:rPr>
            </w:pPr>
            <w:r w:rsidRPr="00634553">
              <w:rPr>
                <w:sz w:val="20"/>
                <w:szCs w:val="20"/>
                <w:highlight w:val="yellow"/>
              </w:rPr>
              <w:t>17.09.14</w:t>
            </w:r>
          </w:p>
        </w:tc>
        <w:tc>
          <w:tcPr>
            <w:tcW w:w="1276" w:type="dxa"/>
          </w:tcPr>
          <w:p w:rsidR="00FB634F" w:rsidRPr="000A409C" w:rsidRDefault="00FB634F" w:rsidP="005A31DB">
            <w:pPr>
              <w:spacing w:line="360" w:lineRule="auto"/>
              <w:jc w:val="center"/>
              <w:rPr>
                <w:b/>
                <w:sz w:val="20"/>
                <w:szCs w:val="20"/>
              </w:rPr>
            </w:pPr>
          </w:p>
        </w:tc>
        <w:tc>
          <w:tcPr>
            <w:tcW w:w="1013" w:type="dxa"/>
          </w:tcPr>
          <w:p w:rsidR="00FB634F" w:rsidRPr="000A409C" w:rsidRDefault="00FB634F" w:rsidP="005A31DB">
            <w:pPr>
              <w:spacing w:line="360" w:lineRule="auto"/>
              <w:jc w:val="center"/>
              <w:rPr>
                <w:b/>
                <w:sz w:val="20"/>
                <w:szCs w:val="20"/>
              </w:rPr>
            </w:pPr>
          </w:p>
        </w:tc>
      </w:tr>
      <w:tr w:rsidR="00FB634F" w:rsidRPr="0036260C" w:rsidTr="001A3C8D">
        <w:trPr>
          <w:trHeight w:val="258"/>
        </w:trPr>
        <w:tc>
          <w:tcPr>
            <w:tcW w:w="675" w:type="dxa"/>
          </w:tcPr>
          <w:p w:rsidR="00FB634F" w:rsidRDefault="00FB634F" w:rsidP="005A31DB">
            <w:pPr>
              <w:spacing w:line="360" w:lineRule="auto"/>
              <w:jc w:val="center"/>
            </w:pPr>
            <w:r>
              <w:t>27</w:t>
            </w:r>
          </w:p>
        </w:tc>
        <w:tc>
          <w:tcPr>
            <w:tcW w:w="2410" w:type="dxa"/>
          </w:tcPr>
          <w:p w:rsidR="00FB634F" w:rsidRDefault="00FB634F" w:rsidP="005A31DB">
            <w:pPr>
              <w:spacing w:line="360" w:lineRule="auto"/>
              <w:jc w:val="center"/>
            </w:pPr>
            <w:r>
              <w:t>ул. Новая, д. 15</w:t>
            </w:r>
          </w:p>
        </w:tc>
        <w:tc>
          <w:tcPr>
            <w:tcW w:w="1523" w:type="dxa"/>
          </w:tcPr>
          <w:p w:rsidR="00FB634F" w:rsidRDefault="00FB634F" w:rsidP="005A31DB">
            <w:pPr>
              <w:spacing w:line="360" w:lineRule="auto"/>
              <w:jc w:val="both"/>
              <w:rPr>
                <w:sz w:val="20"/>
                <w:szCs w:val="20"/>
              </w:rPr>
            </w:pPr>
          </w:p>
        </w:tc>
        <w:tc>
          <w:tcPr>
            <w:tcW w:w="1029" w:type="dxa"/>
          </w:tcPr>
          <w:p w:rsidR="00FB634F" w:rsidRPr="00F415FF" w:rsidRDefault="00FB634F" w:rsidP="005A31DB">
            <w:pPr>
              <w:spacing w:line="360" w:lineRule="auto"/>
              <w:jc w:val="center"/>
              <w:rPr>
                <w:sz w:val="20"/>
                <w:szCs w:val="20"/>
                <w:highlight w:val="yellow"/>
              </w:rPr>
            </w:pPr>
          </w:p>
        </w:tc>
        <w:tc>
          <w:tcPr>
            <w:tcW w:w="1491" w:type="dxa"/>
          </w:tcPr>
          <w:p w:rsidR="00FB634F" w:rsidRPr="00F415FF" w:rsidRDefault="00FB634F" w:rsidP="005A31DB">
            <w:pPr>
              <w:spacing w:line="360" w:lineRule="auto"/>
              <w:jc w:val="both"/>
              <w:rPr>
                <w:sz w:val="20"/>
                <w:szCs w:val="20"/>
                <w:highlight w:val="yellow"/>
              </w:rPr>
            </w:pPr>
          </w:p>
        </w:tc>
        <w:tc>
          <w:tcPr>
            <w:tcW w:w="1060" w:type="dxa"/>
          </w:tcPr>
          <w:p w:rsidR="00FB634F" w:rsidRPr="007B0F3C" w:rsidRDefault="00FB634F" w:rsidP="005A31DB">
            <w:pPr>
              <w:spacing w:line="360" w:lineRule="auto"/>
              <w:jc w:val="center"/>
              <w:rPr>
                <w:sz w:val="20"/>
                <w:szCs w:val="20"/>
                <w:highlight w:val="yellow"/>
              </w:rPr>
            </w:pPr>
          </w:p>
        </w:tc>
        <w:tc>
          <w:tcPr>
            <w:tcW w:w="1100" w:type="dxa"/>
          </w:tcPr>
          <w:p w:rsidR="00FB634F" w:rsidRDefault="00FB634F" w:rsidP="005A31DB">
            <w:pPr>
              <w:spacing w:line="360" w:lineRule="auto"/>
              <w:jc w:val="center"/>
              <w:rPr>
                <w:b/>
                <w:sz w:val="20"/>
                <w:szCs w:val="20"/>
              </w:rPr>
            </w:pPr>
          </w:p>
        </w:tc>
        <w:tc>
          <w:tcPr>
            <w:tcW w:w="1026" w:type="dxa"/>
          </w:tcPr>
          <w:p w:rsidR="00FB634F" w:rsidRDefault="00FB634F" w:rsidP="005A31DB">
            <w:pPr>
              <w:spacing w:line="360" w:lineRule="auto"/>
              <w:jc w:val="center"/>
              <w:rPr>
                <w:b/>
                <w:sz w:val="20"/>
                <w:szCs w:val="20"/>
              </w:rPr>
            </w:pPr>
          </w:p>
        </w:tc>
        <w:tc>
          <w:tcPr>
            <w:tcW w:w="1418" w:type="dxa"/>
          </w:tcPr>
          <w:p w:rsidR="00FB634F" w:rsidRDefault="00FB634F" w:rsidP="005A31DB">
            <w:pPr>
              <w:spacing w:line="360" w:lineRule="auto"/>
              <w:jc w:val="center"/>
              <w:rPr>
                <w:sz w:val="20"/>
                <w:szCs w:val="20"/>
              </w:rPr>
            </w:pPr>
          </w:p>
        </w:tc>
        <w:tc>
          <w:tcPr>
            <w:tcW w:w="992" w:type="dxa"/>
          </w:tcPr>
          <w:p w:rsidR="00FB634F" w:rsidRDefault="00FB634F" w:rsidP="005A31DB">
            <w:pPr>
              <w:spacing w:line="360" w:lineRule="auto"/>
              <w:jc w:val="center"/>
              <w:rPr>
                <w:sz w:val="20"/>
                <w:szCs w:val="20"/>
              </w:rPr>
            </w:pPr>
          </w:p>
        </w:tc>
        <w:tc>
          <w:tcPr>
            <w:tcW w:w="1276" w:type="dxa"/>
          </w:tcPr>
          <w:p w:rsidR="00FB634F" w:rsidRPr="000A409C" w:rsidRDefault="00FB634F" w:rsidP="005A31DB">
            <w:pPr>
              <w:spacing w:line="360" w:lineRule="auto"/>
              <w:jc w:val="center"/>
              <w:rPr>
                <w:b/>
                <w:sz w:val="20"/>
                <w:szCs w:val="20"/>
              </w:rPr>
            </w:pPr>
          </w:p>
        </w:tc>
        <w:tc>
          <w:tcPr>
            <w:tcW w:w="1013" w:type="dxa"/>
          </w:tcPr>
          <w:p w:rsidR="00FB634F" w:rsidRPr="000A409C" w:rsidRDefault="00FB634F" w:rsidP="005A31DB">
            <w:pPr>
              <w:spacing w:line="360" w:lineRule="auto"/>
              <w:jc w:val="center"/>
              <w:rPr>
                <w:b/>
                <w:sz w:val="20"/>
                <w:szCs w:val="20"/>
              </w:rPr>
            </w:pPr>
          </w:p>
        </w:tc>
      </w:tr>
      <w:tr w:rsidR="00FB634F" w:rsidRPr="0036260C" w:rsidTr="001A3C8D">
        <w:trPr>
          <w:trHeight w:val="6279"/>
        </w:trPr>
        <w:tc>
          <w:tcPr>
            <w:tcW w:w="675" w:type="dxa"/>
          </w:tcPr>
          <w:p w:rsidR="00FB634F" w:rsidRDefault="00FB634F" w:rsidP="005A31DB">
            <w:pPr>
              <w:spacing w:line="360" w:lineRule="auto"/>
              <w:jc w:val="center"/>
            </w:pPr>
            <w:r>
              <w:t>28</w:t>
            </w:r>
          </w:p>
        </w:tc>
        <w:tc>
          <w:tcPr>
            <w:tcW w:w="2410" w:type="dxa"/>
          </w:tcPr>
          <w:p w:rsidR="00FB634F" w:rsidRDefault="00FB634F" w:rsidP="005A31DB">
            <w:pPr>
              <w:spacing w:line="360" w:lineRule="auto"/>
              <w:jc w:val="center"/>
            </w:pPr>
            <w:r>
              <w:t>ул.  Новая,  д. 19</w:t>
            </w:r>
          </w:p>
        </w:tc>
        <w:tc>
          <w:tcPr>
            <w:tcW w:w="1523" w:type="dxa"/>
          </w:tcPr>
          <w:p w:rsidR="00FB634F" w:rsidRDefault="00FB634F" w:rsidP="005A31DB">
            <w:pPr>
              <w:spacing w:line="360" w:lineRule="auto"/>
              <w:jc w:val="both"/>
              <w:rPr>
                <w:sz w:val="20"/>
                <w:szCs w:val="20"/>
              </w:rPr>
            </w:pPr>
          </w:p>
        </w:tc>
        <w:tc>
          <w:tcPr>
            <w:tcW w:w="1029" w:type="dxa"/>
          </w:tcPr>
          <w:p w:rsidR="00FB634F" w:rsidRPr="00F415FF" w:rsidRDefault="00FB634F" w:rsidP="005A31DB">
            <w:pPr>
              <w:spacing w:line="360" w:lineRule="auto"/>
              <w:jc w:val="center"/>
              <w:rPr>
                <w:sz w:val="20"/>
                <w:szCs w:val="20"/>
                <w:highlight w:val="yellow"/>
              </w:rPr>
            </w:pPr>
          </w:p>
        </w:tc>
        <w:tc>
          <w:tcPr>
            <w:tcW w:w="1491" w:type="dxa"/>
          </w:tcPr>
          <w:p w:rsidR="00FB634F" w:rsidRDefault="00FB634F" w:rsidP="005A31DB">
            <w:pPr>
              <w:spacing w:line="360" w:lineRule="auto"/>
              <w:jc w:val="both"/>
              <w:rPr>
                <w:sz w:val="20"/>
                <w:szCs w:val="20"/>
                <w:highlight w:val="yellow"/>
              </w:rPr>
            </w:pPr>
          </w:p>
        </w:tc>
        <w:tc>
          <w:tcPr>
            <w:tcW w:w="1060" w:type="dxa"/>
          </w:tcPr>
          <w:p w:rsidR="00FB634F" w:rsidRDefault="00FB634F" w:rsidP="005A31DB">
            <w:pPr>
              <w:spacing w:line="360" w:lineRule="auto"/>
              <w:jc w:val="center"/>
              <w:rPr>
                <w:sz w:val="20"/>
                <w:szCs w:val="20"/>
                <w:highlight w:val="yellow"/>
              </w:rPr>
            </w:pPr>
          </w:p>
        </w:tc>
        <w:tc>
          <w:tcPr>
            <w:tcW w:w="1100" w:type="dxa"/>
          </w:tcPr>
          <w:p w:rsidR="00FB634F" w:rsidRDefault="00FB634F" w:rsidP="005A31DB">
            <w:pPr>
              <w:spacing w:line="360" w:lineRule="auto"/>
              <w:jc w:val="center"/>
              <w:rPr>
                <w:b/>
                <w:sz w:val="20"/>
                <w:szCs w:val="20"/>
              </w:rPr>
            </w:pPr>
          </w:p>
        </w:tc>
        <w:tc>
          <w:tcPr>
            <w:tcW w:w="1026" w:type="dxa"/>
          </w:tcPr>
          <w:p w:rsidR="00FB634F" w:rsidRDefault="00FB634F" w:rsidP="005A31DB">
            <w:pPr>
              <w:spacing w:line="360" w:lineRule="auto"/>
              <w:jc w:val="center"/>
              <w:rPr>
                <w:b/>
                <w:sz w:val="20"/>
                <w:szCs w:val="20"/>
              </w:rPr>
            </w:pPr>
          </w:p>
        </w:tc>
        <w:tc>
          <w:tcPr>
            <w:tcW w:w="1418" w:type="dxa"/>
          </w:tcPr>
          <w:p w:rsidR="00FB634F" w:rsidRDefault="00FB634F" w:rsidP="005A31DB">
            <w:pPr>
              <w:spacing w:line="360" w:lineRule="auto"/>
              <w:jc w:val="center"/>
              <w:rPr>
                <w:sz w:val="20"/>
                <w:szCs w:val="20"/>
                <w:highlight w:val="yellow"/>
              </w:rPr>
            </w:pPr>
          </w:p>
        </w:tc>
        <w:tc>
          <w:tcPr>
            <w:tcW w:w="992" w:type="dxa"/>
          </w:tcPr>
          <w:p w:rsidR="00FB634F" w:rsidRDefault="00FB634F" w:rsidP="005A31DB">
            <w:pPr>
              <w:spacing w:line="360" w:lineRule="auto"/>
              <w:jc w:val="center"/>
              <w:rPr>
                <w:sz w:val="20"/>
                <w:szCs w:val="20"/>
                <w:highlight w:val="yellow"/>
              </w:rPr>
            </w:pPr>
          </w:p>
        </w:tc>
        <w:tc>
          <w:tcPr>
            <w:tcW w:w="1276" w:type="dxa"/>
          </w:tcPr>
          <w:p w:rsidR="00FB634F" w:rsidRPr="000A409C" w:rsidRDefault="00FB634F" w:rsidP="005A31DB">
            <w:pPr>
              <w:spacing w:line="360" w:lineRule="auto"/>
              <w:jc w:val="center"/>
              <w:rPr>
                <w:b/>
                <w:sz w:val="20"/>
                <w:szCs w:val="20"/>
              </w:rPr>
            </w:pPr>
          </w:p>
        </w:tc>
        <w:tc>
          <w:tcPr>
            <w:tcW w:w="1013" w:type="dxa"/>
          </w:tcPr>
          <w:p w:rsidR="00FB634F" w:rsidRPr="000A409C" w:rsidRDefault="00FB634F" w:rsidP="005A31DB">
            <w:pPr>
              <w:spacing w:line="360" w:lineRule="auto"/>
              <w:jc w:val="center"/>
              <w:rPr>
                <w:b/>
                <w:sz w:val="20"/>
                <w:szCs w:val="20"/>
              </w:rPr>
            </w:pPr>
          </w:p>
        </w:tc>
      </w:tr>
      <w:tr w:rsidR="00FB634F" w:rsidRPr="0036260C" w:rsidTr="00EC6993">
        <w:trPr>
          <w:trHeight w:val="280"/>
        </w:trPr>
        <w:tc>
          <w:tcPr>
            <w:tcW w:w="675" w:type="dxa"/>
          </w:tcPr>
          <w:p w:rsidR="00FB634F" w:rsidRDefault="00FB634F" w:rsidP="005A31DB">
            <w:pPr>
              <w:spacing w:line="360" w:lineRule="auto"/>
              <w:jc w:val="center"/>
            </w:pPr>
            <w:r>
              <w:t>29</w:t>
            </w:r>
          </w:p>
        </w:tc>
        <w:tc>
          <w:tcPr>
            <w:tcW w:w="2410" w:type="dxa"/>
          </w:tcPr>
          <w:p w:rsidR="00FB634F" w:rsidRDefault="00FB634F" w:rsidP="005A31DB">
            <w:pPr>
              <w:spacing w:line="360" w:lineRule="auto"/>
              <w:jc w:val="center"/>
            </w:pPr>
            <w:r>
              <w:t>ул. Новая, д. 20</w:t>
            </w:r>
          </w:p>
        </w:tc>
        <w:tc>
          <w:tcPr>
            <w:tcW w:w="1523" w:type="dxa"/>
          </w:tcPr>
          <w:p w:rsidR="00FB634F" w:rsidRDefault="00FB634F" w:rsidP="005A31DB">
            <w:pPr>
              <w:spacing w:line="360" w:lineRule="auto"/>
              <w:jc w:val="both"/>
              <w:rPr>
                <w:sz w:val="20"/>
                <w:szCs w:val="20"/>
              </w:rPr>
            </w:pPr>
          </w:p>
        </w:tc>
        <w:tc>
          <w:tcPr>
            <w:tcW w:w="1029" w:type="dxa"/>
          </w:tcPr>
          <w:p w:rsidR="00FB634F" w:rsidRPr="00F415FF" w:rsidRDefault="00FB634F" w:rsidP="005A31DB">
            <w:pPr>
              <w:spacing w:line="360" w:lineRule="auto"/>
              <w:jc w:val="center"/>
              <w:rPr>
                <w:sz w:val="20"/>
                <w:szCs w:val="20"/>
                <w:highlight w:val="yellow"/>
              </w:rPr>
            </w:pPr>
          </w:p>
        </w:tc>
        <w:tc>
          <w:tcPr>
            <w:tcW w:w="1491" w:type="dxa"/>
          </w:tcPr>
          <w:p w:rsidR="00FB634F" w:rsidRPr="00F415FF" w:rsidRDefault="00FB634F" w:rsidP="005A31DB">
            <w:pPr>
              <w:spacing w:line="360" w:lineRule="auto"/>
              <w:jc w:val="both"/>
              <w:rPr>
                <w:sz w:val="20"/>
                <w:szCs w:val="20"/>
                <w:highlight w:val="yellow"/>
              </w:rPr>
            </w:pPr>
          </w:p>
        </w:tc>
        <w:tc>
          <w:tcPr>
            <w:tcW w:w="1060" w:type="dxa"/>
          </w:tcPr>
          <w:p w:rsidR="00FB634F" w:rsidRDefault="00FB634F" w:rsidP="005A31DB">
            <w:pPr>
              <w:spacing w:line="360" w:lineRule="auto"/>
              <w:jc w:val="center"/>
              <w:rPr>
                <w:sz w:val="20"/>
                <w:szCs w:val="20"/>
                <w:highlight w:val="yellow"/>
              </w:rPr>
            </w:pPr>
          </w:p>
        </w:tc>
        <w:tc>
          <w:tcPr>
            <w:tcW w:w="1100" w:type="dxa"/>
          </w:tcPr>
          <w:p w:rsidR="00FB634F" w:rsidRDefault="00FB634F" w:rsidP="005A31DB">
            <w:pPr>
              <w:spacing w:line="360" w:lineRule="auto"/>
              <w:jc w:val="center"/>
              <w:rPr>
                <w:b/>
                <w:sz w:val="20"/>
                <w:szCs w:val="20"/>
              </w:rPr>
            </w:pPr>
          </w:p>
        </w:tc>
        <w:tc>
          <w:tcPr>
            <w:tcW w:w="1026" w:type="dxa"/>
          </w:tcPr>
          <w:p w:rsidR="00FB634F" w:rsidRDefault="00FB634F" w:rsidP="005A31DB">
            <w:pPr>
              <w:spacing w:line="360" w:lineRule="auto"/>
              <w:jc w:val="center"/>
              <w:rPr>
                <w:b/>
                <w:sz w:val="20"/>
                <w:szCs w:val="20"/>
              </w:rPr>
            </w:pPr>
          </w:p>
        </w:tc>
        <w:tc>
          <w:tcPr>
            <w:tcW w:w="1418" w:type="dxa"/>
          </w:tcPr>
          <w:p w:rsidR="00FB634F" w:rsidRPr="004E59F0" w:rsidRDefault="00FB634F" w:rsidP="005A31DB">
            <w:pPr>
              <w:spacing w:line="360" w:lineRule="auto"/>
              <w:jc w:val="center"/>
              <w:rPr>
                <w:sz w:val="20"/>
                <w:szCs w:val="20"/>
                <w:highlight w:val="yellow"/>
              </w:rPr>
            </w:pPr>
          </w:p>
        </w:tc>
        <w:tc>
          <w:tcPr>
            <w:tcW w:w="992" w:type="dxa"/>
          </w:tcPr>
          <w:p w:rsidR="00FB634F" w:rsidRPr="004E59F0" w:rsidRDefault="00FB634F" w:rsidP="005A31DB">
            <w:pPr>
              <w:spacing w:line="360" w:lineRule="auto"/>
              <w:jc w:val="center"/>
              <w:rPr>
                <w:sz w:val="20"/>
                <w:szCs w:val="20"/>
                <w:highlight w:val="yellow"/>
              </w:rPr>
            </w:pPr>
          </w:p>
        </w:tc>
        <w:tc>
          <w:tcPr>
            <w:tcW w:w="1276" w:type="dxa"/>
          </w:tcPr>
          <w:p w:rsidR="00FB634F" w:rsidRPr="000A409C" w:rsidRDefault="00FB634F" w:rsidP="005A31DB">
            <w:pPr>
              <w:spacing w:line="360" w:lineRule="auto"/>
              <w:jc w:val="center"/>
              <w:rPr>
                <w:b/>
                <w:sz w:val="20"/>
                <w:szCs w:val="20"/>
              </w:rPr>
            </w:pPr>
          </w:p>
        </w:tc>
        <w:tc>
          <w:tcPr>
            <w:tcW w:w="1013" w:type="dxa"/>
          </w:tcPr>
          <w:p w:rsidR="00FB634F" w:rsidRPr="000A409C" w:rsidRDefault="00FB634F" w:rsidP="005A31DB">
            <w:pPr>
              <w:spacing w:line="360" w:lineRule="auto"/>
              <w:jc w:val="center"/>
              <w:rPr>
                <w:b/>
                <w:sz w:val="20"/>
                <w:szCs w:val="20"/>
              </w:rPr>
            </w:pPr>
          </w:p>
        </w:tc>
      </w:tr>
      <w:tr w:rsidR="00FB634F" w:rsidRPr="0036260C" w:rsidTr="008E7E6D">
        <w:trPr>
          <w:trHeight w:val="393"/>
        </w:trPr>
        <w:tc>
          <w:tcPr>
            <w:tcW w:w="675" w:type="dxa"/>
          </w:tcPr>
          <w:p w:rsidR="00FB634F" w:rsidRDefault="00FB634F" w:rsidP="005A31DB">
            <w:pPr>
              <w:spacing w:line="360" w:lineRule="auto"/>
              <w:jc w:val="center"/>
            </w:pPr>
            <w:r>
              <w:t>30</w:t>
            </w:r>
          </w:p>
        </w:tc>
        <w:tc>
          <w:tcPr>
            <w:tcW w:w="2410" w:type="dxa"/>
          </w:tcPr>
          <w:p w:rsidR="00FB634F" w:rsidRDefault="00FB634F" w:rsidP="005A31DB">
            <w:pPr>
              <w:spacing w:line="360" w:lineRule="auto"/>
              <w:jc w:val="center"/>
            </w:pPr>
            <w:r>
              <w:t>ул. Новая, д. 22</w:t>
            </w:r>
          </w:p>
        </w:tc>
        <w:tc>
          <w:tcPr>
            <w:tcW w:w="1523" w:type="dxa"/>
          </w:tcPr>
          <w:p w:rsidR="00FB634F" w:rsidRDefault="00FB634F" w:rsidP="005A31DB">
            <w:pPr>
              <w:spacing w:line="360" w:lineRule="auto"/>
              <w:jc w:val="both"/>
              <w:rPr>
                <w:sz w:val="20"/>
                <w:szCs w:val="20"/>
              </w:rPr>
            </w:pPr>
          </w:p>
        </w:tc>
        <w:tc>
          <w:tcPr>
            <w:tcW w:w="1029" w:type="dxa"/>
          </w:tcPr>
          <w:p w:rsidR="00FB634F" w:rsidRPr="00F415FF" w:rsidRDefault="00FB634F" w:rsidP="005A31DB">
            <w:pPr>
              <w:spacing w:line="360" w:lineRule="auto"/>
              <w:jc w:val="center"/>
              <w:rPr>
                <w:sz w:val="20"/>
                <w:szCs w:val="20"/>
                <w:highlight w:val="yellow"/>
              </w:rPr>
            </w:pPr>
          </w:p>
        </w:tc>
        <w:tc>
          <w:tcPr>
            <w:tcW w:w="1491" w:type="dxa"/>
          </w:tcPr>
          <w:p w:rsidR="00FB634F" w:rsidRPr="00F415FF" w:rsidRDefault="00FB634F" w:rsidP="005A31DB">
            <w:pPr>
              <w:spacing w:line="360" w:lineRule="auto"/>
              <w:jc w:val="both"/>
              <w:rPr>
                <w:sz w:val="20"/>
                <w:szCs w:val="20"/>
                <w:highlight w:val="yellow"/>
              </w:rPr>
            </w:pPr>
          </w:p>
        </w:tc>
        <w:tc>
          <w:tcPr>
            <w:tcW w:w="1060" w:type="dxa"/>
          </w:tcPr>
          <w:p w:rsidR="00FB634F" w:rsidRDefault="00FB634F" w:rsidP="005A31DB">
            <w:pPr>
              <w:spacing w:line="360" w:lineRule="auto"/>
              <w:jc w:val="center"/>
              <w:rPr>
                <w:sz w:val="20"/>
                <w:szCs w:val="20"/>
                <w:highlight w:val="yellow"/>
              </w:rPr>
            </w:pPr>
          </w:p>
        </w:tc>
        <w:tc>
          <w:tcPr>
            <w:tcW w:w="1100" w:type="dxa"/>
          </w:tcPr>
          <w:p w:rsidR="00FB634F" w:rsidRDefault="00FB634F" w:rsidP="005A31DB">
            <w:pPr>
              <w:spacing w:line="360" w:lineRule="auto"/>
              <w:jc w:val="center"/>
              <w:rPr>
                <w:b/>
                <w:sz w:val="20"/>
                <w:szCs w:val="20"/>
              </w:rPr>
            </w:pPr>
          </w:p>
        </w:tc>
        <w:tc>
          <w:tcPr>
            <w:tcW w:w="1026" w:type="dxa"/>
          </w:tcPr>
          <w:p w:rsidR="00FB634F" w:rsidRDefault="00FB634F" w:rsidP="005A31DB">
            <w:pPr>
              <w:spacing w:line="360" w:lineRule="auto"/>
              <w:jc w:val="center"/>
              <w:rPr>
                <w:b/>
                <w:sz w:val="20"/>
                <w:szCs w:val="20"/>
              </w:rPr>
            </w:pPr>
          </w:p>
        </w:tc>
        <w:tc>
          <w:tcPr>
            <w:tcW w:w="1418" w:type="dxa"/>
          </w:tcPr>
          <w:p w:rsidR="00FB634F" w:rsidRPr="004E59F0" w:rsidRDefault="00FB634F" w:rsidP="005A31DB">
            <w:pPr>
              <w:spacing w:line="360" w:lineRule="auto"/>
              <w:jc w:val="center"/>
              <w:rPr>
                <w:sz w:val="20"/>
                <w:szCs w:val="20"/>
                <w:highlight w:val="yellow"/>
              </w:rPr>
            </w:pPr>
          </w:p>
        </w:tc>
        <w:tc>
          <w:tcPr>
            <w:tcW w:w="992" w:type="dxa"/>
          </w:tcPr>
          <w:p w:rsidR="00FB634F" w:rsidRPr="004E59F0" w:rsidRDefault="00FB634F" w:rsidP="005A31DB">
            <w:pPr>
              <w:spacing w:line="360" w:lineRule="auto"/>
              <w:jc w:val="center"/>
              <w:rPr>
                <w:sz w:val="20"/>
                <w:szCs w:val="20"/>
                <w:highlight w:val="yellow"/>
              </w:rPr>
            </w:pPr>
          </w:p>
        </w:tc>
        <w:tc>
          <w:tcPr>
            <w:tcW w:w="1276" w:type="dxa"/>
          </w:tcPr>
          <w:p w:rsidR="00FB634F" w:rsidRPr="000A409C" w:rsidRDefault="00FB634F" w:rsidP="005A31DB">
            <w:pPr>
              <w:spacing w:line="360" w:lineRule="auto"/>
              <w:jc w:val="center"/>
              <w:rPr>
                <w:b/>
                <w:sz w:val="20"/>
                <w:szCs w:val="20"/>
              </w:rPr>
            </w:pPr>
          </w:p>
        </w:tc>
        <w:tc>
          <w:tcPr>
            <w:tcW w:w="1013" w:type="dxa"/>
          </w:tcPr>
          <w:p w:rsidR="00FB634F" w:rsidRPr="000A409C" w:rsidRDefault="00FB634F" w:rsidP="005A31DB">
            <w:pPr>
              <w:spacing w:line="360" w:lineRule="auto"/>
              <w:jc w:val="center"/>
              <w:rPr>
                <w:b/>
                <w:sz w:val="20"/>
                <w:szCs w:val="20"/>
              </w:rPr>
            </w:pPr>
          </w:p>
        </w:tc>
      </w:tr>
      <w:tr w:rsidR="00FB634F" w:rsidRPr="0036260C" w:rsidTr="001A3C8D">
        <w:trPr>
          <w:trHeight w:val="411"/>
        </w:trPr>
        <w:tc>
          <w:tcPr>
            <w:tcW w:w="675" w:type="dxa"/>
          </w:tcPr>
          <w:p w:rsidR="00FB634F" w:rsidRDefault="00FB634F" w:rsidP="005A31DB">
            <w:pPr>
              <w:spacing w:line="360" w:lineRule="auto"/>
              <w:jc w:val="center"/>
            </w:pPr>
            <w:r>
              <w:t>31</w:t>
            </w:r>
          </w:p>
        </w:tc>
        <w:tc>
          <w:tcPr>
            <w:tcW w:w="2410" w:type="dxa"/>
          </w:tcPr>
          <w:p w:rsidR="00FB634F" w:rsidRDefault="00FB634F" w:rsidP="008E7E6D">
            <w:pPr>
              <w:spacing w:line="360" w:lineRule="auto"/>
              <w:jc w:val="center"/>
            </w:pPr>
            <w:r>
              <w:t>ул. Новая, д. 24а</w:t>
            </w:r>
          </w:p>
        </w:tc>
        <w:tc>
          <w:tcPr>
            <w:tcW w:w="1523" w:type="dxa"/>
          </w:tcPr>
          <w:p w:rsidR="00FB634F" w:rsidRDefault="00FB634F" w:rsidP="005A31DB">
            <w:pPr>
              <w:spacing w:line="360" w:lineRule="auto"/>
              <w:jc w:val="both"/>
              <w:rPr>
                <w:sz w:val="20"/>
                <w:szCs w:val="20"/>
              </w:rPr>
            </w:pPr>
          </w:p>
        </w:tc>
        <w:tc>
          <w:tcPr>
            <w:tcW w:w="1029" w:type="dxa"/>
          </w:tcPr>
          <w:p w:rsidR="00FB634F" w:rsidRPr="00F415FF" w:rsidRDefault="00FB634F" w:rsidP="005A31DB">
            <w:pPr>
              <w:spacing w:line="360" w:lineRule="auto"/>
              <w:jc w:val="center"/>
              <w:rPr>
                <w:sz w:val="20"/>
                <w:szCs w:val="20"/>
                <w:highlight w:val="yellow"/>
              </w:rPr>
            </w:pPr>
          </w:p>
        </w:tc>
        <w:tc>
          <w:tcPr>
            <w:tcW w:w="1491" w:type="dxa"/>
          </w:tcPr>
          <w:p w:rsidR="00FB634F" w:rsidRPr="00F415FF" w:rsidRDefault="00FB634F" w:rsidP="005A31DB">
            <w:pPr>
              <w:spacing w:line="360" w:lineRule="auto"/>
              <w:jc w:val="both"/>
              <w:rPr>
                <w:sz w:val="20"/>
                <w:szCs w:val="20"/>
                <w:highlight w:val="yellow"/>
              </w:rPr>
            </w:pPr>
          </w:p>
        </w:tc>
        <w:tc>
          <w:tcPr>
            <w:tcW w:w="1060" w:type="dxa"/>
          </w:tcPr>
          <w:p w:rsidR="00FB634F" w:rsidRDefault="00FB634F" w:rsidP="005A31DB">
            <w:pPr>
              <w:spacing w:line="360" w:lineRule="auto"/>
              <w:jc w:val="center"/>
              <w:rPr>
                <w:sz w:val="20"/>
                <w:szCs w:val="20"/>
                <w:highlight w:val="yellow"/>
              </w:rPr>
            </w:pPr>
          </w:p>
        </w:tc>
        <w:tc>
          <w:tcPr>
            <w:tcW w:w="1100" w:type="dxa"/>
          </w:tcPr>
          <w:p w:rsidR="00FB634F" w:rsidRDefault="00FB634F" w:rsidP="005A31DB">
            <w:pPr>
              <w:spacing w:line="360" w:lineRule="auto"/>
              <w:jc w:val="center"/>
              <w:rPr>
                <w:b/>
                <w:sz w:val="20"/>
                <w:szCs w:val="20"/>
              </w:rPr>
            </w:pPr>
          </w:p>
        </w:tc>
        <w:tc>
          <w:tcPr>
            <w:tcW w:w="1026" w:type="dxa"/>
          </w:tcPr>
          <w:p w:rsidR="00FB634F" w:rsidRDefault="00FB634F" w:rsidP="005A31DB">
            <w:pPr>
              <w:spacing w:line="360" w:lineRule="auto"/>
              <w:jc w:val="center"/>
              <w:rPr>
                <w:b/>
                <w:sz w:val="20"/>
                <w:szCs w:val="20"/>
              </w:rPr>
            </w:pPr>
          </w:p>
        </w:tc>
        <w:tc>
          <w:tcPr>
            <w:tcW w:w="1418" w:type="dxa"/>
          </w:tcPr>
          <w:p w:rsidR="00FB634F" w:rsidRPr="004E59F0" w:rsidRDefault="00FB634F" w:rsidP="005A31DB">
            <w:pPr>
              <w:spacing w:line="360" w:lineRule="auto"/>
              <w:jc w:val="center"/>
              <w:rPr>
                <w:sz w:val="20"/>
                <w:szCs w:val="20"/>
                <w:highlight w:val="yellow"/>
              </w:rPr>
            </w:pPr>
          </w:p>
        </w:tc>
        <w:tc>
          <w:tcPr>
            <w:tcW w:w="992" w:type="dxa"/>
          </w:tcPr>
          <w:p w:rsidR="00FB634F" w:rsidRPr="004E59F0" w:rsidRDefault="00FB634F" w:rsidP="005A31DB">
            <w:pPr>
              <w:spacing w:line="360" w:lineRule="auto"/>
              <w:jc w:val="center"/>
              <w:rPr>
                <w:sz w:val="20"/>
                <w:szCs w:val="20"/>
                <w:highlight w:val="yellow"/>
              </w:rPr>
            </w:pPr>
          </w:p>
        </w:tc>
        <w:tc>
          <w:tcPr>
            <w:tcW w:w="1276" w:type="dxa"/>
          </w:tcPr>
          <w:p w:rsidR="00FB634F" w:rsidRPr="000A409C" w:rsidRDefault="00FB634F" w:rsidP="005A31DB">
            <w:pPr>
              <w:spacing w:line="360" w:lineRule="auto"/>
              <w:jc w:val="center"/>
              <w:rPr>
                <w:b/>
                <w:sz w:val="20"/>
                <w:szCs w:val="20"/>
              </w:rPr>
            </w:pPr>
          </w:p>
        </w:tc>
        <w:tc>
          <w:tcPr>
            <w:tcW w:w="1013" w:type="dxa"/>
          </w:tcPr>
          <w:p w:rsidR="00FB634F" w:rsidRPr="000A409C" w:rsidRDefault="00FB634F" w:rsidP="005A31DB">
            <w:pPr>
              <w:spacing w:line="360" w:lineRule="auto"/>
              <w:jc w:val="center"/>
              <w:rPr>
                <w:b/>
                <w:sz w:val="20"/>
                <w:szCs w:val="20"/>
              </w:rPr>
            </w:pPr>
          </w:p>
        </w:tc>
      </w:tr>
      <w:tr w:rsidR="00FB634F" w:rsidRPr="0036260C" w:rsidTr="00E10D99">
        <w:trPr>
          <w:trHeight w:val="355"/>
        </w:trPr>
        <w:tc>
          <w:tcPr>
            <w:tcW w:w="675" w:type="dxa"/>
          </w:tcPr>
          <w:p w:rsidR="00FB634F" w:rsidRDefault="00FB634F" w:rsidP="005A31DB">
            <w:pPr>
              <w:spacing w:line="360" w:lineRule="auto"/>
              <w:jc w:val="center"/>
            </w:pPr>
            <w:r>
              <w:t>32</w:t>
            </w:r>
          </w:p>
        </w:tc>
        <w:tc>
          <w:tcPr>
            <w:tcW w:w="2410" w:type="dxa"/>
          </w:tcPr>
          <w:p w:rsidR="00FB634F" w:rsidRDefault="00FB634F" w:rsidP="005A31DB">
            <w:pPr>
              <w:spacing w:line="360" w:lineRule="auto"/>
              <w:jc w:val="center"/>
            </w:pPr>
            <w:r>
              <w:t>ул. Советская, д. 1</w:t>
            </w:r>
          </w:p>
        </w:tc>
        <w:tc>
          <w:tcPr>
            <w:tcW w:w="1523" w:type="dxa"/>
          </w:tcPr>
          <w:p w:rsidR="00FB634F" w:rsidRDefault="00FB634F" w:rsidP="005A31DB">
            <w:pPr>
              <w:spacing w:line="360" w:lineRule="auto"/>
              <w:jc w:val="both"/>
              <w:rPr>
                <w:sz w:val="20"/>
                <w:szCs w:val="20"/>
              </w:rPr>
            </w:pPr>
          </w:p>
        </w:tc>
        <w:tc>
          <w:tcPr>
            <w:tcW w:w="1029" w:type="dxa"/>
          </w:tcPr>
          <w:p w:rsidR="00FB634F" w:rsidRPr="00F415FF" w:rsidRDefault="00FB634F" w:rsidP="005A31DB">
            <w:pPr>
              <w:spacing w:line="360" w:lineRule="auto"/>
              <w:jc w:val="center"/>
              <w:rPr>
                <w:sz w:val="20"/>
                <w:szCs w:val="20"/>
                <w:highlight w:val="yellow"/>
              </w:rPr>
            </w:pPr>
          </w:p>
        </w:tc>
        <w:tc>
          <w:tcPr>
            <w:tcW w:w="1491" w:type="dxa"/>
          </w:tcPr>
          <w:p w:rsidR="00FB634F" w:rsidRDefault="00FB634F" w:rsidP="005A31DB">
            <w:pPr>
              <w:spacing w:line="360" w:lineRule="auto"/>
              <w:jc w:val="both"/>
              <w:rPr>
                <w:sz w:val="20"/>
                <w:szCs w:val="20"/>
                <w:highlight w:val="yellow"/>
              </w:rPr>
            </w:pPr>
          </w:p>
        </w:tc>
        <w:tc>
          <w:tcPr>
            <w:tcW w:w="1060" w:type="dxa"/>
          </w:tcPr>
          <w:p w:rsidR="00FB634F" w:rsidRDefault="00FB634F" w:rsidP="005A31DB">
            <w:pPr>
              <w:spacing w:line="360" w:lineRule="auto"/>
              <w:jc w:val="center"/>
              <w:rPr>
                <w:sz w:val="20"/>
                <w:szCs w:val="20"/>
                <w:highlight w:val="yellow"/>
              </w:rPr>
            </w:pPr>
          </w:p>
        </w:tc>
        <w:tc>
          <w:tcPr>
            <w:tcW w:w="1100" w:type="dxa"/>
          </w:tcPr>
          <w:p w:rsidR="00FB634F" w:rsidRDefault="00FB634F" w:rsidP="005A31DB">
            <w:pPr>
              <w:spacing w:line="360" w:lineRule="auto"/>
              <w:jc w:val="center"/>
              <w:rPr>
                <w:b/>
                <w:sz w:val="20"/>
                <w:szCs w:val="20"/>
              </w:rPr>
            </w:pPr>
          </w:p>
        </w:tc>
        <w:tc>
          <w:tcPr>
            <w:tcW w:w="1026" w:type="dxa"/>
          </w:tcPr>
          <w:p w:rsidR="00FB634F" w:rsidRDefault="00FB634F" w:rsidP="005A31DB">
            <w:pPr>
              <w:spacing w:line="360" w:lineRule="auto"/>
              <w:jc w:val="center"/>
              <w:rPr>
                <w:b/>
                <w:sz w:val="20"/>
                <w:szCs w:val="20"/>
              </w:rPr>
            </w:pPr>
          </w:p>
        </w:tc>
        <w:tc>
          <w:tcPr>
            <w:tcW w:w="1418" w:type="dxa"/>
          </w:tcPr>
          <w:p w:rsidR="00FB634F" w:rsidRPr="004E59F0" w:rsidRDefault="00FB634F" w:rsidP="005A31DB">
            <w:pPr>
              <w:spacing w:line="360" w:lineRule="auto"/>
              <w:jc w:val="center"/>
              <w:rPr>
                <w:sz w:val="20"/>
                <w:szCs w:val="20"/>
                <w:highlight w:val="yellow"/>
              </w:rPr>
            </w:pPr>
          </w:p>
        </w:tc>
        <w:tc>
          <w:tcPr>
            <w:tcW w:w="992" w:type="dxa"/>
          </w:tcPr>
          <w:p w:rsidR="00FB634F" w:rsidRPr="004E59F0" w:rsidRDefault="00FB634F" w:rsidP="005A31DB">
            <w:pPr>
              <w:spacing w:line="360" w:lineRule="auto"/>
              <w:jc w:val="center"/>
              <w:rPr>
                <w:sz w:val="20"/>
                <w:szCs w:val="20"/>
                <w:highlight w:val="yellow"/>
              </w:rPr>
            </w:pPr>
          </w:p>
        </w:tc>
        <w:tc>
          <w:tcPr>
            <w:tcW w:w="1276" w:type="dxa"/>
          </w:tcPr>
          <w:p w:rsidR="00FB634F" w:rsidRPr="000A409C" w:rsidRDefault="00FB634F" w:rsidP="005A31DB">
            <w:pPr>
              <w:spacing w:line="360" w:lineRule="auto"/>
              <w:jc w:val="center"/>
              <w:rPr>
                <w:b/>
                <w:sz w:val="20"/>
                <w:szCs w:val="20"/>
              </w:rPr>
            </w:pPr>
          </w:p>
        </w:tc>
        <w:tc>
          <w:tcPr>
            <w:tcW w:w="1013" w:type="dxa"/>
          </w:tcPr>
          <w:p w:rsidR="00FB634F" w:rsidRPr="000A409C" w:rsidRDefault="00FB634F" w:rsidP="005A31DB">
            <w:pPr>
              <w:spacing w:line="360" w:lineRule="auto"/>
              <w:jc w:val="center"/>
              <w:rPr>
                <w:b/>
                <w:sz w:val="20"/>
                <w:szCs w:val="20"/>
              </w:rPr>
            </w:pPr>
          </w:p>
        </w:tc>
      </w:tr>
      <w:tr w:rsidR="00FB634F" w:rsidRPr="0036260C" w:rsidTr="001A3C8D">
        <w:trPr>
          <w:trHeight w:val="1253"/>
        </w:trPr>
        <w:tc>
          <w:tcPr>
            <w:tcW w:w="675" w:type="dxa"/>
          </w:tcPr>
          <w:p w:rsidR="00FB634F" w:rsidRDefault="00FB634F" w:rsidP="005A31DB">
            <w:pPr>
              <w:spacing w:line="360" w:lineRule="auto"/>
              <w:jc w:val="center"/>
            </w:pPr>
            <w:r>
              <w:t>33</w:t>
            </w:r>
          </w:p>
        </w:tc>
        <w:tc>
          <w:tcPr>
            <w:tcW w:w="2410" w:type="dxa"/>
          </w:tcPr>
          <w:p w:rsidR="00FB634F" w:rsidRDefault="00FB634F" w:rsidP="005A31DB">
            <w:pPr>
              <w:spacing w:line="360" w:lineRule="auto"/>
              <w:jc w:val="center"/>
            </w:pPr>
            <w:r>
              <w:t>ул. Советская, д. 12</w:t>
            </w:r>
          </w:p>
        </w:tc>
        <w:tc>
          <w:tcPr>
            <w:tcW w:w="1523" w:type="dxa"/>
          </w:tcPr>
          <w:p w:rsidR="00FB634F" w:rsidRDefault="00FB634F" w:rsidP="005A31DB">
            <w:pPr>
              <w:spacing w:line="360" w:lineRule="auto"/>
              <w:jc w:val="both"/>
              <w:rPr>
                <w:sz w:val="20"/>
                <w:szCs w:val="20"/>
              </w:rPr>
            </w:pPr>
          </w:p>
        </w:tc>
        <w:tc>
          <w:tcPr>
            <w:tcW w:w="1029" w:type="dxa"/>
          </w:tcPr>
          <w:p w:rsidR="00FB634F" w:rsidRPr="00F415FF" w:rsidRDefault="00FB634F" w:rsidP="005A31DB">
            <w:pPr>
              <w:spacing w:line="360" w:lineRule="auto"/>
              <w:jc w:val="center"/>
              <w:rPr>
                <w:sz w:val="20"/>
                <w:szCs w:val="20"/>
                <w:highlight w:val="yellow"/>
              </w:rPr>
            </w:pPr>
          </w:p>
        </w:tc>
        <w:tc>
          <w:tcPr>
            <w:tcW w:w="1491" w:type="dxa"/>
          </w:tcPr>
          <w:p w:rsidR="00FB634F" w:rsidRDefault="00FB634F" w:rsidP="005A31DB">
            <w:pPr>
              <w:spacing w:line="360" w:lineRule="auto"/>
              <w:jc w:val="both"/>
              <w:rPr>
                <w:sz w:val="20"/>
                <w:szCs w:val="20"/>
                <w:highlight w:val="yellow"/>
              </w:rPr>
            </w:pPr>
          </w:p>
        </w:tc>
        <w:tc>
          <w:tcPr>
            <w:tcW w:w="1060" w:type="dxa"/>
          </w:tcPr>
          <w:p w:rsidR="00FB634F" w:rsidRDefault="00FB634F" w:rsidP="005A31DB">
            <w:pPr>
              <w:spacing w:line="360" w:lineRule="auto"/>
              <w:jc w:val="center"/>
              <w:rPr>
                <w:sz w:val="20"/>
                <w:szCs w:val="20"/>
                <w:highlight w:val="yellow"/>
              </w:rPr>
            </w:pPr>
          </w:p>
        </w:tc>
        <w:tc>
          <w:tcPr>
            <w:tcW w:w="1100" w:type="dxa"/>
          </w:tcPr>
          <w:p w:rsidR="00FB634F" w:rsidRDefault="00FB634F" w:rsidP="005A31DB">
            <w:pPr>
              <w:spacing w:line="360" w:lineRule="auto"/>
              <w:jc w:val="center"/>
              <w:rPr>
                <w:b/>
                <w:sz w:val="20"/>
                <w:szCs w:val="20"/>
              </w:rPr>
            </w:pPr>
          </w:p>
        </w:tc>
        <w:tc>
          <w:tcPr>
            <w:tcW w:w="1026" w:type="dxa"/>
          </w:tcPr>
          <w:p w:rsidR="00FB634F" w:rsidRDefault="00FB634F" w:rsidP="005A31DB">
            <w:pPr>
              <w:spacing w:line="360" w:lineRule="auto"/>
              <w:jc w:val="center"/>
              <w:rPr>
                <w:b/>
                <w:sz w:val="20"/>
                <w:szCs w:val="20"/>
              </w:rPr>
            </w:pPr>
          </w:p>
        </w:tc>
        <w:tc>
          <w:tcPr>
            <w:tcW w:w="1418" w:type="dxa"/>
          </w:tcPr>
          <w:p w:rsidR="00FB634F" w:rsidRPr="004E59F0" w:rsidRDefault="00FB634F" w:rsidP="005A31DB">
            <w:pPr>
              <w:spacing w:line="360" w:lineRule="auto"/>
              <w:jc w:val="center"/>
              <w:rPr>
                <w:sz w:val="20"/>
                <w:szCs w:val="20"/>
                <w:highlight w:val="yellow"/>
              </w:rPr>
            </w:pPr>
          </w:p>
        </w:tc>
        <w:tc>
          <w:tcPr>
            <w:tcW w:w="992" w:type="dxa"/>
          </w:tcPr>
          <w:p w:rsidR="00FB634F" w:rsidRPr="004E59F0" w:rsidRDefault="00FB634F" w:rsidP="005A31DB">
            <w:pPr>
              <w:spacing w:line="360" w:lineRule="auto"/>
              <w:jc w:val="center"/>
              <w:rPr>
                <w:sz w:val="20"/>
                <w:szCs w:val="20"/>
                <w:highlight w:val="yellow"/>
              </w:rPr>
            </w:pPr>
          </w:p>
        </w:tc>
        <w:tc>
          <w:tcPr>
            <w:tcW w:w="1276" w:type="dxa"/>
          </w:tcPr>
          <w:p w:rsidR="00FB634F" w:rsidRPr="000A409C" w:rsidRDefault="00FB634F" w:rsidP="005A31DB">
            <w:pPr>
              <w:spacing w:line="360" w:lineRule="auto"/>
              <w:jc w:val="center"/>
              <w:rPr>
                <w:b/>
                <w:sz w:val="20"/>
                <w:szCs w:val="20"/>
              </w:rPr>
            </w:pPr>
          </w:p>
        </w:tc>
        <w:tc>
          <w:tcPr>
            <w:tcW w:w="1013" w:type="dxa"/>
          </w:tcPr>
          <w:p w:rsidR="00FB634F" w:rsidRPr="000A409C" w:rsidRDefault="00FB634F" w:rsidP="005A31DB">
            <w:pPr>
              <w:spacing w:line="360" w:lineRule="auto"/>
              <w:jc w:val="center"/>
              <w:rPr>
                <w:b/>
                <w:sz w:val="20"/>
                <w:szCs w:val="20"/>
              </w:rPr>
            </w:pPr>
          </w:p>
        </w:tc>
      </w:tr>
      <w:tr w:rsidR="00FB634F" w:rsidRPr="0036260C" w:rsidTr="001A3C8D">
        <w:trPr>
          <w:trHeight w:val="1624"/>
        </w:trPr>
        <w:tc>
          <w:tcPr>
            <w:tcW w:w="675" w:type="dxa"/>
          </w:tcPr>
          <w:p w:rsidR="00FB634F" w:rsidRDefault="00FB634F" w:rsidP="005A31DB">
            <w:pPr>
              <w:spacing w:line="360" w:lineRule="auto"/>
              <w:jc w:val="center"/>
            </w:pPr>
            <w:r>
              <w:t>34</w:t>
            </w:r>
          </w:p>
        </w:tc>
        <w:tc>
          <w:tcPr>
            <w:tcW w:w="2410" w:type="dxa"/>
          </w:tcPr>
          <w:p w:rsidR="00FB634F" w:rsidRDefault="00FB634F" w:rsidP="005A31DB">
            <w:pPr>
              <w:spacing w:line="360" w:lineRule="auto"/>
              <w:jc w:val="center"/>
            </w:pPr>
            <w:r>
              <w:t>ул. Советская, д. 17</w:t>
            </w:r>
          </w:p>
        </w:tc>
        <w:tc>
          <w:tcPr>
            <w:tcW w:w="1523" w:type="dxa"/>
          </w:tcPr>
          <w:p w:rsidR="00FB634F" w:rsidRDefault="00FB634F" w:rsidP="005A31DB">
            <w:pPr>
              <w:spacing w:line="360" w:lineRule="auto"/>
              <w:jc w:val="both"/>
              <w:rPr>
                <w:sz w:val="20"/>
                <w:szCs w:val="20"/>
              </w:rPr>
            </w:pPr>
          </w:p>
        </w:tc>
        <w:tc>
          <w:tcPr>
            <w:tcW w:w="1029" w:type="dxa"/>
          </w:tcPr>
          <w:p w:rsidR="00FB634F" w:rsidRPr="00F415FF" w:rsidRDefault="00FB634F" w:rsidP="005A31DB">
            <w:pPr>
              <w:spacing w:line="360" w:lineRule="auto"/>
              <w:jc w:val="center"/>
              <w:rPr>
                <w:sz w:val="20"/>
                <w:szCs w:val="20"/>
                <w:highlight w:val="yellow"/>
              </w:rPr>
            </w:pPr>
          </w:p>
        </w:tc>
        <w:tc>
          <w:tcPr>
            <w:tcW w:w="1491" w:type="dxa"/>
          </w:tcPr>
          <w:p w:rsidR="00FB634F" w:rsidRDefault="00FB634F" w:rsidP="005A31DB">
            <w:pPr>
              <w:spacing w:line="360" w:lineRule="auto"/>
              <w:jc w:val="both"/>
              <w:rPr>
                <w:sz w:val="20"/>
                <w:szCs w:val="20"/>
                <w:highlight w:val="yellow"/>
              </w:rPr>
            </w:pPr>
            <w:r>
              <w:rPr>
                <w:sz w:val="20"/>
                <w:szCs w:val="20"/>
                <w:highlight w:val="yellow"/>
              </w:rPr>
              <w:t>кв.1- покос травы вокруг мусорного ящика</w:t>
            </w:r>
          </w:p>
        </w:tc>
        <w:tc>
          <w:tcPr>
            <w:tcW w:w="1060" w:type="dxa"/>
          </w:tcPr>
          <w:p w:rsidR="00FB634F" w:rsidRDefault="00FB634F" w:rsidP="005A31DB">
            <w:pPr>
              <w:spacing w:line="360" w:lineRule="auto"/>
              <w:jc w:val="center"/>
              <w:rPr>
                <w:sz w:val="20"/>
                <w:szCs w:val="20"/>
                <w:highlight w:val="yellow"/>
              </w:rPr>
            </w:pPr>
            <w:r>
              <w:rPr>
                <w:sz w:val="20"/>
                <w:szCs w:val="20"/>
                <w:highlight w:val="yellow"/>
              </w:rPr>
              <w:t>04.08.14</w:t>
            </w:r>
          </w:p>
        </w:tc>
        <w:tc>
          <w:tcPr>
            <w:tcW w:w="1100" w:type="dxa"/>
          </w:tcPr>
          <w:p w:rsidR="00FB634F" w:rsidRDefault="00FB634F" w:rsidP="005A31DB">
            <w:pPr>
              <w:spacing w:line="360" w:lineRule="auto"/>
              <w:jc w:val="center"/>
              <w:rPr>
                <w:b/>
                <w:sz w:val="20"/>
                <w:szCs w:val="20"/>
              </w:rPr>
            </w:pPr>
          </w:p>
        </w:tc>
        <w:tc>
          <w:tcPr>
            <w:tcW w:w="1026" w:type="dxa"/>
          </w:tcPr>
          <w:p w:rsidR="00FB634F" w:rsidRDefault="00FB634F" w:rsidP="005A31DB">
            <w:pPr>
              <w:spacing w:line="360" w:lineRule="auto"/>
              <w:jc w:val="center"/>
              <w:rPr>
                <w:b/>
                <w:sz w:val="20"/>
                <w:szCs w:val="20"/>
              </w:rPr>
            </w:pPr>
          </w:p>
        </w:tc>
        <w:tc>
          <w:tcPr>
            <w:tcW w:w="1418" w:type="dxa"/>
          </w:tcPr>
          <w:p w:rsidR="00FB634F" w:rsidRPr="004E59F0" w:rsidRDefault="00FB634F" w:rsidP="005A31DB">
            <w:pPr>
              <w:spacing w:line="360" w:lineRule="auto"/>
              <w:jc w:val="center"/>
              <w:rPr>
                <w:sz w:val="20"/>
                <w:szCs w:val="20"/>
                <w:highlight w:val="yellow"/>
              </w:rPr>
            </w:pPr>
          </w:p>
        </w:tc>
        <w:tc>
          <w:tcPr>
            <w:tcW w:w="992" w:type="dxa"/>
          </w:tcPr>
          <w:p w:rsidR="00FB634F" w:rsidRPr="004E59F0" w:rsidRDefault="00FB634F" w:rsidP="005A31DB">
            <w:pPr>
              <w:spacing w:line="360" w:lineRule="auto"/>
              <w:jc w:val="center"/>
              <w:rPr>
                <w:sz w:val="20"/>
                <w:szCs w:val="20"/>
                <w:highlight w:val="yellow"/>
              </w:rPr>
            </w:pPr>
          </w:p>
        </w:tc>
        <w:tc>
          <w:tcPr>
            <w:tcW w:w="1276" w:type="dxa"/>
          </w:tcPr>
          <w:p w:rsidR="00FB634F" w:rsidRPr="000A409C" w:rsidRDefault="00FB634F" w:rsidP="005A31DB">
            <w:pPr>
              <w:spacing w:line="360" w:lineRule="auto"/>
              <w:jc w:val="center"/>
              <w:rPr>
                <w:b/>
                <w:sz w:val="20"/>
                <w:szCs w:val="20"/>
              </w:rPr>
            </w:pPr>
          </w:p>
        </w:tc>
        <w:tc>
          <w:tcPr>
            <w:tcW w:w="1013" w:type="dxa"/>
          </w:tcPr>
          <w:p w:rsidR="00FB634F" w:rsidRPr="000A409C" w:rsidRDefault="00FB634F" w:rsidP="005A31DB">
            <w:pPr>
              <w:spacing w:line="360" w:lineRule="auto"/>
              <w:jc w:val="center"/>
              <w:rPr>
                <w:b/>
                <w:sz w:val="20"/>
                <w:szCs w:val="20"/>
              </w:rPr>
            </w:pPr>
          </w:p>
        </w:tc>
      </w:tr>
      <w:tr w:rsidR="00FB634F" w:rsidRPr="0036260C" w:rsidTr="001A3C8D">
        <w:trPr>
          <w:trHeight w:val="232"/>
        </w:trPr>
        <w:tc>
          <w:tcPr>
            <w:tcW w:w="675" w:type="dxa"/>
          </w:tcPr>
          <w:p w:rsidR="00FB634F" w:rsidRDefault="00FB634F" w:rsidP="005A31DB">
            <w:pPr>
              <w:spacing w:line="360" w:lineRule="auto"/>
              <w:jc w:val="center"/>
            </w:pPr>
            <w:r>
              <w:t>35</w:t>
            </w:r>
          </w:p>
        </w:tc>
        <w:tc>
          <w:tcPr>
            <w:tcW w:w="2410" w:type="dxa"/>
          </w:tcPr>
          <w:p w:rsidR="00FB634F" w:rsidRDefault="00FB634F" w:rsidP="005A31DB">
            <w:pPr>
              <w:spacing w:line="360" w:lineRule="auto"/>
              <w:jc w:val="center"/>
            </w:pPr>
            <w:r>
              <w:t>ул. Пролетарская,д.9</w:t>
            </w:r>
          </w:p>
        </w:tc>
        <w:tc>
          <w:tcPr>
            <w:tcW w:w="1523" w:type="dxa"/>
          </w:tcPr>
          <w:p w:rsidR="00FB634F" w:rsidRDefault="00FB634F" w:rsidP="005A31DB">
            <w:pPr>
              <w:spacing w:line="360" w:lineRule="auto"/>
              <w:jc w:val="both"/>
              <w:rPr>
                <w:sz w:val="20"/>
                <w:szCs w:val="20"/>
              </w:rPr>
            </w:pPr>
          </w:p>
        </w:tc>
        <w:tc>
          <w:tcPr>
            <w:tcW w:w="1029" w:type="dxa"/>
          </w:tcPr>
          <w:p w:rsidR="00FB634F" w:rsidRPr="00F415FF" w:rsidRDefault="00FB634F" w:rsidP="005A31DB">
            <w:pPr>
              <w:spacing w:line="360" w:lineRule="auto"/>
              <w:jc w:val="center"/>
              <w:rPr>
                <w:sz w:val="20"/>
                <w:szCs w:val="20"/>
                <w:highlight w:val="yellow"/>
              </w:rPr>
            </w:pPr>
          </w:p>
        </w:tc>
        <w:tc>
          <w:tcPr>
            <w:tcW w:w="1491" w:type="dxa"/>
          </w:tcPr>
          <w:p w:rsidR="00FB634F" w:rsidRDefault="00FB634F" w:rsidP="005A31DB">
            <w:pPr>
              <w:spacing w:line="360" w:lineRule="auto"/>
              <w:jc w:val="both"/>
              <w:rPr>
                <w:sz w:val="20"/>
                <w:szCs w:val="20"/>
                <w:highlight w:val="yellow"/>
              </w:rPr>
            </w:pPr>
          </w:p>
        </w:tc>
        <w:tc>
          <w:tcPr>
            <w:tcW w:w="1060" w:type="dxa"/>
          </w:tcPr>
          <w:p w:rsidR="00FB634F" w:rsidRDefault="00FB634F" w:rsidP="005A31DB">
            <w:pPr>
              <w:spacing w:line="360" w:lineRule="auto"/>
              <w:jc w:val="center"/>
              <w:rPr>
                <w:sz w:val="20"/>
                <w:szCs w:val="20"/>
                <w:highlight w:val="yellow"/>
              </w:rPr>
            </w:pPr>
          </w:p>
        </w:tc>
        <w:tc>
          <w:tcPr>
            <w:tcW w:w="1100" w:type="dxa"/>
          </w:tcPr>
          <w:p w:rsidR="00FB634F" w:rsidRDefault="00FB634F" w:rsidP="005A31DB">
            <w:pPr>
              <w:spacing w:line="360" w:lineRule="auto"/>
              <w:jc w:val="center"/>
              <w:rPr>
                <w:b/>
                <w:sz w:val="20"/>
                <w:szCs w:val="20"/>
              </w:rPr>
            </w:pPr>
          </w:p>
        </w:tc>
        <w:tc>
          <w:tcPr>
            <w:tcW w:w="1026" w:type="dxa"/>
          </w:tcPr>
          <w:p w:rsidR="00FB634F" w:rsidRDefault="00FB634F" w:rsidP="005A31DB">
            <w:pPr>
              <w:spacing w:line="360" w:lineRule="auto"/>
              <w:jc w:val="center"/>
              <w:rPr>
                <w:b/>
                <w:sz w:val="20"/>
                <w:szCs w:val="20"/>
              </w:rPr>
            </w:pPr>
          </w:p>
        </w:tc>
        <w:tc>
          <w:tcPr>
            <w:tcW w:w="1418" w:type="dxa"/>
          </w:tcPr>
          <w:p w:rsidR="00FB634F" w:rsidRPr="004E59F0" w:rsidRDefault="00FB634F" w:rsidP="005A31DB">
            <w:pPr>
              <w:spacing w:line="360" w:lineRule="auto"/>
              <w:jc w:val="center"/>
              <w:rPr>
                <w:sz w:val="20"/>
                <w:szCs w:val="20"/>
                <w:highlight w:val="yellow"/>
              </w:rPr>
            </w:pPr>
          </w:p>
        </w:tc>
        <w:tc>
          <w:tcPr>
            <w:tcW w:w="992" w:type="dxa"/>
          </w:tcPr>
          <w:p w:rsidR="00FB634F" w:rsidRPr="004E59F0" w:rsidRDefault="00FB634F" w:rsidP="005A31DB">
            <w:pPr>
              <w:spacing w:line="360" w:lineRule="auto"/>
              <w:jc w:val="center"/>
              <w:rPr>
                <w:sz w:val="20"/>
                <w:szCs w:val="20"/>
                <w:highlight w:val="yellow"/>
              </w:rPr>
            </w:pPr>
          </w:p>
        </w:tc>
        <w:tc>
          <w:tcPr>
            <w:tcW w:w="1276" w:type="dxa"/>
          </w:tcPr>
          <w:p w:rsidR="00FB634F" w:rsidRPr="000A409C" w:rsidRDefault="00FB634F" w:rsidP="005A31DB">
            <w:pPr>
              <w:spacing w:line="360" w:lineRule="auto"/>
              <w:jc w:val="center"/>
              <w:rPr>
                <w:b/>
                <w:sz w:val="20"/>
                <w:szCs w:val="20"/>
              </w:rPr>
            </w:pPr>
          </w:p>
        </w:tc>
        <w:tc>
          <w:tcPr>
            <w:tcW w:w="1013" w:type="dxa"/>
          </w:tcPr>
          <w:p w:rsidR="00FB634F" w:rsidRPr="000A409C" w:rsidRDefault="00FB634F" w:rsidP="005A31DB">
            <w:pPr>
              <w:spacing w:line="360" w:lineRule="auto"/>
              <w:jc w:val="center"/>
              <w:rPr>
                <w:b/>
                <w:sz w:val="20"/>
                <w:szCs w:val="20"/>
              </w:rPr>
            </w:pPr>
          </w:p>
        </w:tc>
      </w:tr>
      <w:tr w:rsidR="00FB634F" w:rsidRPr="0036260C" w:rsidTr="001A3C8D">
        <w:trPr>
          <w:trHeight w:val="232"/>
        </w:trPr>
        <w:tc>
          <w:tcPr>
            <w:tcW w:w="675" w:type="dxa"/>
          </w:tcPr>
          <w:p w:rsidR="00FB634F" w:rsidRPr="005E5342" w:rsidRDefault="00FB634F" w:rsidP="005A31DB">
            <w:pPr>
              <w:spacing w:line="360" w:lineRule="auto"/>
              <w:jc w:val="center"/>
            </w:pPr>
            <w:r>
              <w:t>36</w:t>
            </w:r>
          </w:p>
        </w:tc>
        <w:tc>
          <w:tcPr>
            <w:tcW w:w="2410" w:type="dxa"/>
          </w:tcPr>
          <w:p w:rsidR="00FB634F" w:rsidRDefault="00FB634F" w:rsidP="005A31DB">
            <w:pPr>
              <w:spacing w:line="360" w:lineRule="auto"/>
              <w:jc w:val="center"/>
            </w:pPr>
          </w:p>
        </w:tc>
        <w:tc>
          <w:tcPr>
            <w:tcW w:w="1523" w:type="dxa"/>
          </w:tcPr>
          <w:p w:rsidR="00FB634F" w:rsidRDefault="00FB634F" w:rsidP="005A31DB">
            <w:pPr>
              <w:spacing w:line="360" w:lineRule="auto"/>
              <w:jc w:val="both"/>
              <w:rPr>
                <w:sz w:val="20"/>
                <w:szCs w:val="20"/>
              </w:rPr>
            </w:pPr>
          </w:p>
        </w:tc>
        <w:tc>
          <w:tcPr>
            <w:tcW w:w="1029" w:type="dxa"/>
          </w:tcPr>
          <w:p w:rsidR="00FB634F" w:rsidRPr="00F415FF" w:rsidRDefault="00FB634F" w:rsidP="005A31DB">
            <w:pPr>
              <w:spacing w:line="360" w:lineRule="auto"/>
              <w:jc w:val="center"/>
              <w:rPr>
                <w:sz w:val="20"/>
                <w:szCs w:val="20"/>
                <w:highlight w:val="yellow"/>
              </w:rPr>
            </w:pPr>
          </w:p>
        </w:tc>
        <w:tc>
          <w:tcPr>
            <w:tcW w:w="1491" w:type="dxa"/>
          </w:tcPr>
          <w:p w:rsidR="00FB634F" w:rsidRPr="00377BF3" w:rsidRDefault="00FB634F" w:rsidP="005A31DB">
            <w:pPr>
              <w:spacing w:line="360" w:lineRule="auto"/>
              <w:jc w:val="both"/>
              <w:rPr>
                <w:sz w:val="20"/>
                <w:szCs w:val="20"/>
                <w:highlight w:val="yellow"/>
              </w:rPr>
            </w:pPr>
            <w:r>
              <w:rPr>
                <w:sz w:val="20"/>
                <w:szCs w:val="20"/>
                <w:highlight w:val="yellow"/>
              </w:rPr>
              <w:t>закупка и ус-тановка ла-вочки и урны к памятнику жертвам политических репрессий</w:t>
            </w:r>
          </w:p>
        </w:tc>
        <w:tc>
          <w:tcPr>
            <w:tcW w:w="1060" w:type="dxa"/>
          </w:tcPr>
          <w:p w:rsidR="00FB634F" w:rsidRDefault="00FB634F" w:rsidP="005A31DB">
            <w:pPr>
              <w:spacing w:line="360" w:lineRule="auto"/>
              <w:jc w:val="center"/>
              <w:rPr>
                <w:sz w:val="20"/>
                <w:szCs w:val="20"/>
                <w:highlight w:val="yellow"/>
              </w:rPr>
            </w:pPr>
            <w:r>
              <w:rPr>
                <w:sz w:val="20"/>
                <w:szCs w:val="20"/>
                <w:highlight w:val="yellow"/>
              </w:rPr>
              <w:t>14.07.14</w:t>
            </w:r>
          </w:p>
        </w:tc>
        <w:tc>
          <w:tcPr>
            <w:tcW w:w="1100" w:type="dxa"/>
          </w:tcPr>
          <w:p w:rsidR="00FB634F" w:rsidRDefault="00FB634F" w:rsidP="005A31DB">
            <w:pPr>
              <w:spacing w:line="360" w:lineRule="auto"/>
              <w:jc w:val="center"/>
              <w:rPr>
                <w:b/>
                <w:sz w:val="20"/>
                <w:szCs w:val="20"/>
              </w:rPr>
            </w:pPr>
          </w:p>
        </w:tc>
        <w:tc>
          <w:tcPr>
            <w:tcW w:w="1026" w:type="dxa"/>
          </w:tcPr>
          <w:p w:rsidR="00FB634F" w:rsidRDefault="00FB634F" w:rsidP="005A31DB">
            <w:pPr>
              <w:spacing w:line="360" w:lineRule="auto"/>
              <w:jc w:val="center"/>
              <w:rPr>
                <w:b/>
                <w:sz w:val="20"/>
                <w:szCs w:val="20"/>
              </w:rPr>
            </w:pPr>
          </w:p>
        </w:tc>
        <w:tc>
          <w:tcPr>
            <w:tcW w:w="1418" w:type="dxa"/>
          </w:tcPr>
          <w:p w:rsidR="00FB634F" w:rsidRPr="004E59F0" w:rsidRDefault="00FB634F" w:rsidP="005A31DB">
            <w:pPr>
              <w:spacing w:line="360" w:lineRule="auto"/>
              <w:jc w:val="center"/>
              <w:rPr>
                <w:sz w:val="20"/>
                <w:szCs w:val="20"/>
                <w:highlight w:val="yellow"/>
              </w:rPr>
            </w:pPr>
          </w:p>
        </w:tc>
        <w:tc>
          <w:tcPr>
            <w:tcW w:w="992" w:type="dxa"/>
          </w:tcPr>
          <w:p w:rsidR="00FB634F" w:rsidRPr="004E59F0" w:rsidRDefault="00FB634F" w:rsidP="005A31DB">
            <w:pPr>
              <w:spacing w:line="360" w:lineRule="auto"/>
              <w:jc w:val="center"/>
              <w:rPr>
                <w:sz w:val="20"/>
                <w:szCs w:val="20"/>
                <w:highlight w:val="yellow"/>
              </w:rPr>
            </w:pPr>
          </w:p>
        </w:tc>
        <w:tc>
          <w:tcPr>
            <w:tcW w:w="1276" w:type="dxa"/>
          </w:tcPr>
          <w:p w:rsidR="00FB634F" w:rsidRPr="000A409C" w:rsidRDefault="00FB634F" w:rsidP="005A31DB">
            <w:pPr>
              <w:spacing w:line="360" w:lineRule="auto"/>
              <w:jc w:val="center"/>
              <w:rPr>
                <w:b/>
                <w:sz w:val="20"/>
                <w:szCs w:val="20"/>
              </w:rPr>
            </w:pPr>
          </w:p>
        </w:tc>
        <w:tc>
          <w:tcPr>
            <w:tcW w:w="1013" w:type="dxa"/>
          </w:tcPr>
          <w:p w:rsidR="00FB634F" w:rsidRPr="000A409C" w:rsidRDefault="00FB634F" w:rsidP="005A31DB">
            <w:pPr>
              <w:spacing w:line="360" w:lineRule="auto"/>
              <w:jc w:val="center"/>
              <w:rPr>
                <w:b/>
                <w:sz w:val="20"/>
                <w:szCs w:val="20"/>
              </w:rPr>
            </w:pPr>
          </w:p>
        </w:tc>
      </w:tr>
    </w:tbl>
    <w:p w:rsidR="00FB634F" w:rsidRDefault="00FB634F" w:rsidP="005A31DB">
      <w:pPr>
        <w:spacing w:line="360" w:lineRule="auto"/>
        <w:rPr>
          <w:b/>
          <w:sz w:val="22"/>
          <w:szCs w:val="22"/>
          <w:u w:val="single"/>
        </w:rPr>
      </w:pPr>
    </w:p>
    <w:p w:rsidR="00FB634F" w:rsidRPr="00377BF3" w:rsidRDefault="00FB634F" w:rsidP="005A31DB">
      <w:pPr>
        <w:spacing w:line="360" w:lineRule="auto"/>
        <w:rPr>
          <w:b/>
          <w:sz w:val="22"/>
          <w:szCs w:val="22"/>
          <w:u w:val="single"/>
        </w:rPr>
      </w:pPr>
    </w:p>
    <w:p w:rsidR="00FB634F" w:rsidRPr="008A02D8" w:rsidRDefault="00FB634F" w:rsidP="005A31DB">
      <w:pPr>
        <w:spacing w:line="360" w:lineRule="auto"/>
        <w:rPr>
          <w:b/>
          <w:sz w:val="22"/>
          <w:szCs w:val="22"/>
          <w:u w:val="single"/>
        </w:rPr>
      </w:pPr>
      <w:r w:rsidRPr="008A02D8">
        <w:rPr>
          <w:b/>
          <w:sz w:val="22"/>
          <w:szCs w:val="22"/>
          <w:u w:val="single"/>
        </w:rPr>
        <w:t xml:space="preserve">Заявки  по </w:t>
      </w:r>
      <w:r>
        <w:rPr>
          <w:b/>
          <w:sz w:val="22"/>
          <w:szCs w:val="22"/>
          <w:u w:val="single"/>
        </w:rPr>
        <w:t xml:space="preserve"> сантехническим  работам (с  01.07.2014</w:t>
      </w:r>
      <w:r w:rsidRPr="008A02D8">
        <w:rPr>
          <w:b/>
          <w:sz w:val="22"/>
          <w:szCs w:val="22"/>
          <w:u w:val="single"/>
        </w:rPr>
        <w:t xml:space="preserve"> года</w:t>
      </w:r>
      <w:r>
        <w:rPr>
          <w:b/>
          <w:sz w:val="22"/>
          <w:szCs w:val="22"/>
          <w:u w:val="single"/>
        </w:rPr>
        <w:t xml:space="preserve">  по  01.10.2014 года</w:t>
      </w:r>
      <w:r w:rsidRPr="008A02D8">
        <w:rPr>
          <w:b/>
          <w:sz w:val="22"/>
          <w:szCs w:val="22"/>
          <w:u w:val="single"/>
        </w:rPr>
        <w:t>):</w:t>
      </w:r>
    </w:p>
    <w:p w:rsidR="00FB634F" w:rsidRPr="008A02D8" w:rsidRDefault="00FB634F" w:rsidP="005A31DB">
      <w:pPr>
        <w:spacing w:line="360" w:lineRule="auto"/>
        <w:rPr>
          <w:sz w:val="22"/>
          <w:szCs w:val="22"/>
        </w:rPr>
      </w:pPr>
      <w:r w:rsidRPr="008A02D8">
        <w:rPr>
          <w:sz w:val="22"/>
          <w:szCs w:val="22"/>
        </w:rPr>
        <w:t>П</w:t>
      </w:r>
      <w:r>
        <w:rPr>
          <w:sz w:val="22"/>
          <w:szCs w:val="22"/>
        </w:rPr>
        <w:t>ринято заявок от населения –  112 заявок</w:t>
      </w:r>
      <w:r w:rsidRPr="008A02D8">
        <w:rPr>
          <w:sz w:val="22"/>
          <w:szCs w:val="22"/>
        </w:rPr>
        <w:t>;</w:t>
      </w:r>
    </w:p>
    <w:p w:rsidR="00FB634F" w:rsidRPr="008A02D8" w:rsidRDefault="00FB634F" w:rsidP="005A31DB">
      <w:pPr>
        <w:spacing w:line="360" w:lineRule="auto"/>
        <w:rPr>
          <w:sz w:val="22"/>
          <w:szCs w:val="22"/>
        </w:rPr>
      </w:pPr>
      <w:r>
        <w:rPr>
          <w:sz w:val="22"/>
          <w:szCs w:val="22"/>
        </w:rPr>
        <w:t>Выполнено –  112</w:t>
      </w:r>
      <w:r w:rsidRPr="008A02D8">
        <w:rPr>
          <w:sz w:val="22"/>
          <w:szCs w:val="22"/>
        </w:rPr>
        <w:t xml:space="preserve"> заяв</w:t>
      </w:r>
      <w:r>
        <w:rPr>
          <w:sz w:val="22"/>
          <w:szCs w:val="22"/>
        </w:rPr>
        <w:t>ок</w:t>
      </w:r>
      <w:r w:rsidRPr="008A02D8">
        <w:rPr>
          <w:sz w:val="22"/>
          <w:szCs w:val="22"/>
        </w:rPr>
        <w:t>.</w:t>
      </w:r>
    </w:p>
    <w:p w:rsidR="00FB634F" w:rsidRPr="008A02D8" w:rsidRDefault="00FB634F" w:rsidP="005A31DB">
      <w:pPr>
        <w:spacing w:line="360" w:lineRule="auto"/>
        <w:rPr>
          <w:b/>
          <w:sz w:val="22"/>
          <w:szCs w:val="22"/>
          <w:u w:val="single"/>
        </w:rPr>
      </w:pPr>
      <w:r w:rsidRPr="008A02D8">
        <w:rPr>
          <w:b/>
          <w:sz w:val="22"/>
          <w:szCs w:val="22"/>
          <w:u w:val="single"/>
        </w:rPr>
        <w:t>Заявки  по  электрике:</w:t>
      </w:r>
    </w:p>
    <w:p w:rsidR="00FB634F" w:rsidRPr="008A02D8" w:rsidRDefault="00FB634F" w:rsidP="005A31DB">
      <w:pPr>
        <w:spacing w:line="360" w:lineRule="auto"/>
        <w:rPr>
          <w:sz w:val="22"/>
          <w:szCs w:val="22"/>
        </w:rPr>
      </w:pPr>
      <w:r w:rsidRPr="008A02D8">
        <w:rPr>
          <w:sz w:val="22"/>
          <w:szCs w:val="22"/>
        </w:rPr>
        <w:t>Пр</w:t>
      </w:r>
      <w:r>
        <w:rPr>
          <w:sz w:val="22"/>
          <w:szCs w:val="22"/>
        </w:rPr>
        <w:t>инято заявок от населения –  79 заяво</w:t>
      </w:r>
      <w:r w:rsidRPr="008A02D8">
        <w:rPr>
          <w:sz w:val="22"/>
          <w:szCs w:val="22"/>
        </w:rPr>
        <w:t>к;</w:t>
      </w:r>
    </w:p>
    <w:p w:rsidR="00FB634F" w:rsidRPr="008A02D8" w:rsidRDefault="00FB634F" w:rsidP="005A31DB">
      <w:pPr>
        <w:spacing w:line="360" w:lineRule="auto"/>
        <w:rPr>
          <w:sz w:val="22"/>
          <w:szCs w:val="22"/>
        </w:rPr>
      </w:pPr>
      <w:r>
        <w:rPr>
          <w:sz w:val="22"/>
          <w:szCs w:val="22"/>
        </w:rPr>
        <w:t>Выполнено –79  заяво</w:t>
      </w:r>
      <w:r w:rsidRPr="008A02D8">
        <w:rPr>
          <w:sz w:val="22"/>
          <w:szCs w:val="22"/>
        </w:rPr>
        <w:t>к.</w:t>
      </w:r>
    </w:p>
    <w:p w:rsidR="00FB634F" w:rsidRPr="008A02D8" w:rsidRDefault="00FB634F" w:rsidP="005A31DB">
      <w:pPr>
        <w:spacing w:line="360" w:lineRule="auto"/>
        <w:rPr>
          <w:b/>
          <w:sz w:val="22"/>
          <w:szCs w:val="22"/>
          <w:u w:val="single"/>
        </w:rPr>
      </w:pPr>
      <w:r w:rsidRPr="008A02D8">
        <w:rPr>
          <w:b/>
          <w:sz w:val="22"/>
          <w:szCs w:val="22"/>
          <w:u w:val="single"/>
        </w:rPr>
        <w:t>Заявки  по  плотницким работам:</w:t>
      </w:r>
    </w:p>
    <w:p w:rsidR="00FB634F" w:rsidRPr="008A02D8" w:rsidRDefault="00FB634F" w:rsidP="005A31DB">
      <w:pPr>
        <w:spacing w:line="360" w:lineRule="auto"/>
        <w:rPr>
          <w:sz w:val="22"/>
          <w:szCs w:val="22"/>
        </w:rPr>
      </w:pPr>
      <w:r w:rsidRPr="008A02D8">
        <w:rPr>
          <w:sz w:val="22"/>
          <w:szCs w:val="22"/>
        </w:rPr>
        <w:t>П</w:t>
      </w:r>
      <w:r>
        <w:rPr>
          <w:sz w:val="22"/>
          <w:szCs w:val="22"/>
        </w:rPr>
        <w:t xml:space="preserve">ринято заявок от населения – 60 </w:t>
      </w:r>
      <w:r w:rsidRPr="008A02D8">
        <w:rPr>
          <w:sz w:val="22"/>
          <w:szCs w:val="22"/>
        </w:rPr>
        <w:t>заявок;</w:t>
      </w:r>
    </w:p>
    <w:p w:rsidR="00FB634F" w:rsidRPr="008A02D8" w:rsidRDefault="00FB634F" w:rsidP="005A31DB">
      <w:pPr>
        <w:spacing w:line="360" w:lineRule="auto"/>
        <w:rPr>
          <w:sz w:val="22"/>
          <w:szCs w:val="22"/>
        </w:rPr>
      </w:pPr>
      <w:r>
        <w:rPr>
          <w:sz w:val="22"/>
          <w:szCs w:val="22"/>
        </w:rPr>
        <w:t>Выполнено – 60  заяво</w:t>
      </w:r>
      <w:r w:rsidRPr="008A02D8">
        <w:rPr>
          <w:sz w:val="22"/>
          <w:szCs w:val="22"/>
        </w:rPr>
        <w:t>к.</w:t>
      </w:r>
    </w:p>
    <w:p w:rsidR="00FB634F" w:rsidRPr="008A02D8" w:rsidRDefault="00FB634F" w:rsidP="005A31DB">
      <w:pPr>
        <w:spacing w:line="360" w:lineRule="auto"/>
        <w:rPr>
          <w:b/>
          <w:sz w:val="22"/>
          <w:szCs w:val="22"/>
          <w:u w:val="single"/>
        </w:rPr>
      </w:pPr>
      <w:r w:rsidRPr="008A02D8">
        <w:rPr>
          <w:b/>
          <w:sz w:val="22"/>
          <w:szCs w:val="22"/>
          <w:u w:val="single"/>
        </w:rPr>
        <w:t>По  уборке  придомовых  т</w:t>
      </w:r>
      <w:r>
        <w:rPr>
          <w:b/>
          <w:sz w:val="22"/>
          <w:szCs w:val="22"/>
          <w:u w:val="single"/>
        </w:rPr>
        <w:t xml:space="preserve">ерриторий; </w:t>
      </w:r>
      <w:r w:rsidRPr="008A02D8">
        <w:rPr>
          <w:b/>
          <w:sz w:val="22"/>
          <w:szCs w:val="22"/>
          <w:u w:val="single"/>
        </w:rPr>
        <w:t xml:space="preserve"> </w:t>
      </w:r>
    </w:p>
    <w:p w:rsidR="00FB634F" w:rsidRPr="008A02D8" w:rsidRDefault="00FB634F" w:rsidP="005A31DB">
      <w:pPr>
        <w:spacing w:line="360" w:lineRule="auto"/>
        <w:rPr>
          <w:sz w:val="22"/>
          <w:szCs w:val="22"/>
        </w:rPr>
      </w:pPr>
      <w:r>
        <w:rPr>
          <w:sz w:val="22"/>
          <w:szCs w:val="22"/>
        </w:rPr>
        <w:t>Поступило –  241</w:t>
      </w:r>
    </w:p>
    <w:p w:rsidR="00FB634F" w:rsidRPr="008A02D8" w:rsidRDefault="00FB634F" w:rsidP="005A31DB">
      <w:pPr>
        <w:spacing w:line="360" w:lineRule="auto"/>
        <w:rPr>
          <w:sz w:val="22"/>
          <w:szCs w:val="22"/>
        </w:rPr>
      </w:pPr>
      <w:r>
        <w:rPr>
          <w:sz w:val="22"/>
          <w:szCs w:val="22"/>
        </w:rPr>
        <w:t>Выполнено – 241</w:t>
      </w:r>
    </w:p>
    <w:p w:rsidR="00FB634F" w:rsidRPr="008A02D8" w:rsidRDefault="00FB634F" w:rsidP="005A31DB">
      <w:pPr>
        <w:spacing w:line="360" w:lineRule="auto"/>
        <w:rPr>
          <w:b/>
          <w:sz w:val="22"/>
          <w:szCs w:val="22"/>
          <w:u w:val="single"/>
        </w:rPr>
      </w:pPr>
      <w:r w:rsidRPr="008A02D8">
        <w:rPr>
          <w:b/>
          <w:sz w:val="22"/>
          <w:szCs w:val="22"/>
          <w:u w:val="single"/>
        </w:rPr>
        <w:t>По  уборке  подъездов  в  МКД</w:t>
      </w:r>
    </w:p>
    <w:p w:rsidR="00FB634F" w:rsidRPr="008A02D8" w:rsidRDefault="00FB634F" w:rsidP="005A31DB">
      <w:pPr>
        <w:spacing w:line="360" w:lineRule="auto"/>
        <w:rPr>
          <w:sz w:val="22"/>
          <w:szCs w:val="22"/>
        </w:rPr>
      </w:pPr>
      <w:r w:rsidRPr="008A02D8">
        <w:rPr>
          <w:sz w:val="22"/>
          <w:szCs w:val="22"/>
        </w:rPr>
        <w:t>По</w:t>
      </w:r>
      <w:r>
        <w:rPr>
          <w:sz w:val="22"/>
          <w:szCs w:val="22"/>
        </w:rPr>
        <w:t>ступило - 345</w:t>
      </w:r>
    </w:p>
    <w:p w:rsidR="00FB634F" w:rsidRPr="008A02D8" w:rsidRDefault="00FB634F" w:rsidP="005A31DB">
      <w:pPr>
        <w:spacing w:line="360" w:lineRule="auto"/>
        <w:rPr>
          <w:sz w:val="22"/>
          <w:szCs w:val="22"/>
        </w:rPr>
      </w:pPr>
      <w:r>
        <w:rPr>
          <w:sz w:val="22"/>
          <w:szCs w:val="22"/>
        </w:rPr>
        <w:t>Выполнено – 345</w:t>
      </w:r>
    </w:p>
    <w:p w:rsidR="00FB634F" w:rsidRDefault="00FB634F" w:rsidP="005A31DB">
      <w:pPr>
        <w:spacing w:line="360" w:lineRule="auto"/>
        <w:rPr>
          <w:b/>
          <w:sz w:val="22"/>
          <w:szCs w:val="22"/>
        </w:rPr>
      </w:pPr>
      <w:r w:rsidRPr="008A02D8">
        <w:rPr>
          <w:b/>
          <w:sz w:val="22"/>
          <w:szCs w:val="22"/>
        </w:rPr>
        <w:t xml:space="preserve">Всего  </w:t>
      </w:r>
      <w:r>
        <w:rPr>
          <w:b/>
          <w:sz w:val="22"/>
          <w:szCs w:val="22"/>
        </w:rPr>
        <w:t>принято  заявок  от  населения -  837</w:t>
      </w:r>
    </w:p>
    <w:p w:rsidR="00FB634F" w:rsidRPr="008A02D8" w:rsidRDefault="00FB634F" w:rsidP="005A31DB">
      <w:pPr>
        <w:spacing w:line="360" w:lineRule="auto"/>
        <w:rPr>
          <w:b/>
          <w:sz w:val="22"/>
          <w:szCs w:val="22"/>
        </w:rPr>
      </w:pPr>
      <w:r w:rsidRPr="008A02D8">
        <w:rPr>
          <w:b/>
          <w:sz w:val="22"/>
          <w:szCs w:val="22"/>
        </w:rPr>
        <w:t xml:space="preserve">Всего  </w:t>
      </w:r>
      <w:r>
        <w:rPr>
          <w:b/>
          <w:sz w:val="22"/>
          <w:szCs w:val="22"/>
        </w:rPr>
        <w:t>выполнено  заявок  от  населения -  837</w:t>
      </w:r>
    </w:p>
    <w:p w:rsidR="00FB634F" w:rsidRPr="008A02D8" w:rsidRDefault="00FB634F" w:rsidP="005A31DB">
      <w:pPr>
        <w:spacing w:line="360" w:lineRule="auto"/>
        <w:rPr>
          <w:b/>
          <w:sz w:val="22"/>
          <w:szCs w:val="22"/>
        </w:rPr>
      </w:pPr>
      <w:r w:rsidRPr="008A02D8">
        <w:rPr>
          <w:b/>
          <w:sz w:val="22"/>
          <w:szCs w:val="22"/>
        </w:rPr>
        <w:t xml:space="preserve">Принято </w:t>
      </w:r>
      <w:r>
        <w:rPr>
          <w:b/>
          <w:sz w:val="22"/>
          <w:szCs w:val="22"/>
        </w:rPr>
        <w:t xml:space="preserve"> входящей  корреспонденции – 228</w:t>
      </w:r>
    </w:p>
    <w:p w:rsidR="00FB634F" w:rsidRDefault="00FB634F" w:rsidP="005A31DB">
      <w:pPr>
        <w:spacing w:line="360" w:lineRule="auto"/>
        <w:rPr>
          <w:b/>
          <w:sz w:val="22"/>
          <w:szCs w:val="22"/>
        </w:rPr>
      </w:pPr>
      <w:r w:rsidRPr="008A02D8">
        <w:rPr>
          <w:b/>
          <w:sz w:val="22"/>
          <w:szCs w:val="22"/>
        </w:rPr>
        <w:t xml:space="preserve">Отправлено </w:t>
      </w:r>
      <w:r>
        <w:rPr>
          <w:b/>
          <w:sz w:val="22"/>
          <w:szCs w:val="22"/>
        </w:rPr>
        <w:t xml:space="preserve"> исходящей  корреспонденции – 493</w:t>
      </w:r>
    </w:p>
    <w:p w:rsidR="00FB634F" w:rsidRDefault="00FB634F" w:rsidP="005A31DB">
      <w:pPr>
        <w:spacing w:line="360" w:lineRule="auto"/>
        <w:rPr>
          <w:b/>
          <w:sz w:val="22"/>
          <w:szCs w:val="22"/>
        </w:rPr>
      </w:pPr>
    </w:p>
    <w:p w:rsidR="00FB634F" w:rsidRDefault="00FB634F" w:rsidP="00AB3F41">
      <w:pPr>
        <w:spacing w:line="360" w:lineRule="auto"/>
        <w:rPr>
          <w:sz w:val="22"/>
          <w:szCs w:val="22"/>
        </w:rPr>
      </w:pPr>
      <w:r w:rsidRPr="008A02D8">
        <w:rPr>
          <w:b/>
          <w:sz w:val="22"/>
          <w:szCs w:val="22"/>
        </w:rPr>
        <w:t xml:space="preserve">                       </w:t>
      </w:r>
      <w:r w:rsidRPr="008A02D8">
        <w:rPr>
          <w:sz w:val="22"/>
          <w:szCs w:val="22"/>
        </w:rPr>
        <w:t xml:space="preserve">   Директор  ООО «Домоуправление»                                                          Бородинова  И.С.</w:t>
      </w:r>
    </w:p>
    <w:p w:rsidR="00FB634F" w:rsidRDefault="00FB634F" w:rsidP="00AB3F41">
      <w:pPr>
        <w:spacing w:line="360" w:lineRule="auto"/>
        <w:rPr>
          <w:sz w:val="22"/>
          <w:szCs w:val="22"/>
        </w:rPr>
      </w:pPr>
    </w:p>
    <w:p w:rsidR="00FB634F" w:rsidRDefault="00FB634F" w:rsidP="00AB3F41">
      <w:pPr>
        <w:spacing w:line="360" w:lineRule="auto"/>
        <w:rPr>
          <w:sz w:val="22"/>
          <w:szCs w:val="22"/>
        </w:rPr>
      </w:pPr>
    </w:p>
    <w:p w:rsidR="00FB634F" w:rsidRDefault="00FB634F" w:rsidP="00AB3F41">
      <w:pPr>
        <w:spacing w:line="360" w:lineRule="auto"/>
        <w:rPr>
          <w:sz w:val="22"/>
          <w:szCs w:val="22"/>
        </w:rPr>
      </w:pPr>
    </w:p>
    <w:p w:rsidR="00FB634F" w:rsidRDefault="00FB634F" w:rsidP="00AB3F41">
      <w:pPr>
        <w:spacing w:line="360" w:lineRule="auto"/>
        <w:rPr>
          <w:sz w:val="22"/>
          <w:szCs w:val="22"/>
        </w:rPr>
      </w:pPr>
    </w:p>
    <w:p w:rsidR="00FB634F" w:rsidRDefault="00FB634F" w:rsidP="00AB3F41">
      <w:pPr>
        <w:spacing w:line="360" w:lineRule="auto"/>
        <w:rPr>
          <w:sz w:val="22"/>
          <w:szCs w:val="22"/>
        </w:rPr>
      </w:pPr>
    </w:p>
    <w:p w:rsidR="00FB634F" w:rsidRDefault="00FB634F" w:rsidP="00AB3F41">
      <w:pPr>
        <w:spacing w:line="360" w:lineRule="auto"/>
        <w:rPr>
          <w:sz w:val="22"/>
          <w:szCs w:val="22"/>
        </w:rPr>
      </w:pPr>
    </w:p>
    <w:p w:rsidR="00FB634F" w:rsidRDefault="00FB634F" w:rsidP="00AB3F41">
      <w:pPr>
        <w:spacing w:line="360" w:lineRule="auto"/>
        <w:rPr>
          <w:sz w:val="22"/>
          <w:szCs w:val="22"/>
        </w:rPr>
      </w:pPr>
    </w:p>
    <w:p w:rsidR="00FB634F" w:rsidRDefault="00FB634F" w:rsidP="00AB3F41">
      <w:pPr>
        <w:spacing w:line="360" w:lineRule="auto"/>
        <w:rPr>
          <w:sz w:val="22"/>
          <w:szCs w:val="22"/>
        </w:rPr>
      </w:pPr>
    </w:p>
    <w:p w:rsidR="00FB634F" w:rsidRDefault="00FB634F" w:rsidP="00AB3F41">
      <w:pPr>
        <w:spacing w:line="360" w:lineRule="auto"/>
        <w:rPr>
          <w:sz w:val="22"/>
          <w:szCs w:val="22"/>
        </w:rPr>
      </w:pPr>
    </w:p>
    <w:p w:rsidR="00FB634F" w:rsidRPr="00AB3F41" w:rsidRDefault="00FB634F" w:rsidP="00AB3F41">
      <w:pPr>
        <w:spacing w:line="360" w:lineRule="auto"/>
        <w:rPr>
          <w:sz w:val="22"/>
          <w:szCs w:val="22"/>
        </w:rPr>
      </w:pPr>
    </w:p>
    <w:tbl>
      <w:tblPr>
        <w:tblW w:w="10024" w:type="dxa"/>
        <w:tblInd w:w="108" w:type="dxa"/>
        <w:tblLook w:val="0000"/>
      </w:tblPr>
      <w:tblGrid>
        <w:gridCol w:w="684"/>
        <w:gridCol w:w="1216"/>
        <w:gridCol w:w="4536"/>
        <w:gridCol w:w="1076"/>
        <w:gridCol w:w="1056"/>
        <w:gridCol w:w="1456"/>
      </w:tblGrid>
      <w:tr w:rsidR="00FB634F" w:rsidRPr="00C33833" w:rsidTr="00C33833">
        <w:trPr>
          <w:trHeight w:val="255"/>
        </w:trPr>
        <w:tc>
          <w:tcPr>
            <w:tcW w:w="6436" w:type="dxa"/>
            <w:gridSpan w:val="3"/>
            <w:tcBorders>
              <w:top w:val="nil"/>
              <w:left w:val="nil"/>
              <w:bottom w:val="nil"/>
              <w:right w:val="nil"/>
            </w:tcBorders>
            <w:noWrap/>
            <w:vAlign w:val="bottom"/>
          </w:tcPr>
          <w:p w:rsidR="00FB634F" w:rsidRPr="00C33833" w:rsidRDefault="00FB634F" w:rsidP="00C33833">
            <w:pPr>
              <w:jc w:val="center"/>
              <w:rPr>
                <w:rFonts w:ascii="Arial" w:hAnsi="Arial" w:cs="Arial"/>
                <w:b/>
                <w:bCs/>
                <w:sz w:val="20"/>
                <w:szCs w:val="20"/>
              </w:rPr>
            </w:pPr>
            <w:r w:rsidRPr="00C33833">
              <w:rPr>
                <w:rFonts w:ascii="Arial" w:hAnsi="Arial" w:cs="Arial"/>
                <w:b/>
                <w:bCs/>
                <w:sz w:val="20"/>
                <w:szCs w:val="20"/>
              </w:rPr>
              <w:t>Отчет по задолженности на дату: 01.09.14</w:t>
            </w: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40"/>
        </w:trPr>
        <w:tc>
          <w:tcPr>
            <w:tcW w:w="6436" w:type="dxa"/>
            <w:gridSpan w:val="3"/>
            <w:tcBorders>
              <w:top w:val="nil"/>
              <w:left w:val="nil"/>
              <w:bottom w:val="nil"/>
              <w:right w:val="nil"/>
            </w:tcBorders>
            <w:noWrap/>
            <w:vAlign w:val="bottom"/>
          </w:tcPr>
          <w:p w:rsidR="00FB634F" w:rsidRPr="00C33833" w:rsidRDefault="00FB634F" w:rsidP="00C33833">
            <w:pPr>
              <w:jc w:val="center"/>
              <w:rPr>
                <w:rFonts w:ascii="Arial" w:hAnsi="Arial" w:cs="Arial"/>
                <w:b/>
                <w:bCs/>
                <w:sz w:val="18"/>
                <w:szCs w:val="18"/>
              </w:rPr>
            </w:pPr>
            <w:r w:rsidRPr="00C33833">
              <w:rPr>
                <w:rFonts w:ascii="Arial" w:hAnsi="Arial" w:cs="Arial"/>
                <w:b/>
                <w:bCs/>
                <w:sz w:val="18"/>
                <w:szCs w:val="18"/>
              </w:rPr>
              <w:t>ООО  "Домоуправление"</w:t>
            </w: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13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436" w:type="dxa"/>
            <w:gridSpan w:val="3"/>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По лицевым счетам из списка.</w:t>
            </w: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10024" w:type="dxa"/>
            <w:gridSpan w:val="6"/>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Глубина задолженности от: 1 (месяцев).п. Куркиеки, Заречная, 18</w:t>
            </w:r>
          </w:p>
        </w:tc>
      </w:tr>
      <w:tr w:rsidR="00FB634F" w:rsidRPr="00C33833" w:rsidTr="00C33833">
        <w:trPr>
          <w:trHeight w:val="675"/>
        </w:trPr>
        <w:tc>
          <w:tcPr>
            <w:tcW w:w="684" w:type="dxa"/>
            <w:tcBorders>
              <w:top w:val="single" w:sz="8" w:space="0" w:color="auto"/>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п/п</w:t>
            </w:r>
          </w:p>
        </w:tc>
        <w:tc>
          <w:tcPr>
            <w:tcW w:w="1216" w:type="dxa"/>
            <w:tcBorders>
              <w:top w:val="single" w:sz="8" w:space="0" w:color="auto"/>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Номер Л/С</w:t>
            </w:r>
          </w:p>
        </w:tc>
        <w:tc>
          <w:tcPr>
            <w:tcW w:w="4536" w:type="dxa"/>
            <w:tcBorders>
              <w:top w:val="single" w:sz="8" w:space="0" w:color="auto"/>
              <w:left w:val="nil"/>
              <w:bottom w:val="single" w:sz="4"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ФИО</w:t>
            </w:r>
          </w:p>
        </w:tc>
        <w:tc>
          <w:tcPr>
            <w:tcW w:w="2132" w:type="dxa"/>
            <w:gridSpan w:val="2"/>
            <w:tcBorders>
              <w:top w:val="single" w:sz="8"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Общая задолженность</w:t>
            </w:r>
          </w:p>
        </w:tc>
        <w:tc>
          <w:tcPr>
            <w:tcW w:w="1456" w:type="dxa"/>
            <w:tcBorders>
              <w:top w:val="single" w:sz="8" w:space="0" w:color="auto"/>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Месяцев</w:t>
            </w:r>
            <w:r w:rsidRPr="00C33833">
              <w:rPr>
                <w:rFonts w:ascii="Arial" w:hAnsi="Arial" w:cs="Arial"/>
                <w:b/>
                <w:bCs/>
                <w:sz w:val="16"/>
                <w:szCs w:val="16"/>
              </w:rPr>
              <w:br/>
              <w:t xml:space="preserve"> задолженности</w:t>
            </w:r>
          </w:p>
        </w:tc>
      </w:tr>
      <w:tr w:rsidR="00FB634F" w:rsidRPr="00C33833" w:rsidTr="00C33833">
        <w:trPr>
          <w:trHeight w:val="225"/>
        </w:trPr>
        <w:tc>
          <w:tcPr>
            <w:tcW w:w="684" w:type="dxa"/>
            <w:tcBorders>
              <w:top w:val="nil"/>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1216" w:type="dxa"/>
            <w:tcBorders>
              <w:top w:val="nil"/>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4536" w:type="dxa"/>
            <w:tcBorders>
              <w:top w:val="nil"/>
              <w:left w:val="nil"/>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Адрес</w:t>
            </w:r>
          </w:p>
        </w:tc>
        <w:tc>
          <w:tcPr>
            <w:tcW w:w="2132" w:type="dxa"/>
            <w:gridSpan w:val="2"/>
            <w:tcBorders>
              <w:top w:val="nil"/>
              <w:left w:val="single" w:sz="8" w:space="0" w:color="auto"/>
              <w:bottom w:val="single" w:sz="8" w:space="0" w:color="auto"/>
              <w:right w:val="nil"/>
            </w:tcBorders>
            <w:noWrap/>
            <w:vAlign w:val="bottom"/>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в т. ч. просроченная</w:t>
            </w:r>
          </w:p>
        </w:tc>
        <w:tc>
          <w:tcPr>
            <w:tcW w:w="1456" w:type="dxa"/>
            <w:tcBorders>
              <w:top w:val="nil"/>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r>
      <w:tr w:rsidR="00FB634F" w:rsidRPr="00C33833" w:rsidTr="00C33833">
        <w:trPr>
          <w:trHeight w:val="240"/>
        </w:trPr>
        <w:tc>
          <w:tcPr>
            <w:tcW w:w="684" w:type="dxa"/>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1</w:t>
            </w:r>
          </w:p>
        </w:tc>
        <w:tc>
          <w:tcPr>
            <w:tcW w:w="1216" w:type="dxa"/>
            <w:tcBorders>
              <w:top w:val="single" w:sz="4" w:space="0" w:color="auto"/>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00006796</w:t>
            </w:r>
          </w:p>
        </w:tc>
        <w:tc>
          <w:tcPr>
            <w:tcW w:w="4536" w:type="dxa"/>
            <w:tcBorders>
              <w:top w:val="single" w:sz="4" w:space="0" w:color="auto"/>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Морозов Виталий Алексеевич</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1029,00</w:t>
            </w:r>
          </w:p>
        </w:tc>
        <w:tc>
          <w:tcPr>
            <w:tcW w:w="1456" w:type="dxa"/>
            <w:tcBorders>
              <w:top w:val="single" w:sz="4" w:space="0" w:color="auto"/>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2</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Заречная, д. 2, кв.  2</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686,00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2</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00005425</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Аврелькина Светлана Владимировна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1482,59</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5</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Заречная, д. 2, кв.  4</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1190,69</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3</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00005427</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Кисточкин Владимир Викторович</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697,20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Заречная, д. 2, кв.  5</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348,60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4</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00005431</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Лывина Нина Андреевна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2783,97</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5</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Заречная, д. 2, кв.  7</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2364,67</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5</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00005438</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Лывин Владимир Валентинович</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5208,00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11</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Заречная, д. 2, кв. 11</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4788,70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6</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00005440</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Куренёв Руслан Александрович</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589,40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Заречная, д. 2, кв. 12</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294,70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121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453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2132" w:type="dxa"/>
            <w:gridSpan w:val="2"/>
            <w:tcBorders>
              <w:top w:val="single" w:sz="8" w:space="0" w:color="auto"/>
              <w:left w:val="single" w:sz="8" w:space="0" w:color="auto"/>
              <w:bottom w:val="nil"/>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11790,16</w:t>
            </w:r>
          </w:p>
        </w:tc>
        <w:tc>
          <w:tcPr>
            <w:tcW w:w="145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r>
      <w:tr w:rsidR="00FB634F" w:rsidRPr="00C33833" w:rsidTr="00C33833">
        <w:trPr>
          <w:trHeight w:val="240"/>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2132" w:type="dxa"/>
            <w:gridSpan w:val="2"/>
            <w:tcBorders>
              <w:top w:val="single" w:sz="4" w:space="0" w:color="auto"/>
              <w:left w:val="single" w:sz="8" w:space="0" w:color="auto"/>
              <w:bottom w:val="single" w:sz="8" w:space="0" w:color="auto"/>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9673,36</w:t>
            </w: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436" w:type="dxa"/>
            <w:gridSpan w:val="3"/>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По лицевым счетам из списка.</w:t>
            </w: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40"/>
        </w:trPr>
        <w:tc>
          <w:tcPr>
            <w:tcW w:w="10024" w:type="dxa"/>
            <w:gridSpan w:val="6"/>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Глубина задолженности от: 1 (месяцев).п. Куркиеки, Ленина 18</w:t>
            </w:r>
          </w:p>
        </w:tc>
      </w:tr>
      <w:tr w:rsidR="00FB634F" w:rsidRPr="00C33833" w:rsidTr="00C33833">
        <w:trPr>
          <w:trHeight w:val="690"/>
        </w:trPr>
        <w:tc>
          <w:tcPr>
            <w:tcW w:w="684" w:type="dxa"/>
            <w:tcBorders>
              <w:top w:val="single" w:sz="8" w:space="0" w:color="auto"/>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п/п</w:t>
            </w:r>
          </w:p>
        </w:tc>
        <w:tc>
          <w:tcPr>
            <w:tcW w:w="1216" w:type="dxa"/>
            <w:tcBorders>
              <w:top w:val="single" w:sz="8" w:space="0" w:color="auto"/>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Номер Л/С</w:t>
            </w:r>
          </w:p>
        </w:tc>
        <w:tc>
          <w:tcPr>
            <w:tcW w:w="4536" w:type="dxa"/>
            <w:tcBorders>
              <w:top w:val="single" w:sz="8" w:space="0" w:color="auto"/>
              <w:left w:val="nil"/>
              <w:bottom w:val="single" w:sz="4"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ФИО</w:t>
            </w:r>
          </w:p>
        </w:tc>
        <w:tc>
          <w:tcPr>
            <w:tcW w:w="2132" w:type="dxa"/>
            <w:gridSpan w:val="2"/>
            <w:tcBorders>
              <w:top w:val="single" w:sz="8"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Общая задолженность</w:t>
            </w:r>
          </w:p>
        </w:tc>
        <w:tc>
          <w:tcPr>
            <w:tcW w:w="1456" w:type="dxa"/>
            <w:tcBorders>
              <w:top w:val="single" w:sz="8" w:space="0" w:color="auto"/>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Месяцев</w:t>
            </w:r>
            <w:r w:rsidRPr="00C33833">
              <w:rPr>
                <w:rFonts w:ascii="Arial" w:hAnsi="Arial" w:cs="Arial"/>
                <w:b/>
                <w:bCs/>
                <w:sz w:val="16"/>
                <w:szCs w:val="16"/>
              </w:rPr>
              <w:br/>
              <w:t xml:space="preserve"> задолженности</w:t>
            </w:r>
          </w:p>
        </w:tc>
      </w:tr>
      <w:tr w:rsidR="00FB634F" w:rsidRPr="00C33833" w:rsidTr="00C33833">
        <w:trPr>
          <w:trHeight w:val="240"/>
        </w:trPr>
        <w:tc>
          <w:tcPr>
            <w:tcW w:w="684" w:type="dxa"/>
            <w:tcBorders>
              <w:top w:val="nil"/>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1216" w:type="dxa"/>
            <w:tcBorders>
              <w:top w:val="nil"/>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4536" w:type="dxa"/>
            <w:tcBorders>
              <w:top w:val="nil"/>
              <w:left w:val="nil"/>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Адрес</w:t>
            </w:r>
          </w:p>
        </w:tc>
        <w:tc>
          <w:tcPr>
            <w:tcW w:w="2132" w:type="dxa"/>
            <w:gridSpan w:val="2"/>
            <w:tcBorders>
              <w:top w:val="nil"/>
              <w:left w:val="single" w:sz="8" w:space="0" w:color="auto"/>
              <w:bottom w:val="single" w:sz="8" w:space="0" w:color="auto"/>
              <w:right w:val="nil"/>
            </w:tcBorders>
            <w:noWrap/>
            <w:vAlign w:val="bottom"/>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в т. ч. просроченная</w:t>
            </w:r>
          </w:p>
        </w:tc>
        <w:tc>
          <w:tcPr>
            <w:tcW w:w="1456" w:type="dxa"/>
            <w:tcBorders>
              <w:top w:val="nil"/>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r>
      <w:tr w:rsidR="00FB634F" w:rsidRPr="00C33833" w:rsidTr="00C33833">
        <w:trPr>
          <w:trHeight w:val="240"/>
        </w:trPr>
        <w:tc>
          <w:tcPr>
            <w:tcW w:w="684" w:type="dxa"/>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1</w:t>
            </w:r>
          </w:p>
        </w:tc>
        <w:tc>
          <w:tcPr>
            <w:tcW w:w="1216" w:type="dxa"/>
            <w:tcBorders>
              <w:top w:val="single" w:sz="4" w:space="0" w:color="auto"/>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00005557</w:t>
            </w:r>
          </w:p>
        </w:tc>
        <w:tc>
          <w:tcPr>
            <w:tcW w:w="4536" w:type="dxa"/>
            <w:tcBorders>
              <w:top w:val="single" w:sz="4" w:space="0" w:color="auto"/>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Гужеева Тамара Сергеевна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3539,90</w:t>
            </w:r>
          </w:p>
        </w:tc>
        <w:tc>
          <w:tcPr>
            <w:tcW w:w="1456" w:type="dxa"/>
            <w:tcBorders>
              <w:top w:val="single" w:sz="4" w:space="0" w:color="auto"/>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12</w:t>
            </w:r>
          </w:p>
        </w:tc>
      </w:tr>
      <w:tr w:rsidR="00FB634F" w:rsidRPr="00C33833" w:rsidTr="00C33833">
        <w:trPr>
          <w:trHeight w:val="255"/>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Ленина, д. 18, кв.  4</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3267,60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121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453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2132" w:type="dxa"/>
            <w:gridSpan w:val="2"/>
            <w:tcBorders>
              <w:top w:val="single" w:sz="8" w:space="0" w:color="auto"/>
              <w:left w:val="single" w:sz="8" w:space="0" w:color="auto"/>
              <w:bottom w:val="nil"/>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3539,90</w:t>
            </w:r>
          </w:p>
        </w:tc>
        <w:tc>
          <w:tcPr>
            <w:tcW w:w="145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r>
      <w:tr w:rsidR="00FB634F" w:rsidRPr="00C33833" w:rsidTr="00C33833">
        <w:trPr>
          <w:trHeight w:val="25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2132" w:type="dxa"/>
            <w:gridSpan w:val="2"/>
            <w:tcBorders>
              <w:top w:val="single" w:sz="4" w:space="0" w:color="auto"/>
              <w:left w:val="single" w:sz="8" w:space="0" w:color="auto"/>
              <w:bottom w:val="single" w:sz="8" w:space="0" w:color="auto"/>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3267,60</w:t>
            </w: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436" w:type="dxa"/>
            <w:gridSpan w:val="3"/>
            <w:tcBorders>
              <w:top w:val="nil"/>
              <w:left w:val="nil"/>
              <w:bottom w:val="nil"/>
              <w:right w:val="nil"/>
            </w:tcBorders>
            <w:noWrap/>
            <w:vAlign w:val="bottom"/>
          </w:tcPr>
          <w:p w:rsidR="00FB634F" w:rsidRDefault="00FB634F" w:rsidP="00C33833">
            <w:pPr>
              <w:rPr>
                <w:rFonts w:ascii="Arial" w:hAnsi="Arial" w:cs="Arial"/>
                <w:sz w:val="16"/>
                <w:szCs w:val="16"/>
              </w:rPr>
            </w:pPr>
          </w:p>
          <w:p w:rsidR="00FB634F" w:rsidRDefault="00FB634F" w:rsidP="00C33833">
            <w:pPr>
              <w:rPr>
                <w:rFonts w:ascii="Arial" w:hAnsi="Arial" w:cs="Arial"/>
                <w:sz w:val="16"/>
                <w:szCs w:val="16"/>
              </w:rPr>
            </w:pPr>
          </w:p>
          <w:p w:rsidR="00FB634F" w:rsidRPr="00C33833" w:rsidRDefault="00FB634F" w:rsidP="00C33833">
            <w:pPr>
              <w:rPr>
                <w:rFonts w:ascii="Arial" w:hAnsi="Arial" w:cs="Arial"/>
                <w:sz w:val="16"/>
                <w:szCs w:val="16"/>
              </w:rPr>
            </w:pPr>
            <w:r w:rsidRPr="00C33833">
              <w:rPr>
                <w:rFonts w:ascii="Arial" w:hAnsi="Arial" w:cs="Arial"/>
                <w:sz w:val="16"/>
                <w:szCs w:val="16"/>
              </w:rPr>
              <w:t>По лицевым счетам из списка.</w:t>
            </w: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40"/>
        </w:trPr>
        <w:tc>
          <w:tcPr>
            <w:tcW w:w="10024" w:type="dxa"/>
            <w:gridSpan w:val="6"/>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Глубина задолженности от: 1 (месяцев). П. Куркиеки, Ленина ,21</w:t>
            </w:r>
          </w:p>
        </w:tc>
      </w:tr>
      <w:tr w:rsidR="00FB634F" w:rsidRPr="00C33833" w:rsidTr="00C33833">
        <w:trPr>
          <w:trHeight w:val="690"/>
        </w:trPr>
        <w:tc>
          <w:tcPr>
            <w:tcW w:w="684" w:type="dxa"/>
            <w:tcBorders>
              <w:top w:val="single" w:sz="8" w:space="0" w:color="auto"/>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п/п</w:t>
            </w:r>
          </w:p>
        </w:tc>
        <w:tc>
          <w:tcPr>
            <w:tcW w:w="1216" w:type="dxa"/>
            <w:tcBorders>
              <w:top w:val="single" w:sz="8" w:space="0" w:color="auto"/>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Номер Л/С</w:t>
            </w:r>
          </w:p>
        </w:tc>
        <w:tc>
          <w:tcPr>
            <w:tcW w:w="4536" w:type="dxa"/>
            <w:tcBorders>
              <w:top w:val="single" w:sz="8" w:space="0" w:color="auto"/>
              <w:left w:val="nil"/>
              <w:bottom w:val="single" w:sz="4"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ФИО</w:t>
            </w:r>
          </w:p>
        </w:tc>
        <w:tc>
          <w:tcPr>
            <w:tcW w:w="2132" w:type="dxa"/>
            <w:gridSpan w:val="2"/>
            <w:tcBorders>
              <w:top w:val="single" w:sz="8"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Общая задолженность</w:t>
            </w:r>
          </w:p>
        </w:tc>
        <w:tc>
          <w:tcPr>
            <w:tcW w:w="1456" w:type="dxa"/>
            <w:tcBorders>
              <w:top w:val="single" w:sz="8" w:space="0" w:color="auto"/>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Месяцев</w:t>
            </w:r>
            <w:r w:rsidRPr="00C33833">
              <w:rPr>
                <w:rFonts w:ascii="Arial" w:hAnsi="Arial" w:cs="Arial"/>
                <w:b/>
                <w:bCs/>
                <w:sz w:val="16"/>
                <w:szCs w:val="16"/>
              </w:rPr>
              <w:br/>
              <w:t xml:space="preserve"> задолженности</w:t>
            </w:r>
          </w:p>
        </w:tc>
      </w:tr>
      <w:tr w:rsidR="00FB634F" w:rsidRPr="00C33833" w:rsidTr="00C33833">
        <w:trPr>
          <w:trHeight w:val="240"/>
        </w:trPr>
        <w:tc>
          <w:tcPr>
            <w:tcW w:w="684" w:type="dxa"/>
            <w:tcBorders>
              <w:top w:val="nil"/>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1216" w:type="dxa"/>
            <w:tcBorders>
              <w:top w:val="nil"/>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4536" w:type="dxa"/>
            <w:tcBorders>
              <w:top w:val="nil"/>
              <w:left w:val="nil"/>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Адрес</w:t>
            </w:r>
          </w:p>
        </w:tc>
        <w:tc>
          <w:tcPr>
            <w:tcW w:w="2132" w:type="dxa"/>
            <w:gridSpan w:val="2"/>
            <w:tcBorders>
              <w:top w:val="nil"/>
              <w:left w:val="single" w:sz="8" w:space="0" w:color="auto"/>
              <w:bottom w:val="single" w:sz="8" w:space="0" w:color="auto"/>
              <w:right w:val="nil"/>
            </w:tcBorders>
            <w:noWrap/>
            <w:vAlign w:val="bottom"/>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в т. ч. просроченная</w:t>
            </w:r>
          </w:p>
        </w:tc>
        <w:tc>
          <w:tcPr>
            <w:tcW w:w="1456" w:type="dxa"/>
            <w:tcBorders>
              <w:top w:val="nil"/>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r>
      <w:tr w:rsidR="00FB634F" w:rsidRPr="00C33833" w:rsidTr="00C33833">
        <w:trPr>
          <w:trHeight w:val="240"/>
        </w:trPr>
        <w:tc>
          <w:tcPr>
            <w:tcW w:w="684" w:type="dxa"/>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1</w:t>
            </w:r>
          </w:p>
        </w:tc>
        <w:tc>
          <w:tcPr>
            <w:tcW w:w="1216" w:type="dxa"/>
            <w:tcBorders>
              <w:top w:val="single" w:sz="4" w:space="0" w:color="auto"/>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00005559</w:t>
            </w:r>
          </w:p>
        </w:tc>
        <w:tc>
          <w:tcPr>
            <w:tcW w:w="4536" w:type="dxa"/>
            <w:tcBorders>
              <w:top w:val="single" w:sz="4" w:space="0" w:color="auto"/>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Волкова Галина Емельяновна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565,60</w:t>
            </w:r>
          </w:p>
        </w:tc>
        <w:tc>
          <w:tcPr>
            <w:tcW w:w="1456" w:type="dxa"/>
            <w:tcBorders>
              <w:top w:val="single" w:sz="4" w:space="0" w:color="auto"/>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w:t>
            </w:r>
          </w:p>
        </w:tc>
      </w:tr>
      <w:tr w:rsidR="00FB634F" w:rsidRPr="00C33833" w:rsidTr="00C33833">
        <w:trPr>
          <w:trHeight w:val="255"/>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Ленина, д. 21, кв.  2</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282,80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121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453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2132" w:type="dxa"/>
            <w:gridSpan w:val="2"/>
            <w:tcBorders>
              <w:top w:val="single" w:sz="8" w:space="0" w:color="auto"/>
              <w:left w:val="single" w:sz="8" w:space="0" w:color="auto"/>
              <w:bottom w:val="nil"/>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565,60</w:t>
            </w:r>
          </w:p>
        </w:tc>
        <w:tc>
          <w:tcPr>
            <w:tcW w:w="145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r>
      <w:tr w:rsidR="00FB634F" w:rsidRPr="00C33833" w:rsidTr="00C33833">
        <w:trPr>
          <w:trHeight w:val="25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2132" w:type="dxa"/>
            <w:gridSpan w:val="2"/>
            <w:tcBorders>
              <w:top w:val="single" w:sz="4" w:space="0" w:color="auto"/>
              <w:left w:val="single" w:sz="8" w:space="0" w:color="auto"/>
              <w:bottom w:val="single" w:sz="8" w:space="0" w:color="auto"/>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282,80</w:t>
            </w: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436" w:type="dxa"/>
            <w:gridSpan w:val="3"/>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По лицевым счетам из списка.</w:t>
            </w: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40"/>
        </w:trPr>
        <w:tc>
          <w:tcPr>
            <w:tcW w:w="10024" w:type="dxa"/>
            <w:gridSpan w:val="6"/>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Глубина задолженности от: 1 (месяцев). П. Куркиеки, Ленина,24</w:t>
            </w:r>
          </w:p>
        </w:tc>
      </w:tr>
      <w:tr w:rsidR="00FB634F" w:rsidRPr="00C33833" w:rsidTr="00C33833">
        <w:trPr>
          <w:trHeight w:val="690"/>
        </w:trPr>
        <w:tc>
          <w:tcPr>
            <w:tcW w:w="684" w:type="dxa"/>
            <w:tcBorders>
              <w:top w:val="single" w:sz="8" w:space="0" w:color="auto"/>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п/п</w:t>
            </w:r>
          </w:p>
        </w:tc>
        <w:tc>
          <w:tcPr>
            <w:tcW w:w="1216" w:type="dxa"/>
            <w:tcBorders>
              <w:top w:val="single" w:sz="8" w:space="0" w:color="auto"/>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Номер Л/С</w:t>
            </w:r>
          </w:p>
        </w:tc>
        <w:tc>
          <w:tcPr>
            <w:tcW w:w="4536" w:type="dxa"/>
            <w:tcBorders>
              <w:top w:val="single" w:sz="8" w:space="0" w:color="auto"/>
              <w:left w:val="nil"/>
              <w:bottom w:val="single" w:sz="4"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ФИО</w:t>
            </w:r>
          </w:p>
        </w:tc>
        <w:tc>
          <w:tcPr>
            <w:tcW w:w="2132" w:type="dxa"/>
            <w:gridSpan w:val="2"/>
            <w:tcBorders>
              <w:top w:val="single" w:sz="8"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Общая задолженность</w:t>
            </w:r>
          </w:p>
        </w:tc>
        <w:tc>
          <w:tcPr>
            <w:tcW w:w="1456" w:type="dxa"/>
            <w:tcBorders>
              <w:top w:val="single" w:sz="8" w:space="0" w:color="auto"/>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Месяцев</w:t>
            </w:r>
            <w:r w:rsidRPr="00C33833">
              <w:rPr>
                <w:rFonts w:ascii="Arial" w:hAnsi="Arial" w:cs="Arial"/>
                <w:b/>
                <w:bCs/>
                <w:sz w:val="16"/>
                <w:szCs w:val="16"/>
              </w:rPr>
              <w:br/>
              <w:t xml:space="preserve"> задолженности</w:t>
            </w:r>
          </w:p>
        </w:tc>
      </w:tr>
      <w:tr w:rsidR="00FB634F" w:rsidRPr="00C33833" w:rsidTr="00C33833">
        <w:trPr>
          <w:trHeight w:val="240"/>
        </w:trPr>
        <w:tc>
          <w:tcPr>
            <w:tcW w:w="684" w:type="dxa"/>
            <w:tcBorders>
              <w:top w:val="nil"/>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1216" w:type="dxa"/>
            <w:tcBorders>
              <w:top w:val="nil"/>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4536" w:type="dxa"/>
            <w:tcBorders>
              <w:top w:val="nil"/>
              <w:left w:val="nil"/>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Адрес</w:t>
            </w:r>
          </w:p>
        </w:tc>
        <w:tc>
          <w:tcPr>
            <w:tcW w:w="2132" w:type="dxa"/>
            <w:gridSpan w:val="2"/>
            <w:tcBorders>
              <w:top w:val="nil"/>
              <w:left w:val="single" w:sz="8" w:space="0" w:color="auto"/>
              <w:bottom w:val="single" w:sz="8" w:space="0" w:color="auto"/>
              <w:right w:val="nil"/>
            </w:tcBorders>
            <w:noWrap/>
            <w:vAlign w:val="bottom"/>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в т. ч. просроченная</w:t>
            </w:r>
          </w:p>
        </w:tc>
        <w:tc>
          <w:tcPr>
            <w:tcW w:w="1456" w:type="dxa"/>
            <w:tcBorders>
              <w:top w:val="nil"/>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r>
      <w:tr w:rsidR="00FB634F" w:rsidRPr="00C33833" w:rsidTr="00C33833">
        <w:trPr>
          <w:trHeight w:val="240"/>
        </w:trPr>
        <w:tc>
          <w:tcPr>
            <w:tcW w:w="684" w:type="dxa"/>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1</w:t>
            </w:r>
          </w:p>
        </w:tc>
        <w:tc>
          <w:tcPr>
            <w:tcW w:w="1216" w:type="dxa"/>
            <w:tcBorders>
              <w:top w:val="single" w:sz="4" w:space="0" w:color="auto"/>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00005564</w:t>
            </w:r>
          </w:p>
        </w:tc>
        <w:tc>
          <w:tcPr>
            <w:tcW w:w="4536" w:type="dxa"/>
            <w:tcBorders>
              <w:top w:val="single" w:sz="4" w:space="0" w:color="auto"/>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Орховский Юрий Рафаилович</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4106,20</w:t>
            </w:r>
          </w:p>
        </w:tc>
        <w:tc>
          <w:tcPr>
            <w:tcW w:w="1456" w:type="dxa"/>
            <w:tcBorders>
              <w:top w:val="single" w:sz="4" w:space="0" w:color="auto"/>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13</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Ленина, д. 24, кв.  3</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3812,90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2</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00005566</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Черепов Антон Александрович</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3724,00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13</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Ленина, д. 24, кв.  4</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3458,00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3</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00005565</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Мольков Владимир Евгеньевич</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532,00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Ленина, д. 24, кв.  5</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266,00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4</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00005580</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Лебедев Алексей Сергеевич</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3724,00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13</w:t>
            </w:r>
          </w:p>
        </w:tc>
      </w:tr>
      <w:tr w:rsidR="00FB634F" w:rsidRPr="00C33833" w:rsidTr="00C33833">
        <w:trPr>
          <w:trHeight w:val="255"/>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Ленина, д. 24, кв.  6</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3458,00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121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453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2132" w:type="dxa"/>
            <w:gridSpan w:val="2"/>
            <w:tcBorders>
              <w:top w:val="single" w:sz="8" w:space="0" w:color="auto"/>
              <w:left w:val="single" w:sz="8" w:space="0" w:color="auto"/>
              <w:bottom w:val="nil"/>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12086,20</w:t>
            </w:r>
          </w:p>
        </w:tc>
        <w:tc>
          <w:tcPr>
            <w:tcW w:w="145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r>
      <w:tr w:rsidR="00FB634F" w:rsidRPr="00C33833" w:rsidTr="00C33833">
        <w:trPr>
          <w:trHeight w:val="25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2132" w:type="dxa"/>
            <w:gridSpan w:val="2"/>
            <w:tcBorders>
              <w:top w:val="single" w:sz="4" w:space="0" w:color="auto"/>
              <w:left w:val="single" w:sz="8" w:space="0" w:color="auto"/>
              <w:bottom w:val="single" w:sz="8" w:space="0" w:color="auto"/>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10994,90</w:t>
            </w: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436" w:type="dxa"/>
            <w:gridSpan w:val="3"/>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По лицевым счетам из списка.</w:t>
            </w: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40"/>
        </w:trPr>
        <w:tc>
          <w:tcPr>
            <w:tcW w:w="10024" w:type="dxa"/>
            <w:gridSpan w:val="6"/>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Глубина задолженности от: 1 (месяцев). П. Куркиеки, Новая, 4</w:t>
            </w:r>
          </w:p>
        </w:tc>
      </w:tr>
      <w:tr w:rsidR="00FB634F" w:rsidRPr="00C33833" w:rsidTr="00C33833">
        <w:trPr>
          <w:trHeight w:val="690"/>
        </w:trPr>
        <w:tc>
          <w:tcPr>
            <w:tcW w:w="684" w:type="dxa"/>
            <w:tcBorders>
              <w:top w:val="single" w:sz="8" w:space="0" w:color="auto"/>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п/п</w:t>
            </w:r>
          </w:p>
        </w:tc>
        <w:tc>
          <w:tcPr>
            <w:tcW w:w="1216" w:type="dxa"/>
            <w:tcBorders>
              <w:top w:val="single" w:sz="8" w:space="0" w:color="auto"/>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Номер Л/С</w:t>
            </w:r>
          </w:p>
        </w:tc>
        <w:tc>
          <w:tcPr>
            <w:tcW w:w="4536" w:type="dxa"/>
            <w:tcBorders>
              <w:top w:val="single" w:sz="8" w:space="0" w:color="auto"/>
              <w:left w:val="nil"/>
              <w:bottom w:val="single" w:sz="4"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ФИО</w:t>
            </w:r>
          </w:p>
        </w:tc>
        <w:tc>
          <w:tcPr>
            <w:tcW w:w="2132" w:type="dxa"/>
            <w:gridSpan w:val="2"/>
            <w:tcBorders>
              <w:top w:val="single" w:sz="8"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Общая задолженность</w:t>
            </w:r>
          </w:p>
        </w:tc>
        <w:tc>
          <w:tcPr>
            <w:tcW w:w="1456" w:type="dxa"/>
            <w:tcBorders>
              <w:top w:val="single" w:sz="8" w:space="0" w:color="auto"/>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Месяцев</w:t>
            </w:r>
            <w:r w:rsidRPr="00C33833">
              <w:rPr>
                <w:rFonts w:ascii="Arial" w:hAnsi="Arial" w:cs="Arial"/>
                <w:b/>
                <w:bCs/>
                <w:sz w:val="16"/>
                <w:szCs w:val="16"/>
              </w:rPr>
              <w:br/>
              <w:t xml:space="preserve"> задолженности</w:t>
            </w:r>
          </w:p>
        </w:tc>
      </w:tr>
      <w:tr w:rsidR="00FB634F" w:rsidRPr="00C33833" w:rsidTr="00C33833">
        <w:trPr>
          <w:trHeight w:val="240"/>
        </w:trPr>
        <w:tc>
          <w:tcPr>
            <w:tcW w:w="684" w:type="dxa"/>
            <w:tcBorders>
              <w:top w:val="nil"/>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1216" w:type="dxa"/>
            <w:tcBorders>
              <w:top w:val="nil"/>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4536" w:type="dxa"/>
            <w:tcBorders>
              <w:top w:val="nil"/>
              <w:left w:val="nil"/>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Адрес</w:t>
            </w:r>
          </w:p>
        </w:tc>
        <w:tc>
          <w:tcPr>
            <w:tcW w:w="2132" w:type="dxa"/>
            <w:gridSpan w:val="2"/>
            <w:tcBorders>
              <w:top w:val="nil"/>
              <w:left w:val="single" w:sz="8" w:space="0" w:color="auto"/>
              <w:bottom w:val="single" w:sz="8" w:space="0" w:color="auto"/>
              <w:right w:val="nil"/>
            </w:tcBorders>
            <w:noWrap/>
            <w:vAlign w:val="bottom"/>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в т. ч. просроченная</w:t>
            </w:r>
          </w:p>
        </w:tc>
        <w:tc>
          <w:tcPr>
            <w:tcW w:w="1456" w:type="dxa"/>
            <w:tcBorders>
              <w:top w:val="nil"/>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r>
      <w:tr w:rsidR="00FB634F" w:rsidRPr="00C33833" w:rsidTr="00C33833">
        <w:trPr>
          <w:trHeight w:val="240"/>
        </w:trPr>
        <w:tc>
          <w:tcPr>
            <w:tcW w:w="684" w:type="dxa"/>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1</w:t>
            </w:r>
          </w:p>
        </w:tc>
        <w:tc>
          <w:tcPr>
            <w:tcW w:w="1216" w:type="dxa"/>
            <w:tcBorders>
              <w:top w:val="single" w:sz="4" w:space="0" w:color="auto"/>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00005568</w:t>
            </w:r>
          </w:p>
        </w:tc>
        <w:tc>
          <w:tcPr>
            <w:tcW w:w="4536" w:type="dxa"/>
            <w:tcBorders>
              <w:top w:val="single" w:sz="4" w:space="0" w:color="auto"/>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Соловьев Денис Юрьевич</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3802,40</w:t>
            </w:r>
          </w:p>
        </w:tc>
        <w:tc>
          <w:tcPr>
            <w:tcW w:w="1456" w:type="dxa"/>
            <w:tcBorders>
              <w:top w:val="single" w:sz="4" w:space="0" w:color="auto"/>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13</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Новая, д. 4, кв.  1</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3543,40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2</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00005574</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Мороз Татьяна Антоновна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516,60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w:t>
            </w:r>
          </w:p>
        </w:tc>
      </w:tr>
      <w:tr w:rsidR="00FB634F" w:rsidRPr="00C33833" w:rsidTr="00C33833">
        <w:trPr>
          <w:trHeight w:val="255"/>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Новая, д. 4, кв.  8</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258,30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121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453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2132" w:type="dxa"/>
            <w:gridSpan w:val="2"/>
            <w:tcBorders>
              <w:top w:val="single" w:sz="8" w:space="0" w:color="auto"/>
              <w:left w:val="single" w:sz="8" w:space="0" w:color="auto"/>
              <w:bottom w:val="nil"/>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4319,00</w:t>
            </w:r>
          </w:p>
        </w:tc>
        <w:tc>
          <w:tcPr>
            <w:tcW w:w="145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r>
      <w:tr w:rsidR="00FB634F" w:rsidRPr="00C33833" w:rsidTr="00C33833">
        <w:trPr>
          <w:trHeight w:val="25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2132" w:type="dxa"/>
            <w:gridSpan w:val="2"/>
            <w:tcBorders>
              <w:top w:val="single" w:sz="4" w:space="0" w:color="auto"/>
              <w:left w:val="single" w:sz="8" w:space="0" w:color="auto"/>
              <w:bottom w:val="single" w:sz="8" w:space="0" w:color="auto"/>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3801,70</w:t>
            </w: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436" w:type="dxa"/>
            <w:gridSpan w:val="3"/>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По лицевым счетам из списка.</w:t>
            </w: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40"/>
        </w:trPr>
        <w:tc>
          <w:tcPr>
            <w:tcW w:w="10024" w:type="dxa"/>
            <w:gridSpan w:val="6"/>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Глубина задолженности от: 1 (месяцев). П. Куркиеки, Новая, 5-а</w:t>
            </w:r>
          </w:p>
        </w:tc>
      </w:tr>
      <w:tr w:rsidR="00FB634F" w:rsidRPr="00C33833" w:rsidTr="00C33833">
        <w:trPr>
          <w:trHeight w:val="690"/>
        </w:trPr>
        <w:tc>
          <w:tcPr>
            <w:tcW w:w="684" w:type="dxa"/>
            <w:tcBorders>
              <w:top w:val="single" w:sz="8" w:space="0" w:color="auto"/>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п/п</w:t>
            </w:r>
          </w:p>
        </w:tc>
        <w:tc>
          <w:tcPr>
            <w:tcW w:w="1216" w:type="dxa"/>
            <w:tcBorders>
              <w:top w:val="single" w:sz="8" w:space="0" w:color="auto"/>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Номер Л/С</w:t>
            </w:r>
          </w:p>
        </w:tc>
        <w:tc>
          <w:tcPr>
            <w:tcW w:w="4536" w:type="dxa"/>
            <w:tcBorders>
              <w:top w:val="single" w:sz="8" w:space="0" w:color="auto"/>
              <w:left w:val="nil"/>
              <w:bottom w:val="single" w:sz="4"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ФИО</w:t>
            </w:r>
          </w:p>
        </w:tc>
        <w:tc>
          <w:tcPr>
            <w:tcW w:w="2132" w:type="dxa"/>
            <w:gridSpan w:val="2"/>
            <w:tcBorders>
              <w:top w:val="single" w:sz="8"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Общая задолженность</w:t>
            </w:r>
          </w:p>
        </w:tc>
        <w:tc>
          <w:tcPr>
            <w:tcW w:w="1456" w:type="dxa"/>
            <w:tcBorders>
              <w:top w:val="single" w:sz="8" w:space="0" w:color="auto"/>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Месяцев</w:t>
            </w:r>
            <w:r w:rsidRPr="00C33833">
              <w:rPr>
                <w:rFonts w:ascii="Arial" w:hAnsi="Arial" w:cs="Arial"/>
                <w:b/>
                <w:bCs/>
                <w:sz w:val="16"/>
                <w:szCs w:val="16"/>
              </w:rPr>
              <w:br/>
              <w:t xml:space="preserve"> задолженности</w:t>
            </w:r>
          </w:p>
        </w:tc>
      </w:tr>
      <w:tr w:rsidR="00FB634F" w:rsidRPr="00C33833" w:rsidTr="00C33833">
        <w:trPr>
          <w:trHeight w:val="240"/>
        </w:trPr>
        <w:tc>
          <w:tcPr>
            <w:tcW w:w="684" w:type="dxa"/>
            <w:tcBorders>
              <w:top w:val="nil"/>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1216" w:type="dxa"/>
            <w:tcBorders>
              <w:top w:val="nil"/>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4536" w:type="dxa"/>
            <w:tcBorders>
              <w:top w:val="nil"/>
              <w:left w:val="nil"/>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Адрес</w:t>
            </w:r>
          </w:p>
        </w:tc>
        <w:tc>
          <w:tcPr>
            <w:tcW w:w="2132" w:type="dxa"/>
            <w:gridSpan w:val="2"/>
            <w:tcBorders>
              <w:top w:val="nil"/>
              <w:left w:val="single" w:sz="8" w:space="0" w:color="auto"/>
              <w:bottom w:val="single" w:sz="8" w:space="0" w:color="auto"/>
              <w:right w:val="nil"/>
            </w:tcBorders>
            <w:noWrap/>
            <w:vAlign w:val="bottom"/>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в т. ч. просроченная</w:t>
            </w:r>
          </w:p>
        </w:tc>
        <w:tc>
          <w:tcPr>
            <w:tcW w:w="1456" w:type="dxa"/>
            <w:tcBorders>
              <w:top w:val="nil"/>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r>
      <w:tr w:rsidR="00FB634F" w:rsidRPr="00C33833" w:rsidTr="00C33833">
        <w:trPr>
          <w:trHeight w:val="240"/>
        </w:trPr>
        <w:tc>
          <w:tcPr>
            <w:tcW w:w="684" w:type="dxa"/>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1</w:t>
            </w:r>
          </w:p>
        </w:tc>
        <w:tc>
          <w:tcPr>
            <w:tcW w:w="1216" w:type="dxa"/>
            <w:tcBorders>
              <w:top w:val="single" w:sz="4" w:space="0" w:color="auto"/>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00005583</w:t>
            </w:r>
          </w:p>
        </w:tc>
        <w:tc>
          <w:tcPr>
            <w:tcW w:w="4536" w:type="dxa"/>
            <w:tcBorders>
              <w:top w:val="single" w:sz="4" w:space="0" w:color="auto"/>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Бородина Светлана Николаевна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2751,00</w:t>
            </w:r>
          </w:p>
        </w:tc>
        <w:tc>
          <w:tcPr>
            <w:tcW w:w="1456" w:type="dxa"/>
            <w:tcBorders>
              <w:top w:val="single" w:sz="4" w:space="0" w:color="auto"/>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5</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Новая, д. 5а, кв.  3</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2292,50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2</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00005597</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Филатова Надежда Александровна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888,30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2</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Новая, д. 5а, кв.  9</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592,20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3</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00005587</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Иванова Карина Сергеевна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890,40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2</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Новая, д. 5а, кв. 12</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593,60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4</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00005588</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Князев Андрей Александрович</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593,60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Новая, д. 5а, кв. 13</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296,80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5</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00006413</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Сивицкая Оксана Николаевна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478,80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w:t>
            </w:r>
          </w:p>
        </w:tc>
      </w:tr>
      <w:tr w:rsidR="00FB634F" w:rsidRPr="00C33833" w:rsidTr="00C33833">
        <w:trPr>
          <w:trHeight w:val="255"/>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Новая, д. 5а, кв. 15</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239,40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121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453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2132" w:type="dxa"/>
            <w:gridSpan w:val="2"/>
            <w:tcBorders>
              <w:top w:val="single" w:sz="8" w:space="0" w:color="auto"/>
              <w:left w:val="single" w:sz="8" w:space="0" w:color="auto"/>
              <w:bottom w:val="nil"/>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5602,10</w:t>
            </w:r>
          </w:p>
        </w:tc>
        <w:tc>
          <w:tcPr>
            <w:tcW w:w="145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r>
      <w:tr w:rsidR="00FB634F" w:rsidRPr="00C33833" w:rsidTr="00C33833">
        <w:trPr>
          <w:trHeight w:val="25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2132" w:type="dxa"/>
            <w:gridSpan w:val="2"/>
            <w:tcBorders>
              <w:top w:val="single" w:sz="4" w:space="0" w:color="auto"/>
              <w:left w:val="single" w:sz="8" w:space="0" w:color="auto"/>
              <w:bottom w:val="single" w:sz="8" w:space="0" w:color="auto"/>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4014,50</w:t>
            </w: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436" w:type="dxa"/>
            <w:gridSpan w:val="3"/>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По лицевым счетам из списка.</w:t>
            </w: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40"/>
        </w:trPr>
        <w:tc>
          <w:tcPr>
            <w:tcW w:w="10024" w:type="dxa"/>
            <w:gridSpan w:val="6"/>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Глубина задолженности от: 1 (месяцев). П. Куркиеки, Новая 6</w:t>
            </w:r>
          </w:p>
        </w:tc>
      </w:tr>
      <w:tr w:rsidR="00FB634F" w:rsidRPr="00C33833" w:rsidTr="00C33833">
        <w:trPr>
          <w:trHeight w:val="690"/>
        </w:trPr>
        <w:tc>
          <w:tcPr>
            <w:tcW w:w="684" w:type="dxa"/>
            <w:tcBorders>
              <w:top w:val="single" w:sz="8" w:space="0" w:color="auto"/>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п/п</w:t>
            </w:r>
          </w:p>
        </w:tc>
        <w:tc>
          <w:tcPr>
            <w:tcW w:w="1216" w:type="dxa"/>
            <w:tcBorders>
              <w:top w:val="single" w:sz="8" w:space="0" w:color="auto"/>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Номер Л/С</w:t>
            </w:r>
          </w:p>
        </w:tc>
        <w:tc>
          <w:tcPr>
            <w:tcW w:w="4536" w:type="dxa"/>
            <w:tcBorders>
              <w:top w:val="single" w:sz="8" w:space="0" w:color="auto"/>
              <w:left w:val="nil"/>
              <w:bottom w:val="single" w:sz="4"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ФИО</w:t>
            </w:r>
          </w:p>
        </w:tc>
        <w:tc>
          <w:tcPr>
            <w:tcW w:w="2132" w:type="dxa"/>
            <w:gridSpan w:val="2"/>
            <w:tcBorders>
              <w:top w:val="single" w:sz="8"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Общая задолженность</w:t>
            </w:r>
          </w:p>
        </w:tc>
        <w:tc>
          <w:tcPr>
            <w:tcW w:w="1456" w:type="dxa"/>
            <w:tcBorders>
              <w:top w:val="single" w:sz="8" w:space="0" w:color="auto"/>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Месяцев</w:t>
            </w:r>
            <w:r w:rsidRPr="00C33833">
              <w:rPr>
                <w:rFonts w:ascii="Arial" w:hAnsi="Arial" w:cs="Arial"/>
                <w:b/>
                <w:bCs/>
                <w:sz w:val="16"/>
                <w:szCs w:val="16"/>
              </w:rPr>
              <w:br/>
              <w:t xml:space="preserve"> задолженности</w:t>
            </w:r>
          </w:p>
        </w:tc>
      </w:tr>
      <w:tr w:rsidR="00FB634F" w:rsidRPr="00C33833" w:rsidTr="00C33833">
        <w:trPr>
          <w:trHeight w:val="240"/>
        </w:trPr>
        <w:tc>
          <w:tcPr>
            <w:tcW w:w="684" w:type="dxa"/>
            <w:tcBorders>
              <w:top w:val="nil"/>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1216" w:type="dxa"/>
            <w:tcBorders>
              <w:top w:val="nil"/>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4536" w:type="dxa"/>
            <w:tcBorders>
              <w:top w:val="nil"/>
              <w:left w:val="nil"/>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Адрес</w:t>
            </w:r>
          </w:p>
        </w:tc>
        <w:tc>
          <w:tcPr>
            <w:tcW w:w="2132" w:type="dxa"/>
            <w:gridSpan w:val="2"/>
            <w:tcBorders>
              <w:top w:val="nil"/>
              <w:left w:val="single" w:sz="8" w:space="0" w:color="auto"/>
              <w:bottom w:val="single" w:sz="8" w:space="0" w:color="auto"/>
              <w:right w:val="nil"/>
            </w:tcBorders>
            <w:noWrap/>
            <w:vAlign w:val="bottom"/>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в т. ч. просроченная</w:t>
            </w:r>
          </w:p>
        </w:tc>
        <w:tc>
          <w:tcPr>
            <w:tcW w:w="1456" w:type="dxa"/>
            <w:tcBorders>
              <w:top w:val="nil"/>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r>
      <w:tr w:rsidR="00FB634F" w:rsidRPr="00C33833" w:rsidTr="00C33833">
        <w:trPr>
          <w:trHeight w:val="240"/>
        </w:trPr>
        <w:tc>
          <w:tcPr>
            <w:tcW w:w="684" w:type="dxa"/>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1</w:t>
            </w:r>
          </w:p>
        </w:tc>
        <w:tc>
          <w:tcPr>
            <w:tcW w:w="1216" w:type="dxa"/>
            <w:tcBorders>
              <w:top w:val="single" w:sz="4" w:space="0" w:color="auto"/>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00005600</w:t>
            </w:r>
          </w:p>
        </w:tc>
        <w:tc>
          <w:tcPr>
            <w:tcW w:w="4536" w:type="dxa"/>
            <w:tcBorders>
              <w:top w:val="single" w:sz="4" w:space="0" w:color="auto"/>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Щербина Анастасия Ивановна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5980,58</w:t>
            </w:r>
          </w:p>
        </w:tc>
        <w:tc>
          <w:tcPr>
            <w:tcW w:w="1456" w:type="dxa"/>
            <w:tcBorders>
              <w:top w:val="single" w:sz="4" w:space="0" w:color="auto"/>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13</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Новая, д. 6, кв.  4</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5618,88</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2</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00005611</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Молькова Вероника Владимировна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713,24</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w:t>
            </w:r>
          </w:p>
        </w:tc>
      </w:tr>
      <w:tr w:rsidR="00FB634F" w:rsidRPr="00C33833" w:rsidTr="00C33833">
        <w:trPr>
          <w:trHeight w:val="255"/>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Новая, д. 6, кв. 15</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356,62</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121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453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2132" w:type="dxa"/>
            <w:gridSpan w:val="2"/>
            <w:tcBorders>
              <w:top w:val="single" w:sz="8" w:space="0" w:color="auto"/>
              <w:left w:val="single" w:sz="8" w:space="0" w:color="auto"/>
              <w:bottom w:val="nil"/>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6693,82</w:t>
            </w:r>
          </w:p>
        </w:tc>
        <w:tc>
          <w:tcPr>
            <w:tcW w:w="145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r>
      <w:tr w:rsidR="00FB634F" w:rsidRPr="00C33833" w:rsidTr="00C33833">
        <w:trPr>
          <w:trHeight w:val="25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2132" w:type="dxa"/>
            <w:gridSpan w:val="2"/>
            <w:tcBorders>
              <w:top w:val="single" w:sz="4" w:space="0" w:color="auto"/>
              <w:left w:val="single" w:sz="8" w:space="0" w:color="auto"/>
              <w:bottom w:val="single" w:sz="8" w:space="0" w:color="auto"/>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5975,50</w:t>
            </w: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436" w:type="dxa"/>
            <w:gridSpan w:val="3"/>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По лицевым счетам из списка.</w:t>
            </w: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40"/>
        </w:trPr>
        <w:tc>
          <w:tcPr>
            <w:tcW w:w="10024" w:type="dxa"/>
            <w:gridSpan w:val="6"/>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Глубина задолженности от: 1 (месяцев). П. Куркиеки, Новая 6-а</w:t>
            </w:r>
          </w:p>
        </w:tc>
      </w:tr>
      <w:tr w:rsidR="00FB634F" w:rsidRPr="00C33833" w:rsidTr="00C33833">
        <w:trPr>
          <w:trHeight w:val="690"/>
        </w:trPr>
        <w:tc>
          <w:tcPr>
            <w:tcW w:w="684" w:type="dxa"/>
            <w:tcBorders>
              <w:top w:val="single" w:sz="8" w:space="0" w:color="auto"/>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п/п</w:t>
            </w:r>
          </w:p>
        </w:tc>
        <w:tc>
          <w:tcPr>
            <w:tcW w:w="1216" w:type="dxa"/>
            <w:tcBorders>
              <w:top w:val="single" w:sz="8" w:space="0" w:color="auto"/>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Номер Л/С</w:t>
            </w:r>
          </w:p>
        </w:tc>
        <w:tc>
          <w:tcPr>
            <w:tcW w:w="4536" w:type="dxa"/>
            <w:tcBorders>
              <w:top w:val="single" w:sz="8" w:space="0" w:color="auto"/>
              <w:left w:val="nil"/>
              <w:bottom w:val="single" w:sz="4"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ФИО</w:t>
            </w:r>
          </w:p>
        </w:tc>
        <w:tc>
          <w:tcPr>
            <w:tcW w:w="2132" w:type="dxa"/>
            <w:gridSpan w:val="2"/>
            <w:tcBorders>
              <w:top w:val="single" w:sz="8"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Общая задолженность</w:t>
            </w:r>
          </w:p>
        </w:tc>
        <w:tc>
          <w:tcPr>
            <w:tcW w:w="1456" w:type="dxa"/>
            <w:tcBorders>
              <w:top w:val="single" w:sz="8" w:space="0" w:color="auto"/>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Месяцев</w:t>
            </w:r>
            <w:r w:rsidRPr="00C33833">
              <w:rPr>
                <w:rFonts w:ascii="Arial" w:hAnsi="Arial" w:cs="Arial"/>
                <w:b/>
                <w:bCs/>
                <w:sz w:val="16"/>
                <w:szCs w:val="16"/>
              </w:rPr>
              <w:br/>
              <w:t xml:space="preserve"> задолженности</w:t>
            </w:r>
          </w:p>
        </w:tc>
      </w:tr>
      <w:tr w:rsidR="00FB634F" w:rsidRPr="00C33833" w:rsidTr="00C33833">
        <w:trPr>
          <w:trHeight w:val="240"/>
        </w:trPr>
        <w:tc>
          <w:tcPr>
            <w:tcW w:w="684" w:type="dxa"/>
            <w:tcBorders>
              <w:top w:val="nil"/>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1216" w:type="dxa"/>
            <w:tcBorders>
              <w:top w:val="nil"/>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4536" w:type="dxa"/>
            <w:tcBorders>
              <w:top w:val="nil"/>
              <w:left w:val="nil"/>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Адрес</w:t>
            </w:r>
          </w:p>
        </w:tc>
        <w:tc>
          <w:tcPr>
            <w:tcW w:w="2132" w:type="dxa"/>
            <w:gridSpan w:val="2"/>
            <w:tcBorders>
              <w:top w:val="nil"/>
              <w:left w:val="single" w:sz="8" w:space="0" w:color="auto"/>
              <w:bottom w:val="single" w:sz="8" w:space="0" w:color="auto"/>
              <w:right w:val="nil"/>
            </w:tcBorders>
            <w:noWrap/>
            <w:vAlign w:val="bottom"/>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в т. ч. просроченная</w:t>
            </w:r>
          </w:p>
        </w:tc>
        <w:tc>
          <w:tcPr>
            <w:tcW w:w="1456" w:type="dxa"/>
            <w:tcBorders>
              <w:top w:val="nil"/>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r>
      <w:tr w:rsidR="00FB634F" w:rsidRPr="00C33833" w:rsidTr="00C33833">
        <w:trPr>
          <w:trHeight w:val="240"/>
        </w:trPr>
        <w:tc>
          <w:tcPr>
            <w:tcW w:w="684" w:type="dxa"/>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1</w:t>
            </w:r>
          </w:p>
        </w:tc>
        <w:tc>
          <w:tcPr>
            <w:tcW w:w="1216" w:type="dxa"/>
            <w:tcBorders>
              <w:top w:val="single" w:sz="4" w:space="0" w:color="auto"/>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00005615</w:t>
            </w:r>
          </w:p>
        </w:tc>
        <w:tc>
          <w:tcPr>
            <w:tcW w:w="4536" w:type="dxa"/>
            <w:tcBorders>
              <w:top w:val="single" w:sz="4" w:space="0" w:color="auto"/>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Вершинина Маргарита Ивановна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732,94</w:t>
            </w:r>
          </w:p>
        </w:tc>
        <w:tc>
          <w:tcPr>
            <w:tcW w:w="1456" w:type="dxa"/>
            <w:tcBorders>
              <w:top w:val="single" w:sz="4" w:space="0" w:color="auto"/>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Новая, д. 6а, кв.  1</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366,47</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2</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00005627</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Попова Наталия Михайловна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1198,88</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Новая, д. 6а, кв. 13</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599,44</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3</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00006180</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Борисова Александра Николаевна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699,00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w:t>
            </w:r>
          </w:p>
        </w:tc>
      </w:tr>
      <w:tr w:rsidR="00FB634F" w:rsidRPr="00C33833" w:rsidTr="00C33833">
        <w:trPr>
          <w:trHeight w:val="255"/>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Новая, д. 6а, кв. 18</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349,50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121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453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2132" w:type="dxa"/>
            <w:gridSpan w:val="2"/>
            <w:tcBorders>
              <w:top w:val="single" w:sz="8" w:space="0" w:color="auto"/>
              <w:left w:val="single" w:sz="8" w:space="0" w:color="auto"/>
              <w:bottom w:val="nil"/>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2630,82</w:t>
            </w:r>
          </w:p>
        </w:tc>
        <w:tc>
          <w:tcPr>
            <w:tcW w:w="145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r>
      <w:tr w:rsidR="00FB634F" w:rsidRPr="00C33833" w:rsidTr="00C33833">
        <w:trPr>
          <w:trHeight w:val="25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2132" w:type="dxa"/>
            <w:gridSpan w:val="2"/>
            <w:tcBorders>
              <w:top w:val="single" w:sz="4" w:space="0" w:color="auto"/>
              <w:left w:val="single" w:sz="8" w:space="0" w:color="auto"/>
              <w:bottom w:val="single" w:sz="8" w:space="0" w:color="auto"/>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1315,41</w:t>
            </w: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436" w:type="dxa"/>
            <w:gridSpan w:val="3"/>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По лицевым счетам из списка.</w:t>
            </w: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40"/>
        </w:trPr>
        <w:tc>
          <w:tcPr>
            <w:tcW w:w="10024" w:type="dxa"/>
            <w:gridSpan w:val="6"/>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Глубина задолженности от: 1 (месяцев). П. Куркиеки, Новая, 7-а</w:t>
            </w:r>
          </w:p>
        </w:tc>
      </w:tr>
      <w:tr w:rsidR="00FB634F" w:rsidRPr="00C33833" w:rsidTr="00C33833">
        <w:trPr>
          <w:trHeight w:val="690"/>
        </w:trPr>
        <w:tc>
          <w:tcPr>
            <w:tcW w:w="684" w:type="dxa"/>
            <w:tcBorders>
              <w:top w:val="single" w:sz="8" w:space="0" w:color="auto"/>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п/п</w:t>
            </w:r>
          </w:p>
        </w:tc>
        <w:tc>
          <w:tcPr>
            <w:tcW w:w="1216" w:type="dxa"/>
            <w:tcBorders>
              <w:top w:val="single" w:sz="8" w:space="0" w:color="auto"/>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Номер Л/С</w:t>
            </w:r>
          </w:p>
        </w:tc>
        <w:tc>
          <w:tcPr>
            <w:tcW w:w="4536" w:type="dxa"/>
            <w:tcBorders>
              <w:top w:val="single" w:sz="8" w:space="0" w:color="auto"/>
              <w:left w:val="nil"/>
              <w:bottom w:val="single" w:sz="4"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ФИО</w:t>
            </w:r>
          </w:p>
        </w:tc>
        <w:tc>
          <w:tcPr>
            <w:tcW w:w="2132" w:type="dxa"/>
            <w:gridSpan w:val="2"/>
            <w:tcBorders>
              <w:top w:val="single" w:sz="8"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Общая задолженность</w:t>
            </w:r>
          </w:p>
        </w:tc>
        <w:tc>
          <w:tcPr>
            <w:tcW w:w="1456" w:type="dxa"/>
            <w:tcBorders>
              <w:top w:val="single" w:sz="8" w:space="0" w:color="auto"/>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Месяцев</w:t>
            </w:r>
            <w:r w:rsidRPr="00C33833">
              <w:rPr>
                <w:rFonts w:ascii="Arial" w:hAnsi="Arial" w:cs="Arial"/>
                <w:b/>
                <w:bCs/>
                <w:sz w:val="16"/>
                <w:szCs w:val="16"/>
              </w:rPr>
              <w:br/>
              <w:t xml:space="preserve"> задолженности</w:t>
            </w:r>
          </w:p>
        </w:tc>
      </w:tr>
      <w:tr w:rsidR="00FB634F" w:rsidRPr="00C33833" w:rsidTr="00C33833">
        <w:trPr>
          <w:trHeight w:val="240"/>
        </w:trPr>
        <w:tc>
          <w:tcPr>
            <w:tcW w:w="684" w:type="dxa"/>
            <w:tcBorders>
              <w:top w:val="nil"/>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1216" w:type="dxa"/>
            <w:tcBorders>
              <w:top w:val="nil"/>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4536" w:type="dxa"/>
            <w:tcBorders>
              <w:top w:val="nil"/>
              <w:left w:val="nil"/>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Адрес</w:t>
            </w:r>
          </w:p>
        </w:tc>
        <w:tc>
          <w:tcPr>
            <w:tcW w:w="2132" w:type="dxa"/>
            <w:gridSpan w:val="2"/>
            <w:tcBorders>
              <w:top w:val="nil"/>
              <w:left w:val="single" w:sz="8" w:space="0" w:color="auto"/>
              <w:bottom w:val="single" w:sz="8" w:space="0" w:color="auto"/>
              <w:right w:val="nil"/>
            </w:tcBorders>
            <w:noWrap/>
            <w:vAlign w:val="bottom"/>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в т. ч. просроченная</w:t>
            </w:r>
          </w:p>
        </w:tc>
        <w:tc>
          <w:tcPr>
            <w:tcW w:w="1456" w:type="dxa"/>
            <w:tcBorders>
              <w:top w:val="nil"/>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r>
      <w:tr w:rsidR="00FB634F" w:rsidRPr="00C33833" w:rsidTr="00C33833">
        <w:trPr>
          <w:trHeight w:val="240"/>
        </w:trPr>
        <w:tc>
          <w:tcPr>
            <w:tcW w:w="684" w:type="dxa"/>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1</w:t>
            </w:r>
          </w:p>
        </w:tc>
        <w:tc>
          <w:tcPr>
            <w:tcW w:w="1216" w:type="dxa"/>
            <w:tcBorders>
              <w:top w:val="single" w:sz="4" w:space="0" w:color="auto"/>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00005638</w:t>
            </w:r>
          </w:p>
        </w:tc>
        <w:tc>
          <w:tcPr>
            <w:tcW w:w="4536" w:type="dxa"/>
            <w:tcBorders>
              <w:top w:val="single" w:sz="4" w:space="0" w:color="auto"/>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Фомин Геннадий Николаевич</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929,60</w:t>
            </w:r>
          </w:p>
        </w:tc>
        <w:tc>
          <w:tcPr>
            <w:tcW w:w="1456" w:type="dxa"/>
            <w:tcBorders>
              <w:top w:val="single" w:sz="4" w:space="0" w:color="auto"/>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3</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Новая, д. 7а, кв.  3</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697,20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2</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00006588</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Яковлева Татьяна Викторовна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469,00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w:t>
            </w:r>
          </w:p>
        </w:tc>
      </w:tr>
      <w:tr w:rsidR="00FB634F" w:rsidRPr="00C33833" w:rsidTr="00C33833">
        <w:trPr>
          <w:trHeight w:val="255"/>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Новая, д. 7а, кв.  6</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234,50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121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453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2132" w:type="dxa"/>
            <w:gridSpan w:val="2"/>
            <w:tcBorders>
              <w:top w:val="single" w:sz="8" w:space="0" w:color="auto"/>
              <w:left w:val="single" w:sz="8" w:space="0" w:color="auto"/>
              <w:bottom w:val="nil"/>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1398,60</w:t>
            </w:r>
          </w:p>
        </w:tc>
        <w:tc>
          <w:tcPr>
            <w:tcW w:w="145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r>
      <w:tr w:rsidR="00FB634F" w:rsidRPr="00C33833" w:rsidTr="00C33833">
        <w:trPr>
          <w:trHeight w:val="25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2132" w:type="dxa"/>
            <w:gridSpan w:val="2"/>
            <w:tcBorders>
              <w:top w:val="single" w:sz="4" w:space="0" w:color="auto"/>
              <w:left w:val="single" w:sz="8" w:space="0" w:color="auto"/>
              <w:bottom w:val="single" w:sz="8" w:space="0" w:color="auto"/>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931,70</w:t>
            </w: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436" w:type="dxa"/>
            <w:gridSpan w:val="3"/>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По лицевым счетам из списка.</w:t>
            </w: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40"/>
        </w:trPr>
        <w:tc>
          <w:tcPr>
            <w:tcW w:w="10024" w:type="dxa"/>
            <w:gridSpan w:val="6"/>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Глубина задолженности от: 1 (месяцев). П. Куркиеки,Новая 8</w:t>
            </w:r>
          </w:p>
        </w:tc>
      </w:tr>
      <w:tr w:rsidR="00FB634F" w:rsidRPr="00C33833" w:rsidTr="00C33833">
        <w:trPr>
          <w:trHeight w:val="690"/>
        </w:trPr>
        <w:tc>
          <w:tcPr>
            <w:tcW w:w="684" w:type="dxa"/>
            <w:tcBorders>
              <w:top w:val="single" w:sz="8" w:space="0" w:color="auto"/>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п/п</w:t>
            </w:r>
          </w:p>
        </w:tc>
        <w:tc>
          <w:tcPr>
            <w:tcW w:w="1216" w:type="dxa"/>
            <w:tcBorders>
              <w:top w:val="single" w:sz="8" w:space="0" w:color="auto"/>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Номер Л/С</w:t>
            </w:r>
          </w:p>
        </w:tc>
        <w:tc>
          <w:tcPr>
            <w:tcW w:w="4536" w:type="dxa"/>
            <w:tcBorders>
              <w:top w:val="single" w:sz="8" w:space="0" w:color="auto"/>
              <w:left w:val="nil"/>
              <w:bottom w:val="single" w:sz="4"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ФИО</w:t>
            </w:r>
          </w:p>
        </w:tc>
        <w:tc>
          <w:tcPr>
            <w:tcW w:w="2132" w:type="dxa"/>
            <w:gridSpan w:val="2"/>
            <w:tcBorders>
              <w:top w:val="single" w:sz="8"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Общая задолженность</w:t>
            </w:r>
          </w:p>
        </w:tc>
        <w:tc>
          <w:tcPr>
            <w:tcW w:w="1456" w:type="dxa"/>
            <w:tcBorders>
              <w:top w:val="single" w:sz="8" w:space="0" w:color="auto"/>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Месяцев</w:t>
            </w:r>
            <w:r w:rsidRPr="00C33833">
              <w:rPr>
                <w:rFonts w:ascii="Arial" w:hAnsi="Arial" w:cs="Arial"/>
                <w:b/>
                <w:bCs/>
                <w:sz w:val="16"/>
                <w:szCs w:val="16"/>
              </w:rPr>
              <w:br/>
              <w:t xml:space="preserve"> задолженности</w:t>
            </w:r>
          </w:p>
        </w:tc>
      </w:tr>
      <w:tr w:rsidR="00FB634F" w:rsidRPr="00C33833" w:rsidTr="00C33833">
        <w:trPr>
          <w:trHeight w:val="240"/>
        </w:trPr>
        <w:tc>
          <w:tcPr>
            <w:tcW w:w="684" w:type="dxa"/>
            <w:tcBorders>
              <w:top w:val="nil"/>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1216" w:type="dxa"/>
            <w:tcBorders>
              <w:top w:val="nil"/>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4536" w:type="dxa"/>
            <w:tcBorders>
              <w:top w:val="nil"/>
              <w:left w:val="nil"/>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Адрес</w:t>
            </w:r>
          </w:p>
        </w:tc>
        <w:tc>
          <w:tcPr>
            <w:tcW w:w="2132" w:type="dxa"/>
            <w:gridSpan w:val="2"/>
            <w:tcBorders>
              <w:top w:val="nil"/>
              <w:left w:val="single" w:sz="8" w:space="0" w:color="auto"/>
              <w:bottom w:val="single" w:sz="8" w:space="0" w:color="auto"/>
              <w:right w:val="nil"/>
            </w:tcBorders>
            <w:noWrap/>
            <w:vAlign w:val="bottom"/>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в т. ч. просроченная</w:t>
            </w:r>
          </w:p>
        </w:tc>
        <w:tc>
          <w:tcPr>
            <w:tcW w:w="1456" w:type="dxa"/>
            <w:tcBorders>
              <w:top w:val="nil"/>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r>
      <w:tr w:rsidR="00FB634F" w:rsidRPr="00C33833" w:rsidTr="00C33833">
        <w:trPr>
          <w:trHeight w:val="240"/>
        </w:trPr>
        <w:tc>
          <w:tcPr>
            <w:tcW w:w="684" w:type="dxa"/>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1</w:t>
            </w:r>
          </w:p>
        </w:tc>
        <w:tc>
          <w:tcPr>
            <w:tcW w:w="1216" w:type="dxa"/>
            <w:tcBorders>
              <w:top w:val="single" w:sz="4" w:space="0" w:color="auto"/>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00005647</w:t>
            </w:r>
          </w:p>
        </w:tc>
        <w:tc>
          <w:tcPr>
            <w:tcW w:w="4536" w:type="dxa"/>
            <w:tcBorders>
              <w:top w:val="single" w:sz="4" w:space="0" w:color="auto"/>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Ситова  Наталья  Станиславовна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1405,08</w:t>
            </w:r>
          </w:p>
        </w:tc>
        <w:tc>
          <w:tcPr>
            <w:tcW w:w="1456" w:type="dxa"/>
            <w:tcBorders>
              <w:top w:val="single" w:sz="4" w:space="0" w:color="auto"/>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5</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Новая, д. 8, кв.  1</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1138,38</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2</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00005648</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Крылова Ольга Андреевна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1069,60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3</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Новая, д. 8, кв.  2</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802,20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3</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00005680</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Иванова Наталья Владимировна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536,20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Новая, д. 8, кв.  4</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268,10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4</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00006791</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Вавилина Нина Павловна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4468,10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12</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Новая, д. 8, кв.  7</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4124,40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5</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00005685</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Козина Екатерина Олеговна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1340,50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4</w:t>
            </w:r>
          </w:p>
        </w:tc>
      </w:tr>
      <w:tr w:rsidR="00FB634F" w:rsidRPr="00C33833" w:rsidTr="00C33833">
        <w:trPr>
          <w:trHeight w:val="255"/>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Новая, д. 8, кв.  8</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1072,40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121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453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2132" w:type="dxa"/>
            <w:gridSpan w:val="2"/>
            <w:tcBorders>
              <w:top w:val="single" w:sz="8" w:space="0" w:color="auto"/>
              <w:left w:val="single" w:sz="8" w:space="0" w:color="auto"/>
              <w:bottom w:val="nil"/>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8819,48</w:t>
            </w:r>
          </w:p>
        </w:tc>
        <w:tc>
          <w:tcPr>
            <w:tcW w:w="145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r>
      <w:tr w:rsidR="00FB634F" w:rsidRPr="00C33833" w:rsidTr="00C33833">
        <w:trPr>
          <w:trHeight w:val="25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2132" w:type="dxa"/>
            <w:gridSpan w:val="2"/>
            <w:tcBorders>
              <w:top w:val="single" w:sz="4" w:space="0" w:color="auto"/>
              <w:left w:val="single" w:sz="8" w:space="0" w:color="auto"/>
              <w:bottom w:val="single" w:sz="8" w:space="0" w:color="auto"/>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7405,48</w:t>
            </w: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436" w:type="dxa"/>
            <w:gridSpan w:val="3"/>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По лицевым счетам из списка.</w:t>
            </w: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40"/>
        </w:trPr>
        <w:tc>
          <w:tcPr>
            <w:tcW w:w="10024" w:type="dxa"/>
            <w:gridSpan w:val="6"/>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Глубина задолженности от: 1 (месяцев). П. Куркиеки, Новая, 10</w:t>
            </w:r>
          </w:p>
        </w:tc>
      </w:tr>
      <w:tr w:rsidR="00FB634F" w:rsidRPr="00C33833" w:rsidTr="00C33833">
        <w:trPr>
          <w:trHeight w:val="690"/>
        </w:trPr>
        <w:tc>
          <w:tcPr>
            <w:tcW w:w="684" w:type="dxa"/>
            <w:tcBorders>
              <w:top w:val="single" w:sz="8" w:space="0" w:color="auto"/>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п/п</w:t>
            </w:r>
          </w:p>
        </w:tc>
        <w:tc>
          <w:tcPr>
            <w:tcW w:w="1216" w:type="dxa"/>
            <w:tcBorders>
              <w:top w:val="single" w:sz="8" w:space="0" w:color="auto"/>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Номер Л/С</w:t>
            </w:r>
          </w:p>
        </w:tc>
        <w:tc>
          <w:tcPr>
            <w:tcW w:w="4536" w:type="dxa"/>
            <w:tcBorders>
              <w:top w:val="single" w:sz="8" w:space="0" w:color="auto"/>
              <w:left w:val="nil"/>
              <w:bottom w:val="single" w:sz="4"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ФИО</w:t>
            </w:r>
          </w:p>
        </w:tc>
        <w:tc>
          <w:tcPr>
            <w:tcW w:w="2132" w:type="dxa"/>
            <w:gridSpan w:val="2"/>
            <w:tcBorders>
              <w:top w:val="single" w:sz="8"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Общая задолженность</w:t>
            </w:r>
          </w:p>
        </w:tc>
        <w:tc>
          <w:tcPr>
            <w:tcW w:w="1456" w:type="dxa"/>
            <w:tcBorders>
              <w:top w:val="single" w:sz="8" w:space="0" w:color="auto"/>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Месяцев</w:t>
            </w:r>
            <w:r w:rsidRPr="00C33833">
              <w:rPr>
                <w:rFonts w:ascii="Arial" w:hAnsi="Arial" w:cs="Arial"/>
                <w:b/>
                <w:bCs/>
                <w:sz w:val="16"/>
                <w:szCs w:val="16"/>
              </w:rPr>
              <w:br/>
              <w:t xml:space="preserve"> задолженности</w:t>
            </w:r>
          </w:p>
        </w:tc>
      </w:tr>
      <w:tr w:rsidR="00FB634F" w:rsidRPr="00C33833" w:rsidTr="00C33833">
        <w:trPr>
          <w:trHeight w:val="240"/>
        </w:trPr>
        <w:tc>
          <w:tcPr>
            <w:tcW w:w="684" w:type="dxa"/>
            <w:tcBorders>
              <w:top w:val="nil"/>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1216" w:type="dxa"/>
            <w:tcBorders>
              <w:top w:val="nil"/>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4536" w:type="dxa"/>
            <w:tcBorders>
              <w:top w:val="nil"/>
              <w:left w:val="nil"/>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Адрес</w:t>
            </w:r>
          </w:p>
        </w:tc>
        <w:tc>
          <w:tcPr>
            <w:tcW w:w="2132" w:type="dxa"/>
            <w:gridSpan w:val="2"/>
            <w:tcBorders>
              <w:top w:val="nil"/>
              <w:left w:val="single" w:sz="8" w:space="0" w:color="auto"/>
              <w:bottom w:val="single" w:sz="8" w:space="0" w:color="auto"/>
              <w:right w:val="nil"/>
            </w:tcBorders>
            <w:noWrap/>
            <w:vAlign w:val="bottom"/>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в т. ч. просроченная</w:t>
            </w:r>
          </w:p>
        </w:tc>
        <w:tc>
          <w:tcPr>
            <w:tcW w:w="1456" w:type="dxa"/>
            <w:tcBorders>
              <w:top w:val="nil"/>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r>
      <w:tr w:rsidR="00FB634F" w:rsidRPr="00C33833" w:rsidTr="00C33833">
        <w:trPr>
          <w:trHeight w:val="240"/>
        </w:trPr>
        <w:tc>
          <w:tcPr>
            <w:tcW w:w="684" w:type="dxa"/>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1</w:t>
            </w:r>
          </w:p>
        </w:tc>
        <w:tc>
          <w:tcPr>
            <w:tcW w:w="1216" w:type="dxa"/>
            <w:tcBorders>
              <w:top w:val="single" w:sz="4" w:space="0" w:color="auto"/>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00005660</w:t>
            </w:r>
          </w:p>
        </w:tc>
        <w:tc>
          <w:tcPr>
            <w:tcW w:w="4536" w:type="dxa"/>
            <w:tcBorders>
              <w:top w:val="single" w:sz="4" w:space="0" w:color="auto"/>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Рахов Сергей Владимирович</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1752,60</w:t>
            </w:r>
          </w:p>
        </w:tc>
        <w:tc>
          <w:tcPr>
            <w:tcW w:w="1456" w:type="dxa"/>
            <w:tcBorders>
              <w:top w:val="single" w:sz="4" w:space="0" w:color="auto"/>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2</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Новая, д. 10, кв.  4</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1168,40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2</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00005661</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Поздняк Екатерина Андреевна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749,80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Новая, д. 10, кв.  5</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374,90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3</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00005666</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Иванова Татьяна Александровна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1780,02</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2</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Новая, д. 10, кв.  7</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1186,68</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4</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00005675</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Репецкий Николай Иванович</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3605,06</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5</w:t>
            </w:r>
          </w:p>
        </w:tc>
      </w:tr>
      <w:tr w:rsidR="00FB634F" w:rsidRPr="00C33833" w:rsidTr="00C33833">
        <w:trPr>
          <w:trHeight w:val="255"/>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Новая, д. 10, кв. 15</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3004,60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121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453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2132" w:type="dxa"/>
            <w:gridSpan w:val="2"/>
            <w:tcBorders>
              <w:top w:val="single" w:sz="8" w:space="0" w:color="auto"/>
              <w:left w:val="single" w:sz="8" w:space="0" w:color="auto"/>
              <w:bottom w:val="nil"/>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7887,48</w:t>
            </w:r>
          </w:p>
        </w:tc>
        <w:tc>
          <w:tcPr>
            <w:tcW w:w="145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r>
      <w:tr w:rsidR="00FB634F" w:rsidRPr="00C33833" w:rsidTr="00C33833">
        <w:trPr>
          <w:trHeight w:val="25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2132" w:type="dxa"/>
            <w:gridSpan w:val="2"/>
            <w:tcBorders>
              <w:top w:val="single" w:sz="4" w:space="0" w:color="auto"/>
              <w:left w:val="single" w:sz="8" w:space="0" w:color="auto"/>
              <w:bottom w:val="single" w:sz="8" w:space="0" w:color="auto"/>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5734,58</w:t>
            </w: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436" w:type="dxa"/>
            <w:gridSpan w:val="3"/>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По лицевым счетам из списка.</w:t>
            </w: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40"/>
        </w:trPr>
        <w:tc>
          <w:tcPr>
            <w:tcW w:w="10024" w:type="dxa"/>
            <w:gridSpan w:val="6"/>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Глубина задолженности от: 1 (месяцев). П. Куркиеки, Новая, 11</w:t>
            </w:r>
          </w:p>
        </w:tc>
      </w:tr>
      <w:tr w:rsidR="00FB634F" w:rsidRPr="00C33833" w:rsidTr="00C33833">
        <w:trPr>
          <w:trHeight w:val="690"/>
        </w:trPr>
        <w:tc>
          <w:tcPr>
            <w:tcW w:w="684" w:type="dxa"/>
            <w:tcBorders>
              <w:top w:val="single" w:sz="8" w:space="0" w:color="auto"/>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п/п</w:t>
            </w:r>
          </w:p>
        </w:tc>
        <w:tc>
          <w:tcPr>
            <w:tcW w:w="1216" w:type="dxa"/>
            <w:tcBorders>
              <w:top w:val="single" w:sz="8" w:space="0" w:color="auto"/>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Номер Л/С</w:t>
            </w:r>
          </w:p>
        </w:tc>
        <w:tc>
          <w:tcPr>
            <w:tcW w:w="4536" w:type="dxa"/>
            <w:tcBorders>
              <w:top w:val="single" w:sz="8" w:space="0" w:color="auto"/>
              <w:left w:val="nil"/>
              <w:bottom w:val="single" w:sz="4"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ФИО</w:t>
            </w:r>
          </w:p>
        </w:tc>
        <w:tc>
          <w:tcPr>
            <w:tcW w:w="2132" w:type="dxa"/>
            <w:gridSpan w:val="2"/>
            <w:tcBorders>
              <w:top w:val="single" w:sz="8"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Общая задолженность</w:t>
            </w:r>
          </w:p>
        </w:tc>
        <w:tc>
          <w:tcPr>
            <w:tcW w:w="1456" w:type="dxa"/>
            <w:tcBorders>
              <w:top w:val="single" w:sz="8" w:space="0" w:color="auto"/>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Месяцев</w:t>
            </w:r>
            <w:r w:rsidRPr="00C33833">
              <w:rPr>
                <w:rFonts w:ascii="Arial" w:hAnsi="Arial" w:cs="Arial"/>
                <w:b/>
                <w:bCs/>
                <w:sz w:val="16"/>
                <w:szCs w:val="16"/>
              </w:rPr>
              <w:br/>
              <w:t xml:space="preserve"> задолженности</w:t>
            </w:r>
          </w:p>
        </w:tc>
      </w:tr>
      <w:tr w:rsidR="00FB634F" w:rsidRPr="00C33833" w:rsidTr="00C33833">
        <w:trPr>
          <w:trHeight w:val="240"/>
        </w:trPr>
        <w:tc>
          <w:tcPr>
            <w:tcW w:w="684" w:type="dxa"/>
            <w:tcBorders>
              <w:top w:val="nil"/>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1216" w:type="dxa"/>
            <w:tcBorders>
              <w:top w:val="nil"/>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4536" w:type="dxa"/>
            <w:tcBorders>
              <w:top w:val="nil"/>
              <w:left w:val="nil"/>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Адрес</w:t>
            </w:r>
          </w:p>
        </w:tc>
        <w:tc>
          <w:tcPr>
            <w:tcW w:w="2132" w:type="dxa"/>
            <w:gridSpan w:val="2"/>
            <w:tcBorders>
              <w:top w:val="nil"/>
              <w:left w:val="single" w:sz="8" w:space="0" w:color="auto"/>
              <w:bottom w:val="single" w:sz="8" w:space="0" w:color="auto"/>
              <w:right w:val="nil"/>
            </w:tcBorders>
            <w:noWrap/>
            <w:vAlign w:val="bottom"/>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в т. ч. просроченная</w:t>
            </w:r>
          </w:p>
        </w:tc>
        <w:tc>
          <w:tcPr>
            <w:tcW w:w="1456" w:type="dxa"/>
            <w:tcBorders>
              <w:top w:val="nil"/>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r>
      <w:tr w:rsidR="00FB634F" w:rsidRPr="00C33833" w:rsidTr="00C33833">
        <w:trPr>
          <w:trHeight w:val="240"/>
        </w:trPr>
        <w:tc>
          <w:tcPr>
            <w:tcW w:w="684" w:type="dxa"/>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1</w:t>
            </w:r>
          </w:p>
        </w:tc>
        <w:tc>
          <w:tcPr>
            <w:tcW w:w="1216" w:type="dxa"/>
            <w:tcBorders>
              <w:top w:val="single" w:sz="4" w:space="0" w:color="auto"/>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00005664</w:t>
            </w:r>
          </w:p>
        </w:tc>
        <w:tc>
          <w:tcPr>
            <w:tcW w:w="4536" w:type="dxa"/>
            <w:tcBorders>
              <w:top w:val="single" w:sz="4" w:space="0" w:color="auto"/>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Бородин Александр Владимирович</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3403,25</w:t>
            </w:r>
          </w:p>
        </w:tc>
        <w:tc>
          <w:tcPr>
            <w:tcW w:w="1456" w:type="dxa"/>
            <w:tcBorders>
              <w:top w:val="single" w:sz="4" w:space="0" w:color="auto"/>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12</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Новая, д. 11, кв.  8</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3145,65</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2</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00005668</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Загвоздкина Ольга Михайловна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678,01</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3</w:t>
            </w:r>
          </w:p>
        </w:tc>
      </w:tr>
      <w:tr w:rsidR="00FB634F" w:rsidRPr="00C33833" w:rsidTr="00C33833">
        <w:trPr>
          <w:trHeight w:val="255"/>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Новая, д. 11, кв. 10</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453,31</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121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453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2132" w:type="dxa"/>
            <w:gridSpan w:val="2"/>
            <w:tcBorders>
              <w:top w:val="single" w:sz="8" w:space="0" w:color="auto"/>
              <w:left w:val="single" w:sz="8" w:space="0" w:color="auto"/>
              <w:bottom w:val="nil"/>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4081,26</w:t>
            </w:r>
          </w:p>
        </w:tc>
        <w:tc>
          <w:tcPr>
            <w:tcW w:w="145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r>
      <w:tr w:rsidR="00FB634F" w:rsidRPr="00C33833" w:rsidTr="00C33833">
        <w:trPr>
          <w:trHeight w:val="25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2132" w:type="dxa"/>
            <w:gridSpan w:val="2"/>
            <w:tcBorders>
              <w:top w:val="single" w:sz="4" w:space="0" w:color="auto"/>
              <w:left w:val="single" w:sz="8" w:space="0" w:color="auto"/>
              <w:bottom w:val="single" w:sz="8" w:space="0" w:color="auto"/>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3598,96</w:t>
            </w: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436" w:type="dxa"/>
            <w:gridSpan w:val="3"/>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По лицевым счетам из списка.</w:t>
            </w: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40"/>
        </w:trPr>
        <w:tc>
          <w:tcPr>
            <w:tcW w:w="10024" w:type="dxa"/>
            <w:gridSpan w:val="6"/>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Глубина задолженности от: 1 (месяцев). П. Куркиеки, Новая, 13</w:t>
            </w:r>
          </w:p>
        </w:tc>
      </w:tr>
      <w:tr w:rsidR="00FB634F" w:rsidRPr="00C33833" w:rsidTr="00C33833">
        <w:trPr>
          <w:trHeight w:val="690"/>
        </w:trPr>
        <w:tc>
          <w:tcPr>
            <w:tcW w:w="684" w:type="dxa"/>
            <w:tcBorders>
              <w:top w:val="single" w:sz="8" w:space="0" w:color="auto"/>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п/п</w:t>
            </w:r>
          </w:p>
        </w:tc>
        <w:tc>
          <w:tcPr>
            <w:tcW w:w="1216" w:type="dxa"/>
            <w:tcBorders>
              <w:top w:val="single" w:sz="8" w:space="0" w:color="auto"/>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Номер Л/С</w:t>
            </w:r>
          </w:p>
        </w:tc>
        <w:tc>
          <w:tcPr>
            <w:tcW w:w="4536" w:type="dxa"/>
            <w:tcBorders>
              <w:top w:val="single" w:sz="8" w:space="0" w:color="auto"/>
              <w:left w:val="nil"/>
              <w:bottom w:val="single" w:sz="4"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ФИО</w:t>
            </w:r>
          </w:p>
        </w:tc>
        <w:tc>
          <w:tcPr>
            <w:tcW w:w="2132" w:type="dxa"/>
            <w:gridSpan w:val="2"/>
            <w:tcBorders>
              <w:top w:val="single" w:sz="8"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Общая задолженность</w:t>
            </w:r>
          </w:p>
        </w:tc>
        <w:tc>
          <w:tcPr>
            <w:tcW w:w="1456" w:type="dxa"/>
            <w:tcBorders>
              <w:top w:val="single" w:sz="8" w:space="0" w:color="auto"/>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Месяцев</w:t>
            </w:r>
            <w:r w:rsidRPr="00C33833">
              <w:rPr>
                <w:rFonts w:ascii="Arial" w:hAnsi="Arial" w:cs="Arial"/>
                <w:b/>
                <w:bCs/>
                <w:sz w:val="16"/>
                <w:szCs w:val="16"/>
              </w:rPr>
              <w:br/>
              <w:t xml:space="preserve"> задолженности</w:t>
            </w:r>
          </w:p>
        </w:tc>
      </w:tr>
      <w:tr w:rsidR="00FB634F" w:rsidRPr="00C33833" w:rsidTr="00C33833">
        <w:trPr>
          <w:trHeight w:val="240"/>
        </w:trPr>
        <w:tc>
          <w:tcPr>
            <w:tcW w:w="684" w:type="dxa"/>
            <w:tcBorders>
              <w:top w:val="nil"/>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1216" w:type="dxa"/>
            <w:tcBorders>
              <w:top w:val="nil"/>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4536" w:type="dxa"/>
            <w:tcBorders>
              <w:top w:val="nil"/>
              <w:left w:val="nil"/>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Адрес</w:t>
            </w:r>
          </w:p>
        </w:tc>
        <w:tc>
          <w:tcPr>
            <w:tcW w:w="2132" w:type="dxa"/>
            <w:gridSpan w:val="2"/>
            <w:tcBorders>
              <w:top w:val="nil"/>
              <w:left w:val="single" w:sz="8" w:space="0" w:color="auto"/>
              <w:bottom w:val="single" w:sz="8" w:space="0" w:color="auto"/>
              <w:right w:val="nil"/>
            </w:tcBorders>
            <w:noWrap/>
            <w:vAlign w:val="bottom"/>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в т. ч. просроченная</w:t>
            </w:r>
          </w:p>
        </w:tc>
        <w:tc>
          <w:tcPr>
            <w:tcW w:w="1456" w:type="dxa"/>
            <w:tcBorders>
              <w:top w:val="nil"/>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r>
      <w:tr w:rsidR="00FB634F" w:rsidRPr="00C33833" w:rsidTr="00C33833">
        <w:trPr>
          <w:trHeight w:val="240"/>
        </w:trPr>
        <w:tc>
          <w:tcPr>
            <w:tcW w:w="684" w:type="dxa"/>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1</w:t>
            </w:r>
          </w:p>
        </w:tc>
        <w:tc>
          <w:tcPr>
            <w:tcW w:w="1216" w:type="dxa"/>
            <w:tcBorders>
              <w:top w:val="single" w:sz="4" w:space="0" w:color="auto"/>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00006695</w:t>
            </w:r>
          </w:p>
        </w:tc>
        <w:tc>
          <w:tcPr>
            <w:tcW w:w="4536" w:type="dxa"/>
            <w:tcBorders>
              <w:top w:val="single" w:sz="4" w:space="0" w:color="auto"/>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Немцева Наталья Владимировна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1085,22</w:t>
            </w:r>
          </w:p>
        </w:tc>
        <w:tc>
          <w:tcPr>
            <w:tcW w:w="1456" w:type="dxa"/>
            <w:tcBorders>
              <w:top w:val="single" w:sz="4" w:space="0" w:color="auto"/>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5</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Новая, д. 13, кв.  1</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870,32</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2</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00005708</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Иванищева Светлана Александровна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604,80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Новая, д. 13, кв.  7</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302,40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3</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00005711</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Авдалян Сергей Арамаисович</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3248,42</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10</w:t>
            </w:r>
          </w:p>
        </w:tc>
      </w:tr>
      <w:tr w:rsidR="00FB634F" w:rsidRPr="00C33833" w:rsidTr="00C33833">
        <w:trPr>
          <w:trHeight w:val="255"/>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Новая, д. 13, кв. 10</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2943,22</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121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453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2132" w:type="dxa"/>
            <w:gridSpan w:val="2"/>
            <w:tcBorders>
              <w:top w:val="single" w:sz="8" w:space="0" w:color="auto"/>
              <w:left w:val="single" w:sz="8" w:space="0" w:color="auto"/>
              <w:bottom w:val="nil"/>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4938,44</w:t>
            </w:r>
          </w:p>
        </w:tc>
        <w:tc>
          <w:tcPr>
            <w:tcW w:w="145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r>
      <w:tr w:rsidR="00FB634F" w:rsidRPr="00C33833" w:rsidTr="00C33833">
        <w:trPr>
          <w:trHeight w:val="25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2132" w:type="dxa"/>
            <w:gridSpan w:val="2"/>
            <w:tcBorders>
              <w:top w:val="single" w:sz="4" w:space="0" w:color="auto"/>
              <w:left w:val="single" w:sz="8" w:space="0" w:color="auto"/>
              <w:bottom w:val="single" w:sz="8" w:space="0" w:color="auto"/>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4115,94</w:t>
            </w: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436" w:type="dxa"/>
            <w:gridSpan w:val="3"/>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По лицевым счетам из списка.</w:t>
            </w: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40"/>
        </w:trPr>
        <w:tc>
          <w:tcPr>
            <w:tcW w:w="10024" w:type="dxa"/>
            <w:gridSpan w:val="6"/>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Глубина задолженности от: 1 (месяцев). П. Куркиеки, Новая, 14</w:t>
            </w:r>
          </w:p>
        </w:tc>
      </w:tr>
      <w:tr w:rsidR="00FB634F" w:rsidRPr="00C33833" w:rsidTr="00C33833">
        <w:trPr>
          <w:trHeight w:val="690"/>
        </w:trPr>
        <w:tc>
          <w:tcPr>
            <w:tcW w:w="684" w:type="dxa"/>
            <w:tcBorders>
              <w:top w:val="single" w:sz="8" w:space="0" w:color="auto"/>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п/п</w:t>
            </w:r>
          </w:p>
        </w:tc>
        <w:tc>
          <w:tcPr>
            <w:tcW w:w="1216" w:type="dxa"/>
            <w:tcBorders>
              <w:top w:val="single" w:sz="8" w:space="0" w:color="auto"/>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Номер Л/С</w:t>
            </w:r>
          </w:p>
        </w:tc>
        <w:tc>
          <w:tcPr>
            <w:tcW w:w="4536" w:type="dxa"/>
            <w:tcBorders>
              <w:top w:val="single" w:sz="8" w:space="0" w:color="auto"/>
              <w:left w:val="nil"/>
              <w:bottom w:val="single" w:sz="4"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ФИО</w:t>
            </w:r>
          </w:p>
        </w:tc>
        <w:tc>
          <w:tcPr>
            <w:tcW w:w="2132" w:type="dxa"/>
            <w:gridSpan w:val="2"/>
            <w:tcBorders>
              <w:top w:val="single" w:sz="8"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Общая задолженность</w:t>
            </w:r>
          </w:p>
        </w:tc>
        <w:tc>
          <w:tcPr>
            <w:tcW w:w="1456" w:type="dxa"/>
            <w:tcBorders>
              <w:top w:val="single" w:sz="8" w:space="0" w:color="auto"/>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Месяцев</w:t>
            </w:r>
            <w:r w:rsidRPr="00C33833">
              <w:rPr>
                <w:rFonts w:ascii="Arial" w:hAnsi="Arial" w:cs="Arial"/>
                <w:b/>
                <w:bCs/>
                <w:sz w:val="16"/>
                <w:szCs w:val="16"/>
              </w:rPr>
              <w:br/>
              <w:t xml:space="preserve"> задолженности</w:t>
            </w:r>
          </w:p>
        </w:tc>
      </w:tr>
      <w:tr w:rsidR="00FB634F" w:rsidRPr="00C33833" w:rsidTr="00C33833">
        <w:trPr>
          <w:trHeight w:val="240"/>
        </w:trPr>
        <w:tc>
          <w:tcPr>
            <w:tcW w:w="684" w:type="dxa"/>
            <w:tcBorders>
              <w:top w:val="nil"/>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1216" w:type="dxa"/>
            <w:tcBorders>
              <w:top w:val="nil"/>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4536" w:type="dxa"/>
            <w:tcBorders>
              <w:top w:val="nil"/>
              <w:left w:val="nil"/>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Адрес</w:t>
            </w:r>
          </w:p>
        </w:tc>
        <w:tc>
          <w:tcPr>
            <w:tcW w:w="2132" w:type="dxa"/>
            <w:gridSpan w:val="2"/>
            <w:tcBorders>
              <w:top w:val="nil"/>
              <w:left w:val="single" w:sz="8" w:space="0" w:color="auto"/>
              <w:bottom w:val="single" w:sz="8" w:space="0" w:color="auto"/>
              <w:right w:val="nil"/>
            </w:tcBorders>
            <w:noWrap/>
            <w:vAlign w:val="bottom"/>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в т. ч. просроченная</w:t>
            </w:r>
          </w:p>
        </w:tc>
        <w:tc>
          <w:tcPr>
            <w:tcW w:w="1456" w:type="dxa"/>
            <w:tcBorders>
              <w:top w:val="nil"/>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r>
      <w:tr w:rsidR="00FB634F" w:rsidRPr="00C33833" w:rsidTr="00C33833">
        <w:trPr>
          <w:trHeight w:val="240"/>
        </w:trPr>
        <w:tc>
          <w:tcPr>
            <w:tcW w:w="684" w:type="dxa"/>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1</w:t>
            </w:r>
          </w:p>
        </w:tc>
        <w:tc>
          <w:tcPr>
            <w:tcW w:w="1216" w:type="dxa"/>
            <w:tcBorders>
              <w:top w:val="single" w:sz="4" w:space="0" w:color="auto"/>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00005714</w:t>
            </w:r>
          </w:p>
        </w:tc>
        <w:tc>
          <w:tcPr>
            <w:tcW w:w="4536" w:type="dxa"/>
            <w:tcBorders>
              <w:top w:val="single" w:sz="4" w:space="0" w:color="auto"/>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Мухина Анна Васильевна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599,74</w:t>
            </w:r>
          </w:p>
        </w:tc>
        <w:tc>
          <w:tcPr>
            <w:tcW w:w="1456" w:type="dxa"/>
            <w:tcBorders>
              <w:top w:val="single" w:sz="4" w:space="0" w:color="auto"/>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Новая, д. 14, кв.  1</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0,30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2</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00005729</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Винникова Наталья Ивановна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1798,32</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2</w:t>
            </w:r>
          </w:p>
        </w:tc>
      </w:tr>
      <w:tr w:rsidR="00FB634F" w:rsidRPr="00C33833" w:rsidTr="00C33833">
        <w:trPr>
          <w:trHeight w:val="255"/>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Новая, д. 14, кв. 15</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1198,88</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121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453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2132" w:type="dxa"/>
            <w:gridSpan w:val="2"/>
            <w:tcBorders>
              <w:top w:val="single" w:sz="8" w:space="0" w:color="auto"/>
              <w:left w:val="single" w:sz="8" w:space="0" w:color="auto"/>
              <w:bottom w:val="nil"/>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2398,06</w:t>
            </w:r>
          </w:p>
        </w:tc>
        <w:tc>
          <w:tcPr>
            <w:tcW w:w="145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r>
      <w:tr w:rsidR="00FB634F" w:rsidRPr="00C33833" w:rsidTr="00C33833">
        <w:trPr>
          <w:trHeight w:val="25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2132" w:type="dxa"/>
            <w:gridSpan w:val="2"/>
            <w:tcBorders>
              <w:top w:val="single" w:sz="4" w:space="0" w:color="auto"/>
              <w:left w:val="single" w:sz="8" w:space="0" w:color="auto"/>
              <w:bottom w:val="single" w:sz="8" w:space="0" w:color="auto"/>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1199,18</w:t>
            </w: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436" w:type="dxa"/>
            <w:gridSpan w:val="3"/>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По лицевым счетам из списка.</w:t>
            </w: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40"/>
        </w:trPr>
        <w:tc>
          <w:tcPr>
            <w:tcW w:w="10024" w:type="dxa"/>
            <w:gridSpan w:val="6"/>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Глубина задолженности от: 1 (месяцев). П. Куркиеки, Новая, 15</w:t>
            </w:r>
          </w:p>
        </w:tc>
      </w:tr>
      <w:tr w:rsidR="00FB634F" w:rsidRPr="00C33833" w:rsidTr="00C33833">
        <w:trPr>
          <w:trHeight w:val="690"/>
        </w:trPr>
        <w:tc>
          <w:tcPr>
            <w:tcW w:w="684" w:type="dxa"/>
            <w:tcBorders>
              <w:top w:val="single" w:sz="8" w:space="0" w:color="auto"/>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п/п</w:t>
            </w:r>
          </w:p>
        </w:tc>
        <w:tc>
          <w:tcPr>
            <w:tcW w:w="1216" w:type="dxa"/>
            <w:tcBorders>
              <w:top w:val="single" w:sz="8" w:space="0" w:color="auto"/>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Номер Л/С</w:t>
            </w:r>
          </w:p>
        </w:tc>
        <w:tc>
          <w:tcPr>
            <w:tcW w:w="4536" w:type="dxa"/>
            <w:tcBorders>
              <w:top w:val="single" w:sz="8" w:space="0" w:color="auto"/>
              <w:left w:val="nil"/>
              <w:bottom w:val="single" w:sz="4"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ФИО</w:t>
            </w:r>
          </w:p>
        </w:tc>
        <w:tc>
          <w:tcPr>
            <w:tcW w:w="2132" w:type="dxa"/>
            <w:gridSpan w:val="2"/>
            <w:tcBorders>
              <w:top w:val="single" w:sz="8"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Общая задолженность</w:t>
            </w:r>
          </w:p>
        </w:tc>
        <w:tc>
          <w:tcPr>
            <w:tcW w:w="1456" w:type="dxa"/>
            <w:tcBorders>
              <w:top w:val="single" w:sz="8" w:space="0" w:color="auto"/>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Месяцев</w:t>
            </w:r>
            <w:r w:rsidRPr="00C33833">
              <w:rPr>
                <w:rFonts w:ascii="Arial" w:hAnsi="Arial" w:cs="Arial"/>
                <w:b/>
                <w:bCs/>
                <w:sz w:val="16"/>
                <w:szCs w:val="16"/>
              </w:rPr>
              <w:br/>
              <w:t xml:space="preserve"> задолженности</w:t>
            </w:r>
          </w:p>
        </w:tc>
      </w:tr>
      <w:tr w:rsidR="00FB634F" w:rsidRPr="00C33833" w:rsidTr="00C33833">
        <w:trPr>
          <w:trHeight w:val="240"/>
        </w:trPr>
        <w:tc>
          <w:tcPr>
            <w:tcW w:w="684" w:type="dxa"/>
            <w:tcBorders>
              <w:top w:val="nil"/>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1216" w:type="dxa"/>
            <w:tcBorders>
              <w:top w:val="nil"/>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4536" w:type="dxa"/>
            <w:tcBorders>
              <w:top w:val="nil"/>
              <w:left w:val="nil"/>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Адрес</w:t>
            </w:r>
          </w:p>
        </w:tc>
        <w:tc>
          <w:tcPr>
            <w:tcW w:w="2132" w:type="dxa"/>
            <w:gridSpan w:val="2"/>
            <w:tcBorders>
              <w:top w:val="nil"/>
              <w:left w:val="single" w:sz="8" w:space="0" w:color="auto"/>
              <w:bottom w:val="single" w:sz="8" w:space="0" w:color="auto"/>
              <w:right w:val="nil"/>
            </w:tcBorders>
            <w:noWrap/>
            <w:vAlign w:val="bottom"/>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в т. ч. просроченная</w:t>
            </w:r>
          </w:p>
        </w:tc>
        <w:tc>
          <w:tcPr>
            <w:tcW w:w="1456" w:type="dxa"/>
            <w:tcBorders>
              <w:top w:val="nil"/>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r>
      <w:tr w:rsidR="00FB634F" w:rsidRPr="00C33833" w:rsidTr="00C33833">
        <w:trPr>
          <w:trHeight w:val="240"/>
        </w:trPr>
        <w:tc>
          <w:tcPr>
            <w:tcW w:w="684" w:type="dxa"/>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1</w:t>
            </w:r>
          </w:p>
        </w:tc>
        <w:tc>
          <w:tcPr>
            <w:tcW w:w="1216" w:type="dxa"/>
            <w:tcBorders>
              <w:top w:val="single" w:sz="4" w:space="0" w:color="auto"/>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00005728</w:t>
            </w:r>
          </w:p>
        </w:tc>
        <w:tc>
          <w:tcPr>
            <w:tcW w:w="4536" w:type="dxa"/>
            <w:tcBorders>
              <w:top w:val="single" w:sz="4" w:space="0" w:color="auto"/>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Кобина Екатерина Николаевна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907,20</w:t>
            </w:r>
          </w:p>
        </w:tc>
        <w:tc>
          <w:tcPr>
            <w:tcW w:w="1456" w:type="dxa"/>
            <w:tcBorders>
              <w:top w:val="single" w:sz="4" w:space="0" w:color="auto"/>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2</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Новая, д. 15, кв.  3</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604,80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2</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00005739</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Юганова Елена Николаевна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4342,80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11</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Новая, д. 15, кв.  8</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3990,70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3</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00005740</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Тимофеева Людмила Васильевна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420,00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Новая, д. 15, кв.  9</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210,00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4</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00005741</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Равилова Ирина Альбертовна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624,40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Новая, д. 15, кв. 10</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312,20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5</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00005742</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Легина Жанна Брониславовна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4909,80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13</w:t>
            </w:r>
          </w:p>
        </w:tc>
      </w:tr>
      <w:tr w:rsidR="00FB634F" w:rsidRPr="00C33833" w:rsidTr="00C33833">
        <w:trPr>
          <w:trHeight w:val="255"/>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Новая, д. 15, кв. 11</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4559,10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121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453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2132" w:type="dxa"/>
            <w:gridSpan w:val="2"/>
            <w:tcBorders>
              <w:top w:val="single" w:sz="8" w:space="0" w:color="auto"/>
              <w:left w:val="single" w:sz="8" w:space="0" w:color="auto"/>
              <w:bottom w:val="nil"/>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11204,20</w:t>
            </w:r>
          </w:p>
        </w:tc>
        <w:tc>
          <w:tcPr>
            <w:tcW w:w="145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r>
      <w:tr w:rsidR="00FB634F" w:rsidRPr="00C33833" w:rsidTr="00C33833">
        <w:trPr>
          <w:trHeight w:val="25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2132" w:type="dxa"/>
            <w:gridSpan w:val="2"/>
            <w:tcBorders>
              <w:top w:val="single" w:sz="4" w:space="0" w:color="auto"/>
              <w:left w:val="single" w:sz="8" w:space="0" w:color="auto"/>
              <w:bottom w:val="single" w:sz="8" w:space="0" w:color="auto"/>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9676,80</w:t>
            </w: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436" w:type="dxa"/>
            <w:gridSpan w:val="3"/>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По лицевым счетам из списка.</w:t>
            </w: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40"/>
        </w:trPr>
        <w:tc>
          <w:tcPr>
            <w:tcW w:w="10024" w:type="dxa"/>
            <w:gridSpan w:val="6"/>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Глубина задолженности от: 1 (месяцев). П. Куркиеки, Новая, 19</w:t>
            </w:r>
          </w:p>
        </w:tc>
      </w:tr>
      <w:tr w:rsidR="00FB634F" w:rsidRPr="00C33833" w:rsidTr="00C33833">
        <w:trPr>
          <w:trHeight w:val="690"/>
        </w:trPr>
        <w:tc>
          <w:tcPr>
            <w:tcW w:w="684" w:type="dxa"/>
            <w:tcBorders>
              <w:top w:val="single" w:sz="8" w:space="0" w:color="auto"/>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п/п</w:t>
            </w:r>
          </w:p>
        </w:tc>
        <w:tc>
          <w:tcPr>
            <w:tcW w:w="1216" w:type="dxa"/>
            <w:tcBorders>
              <w:top w:val="single" w:sz="8" w:space="0" w:color="auto"/>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Номер Л/С</w:t>
            </w:r>
          </w:p>
        </w:tc>
        <w:tc>
          <w:tcPr>
            <w:tcW w:w="4536" w:type="dxa"/>
            <w:tcBorders>
              <w:top w:val="single" w:sz="8" w:space="0" w:color="auto"/>
              <w:left w:val="nil"/>
              <w:bottom w:val="single" w:sz="4"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ФИО</w:t>
            </w:r>
          </w:p>
        </w:tc>
        <w:tc>
          <w:tcPr>
            <w:tcW w:w="2132" w:type="dxa"/>
            <w:gridSpan w:val="2"/>
            <w:tcBorders>
              <w:top w:val="single" w:sz="8"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Общая задолженность</w:t>
            </w:r>
          </w:p>
        </w:tc>
        <w:tc>
          <w:tcPr>
            <w:tcW w:w="1456" w:type="dxa"/>
            <w:tcBorders>
              <w:top w:val="single" w:sz="8" w:space="0" w:color="auto"/>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Месяцев</w:t>
            </w:r>
            <w:r w:rsidRPr="00C33833">
              <w:rPr>
                <w:rFonts w:ascii="Arial" w:hAnsi="Arial" w:cs="Arial"/>
                <w:b/>
                <w:bCs/>
                <w:sz w:val="16"/>
                <w:szCs w:val="16"/>
              </w:rPr>
              <w:br/>
              <w:t xml:space="preserve"> задолженности</w:t>
            </w:r>
          </w:p>
        </w:tc>
      </w:tr>
      <w:tr w:rsidR="00FB634F" w:rsidRPr="00C33833" w:rsidTr="00C33833">
        <w:trPr>
          <w:trHeight w:val="240"/>
        </w:trPr>
        <w:tc>
          <w:tcPr>
            <w:tcW w:w="684" w:type="dxa"/>
            <w:tcBorders>
              <w:top w:val="nil"/>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1216" w:type="dxa"/>
            <w:tcBorders>
              <w:top w:val="nil"/>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4536" w:type="dxa"/>
            <w:tcBorders>
              <w:top w:val="nil"/>
              <w:left w:val="nil"/>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Адрес</w:t>
            </w:r>
          </w:p>
        </w:tc>
        <w:tc>
          <w:tcPr>
            <w:tcW w:w="2132" w:type="dxa"/>
            <w:gridSpan w:val="2"/>
            <w:tcBorders>
              <w:top w:val="nil"/>
              <w:left w:val="single" w:sz="8" w:space="0" w:color="auto"/>
              <w:bottom w:val="single" w:sz="8" w:space="0" w:color="auto"/>
              <w:right w:val="nil"/>
            </w:tcBorders>
            <w:noWrap/>
            <w:vAlign w:val="bottom"/>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в т. ч. просроченная</w:t>
            </w:r>
          </w:p>
        </w:tc>
        <w:tc>
          <w:tcPr>
            <w:tcW w:w="1456" w:type="dxa"/>
            <w:tcBorders>
              <w:top w:val="nil"/>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r>
      <w:tr w:rsidR="00FB634F" w:rsidRPr="00C33833" w:rsidTr="00C33833">
        <w:trPr>
          <w:trHeight w:val="240"/>
        </w:trPr>
        <w:tc>
          <w:tcPr>
            <w:tcW w:w="684" w:type="dxa"/>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1</w:t>
            </w:r>
          </w:p>
        </w:tc>
        <w:tc>
          <w:tcPr>
            <w:tcW w:w="1216" w:type="dxa"/>
            <w:tcBorders>
              <w:top w:val="single" w:sz="4" w:space="0" w:color="auto"/>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00005751</w:t>
            </w:r>
          </w:p>
        </w:tc>
        <w:tc>
          <w:tcPr>
            <w:tcW w:w="4536" w:type="dxa"/>
            <w:tcBorders>
              <w:top w:val="single" w:sz="4" w:space="0" w:color="auto"/>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Веремеева Елена Владимировна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6468,00</w:t>
            </w:r>
          </w:p>
        </w:tc>
        <w:tc>
          <w:tcPr>
            <w:tcW w:w="1456" w:type="dxa"/>
            <w:tcBorders>
              <w:top w:val="single" w:sz="4" w:space="0" w:color="auto"/>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13</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Новая, д. 19, кв.  1</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6090,00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2</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00005760</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Пахомова Елена Леонидовна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976,50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4</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Новая, д. 19, кв.  5</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781,20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3</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00005770</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Горшколат Анатолий Николаевич</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1265,60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3</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Новая, д. 19, кв.  6</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949,20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4</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00005778</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Семенов Андрей Николаевич</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635,60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w:t>
            </w:r>
          </w:p>
        </w:tc>
      </w:tr>
      <w:tr w:rsidR="00FB634F" w:rsidRPr="00C33833" w:rsidTr="00C33833">
        <w:trPr>
          <w:trHeight w:val="255"/>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Новая, д. 19, кв. 10</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317,80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121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453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2132" w:type="dxa"/>
            <w:gridSpan w:val="2"/>
            <w:tcBorders>
              <w:top w:val="single" w:sz="8" w:space="0" w:color="auto"/>
              <w:left w:val="single" w:sz="8" w:space="0" w:color="auto"/>
              <w:bottom w:val="nil"/>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9345,70</w:t>
            </w:r>
          </w:p>
        </w:tc>
        <w:tc>
          <w:tcPr>
            <w:tcW w:w="145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r>
      <w:tr w:rsidR="00FB634F" w:rsidRPr="00C33833" w:rsidTr="00C33833">
        <w:trPr>
          <w:trHeight w:val="25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2132" w:type="dxa"/>
            <w:gridSpan w:val="2"/>
            <w:tcBorders>
              <w:top w:val="single" w:sz="4" w:space="0" w:color="auto"/>
              <w:left w:val="single" w:sz="8" w:space="0" w:color="auto"/>
              <w:bottom w:val="single" w:sz="8" w:space="0" w:color="auto"/>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8138,20</w:t>
            </w: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436" w:type="dxa"/>
            <w:gridSpan w:val="3"/>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По лицевым счетам из списка.</w:t>
            </w: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40"/>
        </w:trPr>
        <w:tc>
          <w:tcPr>
            <w:tcW w:w="10024" w:type="dxa"/>
            <w:gridSpan w:val="6"/>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Глубина задолженности от: 1 (месяцев). П. Куркиеки, Новая, 20</w:t>
            </w:r>
          </w:p>
        </w:tc>
      </w:tr>
      <w:tr w:rsidR="00FB634F" w:rsidRPr="00C33833" w:rsidTr="00C33833">
        <w:trPr>
          <w:trHeight w:val="690"/>
        </w:trPr>
        <w:tc>
          <w:tcPr>
            <w:tcW w:w="684" w:type="dxa"/>
            <w:tcBorders>
              <w:top w:val="single" w:sz="8" w:space="0" w:color="auto"/>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п/п</w:t>
            </w:r>
          </w:p>
        </w:tc>
        <w:tc>
          <w:tcPr>
            <w:tcW w:w="1216" w:type="dxa"/>
            <w:tcBorders>
              <w:top w:val="single" w:sz="8" w:space="0" w:color="auto"/>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Номер Л/С</w:t>
            </w:r>
          </w:p>
        </w:tc>
        <w:tc>
          <w:tcPr>
            <w:tcW w:w="4536" w:type="dxa"/>
            <w:tcBorders>
              <w:top w:val="single" w:sz="8" w:space="0" w:color="auto"/>
              <w:left w:val="nil"/>
              <w:bottom w:val="single" w:sz="4"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ФИО</w:t>
            </w:r>
          </w:p>
        </w:tc>
        <w:tc>
          <w:tcPr>
            <w:tcW w:w="2132" w:type="dxa"/>
            <w:gridSpan w:val="2"/>
            <w:tcBorders>
              <w:top w:val="single" w:sz="8"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Общая задолженность</w:t>
            </w:r>
          </w:p>
        </w:tc>
        <w:tc>
          <w:tcPr>
            <w:tcW w:w="1456" w:type="dxa"/>
            <w:tcBorders>
              <w:top w:val="single" w:sz="8" w:space="0" w:color="auto"/>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Месяцев</w:t>
            </w:r>
            <w:r w:rsidRPr="00C33833">
              <w:rPr>
                <w:rFonts w:ascii="Arial" w:hAnsi="Arial" w:cs="Arial"/>
                <w:b/>
                <w:bCs/>
                <w:sz w:val="16"/>
                <w:szCs w:val="16"/>
              </w:rPr>
              <w:br/>
              <w:t xml:space="preserve"> задолженности</w:t>
            </w:r>
          </w:p>
        </w:tc>
      </w:tr>
      <w:tr w:rsidR="00FB634F" w:rsidRPr="00C33833" w:rsidTr="00C33833">
        <w:trPr>
          <w:trHeight w:val="240"/>
        </w:trPr>
        <w:tc>
          <w:tcPr>
            <w:tcW w:w="684" w:type="dxa"/>
            <w:tcBorders>
              <w:top w:val="nil"/>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1216" w:type="dxa"/>
            <w:tcBorders>
              <w:top w:val="nil"/>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4536" w:type="dxa"/>
            <w:tcBorders>
              <w:top w:val="nil"/>
              <w:left w:val="nil"/>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Адрес</w:t>
            </w:r>
          </w:p>
        </w:tc>
        <w:tc>
          <w:tcPr>
            <w:tcW w:w="2132" w:type="dxa"/>
            <w:gridSpan w:val="2"/>
            <w:tcBorders>
              <w:top w:val="nil"/>
              <w:left w:val="single" w:sz="8" w:space="0" w:color="auto"/>
              <w:bottom w:val="single" w:sz="8" w:space="0" w:color="auto"/>
              <w:right w:val="nil"/>
            </w:tcBorders>
            <w:noWrap/>
            <w:vAlign w:val="bottom"/>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в т. ч. просроченная</w:t>
            </w:r>
          </w:p>
        </w:tc>
        <w:tc>
          <w:tcPr>
            <w:tcW w:w="1456" w:type="dxa"/>
            <w:tcBorders>
              <w:top w:val="nil"/>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r>
      <w:tr w:rsidR="00FB634F" w:rsidRPr="00C33833" w:rsidTr="00C33833">
        <w:trPr>
          <w:trHeight w:val="240"/>
        </w:trPr>
        <w:tc>
          <w:tcPr>
            <w:tcW w:w="684" w:type="dxa"/>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1</w:t>
            </w:r>
          </w:p>
        </w:tc>
        <w:tc>
          <w:tcPr>
            <w:tcW w:w="1216" w:type="dxa"/>
            <w:tcBorders>
              <w:top w:val="single" w:sz="4" w:space="0" w:color="auto"/>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00005745</w:t>
            </w:r>
          </w:p>
        </w:tc>
        <w:tc>
          <w:tcPr>
            <w:tcW w:w="4536" w:type="dxa"/>
            <w:tcBorders>
              <w:top w:val="single" w:sz="4" w:space="0" w:color="auto"/>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Башеев Сергей Владимирович</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2464,32</w:t>
            </w:r>
          </w:p>
        </w:tc>
        <w:tc>
          <w:tcPr>
            <w:tcW w:w="1456" w:type="dxa"/>
            <w:tcBorders>
              <w:top w:val="single" w:sz="4" w:space="0" w:color="auto"/>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8</w:t>
            </w:r>
          </w:p>
        </w:tc>
      </w:tr>
      <w:tr w:rsidR="00FB634F" w:rsidRPr="00C33833" w:rsidTr="00C33833">
        <w:trPr>
          <w:trHeight w:val="255"/>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Новая, д. 20, кв.  8</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2199,02</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121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453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2132" w:type="dxa"/>
            <w:gridSpan w:val="2"/>
            <w:tcBorders>
              <w:top w:val="single" w:sz="8" w:space="0" w:color="auto"/>
              <w:left w:val="single" w:sz="8" w:space="0" w:color="auto"/>
              <w:bottom w:val="nil"/>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2464,32</w:t>
            </w:r>
          </w:p>
        </w:tc>
        <w:tc>
          <w:tcPr>
            <w:tcW w:w="145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r>
      <w:tr w:rsidR="00FB634F" w:rsidRPr="00C33833" w:rsidTr="00C33833">
        <w:trPr>
          <w:trHeight w:val="25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2132" w:type="dxa"/>
            <w:gridSpan w:val="2"/>
            <w:tcBorders>
              <w:top w:val="single" w:sz="4" w:space="0" w:color="auto"/>
              <w:left w:val="single" w:sz="8" w:space="0" w:color="auto"/>
              <w:bottom w:val="single" w:sz="8" w:space="0" w:color="auto"/>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2199,02</w:t>
            </w: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436" w:type="dxa"/>
            <w:gridSpan w:val="3"/>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По лицевым счетам из списка.</w:t>
            </w: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40"/>
        </w:trPr>
        <w:tc>
          <w:tcPr>
            <w:tcW w:w="10024" w:type="dxa"/>
            <w:gridSpan w:val="6"/>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Глубина задолженности от: 1 (месяцев). П. Куркиеки, Новая, 22</w:t>
            </w:r>
          </w:p>
        </w:tc>
      </w:tr>
      <w:tr w:rsidR="00FB634F" w:rsidRPr="00C33833" w:rsidTr="00C33833">
        <w:trPr>
          <w:trHeight w:val="690"/>
        </w:trPr>
        <w:tc>
          <w:tcPr>
            <w:tcW w:w="684" w:type="dxa"/>
            <w:tcBorders>
              <w:top w:val="single" w:sz="8" w:space="0" w:color="auto"/>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п/п</w:t>
            </w:r>
          </w:p>
        </w:tc>
        <w:tc>
          <w:tcPr>
            <w:tcW w:w="1216" w:type="dxa"/>
            <w:tcBorders>
              <w:top w:val="single" w:sz="8" w:space="0" w:color="auto"/>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Номер Л/С</w:t>
            </w:r>
          </w:p>
        </w:tc>
        <w:tc>
          <w:tcPr>
            <w:tcW w:w="4536" w:type="dxa"/>
            <w:tcBorders>
              <w:top w:val="single" w:sz="8" w:space="0" w:color="auto"/>
              <w:left w:val="nil"/>
              <w:bottom w:val="single" w:sz="4"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ФИО</w:t>
            </w:r>
          </w:p>
        </w:tc>
        <w:tc>
          <w:tcPr>
            <w:tcW w:w="2132" w:type="dxa"/>
            <w:gridSpan w:val="2"/>
            <w:tcBorders>
              <w:top w:val="single" w:sz="8"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Общая задолженность</w:t>
            </w:r>
          </w:p>
        </w:tc>
        <w:tc>
          <w:tcPr>
            <w:tcW w:w="1456" w:type="dxa"/>
            <w:tcBorders>
              <w:top w:val="single" w:sz="8" w:space="0" w:color="auto"/>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Месяцев</w:t>
            </w:r>
            <w:r w:rsidRPr="00C33833">
              <w:rPr>
                <w:rFonts w:ascii="Arial" w:hAnsi="Arial" w:cs="Arial"/>
                <w:b/>
                <w:bCs/>
                <w:sz w:val="16"/>
                <w:szCs w:val="16"/>
              </w:rPr>
              <w:br/>
              <w:t xml:space="preserve"> задолженности</w:t>
            </w:r>
          </w:p>
        </w:tc>
      </w:tr>
      <w:tr w:rsidR="00FB634F" w:rsidRPr="00C33833" w:rsidTr="00C33833">
        <w:trPr>
          <w:trHeight w:val="240"/>
        </w:trPr>
        <w:tc>
          <w:tcPr>
            <w:tcW w:w="684" w:type="dxa"/>
            <w:tcBorders>
              <w:top w:val="nil"/>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1216" w:type="dxa"/>
            <w:tcBorders>
              <w:top w:val="nil"/>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4536" w:type="dxa"/>
            <w:tcBorders>
              <w:top w:val="nil"/>
              <w:left w:val="nil"/>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Адрес</w:t>
            </w:r>
          </w:p>
        </w:tc>
        <w:tc>
          <w:tcPr>
            <w:tcW w:w="2132" w:type="dxa"/>
            <w:gridSpan w:val="2"/>
            <w:tcBorders>
              <w:top w:val="nil"/>
              <w:left w:val="single" w:sz="8" w:space="0" w:color="auto"/>
              <w:bottom w:val="single" w:sz="8" w:space="0" w:color="auto"/>
              <w:right w:val="nil"/>
            </w:tcBorders>
            <w:noWrap/>
            <w:vAlign w:val="bottom"/>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в т. ч. просроченная</w:t>
            </w:r>
          </w:p>
        </w:tc>
        <w:tc>
          <w:tcPr>
            <w:tcW w:w="1456" w:type="dxa"/>
            <w:tcBorders>
              <w:top w:val="nil"/>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r>
      <w:tr w:rsidR="00FB634F" w:rsidRPr="00C33833" w:rsidTr="00C33833">
        <w:trPr>
          <w:trHeight w:val="240"/>
        </w:trPr>
        <w:tc>
          <w:tcPr>
            <w:tcW w:w="684" w:type="dxa"/>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1</w:t>
            </w:r>
          </w:p>
        </w:tc>
        <w:tc>
          <w:tcPr>
            <w:tcW w:w="1216" w:type="dxa"/>
            <w:tcBorders>
              <w:top w:val="single" w:sz="4" w:space="0" w:color="auto"/>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00005755</w:t>
            </w:r>
          </w:p>
        </w:tc>
        <w:tc>
          <w:tcPr>
            <w:tcW w:w="4536" w:type="dxa"/>
            <w:tcBorders>
              <w:top w:val="single" w:sz="4" w:space="0" w:color="auto"/>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Павшукова Наталья Владимировна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547,40</w:t>
            </w:r>
          </w:p>
        </w:tc>
        <w:tc>
          <w:tcPr>
            <w:tcW w:w="1456" w:type="dxa"/>
            <w:tcBorders>
              <w:top w:val="single" w:sz="4" w:space="0" w:color="auto"/>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w:t>
            </w:r>
          </w:p>
        </w:tc>
      </w:tr>
      <w:tr w:rsidR="00FB634F" w:rsidRPr="00C33833" w:rsidTr="00C33833">
        <w:trPr>
          <w:trHeight w:val="255"/>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Новая, д. 22, кв.  2</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273,70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121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453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2132" w:type="dxa"/>
            <w:gridSpan w:val="2"/>
            <w:tcBorders>
              <w:top w:val="single" w:sz="8" w:space="0" w:color="auto"/>
              <w:left w:val="single" w:sz="8" w:space="0" w:color="auto"/>
              <w:bottom w:val="nil"/>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547,40</w:t>
            </w:r>
          </w:p>
        </w:tc>
        <w:tc>
          <w:tcPr>
            <w:tcW w:w="145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r>
      <w:tr w:rsidR="00FB634F" w:rsidRPr="00C33833" w:rsidTr="00C33833">
        <w:trPr>
          <w:trHeight w:val="25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2132" w:type="dxa"/>
            <w:gridSpan w:val="2"/>
            <w:tcBorders>
              <w:top w:val="single" w:sz="4" w:space="0" w:color="auto"/>
              <w:left w:val="single" w:sz="8" w:space="0" w:color="auto"/>
              <w:bottom w:val="single" w:sz="8" w:space="0" w:color="auto"/>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273,70</w:t>
            </w: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436" w:type="dxa"/>
            <w:gridSpan w:val="3"/>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По лицевым счетам из списка.</w:t>
            </w: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40"/>
        </w:trPr>
        <w:tc>
          <w:tcPr>
            <w:tcW w:w="10024" w:type="dxa"/>
            <w:gridSpan w:val="6"/>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xml:space="preserve">Глубина задолженности от: 1 (месяцев). П.Куркиеки, Новая, 24-а </w:t>
            </w:r>
          </w:p>
        </w:tc>
      </w:tr>
      <w:tr w:rsidR="00FB634F" w:rsidRPr="00C33833" w:rsidTr="00C33833">
        <w:trPr>
          <w:trHeight w:val="690"/>
        </w:trPr>
        <w:tc>
          <w:tcPr>
            <w:tcW w:w="684" w:type="dxa"/>
            <w:tcBorders>
              <w:top w:val="single" w:sz="8" w:space="0" w:color="auto"/>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п/п</w:t>
            </w:r>
          </w:p>
        </w:tc>
        <w:tc>
          <w:tcPr>
            <w:tcW w:w="1216" w:type="dxa"/>
            <w:tcBorders>
              <w:top w:val="single" w:sz="8" w:space="0" w:color="auto"/>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Номер Л/С</w:t>
            </w:r>
          </w:p>
        </w:tc>
        <w:tc>
          <w:tcPr>
            <w:tcW w:w="4536" w:type="dxa"/>
            <w:tcBorders>
              <w:top w:val="single" w:sz="8" w:space="0" w:color="auto"/>
              <w:left w:val="nil"/>
              <w:bottom w:val="single" w:sz="4"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ФИО</w:t>
            </w:r>
          </w:p>
        </w:tc>
        <w:tc>
          <w:tcPr>
            <w:tcW w:w="2132" w:type="dxa"/>
            <w:gridSpan w:val="2"/>
            <w:tcBorders>
              <w:top w:val="single" w:sz="8"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Общая задолженность</w:t>
            </w:r>
          </w:p>
        </w:tc>
        <w:tc>
          <w:tcPr>
            <w:tcW w:w="1456" w:type="dxa"/>
            <w:tcBorders>
              <w:top w:val="single" w:sz="8" w:space="0" w:color="auto"/>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Месяцев</w:t>
            </w:r>
            <w:r w:rsidRPr="00C33833">
              <w:rPr>
                <w:rFonts w:ascii="Arial" w:hAnsi="Arial" w:cs="Arial"/>
                <w:b/>
                <w:bCs/>
                <w:sz w:val="16"/>
                <w:szCs w:val="16"/>
              </w:rPr>
              <w:br/>
              <w:t xml:space="preserve"> задолженности</w:t>
            </w:r>
          </w:p>
        </w:tc>
      </w:tr>
      <w:tr w:rsidR="00FB634F" w:rsidRPr="00C33833" w:rsidTr="00C33833">
        <w:trPr>
          <w:trHeight w:val="240"/>
        </w:trPr>
        <w:tc>
          <w:tcPr>
            <w:tcW w:w="684" w:type="dxa"/>
            <w:tcBorders>
              <w:top w:val="nil"/>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1216" w:type="dxa"/>
            <w:tcBorders>
              <w:top w:val="nil"/>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4536" w:type="dxa"/>
            <w:tcBorders>
              <w:top w:val="nil"/>
              <w:left w:val="nil"/>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Адрес</w:t>
            </w:r>
          </w:p>
        </w:tc>
        <w:tc>
          <w:tcPr>
            <w:tcW w:w="2132" w:type="dxa"/>
            <w:gridSpan w:val="2"/>
            <w:tcBorders>
              <w:top w:val="nil"/>
              <w:left w:val="single" w:sz="8" w:space="0" w:color="auto"/>
              <w:bottom w:val="single" w:sz="8" w:space="0" w:color="auto"/>
              <w:right w:val="nil"/>
            </w:tcBorders>
            <w:noWrap/>
            <w:vAlign w:val="bottom"/>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в т. ч. просроченная</w:t>
            </w:r>
          </w:p>
        </w:tc>
        <w:tc>
          <w:tcPr>
            <w:tcW w:w="1456" w:type="dxa"/>
            <w:tcBorders>
              <w:top w:val="nil"/>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r>
      <w:tr w:rsidR="00FB634F" w:rsidRPr="00C33833" w:rsidTr="00C33833">
        <w:trPr>
          <w:trHeight w:val="240"/>
        </w:trPr>
        <w:tc>
          <w:tcPr>
            <w:tcW w:w="684" w:type="dxa"/>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1</w:t>
            </w:r>
          </w:p>
        </w:tc>
        <w:tc>
          <w:tcPr>
            <w:tcW w:w="1216" w:type="dxa"/>
            <w:tcBorders>
              <w:top w:val="single" w:sz="4" w:space="0" w:color="auto"/>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00005766</w:t>
            </w:r>
          </w:p>
        </w:tc>
        <w:tc>
          <w:tcPr>
            <w:tcW w:w="4536" w:type="dxa"/>
            <w:tcBorders>
              <w:top w:val="single" w:sz="4" w:space="0" w:color="auto"/>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Ананьева Татьяна Николаевна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1326,50</w:t>
            </w:r>
          </w:p>
        </w:tc>
        <w:tc>
          <w:tcPr>
            <w:tcW w:w="1456" w:type="dxa"/>
            <w:tcBorders>
              <w:top w:val="single" w:sz="4" w:space="0" w:color="auto"/>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4</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Новая, д. 24а, кв.  4</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1061,20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2</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00005768</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Рогозин Андрей Алексеевич</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821,10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2</w:t>
            </w:r>
          </w:p>
        </w:tc>
      </w:tr>
      <w:tr w:rsidR="00FB634F" w:rsidRPr="00C33833" w:rsidTr="00C33833">
        <w:trPr>
          <w:trHeight w:val="255"/>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Новая, д. 24а, кв.  6</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547,40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121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453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2132" w:type="dxa"/>
            <w:gridSpan w:val="2"/>
            <w:tcBorders>
              <w:top w:val="single" w:sz="8" w:space="0" w:color="auto"/>
              <w:left w:val="single" w:sz="8" w:space="0" w:color="auto"/>
              <w:bottom w:val="nil"/>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2147,60</w:t>
            </w:r>
          </w:p>
        </w:tc>
        <w:tc>
          <w:tcPr>
            <w:tcW w:w="145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r>
      <w:tr w:rsidR="00FB634F" w:rsidRPr="00C33833" w:rsidTr="00C33833">
        <w:trPr>
          <w:trHeight w:val="25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2132" w:type="dxa"/>
            <w:gridSpan w:val="2"/>
            <w:tcBorders>
              <w:top w:val="single" w:sz="4" w:space="0" w:color="auto"/>
              <w:left w:val="single" w:sz="8" w:space="0" w:color="auto"/>
              <w:bottom w:val="single" w:sz="8" w:space="0" w:color="auto"/>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1608,60</w:t>
            </w: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436" w:type="dxa"/>
            <w:gridSpan w:val="3"/>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По лицевым счетам из списка.</w:t>
            </w: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40"/>
        </w:trPr>
        <w:tc>
          <w:tcPr>
            <w:tcW w:w="10024" w:type="dxa"/>
            <w:gridSpan w:val="6"/>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Глубина задолженности от: 1 (месяцев). П. Куркиеки, Советская, 1</w:t>
            </w:r>
          </w:p>
        </w:tc>
      </w:tr>
      <w:tr w:rsidR="00FB634F" w:rsidRPr="00C33833" w:rsidTr="00C33833">
        <w:trPr>
          <w:trHeight w:val="690"/>
        </w:trPr>
        <w:tc>
          <w:tcPr>
            <w:tcW w:w="684" w:type="dxa"/>
            <w:tcBorders>
              <w:top w:val="single" w:sz="8" w:space="0" w:color="auto"/>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п/п</w:t>
            </w:r>
          </w:p>
        </w:tc>
        <w:tc>
          <w:tcPr>
            <w:tcW w:w="1216" w:type="dxa"/>
            <w:tcBorders>
              <w:top w:val="single" w:sz="8" w:space="0" w:color="auto"/>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Номер Л/С</w:t>
            </w:r>
          </w:p>
        </w:tc>
        <w:tc>
          <w:tcPr>
            <w:tcW w:w="4536" w:type="dxa"/>
            <w:tcBorders>
              <w:top w:val="single" w:sz="8" w:space="0" w:color="auto"/>
              <w:left w:val="nil"/>
              <w:bottom w:val="single" w:sz="4"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ФИО</w:t>
            </w:r>
          </w:p>
        </w:tc>
        <w:tc>
          <w:tcPr>
            <w:tcW w:w="2132" w:type="dxa"/>
            <w:gridSpan w:val="2"/>
            <w:tcBorders>
              <w:top w:val="single" w:sz="8"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Общая задолженность</w:t>
            </w:r>
          </w:p>
        </w:tc>
        <w:tc>
          <w:tcPr>
            <w:tcW w:w="1456" w:type="dxa"/>
            <w:tcBorders>
              <w:top w:val="single" w:sz="8" w:space="0" w:color="auto"/>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Месяцев</w:t>
            </w:r>
            <w:r w:rsidRPr="00C33833">
              <w:rPr>
                <w:rFonts w:ascii="Arial" w:hAnsi="Arial" w:cs="Arial"/>
                <w:b/>
                <w:bCs/>
                <w:sz w:val="16"/>
                <w:szCs w:val="16"/>
              </w:rPr>
              <w:br/>
              <w:t xml:space="preserve"> задолженности</w:t>
            </w:r>
          </w:p>
        </w:tc>
      </w:tr>
      <w:tr w:rsidR="00FB634F" w:rsidRPr="00C33833" w:rsidTr="00C33833">
        <w:trPr>
          <w:trHeight w:val="240"/>
        </w:trPr>
        <w:tc>
          <w:tcPr>
            <w:tcW w:w="684" w:type="dxa"/>
            <w:tcBorders>
              <w:top w:val="nil"/>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1216" w:type="dxa"/>
            <w:tcBorders>
              <w:top w:val="nil"/>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4536" w:type="dxa"/>
            <w:tcBorders>
              <w:top w:val="nil"/>
              <w:left w:val="nil"/>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Адрес</w:t>
            </w:r>
          </w:p>
        </w:tc>
        <w:tc>
          <w:tcPr>
            <w:tcW w:w="2132" w:type="dxa"/>
            <w:gridSpan w:val="2"/>
            <w:tcBorders>
              <w:top w:val="nil"/>
              <w:left w:val="single" w:sz="8" w:space="0" w:color="auto"/>
              <w:bottom w:val="single" w:sz="8" w:space="0" w:color="auto"/>
              <w:right w:val="nil"/>
            </w:tcBorders>
            <w:noWrap/>
            <w:vAlign w:val="bottom"/>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в т. ч. просроченная</w:t>
            </w:r>
          </w:p>
        </w:tc>
        <w:tc>
          <w:tcPr>
            <w:tcW w:w="1456" w:type="dxa"/>
            <w:tcBorders>
              <w:top w:val="nil"/>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r>
      <w:tr w:rsidR="00FB634F" w:rsidRPr="00C33833" w:rsidTr="00C33833">
        <w:trPr>
          <w:trHeight w:val="240"/>
        </w:trPr>
        <w:tc>
          <w:tcPr>
            <w:tcW w:w="684" w:type="dxa"/>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1</w:t>
            </w:r>
          </w:p>
        </w:tc>
        <w:tc>
          <w:tcPr>
            <w:tcW w:w="1216" w:type="dxa"/>
            <w:tcBorders>
              <w:top w:val="single" w:sz="4" w:space="0" w:color="auto"/>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00005456</w:t>
            </w:r>
          </w:p>
        </w:tc>
        <w:tc>
          <w:tcPr>
            <w:tcW w:w="4536" w:type="dxa"/>
            <w:tcBorders>
              <w:top w:val="single" w:sz="4" w:space="0" w:color="auto"/>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Купрейчик Владимир Александрович</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2724,40</w:t>
            </w:r>
          </w:p>
        </w:tc>
        <w:tc>
          <w:tcPr>
            <w:tcW w:w="1456" w:type="dxa"/>
            <w:tcBorders>
              <w:top w:val="single" w:sz="4" w:space="0" w:color="auto"/>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13</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Советская, д. 1, кв.  4</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2534,00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2</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00005463</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Корень Василий Васильевич</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4498,20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13</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Советская, д. 1, кв.  9</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4181,10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3</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00005465</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Корень Александр Николаевич</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970,20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2</w:t>
            </w:r>
          </w:p>
        </w:tc>
      </w:tr>
      <w:tr w:rsidR="00FB634F" w:rsidRPr="00C33833" w:rsidTr="00C33833">
        <w:trPr>
          <w:trHeight w:val="255"/>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Советская, д. 1, кв. 10</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646,80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121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453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2132" w:type="dxa"/>
            <w:gridSpan w:val="2"/>
            <w:tcBorders>
              <w:top w:val="single" w:sz="8" w:space="0" w:color="auto"/>
              <w:left w:val="single" w:sz="8" w:space="0" w:color="auto"/>
              <w:bottom w:val="nil"/>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8192,80</w:t>
            </w:r>
          </w:p>
        </w:tc>
        <w:tc>
          <w:tcPr>
            <w:tcW w:w="145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r>
      <w:tr w:rsidR="00FB634F" w:rsidRPr="00C33833" w:rsidTr="00C33833">
        <w:trPr>
          <w:trHeight w:val="25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2132" w:type="dxa"/>
            <w:gridSpan w:val="2"/>
            <w:tcBorders>
              <w:top w:val="single" w:sz="4" w:space="0" w:color="auto"/>
              <w:left w:val="single" w:sz="8" w:space="0" w:color="auto"/>
              <w:bottom w:val="single" w:sz="8" w:space="0" w:color="auto"/>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7361,90</w:t>
            </w: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436" w:type="dxa"/>
            <w:gridSpan w:val="3"/>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По лицевым счетам из списка.</w:t>
            </w: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40"/>
        </w:trPr>
        <w:tc>
          <w:tcPr>
            <w:tcW w:w="10024" w:type="dxa"/>
            <w:gridSpan w:val="6"/>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Глубина задолженности от: 1 (месяцев). П. Куркиеки, Советская, 12</w:t>
            </w:r>
          </w:p>
        </w:tc>
      </w:tr>
      <w:tr w:rsidR="00FB634F" w:rsidRPr="00C33833" w:rsidTr="00C33833">
        <w:trPr>
          <w:trHeight w:val="690"/>
        </w:trPr>
        <w:tc>
          <w:tcPr>
            <w:tcW w:w="684" w:type="dxa"/>
            <w:tcBorders>
              <w:top w:val="single" w:sz="8" w:space="0" w:color="auto"/>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п/п</w:t>
            </w:r>
          </w:p>
        </w:tc>
        <w:tc>
          <w:tcPr>
            <w:tcW w:w="1216" w:type="dxa"/>
            <w:tcBorders>
              <w:top w:val="single" w:sz="8" w:space="0" w:color="auto"/>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Номер Л/С</w:t>
            </w:r>
          </w:p>
        </w:tc>
        <w:tc>
          <w:tcPr>
            <w:tcW w:w="4536" w:type="dxa"/>
            <w:tcBorders>
              <w:top w:val="single" w:sz="8" w:space="0" w:color="auto"/>
              <w:left w:val="nil"/>
              <w:bottom w:val="single" w:sz="4"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ФИО</w:t>
            </w:r>
          </w:p>
        </w:tc>
        <w:tc>
          <w:tcPr>
            <w:tcW w:w="2132" w:type="dxa"/>
            <w:gridSpan w:val="2"/>
            <w:tcBorders>
              <w:top w:val="single" w:sz="8"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Общая задолженность</w:t>
            </w:r>
          </w:p>
        </w:tc>
        <w:tc>
          <w:tcPr>
            <w:tcW w:w="1456" w:type="dxa"/>
            <w:tcBorders>
              <w:top w:val="single" w:sz="8" w:space="0" w:color="auto"/>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Месяцев</w:t>
            </w:r>
            <w:r w:rsidRPr="00C33833">
              <w:rPr>
                <w:rFonts w:ascii="Arial" w:hAnsi="Arial" w:cs="Arial"/>
                <w:b/>
                <w:bCs/>
                <w:sz w:val="16"/>
                <w:szCs w:val="16"/>
              </w:rPr>
              <w:br/>
              <w:t xml:space="preserve"> задолженности</w:t>
            </w:r>
          </w:p>
        </w:tc>
      </w:tr>
      <w:tr w:rsidR="00FB634F" w:rsidRPr="00C33833" w:rsidTr="00C33833">
        <w:trPr>
          <w:trHeight w:val="240"/>
        </w:trPr>
        <w:tc>
          <w:tcPr>
            <w:tcW w:w="684" w:type="dxa"/>
            <w:tcBorders>
              <w:top w:val="nil"/>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1216" w:type="dxa"/>
            <w:tcBorders>
              <w:top w:val="nil"/>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4536" w:type="dxa"/>
            <w:tcBorders>
              <w:top w:val="nil"/>
              <w:left w:val="nil"/>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Адрес</w:t>
            </w:r>
          </w:p>
        </w:tc>
        <w:tc>
          <w:tcPr>
            <w:tcW w:w="2132" w:type="dxa"/>
            <w:gridSpan w:val="2"/>
            <w:tcBorders>
              <w:top w:val="nil"/>
              <w:left w:val="single" w:sz="8" w:space="0" w:color="auto"/>
              <w:bottom w:val="single" w:sz="8" w:space="0" w:color="auto"/>
              <w:right w:val="nil"/>
            </w:tcBorders>
            <w:noWrap/>
            <w:vAlign w:val="bottom"/>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в т. ч. просроченная</w:t>
            </w:r>
          </w:p>
        </w:tc>
        <w:tc>
          <w:tcPr>
            <w:tcW w:w="1456" w:type="dxa"/>
            <w:tcBorders>
              <w:top w:val="nil"/>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r>
      <w:tr w:rsidR="00FB634F" w:rsidRPr="00C33833" w:rsidTr="00C33833">
        <w:trPr>
          <w:trHeight w:val="240"/>
        </w:trPr>
        <w:tc>
          <w:tcPr>
            <w:tcW w:w="684" w:type="dxa"/>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1</w:t>
            </w:r>
          </w:p>
        </w:tc>
        <w:tc>
          <w:tcPr>
            <w:tcW w:w="1216" w:type="dxa"/>
            <w:tcBorders>
              <w:top w:val="single" w:sz="4" w:space="0" w:color="auto"/>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00006207</w:t>
            </w:r>
          </w:p>
        </w:tc>
        <w:tc>
          <w:tcPr>
            <w:tcW w:w="4536" w:type="dxa"/>
            <w:tcBorders>
              <w:top w:val="single" w:sz="4" w:space="0" w:color="auto"/>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Искакова Марина Александровна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4076,80</w:t>
            </w:r>
          </w:p>
        </w:tc>
        <w:tc>
          <w:tcPr>
            <w:tcW w:w="1456" w:type="dxa"/>
            <w:tcBorders>
              <w:top w:val="single" w:sz="4" w:space="0" w:color="auto"/>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13</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Советская, д. 12, кв.  1</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3794,00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2</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00006525</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Трошин Евгений Александрович</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387,80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w:t>
            </w:r>
          </w:p>
        </w:tc>
      </w:tr>
      <w:tr w:rsidR="00FB634F" w:rsidRPr="00C33833" w:rsidTr="00C33833">
        <w:trPr>
          <w:trHeight w:val="255"/>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Советская, д. 12, кв.  6</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193,90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121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453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2132" w:type="dxa"/>
            <w:gridSpan w:val="2"/>
            <w:tcBorders>
              <w:top w:val="single" w:sz="8" w:space="0" w:color="auto"/>
              <w:left w:val="single" w:sz="8" w:space="0" w:color="auto"/>
              <w:bottom w:val="nil"/>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4464,60</w:t>
            </w:r>
          </w:p>
        </w:tc>
        <w:tc>
          <w:tcPr>
            <w:tcW w:w="145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r>
      <w:tr w:rsidR="00FB634F" w:rsidRPr="00C33833" w:rsidTr="00C33833">
        <w:trPr>
          <w:trHeight w:val="25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2132" w:type="dxa"/>
            <w:gridSpan w:val="2"/>
            <w:tcBorders>
              <w:top w:val="single" w:sz="4" w:space="0" w:color="auto"/>
              <w:left w:val="single" w:sz="8" w:space="0" w:color="auto"/>
              <w:bottom w:val="single" w:sz="8" w:space="0" w:color="auto"/>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3987,90</w:t>
            </w: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436" w:type="dxa"/>
            <w:gridSpan w:val="3"/>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По лицевым счетам из списка.</w:t>
            </w: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40"/>
        </w:trPr>
        <w:tc>
          <w:tcPr>
            <w:tcW w:w="10024" w:type="dxa"/>
            <w:gridSpan w:val="6"/>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Глубина задолженности от: 1 (месяцев). П. Куркиеки, Пролетарская, 9</w:t>
            </w:r>
          </w:p>
        </w:tc>
      </w:tr>
      <w:tr w:rsidR="00FB634F" w:rsidRPr="00C33833" w:rsidTr="00C33833">
        <w:trPr>
          <w:trHeight w:val="690"/>
        </w:trPr>
        <w:tc>
          <w:tcPr>
            <w:tcW w:w="684" w:type="dxa"/>
            <w:tcBorders>
              <w:top w:val="single" w:sz="8" w:space="0" w:color="auto"/>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п/п</w:t>
            </w:r>
          </w:p>
        </w:tc>
        <w:tc>
          <w:tcPr>
            <w:tcW w:w="1216" w:type="dxa"/>
            <w:tcBorders>
              <w:top w:val="single" w:sz="8" w:space="0" w:color="auto"/>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Номер Л/С</w:t>
            </w:r>
          </w:p>
        </w:tc>
        <w:tc>
          <w:tcPr>
            <w:tcW w:w="4536" w:type="dxa"/>
            <w:tcBorders>
              <w:top w:val="single" w:sz="8" w:space="0" w:color="auto"/>
              <w:left w:val="nil"/>
              <w:bottom w:val="single" w:sz="4"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ФИО</w:t>
            </w:r>
          </w:p>
        </w:tc>
        <w:tc>
          <w:tcPr>
            <w:tcW w:w="2132" w:type="dxa"/>
            <w:gridSpan w:val="2"/>
            <w:tcBorders>
              <w:top w:val="single" w:sz="8"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Общая задолженность</w:t>
            </w:r>
          </w:p>
        </w:tc>
        <w:tc>
          <w:tcPr>
            <w:tcW w:w="1456" w:type="dxa"/>
            <w:tcBorders>
              <w:top w:val="single" w:sz="8" w:space="0" w:color="auto"/>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Месяцев</w:t>
            </w:r>
            <w:r w:rsidRPr="00C33833">
              <w:rPr>
                <w:rFonts w:ascii="Arial" w:hAnsi="Arial" w:cs="Arial"/>
                <w:b/>
                <w:bCs/>
                <w:sz w:val="16"/>
                <w:szCs w:val="16"/>
              </w:rPr>
              <w:br/>
              <w:t xml:space="preserve"> задолженности</w:t>
            </w:r>
          </w:p>
        </w:tc>
      </w:tr>
      <w:tr w:rsidR="00FB634F" w:rsidRPr="00C33833" w:rsidTr="00C33833">
        <w:trPr>
          <w:trHeight w:val="240"/>
        </w:trPr>
        <w:tc>
          <w:tcPr>
            <w:tcW w:w="684" w:type="dxa"/>
            <w:tcBorders>
              <w:top w:val="nil"/>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1216" w:type="dxa"/>
            <w:tcBorders>
              <w:top w:val="nil"/>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4536" w:type="dxa"/>
            <w:tcBorders>
              <w:top w:val="nil"/>
              <w:left w:val="nil"/>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Адрес</w:t>
            </w:r>
          </w:p>
        </w:tc>
        <w:tc>
          <w:tcPr>
            <w:tcW w:w="2132" w:type="dxa"/>
            <w:gridSpan w:val="2"/>
            <w:tcBorders>
              <w:top w:val="nil"/>
              <w:left w:val="single" w:sz="8" w:space="0" w:color="auto"/>
              <w:bottom w:val="single" w:sz="8" w:space="0" w:color="auto"/>
              <w:right w:val="nil"/>
            </w:tcBorders>
            <w:noWrap/>
            <w:vAlign w:val="bottom"/>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в т. ч. просроченная</w:t>
            </w:r>
          </w:p>
        </w:tc>
        <w:tc>
          <w:tcPr>
            <w:tcW w:w="1456" w:type="dxa"/>
            <w:tcBorders>
              <w:top w:val="nil"/>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r>
      <w:tr w:rsidR="00FB634F" w:rsidRPr="00C33833" w:rsidTr="00C33833">
        <w:trPr>
          <w:trHeight w:val="240"/>
        </w:trPr>
        <w:tc>
          <w:tcPr>
            <w:tcW w:w="684" w:type="dxa"/>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1</w:t>
            </w:r>
          </w:p>
        </w:tc>
        <w:tc>
          <w:tcPr>
            <w:tcW w:w="1216" w:type="dxa"/>
            <w:tcBorders>
              <w:top w:val="single" w:sz="4" w:space="0" w:color="auto"/>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00005525</w:t>
            </w:r>
          </w:p>
        </w:tc>
        <w:tc>
          <w:tcPr>
            <w:tcW w:w="4536" w:type="dxa"/>
            <w:tcBorders>
              <w:top w:val="single" w:sz="4" w:space="0" w:color="auto"/>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Светлейших Ирина Владимировна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1061,20</w:t>
            </w:r>
          </w:p>
        </w:tc>
        <w:tc>
          <w:tcPr>
            <w:tcW w:w="1456" w:type="dxa"/>
            <w:tcBorders>
              <w:top w:val="single" w:sz="4" w:space="0" w:color="auto"/>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3</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Пролетарская, д. 9, кв.  1</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795,90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2</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00005524</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Будрицкая Ирина Валерьевна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1061,20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3</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Пролетарская, д. 9, кв.  5</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795,90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3</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00005532</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Кисточкина Наталья Владимировна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1039,50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4</w:t>
            </w:r>
          </w:p>
        </w:tc>
      </w:tr>
      <w:tr w:rsidR="00FB634F" w:rsidRPr="00C33833" w:rsidTr="00C33833">
        <w:trPr>
          <w:trHeight w:val="255"/>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Куркиеки п., ул. Пролетарская, д. 9, кв.  8</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831,60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121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453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2132" w:type="dxa"/>
            <w:gridSpan w:val="2"/>
            <w:tcBorders>
              <w:top w:val="single" w:sz="8" w:space="0" w:color="auto"/>
              <w:left w:val="single" w:sz="8" w:space="0" w:color="auto"/>
              <w:bottom w:val="nil"/>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3161,90</w:t>
            </w:r>
          </w:p>
        </w:tc>
        <w:tc>
          <w:tcPr>
            <w:tcW w:w="145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r>
      <w:tr w:rsidR="00FB634F" w:rsidRPr="00C33833" w:rsidTr="00C33833">
        <w:trPr>
          <w:trHeight w:val="25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2132" w:type="dxa"/>
            <w:gridSpan w:val="2"/>
            <w:tcBorders>
              <w:top w:val="single" w:sz="4" w:space="0" w:color="auto"/>
              <w:left w:val="single" w:sz="8" w:space="0" w:color="auto"/>
              <w:bottom w:val="single" w:sz="8" w:space="0" w:color="auto"/>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2423,40</w:t>
            </w: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436" w:type="dxa"/>
            <w:gridSpan w:val="3"/>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По лицевым счетам из списка.</w:t>
            </w: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40"/>
        </w:trPr>
        <w:tc>
          <w:tcPr>
            <w:tcW w:w="10024" w:type="dxa"/>
            <w:gridSpan w:val="6"/>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Глубина задолженности от: 1 (месяцев). П. Лассанен, Ленинградская, 2</w:t>
            </w:r>
          </w:p>
        </w:tc>
      </w:tr>
      <w:tr w:rsidR="00FB634F" w:rsidRPr="00C33833" w:rsidTr="00C33833">
        <w:trPr>
          <w:trHeight w:val="690"/>
        </w:trPr>
        <w:tc>
          <w:tcPr>
            <w:tcW w:w="684" w:type="dxa"/>
            <w:tcBorders>
              <w:top w:val="single" w:sz="8" w:space="0" w:color="auto"/>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п/п</w:t>
            </w:r>
          </w:p>
        </w:tc>
        <w:tc>
          <w:tcPr>
            <w:tcW w:w="1216" w:type="dxa"/>
            <w:tcBorders>
              <w:top w:val="single" w:sz="8" w:space="0" w:color="auto"/>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Номер Л/С</w:t>
            </w:r>
          </w:p>
        </w:tc>
        <w:tc>
          <w:tcPr>
            <w:tcW w:w="4536" w:type="dxa"/>
            <w:tcBorders>
              <w:top w:val="single" w:sz="8" w:space="0" w:color="auto"/>
              <w:left w:val="nil"/>
              <w:bottom w:val="single" w:sz="4"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ФИО</w:t>
            </w:r>
          </w:p>
        </w:tc>
        <w:tc>
          <w:tcPr>
            <w:tcW w:w="2132" w:type="dxa"/>
            <w:gridSpan w:val="2"/>
            <w:tcBorders>
              <w:top w:val="single" w:sz="8"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Общая задолженность</w:t>
            </w:r>
          </w:p>
        </w:tc>
        <w:tc>
          <w:tcPr>
            <w:tcW w:w="1456" w:type="dxa"/>
            <w:tcBorders>
              <w:top w:val="single" w:sz="8" w:space="0" w:color="auto"/>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Месяцев</w:t>
            </w:r>
            <w:r w:rsidRPr="00C33833">
              <w:rPr>
                <w:rFonts w:ascii="Arial" w:hAnsi="Arial" w:cs="Arial"/>
                <w:b/>
                <w:bCs/>
                <w:sz w:val="16"/>
                <w:szCs w:val="16"/>
              </w:rPr>
              <w:br/>
              <w:t xml:space="preserve"> задолженности</w:t>
            </w:r>
          </w:p>
        </w:tc>
      </w:tr>
      <w:tr w:rsidR="00FB634F" w:rsidRPr="00C33833" w:rsidTr="00C33833">
        <w:trPr>
          <w:trHeight w:val="240"/>
        </w:trPr>
        <w:tc>
          <w:tcPr>
            <w:tcW w:w="684" w:type="dxa"/>
            <w:tcBorders>
              <w:top w:val="nil"/>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1216" w:type="dxa"/>
            <w:tcBorders>
              <w:top w:val="nil"/>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4536" w:type="dxa"/>
            <w:tcBorders>
              <w:top w:val="nil"/>
              <w:left w:val="nil"/>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Адрес</w:t>
            </w:r>
          </w:p>
        </w:tc>
        <w:tc>
          <w:tcPr>
            <w:tcW w:w="2132" w:type="dxa"/>
            <w:gridSpan w:val="2"/>
            <w:tcBorders>
              <w:top w:val="nil"/>
              <w:left w:val="single" w:sz="8" w:space="0" w:color="auto"/>
              <w:bottom w:val="single" w:sz="8" w:space="0" w:color="auto"/>
              <w:right w:val="nil"/>
            </w:tcBorders>
            <w:noWrap/>
            <w:vAlign w:val="bottom"/>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в т. ч. просроченная</w:t>
            </w:r>
          </w:p>
        </w:tc>
        <w:tc>
          <w:tcPr>
            <w:tcW w:w="1456" w:type="dxa"/>
            <w:tcBorders>
              <w:top w:val="nil"/>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r>
      <w:tr w:rsidR="00FB634F" w:rsidRPr="00C33833" w:rsidTr="00C33833">
        <w:trPr>
          <w:trHeight w:val="240"/>
        </w:trPr>
        <w:tc>
          <w:tcPr>
            <w:tcW w:w="684" w:type="dxa"/>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1</w:t>
            </w:r>
          </w:p>
        </w:tc>
        <w:tc>
          <w:tcPr>
            <w:tcW w:w="1216" w:type="dxa"/>
            <w:tcBorders>
              <w:top w:val="single" w:sz="4" w:space="0" w:color="auto"/>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00005807</w:t>
            </w:r>
          </w:p>
        </w:tc>
        <w:tc>
          <w:tcPr>
            <w:tcW w:w="4536" w:type="dxa"/>
            <w:tcBorders>
              <w:top w:val="single" w:sz="4" w:space="0" w:color="auto"/>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Ломакин Сергей Михайлович</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1054,52</w:t>
            </w:r>
          </w:p>
        </w:tc>
        <w:tc>
          <w:tcPr>
            <w:tcW w:w="1456" w:type="dxa"/>
            <w:tcBorders>
              <w:top w:val="single" w:sz="4" w:space="0" w:color="auto"/>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Ласанен п., ул. Ленинградская, д. 2, кв.  2</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527,26</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2</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00005810</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Королева Дарья Сергеевна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6358,46</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13</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Ласанен п., ул. Ленинградская, д. 2, кв.  5</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5957,23</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3</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00005816</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Ткачук Лукерья Федоровна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5331,58</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13</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Ласанен п., ул. Ленинградская, д. 2, кв. 11</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4957,35</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4</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00005820</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Шулаев Владимир Андреевич</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2098,74</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2</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Ласанен п., ул. Ленинградская, д. 2, кв. 16</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1399,16</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5</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00005821</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Журавлев Андрей Александрович</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6648,47</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13</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Ласанен п., ул. Ленинградская, д. 2, кв. 17</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6253,67</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6</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00005826</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Шелепугина Людмила Александровна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756,16</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Ласанен п., ул. Ленинградская, д. 2, кв. 22</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378,08</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7</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00005830</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Зайцев Сергей Юрьевич</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5973,78</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13</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Ласанен п., ул. Ленинградская, д. 2, кв. 26</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5599,55</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8</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00005834</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Смирнов Юрий Серафимович</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1126,53</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2</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Ласанен п., ул. Ленинградская, д. 2, кв. 30</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751,02</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9</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00005873</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Тимофеева Александрия Борисовна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1021,08</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Ласанен п., ул. Ленинградская, д. 2, кв. 35</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510,54</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10</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00005877</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Коробков Александр Анатольевич</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1550,91</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2</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Ласанен п., ул. Ленинградская, д. 2, кв. 39</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1033,94</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11</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00005879</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Китаев Алексей Алексеевич</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4231,83</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5</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Ласанен п., ул. Ленинградская, д. 2, кв. 45</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3533,53</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12</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00005881</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Поляков Валерий Будимирович</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1037,79</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2</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Ласанен п., ул. Ленинградская, д. 2, кв. 47</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691,86</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13</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00005888</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Ряховская Валентина Ивановна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1041,66</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Ласанен п., ул. Ленинградская, д. 2, кв. 54</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520,83</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14</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00005896</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Пашин Борис Сергеевич</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2723,69</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6</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Ласанен п., ул. Ленинградская, д. 2, кв. 66</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2339,18</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15</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00005900</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Окинин Сергей Станиславович</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1917,33</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4</w:t>
            </w:r>
          </w:p>
        </w:tc>
      </w:tr>
      <w:tr w:rsidR="00FB634F" w:rsidRPr="00C33833" w:rsidTr="00C33833">
        <w:trPr>
          <w:trHeight w:val="255"/>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Ласанен п., ул. Ленинградская, д. 2, кв. 70</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1536,67</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121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453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2132" w:type="dxa"/>
            <w:gridSpan w:val="2"/>
            <w:tcBorders>
              <w:top w:val="single" w:sz="8" w:space="0" w:color="auto"/>
              <w:left w:val="single" w:sz="8" w:space="0" w:color="auto"/>
              <w:bottom w:val="nil"/>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42872,53</w:t>
            </w:r>
          </w:p>
        </w:tc>
        <w:tc>
          <w:tcPr>
            <w:tcW w:w="145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r>
      <w:tr w:rsidR="00FB634F" w:rsidRPr="00C33833" w:rsidTr="00C33833">
        <w:trPr>
          <w:trHeight w:val="25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2132" w:type="dxa"/>
            <w:gridSpan w:val="2"/>
            <w:tcBorders>
              <w:top w:val="single" w:sz="4" w:space="0" w:color="auto"/>
              <w:left w:val="single" w:sz="8" w:space="0" w:color="auto"/>
              <w:bottom w:val="single" w:sz="8" w:space="0" w:color="auto"/>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35989,87</w:t>
            </w: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436" w:type="dxa"/>
            <w:gridSpan w:val="3"/>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По лицевым счетам из списка.</w:t>
            </w: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40"/>
        </w:trPr>
        <w:tc>
          <w:tcPr>
            <w:tcW w:w="10024" w:type="dxa"/>
            <w:gridSpan w:val="6"/>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Глубина задолженности от: 1 (месяцев). П. Лассанен, Ленинградская, 4</w:t>
            </w:r>
          </w:p>
        </w:tc>
      </w:tr>
      <w:tr w:rsidR="00FB634F" w:rsidRPr="00C33833" w:rsidTr="00C33833">
        <w:trPr>
          <w:trHeight w:val="690"/>
        </w:trPr>
        <w:tc>
          <w:tcPr>
            <w:tcW w:w="684" w:type="dxa"/>
            <w:tcBorders>
              <w:top w:val="single" w:sz="8" w:space="0" w:color="auto"/>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п/п</w:t>
            </w:r>
          </w:p>
        </w:tc>
        <w:tc>
          <w:tcPr>
            <w:tcW w:w="1216" w:type="dxa"/>
            <w:tcBorders>
              <w:top w:val="single" w:sz="8" w:space="0" w:color="auto"/>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Номер Л/С</w:t>
            </w:r>
          </w:p>
        </w:tc>
        <w:tc>
          <w:tcPr>
            <w:tcW w:w="4536" w:type="dxa"/>
            <w:tcBorders>
              <w:top w:val="single" w:sz="8" w:space="0" w:color="auto"/>
              <w:left w:val="nil"/>
              <w:bottom w:val="single" w:sz="4"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ФИО</w:t>
            </w:r>
          </w:p>
        </w:tc>
        <w:tc>
          <w:tcPr>
            <w:tcW w:w="2132" w:type="dxa"/>
            <w:gridSpan w:val="2"/>
            <w:tcBorders>
              <w:top w:val="single" w:sz="8"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Общая задолженность</w:t>
            </w:r>
          </w:p>
        </w:tc>
        <w:tc>
          <w:tcPr>
            <w:tcW w:w="1456" w:type="dxa"/>
            <w:tcBorders>
              <w:top w:val="single" w:sz="8" w:space="0" w:color="auto"/>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Месяцев</w:t>
            </w:r>
            <w:r w:rsidRPr="00C33833">
              <w:rPr>
                <w:rFonts w:ascii="Arial" w:hAnsi="Arial" w:cs="Arial"/>
                <w:b/>
                <w:bCs/>
                <w:sz w:val="16"/>
                <w:szCs w:val="16"/>
              </w:rPr>
              <w:br/>
              <w:t xml:space="preserve"> задолженности</w:t>
            </w:r>
          </w:p>
        </w:tc>
      </w:tr>
      <w:tr w:rsidR="00FB634F" w:rsidRPr="00C33833" w:rsidTr="00C33833">
        <w:trPr>
          <w:trHeight w:val="240"/>
        </w:trPr>
        <w:tc>
          <w:tcPr>
            <w:tcW w:w="684" w:type="dxa"/>
            <w:tcBorders>
              <w:top w:val="nil"/>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1216" w:type="dxa"/>
            <w:tcBorders>
              <w:top w:val="nil"/>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4536" w:type="dxa"/>
            <w:tcBorders>
              <w:top w:val="nil"/>
              <w:left w:val="nil"/>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Адрес</w:t>
            </w:r>
          </w:p>
        </w:tc>
        <w:tc>
          <w:tcPr>
            <w:tcW w:w="2132" w:type="dxa"/>
            <w:gridSpan w:val="2"/>
            <w:tcBorders>
              <w:top w:val="nil"/>
              <w:left w:val="single" w:sz="8" w:space="0" w:color="auto"/>
              <w:bottom w:val="single" w:sz="8" w:space="0" w:color="auto"/>
              <w:right w:val="nil"/>
            </w:tcBorders>
            <w:noWrap/>
            <w:vAlign w:val="bottom"/>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в т. ч. просроченная</w:t>
            </w:r>
          </w:p>
        </w:tc>
        <w:tc>
          <w:tcPr>
            <w:tcW w:w="1456" w:type="dxa"/>
            <w:tcBorders>
              <w:top w:val="nil"/>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r>
      <w:tr w:rsidR="00FB634F" w:rsidRPr="00C33833" w:rsidTr="00C33833">
        <w:trPr>
          <w:trHeight w:val="240"/>
        </w:trPr>
        <w:tc>
          <w:tcPr>
            <w:tcW w:w="684" w:type="dxa"/>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1</w:t>
            </w:r>
          </w:p>
        </w:tc>
        <w:tc>
          <w:tcPr>
            <w:tcW w:w="1216" w:type="dxa"/>
            <w:tcBorders>
              <w:top w:val="single" w:sz="4" w:space="0" w:color="auto"/>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00005931</w:t>
            </w:r>
          </w:p>
        </w:tc>
        <w:tc>
          <w:tcPr>
            <w:tcW w:w="4536" w:type="dxa"/>
            <w:tcBorders>
              <w:top w:val="single" w:sz="4" w:space="0" w:color="auto"/>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Карчевская Светлана Владимировна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749,28</w:t>
            </w:r>
          </w:p>
        </w:tc>
        <w:tc>
          <w:tcPr>
            <w:tcW w:w="1456" w:type="dxa"/>
            <w:tcBorders>
              <w:top w:val="single" w:sz="4" w:space="0" w:color="auto"/>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2</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Ласанен п., ул. Ленинградская, д. 4, кв.  7</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476,40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2</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00005852</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Нилов Кирилл Викторович</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2390,48</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7</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Ласанен п., ул. Ленинградская, д. 4, кв. 15</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2054,29</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3</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00005950</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Мишенькина Елена Георгиевна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1483,93</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3</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Ласанен п., ул. Ленинградская, д. 4, кв. 17</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1073,85</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4</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00005861</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Сухарева Ирина Викторовна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536,48</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Ласанен п., ул. Ленинградская, д. 4, кв. 23</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250,04</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5</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00005853</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Журавлева Елена Леонидовна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2016,25</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5</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Ласанен п., ул. Ленинградская, д. 4, кв. 32</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1683,07</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6</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00005849</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Окинина Елена Александровна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2078,88</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4</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Ласанен п., ул. Ленинградская, д. 4, кв. 33</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1616,04</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7</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00006177</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Никитаев Сергей Александрович</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657,90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Ласанен п., ул. Ленинградская, д. 4, кв. 34</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306,63</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8</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00005863</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Петров Игорь Владимирович</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1516,82</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4</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Ласанен п., ул. Ленинградская, д. 4, кв. 39</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1179,12</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9</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00006922</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Бараночник Ольга Валентиновна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544,95</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w:t>
            </w:r>
          </w:p>
        </w:tc>
      </w:tr>
      <w:tr w:rsidR="00FB634F" w:rsidRPr="00C33833" w:rsidTr="00C33833">
        <w:trPr>
          <w:trHeight w:val="255"/>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Ласанен п., ул. Ленинградская, д. 4, кв. 63</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253,99</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121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453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2132" w:type="dxa"/>
            <w:gridSpan w:val="2"/>
            <w:tcBorders>
              <w:top w:val="single" w:sz="8" w:space="0" w:color="auto"/>
              <w:left w:val="single" w:sz="8" w:space="0" w:color="auto"/>
              <w:bottom w:val="nil"/>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11974,97</w:t>
            </w:r>
          </w:p>
        </w:tc>
        <w:tc>
          <w:tcPr>
            <w:tcW w:w="145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r>
      <w:tr w:rsidR="00FB634F" w:rsidRPr="00C33833" w:rsidTr="00C33833">
        <w:trPr>
          <w:trHeight w:val="25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2132" w:type="dxa"/>
            <w:gridSpan w:val="2"/>
            <w:tcBorders>
              <w:top w:val="single" w:sz="4" w:space="0" w:color="auto"/>
              <w:left w:val="single" w:sz="8" w:space="0" w:color="auto"/>
              <w:bottom w:val="single" w:sz="8" w:space="0" w:color="auto"/>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8893,43</w:t>
            </w: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436" w:type="dxa"/>
            <w:gridSpan w:val="3"/>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По лицевым счетам из списка.</w:t>
            </w: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40"/>
        </w:trPr>
        <w:tc>
          <w:tcPr>
            <w:tcW w:w="10024" w:type="dxa"/>
            <w:gridSpan w:val="6"/>
            <w:tcBorders>
              <w:top w:val="nil"/>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Глубина задолженности от: 1 (месяцев). П. Лассанен, Ленинградская, 6</w:t>
            </w:r>
          </w:p>
        </w:tc>
      </w:tr>
      <w:tr w:rsidR="00FB634F" w:rsidRPr="00C33833" w:rsidTr="00C33833">
        <w:trPr>
          <w:trHeight w:val="690"/>
        </w:trPr>
        <w:tc>
          <w:tcPr>
            <w:tcW w:w="684" w:type="dxa"/>
            <w:tcBorders>
              <w:top w:val="single" w:sz="8" w:space="0" w:color="auto"/>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п/п</w:t>
            </w:r>
          </w:p>
        </w:tc>
        <w:tc>
          <w:tcPr>
            <w:tcW w:w="1216" w:type="dxa"/>
            <w:tcBorders>
              <w:top w:val="single" w:sz="8" w:space="0" w:color="auto"/>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Номер Л/С</w:t>
            </w:r>
          </w:p>
        </w:tc>
        <w:tc>
          <w:tcPr>
            <w:tcW w:w="4536" w:type="dxa"/>
            <w:tcBorders>
              <w:top w:val="single" w:sz="8" w:space="0" w:color="auto"/>
              <w:left w:val="nil"/>
              <w:bottom w:val="single" w:sz="4"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ФИО</w:t>
            </w:r>
          </w:p>
        </w:tc>
        <w:tc>
          <w:tcPr>
            <w:tcW w:w="2132" w:type="dxa"/>
            <w:gridSpan w:val="2"/>
            <w:tcBorders>
              <w:top w:val="single" w:sz="8"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Общая задолженность</w:t>
            </w:r>
          </w:p>
        </w:tc>
        <w:tc>
          <w:tcPr>
            <w:tcW w:w="1456" w:type="dxa"/>
            <w:tcBorders>
              <w:top w:val="single" w:sz="8" w:space="0" w:color="auto"/>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Месяцев</w:t>
            </w:r>
            <w:r w:rsidRPr="00C33833">
              <w:rPr>
                <w:rFonts w:ascii="Arial" w:hAnsi="Arial" w:cs="Arial"/>
                <w:b/>
                <w:bCs/>
                <w:sz w:val="16"/>
                <w:szCs w:val="16"/>
              </w:rPr>
              <w:br/>
              <w:t xml:space="preserve"> задолженности</w:t>
            </w:r>
          </w:p>
        </w:tc>
      </w:tr>
      <w:tr w:rsidR="00FB634F" w:rsidRPr="00C33833" w:rsidTr="00C33833">
        <w:trPr>
          <w:trHeight w:val="240"/>
        </w:trPr>
        <w:tc>
          <w:tcPr>
            <w:tcW w:w="684" w:type="dxa"/>
            <w:tcBorders>
              <w:top w:val="nil"/>
              <w:left w:val="single" w:sz="8" w:space="0" w:color="auto"/>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1216" w:type="dxa"/>
            <w:tcBorders>
              <w:top w:val="nil"/>
              <w:left w:val="single" w:sz="4" w:space="0" w:color="auto"/>
              <w:bottom w:val="single" w:sz="8" w:space="0" w:color="auto"/>
              <w:right w:val="single" w:sz="4" w:space="0" w:color="auto"/>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c>
          <w:tcPr>
            <w:tcW w:w="4536" w:type="dxa"/>
            <w:tcBorders>
              <w:top w:val="nil"/>
              <w:left w:val="nil"/>
              <w:bottom w:val="single" w:sz="8" w:space="0" w:color="auto"/>
              <w:right w:val="nil"/>
            </w:tcBorders>
            <w:noWrap/>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Адрес</w:t>
            </w:r>
          </w:p>
        </w:tc>
        <w:tc>
          <w:tcPr>
            <w:tcW w:w="2132" w:type="dxa"/>
            <w:gridSpan w:val="2"/>
            <w:tcBorders>
              <w:top w:val="nil"/>
              <w:left w:val="single" w:sz="8" w:space="0" w:color="auto"/>
              <w:bottom w:val="single" w:sz="8" w:space="0" w:color="auto"/>
              <w:right w:val="nil"/>
            </w:tcBorders>
            <w:noWrap/>
            <w:vAlign w:val="bottom"/>
          </w:tcPr>
          <w:p w:rsidR="00FB634F" w:rsidRPr="00C33833" w:rsidRDefault="00FB634F" w:rsidP="00C33833">
            <w:pPr>
              <w:jc w:val="right"/>
              <w:rPr>
                <w:rFonts w:ascii="Arial" w:hAnsi="Arial" w:cs="Arial"/>
                <w:b/>
                <w:bCs/>
                <w:sz w:val="16"/>
                <w:szCs w:val="16"/>
              </w:rPr>
            </w:pPr>
            <w:r w:rsidRPr="00C33833">
              <w:rPr>
                <w:rFonts w:ascii="Arial" w:hAnsi="Arial" w:cs="Arial"/>
                <w:b/>
                <w:bCs/>
                <w:sz w:val="16"/>
                <w:szCs w:val="16"/>
              </w:rPr>
              <w:t>в т. ч. просроченная</w:t>
            </w:r>
          </w:p>
        </w:tc>
        <w:tc>
          <w:tcPr>
            <w:tcW w:w="1456" w:type="dxa"/>
            <w:tcBorders>
              <w:top w:val="nil"/>
              <w:left w:val="single" w:sz="4" w:space="0" w:color="auto"/>
              <w:bottom w:val="single" w:sz="8" w:space="0" w:color="auto"/>
              <w:right w:val="single" w:sz="8" w:space="0" w:color="auto"/>
            </w:tcBorders>
            <w:vAlign w:val="center"/>
          </w:tcPr>
          <w:p w:rsidR="00FB634F" w:rsidRPr="00C33833" w:rsidRDefault="00FB634F" w:rsidP="00C33833">
            <w:pPr>
              <w:jc w:val="center"/>
              <w:rPr>
                <w:rFonts w:ascii="Arial" w:hAnsi="Arial" w:cs="Arial"/>
                <w:b/>
                <w:bCs/>
                <w:sz w:val="16"/>
                <w:szCs w:val="16"/>
              </w:rPr>
            </w:pPr>
            <w:r w:rsidRPr="00C33833">
              <w:rPr>
                <w:rFonts w:ascii="Arial" w:hAnsi="Arial" w:cs="Arial"/>
                <w:b/>
                <w:bCs/>
                <w:sz w:val="16"/>
                <w:szCs w:val="16"/>
              </w:rPr>
              <w:t> </w:t>
            </w:r>
          </w:p>
        </w:tc>
      </w:tr>
      <w:tr w:rsidR="00FB634F" w:rsidRPr="00C33833" w:rsidTr="00C33833">
        <w:trPr>
          <w:trHeight w:val="240"/>
        </w:trPr>
        <w:tc>
          <w:tcPr>
            <w:tcW w:w="684" w:type="dxa"/>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1</w:t>
            </w:r>
          </w:p>
        </w:tc>
        <w:tc>
          <w:tcPr>
            <w:tcW w:w="1216" w:type="dxa"/>
            <w:tcBorders>
              <w:top w:val="single" w:sz="4" w:space="0" w:color="auto"/>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00005920</w:t>
            </w:r>
          </w:p>
        </w:tc>
        <w:tc>
          <w:tcPr>
            <w:tcW w:w="4536" w:type="dxa"/>
            <w:tcBorders>
              <w:top w:val="single" w:sz="4" w:space="0" w:color="auto"/>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Немцева Татьяна Михайловна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1242,28</w:t>
            </w:r>
          </w:p>
        </w:tc>
        <w:tc>
          <w:tcPr>
            <w:tcW w:w="1456" w:type="dxa"/>
            <w:tcBorders>
              <w:top w:val="single" w:sz="4" w:space="0" w:color="auto"/>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1</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Ласанен п., ул. Ленинградская, д. 6, кв. 13</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621,14</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2</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00005922</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Габриелян Анна Владимировна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2784,17</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4</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Ласанен п., ул. Ленинградская, д. 6, кв. 15</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2227,33</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3</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00005923</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Зыкова Надежда Адамовна</w:t>
            </w:r>
          </w:p>
        </w:tc>
        <w:tc>
          <w:tcPr>
            <w:tcW w:w="2132" w:type="dxa"/>
            <w:gridSpan w:val="2"/>
            <w:tcBorders>
              <w:top w:val="single" w:sz="4" w:space="0" w:color="auto"/>
              <w:left w:val="single" w:sz="8" w:space="0" w:color="auto"/>
              <w:bottom w:val="nil"/>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1929,00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4</w:t>
            </w:r>
          </w:p>
        </w:tc>
      </w:tr>
      <w:tr w:rsidR="00FB634F" w:rsidRPr="00C33833" w:rsidTr="00C33833">
        <w:trPr>
          <w:trHeight w:val="255"/>
        </w:trPr>
        <w:tc>
          <w:tcPr>
            <w:tcW w:w="684" w:type="dxa"/>
            <w:tcBorders>
              <w:top w:val="nil"/>
              <w:left w:val="single" w:sz="8"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1216" w:type="dxa"/>
            <w:tcBorders>
              <w:top w:val="nil"/>
              <w:left w:val="single" w:sz="4" w:space="0" w:color="auto"/>
              <w:bottom w:val="single" w:sz="4" w:space="0" w:color="auto"/>
              <w:right w:val="nil"/>
            </w:tcBorders>
            <w:noWrap/>
            <w:vAlign w:val="center"/>
          </w:tcPr>
          <w:p w:rsidR="00FB634F" w:rsidRPr="00C33833" w:rsidRDefault="00FB634F" w:rsidP="00C33833">
            <w:pPr>
              <w:jc w:val="center"/>
              <w:rPr>
                <w:rFonts w:ascii="Arial" w:hAnsi="Arial" w:cs="Arial"/>
                <w:sz w:val="16"/>
                <w:szCs w:val="16"/>
              </w:rPr>
            </w:pPr>
            <w:r w:rsidRPr="00C33833">
              <w:rPr>
                <w:rFonts w:ascii="Arial" w:hAnsi="Arial" w:cs="Arial"/>
                <w:sz w:val="16"/>
                <w:szCs w:val="16"/>
              </w:rPr>
              <w:t> </w:t>
            </w:r>
          </w:p>
        </w:tc>
        <w:tc>
          <w:tcPr>
            <w:tcW w:w="4536" w:type="dxa"/>
            <w:tcBorders>
              <w:top w:val="nil"/>
              <w:left w:val="single" w:sz="4" w:space="0" w:color="auto"/>
              <w:bottom w:val="single" w:sz="4" w:space="0" w:color="auto"/>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Ласанен п., ул. Ленинградская, д. 6, кв. 16</w:t>
            </w:r>
          </w:p>
        </w:tc>
        <w:tc>
          <w:tcPr>
            <w:tcW w:w="2132" w:type="dxa"/>
            <w:gridSpan w:val="2"/>
            <w:tcBorders>
              <w:top w:val="single" w:sz="4" w:space="0" w:color="auto"/>
              <w:left w:val="single" w:sz="8" w:space="0" w:color="auto"/>
              <w:bottom w:val="single" w:sz="4" w:space="0" w:color="auto"/>
              <w:right w:val="nil"/>
            </w:tcBorders>
            <w:noWrap/>
            <w:vAlign w:val="center"/>
          </w:tcPr>
          <w:p w:rsidR="00FB634F" w:rsidRPr="00C33833" w:rsidRDefault="00FB634F" w:rsidP="00C33833">
            <w:pPr>
              <w:jc w:val="right"/>
              <w:rPr>
                <w:rFonts w:ascii="Arial" w:hAnsi="Arial" w:cs="Arial"/>
                <w:sz w:val="18"/>
                <w:szCs w:val="18"/>
              </w:rPr>
            </w:pPr>
            <w:r w:rsidRPr="00C33833">
              <w:rPr>
                <w:rFonts w:ascii="Arial" w:hAnsi="Arial" w:cs="Arial"/>
                <w:sz w:val="18"/>
                <w:szCs w:val="18"/>
              </w:rPr>
              <w:t>1543,20</w:t>
            </w:r>
          </w:p>
        </w:tc>
        <w:tc>
          <w:tcPr>
            <w:tcW w:w="1456" w:type="dxa"/>
            <w:tcBorders>
              <w:top w:val="nil"/>
              <w:left w:val="single" w:sz="4" w:space="0" w:color="auto"/>
              <w:bottom w:val="single" w:sz="4" w:space="0" w:color="auto"/>
              <w:right w:val="single" w:sz="8" w:space="0" w:color="auto"/>
            </w:tcBorders>
            <w:noWrap/>
            <w:vAlign w:val="center"/>
          </w:tcPr>
          <w:p w:rsidR="00FB634F" w:rsidRPr="00C33833" w:rsidRDefault="00FB634F" w:rsidP="00C33833">
            <w:pPr>
              <w:jc w:val="center"/>
              <w:rPr>
                <w:rFonts w:ascii="Arial" w:hAnsi="Arial" w:cs="Arial"/>
                <w:sz w:val="18"/>
                <w:szCs w:val="18"/>
              </w:rPr>
            </w:pPr>
            <w:r w:rsidRPr="00C33833">
              <w:rPr>
                <w:rFonts w:ascii="Arial" w:hAnsi="Arial" w:cs="Arial"/>
                <w:sz w:val="18"/>
                <w:szCs w:val="18"/>
              </w:rPr>
              <w:t> </w:t>
            </w:r>
          </w:p>
        </w:tc>
      </w:tr>
      <w:tr w:rsidR="00FB634F" w:rsidRPr="00C33833" w:rsidTr="00C33833">
        <w:trPr>
          <w:trHeight w:val="240"/>
        </w:trPr>
        <w:tc>
          <w:tcPr>
            <w:tcW w:w="684"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121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453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c>
          <w:tcPr>
            <w:tcW w:w="2132" w:type="dxa"/>
            <w:gridSpan w:val="2"/>
            <w:tcBorders>
              <w:top w:val="single" w:sz="8" w:space="0" w:color="auto"/>
              <w:left w:val="single" w:sz="8" w:space="0" w:color="auto"/>
              <w:bottom w:val="nil"/>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5955,45</w:t>
            </w:r>
          </w:p>
        </w:tc>
        <w:tc>
          <w:tcPr>
            <w:tcW w:w="1456" w:type="dxa"/>
            <w:tcBorders>
              <w:top w:val="single" w:sz="8" w:space="0" w:color="auto"/>
              <w:left w:val="nil"/>
              <w:bottom w:val="nil"/>
              <w:right w:val="nil"/>
            </w:tcBorders>
            <w:noWrap/>
            <w:vAlign w:val="bottom"/>
          </w:tcPr>
          <w:p w:rsidR="00FB634F" w:rsidRPr="00C33833" w:rsidRDefault="00FB634F" w:rsidP="00C33833">
            <w:pPr>
              <w:rPr>
                <w:rFonts w:ascii="Arial" w:hAnsi="Arial" w:cs="Arial"/>
                <w:sz w:val="16"/>
                <w:szCs w:val="16"/>
              </w:rPr>
            </w:pPr>
            <w:r w:rsidRPr="00C33833">
              <w:rPr>
                <w:rFonts w:ascii="Arial" w:hAnsi="Arial" w:cs="Arial"/>
                <w:sz w:val="16"/>
                <w:szCs w:val="16"/>
              </w:rPr>
              <w:t> </w:t>
            </w:r>
          </w:p>
        </w:tc>
      </w:tr>
      <w:tr w:rsidR="00FB634F" w:rsidRPr="00C33833" w:rsidTr="00C33833">
        <w:trPr>
          <w:trHeight w:val="25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2132" w:type="dxa"/>
            <w:gridSpan w:val="2"/>
            <w:tcBorders>
              <w:top w:val="single" w:sz="4" w:space="0" w:color="auto"/>
              <w:left w:val="single" w:sz="8" w:space="0" w:color="auto"/>
              <w:bottom w:val="single" w:sz="8" w:space="0" w:color="auto"/>
              <w:right w:val="single" w:sz="8" w:space="0" w:color="auto"/>
            </w:tcBorders>
            <w:noWrap/>
            <w:vAlign w:val="bottom"/>
          </w:tcPr>
          <w:p w:rsidR="00FB634F" w:rsidRPr="00C33833" w:rsidRDefault="00FB634F" w:rsidP="00C33833">
            <w:pPr>
              <w:jc w:val="right"/>
              <w:rPr>
                <w:rFonts w:ascii="Arial" w:hAnsi="Arial" w:cs="Arial"/>
                <w:b/>
                <w:bCs/>
                <w:sz w:val="18"/>
                <w:szCs w:val="18"/>
              </w:rPr>
            </w:pPr>
            <w:r w:rsidRPr="00C33833">
              <w:rPr>
                <w:rFonts w:ascii="Arial" w:hAnsi="Arial" w:cs="Arial"/>
                <w:b/>
                <w:bCs/>
                <w:sz w:val="18"/>
                <w:szCs w:val="18"/>
              </w:rPr>
              <w:t>4391,67</w:t>
            </w: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r w:rsidR="00FB634F" w:rsidRPr="00C33833" w:rsidTr="00C33833">
        <w:trPr>
          <w:trHeight w:val="225"/>
        </w:trPr>
        <w:tc>
          <w:tcPr>
            <w:tcW w:w="684"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21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453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7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0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c>
          <w:tcPr>
            <w:tcW w:w="1456" w:type="dxa"/>
            <w:tcBorders>
              <w:top w:val="nil"/>
              <w:left w:val="nil"/>
              <w:bottom w:val="nil"/>
              <w:right w:val="nil"/>
            </w:tcBorders>
            <w:noWrap/>
            <w:vAlign w:val="bottom"/>
          </w:tcPr>
          <w:p w:rsidR="00FB634F" w:rsidRPr="00C33833" w:rsidRDefault="00FB634F" w:rsidP="00C33833">
            <w:pPr>
              <w:rPr>
                <w:rFonts w:ascii="Arial" w:hAnsi="Arial" w:cs="Arial"/>
                <w:sz w:val="16"/>
                <w:szCs w:val="16"/>
              </w:rPr>
            </w:pPr>
          </w:p>
        </w:tc>
      </w:tr>
    </w:tbl>
    <w:p w:rsidR="00FB634F" w:rsidRDefault="00FB634F" w:rsidP="006450BF">
      <w:pPr>
        <w:rPr>
          <w:b/>
        </w:rPr>
      </w:pPr>
    </w:p>
    <w:tbl>
      <w:tblPr>
        <w:tblW w:w="0" w:type="auto"/>
        <w:tblLayout w:type="fixed"/>
        <w:tblCellMar>
          <w:left w:w="30" w:type="dxa"/>
          <w:right w:w="30" w:type="dxa"/>
        </w:tblCellMar>
        <w:tblLook w:val="0000"/>
      </w:tblPr>
      <w:tblGrid>
        <w:gridCol w:w="60"/>
        <w:gridCol w:w="60"/>
        <w:gridCol w:w="487"/>
        <w:gridCol w:w="1229"/>
        <w:gridCol w:w="4500"/>
        <w:gridCol w:w="60"/>
        <w:gridCol w:w="977"/>
        <w:gridCol w:w="1022"/>
        <w:gridCol w:w="1421"/>
      </w:tblGrid>
      <w:tr w:rsidR="00FB634F">
        <w:tblPrEx>
          <w:tblCellMar>
            <w:top w:w="0" w:type="dxa"/>
            <w:bottom w:w="0" w:type="dxa"/>
          </w:tblCellMar>
        </w:tblPrEx>
        <w:trPr>
          <w:trHeight w:val="204"/>
        </w:trPr>
        <w:tc>
          <w:tcPr>
            <w:tcW w:w="607" w:type="dxa"/>
            <w:hMerge w:val="restart"/>
            <w:tcBorders>
              <w:top w:val="single" w:sz="2" w:space="0" w:color="000000"/>
              <w:left w:val="single" w:sz="2" w:space="0" w:color="000000"/>
              <w:bottom w:val="single" w:sz="2" w:space="0" w:color="000000"/>
              <w:right w:val="nil"/>
            </w:tcBorders>
          </w:tcPr>
          <w:p w:rsidR="00FB634F" w:rsidRDefault="00FB634F">
            <w:pPr>
              <w:autoSpaceDE w:val="0"/>
              <w:autoSpaceDN w:val="0"/>
              <w:adjustRightInd w:val="0"/>
              <w:rPr>
                <w:rFonts w:ascii="Arial" w:hAnsi="Arial" w:cs="Arial"/>
                <w:color w:val="000000"/>
                <w:sz w:val="16"/>
                <w:szCs w:val="16"/>
              </w:rPr>
            </w:pPr>
            <w:r>
              <w:rPr>
                <w:rFonts w:ascii="Arial" w:hAnsi="Arial" w:cs="Arial"/>
                <w:color w:val="000000"/>
                <w:sz w:val="16"/>
                <w:szCs w:val="16"/>
              </w:rPr>
              <w:t>По лицевым счетам из списка.</w:t>
            </w:r>
          </w:p>
        </w:tc>
        <w:tc>
          <w:tcPr>
            <w:tcW w:w="1229" w:type="dxa"/>
            <w:hMerge/>
            <w:tcBorders>
              <w:top w:val="single" w:sz="2" w:space="0" w:color="000000"/>
              <w:left w:val="nil"/>
              <w:bottom w:val="single" w:sz="2" w:space="0" w:color="000000"/>
              <w:right w:val="nil"/>
            </w:tcBorders>
          </w:tcPr>
          <w:p w:rsidR="00FB634F" w:rsidRDefault="00FB634F">
            <w:pPr>
              <w:autoSpaceDE w:val="0"/>
              <w:autoSpaceDN w:val="0"/>
              <w:adjustRightInd w:val="0"/>
              <w:rPr>
                <w:rFonts w:ascii="Arial" w:hAnsi="Arial" w:cs="Arial"/>
                <w:color w:val="000000"/>
                <w:sz w:val="16"/>
                <w:szCs w:val="16"/>
              </w:rPr>
            </w:pPr>
          </w:p>
        </w:tc>
        <w:tc>
          <w:tcPr>
            <w:tcW w:w="4500" w:type="dxa"/>
            <w:gridSpan w:val="3"/>
            <w:hMerge/>
            <w:tcBorders>
              <w:top w:val="single" w:sz="2" w:space="0" w:color="000000"/>
              <w:left w:val="nil"/>
              <w:bottom w:val="single" w:sz="2" w:space="0" w:color="000000"/>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1037" w:type="dxa"/>
            <w:gridSpan w:val="2"/>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42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blPrEx>
          <w:tblCellMar>
            <w:top w:w="0" w:type="dxa"/>
            <w:bottom w:w="0" w:type="dxa"/>
          </w:tblCellMar>
        </w:tblPrEx>
        <w:trPr>
          <w:trHeight w:val="216"/>
        </w:trPr>
        <w:tc>
          <w:tcPr>
            <w:tcW w:w="607" w:type="dxa"/>
            <w:hMerge w:val="restart"/>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r>
              <w:rPr>
                <w:rFonts w:ascii="Arial" w:hAnsi="Arial" w:cs="Arial"/>
                <w:color w:val="000000"/>
                <w:sz w:val="16"/>
                <w:szCs w:val="16"/>
              </w:rPr>
              <w:t>Глубина задолженности от: 1 (месяцев). П. Лассанен, Ленинградская, 6</w:t>
            </w:r>
          </w:p>
        </w:tc>
        <w:tc>
          <w:tcPr>
            <w:tcW w:w="1229" w:type="dxa"/>
            <w:hMerge/>
            <w:tcBorders>
              <w:top w:val="single" w:sz="2" w:space="0" w:color="000000"/>
              <w:left w:val="nil"/>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4500" w:type="dxa"/>
            <w:gridSpan w:val="3"/>
            <w:hMerge/>
            <w:tcBorders>
              <w:top w:val="single" w:sz="2" w:space="0" w:color="000000"/>
              <w:left w:val="nil"/>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37" w:type="dxa"/>
            <w:gridSpan w:val="2"/>
            <w:tcBorders>
              <w:top w:val="single" w:sz="2" w:space="0" w:color="000000"/>
              <w:left w:val="nil"/>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22" w:type="dxa"/>
            <w:tcBorders>
              <w:top w:val="single" w:sz="2" w:space="0" w:color="000000"/>
              <w:left w:val="nil"/>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421"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r>
      <w:tr w:rsidR="00FB634F">
        <w:tblPrEx>
          <w:tblCellMar>
            <w:top w:w="0" w:type="dxa"/>
            <w:bottom w:w="0" w:type="dxa"/>
          </w:tblCellMar>
        </w:tblPrEx>
        <w:trPr>
          <w:trHeight w:val="624"/>
        </w:trPr>
        <w:tc>
          <w:tcPr>
            <w:tcW w:w="607" w:type="dxa"/>
            <w:gridSpan w:val="3"/>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 п/п</w:t>
            </w:r>
          </w:p>
        </w:tc>
        <w:tc>
          <w:tcPr>
            <w:tcW w:w="1229" w:type="dxa"/>
            <w:tcBorders>
              <w:top w:val="single" w:sz="12" w:space="0" w:color="auto"/>
              <w:left w:val="single" w:sz="6"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Номер Л/С</w:t>
            </w:r>
          </w:p>
        </w:tc>
        <w:tc>
          <w:tcPr>
            <w:tcW w:w="4500" w:type="dxa"/>
            <w:tcBorders>
              <w:top w:val="single" w:sz="12" w:space="0" w:color="auto"/>
              <w:left w:val="single" w:sz="6" w:space="0" w:color="auto"/>
              <w:bottom w:val="single" w:sz="2" w:space="0" w:color="auto"/>
              <w:right w:val="single" w:sz="12" w:space="0" w:color="auto"/>
            </w:tcBorders>
          </w:tcPr>
          <w:p w:rsidR="00FB634F" w:rsidRDefault="00FB634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ФИО</w:t>
            </w:r>
          </w:p>
        </w:tc>
        <w:tc>
          <w:tcPr>
            <w:tcW w:w="1037" w:type="dxa"/>
            <w:hMerge w:val="restart"/>
            <w:tcBorders>
              <w:top w:val="single" w:sz="12" w:space="0" w:color="auto"/>
              <w:left w:val="single" w:sz="12" w:space="0" w:color="auto"/>
              <w:bottom w:val="single" w:sz="2" w:space="0" w:color="auto"/>
              <w:right w:val="nil"/>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Общая задолженность</w:t>
            </w:r>
          </w:p>
        </w:tc>
        <w:tc>
          <w:tcPr>
            <w:tcW w:w="1022" w:type="dxa"/>
            <w:gridSpan w:val="2"/>
            <w:hMerge/>
            <w:tcBorders>
              <w:top w:val="single" w:sz="12" w:space="0" w:color="auto"/>
              <w:left w:val="nil"/>
              <w:bottom w:val="single" w:sz="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p>
        </w:tc>
        <w:tc>
          <w:tcPr>
            <w:tcW w:w="142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Месяцев</w:t>
            </w:r>
          </w:p>
          <w:p w:rsidR="00FB634F" w:rsidRDefault="00FB634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 xml:space="preserve"> задолженности</w:t>
            </w:r>
          </w:p>
        </w:tc>
      </w:tr>
      <w:tr w:rsidR="00FB634F">
        <w:tblPrEx>
          <w:tblCellMar>
            <w:top w:w="0" w:type="dxa"/>
            <w:bottom w:w="0" w:type="dxa"/>
          </w:tblCellMar>
        </w:tblPrEx>
        <w:trPr>
          <w:trHeight w:val="216"/>
        </w:trPr>
        <w:tc>
          <w:tcPr>
            <w:tcW w:w="607" w:type="dxa"/>
            <w:gridSpan w:val="3"/>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b/>
                <w:bCs/>
                <w:color w:val="000000"/>
                <w:sz w:val="16"/>
                <w:szCs w:val="16"/>
              </w:rPr>
            </w:pPr>
          </w:p>
        </w:tc>
        <w:tc>
          <w:tcPr>
            <w:tcW w:w="1229" w:type="dxa"/>
            <w:tcBorders>
              <w:top w:val="single" w:sz="12" w:space="0" w:color="auto"/>
              <w:left w:val="single" w:sz="6"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b/>
                <w:bCs/>
                <w:color w:val="000000"/>
                <w:sz w:val="16"/>
                <w:szCs w:val="16"/>
              </w:rPr>
            </w:pPr>
          </w:p>
        </w:tc>
        <w:tc>
          <w:tcPr>
            <w:tcW w:w="4500" w:type="dxa"/>
            <w:tcBorders>
              <w:top w:val="single" w:sz="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Адрес</w:t>
            </w:r>
          </w:p>
        </w:tc>
        <w:tc>
          <w:tcPr>
            <w:tcW w:w="1037" w:type="dxa"/>
            <w:hMerge w:val="restart"/>
            <w:tcBorders>
              <w:top w:val="single" w:sz="2" w:space="0" w:color="auto"/>
              <w:left w:val="single" w:sz="12" w:space="0" w:color="auto"/>
              <w:bottom w:val="single" w:sz="12" w:space="0" w:color="auto"/>
              <w:right w:val="nil"/>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в т. ч. просроченная</w:t>
            </w:r>
          </w:p>
        </w:tc>
        <w:tc>
          <w:tcPr>
            <w:tcW w:w="1022" w:type="dxa"/>
            <w:gridSpan w:val="2"/>
            <w:hMerge/>
            <w:tcBorders>
              <w:top w:val="single" w:sz="2" w:space="0" w:color="auto"/>
              <w:left w:val="nil"/>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p>
        </w:tc>
        <w:tc>
          <w:tcPr>
            <w:tcW w:w="142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b/>
                <w:bCs/>
                <w:color w:val="000000"/>
                <w:sz w:val="16"/>
                <w:szCs w:val="16"/>
              </w:rPr>
            </w:pPr>
          </w:p>
        </w:tc>
      </w:tr>
      <w:tr w:rsidR="00FB634F">
        <w:tblPrEx>
          <w:tblCellMar>
            <w:top w:w="0" w:type="dxa"/>
            <w:bottom w:w="0" w:type="dxa"/>
          </w:tblCellMar>
        </w:tblPrEx>
        <w:trPr>
          <w:trHeight w:val="216"/>
        </w:trPr>
        <w:tc>
          <w:tcPr>
            <w:tcW w:w="607" w:type="dxa"/>
            <w:gridSpan w:val="3"/>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1</w:t>
            </w:r>
          </w:p>
        </w:tc>
        <w:tc>
          <w:tcPr>
            <w:tcW w:w="1229" w:type="dxa"/>
            <w:tcBorders>
              <w:top w:val="single" w:sz="12" w:space="0" w:color="auto"/>
              <w:left w:val="single" w:sz="6" w:space="0" w:color="auto"/>
              <w:bottom w:val="single" w:sz="6"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00005920</w:t>
            </w:r>
          </w:p>
        </w:tc>
        <w:tc>
          <w:tcPr>
            <w:tcW w:w="4500" w:type="dxa"/>
            <w:tcBorders>
              <w:top w:val="single" w:sz="12" w:space="0" w:color="auto"/>
              <w:left w:val="single" w:sz="6" w:space="0" w:color="auto"/>
              <w:bottom w:val="single" w:sz="2" w:space="0" w:color="auto"/>
              <w:right w:val="single" w:sz="12" w:space="0" w:color="auto"/>
            </w:tcBorders>
          </w:tcPr>
          <w:p w:rsidR="00FB634F" w:rsidRDefault="00FB634F">
            <w:pPr>
              <w:autoSpaceDE w:val="0"/>
              <w:autoSpaceDN w:val="0"/>
              <w:adjustRightInd w:val="0"/>
              <w:rPr>
                <w:rFonts w:ascii="Arial" w:hAnsi="Arial" w:cs="Arial"/>
                <w:color w:val="000000"/>
                <w:sz w:val="16"/>
                <w:szCs w:val="16"/>
              </w:rPr>
            </w:pPr>
            <w:r>
              <w:rPr>
                <w:rFonts w:ascii="Arial" w:hAnsi="Arial" w:cs="Arial"/>
                <w:color w:val="000000"/>
                <w:sz w:val="16"/>
                <w:szCs w:val="16"/>
              </w:rPr>
              <w:t>Немцева Татьяна Михайловна</w:t>
            </w:r>
          </w:p>
        </w:tc>
        <w:tc>
          <w:tcPr>
            <w:tcW w:w="1037" w:type="dxa"/>
            <w:gridSpan w:val="2"/>
            <w:tcBorders>
              <w:top w:val="single" w:sz="12" w:space="0" w:color="auto"/>
              <w:left w:val="single" w:sz="12" w:space="0" w:color="auto"/>
              <w:bottom w:val="single" w:sz="2" w:space="0" w:color="auto"/>
              <w:right w:val="nil"/>
            </w:tcBorders>
          </w:tcPr>
          <w:p w:rsidR="00FB634F" w:rsidRDefault="00FB634F">
            <w:pPr>
              <w:autoSpaceDE w:val="0"/>
              <w:autoSpaceDN w:val="0"/>
              <w:adjustRightInd w:val="0"/>
              <w:jc w:val="right"/>
              <w:rPr>
                <w:rFonts w:ascii="Arial" w:hAnsi="Arial" w:cs="Arial"/>
                <w:color w:val="000000"/>
                <w:sz w:val="18"/>
                <w:szCs w:val="18"/>
              </w:rPr>
            </w:pPr>
            <w:r>
              <w:rPr>
                <w:rFonts w:ascii="Arial" w:hAnsi="Arial" w:cs="Arial"/>
                <w:color w:val="000000"/>
                <w:sz w:val="18"/>
                <w:szCs w:val="18"/>
              </w:rPr>
              <w:t>1242,28</w:t>
            </w:r>
          </w:p>
        </w:tc>
        <w:tc>
          <w:tcPr>
            <w:tcW w:w="1022" w:type="dxa"/>
            <w:tcBorders>
              <w:top w:val="single" w:sz="12" w:space="0" w:color="auto"/>
              <w:left w:val="nil"/>
              <w:bottom w:val="single" w:sz="2" w:space="0" w:color="auto"/>
              <w:right w:val="single" w:sz="6" w:space="0" w:color="auto"/>
            </w:tcBorders>
          </w:tcPr>
          <w:p w:rsidR="00FB634F" w:rsidRDefault="00FB634F">
            <w:pPr>
              <w:autoSpaceDE w:val="0"/>
              <w:autoSpaceDN w:val="0"/>
              <w:adjustRightInd w:val="0"/>
              <w:jc w:val="right"/>
              <w:rPr>
                <w:rFonts w:ascii="Arial" w:hAnsi="Arial" w:cs="Arial"/>
                <w:color w:val="000000"/>
                <w:sz w:val="18"/>
                <w:szCs w:val="18"/>
              </w:rPr>
            </w:pPr>
            <w:r>
              <w:rPr>
                <w:rFonts w:ascii="Arial" w:hAnsi="Arial" w:cs="Arial"/>
                <w:color w:val="000000"/>
                <w:sz w:val="18"/>
                <w:szCs w:val="18"/>
              </w:rPr>
              <w:t>1242,28</w:t>
            </w:r>
          </w:p>
        </w:tc>
        <w:tc>
          <w:tcPr>
            <w:tcW w:w="1421"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r>
      <w:tr w:rsidR="00FB634F">
        <w:tblPrEx>
          <w:tblCellMar>
            <w:top w:w="0" w:type="dxa"/>
            <w:bottom w:w="0" w:type="dxa"/>
          </w:tblCellMar>
        </w:tblPrEx>
        <w:trPr>
          <w:trHeight w:val="216"/>
        </w:trPr>
        <w:tc>
          <w:tcPr>
            <w:tcW w:w="607" w:type="dxa"/>
            <w:gridSpan w:val="3"/>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229"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4500" w:type="dxa"/>
            <w:tcBorders>
              <w:top w:val="single" w:sz="2" w:space="0" w:color="auto"/>
              <w:left w:val="single" w:sz="6" w:space="0" w:color="auto"/>
              <w:bottom w:val="single" w:sz="6" w:space="0" w:color="auto"/>
              <w:right w:val="single" w:sz="12" w:space="0" w:color="auto"/>
            </w:tcBorders>
          </w:tcPr>
          <w:p w:rsidR="00FB634F" w:rsidRDefault="00FB634F">
            <w:pPr>
              <w:autoSpaceDE w:val="0"/>
              <w:autoSpaceDN w:val="0"/>
              <w:adjustRightInd w:val="0"/>
              <w:rPr>
                <w:rFonts w:ascii="Arial" w:hAnsi="Arial" w:cs="Arial"/>
                <w:color w:val="000000"/>
                <w:sz w:val="16"/>
                <w:szCs w:val="16"/>
              </w:rPr>
            </w:pPr>
            <w:r>
              <w:rPr>
                <w:rFonts w:ascii="Arial" w:hAnsi="Arial" w:cs="Arial"/>
                <w:color w:val="000000"/>
                <w:sz w:val="16"/>
                <w:szCs w:val="16"/>
              </w:rPr>
              <w:t>Ласанен п., ул. Ленинградская, д. 6, кв. 13</w:t>
            </w:r>
          </w:p>
        </w:tc>
        <w:tc>
          <w:tcPr>
            <w:tcW w:w="1037" w:type="dxa"/>
            <w:gridSpan w:val="2"/>
            <w:tcBorders>
              <w:top w:val="single" w:sz="2" w:space="0" w:color="auto"/>
              <w:left w:val="single" w:sz="12" w:space="0" w:color="auto"/>
              <w:bottom w:val="single" w:sz="6" w:space="0" w:color="auto"/>
              <w:right w:val="nil"/>
            </w:tcBorders>
          </w:tcPr>
          <w:p w:rsidR="00FB634F" w:rsidRDefault="00FB634F">
            <w:pPr>
              <w:autoSpaceDE w:val="0"/>
              <w:autoSpaceDN w:val="0"/>
              <w:adjustRightInd w:val="0"/>
              <w:jc w:val="right"/>
              <w:rPr>
                <w:rFonts w:ascii="Arial" w:hAnsi="Arial" w:cs="Arial"/>
                <w:color w:val="000000"/>
                <w:sz w:val="18"/>
                <w:szCs w:val="18"/>
              </w:rPr>
            </w:pPr>
            <w:r>
              <w:rPr>
                <w:rFonts w:ascii="Arial" w:hAnsi="Arial" w:cs="Arial"/>
                <w:color w:val="000000"/>
                <w:sz w:val="18"/>
                <w:szCs w:val="18"/>
              </w:rPr>
              <w:t>621,14</w:t>
            </w:r>
          </w:p>
        </w:tc>
        <w:tc>
          <w:tcPr>
            <w:tcW w:w="1022" w:type="dxa"/>
            <w:tcBorders>
              <w:top w:val="single" w:sz="2" w:space="0" w:color="auto"/>
              <w:left w:val="nil"/>
              <w:bottom w:val="single" w:sz="6" w:space="0" w:color="auto"/>
              <w:right w:val="single" w:sz="6" w:space="0" w:color="auto"/>
            </w:tcBorders>
          </w:tcPr>
          <w:p w:rsidR="00FB634F" w:rsidRDefault="00FB634F">
            <w:pPr>
              <w:autoSpaceDE w:val="0"/>
              <w:autoSpaceDN w:val="0"/>
              <w:adjustRightInd w:val="0"/>
              <w:jc w:val="right"/>
              <w:rPr>
                <w:rFonts w:ascii="Arial" w:hAnsi="Arial" w:cs="Arial"/>
                <w:color w:val="000000"/>
                <w:sz w:val="18"/>
                <w:szCs w:val="18"/>
              </w:rPr>
            </w:pPr>
            <w:r>
              <w:rPr>
                <w:rFonts w:ascii="Arial" w:hAnsi="Arial" w:cs="Arial"/>
                <w:color w:val="000000"/>
                <w:sz w:val="18"/>
                <w:szCs w:val="18"/>
              </w:rPr>
              <w:t>621,14</w:t>
            </w:r>
          </w:p>
        </w:tc>
        <w:tc>
          <w:tcPr>
            <w:tcW w:w="142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center"/>
              <w:rPr>
                <w:rFonts w:ascii="Arial" w:hAnsi="Arial" w:cs="Arial"/>
                <w:color w:val="000000"/>
                <w:sz w:val="18"/>
                <w:szCs w:val="18"/>
              </w:rPr>
            </w:pPr>
          </w:p>
        </w:tc>
      </w:tr>
      <w:tr w:rsidR="00FB634F">
        <w:tblPrEx>
          <w:tblCellMar>
            <w:top w:w="0" w:type="dxa"/>
            <w:bottom w:w="0" w:type="dxa"/>
          </w:tblCellMar>
        </w:tblPrEx>
        <w:trPr>
          <w:trHeight w:val="216"/>
        </w:trPr>
        <w:tc>
          <w:tcPr>
            <w:tcW w:w="607" w:type="dxa"/>
            <w:gridSpan w:val="3"/>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2</w:t>
            </w:r>
          </w:p>
        </w:tc>
        <w:tc>
          <w:tcPr>
            <w:tcW w:w="1229"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00005922</w:t>
            </w:r>
          </w:p>
        </w:tc>
        <w:tc>
          <w:tcPr>
            <w:tcW w:w="4500" w:type="dxa"/>
            <w:tcBorders>
              <w:top w:val="single" w:sz="6" w:space="0" w:color="auto"/>
              <w:left w:val="single" w:sz="6" w:space="0" w:color="auto"/>
              <w:bottom w:val="single" w:sz="2" w:space="0" w:color="auto"/>
              <w:right w:val="single" w:sz="12" w:space="0" w:color="auto"/>
            </w:tcBorders>
          </w:tcPr>
          <w:p w:rsidR="00FB634F" w:rsidRDefault="00FB634F">
            <w:pPr>
              <w:autoSpaceDE w:val="0"/>
              <w:autoSpaceDN w:val="0"/>
              <w:adjustRightInd w:val="0"/>
              <w:rPr>
                <w:rFonts w:ascii="Arial" w:hAnsi="Arial" w:cs="Arial"/>
                <w:color w:val="000000"/>
                <w:sz w:val="16"/>
                <w:szCs w:val="16"/>
              </w:rPr>
            </w:pPr>
            <w:r>
              <w:rPr>
                <w:rFonts w:ascii="Arial" w:hAnsi="Arial" w:cs="Arial"/>
                <w:color w:val="000000"/>
                <w:sz w:val="16"/>
                <w:szCs w:val="16"/>
              </w:rPr>
              <w:t>Габриелян Анна Владимировна</w:t>
            </w:r>
          </w:p>
        </w:tc>
        <w:tc>
          <w:tcPr>
            <w:tcW w:w="1037" w:type="dxa"/>
            <w:gridSpan w:val="2"/>
            <w:tcBorders>
              <w:top w:val="single" w:sz="6" w:space="0" w:color="auto"/>
              <w:left w:val="single" w:sz="12" w:space="0" w:color="auto"/>
              <w:bottom w:val="single" w:sz="2" w:space="0" w:color="auto"/>
              <w:right w:val="nil"/>
            </w:tcBorders>
          </w:tcPr>
          <w:p w:rsidR="00FB634F" w:rsidRDefault="00FB634F">
            <w:pPr>
              <w:autoSpaceDE w:val="0"/>
              <w:autoSpaceDN w:val="0"/>
              <w:adjustRightInd w:val="0"/>
              <w:jc w:val="right"/>
              <w:rPr>
                <w:rFonts w:ascii="Arial" w:hAnsi="Arial" w:cs="Arial"/>
                <w:color w:val="000000"/>
                <w:sz w:val="18"/>
                <w:szCs w:val="18"/>
              </w:rPr>
            </w:pPr>
            <w:r>
              <w:rPr>
                <w:rFonts w:ascii="Arial" w:hAnsi="Arial" w:cs="Arial"/>
                <w:color w:val="000000"/>
                <w:sz w:val="18"/>
                <w:szCs w:val="18"/>
              </w:rPr>
              <w:t>2784,17</w:t>
            </w:r>
          </w:p>
        </w:tc>
        <w:tc>
          <w:tcPr>
            <w:tcW w:w="1022" w:type="dxa"/>
            <w:tcBorders>
              <w:top w:val="single" w:sz="6" w:space="0" w:color="auto"/>
              <w:left w:val="nil"/>
              <w:bottom w:val="single" w:sz="2" w:space="0" w:color="auto"/>
              <w:right w:val="single" w:sz="6" w:space="0" w:color="auto"/>
            </w:tcBorders>
          </w:tcPr>
          <w:p w:rsidR="00FB634F" w:rsidRDefault="00FB634F">
            <w:pPr>
              <w:autoSpaceDE w:val="0"/>
              <w:autoSpaceDN w:val="0"/>
              <w:adjustRightInd w:val="0"/>
              <w:jc w:val="right"/>
              <w:rPr>
                <w:rFonts w:ascii="Arial" w:hAnsi="Arial" w:cs="Arial"/>
                <w:color w:val="000000"/>
                <w:sz w:val="18"/>
                <w:szCs w:val="18"/>
              </w:rPr>
            </w:pPr>
            <w:r>
              <w:rPr>
                <w:rFonts w:ascii="Arial" w:hAnsi="Arial" w:cs="Arial"/>
                <w:color w:val="000000"/>
                <w:sz w:val="18"/>
                <w:szCs w:val="18"/>
              </w:rPr>
              <w:t>2784,17</w:t>
            </w:r>
          </w:p>
        </w:tc>
        <w:tc>
          <w:tcPr>
            <w:tcW w:w="142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center"/>
              <w:rPr>
                <w:rFonts w:ascii="Arial" w:hAnsi="Arial" w:cs="Arial"/>
                <w:color w:val="000000"/>
                <w:sz w:val="18"/>
                <w:szCs w:val="18"/>
              </w:rPr>
            </w:pPr>
            <w:r>
              <w:rPr>
                <w:rFonts w:ascii="Arial" w:hAnsi="Arial" w:cs="Arial"/>
                <w:color w:val="000000"/>
                <w:sz w:val="18"/>
                <w:szCs w:val="18"/>
              </w:rPr>
              <w:t>4</w:t>
            </w:r>
          </w:p>
        </w:tc>
      </w:tr>
      <w:tr w:rsidR="00FB634F">
        <w:tblPrEx>
          <w:tblCellMar>
            <w:top w:w="0" w:type="dxa"/>
            <w:bottom w:w="0" w:type="dxa"/>
          </w:tblCellMar>
        </w:tblPrEx>
        <w:trPr>
          <w:trHeight w:val="216"/>
        </w:trPr>
        <w:tc>
          <w:tcPr>
            <w:tcW w:w="607" w:type="dxa"/>
            <w:gridSpan w:val="3"/>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229"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4500" w:type="dxa"/>
            <w:tcBorders>
              <w:top w:val="single" w:sz="2" w:space="0" w:color="auto"/>
              <w:left w:val="single" w:sz="6" w:space="0" w:color="auto"/>
              <w:bottom w:val="single" w:sz="6" w:space="0" w:color="auto"/>
              <w:right w:val="single" w:sz="12" w:space="0" w:color="auto"/>
            </w:tcBorders>
          </w:tcPr>
          <w:p w:rsidR="00FB634F" w:rsidRDefault="00FB634F">
            <w:pPr>
              <w:autoSpaceDE w:val="0"/>
              <w:autoSpaceDN w:val="0"/>
              <w:adjustRightInd w:val="0"/>
              <w:rPr>
                <w:rFonts w:ascii="Arial" w:hAnsi="Arial" w:cs="Arial"/>
                <w:color w:val="000000"/>
                <w:sz w:val="16"/>
                <w:szCs w:val="16"/>
              </w:rPr>
            </w:pPr>
            <w:r>
              <w:rPr>
                <w:rFonts w:ascii="Arial" w:hAnsi="Arial" w:cs="Arial"/>
                <w:color w:val="000000"/>
                <w:sz w:val="16"/>
                <w:szCs w:val="16"/>
              </w:rPr>
              <w:t>Ласанен п., ул. Ленинградская, д. 6, кв. 15</w:t>
            </w:r>
          </w:p>
        </w:tc>
        <w:tc>
          <w:tcPr>
            <w:tcW w:w="1037" w:type="dxa"/>
            <w:gridSpan w:val="2"/>
            <w:tcBorders>
              <w:top w:val="single" w:sz="2" w:space="0" w:color="auto"/>
              <w:left w:val="single" w:sz="12" w:space="0" w:color="auto"/>
              <w:bottom w:val="single" w:sz="6" w:space="0" w:color="auto"/>
              <w:right w:val="nil"/>
            </w:tcBorders>
          </w:tcPr>
          <w:p w:rsidR="00FB634F" w:rsidRDefault="00FB634F">
            <w:pPr>
              <w:autoSpaceDE w:val="0"/>
              <w:autoSpaceDN w:val="0"/>
              <w:adjustRightInd w:val="0"/>
              <w:jc w:val="right"/>
              <w:rPr>
                <w:rFonts w:ascii="Arial" w:hAnsi="Arial" w:cs="Arial"/>
                <w:color w:val="000000"/>
                <w:sz w:val="18"/>
                <w:szCs w:val="18"/>
              </w:rPr>
            </w:pPr>
            <w:r>
              <w:rPr>
                <w:rFonts w:ascii="Arial" w:hAnsi="Arial" w:cs="Arial"/>
                <w:color w:val="000000"/>
                <w:sz w:val="18"/>
                <w:szCs w:val="18"/>
              </w:rPr>
              <w:t>2227,33</w:t>
            </w:r>
          </w:p>
        </w:tc>
        <w:tc>
          <w:tcPr>
            <w:tcW w:w="1022" w:type="dxa"/>
            <w:tcBorders>
              <w:top w:val="single" w:sz="2" w:space="0" w:color="auto"/>
              <w:left w:val="nil"/>
              <w:bottom w:val="single" w:sz="6" w:space="0" w:color="auto"/>
              <w:right w:val="single" w:sz="6" w:space="0" w:color="auto"/>
            </w:tcBorders>
          </w:tcPr>
          <w:p w:rsidR="00FB634F" w:rsidRDefault="00FB634F">
            <w:pPr>
              <w:autoSpaceDE w:val="0"/>
              <w:autoSpaceDN w:val="0"/>
              <w:adjustRightInd w:val="0"/>
              <w:jc w:val="right"/>
              <w:rPr>
                <w:rFonts w:ascii="Arial" w:hAnsi="Arial" w:cs="Arial"/>
                <w:color w:val="000000"/>
                <w:sz w:val="18"/>
                <w:szCs w:val="18"/>
              </w:rPr>
            </w:pPr>
            <w:r>
              <w:rPr>
                <w:rFonts w:ascii="Arial" w:hAnsi="Arial" w:cs="Arial"/>
                <w:color w:val="000000"/>
                <w:sz w:val="18"/>
                <w:szCs w:val="18"/>
              </w:rPr>
              <w:t>2227,33</w:t>
            </w:r>
          </w:p>
        </w:tc>
        <w:tc>
          <w:tcPr>
            <w:tcW w:w="142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center"/>
              <w:rPr>
                <w:rFonts w:ascii="Arial" w:hAnsi="Arial" w:cs="Arial"/>
                <w:color w:val="000000"/>
                <w:sz w:val="18"/>
                <w:szCs w:val="18"/>
              </w:rPr>
            </w:pPr>
          </w:p>
        </w:tc>
      </w:tr>
      <w:tr w:rsidR="00FB634F">
        <w:tblPrEx>
          <w:tblCellMar>
            <w:top w:w="0" w:type="dxa"/>
            <w:bottom w:w="0" w:type="dxa"/>
          </w:tblCellMar>
        </w:tblPrEx>
        <w:trPr>
          <w:trHeight w:val="216"/>
        </w:trPr>
        <w:tc>
          <w:tcPr>
            <w:tcW w:w="607" w:type="dxa"/>
            <w:gridSpan w:val="3"/>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3</w:t>
            </w:r>
          </w:p>
        </w:tc>
        <w:tc>
          <w:tcPr>
            <w:tcW w:w="1229"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00005923</w:t>
            </w:r>
          </w:p>
        </w:tc>
        <w:tc>
          <w:tcPr>
            <w:tcW w:w="4500" w:type="dxa"/>
            <w:tcBorders>
              <w:top w:val="single" w:sz="6" w:space="0" w:color="auto"/>
              <w:left w:val="single" w:sz="6" w:space="0" w:color="auto"/>
              <w:bottom w:val="single" w:sz="2" w:space="0" w:color="auto"/>
              <w:right w:val="single" w:sz="12" w:space="0" w:color="auto"/>
            </w:tcBorders>
          </w:tcPr>
          <w:p w:rsidR="00FB634F" w:rsidRDefault="00FB634F">
            <w:pPr>
              <w:autoSpaceDE w:val="0"/>
              <w:autoSpaceDN w:val="0"/>
              <w:adjustRightInd w:val="0"/>
              <w:rPr>
                <w:rFonts w:ascii="Arial" w:hAnsi="Arial" w:cs="Arial"/>
                <w:color w:val="000000"/>
                <w:sz w:val="16"/>
                <w:szCs w:val="16"/>
              </w:rPr>
            </w:pPr>
            <w:r>
              <w:rPr>
                <w:rFonts w:ascii="Arial" w:hAnsi="Arial" w:cs="Arial"/>
                <w:color w:val="000000"/>
                <w:sz w:val="16"/>
                <w:szCs w:val="16"/>
              </w:rPr>
              <w:t>Зыкова Надежда Адамовна</w:t>
            </w:r>
          </w:p>
        </w:tc>
        <w:tc>
          <w:tcPr>
            <w:tcW w:w="1037" w:type="dxa"/>
            <w:gridSpan w:val="2"/>
            <w:tcBorders>
              <w:top w:val="single" w:sz="6" w:space="0" w:color="auto"/>
              <w:left w:val="single" w:sz="12" w:space="0" w:color="auto"/>
              <w:bottom w:val="single" w:sz="2" w:space="0" w:color="auto"/>
              <w:right w:val="nil"/>
            </w:tcBorders>
          </w:tcPr>
          <w:p w:rsidR="00FB634F" w:rsidRDefault="00FB634F">
            <w:pPr>
              <w:autoSpaceDE w:val="0"/>
              <w:autoSpaceDN w:val="0"/>
              <w:adjustRightInd w:val="0"/>
              <w:jc w:val="right"/>
              <w:rPr>
                <w:rFonts w:ascii="Arial" w:hAnsi="Arial" w:cs="Arial"/>
                <w:color w:val="000000"/>
                <w:sz w:val="18"/>
                <w:szCs w:val="18"/>
              </w:rPr>
            </w:pPr>
            <w:r>
              <w:rPr>
                <w:rFonts w:ascii="Arial" w:hAnsi="Arial" w:cs="Arial"/>
                <w:color w:val="000000"/>
                <w:sz w:val="18"/>
                <w:szCs w:val="18"/>
              </w:rPr>
              <w:t>1929,00</w:t>
            </w:r>
          </w:p>
        </w:tc>
        <w:tc>
          <w:tcPr>
            <w:tcW w:w="1022" w:type="dxa"/>
            <w:tcBorders>
              <w:top w:val="single" w:sz="6" w:space="0" w:color="auto"/>
              <w:left w:val="nil"/>
              <w:bottom w:val="single" w:sz="2" w:space="0" w:color="auto"/>
              <w:right w:val="single" w:sz="6" w:space="0" w:color="auto"/>
            </w:tcBorders>
          </w:tcPr>
          <w:p w:rsidR="00FB634F" w:rsidRDefault="00FB634F">
            <w:pPr>
              <w:autoSpaceDE w:val="0"/>
              <w:autoSpaceDN w:val="0"/>
              <w:adjustRightInd w:val="0"/>
              <w:jc w:val="right"/>
              <w:rPr>
                <w:rFonts w:ascii="Arial" w:hAnsi="Arial" w:cs="Arial"/>
                <w:color w:val="000000"/>
                <w:sz w:val="18"/>
                <w:szCs w:val="18"/>
              </w:rPr>
            </w:pPr>
            <w:r>
              <w:rPr>
                <w:rFonts w:ascii="Arial" w:hAnsi="Arial" w:cs="Arial"/>
                <w:color w:val="000000"/>
                <w:sz w:val="18"/>
                <w:szCs w:val="18"/>
              </w:rPr>
              <w:t>1929,00</w:t>
            </w:r>
          </w:p>
        </w:tc>
        <w:tc>
          <w:tcPr>
            <w:tcW w:w="142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center"/>
              <w:rPr>
                <w:rFonts w:ascii="Arial" w:hAnsi="Arial" w:cs="Arial"/>
                <w:color w:val="000000"/>
                <w:sz w:val="18"/>
                <w:szCs w:val="18"/>
              </w:rPr>
            </w:pPr>
            <w:r>
              <w:rPr>
                <w:rFonts w:ascii="Arial" w:hAnsi="Arial" w:cs="Arial"/>
                <w:color w:val="000000"/>
                <w:sz w:val="18"/>
                <w:szCs w:val="18"/>
              </w:rPr>
              <w:t>4</w:t>
            </w:r>
          </w:p>
        </w:tc>
      </w:tr>
      <w:tr w:rsidR="00FB634F">
        <w:tblPrEx>
          <w:tblCellMar>
            <w:top w:w="0" w:type="dxa"/>
            <w:bottom w:w="0" w:type="dxa"/>
          </w:tblCellMar>
        </w:tblPrEx>
        <w:trPr>
          <w:trHeight w:val="230"/>
        </w:trPr>
        <w:tc>
          <w:tcPr>
            <w:tcW w:w="607" w:type="dxa"/>
            <w:gridSpan w:val="3"/>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229"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4500" w:type="dxa"/>
            <w:tcBorders>
              <w:top w:val="single" w:sz="2" w:space="0" w:color="auto"/>
              <w:left w:val="single" w:sz="6" w:space="0" w:color="auto"/>
              <w:bottom w:val="single" w:sz="12" w:space="0" w:color="auto"/>
              <w:right w:val="single" w:sz="12" w:space="0" w:color="auto"/>
            </w:tcBorders>
          </w:tcPr>
          <w:p w:rsidR="00FB634F" w:rsidRDefault="00FB634F">
            <w:pPr>
              <w:autoSpaceDE w:val="0"/>
              <w:autoSpaceDN w:val="0"/>
              <w:adjustRightInd w:val="0"/>
              <w:rPr>
                <w:rFonts w:ascii="Arial" w:hAnsi="Arial" w:cs="Arial"/>
                <w:color w:val="000000"/>
                <w:sz w:val="16"/>
                <w:szCs w:val="16"/>
              </w:rPr>
            </w:pPr>
            <w:r>
              <w:rPr>
                <w:rFonts w:ascii="Arial" w:hAnsi="Arial" w:cs="Arial"/>
                <w:color w:val="000000"/>
                <w:sz w:val="16"/>
                <w:szCs w:val="16"/>
              </w:rPr>
              <w:t>Ласанен п., ул. Ленинградская, д. 6, кв. 16</w:t>
            </w:r>
          </w:p>
        </w:tc>
        <w:tc>
          <w:tcPr>
            <w:tcW w:w="1037" w:type="dxa"/>
            <w:gridSpan w:val="2"/>
            <w:tcBorders>
              <w:top w:val="single" w:sz="2" w:space="0" w:color="auto"/>
              <w:left w:val="single" w:sz="12" w:space="0" w:color="auto"/>
              <w:bottom w:val="single" w:sz="12" w:space="0" w:color="auto"/>
              <w:right w:val="nil"/>
            </w:tcBorders>
          </w:tcPr>
          <w:p w:rsidR="00FB634F" w:rsidRDefault="00FB634F">
            <w:pPr>
              <w:autoSpaceDE w:val="0"/>
              <w:autoSpaceDN w:val="0"/>
              <w:adjustRightInd w:val="0"/>
              <w:jc w:val="right"/>
              <w:rPr>
                <w:rFonts w:ascii="Arial" w:hAnsi="Arial" w:cs="Arial"/>
                <w:color w:val="000000"/>
                <w:sz w:val="18"/>
                <w:szCs w:val="18"/>
              </w:rPr>
            </w:pPr>
            <w:r>
              <w:rPr>
                <w:rFonts w:ascii="Arial" w:hAnsi="Arial" w:cs="Arial"/>
                <w:color w:val="000000"/>
                <w:sz w:val="18"/>
                <w:szCs w:val="18"/>
              </w:rPr>
              <w:t>1543,20</w:t>
            </w:r>
          </w:p>
        </w:tc>
        <w:tc>
          <w:tcPr>
            <w:tcW w:w="1022" w:type="dxa"/>
            <w:tcBorders>
              <w:top w:val="single" w:sz="2" w:space="0" w:color="auto"/>
              <w:left w:val="nil"/>
              <w:bottom w:val="single" w:sz="12" w:space="0" w:color="auto"/>
              <w:right w:val="single" w:sz="6" w:space="0" w:color="auto"/>
            </w:tcBorders>
          </w:tcPr>
          <w:p w:rsidR="00FB634F" w:rsidRDefault="00FB634F">
            <w:pPr>
              <w:autoSpaceDE w:val="0"/>
              <w:autoSpaceDN w:val="0"/>
              <w:adjustRightInd w:val="0"/>
              <w:jc w:val="right"/>
              <w:rPr>
                <w:rFonts w:ascii="Arial" w:hAnsi="Arial" w:cs="Arial"/>
                <w:color w:val="000000"/>
                <w:sz w:val="18"/>
                <w:szCs w:val="18"/>
              </w:rPr>
            </w:pPr>
            <w:r>
              <w:rPr>
                <w:rFonts w:ascii="Arial" w:hAnsi="Arial" w:cs="Arial"/>
                <w:color w:val="000000"/>
                <w:sz w:val="18"/>
                <w:szCs w:val="18"/>
              </w:rPr>
              <w:t>1543,20</w:t>
            </w:r>
          </w:p>
        </w:tc>
        <w:tc>
          <w:tcPr>
            <w:tcW w:w="1421"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8"/>
                <w:szCs w:val="18"/>
              </w:rPr>
            </w:pPr>
          </w:p>
        </w:tc>
      </w:tr>
      <w:tr w:rsidR="00FB634F">
        <w:tblPrEx>
          <w:tblCellMar>
            <w:top w:w="0" w:type="dxa"/>
            <w:bottom w:w="0" w:type="dxa"/>
          </w:tblCellMar>
        </w:tblPrEx>
        <w:trPr>
          <w:trHeight w:val="216"/>
        </w:trPr>
        <w:tc>
          <w:tcPr>
            <w:tcW w:w="607" w:type="dxa"/>
            <w:gridSpan w:val="3"/>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229"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4500" w:type="dxa"/>
            <w:tcBorders>
              <w:top w:val="single" w:sz="12" w:space="0" w:color="auto"/>
              <w:left w:val="single" w:sz="2" w:space="0" w:color="000000"/>
              <w:bottom w:val="single" w:sz="2" w:space="0" w:color="000000"/>
              <w:right w:val="single" w:sz="12" w:space="0" w:color="auto"/>
            </w:tcBorders>
          </w:tcPr>
          <w:p w:rsidR="00FB634F" w:rsidRDefault="00FB634F">
            <w:pPr>
              <w:autoSpaceDE w:val="0"/>
              <w:autoSpaceDN w:val="0"/>
              <w:adjustRightInd w:val="0"/>
              <w:jc w:val="right"/>
              <w:rPr>
                <w:rFonts w:ascii="Arial" w:hAnsi="Arial" w:cs="Arial"/>
                <w:color w:val="000000"/>
                <w:sz w:val="16"/>
                <w:szCs w:val="16"/>
              </w:rPr>
            </w:pPr>
          </w:p>
        </w:tc>
        <w:tc>
          <w:tcPr>
            <w:tcW w:w="1037" w:type="dxa"/>
            <w:gridSpan w:val="2"/>
            <w:tcBorders>
              <w:top w:val="single" w:sz="12" w:space="0" w:color="auto"/>
              <w:left w:val="single" w:sz="12" w:space="0" w:color="auto"/>
              <w:bottom w:val="single" w:sz="2" w:space="0" w:color="auto"/>
              <w:right w:val="nil"/>
            </w:tcBorders>
          </w:tcPr>
          <w:p w:rsidR="00FB634F" w:rsidRDefault="00FB634F">
            <w:pPr>
              <w:autoSpaceDE w:val="0"/>
              <w:autoSpaceDN w:val="0"/>
              <w:adjustRightInd w:val="0"/>
              <w:jc w:val="right"/>
              <w:rPr>
                <w:rFonts w:ascii="Arial" w:hAnsi="Arial" w:cs="Arial"/>
                <w:b/>
                <w:bCs/>
                <w:color w:val="000000"/>
                <w:sz w:val="18"/>
                <w:szCs w:val="18"/>
              </w:rPr>
            </w:pPr>
            <w:r>
              <w:rPr>
                <w:rFonts w:ascii="Arial" w:hAnsi="Arial" w:cs="Arial"/>
                <w:b/>
                <w:bCs/>
                <w:color w:val="000000"/>
                <w:sz w:val="18"/>
                <w:szCs w:val="18"/>
              </w:rPr>
              <w:t>5955,45</w:t>
            </w:r>
          </w:p>
        </w:tc>
        <w:tc>
          <w:tcPr>
            <w:tcW w:w="1022" w:type="dxa"/>
            <w:tcBorders>
              <w:top w:val="single" w:sz="12" w:space="0" w:color="auto"/>
              <w:left w:val="nil"/>
              <w:bottom w:val="single" w:sz="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8"/>
                <w:szCs w:val="18"/>
              </w:rPr>
            </w:pPr>
            <w:r>
              <w:rPr>
                <w:rFonts w:ascii="Arial" w:hAnsi="Arial" w:cs="Arial"/>
                <w:b/>
                <w:bCs/>
                <w:color w:val="000000"/>
                <w:sz w:val="18"/>
                <w:szCs w:val="18"/>
              </w:rPr>
              <w:t>5955,45</w:t>
            </w:r>
          </w:p>
        </w:tc>
        <w:tc>
          <w:tcPr>
            <w:tcW w:w="1421" w:type="dxa"/>
            <w:tcBorders>
              <w:top w:val="single" w:sz="12" w:space="0" w:color="auto"/>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blPrEx>
          <w:tblCellMar>
            <w:top w:w="0" w:type="dxa"/>
            <w:bottom w:w="0" w:type="dxa"/>
          </w:tblCellMar>
        </w:tblPrEx>
        <w:trPr>
          <w:trHeight w:val="230"/>
        </w:trPr>
        <w:tc>
          <w:tcPr>
            <w:tcW w:w="607" w:type="dxa"/>
            <w:gridSpan w:val="3"/>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229"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4500" w:type="dxa"/>
            <w:tcBorders>
              <w:top w:val="single" w:sz="2" w:space="0" w:color="000000"/>
              <w:left w:val="single" w:sz="2" w:space="0" w:color="000000"/>
              <w:bottom w:val="single" w:sz="2" w:space="0" w:color="000000"/>
              <w:right w:val="single" w:sz="12" w:space="0" w:color="auto"/>
            </w:tcBorders>
          </w:tcPr>
          <w:p w:rsidR="00FB634F" w:rsidRDefault="00FB634F">
            <w:pPr>
              <w:autoSpaceDE w:val="0"/>
              <w:autoSpaceDN w:val="0"/>
              <w:adjustRightInd w:val="0"/>
              <w:jc w:val="right"/>
              <w:rPr>
                <w:rFonts w:ascii="Arial" w:hAnsi="Arial" w:cs="Arial"/>
                <w:color w:val="000000"/>
                <w:sz w:val="16"/>
                <w:szCs w:val="16"/>
              </w:rPr>
            </w:pPr>
          </w:p>
        </w:tc>
        <w:tc>
          <w:tcPr>
            <w:tcW w:w="1037" w:type="dxa"/>
            <w:gridSpan w:val="2"/>
            <w:tcBorders>
              <w:top w:val="single" w:sz="2" w:space="0" w:color="auto"/>
              <w:left w:val="single" w:sz="12" w:space="0" w:color="auto"/>
              <w:bottom w:val="single" w:sz="12" w:space="0" w:color="auto"/>
              <w:right w:val="nil"/>
            </w:tcBorders>
          </w:tcPr>
          <w:p w:rsidR="00FB634F" w:rsidRDefault="00FB634F">
            <w:pPr>
              <w:autoSpaceDE w:val="0"/>
              <w:autoSpaceDN w:val="0"/>
              <w:adjustRightInd w:val="0"/>
              <w:jc w:val="right"/>
              <w:rPr>
                <w:rFonts w:ascii="Arial" w:hAnsi="Arial" w:cs="Arial"/>
                <w:b/>
                <w:bCs/>
                <w:color w:val="000000"/>
                <w:sz w:val="18"/>
                <w:szCs w:val="18"/>
              </w:rPr>
            </w:pPr>
            <w:r>
              <w:rPr>
                <w:rFonts w:ascii="Arial" w:hAnsi="Arial" w:cs="Arial"/>
                <w:b/>
                <w:bCs/>
                <w:color w:val="000000"/>
                <w:sz w:val="18"/>
                <w:szCs w:val="18"/>
              </w:rPr>
              <w:t>4391,67</w:t>
            </w:r>
          </w:p>
        </w:tc>
        <w:tc>
          <w:tcPr>
            <w:tcW w:w="1022" w:type="dxa"/>
            <w:tcBorders>
              <w:top w:val="single" w:sz="2" w:space="0" w:color="auto"/>
              <w:left w:val="nil"/>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8"/>
                <w:szCs w:val="18"/>
              </w:rPr>
            </w:pPr>
            <w:r>
              <w:rPr>
                <w:rFonts w:ascii="Arial" w:hAnsi="Arial" w:cs="Arial"/>
                <w:b/>
                <w:bCs/>
                <w:color w:val="000000"/>
                <w:sz w:val="18"/>
                <w:szCs w:val="18"/>
              </w:rPr>
              <w:t>4391,67</w:t>
            </w:r>
          </w:p>
        </w:tc>
        <w:tc>
          <w:tcPr>
            <w:tcW w:w="1421"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bl>
    <w:p w:rsidR="00FB634F" w:rsidRDefault="00FB634F" w:rsidP="00290D41">
      <w:pPr>
        <w:jc w:val="right"/>
        <w:rPr>
          <w:b/>
        </w:rPr>
      </w:pPr>
    </w:p>
    <w:p w:rsidR="00FB634F" w:rsidRDefault="00FB634F" w:rsidP="00290D41">
      <w:pPr>
        <w:jc w:val="right"/>
        <w:rPr>
          <w:b/>
        </w:rPr>
      </w:pPr>
    </w:p>
    <w:p w:rsidR="00FB634F" w:rsidRDefault="00FB634F" w:rsidP="00290D41">
      <w:pPr>
        <w:jc w:val="right"/>
        <w:rPr>
          <w:b/>
        </w:rPr>
      </w:pPr>
    </w:p>
    <w:tbl>
      <w:tblPr>
        <w:tblW w:w="11165" w:type="dxa"/>
        <w:tblInd w:w="98" w:type="dxa"/>
        <w:tblLook w:val="0000"/>
      </w:tblPr>
      <w:tblGrid>
        <w:gridCol w:w="1445"/>
        <w:gridCol w:w="1240"/>
        <w:gridCol w:w="4560"/>
        <w:gridCol w:w="1641"/>
        <w:gridCol w:w="1040"/>
        <w:gridCol w:w="1445"/>
      </w:tblGrid>
      <w:tr w:rsidR="00FB634F" w:rsidTr="00FB0432">
        <w:trPr>
          <w:trHeight w:val="240"/>
        </w:trPr>
        <w:tc>
          <w:tcPr>
            <w:tcW w:w="1244" w:type="dxa"/>
            <w:tcBorders>
              <w:top w:val="single" w:sz="8" w:space="0" w:color="auto"/>
              <w:left w:val="single" w:sz="8" w:space="0" w:color="auto"/>
              <w:bottom w:val="single" w:sz="4" w:space="0" w:color="auto"/>
              <w:right w:val="single" w:sz="4" w:space="0" w:color="auto"/>
            </w:tcBorders>
            <w:noWrap/>
            <w:vAlign w:val="bottom"/>
          </w:tcPr>
          <w:p w:rsidR="00FB634F" w:rsidRDefault="00FB634F">
            <w:pPr>
              <w:rPr>
                <w:rFonts w:ascii="Arial" w:hAnsi="Arial" w:cs="Arial"/>
                <w:b/>
                <w:bCs/>
                <w:sz w:val="16"/>
                <w:szCs w:val="16"/>
              </w:rPr>
            </w:pPr>
            <w:r>
              <w:rPr>
                <w:rFonts w:ascii="Arial" w:hAnsi="Arial" w:cs="Arial"/>
                <w:b/>
                <w:bCs/>
                <w:sz w:val="16"/>
                <w:szCs w:val="16"/>
              </w:rPr>
              <w:t xml:space="preserve">Глубина задолженности от: 1 (месяцев). Отсанлахти </w:t>
            </w:r>
          </w:p>
        </w:tc>
        <w:tc>
          <w:tcPr>
            <w:tcW w:w="1240" w:type="dxa"/>
            <w:tcBorders>
              <w:top w:val="single" w:sz="8" w:space="0" w:color="auto"/>
              <w:left w:val="nil"/>
              <w:bottom w:val="nil"/>
              <w:right w:val="single" w:sz="4" w:space="0" w:color="auto"/>
            </w:tcBorders>
            <w:noWrap/>
            <w:vAlign w:val="bottom"/>
          </w:tcPr>
          <w:p w:rsidR="00FB634F" w:rsidRDefault="00FB634F">
            <w:pPr>
              <w:rPr>
                <w:rFonts w:ascii="Arial" w:hAnsi="Arial" w:cs="Arial"/>
                <w:b/>
                <w:bCs/>
                <w:sz w:val="16"/>
                <w:szCs w:val="16"/>
              </w:rPr>
            </w:pPr>
            <w:r>
              <w:rPr>
                <w:rFonts w:ascii="Arial" w:hAnsi="Arial" w:cs="Arial"/>
                <w:b/>
                <w:bCs/>
                <w:sz w:val="16"/>
                <w:szCs w:val="16"/>
              </w:rPr>
              <w:t> </w:t>
            </w:r>
          </w:p>
        </w:tc>
        <w:tc>
          <w:tcPr>
            <w:tcW w:w="4560" w:type="dxa"/>
            <w:tcBorders>
              <w:top w:val="single" w:sz="8" w:space="0" w:color="auto"/>
              <w:left w:val="nil"/>
              <w:bottom w:val="single" w:sz="4" w:space="0" w:color="auto"/>
              <w:right w:val="single" w:sz="4" w:space="0" w:color="auto"/>
            </w:tcBorders>
            <w:noWrap/>
            <w:vAlign w:val="bottom"/>
          </w:tcPr>
          <w:p w:rsidR="00FB634F" w:rsidRDefault="00FB634F">
            <w:pPr>
              <w:rPr>
                <w:rFonts w:ascii="Arial" w:hAnsi="Arial" w:cs="Arial"/>
                <w:b/>
                <w:bCs/>
                <w:sz w:val="16"/>
                <w:szCs w:val="16"/>
              </w:rPr>
            </w:pPr>
            <w:r>
              <w:rPr>
                <w:rFonts w:ascii="Arial" w:hAnsi="Arial" w:cs="Arial"/>
                <w:b/>
                <w:bCs/>
                <w:sz w:val="16"/>
                <w:szCs w:val="16"/>
              </w:rPr>
              <w:t> </w:t>
            </w:r>
          </w:p>
        </w:tc>
        <w:tc>
          <w:tcPr>
            <w:tcW w:w="1641" w:type="dxa"/>
            <w:tcBorders>
              <w:top w:val="single" w:sz="4" w:space="0" w:color="auto"/>
              <w:left w:val="nil"/>
              <w:bottom w:val="nil"/>
              <w:right w:val="single" w:sz="4" w:space="0" w:color="auto"/>
            </w:tcBorders>
            <w:noWrap/>
            <w:vAlign w:val="bottom"/>
          </w:tcPr>
          <w:p w:rsidR="00FB634F" w:rsidRDefault="00FB634F">
            <w:pPr>
              <w:rPr>
                <w:rFonts w:ascii="Arial" w:hAnsi="Arial" w:cs="Arial"/>
                <w:b/>
                <w:bCs/>
                <w:sz w:val="16"/>
                <w:szCs w:val="16"/>
              </w:rPr>
            </w:pPr>
            <w:r>
              <w:rPr>
                <w:rFonts w:ascii="Arial" w:hAnsi="Arial" w:cs="Arial"/>
                <w:b/>
                <w:bCs/>
                <w:sz w:val="16"/>
                <w:szCs w:val="16"/>
              </w:rPr>
              <w:t>Общая задолженность</w:t>
            </w:r>
          </w:p>
        </w:tc>
        <w:tc>
          <w:tcPr>
            <w:tcW w:w="1040" w:type="dxa"/>
            <w:tcBorders>
              <w:top w:val="single" w:sz="8" w:space="0" w:color="auto"/>
              <w:left w:val="nil"/>
              <w:bottom w:val="nil"/>
              <w:right w:val="single" w:sz="8" w:space="0" w:color="auto"/>
            </w:tcBorders>
            <w:noWrap/>
            <w:vAlign w:val="bottom"/>
          </w:tcPr>
          <w:p w:rsidR="00FB634F" w:rsidRDefault="00FB634F">
            <w:pPr>
              <w:rPr>
                <w:rFonts w:ascii="Arial" w:hAnsi="Arial" w:cs="Arial"/>
                <w:b/>
                <w:bCs/>
                <w:sz w:val="16"/>
                <w:szCs w:val="16"/>
              </w:rPr>
            </w:pPr>
            <w:r>
              <w:rPr>
                <w:rFonts w:ascii="Arial" w:hAnsi="Arial" w:cs="Arial"/>
                <w:b/>
                <w:bCs/>
                <w:sz w:val="16"/>
                <w:szCs w:val="16"/>
              </w:rPr>
              <w:t> </w:t>
            </w:r>
          </w:p>
        </w:tc>
        <w:tc>
          <w:tcPr>
            <w:tcW w:w="1440" w:type="dxa"/>
            <w:tcBorders>
              <w:top w:val="single" w:sz="8" w:space="0" w:color="auto"/>
              <w:left w:val="single" w:sz="4" w:space="0" w:color="auto"/>
              <w:bottom w:val="single" w:sz="4" w:space="0" w:color="auto"/>
              <w:right w:val="single" w:sz="8" w:space="0" w:color="auto"/>
            </w:tcBorders>
            <w:noWrap/>
            <w:vAlign w:val="bottom"/>
          </w:tcPr>
          <w:p w:rsidR="00FB634F" w:rsidRDefault="00FB634F">
            <w:pPr>
              <w:rPr>
                <w:rFonts w:ascii="Arial" w:hAnsi="Arial" w:cs="Arial"/>
                <w:b/>
                <w:bCs/>
                <w:sz w:val="16"/>
                <w:szCs w:val="16"/>
              </w:rPr>
            </w:pPr>
            <w:r>
              <w:rPr>
                <w:rFonts w:ascii="Arial" w:hAnsi="Arial" w:cs="Arial"/>
                <w:b/>
                <w:bCs/>
                <w:sz w:val="16"/>
                <w:szCs w:val="16"/>
              </w:rPr>
              <w:t> </w:t>
            </w:r>
          </w:p>
        </w:tc>
      </w:tr>
      <w:tr w:rsidR="00FB634F" w:rsidTr="00FB0432">
        <w:trPr>
          <w:trHeight w:val="675"/>
        </w:trPr>
        <w:tc>
          <w:tcPr>
            <w:tcW w:w="1244" w:type="dxa"/>
            <w:tcBorders>
              <w:top w:val="nil"/>
              <w:left w:val="single" w:sz="8" w:space="0" w:color="auto"/>
              <w:bottom w:val="single" w:sz="4" w:space="0" w:color="auto"/>
              <w:right w:val="nil"/>
            </w:tcBorders>
            <w:noWrap/>
            <w:vAlign w:val="bottom"/>
          </w:tcPr>
          <w:p w:rsidR="00FB634F" w:rsidRDefault="00FB634F">
            <w:pPr>
              <w:rPr>
                <w:rFonts w:ascii="Arial" w:hAnsi="Arial" w:cs="Arial"/>
                <w:b/>
                <w:bCs/>
                <w:sz w:val="16"/>
                <w:szCs w:val="16"/>
              </w:rPr>
            </w:pPr>
            <w:r>
              <w:rPr>
                <w:rFonts w:ascii="Arial" w:hAnsi="Arial" w:cs="Arial"/>
                <w:b/>
                <w:bCs/>
                <w:sz w:val="16"/>
                <w:szCs w:val="16"/>
              </w:rPr>
              <w:t>№ п/п</w:t>
            </w:r>
          </w:p>
        </w:tc>
        <w:tc>
          <w:tcPr>
            <w:tcW w:w="1240" w:type="dxa"/>
            <w:tcBorders>
              <w:top w:val="single" w:sz="8" w:space="0" w:color="auto"/>
              <w:left w:val="single" w:sz="8" w:space="0" w:color="auto"/>
              <w:bottom w:val="single" w:sz="4" w:space="0" w:color="auto"/>
              <w:right w:val="single" w:sz="8" w:space="0" w:color="auto"/>
            </w:tcBorders>
            <w:noWrap/>
            <w:vAlign w:val="bottom"/>
          </w:tcPr>
          <w:p w:rsidR="00FB634F" w:rsidRDefault="00FB634F">
            <w:pPr>
              <w:rPr>
                <w:rFonts w:ascii="Arial" w:hAnsi="Arial" w:cs="Arial"/>
                <w:b/>
                <w:bCs/>
                <w:sz w:val="16"/>
                <w:szCs w:val="16"/>
              </w:rPr>
            </w:pPr>
            <w:r>
              <w:rPr>
                <w:rFonts w:ascii="Arial" w:hAnsi="Arial" w:cs="Arial"/>
                <w:b/>
                <w:bCs/>
                <w:sz w:val="16"/>
                <w:szCs w:val="16"/>
              </w:rPr>
              <w:t>Номер Л/С</w:t>
            </w:r>
          </w:p>
        </w:tc>
        <w:tc>
          <w:tcPr>
            <w:tcW w:w="4560" w:type="dxa"/>
            <w:tcBorders>
              <w:top w:val="nil"/>
              <w:left w:val="nil"/>
              <w:bottom w:val="single" w:sz="4" w:space="0" w:color="auto"/>
              <w:right w:val="nil"/>
            </w:tcBorders>
            <w:noWrap/>
            <w:vAlign w:val="bottom"/>
          </w:tcPr>
          <w:p w:rsidR="00FB634F" w:rsidRDefault="00FB634F">
            <w:pPr>
              <w:rPr>
                <w:rFonts w:ascii="Arial" w:hAnsi="Arial" w:cs="Arial"/>
                <w:b/>
                <w:bCs/>
                <w:sz w:val="16"/>
                <w:szCs w:val="16"/>
              </w:rPr>
            </w:pPr>
            <w:r>
              <w:rPr>
                <w:rFonts w:ascii="Arial" w:hAnsi="Arial" w:cs="Arial"/>
                <w:b/>
                <w:bCs/>
                <w:sz w:val="16"/>
                <w:szCs w:val="16"/>
              </w:rPr>
              <w:t>ФИО</w:t>
            </w:r>
          </w:p>
        </w:tc>
        <w:tc>
          <w:tcPr>
            <w:tcW w:w="1641" w:type="dxa"/>
            <w:tcBorders>
              <w:top w:val="single" w:sz="8" w:space="0" w:color="auto"/>
              <w:left w:val="single" w:sz="8" w:space="0" w:color="auto"/>
              <w:bottom w:val="nil"/>
              <w:right w:val="nil"/>
            </w:tcBorders>
            <w:noWrap/>
            <w:vAlign w:val="bottom"/>
          </w:tcPr>
          <w:p w:rsidR="00FB634F" w:rsidRDefault="00FB634F">
            <w:pPr>
              <w:rPr>
                <w:rFonts w:ascii="Arial" w:hAnsi="Arial" w:cs="Arial"/>
                <w:sz w:val="16"/>
                <w:szCs w:val="16"/>
              </w:rPr>
            </w:pPr>
            <w:r>
              <w:rPr>
                <w:rFonts w:ascii="Arial" w:hAnsi="Arial" w:cs="Arial"/>
                <w:sz w:val="16"/>
                <w:szCs w:val="16"/>
              </w:rPr>
              <w:t> </w:t>
            </w:r>
          </w:p>
        </w:tc>
        <w:tc>
          <w:tcPr>
            <w:tcW w:w="1040" w:type="dxa"/>
            <w:tcBorders>
              <w:top w:val="single" w:sz="8" w:space="0" w:color="auto"/>
              <w:left w:val="single" w:sz="4" w:space="0" w:color="auto"/>
              <w:bottom w:val="single" w:sz="4" w:space="0" w:color="auto"/>
              <w:right w:val="single" w:sz="8" w:space="0" w:color="auto"/>
            </w:tcBorders>
            <w:noWrap/>
            <w:vAlign w:val="bottom"/>
          </w:tcPr>
          <w:p w:rsidR="00FB634F" w:rsidRDefault="00FB634F">
            <w:pPr>
              <w:rPr>
                <w:rFonts w:ascii="Arial" w:hAnsi="Arial" w:cs="Arial"/>
                <w:b/>
                <w:bCs/>
                <w:sz w:val="16"/>
                <w:szCs w:val="16"/>
              </w:rPr>
            </w:pPr>
            <w:r>
              <w:rPr>
                <w:rFonts w:ascii="Arial" w:hAnsi="Arial" w:cs="Arial"/>
                <w:b/>
                <w:bCs/>
                <w:sz w:val="16"/>
                <w:szCs w:val="16"/>
              </w:rPr>
              <w:t> </w:t>
            </w:r>
          </w:p>
        </w:tc>
        <w:tc>
          <w:tcPr>
            <w:tcW w:w="1440" w:type="dxa"/>
            <w:tcBorders>
              <w:top w:val="nil"/>
              <w:left w:val="nil"/>
              <w:bottom w:val="single" w:sz="4" w:space="0" w:color="auto"/>
              <w:right w:val="single" w:sz="8" w:space="0" w:color="auto"/>
            </w:tcBorders>
            <w:vAlign w:val="bottom"/>
          </w:tcPr>
          <w:p w:rsidR="00FB634F" w:rsidRDefault="00FB634F">
            <w:pPr>
              <w:rPr>
                <w:rFonts w:ascii="Arial" w:hAnsi="Arial" w:cs="Arial"/>
                <w:b/>
                <w:bCs/>
                <w:sz w:val="16"/>
                <w:szCs w:val="16"/>
              </w:rPr>
            </w:pPr>
            <w:r>
              <w:rPr>
                <w:rFonts w:ascii="Arial" w:hAnsi="Arial" w:cs="Arial"/>
                <w:b/>
                <w:bCs/>
                <w:sz w:val="16"/>
                <w:szCs w:val="16"/>
              </w:rPr>
              <w:t>Месяцев</w:t>
            </w:r>
            <w:r>
              <w:rPr>
                <w:rFonts w:ascii="Arial" w:hAnsi="Arial" w:cs="Arial"/>
                <w:b/>
                <w:bCs/>
                <w:sz w:val="16"/>
                <w:szCs w:val="16"/>
              </w:rPr>
              <w:br/>
              <w:t xml:space="preserve"> задолженности</w:t>
            </w:r>
          </w:p>
        </w:tc>
      </w:tr>
      <w:tr w:rsidR="00FB634F" w:rsidTr="00FB0432">
        <w:trPr>
          <w:trHeight w:val="225"/>
        </w:trPr>
        <w:tc>
          <w:tcPr>
            <w:tcW w:w="1244" w:type="dxa"/>
            <w:tcBorders>
              <w:top w:val="nil"/>
              <w:left w:val="single" w:sz="8" w:space="0" w:color="auto"/>
              <w:bottom w:val="single" w:sz="4" w:space="0" w:color="auto"/>
              <w:right w:val="nil"/>
            </w:tcBorders>
            <w:noWrap/>
            <w:vAlign w:val="bottom"/>
          </w:tcPr>
          <w:p w:rsidR="00FB634F" w:rsidRDefault="00FB634F">
            <w:pPr>
              <w:rPr>
                <w:rFonts w:ascii="Arial" w:hAnsi="Arial" w:cs="Arial"/>
                <w:b/>
                <w:bCs/>
                <w:sz w:val="16"/>
                <w:szCs w:val="16"/>
              </w:rPr>
            </w:pPr>
            <w:r>
              <w:rPr>
                <w:rFonts w:ascii="Arial" w:hAnsi="Arial" w:cs="Arial"/>
                <w:b/>
                <w:bCs/>
                <w:sz w:val="16"/>
                <w:szCs w:val="16"/>
              </w:rPr>
              <w:t> </w:t>
            </w:r>
          </w:p>
        </w:tc>
        <w:tc>
          <w:tcPr>
            <w:tcW w:w="1240" w:type="dxa"/>
            <w:tcBorders>
              <w:top w:val="nil"/>
              <w:left w:val="single" w:sz="8" w:space="0" w:color="auto"/>
              <w:bottom w:val="single" w:sz="4" w:space="0" w:color="auto"/>
              <w:right w:val="single" w:sz="8" w:space="0" w:color="auto"/>
            </w:tcBorders>
            <w:noWrap/>
            <w:vAlign w:val="bottom"/>
          </w:tcPr>
          <w:p w:rsidR="00FB634F" w:rsidRDefault="00FB634F">
            <w:pPr>
              <w:rPr>
                <w:rFonts w:ascii="Arial" w:hAnsi="Arial" w:cs="Arial"/>
                <w:b/>
                <w:bCs/>
                <w:sz w:val="16"/>
                <w:szCs w:val="16"/>
              </w:rPr>
            </w:pPr>
            <w:r>
              <w:rPr>
                <w:rFonts w:ascii="Arial" w:hAnsi="Arial" w:cs="Arial"/>
                <w:b/>
                <w:bCs/>
                <w:sz w:val="16"/>
                <w:szCs w:val="16"/>
              </w:rPr>
              <w:t> </w:t>
            </w:r>
          </w:p>
        </w:tc>
        <w:tc>
          <w:tcPr>
            <w:tcW w:w="4560" w:type="dxa"/>
            <w:tcBorders>
              <w:top w:val="nil"/>
              <w:left w:val="nil"/>
              <w:bottom w:val="single" w:sz="4" w:space="0" w:color="auto"/>
              <w:right w:val="nil"/>
            </w:tcBorders>
            <w:noWrap/>
            <w:vAlign w:val="bottom"/>
          </w:tcPr>
          <w:p w:rsidR="00FB634F" w:rsidRDefault="00FB634F">
            <w:pPr>
              <w:rPr>
                <w:rFonts w:ascii="Arial" w:hAnsi="Arial" w:cs="Arial"/>
                <w:b/>
                <w:bCs/>
                <w:sz w:val="16"/>
                <w:szCs w:val="16"/>
              </w:rPr>
            </w:pPr>
            <w:r>
              <w:rPr>
                <w:rFonts w:ascii="Arial" w:hAnsi="Arial" w:cs="Arial"/>
                <w:b/>
                <w:bCs/>
                <w:sz w:val="16"/>
                <w:szCs w:val="16"/>
              </w:rPr>
              <w:t>Адрес</w:t>
            </w:r>
          </w:p>
        </w:tc>
        <w:tc>
          <w:tcPr>
            <w:tcW w:w="1641" w:type="dxa"/>
            <w:tcBorders>
              <w:top w:val="single" w:sz="4" w:space="0" w:color="auto"/>
              <w:left w:val="single" w:sz="8" w:space="0" w:color="auto"/>
              <w:bottom w:val="single" w:sz="4" w:space="0" w:color="auto"/>
              <w:right w:val="single" w:sz="4" w:space="0" w:color="auto"/>
            </w:tcBorders>
            <w:noWrap/>
            <w:vAlign w:val="bottom"/>
          </w:tcPr>
          <w:p w:rsidR="00FB634F" w:rsidRDefault="00FB634F">
            <w:pPr>
              <w:rPr>
                <w:rFonts w:ascii="Arial" w:hAnsi="Arial" w:cs="Arial"/>
                <w:b/>
                <w:bCs/>
                <w:sz w:val="16"/>
                <w:szCs w:val="16"/>
              </w:rPr>
            </w:pPr>
            <w:r>
              <w:rPr>
                <w:rFonts w:ascii="Arial" w:hAnsi="Arial" w:cs="Arial"/>
                <w:b/>
                <w:bCs/>
                <w:sz w:val="16"/>
                <w:szCs w:val="16"/>
              </w:rPr>
              <w:t>в т. ч. просроченная</w:t>
            </w:r>
          </w:p>
        </w:tc>
        <w:tc>
          <w:tcPr>
            <w:tcW w:w="1040" w:type="dxa"/>
            <w:tcBorders>
              <w:top w:val="nil"/>
              <w:left w:val="nil"/>
              <w:bottom w:val="single" w:sz="4" w:space="0" w:color="auto"/>
              <w:right w:val="single" w:sz="8" w:space="0" w:color="auto"/>
            </w:tcBorders>
            <w:noWrap/>
            <w:vAlign w:val="bottom"/>
          </w:tcPr>
          <w:p w:rsidR="00FB634F" w:rsidRDefault="00FB634F">
            <w:pPr>
              <w:rPr>
                <w:rFonts w:ascii="Arial" w:hAnsi="Arial" w:cs="Arial"/>
                <w:b/>
                <w:bCs/>
                <w:sz w:val="16"/>
                <w:szCs w:val="16"/>
              </w:rPr>
            </w:pPr>
            <w:r>
              <w:rPr>
                <w:rFonts w:ascii="Arial" w:hAnsi="Arial" w:cs="Arial"/>
                <w:b/>
                <w:bCs/>
                <w:sz w:val="16"/>
                <w:szCs w:val="16"/>
              </w:rPr>
              <w:t> </w:t>
            </w:r>
          </w:p>
        </w:tc>
        <w:tc>
          <w:tcPr>
            <w:tcW w:w="1440" w:type="dxa"/>
            <w:tcBorders>
              <w:top w:val="nil"/>
              <w:left w:val="nil"/>
              <w:bottom w:val="single" w:sz="4" w:space="0" w:color="auto"/>
              <w:right w:val="single" w:sz="8" w:space="0" w:color="auto"/>
            </w:tcBorders>
            <w:noWrap/>
            <w:vAlign w:val="bottom"/>
          </w:tcPr>
          <w:p w:rsidR="00FB634F" w:rsidRDefault="00FB634F">
            <w:pPr>
              <w:rPr>
                <w:rFonts w:ascii="Arial" w:hAnsi="Arial" w:cs="Arial"/>
                <w:b/>
                <w:bCs/>
                <w:sz w:val="16"/>
                <w:szCs w:val="16"/>
              </w:rPr>
            </w:pPr>
            <w:r>
              <w:rPr>
                <w:rFonts w:ascii="Arial" w:hAnsi="Arial" w:cs="Arial"/>
                <w:b/>
                <w:bCs/>
                <w:sz w:val="16"/>
                <w:szCs w:val="16"/>
              </w:rPr>
              <w:t> </w:t>
            </w:r>
          </w:p>
        </w:tc>
      </w:tr>
      <w:tr w:rsidR="00FB634F" w:rsidTr="00FB0432">
        <w:trPr>
          <w:trHeight w:val="225"/>
        </w:trPr>
        <w:tc>
          <w:tcPr>
            <w:tcW w:w="1244" w:type="dxa"/>
            <w:tcBorders>
              <w:top w:val="nil"/>
              <w:left w:val="single" w:sz="8" w:space="0" w:color="auto"/>
              <w:bottom w:val="single" w:sz="4" w:space="0" w:color="auto"/>
              <w:right w:val="nil"/>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1</w:t>
            </w:r>
          </w:p>
        </w:tc>
        <w:tc>
          <w:tcPr>
            <w:tcW w:w="1240" w:type="dxa"/>
            <w:tcBorders>
              <w:top w:val="nil"/>
              <w:left w:val="single" w:sz="8" w:space="0" w:color="auto"/>
              <w:bottom w:val="single" w:sz="4" w:space="0" w:color="auto"/>
              <w:right w:val="single" w:sz="8" w:space="0" w:color="auto"/>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6038</w:t>
            </w:r>
          </w:p>
        </w:tc>
        <w:tc>
          <w:tcPr>
            <w:tcW w:w="4560" w:type="dxa"/>
            <w:tcBorders>
              <w:top w:val="nil"/>
              <w:left w:val="nil"/>
              <w:bottom w:val="single" w:sz="4" w:space="0" w:color="auto"/>
              <w:right w:val="nil"/>
            </w:tcBorders>
            <w:noWrap/>
            <w:vAlign w:val="bottom"/>
          </w:tcPr>
          <w:p w:rsidR="00FB634F" w:rsidRDefault="00FB634F">
            <w:pPr>
              <w:rPr>
                <w:rFonts w:ascii="Arial" w:hAnsi="Arial" w:cs="Arial"/>
                <w:b/>
                <w:bCs/>
                <w:sz w:val="16"/>
                <w:szCs w:val="16"/>
              </w:rPr>
            </w:pPr>
            <w:r>
              <w:rPr>
                <w:rFonts w:ascii="Arial" w:hAnsi="Arial" w:cs="Arial"/>
                <w:b/>
                <w:bCs/>
                <w:sz w:val="16"/>
                <w:szCs w:val="16"/>
              </w:rPr>
              <w:t>Дюкова Татьяна Петровна</w:t>
            </w:r>
          </w:p>
        </w:tc>
        <w:tc>
          <w:tcPr>
            <w:tcW w:w="1641" w:type="dxa"/>
            <w:tcBorders>
              <w:top w:val="nil"/>
              <w:left w:val="single" w:sz="8" w:space="0" w:color="auto"/>
              <w:bottom w:val="single" w:sz="4" w:space="0" w:color="auto"/>
              <w:right w:val="single" w:sz="4" w:space="0" w:color="auto"/>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1288,98</w:t>
            </w:r>
          </w:p>
        </w:tc>
        <w:tc>
          <w:tcPr>
            <w:tcW w:w="1040" w:type="dxa"/>
            <w:tcBorders>
              <w:top w:val="nil"/>
              <w:left w:val="nil"/>
              <w:bottom w:val="single" w:sz="4" w:space="0" w:color="auto"/>
              <w:right w:val="single" w:sz="8" w:space="0" w:color="auto"/>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1288,98</w:t>
            </w:r>
          </w:p>
        </w:tc>
        <w:tc>
          <w:tcPr>
            <w:tcW w:w="1440" w:type="dxa"/>
            <w:tcBorders>
              <w:top w:val="nil"/>
              <w:left w:val="nil"/>
              <w:bottom w:val="single" w:sz="4" w:space="0" w:color="auto"/>
              <w:right w:val="single" w:sz="8" w:space="0" w:color="auto"/>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11</w:t>
            </w:r>
          </w:p>
        </w:tc>
      </w:tr>
      <w:tr w:rsidR="00FB634F" w:rsidTr="00FB0432">
        <w:trPr>
          <w:trHeight w:val="225"/>
        </w:trPr>
        <w:tc>
          <w:tcPr>
            <w:tcW w:w="1244" w:type="dxa"/>
            <w:tcBorders>
              <w:top w:val="nil"/>
              <w:left w:val="single" w:sz="8" w:space="0" w:color="auto"/>
              <w:bottom w:val="single" w:sz="4" w:space="0" w:color="auto"/>
              <w:right w:val="nil"/>
            </w:tcBorders>
            <w:noWrap/>
            <w:vAlign w:val="bottom"/>
          </w:tcPr>
          <w:p w:rsidR="00FB634F" w:rsidRDefault="00FB634F">
            <w:pPr>
              <w:rPr>
                <w:rFonts w:ascii="Arial" w:hAnsi="Arial" w:cs="Arial"/>
                <w:b/>
                <w:bCs/>
                <w:sz w:val="16"/>
                <w:szCs w:val="16"/>
              </w:rPr>
            </w:pPr>
            <w:r>
              <w:rPr>
                <w:rFonts w:ascii="Arial" w:hAnsi="Arial" w:cs="Arial"/>
                <w:b/>
                <w:bCs/>
                <w:sz w:val="16"/>
                <w:szCs w:val="16"/>
              </w:rPr>
              <w:t> </w:t>
            </w:r>
          </w:p>
        </w:tc>
        <w:tc>
          <w:tcPr>
            <w:tcW w:w="1240" w:type="dxa"/>
            <w:tcBorders>
              <w:top w:val="nil"/>
              <w:left w:val="single" w:sz="8" w:space="0" w:color="auto"/>
              <w:bottom w:val="single" w:sz="4" w:space="0" w:color="auto"/>
              <w:right w:val="single" w:sz="8" w:space="0" w:color="auto"/>
            </w:tcBorders>
            <w:noWrap/>
            <w:vAlign w:val="bottom"/>
          </w:tcPr>
          <w:p w:rsidR="00FB634F" w:rsidRDefault="00FB634F">
            <w:pPr>
              <w:rPr>
                <w:rFonts w:ascii="Arial" w:hAnsi="Arial" w:cs="Arial"/>
                <w:b/>
                <w:bCs/>
                <w:sz w:val="16"/>
                <w:szCs w:val="16"/>
              </w:rPr>
            </w:pPr>
            <w:r>
              <w:rPr>
                <w:rFonts w:ascii="Arial" w:hAnsi="Arial" w:cs="Arial"/>
                <w:b/>
                <w:bCs/>
                <w:sz w:val="16"/>
                <w:szCs w:val="16"/>
              </w:rPr>
              <w:t> </w:t>
            </w:r>
          </w:p>
        </w:tc>
        <w:tc>
          <w:tcPr>
            <w:tcW w:w="4560" w:type="dxa"/>
            <w:tcBorders>
              <w:top w:val="nil"/>
              <w:left w:val="nil"/>
              <w:bottom w:val="single" w:sz="4" w:space="0" w:color="auto"/>
              <w:right w:val="nil"/>
            </w:tcBorders>
            <w:noWrap/>
            <w:vAlign w:val="bottom"/>
          </w:tcPr>
          <w:p w:rsidR="00FB634F" w:rsidRDefault="00FB634F">
            <w:pPr>
              <w:rPr>
                <w:rFonts w:ascii="Arial" w:hAnsi="Arial" w:cs="Arial"/>
                <w:b/>
                <w:bCs/>
                <w:sz w:val="16"/>
                <w:szCs w:val="16"/>
              </w:rPr>
            </w:pPr>
            <w:r>
              <w:rPr>
                <w:rFonts w:ascii="Arial" w:hAnsi="Arial" w:cs="Arial"/>
                <w:b/>
                <w:bCs/>
                <w:sz w:val="16"/>
                <w:szCs w:val="16"/>
              </w:rPr>
              <w:t>Отсанлахти п., ул. Центральная, д. 5, кв.  3</w:t>
            </w:r>
          </w:p>
        </w:tc>
        <w:tc>
          <w:tcPr>
            <w:tcW w:w="1641" w:type="dxa"/>
            <w:tcBorders>
              <w:top w:val="nil"/>
              <w:left w:val="single" w:sz="8" w:space="0" w:color="auto"/>
              <w:bottom w:val="single" w:sz="4" w:space="0" w:color="auto"/>
              <w:right w:val="single" w:sz="4" w:space="0" w:color="auto"/>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1288,98</w:t>
            </w:r>
          </w:p>
        </w:tc>
        <w:tc>
          <w:tcPr>
            <w:tcW w:w="1040" w:type="dxa"/>
            <w:tcBorders>
              <w:top w:val="nil"/>
              <w:left w:val="nil"/>
              <w:bottom w:val="single" w:sz="4" w:space="0" w:color="auto"/>
              <w:right w:val="single" w:sz="8" w:space="0" w:color="auto"/>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1288,98</w:t>
            </w:r>
          </w:p>
        </w:tc>
        <w:tc>
          <w:tcPr>
            <w:tcW w:w="1440" w:type="dxa"/>
            <w:tcBorders>
              <w:top w:val="nil"/>
              <w:left w:val="nil"/>
              <w:bottom w:val="single" w:sz="4" w:space="0" w:color="auto"/>
              <w:right w:val="single" w:sz="8" w:space="0" w:color="auto"/>
            </w:tcBorders>
            <w:noWrap/>
            <w:vAlign w:val="bottom"/>
          </w:tcPr>
          <w:p w:rsidR="00FB634F" w:rsidRDefault="00FB634F">
            <w:pPr>
              <w:rPr>
                <w:rFonts w:ascii="Arial" w:hAnsi="Arial" w:cs="Arial"/>
                <w:b/>
                <w:bCs/>
                <w:sz w:val="16"/>
                <w:szCs w:val="16"/>
              </w:rPr>
            </w:pPr>
            <w:r>
              <w:rPr>
                <w:rFonts w:ascii="Arial" w:hAnsi="Arial" w:cs="Arial"/>
                <w:b/>
                <w:bCs/>
                <w:sz w:val="16"/>
                <w:szCs w:val="16"/>
              </w:rPr>
              <w:t> </w:t>
            </w:r>
          </w:p>
        </w:tc>
      </w:tr>
      <w:tr w:rsidR="00FB634F" w:rsidTr="00FB0432">
        <w:trPr>
          <w:trHeight w:val="225"/>
        </w:trPr>
        <w:tc>
          <w:tcPr>
            <w:tcW w:w="1244" w:type="dxa"/>
            <w:tcBorders>
              <w:top w:val="nil"/>
              <w:left w:val="single" w:sz="8" w:space="0" w:color="auto"/>
              <w:bottom w:val="single" w:sz="4" w:space="0" w:color="auto"/>
              <w:right w:val="nil"/>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2</w:t>
            </w:r>
          </w:p>
        </w:tc>
        <w:tc>
          <w:tcPr>
            <w:tcW w:w="1240" w:type="dxa"/>
            <w:tcBorders>
              <w:top w:val="nil"/>
              <w:left w:val="single" w:sz="8" w:space="0" w:color="auto"/>
              <w:bottom w:val="single" w:sz="4" w:space="0" w:color="auto"/>
              <w:right w:val="single" w:sz="8" w:space="0" w:color="auto"/>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6988</w:t>
            </w:r>
          </w:p>
        </w:tc>
        <w:tc>
          <w:tcPr>
            <w:tcW w:w="4560" w:type="dxa"/>
            <w:tcBorders>
              <w:top w:val="nil"/>
              <w:left w:val="nil"/>
              <w:bottom w:val="single" w:sz="4" w:space="0" w:color="auto"/>
              <w:right w:val="nil"/>
            </w:tcBorders>
            <w:noWrap/>
            <w:vAlign w:val="bottom"/>
          </w:tcPr>
          <w:p w:rsidR="00FB634F" w:rsidRDefault="00FB634F">
            <w:pPr>
              <w:rPr>
                <w:rFonts w:ascii="Arial" w:hAnsi="Arial" w:cs="Arial"/>
                <w:b/>
                <w:bCs/>
                <w:sz w:val="16"/>
                <w:szCs w:val="16"/>
              </w:rPr>
            </w:pPr>
            <w:r>
              <w:rPr>
                <w:rFonts w:ascii="Arial" w:hAnsi="Arial" w:cs="Arial"/>
                <w:b/>
                <w:bCs/>
                <w:sz w:val="16"/>
                <w:szCs w:val="16"/>
              </w:rPr>
              <w:t>Малиновская Елена Тихоновна</w:t>
            </w:r>
          </w:p>
        </w:tc>
        <w:tc>
          <w:tcPr>
            <w:tcW w:w="1641" w:type="dxa"/>
            <w:tcBorders>
              <w:top w:val="nil"/>
              <w:left w:val="single" w:sz="8" w:space="0" w:color="auto"/>
              <w:bottom w:val="single" w:sz="4" w:space="0" w:color="auto"/>
              <w:right w:val="single" w:sz="4" w:space="0" w:color="auto"/>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132,8</w:t>
            </w:r>
          </w:p>
        </w:tc>
        <w:tc>
          <w:tcPr>
            <w:tcW w:w="1040" w:type="dxa"/>
            <w:tcBorders>
              <w:top w:val="nil"/>
              <w:left w:val="nil"/>
              <w:bottom w:val="single" w:sz="4" w:space="0" w:color="auto"/>
              <w:right w:val="single" w:sz="8" w:space="0" w:color="auto"/>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132,8</w:t>
            </w:r>
          </w:p>
        </w:tc>
        <w:tc>
          <w:tcPr>
            <w:tcW w:w="1440" w:type="dxa"/>
            <w:tcBorders>
              <w:top w:val="nil"/>
              <w:left w:val="nil"/>
              <w:bottom w:val="single" w:sz="4" w:space="0" w:color="auto"/>
              <w:right w:val="single" w:sz="8" w:space="0" w:color="auto"/>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6</w:t>
            </w:r>
          </w:p>
        </w:tc>
      </w:tr>
      <w:tr w:rsidR="00FB634F" w:rsidTr="00FB0432">
        <w:trPr>
          <w:trHeight w:val="225"/>
        </w:trPr>
        <w:tc>
          <w:tcPr>
            <w:tcW w:w="1244" w:type="dxa"/>
            <w:tcBorders>
              <w:top w:val="nil"/>
              <w:left w:val="single" w:sz="8" w:space="0" w:color="auto"/>
              <w:bottom w:val="single" w:sz="4" w:space="0" w:color="auto"/>
              <w:right w:val="nil"/>
            </w:tcBorders>
            <w:noWrap/>
            <w:vAlign w:val="bottom"/>
          </w:tcPr>
          <w:p w:rsidR="00FB634F" w:rsidRDefault="00FB634F">
            <w:pPr>
              <w:rPr>
                <w:rFonts w:ascii="Arial" w:hAnsi="Arial" w:cs="Arial"/>
                <w:b/>
                <w:bCs/>
                <w:sz w:val="16"/>
                <w:szCs w:val="16"/>
              </w:rPr>
            </w:pPr>
            <w:r>
              <w:rPr>
                <w:rFonts w:ascii="Arial" w:hAnsi="Arial" w:cs="Arial"/>
                <w:b/>
                <w:bCs/>
                <w:sz w:val="16"/>
                <w:szCs w:val="16"/>
              </w:rPr>
              <w:t> </w:t>
            </w:r>
          </w:p>
        </w:tc>
        <w:tc>
          <w:tcPr>
            <w:tcW w:w="1240" w:type="dxa"/>
            <w:tcBorders>
              <w:top w:val="nil"/>
              <w:left w:val="single" w:sz="8" w:space="0" w:color="auto"/>
              <w:bottom w:val="single" w:sz="4" w:space="0" w:color="auto"/>
              <w:right w:val="single" w:sz="8" w:space="0" w:color="auto"/>
            </w:tcBorders>
            <w:noWrap/>
            <w:vAlign w:val="bottom"/>
          </w:tcPr>
          <w:p w:rsidR="00FB634F" w:rsidRDefault="00FB634F">
            <w:pPr>
              <w:rPr>
                <w:rFonts w:ascii="Arial" w:hAnsi="Arial" w:cs="Arial"/>
                <w:b/>
                <w:bCs/>
                <w:sz w:val="16"/>
                <w:szCs w:val="16"/>
              </w:rPr>
            </w:pPr>
            <w:r>
              <w:rPr>
                <w:rFonts w:ascii="Arial" w:hAnsi="Arial" w:cs="Arial"/>
                <w:b/>
                <w:bCs/>
                <w:sz w:val="16"/>
                <w:szCs w:val="16"/>
              </w:rPr>
              <w:t> </w:t>
            </w:r>
          </w:p>
        </w:tc>
        <w:tc>
          <w:tcPr>
            <w:tcW w:w="4560" w:type="dxa"/>
            <w:tcBorders>
              <w:top w:val="nil"/>
              <w:left w:val="nil"/>
              <w:bottom w:val="single" w:sz="4" w:space="0" w:color="auto"/>
              <w:right w:val="nil"/>
            </w:tcBorders>
            <w:noWrap/>
            <w:vAlign w:val="bottom"/>
          </w:tcPr>
          <w:p w:rsidR="00FB634F" w:rsidRDefault="00FB634F">
            <w:pPr>
              <w:rPr>
                <w:rFonts w:ascii="Arial" w:hAnsi="Arial" w:cs="Arial"/>
                <w:b/>
                <w:bCs/>
                <w:sz w:val="16"/>
                <w:szCs w:val="16"/>
              </w:rPr>
            </w:pPr>
            <w:r>
              <w:rPr>
                <w:rFonts w:ascii="Arial" w:hAnsi="Arial" w:cs="Arial"/>
                <w:b/>
                <w:bCs/>
                <w:sz w:val="16"/>
                <w:szCs w:val="16"/>
              </w:rPr>
              <w:t>Отсанлахти п., ул. Центральная, д. 3, кв.  2</w:t>
            </w:r>
          </w:p>
        </w:tc>
        <w:tc>
          <w:tcPr>
            <w:tcW w:w="1641" w:type="dxa"/>
            <w:tcBorders>
              <w:top w:val="nil"/>
              <w:left w:val="single" w:sz="8" w:space="0" w:color="auto"/>
              <w:bottom w:val="single" w:sz="4" w:space="0" w:color="auto"/>
              <w:right w:val="single" w:sz="4" w:space="0" w:color="auto"/>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132,8</w:t>
            </w:r>
          </w:p>
        </w:tc>
        <w:tc>
          <w:tcPr>
            <w:tcW w:w="1040" w:type="dxa"/>
            <w:tcBorders>
              <w:top w:val="nil"/>
              <w:left w:val="nil"/>
              <w:bottom w:val="single" w:sz="4" w:space="0" w:color="auto"/>
              <w:right w:val="single" w:sz="8" w:space="0" w:color="auto"/>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132,8</w:t>
            </w:r>
          </w:p>
        </w:tc>
        <w:tc>
          <w:tcPr>
            <w:tcW w:w="1440" w:type="dxa"/>
            <w:tcBorders>
              <w:top w:val="nil"/>
              <w:left w:val="nil"/>
              <w:bottom w:val="single" w:sz="4" w:space="0" w:color="auto"/>
              <w:right w:val="single" w:sz="8" w:space="0" w:color="auto"/>
            </w:tcBorders>
            <w:noWrap/>
            <w:vAlign w:val="bottom"/>
          </w:tcPr>
          <w:p w:rsidR="00FB634F" w:rsidRDefault="00FB634F">
            <w:pPr>
              <w:rPr>
                <w:rFonts w:ascii="Arial" w:hAnsi="Arial" w:cs="Arial"/>
                <w:b/>
                <w:bCs/>
                <w:sz w:val="16"/>
                <w:szCs w:val="16"/>
              </w:rPr>
            </w:pPr>
            <w:r>
              <w:rPr>
                <w:rFonts w:ascii="Arial" w:hAnsi="Arial" w:cs="Arial"/>
                <w:b/>
                <w:bCs/>
                <w:sz w:val="16"/>
                <w:szCs w:val="16"/>
              </w:rPr>
              <w:t> </w:t>
            </w:r>
          </w:p>
        </w:tc>
      </w:tr>
      <w:tr w:rsidR="00FB634F" w:rsidTr="00FB0432">
        <w:trPr>
          <w:trHeight w:val="225"/>
        </w:trPr>
        <w:tc>
          <w:tcPr>
            <w:tcW w:w="1244" w:type="dxa"/>
            <w:tcBorders>
              <w:top w:val="nil"/>
              <w:left w:val="single" w:sz="8" w:space="0" w:color="auto"/>
              <w:bottom w:val="single" w:sz="4" w:space="0" w:color="auto"/>
              <w:right w:val="nil"/>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3</w:t>
            </w:r>
          </w:p>
        </w:tc>
        <w:tc>
          <w:tcPr>
            <w:tcW w:w="1240" w:type="dxa"/>
            <w:tcBorders>
              <w:top w:val="nil"/>
              <w:left w:val="single" w:sz="8" w:space="0" w:color="auto"/>
              <w:bottom w:val="single" w:sz="4" w:space="0" w:color="auto"/>
              <w:right w:val="single" w:sz="8" w:space="0" w:color="auto"/>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6990</w:t>
            </w:r>
          </w:p>
        </w:tc>
        <w:tc>
          <w:tcPr>
            <w:tcW w:w="4560" w:type="dxa"/>
            <w:tcBorders>
              <w:top w:val="nil"/>
              <w:left w:val="nil"/>
              <w:bottom w:val="single" w:sz="4" w:space="0" w:color="auto"/>
              <w:right w:val="nil"/>
            </w:tcBorders>
            <w:noWrap/>
            <w:vAlign w:val="bottom"/>
          </w:tcPr>
          <w:p w:rsidR="00FB634F" w:rsidRDefault="00FB634F">
            <w:pPr>
              <w:rPr>
                <w:rFonts w:ascii="Arial" w:hAnsi="Arial" w:cs="Arial"/>
                <w:b/>
                <w:bCs/>
                <w:sz w:val="16"/>
                <w:szCs w:val="16"/>
              </w:rPr>
            </w:pPr>
            <w:r>
              <w:rPr>
                <w:rFonts w:ascii="Arial" w:hAnsi="Arial" w:cs="Arial"/>
                <w:b/>
                <w:bCs/>
                <w:sz w:val="16"/>
                <w:szCs w:val="16"/>
              </w:rPr>
              <w:t>Терехин Анатоий Анатольевич</w:t>
            </w:r>
          </w:p>
        </w:tc>
        <w:tc>
          <w:tcPr>
            <w:tcW w:w="1641" w:type="dxa"/>
            <w:tcBorders>
              <w:top w:val="nil"/>
              <w:left w:val="single" w:sz="8" w:space="0" w:color="auto"/>
              <w:bottom w:val="single" w:sz="4" w:space="0" w:color="auto"/>
              <w:right w:val="single" w:sz="4" w:space="0" w:color="auto"/>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1697,41</w:t>
            </w:r>
          </w:p>
        </w:tc>
        <w:tc>
          <w:tcPr>
            <w:tcW w:w="1040" w:type="dxa"/>
            <w:tcBorders>
              <w:top w:val="nil"/>
              <w:left w:val="nil"/>
              <w:bottom w:val="single" w:sz="4" w:space="0" w:color="auto"/>
              <w:right w:val="single" w:sz="8" w:space="0" w:color="auto"/>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1697,41</w:t>
            </w:r>
          </w:p>
        </w:tc>
        <w:tc>
          <w:tcPr>
            <w:tcW w:w="1440" w:type="dxa"/>
            <w:tcBorders>
              <w:top w:val="nil"/>
              <w:left w:val="nil"/>
              <w:bottom w:val="single" w:sz="4" w:space="0" w:color="auto"/>
              <w:right w:val="single" w:sz="8" w:space="0" w:color="auto"/>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13</w:t>
            </w:r>
          </w:p>
        </w:tc>
      </w:tr>
      <w:tr w:rsidR="00FB634F" w:rsidTr="00FB0432">
        <w:trPr>
          <w:trHeight w:val="225"/>
        </w:trPr>
        <w:tc>
          <w:tcPr>
            <w:tcW w:w="1244" w:type="dxa"/>
            <w:tcBorders>
              <w:top w:val="nil"/>
              <w:left w:val="single" w:sz="8" w:space="0" w:color="auto"/>
              <w:bottom w:val="single" w:sz="4" w:space="0" w:color="auto"/>
              <w:right w:val="nil"/>
            </w:tcBorders>
            <w:noWrap/>
            <w:vAlign w:val="bottom"/>
          </w:tcPr>
          <w:p w:rsidR="00FB634F" w:rsidRDefault="00FB634F">
            <w:pPr>
              <w:rPr>
                <w:rFonts w:ascii="Arial" w:hAnsi="Arial" w:cs="Arial"/>
                <w:b/>
                <w:bCs/>
                <w:sz w:val="16"/>
                <w:szCs w:val="16"/>
              </w:rPr>
            </w:pPr>
            <w:r>
              <w:rPr>
                <w:rFonts w:ascii="Arial" w:hAnsi="Arial" w:cs="Arial"/>
                <w:b/>
                <w:bCs/>
                <w:sz w:val="16"/>
                <w:szCs w:val="16"/>
              </w:rPr>
              <w:t> </w:t>
            </w:r>
          </w:p>
        </w:tc>
        <w:tc>
          <w:tcPr>
            <w:tcW w:w="1240" w:type="dxa"/>
            <w:tcBorders>
              <w:top w:val="nil"/>
              <w:left w:val="single" w:sz="8" w:space="0" w:color="auto"/>
              <w:bottom w:val="single" w:sz="4" w:space="0" w:color="auto"/>
              <w:right w:val="single" w:sz="8" w:space="0" w:color="auto"/>
            </w:tcBorders>
            <w:noWrap/>
            <w:vAlign w:val="bottom"/>
          </w:tcPr>
          <w:p w:rsidR="00FB634F" w:rsidRDefault="00FB634F">
            <w:pPr>
              <w:rPr>
                <w:rFonts w:ascii="Arial" w:hAnsi="Arial" w:cs="Arial"/>
                <w:b/>
                <w:bCs/>
                <w:sz w:val="16"/>
                <w:szCs w:val="16"/>
              </w:rPr>
            </w:pPr>
            <w:r>
              <w:rPr>
                <w:rFonts w:ascii="Arial" w:hAnsi="Arial" w:cs="Arial"/>
                <w:b/>
                <w:bCs/>
                <w:sz w:val="16"/>
                <w:szCs w:val="16"/>
              </w:rPr>
              <w:t> </w:t>
            </w:r>
          </w:p>
        </w:tc>
        <w:tc>
          <w:tcPr>
            <w:tcW w:w="4560" w:type="dxa"/>
            <w:tcBorders>
              <w:top w:val="nil"/>
              <w:left w:val="nil"/>
              <w:bottom w:val="single" w:sz="4" w:space="0" w:color="auto"/>
              <w:right w:val="nil"/>
            </w:tcBorders>
            <w:noWrap/>
            <w:vAlign w:val="bottom"/>
          </w:tcPr>
          <w:p w:rsidR="00FB634F" w:rsidRDefault="00FB634F">
            <w:pPr>
              <w:rPr>
                <w:rFonts w:ascii="Arial" w:hAnsi="Arial" w:cs="Arial"/>
                <w:b/>
                <w:bCs/>
                <w:sz w:val="16"/>
                <w:szCs w:val="16"/>
              </w:rPr>
            </w:pPr>
            <w:r>
              <w:rPr>
                <w:rFonts w:ascii="Arial" w:hAnsi="Arial" w:cs="Arial"/>
                <w:b/>
                <w:bCs/>
                <w:sz w:val="16"/>
                <w:szCs w:val="16"/>
              </w:rPr>
              <w:t>Отсанлахти п., ул. Центральная, д. 3, кв.  3</w:t>
            </w:r>
          </w:p>
        </w:tc>
        <w:tc>
          <w:tcPr>
            <w:tcW w:w="1641" w:type="dxa"/>
            <w:tcBorders>
              <w:top w:val="nil"/>
              <w:left w:val="single" w:sz="8" w:space="0" w:color="auto"/>
              <w:bottom w:val="single" w:sz="4" w:space="0" w:color="auto"/>
              <w:right w:val="single" w:sz="4" w:space="0" w:color="auto"/>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1697,41</w:t>
            </w:r>
          </w:p>
        </w:tc>
        <w:tc>
          <w:tcPr>
            <w:tcW w:w="1040" w:type="dxa"/>
            <w:tcBorders>
              <w:top w:val="nil"/>
              <w:left w:val="nil"/>
              <w:bottom w:val="single" w:sz="4" w:space="0" w:color="auto"/>
              <w:right w:val="single" w:sz="8" w:space="0" w:color="auto"/>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1697,41</w:t>
            </w:r>
          </w:p>
        </w:tc>
        <w:tc>
          <w:tcPr>
            <w:tcW w:w="1440" w:type="dxa"/>
            <w:tcBorders>
              <w:top w:val="nil"/>
              <w:left w:val="nil"/>
              <w:bottom w:val="single" w:sz="4" w:space="0" w:color="auto"/>
              <w:right w:val="single" w:sz="8" w:space="0" w:color="auto"/>
            </w:tcBorders>
            <w:noWrap/>
            <w:vAlign w:val="bottom"/>
          </w:tcPr>
          <w:p w:rsidR="00FB634F" w:rsidRDefault="00FB634F">
            <w:pPr>
              <w:rPr>
                <w:rFonts w:ascii="Arial" w:hAnsi="Arial" w:cs="Arial"/>
                <w:b/>
                <w:bCs/>
                <w:sz w:val="16"/>
                <w:szCs w:val="16"/>
              </w:rPr>
            </w:pPr>
            <w:r>
              <w:rPr>
                <w:rFonts w:ascii="Arial" w:hAnsi="Arial" w:cs="Arial"/>
                <w:b/>
                <w:bCs/>
                <w:sz w:val="16"/>
                <w:szCs w:val="16"/>
              </w:rPr>
              <w:t> </w:t>
            </w:r>
          </w:p>
        </w:tc>
      </w:tr>
      <w:tr w:rsidR="00FB634F" w:rsidTr="00FB0432">
        <w:trPr>
          <w:trHeight w:val="225"/>
        </w:trPr>
        <w:tc>
          <w:tcPr>
            <w:tcW w:w="1244" w:type="dxa"/>
            <w:tcBorders>
              <w:top w:val="nil"/>
              <w:left w:val="single" w:sz="8" w:space="0" w:color="auto"/>
              <w:bottom w:val="single" w:sz="4" w:space="0" w:color="auto"/>
              <w:right w:val="nil"/>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4</w:t>
            </w:r>
          </w:p>
        </w:tc>
        <w:tc>
          <w:tcPr>
            <w:tcW w:w="1240" w:type="dxa"/>
            <w:tcBorders>
              <w:top w:val="nil"/>
              <w:left w:val="single" w:sz="8" w:space="0" w:color="auto"/>
              <w:bottom w:val="single" w:sz="4" w:space="0" w:color="auto"/>
              <w:right w:val="single" w:sz="8" w:space="0" w:color="auto"/>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6999</w:t>
            </w:r>
          </w:p>
        </w:tc>
        <w:tc>
          <w:tcPr>
            <w:tcW w:w="4560" w:type="dxa"/>
            <w:tcBorders>
              <w:top w:val="nil"/>
              <w:left w:val="nil"/>
              <w:bottom w:val="single" w:sz="4" w:space="0" w:color="auto"/>
              <w:right w:val="nil"/>
            </w:tcBorders>
            <w:noWrap/>
            <w:vAlign w:val="bottom"/>
          </w:tcPr>
          <w:p w:rsidR="00FB634F" w:rsidRDefault="00FB634F">
            <w:pPr>
              <w:rPr>
                <w:rFonts w:ascii="Arial" w:hAnsi="Arial" w:cs="Arial"/>
                <w:b/>
                <w:bCs/>
                <w:sz w:val="16"/>
                <w:szCs w:val="16"/>
              </w:rPr>
            </w:pPr>
            <w:r>
              <w:rPr>
                <w:rFonts w:ascii="Arial" w:hAnsi="Arial" w:cs="Arial"/>
                <w:b/>
                <w:bCs/>
                <w:sz w:val="16"/>
                <w:szCs w:val="16"/>
              </w:rPr>
              <w:t>Турлуков Алексей Михайлович</w:t>
            </w:r>
          </w:p>
        </w:tc>
        <w:tc>
          <w:tcPr>
            <w:tcW w:w="1641" w:type="dxa"/>
            <w:tcBorders>
              <w:top w:val="nil"/>
              <w:left w:val="single" w:sz="8" w:space="0" w:color="auto"/>
              <w:bottom w:val="single" w:sz="4" w:space="0" w:color="auto"/>
              <w:right w:val="single" w:sz="4" w:space="0" w:color="auto"/>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1998,49</w:t>
            </w:r>
          </w:p>
        </w:tc>
        <w:tc>
          <w:tcPr>
            <w:tcW w:w="1040" w:type="dxa"/>
            <w:tcBorders>
              <w:top w:val="nil"/>
              <w:left w:val="nil"/>
              <w:bottom w:val="single" w:sz="4" w:space="0" w:color="auto"/>
              <w:right w:val="single" w:sz="8" w:space="0" w:color="auto"/>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1998,49</w:t>
            </w:r>
          </w:p>
        </w:tc>
        <w:tc>
          <w:tcPr>
            <w:tcW w:w="1440" w:type="dxa"/>
            <w:tcBorders>
              <w:top w:val="nil"/>
              <w:left w:val="nil"/>
              <w:bottom w:val="single" w:sz="4" w:space="0" w:color="auto"/>
              <w:right w:val="single" w:sz="8" w:space="0" w:color="auto"/>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13</w:t>
            </w:r>
          </w:p>
        </w:tc>
      </w:tr>
      <w:tr w:rsidR="00FB634F" w:rsidTr="00FB0432">
        <w:trPr>
          <w:trHeight w:val="225"/>
        </w:trPr>
        <w:tc>
          <w:tcPr>
            <w:tcW w:w="1244" w:type="dxa"/>
            <w:tcBorders>
              <w:top w:val="nil"/>
              <w:left w:val="single" w:sz="8" w:space="0" w:color="auto"/>
              <w:bottom w:val="single" w:sz="4" w:space="0" w:color="auto"/>
              <w:right w:val="nil"/>
            </w:tcBorders>
            <w:noWrap/>
            <w:vAlign w:val="bottom"/>
          </w:tcPr>
          <w:p w:rsidR="00FB634F" w:rsidRDefault="00FB634F">
            <w:pPr>
              <w:rPr>
                <w:rFonts w:ascii="Arial" w:hAnsi="Arial" w:cs="Arial"/>
                <w:b/>
                <w:bCs/>
                <w:sz w:val="16"/>
                <w:szCs w:val="16"/>
              </w:rPr>
            </w:pPr>
            <w:r>
              <w:rPr>
                <w:rFonts w:ascii="Arial" w:hAnsi="Arial" w:cs="Arial"/>
                <w:b/>
                <w:bCs/>
                <w:sz w:val="16"/>
                <w:szCs w:val="16"/>
              </w:rPr>
              <w:t> </w:t>
            </w:r>
          </w:p>
        </w:tc>
        <w:tc>
          <w:tcPr>
            <w:tcW w:w="1240" w:type="dxa"/>
            <w:tcBorders>
              <w:top w:val="nil"/>
              <w:left w:val="single" w:sz="8" w:space="0" w:color="auto"/>
              <w:bottom w:val="single" w:sz="4" w:space="0" w:color="auto"/>
              <w:right w:val="single" w:sz="8" w:space="0" w:color="auto"/>
            </w:tcBorders>
            <w:noWrap/>
            <w:vAlign w:val="bottom"/>
          </w:tcPr>
          <w:p w:rsidR="00FB634F" w:rsidRDefault="00FB634F">
            <w:pPr>
              <w:rPr>
                <w:rFonts w:ascii="Arial" w:hAnsi="Arial" w:cs="Arial"/>
                <w:b/>
                <w:bCs/>
                <w:sz w:val="16"/>
                <w:szCs w:val="16"/>
              </w:rPr>
            </w:pPr>
            <w:r>
              <w:rPr>
                <w:rFonts w:ascii="Arial" w:hAnsi="Arial" w:cs="Arial"/>
                <w:b/>
                <w:bCs/>
                <w:sz w:val="16"/>
                <w:szCs w:val="16"/>
              </w:rPr>
              <w:t> </w:t>
            </w:r>
          </w:p>
        </w:tc>
        <w:tc>
          <w:tcPr>
            <w:tcW w:w="4560" w:type="dxa"/>
            <w:tcBorders>
              <w:top w:val="nil"/>
              <w:left w:val="nil"/>
              <w:bottom w:val="single" w:sz="4" w:space="0" w:color="auto"/>
              <w:right w:val="nil"/>
            </w:tcBorders>
            <w:noWrap/>
            <w:vAlign w:val="bottom"/>
          </w:tcPr>
          <w:p w:rsidR="00FB634F" w:rsidRDefault="00FB634F">
            <w:pPr>
              <w:rPr>
                <w:rFonts w:ascii="Arial" w:hAnsi="Arial" w:cs="Arial"/>
                <w:b/>
                <w:bCs/>
                <w:sz w:val="16"/>
                <w:szCs w:val="16"/>
              </w:rPr>
            </w:pPr>
            <w:r>
              <w:rPr>
                <w:rFonts w:ascii="Arial" w:hAnsi="Arial" w:cs="Arial"/>
                <w:b/>
                <w:bCs/>
                <w:sz w:val="16"/>
                <w:szCs w:val="16"/>
              </w:rPr>
              <w:t>Отсанлахти п., ул. Центральная, д. 9, кв.  2</w:t>
            </w:r>
          </w:p>
        </w:tc>
        <w:tc>
          <w:tcPr>
            <w:tcW w:w="1641" w:type="dxa"/>
            <w:tcBorders>
              <w:top w:val="nil"/>
              <w:left w:val="single" w:sz="8" w:space="0" w:color="auto"/>
              <w:bottom w:val="single" w:sz="4" w:space="0" w:color="auto"/>
              <w:right w:val="single" w:sz="4" w:space="0" w:color="auto"/>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1998,49</w:t>
            </w:r>
          </w:p>
        </w:tc>
        <w:tc>
          <w:tcPr>
            <w:tcW w:w="1040" w:type="dxa"/>
            <w:tcBorders>
              <w:top w:val="nil"/>
              <w:left w:val="nil"/>
              <w:bottom w:val="single" w:sz="4" w:space="0" w:color="auto"/>
              <w:right w:val="single" w:sz="8" w:space="0" w:color="auto"/>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1998,49</w:t>
            </w:r>
          </w:p>
        </w:tc>
        <w:tc>
          <w:tcPr>
            <w:tcW w:w="1440" w:type="dxa"/>
            <w:tcBorders>
              <w:top w:val="nil"/>
              <w:left w:val="nil"/>
              <w:bottom w:val="single" w:sz="4" w:space="0" w:color="auto"/>
              <w:right w:val="single" w:sz="8" w:space="0" w:color="auto"/>
            </w:tcBorders>
            <w:noWrap/>
            <w:vAlign w:val="bottom"/>
          </w:tcPr>
          <w:p w:rsidR="00FB634F" w:rsidRDefault="00FB634F">
            <w:pPr>
              <w:rPr>
                <w:rFonts w:ascii="Arial" w:hAnsi="Arial" w:cs="Arial"/>
                <w:b/>
                <w:bCs/>
                <w:sz w:val="16"/>
                <w:szCs w:val="16"/>
              </w:rPr>
            </w:pPr>
            <w:r>
              <w:rPr>
                <w:rFonts w:ascii="Arial" w:hAnsi="Arial" w:cs="Arial"/>
                <w:b/>
                <w:bCs/>
                <w:sz w:val="16"/>
                <w:szCs w:val="16"/>
              </w:rPr>
              <w:t> </w:t>
            </w:r>
          </w:p>
        </w:tc>
      </w:tr>
      <w:tr w:rsidR="00FB634F" w:rsidTr="00FB0432">
        <w:trPr>
          <w:trHeight w:val="225"/>
        </w:trPr>
        <w:tc>
          <w:tcPr>
            <w:tcW w:w="1244" w:type="dxa"/>
            <w:tcBorders>
              <w:top w:val="nil"/>
              <w:left w:val="single" w:sz="8" w:space="0" w:color="auto"/>
              <w:bottom w:val="single" w:sz="4" w:space="0" w:color="auto"/>
              <w:right w:val="nil"/>
            </w:tcBorders>
            <w:noWrap/>
            <w:vAlign w:val="bottom"/>
          </w:tcPr>
          <w:p w:rsidR="00FB634F" w:rsidRDefault="00FB634F">
            <w:pPr>
              <w:rPr>
                <w:rFonts w:ascii="Arial" w:hAnsi="Arial" w:cs="Arial"/>
                <w:b/>
                <w:bCs/>
                <w:sz w:val="16"/>
                <w:szCs w:val="16"/>
              </w:rPr>
            </w:pPr>
            <w:r>
              <w:rPr>
                <w:rFonts w:ascii="Arial" w:hAnsi="Arial" w:cs="Arial"/>
                <w:b/>
                <w:bCs/>
                <w:sz w:val="16"/>
                <w:szCs w:val="16"/>
              </w:rPr>
              <w:t> </w:t>
            </w:r>
          </w:p>
        </w:tc>
        <w:tc>
          <w:tcPr>
            <w:tcW w:w="1240" w:type="dxa"/>
            <w:tcBorders>
              <w:top w:val="nil"/>
              <w:left w:val="single" w:sz="8" w:space="0" w:color="auto"/>
              <w:bottom w:val="single" w:sz="4" w:space="0" w:color="auto"/>
              <w:right w:val="single" w:sz="8" w:space="0" w:color="auto"/>
            </w:tcBorders>
            <w:noWrap/>
            <w:vAlign w:val="bottom"/>
          </w:tcPr>
          <w:p w:rsidR="00FB634F" w:rsidRDefault="00FB634F">
            <w:pPr>
              <w:rPr>
                <w:rFonts w:ascii="Arial" w:hAnsi="Arial" w:cs="Arial"/>
                <w:b/>
                <w:bCs/>
                <w:sz w:val="16"/>
                <w:szCs w:val="16"/>
              </w:rPr>
            </w:pPr>
            <w:r>
              <w:rPr>
                <w:rFonts w:ascii="Arial" w:hAnsi="Arial" w:cs="Arial"/>
                <w:b/>
                <w:bCs/>
                <w:sz w:val="16"/>
                <w:szCs w:val="16"/>
              </w:rPr>
              <w:t> </w:t>
            </w:r>
          </w:p>
        </w:tc>
        <w:tc>
          <w:tcPr>
            <w:tcW w:w="4560" w:type="dxa"/>
            <w:tcBorders>
              <w:top w:val="nil"/>
              <w:left w:val="nil"/>
              <w:bottom w:val="single" w:sz="4" w:space="0" w:color="auto"/>
              <w:right w:val="nil"/>
            </w:tcBorders>
            <w:noWrap/>
            <w:vAlign w:val="bottom"/>
          </w:tcPr>
          <w:p w:rsidR="00FB634F" w:rsidRDefault="00FB634F">
            <w:pPr>
              <w:rPr>
                <w:rFonts w:ascii="Arial" w:hAnsi="Arial" w:cs="Arial"/>
                <w:b/>
                <w:bCs/>
                <w:sz w:val="16"/>
                <w:szCs w:val="16"/>
              </w:rPr>
            </w:pPr>
            <w:r>
              <w:rPr>
                <w:rFonts w:ascii="Arial" w:hAnsi="Arial" w:cs="Arial"/>
                <w:b/>
                <w:bCs/>
                <w:sz w:val="16"/>
                <w:szCs w:val="16"/>
              </w:rPr>
              <w:t> </w:t>
            </w:r>
          </w:p>
        </w:tc>
        <w:tc>
          <w:tcPr>
            <w:tcW w:w="1641" w:type="dxa"/>
            <w:tcBorders>
              <w:top w:val="nil"/>
              <w:left w:val="single" w:sz="8" w:space="0" w:color="auto"/>
              <w:bottom w:val="single" w:sz="4" w:space="0" w:color="auto"/>
              <w:right w:val="single" w:sz="4" w:space="0" w:color="auto"/>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5117,68</w:t>
            </w:r>
          </w:p>
        </w:tc>
        <w:tc>
          <w:tcPr>
            <w:tcW w:w="1040" w:type="dxa"/>
            <w:tcBorders>
              <w:top w:val="nil"/>
              <w:left w:val="nil"/>
              <w:bottom w:val="single" w:sz="4" w:space="0" w:color="auto"/>
              <w:right w:val="single" w:sz="8" w:space="0" w:color="auto"/>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5117,68</w:t>
            </w:r>
          </w:p>
        </w:tc>
        <w:tc>
          <w:tcPr>
            <w:tcW w:w="1440" w:type="dxa"/>
            <w:tcBorders>
              <w:top w:val="nil"/>
              <w:left w:val="nil"/>
              <w:bottom w:val="single" w:sz="4" w:space="0" w:color="auto"/>
              <w:right w:val="single" w:sz="8" w:space="0" w:color="auto"/>
            </w:tcBorders>
            <w:noWrap/>
            <w:vAlign w:val="bottom"/>
          </w:tcPr>
          <w:p w:rsidR="00FB634F" w:rsidRDefault="00FB634F">
            <w:pPr>
              <w:rPr>
                <w:rFonts w:ascii="Arial" w:hAnsi="Arial" w:cs="Arial"/>
                <w:b/>
                <w:bCs/>
                <w:sz w:val="16"/>
                <w:szCs w:val="16"/>
              </w:rPr>
            </w:pPr>
            <w:r>
              <w:rPr>
                <w:rFonts w:ascii="Arial" w:hAnsi="Arial" w:cs="Arial"/>
                <w:b/>
                <w:bCs/>
                <w:sz w:val="16"/>
                <w:szCs w:val="16"/>
              </w:rPr>
              <w:t> </w:t>
            </w:r>
          </w:p>
        </w:tc>
      </w:tr>
      <w:tr w:rsidR="00FB634F" w:rsidTr="00FB0432">
        <w:trPr>
          <w:trHeight w:val="240"/>
        </w:trPr>
        <w:tc>
          <w:tcPr>
            <w:tcW w:w="1244" w:type="dxa"/>
            <w:tcBorders>
              <w:top w:val="nil"/>
              <w:left w:val="single" w:sz="8" w:space="0" w:color="auto"/>
              <w:bottom w:val="single" w:sz="8" w:space="0" w:color="auto"/>
              <w:right w:val="nil"/>
            </w:tcBorders>
            <w:noWrap/>
            <w:vAlign w:val="bottom"/>
          </w:tcPr>
          <w:p w:rsidR="00FB634F" w:rsidRDefault="00FB634F">
            <w:pPr>
              <w:rPr>
                <w:rFonts w:ascii="Arial" w:hAnsi="Arial" w:cs="Arial"/>
                <w:b/>
                <w:bCs/>
                <w:sz w:val="16"/>
                <w:szCs w:val="16"/>
              </w:rPr>
            </w:pPr>
            <w:r>
              <w:rPr>
                <w:rFonts w:ascii="Arial" w:hAnsi="Arial" w:cs="Arial"/>
                <w:b/>
                <w:bCs/>
                <w:sz w:val="16"/>
                <w:szCs w:val="16"/>
              </w:rPr>
              <w:t> </w:t>
            </w:r>
          </w:p>
        </w:tc>
        <w:tc>
          <w:tcPr>
            <w:tcW w:w="1240" w:type="dxa"/>
            <w:tcBorders>
              <w:top w:val="nil"/>
              <w:left w:val="single" w:sz="8" w:space="0" w:color="auto"/>
              <w:bottom w:val="single" w:sz="8" w:space="0" w:color="auto"/>
              <w:right w:val="single" w:sz="8" w:space="0" w:color="auto"/>
            </w:tcBorders>
            <w:noWrap/>
            <w:vAlign w:val="bottom"/>
          </w:tcPr>
          <w:p w:rsidR="00FB634F" w:rsidRDefault="00FB634F">
            <w:pPr>
              <w:rPr>
                <w:rFonts w:ascii="Arial" w:hAnsi="Arial" w:cs="Arial"/>
                <w:b/>
                <w:bCs/>
                <w:sz w:val="16"/>
                <w:szCs w:val="16"/>
              </w:rPr>
            </w:pPr>
            <w:r>
              <w:rPr>
                <w:rFonts w:ascii="Arial" w:hAnsi="Arial" w:cs="Arial"/>
                <w:b/>
                <w:bCs/>
                <w:sz w:val="16"/>
                <w:szCs w:val="16"/>
              </w:rPr>
              <w:t> </w:t>
            </w:r>
          </w:p>
        </w:tc>
        <w:tc>
          <w:tcPr>
            <w:tcW w:w="4560" w:type="dxa"/>
            <w:tcBorders>
              <w:top w:val="nil"/>
              <w:left w:val="nil"/>
              <w:bottom w:val="single" w:sz="8" w:space="0" w:color="auto"/>
              <w:right w:val="nil"/>
            </w:tcBorders>
            <w:noWrap/>
            <w:vAlign w:val="bottom"/>
          </w:tcPr>
          <w:p w:rsidR="00FB634F" w:rsidRDefault="00FB634F">
            <w:pPr>
              <w:rPr>
                <w:rFonts w:ascii="Arial" w:hAnsi="Arial" w:cs="Arial"/>
                <w:b/>
                <w:bCs/>
                <w:sz w:val="16"/>
                <w:szCs w:val="16"/>
              </w:rPr>
            </w:pPr>
            <w:r>
              <w:rPr>
                <w:rFonts w:ascii="Arial" w:hAnsi="Arial" w:cs="Arial"/>
                <w:b/>
                <w:bCs/>
                <w:sz w:val="16"/>
                <w:szCs w:val="16"/>
              </w:rPr>
              <w:t> </w:t>
            </w:r>
          </w:p>
        </w:tc>
        <w:tc>
          <w:tcPr>
            <w:tcW w:w="1641" w:type="dxa"/>
            <w:tcBorders>
              <w:top w:val="nil"/>
              <w:left w:val="single" w:sz="8" w:space="0" w:color="auto"/>
              <w:bottom w:val="single" w:sz="8" w:space="0" w:color="auto"/>
              <w:right w:val="single" w:sz="4" w:space="0" w:color="auto"/>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5117,68</w:t>
            </w:r>
          </w:p>
        </w:tc>
        <w:tc>
          <w:tcPr>
            <w:tcW w:w="1040" w:type="dxa"/>
            <w:tcBorders>
              <w:top w:val="nil"/>
              <w:left w:val="nil"/>
              <w:bottom w:val="single" w:sz="8" w:space="0" w:color="auto"/>
              <w:right w:val="single" w:sz="8" w:space="0" w:color="auto"/>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5117,68</w:t>
            </w:r>
          </w:p>
        </w:tc>
        <w:tc>
          <w:tcPr>
            <w:tcW w:w="1440" w:type="dxa"/>
            <w:tcBorders>
              <w:top w:val="nil"/>
              <w:left w:val="nil"/>
              <w:bottom w:val="single" w:sz="8" w:space="0" w:color="auto"/>
              <w:right w:val="single" w:sz="8" w:space="0" w:color="auto"/>
            </w:tcBorders>
            <w:noWrap/>
            <w:vAlign w:val="bottom"/>
          </w:tcPr>
          <w:p w:rsidR="00FB634F" w:rsidRDefault="00FB634F">
            <w:pPr>
              <w:rPr>
                <w:rFonts w:ascii="Arial" w:hAnsi="Arial" w:cs="Arial"/>
                <w:b/>
                <w:bCs/>
                <w:sz w:val="16"/>
                <w:szCs w:val="16"/>
              </w:rPr>
            </w:pPr>
            <w:r>
              <w:rPr>
                <w:rFonts w:ascii="Arial" w:hAnsi="Arial" w:cs="Arial"/>
                <w:b/>
                <w:bCs/>
                <w:sz w:val="16"/>
                <w:szCs w:val="16"/>
              </w:rPr>
              <w:t> </w:t>
            </w:r>
          </w:p>
        </w:tc>
      </w:tr>
      <w:tr w:rsidR="00FB634F" w:rsidTr="00FB0432">
        <w:trPr>
          <w:trHeight w:val="225"/>
        </w:trPr>
        <w:tc>
          <w:tcPr>
            <w:tcW w:w="1244" w:type="dxa"/>
            <w:tcBorders>
              <w:top w:val="nil"/>
              <w:left w:val="nil"/>
              <w:bottom w:val="nil"/>
              <w:right w:val="nil"/>
            </w:tcBorders>
            <w:noWrap/>
            <w:vAlign w:val="bottom"/>
          </w:tcPr>
          <w:p w:rsidR="00FB634F" w:rsidRDefault="00FB634F">
            <w:pPr>
              <w:rPr>
                <w:rFonts w:ascii="Arial" w:hAnsi="Arial" w:cs="Arial"/>
                <w:sz w:val="16"/>
                <w:szCs w:val="16"/>
              </w:rPr>
            </w:pPr>
          </w:p>
        </w:tc>
        <w:tc>
          <w:tcPr>
            <w:tcW w:w="1240" w:type="dxa"/>
            <w:tcBorders>
              <w:top w:val="nil"/>
              <w:left w:val="nil"/>
              <w:bottom w:val="nil"/>
              <w:right w:val="nil"/>
            </w:tcBorders>
            <w:noWrap/>
            <w:vAlign w:val="bottom"/>
          </w:tcPr>
          <w:p w:rsidR="00FB634F" w:rsidRDefault="00FB634F">
            <w:pPr>
              <w:rPr>
                <w:rFonts w:ascii="Arial" w:hAnsi="Arial" w:cs="Arial"/>
                <w:sz w:val="16"/>
                <w:szCs w:val="16"/>
              </w:rPr>
            </w:pPr>
          </w:p>
        </w:tc>
        <w:tc>
          <w:tcPr>
            <w:tcW w:w="4560" w:type="dxa"/>
            <w:tcBorders>
              <w:top w:val="nil"/>
              <w:left w:val="nil"/>
              <w:bottom w:val="nil"/>
              <w:right w:val="nil"/>
            </w:tcBorders>
            <w:noWrap/>
            <w:vAlign w:val="bottom"/>
          </w:tcPr>
          <w:p w:rsidR="00FB634F" w:rsidRDefault="00FB634F">
            <w:pPr>
              <w:rPr>
                <w:rFonts w:ascii="Arial" w:hAnsi="Arial" w:cs="Arial"/>
                <w:sz w:val="16"/>
                <w:szCs w:val="16"/>
              </w:rPr>
            </w:pPr>
          </w:p>
        </w:tc>
        <w:tc>
          <w:tcPr>
            <w:tcW w:w="1641" w:type="dxa"/>
            <w:tcBorders>
              <w:top w:val="nil"/>
              <w:left w:val="nil"/>
              <w:bottom w:val="nil"/>
              <w:right w:val="nil"/>
            </w:tcBorders>
            <w:noWrap/>
            <w:vAlign w:val="bottom"/>
          </w:tcPr>
          <w:p w:rsidR="00FB634F" w:rsidRDefault="00FB634F">
            <w:pPr>
              <w:rPr>
                <w:rFonts w:ascii="Arial" w:hAnsi="Arial" w:cs="Arial"/>
                <w:sz w:val="16"/>
                <w:szCs w:val="16"/>
              </w:rPr>
            </w:pPr>
          </w:p>
        </w:tc>
        <w:tc>
          <w:tcPr>
            <w:tcW w:w="1040" w:type="dxa"/>
            <w:tcBorders>
              <w:top w:val="nil"/>
              <w:left w:val="nil"/>
              <w:bottom w:val="nil"/>
              <w:right w:val="nil"/>
            </w:tcBorders>
            <w:noWrap/>
            <w:vAlign w:val="bottom"/>
          </w:tcPr>
          <w:p w:rsidR="00FB634F" w:rsidRDefault="00FB634F">
            <w:pPr>
              <w:rPr>
                <w:rFonts w:ascii="Arial" w:hAnsi="Arial" w:cs="Arial"/>
                <w:sz w:val="16"/>
                <w:szCs w:val="16"/>
              </w:rPr>
            </w:pPr>
          </w:p>
        </w:tc>
        <w:tc>
          <w:tcPr>
            <w:tcW w:w="1440" w:type="dxa"/>
            <w:tcBorders>
              <w:top w:val="nil"/>
              <w:left w:val="nil"/>
              <w:bottom w:val="nil"/>
              <w:right w:val="nil"/>
            </w:tcBorders>
            <w:noWrap/>
            <w:vAlign w:val="bottom"/>
          </w:tcPr>
          <w:p w:rsidR="00FB634F" w:rsidRDefault="00FB634F">
            <w:pPr>
              <w:rPr>
                <w:rFonts w:ascii="Arial" w:hAnsi="Arial" w:cs="Arial"/>
                <w:sz w:val="16"/>
                <w:szCs w:val="16"/>
              </w:rPr>
            </w:pPr>
          </w:p>
        </w:tc>
      </w:tr>
    </w:tbl>
    <w:p w:rsidR="00FB634F" w:rsidRDefault="00FB634F" w:rsidP="00290D41">
      <w:pPr>
        <w:jc w:val="right"/>
        <w:rPr>
          <w:b/>
        </w:rPr>
      </w:pPr>
    </w:p>
    <w:p w:rsidR="00FB634F" w:rsidRDefault="00FB634F" w:rsidP="00290D41">
      <w:pPr>
        <w:jc w:val="right"/>
        <w:rPr>
          <w:b/>
        </w:rPr>
      </w:pPr>
    </w:p>
    <w:p w:rsidR="00FB634F" w:rsidRDefault="00FB634F" w:rsidP="00290D41">
      <w:pPr>
        <w:jc w:val="right"/>
        <w:rPr>
          <w:b/>
        </w:rPr>
      </w:pPr>
    </w:p>
    <w:p w:rsidR="00FB634F" w:rsidRDefault="00FB634F" w:rsidP="00290D41">
      <w:pPr>
        <w:jc w:val="right"/>
        <w:rPr>
          <w:b/>
        </w:rPr>
      </w:pPr>
    </w:p>
    <w:p w:rsidR="00FB634F" w:rsidRDefault="00FB634F" w:rsidP="00290D41">
      <w:pPr>
        <w:jc w:val="right"/>
        <w:rPr>
          <w:b/>
        </w:rPr>
      </w:pPr>
    </w:p>
    <w:p w:rsidR="00FB634F" w:rsidRDefault="00FB634F" w:rsidP="00290D41">
      <w:pPr>
        <w:jc w:val="right"/>
        <w:rPr>
          <w:b/>
        </w:rPr>
      </w:pPr>
    </w:p>
    <w:p w:rsidR="00FB634F" w:rsidRDefault="00FB634F" w:rsidP="00290D41">
      <w:pPr>
        <w:jc w:val="right"/>
        <w:rPr>
          <w:b/>
        </w:rPr>
      </w:pPr>
    </w:p>
    <w:p w:rsidR="00FB634F" w:rsidRDefault="00FB634F" w:rsidP="00290D41">
      <w:pPr>
        <w:jc w:val="right"/>
        <w:rPr>
          <w:b/>
        </w:rPr>
      </w:pPr>
    </w:p>
    <w:p w:rsidR="00FB634F" w:rsidRDefault="00FB634F" w:rsidP="00290D41">
      <w:pPr>
        <w:jc w:val="right"/>
        <w:rPr>
          <w:b/>
        </w:rPr>
      </w:pPr>
    </w:p>
    <w:p w:rsidR="00FB634F" w:rsidRDefault="00FB634F" w:rsidP="00290D41">
      <w:pPr>
        <w:jc w:val="right"/>
        <w:rPr>
          <w:b/>
        </w:rPr>
      </w:pPr>
    </w:p>
    <w:p w:rsidR="00FB634F" w:rsidRDefault="00FB634F" w:rsidP="00FB0432">
      <w:pPr>
        <w:rPr>
          <w:b/>
        </w:rPr>
      </w:pPr>
    </w:p>
    <w:p w:rsidR="00FB634F" w:rsidRDefault="00FB634F" w:rsidP="00290D41">
      <w:pPr>
        <w:jc w:val="right"/>
        <w:rPr>
          <w:b/>
        </w:rPr>
      </w:pPr>
    </w:p>
    <w:p w:rsidR="00FB634F" w:rsidRDefault="00FB634F" w:rsidP="00290D41">
      <w:pPr>
        <w:jc w:val="right"/>
        <w:rPr>
          <w:b/>
        </w:rPr>
      </w:pPr>
    </w:p>
    <w:tbl>
      <w:tblPr>
        <w:tblW w:w="0" w:type="auto"/>
        <w:tblLayout w:type="fixed"/>
        <w:tblCellMar>
          <w:left w:w="30" w:type="dxa"/>
          <w:right w:w="30" w:type="dxa"/>
        </w:tblCellMar>
        <w:tblLook w:val="0000"/>
      </w:tblPr>
      <w:tblGrid>
        <w:gridCol w:w="622"/>
        <w:gridCol w:w="1005"/>
        <w:gridCol w:w="3108"/>
        <w:gridCol w:w="1111"/>
        <w:gridCol w:w="1023"/>
        <w:gridCol w:w="1111"/>
        <w:gridCol w:w="888"/>
        <w:gridCol w:w="1006"/>
        <w:gridCol w:w="1005"/>
        <w:gridCol w:w="934"/>
        <w:gridCol w:w="917"/>
      </w:tblGrid>
      <w:tr w:rsidR="00FB634F" w:rsidTr="00210962">
        <w:trPr>
          <w:trHeight w:val="230"/>
        </w:trPr>
        <w:tc>
          <w:tcPr>
            <w:tcW w:w="622" w:type="dxa"/>
            <w:gridSpan w:val="5"/>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Оборотно-сальдовая ведомость по видам услуг</w:t>
            </w: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center"/>
              <w:rPr>
                <w:rFonts w:ascii="Arial" w:hAnsi="Arial" w:cs="Arial"/>
                <w:b/>
                <w:bCs/>
                <w:color w:val="000000"/>
                <w:sz w:val="20"/>
                <w:szCs w:val="20"/>
              </w:rPr>
            </w:pPr>
          </w:p>
        </w:tc>
        <w:tc>
          <w:tcPr>
            <w:tcW w:w="1006"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center"/>
              <w:rPr>
                <w:rFonts w:ascii="Arial" w:hAnsi="Arial" w:cs="Arial"/>
                <w:b/>
                <w:bCs/>
                <w:color w:val="000000"/>
                <w:sz w:val="20"/>
                <w:szCs w:val="20"/>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center"/>
              <w:rPr>
                <w:rFonts w:ascii="Arial" w:hAnsi="Arial" w:cs="Arial"/>
                <w:b/>
                <w:bCs/>
                <w:color w:val="000000"/>
                <w:sz w:val="20"/>
                <w:szCs w:val="20"/>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210962">
        <w:trPr>
          <w:trHeight w:val="216"/>
        </w:trPr>
        <w:tc>
          <w:tcPr>
            <w:tcW w:w="622" w:type="dxa"/>
            <w:gridSpan w:val="5"/>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за период 01.04.14 - 31.08.14</w:t>
            </w: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center"/>
              <w:rPr>
                <w:rFonts w:ascii="Arial" w:hAnsi="Arial" w:cs="Arial"/>
                <w:b/>
                <w:bCs/>
                <w:color w:val="000000"/>
                <w:sz w:val="18"/>
                <w:szCs w:val="18"/>
              </w:rPr>
            </w:pPr>
          </w:p>
        </w:tc>
        <w:tc>
          <w:tcPr>
            <w:tcW w:w="1006"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center"/>
              <w:rPr>
                <w:rFonts w:ascii="Arial" w:hAnsi="Arial" w:cs="Arial"/>
                <w:b/>
                <w:bCs/>
                <w:color w:val="000000"/>
                <w:sz w:val="18"/>
                <w:szCs w:val="18"/>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center"/>
              <w:rPr>
                <w:rFonts w:ascii="Arial" w:hAnsi="Arial" w:cs="Arial"/>
                <w:b/>
                <w:bCs/>
                <w:color w:val="000000"/>
                <w:sz w:val="18"/>
                <w:szCs w:val="18"/>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210962">
        <w:trPr>
          <w:trHeight w:val="216"/>
        </w:trPr>
        <w:tc>
          <w:tcPr>
            <w:tcW w:w="622" w:type="dxa"/>
            <w:gridSpan w:val="5"/>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ООО  "Домоуправление"</w:t>
            </w: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center"/>
              <w:rPr>
                <w:rFonts w:ascii="Arial" w:hAnsi="Arial" w:cs="Arial"/>
                <w:color w:val="000000"/>
                <w:sz w:val="16"/>
                <w:szCs w:val="16"/>
              </w:rPr>
            </w:pPr>
          </w:p>
        </w:tc>
        <w:tc>
          <w:tcPr>
            <w:tcW w:w="88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center"/>
              <w:rPr>
                <w:rFonts w:ascii="Arial" w:hAnsi="Arial" w:cs="Arial"/>
                <w:color w:val="000000"/>
                <w:sz w:val="16"/>
                <w:szCs w:val="16"/>
              </w:rPr>
            </w:pPr>
          </w:p>
        </w:tc>
        <w:tc>
          <w:tcPr>
            <w:tcW w:w="1006"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04"/>
        </w:trPr>
        <w:tc>
          <w:tcPr>
            <w:tcW w:w="622" w:type="dxa"/>
            <w:gridSpan w:val="4"/>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r>
              <w:rPr>
                <w:rFonts w:ascii="Arial" w:hAnsi="Arial" w:cs="Arial"/>
                <w:color w:val="000000"/>
                <w:sz w:val="16"/>
                <w:szCs w:val="16"/>
              </w:rPr>
              <w:t>По контрагенту "ООО "Домоуправление". п. Лассанен, Ленинградская. 2</w:t>
            </w:r>
          </w:p>
        </w:tc>
        <w:tc>
          <w:tcPr>
            <w:tcW w:w="1023"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1111" w:type="dxa"/>
            <w:tcBorders>
              <w:top w:val="single" w:sz="2" w:space="0" w:color="000000"/>
              <w:left w:val="single" w:sz="2" w:space="0" w:color="000000"/>
              <w:bottom w:val="single" w:sz="12" w:space="0" w:color="auto"/>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6" w:type="dxa"/>
            <w:tcBorders>
              <w:top w:val="single" w:sz="2" w:space="0" w:color="000000"/>
              <w:left w:val="nil"/>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5"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934" w:type="dxa"/>
            <w:tcBorders>
              <w:top w:val="single" w:sz="2" w:space="0" w:color="000000"/>
              <w:left w:val="single" w:sz="2" w:space="0" w:color="000000"/>
              <w:bottom w:val="single" w:sz="12" w:space="0" w:color="auto"/>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408"/>
        </w:trPr>
        <w:tc>
          <w:tcPr>
            <w:tcW w:w="622" w:type="dxa"/>
            <w:gridSpan w:val="2"/>
            <w:tcBorders>
              <w:top w:val="single" w:sz="12" w:space="0" w:color="auto"/>
              <w:left w:val="single" w:sz="12" w:space="0" w:color="auto"/>
              <w:bottom w:val="single" w:sz="6" w:space="0" w:color="auto"/>
              <w:right w:val="nil"/>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Вид услуг</w:t>
            </w:r>
          </w:p>
        </w:tc>
        <w:tc>
          <w:tcPr>
            <w:tcW w:w="3108" w:type="dxa"/>
            <w:tcBorders>
              <w:top w:val="single" w:sz="12" w:space="0" w:color="auto"/>
              <w:left w:val="nil"/>
              <w:bottom w:val="single" w:sz="6"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Задолж-ть</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начало</w:t>
            </w: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Оплата</w:t>
            </w: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Зачтен аванс</w:t>
            </w: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Начислено</w:t>
            </w:r>
          </w:p>
        </w:tc>
        <w:tc>
          <w:tcPr>
            <w:tcW w:w="1006" w:type="dxa"/>
            <w:tcBorders>
              <w:top w:val="single" w:sz="12" w:space="0" w:color="auto"/>
              <w:left w:val="single" w:sz="6"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Льготы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справочно</w:t>
            </w:r>
          </w:p>
        </w:tc>
        <w:tc>
          <w:tcPr>
            <w:tcW w:w="1005"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Коррек.</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льгот спр.</w:t>
            </w:r>
          </w:p>
        </w:tc>
        <w:tc>
          <w:tcPr>
            <w:tcW w:w="934" w:type="dxa"/>
            <w:gridSpan w:val="2"/>
            <w:tcBorders>
              <w:top w:val="single" w:sz="12" w:space="0" w:color="auto"/>
              <w:left w:val="single" w:sz="12" w:space="0" w:color="auto"/>
              <w:bottom w:val="single" w:sz="12" w:space="0" w:color="auto"/>
              <w:right w:val="single" w:sz="2" w:space="0" w:color="000000"/>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Задолж-ть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конец</w:t>
            </w:r>
          </w:p>
        </w:tc>
      </w:tr>
      <w:tr w:rsidR="00FB634F">
        <w:trPr>
          <w:trHeight w:val="204"/>
        </w:trPr>
        <w:tc>
          <w:tcPr>
            <w:tcW w:w="622"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п/п</w:t>
            </w:r>
          </w:p>
        </w:tc>
        <w:tc>
          <w:tcPr>
            <w:tcW w:w="1005"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Номер Л/С</w:t>
            </w:r>
          </w:p>
        </w:tc>
        <w:tc>
          <w:tcPr>
            <w:tcW w:w="3108"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ФИО</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6" w:type="dxa"/>
            <w:tcBorders>
              <w:top w:val="single" w:sz="12" w:space="0" w:color="auto"/>
              <w:left w:val="single" w:sz="6"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5"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934"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917"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04"/>
        </w:trPr>
        <w:tc>
          <w:tcPr>
            <w:tcW w:w="622" w:type="dxa"/>
            <w:gridSpan w:val="3"/>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Водоотведение ООО Домоуправление</w:t>
            </w:r>
          </w:p>
        </w:tc>
        <w:tc>
          <w:tcPr>
            <w:tcW w:w="1111"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16100,40</w:t>
            </w:r>
          </w:p>
        </w:tc>
        <w:tc>
          <w:tcPr>
            <w:tcW w:w="1023"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14675,94</w:t>
            </w:r>
          </w:p>
        </w:tc>
        <w:tc>
          <w:tcPr>
            <w:tcW w:w="1111"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12"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1424,46</w:t>
            </w:r>
          </w:p>
        </w:tc>
        <w:tc>
          <w:tcPr>
            <w:tcW w:w="917"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04"/>
        </w:trPr>
        <w:tc>
          <w:tcPr>
            <w:tcW w:w="622" w:type="dxa"/>
            <w:gridSpan w:val="3"/>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Водоснабжение ООО Домоуправление</w:t>
            </w: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9989,19</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9105,43</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883,76</w:t>
            </w:r>
          </w:p>
        </w:tc>
        <w:tc>
          <w:tcPr>
            <w:tcW w:w="917"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04"/>
        </w:trPr>
        <w:tc>
          <w:tcPr>
            <w:tcW w:w="622" w:type="dxa"/>
            <w:gridSpan w:val="3"/>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ООО Домоуправление</w:t>
            </w: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75266,74</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196558,03</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194464,98</w:t>
            </w:r>
          </w:p>
        </w:tc>
        <w:tc>
          <w:tcPr>
            <w:tcW w:w="1006"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62871,09</w:t>
            </w:r>
          </w:p>
        </w:tc>
        <w:tc>
          <w:tcPr>
            <w:tcW w:w="1005"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272,99</w:t>
            </w:r>
          </w:p>
        </w:tc>
        <w:tc>
          <w:tcPr>
            <w:tcW w:w="934"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73173,69</w:t>
            </w:r>
          </w:p>
        </w:tc>
        <w:tc>
          <w:tcPr>
            <w:tcW w:w="917"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04"/>
        </w:trPr>
        <w:tc>
          <w:tcPr>
            <w:tcW w:w="622" w:type="dxa"/>
            <w:gridSpan w:val="2"/>
            <w:tcBorders>
              <w:top w:val="single" w:sz="6" w:space="0" w:color="auto"/>
              <w:left w:val="single" w:sz="12" w:space="0" w:color="auto"/>
              <w:bottom w:val="single" w:sz="6"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Сод и рем общ им</w:t>
            </w:r>
          </w:p>
        </w:tc>
        <w:tc>
          <w:tcPr>
            <w:tcW w:w="3108" w:type="dxa"/>
            <w:tcBorders>
              <w:top w:val="single" w:sz="6" w:space="0" w:color="auto"/>
              <w:left w:val="single" w:sz="2" w:space="0" w:color="000000"/>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65277,55</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187452,60</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194464,98</w:t>
            </w:r>
          </w:p>
        </w:tc>
        <w:tc>
          <w:tcPr>
            <w:tcW w:w="1006"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62871,09</w:t>
            </w:r>
          </w:p>
        </w:tc>
        <w:tc>
          <w:tcPr>
            <w:tcW w:w="1005"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272,99</w:t>
            </w:r>
          </w:p>
        </w:tc>
        <w:tc>
          <w:tcPr>
            <w:tcW w:w="934"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72289,93</w:t>
            </w:r>
          </w:p>
        </w:tc>
        <w:tc>
          <w:tcPr>
            <w:tcW w:w="917"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6" w:space="0" w:color="auto"/>
              <w:left w:val="single" w:sz="12" w:space="0" w:color="auto"/>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Старые</w:t>
            </w:r>
          </w:p>
        </w:tc>
        <w:tc>
          <w:tcPr>
            <w:tcW w:w="1005" w:type="dxa"/>
            <w:tcBorders>
              <w:top w:val="single" w:sz="6" w:space="0" w:color="auto"/>
              <w:left w:val="single" w:sz="2" w:space="0" w:color="000000"/>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p>
        </w:tc>
        <w:tc>
          <w:tcPr>
            <w:tcW w:w="3108" w:type="dxa"/>
            <w:tcBorders>
              <w:top w:val="single" w:sz="6" w:space="0" w:color="auto"/>
              <w:left w:val="single" w:sz="2" w:space="0" w:color="000000"/>
              <w:bottom w:val="single" w:sz="12"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23"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111"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17"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12" w:space="0" w:color="auto"/>
              <w:left w:val="single" w:sz="2" w:space="0" w:color="000000"/>
              <w:bottom w:val="single" w:sz="2" w:space="0" w:color="000000"/>
              <w:right w:val="single" w:sz="12" w:space="0" w:color="auto"/>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166633,88</w:t>
            </w:r>
          </w:p>
        </w:tc>
        <w:tc>
          <w:tcPr>
            <w:tcW w:w="1023"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407792,00</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388929,96</w:t>
            </w:r>
          </w:p>
        </w:tc>
        <w:tc>
          <w:tcPr>
            <w:tcW w:w="1006"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125742,18</w:t>
            </w: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545,98</w:t>
            </w:r>
          </w:p>
        </w:tc>
        <w:tc>
          <w:tcPr>
            <w:tcW w:w="934"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147771,84</w:t>
            </w:r>
          </w:p>
        </w:tc>
        <w:tc>
          <w:tcPr>
            <w:tcW w:w="917"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16"/>
        </w:trPr>
        <w:tc>
          <w:tcPr>
            <w:tcW w:w="622" w:type="dxa"/>
            <w:gridSpan w:val="4"/>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r>
              <w:rPr>
                <w:rFonts w:ascii="Arial" w:hAnsi="Arial" w:cs="Arial"/>
                <w:color w:val="000000"/>
                <w:sz w:val="16"/>
                <w:szCs w:val="16"/>
              </w:rPr>
              <w:t>По контрагенту "ООО "Домоуправление". п.Лассанен, Ленинградская. 4</w:t>
            </w:r>
          </w:p>
        </w:tc>
        <w:tc>
          <w:tcPr>
            <w:tcW w:w="1023"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1111" w:type="dxa"/>
            <w:tcBorders>
              <w:top w:val="single" w:sz="2" w:space="0" w:color="000000"/>
              <w:left w:val="single" w:sz="2" w:space="0" w:color="000000"/>
              <w:bottom w:val="single" w:sz="12" w:space="0" w:color="auto"/>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6" w:type="dxa"/>
            <w:tcBorders>
              <w:top w:val="single" w:sz="2" w:space="0" w:color="000000"/>
              <w:left w:val="nil"/>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5"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420"/>
        </w:trPr>
        <w:tc>
          <w:tcPr>
            <w:tcW w:w="622" w:type="dxa"/>
            <w:gridSpan w:val="2"/>
            <w:tcBorders>
              <w:top w:val="single" w:sz="12" w:space="0" w:color="auto"/>
              <w:left w:val="single" w:sz="12" w:space="0" w:color="auto"/>
              <w:bottom w:val="single" w:sz="6" w:space="0" w:color="auto"/>
              <w:right w:val="nil"/>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Вид услуг</w:t>
            </w:r>
          </w:p>
        </w:tc>
        <w:tc>
          <w:tcPr>
            <w:tcW w:w="3108" w:type="dxa"/>
            <w:tcBorders>
              <w:top w:val="single" w:sz="12" w:space="0" w:color="auto"/>
              <w:left w:val="nil"/>
              <w:bottom w:val="single" w:sz="6"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Задолж-ть</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начало</w:t>
            </w: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Оплата</w:t>
            </w: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Зачтен аванс</w:t>
            </w: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Начислено</w:t>
            </w:r>
          </w:p>
        </w:tc>
        <w:tc>
          <w:tcPr>
            <w:tcW w:w="1006"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Льготы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справочно</w:t>
            </w:r>
          </w:p>
        </w:tc>
        <w:tc>
          <w:tcPr>
            <w:tcW w:w="1005" w:type="dxa"/>
            <w:gridSpan w:val="2"/>
            <w:tcBorders>
              <w:top w:val="single" w:sz="12" w:space="0" w:color="auto"/>
              <w:left w:val="single" w:sz="12" w:space="0" w:color="auto"/>
              <w:bottom w:val="single" w:sz="12" w:space="0" w:color="auto"/>
              <w:right w:val="single" w:sz="2" w:space="0" w:color="000000"/>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Задолж-ть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конец</w:t>
            </w: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п/п</w:t>
            </w:r>
          </w:p>
        </w:tc>
        <w:tc>
          <w:tcPr>
            <w:tcW w:w="1005"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Номер Л/С</w:t>
            </w:r>
          </w:p>
        </w:tc>
        <w:tc>
          <w:tcPr>
            <w:tcW w:w="3108"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ФИО</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6"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04"/>
        </w:trPr>
        <w:tc>
          <w:tcPr>
            <w:tcW w:w="622" w:type="dxa"/>
            <w:gridSpan w:val="3"/>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Водоотведение ООО Домоуправление</w:t>
            </w:r>
          </w:p>
        </w:tc>
        <w:tc>
          <w:tcPr>
            <w:tcW w:w="1111"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23972,32</w:t>
            </w:r>
          </w:p>
        </w:tc>
        <w:tc>
          <w:tcPr>
            <w:tcW w:w="1023"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28539,08</w:t>
            </w:r>
          </w:p>
        </w:tc>
        <w:tc>
          <w:tcPr>
            <w:tcW w:w="1111"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4708,00</w:t>
            </w:r>
          </w:p>
        </w:tc>
        <w:tc>
          <w:tcPr>
            <w:tcW w:w="1006"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141,24</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04"/>
        </w:trPr>
        <w:tc>
          <w:tcPr>
            <w:tcW w:w="622" w:type="dxa"/>
            <w:gridSpan w:val="3"/>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Водоснабжение ООО Домоуправление</w:t>
            </w: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14873,19</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17706,56</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2921,00</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87,63</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04"/>
        </w:trPr>
        <w:tc>
          <w:tcPr>
            <w:tcW w:w="622" w:type="dxa"/>
            <w:gridSpan w:val="3"/>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ООО Домоуправление</w:t>
            </w: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53683,17</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158063,10</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141332,83</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31754,43</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36952,90</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04"/>
        </w:trPr>
        <w:tc>
          <w:tcPr>
            <w:tcW w:w="622" w:type="dxa"/>
            <w:gridSpan w:val="2"/>
            <w:tcBorders>
              <w:top w:val="single" w:sz="6" w:space="0" w:color="auto"/>
              <w:left w:val="single" w:sz="12" w:space="0" w:color="auto"/>
              <w:bottom w:val="single" w:sz="6"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Сод и рем общ им</w:t>
            </w:r>
          </w:p>
        </w:tc>
        <w:tc>
          <w:tcPr>
            <w:tcW w:w="3108" w:type="dxa"/>
            <w:tcBorders>
              <w:top w:val="single" w:sz="6" w:space="0" w:color="auto"/>
              <w:left w:val="single" w:sz="2" w:space="0" w:color="000000"/>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38809,98</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140356,54</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138411,83</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31754,43</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36865,27</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Старые</w:t>
            </w:r>
          </w:p>
        </w:tc>
        <w:tc>
          <w:tcPr>
            <w:tcW w:w="1005" w:type="dxa"/>
            <w:tcBorders>
              <w:top w:val="single" w:sz="6" w:space="0" w:color="auto"/>
              <w:left w:val="single" w:sz="2" w:space="0" w:color="000000"/>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p>
        </w:tc>
        <w:tc>
          <w:tcPr>
            <w:tcW w:w="3108" w:type="dxa"/>
            <w:tcBorders>
              <w:top w:val="single" w:sz="6" w:space="0" w:color="auto"/>
              <w:left w:val="single" w:sz="2" w:space="0" w:color="000000"/>
              <w:bottom w:val="single" w:sz="12"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23"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111"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12" w:space="0" w:color="auto"/>
              <w:left w:val="single" w:sz="2" w:space="0" w:color="000000"/>
              <w:bottom w:val="single" w:sz="2" w:space="0" w:color="000000"/>
              <w:right w:val="single" w:sz="12" w:space="0" w:color="auto"/>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131338,66</w:t>
            </w:r>
          </w:p>
        </w:tc>
        <w:tc>
          <w:tcPr>
            <w:tcW w:w="1023"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344665,28</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287373,66</w:t>
            </w:r>
          </w:p>
        </w:tc>
        <w:tc>
          <w:tcPr>
            <w:tcW w:w="1006"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63508,86</w:t>
            </w: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74047,04</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16"/>
        </w:trPr>
        <w:tc>
          <w:tcPr>
            <w:tcW w:w="622" w:type="dxa"/>
            <w:gridSpan w:val="4"/>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r>
              <w:rPr>
                <w:rFonts w:ascii="Arial" w:hAnsi="Arial" w:cs="Arial"/>
                <w:color w:val="000000"/>
                <w:sz w:val="16"/>
                <w:szCs w:val="16"/>
              </w:rPr>
              <w:t>По контрагенту "ООО "Домоуправление". П. Лассанен, Ленинградская, 6</w:t>
            </w:r>
          </w:p>
        </w:tc>
        <w:tc>
          <w:tcPr>
            <w:tcW w:w="1023"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1111" w:type="dxa"/>
            <w:tcBorders>
              <w:top w:val="single" w:sz="2" w:space="0" w:color="000000"/>
              <w:left w:val="single" w:sz="2" w:space="0" w:color="000000"/>
              <w:bottom w:val="single" w:sz="12" w:space="0" w:color="auto"/>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6" w:type="dxa"/>
            <w:tcBorders>
              <w:top w:val="single" w:sz="2" w:space="0" w:color="000000"/>
              <w:left w:val="nil"/>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5"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420"/>
        </w:trPr>
        <w:tc>
          <w:tcPr>
            <w:tcW w:w="622" w:type="dxa"/>
            <w:gridSpan w:val="2"/>
            <w:tcBorders>
              <w:top w:val="single" w:sz="12" w:space="0" w:color="auto"/>
              <w:left w:val="single" w:sz="12" w:space="0" w:color="auto"/>
              <w:bottom w:val="single" w:sz="6" w:space="0" w:color="auto"/>
              <w:right w:val="nil"/>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Вид услуг</w:t>
            </w:r>
          </w:p>
        </w:tc>
        <w:tc>
          <w:tcPr>
            <w:tcW w:w="3108" w:type="dxa"/>
            <w:tcBorders>
              <w:top w:val="single" w:sz="12" w:space="0" w:color="auto"/>
              <w:left w:val="nil"/>
              <w:bottom w:val="single" w:sz="6"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Задолж-ть</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начало</w:t>
            </w: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Оплата</w:t>
            </w: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Зачтен аванс</w:t>
            </w: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Начислено</w:t>
            </w:r>
          </w:p>
        </w:tc>
        <w:tc>
          <w:tcPr>
            <w:tcW w:w="1006"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Льготы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справочно</w:t>
            </w:r>
          </w:p>
        </w:tc>
        <w:tc>
          <w:tcPr>
            <w:tcW w:w="1005" w:type="dxa"/>
            <w:gridSpan w:val="2"/>
            <w:tcBorders>
              <w:top w:val="single" w:sz="12" w:space="0" w:color="auto"/>
              <w:left w:val="single" w:sz="12" w:space="0" w:color="auto"/>
              <w:bottom w:val="single" w:sz="12" w:space="0" w:color="auto"/>
              <w:right w:val="single" w:sz="2" w:space="0" w:color="000000"/>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Задолж-ть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конец</w:t>
            </w: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п/п</w:t>
            </w:r>
          </w:p>
        </w:tc>
        <w:tc>
          <w:tcPr>
            <w:tcW w:w="1005"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Номер Л/С</w:t>
            </w:r>
          </w:p>
        </w:tc>
        <w:tc>
          <w:tcPr>
            <w:tcW w:w="3108"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ФИО</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6"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04"/>
        </w:trPr>
        <w:tc>
          <w:tcPr>
            <w:tcW w:w="622" w:type="dxa"/>
            <w:gridSpan w:val="3"/>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Водоотведение ООО Домоуправление</w:t>
            </w:r>
          </w:p>
        </w:tc>
        <w:tc>
          <w:tcPr>
            <w:tcW w:w="1111"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2707,10</w:t>
            </w:r>
          </w:p>
        </w:tc>
        <w:tc>
          <w:tcPr>
            <w:tcW w:w="1023"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2707,10</w:t>
            </w:r>
          </w:p>
        </w:tc>
        <w:tc>
          <w:tcPr>
            <w:tcW w:w="1111"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04"/>
        </w:trPr>
        <w:tc>
          <w:tcPr>
            <w:tcW w:w="622" w:type="dxa"/>
            <w:gridSpan w:val="3"/>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Водоснабжение ООО Домоуправление</w:t>
            </w: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1679,58</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1679,58</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04"/>
        </w:trPr>
        <w:tc>
          <w:tcPr>
            <w:tcW w:w="622" w:type="dxa"/>
            <w:gridSpan w:val="3"/>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ООО Домоуправление</w:t>
            </w: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16727,29</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47075,89</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40001,05</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12225,36</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9652,45</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04"/>
        </w:trPr>
        <w:tc>
          <w:tcPr>
            <w:tcW w:w="622" w:type="dxa"/>
            <w:gridSpan w:val="2"/>
            <w:tcBorders>
              <w:top w:val="single" w:sz="6" w:space="0" w:color="auto"/>
              <w:left w:val="single" w:sz="12" w:space="0" w:color="auto"/>
              <w:bottom w:val="single" w:sz="6"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Сод и рем общ им</w:t>
            </w:r>
          </w:p>
        </w:tc>
        <w:tc>
          <w:tcPr>
            <w:tcW w:w="3108" w:type="dxa"/>
            <w:tcBorders>
              <w:top w:val="single" w:sz="6" w:space="0" w:color="auto"/>
              <w:left w:val="single" w:sz="2" w:space="0" w:color="000000"/>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15047,71</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45396,31</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40001,05</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12225,36</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9652,45</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Старые</w:t>
            </w:r>
          </w:p>
        </w:tc>
        <w:tc>
          <w:tcPr>
            <w:tcW w:w="1005" w:type="dxa"/>
            <w:tcBorders>
              <w:top w:val="single" w:sz="6" w:space="0" w:color="auto"/>
              <w:left w:val="single" w:sz="2" w:space="0" w:color="000000"/>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p>
        </w:tc>
        <w:tc>
          <w:tcPr>
            <w:tcW w:w="3108" w:type="dxa"/>
            <w:tcBorders>
              <w:top w:val="single" w:sz="6" w:space="0" w:color="auto"/>
              <w:left w:val="single" w:sz="2" w:space="0" w:color="000000"/>
              <w:bottom w:val="single" w:sz="12"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23"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111"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12" w:space="0" w:color="auto"/>
              <w:left w:val="single" w:sz="2" w:space="0" w:color="000000"/>
              <w:bottom w:val="single" w:sz="2" w:space="0" w:color="000000"/>
              <w:right w:val="single" w:sz="12" w:space="0" w:color="auto"/>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36161,68</w:t>
            </w:r>
          </w:p>
        </w:tc>
        <w:tc>
          <w:tcPr>
            <w:tcW w:w="1023"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96858,88</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80002,10</w:t>
            </w:r>
          </w:p>
        </w:tc>
        <w:tc>
          <w:tcPr>
            <w:tcW w:w="1006"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24450,72</w:t>
            </w: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19304,90</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16"/>
        </w:trPr>
        <w:tc>
          <w:tcPr>
            <w:tcW w:w="622" w:type="dxa"/>
            <w:gridSpan w:val="4"/>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r>
              <w:rPr>
                <w:rFonts w:ascii="Arial" w:hAnsi="Arial" w:cs="Arial"/>
                <w:color w:val="000000"/>
                <w:sz w:val="16"/>
                <w:szCs w:val="16"/>
              </w:rPr>
              <w:t>По контрагенту "ООО "Домоуправление"". П. Куркиеки, Ленина, 18</w:t>
            </w:r>
          </w:p>
        </w:tc>
        <w:tc>
          <w:tcPr>
            <w:tcW w:w="1023"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1111" w:type="dxa"/>
            <w:tcBorders>
              <w:top w:val="single" w:sz="2" w:space="0" w:color="000000"/>
              <w:left w:val="single" w:sz="2" w:space="0" w:color="000000"/>
              <w:bottom w:val="single" w:sz="12" w:space="0" w:color="auto"/>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6" w:type="dxa"/>
            <w:tcBorders>
              <w:top w:val="single" w:sz="2" w:space="0" w:color="000000"/>
              <w:left w:val="nil"/>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5"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420"/>
        </w:trPr>
        <w:tc>
          <w:tcPr>
            <w:tcW w:w="622" w:type="dxa"/>
            <w:gridSpan w:val="2"/>
            <w:tcBorders>
              <w:top w:val="single" w:sz="12" w:space="0" w:color="auto"/>
              <w:left w:val="single" w:sz="12" w:space="0" w:color="auto"/>
              <w:bottom w:val="single" w:sz="6" w:space="0" w:color="auto"/>
              <w:right w:val="nil"/>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Вид услуг</w:t>
            </w:r>
          </w:p>
        </w:tc>
        <w:tc>
          <w:tcPr>
            <w:tcW w:w="3108" w:type="dxa"/>
            <w:tcBorders>
              <w:top w:val="single" w:sz="12" w:space="0" w:color="auto"/>
              <w:left w:val="nil"/>
              <w:bottom w:val="single" w:sz="6"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Задолж-ть</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начало</w:t>
            </w: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Оплата</w:t>
            </w: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Зачтен аванс</w:t>
            </w: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Начислено</w:t>
            </w:r>
          </w:p>
        </w:tc>
        <w:tc>
          <w:tcPr>
            <w:tcW w:w="1006"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Льготы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справочно</w:t>
            </w:r>
          </w:p>
        </w:tc>
        <w:tc>
          <w:tcPr>
            <w:tcW w:w="1005" w:type="dxa"/>
            <w:gridSpan w:val="2"/>
            <w:tcBorders>
              <w:top w:val="single" w:sz="12" w:space="0" w:color="auto"/>
              <w:left w:val="single" w:sz="12" w:space="0" w:color="auto"/>
              <w:bottom w:val="single" w:sz="12" w:space="0" w:color="auto"/>
              <w:right w:val="single" w:sz="2" w:space="0" w:color="000000"/>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Задолж-ть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конец</w:t>
            </w: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п/п</w:t>
            </w:r>
          </w:p>
        </w:tc>
        <w:tc>
          <w:tcPr>
            <w:tcW w:w="1005"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Номер Л/С</w:t>
            </w:r>
          </w:p>
        </w:tc>
        <w:tc>
          <w:tcPr>
            <w:tcW w:w="3108"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ФИО</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6"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04"/>
        </w:trPr>
        <w:tc>
          <w:tcPr>
            <w:tcW w:w="622" w:type="dxa"/>
            <w:gridSpan w:val="3"/>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ООО Домоуправление</w:t>
            </w:r>
          </w:p>
        </w:tc>
        <w:tc>
          <w:tcPr>
            <w:tcW w:w="1111"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3547,60</w:t>
            </w:r>
          </w:p>
        </w:tc>
        <w:tc>
          <w:tcPr>
            <w:tcW w:w="1023"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6846,00</w:t>
            </w:r>
          </w:p>
        </w:tc>
        <w:tc>
          <w:tcPr>
            <w:tcW w:w="1111"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8207,50</w:t>
            </w:r>
          </w:p>
        </w:tc>
        <w:tc>
          <w:tcPr>
            <w:tcW w:w="1006"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5411,00</w:t>
            </w:r>
          </w:p>
        </w:tc>
        <w:tc>
          <w:tcPr>
            <w:tcW w:w="1005"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4909,10</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04"/>
        </w:trPr>
        <w:tc>
          <w:tcPr>
            <w:tcW w:w="622" w:type="dxa"/>
            <w:gridSpan w:val="2"/>
            <w:tcBorders>
              <w:top w:val="single" w:sz="6" w:space="0" w:color="auto"/>
              <w:left w:val="single" w:sz="12" w:space="0" w:color="auto"/>
              <w:bottom w:val="single" w:sz="6"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Сод и рем общ им</w:t>
            </w:r>
          </w:p>
        </w:tc>
        <w:tc>
          <w:tcPr>
            <w:tcW w:w="3108" w:type="dxa"/>
            <w:tcBorders>
              <w:top w:val="single" w:sz="6" w:space="0" w:color="auto"/>
              <w:left w:val="single" w:sz="2" w:space="0" w:color="000000"/>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3547,60</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6846,00</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8207,50</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5411,00</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4909,10</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Старые</w:t>
            </w:r>
          </w:p>
        </w:tc>
        <w:tc>
          <w:tcPr>
            <w:tcW w:w="1005" w:type="dxa"/>
            <w:tcBorders>
              <w:top w:val="single" w:sz="6" w:space="0" w:color="auto"/>
              <w:left w:val="single" w:sz="2" w:space="0" w:color="000000"/>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p>
        </w:tc>
        <w:tc>
          <w:tcPr>
            <w:tcW w:w="3108" w:type="dxa"/>
            <w:tcBorders>
              <w:top w:val="single" w:sz="6" w:space="0" w:color="auto"/>
              <w:left w:val="single" w:sz="2" w:space="0" w:color="000000"/>
              <w:bottom w:val="single" w:sz="12"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23"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111"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12" w:space="0" w:color="auto"/>
              <w:left w:val="single" w:sz="2" w:space="0" w:color="000000"/>
              <w:bottom w:val="single" w:sz="2" w:space="0" w:color="000000"/>
              <w:right w:val="single" w:sz="12" w:space="0" w:color="auto"/>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7095,20</w:t>
            </w:r>
          </w:p>
        </w:tc>
        <w:tc>
          <w:tcPr>
            <w:tcW w:w="1023"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13692,00</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16415,00</w:t>
            </w:r>
          </w:p>
        </w:tc>
        <w:tc>
          <w:tcPr>
            <w:tcW w:w="1006"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10822,00</w:t>
            </w: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9818,20</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16"/>
        </w:trPr>
        <w:tc>
          <w:tcPr>
            <w:tcW w:w="622" w:type="dxa"/>
            <w:gridSpan w:val="4"/>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r>
              <w:rPr>
                <w:rFonts w:ascii="Arial" w:hAnsi="Arial" w:cs="Arial"/>
                <w:color w:val="000000"/>
                <w:sz w:val="16"/>
                <w:szCs w:val="16"/>
              </w:rPr>
              <w:t>По контрагенту "ООО "Домоуправление"". П. Куркиеки, Ленина 21</w:t>
            </w:r>
          </w:p>
        </w:tc>
        <w:tc>
          <w:tcPr>
            <w:tcW w:w="1023"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1111" w:type="dxa"/>
            <w:tcBorders>
              <w:top w:val="single" w:sz="2" w:space="0" w:color="000000"/>
              <w:left w:val="single" w:sz="2" w:space="0" w:color="000000"/>
              <w:bottom w:val="single" w:sz="12" w:space="0" w:color="auto"/>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6" w:type="dxa"/>
            <w:tcBorders>
              <w:top w:val="single" w:sz="2" w:space="0" w:color="000000"/>
              <w:left w:val="nil"/>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5"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420"/>
        </w:trPr>
        <w:tc>
          <w:tcPr>
            <w:tcW w:w="622" w:type="dxa"/>
            <w:gridSpan w:val="2"/>
            <w:tcBorders>
              <w:top w:val="single" w:sz="12" w:space="0" w:color="auto"/>
              <w:left w:val="single" w:sz="12" w:space="0" w:color="auto"/>
              <w:bottom w:val="single" w:sz="6" w:space="0" w:color="auto"/>
              <w:right w:val="nil"/>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Вид услуг</w:t>
            </w:r>
          </w:p>
        </w:tc>
        <w:tc>
          <w:tcPr>
            <w:tcW w:w="3108" w:type="dxa"/>
            <w:tcBorders>
              <w:top w:val="single" w:sz="12" w:space="0" w:color="auto"/>
              <w:left w:val="nil"/>
              <w:bottom w:val="single" w:sz="6"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Задолж-ть</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начало</w:t>
            </w: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Оплата</w:t>
            </w: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Зачтен аванс</w:t>
            </w: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Начислено</w:t>
            </w:r>
          </w:p>
        </w:tc>
        <w:tc>
          <w:tcPr>
            <w:tcW w:w="1006"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Льготы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справочно</w:t>
            </w:r>
          </w:p>
        </w:tc>
        <w:tc>
          <w:tcPr>
            <w:tcW w:w="1005" w:type="dxa"/>
            <w:gridSpan w:val="2"/>
            <w:tcBorders>
              <w:top w:val="single" w:sz="12" w:space="0" w:color="auto"/>
              <w:left w:val="single" w:sz="12" w:space="0" w:color="auto"/>
              <w:bottom w:val="single" w:sz="12" w:space="0" w:color="auto"/>
              <w:right w:val="single" w:sz="2" w:space="0" w:color="000000"/>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Задолж-ть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конец</w:t>
            </w: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п/п</w:t>
            </w:r>
          </w:p>
        </w:tc>
        <w:tc>
          <w:tcPr>
            <w:tcW w:w="1005"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Номер Л/С</w:t>
            </w:r>
          </w:p>
        </w:tc>
        <w:tc>
          <w:tcPr>
            <w:tcW w:w="3108"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ФИО</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6"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04"/>
        </w:trPr>
        <w:tc>
          <w:tcPr>
            <w:tcW w:w="622" w:type="dxa"/>
            <w:gridSpan w:val="3"/>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ООО Домоуправление</w:t>
            </w:r>
          </w:p>
        </w:tc>
        <w:tc>
          <w:tcPr>
            <w:tcW w:w="1111"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1155,00</w:t>
            </w:r>
          </w:p>
        </w:tc>
        <w:tc>
          <w:tcPr>
            <w:tcW w:w="1023"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5492,20</w:t>
            </w:r>
          </w:p>
        </w:tc>
        <w:tc>
          <w:tcPr>
            <w:tcW w:w="1111"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5775,00</w:t>
            </w:r>
          </w:p>
        </w:tc>
        <w:tc>
          <w:tcPr>
            <w:tcW w:w="1006"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1522,50</w:t>
            </w:r>
          </w:p>
        </w:tc>
        <w:tc>
          <w:tcPr>
            <w:tcW w:w="1005"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1437,80</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04"/>
        </w:trPr>
        <w:tc>
          <w:tcPr>
            <w:tcW w:w="622" w:type="dxa"/>
            <w:gridSpan w:val="2"/>
            <w:tcBorders>
              <w:top w:val="single" w:sz="6" w:space="0" w:color="auto"/>
              <w:left w:val="single" w:sz="12" w:space="0" w:color="auto"/>
              <w:bottom w:val="single" w:sz="6"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Сод и рем общ им</w:t>
            </w:r>
          </w:p>
        </w:tc>
        <w:tc>
          <w:tcPr>
            <w:tcW w:w="3108" w:type="dxa"/>
            <w:tcBorders>
              <w:top w:val="single" w:sz="6" w:space="0" w:color="auto"/>
              <w:left w:val="single" w:sz="2" w:space="0" w:color="000000"/>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1155,00</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5492,20</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5775,00</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1522,50</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1437,80</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Старые</w:t>
            </w:r>
          </w:p>
        </w:tc>
        <w:tc>
          <w:tcPr>
            <w:tcW w:w="1005" w:type="dxa"/>
            <w:tcBorders>
              <w:top w:val="single" w:sz="6" w:space="0" w:color="auto"/>
              <w:left w:val="single" w:sz="2" w:space="0" w:color="000000"/>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p>
        </w:tc>
        <w:tc>
          <w:tcPr>
            <w:tcW w:w="3108" w:type="dxa"/>
            <w:tcBorders>
              <w:top w:val="single" w:sz="6" w:space="0" w:color="auto"/>
              <w:left w:val="single" w:sz="2" w:space="0" w:color="000000"/>
              <w:bottom w:val="single" w:sz="12"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23"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111"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12" w:space="0" w:color="auto"/>
              <w:left w:val="single" w:sz="2" w:space="0" w:color="000000"/>
              <w:bottom w:val="single" w:sz="2" w:space="0" w:color="000000"/>
              <w:right w:val="single" w:sz="12" w:space="0" w:color="auto"/>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2310,00</w:t>
            </w:r>
          </w:p>
        </w:tc>
        <w:tc>
          <w:tcPr>
            <w:tcW w:w="1023"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10984,40</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11550,00</w:t>
            </w:r>
          </w:p>
        </w:tc>
        <w:tc>
          <w:tcPr>
            <w:tcW w:w="1006"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3045,00</w:t>
            </w: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2875,60</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16"/>
        </w:trPr>
        <w:tc>
          <w:tcPr>
            <w:tcW w:w="622" w:type="dxa"/>
            <w:gridSpan w:val="4"/>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r>
              <w:rPr>
                <w:rFonts w:ascii="Arial" w:hAnsi="Arial" w:cs="Arial"/>
                <w:color w:val="000000"/>
                <w:sz w:val="16"/>
                <w:szCs w:val="16"/>
              </w:rPr>
              <w:t>По контрагенту "ООО "Домоуправление"". П. Куркиеки, Ленина,24.</w:t>
            </w:r>
          </w:p>
        </w:tc>
        <w:tc>
          <w:tcPr>
            <w:tcW w:w="1023"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1111" w:type="dxa"/>
            <w:tcBorders>
              <w:top w:val="single" w:sz="2" w:space="0" w:color="000000"/>
              <w:left w:val="single" w:sz="2" w:space="0" w:color="000000"/>
              <w:bottom w:val="single" w:sz="12" w:space="0" w:color="auto"/>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6" w:type="dxa"/>
            <w:tcBorders>
              <w:top w:val="single" w:sz="2" w:space="0" w:color="000000"/>
              <w:left w:val="nil"/>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5"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420"/>
        </w:trPr>
        <w:tc>
          <w:tcPr>
            <w:tcW w:w="622" w:type="dxa"/>
            <w:gridSpan w:val="2"/>
            <w:tcBorders>
              <w:top w:val="single" w:sz="12" w:space="0" w:color="auto"/>
              <w:left w:val="single" w:sz="12" w:space="0" w:color="auto"/>
              <w:bottom w:val="single" w:sz="6" w:space="0" w:color="auto"/>
              <w:right w:val="nil"/>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Вид услуг</w:t>
            </w:r>
          </w:p>
        </w:tc>
        <w:tc>
          <w:tcPr>
            <w:tcW w:w="3108" w:type="dxa"/>
            <w:tcBorders>
              <w:top w:val="single" w:sz="12" w:space="0" w:color="auto"/>
              <w:left w:val="nil"/>
              <w:bottom w:val="single" w:sz="6"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Задолж-ть</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начало</w:t>
            </w: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Оплата</w:t>
            </w: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Зачтен аванс</w:t>
            </w: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Начислено</w:t>
            </w:r>
          </w:p>
        </w:tc>
        <w:tc>
          <w:tcPr>
            <w:tcW w:w="1006"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Льготы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справочно</w:t>
            </w:r>
          </w:p>
        </w:tc>
        <w:tc>
          <w:tcPr>
            <w:tcW w:w="1005" w:type="dxa"/>
            <w:gridSpan w:val="2"/>
            <w:tcBorders>
              <w:top w:val="single" w:sz="12" w:space="0" w:color="auto"/>
              <w:left w:val="single" w:sz="12" w:space="0" w:color="auto"/>
              <w:bottom w:val="single" w:sz="12" w:space="0" w:color="auto"/>
              <w:right w:val="single" w:sz="2" w:space="0" w:color="000000"/>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Задолж-ть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конец</w:t>
            </w: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п/п</w:t>
            </w:r>
          </w:p>
        </w:tc>
        <w:tc>
          <w:tcPr>
            <w:tcW w:w="1005"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Номер Л/С</w:t>
            </w:r>
          </w:p>
        </w:tc>
        <w:tc>
          <w:tcPr>
            <w:tcW w:w="3108"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ФИО</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6"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04"/>
        </w:trPr>
        <w:tc>
          <w:tcPr>
            <w:tcW w:w="622" w:type="dxa"/>
            <w:gridSpan w:val="3"/>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ООО Домоуправление</w:t>
            </w:r>
          </w:p>
        </w:tc>
        <w:tc>
          <w:tcPr>
            <w:tcW w:w="1111"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8270,50</w:t>
            </w:r>
          </w:p>
        </w:tc>
        <w:tc>
          <w:tcPr>
            <w:tcW w:w="1023"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3948,00</w:t>
            </w:r>
          </w:p>
        </w:tc>
        <w:tc>
          <w:tcPr>
            <w:tcW w:w="1111"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8340,50</w:t>
            </w:r>
          </w:p>
        </w:tc>
        <w:tc>
          <w:tcPr>
            <w:tcW w:w="1006"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1863,75</w:t>
            </w:r>
          </w:p>
        </w:tc>
        <w:tc>
          <w:tcPr>
            <w:tcW w:w="1005"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12663,00</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04"/>
        </w:trPr>
        <w:tc>
          <w:tcPr>
            <w:tcW w:w="622" w:type="dxa"/>
            <w:gridSpan w:val="2"/>
            <w:tcBorders>
              <w:top w:val="single" w:sz="6" w:space="0" w:color="auto"/>
              <w:left w:val="single" w:sz="12" w:space="0" w:color="auto"/>
              <w:bottom w:val="single" w:sz="6"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Сод и рем общ им</w:t>
            </w:r>
          </w:p>
        </w:tc>
        <w:tc>
          <w:tcPr>
            <w:tcW w:w="3108" w:type="dxa"/>
            <w:tcBorders>
              <w:top w:val="single" w:sz="6" w:space="0" w:color="auto"/>
              <w:left w:val="single" w:sz="2" w:space="0" w:color="000000"/>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8270,50</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3948,00</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8340,50</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1863,75</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12663,00</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Старые</w:t>
            </w:r>
          </w:p>
        </w:tc>
        <w:tc>
          <w:tcPr>
            <w:tcW w:w="1005" w:type="dxa"/>
            <w:tcBorders>
              <w:top w:val="single" w:sz="6" w:space="0" w:color="auto"/>
              <w:left w:val="single" w:sz="2" w:space="0" w:color="000000"/>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p>
        </w:tc>
        <w:tc>
          <w:tcPr>
            <w:tcW w:w="3108" w:type="dxa"/>
            <w:tcBorders>
              <w:top w:val="single" w:sz="6" w:space="0" w:color="auto"/>
              <w:left w:val="single" w:sz="2" w:space="0" w:color="000000"/>
              <w:bottom w:val="single" w:sz="12"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23"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111"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12" w:space="0" w:color="auto"/>
              <w:left w:val="single" w:sz="2" w:space="0" w:color="000000"/>
              <w:bottom w:val="single" w:sz="2" w:space="0" w:color="000000"/>
              <w:right w:val="single" w:sz="12" w:space="0" w:color="auto"/>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16541,00</w:t>
            </w:r>
          </w:p>
        </w:tc>
        <w:tc>
          <w:tcPr>
            <w:tcW w:w="1023"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7896,00</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16681,00</w:t>
            </w:r>
          </w:p>
        </w:tc>
        <w:tc>
          <w:tcPr>
            <w:tcW w:w="1006"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3727,50</w:t>
            </w: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25326,00</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16"/>
        </w:trPr>
        <w:tc>
          <w:tcPr>
            <w:tcW w:w="622" w:type="dxa"/>
            <w:gridSpan w:val="4"/>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r>
              <w:rPr>
                <w:rFonts w:ascii="Arial" w:hAnsi="Arial" w:cs="Arial"/>
                <w:color w:val="000000"/>
                <w:sz w:val="16"/>
                <w:szCs w:val="16"/>
              </w:rPr>
              <w:t>По контрагенту "ООО "Домоуправление"". П. Куркиеки, Новая, 4.</w:t>
            </w:r>
          </w:p>
        </w:tc>
        <w:tc>
          <w:tcPr>
            <w:tcW w:w="1023"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1111" w:type="dxa"/>
            <w:tcBorders>
              <w:top w:val="single" w:sz="2" w:space="0" w:color="000000"/>
              <w:left w:val="single" w:sz="2" w:space="0" w:color="000000"/>
              <w:bottom w:val="single" w:sz="12" w:space="0" w:color="auto"/>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6" w:type="dxa"/>
            <w:tcBorders>
              <w:top w:val="single" w:sz="2" w:space="0" w:color="000000"/>
              <w:left w:val="nil"/>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5"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420"/>
        </w:trPr>
        <w:tc>
          <w:tcPr>
            <w:tcW w:w="622" w:type="dxa"/>
            <w:gridSpan w:val="2"/>
            <w:tcBorders>
              <w:top w:val="single" w:sz="12" w:space="0" w:color="auto"/>
              <w:left w:val="single" w:sz="12" w:space="0" w:color="auto"/>
              <w:bottom w:val="single" w:sz="6" w:space="0" w:color="auto"/>
              <w:right w:val="nil"/>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Вид услуг</w:t>
            </w:r>
          </w:p>
        </w:tc>
        <w:tc>
          <w:tcPr>
            <w:tcW w:w="3108" w:type="dxa"/>
            <w:tcBorders>
              <w:top w:val="single" w:sz="12" w:space="0" w:color="auto"/>
              <w:left w:val="nil"/>
              <w:bottom w:val="single" w:sz="6"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Задолж-ть</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начало</w:t>
            </w: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Оплата</w:t>
            </w: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Зачтен аванс</w:t>
            </w: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Начислено</w:t>
            </w:r>
          </w:p>
        </w:tc>
        <w:tc>
          <w:tcPr>
            <w:tcW w:w="1006"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Льготы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справочно</w:t>
            </w:r>
          </w:p>
        </w:tc>
        <w:tc>
          <w:tcPr>
            <w:tcW w:w="1005" w:type="dxa"/>
            <w:gridSpan w:val="2"/>
            <w:tcBorders>
              <w:top w:val="single" w:sz="12" w:space="0" w:color="auto"/>
              <w:left w:val="single" w:sz="12" w:space="0" w:color="auto"/>
              <w:bottom w:val="single" w:sz="12" w:space="0" w:color="auto"/>
              <w:right w:val="single" w:sz="2" w:space="0" w:color="000000"/>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Задолж-ть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конец</w:t>
            </w: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п/п</w:t>
            </w:r>
          </w:p>
        </w:tc>
        <w:tc>
          <w:tcPr>
            <w:tcW w:w="1005"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Номер Л/С</w:t>
            </w:r>
          </w:p>
        </w:tc>
        <w:tc>
          <w:tcPr>
            <w:tcW w:w="3108"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ФИО</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6"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04"/>
        </w:trPr>
        <w:tc>
          <w:tcPr>
            <w:tcW w:w="622" w:type="dxa"/>
            <w:gridSpan w:val="3"/>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Водоотведение ООО Домоуправление</w:t>
            </w:r>
          </w:p>
        </w:tc>
        <w:tc>
          <w:tcPr>
            <w:tcW w:w="1111"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23"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38,31</w:t>
            </w:r>
          </w:p>
        </w:tc>
        <w:tc>
          <w:tcPr>
            <w:tcW w:w="1111"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-38,31</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04"/>
        </w:trPr>
        <w:tc>
          <w:tcPr>
            <w:tcW w:w="622" w:type="dxa"/>
            <w:gridSpan w:val="3"/>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Водоснабжение ООО Домоуправление</w:t>
            </w: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875,62</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660,91</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214,71</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04"/>
        </w:trPr>
        <w:tc>
          <w:tcPr>
            <w:tcW w:w="622" w:type="dxa"/>
            <w:gridSpan w:val="3"/>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ООО Домоуправление</w:t>
            </w: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8299,82</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17603,01</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16429,00</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6109,25</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7125,81</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C33833">
        <w:trPr>
          <w:trHeight w:val="204"/>
        </w:trPr>
        <w:tc>
          <w:tcPr>
            <w:tcW w:w="622" w:type="dxa"/>
            <w:gridSpan w:val="2"/>
            <w:tcBorders>
              <w:top w:val="single" w:sz="6" w:space="0" w:color="auto"/>
              <w:left w:val="single" w:sz="12" w:space="0" w:color="auto"/>
              <w:bottom w:val="single" w:sz="6"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Сод и рем общ им</w:t>
            </w:r>
          </w:p>
        </w:tc>
        <w:tc>
          <w:tcPr>
            <w:tcW w:w="3108" w:type="dxa"/>
            <w:tcBorders>
              <w:top w:val="single" w:sz="6" w:space="0" w:color="auto"/>
              <w:left w:val="single" w:sz="2" w:space="0" w:color="000000"/>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7424,20</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16942,10</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16429,00</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6109,25</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6911,10</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Старые</w:t>
            </w:r>
          </w:p>
        </w:tc>
        <w:tc>
          <w:tcPr>
            <w:tcW w:w="1005" w:type="dxa"/>
            <w:tcBorders>
              <w:top w:val="single" w:sz="6" w:space="0" w:color="auto"/>
              <w:left w:val="single" w:sz="2" w:space="0" w:color="000000"/>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p>
        </w:tc>
        <w:tc>
          <w:tcPr>
            <w:tcW w:w="3108" w:type="dxa"/>
            <w:tcBorders>
              <w:top w:val="single" w:sz="6" w:space="0" w:color="auto"/>
              <w:left w:val="single" w:sz="2" w:space="0" w:color="000000"/>
              <w:bottom w:val="single" w:sz="12"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23"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111"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12" w:space="0" w:color="auto"/>
              <w:left w:val="single" w:sz="2" w:space="0" w:color="000000"/>
              <w:bottom w:val="single" w:sz="2" w:space="0" w:color="000000"/>
              <w:right w:val="single" w:sz="12" w:space="0" w:color="auto"/>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16599,64</w:t>
            </w:r>
          </w:p>
        </w:tc>
        <w:tc>
          <w:tcPr>
            <w:tcW w:w="1023"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35244,33</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32858,00</w:t>
            </w:r>
          </w:p>
        </w:tc>
        <w:tc>
          <w:tcPr>
            <w:tcW w:w="1006"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12218,50</w:t>
            </w: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14213,31</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04"/>
        </w:trPr>
        <w:tc>
          <w:tcPr>
            <w:tcW w:w="622" w:type="dxa"/>
            <w:gridSpan w:val="4"/>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По контрагенту "ООО "Домоуправление"". П. Куркиеки, Новая, 5-а</w:t>
            </w:r>
          </w:p>
        </w:tc>
        <w:tc>
          <w:tcPr>
            <w:tcW w:w="1023"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p>
        </w:tc>
        <w:tc>
          <w:tcPr>
            <w:tcW w:w="1111"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p>
        </w:tc>
        <w:tc>
          <w:tcPr>
            <w:tcW w:w="1006"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p>
        </w:tc>
        <w:tc>
          <w:tcPr>
            <w:tcW w:w="1005"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p>
        </w:tc>
        <w:tc>
          <w:tcPr>
            <w:tcW w:w="934"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p>
        </w:tc>
        <w:tc>
          <w:tcPr>
            <w:tcW w:w="917" w:type="dxa"/>
            <w:tcBorders>
              <w:top w:val="single" w:sz="2" w:space="0" w:color="000000"/>
              <w:left w:val="single" w:sz="6"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612"/>
        </w:trPr>
        <w:tc>
          <w:tcPr>
            <w:tcW w:w="622" w:type="dxa"/>
            <w:gridSpan w:val="2"/>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Вид услуг</w:t>
            </w:r>
          </w:p>
        </w:tc>
        <w:tc>
          <w:tcPr>
            <w:tcW w:w="3108"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p>
        </w:tc>
        <w:tc>
          <w:tcPr>
            <w:tcW w:w="1111"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Задолж-ть</w:t>
            </w:r>
          </w:p>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на начало</w:t>
            </w:r>
          </w:p>
        </w:tc>
        <w:tc>
          <w:tcPr>
            <w:tcW w:w="1023"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Оплата</w:t>
            </w:r>
          </w:p>
        </w:tc>
        <w:tc>
          <w:tcPr>
            <w:tcW w:w="1111"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Зачтен аванс</w:t>
            </w:r>
          </w:p>
        </w:tc>
        <w:tc>
          <w:tcPr>
            <w:tcW w:w="888"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Начислено</w:t>
            </w:r>
          </w:p>
        </w:tc>
        <w:tc>
          <w:tcPr>
            <w:tcW w:w="1006"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Льготы </w:t>
            </w:r>
          </w:p>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справочно</w:t>
            </w:r>
          </w:p>
        </w:tc>
        <w:tc>
          <w:tcPr>
            <w:tcW w:w="1005"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Корректи-</w:t>
            </w:r>
          </w:p>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ровки</w:t>
            </w:r>
          </w:p>
        </w:tc>
        <w:tc>
          <w:tcPr>
            <w:tcW w:w="934" w:type="dxa"/>
            <w:gridSpan w:val="2"/>
            <w:tcBorders>
              <w:top w:val="single" w:sz="6" w:space="0" w:color="auto"/>
              <w:left w:val="single" w:sz="6" w:space="0" w:color="auto"/>
              <w:bottom w:val="single" w:sz="6"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Задолж-ть </w:t>
            </w:r>
          </w:p>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на конец</w:t>
            </w:r>
          </w:p>
        </w:tc>
      </w:tr>
      <w:tr w:rsidR="00FB634F">
        <w:trPr>
          <w:trHeight w:val="204"/>
        </w:trPr>
        <w:tc>
          <w:tcPr>
            <w:tcW w:w="622"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 п/п</w:t>
            </w:r>
          </w:p>
        </w:tc>
        <w:tc>
          <w:tcPr>
            <w:tcW w:w="1005"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Номер Л/С</w:t>
            </w:r>
          </w:p>
        </w:tc>
        <w:tc>
          <w:tcPr>
            <w:tcW w:w="3108"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ФИО</w:t>
            </w:r>
          </w:p>
        </w:tc>
        <w:tc>
          <w:tcPr>
            <w:tcW w:w="1111"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p>
        </w:tc>
        <w:tc>
          <w:tcPr>
            <w:tcW w:w="1023"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p>
        </w:tc>
        <w:tc>
          <w:tcPr>
            <w:tcW w:w="1111"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p>
        </w:tc>
        <w:tc>
          <w:tcPr>
            <w:tcW w:w="1006"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p>
        </w:tc>
        <w:tc>
          <w:tcPr>
            <w:tcW w:w="1005"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p>
        </w:tc>
        <w:tc>
          <w:tcPr>
            <w:tcW w:w="934"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p>
        </w:tc>
        <w:tc>
          <w:tcPr>
            <w:tcW w:w="917" w:type="dxa"/>
            <w:tcBorders>
              <w:top w:val="single" w:sz="2" w:space="0" w:color="000000"/>
              <w:left w:val="single" w:sz="6"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04"/>
        </w:trPr>
        <w:tc>
          <w:tcPr>
            <w:tcW w:w="622" w:type="dxa"/>
            <w:gridSpan w:val="3"/>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Водоснабжение ООО Домоуправление</w:t>
            </w:r>
          </w:p>
        </w:tc>
        <w:tc>
          <w:tcPr>
            <w:tcW w:w="1111"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1887,25</w:t>
            </w:r>
          </w:p>
        </w:tc>
        <w:tc>
          <w:tcPr>
            <w:tcW w:w="1023"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1887,25</w:t>
            </w:r>
          </w:p>
        </w:tc>
        <w:tc>
          <w:tcPr>
            <w:tcW w:w="1111"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 </w:t>
            </w:r>
          </w:p>
        </w:tc>
        <w:tc>
          <w:tcPr>
            <w:tcW w:w="917" w:type="dxa"/>
            <w:tcBorders>
              <w:top w:val="single" w:sz="2" w:space="0" w:color="000000"/>
              <w:left w:val="single" w:sz="6"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04"/>
        </w:trPr>
        <w:tc>
          <w:tcPr>
            <w:tcW w:w="622" w:type="dxa"/>
            <w:gridSpan w:val="3"/>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ООО Домоуправление</w:t>
            </w:r>
          </w:p>
        </w:tc>
        <w:tc>
          <w:tcPr>
            <w:tcW w:w="1111"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11982,65</w:t>
            </w:r>
          </w:p>
        </w:tc>
        <w:tc>
          <w:tcPr>
            <w:tcW w:w="1023"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28059,35</w:t>
            </w:r>
          </w:p>
        </w:tc>
        <w:tc>
          <w:tcPr>
            <w:tcW w:w="1111"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25739</w:t>
            </w:r>
          </w:p>
        </w:tc>
        <w:tc>
          <w:tcPr>
            <w:tcW w:w="1006"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5544,62</w:t>
            </w:r>
          </w:p>
        </w:tc>
        <w:tc>
          <w:tcPr>
            <w:tcW w:w="1005"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-500</w:t>
            </w:r>
          </w:p>
        </w:tc>
        <w:tc>
          <w:tcPr>
            <w:tcW w:w="934"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9162,3</w:t>
            </w:r>
          </w:p>
        </w:tc>
        <w:tc>
          <w:tcPr>
            <w:tcW w:w="917" w:type="dxa"/>
            <w:tcBorders>
              <w:top w:val="single" w:sz="2" w:space="0" w:color="000000"/>
              <w:left w:val="single" w:sz="6"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04"/>
        </w:trPr>
        <w:tc>
          <w:tcPr>
            <w:tcW w:w="622" w:type="dxa"/>
            <w:gridSpan w:val="2"/>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Сод и рем общ им</w:t>
            </w:r>
          </w:p>
        </w:tc>
        <w:tc>
          <w:tcPr>
            <w:tcW w:w="3108"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p>
        </w:tc>
        <w:tc>
          <w:tcPr>
            <w:tcW w:w="1111"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10095,4</w:t>
            </w:r>
          </w:p>
        </w:tc>
        <w:tc>
          <w:tcPr>
            <w:tcW w:w="1023"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26172,1</w:t>
            </w:r>
          </w:p>
        </w:tc>
        <w:tc>
          <w:tcPr>
            <w:tcW w:w="1111"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25739</w:t>
            </w:r>
          </w:p>
        </w:tc>
        <w:tc>
          <w:tcPr>
            <w:tcW w:w="1006"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5544,62</w:t>
            </w:r>
          </w:p>
        </w:tc>
        <w:tc>
          <w:tcPr>
            <w:tcW w:w="1005"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-500</w:t>
            </w:r>
          </w:p>
        </w:tc>
        <w:tc>
          <w:tcPr>
            <w:tcW w:w="934"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9162,3</w:t>
            </w:r>
          </w:p>
        </w:tc>
        <w:tc>
          <w:tcPr>
            <w:tcW w:w="917" w:type="dxa"/>
            <w:tcBorders>
              <w:top w:val="single" w:sz="2" w:space="0" w:color="000000"/>
              <w:left w:val="single" w:sz="6"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Старые</w:t>
            </w:r>
          </w:p>
        </w:tc>
        <w:tc>
          <w:tcPr>
            <w:tcW w:w="1005"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p>
        </w:tc>
        <w:tc>
          <w:tcPr>
            <w:tcW w:w="3108"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p>
        </w:tc>
        <w:tc>
          <w:tcPr>
            <w:tcW w:w="1111"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 </w:t>
            </w:r>
          </w:p>
        </w:tc>
        <w:tc>
          <w:tcPr>
            <w:tcW w:w="1023"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 </w:t>
            </w:r>
          </w:p>
        </w:tc>
        <w:tc>
          <w:tcPr>
            <w:tcW w:w="1111"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 </w:t>
            </w:r>
          </w:p>
        </w:tc>
        <w:tc>
          <w:tcPr>
            <w:tcW w:w="917" w:type="dxa"/>
            <w:tcBorders>
              <w:top w:val="single" w:sz="2" w:space="0" w:color="000000"/>
              <w:left w:val="single" w:sz="6"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p>
        </w:tc>
        <w:tc>
          <w:tcPr>
            <w:tcW w:w="1005"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p>
        </w:tc>
        <w:tc>
          <w:tcPr>
            <w:tcW w:w="3108"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p>
        </w:tc>
        <w:tc>
          <w:tcPr>
            <w:tcW w:w="1111"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23965,3</w:t>
            </w:r>
          </w:p>
        </w:tc>
        <w:tc>
          <w:tcPr>
            <w:tcW w:w="1023"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56118,7</w:t>
            </w:r>
          </w:p>
        </w:tc>
        <w:tc>
          <w:tcPr>
            <w:tcW w:w="1111"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51478</w:t>
            </w:r>
          </w:p>
        </w:tc>
        <w:tc>
          <w:tcPr>
            <w:tcW w:w="1006"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11089,24</w:t>
            </w:r>
          </w:p>
        </w:tc>
        <w:tc>
          <w:tcPr>
            <w:tcW w:w="1005"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-1000</w:t>
            </w:r>
          </w:p>
        </w:tc>
        <w:tc>
          <w:tcPr>
            <w:tcW w:w="934"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18324,6</w:t>
            </w:r>
          </w:p>
        </w:tc>
        <w:tc>
          <w:tcPr>
            <w:tcW w:w="917" w:type="dxa"/>
            <w:tcBorders>
              <w:top w:val="single" w:sz="2" w:space="0" w:color="000000"/>
              <w:left w:val="single" w:sz="6"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6"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6"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6"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6"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6"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6"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6"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6"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6"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6"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16"/>
        </w:trPr>
        <w:tc>
          <w:tcPr>
            <w:tcW w:w="622" w:type="dxa"/>
            <w:gridSpan w:val="4"/>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r>
              <w:rPr>
                <w:rFonts w:ascii="Arial" w:hAnsi="Arial" w:cs="Arial"/>
                <w:color w:val="000000"/>
                <w:sz w:val="16"/>
                <w:szCs w:val="16"/>
              </w:rPr>
              <w:t>По контрагенту "ООО "Домоуправление"". П. Куркиеки, Новая, 6</w:t>
            </w:r>
          </w:p>
        </w:tc>
        <w:tc>
          <w:tcPr>
            <w:tcW w:w="1023"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1111" w:type="dxa"/>
            <w:tcBorders>
              <w:top w:val="single" w:sz="2" w:space="0" w:color="000000"/>
              <w:left w:val="single" w:sz="2" w:space="0" w:color="000000"/>
              <w:bottom w:val="single" w:sz="12" w:space="0" w:color="auto"/>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6" w:type="dxa"/>
            <w:tcBorders>
              <w:top w:val="single" w:sz="2" w:space="0" w:color="000000"/>
              <w:left w:val="nil"/>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5"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934" w:type="dxa"/>
            <w:tcBorders>
              <w:top w:val="single" w:sz="2" w:space="0" w:color="000000"/>
              <w:left w:val="single" w:sz="2" w:space="0" w:color="000000"/>
              <w:bottom w:val="single" w:sz="12" w:space="0" w:color="auto"/>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420"/>
        </w:trPr>
        <w:tc>
          <w:tcPr>
            <w:tcW w:w="622" w:type="dxa"/>
            <w:gridSpan w:val="2"/>
            <w:tcBorders>
              <w:top w:val="single" w:sz="12" w:space="0" w:color="auto"/>
              <w:left w:val="single" w:sz="12" w:space="0" w:color="auto"/>
              <w:bottom w:val="single" w:sz="6" w:space="0" w:color="auto"/>
              <w:right w:val="nil"/>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Вид услуг</w:t>
            </w:r>
          </w:p>
        </w:tc>
        <w:tc>
          <w:tcPr>
            <w:tcW w:w="3108" w:type="dxa"/>
            <w:tcBorders>
              <w:top w:val="single" w:sz="12" w:space="0" w:color="auto"/>
              <w:left w:val="nil"/>
              <w:bottom w:val="single" w:sz="6"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Задолж-ть</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начало</w:t>
            </w: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Оплата</w:t>
            </w: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Зачтен аванс</w:t>
            </w: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Начислено</w:t>
            </w:r>
          </w:p>
        </w:tc>
        <w:tc>
          <w:tcPr>
            <w:tcW w:w="1006" w:type="dxa"/>
            <w:tcBorders>
              <w:top w:val="single" w:sz="12" w:space="0" w:color="auto"/>
              <w:left w:val="single" w:sz="6"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Льготы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справочно</w:t>
            </w:r>
          </w:p>
        </w:tc>
        <w:tc>
          <w:tcPr>
            <w:tcW w:w="1005"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Перерасч.</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начислений</w:t>
            </w:r>
          </w:p>
        </w:tc>
        <w:tc>
          <w:tcPr>
            <w:tcW w:w="934" w:type="dxa"/>
            <w:gridSpan w:val="2"/>
            <w:tcBorders>
              <w:top w:val="single" w:sz="12" w:space="0" w:color="auto"/>
              <w:left w:val="single" w:sz="12" w:space="0" w:color="auto"/>
              <w:bottom w:val="single" w:sz="12" w:space="0" w:color="auto"/>
              <w:right w:val="single" w:sz="2" w:space="0" w:color="000000"/>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Задолж-ть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конец</w:t>
            </w:r>
          </w:p>
        </w:tc>
      </w:tr>
      <w:tr w:rsidR="00FB634F">
        <w:trPr>
          <w:trHeight w:val="216"/>
        </w:trPr>
        <w:tc>
          <w:tcPr>
            <w:tcW w:w="622"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п/п</w:t>
            </w:r>
          </w:p>
        </w:tc>
        <w:tc>
          <w:tcPr>
            <w:tcW w:w="1005"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Номер Л/С</w:t>
            </w:r>
          </w:p>
        </w:tc>
        <w:tc>
          <w:tcPr>
            <w:tcW w:w="3108"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ФИО</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6" w:type="dxa"/>
            <w:tcBorders>
              <w:top w:val="single" w:sz="12" w:space="0" w:color="auto"/>
              <w:left w:val="single" w:sz="6"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5"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934"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917"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04"/>
        </w:trPr>
        <w:tc>
          <w:tcPr>
            <w:tcW w:w="622" w:type="dxa"/>
            <w:gridSpan w:val="3"/>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Водоотведение ООО Домоуправление</w:t>
            </w:r>
          </w:p>
        </w:tc>
        <w:tc>
          <w:tcPr>
            <w:tcW w:w="1111"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4600,20</w:t>
            </w:r>
          </w:p>
        </w:tc>
        <w:tc>
          <w:tcPr>
            <w:tcW w:w="1023"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4491,26</w:t>
            </w:r>
          </w:p>
        </w:tc>
        <w:tc>
          <w:tcPr>
            <w:tcW w:w="1111"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12"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456,82</w:t>
            </w:r>
          </w:p>
        </w:tc>
        <w:tc>
          <w:tcPr>
            <w:tcW w:w="934"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565,76</w:t>
            </w:r>
          </w:p>
        </w:tc>
        <w:tc>
          <w:tcPr>
            <w:tcW w:w="917"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04"/>
        </w:trPr>
        <w:tc>
          <w:tcPr>
            <w:tcW w:w="622" w:type="dxa"/>
            <w:gridSpan w:val="3"/>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Водоснабжение ООО Домоуправление</w:t>
            </w: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3137,54</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2786,52</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351,02</w:t>
            </w:r>
          </w:p>
        </w:tc>
        <w:tc>
          <w:tcPr>
            <w:tcW w:w="917"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04"/>
        </w:trPr>
        <w:tc>
          <w:tcPr>
            <w:tcW w:w="622" w:type="dxa"/>
            <w:gridSpan w:val="3"/>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ООО Домоуправление</w:t>
            </w: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15260,49</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44784,91</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43667,70</w:t>
            </w:r>
          </w:p>
        </w:tc>
        <w:tc>
          <w:tcPr>
            <w:tcW w:w="1006"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17165,30</w:t>
            </w:r>
          </w:p>
        </w:tc>
        <w:tc>
          <w:tcPr>
            <w:tcW w:w="1005"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14143,28</w:t>
            </w:r>
          </w:p>
        </w:tc>
        <w:tc>
          <w:tcPr>
            <w:tcW w:w="917"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04"/>
        </w:trPr>
        <w:tc>
          <w:tcPr>
            <w:tcW w:w="622" w:type="dxa"/>
            <w:gridSpan w:val="2"/>
            <w:tcBorders>
              <w:top w:val="single" w:sz="6" w:space="0" w:color="auto"/>
              <w:left w:val="single" w:sz="12" w:space="0" w:color="auto"/>
              <w:bottom w:val="single" w:sz="6"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Сод и рем общ им</w:t>
            </w:r>
          </w:p>
        </w:tc>
        <w:tc>
          <w:tcPr>
            <w:tcW w:w="3108" w:type="dxa"/>
            <w:tcBorders>
              <w:top w:val="single" w:sz="6" w:space="0" w:color="auto"/>
              <w:left w:val="single" w:sz="2" w:space="0" w:color="000000"/>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12122,95</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41998,39</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43667,70</w:t>
            </w:r>
          </w:p>
        </w:tc>
        <w:tc>
          <w:tcPr>
            <w:tcW w:w="1006"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17165,30</w:t>
            </w:r>
          </w:p>
        </w:tc>
        <w:tc>
          <w:tcPr>
            <w:tcW w:w="1005"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13792,26</w:t>
            </w:r>
          </w:p>
        </w:tc>
        <w:tc>
          <w:tcPr>
            <w:tcW w:w="917"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Старые</w:t>
            </w:r>
          </w:p>
        </w:tc>
        <w:tc>
          <w:tcPr>
            <w:tcW w:w="1005" w:type="dxa"/>
            <w:tcBorders>
              <w:top w:val="single" w:sz="6" w:space="0" w:color="auto"/>
              <w:left w:val="single" w:sz="2" w:space="0" w:color="000000"/>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p>
        </w:tc>
        <w:tc>
          <w:tcPr>
            <w:tcW w:w="3108" w:type="dxa"/>
            <w:tcBorders>
              <w:top w:val="single" w:sz="6" w:space="0" w:color="auto"/>
              <w:left w:val="single" w:sz="2" w:space="0" w:color="000000"/>
              <w:bottom w:val="single" w:sz="12"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23"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111"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17"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12" w:space="0" w:color="auto"/>
              <w:left w:val="single" w:sz="2" w:space="0" w:color="000000"/>
              <w:bottom w:val="single" w:sz="2" w:space="0" w:color="000000"/>
              <w:right w:val="single" w:sz="12" w:space="0" w:color="auto"/>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35121,18</w:t>
            </w:r>
          </w:p>
        </w:tc>
        <w:tc>
          <w:tcPr>
            <w:tcW w:w="1023"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94061,08</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87335,40</w:t>
            </w:r>
          </w:p>
        </w:tc>
        <w:tc>
          <w:tcPr>
            <w:tcW w:w="1006"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34330,60</w:t>
            </w: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456,82</w:t>
            </w:r>
          </w:p>
        </w:tc>
        <w:tc>
          <w:tcPr>
            <w:tcW w:w="934"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28852,32</w:t>
            </w:r>
          </w:p>
        </w:tc>
        <w:tc>
          <w:tcPr>
            <w:tcW w:w="917"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16"/>
        </w:trPr>
        <w:tc>
          <w:tcPr>
            <w:tcW w:w="622" w:type="dxa"/>
            <w:gridSpan w:val="4"/>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r>
              <w:rPr>
                <w:rFonts w:ascii="Arial" w:hAnsi="Arial" w:cs="Arial"/>
                <w:color w:val="000000"/>
                <w:sz w:val="16"/>
                <w:szCs w:val="16"/>
              </w:rPr>
              <w:t>По контрагенту "ООО "Домоуправление"". П. Куркиеки, Новая,6-а</w:t>
            </w:r>
          </w:p>
        </w:tc>
        <w:tc>
          <w:tcPr>
            <w:tcW w:w="1023"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1111" w:type="dxa"/>
            <w:tcBorders>
              <w:top w:val="single" w:sz="2" w:space="0" w:color="000000"/>
              <w:left w:val="single" w:sz="2" w:space="0" w:color="000000"/>
              <w:bottom w:val="single" w:sz="12" w:space="0" w:color="auto"/>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6" w:type="dxa"/>
            <w:tcBorders>
              <w:top w:val="single" w:sz="2" w:space="0" w:color="000000"/>
              <w:left w:val="nil"/>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5"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420"/>
        </w:trPr>
        <w:tc>
          <w:tcPr>
            <w:tcW w:w="622" w:type="dxa"/>
            <w:gridSpan w:val="2"/>
            <w:tcBorders>
              <w:top w:val="single" w:sz="12" w:space="0" w:color="auto"/>
              <w:left w:val="single" w:sz="12" w:space="0" w:color="auto"/>
              <w:bottom w:val="single" w:sz="6" w:space="0" w:color="auto"/>
              <w:right w:val="nil"/>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Вид услуг</w:t>
            </w:r>
          </w:p>
        </w:tc>
        <w:tc>
          <w:tcPr>
            <w:tcW w:w="3108" w:type="dxa"/>
            <w:tcBorders>
              <w:top w:val="single" w:sz="12" w:space="0" w:color="auto"/>
              <w:left w:val="nil"/>
              <w:bottom w:val="single" w:sz="6"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Задолж-ть</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начало</w:t>
            </w: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Оплата</w:t>
            </w: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Зачтен аванс</w:t>
            </w: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Начислено</w:t>
            </w:r>
          </w:p>
        </w:tc>
        <w:tc>
          <w:tcPr>
            <w:tcW w:w="1006"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Льготы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справочно</w:t>
            </w:r>
          </w:p>
        </w:tc>
        <w:tc>
          <w:tcPr>
            <w:tcW w:w="1005" w:type="dxa"/>
            <w:gridSpan w:val="2"/>
            <w:tcBorders>
              <w:top w:val="single" w:sz="12" w:space="0" w:color="auto"/>
              <w:left w:val="single" w:sz="12" w:space="0" w:color="auto"/>
              <w:bottom w:val="single" w:sz="12" w:space="0" w:color="auto"/>
              <w:right w:val="single" w:sz="2" w:space="0" w:color="000000"/>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Задолж-ть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конец</w:t>
            </w: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п/п</w:t>
            </w:r>
          </w:p>
        </w:tc>
        <w:tc>
          <w:tcPr>
            <w:tcW w:w="1005"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Номер Л/С</w:t>
            </w:r>
          </w:p>
        </w:tc>
        <w:tc>
          <w:tcPr>
            <w:tcW w:w="3108"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ФИО</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6"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04"/>
        </w:trPr>
        <w:tc>
          <w:tcPr>
            <w:tcW w:w="622" w:type="dxa"/>
            <w:gridSpan w:val="3"/>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Водоотведение ООО Домоуправление</w:t>
            </w:r>
          </w:p>
        </w:tc>
        <w:tc>
          <w:tcPr>
            <w:tcW w:w="1111"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2956,14</w:t>
            </w:r>
          </w:p>
        </w:tc>
        <w:tc>
          <w:tcPr>
            <w:tcW w:w="1023"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2956,14</w:t>
            </w:r>
          </w:p>
        </w:tc>
        <w:tc>
          <w:tcPr>
            <w:tcW w:w="1111"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04"/>
        </w:trPr>
        <w:tc>
          <w:tcPr>
            <w:tcW w:w="622" w:type="dxa"/>
            <w:gridSpan w:val="3"/>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Водоснабжение ООО Домоуправление</w:t>
            </w: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1834,09</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1834,09</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04"/>
        </w:trPr>
        <w:tc>
          <w:tcPr>
            <w:tcW w:w="622" w:type="dxa"/>
            <w:gridSpan w:val="3"/>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ООО Домоуправление</w:t>
            </w: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11654,43</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44824,86</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43107,30</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19327,84</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9936,87</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04"/>
        </w:trPr>
        <w:tc>
          <w:tcPr>
            <w:tcW w:w="622" w:type="dxa"/>
            <w:gridSpan w:val="2"/>
            <w:tcBorders>
              <w:top w:val="single" w:sz="6" w:space="0" w:color="auto"/>
              <w:left w:val="single" w:sz="12" w:space="0" w:color="auto"/>
              <w:bottom w:val="single" w:sz="6"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Сод и рем общ им</w:t>
            </w:r>
          </w:p>
        </w:tc>
        <w:tc>
          <w:tcPr>
            <w:tcW w:w="3108" w:type="dxa"/>
            <w:tcBorders>
              <w:top w:val="single" w:sz="6" w:space="0" w:color="auto"/>
              <w:left w:val="single" w:sz="2" w:space="0" w:color="000000"/>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9820,34</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42990,77</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43107,30</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19327,84</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9936,87</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Старые</w:t>
            </w:r>
          </w:p>
        </w:tc>
        <w:tc>
          <w:tcPr>
            <w:tcW w:w="1005" w:type="dxa"/>
            <w:tcBorders>
              <w:top w:val="single" w:sz="6" w:space="0" w:color="auto"/>
              <w:left w:val="single" w:sz="2" w:space="0" w:color="000000"/>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p>
        </w:tc>
        <w:tc>
          <w:tcPr>
            <w:tcW w:w="3108" w:type="dxa"/>
            <w:tcBorders>
              <w:top w:val="single" w:sz="6" w:space="0" w:color="auto"/>
              <w:left w:val="single" w:sz="2" w:space="0" w:color="000000"/>
              <w:bottom w:val="single" w:sz="12"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23"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111"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12" w:space="0" w:color="auto"/>
              <w:left w:val="single" w:sz="2" w:space="0" w:color="000000"/>
              <w:bottom w:val="single" w:sz="2" w:space="0" w:color="000000"/>
              <w:right w:val="single" w:sz="12" w:space="0" w:color="auto"/>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26265,00</w:t>
            </w:r>
          </w:p>
        </w:tc>
        <w:tc>
          <w:tcPr>
            <w:tcW w:w="1023"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92605,86</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86214,60</w:t>
            </w:r>
          </w:p>
        </w:tc>
        <w:tc>
          <w:tcPr>
            <w:tcW w:w="1006"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38655,68</w:t>
            </w: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19873,74</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16"/>
        </w:trPr>
        <w:tc>
          <w:tcPr>
            <w:tcW w:w="622" w:type="dxa"/>
            <w:gridSpan w:val="4"/>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r>
              <w:rPr>
                <w:rFonts w:ascii="Arial" w:hAnsi="Arial" w:cs="Arial"/>
                <w:color w:val="000000"/>
                <w:sz w:val="16"/>
                <w:szCs w:val="16"/>
              </w:rPr>
              <w:t>По контрагенту "ООО "Домоуправление"". П. Куркиеки, Новая, 7-а</w:t>
            </w:r>
          </w:p>
        </w:tc>
        <w:tc>
          <w:tcPr>
            <w:tcW w:w="1023"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1111" w:type="dxa"/>
            <w:tcBorders>
              <w:top w:val="single" w:sz="2" w:space="0" w:color="000000"/>
              <w:left w:val="single" w:sz="2" w:space="0" w:color="000000"/>
              <w:bottom w:val="single" w:sz="12" w:space="0" w:color="auto"/>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6" w:type="dxa"/>
            <w:tcBorders>
              <w:top w:val="single" w:sz="2" w:space="0" w:color="000000"/>
              <w:left w:val="nil"/>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5"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420"/>
        </w:trPr>
        <w:tc>
          <w:tcPr>
            <w:tcW w:w="622" w:type="dxa"/>
            <w:gridSpan w:val="2"/>
            <w:tcBorders>
              <w:top w:val="single" w:sz="12" w:space="0" w:color="auto"/>
              <w:left w:val="single" w:sz="12" w:space="0" w:color="auto"/>
              <w:bottom w:val="single" w:sz="6" w:space="0" w:color="auto"/>
              <w:right w:val="nil"/>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Вид услуг</w:t>
            </w:r>
          </w:p>
        </w:tc>
        <w:tc>
          <w:tcPr>
            <w:tcW w:w="3108" w:type="dxa"/>
            <w:tcBorders>
              <w:top w:val="single" w:sz="12" w:space="0" w:color="auto"/>
              <w:left w:val="nil"/>
              <w:bottom w:val="single" w:sz="6"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Задолж-ть</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начало</w:t>
            </w: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Оплата</w:t>
            </w: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Зачтен аванс</w:t>
            </w: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Начислено</w:t>
            </w:r>
          </w:p>
        </w:tc>
        <w:tc>
          <w:tcPr>
            <w:tcW w:w="1006"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Льготы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справочно</w:t>
            </w:r>
          </w:p>
        </w:tc>
        <w:tc>
          <w:tcPr>
            <w:tcW w:w="1005" w:type="dxa"/>
            <w:gridSpan w:val="2"/>
            <w:tcBorders>
              <w:top w:val="single" w:sz="12" w:space="0" w:color="auto"/>
              <w:left w:val="single" w:sz="12" w:space="0" w:color="auto"/>
              <w:bottom w:val="single" w:sz="12" w:space="0" w:color="auto"/>
              <w:right w:val="single" w:sz="2" w:space="0" w:color="000000"/>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Задолж-ть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конец</w:t>
            </w: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п/п</w:t>
            </w:r>
          </w:p>
        </w:tc>
        <w:tc>
          <w:tcPr>
            <w:tcW w:w="1005"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Номер Л/С</w:t>
            </w:r>
          </w:p>
        </w:tc>
        <w:tc>
          <w:tcPr>
            <w:tcW w:w="3108"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ФИО</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6"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04"/>
        </w:trPr>
        <w:tc>
          <w:tcPr>
            <w:tcW w:w="622" w:type="dxa"/>
            <w:gridSpan w:val="3"/>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Водоотведение ООО Домоуправление</w:t>
            </w:r>
          </w:p>
        </w:tc>
        <w:tc>
          <w:tcPr>
            <w:tcW w:w="1111"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23"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58,80</w:t>
            </w:r>
          </w:p>
        </w:tc>
        <w:tc>
          <w:tcPr>
            <w:tcW w:w="1111"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-58,80</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04"/>
        </w:trPr>
        <w:tc>
          <w:tcPr>
            <w:tcW w:w="622" w:type="dxa"/>
            <w:gridSpan w:val="3"/>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Водоснабжение ООО Домоуправление</w:t>
            </w: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947,81</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889,01</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58,80</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04"/>
        </w:trPr>
        <w:tc>
          <w:tcPr>
            <w:tcW w:w="622" w:type="dxa"/>
            <w:gridSpan w:val="3"/>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ООО Домоуправление</w:t>
            </w: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5425,01</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17502,11</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16334,50</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3549,35</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4257,40</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04"/>
        </w:trPr>
        <w:tc>
          <w:tcPr>
            <w:tcW w:w="622" w:type="dxa"/>
            <w:gridSpan w:val="2"/>
            <w:tcBorders>
              <w:top w:val="single" w:sz="6" w:space="0" w:color="auto"/>
              <w:left w:val="single" w:sz="12" w:space="0" w:color="auto"/>
              <w:bottom w:val="single" w:sz="6"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Сод и рем общ им</w:t>
            </w:r>
          </w:p>
        </w:tc>
        <w:tc>
          <w:tcPr>
            <w:tcW w:w="3108" w:type="dxa"/>
            <w:tcBorders>
              <w:top w:val="single" w:sz="6" w:space="0" w:color="auto"/>
              <w:left w:val="single" w:sz="2" w:space="0" w:color="000000"/>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4477,20</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16613,10</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16334,50</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3549,35</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4198,60</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Старые</w:t>
            </w:r>
          </w:p>
        </w:tc>
        <w:tc>
          <w:tcPr>
            <w:tcW w:w="1005" w:type="dxa"/>
            <w:tcBorders>
              <w:top w:val="single" w:sz="6" w:space="0" w:color="auto"/>
              <w:left w:val="single" w:sz="2" w:space="0" w:color="000000"/>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p>
        </w:tc>
        <w:tc>
          <w:tcPr>
            <w:tcW w:w="3108" w:type="dxa"/>
            <w:tcBorders>
              <w:top w:val="single" w:sz="6" w:space="0" w:color="auto"/>
              <w:left w:val="single" w:sz="2" w:space="0" w:color="000000"/>
              <w:bottom w:val="single" w:sz="12"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23"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111"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12" w:space="0" w:color="auto"/>
              <w:left w:val="single" w:sz="2" w:space="0" w:color="000000"/>
              <w:bottom w:val="single" w:sz="2" w:space="0" w:color="000000"/>
              <w:right w:val="single" w:sz="12" w:space="0" w:color="auto"/>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10850,02</w:t>
            </w:r>
          </w:p>
        </w:tc>
        <w:tc>
          <w:tcPr>
            <w:tcW w:w="1023"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35063,02</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32669,00</w:t>
            </w:r>
          </w:p>
        </w:tc>
        <w:tc>
          <w:tcPr>
            <w:tcW w:w="1006"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7098,70</w:t>
            </w: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8456,00</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16"/>
        </w:trPr>
        <w:tc>
          <w:tcPr>
            <w:tcW w:w="622" w:type="dxa"/>
            <w:gridSpan w:val="4"/>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r>
              <w:rPr>
                <w:rFonts w:ascii="Arial" w:hAnsi="Arial" w:cs="Arial"/>
                <w:color w:val="000000"/>
                <w:sz w:val="16"/>
                <w:szCs w:val="16"/>
              </w:rPr>
              <w:t>По контрагенту "ООО "Домоуправление"". П. Куркиеки, Новая, 8</w:t>
            </w:r>
          </w:p>
        </w:tc>
        <w:tc>
          <w:tcPr>
            <w:tcW w:w="1023"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1111" w:type="dxa"/>
            <w:tcBorders>
              <w:top w:val="single" w:sz="2" w:space="0" w:color="000000"/>
              <w:left w:val="single" w:sz="2" w:space="0" w:color="000000"/>
              <w:bottom w:val="single" w:sz="12" w:space="0" w:color="auto"/>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6" w:type="dxa"/>
            <w:tcBorders>
              <w:top w:val="single" w:sz="2" w:space="0" w:color="000000"/>
              <w:left w:val="nil"/>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5"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420"/>
        </w:trPr>
        <w:tc>
          <w:tcPr>
            <w:tcW w:w="622" w:type="dxa"/>
            <w:gridSpan w:val="2"/>
            <w:tcBorders>
              <w:top w:val="single" w:sz="12" w:space="0" w:color="auto"/>
              <w:left w:val="single" w:sz="12" w:space="0" w:color="auto"/>
              <w:bottom w:val="single" w:sz="6" w:space="0" w:color="auto"/>
              <w:right w:val="nil"/>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Вид услуг</w:t>
            </w:r>
          </w:p>
        </w:tc>
        <w:tc>
          <w:tcPr>
            <w:tcW w:w="3108" w:type="dxa"/>
            <w:tcBorders>
              <w:top w:val="single" w:sz="12" w:space="0" w:color="auto"/>
              <w:left w:val="nil"/>
              <w:bottom w:val="single" w:sz="6"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Задолж-ть</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начало</w:t>
            </w: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Оплата</w:t>
            </w: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Зачтен аванс</w:t>
            </w: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Начислено</w:t>
            </w:r>
          </w:p>
        </w:tc>
        <w:tc>
          <w:tcPr>
            <w:tcW w:w="1006"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Льготы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справочно</w:t>
            </w:r>
          </w:p>
        </w:tc>
        <w:tc>
          <w:tcPr>
            <w:tcW w:w="1005" w:type="dxa"/>
            <w:gridSpan w:val="2"/>
            <w:tcBorders>
              <w:top w:val="single" w:sz="12" w:space="0" w:color="auto"/>
              <w:left w:val="single" w:sz="12" w:space="0" w:color="auto"/>
              <w:bottom w:val="single" w:sz="12" w:space="0" w:color="auto"/>
              <w:right w:val="single" w:sz="2" w:space="0" w:color="000000"/>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Задолж-ть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конец</w:t>
            </w: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п/п</w:t>
            </w:r>
          </w:p>
        </w:tc>
        <w:tc>
          <w:tcPr>
            <w:tcW w:w="1005"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Номер Л/С</w:t>
            </w:r>
          </w:p>
        </w:tc>
        <w:tc>
          <w:tcPr>
            <w:tcW w:w="3108"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ФИО</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6"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04"/>
        </w:trPr>
        <w:tc>
          <w:tcPr>
            <w:tcW w:w="622" w:type="dxa"/>
            <w:gridSpan w:val="3"/>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Водоснабжение ООО Домоуправление</w:t>
            </w:r>
          </w:p>
        </w:tc>
        <w:tc>
          <w:tcPr>
            <w:tcW w:w="1111"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1087,80</w:t>
            </w:r>
          </w:p>
        </w:tc>
        <w:tc>
          <w:tcPr>
            <w:tcW w:w="1023"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852,60</w:t>
            </w:r>
          </w:p>
        </w:tc>
        <w:tc>
          <w:tcPr>
            <w:tcW w:w="1111"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235,20</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04"/>
        </w:trPr>
        <w:tc>
          <w:tcPr>
            <w:tcW w:w="622" w:type="dxa"/>
            <w:gridSpan w:val="3"/>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ООО Домоуправление</w:t>
            </w: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9256,10</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11015,02</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11455,50</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2108,75</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9696,58</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04"/>
        </w:trPr>
        <w:tc>
          <w:tcPr>
            <w:tcW w:w="622" w:type="dxa"/>
            <w:gridSpan w:val="2"/>
            <w:tcBorders>
              <w:top w:val="single" w:sz="6" w:space="0" w:color="auto"/>
              <w:left w:val="single" w:sz="12" w:space="0" w:color="auto"/>
              <w:bottom w:val="single" w:sz="6"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Сод и рем общ им</w:t>
            </w:r>
          </w:p>
        </w:tc>
        <w:tc>
          <w:tcPr>
            <w:tcW w:w="3108" w:type="dxa"/>
            <w:tcBorders>
              <w:top w:val="single" w:sz="6" w:space="0" w:color="auto"/>
              <w:left w:val="single" w:sz="2" w:space="0" w:color="000000"/>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8168,30</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10162,42</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11455,50</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2108,75</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9461,38</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Старые</w:t>
            </w:r>
          </w:p>
        </w:tc>
        <w:tc>
          <w:tcPr>
            <w:tcW w:w="1005" w:type="dxa"/>
            <w:tcBorders>
              <w:top w:val="single" w:sz="6" w:space="0" w:color="auto"/>
              <w:left w:val="single" w:sz="2" w:space="0" w:color="000000"/>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p>
        </w:tc>
        <w:tc>
          <w:tcPr>
            <w:tcW w:w="3108" w:type="dxa"/>
            <w:tcBorders>
              <w:top w:val="single" w:sz="6" w:space="0" w:color="auto"/>
              <w:left w:val="single" w:sz="2" w:space="0" w:color="000000"/>
              <w:bottom w:val="single" w:sz="12"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23"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111"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12" w:space="0" w:color="auto"/>
              <w:left w:val="single" w:sz="2" w:space="0" w:color="000000"/>
              <w:bottom w:val="single" w:sz="2" w:space="0" w:color="000000"/>
              <w:right w:val="single" w:sz="12" w:space="0" w:color="auto"/>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18512,20</w:t>
            </w:r>
          </w:p>
        </w:tc>
        <w:tc>
          <w:tcPr>
            <w:tcW w:w="1023"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22030,04</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22911,00</w:t>
            </w:r>
          </w:p>
        </w:tc>
        <w:tc>
          <w:tcPr>
            <w:tcW w:w="1006"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4217,50</w:t>
            </w: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19393,16</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16"/>
        </w:trPr>
        <w:tc>
          <w:tcPr>
            <w:tcW w:w="622" w:type="dxa"/>
            <w:gridSpan w:val="4"/>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r>
              <w:rPr>
                <w:rFonts w:ascii="Arial" w:hAnsi="Arial" w:cs="Arial"/>
                <w:color w:val="000000"/>
                <w:sz w:val="16"/>
                <w:szCs w:val="16"/>
              </w:rPr>
              <w:t>По контрагенту "ООО "Домоуправление"". П. Куркиеки, Новая, 10</w:t>
            </w:r>
          </w:p>
        </w:tc>
        <w:tc>
          <w:tcPr>
            <w:tcW w:w="1023"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1111" w:type="dxa"/>
            <w:tcBorders>
              <w:top w:val="single" w:sz="2" w:space="0" w:color="000000"/>
              <w:left w:val="single" w:sz="2" w:space="0" w:color="000000"/>
              <w:bottom w:val="single" w:sz="12" w:space="0" w:color="auto"/>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6" w:type="dxa"/>
            <w:tcBorders>
              <w:top w:val="single" w:sz="2" w:space="0" w:color="000000"/>
              <w:left w:val="nil"/>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5"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420"/>
        </w:trPr>
        <w:tc>
          <w:tcPr>
            <w:tcW w:w="622" w:type="dxa"/>
            <w:gridSpan w:val="2"/>
            <w:tcBorders>
              <w:top w:val="single" w:sz="12" w:space="0" w:color="auto"/>
              <w:left w:val="single" w:sz="12" w:space="0" w:color="auto"/>
              <w:bottom w:val="single" w:sz="6" w:space="0" w:color="auto"/>
              <w:right w:val="nil"/>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Вид услуг</w:t>
            </w:r>
          </w:p>
        </w:tc>
        <w:tc>
          <w:tcPr>
            <w:tcW w:w="3108" w:type="dxa"/>
            <w:tcBorders>
              <w:top w:val="single" w:sz="12" w:space="0" w:color="auto"/>
              <w:left w:val="nil"/>
              <w:bottom w:val="single" w:sz="6"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Задолж-ть</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начало</w:t>
            </w: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Оплата</w:t>
            </w: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Зачтен аванс</w:t>
            </w: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Начислено</w:t>
            </w:r>
          </w:p>
        </w:tc>
        <w:tc>
          <w:tcPr>
            <w:tcW w:w="1006"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Льготы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справочно</w:t>
            </w:r>
          </w:p>
        </w:tc>
        <w:tc>
          <w:tcPr>
            <w:tcW w:w="1005" w:type="dxa"/>
            <w:gridSpan w:val="2"/>
            <w:tcBorders>
              <w:top w:val="single" w:sz="12" w:space="0" w:color="auto"/>
              <w:left w:val="single" w:sz="12" w:space="0" w:color="auto"/>
              <w:bottom w:val="single" w:sz="12" w:space="0" w:color="auto"/>
              <w:right w:val="single" w:sz="2" w:space="0" w:color="000000"/>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Задолж-ть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конец</w:t>
            </w: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п/п</w:t>
            </w:r>
          </w:p>
        </w:tc>
        <w:tc>
          <w:tcPr>
            <w:tcW w:w="1005"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Номер Л/С</w:t>
            </w:r>
          </w:p>
        </w:tc>
        <w:tc>
          <w:tcPr>
            <w:tcW w:w="3108"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ФИО</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6"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04"/>
        </w:trPr>
        <w:tc>
          <w:tcPr>
            <w:tcW w:w="622" w:type="dxa"/>
            <w:gridSpan w:val="3"/>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Водоотведение ООО Домоуправление</w:t>
            </w:r>
          </w:p>
        </w:tc>
        <w:tc>
          <w:tcPr>
            <w:tcW w:w="1111"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4741,80</w:t>
            </w:r>
          </w:p>
        </w:tc>
        <w:tc>
          <w:tcPr>
            <w:tcW w:w="1023"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4741,80</w:t>
            </w:r>
          </w:p>
        </w:tc>
        <w:tc>
          <w:tcPr>
            <w:tcW w:w="1111"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04"/>
        </w:trPr>
        <w:tc>
          <w:tcPr>
            <w:tcW w:w="622" w:type="dxa"/>
            <w:gridSpan w:val="3"/>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Водоснабжение ООО Домоуправление</w:t>
            </w: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2941,96</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2941,96</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04"/>
        </w:trPr>
        <w:tc>
          <w:tcPr>
            <w:tcW w:w="622" w:type="dxa"/>
            <w:gridSpan w:val="3"/>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ООО Домоуправление</w:t>
            </w: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12925,83</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41117,53</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42407,85</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19311,65</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14216,15</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04"/>
        </w:trPr>
        <w:tc>
          <w:tcPr>
            <w:tcW w:w="622" w:type="dxa"/>
            <w:gridSpan w:val="2"/>
            <w:tcBorders>
              <w:top w:val="single" w:sz="6" w:space="0" w:color="auto"/>
              <w:left w:val="single" w:sz="12" w:space="0" w:color="auto"/>
              <w:bottom w:val="single" w:sz="6"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Сод и рем общ им</w:t>
            </w:r>
          </w:p>
        </w:tc>
        <w:tc>
          <w:tcPr>
            <w:tcW w:w="3108" w:type="dxa"/>
            <w:tcBorders>
              <w:top w:val="single" w:sz="6" w:space="0" w:color="auto"/>
              <w:left w:val="single" w:sz="2" w:space="0" w:color="000000"/>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9983,87</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38175,57</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42407,85</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19311,65</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14216,15</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Старые</w:t>
            </w:r>
          </w:p>
        </w:tc>
        <w:tc>
          <w:tcPr>
            <w:tcW w:w="1005" w:type="dxa"/>
            <w:tcBorders>
              <w:top w:val="single" w:sz="6" w:space="0" w:color="auto"/>
              <w:left w:val="single" w:sz="2" w:space="0" w:color="000000"/>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p>
        </w:tc>
        <w:tc>
          <w:tcPr>
            <w:tcW w:w="3108" w:type="dxa"/>
            <w:tcBorders>
              <w:top w:val="single" w:sz="6" w:space="0" w:color="auto"/>
              <w:left w:val="single" w:sz="2" w:space="0" w:color="000000"/>
              <w:bottom w:val="single" w:sz="12"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23"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111"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12" w:space="0" w:color="auto"/>
              <w:left w:val="single" w:sz="2" w:space="0" w:color="000000"/>
              <w:bottom w:val="single" w:sz="2" w:space="0" w:color="000000"/>
              <w:right w:val="single" w:sz="12" w:space="0" w:color="auto"/>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30593,46</w:t>
            </w:r>
          </w:p>
        </w:tc>
        <w:tc>
          <w:tcPr>
            <w:tcW w:w="1023"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86976,86</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84815,70</w:t>
            </w:r>
          </w:p>
        </w:tc>
        <w:tc>
          <w:tcPr>
            <w:tcW w:w="1006"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38623,30</w:t>
            </w: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28432,30</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16"/>
        </w:trPr>
        <w:tc>
          <w:tcPr>
            <w:tcW w:w="622" w:type="dxa"/>
            <w:gridSpan w:val="4"/>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r>
              <w:rPr>
                <w:rFonts w:ascii="Arial" w:hAnsi="Arial" w:cs="Arial"/>
                <w:color w:val="000000"/>
                <w:sz w:val="16"/>
                <w:szCs w:val="16"/>
              </w:rPr>
              <w:t>По контрагенту "ООО "Домоуправление"". П. Куркиеки, Новая, 11.</w:t>
            </w:r>
          </w:p>
        </w:tc>
        <w:tc>
          <w:tcPr>
            <w:tcW w:w="1023"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1111" w:type="dxa"/>
            <w:tcBorders>
              <w:top w:val="single" w:sz="2" w:space="0" w:color="000000"/>
              <w:left w:val="single" w:sz="2" w:space="0" w:color="000000"/>
              <w:bottom w:val="single" w:sz="12" w:space="0" w:color="auto"/>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6" w:type="dxa"/>
            <w:tcBorders>
              <w:top w:val="single" w:sz="2" w:space="0" w:color="000000"/>
              <w:left w:val="nil"/>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5"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420"/>
        </w:trPr>
        <w:tc>
          <w:tcPr>
            <w:tcW w:w="622" w:type="dxa"/>
            <w:gridSpan w:val="2"/>
            <w:tcBorders>
              <w:top w:val="single" w:sz="12" w:space="0" w:color="auto"/>
              <w:left w:val="single" w:sz="12" w:space="0" w:color="auto"/>
              <w:bottom w:val="single" w:sz="6" w:space="0" w:color="auto"/>
              <w:right w:val="nil"/>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Вид услуг</w:t>
            </w:r>
          </w:p>
        </w:tc>
        <w:tc>
          <w:tcPr>
            <w:tcW w:w="3108" w:type="dxa"/>
            <w:tcBorders>
              <w:top w:val="single" w:sz="12" w:space="0" w:color="auto"/>
              <w:left w:val="nil"/>
              <w:bottom w:val="single" w:sz="6"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Задолж-ть</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начало</w:t>
            </w: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Оплата</w:t>
            </w: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Зачтен аванс</w:t>
            </w: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Начислено</w:t>
            </w:r>
          </w:p>
        </w:tc>
        <w:tc>
          <w:tcPr>
            <w:tcW w:w="1006"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Льготы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справочно</w:t>
            </w:r>
          </w:p>
        </w:tc>
        <w:tc>
          <w:tcPr>
            <w:tcW w:w="1005" w:type="dxa"/>
            <w:gridSpan w:val="2"/>
            <w:tcBorders>
              <w:top w:val="single" w:sz="12" w:space="0" w:color="auto"/>
              <w:left w:val="single" w:sz="12" w:space="0" w:color="auto"/>
              <w:bottom w:val="single" w:sz="12" w:space="0" w:color="auto"/>
              <w:right w:val="single" w:sz="2" w:space="0" w:color="000000"/>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Задолж-ть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конец</w:t>
            </w: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п/п</w:t>
            </w:r>
          </w:p>
        </w:tc>
        <w:tc>
          <w:tcPr>
            <w:tcW w:w="1005"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Номер Л/С</w:t>
            </w:r>
          </w:p>
        </w:tc>
        <w:tc>
          <w:tcPr>
            <w:tcW w:w="3108"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ФИО</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6"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04"/>
        </w:trPr>
        <w:tc>
          <w:tcPr>
            <w:tcW w:w="622" w:type="dxa"/>
            <w:gridSpan w:val="3"/>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Водоснабжение ООО Домоуправление</w:t>
            </w:r>
          </w:p>
        </w:tc>
        <w:tc>
          <w:tcPr>
            <w:tcW w:w="1111"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1145,38</w:t>
            </w:r>
          </w:p>
        </w:tc>
        <w:tc>
          <w:tcPr>
            <w:tcW w:w="1023"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1068,76</w:t>
            </w:r>
          </w:p>
        </w:tc>
        <w:tc>
          <w:tcPr>
            <w:tcW w:w="1111"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76,62</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04"/>
        </w:trPr>
        <w:tc>
          <w:tcPr>
            <w:tcW w:w="622" w:type="dxa"/>
            <w:gridSpan w:val="3"/>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ООО Домоуправление</w:t>
            </w: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7555,81</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16789,25</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16040,50</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2915,50</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6807,06</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04"/>
        </w:trPr>
        <w:tc>
          <w:tcPr>
            <w:tcW w:w="622" w:type="dxa"/>
            <w:gridSpan w:val="2"/>
            <w:tcBorders>
              <w:top w:val="single" w:sz="6" w:space="0" w:color="auto"/>
              <w:left w:val="single" w:sz="12" w:space="0" w:color="auto"/>
              <w:bottom w:val="single" w:sz="6"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Сод и рем общ им</w:t>
            </w:r>
          </w:p>
        </w:tc>
        <w:tc>
          <w:tcPr>
            <w:tcW w:w="3108" w:type="dxa"/>
            <w:tcBorders>
              <w:top w:val="single" w:sz="6" w:space="0" w:color="auto"/>
              <w:left w:val="single" w:sz="2" w:space="0" w:color="000000"/>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6410,43</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15720,49</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16040,50</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2915,50</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6730,44</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Старые</w:t>
            </w:r>
          </w:p>
        </w:tc>
        <w:tc>
          <w:tcPr>
            <w:tcW w:w="1005" w:type="dxa"/>
            <w:tcBorders>
              <w:top w:val="single" w:sz="6" w:space="0" w:color="auto"/>
              <w:left w:val="single" w:sz="2" w:space="0" w:color="000000"/>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p>
        </w:tc>
        <w:tc>
          <w:tcPr>
            <w:tcW w:w="3108" w:type="dxa"/>
            <w:tcBorders>
              <w:top w:val="single" w:sz="6" w:space="0" w:color="auto"/>
              <w:left w:val="single" w:sz="2" w:space="0" w:color="000000"/>
              <w:bottom w:val="single" w:sz="12"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23"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111"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12" w:space="0" w:color="auto"/>
              <w:left w:val="single" w:sz="2" w:space="0" w:color="000000"/>
              <w:bottom w:val="single" w:sz="2" w:space="0" w:color="000000"/>
              <w:right w:val="single" w:sz="12" w:space="0" w:color="auto"/>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15111,62</w:t>
            </w:r>
          </w:p>
        </w:tc>
        <w:tc>
          <w:tcPr>
            <w:tcW w:w="1023"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33578,50</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32081,00</w:t>
            </w:r>
          </w:p>
        </w:tc>
        <w:tc>
          <w:tcPr>
            <w:tcW w:w="1006"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5831,00</w:t>
            </w: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13614,12</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16"/>
        </w:trPr>
        <w:tc>
          <w:tcPr>
            <w:tcW w:w="622" w:type="dxa"/>
            <w:gridSpan w:val="4"/>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r>
              <w:rPr>
                <w:rFonts w:ascii="Arial" w:hAnsi="Arial" w:cs="Arial"/>
                <w:color w:val="000000"/>
                <w:sz w:val="16"/>
                <w:szCs w:val="16"/>
              </w:rPr>
              <w:t>По контрагенту "ООО "Домоуправление"". П. Куркиеки, Новая, 13</w:t>
            </w:r>
          </w:p>
        </w:tc>
        <w:tc>
          <w:tcPr>
            <w:tcW w:w="1023"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1111" w:type="dxa"/>
            <w:tcBorders>
              <w:top w:val="single" w:sz="2" w:space="0" w:color="000000"/>
              <w:left w:val="single" w:sz="2" w:space="0" w:color="000000"/>
              <w:bottom w:val="single" w:sz="12" w:space="0" w:color="auto"/>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6" w:type="dxa"/>
            <w:tcBorders>
              <w:top w:val="single" w:sz="2" w:space="0" w:color="000000"/>
              <w:left w:val="nil"/>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5"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420"/>
        </w:trPr>
        <w:tc>
          <w:tcPr>
            <w:tcW w:w="622" w:type="dxa"/>
            <w:gridSpan w:val="2"/>
            <w:tcBorders>
              <w:top w:val="single" w:sz="12" w:space="0" w:color="auto"/>
              <w:left w:val="single" w:sz="12" w:space="0" w:color="auto"/>
              <w:bottom w:val="single" w:sz="6" w:space="0" w:color="auto"/>
              <w:right w:val="nil"/>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Вид услуг</w:t>
            </w:r>
          </w:p>
        </w:tc>
        <w:tc>
          <w:tcPr>
            <w:tcW w:w="3108" w:type="dxa"/>
            <w:tcBorders>
              <w:top w:val="single" w:sz="12" w:space="0" w:color="auto"/>
              <w:left w:val="nil"/>
              <w:bottom w:val="single" w:sz="6"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Задолж-ть</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начало</w:t>
            </w: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Оплата</w:t>
            </w: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Зачтен аванс</w:t>
            </w: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Начислено</w:t>
            </w:r>
          </w:p>
        </w:tc>
        <w:tc>
          <w:tcPr>
            <w:tcW w:w="1006"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Льготы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справочно</w:t>
            </w:r>
          </w:p>
        </w:tc>
        <w:tc>
          <w:tcPr>
            <w:tcW w:w="1005" w:type="dxa"/>
            <w:gridSpan w:val="2"/>
            <w:tcBorders>
              <w:top w:val="single" w:sz="12" w:space="0" w:color="auto"/>
              <w:left w:val="single" w:sz="12" w:space="0" w:color="auto"/>
              <w:bottom w:val="single" w:sz="12" w:space="0" w:color="auto"/>
              <w:right w:val="single" w:sz="2" w:space="0" w:color="000000"/>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Задолж-ть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конец</w:t>
            </w: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п/п</w:t>
            </w:r>
          </w:p>
        </w:tc>
        <w:tc>
          <w:tcPr>
            <w:tcW w:w="1005"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Номер Л/С</w:t>
            </w:r>
          </w:p>
        </w:tc>
        <w:tc>
          <w:tcPr>
            <w:tcW w:w="3108"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ФИО</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6"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04"/>
        </w:trPr>
        <w:tc>
          <w:tcPr>
            <w:tcW w:w="622" w:type="dxa"/>
            <w:gridSpan w:val="3"/>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Водоснабжение ООО Домоуправление</w:t>
            </w:r>
          </w:p>
        </w:tc>
        <w:tc>
          <w:tcPr>
            <w:tcW w:w="1111"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2713,87</w:t>
            </w:r>
          </w:p>
        </w:tc>
        <w:tc>
          <w:tcPr>
            <w:tcW w:w="1023"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2857,71</w:t>
            </w:r>
          </w:p>
        </w:tc>
        <w:tc>
          <w:tcPr>
            <w:tcW w:w="1111"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-143,84</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04"/>
        </w:trPr>
        <w:tc>
          <w:tcPr>
            <w:tcW w:w="622" w:type="dxa"/>
            <w:gridSpan w:val="3"/>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ООО Домоуправление</w:t>
            </w: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12846,17</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22923,43</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17741,50</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6794,90</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7664,24</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04"/>
        </w:trPr>
        <w:tc>
          <w:tcPr>
            <w:tcW w:w="622" w:type="dxa"/>
            <w:gridSpan w:val="2"/>
            <w:tcBorders>
              <w:top w:val="single" w:sz="6" w:space="0" w:color="auto"/>
              <w:left w:val="single" w:sz="12" w:space="0" w:color="auto"/>
              <w:bottom w:val="single" w:sz="6"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Сод и рем общ им</w:t>
            </w:r>
          </w:p>
        </w:tc>
        <w:tc>
          <w:tcPr>
            <w:tcW w:w="3108" w:type="dxa"/>
            <w:tcBorders>
              <w:top w:val="single" w:sz="6" w:space="0" w:color="auto"/>
              <w:left w:val="single" w:sz="2" w:space="0" w:color="000000"/>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10132,30</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20065,72</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17741,50</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6794,90</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7808,08</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Старые</w:t>
            </w:r>
          </w:p>
        </w:tc>
        <w:tc>
          <w:tcPr>
            <w:tcW w:w="1005" w:type="dxa"/>
            <w:tcBorders>
              <w:top w:val="single" w:sz="6" w:space="0" w:color="auto"/>
              <w:left w:val="single" w:sz="2" w:space="0" w:color="000000"/>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p>
        </w:tc>
        <w:tc>
          <w:tcPr>
            <w:tcW w:w="3108" w:type="dxa"/>
            <w:tcBorders>
              <w:top w:val="single" w:sz="6" w:space="0" w:color="auto"/>
              <w:left w:val="single" w:sz="2" w:space="0" w:color="000000"/>
              <w:bottom w:val="single" w:sz="12"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23"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111"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12" w:space="0" w:color="auto"/>
              <w:left w:val="single" w:sz="2" w:space="0" w:color="000000"/>
              <w:bottom w:val="single" w:sz="2" w:space="0" w:color="000000"/>
              <w:right w:val="single" w:sz="12" w:space="0" w:color="auto"/>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25692,34</w:t>
            </w:r>
          </w:p>
        </w:tc>
        <w:tc>
          <w:tcPr>
            <w:tcW w:w="1023"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45846,86</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35483,00</w:t>
            </w:r>
          </w:p>
        </w:tc>
        <w:tc>
          <w:tcPr>
            <w:tcW w:w="1006"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13589,80</w:t>
            </w: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15328,48</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16"/>
        </w:trPr>
        <w:tc>
          <w:tcPr>
            <w:tcW w:w="622" w:type="dxa"/>
            <w:gridSpan w:val="4"/>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r>
              <w:rPr>
                <w:rFonts w:ascii="Arial" w:hAnsi="Arial" w:cs="Arial"/>
                <w:color w:val="000000"/>
                <w:sz w:val="16"/>
                <w:szCs w:val="16"/>
              </w:rPr>
              <w:t>По контрагенту "ООО "Домоуправление"". П. Куркиеки, Новая, 14.</w:t>
            </w:r>
          </w:p>
        </w:tc>
        <w:tc>
          <w:tcPr>
            <w:tcW w:w="1023"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1111" w:type="dxa"/>
            <w:tcBorders>
              <w:top w:val="single" w:sz="2" w:space="0" w:color="000000"/>
              <w:left w:val="single" w:sz="2" w:space="0" w:color="000000"/>
              <w:bottom w:val="single" w:sz="12" w:space="0" w:color="auto"/>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6" w:type="dxa"/>
            <w:tcBorders>
              <w:top w:val="single" w:sz="2" w:space="0" w:color="000000"/>
              <w:left w:val="nil"/>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5"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420"/>
        </w:trPr>
        <w:tc>
          <w:tcPr>
            <w:tcW w:w="622" w:type="dxa"/>
            <w:gridSpan w:val="2"/>
            <w:tcBorders>
              <w:top w:val="single" w:sz="12" w:space="0" w:color="auto"/>
              <w:left w:val="single" w:sz="12" w:space="0" w:color="auto"/>
              <w:bottom w:val="single" w:sz="6" w:space="0" w:color="auto"/>
              <w:right w:val="nil"/>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Вид услуг</w:t>
            </w:r>
          </w:p>
        </w:tc>
        <w:tc>
          <w:tcPr>
            <w:tcW w:w="3108" w:type="dxa"/>
            <w:tcBorders>
              <w:top w:val="single" w:sz="12" w:space="0" w:color="auto"/>
              <w:left w:val="nil"/>
              <w:bottom w:val="single" w:sz="6"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Задолж-ть</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начало</w:t>
            </w: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Оплата</w:t>
            </w: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Зачтен аванс</w:t>
            </w: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Начислено</w:t>
            </w:r>
          </w:p>
        </w:tc>
        <w:tc>
          <w:tcPr>
            <w:tcW w:w="1006"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Льготы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справочно</w:t>
            </w:r>
          </w:p>
        </w:tc>
        <w:tc>
          <w:tcPr>
            <w:tcW w:w="1005" w:type="dxa"/>
            <w:gridSpan w:val="2"/>
            <w:tcBorders>
              <w:top w:val="single" w:sz="12" w:space="0" w:color="auto"/>
              <w:left w:val="single" w:sz="12" w:space="0" w:color="auto"/>
              <w:bottom w:val="single" w:sz="12" w:space="0" w:color="auto"/>
              <w:right w:val="single" w:sz="2" w:space="0" w:color="000000"/>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Задолж-ть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конец</w:t>
            </w: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п/п</w:t>
            </w:r>
          </w:p>
        </w:tc>
        <w:tc>
          <w:tcPr>
            <w:tcW w:w="1005"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Номер Л/С</w:t>
            </w:r>
          </w:p>
        </w:tc>
        <w:tc>
          <w:tcPr>
            <w:tcW w:w="3108"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ФИО</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6"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04"/>
        </w:trPr>
        <w:tc>
          <w:tcPr>
            <w:tcW w:w="622" w:type="dxa"/>
            <w:gridSpan w:val="3"/>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Водоотведение ООО Домоуправление</w:t>
            </w:r>
          </w:p>
        </w:tc>
        <w:tc>
          <w:tcPr>
            <w:tcW w:w="1111"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3800,73</w:t>
            </w:r>
          </w:p>
        </w:tc>
        <w:tc>
          <w:tcPr>
            <w:tcW w:w="1023"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3800,73</w:t>
            </w:r>
          </w:p>
        </w:tc>
        <w:tc>
          <w:tcPr>
            <w:tcW w:w="1111"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04"/>
        </w:trPr>
        <w:tc>
          <w:tcPr>
            <w:tcW w:w="622" w:type="dxa"/>
            <w:gridSpan w:val="3"/>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Водоснабжение ООО Домоуправление</w:t>
            </w: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2358,09</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2358,09</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04"/>
        </w:trPr>
        <w:tc>
          <w:tcPr>
            <w:tcW w:w="622" w:type="dxa"/>
            <w:gridSpan w:val="2"/>
            <w:tcBorders>
              <w:top w:val="single" w:sz="6" w:space="0" w:color="auto"/>
              <w:left w:val="single" w:sz="12" w:space="0" w:color="auto"/>
              <w:bottom w:val="single" w:sz="6"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Вывоз ТБО</w:t>
            </w:r>
          </w:p>
        </w:tc>
        <w:tc>
          <w:tcPr>
            <w:tcW w:w="3108" w:type="dxa"/>
            <w:tcBorders>
              <w:top w:val="single" w:sz="6" w:space="0" w:color="auto"/>
              <w:left w:val="single" w:sz="2" w:space="0" w:color="000000"/>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382,02</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-382,02</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04"/>
        </w:trPr>
        <w:tc>
          <w:tcPr>
            <w:tcW w:w="622" w:type="dxa"/>
            <w:gridSpan w:val="3"/>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ООО Домоуправление</w:t>
            </w: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12760,93</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53173,11</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52014,20</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19536,40</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11602,02</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04"/>
        </w:trPr>
        <w:tc>
          <w:tcPr>
            <w:tcW w:w="622" w:type="dxa"/>
            <w:gridSpan w:val="2"/>
            <w:tcBorders>
              <w:top w:val="single" w:sz="6" w:space="0" w:color="auto"/>
              <w:left w:val="single" w:sz="12" w:space="0" w:color="auto"/>
              <w:bottom w:val="single" w:sz="6"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Сод и рем общ им</w:t>
            </w:r>
          </w:p>
        </w:tc>
        <w:tc>
          <w:tcPr>
            <w:tcW w:w="3108" w:type="dxa"/>
            <w:tcBorders>
              <w:top w:val="single" w:sz="6" w:space="0" w:color="auto"/>
              <w:left w:val="single" w:sz="2" w:space="0" w:color="000000"/>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10402,84</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50433,00</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52014,20</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19536,40</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11984,04</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Старые</w:t>
            </w:r>
          </w:p>
        </w:tc>
        <w:tc>
          <w:tcPr>
            <w:tcW w:w="1005" w:type="dxa"/>
            <w:tcBorders>
              <w:top w:val="single" w:sz="6" w:space="0" w:color="auto"/>
              <w:left w:val="single" w:sz="2" w:space="0" w:color="000000"/>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p>
        </w:tc>
        <w:tc>
          <w:tcPr>
            <w:tcW w:w="3108" w:type="dxa"/>
            <w:tcBorders>
              <w:top w:val="single" w:sz="6" w:space="0" w:color="auto"/>
              <w:left w:val="single" w:sz="2" w:space="0" w:color="000000"/>
              <w:bottom w:val="single" w:sz="12"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23"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111"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12" w:space="0" w:color="auto"/>
              <w:left w:val="single" w:sz="2" w:space="0" w:color="000000"/>
              <w:bottom w:val="single" w:sz="2" w:space="0" w:color="000000"/>
              <w:right w:val="single" w:sz="12" w:space="0" w:color="auto"/>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29322,59</w:t>
            </w:r>
          </w:p>
        </w:tc>
        <w:tc>
          <w:tcPr>
            <w:tcW w:w="1023"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110146,95</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104028,40</w:t>
            </w:r>
          </w:p>
        </w:tc>
        <w:tc>
          <w:tcPr>
            <w:tcW w:w="1006"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39072,80</w:t>
            </w: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23204,04</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16"/>
        </w:trPr>
        <w:tc>
          <w:tcPr>
            <w:tcW w:w="622" w:type="dxa"/>
            <w:gridSpan w:val="4"/>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r>
              <w:rPr>
                <w:rFonts w:ascii="Arial" w:hAnsi="Arial" w:cs="Arial"/>
                <w:color w:val="000000"/>
                <w:sz w:val="16"/>
                <w:szCs w:val="16"/>
              </w:rPr>
              <w:t>По контрагенту "ООО "Домоуправление"". П. Куркиеки, Новая, 15.</w:t>
            </w:r>
          </w:p>
        </w:tc>
        <w:tc>
          <w:tcPr>
            <w:tcW w:w="1023"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1111" w:type="dxa"/>
            <w:tcBorders>
              <w:top w:val="single" w:sz="2" w:space="0" w:color="000000"/>
              <w:left w:val="single" w:sz="2" w:space="0" w:color="000000"/>
              <w:bottom w:val="single" w:sz="12" w:space="0" w:color="auto"/>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6" w:type="dxa"/>
            <w:tcBorders>
              <w:top w:val="single" w:sz="2" w:space="0" w:color="000000"/>
              <w:left w:val="nil"/>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5"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420"/>
        </w:trPr>
        <w:tc>
          <w:tcPr>
            <w:tcW w:w="622" w:type="dxa"/>
            <w:gridSpan w:val="2"/>
            <w:tcBorders>
              <w:top w:val="single" w:sz="12" w:space="0" w:color="auto"/>
              <w:left w:val="single" w:sz="12" w:space="0" w:color="auto"/>
              <w:bottom w:val="single" w:sz="6" w:space="0" w:color="auto"/>
              <w:right w:val="nil"/>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Вид услуг</w:t>
            </w:r>
          </w:p>
        </w:tc>
        <w:tc>
          <w:tcPr>
            <w:tcW w:w="3108" w:type="dxa"/>
            <w:tcBorders>
              <w:top w:val="single" w:sz="12" w:space="0" w:color="auto"/>
              <w:left w:val="nil"/>
              <w:bottom w:val="single" w:sz="6"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Задолж-ть</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начало</w:t>
            </w: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Оплата</w:t>
            </w: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Зачтен аванс</w:t>
            </w: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Начислено</w:t>
            </w:r>
          </w:p>
        </w:tc>
        <w:tc>
          <w:tcPr>
            <w:tcW w:w="1006"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Льготы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справочно</w:t>
            </w:r>
          </w:p>
        </w:tc>
        <w:tc>
          <w:tcPr>
            <w:tcW w:w="1005" w:type="dxa"/>
            <w:gridSpan w:val="2"/>
            <w:tcBorders>
              <w:top w:val="single" w:sz="12" w:space="0" w:color="auto"/>
              <w:left w:val="single" w:sz="12" w:space="0" w:color="auto"/>
              <w:bottom w:val="single" w:sz="12" w:space="0" w:color="auto"/>
              <w:right w:val="single" w:sz="2" w:space="0" w:color="000000"/>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Задолж-ть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конец</w:t>
            </w: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п/п</w:t>
            </w:r>
          </w:p>
        </w:tc>
        <w:tc>
          <w:tcPr>
            <w:tcW w:w="1005"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Номер Л/С</w:t>
            </w:r>
          </w:p>
        </w:tc>
        <w:tc>
          <w:tcPr>
            <w:tcW w:w="3108"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ФИО</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6"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04"/>
        </w:trPr>
        <w:tc>
          <w:tcPr>
            <w:tcW w:w="622" w:type="dxa"/>
            <w:gridSpan w:val="3"/>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Водоснабжение ООО Домоуправление</w:t>
            </w:r>
          </w:p>
        </w:tc>
        <w:tc>
          <w:tcPr>
            <w:tcW w:w="1111"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900,20</w:t>
            </w:r>
          </w:p>
        </w:tc>
        <w:tc>
          <w:tcPr>
            <w:tcW w:w="1023"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782,60</w:t>
            </w:r>
          </w:p>
        </w:tc>
        <w:tc>
          <w:tcPr>
            <w:tcW w:w="1111"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117,60</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04"/>
        </w:trPr>
        <w:tc>
          <w:tcPr>
            <w:tcW w:w="622" w:type="dxa"/>
            <w:gridSpan w:val="3"/>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ООО Домоуправление</w:t>
            </w: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10362,10</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14648,90</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17454,50</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2553,25</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13167,70</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04"/>
        </w:trPr>
        <w:tc>
          <w:tcPr>
            <w:tcW w:w="622" w:type="dxa"/>
            <w:gridSpan w:val="2"/>
            <w:tcBorders>
              <w:top w:val="single" w:sz="6" w:space="0" w:color="auto"/>
              <w:left w:val="single" w:sz="12" w:space="0" w:color="auto"/>
              <w:bottom w:val="single" w:sz="6"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Сод и рем общ им</w:t>
            </w:r>
          </w:p>
        </w:tc>
        <w:tc>
          <w:tcPr>
            <w:tcW w:w="3108" w:type="dxa"/>
            <w:tcBorders>
              <w:top w:val="single" w:sz="6" w:space="0" w:color="auto"/>
              <w:left w:val="single" w:sz="2" w:space="0" w:color="000000"/>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9461,90</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13866,30</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17454,50</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2553,25</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13050,10</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Старые</w:t>
            </w:r>
          </w:p>
        </w:tc>
        <w:tc>
          <w:tcPr>
            <w:tcW w:w="1005" w:type="dxa"/>
            <w:tcBorders>
              <w:top w:val="single" w:sz="6" w:space="0" w:color="auto"/>
              <w:left w:val="single" w:sz="2" w:space="0" w:color="000000"/>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p>
        </w:tc>
        <w:tc>
          <w:tcPr>
            <w:tcW w:w="3108" w:type="dxa"/>
            <w:tcBorders>
              <w:top w:val="single" w:sz="6" w:space="0" w:color="auto"/>
              <w:left w:val="single" w:sz="2" w:space="0" w:color="000000"/>
              <w:bottom w:val="single" w:sz="12"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23"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111"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12" w:space="0" w:color="auto"/>
              <w:left w:val="single" w:sz="2" w:space="0" w:color="000000"/>
              <w:bottom w:val="single" w:sz="2" w:space="0" w:color="000000"/>
              <w:right w:val="single" w:sz="12" w:space="0" w:color="auto"/>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20724,20</w:t>
            </w:r>
          </w:p>
        </w:tc>
        <w:tc>
          <w:tcPr>
            <w:tcW w:w="1023"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29297,80</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34909,00</w:t>
            </w:r>
          </w:p>
        </w:tc>
        <w:tc>
          <w:tcPr>
            <w:tcW w:w="1006"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5106,50</w:t>
            </w: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26335,40</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16"/>
        </w:trPr>
        <w:tc>
          <w:tcPr>
            <w:tcW w:w="622" w:type="dxa"/>
            <w:gridSpan w:val="4"/>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r>
              <w:rPr>
                <w:rFonts w:ascii="Arial" w:hAnsi="Arial" w:cs="Arial"/>
                <w:color w:val="000000"/>
                <w:sz w:val="16"/>
                <w:szCs w:val="16"/>
              </w:rPr>
              <w:t>По контрагенту "ООО "Домоуправление"". П. Куркиеки, Новая, 19.</w:t>
            </w:r>
          </w:p>
        </w:tc>
        <w:tc>
          <w:tcPr>
            <w:tcW w:w="1023"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1111" w:type="dxa"/>
            <w:tcBorders>
              <w:top w:val="single" w:sz="2" w:space="0" w:color="000000"/>
              <w:left w:val="single" w:sz="2" w:space="0" w:color="000000"/>
              <w:bottom w:val="single" w:sz="12" w:space="0" w:color="auto"/>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6" w:type="dxa"/>
            <w:tcBorders>
              <w:top w:val="single" w:sz="2" w:space="0" w:color="000000"/>
              <w:left w:val="nil"/>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5"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420"/>
        </w:trPr>
        <w:tc>
          <w:tcPr>
            <w:tcW w:w="622" w:type="dxa"/>
            <w:gridSpan w:val="2"/>
            <w:tcBorders>
              <w:top w:val="single" w:sz="12" w:space="0" w:color="auto"/>
              <w:left w:val="single" w:sz="12" w:space="0" w:color="auto"/>
              <w:bottom w:val="single" w:sz="6" w:space="0" w:color="auto"/>
              <w:right w:val="nil"/>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Вид услуг</w:t>
            </w:r>
          </w:p>
        </w:tc>
        <w:tc>
          <w:tcPr>
            <w:tcW w:w="3108" w:type="dxa"/>
            <w:tcBorders>
              <w:top w:val="single" w:sz="12" w:space="0" w:color="auto"/>
              <w:left w:val="nil"/>
              <w:bottom w:val="single" w:sz="6"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Задолж-ть</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начало</w:t>
            </w: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Оплата</w:t>
            </w: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Зачтен аванс</w:t>
            </w: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Начислено</w:t>
            </w:r>
          </w:p>
        </w:tc>
        <w:tc>
          <w:tcPr>
            <w:tcW w:w="1006"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Льготы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справочно</w:t>
            </w:r>
          </w:p>
        </w:tc>
        <w:tc>
          <w:tcPr>
            <w:tcW w:w="1005" w:type="dxa"/>
            <w:gridSpan w:val="2"/>
            <w:tcBorders>
              <w:top w:val="single" w:sz="12" w:space="0" w:color="auto"/>
              <w:left w:val="single" w:sz="12" w:space="0" w:color="auto"/>
              <w:bottom w:val="single" w:sz="12" w:space="0" w:color="auto"/>
              <w:right w:val="single" w:sz="2" w:space="0" w:color="000000"/>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Задолж-ть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конец</w:t>
            </w: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п/п</w:t>
            </w:r>
          </w:p>
        </w:tc>
        <w:tc>
          <w:tcPr>
            <w:tcW w:w="1005"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Номер Л/С</w:t>
            </w:r>
          </w:p>
        </w:tc>
        <w:tc>
          <w:tcPr>
            <w:tcW w:w="3108"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ФИО</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6"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04"/>
        </w:trPr>
        <w:tc>
          <w:tcPr>
            <w:tcW w:w="622" w:type="dxa"/>
            <w:gridSpan w:val="3"/>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Водоснабжение баня ООО Домоуправление</w:t>
            </w:r>
          </w:p>
        </w:tc>
        <w:tc>
          <w:tcPr>
            <w:tcW w:w="1111"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229,86</w:t>
            </w:r>
          </w:p>
        </w:tc>
        <w:tc>
          <w:tcPr>
            <w:tcW w:w="1023"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229,86</w:t>
            </w:r>
          </w:p>
        </w:tc>
        <w:tc>
          <w:tcPr>
            <w:tcW w:w="1111"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04"/>
        </w:trPr>
        <w:tc>
          <w:tcPr>
            <w:tcW w:w="622" w:type="dxa"/>
            <w:gridSpan w:val="3"/>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Водоснабжение ООО Домоуправление</w:t>
            </w: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2398,55</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1222,55</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1176,00</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04"/>
        </w:trPr>
        <w:tc>
          <w:tcPr>
            <w:tcW w:w="622" w:type="dxa"/>
            <w:gridSpan w:val="3"/>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ООО Домоуправление</w:t>
            </w: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10669,65</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16450,25</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17398,50</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735,00</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11617,90</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04"/>
        </w:trPr>
        <w:tc>
          <w:tcPr>
            <w:tcW w:w="622" w:type="dxa"/>
            <w:gridSpan w:val="2"/>
            <w:tcBorders>
              <w:top w:val="single" w:sz="6" w:space="0" w:color="auto"/>
              <w:left w:val="single" w:sz="12" w:space="0" w:color="auto"/>
              <w:bottom w:val="single" w:sz="6"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Сод и рем общ им</w:t>
            </w:r>
          </w:p>
        </w:tc>
        <w:tc>
          <w:tcPr>
            <w:tcW w:w="3108" w:type="dxa"/>
            <w:tcBorders>
              <w:top w:val="single" w:sz="6" w:space="0" w:color="auto"/>
              <w:left w:val="single" w:sz="2" w:space="0" w:color="000000"/>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8271,10</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15227,70</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17398,50</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735,00</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10441,90</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Старые</w:t>
            </w:r>
          </w:p>
        </w:tc>
        <w:tc>
          <w:tcPr>
            <w:tcW w:w="1005" w:type="dxa"/>
            <w:tcBorders>
              <w:top w:val="single" w:sz="6" w:space="0" w:color="auto"/>
              <w:left w:val="single" w:sz="2" w:space="0" w:color="000000"/>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p>
        </w:tc>
        <w:tc>
          <w:tcPr>
            <w:tcW w:w="3108" w:type="dxa"/>
            <w:tcBorders>
              <w:top w:val="single" w:sz="6" w:space="0" w:color="auto"/>
              <w:left w:val="single" w:sz="2" w:space="0" w:color="000000"/>
              <w:bottom w:val="single" w:sz="12"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23"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111"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12" w:space="0" w:color="auto"/>
              <w:left w:val="single" w:sz="2" w:space="0" w:color="000000"/>
              <w:bottom w:val="single" w:sz="2" w:space="0" w:color="000000"/>
              <w:right w:val="single" w:sz="12" w:space="0" w:color="auto"/>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21569,16</w:t>
            </w:r>
          </w:p>
        </w:tc>
        <w:tc>
          <w:tcPr>
            <w:tcW w:w="1023"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33130,36</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34797,00</w:t>
            </w:r>
          </w:p>
        </w:tc>
        <w:tc>
          <w:tcPr>
            <w:tcW w:w="1006"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1470,00</w:t>
            </w: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23235,80</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16"/>
        </w:trPr>
        <w:tc>
          <w:tcPr>
            <w:tcW w:w="622" w:type="dxa"/>
            <w:gridSpan w:val="4"/>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r>
              <w:rPr>
                <w:rFonts w:ascii="Arial" w:hAnsi="Arial" w:cs="Arial"/>
                <w:color w:val="000000"/>
                <w:sz w:val="16"/>
                <w:szCs w:val="16"/>
              </w:rPr>
              <w:t>По контрагенту "ООО "Домоуправление"". П. Куркиеки, Новая, 20.</w:t>
            </w:r>
          </w:p>
        </w:tc>
        <w:tc>
          <w:tcPr>
            <w:tcW w:w="1023"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1111" w:type="dxa"/>
            <w:tcBorders>
              <w:top w:val="single" w:sz="2" w:space="0" w:color="000000"/>
              <w:left w:val="single" w:sz="2" w:space="0" w:color="000000"/>
              <w:bottom w:val="single" w:sz="12" w:space="0" w:color="auto"/>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6" w:type="dxa"/>
            <w:tcBorders>
              <w:top w:val="single" w:sz="2" w:space="0" w:color="000000"/>
              <w:left w:val="nil"/>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5"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420"/>
        </w:trPr>
        <w:tc>
          <w:tcPr>
            <w:tcW w:w="622" w:type="dxa"/>
            <w:gridSpan w:val="2"/>
            <w:tcBorders>
              <w:top w:val="single" w:sz="12" w:space="0" w:color="auto"/>
              <w:left w:val="single" w:sz="12" w:space="0" w:color="auto"/>
              <w:bottom w:val="single" w:sz="6" w:space="0" w:color="auto"/>
              <w:right w:val="nil"/>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Вид услуг</w:t>
            </w:r>
          </w:p>
        </w:tc>
        <w:tc>
          <w:tcPr>
            <w:tcW w:w="3108" w:type="dxa"/>
            <w:tcBorders>
              <w:top w:val="single" w:sz="12" w:space="0" w:color="auto"/>
              <w:left w:val="nil"/>
              <w:bottom w:val="single" w:sz="6"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Задолж-ть</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начало</w:t>
            </w: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Оплата</w:t>
            </w: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Зачтен аванс</w:t>
            </w: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Начислено</w:t>
            </w:r>
          </w:p>
        </w:tc>
        <w:tc>
          <w:tcPr>
            <w:tcW w:w="1006"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Льготы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справочно</w:t>
            </w:r>
          </w:p>
        </w:tc>
        <w:tc>
          <w:tcPr>
            <w:tcW w:w="1005" w:type="dxa"/>
            <w:gridSpan w:val="2"/>
            <w:tcBorders>
              <w:top w:val="single" w:sz="12" w:space="0" w:color="auto"/>
              <w:left w:val="single" w:sz="12" w:space="0" w:color="auto"/>
              <w:bottom w:val="single" w:sz="12" w:space="0" w:color="auto"/>
              <w:right w:val="single" w:sz="2" w:space="0" w:color="000000"/>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Задолж-ть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конец</w:t>
            </w: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п/п</w:t>
            </w:r>
          </w:p>
        </w:tc>
        <w:tc>
          <w:tcPr>
            <w:tcW w:w="1005"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Номер Л/С</w:t>
            </w:r>
          </w:p>
        </w:tc>
        <w:tc>
          <w:tcPr>
            <w:tcW w:w="3108"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ФИО</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6"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04"/>
        </w:trPr>
        <w:tc>
          <w:tcPr>
            <w:tcW w:w="622" w:type="dxa"/>
            <w:gridSpan w:val="3"/>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Водоснабжение баня ООО Домоуправление</w:t>
            </w:r>
          </w:p>
        </w:tc>
        <w:tc>
          <w:tcPr>
            <w:tcW w:w="1111"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114,93</w:t>
            </w:r>
          </w:p>
        </w:tc>
        <w:tc>
          <w:tcPr>
            <w:tcW w:w="1023"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114,93</w:t>
            </w:r>
          </w:p>
        </w:tc>
        <w:tc>
          <w:tcPr>
            <w:tcW w:w="1111"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04"/>
        </w:trPr>
        <w:tc>
          <w:tcPr>
            <w:tcW w:w="622" w:type="dxa"/>
            <w:gridSpan w:val="3"/>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Водоснабжение ООО Домоуправление</w:t>
            </w: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649,22</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572,60</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76,62</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04"/>
        </w:trPr>
        <w:tc>
          <w:tcPr>
            <w:tcW w:w="622" w:type="dxa"/>
            <w:gridSpan w:val="3"/>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ООО Домоуправление</w:t>
            </w: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4088,32</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11084,50</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11494,00</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2648,35</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4497,82</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01399">
        <w:trPr>
          <w:trHeight w:val="204"/>
        </w:trPr>
        <w:tc>
          <w:tcPr>
            <w:tcW w:w="622" w:type="dxa"/>
            <w:gridSpan w:val="2"/>
            <w:tcBorders>
              <w:top w:val="single" w:sz="6" w:space="0" w:color="auto"/>
              <w:left w:val="single" w:sz="12" w:space="0" w:color="auto"/>
              <w:bottom w:val="single" w:sz="6"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Сод и рем общ им</w:t>
            </w:r>
          </w:p>
        </w:tc>
        <w:tc>
          <w:tcPr>
            <w:tcW w:w="3108" w:type="dxa"/>
            <w:tcBorders>
              <w:top w:val="single" w:sz="6" w:space="0" w:color="auto"/>
              <w:left w:val="single" w:sz="2" w:space="0" w:color="000000"/>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3439,10</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10511,90</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11494,00</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2648,35</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4421,20</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Старые</w:t>
            </w:r>
          </w:p>
        </w:tc>
        <w:tc>
          <w:tcPr>
            <w:tcW w:w="1005" w:type="dxa"/>
            <w:tcBorders>
              <w:top w:val="single" w:sz="6" w:space="0" w:color="auto"/>
              <w:left w:val="single" w:sz="2" w:space="0" w:color="000000"/>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p>
        </w:tc>
        <w:tc>
          <w:tcPr>
            <w:tcW w:w="3108" w:type="dxa"/>
            <w:tcBorders>
              <w:top w:val="single" w:sz="6" w:space="0" w:color="auto"/>
              <w:left w:val="single" w:sz="2" w:space="0" w:color="000000"/>
              <w:bottom w:val="single" w:sz="12"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23"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111"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12" w:space="0" w:color="auto"/>
              <w:left w:val="single" w:sz="2" w:space="0" w:color="000000"/>
              <w:bottom w:val="single" w:sz="2" w:space="0" w:color="000000"/>
              <w:right w:val="single" w:sz="12" w:space="0" w:color="auto"/>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8291,57</w:t>
            </w:r>
          </w:p>
        </w:tc>
        <w:tc>
          <w:tcPr>
            <w:tcW w:w="1023"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22283,93</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22988,00</w:t>
            </w:r>
          </w:p>
        </w:tc>
        <w:tc>
          <w:tcPr>
            <w:tcW w:w="1006"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5296,70</w:t>
            </w: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8995,64</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16"/>
        </w:trPr>
        <w:tc>
          <w:tcPr>
            <w:tcW w:w="622" w:type="dxa"/>
            <w:gridSpan w:val="4"/>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r>
              <w:rPr>
                <w:rFonts w:ascii="Arial" w:hAnsi="Arial" w:cs="Arial"/>
                <w:color w:val="000000"/>
                <w:sz w:val="16"/>
                <w:szCs w:val="16"/>
              </w:rPr>
              <w:t>По контрагенту "ООО "Домоуправление"". П. Куркиеки, Новая, 22</w:t>
            </w:r>
          </w:p>
        </w:tc>
        <w:tc>
          <w:tcPr>
            <w:tcW w:w="1023"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1111" w:type="dxa"/>
            <w:tcBorders>
              <w:top w:val="single" w:sz="2" w:space="0" w:color="000000"/>
              <w:left w:val="single" w:sz="2" w:space="0" w:color="000000"/>
              <w:bottom w:val="single" w:sz="12" w:space="0" w:color="auto"/>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6" w:type="dxa"/>
            <w:tcBorders>
              <w:top w:val="single" w:sz="2" w:space="0" w:color="000000"/>
              <w:left w:val="nil"/>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5"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420"/>
        </w:trPr>
        <w:tc>
          <w:tcPr>
            <w:tcW w:w="622" w:type="dxa"/>
            <w:gridSpan w:val="2"/>
            <w:tcBorders>
              <w:top w:val="single" w:sz="12" w:space="0" w:color="auto"/>
              <w:left w:val="single" w:sz="12" w:space="0" w:color="auto"/>
              <w:bottom w:val="single" w:sz="6" w:space="0" w:color="auto"/>
              <w:right w:val="nil"/>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Вид услуг</w:t>
            </w:r>
          </w:p>
        </w:tc>
        <w:tc>
          <w:tcPr>
            <w:tcW w:w="3108" w:type="dxa"/>
            <w:tcBorders>
              <w:top w:val="single" w:sz="12" w:space="0" w:color="auto"/>
              <w:left w:val="nil"/>
              <w:bottom w:val="single" w:sz="6"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Задолж-ть</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начало</w:t>
            </w: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Оплата</w:t>
            </w: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Зачтен аванс</w:t>
            </w: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Начислено</w:t>
            </w:r>
          </w:p>
        </w:tc>
        <w:tc>
          <w:tcPr>
            <w:tcW w:w="1006"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Льготы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справочно</w:t>
            </w:r>
          </w:p>
        </w:tc>
        <w:tc>
          <w:tcPr>
            <w:tcW w:w="1005" w:type="dxa"/>
            <w:gridSpan w:val="2"/>
            <w:tcBorders>
              <w:top w:val="single" w:sz="12" w:space="0" w:color="auto"/>
              <w:left w:val="single" w:sz="12" w:space="0" w:color="auto"/>
              <w:bottom w:val="single" w:sz="12" w:space="0" w:color="auto"/>
              <w:right w:val="single" w:sz="2" w:space="0" w:color="000000"/>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Задолж-ть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конец</w:t>
            </w: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п/п</w:t>
            </w:r>
          </w:p>
        </w:tc>
        <w:tc>
          <w:tcPr>
            <w:tcW w:w="1005"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Номер Л/С</w:t>
            </w:r>
          </w:p>
        </w:tc>
        <w:tc>
          <w:tcPr>
            <w:tcW w:w="3108"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ФИО</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6"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04"/>
        </w:trPr>
        <w:tc>
          <w:tcPr>
            <w:tcW w:w="622" w:type="dxa"/>
            <w:gridSpan w:val="3"/>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Водоснабжение ООО Домоуправление</w:t>
            </w:r>
          </w:p>
        </w:tc>
        <w:tc>
          <w:tcPr>
            <w:tcW w:w="1111"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467,36</w:t>
            </w:r>
          </w:p>
        </w:tc>
        <w:tc>
          <w:tcPr>
            <w:tcW w:w="1023"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467,36</w:t>
            </w:r>
          </w:p>
        </w:tc>
        <w:tc>
          <w:tcPr>
            <w:tcW w:w="1111"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04"/>
        </w:trPr>
        <w:tc>
          <w:tcPr>
            <w:tcW w:w="622" w:type="dxa"/>
            <w:gridSpan w:val="3"/>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ООО Домоуправление</w:t>
            </w: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2670,26</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9301,36</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8631,00</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2073,40</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1999,90</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04"/>
        </w:trPr>
        <w:tc>
          <w:tcPr>
            <w:tcW w:w="622" w:type="dxa"/>
            <w:gridSpan w:val="2"/>
            <w:tcBorders>
              <w:top w:val="single" w:sz="6" w:space="0" w:color="auto"/>
              <w:left w:val="single" w:sz="12" w:space="0" w:color="auto"/>
              <w:bottom w:val="single" w:sz="6"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Сод и рем общ им</w:t>
            </w:r>
          </w:p>
        </w:tc>
        <w:tc>
          <w:tcPr>
            <w:tcW w:w="3108" w:type="dxa"/>
            <w:tcBorders>
              <w:top w:val="single" w:sz="6" w:space="0" w:color="auto"/>
              <w:left w:val="single" w:sz="2" w:space="0" w:color="000000"/>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2202,90</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8834,00</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8631,00</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2073,40</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1999,90</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Старые</w:t>
            </w:r>
          </w:p>
        </w:tc>
        <w:tc>
          <w:tcPr>
            <w:tcW w:w="1005" w:type="dxa"/>
            <w:tcBorders>
              <w:top w:val="single" w:sz="6" w:space="0" w:color="auto"/>
              <w:left w:val="single" w:sz="2" w:space="0" w:color="000000"/>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p>
        </w:tc>
        <w:tc>
          <w:tcPr>
            <w:tcW w:w="3108" w:type="dxa"/>
            <w:tcBorders>
              <w:top w:val="single" w:sz="6" w:space="0" w:color="auto"/>
              <w:left w:val="single" w:sz="2" w:space="0" w:color="000000"/>
              <w:bottom w:val="single" w:sz="12"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23"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111"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12" w:space="0" w:color="auto"/>
              <w:left w:val="single" w:sz="2" w:space="0" w:color="000000"/>
              <w:bottom w:val="single" w:sz="2" w:space="0" w:color="000000"/>
              <w:right w:val="single" w:sz="12" w:space="0" w:color="auto"/>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5340,52</w:t>
            </w:r>
          </w:p>
        </w:tc>
        <w:tc>
          <w:tcPr>
            <w:tcW w:w="1023"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18602,72</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17262,00</w:t>
            </w:r>
          </w:p>
        </w:tc>
        <w:tc>
          <w:tcPr>
            <w:tcW w:w="1006"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4146,80</w:t>
            </w: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3999,80</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A2DA0">
        <w:trPr>
          <w:trHeight w:val="216"/>
        </w:trPr>
        <w:tc>
          <w:tcPr>
            <w:tcW w:w="622" w:type="dxa"/>
            <w:gridSpan w:val="4"/>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r>
              <w:rPr>
                <w:rFonts w:ascii="Arial" w:hAnsi="Arial" w:cs="Arial"/>
                <w:color w:val="000000"/>
                <w:sz w:val="16"/>
                <w:szCs w:val="16"/>
              </w:rPr>
              <w:t>По контрагенту "ООО "Домоуправление"". П. Куркиеки, Новая, 24-а.</w:t>
            </w:r>
          </w:p>
        </w:tc>
        <w:tc>
          <w:tcPr>
            <w:tcW w:w="1023"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1111" w:type="dxa"/>
            <w:tcBorders>
              <w:top w:val="single" w:sz="2" w:space="0" w:color="000000"/>
              <w:left w:val="single" w:sz="2" w:space="0" w:color="000000"/>
              <w:bottom w:val="single" w:sz="12" w:space="0" w:color="auto"/>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6" w:type="dxa"/>
            <w:tcBorders>
              <w:top w:val="single" w:sz="2" w:space="0" w:color="000000"/>
              <w:left w:val="nil"/>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5"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A2DA0">
        <w:trPr>
          <w:trHeight w:val="420"/>
        </w:trPr>
        <w:tc>
          <w:tcPr>
            <w:tcW w:w="622" w:type="dxa"/>
            <w:gridSpan w:val="2"/>
            <w:tcBorders>
              <w:top w:val="single" w:sz="12" w:space="0" w:color="auto"/>
              <w:left w:val="single" w:sz="12" w:space="0" w:color="auto"/>
              <w:bottom w:val="single" w:sz="6" w:space="0" w:color="auto"/>
              <w:right w:val="nil"/>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Вид услуг</w:t>
            </w:r>
          </w:p>
        </w:tc>
        <w:tc>
          <w:tcPr>
            <w:tcW w:w="3108" w:type="dxa"/>
            <w:tcBorders>
              <w:top w:val="single" w:sz="12" w:space="0" w:color="auto"/>
              <w:left w:val="nil"/>
              <w:bottom w:val="single" w:sz="6"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Задолж-ть</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начало</w:t>
            </w: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Оплата</w:t>
            </w: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Зачтен аванс</w:t>
            </w: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Начислено</w:t>
            </w:r>
          </w:p>
        </w:tc>
        <w:tc>
          <w:tcPr>
            <w:tcW w:w="1006"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Льготы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справочно</w:t>
            </w:r>
          </w:p>
        </w:tc>
        <w:tc>
          <w:tcPr>
            <w:tcW w:w="1005" w:type="dxa"/>
            <w:gridSpan w:val="2"/>
            <w:tcBorders>
              <w:top w:val="single" w:sz="12" w:space="0" w:color="auto"/>
              <w:left w:val="single" w:sz="12" w:space="0" w:color="auto"/>
              <w:bottom w:val="single" w:sz="12" w:space="0" w:color="auto"/>
              <w:right w:val="single" w:sz="2" w:space="0" w:color="000000"/>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Задолж-ть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конец</w:t>
            </w: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п/п</w:t>
            </w:r>
          </w:p>
        </w:tc>
        <w:tc>
          <w:tcPr>
            <w:tcW w:w="1005"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Номер Л/С</w:t>
            </w:r>
          </w:p>
        </w:tc>
        <w:tc>
          <w:tcPr>
            <w:tcW w:w="3108"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ФИО</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6"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A2DA0">
        <w:trPr>
          <w:trHeight w:val="204"/>
        </w:trPr>
        <w:tc>
          <w:tcPr>
            <w:tcW w:w="622" w:type="dxa"/>
            <w:gridSpan w:val="3"/>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Водоснабжение ООО Домоуправление</w:t>
            </w:r>
          </w:p>
        </w:tc>
        <w:tc>
          <w:tcPr>
            <w:tcW w:w="1111"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310,68</w:t>
            </w:r>
          </w:p>
        </w:tc>
        <w:tc>
          <w:tcPr>
            <w:tcW w:w="1023"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310,68</w:t>
            </w:r>
          </w:p>
        </w:tc>
        <w:tc>
          <w:tcPr>
            <w:tcW w:w="1111"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A2DA0">
        <w:trPr>
          <w:trHeight w:val="204"/>
        </w:trPr>
        <w:tc>
          <w:tcPr>
            <w:tcW w:w="622" w:type="dxa"/>
            <w:gridSpan w:val="3"/>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ООО Домоуправление</w:t>
            </w: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5558,58</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14081,18</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11494,00</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2347,35</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2971,40</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A2DA0">
        <w:trPr>
          <w:trHeight w:val="204"/>
        </w:trPr>
        <w:tc>
          <w:tcPr>
            <w:tcW w:w="622" w:type="dxa"/>
            <w:gridSpan w:val="2"/>
            <w:tcBorders>
              <w:top w:val="single" w:sz="6" w:space="0" w:color="auto"/>
              <w:left w:val="single" w:sz="12" w:space="0" w:color="auto"/>
              <w:bottom w:val="single" w:sz="6"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Сод и рем общ им</w:t>
            </w:r>
          </w:p>
        </w:tc>
        <w:tc>
          <w:tcPr>
            <w:tcW w:w="3108" w:type="dxa"/>
            <w:tcBorders>
              <w:top w:val="single" w:sz="6" w:space="0" w:color="auto"/>
              <w:left w:val="single" w:sz="2" w:space="0" w:color="000000"/>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5247,90</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13770,50</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11494,00</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2347,35</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2971,40</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Старые</w:t>
            </w:r>
          </w:p>
        </w:tc>
        <w:tc>
          <w:tcPr>
            <w:tcW w:w="1005" w:type="dxa"/>
            <w:tcBorders>
              <w:top w:val="single" w:sz="6" w:space="0" w:color="auto"/>
              <w:left w:val="single" w:sz="2" w:space="0" w:color="000000"/>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p>
        </w:tc>
        <w:tc>
          <w:tcPr>
            <w:tcW w:w="3108" w:type="dxa"/>
            <w:tcBorders>
              <w:top w:val="single" w:sz="6" w:space="0" w:color="auto"/>
              <w:left w:val="single" w:sz="2" w:space="0" w:color="000000"/>
              <w:bottom w:val="single" w:sz="12"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23"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111"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12" w:space="0" w:color="auto"/>
              <w:left w:val="single" w:sz="2" w:space="0" w:color="000000"/>
              <w:bottom w:val="single" w:sz="2" w:space="0" w:color="000000"/>
              <w:right w:val="single" w:sz="12" w:space="0" w:color="auto"/>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11117,16</w:t>
            </w:r>
          </w:p>
        </w:tc>
        <w:tc>
          <w:tcPr>
            <w:tcW w:w="1023"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28162,36</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22988,00</w:t>
            </w:r>
          </w:p>
        </w:tc>
        <w:tc>
          <w:tcPr>
            <w:tcW w:w="1006"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4694,70</w:t>
            </w: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5942,80</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A2DA0">
        <w:trPr>
          <w:trHeight w:val="216"/>
        </w:trPr>
        <w:tc>
          <w:tcPr>
            <w:tcW w:w="622" w:type="dxa"/>
            <w:gridSpan w:val="4"/>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r>
              <w:rPr>
                <w:rFonts w:ascii="Arial" w:hAnsi="Arial" w:cs="Arial"/>
                <w:color w:val="000000"/>
                <w:sz w:val="16"/>
                <w:szCs w:val="16"/>
              </w:rPr>
              <w:t>По контрагенту "ООО "Домоуправление"". П. Куркиеки, Пролетарская, 9.</w:t>
            </w:r>
          </w:p>
        </w:tc>
        <w:tc>
          <w:tcPr>
            <w:tcW w:w="1023"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1111" w:type="dxa"/>
            <w:tcBorders>
              <w:top w:val="single" w:sz="2" w:space="0" w:color="000000"/>
              <w:left w:val="single" w:sz="2" w:space="0" w:color="000000"/>
              <w:bottom w:val="single" w:sz="12" w:space="0" w:color="auto"/>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6" w:type="dxa"/>
            <w:tcBorders>
              <w:top w:val="single" w:sz="2" w:space="0" w:color="000000"/>
              <w:left w:val="nil"/>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5"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A2DA0">
        <w:trPr>
          <w:trHeight w:val="420"/>
        </w:trPr>
        <w:tc>
          <w:tcPr>
            <w:tcW w:w="622" w:type="dxa"/>
            <w:gridSpan w:val="2"/>
            <w:tcBorders>
              <w:top w:val="single" w:sz="12" w:space="0" w:color="auto"/>
              <w:left w:val="single" w:sz="12" w:space="0" w:color="auto"/>
              <w:bottom w:val="single" w:sz="6" w:space="0" w:color="auto"/>
              <w:right w:val="nil"/>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Вид услуг</w:t>
            </w:r>
          </w:p>
        </w:tc>
        <w:tc>
          <w:tcPr>
            <w:tcW w:w="3108" w:type="dxa"/>
            <w:tcBorders>
              <w:top w:val="single" w:sz="12" w:space="0" w:color="auto"/>
              <w:left w:val="nil"/>
              <w:bottom w:val="single" w:sz="6"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Задолж-ть</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начало</w:t>
            </w: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Оплата</w:t>
            </w: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Зачтен аванс</w:t>
            </w: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Начислено</w:t>
            </w:r>
          </w:p>
        </w:tc>
        <w:tc>
          <w:tcPr>
            <w:tcW w:w="1006"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Льготы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справочно</w:t>
            </w:r>
          </w:p>
        </w:tc>
        <w:tc>
          <w:tcPr>
            <w:tcW w:w="1005" w:type="dxa"/>
            <w:gridSpan w:val="2"/>
            <w:tcBorders>
              <w:top w:val="single" w:sz="12" w:space="0" w:color="auto"/>
              <w:left w:val="single" w:sz="12" w:space="0" w:color="auto"/>
              <w:bottom w:val="single" w:sz="12" w:space="0" w:color="auto"/>
              <w:right w:val="single" w:sz="2" w:space="0" w:color="000000"/>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Задолж-ть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конец</w:t>
            </w: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п/п</w:t>
            </w:r>
          </w:p>
        </w:tc>
        <w:tc>
          <w:tcPr>
            <w:tcW w:w="1005"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Номер Л/С</w:t>
            </w:r>
          </w:p>
        </w:tc>
        <w:tc>
          <w:tcPr>
            <w:tcW w:w="3108"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ФИО</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6"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A2DA0">
        <w:trPr>
          <w:trHeight w:val="204"/>
        </w:trPr>
        <w:tc>
          <w:tcPr>
            <w:tcW w:w="622" w:type="dxa"/>
            <w:gridSpan w:val="3"/>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Водоотведение ООО Домоуправление</w:t>
            </w:r>
          </w:p>
        </w:tc>
        <w:tc>
          <w:tcPr>
            <w:tcW w:w="1111"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188,32</w:t>
            </w:r>
          </w:p>
        </w:tc>
        <w:tc>
          <w:tcPr>
            <w:tcW w:w="1023"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188,32</w:t>
            </w:r>
          </w:p>
        </w:tc>
        <w:tc>
          <w:tcPr>
            <w:tcW w:w="1111"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A2DA0">
        <w:trPr>
          <w:trHeight w:val="204"/>
        </w:trPr>
        <w:tc>
          <w:tcPr>
            <w:tcW w:w="622" w:type="dxa"/>
            <w:gridSpan w:val="3"/>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Водоснабжение ООО Домоуправление</w:t>
            </w: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706,69</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706,69</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A2DA0">
        <w:trPr>
          <w:trHeight w:val="204"/>
        </w:trPr>
        <w:tc>
          <w:tcPr>
            <w:tcW w:w="622" w:type="dxa"/>
            <w:gridSpan w:val="3"/>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ООО Домоуправление</w:t>
            </w: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5107,59</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10770,59</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10108,00</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393,75</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4445,00</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04"/>
        </w:trPr>
        <w:tc>
          <w:tcPr>
            <w:tcW w:w="622" w:type="dxa"/>
            <w:gridSpan w:val="2"/>
            <w:tcBorders>
              <w:top w:val="single" w:sz="6" w:space="0" w:color="auto"/>
              <w:left w:val="single" w:sz="12" w:space="0" w:color="auto"/>
              <w:bottom w:val="single" w:sz="6"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Сод и рем общ им</w:t>
            </w:r>
          </w:p>
        </w:tc>
        <w:tc>
          <w:tcPr>
            <w:tcW w:w="3108" w:type="dxa"/>
            <w:tcBorders>
              <w:top w:val="single" w:sz="6" w:space="0" w:color="auto"/>
              <w:left w:val="single" w:sz="2" w:space="0" w:color="000000"/>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4400,90</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10063,90</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10108,00</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393,75</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4445,00</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Старые</w:t>
            </w:r>
          </w:p>
        </w:tc>
        <w:tc>
          <w:tcPr>
            <w:tcW w:w="1005" w:type="dxa"/>
            <w:tcBorders>
              <w:top w:val="single" w:sz="6" w:space="0" w:color="auto"/>
              <w:left w:val="single" w:sz="2" w:space="0" w:color="000000"/>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p>
        </w:tc>
        <w:tc>
          <w:tcPr>
            <w:tcW w:w="3108" w:type="dxa"/>
            <w:tcBorders>
              <w:top w:val="single" w:sz="6" w:space="0" w:color="auto"/>
              <w:left w:val="single" w:sz="2" w:space="0" w:color="000000"/>
              <w:bottom w:val="single" w:sz="12"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23"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111"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12" w:space="0" w:color="auto"/>
              <w:left w:val="single" w:sz="2" w:space="0" w:color="000000"/>
              <w:bottom w:val="single" w:sz="2" w:space="0" w:color="000000"/>
              <w:right w:val="single" w:sz="12" w:space="0" w:color="auto"/>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10403,50</w:t>
            </w:r>
          </w:p>
        </w:tc>
        <w:tc>
          <w:tcPr>
            <w:tcW w:w="1023"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21729,50</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20216,00</w:t>
            </w:r>
          </w:p>
        </w:tc>
        <w:tc>
          <w:tcPr>
            <w:tcW w:w="1006"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787,50</w:t>
            </w: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8890,00</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16"/>
        </w:trPr>
        <w:tc>
          <w:tcPr>
            <w:tcW w:w="622" w:type="dxa"/>
            <w:gridSpan w:val="4"/>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r>
              <w:rPr>
                <w:rFonts w:ascii="Arial" w:hAnsi="Arial" w:cs="Arial"/>
                <w:color w:val="000000"/>
                <w:sz w:val="16"/>
                <w:szCs w:val="16"/>
              </w:rPr>
              <w:t>По контрагенту "ООО "Домоуправление"". П. Куркиеки, Советская, 1.</w:t>
            </w:r>
          </w:p>
        </w:tc>
        <w:tc>
          <w:tcPr>
            <w:tcW w:w="1023"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1111" w:type="dxa"/>
            <w:tcBorders>
              <w:top w:val="single" w:sz="2" w:space="0" w:color="000000"/>
              <w:left w:val="single" w:sz="2" w:space="0" w:color="000000"/>
              <w:bottom w:val="single" w:sz="12" w:space="0" w:color="auto"/>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6" w:type="dxa"/>
            <w:tcBorders>
              <w:top w:val="single" w:sz="2" w:space="0" w:color="000000"/>
              <w:left w:val="nil"/>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5"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420"/>
        </w:trPr>
        <w:tc>
          <w:tcPr>
            <w:tcW w:w="622" w:type="dxa"/>
            <w:gridSpan w:val="2"/>
            <w:tcBorders>
              <w:top w:val="single" w:sz="12" w:space="0" w:color="auto"/>
              <w:left w:val="single" w:sz="12" w:space="0" w:color="auto"/>
              <w:bottom w:val="single" w:sz="6" w:space="0" w:color="auto"/>
              <w:right w:val="nil"/>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Вид услуг</w:t>
            </w:r>
          </w:p>
        </w:tc>
        <w:tc>
          <w:tcPr>
            <w:tcW w:w="3108" w:type="dxa"/>
            <w:tcBorders>
              <w:top w:val="single" w:sz="12" w:space="0" w:color="auto"/>
              <w:left w:val="nil"/>
              <w:bottom w:val="single" w:sz="6"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Задолж-ть</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начало</w:t>
            </w: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Оплата</w:t>
            </w: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Зачтен аванс</w:t>
            </w: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Начислено</w:t>
            </w:r>
          </w:p>
        </w:tc>
        <w:tc>
          <w:tcPr>
            <w:tcW w:w="1006"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Льготы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справочно</w:t>
            </w:r>
          </w:p>
        </w:tc>
        <w:tc>
          <w:tcPr>
            <w:tcW w:w="1005" w:type="dxa"/>
            <w:gridSpan w:val="2"/>
            <w:tcBorders>
              <w:top w:val="single" w:sz="12" w:space="0" w:color="auto"/>
              <w:left w:val="single" w:sz="12" w:space="0" w:color="auto"/>
              <w:bottom w:val="single" w:sz="12" w:space="0" w:color="auto"/>
              <w:right w:val="single" w:sz="2" w:space="0" w:color="000000"/>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Задолж-ть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конец</w:t>
            </w: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п/п</w:t>
            </w:r>
          </w:p>
        </w:tc>
        <w:tc>
          <w:tcPr>
            <w:tcW w:w="1005"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Номер Л/С</w:t>
            </w:r>
          </w:p>
        </w:tc>
        <w:tc>
          <w:tcPr>
            <w:tcW w:w="3108"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ФИО</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6"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04"/>
        </w:trPr>
        <w:tc>
          <w:tcPr>
            <w:tcW w:w="622" w:type="dxa"/>
            <w:gridSpan w:val="3"/>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Водоснабжение ООО Домоуправление</w:t>
            </w:r>
          </w:p>
        </w:tc>
        <w:tc>
          <w:tcPr>
            <w:tcW w:w="1111"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712,52</w:t>
            </w:r>
          </w:p>
        </w:tc>
        <w:tc>
          <w:tcPr>
            <w:tcW w:w="1023"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594,92</w:t>
            </w:r>
          </w:p>
        </w:tc>
        <w:tc>
          <w:tcPr>
            <w:tcW w:w="1111"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117,60</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04"/>
        </w:trPr>
        <w:tc>
          <w:tcPr>
            <w:tcW w:w="622" w:type="dxa"/>
            <w:gridSpan w:val="3"/>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ООО Домоуправление</w:t>
            </w: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7984,82</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11419,72</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13496,00</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1632,75</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10061,10</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911015">
        <w:trPr>
          <w:trHeight w:val="204"/>
        </w:trPr>
        <w:tc>
          <w:tcPr>
            <w:tcW w:w="622" w:type="dxa"/>
            <w:gridSpan w:val="2"/>
            <w:tcBorders>
              <w:top w:val="single" w:sz="6" w:space="0" w:color="auto"/>
              <w:left w:val="single" w:sz="12" w:space="0" w:color="auto"/>
              <w:bottom w:val="single" w:sz="6"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Сод и рем общ им</w:t>
            </w:r>
          </w:p>
        </w:tc>
        <w:tc>
          <w:tcPr>
            <w:tcW w:w="3108" w:type="dxa"/>
            <w:tcBorders>
              <w:top w:val="single" w:sz="6" w:space="0" w:color="auto"/>
              <w:left w:val="single" w:sz="2" w:space="0" w:color="000000"/>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7272,30</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10824,80</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13496,00</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1632,75</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9943,50</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Старые</w:t>
            </w:r>
          </w:p>
        </w:tc>
        <w:tc>
          <w:tcPr>
            <w:tcW w:w="1005" w:type="dxa"/>
            <w:tcBorders>
              <w:top w:val="single" w:sz="6" w:space="0" w:color="auto"/>
              <w:left w:val="single" w:sz="2" w:space="0" w:color="000000"/>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p>
        </w:tc>
        <w:tc>
          <w:tcPr>
            <w:tcW w:w="3108" w:type="dxa"/>
            <w:tcBorders>
              <w:top w:val="single" w:sz="6" w:space="0" w:color="auto"/>
              <w:left w:val="single" w:sz="2" w:space="0" w:color="000000"/>
              <w:bottom w:val="single" w:sz="12"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23"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111"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12" w:space="0" w:color="auto"/>
              <w:left w:val="single" w:sz="2" w:space="0" w:color="000000"/>
              <w:bottom w:val="single" w:sz="2" w:space="0" w:color="000000"/>
              <w:right w:val="single" w:sz="12" w:space="0" w:color="auto"/>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15969,64</w:t>
            </w:r>
          </w:p>
        </w:tc>
        <w:tc>
          <w:tcPr>
            <w:tcW w:w="1023"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22839,44</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26992,00</w:t>
            </w:r>
          </w:p>
        </w:tc>
        <w:tc>
          <w:tcPr>
            <w:tcW w:w="1006"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3265,50</w:t>
            </w: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20122,20</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A2DA0">
        <w:trPr>
          <w:trHeight w:val="216"/>
        </w:trPr>
        <w:tc>
          <w:tcPr>
            <w:tcW w:w="622" w:type="dxa"/>
            <w:gridSpan w:val="4"/>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r>
              <w:rPr>
                <w:rFonts w:ascii="Arial" w:hAnsi="Arial" w:cs="Arial"/>
                <w:color w:val="000000"/>
                <w:sz w:val="16"/>
                <w:szCs w:val="16"/>
              </w:rPr>
              <w:t>По контрагенту "ООО "Домоуправление"". П. Куркиеки, Советская, 12.</w:t>
            </w:r>
          </w:p>
        </w:tc>
        <w:tc>
          <w:tcPr>
            <w:tcW w:w="1023"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1111" w:type="dxa"/>
            <w:tcBorders>
              <w:top w:val="single" w:sz="2" w:space="0" w:color="000000"/>
              <w:left w:val="single" w:sz="2" w:space="0" w:color="000000"/>
              <w:bottom w:val="single" w:sz="12" w:space="0" w:color="auto"/>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6" w:type="dxa"/>
            <w:tcBorders>
              <w:top w:val="single" w:sz="2" w:space="0" w:color="000000"/>
              <w:left w:val="nil"/>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5"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A2DA0">
        <w:trPr>
          <w:trHeight w:val="420"/>
        </w:trPr>
        <w:tc>
          <w:tcPr>
            <w:tcW w:w="622" w:type="dxa"/>
            <w:gridSpan w:val="2"/>
            <w:tcBorders>
              <w:top w:val="single" w:sz="12" w:space="0" w:color="auto"/>
              <w:left w:val="single" w:sz="12" w:space="0" w:color="auto"/>
              <w:bottom w:val="single" w:sz="6" w:space="0" w:color="auto"/>
              <w:right w:val="nil"/>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Вид услуг</w:t>
            </w:r>
          </w:p>
        </w:tc>
        <w:tc>
          <w:tcPr>
            <w:tcW w:w="3108" w:type="dxa"/>
            <w:tcBorders>
              <w:top w:val="single" w:sz="12" w:space="0" w:color="auto"/>
              <w:left w:val="nil"/>
              <w:bottom w:val="single" w:sz="6"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Задолж-ть</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начало</w:t>
            </w: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Оплата</w:t>
            </w: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Зачтен аванс</w:t>
            </w: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Начислено</w:t>
            </w:r>
          </w:p>
        </w:tc>
        <w:tc>
          <w:tcPr>
            <w:tcW w:w="1006"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Льготы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справочно</w:t>
            </w:r>
          </w:p>
        </w:tc>
        <w:tc>
          <w:tcPr>
            <w:tcW w:w="1005" w:type="dxa"/>
            <w:gridSpan w:val="2"/>
            <w:tcBorders>
              <w:top w:val="single" w:sz="12" w:space="0" w:color="auto"/>
              <w:left w:val="single" w:sz="12" w:space="0" w:color="auto"/>
              <w:bottom w:val="single" w:sz="12" w:space="0" w:color="auto"/>
              <w:right w:val="single" w:sz="2" w:space="0" w:color="000000"/>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Задолж-ть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конец</w:t>
            </w: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п/п</w:t>
            </w:r>
          </w:p>
        </w:tc>
        <w:tc>
          <w:tcPr>
            <w:tcW w:w="1005"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Номер Л/С</w:t>
            </w:r>
          </w:p>
        </w:tc>
        <w:tc>
          <w:tcPr>
            <w:tcW w:w="3108"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ФИО</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6"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A2DA0">
        <w:trPr>
          <w:trHeight w:val="204"/>
        </w:trPr>
        <w:tc>
          <w:tcPr>
            <w:tcW w:w="622" w:type="dxa"/>
            <w:gridSpan w:val="3"/>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Водоснабжение ООО Домоуправление</w:t>
            </w:r>
          </w:p>
        </w:tc>
        <w:tc>
          <w:tcPr>
            <w:tcW w:w="1111"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351,47</w:t>
            </w:r>
          </w:p>
        </w:tc>
        <w:tc>
          <w:tcPr>
            <w:tcW w:w="1023"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233,87</w:t>
            </w:r>
          </w:p>
        </w:tc>
        <w:tc>
          <w:tcPr>
            <w:tcW w:w="1111"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117,60</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A2DA0">
        <w:trPr>
          <w:trHeight w:val="204"/>
        </w:trPr>
        <w:tc>
          <w:tcPr>
            <w:tcW w:w="622" w:type="dxa"/>
            <w:gridSpan w:val="2"/>
            <w:tcBorders>
              <w:top w:val="single" w:sz="6" w:space="0" w:color="auto"/>
              <w:left w:val="single" w:sz="12" w:space="0" w:color="auto"/>
              <w:bottom w:val="single" w:sz="6"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Вывоз ТБО</w:t>
            </w:r>
          </w:p>
        </w:tc>
        <w:tc>
          <w:tcPr>
            <w:tcW w:w="3108" w:type="dxa"/>
            <w:tcBorders>
              <w:top w:val="single" w:sz="6" w:space="0" w:color="auto"/>
              <w:left w:val="single" w:sz="2" w:space="0" w:color="000000"/>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84,54</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422,70</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422,70</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211,35</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84,54</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A2DA0">
        <w:trPr>
          <w:trHeight w:val="204"/>
        </w:trPr>
        <w:tc>
          <w:tcPr>
            <w:tcW w:w="622" w:type="dxa"/>
            <w:gridSpan w:val="3"/>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ООО Домоуправление</w:t>
            </w: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4373,51</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5872,97</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6859,20</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211,35</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5359,74</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A2DA0">
        <w:trPr>
          <w:trHeight w:val="204"/>
        </w:trPr>
        <w:tc>
          <w:tcPr>
            <w:tcW w:w="622" w:type="dxa"/>
            <w:gridSpan w:val="2"/>
            <w:tcBorders>
              <w:top w:val="single" w:sz="6" w:space="0" w:color="auto"/>
              <w:left w:val="single" w:sz="12" w:space="0" w:color="auto"/>
              <w:bottom w:val="single" w:sz="6"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Сод и рем общ им</w:t>
            </w:r>
          </w:p>
        </w:tc>
        <w:tc>
          <w:tcPr>
            <w:tcW w:w="3108" w:type="dxa"/>
            <w:tcBorders>
              <w:top w:val="single" w:sz="6" w:space="0" w:color="auto"/>
              <w:left w:val="single" w:sz="2" w:space="0" w:color="000000"/>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3937,50</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5216,40</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6436,50</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5157,60</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Старые</w:t>
            </w:r>
          </w:p>
        </w:tc>
        <w:tc>
          <w:tcPr>
            <w:tcW w:w="1005" w:type="dxa"/>
            <w:tcBorders>
              <w:top w:val="single" w:sz="6" w:space="0" w:color="auto"/>
              <w:left w:val="single" w:sz="2" w:space="0" w:color="000000"/>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p>
        </w:tc>
        <w:tc>
          <w:tcPr>
            <w:tcW w:w="3108" w:type="dxa"/>
            <w:tcBorders>
              <w:top w:val="single" w:sz="6" w:space="0" w:color="auto"/>
              <w:left w:val="single" w:sz="2" w:space="0" w:color="000000"/>
              <w:bottom w:val="single" w:sz="12"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23"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111"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12" w:space="0" w:color="auto"/>
              <w:left w:val="single" w:sz="2" w:space="0" w:color="000000"/>
              <w:bottom w:val="single" w:sz="2" w:space="0" w:color="000000"/>
              <w:right w:val="single" w:sz="12" w:space="0" w:color="auto"/>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8747,02</w:t>
            </w:r>
          </w:p>
        </w:tc>
        <w:tc>
          <w:tcPr>
            <w:tcW w:w="1023"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11745,94</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13718,40</w:t>
            </w:r>
          </w:p>
        </w:tc>
        <w:tc>
          <w:tcPr>
            <w:tcW w:w="1006"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422,70</w:t>
            </w: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10719,48</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A2DA0">
        <w:trPr>
          <w:trHeight w:val="216"/>
        </w:trPr>
        <w:tc>
          <w:tcPr>
            <w:tcW w:w="622" w:type="dxa"/>
            <w:gridSpan w:val="4"/>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r>
              <w:rPr>
                <w:rFonts w:ascii="Arial" w:hAnsi="Arial" w:cs="Arial"/>
                <w:color w:val="000000"/>
                <w:sz w:val="16"/>
                <w:szCs w:val="16"/>
              </w:rPr>
              <w:t>По контрагенту "ООО "Домоуправление"". П. Куркиеки, Заречная, 2.</w:t>
            </w:r>
          </w:p>
        </w:tc>
        <w:tc>
          <w:tcPr>
            <w:tcW w:w="1023"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1111" w:type="dxa"/>
            <w:tcBorders>
              <w:top w:val="single" w:sz="2" w:space="0" w:color="000000"/>
              <w:left w:val="single" w:sz="2" w:space="0" w:color="000000"/>
              <w:bottom w:val="single" w:sz="12" w:space="0" w:color="auto"/>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6" w:type="dxa"/>
            <w:tcBorders>
              <w:top w:val="single" w:sz="2" w:space="0" w:color="000000"/>
              <w:left w:val="nil"/>
              <w:bottom w:val="single" w:sz="12" w:space="0" w:color="auto"/>
              <w:right w:val="nil"/>
            </w:tcBorders>
          </w:tcPr>
          <w:p w:rsidR="00FB634F" w:rsidRDefault="00FB634F">
            <w:pPr>
              <w:autoSpaceDE w:val="0"/>
              <w:autoSpaceDN w:val="0"/>
              <w:adjustRightInd w:val="0"/>
              <w:rPr>
                <w:rFonts w:ascii="Arial" w:hAnsi="Arial" w:cs="Arial"/>
                <w:color w:val="000000"/>
                <w:sz w:val="16"/>
                <w:szCs w:val="16"/>
              </w:rPr>
            </w:pPr>
          </w:p>
        </w:tc>
        <w:tc>
          <w:tcPr>
            <w:tcW w:w="1005" w:type="dxa"/>
            <w:tcBorders>
              <w:top w:val="single" w:sz="2" w:space="0" w:color="000000"/>
              <w:left w:val="nil"/>
              <w:bottom w:val="single" w:sz="12" w:space="0" w:color="auto"/>
              <w:right w:val="single" w:sz="2" w:space="0" w:color="000000"/>
            </w:tcBorders>
          </w:tcPr>
          <w:p w:rsidR="00FB634F" w:rsidRDefault="00FB634F">
            <w:pPr>
              <w:autoSpaceDE w:val="0"/>
              <w:autoSpaceDN w:val="0"/>
              <w:adjustRightInd w:val="0"/>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A2DA0">
        <w:trPr>
          <w:trHeight w:val="420"/>
        </w:trPr>
        <w:tc>
          <w:tcPr>
            <w:tcW w:w="622" w:type="dxa"/>
            <w:gridSpan w:val="2"/>
            <w:tcBorders>
              <w:top w:val="single" w:sz="12" w:space="0" w:color="auto"/>
              <w:left w:val="single" w:sz="12" w:space="0" w:color="auto"/>
              <w:bottom w:val="single" w:sz="6" w:space="0" w:color="auto"/>
              <w:right w:val="nil"/>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Вид услуг</w:t>
            </w:r>
          </w:p>
        </w:tc>
        <w:tc>
          <w:tcPr>
            <w:tcW w:w="3108" w:type="dxa"/>
            <w:tcBorders>
              <w:top w:val="single" w:sz="12" w:space="0" w:color="auto"/>
              <w:left w:val="nil"/>
              <w:bottom w:val="single" w:sz="6"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Задолж-ть</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начало</w:t>
            </w: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Оплата</w:t>
            </w: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Зачтен аванс</w:t>
            </w: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Начислено</w:t>
            </w:r>
          </w:p>
        </w:tc>
        <w:tc>
          <w:tcPr>
            <w:tcW w:w="1006"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Льготы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справочно</w:t>
            </w:r>
          </w:p>
        </w:tc>
        <w:tc>
          <w:tcPr>
            <w:tcW w:w="1005" w:type="dxa"/>
            <w:gridSpan w:val="2"/>
            <w:tcBorders>
              <w:top w:val="single" w:sz="12" w:space="0" w:color="auto"/>
              <w:left w:val="single" w:sz="12" w:space="0" w:color="auto"/>
              <w:bottom w:val="single" w:sz="12" w:space="0" w:color="auto"/>
              <w:right w:val="single" w:sz="2" w:space="0" w:color="000000"/>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Задолж-ть </w:t>
            </w:r>
          </w:p>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на конец</w:t>
            </w: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 п/п</w:t>
            </w:r>
          </w:p>
        </w:tc>
        <w:tc>
          <w:tcPr>
            <w:tcW w:w="1005"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Номер Л/С</w:t>
            </w:r>
          </w:p>
        </w:tc>
        <w:tc>
          <w:tcPr>
            <w:tcW w:w="3108"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r>
              <w:rPr>
                <w:rFonts w:ascii="Arial" w:hAnsi="Arial" w:cs="Arial"/>
                <w:color w:val="000000"/>
                <w:sz w:val="16"/>
                <w:szCs w:val="16"/>
              </w:rPr>
              <w:t>ФИО</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23"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111"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888" w:type="dxa"/>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6"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center"/>
              <w:rPr>
                <w:rFonts w:ascii="Arial" w:hAnsi="Arial" w:cs="Arial"/>
                <w:color w:val="000000"/>
                <w:sz w:val="16"/>
                <w:szCs w:val="16"/>
              </w:rPr>
            </w:pP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A2DA0">
        <w:trPr>
          <w:trHeight w:val="204"/>
        </w:trPr>
        <w:tc>
          <w:tcPr>
            <w:tcW w:w="622" w:type="dxa"/>
            <w:gridSpan w:val="3"/>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Водоснабжение ООО Домоуправление</w:t>
            </w:r>
          </w:p>
        </w:tc>
        <w:tc>
          <w:tcPr>
            <w:tcW w:w="1111"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1713,69</w:t>
            </w:r>
          </w:p>
        </w:tc>
        <w:tc>
          <w:tcPr>
            <w:tcW w:w="1023"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1269,12</w:t>
            </w:r>
          </w:p>
        </w:tc>
        <w:tc>
          <w:tcPr>
            <w:tcW w:w="1111"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12"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444,57</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A2DA0">
        <w:trPr>
          <w:trHeight w:val="204"/>
        </w:trPr>
        <w:tc>
          <w:tcPr>
            <w:tcW w:w="622" w:type="dxa"/>
            <w:gridSpan w:val="3"/>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ООО Домоуправление</w:t>
            </w: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11547,99</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19142,23</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21584,50</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2025,30</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13990,26</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rsidTr="004A2DA0">
        <w:trPr>
          <w:trHeight w:val="204"/>
        </w:trPr>
        <w:tc>
          <w:tcPr>
            <w:tcW w:w="622" w:type="dxa"/>
            <w:gridSpan w:val="2"/>
            <w:tcBorders>
              <w:top w:val="single" w:sz="6" w:space="0" w:color="auto"/>
              <w:left w:val="single" w:sz="12" w:space="0" w:color="auto"/>
              <w:bottom w:val="single" w:sz="6"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Сод и рем общ им</w:t>
            </w:r>
          </w:p>
        </w:tc>
        <w:tc>
          <w:tcPr>
            <w:tcW w:w="3108" w:type="dxa"/>
            <w:tcBorders>
              <w:top w:val="single" w:sz="6" w:space="0" w:color="auto"/>
              <w:left w:val="single" w:sz="2" w:space="0" w:color="000000"/>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9834,30</w:t>
            </w:r>
          </w:p>
        </w:tc>
        <w:tc>
          <w:tcPr>
            <w:tcW w:w="1023"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17873,11</w:t>
            </w:r>
          </w:p>
        </w:tc>
        <w:tc>
          <w:tcPr>
            <w:tcW w:w="1111"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21584,50</w:t>
            </w:r>
          </w:p>
        </w:tc>
        <w:tc>
          <w:tcPr>
            <w:tcW w:w="1006"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2025,30</w:t>
            </w:r>
          </w:p>
        </w:tc>
        <w:tc>
          <w:tcPr>
            <w:tcW w:w="1005" w:type="dxa"/>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13545,69</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6" w:space="0" w:color="auto"/>
              <w:left w:val="single" w:sz="12" w:space="0" w:color="auto"/>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r>
              <w:rPr>
                <w:rFonts w:ascii="Arial" w:hAnsi="Arial" w:cs="Arial"/>
                <w:b/>
                <w:bCs/>
                <w:color w:val="000000"/>
                <w:sz w:val="16"/>
                <w:szCs w:val="16"/>
              </w:rPr>
              <w:t>Старые</w:t>
            </w:r>
          </w:p>
        </w:tc>
        <w:tc>
          <w:tcPr>
            <w:tcW w:w="1005" w:type="dxa"/>
            <w:tcBorders>
              <w:top w:val="single" w:sz="6" w:space="0" w:color="auto"/>
              <w:left w:val="single" w:sz="2" w:space="0" w:color="000000"/>
              <w:bottom w:val="single" w:sz="12" w:space="0" w:color="auto"/>
              <w:right w:val="single" w:sz="2" w:space="0" w:color="000000"/>
            </w:tcBorders>
          </w:tcPr>
          <w:p w:rsidR="00FB634F" w:rsidRDefault="00FB634F">
            <w:pPr>
              <w:autoSpaceDE w:val="0"/>
              <w:autoSpaceDN w:val="0"/>
              <w:adjustRightInd w:val="0"/>
              <w:rPr>
                <w:rFonts w:ascii="Arial" w:hAnsi="Arial" w:cs="Arial"/>
                <w:b/>
                <w:bCs/>
                <w:color w:val="000000"/>
                <w:sz w:val="16"/>
                <w:szCs w:val="16"/>
              </w:rPr>
            </w:pPr>
          </w:p>
        </w:tc>
        <w:tc>
          <w:tcPr>
            <w:tcW w:w="3108" w:type="dxa"/>
            <w:tcBorders>
              <w:top w:val="single" w:sz="6" w:space="0" w:color="auto"/>
              <w:left w:val="single" w:sz="2" w:space="0" w:color="000000"/>
              <w:bottom w:val="single" w:sz="12" w:space="0" w:color="auto"/>
              <w:right w:val="single" w:sz="12" w:space="0" w:color="auto"/>
            </w:tcBorders>
          </w:tcPr>
          <w:p w:rsidR="00FB634F" w:rsidRDefault="00FB634F">
            <w:pPr>
              <w:autoSpaceDE w:val="0"/>
              <w:autoSpaceDN w:val="0"/>
              <w:adjustRightInd w:val="0"/>
              <w:rPr>
                <w:rFonts w:ascii="Arial" w:hAnsi="Arial" w:cs="Arial"/>
                <w:b/>
                <w:bCs/>
                <w:color w:val="000000"/>
                <w:sz w:val="16"/>
                <w:szCs w:val="16"/>
              </w:rPr>
            </w:pPr>
          </w:p>
        </w:tc>
        <w:tc>
          <w:tcPr>
            <w:tcW w:w="1111"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23"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111"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6"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1005" w:type="dxa"/>
            <w:tcBorders>
              <w:top w:val="single" w:sz="6"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16"/>
        </w:trPr>
        <w:tc>
          <w:tcPr>
            <w:tcW w:w="622"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12" w:space="0" w:color="auto"/>
              <w:left w:val="single" w:sz="2" w:space="0" w:color="000000"/>
              <w:bottom w:val="single" w:sz="2" w:space="0" w:color="000000"/>
              <w:right w:val="single" w:sz="12" w:space="0" w:color="auto"/>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23095,98</w:t>
            </w:r>
          </w:p>
        </w:tc>
        <w:tc>
          <w:tcPr>
            <w:tcW w:w="1023"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38284,46</w:t>
            </w:r>
          </w:p>
        </w:tc>
        <w:tc>
          <w:tcPr>
            <w:tcW w:w="1111"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 xml:space="preserve"> </w:t>
            </w:r>
          </w:p>
        </w:tc>
        <w:tc>
          <w:tcPr>
            <w:tcW w:w="888"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43169,00</w:t>
            </w:r>
          </w:p>
        </w:tc>
        <w:tc>
          <w:tcPr>
            <w:tcW w:w="1006"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4050,60</w:t>
            </w:r>
          </w:p>
        </w:tc>
        <w:tc>
          <w:tcPr>
            <w:tcW w:w="1005" w:type="dxa"/>
            <w:tcBorders>
              <w:top w:val="single" w:sz="12" w:space="0" w:color="auto"/>
              <w:left w:val="single" w:sz="12"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27980,52</w:t>
            </w:r>
          </w:p>
        </w:tc>
        <w:tc>
          <w:tcPr>
            <w:tcW w:w="934" w:type="dxa"/>
            <w:tcBorders>
              <w:top w:val="single" w:sz="2" w:space="0" w:color="000000"/>
              <w:left w:val="single" w:sz="12" w:space="0" w:color="auto"/>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r w:rsidR="00FB634F">
        <w:trPr>
          <w:trHeight w:val="204"/>
        </w:trPr>
        <w:tc>
          <w:tcPr>
            <w:tcW w:w="622"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310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23"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111"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888"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6"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1005"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34"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c>
          <w:tcPr>
            <w:tcW w:w="917" w:type="dxa"/>
            <w:tcBorders>
              <w:top w:val="single" w:sz="2" w:space="0" w:color="000000"/>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16"/>
                <w:szCs w:val="16"/>
              </w:rPr>
            </w:pPr>
          </w:p>
        </w:tc>
      </w:tr>
    </w:tbl>
    <w:p w:rsidR="00FB634F" w:rsidRDefault="00FB634F" w:rsidP="00290D41">
      <w:pPr>
        <w:jc w:val="right"/>
        <w:rPr>
          <w:b/>
        </w:rPr>
      </w:pPr>
    </w:p>
    <w:p w:rsidR="00FB634F" w:rsidRDefault="00FB634F" w:rsidP="00290D41">
      <w:pPr>
        <w:jc w:val="right"/>
        <w:rPr>
          <w:b/>
        </w:rPr>
      </w:pPr>
    </w:p>
    <w:tbl>
      <w:tblPr>
        <w:tblW w:w="11089" w:type="dxa"/>
        <w:tblInd w:w="108" w:type="dxa"/>
        <w:tblLook w:val="0000"/>
      </w:tblPr>
      <w:tblGrid>
        <w:gridCol w:w="993"/>
        <w:gridCol w:w="1797"/>
        <w:gridCol w:w="834"/>
        <w:gridCol w:w="2046"/>
        <w:gridCol w:w="1326"/>
        <w:gridCol w:w="1136"/>
        <w:gridCol w:w="1033"/>
        <w:gridCol w:w="1023"/>
        <w:gridCol w:w="916"/>
      </w:tblGrid>
      <w:tr w:rsidR="00FB634F" w:rsidTr="00FB0432">
        <w:trPr>
          <w:trHeight w:val="240"/>
        </w:trPr>
        <w:tc>
          <w:tcPr>
            <w:tcW w:w="6996" w:type="dxa"/>
            <w:gridSpan w:val="5"/>
            <w:tcBorders>
              <w:top w:val="nil"/>
              <w:left w:val="nil"/>
              <w:bottom w:val="nil"/>
              <w:right w:val="nil"/>
            </w:tcBorders>
            <w:noWrap/>
            <w:vAlign w:val="bottom"/>
          </w:tcPr>
          <w:p w:rsidR="00FB634F" w:rsidRDefault="00FB634F">
            <w:pPr>
              <w:rPr>
                <w:rFonts w:ascii="Arial" w:hAnsi="Arial" w:cs="Arial"/>
                <w:sz w:val="16"/>
                <w:szCs w:val="16"/>
              </w:rPr>
            </w:pPr>
            <w:r>
              <w:rPr>
                <w:rFonts w:ascii="Arial" w:hAnsi="Arial" w:cs="Arial"/>
                <w:sz w:val="16"/>
                <w:szCs w:val="16"/>
              </w:rPr>
              <w:t>По контрагенту "ООО "Домоуправление"". Отсанлахти.</w:t>
            </w:r>
          </w:p>
        </w:tc>
        <w:tc>
          <w:tcPr>
            <w:tcW w:w="1136" w:type="dxa"/>
            <w:tcBorders>
              <w:top w:val="nil"/>
              <w:left w:val="nil"/>
              <w:bottom w:val="nil"/>
              <w:right w:val="nil"/>
            </w:tcBorders>
            <w:noWrap/>
            <w:vAlign w:val="bottom"/>
          </w:tcPr>
          <w:p w:rsidR="00FB634F" w:rsidRDefault="00FB634F">
            <w:pPr>
              <w:rPr>
                <w:rFonts w:ascii="Arial" w:hAnsi="Arial" w:cs="Arial"/>
                <w:sz w:val="16"/>
                <w:szCs w:val="16"/>
              </w:rPr>
            </w:pPr>
          </w:p>
        </w:tc>
        <w:tc>
          <w:tcPr>
            <w:tcW w:w="2957" w:type="dxa"/>
            <w:gridSpan w:val="3"/>
            <w:tcBorders>
              <w:top w:val="nil"/>
              <w:left w:val="nil"/>
              <w:bottom w:val="nil"/>
              <w:right w:val="nil"/>
            </w:tcBorders>
            <w:noWrap/>
            <w:vAlign w:val="bottom"/>
          </w:tcPr>
          <w:p w:rsidR="00FB634F" w:rsidRDefault="00FB634F">
            <w:pPr>
              <w:rPr>
                <w:rFonts w:ascii="Arial" w:hAnsi="Arial" w:cs="Arial"/>
                <w:sz w:val="16"/>
                <w:szCs w:val="16"/>
              </w:rPr>
            </w:pPr>
          </w:p>
        </w:tc>
      </w:tr>
      <w:tr w:rsidR="00FB634F" w:rsidTr="00FB0432">
        <w:trPr>
          <w:trHeight w:val="465"/>
        </w:trPr>
        <w:tc>
          <w:tcPr>
            <w:tcW w:w="3624" w:type="dxa"/>
            <w:gridSpan w:val="3"/>
            <w:tcBorders>
              <w:top w:val="single" w:sz="8" w:space="0" w:color="auto"/>
              <w:left w:val="single" w:sz="8" w:space="0" w:color="auto"/>
              <w:bottom w:val="nil"/>
              <w:right w:val="nil"/>
            </w:tcBorders>
            <w:noWrap/>
            <w:vAlign w:val="center"/>
          </w:tcPr>
          <w:p w:rsidR="00FB634F" w:rsidRDefault="00FB634F">
            <w:pPr>
              <w:jc w:val="center"/>
              <w:rPr>
                <w:rFonts w:ascii="Arial" w:hAnsi="Arial" w:cs="Arial"/>
                <w:sz w:val="16"/>
                <w:szCs w:val="16"/>
              </w:rPr>
            </w:pPr>
            <w:r>
              <w:rPr>
                <w:rFonts w:ascii="Arial" w:hAnsi="Arial" w:cs="Arial"/>
                <w:sz w:val="16"/>
                <w:szCs w:val="16"/>
              </w:rPr>
              <w:t>Вид услуг</w:t>
            </w:r>
          </w:p>
        </w:tc>
        <w:tc>
          <w:tcPr>
            <w:tcW w:w="2046" w:type="dxa"/>
            <w:tcBorders>
              <w:top w:val="single" w:sz="8" w:space="0" w:color="auto"/>
              <w:left w:val="single" w:sz="8" w:space="0" w:color="auto"/>
              <w:bottom w:val="single" w:sz="8" w:space="0" w:color="auto"/>
              <w:right w:val="single" w:sz="8" w:space="0" w:color="auto"/>
            </w:tcBorders>
            <w:vAlign w:val="center"/>
          </w:tcPr>
          <w:p w:rsidR="00FB634F" w:rsidRDefault="00FB634F">
            <w:pPr>
              <w:jc w:val="center"/>
              <w:rPr>
                <w:rFonts w:ascii="Arial" w:hAnsi="Arial" w:cs="Arial"/>
                <w:sz w:val="16"/>
                <w:szCs w:val="16"/>
              </w:rPr>
            </w:pPr>
            <w:r>
              <w:rPr>
                <w:rFonts w:ascii="Arial" w:hAnsi="Arial" w:cs="Arial"/>
                <w:sz w:val="16"/>
                <w:szCs w:val="16"/>
              </w:rPr>
              <w:t>Задолж-ть</w:t>
            </w:r>
            <w:r>
              <w:rPr>
                <w:rFonts w:ascii="Arial" w:hAnsi="Arial" w:cs="Arial"/>
                <w:sz w:val="16"/>
                <w:szCs w:val="16"/>
              </w:rPr>
              <w:br/>
              <w:t>на начало</w:t>
            </w:r>
          </w:p>
        </w:tc>
        <w:tc>
          <w:tcPr>
            <w:tcW w:w="1326" w:type="dxa"/>
            <w:tcBorders>
              <w:top w:val="single" w:sz="8" w:space="0" w:color="auto"/>
              <w:left w:val="single" w:sz="4" w:space="0" w:color="auto"/>
              <w:bottom w:val="single" w:sz="8" w:space="0" w:color="auto"/>
              <w:right w:val="nil"/>
            </w:tcBorders>
            <w:noWrap/>
            <w:vAlign w:val="center"/>
          </w:tcPr>
          <w:p w:rsidR="00FB634F" w:rsidRDefault="00FB634F">
            <w:pPr>
              <w:jc w:val="center"/>
              <w:rPr>
                <w:rFonts w:ascii="Arial" w:hAnsi="Arial" w:cs="Arial"/>
                <w:sz w:val="16"/>
                <w:szCs w:val="16"/>
              </w:rPr>
            </w:pPr>
            <w:r>
              <w:rPr>
                <w:rFonts w:ascii="Arial" w:hAnsi="Arial" w:cs="Arial"/>
                <w:sz w:val="16"/>
                <w:szCs w:val="16"/>
              </w:rPr>
              <w:t>Оплата</w:t>
            </w:r>
          </w:p>
        </w:tc>
        <w:tc>
          <w:tcPr>
            <w:tcW w:w="1136" w:type="dxa"/>
            <w:tcBorders>
              <w:top w:val="single" w:sz="8" w:space="0" w:color="auto"/>
              <w:left w:val="single" w:sz="4" w:space="0" w:color="auto"/>
              <w:bottom w:val="single" w:sz="8" w:space="0" w:color="auto"/>
              <w:right w:val="single" w:sz="4" w:space="0" w:color="auto"/>
            </w:tcBorders>
            <w:noWrap/>
            <w:vAlign w:val="center"/>
          </w:tcPr>
          <w:p w:rsidR="00FB634F" w:rsidRDefault="00FB634F">
            <w:pPr>
              <w:jc w:val="center"/>
              <w:rPr>
                <w:rFonts w:ascii="Arial" w:hAnsi="Arial" w:cs="Arial"/>
                <w:sz w:val="16"/>
                <w:szCs w:val="16"/>
              </w:rPr>
            </w:pPr>
            <w:r>
              <w:rPr>
                <w:rFonts w:ascii="Arial" w:hAnsi="Arial" w:cs="Arial"/>
                <w:sz w:val="16"/>
                <w:szCs w:val="16"/>
              </w:rPr>
              <w:t>Зачтен аванс</w:t>
            </w:r>
          </w:p>
        </w:tc>
        <w:tc>
          <w:tcPr>
            <w:tcW w:w="1018" w:type="dxa"/>
            <w:tcBorders>
              <w:top w:val="single" w:sz="8" w:space="0" w:color="auto"/>
              <w:left w:val="single" w:sz="8" w:space="0" w:color="auto"/>
              <w:bottom w:val="single" w:sz="8" w:space="0" w:color="auto"/>
              <w:right w:val="nil"/>
            </w:tcBorders>
            <w:noWrap/>
            <w:vAlign w:val="center"/>
          </w:tcPr>
          <w:p w:rsidR="00FB634F" w:rsidRDefault="00FB634F">
            <w:pPr>
              <w:jc w:val="center"/>
              <w:rPr>
                <w:rFonts w:ascii="Arial" w:hAnsi="Arial" w:cs="Arial"/>
                <w:sz w:val="16"/>
                <w:szCs w:val="16"/>
              </w:rPr>
            </w:pPr>
            <w:r>
              <w:rPr>
                <w:rFonts w:ascii="Arial" w:hAnsi="Arial" w:cs="Arial"/>
                <w:sz w:val="16"/>
                <w:szCs w:val="16"/>
              </w:rPr>
              <w:t>Начислено</w:t>
            </w:r>
          </w:p>
        </w:tc>
        <w:tc>
          <w:tcPr>
            <w:tcW w:w="1023" w:type="dxa"/>
            <w:tcBorders>
              <w:top w:val="single" w:sz="8" w:space="0" w:color="auto"/>
              <w:left w:val="single" w:sz="4" w:space="0" w:color="auto"/>
              <w:bottom w:val="single" w:sz="8" w:space="0" w:color="auto"/>
              <w:right w:val="single" w:sz="4" w:space="0" w:color="auto"/>
            </w:tcBorders>
            <w:vAlign w:val="center"/>
          </w:tcPr>
          <w:p w:rsidR="00FB634F" w:rsidRDefault="00FB634F">
            <w:pPr>
              <w:jc w:val="center"/>
              <w:rPr>
                <w:rFonts w:ascii="Arial" w:hAnsi="Arial" w:cs="Arial"/>
                <w:sz w:val="16"/>
                <w:szCs w:val="16"/>
              </w:rPr>
            </w:pPr>
            <w:r>
              <w:rPr>
                <w:rFonts w:ascii="Arial" w:hAnsi="Arial" w:cs="Arial"/>
                <w:sz w:val="16"/>
                <w:szCs w:val="16"/>
              </w:rPr>
              <w:t xml:space="preserve">Льготы </w:t>
            </w:r>
            <w:r>
              <w:rPr>
                <w:rFonts w:ascii="Arial" w:hAnsi="Arial" w:cs="Arial"/>
                <w:sz w:val="16"/>
                <w:szCs w:val="16"/>
              </w:rPr>
              <w:br/>
              <w:t>справочно</w:t>
            </w:r>
          </w:p>
        </w:tc>
        <w:tc>
          <w:tcPr>
            <w:tcW w:w="916" w:type="dxa"/>
            <w:tcBorders>
              <w:top w:val="single" w:sz="8" w:space="0" w:color="auto"/>
              <w:left w:val="single" w:sz="8" w:space="0" w:color="auto"/>
              <w:bottom w:val="single" w:sz="8" w:space="0" w:color="auto"/>
              <w:right w:val="single" w:sz="8" w:space="0" w:color="auto"/>
            </w:tcBorders>
            <w:vAlign w:val="center"/>
          </w:tcPr>
          <w:p w:rsidR="00FB634F" w:rsidRDefault="00FB634F">
            <w:pPr>
              <w:jc w:val="center"/>
              <w:rPr>
                <w:rFonts w:ascii="Arial" w:hAnsi="Arial" w:cs="Arial"/>
                <w:sz w:val="16"/>
                <w:szCs w:val="16"/>
              </w:rPr>
            </w:pPr>
            <w:r>
              <w:rPr>
                <w:rFonts w:ascii="Arial" w:hAnsi="Arial" w:cs="Arial"/>
                <w:sz w:val="16"/>
                <w:szCs w:val="16"/>
              </w:rPr>
              <w:t xml:space="preserve">Задолж-ть </w:t>
            </w:r>
            <w:r>
              <w:rPr>
                <w:rFonts w:ascii="Arial" w:hAnsi="Arial" w:cs="Arial"/>
                <w:sz w:val="16"/>
                <w:szCs w:val="16"/>
              </w:rPr>
              <w:br/>
              <w:t>на конец</w:t>
            </w:r>
          </w:p>
        </w:tc>
      </w:tr>
      <w:tr w:rsidR="00FB634F" w:rsidTr="00FB0432">
        <w:trPr>
          <w:trHeight w:val="240"/>
        </w:trPr>
        <w:tc>
          <w:tcPr>
            <w:tcW w:w="993" w:type="dxa"/>
            <w:tcBorders>
              <w:top w:val="single" w:sz="4" w:space="0" w:color="auto"/>
              <w:left w:val="single" w:sz="8" w:space="0" w:color="auto"/>
              <w:bottom w:val="single" w:sz="8" w:space="0" w:color="auto"/>
              <w:right w:val="nil"/>
            </w:tcBorders>
            <w:noWrap/>
            <w:vAlign w:val="center"/>
          </w:tcPr>
          <w:p w:rsidR="00FB634F" w:rsidRDefault="00FB634F">
            <w:pPr>
              <w:jc w:val="center"/>
              <w:rPr>
                <w:rFonts w:ascii="Arial" w:hAnsi="Arial" w:cs="Arial"/>
                <w:sz w:val="16"/>
                <w:szCs w:val="16"/>
              </w:rPr>
            </w:pPr>
            <w:r>
              <w:rPr>
                <w:rFonts w:ascii="Arial" w:hAnsi="Arial" w:cs="Arial"/>
                <w:sz w:val="16"/>
                <w:szCs w:val="16"/>
              </w:rPr>
              <w:t>№ п/п</w:t>
            </w:r>
          </w:p>
        </w:tc>
        <w:tc>
          <w:tcPr>
            <w:tcW w:w="1797" w:type="dxa"/>
            <w:tcBorders>
              <w:top w:val="single" w:sz="4" w:space="0" w:color="auto"/>
              <w:left w:val="single" w:sz="4" w:space="0" w:color="auto"/>
              <w:bottom w:val="single" w:sz="8" w:space="0" w:color="auto"/>
              <w:right w:val="nil"/>
            </w:tcBorders>
            <w:noWrap/>
            <w:vAlign w:val="center"/>
          </w:tcPr>
          <w:p w:rsidR="00FB634F" w:rsidRDefault="00FB634F">
            <w:pPr>
              <w:jc w:val="center"/>
              <w:rPr>
                <w:rFonts w:ascii="Arial" w:hAnsi="Arial" w:cs="Arial"/>
                <w:sz w:val="16"/>
                <w:szCs w:val="16"/>
              </w:rPr>
            </w:pPr>
            <w:r>
              <w:rPr>
                <w:rFonts w:ascii="Arial" w:hAnsi="Arial" w:cs="Arial"/>
                <w:sz w:val="16"/>
                <w:szCs w:val="16"/>
              </w:rPr>
              <w:t>Номер Л/С</w:t>
            </w:r>
          </w:p>
        </w:tc>
        <w:tc>
          <w:tcPr>
            <w:tcW w:w="834" w:type="dxa"/>
            <w:tcBorders>
              <w:top w:val="single" w:sz="4" w:space="0" w:color="auto"/>
              <w:left w:val="single" w:sz="4" w:space="0" w:color="auto"/>
              <w:bottom w:val="single" w:sz="8" w:space="0" w:color="auto"/>
              <w:right w:val="nil"/>
            </w:tcBorders>
            <w:noWrap/>
            <w:vAlign w:val="center"/>
          </w:tcPr>
          <w:p w:rsidR="00FB634F" w:rsidRDefault="00FB634F">
            <w:pPr>
              <w:jc w:val="center"/>
              <w:rPr>
                <w:rFonts w:ascii="Arial" w:hAnsi="Arial" w:cs="Arial"/>
                <w:sz w:val="16"/>
                <w:szCs w:val="16"/>
              </w:rPr>
            </w:pPr>
            <w:r>
              <w:rPr>
                <w:rFonts w:ascii="Arial" w:hAnsi="Arial" w:cs="Arial"/>
                <w:sz w:val="16"/>
                <w:szCs w:val="16"/>
              </w:rPr>
              <w:t>ФИО</w:t>
            </w:r>
          </w:p>
        </w:tc>
        <w:tc>
          <w:tcPr>
            <w:tcW w:w="2046" w:type="dxa"/>
            <w:tcBorders>
              <w:top w:val="nil"/>
              <w:left w:val="single" w:sz="8" w:space="0" w:color="auto"/>
              <w:bottom w:val="single" w:sz="8" w:space="0" w:color="auto"/>
              <w:right w:val="single" w:sz="8" w:space="0" w:color="auto"/>
            </w:tcBorders>
            <w:vAlign w:val="center"/>
          </w:tcPr>
          <w:p w:rsidR="00FB634F" w:rsidRDefault="00FB634F">
            <w:pPr>
              <w:jc w:val="center"/>
              <w:rPr>
                <w:rFonts w:ascii="Arial" w:hAnsi="Arial" w:cs="Arial"/>
                <w:sz w:val="16"/>
                <w:szCs w:val="16"/>
              </w:rPr>
            </w:pPr>
            <w:r>
              <w:rPr>
                <w:rFonts w:ascii="Arial" w:hAnsi="Arial" w:cs="Arial"/>
                <w:sz w:val="16"/>
                <w:szCs w:val="16"/>
              </w:rPr>
              <w:t> </w:t>
            </w:r>
          </w:p>
        </w:tc>
        <w:tc>
          <w:tcPr>
            <w:tcW w:w="1326" w:type="dxa"/>
            <w:tcBorders>
              <w:top w:val="nil"/>
              <w:left w:val="single" w:sz="4" w:space="0" w:color="auto"/>
              <w:bottom w:val="single" w:sz="8" w:space="0" w:color="auto"/>
              <w:right w:val="nil"/>
            </w:tcBorders>
            <w:noWrap/>
            <w:vAlign w:val="center"/>
          </w:tcPr>
          <w:p w:rsidR="00FB634F" w:rsidRDefault="00FB634F">
            <w:pPr>
              <w:jc w:val="center"/>
              <w:rPr>
                <w:rFonts w:ascii="Arial" w:hAnsi="Arial" w:cs="Arial"/>
                <w:sz w:val="16"/>
                <w:szCs w:val="16"/>
              </w:rPr>
            </w:pPr>
            <w:r>
              <w:rPr>
                <w:rFonts w:ascii="Arial" w:hAnsi="Arial" w:cs="Arial"/>
                <w:sz w:val="16"/>
                <w:szCs w:val="16"/>
              </w:rPr>
              <w:t> </w:t>
            </w:r>
          </w:p>
        </w:tc>
        <w:tc>
          <w:tcPr>
            <w:tcW w:w="1136" w:type="dxa"/>
            <w:tcBorders>
              <w:top w:val="nil"/>
              <w:left w:val="single" w:sz="4" w:space="0" w:color="auto"/>
              <w:bottom w:val="single" w:sz="8" w:space="0" w:color="auto"/>
              <w:right w:val="single" w:sz="4" w:space="0" w:color="auto"/>
            </w:tcBorders>
            <w:noWrap/>
            <w:vAlign w:val="center"/>
          </w:tcPr>
          <w:p w:rsidR="00FB634F" w:rsidRDefault="00FB634F">
            <w:pPr>
              <w:jc w:val="center"/>
              <w:rPr>
                <w:rFonts w:ascii="Arial" w:hAnsi="Arial" w:cs="Arial"/>
                <w:sz w:val="16"/>
                <w:szCs w:val="16"/>
              </w:rPr>
            </w:pPr>
            <w:r>
              <w:rPr>
                <w:rFonts w:ascii="Arial" w:hAnsi="Arial" w:cs="Arial"/>
                <w:sz w:val="16"/>
                <w:szCs w:val="16"/>
              </w:rPr>
              <w:t> </w:t>
            </w:r>
          </w:p>
        </w:tc>
        <w:tc>
          <w:tcPr>
            <w:tcW w:w="1018" w:type="dxa"/>
            <w:tcBorders>
              <w:top w:val="nil"/>
              <w:left w:val="single" w:sz="8" w:space="0" w:color="auto"/>
              <w:bottom w:val="single" w:sz="8" w:space="0" w:color="auto"/>
              <w:right w:val="nil"/>
            </w:tcBorders>
            <w:noWrap/>
            <w:vAlign w:val="center"/>
          </w:tcPr>
          <w:p w:rsidR="00FB634F" w:rsidRDefault="00FB634F">
            <w:pPr>
              <w:jc w:val="center"/>
              <w:rPr>
                <w:rFonts w:ascii="Arial" w:hAnsi="Arial" w:cs="Arial"/>
                <w:sz w:val="16"/>
                <w:szCs w:val="16"/>
              </w:rPr>
            </w:pPr>
            <w:r>
              <w:rPr>
                <w:rFonts w:ascii="Arial" w:hAnsi="Arial" w:cs="Arial"/>
                <w:sz w:val="16"/>
                <w:szCs w:val="16"/>
              </w:rPr>
              <w:t> </w:t>
            </w:r>
          </w:p>
        </w:tc>
        <w:tc>
          <w:tcPr>
            <w:tcW w:w="1023" w:type="dxa"/>
            <w:tcBorders>
              <w:top w:val="nil"/>
              <w:left w:val="single" w:sz="4" w:space="0" w:color="auto"/>
              <w:bottom w:val="single" w:sz="8" w:space="0" w:color="auto"/>
              <w:right w:val="single" w:sz="4" w:space="0" w:color="auto"/>
            </w:tcBorders>
            <w:vAlign w:val="center"/>
          </w:tcPr>
          <w:p w:rsidR="00FB634F" w:rsidRDefault="00FB634F">
            <w:pPr>
              <w:jc w:val="center"/>
              <w:rPr>
                <w:rFonts w:ascii="Arial" w:hAnsi="Arial" w:cs="Arial"/>
                <w:sz w:val="16"/>
                <w:szCs w:val="16"/>
              </w:rPr>
            </w:pPr>
            <w:r>
              <w:rPr>
                <w:rFonts w:ascii="Arial" w:hAnsi="Arial" w:cs="Arial"/>
                <w:sz w:val="16"/>
                <w:szCs w:val="16"/>
              </w:rPr>
              <w:t> </w:t>
            </w:r>
          </w:p>
        </w:tc>
        <w:tc>
          <w:tcPr>
            <w:tcW w:w="916" w:type="dxa"/>
            <w:tcBorders>
              <w:top w:val="nil"/>
              <w:left w:val="single" w:sz="8" w:space="0" w:color="auto"/>
              <w:bottom w:val="single" w:sz="8" w:space="0" w:color="auto"/>
              <w:right w:val="single" w:sz="8" w:space="0" w:color="auto"/>
            </w:tcBorders>
            <w:vAlign w:val="center"/>
          </w:tcPr>
          <w:p w:rsidR="00FB634F" w:rsidRDefault="00FB634F">
            <w:pPr>
              <w:jc w:val="center"/>
              <w:rPr>
                <w:rFonts w:ascii="Arial" w:hAnsi="Arial" w:cs="Arial"/>
                <w:sz w:val="16"/>
                <w:szCs w:val="16"/>
              </w:rPr>
            </w:pPr>
            <w:r>
              <w:rPr>
                <w:rFonts w:ascii="Arial" w:hAnsi="Arial" w:cs="Arial"/>
                <w:sz w:val="16"/>
                <w:szCs w:val="16"/>
              </w:rPr>
              <w:t> </w:t>
            </w:r>
          </w:p>
        </w:tc>
      </w:tr>
      <w:tr w:rsidR="00FB634F" w:rsidTr="00FB0432">
        <w:trPr>
          <w:trHeight w:val="225"/>
        </w:trPr>
        <w:tc>
          <w:tcPr>
            <w:tcW w:w="2790" w:type="dxa"/>
            <w:gridSpan w:val="2"/>
            <w:tcBorders>
              <w:top w:val="single" w:sz="4" w:space="0" w:color="auto"/>
              <w:left w:val="single" w:sz="8" w:space="0" w:color="auto"/>
              <w:bottom w:val="single" w:sz="4" w:space="0" w:color="auto"/>
              <w:right w:val="nil"/>
            </w:tcBorders>
            <w:noWrap/>
            <w:vAlign w:val="bottom"/>
          </w:tcPr>
          <w:p w:rsidR="00FB634F" w:rsidRDefault="00FB634F">
            <w:pPr>
              <w:rPr>
                <w:rFonts w:ascii="Arial" w:hAnsi="Arial" w:cs="Arial"/>
                <w:b/>
                <w:bCs/>
                <w:sz w:val="16"/>
                <w:szCs w:val="16"/>
              </w:rPr>
            </w:pPr>
            <w:r>
              <w:rPr>
                <w:rFonts w:ascii="Arial" w:hAnsi="Arial" w:cs="Arial"/>
                <w:b/>
                <w:bCs/>
                <w:sz w:val="16"/>
                <w:szCs w:val="16"/>
              </w:rPr>
              <w:t>Вывоз ТБО</w:t>
            </w:r>
          </w:p>
        </w:tc>
        <w:tc>
          <w:tcPr>
            <w:tcW w:w="834" w:type="dxa"/>
            <w:tcBorders>
              <w:top w:val="single" w:sz="4" w:space="0" w:color="auto"/>
              <w:left w:val="nil"/>
              <w:bottom w:val="single" w:sz="4" w:space="0" w:color="auto"/>
              <w:right w:val="nil"/>
            </w:tcBorders>
            <w:noWrap/>
            <w:vAlign w:val="bottom"/>
          </w:tcPr>
          <w:p w:rsidR="00FB634F" w:rsidRDefault="00FB634F">
            <w:pPr>
              <w:rPr>
                <w:rFonts w:ascii="Arial" w:hAnsi="Arial" w:cs="Arial"/>
                <w:b/>
                <w:bCs/>
                <w:sz w:val="16"/>
                <w:szCs w:val="16"/>
              </w:rPr>
            </w:pPr>
            <w:r>
              <w:rPr>
                <w:rFonts w:ascii="Arial" w:hAnsi="Arial" w:cs="Arial"/>
                <w:b/>
                <w:bCs/>
                <w:sz w:val="16"/>
                <w:szCs w:val="16"/>
              </w:rPr>
              <w:t> </w:t>
            </w:r>
          </w:p>
        </w:tc>
        <w:tc>
          <w:tcPr>
            <w:tcW w:w="2046" w:type="dxa"/>
            <w:tcBorders>
              <w:top w:val="single" w:sz="4" w:space="0" w:color="auto"/>
              <w:left w:val="single" w:sz="8" w:space="0" w:color="auto"/>
              <w:bottom w:val="single" w:sz="4" w:space="0" w:color="auto"/>
              <w:right w:val="single" w:sz="8" w:space="0" w:color="auto"/>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5332,23</w:t>
            </w:r>
          </w:p>
        </w:tc>
        <w:tc>
          <w:tcPr>
            <w:tcW w:w="1326" w:type="dxa"/>
            <w:tcBorders>
              <w:top w:val="single" w:sz="4" w:space="0" w:color="auto"/>
              <w:left w:val="single" w:sz="4" w:space="0" w:color="auto"/>
              <w:bottom w:val="single" w:sz="4" w:space="0" w:color="auto"/>
              <w:right w:val="nil"/>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1848,09</w:t>
            </w:r>
          </w:p>
        </w:tc>
        <w:tc>
          <w:tcPr>
            <w:tcW w:w="1136" w:type="dxa"/>
            <w:tcBorders>
              <w:top w:val="single" w:sz="4" w:space="0" w:color="auto"/>
              <w:left w:val="single" w:sz="4" w:space="0" w:color="auto"/>
              <w:bottom w:val="single" w:sz="4" w:space="0" w:color="auto"/>
              <w:right w:val="nil"/>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 xml:space="preserve"> </w:t>
            </w:r>
          </w:p>
        </w:tc>
        <w:tc>
          <w:tcPr>
            <w:tcW w:w="1018" w:type="dxa"/>
            <w:tcBorders>
              <w:top w:val="single" w:sz="4" w:space="0" w:color="auto"/>
              <w:left w:val="single" w:sz="8" w:space="0" w:color="auto"/>
              <w:bottom w:val="single" w:sz="4" w:space="0" w:color="auto"/>
              <w:right w:val="nil"/>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2035,02</w:t>
            </w:r>
          </w:p>
        </w:tc>
        <w:tc>
          <w:tcPr>
            <w:tcW w:w="1023" w:type="dxa"/>
            <w:tcBorders>
              <w:top w:val="single" w:sz="4" w:space="0" w:color="auto"/>
              <w:left w:val="single" w:sz="4" w:space="0" w:color="auto"/>
              <w:bottom w:val="single" w:sz="4" w:space="0" w:color="auto"/>
              <w:right w:val="single" w:sz="4" w:space="0" w:color="auto"/>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447,80</w:t>
            </w:r>
          </w:p>
        </w:tc>
        <w:tc>
          <w:tcPr>
            <w:tcW w:w="916" w:type="dxa"/>
            <w:tcBorders>
              <w:top w:val="single" w:sz="4" w:space="0" w:color="auto"/>
              <w:left w:val="single" w:sz="8" w:space="0" w:color="auto"/>
              <w:bottom w:val="single" w:sz="4" w:space="0" w:color="auto"/>
              <w:right w:val="single" w:sz="8" w:space="0" w:color="auto"/>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5519,16</w:t>
            </w:r>
          </w:p>
        </w:tc>
      </w:tr>
      <w:tr w:rsidR="00FB634F" w:rsidTr="00FB0432">
        <w:trPr>
          <w:trHeight w:val="225"/>
        </w:trPr>
        <w:tc>
          <w:tcPr>
            <w:tcW w:w="3624" w:type="dxa"/>
            <w:gridSpan w:val="3"/>
            <w:tcBorders>
              <w:top w:val="single" w:sz="4" w:space="0" w:color="auto"/>
              <w:left w:val="single" w:sz="8" w:space="0" w:color="auto"/>
              <w:bottom w:val="single" w:sz="4" w:space="0" w:color="auto"/>
              <w:right w:val="nil"/>
            </w:tcBorders>
            <w:noWrap/>
            <w:vAlign w:val="bottom"/>
          </w:tcPr>
          <w:p w:rsidR="00FB634F" w:rsidRDefault="00FB634F">
            <w:pPr>
              <w:rPr>
                <w:rFonts w:ascii="Arial" w:hAnsi="Arial" w:cs="Arial"/>
                <w:b/>
                <w:bCs/>
                <w:sz w:val="16"/>
                <w:szCs w:val="16"/>
              </w:rPr>
            </w:pPr>
            <w:r>
              <w:rPr>
                <w:rFonts w:ascii="Arial" w:hAnsi="Arial" w:cs="Arial"/>
                <w:b/>
                <w:bCs/>
                <w:sz w:val="16"/>
                <w:szCs w:val="16"/>
              </w:rPr>
              <w:t>ООО Домоуправление</w:t>
            </w:r>
          </w:p>
        </w:tc>
        <w:tc>
          <w:tcPr>
            <w:tcW w:w="2046" w:type="dxa"/>
            <w:tcBorders>
              <w:top w:val="nil"/>
              <w:left w:val="single" w:sz="8" w:space="0" w:color="auto"/>
              <w:bottom w:val="single" w:sz="4" w:space="0" w:color="auto"/>
              <w:right w:val="single" w:sz="8" w:space="0" w:color="auto"/>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5332,23</w:t>
            </w:r>
          </w:p>
        </w:tc>
        <w:tc>
          <w:tcPr>
            <w:tcW w:w="1326" w:type="dxa"/>
            <w:tcBorders>
              <w:top w:val="nil"/>
              <w:left w:val="single" w:sz="4" w:space="0" w:color="auto"/>
              <w:bottom w:val="single" w:sz="4" w:space="0" w:color="auto"/>
              <w:right w:val="nil"/>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1848,09</w:t>
            </w:r>
          </w:p>
        </w:tc>
        <w:tc>
          <w:tcPr>
            <w:tcW w:w="1136" w:type="dxa"/>
            <w:tcBorders>
              <w:top w:val="nil"/>
              <w:left w:val="single" w:sz="4" w:space="0" w:color="auto"/>
              <w:bottom w:val="single" w:sz="4" w:space="0" w:color="auto"/>
              <w:right w:val="nil"/>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 xml:space="preserve"> </w:t>
            </w:r>
          </w:p>
        </w:tc>
        <w:tc>
          <w:tcPr>
            <w:tcW w:w="1018" w:type="dxa"/>
            <w:tcBorders>
              <w:top w:val="nil"/>
              <w:left w:val="single" w:sz="8" w:space="0" w:color="auto"/>
              <w:bottom w:val="single" w:sz="4" w:space="0" w:color="auto"/>
              <w:right w:val="nil"/>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2035,02</w:t>
            </w:r>
          </w:p>
        </w:tc>
        <w:tc>
          <w:tcPr>
            <w:tcW w:w="1023" w:type="dxa"/>
            <w:tcBorders>
              <w:top w:val="nil"/>
              <w:left w:val="single" w:sz="4" w:space="0" w:color="auto"/>
              <w:bottom w:val="single" w:sz="4" w:space="0" w:color="auto"/>
              <w:right w:val="single" w:sz="4" w:space="0" w:color="auto"/>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447,80</w:t>
            </w:r>
          </w:p>
        </w:tc>
        <w:tc>
          <w:tcPr>
            <w:tcW w:w="916" w:type="dxa"/>
            <w:tcBorders>
              <w:top w:val="nil"/>
              <w:left w:val="single" w:sz="8" w:space="0" w:color="auto"/>
              <w:bottom w:val="single" w:sz="4" w:space="0" w:color="auto"/>
              <w:right w:val="single" w:sz="8" w:space="0" w:color="auto"/>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5519,16</w:t>
            </w:r>
          </w:p>
        </w:tc>
      </w:tr>
      <w:tr w:rsidR="00FB634F" w:rsidTr="00FB0432">
        <w:trPr>
          <w:trHeight w:val="240"/>
        </w:trPr>
        <w:tc>
          <w:tcPr>
            <w:tcW w:w="2790" w:type="dxa"/>
            <w:gridSpan w:val="2"/>
            <w:tcBorders>
              <w:top w:val="single" w:sz="4" w:space="0" w:color="auto"/>
              <w:left w:val="single" w:sz="8" w:space="0" w:color="auto"/>
              <w:bottom w:val="single" w:sz="4" w:space="0" w:color="auto"/>
              <w:right w:val="nil"/>
            </w:tcBorders>
            <w:noWrap/>
            <w:vAlign w:val="bottom"/>
          </w:tcPr>
          <w:p w:rsidR="00FB634F" w:rsidRDefault="00FB634F">
            <w:pPr>
              <w:rPr>
                <w:rFonts w:ascii="Arial" w:hAnsi="Arial" w:cs="Arial"/>
                <w:b/>
                <w:bCs/>
                <w:sz w:val="16"/>
                <w:szCs w:val="16"/>
              </w:rPr>
            </w:pPr>
            <w:r>
              <w:rPr>
                <w:rFonts w:ascii="Arial" w:hAnsi="Arial" w:cs="Arial"/>
                <w:b/>
                <w:bCs/>
                <w:sz w:val="16"/>
                <w:szCs w:val="16"/>
              </w:rPr>
              <w:t>Старые</w:t>
            </w:r>
          </w:p>
        </w:tc>
        <w:tc>
          <w:tcPr>
            <w:tcW w:w="834" w:type="dxa"/>
            <w:tcBorders>
              <w:top w:val="nil"/>
              <w:left w:val="nil"/>
              <w:bottom w:val="single" w:sz="4" w:space="0" w:color="auto"/>
              <w:right w:val="nil"/>
            </w:tcBorders>
            <w:noWrap/>
            <w:vAlign w:val="bottom"/>
          </w:tcPr>
          <w:p w:rsidR="00FB634F" w:rsidRDefault="00FB634F">
            <w:pPr>
              <w:rPr>
                <w:rFonts w:ascii="Arial" w:hAnsi="Arial" w:cs="Arial"/>
                <w:b/>
                <w:bCs/>
                <w:sz w:val="16"/>
                <w:szCs w:val="16"/>
              </w:rPr>
            </w:pPr>
            <w:r>
              <w:rPr>
                <w:rFonts w:ascii="Arial" w:hAnsi="Arial" w:cs="Arial"/>
                <w:b/>
                <w:bCs/>
                <w:sz w:val="16"/>
                <w:szCs w:val="16"/>
              </w:rPr>
              <w:t> </w:t>
            </w:r>
          </w:p>
        </w:tc>
        <w:tc>
          <w:tcPr>
            <w:tcW w:w="2046" w:type="dxa"/>
            <w:tcBorders>
              <w:top w:val="nil"/>
              <w:left w:val="single" w:sz="8" w:space="0" w:color="auto"/>
              <w:bottom w:val="single" w:sz="4" w:space="0" w:color="auto"/>
              <w:right w:val="single" w:sz="8" w:space="0" w:color="auto"/>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 xml:space="preserve"> </w:t>
            </w:r>
          </w:p>
        </w:tc>
        <w:tc>
          <w:tcPr>
            <w:tcW w:w="1326" w:type="dxa"/>
            <w:tcBorders>
              <w:top w:val="nil"/>
              <w:left w:val="single" w:sz="4" w:space="0" w:color="auto"/>
              <w:bottom w:val="single" w:sz="4" w:space="0" w:color="auto"/>
              <w:right w:val="nil"/>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 xml:space="preserve"> </w:t>
            </w:r>
          </w:p>
        </w:tc>
        <w:tc>
          <w:tcPr>
            <w:tcW w:w="1136" w:type="dxa"/>
            <w:tcBorders>
              <w:top w:val="nil"/>
              <w:left w:val="single" w:sz="4" w:space="0" w:color="auto"/>
              <w:bottom w:val="single" w:sz="4" w:space="0" w:color="auto"/>
              <w:right w:val="nil"/>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 xml:space="preserve"> </w:t>
            </w:r>
          </w:p>
        </w:tc>
        <w:tc>
          <w:tcPr>
            <w:tcW w:w="1018" w:type="dxa"/>
            <w:tcBorders>
              <w:top w:val="nil"/>
              <w:left w:val="single" w:sz="8" w:space="0" w:color="auto"/>
              <w:bottom w:val="single" w:sz="4" w:space="0" w:color="auto"/>
              <w:right w:val="nil"/>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 xml:space="preserve"> </w:t>
            </w:r>
          </w:p>
        </w:tc>
        <w:tc>
          <w:tcPr>
            <w:tcW w:w="1023" w:type="dxa"/>
            <w:tcBorders>
              <w:top w:val="nil"/>
              <w:left w:val="single" w:sz="4" w:space="0" w:color="auto"/>
              <w:bottom w:val="single" w:sz="4" w:space="0" w:color="auto"/>
              <w:right w:val="single" w:sz="4" w:space="0" w:color="auto"/>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 xml:space="preserve"> </w:t>
            </w:r>
          </w:p>
        </w:tc>
        <w:tc>
          <w:tcPr>
            <w:tcW w:w="916" w:type="dxa"/>
            <w:tcBorders>
              <w:top w:val="nil"/>
              <w:left w:val="single" w:sz="8" w:space="0" w:color="auto"/>
              <w:bottom w:val="single" w:sz="4" w:space="0" w:color="auto"/>
              <w:right w:val="single" w:sz="8" w:space="0" w:color="auto"/>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 xml:space="preserve"> </w:t>
            </w:r>
          </w:p>
        </w:tc>
      </w:tr>
      <w:tr w:rsidR="00FB634F" w:rsidTr="00FB0432">
        <w:trPr>
          <w:trHeight w:val="240"/>
        </w:trPr>
        <w:tc>
          <w:tcPr>
            <w:tcW w:w="993" w:type="dxa"/>
            <w:tcBorders>
              <w:top w:val="single" w:sz="8" w:space="0" w:color="auto"/>
              <w:left w:val="nil"/>
              <w:bottom w:val="nil"/>
              <w:right w:val="nil"/>
            </w:tcBorders>
            <w:noWrap/>
            <w:vAlign w:val="bottom"/>
          </w:tcPr>
          <w:p w:rsidR="00FB634F" w:rsidRDefault="00FB634F">
            <w:pPr>
              <w:rPr>
                <w:rFonts w:ascii="Arial" w:hAnsi="Arial" w:cs="Arial"/>
                <w:sz w:val="16"/>
                <w:szCs w:val="16"/>
              </w:rPr>
            </w:pPr>
            <w:r>
              <w:rPr>
                <w:rFonts w:ascii="Arial" w:hAnsi="Arial" w:cs="Arial"/>
                <w:sz w:val="16"/>
                <w:szCs w:val="16"/>
              </w:rPr>
              <w:t> </w:t>
            </w:r>
          </w:p>
        </w:tc>
        <w:tc>
          <w:tcPr>
            <w:tcW w:w="1797" w:type="dxa"/>
            <w:tcBorders>
              <w:top w:val="single" w:sz="8" w:space="0" w:color="auto"/>
              <w:left w:val="nil"/>
              <w:bottom w:val="nil"/>
              <w:right w:val="nil"/>
            </w:tcBorders>
            <w:noWrap/>
            <w:vAlign w:val="bottom"/>
          </w:tcPr>
          <w:p w:rsidR="00FB634F" w:rsidRDefault="00FB634F">
            <w:pPr>
              <w:rPr>
                <w:rFonts w:ascii="Arial" w:hAnsi="Arial" w:cs="Arial"/>
                <w:sz w:val="16"/>
                <w:szCs w:val="16"/>
              </w:rPr>
            </w:pPr>
            <w:r>
              <w:rPr>
                <w:rFonts w:ascii="Arial" w:hAnsi="Arial" w:cs="Arial"/>
                <w:sz w:val="16"/>
                <w:szCs w:val="16"/>
              </w:rPr>
              <w:t> </w:t>
            </w:r>
          </w:p>
        </w:tc>
        <w:tc>
          <w:tcPr>
            <w:tcW w:w="834" w:type="dxa"/>
            <w:tcBorders>
              <w:top w:val="single" w:sz="8" w:space="0" w:color="auto"/>
              <w:left w:val="nil"/>
              <w:bottom w:val="nil"/>
              <w:right w:val="nil"/>
            </w:tcBorders>
            <w:noWrap/>
            <w:vAlign w:val="bottom"/>
          </w:tcPr>
          <w:p w:rsidR="00FB634F" w:rsidRDefault="00FB634F">
            <w:pPr>
              <w:rPr>
                <w:rFonts w:ascii="Arial" w:hAnsi="Arial" w:cs="Arial"/>
                <w:sz w:val="16"/>
                <w:szCs w:val="16"/>
              </w:rPr>
            </w:pPr>
            <w:r>
              <w:rPr>
                <w:rFonts w:ascii="Arial" w:hAnsi="Arial" w:cs="Arial"/>
                <w:sz w:val="16"/>
                <w:szCs w:val="16"/>
              </w:rPr>
              <w:t> </w:t>
            </w:r>
          </w:p>
        </w:tc>
        <w:tc>
          <w:tcPr>
            <w:tcW w:w="2046" w:type="dxa"/>
            <w:tcBorders>
              <w:top w:val="single" w:sz="8" w:space="0" w:color="auto"/>
              <w:left w:val="single" w:sz="8" w:space="0" w:color="auto"/>
              <w:bottom w:val="single" w:sz="8" w:space="0" w:color="auto"/>
              <w:right w:val="nil"/>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10664,46</w:t>
            </w:r>
          </w:p>
        </w:tc>
        <w:tc>
          <w:tcPr>
            <w:tcW w:w="1326" w:type="dxa"/>
            <w:tcBorders>
              <w:top w:val="single" w:sz="8" w:space="0" w:color="auto"/>
              <w:left w:val="single" w:sz="8" w:space="0" w:color="auto"/>
              <w:bottom w:val="single" w:sz="8" w:space="0" w:color="auto"/>
              <w:right w:val="nil"/>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3696,18</w:t>
            </w:r>
          </w:p>
        </w:tc>
        <w:tc>
          <w:tcPr>
            <w:tcW w:w="1136" w:type="dxa"/>
            <w:tcBorders>
              <w:top w:val="single" w:sz="8" w:space="0" w:color="auto"/>
              <w:left w:val="single" w:sz="8" w:space="0" w:color="auto"/>
              <w:bottom w:val="single" w:sz="8" w:space="0" w:color="auto"/>
              <w:right w:val="nil"/>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 xml:space="preserve"> </w:t>
            </w:r>
          </w:p>
        </w:tc>
        <w:tc>
          <w:tcPr>
            <w:tcW w:w="1018" w:type="dxa"/>
            <w:tcBorders>
              <w:top w:val="single" w:sz="8" w:space="0" w:color="auto"/>
              <w:left w:val="single" w:sz="8" w:space="0" w:color="auto"/>
              <w:bottom w:val="single" w:sz="8" w:space="0" w:color="auto"/>
              <w:right w:val="nil"/>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4070,04</w:t>
            </w:r>
          </w:p>
        </w:tc>
        <w:tc>
          <w:tcPr>
            <w:tcW w:w="1023" w:type="dxa"/>
            <w:tcBorders>
              <w:top w:val="single" w:sz="8" w:space="0" w:color="auto"/>
              <w:left w:val="single" w:sz="8" w:space="0" w:color="auto"/>
              <w:bottom w:val="single" w:sz="8" w:space="0" w:color="auto"/>
              <w:right w:val="single" w:sz="8" w:space="0" w:color="auto"/>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895,60</w:t>
            </w:r>
          </w:p>
        </w:tc>
        <w:tc>
          <w:tcPr>
            <w:tcW w:w="916" w:type="dxa"/>
            <w:tcBorders>
              <w:top w:val="single" w:sz="8" w:space="0" w:color="auto"/>
              <w:left w:val="nil"/>
              <w:bottom w:val="single" w:sz="8" w:space="0" w:color="auto"/>
              <w:right w:val="single" w:sz="8" w:space="0" w:color="auto"/>
            </w:tcBorders>
            <w:noWrap/>
            <w:vAlign w:val="bottom"/>
          </w:tcPr>
          <w:p w:rsidR="00FB634F" w:rsidRDefault="00FB634F">
            <w:pPr>
              <w:jc w:val="right"/>
              <w:rPr>
                <w:rFonts w:ascii="Arial" w:hAnsi="Arial" w:cs="Arial"/>
                <w:b/>
                <w:bCs/>
                <w:sz w:val="16"/>
                <w:szCs w:val="16"/>
              </w:rPr>
            </w:pPr>
            <w:r>
              <w:rPr>
                <w:rFonts w:ascii="Arial" w:hAnsi="Arial" w:cs="Arial"/>
                <w:b/>
                <w:bCs/>
                <w:sz w:val="16"/>
                <w:szCs w:val="16"/>
              </w:rPr>
              <w:t>11038,32</w:t>
            </w:r>
          </w:p>
        </w:tc>
      </w:tr>
      <w:tr w:rsidR="00FB634F" w:rsidTr="00FB0432">
        <w:trPr>
          <w:trHeight w:val="225"/>
        </w:trPr>
        <w:tc>
          <w:tcPr>
            <w:tcW w:w="993" w:type="dxa"/>
            <w:tcBorders>
              <w:top w:val="nil"/>
              <w:left w:val="nil"/>
              <w:bottom w:val="nil"/>
              <w:right w:val="nil"/>
            </w:tcBorders>
            <w:noWrap/>
            <w:vAlign w:val="bottom"/>
          </w:tcPr>
          <w:p w:rsidR="00FB634F" w:rsidRDefault="00FB634F">
            <w:pPr>
              <w:rPr>
                <w:rFonts w:ascii="Arial" w:hAnsi="Arial" w:cs="Arial"/>
                <w:sz w:val="16"/>
                <w:szCs w:val="16"/>
              </w:rPr>
            </w:pPr>
          </w:p>
        </w:tc>
        <w:tc>
          <w:tcPr>
            <w:tcW w:w="1797" w:type="dxa"/>
            <w:tcBorders>
              <w:top w:val="nil"/>
              <w:left w:val="nil"/>
              <w:bottom w:val="nil"/>
              <w:right w:val="nil"/>
            </w:tcBorders>
            <w:noWrap/>
            <w:vAlign w:val="bottom"/>
          </w:tcPr>
          <w:p w:rsidR="00FB634F" w:rsidRDefault="00FB634F">
            <w:pPr>
              <w:rPr>
                <w:rFonts w:ascii="Arial" w:hAnsi="Arial" w:cs="Arial"/>
                <w:sz w:val="16"/>
                <w:szCs w:val="16"/>
              </w:rPr>
            </w:pPr>
          </w:p>
        </w:tc>
        <w:tc>
          <w:tcPr>
            <w:tcW w:w="834" w:type="dxa"/>
            <w:tcBorders>
              <w:top w:val="nil"/>
              <w:left w:val="nil"/>
              <w:bottom w:val="nil"/>
              <w:right w:val="nil"/>
            </w:tcBorders>
            <w:noWrap/>
            <w:vAlign w:val="bottom"/>
          </w:tcPr>
          <w:p w:rsidR="00FB634F" w:rsidRDefault="00FB634F">
            <w:pPr>
              <w:rPr>
                <w:rFonts w:ascii="Arial" w:hAnsi="Arial" w:cs="Arial"/>
                <w:sz w:val="16"/>
                <w:szCs w:val="16"/>
              </w:rPr>
            </w:pPr>
          </w:p>
        </w:tc>
        <w:tc>
          <w:tcPr>
            <w:tcW w:w="2046" w:type="dxa"/>
            <w:tcBorders>
              <w:top w:val="nil"/>
              <w:left w:val="nil"/>
              <w:bottom w:val="nil"/>
              <w:right w:val="nil"/>
            </w:tcBorders>
            <w:noWrap/>
            <w:vAlign w:val="bottom"/>
          </w:tcPr>
          <w:p w:rsidR="00FB634F" w:rsidRDefault="00FB634F">
            <w:pPr>
              <w:rPr>
                <w:rFonts w:ascii="Arial" w:hAnsi="Arial" w:cs="Arial"/>
                <w:sz w:val="16"/>
                <w:szCs w:val="16"/>
              </w:rPr>
            </w:pPr>
          </w:p>
        </w:tc>
        <w:tc>
          <w:tcPr>
            <w:tcW w:w="1326" w:type="dxa"/>
            <w:tcBorders>
              <w:top w:val="nil"/>
              <w:left w:val="nil"/>
              <w:bottom w:val="nil"/>
              <w:right w:val="nil"/>
            </w:tcBorders>
            <w:noWrap/>
            <w:vAlign w:val="bottom"/>
          </w:tcPr>
          <w:p w:rsidR="00FB634F" w:rsidRDefault="00FB634F">
            <w:pPr>
              <w:rPr>
                <w:rFonts w:ascii="Arial" w:hAnsi="Arial" w:cs="Arial"/>
                <w:sz w:val="16"/>
                <w:szCs w:val="16"/>
              </w:rPr>
            </w:pPr>
          </w:p>
        </w:tc>
        <w:tc>
          <w:tcPr>
            <w:tcW w:w="1136" w:type="dxa"/>
            <w:tcBorders>
              <w:top w:val="nil"/>
              <w:left w:val="nil"/>
              <w:bottom w:val="nil"/>
              <w:right w:val="nil"/>
            </w:tcBorders>
            <w:noWrap/>
            <w:vAlign w:val="bottom"/>
          </w:tcPr>
          <w:p w:rsidR="00FB634F" w:rsidRDefault="00FB634F">
            <w:pPr>
              <w:rPr>
                <w:rFonts w:ascii="Arial" w:hAnsi="Arial" w:cs="Arial"/>
                <w:sz w:val="16"/>
                <w:szCs w:val="16"/>
              </w:rPr>
            </w:pPr>
          </w:p>
        </w:tc>
        <w:tc>
          <w:tcPr>
            <w:tcW w:w="1018" w:type="dxa"/>
            <w:tcBorders>
              <w:top w:val="nil"/>
              <w:left w:val="nil"/>
              <w:bottom w:val="nil"/>
              <w:right w:val="nil"/>
            </w:tcBorders>
            <w:noWrap/>
            <w:vAlign w:val="bottom"/>
          </w:tcPr>
          <w:p w:rsidR="00FB634F" w:rsidRDefault="00FB634F">
            <w:pPr>
              <w:rPr>
                <w:rFonts w:ascii="Arial" w:hAnsi="Arial" w:cs="Arial"/>
                <w:sz w:val="16"/>
                <w:szCs w:val="16"/>
              </w:rPr>
            </w:pPr>
          </w:p>
        </w:tc>
        <w:tc>
          <w:tcPr>
            <w:tcW w:w="1023" w:type="dxa"/>
            <w:tcBorders>
              <w:top w:val="nil"/>
              <w:left w:val="nil"/>
              <w:bottom w:val="nil"/>
              <w:right w:val="nil"/>
            </w:tcBorders>
            <w:noWrap/>
            <w:vAlign w:val="bottom"/>
          </w:tcPr>
          <w:p w:rsidR="00FB634F" w:rsidRDefault="00FB634F">
            <w:pPr>
              <w:rPr>
                <w:rFonts w:ascii="Arial" w:hAnsi="Arial" w:cs="Arial"/>
                <w:sz w:val="16"/>
                <w:szCs w:val="16"/>
              </w:rPr>
            </w:pPr>
          </w:p>
        </w:tc>
        <w:tc>
          <w:tcPr>
            <w:tcW w:w="916" w:type="dxa"/>
            <w:tcBorders>
              <w:top w:val="nil"/>
              <w:left w:val="nil"/>
              <w:bottom w:val="nil"/>
              <w:right w:val="nil"/>
            </w:tcBorders>
            <w:noWrap/>
            <w:vAlign w:val="bottom"/>
          </w:tcPr>
          <w:p w:rsidR="00FB634F" w:rsidRDefault="00FB634F">
            <w:pPr>
              <w:rPr>
                <w:rFonts w:ascii="Arial" w:hAnsi="Arial" w:cs="Arial"/>
                <w:sz w:val="16"/>
                <w:szCs w:val="16"/>
              </w:rPr>
            </w:pPr>
          </w:p>
        </w:tc>
      </w:tr>
    </w:tbl>
    <w:p w:rsidR="00FB634F" w:rsidRDefault="00FB634F" w:rsidP="00FB0432">
      <w:pPr>
        <w:rPr>
          <w:b/>
        </w:rPr>
      </w:pPr>
    </w:p>
    <w:p w:rsidR="00FB634F" w:rsidRDefault="00FB634F" w:rsidP="00FB0432">
      <w:pPr>
        <w:rPr>
          <w:b/>
        </w:rPr>
      </w:pPr>
    </w:p>
    <w:tbl>
      <w:tblPr>
        <w:tblW w:w="12953" w:type="dxa"/>
        <w:tblInd w:w="108" w:type="dxa"/>
        <w:tblLook w:val="0000"/>
      </w:tblPr>
      <w:tblGrid>
        <w:gridCol w:w="1900"/>
        <w:gridCol w:w="3436"/>
        <w:gridCol w:w="1595"/>
        <w:gridCol w:w="609"/>
        <w:gridCol w:w="609"/>
        <w:gridCol w:w="1136"/>
        <w:gridCol w:w="916"/>
        <w:gridCol w:w="1036"/>
        <w:gridCol w:w="956"/>
        <w:gridCol w:w="956"/>
      </w:tblGrid>
      <w:tr w:rsidR="00FB634F" w:rsidRPr="00FB2E0C" w:rsidTr="00FB2E0C">
        <w:trPr>
          <w:trHeight w:val="255"/>
        </w:trPr>
        <w:tc>
          <w:tcPr>
            <w:tcW w:w="7953" w:type="dxa"/>
            <w:gridSpan w:val="5"/>
            <w:tcBorders>
              <w:top w:val="nil"/>
              <w:left w:val="nil"/>
              <w:bottom w:val="nil"/>
              <w:right w:val="nil"/>
            </w:tcBorders>
            <w:noWrap/>
            <w:vAlign w:val="bottom"/>
          </w:tcPr>
          <w:p w:rsidR="00FB634F" w:rsidRPr="00FB2E0C" w:rsidRDefault="00FB634F" w:rsidP="00FB2E0C">
            <w:pPr>
              <w:jc w:val="center"/>
              <w:rPr>
                <w:rFonts w:ascii="Arial" w:hAnsi="Arial" w:cs="Arial"/>
                <w:b/>
                <w:bCs/>
                <w:sz w:val="20"/>
                <w:szCs w:val="20"/>
              </w:rPr>
            </w:pPr>
            <w:r w:rsidRPr="00FB2E0C">
              <w:rPr>
                <w:rFonts w:ascii="Arial" w:hAnsi="Arial" w:cs="Arial"/>
                <w:b/>
                <w:bCs/>
                <w:sz w:val="20"/>
                <w:szCs w:val="20"/>
              </w:rPr>
              <w:t>Оборотно-сальдовая ведомость по видам затрат Куркиёкское поселение</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b/>
                <w:bCs/>
                <w:sz w:val="20"/>
                <w:szCs w:val="20"/>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b/>
                <w:bCs/>
                <w:sz w:val="20"/>
                <w:szCs w:val="20"/>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b/>
                <w:bCs/>
                <w:sz w:val="20"/>
                <w:szCs w:val="20"/>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7953" w:type="dxa"/>
            <w:gridSpan w:val="5"/>
            <w:tcBorders>
              <w:top w:val="nil"/>
              <w:left w:val="nil"/>
              <w:bottom w:val="nil"/>
              <w:right w:val="nil"/>
            </w:tcBorders>
            <w:noWrap/>
            <w:vAlign w:val="bottom"/>
          </w:tcPr>
          <w:p w:rsidR="00FB634F" w:rsidRPr="00FB2E0C" w:rsidRDefault="00FB634F" w:rsidP="00FB2E0C">
            <w:pPr>
              <w:jc w:val="center"/>
              <w:rPr>
                <w:rFonts w:ascii="Arial" w:hAnsi="Arial" w:cs="Arial"/>
                <w:b/>
                <w:bCs/>
                <w:sz w:val="18"/>
                <w:szCs w:val="18"/>
              </w:rPr>
            </w:pPr>
            <w:r w:rsidRPr="00FB2E0C">
              <w:rPr>
                <w:rFonts w:ascii="Arial" w:hAnsi="Arial" w:cs="Arial"/>
                <w:b/>
                <w:bCs/>
                <w:sz w:val="18"/>
                <w:szCs w:val="18"/>
              </w:rPr>
              <w:t>за период 3 Квартал 2014 г.</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b/>
                <w:bCs/>
                <w:sz w:val="18"/>
                <w:szCs w:val="18"/>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b/>
                <w:bCs/>
                <w:sz w:val="18"/>
                <w:szCs w:val="18"/>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b/>
                <w:bCs/>
                <w:sz w:val="18"/>
                <w:szCs w:val="18"/>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7953" w:type="dxa"/>
            <w:gridSpan w:val="5"/>
            <w:tcBorders>
              <w:top w:val="nil"/>
              <w:left w:val="nil"/>
              <w:bottom w:val="nil"/>
              <w:right w:val="nil"/>
            </w:tcBorders>
            <w:noWrap/>
            <w:vAlign w:val="bottom"/>
          </w:tcPr>
          <w:p w:rsidR="00FB634F" w:rsidRPr="00FB2E0C" w:rsidRDefault="00FB634F" w:rsidP="00FB2E0C">
            <w:pPr>
              <w:jc w:val="center"/>
              <w:rPr>
                <w:rFonts w:ascii="Arial" w:hAnsi="Arial" w:cs="Arial"/>
                <w:b/>
                <w:bCs/>
                <w:sz w:val="18"/>
                <w:szCs w:val="18"/>
              </w:rPr>
            </w:pPr>
            <w:r w:rsidRPr="00FB2E0C">
              <w:rPr>
                <w:rFonts w:ascii="Arial" w:hAnsi="Arial" w:cs="Arial"/>
                <w:b/>
                <w:bCs/>
                <w:sz w:val="18"/>
                <w:szCs w:val="18"/>
              </w:rPr>
              <w:t>ООО  "Домоуправление"</w:t>
            </w:r>
          </w:p>
        </w:tc>
        <w:tc>
          <w:tcPr>
            <w:tcW w:w="1136" w:type="dxa"/>
            <w:tcBorders>
              <w:top w:val="nil"/>
              <w:left w:val="nil"/>
              <w:bottom w:val="nil"/>
              <w:right w:val="nil"/>
            </w:tcBorders>
            <w:noWrap/>
            <w:vAlign w:val="bottom"/>
          </w:tcPr>
          <w:p w:rsidR="00FB634F" w:rsidRPr="00FB2E0C" w:rsidRDefault="00FB634F" w:rsidP="00FB2E0C">
            <w:pPr>
              <w:jc w:val="cente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jc w:val="cente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7953" w:type="dxa"/>
            <w:gridSpan w:val="5"/>
            <w:tcBorders>
              <w:top w:val="nil"/>
              <w:left w:val="nil"/>
              <w:bottom w:val="nil"/>
              <w:right w:val="nil"/>
            </w:tcBorders>
            <w:noWrap/>
            <w:vAlign w:val="bottom"/>
          </w:tcPr>
          <w:p w:rsidR="00FB634F" w:rsidRPr="00FB2E0C" w:rsidRDefault="00FB634F" w:rsidP="00FB2E0C">
            <w:pPr>
              <w:rPr>
                <w:rFonts w:ascii="Arial" w:hAnsi="Arial" w:cs="Arial"/>
                <w:b/>
                <w:bCs/>
                <w:sz w:val="16"/>
                <w:szCs w:val="16"/>
              </w:rPr>
            </w:pPr>
            <w:r w:rsidRPr="00FB2E0C">
              <w:rPr>
                <w:rFonts w:ascii="Arial" w:hAnsi="Arial" w:cs="Arial"/>
                <w:b/>
                <w:bCs/>
                <w:sz w:val="16"/>
                <w:szCs w:val="16"/>
              </w:rPr>
              <w:t>По контрагенту "ООО "Домоуправление"" Куркиеки, Новая, 4</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2908" w:type="dxa"/>
            <w:gridSpan w:val="3"/>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tcBorders>
              <w:top w:val="single" w:sz="8" w:space="0" w:color="auto"/>
              <w:left w:val="single" w:sz="8" w:space="0" w:color="auto"/>
              <w:bottom w:val="nil"/>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Вид услуг</w:t>
            </w:r>
          </w:p>
        </w:tc>
        <w:tc>
          <w:tcPr>
            <w:tcW w:w="1022" w:type="dxa"/>
            <w:gridSpan w:val="2"/>
            <w:tcBorders>
              <w:top w:val="single" w:sz="8" w:space="0" w:color="auto"/>
              <w:left w:val="single" w:sz="8" w:space="0" w:color="auto"/>
              <w:bottom w:val="single" w:sz="8" w:space="0" w:color="auto"/>
              <w:right w:val="single" w:sz="8" w:space="0" w:color="000000"/>
            </w:tcBorders>
            <w:noWrap/>
            <w:vAlign w:val="center"/>
          </w:tcPr>
          <w:p w:rsidR="00FB634F" w:rsidRPr="00FB2E0C" w:rsidRDefault="00FB634F" w:rsidP="00FB2E0C">
            <w:pPr>
              <w:rPr>
                <w:rFonts w:ascii="Arial" w:hAnsi="Arial" w:cs="Arial"/>
                <w:sz w:val="16"/>
                <w:szCs w:val="16"/>
              </w:rPr>
            </w:pPr>
            <w:r w:rsidRPr="00FB2E0C">
              <w:rPr>
                <w:rFonts w:ascii="Arial" w:hAnsi="Arial" w:cs="Arial"/>
                <w:sz w:val="16"/>
                <w:szCs w:val="16"/>
              </w:rPr>
              <w:t>Сумма</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1900" w:type="dxa"/>
            <w:tcBorders>
              <w:top w:val="single" w:sz="4" w:space="0" w:color="auto"/>
              <w:left w:val="single" w:sz="8"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 п/п</w:t>
            </w:r>
          </w:p>
        </w:tc>
        <w:tc>
          <w:tcPr>
            <w:tcW w:w="3436"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Номер Л/С</w:t>
            </w:r>
          </w:p>
        </w:tc>
        <w:tc>
          <w:tcPr>
            <w:tcW w:w="1595"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ФИО</w:t>
            </w:r>
          </w:p>
        </w:tc>
        <w:tc>
          <w:tcPr>
            <w:tcW w:w="511" w:type="dxa"/>
            <w:tcBorders>
              <w:top w:val="nil"/>
              <w:left w:val="single" w:sz="8" w:space="0" w:color="auto"/>
              <w:bottom w:val="single" w:sz="8" w:space="0" w:color="auto"/>
              <w:right w:val="nil"/>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511" w:type="dxa"/>
            <w:tcBorders>
              <w:top w:val="nil"/>
              <w:left w:val="nil"/>
              <w:bottom w:val="single" w:sz="8" w:space="0" w:color="auto"/>
              <w:right w:val="single" w:sz="8" w:space="0" w:color="auto"/>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6931" w:type="dxa"/>
            <w:gridSpan w:val="3"/>
            <w:vMerge w:val="restart"/>
            <w:tcBorders>
              <w:top w:val="single" w:sz="8" w:space="0" w:color="auto"/>
              <w:left w:val="single" w:sz="8" w:space="0" w:color="auto"/>
              <w:bottom w:val="single" w:sz="8" w:space="0" w:color="000000"/>
              <w:right w:val="single" w:sz="8" w:space="0" w:color="000000"/>
            </w:tcBorders>
            <w:noWrap/>
            <w:vAlign w:val="bottom"/>
          </w:tcPr>
          <w:p w:rsidR="00FB634F" w:rsidRPr="00FB2E0C" w:rsidRDefault="00FB634F" w:rsidP="00FB2E0C">
            <w:pPr>
              <w:rPr>
                <w:rFonts w:ascii="Arial" w:hAnsi="Arial" w:cs="Arial"/>
                <w:b/>
                <w:bCs/>
              </w:rPr>
            </w:pPr>
            <w:r w:rsidRPr="00FB2E0C">
              <w:rPr>
                <w:rFonts w:ascii="Arial" w:hAnsi="Arial" w:cs="Arial"/>
                <w:b/>
                <w:bCs/>
              </w:rPr>
              <w:t>Затраты на материалы, ремонт, обслуживание; з/плата</w:t>
            </w:r>
          </w:p>
        </w:tc>
        <w:tc>
          <w:tcPr>
            <w:tcW w:w="1022" w:type="dxa"/>
            <w:gridSpan w:val="2"/>
            <w:vMerge w:val="restart"/>
            <w:tcBorders>
              <w:top w:val="single" w:sz="8" w:space="0" w:color="auto"/>
              <w:left w:val="single" w:sz="8" w:space="0" w:color="auto"/>
              <w:bottom w:val="single" w:sz="8" w:space="0" w:color="000000"/>
              <w:right w:val="single" w:sz="8" w:space="0" w:color="000000"/>
            </w:tcBorders>
            <w:noWrap/>
            <w:vAlign w:val="center"/>
          </w:tcPr>
          <w:p w:rsidR="00FB634F" w:rsidRPr="00FB2E0C" w:rsidRDefault="00FB634F" w:rsidP="00FB2E0C">
            <w:pPr>
              <w:jc w:val="right"/>
              <w:rPr>
                <w:rFonts w:ascii="Arial" w:hAnsi="Arial" w:cs="Arial"/>
                <w:b/>
                <w:bCs/>
              </w:rPr>
            </w:pPr>
            <w:r w:rsidRPr="00FB2E0C">
              <w:rPr>
                <w:rFonts w:ascii="Arial" w:hAnsi="Arial" w:cs="Arial"/>
                <w:b/>
                <w:bCs/>
              </w:rPr>
              <w:t>16996,23</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vMerge/>
            <w:tcBorders>
              <w:top w:val="single" w:sz="8" w:space="0" w:color="auto"/>
              <w:left w:val="single" w:sz="8" w:space="0" w:color="auto"/>
              <w:bottom w:val="single" w:sz="8" w:space="0" w:color="000000"/>
              <w:right w:val="single" w:sz="8" w:space="0" w:color="000000"/>
            </w:tcBorders>
            <w:vAlign w:val="center"/>
          </w:tcPr>
          <w:p w:rsidR="00FB634F" w:rsidRPr="00FB2E0C" w:rsidRDefault="00FB634F" w:rsidP="00FB2E0C">
            <w:pPr>
              <w:rPr>
                <w:rFonts w:ascii="Arial" w:hAnsi="Arial" w:cs="Arial"/>
                <w:b/>
                <w:bCs/>
              </w:rPr>
            </w:pPr>
          </w:p>
        </w:tc>
        <w:tc>
          <w:tcPr>
            <w:tcW w:w="1022" w:type="dxa"/>
            <w:gridSpan w:val="2"/>
            <w:vMerge/>
            <w:tcBorders>
              <w:top w:val="single" w:sz="8" w:space="0" w:color="auto"/>
              <w:left w:val="single" w:sz="8" w:space="0" w:color="auto"/>
              <w:bottom w:val="single" w:sz="8" w:space="0" w:color="000000"/>
              <w:right w:val="single" w:sz="8" w:space="0" w:color="000000"/>
            </w:tcBorders>
            <w:vAlign w:val="center"/>
          </w:tcPr>
          <w:p w:rsidR="00FB634F" w:rsidRPr="00FB2E0C" w:rsidRDefault="00FB634F" w:rsidP="00FB2E0C">
            <w:pPr>
              <w:rPr>
                <w:rFonts w:ascii="Arial" w:hAnsi="Arial" w:cs="Arial"/>
                <w:b/>
                <w:bCs/>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7953" w:type="dxa"/>
            <w:gridSpan w:val="5"/>
            <w:tcBorders>
              <w:top w:val="nil"/>
              <w:left w:val="nil"/>
              <w:bottom w:val="nil"/>
              <w:right w:val="nil"/>
            </w:tcBorders>
            <w:noWrap/>
            <w:vAlign w:val="bottom"/>
          </w:tcPr>
          <w:p w:rsidR="00FB634F" w:rsidRPr="00FB2E0C" w:rsidRDefault="00FB634F" w:rsidP="00FB2E0C">
            <w:pPr>
              <w:rPr>
                <w:rFonts w:ascii="Arial" w:hAnsi="Arial" w:cs="Arial"/>
                <w:b/>
                <w:bCs/>
                <w:sz w:val="16"/>
                <w:szCs w:val="16"/>
              </w:rPr>
            </w:pPr>
            <w:r w:rsidRPr="00FB2E0C">
              <w:rPr>
                <w:rFonts w:ascii="Arial" w:hAnsi="Arial" w:cs="Arial"/>
                <w:b/>
                <w:bCs/>
                <w:sz w:val="16"/>
                <w:szCs w:val="16"/>
              </w:rPr>
              <w:t>По контрагенту "ООО "Домоуправление"" Куркиеки, Новая, 5-а</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tcBorders>
              <w:top w:val="single" w:sz="8" w:space="0" w:color="auto"/>
              <w:left w:val="single" w:sz="8" w:space="0" w:color="auto"/>
              <w:bottom w:val="nil"/>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Вид услуг</w:t>
            </w:r>
          </w:p>
        </w:tc>
        <w:tc>
          <w:tcPr>
            <w:tcW w:w="1022" w:type="dxa"/>
            <w:gridSpan w:val="2"/>
            <w:tcBorders>
              <w:top w:val="single" w:sz="8" w:space="0" w:color="auto"/>
              <w:left w:val="single" w:sz="8" w:space="0" w:color="auto"/>
              <w:bottom w:val="single" w:sz="8" w:space="0" w:color="auto"/>
              <w:right w:val="single" w:sz="8" w:space="0" w:color="000000"/>
            </w:tcBorders>
            <w:noWrap/>
            <w:vAlign w:val="center"/>
          </w:tcPr>
          <w:p w:rsidR="00FB634F" w:rsidRPr="00FB2E0C" w:rsidRDefault="00FB634F" w:rsidP="00FB2E0C">
            <w:pPr>
              <w:rPr>
                <w:rFonts w:ascii="Arial" w:hAnsi="Arial" w:cs="Arial"/>
                <w:sz w:val="16"/>
                <w:szCs w:val="16"/>
              </w:rPr>
            </w:pPr>
            <w:r w:rsidRPr="00FB2E0C">
              <w:rPr>
                <w:rFonts w:ascii="Arial" w:hAnsi="Arial" w:cs="Arial"/>
                <w:sz w:val="16"/>
                <w:szCs w:val="16"/>
              </w:rPr>
              <w:t>Сумма</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1900" w:type="dxa"/>
            <w:tcBorders>
              <w:top w:val="single" w:sz="4" w:space="0" w:color="auto"/>
              <w:left w:val="single" w:sz="8"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 п/п</w:t>
            </w:r>
          </w:p>
        </w:tc>
        <w:tc>
          <w:tcPr>
            <w:tcW w:w="3436"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Номер Л/С</w:t>
            </w:r>
          </w:p>
        </w:tc>
        <w:tc>
          <w:tcPr>
            <w:tcW w:w="1595"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ФИО</w:t>
            </w:r>
          </w:p>
        </w:tc>
        <w:tc>
          <w:tcPr>
            <w:tcW w:w="511" w:type="dxa"/>
            <w:tcBorders>
              <w:top w:val="nil"/>
              <w:left w:val="single" w:sz="8" w:space="0" w:color="auto"/>
              <w:bottom w:val="single" w:sz="8" w:space="0" w:color="auto"/>
              <w:right w:val="nil"/>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511" w:type="dxa"/>
            <w:tcBorders>
              <w:top w:val="nil"/>
              <w:left w:val="nil"/>
              <w:bottom w:val="single" w:sz="8" w:space="0" w:color="auto"/>
              <w:right w:val="single" w:sz="8" w:space="0" w:color="auto"/>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6931" w:type="dxa"/>
            <w:gridSpan w:val="3"/>
            <w:vMerge w:val="restart"/>
            <w:tcBorders>
              <w:top w:val="single" w:sz="8" w:space="0" w:color="auto"/>
              <w:left w:val="single" w:sz="8" w:space="0" w:color="auto"/>
              <w:bottom w:val="single" w:sz="4" w:space="0" w:color="000000"/>
              <w:right w:val="single" w:sz="8" w:space="0" w:color="000000"/>
            </w:tcBorders>
            <w:noWrap/>
            <w:vAlign w:val="bottom"/>
          </w:tcPr>
          <w:p w:rsidR="00FB634F" w:rsidRPr="00FB2E0C" w:rsidRDefault="00FB634F" w:rsidP="00FB2E0C">
            <w:pPr>
              <w:rPr>
                <w:rFonts w:ascii="Arial" w:hAnsi="Arial" w:cs="Arial"/>
                <w:b/>
                <w:bCs/>
              </w:rPr>
            </w:pPr>
            <w:r w:rsidRPr="00FB2E0C">
              <w:rPr>
                <w:rFonts w:ascii="Arial" w:hAnsi="Arial" w:cs="Arial"/>
                <w:b/>
                <w:bCs/>
              </w:rPr>
              <w:t>Затраты на материалы, ремонт, обслуживание; з/плата</w:t>
            </w:r>
          </w:p>
        </w:tc>
        <w:tc>
          <w:tcPr>
            <w:tcW w:w="1022" w:type="dxa"/>
            <w:gridSpan w:val="2"/>
            <w:vMerge w:val="restart"/>
            <w:tcBorders>
              <w:top w:val="single" w:sz="8" w:space="0" w:color="auto"/>
              <w:left w:val="single" w:sz="8" w:space="0" w:color="auto"/>
              <w:bottom w:val="single" w:sz="8" w:space="0" w:color="000000"/>
              <w:right w:val="single" w:sz="8" w:space="0" w:color="000000"/>
            </w:tcBorders>
            <w:noWrap/>
            <w:vAlign w:val="center"/>
          </w:tcPr>
          <w:p w:rsidR="00FB634F" w:rsidRPr="00FB2E0C" w:rsidRDefault="00FB634F" w:rsidP="00FB2E0C">
            <w:pPr>
              <w:jc w:val="right"/>
              <w:rPr>
                <w:rFonts w:ascii="Arial" w:hAnsi="Arial" w:cs="Arial"/>
                <w:b/>
                <w:bCs/>
              </w:rPr>
            </w:pPr>
            <w:r w:rsidRPr="00FB2E0C">
              <w:rPr>
                <w:rFonts w:ascii="Arial" w:hAnsi="Arial" w:cs="Arial"/>
                <w:b/>
                <w:bCs/>
              </w:rPr>
              <w:t>25843,8</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vMerge/>
            <w:tcBorders>
              <w:top w:val="single" w:sz="8" w:space="0" w:color="auto"/>
              <w:left w:val="single" w:sz="8" w:space="0" w:color="auto"/>
              <w:bottom w:val="single" w:sz="4" w:space="0" w:color="000000"/>
              <w:right w:val="single" w:sz="8" w:space="0" w:color="000000"/>
            </w:tcBorders>
            <w:vAlign w:val="center"/>
          </w:tcPr>
          <w:p w:rsidR="00FB634F" w:rsidRPr="00FB2E0C" w:rsidRDefault="00FB634F" w:rsidP="00FB2E0C">
            <w:pPr>
              <w:rPr>
                <w:rFonts w:ascii="Arial" w:hAnsi="Arial" w:cs="Arial"/>
                <w:b/>
                <w:bCs/>
              </w:rPr>
            </w:pPr>
          </w:p>
        </w:tc>
        <w:tc>
          <w:tcPr>
            <w:tcW w:w="1022" w:type="dxa"/>
            <w:gridSpan w:val="2"/>
            <w:vMerge/>
            <w:tcBorders>
              <w:top w:val="single" w:sz="8" w:space="0" w:color="auto"/>
              <w:left w:val="single" w:sz="8" w:space="0" w:color="auto"/>
              <w:bottom w:val="single" w:sz="8" w:space="0" w:color="000000"/>
              <w:right w:val="single" w:sz="8" w:space="0" w:color="000000"/>
            </w:tcBorders>
            <w:vAlign w:val="center"/>
          </w:tcPr>
          <w:p w:rsidR="00FB634F" w:rsidRPr="00FB2E0C" w:rsidRDefault="00FB634F" w:rsidP="00FB2E0C">
            <w:pPr>
              <w:rPr>
                <w:rFonts w:ascii="Arial" w:hAnsi="Arial" w:cs="Arial"/>
                <w:b/>
                <w:bCs/>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7953" w:type="dxa"/>
            <w:gridSpan w:val="5"/>
            <w:tcBorders>
              <w:top w:val="nil"/>
              <w:left w:val="nil"/>
              <w:bottom w:val="nil"/>
              <w:right w:val="nil"/>
            </w:tcBorders>
            <w:noWrap/>
            <w:vAlign w:val="bottom"/>
          </w:tcPr>
          <w:p w:rsidR="00FB634F" w:rsidRPr="00FB2E0C" w:rsidRDefault="00FB634F" w:rsidP="00FB2E0C">
            <w:pPr>
              <w:rPr>
                <w:rFonts w:ascii="Arial" w:hAnsi="Arial" w:cs="Arial"/>
                <w:b/>
                <w:bCs/>
                <w:sz w:val="16"/>
                <w:szCs w:val="16"/>
              </w:rPr>
            </w:pPr>
            <w:r w:rsidRPr="00FB2E0C">
              <w:rPr>
                <w:rFonts w:ascii="Arial" w:hAnsi="Arial" w:cs="Arial"/>
                <w:b/>
                <w:bCs/>
                <w:sz w:val="16"/>
                <w:szCs w:val="16"/>
              </w:rPr>
              <w:t>По контрагенту "ООО "Домоуправление"" Куркиеки, Новая, 6</w:t>
            </w:r>
          </w:p>
        </w:tc>
        <w:tc>
          <w:tcPr>
            <w:tcW w:w="5000" w:type="dxa"/>
            <w:gridSpan w:val="5"/>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tcBorders>
              <w:top w:val="single" w:sz="8" w:space="0" w:color="auto"/>
              <w:left w:val="single" w:sz="8" w:space="0" w:color="auto"/>
              <w:bottom w:val="nil"/>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Вид услуг</w:t>
            </w:r>
          </w:p>
        </w:tc>
        <w:tc>
          <w:tcPr>
            <w:tcW w:w="1022" w:type="dxa"/>
            <w:gridSpan w:val="2"/>
            <w:tcBorders>
              <w:top w:val="single" w:sz="8" w:space="0" w:color="auto"/>
              <w:left w:val="single" w:sz="8" w:space="0" w:color="auto"/>
              <w:bottom w:val="single" w:sz="8" w:space="0" w:color="auto"/>
              <w:right w:val="single" w:sz="8" w:space="0" w:color="000000"/>
            </w:tcBorders>
            <w:noWrap/>
            <w:vAlign w:val="center"/>
          </w:tcPr>
          <w:p w:rsidR="00FB634F" w:rsidRPr="00FB2E0C" w:rsidRDefault="00FB634F" w:rsidP="00FB2E0C">
            <w:pPr>
              <w:rPr>
                <w:rFonts w:ascii="Arial" w:hAnsi="Arial" w:cs="Arial"/>
                <w:sz w:val="16"/>
                <w:szCs w:val="16"/>
              </w:rPr>
            </w:pPr>
            <w:r w:rsidRPr="00FB2E0C">
              <w:rPr>
                <w:rFonts w:ascii="Arial" w:hAnsi="Arial" w:cs="Arial"/>
                <w:sz w:val="16"/>
                <w:szCs w:val="16"/>
              </w:rPr>
              <w:t>Сумма</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1900" w:type="dxa"/>
            <w:tcBorders>
              <w:top w:val="single" w:sz="4" w:space="0" w:color="auto"/>
              <w:left w:val="single" w:sz="8"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 п/п</w:t>
            </w:r>
          </w:p>
        </w:tc>
        <w:tc>
          <w:tcPr>
            <w:tcW w:w="3436"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Номер Л/С</w:t>
            </w:r>
          </w:p>
        </w:tc>
        <w:tc>
          <w:tcPr>
            <w:tcW w:w="1595"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ФИО</w:t>
            </w:r>
          </w:p>
        </w:tc>
        <w:tc>
          <w:tcPr>
            <w:tcW w:w="511" w:type="dxa"/>
            <w:tcBorders>
              <w:top w:val="nil"/>
              <w:left w:val="single" w:sz="8" w:space="0" w:color="auto"/>
              <w:bottom w:val="single" w:sz="8" w:space="0" w:color="auto"/>
              <w:right w:val="nil"/>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511" w:type="dxa"/>
            <w:tcBorders>
              <w:top w:val="nil"/>
              <w:left w:val="nil"/>
              <w:bottom w:val="single" w:sz="8" w:space="0" w:color="auto"/>
              <w:right w:val="single" w:sz="8" w:space="0" w:color="auto"/>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6931" w:type="dxa"/>
            <w:gridSpan w:val="3"/>
            <w:vMerge w:val="restart"/>
            <w:tcBorders>
              <w:top w:val="single" w:sz="8" w:space="0" w:color="auto"/>
              <w:left w:val="single" w:sz="8" w:space="0" w:color="auto"/>
              <w:bottom w:val="single" w:sz="4" w:space="0" w:color="000000"/>
              <w:right w:val="single" w:sz="8" w:space="0" w:color="000000"/>
            </w:tcBorders>
            <w:noWrap/>
            <w:vAlign w:val="bottom"/>
          </w:tcPr>
          <w:p w:rsidR="00FB634F" w:rsidRPr="00FB2E0C" w:rsidRDefault="00FB634F" w:rsidP="00FB2E0C">
            <w:pPr>
              <w:rPr>
                <w:rFonts w:ascii="Arial" w:hAnsi="Arial" w:cs="Arial"/>
                <w:b/>
                <w:bCs/>
              </w:rPr>
            </w:pPr>
            <w:r w:rsidRPr="00FB2E0C">
              <w:rPr>
                <w:rFonts w:ascii="Arial" w:hAnsi="Arial" w:cs="Arial"/>
                <w:b/>
                <w:bCs/>
              </w:rPr>
              <w:t>Затраты на материалы, ремонт, обслуживание; з/плата</w:t>
            </w:r>
          </w:p>
        </w:tc>
        <w:tc>
          <w:tcPr>
            <w:tcW w:w="1022" w:type="dxa"/>
            <w:gridSpan w:val="2"/>
            <w:vMerge w:val="restart"/>
            <w:tcBorders>
              <w:top w:val="single" w:sz="8" w:space="0" w:color="auto"/>
              <w:left w:val="single" w:sz="8" w:space="0" w:color="auto"/>
              <w:bottom w:val="single" w:sz="8" w:space="0" w:color="000000"/>
              <w:right w:val="single" w:sz="8" w:space="0" w:color="000000"/>
            </w:tcBorders>
            <w:noWrap/>
            <w:vAlign w:val="center"/>
          </w:tcPr>
          <w:p w:rsidR="00FB634F" w:rsidRPr="00FB2E0C" w:rsidRDefault="00FB634F" w:rsidP="00FB2E0C">
            <w:pPr>
              <w:jc w:val="right"/>
              <w:rPr>
                <w:rFonts w:ascii="Arial" w:hAnsi="Arial" w:cs="Arial"/>
                <w:b/>
                <w:bCs/>
              </w:rPr>
            </w:pPr>
            <w:r w:rsidRPr="00FB2E0C">
              <w:rPr>
                <w:rFonts w:ascii="Arial" w:hAnsi="Arial" w:cs="Arial"/>
                <w:b/>
                <w:bCs/>
              </w:rPr>
              <w:t>30915,92</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vMerge/>
            <w:tcBorders>
              <w:top w:val="single" w:sz="8" w:space="0" w:color="auto"/>
              <w:left w:val="single" w:sz="8" w:space="0" w:color="auto"/>
              <w:bottom w:val="single" w:sz="4" w:space="0" w:color="000000"/>
              <w:right w:val="single" w:sz="8" w:space="0" w:color="000000"/>
            </w:tcBorders>
            <w:vAlign w:val="center"/>
          </w:tcPr>
          <w:p w:rsidR="00FB634F" w:rsidRPr="00FB2E0C" w:rsidRDefault="00FB634F" w:rsidP="00FB2E0C">
            <w:pPr>
              <w:rPr>
                <w:rFonts w:ascii="Arial" w:hAnsi="Arial" w:cs="Arial"/>
                <w:b/>
                <w:bCs/>
              </w:rPr>
            </w:pPr>
          </w:p>
        </w:tc>
        <w:tc>
          <w:tcPr>
            <w:tcW w:w="1022" w:type="dxa"/>
            <w:gridSpan w:val="2"/>
            <w:vMerge/>
            <w:tcBorders>
              <w:top w:val="single" w:sz="8" w:space="0" w:color="auto"/>
              <w:left w:val="single" w:sz="8" w:space="0" w:color="auto"/>
              <w:bottom w:val="single" w:sz="8" w:space="0" w:color="000000"/>
              <w:right w:val="single" w:sz="8" w:space="0" w:color="000000"/>
            </w:tcBorders>
            <w:vAlign w:val="center"/>
          </w:tcPr>
          <w:p w:rsidR="00FB634F" w:rsidRPr="00FB2E0C" w:rsidRDefault="00FB634F" w:rsidP="00FB2E0C">
            <w:pPr>
              <w:rPr>
                <w:rFonts w:ascii="Arial" w:hAnsi="Arial" w:cs="Arial"/>
                <w:b/>
                <w:bCs/>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7953" w:type="dxa"/>
            <w:gridSpan w:val="5"/>
            <w:tcBorders>
              <w:top w:val="nil"/>
              <w:left w:val="nil"/>
              <w:bottom w:val="nil"/>
              <w:right w:val="nil"/>
            </w:tcBorders>
            <w:noWrap/>
            <w:vAlign w:val="bottom"/>
          </w:tcPr>
          <w:p w:rsidR="00FB634F" w:rsidRPr="00FB2E0C" w:rsidRDefault="00FB634F" w:rsidP="00FB2E0C">
            <w:pPr>
              <w:rPr>
                <w:rFonts w:ascii="Arial" w:hAnsi="Arial" w:cs="Arial"/>
                <w:b/>
                <w:bCs/>
                <w:sz w:val="16"/>
                <w:szCs w:val="16"/>
              </w:rPr>
            </w:pPr>
            <w:r w:rsidRPr="00FB2E0C">
              <w:rPr>
                <w:rFonts w:ascii="Arial" w:hAnsi="Arial" w:cs="Arial"/>
                <w:b/>
                <w:bCs/>
                <w:sz w:val="16"/>
                <w:szCs w:val="16"/>
              </w:rPr>
              <w:t>По контрагенту "ООО "Домоуправление"" Куркиеки, Новая, 6-а</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tcBorders>
              <w:top w:val="single" w:sz="8" w:space="0" w:color="auto"/>
              <w:left w:val="single" w:sz="8" w:space="0" w:color="auto"/>
              <w:bottom w:val="nil"/>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Вид услуг</w:t>
            </w:r>
          </w:p>
        </w:tc>
        <w:tc>
          <w:tcPr>
            <w:tcW w:w="1022" w:type="dxa"/>
            <w:gridSpan w:val="2"/>
            <w:tcBorders>
              <w:top w:val="single" w:sz="8" w:space="0" w:color="auto"/>
              <w:left w:val="single" w:sz="8" w:space="0" w:color="auto"/>
              <w:bottom w:val="single" w:sz="8" w:space="0" w:color="auto"/>
              <w:right w:val="single" w:sz="8" w:space="0" w:color="000000"/>
            </w:tcBorders>
            <w:noWrap/>
            <w:vAlign w:val="center"/>
          </w:tcPr>
          <w:p w:rsidR="00FB634F" w:rsidRPr="00FB2E0C" w:rsidRDefault="00FB634F" w:rsidP="00FB2E0C">
            <w:pPr>
              <w:rPr>
                <w:rFonts w:ascii="Arial" w:hAnsi="Arial" w:cs="Arial"/>
                <w:sz w:val="16"/>
                <w:szCs w:val="16"/>
              </w:rPr>
            </w:pPr>
            <w:r w:rsidRPr="00FB2E0C">
              <w:rPr>
                <w:rFonts w:ascii="Arial" w:hAnsi="Arial" w:cs="Arial"/>
                <w:sz w:val="16"/>
                <w:szCs w:val="16"/>
              </w:rPr>
              <w:t>Сумма</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1900" w:type="dxa"/>
            <w:tcBorders>
              <w:top w:val="single" w:sz="4" w:space="0" w:color="auto"/>
              <w:left w:val="single" w:sz="8"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 п/п</w:t>
            </w:r>
          </w:p>
        </w:tc>
        <w:tc>
          <w:tcPr>
            <w:tcW w:w="3436"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Номер Л/С</w:t>
            </w:r>
          </w:p>
        </w:tc>
        <w:tc>
          <w:tcPr>
            <w:tcW w:w="1595"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ФИО</w:t>
            </w:r>
          </w:p>
        </w:tc>
        <w:tc>
          <w:tcPr>
            <w:tcW w:w="511" w:type="dxa"/>
            <w:tcBorders>
              <w:top w:val="nil"/>
              <w:left w:val="single" w:sz="8" w:space="0" w:color="auto"/>
              <w:bottom w:val="single" w:sz="8" w:space="0" w:color="auto"/>
              <w:right w:val="nil"/>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511" w:type="dxa"/>
            <w:tcBorders>
              <w:top w:val="nil"/>
              <w:left w:val="nil"/>
              <w:bottom w:val="single" w:sz="8" w:space="0" w:color="auto"/>
              <w:right w:val="single" w:sz="8" w:space="0" w:color="auto"/>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6931" w:type="dxa"/>
            <w:gridSpan w:val="3"/>
            <w:vMerge w:val="restart"/>
            <w:tcBorders>
              <w:top w:val="single" w:sz="8" w:space="0" w:color="auto"/>
              <w:left w:val="single" w:sz="8" w:space="0" w:color="auto"/>
              <w:bottom w:val="single" w:sz="4" w:space="0" w:color="000000"/>
              <w:right w:val="single" w:sz="8" w:space="0" w:color="000000"/>
            </w:tcBorders>
            <w:noWrap/>
            <w:vAlign w:val="bottom"/>
          </w:tcPr>
          <w:p w:rsidR="00FB634F" w:rsidRPr="00FB2E0C" w:rsidRDefault="00FB634F" w:rsidP="00FB2E0C">
            <w:pPr>
              <w:rPr>
                <w:rFonts w:ascii="Arial" w:hAnsi="Arial" w:cs="Arial"/>
                <w:b/>
                <w:bCs/>
              </w:rPr>
            </w:pPr>
            <w:r w:rsidRPr="00FB2E0C">
              <w:rPr>
                <w:rFonts w:ascii="Arial" w:hAnsi="Arial" w:cs="Arial"/>
                <w:b/>
                <w:bCs/>
              </w:rPr>
              <w:t>Затраты на материалы, ремонт, обслуживание; з/плата</w:t>
            </w:r>
          </w:p>
        </w:tc>
        <w:tc>
          <w:tcPr>
            <w:tcW w:w="1022" w:type="dxa"/>
            <w:gridSpan w:val="2"/>
            <w:vMerge w:val="restart"/>
            <w:tcBorders>
              <w:top w:val="single" w:sz="8" w:space="0" w:color="auto"/>
              <w:left w:val="single" w:sz="8" w:space="0" w:color="auto"/>
              <w:bottom w:val="single" w:sz="8" w:space="0" w:color="000000"/>
              <w:right w:val="single" w:sz="8" w:space="0" w:color="000000"/>
            </w:tcBorders>
            <w:noWrap/>
            <w:vAlign w:val="center"/>
          </w:tcPr>
          <w:p w:rsidR="00FB634F" w:rsidRPr="00FB2E0C" w:rsidRDefault="00FB634F" w:rsidP="00FB2E0C">
            <w:pPr>
              <w:jc w:val="right"/>
              <w:rPr>
                <w:rFonts w:ascii="Arial" w:hAnsi="Arial" w:cs="Arial"/>
                <w:b/>
                <w:bCs/>
              </w:rPr>
            </w:pPr>
            <w:r w:rsidRPr="00FB2E0C">
              <w:rPr>
                <w:rFonts w:ascii="Arial" w:hAnsi="Arial" w:cs="Arial"/>
                <w:b/>
                <w:bCs/>
              </w:rPr>
              <w:t>30557,36</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vMerge/>
            <w:tcBorders>
              <w:top w:val="single" w:sz="8" w:space="0" w:color="auto"/>
              <w:left w:val="single" w:sz="8" w:space="0" w:color="auto"/>
              <w:bottom w:val="single" w:sz="4" w:space="0" w:color="000000"/>
              <w:right w:val="single" w:sz="8" w:space="0" w:color="000000"/>
            </w:tcBorders>
            <w:vAlign w:val="center"/>
          </w:tcPr>
          <w:p w:rsidR="00FB634F" w:rsidRPr="00FB2E0C" w:rsidRDefault="00FB634F" w:rsidP="00FB2E0C">
            <w:pPr>
              <w:rPr>
                <w:rFonts w:ascii="Arial" w:hAnsi="Arial" w:cs="Arial"/>
                <w:b/>
                <w:bCs/>
              </w:rPr>
            </w:pPr>
          </w:p>
        </w:tc>
        <w:tc>
          <w:tcPr>
            <w:tcW w:w="1022" w:type="dxa"/>
            <w:gridSpan w:val="2"/>
            <w:vMerge/>
            <w:tcBorders>
              <w:top w:val="single" w:sz="8" w:space="0" w:color="auto"/>
              <w:left w:val="single" w:sz="8" w:space="0" w:color="auto"/>
              <w:bottom w:val="single" w:sz="8" w:space="0" w:color="000000"/>
              <w:right w:val="single" w:sz="8" w:space="0" w:color="000000"/>
            </w:tcBorders>
            <w:vAlign w:val="center"/>
          </w:tcPr>
          <w:p w:rsidR="00FB634F" w:rsidRPr="00FB2E0C" w:rsidRDefault="00FB634F" w:rsidP="00FB2E0C">
            <w:pPr>
              <w:rPr>
                <w:rFonts w:ascii="Arial" w:hAnsi="Arial" w:cs="Arial"/>
                <w:b/>
                <w:bCs/>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7953" w:type="dxa"/>
            <w:gridSpan w:val="5"/>
            <w:tcBorders>
              <w:top w:val="nil"/>
              <w:left w:val="nil"/>
              <w:bottom w:val="nil"/>
              <w:right w:val="nil"/>
            </w:tcBorders>
            <w:noWrap/>
            <w:vAlign w:val="bottom"/>
          </w:tcPr>
          <w:p w:rsidR="00FB634F" w:rsidRPr="00FB2E0C" w:rsidRDefault="00FB634F" w:rsidP="00FB2E0C">
            <w:pPr>
              <w:rPr>
                <w:rFonts w:ascii="Arial" w:hAnsi="Arial" w:cs="Arial"/>
                <w:b/>
                <w:bCs/>
                <w:sz w:val="16"/>
                <w:szCs w:val="16"/>
              </w:rPr>
            </w:pPr>
            <w:r w:rsidRPr="00FB2E0C">
              <w:rPr>
                <w:rFonts w:ascii="Arial" w:hAnsi="Arial" w:cs="Arial"/>
                <w:b/>
                <w:bCs/>
                <w:sz w:val="16"/>
                <w:szCs w:val="16"/>
              </w:rPr>
              <w:t>По контрагенту "ООО "Домоуправление"" Куркиеки, Новая, 7-а</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tcBorders>
              <w:top w:val="single" w:sz="8" w:space="0" w:color="auto"/>
              <w:left w:val="single" w:sz="8" w:space="0" w:color="auto"/>
              <w:bottom w:val="nil"/>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Вид услуг</w:t>
            </w:r>
          </w:p>
        </w:tc>
        <w:tc>
          <w:tcPr>
            <w:tcW w:w="1022" w:type="dxa"/>
            <w:gridSpan w:val="2"/>
            <w:tcBorders>
              <w:top w:val="single" w:sz="8" w:space="0" w:color="auto"/>
              <w:left w:val="single" w:sz="8" w:space="0" w:color="auto"/>
              <w:bottom w:val="single" w:sz="8" w:space="0" w:color="auto"/>
              <w:right w:val="single" w:sz="8" w:space="0" w:color="000000"/>
            </w:tcBorders>
            <w:noWrap/>
            <w:vAlign w:val="center"/>
          </w:tcPr>
          <w:p w:rsidR="00FB634F" w:rsidRPr="00FB2E0C" w:rsidRDefault="00FB634F" w:rsidP="00FB2E0C">
            <w:pPr>
              <w:rPr>
                <w:rFonts w:ascii="Arial" w:hAnsi="Arial" w:cs="Arial"/>
                <w:sz w:val="16"/>
                <w:szCs w:val="16"/>
              </w:rPr>
            </w:pPr>
            <w:r w:rsidRPr="00FB2E0C">
              <w:rPr>
                <w:rFonts w:ascii="Arial" w:hAnsi="Arial" w:cs="Arial"/>
                <w:sz w:val="16"/>
                <w:szCs w:val="16"/>
              </w:rPr>
              <w:t>Сумма</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1900" w:type="dxa"/>
            <w:tcBorders>
              <w:top w:val="single" w:sz="4" w:space="0" w:color="auto"/>
              <w:left w:val="single" w:sz="8"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 п/п</w:t>
            </w:r>
          </w:p>
        </w:tc>
        <w:tc>
          <w:tcPr>
            <w:tcW w:w="3436"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Номер Л/С</w:t>
            </w:r>
          </w:p>
        </w:tc>
        <w:tc>
          <w:tcPr>
            <w:tcW w:w="1595"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ФИО</w:t>
            </w:r>
          </w:p>
        </w:tc>
        <w:tc>
          <w:tcPr>
            <w:tcW w:w="511" w:type="dxa"/>
            <w:tcBorders>
              <w:top w:val="nil"/>
              <w:left w:val="single" w:sz="8" w:space="0" w:color="auto"/>
              <w:bottom w:val="single" w:sz="8" w:space="0" w:color="auto"/>
              <w:right w:val="nil"/>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511" w:type="dxa"/>
            <w:tcBorders>
              <w:top w:val="nil"/>
              <w:left w:val="nil"/>
              <w:bottom w:val="single" w:sz="8" w:space="0" w:color="auto"/>
              <w:right w:val="single" w:sz="8" w:space="0" w:color="auto"/>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6931" w:type="dxa"/>
            <w:gridSpan w:val="3"/>
            <w:vMerge w:val="restart"/>
            <w:tcBorders>
              <w:top w:val="single" w:sz="8" w:space="0" w:color="auto"/>
              <w:left w:val="single" w:sz="8" w:space="0" w:color="auto"/>
              <w:bottom w:val="single" w:sz="4" w:space="0" w:color="000000"/>
              <w:right w:val="single" w:sz="8" w:space="0" w:color="000000"/>
            </w:tcBorders>
            <w:noWrap/>
            <w:vAlign w:val="bottom"/>
          </w:tcPr>
          <w:p w:rsidR="00FB634F" w:rsidRPr="00FB2E0C" w:rsidRDefault="00FB634F" w:rsidP="00FB2E0C">
            <w:pPr>
              <w:rPr>
                <w:rFonts w:ascii="Arial" w:hAnsi="Arial" w:cs="Arial"/>
                <w:b/>
                <w:bCs/>
              </w:rPr>
            </w:pPr>
            <w:r w:rsidRPr="00FB2E0C">
              <w:rPr>
                <w:rFonts w:ascii="Arial" w:hAnsi="Arial" w:cs="Arial"/>
                <w:b/>
                <w:bCs/>
              </w:rPr>
              <w:t>Затраты на материалы, ремонт, обслуживание; з/плата</w:t>
            </w:r>
          </w:p>
        </w:tc>
        <w:tc>
          <w:tcPr>
            <w:tcW w:w="1022" w:type="dxa"/>
            <w:gridSpan w:val="2"/>
            <w:vMerge w:val="restart"/>
            <w:tcBorders>
              <w:top w:val="single" w:sz="8" w:space="0" w:color="auto"/>
              <w:left w:val="single" w:sz="8" w:space="0" w:color="auto"/>
              <w:bottom w:val="single" w:sz="8" w:space="0" w:color="000000"/>
              <w:right w:val="single" w:sz="8" w:space="0" w:color="000000"/>
            </w:tcBorders>
            <w:noWrap/>
            <w:vAlign w:val="center"/>
          </w:tcPr>
          <w:p w:rsidR="00FB634F" w:rsidRPr="00FB2E0C" w:rsidRDefault="00FB634F" w:rsidP="00FB2E0C">
            <w:pPr>
              <w:jc w:val="right"/>
              <w:rPr>
                <w:rFonts w:ascii="Arial" w:hAnsi="Arial" w:cs="Arial"/>
                <w:b/>
                <w:bCs/>
              </w:rPr>
            </w:pPr>
            <w:r w:rsidRPr="00FB2E0C">
              <w:rPr>
                <w:rFonts w:ascii="Arial" w:hAnsi="Arial" w:cs="Arial"/>
                <w:b/>
                <w:bCs/>
              </w:rPr>
              <w:t>17713,34</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vMerge/>
            <w:tcBorders>
              <w:top w:val="single" w:sz="8" w:space="0" w:color="auto"/>
              <w:left w:val="single" w:sz="8" w:space="0" w:color="auto"/>
              <w:bottom w:val="single" w:sz="4" w:space="0" w:color="000000"/>
              <w:right w:val="single" w:sz="8" w:space="0" w:color="000000"/>
            </w:tcBorders>
            <w:vAlign w:val="center"/>
          </w:tcPr>
          <w:p w:rsidR="00FB634F" w:rsidRPr="00FB2E0C" w:rsidRDefault="00FB634F" w:rsidP="00FB2E0C">
            <w:pPr>
              <w:rPr>
                <w:rFonts w:ascii="Arial" w:hAnsi="Arial" w:cs="Arial"/>
                <w:b/>
                <w:bCs/>
              </w:rPr>
            </w:pPr>
          </w:p>
        </w:tc>
        <w:tc>
          <w:tcPr>
            <w:tcW w:w="1022" w:type="dxa"/>
            <w:gridSpan w:val="2"/>
            <w:vMerge/>
            <w:tcBorders>
              <w:top w:val="single" w:sz="8" w:space="0" w:color="auto"/>
              <w:left w:val="single" w:sz="8" w:space="0" w:color="auto"/>
              <w:bottom w:val="single" w:sz="8" w:space="0" w:color="000000"/>
              <w:right w:val="single" w:sz="8" w:space="0" w:color="000000"/>
            </w:tcBorders>
            <w:vAlign w:val="center"/>
          </w:tcPr>
          <w:p w:rsidR="00FB634F" w:rsidRPr="00FB2E0C" w:rsidRDefault="00FB634F" w:rsidP="00FB2E0C">
            <w:pPr>
              <w:rPr>
                <w:rFonts w:ascii="Arial" w:hAnsi="Arial" w:cs="Arial"/>
                <w:b/>
                <w:bCs/>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4669" w:type="dxa"/>
            <w:gridSpan w:val="5"/>
            <w:tcBorders>
              <w:top w:val="nil"/>
              <w:left w:val="nil"/>
              <w:bottom w:val="nil"/>
              <w:right w:val="nil"/>
            </w:tcBorders>
            <w:noWrap/>
            <w:vAlign w:val="bottom"/>
          </w:tcPr>
          <w:p w:rsidR="00FB634F" w:rsidRPr="00FB2E0C" w:rsidRDefault="00FB634F" w:rsidP="00FB2E0C">
            <w:pPr>
              <w:rPr>
                <w:rFonts w:ascii="Arial" w:hAnsi="Arial" w:cs="Arial"/>
                <w:b/>
                <w:bCs/>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7953" w:type="dxa"/>
            <w:gridSpan w:val="5"/>
            <w:tcBorders>
              <w:top w:val="nil"/>
              <w:left w:val="nil"/>
              <w:bottom w:val="nil"/>
              <w:right w:val="nil"/>
            </w:tcBorders>
            <w:noWrap/>
            <w:vAlign w:val="bottom"/>
          </w:tcPr>
          <w:p w:rsidR="00FB634F" w:rsidRPr="00FB2E0C" w:rsidRDefault="00FB634F" w:rsidP="00FB2E0C">
            <w:pPr>
              <w:rPr>
                <w:rFonts w:ascii="Arial" w:hAnsi="Arial" w:cs="Arial"/>
                <w:b/>
                <w:bCs/>
                <w:sz w:val="16"/>
                <w:szCs w:val="16"/>
              </w:rPr>
            </w:pPr>
            <w:r w:rsidRPr="00FB2E0C">
              <w:rPr>
                <w:rFonts w:ascii="Arial" w:hAnsi="Arial" w:cs="Arial"/>
                <w:b/>
                <w:bCs/>
                <w:sz w:val="16"/>
                <w:szCs w:val="16"/>
              </w:rPr>
              <w:t>По контрагенту "ООО "Домоуправление"" Куркиеки, Новая, 8</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tcBorders>
              <w:top w:val="single" w:sz="8" w:space="0" w:color="auto"/>
              <w:left w:val="single" w:sz="8" w:space="0" w:color="auto"/>
              <w:bottom w:val="nil"/>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Вид услуг</w:t>
            </w:r>
          </w:p>
        </w:tc>
        <w:tc>
          <w:tcPr>
            <w:tcW w:w="1022" w:type="dxa"/>
            <w:gridSpan w:val="2"/>
            <w:tcBorders>
              <w:top w:val="single" w:sz="8" w:space="0" w:color="auto"/>
              <w:left w:val="single" w:sz="8" w:space="0" w:color="auto"/>
              <w:bottom w:val="single" w:sz="8" w:space="0" w:color="auto"/>
              <w:right w:val="single" w:sz="8" w:space="0" w:color="000000"/>
            </w:tcBorders>
            <w:noWrap/>
            <w:vAlign w:val="center"/>
          </w:tcPr>
          <w:p w:rsidR="00FB634F" w:rsidRPr="00FB2E0C" w:rsidRDefault="00FB634F" w:rsidP="00FB2E0C">
            <w:pPr>
              <w:rPr>
                <w:rFonts w:ascii="Arial" w:hAnsi="Arial" w:cs="Arial"/>
                <w:sz w:val="16"/>
                <w:szCs w:val="16"/>
              </w:rPr>
            </w:pPr>
            <w:r w:rsidRPr="00FB2E0C">
              <w:rPr>
                <w:rFonts w:ascii="Arial" w:hAnsi="Arial" w:cs="Arial"/>
                <w:sz w:val="16"/>
                <w:szCs w:val="16"/>
              </w:rPr>
              <w:t>Сумма</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single" w:sz="4" w:space="0" w:color="auto"/>
              <w:left w:val="single" w:sz="8"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 п/п</w:t>
            </w:r>
          </w:p>
        </w:tc>
        <w:tc>
          <w:tcPr>
            <w:tcW w:w="3436"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Номер Л/С</w:t>
            </w:r>
          </w:p>
        </w:tc>
        <w:tc>
          <w:tcPr>
            <w:tcW w:w="1595"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ФИО</w:t>
            </w:r>
          </w:p>
        </w:tc>
        <w:tc>
          <w:tcPr>
            <w:tcW w:w="511" w:type="dxa"/>
            <w:tcBorders>
              <w:top w:val="nil"/>
              <w:left w:val="single" w:sz="8" w:space="0" w:color="auto"/>
              <w:bottom w:val="single" w:sz="8" w:space="0" w:color="auto"/>
              <w:right w:val="nil"/>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511" w:type="dxa"/>
            <w:tcBorders>
              <w:top w:val="nil"/>
              <w:left w:val="nil"/>
              <w:bottom w:val="single" w:sz="8" w:space="0" w:color="auto"/>
              <w:right w:val="single" w:sz="8" w:space="0" w:color="auto"/>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vMerge w:val="restart"/>
            <w:tcBorders>
              <w:top w:val="single" w:sz="8" w:space="0" w:color="auto"/>
              <w:left w:val="single" w:sz="8" w:space="0" w:color="auto"/>
              <w:bottom w:val="single" w:sz="4" w:space="0" w:color="000000"/>
              <w:right w:val="single" w:sz="8" w:space="0" w:color="000000"/>
            </w:tcBorders>
            <w:noWrap/>
            <w:vAlign w:val="bottom"/>
          </w:tcPr>
          <w:p w:rsidR="00FB634F" w:rsidRPr="00FB2E0C" w:rsidRDefault="00FB634F" w:rsidP="00FB2E0C">
            <w:pPr>
              <w:rPr>
                <w:rFonts w:ascii="Arial" w:hAnsi="Arial" w:cs="Arial"/>
                <w:b/>
                <w:bCs/>
              </w:rPr>
            </w:pPr>
            <w:r w:rsidRPr="00FB2E0C">
              <w:rPr>
                <w:rFonts w:ascii="Arial" w:hAnsi="Arial" w:cs="Arial"/>
                <w:b/>
                <w:bCs/>
              </w:rPr>
              <w:t>Затраты на материалы, ремонт, обслуживание; з/плата</w:t>
            </w:r>
          </w:p>
        </w:tc>
        <w:tc>
          <w:tcPr>
            <w:tcW w:w="1022" w:type="dxa"/>
            <w:gridSpan w:val="2"/>
            <w:vMerge w:val="restart"/>
            <w:tcBorders>
              <w:top w:val="single" w:sz="8" w:space="0" w:color="auto"/>
              <w:left w:val="single" w:sz="8" w:space="0" w:color="auto"/>
              <w:bottom w:val="single" w:sz="8" w:space="0" w:color="000000"/>
              <w:right w:val="single" w:sz="8" w:space="0" w:color="000000"/>
            </w:tcBorders>
            <w:noWrap/>
            <w:vAlign w:val="center"/>
          </w:tcPr>
          <w:p w:rsidR="00FB634F" w:rsidRPr="00FB2E0C" w:rsidRDefault="00FB634F" w:rsidP="00FB2E0C">
            <w:pPr>
              <w:jc w:val="right"/>
              <w:rPr>
                <w:rFonts w:ascii="Arial" w:hAnsi="Arial" w:cs="Arial"/>
                <w:b/>
                <w:bCs/>
              </w:rPr>
            </w:pPr>
            <w:r w:rsidRPr="00FB2E0C">
              <w:rPr>
                <w:rFonts w:ascii="Arial" w:hAnsi="Arial" w:cs="Arial"/>
                <w:b/>
                <w:bCs/>
              </w:rPr>
              <w:t>11329,75</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vMerge/>
            <w:tcBorders>
              <w:top w:val="single" w:sz="8" w:space="0" w:color="auto"/>
              <w:left w:val="single" w:sz="8" w:space="0" w:color="auto"/>
              <w:bottom w:val="single" w:sz="4" w:space="0" w:color="000000"/>
              <w:right w:val="single" w:sz="8" w:space="0" w:color="000000"/>
            </w:tcBorders>
            <w:vAlign w:val="center"/>
          </w:tcPr>
          <w:p w:rsidR="00FB634F" w:rsidRPr="00FB2E0C" w:rsidRDefault="00FB634F" w:rsidP="00FB2E0C">
            <w:pPr>
              <w:rPr>
                <w:rFonts w:ascii="Arial" w:hAnsi="Arial" w:cs="Arial"/>
                <w:b/>
                <w:bCs/>
              </w:rPr>
            </w:pPr>
          </w:p>
        </w:tc>
        <w:tc>
          <w:tcPr>
            <w:tcW w:w="1022" w:type="dxa"/>
            <w:gridSpan w:val="2"/>
            <w:vMerge/>
            <w:tcBorders>
              <w:top w:val="single" w:sz="8" w:space="0" w:color="auto"/>
              <w:left w:val="single" w:sz="8" w:space="0" w:color="auto"/>
              <w:bottom w:val="single" w:sz="8" w:space="0" w:color="000000"/>
              <w:right w:val="single" w:sz="8" w:space="0" w:color="000000"/>
            </w:tcBorders>
            <w:vAlign w:val="center"/>
          </w:tcPr>
          <w:p w:rsidR="00FB634F" w:rsidRPr="00FB2E0C" w:rsidRDefault="00FB634F" w:rsidP="00FB2E0C">
            <w:pPr>
              <w:rPr>
                <w:rFonts w:ascii="Arial" w:hAnsi="Arial" w:cs="Arial"/>
                <w:b/>
                <w:bCs/>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7953" w:type="dxa"/>
            <w:gridSpan w:val="5"/>
            <w:tcBorders>
              <w:top w:val="nil"/>
              <w:left w:val="nil"/>
              <w:bottom w:val="nil"/>
              <w:right w:val="nil"/>
            </w:tcBorders>
            <w:noWrap/>
            <w:vAlign w:val="bottom"/>
          </w:tcPr>
          <w:p w:rsidR="00FB634F" w:rsidRPr="00FB2E0C" w:rsidRDefault="00FB634F" w:rsidP="00FB2E0C">
            <w:pPr>
              <w:rPr>
                <w:rFonts w:ascii="Arial" w:hAnsi="Arial" w:cs="Arial"/>
                <w:b/>
                <w:bCs/>
                <w:sz w:val="16"/>
                <w:szCs w:val="16"/>
              </w:rPr>
            </w:pPr>
            <w:r w:rsidRPr="00FB2E0C">
              <w:rPr>
                <w:rFonts w:ascii="Arial" w:hAnsi="Arial" w:cs="Arial"/>
                <w:b/>
                <w:bCs/>
                <w:sz w:val="16"/>
                <w:szCs w:val="16"/>
              </w:rPr>
              <w:t>По контрагенту "ООО "Домоуправление"" Куркиеки, Новая, 10</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tcBorders>
              <w:top w:val="single" w:sz="8" w:space="0" w:color="auto"/>
              <w:left w:val="single" w:sz="8" w:space="0" w:color="auto"/>
              <w:bottom w:val="nil"/>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Вид услуг</w:t>
            </w:r>
          </w:p>
        </w:tc>
        <w:tc>
          <w:tcPr>
            <w:tcW w:w="1022" w:type="dxa"/>
            <w:gridSpan w:val="2"/>
            <w:tcBorders>
              <w:top w:val="single" w:sz="8" w:space="0" w:color="auto"/>
              <w:left w:val="single" w:sz="8" w:space="0" w:color="auto"/>
              <w:bottom w:val="single" w:sz="8" w:space="0" w:color="auto"/>
              <w:right w:val="single" w:sz="8" w:space="0" w:color="000000"/>
            </w:tcBorders>
            <w:noWrap/>
            <w:vAlign w:val="center"/>
          </w:tcPr>
          <w:p w:rsidR="00FB634F" w:rsidRPr="00FB2E0C" w:rsidRDefault="00FB634F" w:rsidP="00FB2E0C">
            <w:pPr>
              <w:rPr>
                <w:rFonts w:ascii="Arial" w:hAnsi="Arial" w:cs="Arial"/>
                <w:sz w:val="16"/>
                <w:szCs w:val="16"/>
              </w:rPr>
            </w:pPr>
            <w:r w:rsidRPr="00FB2E0C">
              <w:rPr>
                <w:rFonts w:ascii="Arial" w:hAnsi="Arial" w:cs="Arial"/>
                <w:sz w:val="16"/>
                <w:szCs w:val="16"/>
              </w:rPr>
              <w:t>Сумма</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1900" w:type="dxa"/>
            <w:tcBorders>
              <w:top w:val="single" w:sz="4" w:space="0" w:color="auto"/>
              <w:left w:val="single" w:sz="8"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 п/п</w:t>
            </w:r>
          </w:p>
        </w:tc>
        <w:tc>
          <w:tcPr>
            <w:tcW w:w="3436"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Номер Л/С</w:t>
            </w:r>
          </w:p>
        </w:tc>
        <w:tc>
          <w:tcPr>
            <w:tcW w:w="1595"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ФИО</w:t>
            </w:r>
          </w:p>
        </w:tc>
        <w:tc>
          <w:tcPr>
            <w:tcW w:w="511" w:type="dxa"/>
            <w:tcBorders>
              <w:top w:val="nil"/>
              <w:left w:val="single" w:sz="8" w:space="0" w:color="auto"/>
              <w:bottom w:val="single" w:sz="8" w:space="0" w:color="auto"/>
              <w:right w:val="nil"/>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511" w:type="dxa"/>
            <w:tcBorders>
              <w:top w:val="nil"/>
              <w:left w:val="nil"/>
              <w:bottom w:val="single" w:sz="8" w:space="0" w:color="auto"/>
              <w:right w:val="single" w:sz="8" w:space="0" w:color="auto"/>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6931" w:type="dxa"/>
            <w:gridSpan w:val="3"/>
            <w:vMerge w:val="restart"/>
            <w:tcBorders>
              <w:top w:val="single" w:sz="8" w:space="0" w:color="auto"/>
              <w:left w:val="single" w:sz="8" w:space="0" w:color="auto"/>
              <w:bottom w:val="single" w:sz="4" w:space="0" w:color="000000"/>
              <w:right w:val="single" w:sz="8" w:space="0" w:color="000000"/>
            </w:tcBorders>
            <w:noWrap/>
            <w:vAlign w:val="bottom"/>
          </w:tcPr>
          <w:p w:rsidR="00FB634F" w:rsidRPr="00FB2E0C" w:rsidRDefault="00FB634F" w:rsidP="00FB2E0C">
            <w:pPr>
              <w:rPr>
                <w:rFonts w:ascii="Arial" w:hAnsi="Arial" w:cs="Arial"/>
                <w:b/>
                <w:bCs/>
              </w:rPr>
            </w:pPr>
            <w:r w:rsidRPr="00FB2E0C">
              <w:rPr>
                <w:rFonts w:ascii="Arial" w:hAnsi="Arial" w:cs="Arial"/>
                <w:b/>
                <w:bCs/>
              </w:rPr>
              <w:t>Затраты на материалы, ремонт, обслуживание; з/плата</w:t>
            </w:r>
          </w:p>
        </w:tc>
        <w:tc>
          <w:tcPr>
            <w:tcW w:w="1022" w:type="dxa"/>
            <w:gridSpan w:val="2"/>
            <w:vMerge w:val="restart"/>
            <w:tcBorders>
              <w:top w:val="single" w:sz="8" w:space="0" w:color="auto"/>
              <w:left w:val="single" w:sz="8" w:space="0" w:color="auto"/>
              <w:bottom w:val="single" w:sz="8" w:space="0" w:color="000000"/>
              <w:right w:val="single" w:sz="8" w:space="0" w:color="000000"/>
            </w:tcBorders>
            <w:noWrap/>
            <w:vAlign w:val="center"/>
          </w:tcPr>
          <w:p w:rsidR="00FB634F" w:rsidRPr="00FB2E0C" w:rsidRDefault="00FB634F" w:rsidP="00FB2E0C">
            <w:pPr>
              <w:jc w:val="right"/>
              <w:rPr>
                <w:rFonts w:ascii="Arial" w:hAnsi="Arial" w:cs="Arial"/>
                <w:b/>
                <w:bCs/>
              </w:rPr>
            </w:pPr>
            <w:r w:rsidRPr="00FB2E0C">
              <w:rPr>
                <w:rFonts w:ascii="Arial" w:hAnsi="Arial" w:cs="Arial"/>
                <w:b/>
                <w:bCs/>
              </w:rPr>
              <w:t>33813,28</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vMerge/>
            <w:tcBorders>
              <w:top w:val="single" w:sz="8" w:space="0" w:color="auto"/>
              <w:left w:val="single" w:sz="8" w:space="0" w:color="auto"/>
              <w:bottom w:val="single" w:sz="4" w:space="0" w:color="000000"/>
              <w:right w:val="single" w:sz="8" w:space="0" w:color="000000"/>
            </w:tcBorders>
            <w:vAlign w:val="center"/>
          </w:tcPr>
          <w:p w:rsidR="00FB634F" w:rsidRPr="00FB2E0C" w:rsidRDefault="00FB634F" w:rsidP="00FB2E0C">
            <w:pPr>
              <w:rPr>
                <w:rFonts w:ascii="Arial" w:hAnsi="Arial" w:cs="Arial"/>
                <w:b/>
                <w:bCs/>
              </w:rPr>
            </w:pPr>
          </w:p>
        </w:tc>
        <w:tc>
          <w:tcPr>
            <w:tcW w:w="1022" w:type="dxa"/>
            <w:gridSpan w:val="2"/>
            <w:vMerge/>
            <w:tcBorders>
              <w:top w:val="single" w:sz="8" w:space="0" w:color="auto"/>
              <w:left w:val="single" w:sz="8" w:space="0" w:color="auto"/>
              <w:bottom w:val="single" w:sz="8" w:space="0" w:color="000000"/>
              <w:right w:val="single" w:sz="8" w:space="0" w:color="000000"/>
            </w:tcBorders>
            <w:vAlign w:val="center"/>
          </w:tcPr>
          <w:p w:rsidR="00FB634F" w:rsidRPr="00FB2E0C" w:rsidRDefault="00FB634F" w:rsidP="00FB2E0C">
            <w:pPr>
              <w:rPr>
                <w:rFonts w:ascii="Arial" w:hAnsi="Arial" w:cs="Arial"/>
                <w:b/>
                <w:bCs/>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7953" w:type="dxa"/>
            <w:gridSpan w:val="5"/>
            <w:tcBorders>
              <w:top w:val="nil"/>
              <w:left w:val="nil"/>
              <w:bottom w:val="nil"/>
              <w:right w:val="nil"/>
            </w:tcBorders>
            <w:noWrap/>
            <w:vAlign w:val="bottom"/>
          </w:tcPr>
          <w:p w:rsidR="00FB634F" w:rsidRPr="00FB2E0C" w:rsidRDefault="00FB634F" w:rsidP="00FB2E0C">
            <w:pPr>
              <w:rPr>
                <w:rFonts w:ascii="Arial" w:hAnsi="Arial" w:cs="Arial"/>
                <w:b/>
                <w:bCs/>
                <w:sz w:val="16"/>
                <w:szCs w:val="16"/>
              </w:rPr>
            </w:pPr>
            <w:r w:rsidRPr="00FB2E0C">
              <w:rPr>
                <w:rFonts w:ascii="Arial" w:hAnsi="Arial" w:cs="Arial"/>
                <w:b/>
                <w:bCs/>
                <w:sz w:val="16"/>
                <w:szCs w:val="16"/>
              </w:rPr>
              <w:t>По контрагенту "ООО "Домоуправление"" Куркиеки, Новая, 11</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tcBorders>
              <w:top w:val="single" w:sz="8" w:space="0" w:color="auto"/>
              <w:left w:val="single" w:sz="8" w:space="0" w:color="auto"/>
              <w:bottom w:val="nil"/>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Вид услуг</w:t>
            </w:r>
          </w:p>
        </w:tc>
        <w:tc>
          <w:tcPr>
            <w:tcW w:w="1022" w:type="dxa"/>
            <w:gridSpan w:val="2"/>
            <w:tcBorders>
              <w:top w:val="single" w:sz="8" w:space="0" w:color="auto"/>
              <w:left w:val="single" w:sz="8" w:space="0" w:color="auto"/>
              <w:bottom w:val="single" w:sz="8" w:space="0" w:color="auto"/>
              <w:right w:val="single" w:sz="8" w:space="0" w:color="000000"/>
            </w:tcBorders>
            <w:noWrap/>
            <w:vAlign w:val="center"/>
          </w:tcPr>
          <w:p w:rsidR="00FB634F" w:rsidRPr="00FB2E0C" w:rsidRDefault="00FB634F" w:rsidP="00FB2E0C">
            <w:pPr>
              <w:rPr>
                <w:rFonts w:ascii="Arial" w:hAnsi="Arial" w:cs="Arial"/>
                <w:sz w:val="16"/>
                <w:szCs w:val="16"/>
              </w:rPr>
            </w:pPr>
            <w:r w:rsidRPr="00FB2E0C">
              <w:rPr>
                <w:rFonts w:ascii="Arial" w:hAnsi="Arial" w:cs="Arial"/>
                <w:sz w:val="16"/>
                <w:szCs w:val="16"/>
              </w:rPr>
              <w:t>Сумма</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1900" w:type="dxa"/>
            <w:tcBorders>
              <w:top w:val="single" w:sz="4" w:space="0" w:color="auto"/>
              <w:left w:val="single" w:sz="8"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 п/п</w:t>
            </w:r>
          </w:p>
        </w:tc>
        <w:tc>
          <w:tcPr>
            <w:tcW w:w="3436"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Номер Л/С</w:t>
            </w:r>
          </w:p>
        </w:tc>
        <w:tc>
          <w:tcPr>
            <w:tcW w:w="1595"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ФИО</w:t>
            </w:r>
          </w:p>
        </w:tc>
        <w:tc>
          <w:tcPr>
            <w:tcW w:w="511" w:type="dxa"/>
            <w:tcBorders>
              <w:top w:val="nil"/>
              <w:left w:val="single" w:sz="8" w:space="0" w:color="auto"/>
              <w:bottom w:val="single" w:sz="8" w:space="0" w:color="auto"/>
              <w:right w:val="nil"/>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511" w:type="dxa"/>
            <w:tcBorders>
              <w:top w:val="nil"/>
              <w:left w:val="nil"/>
              <w:bottom w:val="single" w:sz="8" w:space="0" w:color="auto"/>
              <w:right w:val="single" w:sz="8" w:space="0" w:color="auto"/>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6931" w:type="dxa"/>
            <w:gridSpan w:val="3"/>
            <w:vMerge w:val="restart"/>
            <w:tcBorders>
              <w:top w:val="single" w:sz="8" w:space="0" w:color="auto"/>
              <w:left w:val="single" w:sz="8" w:space="0" w:color="auto"/>
              <w:bottom w:val="single" w:sz="4" w:space="0" w:color="000000"/>
              <w:right w:val="single" w:sz="8" w:space="0" w:color="000000"/>
            </w:tcBorders>
            <w:noWrap/>
            <w:vAlign w:val="bottom"/>
          </w:tcPr>
          <w:p w:rsidR="00FB634F" w:rsidRPr="00FB2E0C" w:rsidRDefault="00FB634F" w:rsidP="00FB2E0C">
            <w:pPr>
              <w:rPr>
                <w:rFonts w:ascii="Arial" w:hAnsi="Arial" w:cs="Arial"/>
                <w:b/>
                <w:bCs/>
              </w:rPr>
            </w:pPr>
            <w:r w:rsidRPr="00FB2E0C">
              <w:rPr>
                <w:rFonts w:ascii="Arial" w:hAnsi="Arial" w:cs="Arial"/>
                <w:b/>
                <w:bCs/>
              </w:rPr>
              <w:t>Затраты на материалы, ремонт, обслуживание; з/плата</w:t>
            </w:r>
          </w:p>
        </w:tc>
        <w:tc>
          <w:tcPr>
            <w:tcW w:w="1022" w:type="dxa"/>
            <w:gridSpan w:val="2"/>
            <w:vMerge w:val="restart"/>
            <w:tcBorders>
              <w:top w:val="single" w:sz="8" w:space="0" w:color="auto"/>
              <w:left w:val="single" w:sz="8" w:space="0" w:color="auto"/>
              <w:bottom w:val="single" w:sz="8" w:space="0" w:color="000000"/>
              <w:right w:val="single" w:sz="8" w:space="0" w:color="000000"/>
            </w:tcBorders>
            <w:noWrap/>
            <w:vAlign w:val="center"/>
          </w:tcPr>
          <w:p w:rsidR="00FB634F" w:rsidRPr="00FB2E0C" w:rsidRDefault="00FB634F" w:rsidP="00FB2E0C">
            <w:pPr>
              <w:jc w:val="right"/>
              <w:rPr>
                <w:rFonts w:ascii="Arial" w:hAnsi="Arial" w:cs="Arial"/>
                <w:b/>
                <w:bCs/>
              </w:rPr>
            </w:pPr>
            <w:r w:rsidRPr="00FB2E0C">
              <w:rPr>
                <w:rFonts w:ascii="Arial" w:hAnsi="Arial" w:cs="Arial"/>
                <w:b/>
                <w:bCs/>
              </w:rPr>
              <w:t>15674,06</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vMerge/>
            <w:tcBorders>
              <w:top w:val="single" w:sz="8" w:space="0" w:color="auto"/>
              <w:left w:val="single" w:sz="8" w:space="0" w:color="auto"/>
              <w:bottom w:val="single" w:sz="4" w:space="0" w:color="000000"/>
              <w:right w:val="single" w:sz="8" w:space="0" w:color="000000"/>
            </w:tcBorders>
            <w:vAlign w:val="center"/>
          </w:tcPr>
          <w:p w:rsidR="00FB634F" w:rsidRPr="00FB2E0C" w:rsidRDefault="00FB634F" w:rsidP="00FB2E0C">
            <w:pPr>
              <w:rPr>
                <w:rFonts w:ascii="Arial" w:hAnsi="Arial" w:cs="Arial"/>
                <w:b/>
                <w:bCs/>
              </w:rPr>
            </w:pPr>
          </w:p>
        </w:tc>
        <w:tc>
          <w:tcPr>
            <w:tcW w:w="1022" w:type="dxa"/>
            <w:gridSpan w:val="2"/>
            <w:vMerge/>
            <w:tcBorders>
              <w:top w:val="single" w:sz="8" w:space="0" w:color="auto"/>
              <w:left w:val="single" w:sz="8" w:space="0" w:color="auto"/>
              <w:bottom w:val="single" w:sz="8" w:space="0" w:color="000000"/>
              <w:right w:val="single" w:sz="8" w:space="0" w:color="000000"/>
            </w:tcBorders>
            <w:vAlign w:val="center"/>
          </w:tcPr>
          <w:p w:rsidR="00FB634F" w:rsidRPr="00FB2E0C" w:rsidRDefault="00FB634F" w:rsidP="00FB2E0C">
            <w:pPr>
              <w:rPr>
                <w:rFonts w:ascii="Arial" w:hAnsi="Arial" w:cs="Arial"/>
                <w:b/>
                <w:bCs/>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7953" w:type="dxa"/>
            <w:gridSpan w:val="5"/>
            <w:tcBorders>
              <w:top w:val="nil"/>
              <w:left w:val="nil"/>
              <w:bottom w:val="nil"/>
              <w:right w:val="nil"/>
            </w:tcBorders>
            <w:noWrap/>
            <w:vAlign w:val="bottom"/>
          </w:tcPr>
          <w:p w:rsidR="00FB634F" w:rsidRPr="00FB2E0C" w:rsidRDefault="00FB634F" w:rsidP="00FB2E0C">
            <w:pPr>
              <w:rPr>
                <w:rFonts w:ascii="Arial" w:hAnsi="Arial" w:cs="Arial"/>
                <w:b/>
                <w:bCs/>
                <w:sz w:val="16"/>
                <w:szCs w:val="16"/>
              </w:rPr>
            </w:pPr>
            <w:r w:rsidRPr="00FB2E0C">
              <w:rPr>
                <w:rFonts w:ascii="Arial" w:hAnsi="Arial" w:cs="Arial"/>
                <w:b/>
                <w:bCs/>
                <w:sz w:val="16"/>
                <w:szCs w:val="16"/>
              </w:rPr>
              <w:t>По контрагенту "ООО "Домоуправление"" Куркиеки, Новая, 13</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tcBorders>
              <w:top w:val="single" w:sz="8" w:space="0" w:color="auto"/>
              <w:left w:val="single" w:sz="8" w:space="0" w:color="auto"/>
              <w:bottom w:val="nil"/>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Вид услуг</w:t>
            </w:r>
          </w:p>
        </w:tc>
        <w:tc>
          <w:tcPr>
            <w:tcW w:w="1022" w:type="dxa"/>
            <w:gridSpan w:val="2"/>
            <w:tcBorders>
              <w:top w:val="single" w:sz="8" w:space="0" w:color="auto"/>
              <w:left w:val="single" w:sz="8" w:space="0" w:color="auto"/>
              <w:bottom w:val="single" w:sz="8" w:space="0" w:color="auto"/>
              <w:right w:val="single" w:sz="8" w:space="0" w:color="000000"/>
            </w:tcBorders>
            <w:noWrap/>
            <w:vAlign w:val="center"/>
          </w:tcPr>
          <w:p w:rsidR="00FB634F" w:rsidRPr="00FB2E0C" w:rsidRDefault="00FB634F" w:rsidP="00FB2E0C">
            <w:pPr>
              <w:rPr>
                <w:rFonts w:ascii="Arial" w:hAnsi="Arial" w:cs="Arial"/>
                <w:sz w:val="16"/>
                <w:szCs w:val="16"/>
              </w:rPr>
            </w:pPr>
            <w:r w:rsidRPr="00FB2E0C">
              <w:rPr>
                <w:rFonts w:ascii="Arial" w:hAnsi="Arial" w:cs="Arial"/>
                <w:sz w:val="16"/>
                <w:szCs w:val="16"/>
              </w:rPr>
              <w:t>Сумма</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1900" w:type="dxa"/>
            <w:tcBorders>
              <w:top w:val="single" w:sz="4" w:space="0" w:color="auto"/>
              <w:left w:val="single" w:sz="8"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 п/п</w:t>
            </w:r>
          </w:p>
        </w:tc>
        <w:tc>
          <w:tcPr>
            <w:tcW w:w="3436"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Номер Л/С</w:t>
            </w:r>
          </w:p>
        </w:tc>
        <w:tc>
          <w:tcPr>
            <w:tcW w:w="1595"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ФИО</w:t>
            </w:r>
          </w:p>
        </w:tc>
        <w:tc>
          <w:tcPr>
            <w:tcW w:w="511" w:type="dxa"/>
            <w:tcBorders>
              <w:top w:val="nil"/>
              <w:left w:val="single" w:sz="8" w:space="0" w:color="auto"/>
              <w:bottom w:val="single" w:sz="8" w:space="0" w:color="auto"/>
              <w:right w:val="nil"/>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511" w:type="dxa"/>
            <w:tcBorders>
              <w:top w:val="nil"/>
              <w:left w:val="nil"/>
              <w:bottom w:val="single" w:sz="8" w:space="0" w:color="auto"/>
              <w:right w:val="single" w:sz="8" w:space="0" w:color="auto"/>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6931" w:type="dxa"/>
            <w:gridSpan w:val="3"/>
            <w:vMerge w:val="restart"/>
            <w:tcBorders>
              <w:top w:val="single" w:sz="8" w:space="0" w:color="auto"/>
              <w:left w:val="single" w:sz="8" w:space="0" w:color="auto"/>
              <w:bottom w:val="single" w:sz="4" w:space="0" w:color="000000"/>
              <w:right w:val="single" w:sz="8" w:space="0" w:color="000000"/>
            </w:tcBorders>
            <w:noWrap/>
            <w:vAlign w:val="bottom"/>
          </w:tcPr>
          <w:p w:rsidR="00FB634F" w:rsidRPr="00FB2E0C" w:rsidRDefault="00FB634F" w:rsidP="00FB2E0C">
            <w:pPr>
              <w:rPr>
                <w:rFonts w:ascii="Arial" w:hAnsi="Arial" w:cs="Arial"/>
                <w:b/>
                <w:bCs/>
              </w:rPr>
            </w:pPr>
            <w:r w:rsidRPr="00FB2E0C">
              <w:rPr>
                <w:rFonts w:ascii="Arial" w:hAnsi="Arial" w:cs="Arial"/>
                <w:b/>
                <w:bCs/>
              </w:rPr>
              <w:t>Затраты на материалы, ремонт, обслуживание; з/плата</w:t>
            </w:r>
          </w:p>
        </w:tc>
        <w:tc>
          <w:tcPr>
            <w:tcW w:w="1022" w:type="dxa"/>
            <w:gridSpan w:val="2"/>
            <w:vMerge w:val="restart"/>
            <w:tcBorders>
              <w:top w:val="single" w:sz="8" w:space="0" w:color="auto"/>
              <w:left w:val="single" w:sz="8" w:space="0" w:color="auto"/>
              <w:bottom w:val="single" w:sz="8" w:space="0" w:color="000000"/>
              <w:right w:val="single" w:sz="8" w:space="0" w:color="000000"/>
            </w:tcBorders>
            <w:noWrap/>
            <w:vAlign w:val="center"/>
          </w:tcPr>
          <w:p w:rsidR="00FB634F" w:rsidRPr="00FB2E0C" w:rsidRDefault="00FB634F" w:rsidP="00FB2E0C">
            <w:pPr>
              <w:jc w:val="right"/>
              <w:rPr>
                <w:rFonts w:ascii="Arial" w:hAnsi="Arial" w:cs="Arial"/>
                <w:b/>
                <w:bCs/>
              </w:rPr>
            </w:pPr>
            <w:r w:rsidRPr="00FB2E0C">
              <w:rPr>
                <w:rFonts w:ascii="Arial" w:hAnsi="Arial" w:cs="Arial"/>
                <w:b/>
                <w:bCs/>
              </w:rPr>
              <w:t>17735,76</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vMerge/>
            <w:tcBorders>
              <w:top w:val="single" w:sz="8" w:space="0" w:color="auto"/>
              <w:left w:val="single" w:sz="8" w:space="0" w:color="auto"/>
              <w:bottom w:val="single" w:sz="4" w:space="0" w:color="000000"/>
              <w:right w:val="single" w:sz="8" w:space="0" w:color="000000"/>
            </w:tcBorders>
            <w:vAlign w:val="center"/>
          </w:tcPr>
          <w:p w:rsidR="00FB634F" w:rsidRPr="00FB2E0C" w:rsidRDefault="00FB634F" w:rsidP="00FB2E0C">
            <w:pPr>
              <w:rPr>
                <w:rFonts w:ascii="Arial" w:hAnsi="Arial" w:cs="Arial"/>
                <w:b/>
                <w:bCs/>
              </w:rPr>
            </w:pPr>
          </w:p>
        </w:tc>
        <w:tc>
          <w:tcPr>
            <w:tcW w:w="1022" w:type="dxa"/>
            <w:gridSpan w:val="2"/>
            <w:vMerge/>
            <w:tcBorders>
              <w:top w:val="single" w:sz="8" w:space="0" w:color="auto"/>
              <w:left w:val="single" w:sz="8" w:space="0" w:color="auto"/>
              <w:bottom w:val="single" w:sz="8" w:space="0" w:color="000000"/>
              <w:right w:val="single" w:sz="8" w:space="0" w:color="000000"/>
            </w:tcBorders>
            <w:vAlign w:val="center"/>
          </w:tcPr>
          <w:p w:rsidR="00FB634F" w:rsidRPr="00FB2E0C" w:rsidRDefault="00FB634F" w:rsidP="00FB2E0C">
            <w:pPr>
              <w:rPr>
                <w:rFonts w:ascii="Arial" w:hAnsi="Arial" w:cs="Arial"/>
                <w:b/>
                <w:bCs/>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7953" w:type="dxa"/>
            <w:gridSpan w:val="5"/>
            <w:tcBorders>
              <w:top w:val="nil"/>
              <w:left w:val="nil"/>
              <w:bottom w:val="nil"/>
              <w:right w:val="nil"/>
            </w:tcBorders>
            <w:noWrap/>
            <w:vAlign w:val="bottom"/>
          </w:tcPr>
          <w:p w:rsidR="00FB634F" w:rsidRPr="00FB2E0C" w:rsidRDefault="00FB634F" w:rsidP="00FB2E0C">
            <w:pPr>
              <w:rPr>
                <w:rFonts w:ascii="Arial" w:hAnsi="Arial" w:cs="Arial"/>
                <w:b/>
                <w:bCs/>
                <w:sz w:val="16"/>
                <w:szCs w:val="16"/>
              </w:rPr>
            </w:pPr>
            <w:r w:rsidRPr="00FB2E0C">
              <w:rPr>
                <w:rFonts w:ascii="Arial" w:hAnsi="Arial" w:cs="Arial"/>
                <w:b/>
                <w:bCs/>
                <w:sz w:val="16"/>
                <w:szCs w:val="16"/>
              </w:rPr>
              <w:t>По контрагенту "ООО "Домоуправление"" Куркиеки, Новая, 14</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tcBorders>
              <w:top w:val="single" w:sz="8" w:space="0" w:color="auto"/>
              <w:left w:val="single" w:sz="8" w:space="0" w:color="auto"/>
              <w:bottom w:val="nil"/>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Вид услуг</w:t>
            </w:r>
          </w:p>
        </w:tc>
        <w:tc>
          <w:tcPr>
            <w:tcW w:w="1022" w:type="dxa"/>
            <w:gridSpan w:val="2"/>
            <w:tcBorders>
              <w:top w:val="single" w:sz="8" w:space="0" w:color="auto"/>
              <w:left w:val="single" w:sz="8" w:space="0" w:color="auto"/>
              <w:bottom w:val="single" w:sz="8" w:space="0" w:color="auto"/>
              <w:right w:val="single" w:sz="8" w:space="0" w:color="000000"/>
            </w:tcBorders>
            <w:noWrap/>
            <w:vAlign w:val="center"/>
          </w:tcPr>
          <w:p w:rsidR="00FB634F" w:rsidRPr="00FB2E0C" w:rsidRDefault="00FB634F" w:rsidP="00FB2E0C">
            <w:pPr>
              <w:rPr>
                <w:rFonts w:ascii="Arial" w:hAnsi="Arial" w:cs="Arial"/>
                <w:sz w:val="16"/>
                <w:szCs w:val="16"/>
              </w:rPr>
            </w:pPr>
            <w:r w:rsidRPr="00FB2E0C">
              <w:rPr>
                <w:rFonts w:ascii="Arial" w:hAnsi="Arial" w:cs="Arial"/>
                <w:sz w:val="16"/>
                <w:szCs w:val="16"/>
              </w:rPr>
              <w:t>Сумма</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1900" w:type="dxa"/>
            <w:tcBorders>
              <w:top w:val="single" w:sz="4" w:space="0" w:color="auto"/>
              <w:left w:val="single" w:sz="8"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 п/п</w:t>
            </w:r>
          </w:p>
        </w:tc>
        <w:tc>
          <w:tcPr>
            <w:tcW w:w="3436"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Номер Л/С</w:t>
            </w:r>
          </w:p>
        </w:tc>
        <w:tc>
          <w:tcPr>
            <w:tcW w:w="1595"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ФИО</w:t>
            </w:r>
          </w:p>
        </w:tc>
        <w:tc>
          <w:tcPr>
            <w:tcW w:w="511" w:type="dxa"/>
            <w:tcBorders>
              <w:top w:val="nil"/>
              <w:left w:val="single" w:sz="8" w:space="0" w:color="auto"/>
              <w:bottom w:val="single" w:sz="8" w:space="0" w:color="auto"/>
              <w:right w:val="nil"/>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511" w:type="dxa"/>
            <w:tcBorders>
              <w:top w:val="nil"/>
              <w:left w:val="nil"/>
              <w:bottom w:val="single" w:sz="8" w:space="0" w:color="auto"/>
              <w:right w:val="single" w:sz="8" w:space="0" w:color="auto"/>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6931" w:type="dxa"/>
            <w:gridSpan w:val="3"/>
            <w:vMerge w:val="restart"/>
            <w:tcBorders>
              <w:top w:val="single" w:sz="8" w:space="0" w:color="auto"/>
              <w:left w:val="single" w:sz="8" w:space="0" w:color="auto"/>
              <w:bottom w:val="single" w:sz="4" w:space="0" w:color="000000"/>
              <w:right w:val="single" w:sz="8" w:space="0" w:color="000000"/>
            </w:tcBorders>
            <w:noWrap/>
            <w:vAlign w:val="bottom"/>
          </w:tcPr>
          <w:p w:rsidR="00FB634F" w:rsidRPr="00FB2E0C" w:rsidRDefault="00FB634F" w:rsidP="00FB2E0C">
            <w:pPr>
              <w:rPr>
                <w:rFonts w:ascii="Arial" w:hAnsi="Arial" w:cs="Arial"/>
                <w:b/>
                <w:bCs/>
              </w:rPr>
            </w:pPr>
            <w:r w:rsidRPr="00FB2E0C">
              <w:rPr>
                <w:rFonts w:ascii="Arial" w:hAnsi="Arial" w:cs="Arial"/>
                <w:b/>
                <w:bCs/>
              </w:rPr>
              <w:t>Затраты на материалы, ремонт, обслуживание; з/плата</w:t>
            </w:r>
          </w:p>
        </w:tc>
        <w:tc>
          <w:tcPr>
            <w:tcW w:w="1022" w:type="dxa"/>
            <w:gridSpan w:val="2"/>
            <w:vMerge w:val="restart"/>
            <w:tcBorders>
              <w:top w:val="single" w:sz="8" w:space="0" w:color="auto"/>
              <w:left w:val="single" w:sz="8" w:space="0" w:color="auto"/>
              <w:bottom w:val="single" w:sz="8" w:space="0" w:color="000000"/>
              <w:right w:val="single" w:sz="8" w:space="0" w:color="000000"/>
            </w:tcBorders>
            <w:noWrap/>
            <w:vAlign w:val="center"/>
          </w:tcPr>
          <w:p w:rsidR="00FB634F" w:rsidRPr="00FB2E0C" w:rsidRDefault="00FB634F" w:rsidP="00FB2E0C">
            <w:pPr>
              <w:jc w:val="right"/>
              <w:rPr>
                <w:rFonts w:ascii="Arial" w:hAnsi="Arial" w:cs="Arial"/>
                <w:b/>
                <w:bCs/>
              </w:rPr>
            </w:pPr>
            <w:r w:rsidRPr="00FB2E0C">
              <w:rPr>
                <w:rFonts w:ascii="Arial" w:hAnsi="Arial" w:cs="Arial"/>
                <w:b/>
                <w:bCs/>
              </w:rPr>
              <w:t>35250,62</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vMerge/>
            <w:tcBorders>
              <w:top w:val="single" w:sz="8" w:space="0" w:color="auto"/>
              <w:left w:val="single" w:sz="8" w:space="0" w:color="auto"/>
              <w:bottom w:val="single" w:sz="4" w:space="0" w:color="000000"/>
              <w:right w:val="single" w:sz="8" w:space="0" w:color="000000"/>
            </w:tcBorders>
            <w:vAlign w:val="center"/>
          </w:tcPr>
          <w:p w:rsidR="00FB634F" w:rsidRPr="00FB2E0C" w:rsidRDefault="00FB634F" w:rsidP="00FB2E0C">
            <w:pPr>
              <w:rPr>
                <w:rFonts w:ascii="Arial" w:hAnsi="Arial" w:cs="Arial"/>
                <w:b/>
                <w:bCs/>
              </w:rPr>
            </w:pPr>
          </w:p>
        </w:tc>
        <w:tc>
          <w:tcPr>
            <w:tcW w:w="1022" w:type="dxa"/>
            <w:gridSpan w:val="2"/>
            <w:vMerge/>
            <w:tcBorders>
              <w:top w:val="single" w:sz="8" w:space="0" w:color="auto"/>
              <w:left w:val="single" w:sz="8" w:space="0" w:color="auto"/>
              <w:bottom w:val="single" w:sz="8" w:space="0" w:color="000000"/>
              <w:right w:val="single" w:sz="8" w:space="0" w:color="000000"/>
            </w:tcBorders>
            <w:vAlign w:val="center"/>
          </w:tcPr>
          <w:p w:rsidR="00FB634F" w:rsidRPr="00FB2E0C" w:rsidRDefault="00FB634F" w:rsidP="00FB2E0C">
            <w:pPr>
              <w:rPr>
                <w:rFonts w:ascii="Arial" w:hAnsi="Arial" w:cs="Arial"/>
                <w:b/>
                <w:bCs/>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7953" w:type="dxa"/>
            <w:gridSpan w:val="5"/>
            <w:tcBorders>
              <w:top w:val="nil"/>
              <w:left w:val="nil"/>
              <w:bottom w:val="nil"/>
              <w:right w:val="nil"/>
            </w:tcBorders>
            <w:noWrap/>
            <w:vAlign w:val="bottom"/>
          </w:tcPr>
          <w:p w:rsidR="00FB634F" w:rsidRPr="00FB2E0C" w:rsidRDefault="00FB634F" w:rsidP="00FB2E0C">
            <w:pPr>
              <w:rPr>
                <w:rFonts w:ascii="Arial" w:hAnsi="Arial" w:cs="Arial"/>
                <w:b/>
                <w:bCs/>
                <w:sz w:val="16"/>
                <w:szCs w:val="16"/>
              </w:rPr>
            </w:pPr>
            <w:r w:rsidRPr="00FB2E0C">
              <w:rPr>
                <w:rFonts w:ascii="Arial" w:hAnsi="Arial" w:cs="Arial"/>
                <w:b/>
                <w:bCs/>
                <w:sz w:val="16"/>
                <w:szCs w:val="16"/>
              </w:rPr>
              <w:t>По контрагенту "ООО "Домоуправление"" Куркиеки, Новая, 15</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tcBorders>
              <w:top w:val="single" w:sz="8" w:space="0" w:color="auto"/>
              <w:left w:val="single" w:sz="8" w:space="0" w:color="auto"/>
              <w:bottom w:val="nil"/>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Вид услуг</w:t>
            </w:r>
          </w:p>
        </w:tc>
        <w:tc>
          <w:tcPr>
            <w:tcW w:w="1022" w:type="dxa"/>
            <w:gridSpan w:val="2"/>
            <w:tcBorders>
              <w:top w:val="single" w:sz="8" w:space="0" w:color="auto"/>
              <w:left w:val="single" w:sz="8" w:space="0" w:color="auto"/>
              <w:bottom w:val="single" w:sz="8" w:space="0" w:color="auto"/>
              <w:right w:val="single" w:sz="8" w:space="0" w:color="000000"/>
            </w:tcBorders>
            <w:noWrap/>
            <w:vAlign w:val="center"/>
          </w:tcPr>
          <w:p w:rsidR="00FB634F" w:rsidRPr="00FB2E0C" w:rsidRDefault="00FB634F" w:rsidP="00FB2E0C">
            <w:pPr>
              <w:rPr>
                <w:rFonts w:ascii="Arial" w:hAnsi="Arial" w:cs="Arial"/>
                <w:sz w:val="16"/>
                <w:szCs w:val="16"/>
              </w:rPr>
            </w:pPr>
            <w:r w:rsidRPr="00FB2E0C">
              <w:rPr>
                <w:rFonts w:ascii="Arial" w:hAnsi="Arial" w:cs="Arial"/>
                <w:sz w:val="16"/>
                <w:szCs w:val="16"/>
              </w:rPr>
              <w:t>Сумма</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1900" w:type="dxa"/>
            <w:tcBorders>
              <w:top w:val="single" w:sz="4" w:space="0" w:color="auto"/>
              <w:left w:val="single" w:sz="8"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 п/п</w:t>
            </w:r>
          </w:p>
        </w:tc>
        <w:tc>
          <w:tcPr>
            <w:tcW w:w="3436"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Номер Л/С</w:t>
            </w:r>
          </w:p>
        </w:tc>
        <w:tc>
          <w:tcPr>
            <w:tcW w:w="1595"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ФИО</w:t>
            </w:r>
          </w:p>
        </w:tc>
        <w:tc>
          <w:tcPr>
            <w:tcW w:w="511" w:type="dxa"/>
            <w:tcBorders>
              <w:top w:val="nil"/>
              <w:left w:val="single" w:sz="8" w:space="0" w:color="auto"/>
              <w:bottom w:val="single" w:sz="8" w:space="0" w:color="auto"/>
              <w:right w:val="nil"/>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511" w:type="dxa"/>
            <w:tcBorders>
              <w:top w:val="nil"/>
              <w:left w:val="nil"/>
              <w:bottom w:val="single" w:sz="8" w:space="0" w:color="auto"/>
              <w:right w:val="single" w:sz="8" w:space="0" w:color="auto"/>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6931" w:type="dxa"/>
            <w:gridSpan w:val="3"/>
            <w:vMerge w:val="restart"/>
            <w:tcBorders>
              <w:top w:val="single" w:sz="8" w:space="0" w:color="auto"/>
              <w:left w:val="single" w:sz="8" w:space="0" w:color="auto"/>
              <w:bottom w:val="single" w:sz="4" w:space="0" w:color="000000"/>
              <w:right w:val="single" w:sz="8" w:space="0" w:color="000000"/>
            </w:tcBorders>
            <w:noWrap/>
            <w:vAlign w:val="bottom"/>
          </w:tcPr>
          <w:p w:rsidR="00FB634F" w:rsidRPr="00FB2E0C" w:rsidRDefault="00FB634F" w:rsidP="00FB2E0C">
            <w:pPr>
              <w:rPr>
                <w:rFonts w:ascii="Arial" w:hAnsi="Arial" w:cs="Arial"/>
                <w:b/>
                <w:bCs/>
              </w:rPr>
            </w:pPr>
            <w:r w:rsidRPr="00FB2E0C">
              <w:rPr>
                <w:rFonts w:ascii="Arial" w:hAnsi="Arial" w:cs="Arial"/>
                <w:b/>
                <w:bCs/>
              </w:rPr>
              <w:t>Затраты на материалы, ремонт, обслуживание; з/плата</w:t>
            </w:r>
          </w:p>
        </w:tc>
        <w:tc>
          <w:tcPr>
            <w:tcW w:w="1022" w:type="dxa"/>
            <w:gridSpan w:val="2"/>
            <w:vMerge w:val="restart"/>
            <w:tcBorders>
              <w:top w:val="single" w:sz="8" w:space="0" w:color="auto"/>
              <w:left w:val="single" w:sz="8" w:space="0" w:color="auto"/>
              <w:bottom w:val="single" w:sz="8" w:space="0" w:color="000000"/>
              <w:right w:val="single" w:sz="8" w:space="0" w:color="000000"/>
            </w:tcBorders>
            <w:noWrap/>
            <w:vAlign w:val="center"/>
          </w:tcPr>
          <w:p w:rsidR="00FB634F" w:rsidRPr="00FB2E0C" w:rsidRDefault="00FB634F" w:rsidP="00FB2E0C">
            <w:pPr>
              <w:jc w:val="right"/>
              <w:rPr>
                <w:rFonts w:ascii="Arial" w:hAnsi="Arial" w:cs="Arial"/>
                <w:b/>
                <w:bCs/>
              </w:rPr>
            </w:pPr>
            <w:r w:rsidRPr="00FB2E0C">
              <w:rPr>
                <w:rFonts w:ascii="Arial" w:hAnsi="Arial" w:cs="Arial"/>
                <w:b/>
                <w:bCs/>
              </w:rPr>
              <w:t>17492,4</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vMerge/>
            <w:tcBorders>
              <w:top w:val="single" w:sz="8" w:space="0" w:color="auto"/>
              <w:left w:val="single" w:sz="8" w:space="0" w:color="auto"/>
              <w:bottom w:val="single" w:sz="4" w:space="0" w:color="000000"/>
              <w:right w:val="single" w:sz="8" w:space="0" w:color="000000"/>
            </w:tcBorders>
            <w:vAlign w:val="center"/>
          </w:tcPr>
          <w:p w:rsidR="00FB634F" w:rsidRPr="00FB2E0C" w:rsidRDefault="00FB634F" w:rsidP="00FB2E0C">
            <w:pPr>
              <w:rPr>
                <w:rFonts w:ascii="Arial" w:hAnsi="Arial" w:cs="Arial"/>
                <w:b/>
                <w:bCs/>
              </w:rPr>
            </w:pPr>
          </w:p>
        </w:tc>
        <w:tc>
          <w:tcPr>
            <w:tcW w:w="1022" w:type="dxa"/>
            <w:gridSpan w:val="2"/>
            <w:vMerge/>
            <w:tcBorders>
              <w:top w:val="single" w:sz="8" w:space="0" w:color="auto"/>
              <w:left w:val="single" w:sz="8" w:space="0" w:color="auto"/>
              <w:bottom w:val="single" w:sz="8" w:space="0" w:color="000000"/>
              <w:right w:val="single" w:sz="8" w:space="0" w:color="000000"/>
            </w:tcBorders>
            <w:vAlign w:val="center"/>
          </w:tcPr>
          <w:p w:rsidR="00FB634F" w:rsidRPr="00FB2E0C" w:rsidRDefault="00FB634F" w:rsidP="00FB2E0C">
            <w:pPr>
              <w:rPr>
                <w:rFonts w:ascii="Arial" w:hAnsi="Arial" w:cs="Arial"/>
                <w:b/>
                <w:bCs/>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7953" w:type="dxa"/>
            <w:gridSpan w:val="5"/>
            <w:tcBorders>
              <w:top w:val="nil"/>
              <w:left w:val="nil"/>
              <w:bottom w:val="nil"/>
              <w:right w:val="nil"/>
            </w:tcBorders>
            <w:noWrap/>
            <w:vAlign w:val="bottom"/>
          </w:tcPr>
          <w:p w:rsidR="00FB634F" w:rsidRPr="00FB2E0C" w:rsidRDefault="00FB634F" w:rsidP="00FB2E0C">
            <w:pPr>
              <w:rPr>
                <w:rFonts w:ascii="Arial" w:hAnsi="Arial" w:cs="Arial"/>
                <w:b/>
                <w:bCs/>
                <w:sz w:val="16"/>
                <w:szCs w:val="16"/>
              </w:rPr>
            </w:pPr>
            <w:r w:rsidRPr="00FB2E0C">
              <w:rPr>
                <w:rFonts w:ascii="Arial" w:hAnsi="Arial" w:cs="Arial"/>
                <w:b/>
                <w:bCs/>
                <w:sz w:val="16"/>
                <w:szCs w:val="16"/>
              </w:rPr>
              <w:t>По контрагенту "ООО "Домоуправление"" Куркиеки, Новая, 19</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tcBorders>
              <w:top w:val="single" w:sz="8" w:space="0" w:color="auto"/>
              <w:left w:val="single" w:sz="8" w:space="0" w:color="auto"/>
              <w:bottom w:val="nil"/>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Вид услуг</w:t>
            </w:r>
          </w:p>
        </w:tc>
        <w:tc>
          <w:tcPr>
            <w:tcW w:w="1022" w:type="dxa"/>
            <w:gridSpan w:val="2"/>
            <w:tcBorders>
              <w:top w:val="single" w:sz="8" w:space="0" w:color="auto"/>
              <w:left w:val="single" w:sz="8" w:space="0" w:color="auto"/>
              <w:bottom w:val="single" w:sz="8" w:space="0" w:color="auto"/>
              <w:right w:val="single" w:sz="8" w:space="0" w:color="000000"/>
            </w:tcBorders>
            <w:noWrap/>
            <w:vAlign w:val="center"/>
          </w:tcPr>
          <w:p w:rsidR="00FB634F" w:rsidRPr="00FB2E0C" w:rsidRDefault="00FB634F" w:rsidP="00FB2E0C">
            <w:pPr>
              <w:rPr>
                <w:rFonts w:ascii="Arial" w:hAnsi="Arial" w:cs="Arial"/>
                <w:sz w:val="16"/>
                <w:szCs w:val="16"/>
              </w:rPr>
            </w:pPr>
            <w:r w:rsidRPr="00FB2E0C">
              <w:rPr>
                <w:rFonts w:ascii="Arial" w:hAnsi="Arial" w:cs="Arial"/>
                <w:sz w:val="16"/>
                <w:szCs w:val="16"/>
              </w:rPr>
              <w:t>Сумма</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1900" w:type="dxa"/>
            <w:tcBorders>
              <w:top w:val="single" w:sz="4" w:space="0" w:color="auto"/>
              <w:left w:val="single" w:sz="8"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 п/п</w:t>
            </w:r>
          </w:p>
        </w:tc>
        <w:tc>
          <w:tcPr>
            <w:tcW w:w="3436"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Номер Л/С</w:t>
            </w:r>
          </w:p>
        </w:tc>
        <w:tc>
          <w:tcPr>
            <w:tcW w:w="1595"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ФИО</w:t>
            </w:r>
          </w:p>
        </w:tc>
        <w:tc>
          <w:tcPr>
            <w:tcW w:w="511" w:type="dxa"/>
            <w:tcBorders>
              <w:top w:val="nil"/>
              <w:left w:val="single" w:sz="8" w:space="0" w:color="auto"/>
              <w:bottom w:val="single" w:sz="8" w:space="0" w:color="auto"/>
              <w:right w:val="nil"/>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511" w:type="dxa"/>
            <w:tcBorders>
              <w:top w:val="nil"/>
              <w:left w:val="nil"/>
              <w:bottom w:val="single" w:sz="8" w:space="0" w:color="auto"/>
              <w:right w:val="single" w:sz="8" w:space="0" w:color="auto"/>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6931" w:type="dxa"/>
            <w:gridSpan w:val="3"/>
            <w:vMerge w:val="restart"/>
            <w:tcBorders>
              <w:top w:val="single" w:sz="8" w:space="0" w:color="auto"/>
              <w:left w:val="single" w:sz="8" w:space="0" w:color="auto"/>
              <w:bottom w:val="single" w:sz="4" w:space="0" w:color="000000"/>
              <w:right w:val="single" w:sz="8" w:space="0" w:color="000000"/>
            </w:tcBorders>
            <w:noWrap/>
            <w:vAlign w:val="bottom"/>
          </w:tcPr>
          <w:p w:rsidR="00FB634F" w:rsidRPr="00FB2E0C" w:rsidRDefault="00FB634F" w:rsidP="00FB2E0C">
            <w:pPr>
              <w:rPr>
                <w:rFonts w:ascii="Arial" w:hAnsi="Arial" w:cs="Arial"/>
                <w:b/>
                <w:bCs/>
              </w:rPr>
            </w:pPr>
            <w:r w:rsidRPr="00FB2E0C">
              <w:rPr>
                <w:rFonts w:ascii="Arial" w:hAnsi="Arial" w:cs="Arial"/>
                <w:b/>
                <w:bCs/>
              </w:rPr>
              <w:t>Затраты на материалы, ремонт, обслуживание; з/плата</w:t>
            </w:r>
          </w:p>
        </w:tc>
        <w:tc>
          <w:tcPr>
            <w:tcW w:w="1022" w:type="dxa"/>
            <w:gridSpan w:val="2"/>
            <w:vMerge w:val="restart"/>
            <w:tcBorders>
              <w:top w:val="single" w:sz="8" w:space="0" w:color="auto"/>
              <w:left w:val="single" w:sz="8" w:space="0" w:color="auto"/>
              <w:bottom w:val="single" w:sz="8" w:space="0" w:color="000000"/>
              <w:right w:val="single" w:sz="8" w:space="0" w:color="000000"/>
            </w:tcBorders>
            <w:noWrap/>
            <w:vAlign w:val="center"/>
          </w:tcPr>
          <w:p w:rsidR="00FB634F" w:rsidRPr="00FB2E0C" w:rsidRDefault="00FB634F" w:rsidP="00FB2E0C">
            <w:pPr>
              <w:jc w:val="right"/>
              <w:rPr>
                <w:rFonts w:ascii="Arial" w:hAnsi="Arial" w:cs="Arial"/>
                <w:b/>
                <w:bCs/>
              </w:rPr>
            </w:pPr>
            <w:r w:rsidRPr="00FB2E0C">
              <w:rPr>
                <w:rFonts w:ascii="Arial" w:hAnsi="Arial" w:cs="Arial"/>
                <w:b/>
                <w:bCs/>
              </w:rPr>
              <w:t>17255,54</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vMerge/>
            <w:tcBorders>
              <w:top w:val="single" w:sz="8" w:space="0" w:color="auto"/>
              <w:left w:val="single" w:sz="8" w:space="0" w:color="auto"/>
              <w:bottom w:val="single" w:sz="4" w:space="0" w:color="000000"/>
              <w:right w:val="single" w:sz="8" w:space="0" w:color="000000"/>
            </w:tcBorders>
            <w:vAlign w:val="center"/>
          </w:tcPr>
          <w:p w:rsidR="00FB634F" w:rsidRPr="00FB2E0C" w:rsidRDefault="00FB634F" w:rsidP="00FB2E0C">
            <w:pPr>
              <w:rPr>
                <w:rFonts w:ascii="Arial" w:hAnsi="Arial" w:cs="Arial"/>
                <w:b/>
                <w:bCs/>
              </w:rPr>
            </w:pPr>
          </w:p>
        </w:tc>
        <w:tc>
          <w:tcPr>
            <w:tcW w:w="1022" w:type="dxa"/>
            <w:gridSpan w:val="2"/>
            <w:vMerge/>
            <w:tcBorders>
              <w:top w:val="single" w:sz="8" w:space="0" w:color="auto"/>
              <w:left w:val="single" w:sz="8" w:space="0" w:color="auto"/>
              <w:bottom w:val="single" w:sz="8" w:space="0" w:color="000000"/>
              <w:right w:val="single" w:sz="8" w:space="0" w:color="000000"/>
            </w:tcBorders>
            <w:vAlign w:val="center"/>
          </w:tcPr>
          <w:p w:rsidR="00FB634F" w:rsidRPr="00FB2E0C" w:rsidRDefault="00FB634F" w:rsidP="00FB2E0C">
            <w:pPr>
              <w:rPr>
                <w:rFonts w:ascii="Arial" w:hAnsi="Arial" w:cs="Arial"/>
                <w:b/>
                <w:bCs/>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7953" w:type="dxa"/>
            <w:gridSpan w:val="5"/>
            <w:tcBorders>
              <w:top w:val="nil"/>
              <w:left w:val="nil"/>
              <w:bottom w:val="nil"/>
              <w:right w:val="nil"/>
            </w:tcBorders>
            <w:noWrap/>
            <w:vAlign w:val="bottom"/>
          </w:tcPr>
          <w:p w:rsidR="00FB634F" w:rsidRPr="00FB2E0C" w:rsidRDefault="00FB634F" w:rsidP="00FB2E0C">
            <w:pPr>
              <w:rPr>
                <w:rFonts w:ascii="Arial" w:hAnsi="Arial" w:cs="Arial"/>
                <w:b/>
                <w:bCs/>
                <w:sz w:val="16"/>
                <w:szCs w:val="16"/>
              </w:rPr>
            </w:pPr>
            <w:r w:rsidRPr="00FB2E0C">
              <w:rPr>
                <w:rFonts w:ascii="Arial" w:hAnsi="Arial" w:cs="Arial"/>
                <w:b/>
                <w:bCs/>
                <w:sz w:val="16"/>
                <w:szCs w:val="16"/>
              </w:rPr>
              <w:t>По контрагенту "ООО "Домоуправление"" Куркиеки, Новая, 20</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tcBorders>
              <w:top w:val="single" w:sz="8" w:space="0" w:color="auto"/>
              <w:left w:val="single" w:sz="8" w:space="0" w:color="auto"/>
              <w:bottom w:val="nil"/>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Вид услуг</w:t>
            </w:r>
          </w:p>
        </w:tc>
        <w:tc>
          <w:tcPr>
            <w:tcW w:w="1022" w:type="dxa"/>
            <w:gridSpan w:val="2"/>
            <w:tcBorders>
              <w:top w:val="single" w:sz="8" w:space="0" w:color="auto"/>
              <w:left w:val="single" w:sz="8" w:space="0" w:color="auto"/>
              <w:bottom w:val="single" w:sz="8" w:space="0" w:color="auto"/>
              <w:right w:val="single" w:sz="8" w:space="0" w:color="000000"/>
            </w:tcBorders>
            <w:noWrap/>
            <w:vAlign w:val="center"/>
          </w:tcPr>
          <w:p w:rsidR="00FB634F" w:rsidRPr="00FB2E0C" w:rsidRDefault="00FB634F" w:rsidP="00FB2E0C">
            <w:pPr>
              <w:rPr>
                <w:rFonts w:ascii="Arial" w:hAnsi="Arial" w:cs="Arial"/>
                <w:sz w:val="16"/>
                <w:szCs w:val="16"/>
              </w:rPr>
            </w:pPr>
            <w:r w:rsidRPr="00FB2E0C">
              <w:rPr>
                <w:rFonts w:ascii="Arial" w:hAnsi="Arial" w:cs="Arial"/>
                <w:sz w:val="16"/>
                <w:szCs w:val="16"/>
              </w:rPr>
              <w:t>Сумма</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1900" w:type="dxa"/>
            <w:tcBorders>
              <w:top w:val="single" w:sz="4" w:space="0" w:color="auto"/>
              <w:left w:val="single" w:sz="8"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 п/п</w:t>
            </w:r>
          </w:p>
        </w:tc>
        <w:tc>
          <w:tcPr>
            <w:tcW w:w="3436"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Номер Л/С</w:t>
            </w:r>
          </w:p>
        </w:tc>
        <w:tc>
          <w:tcPr>
            <w:tcW w:w="1595"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ФИО</w:t>
            </w:r>
          </w:p>
        </w:tc>
        <w:tc>
          <w:tcPr>
            <w:tcW w:w="511" w:type="dxa"/>
            <w:tcBorders>
              <w:top w:val="nil"/>
              <w:left w:val="single" w:sz="8" w:space="0" w:color="auto"/>
              <w:bottom w:val="single" w:sz="8" w:space="0" w:color="auto"/>
              <w:right w:val="nil"/>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511" w:type="dxa"/>
            <w:tcBorders>
              <w:top w:val="nil"/>
              <w:left w:val="nil"/>
              <w:bottom w:val="single" w:sz="8" w:space="0" w:color="auto"/>
              <w:right w:val="single" w:sz="8" w:space="0" w:color="auto"/>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6931" w:type="dxa"/>
            <w:gridSpan w:val="3"/>
            <w:vMerge w:val="restart"/>
            <w:tcBorders>
              <w:top w:val="single" w:sz="8" w:space="0" w:color="auto"/>
              <w:left w:val="single" w:sz="8" w:space="0" w:color="auto"/>
              <w:bottom w:val="single" w:sz="4" w:space="0" w:color="000000"/>
              <w:right w:val="single" w:sz="8" w:space="0" w:color="000000"/>
            </w:tcBorders>
            <w:noWrap/>
            <w:vAlign w:val="bottom"/>
          </w:tcPr>
          <w:p w:rsidR="00FB634F" w:rsidRPr="00FB2E0C" w:rsidRDefault="00FB634F" w:rsidP="00FB2E0C">
            <w:pPr>
              <w:rPr>
                <w:rFonts w:ascii="Arial" w:hAnsi="Arial" w:cs="Arial"/>
                <w:b/>
                <w:bCs/>
              </w:rPr>
            </w:pPr>
            <w:r w:rsidRPr="00FB2E0C">
              <w:rPr>
                <w:rFonts w:ascii="Arial" w:hAnsi="Arial" w:cs="Arial"/>
                <w:b/>
                <w:bCs/>
              </w:rPr>
              <w:t>Затраты на материалы, ремонт, обслуживание; з/плата</w:t>
            </w:r>
          </w:p>
        </w:tc>
        <w:tc>
          <w:tcPr>
            <w:tcW w:w="1022" w:type="dxa"/>
            <w:gridSpan w:val="2"/>
            <w:vMerge w:val="restart"/>
            <w:tcBorders>
              <w:top w:val="single" w:sz="8" w:space="0" w:color="auto"/>
              <w:left w:val="single" w:sz="8" w:space="0" w:color="auto"/>
              <w:bottom w:val="single" w:sz="8" w:space="0" w:color="000000"/>
              <w:right w:val="single" w:sz="8" w:space="0" w:color="000000"/>
            </w:tcBorders>
            <w:noWrap/>
            <w:vAlign w:val="center"/>
          </w:tcPr>
          <w:p w:rsidR="00FB634F" w:rsidRPr="00FB2E0C" w:rsidRDefault="00FB634F" w:rsidP="00FB2E0C">
            <w:pPr>
              <w:jc w:val="right"/>
              <w:rPr>
                <w:rFonts w:ascii="Arial" w:hAnsi="Arial" w:cs="Arial"/>
                <w:b/>
                <w:bCs/>
              </w:rPr>
            </w:pPr>
            <w:r w:rsidRPr="00FB2E0C">
              <w:rPr>
                <w:rFonts w:ascii="Arial" w:hAnsi="Arial" w:cs="Arial"/>
                <w:b/>
                <w:bCs/>
              </w:rPr>
              <w:t>11364,96</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vMerge/>
            <w:tcBorders>
              <w:top w:val="single" w:sz="8" w:space="0" w:color="auto"/>
              <w:left w:val="single" w:sz="8" w:space="0" w:color="auto"/>
              <w:bottom w:val="single" w:sz="4" w:space="0" w:color="000000"/>
              <w:right w:val="single" w:sz="8" w:space="0" w:color="000000"/>
            </w:tcBorders>
            <w:vAlign w:val="center"/>
          </w:tcPr>
          <w:p w:rsidR="00FB634F" w:rsidRPr="00FB2E0C" w:rsidRDefault="00FB634F" w:rsidP="00FB2E0C">
            <w:pPr>
              <w:rPr>
                <w:rFonts w:ascii="Arial" w:hAnsi="Arial" w:cs="Arial"/>
                <w:b/>
                <w:bCs/>
              </w:rPr>
            </w:pPr>
          </w:p>
        </w:tc>
        <w:tc>
          <w:tcPr>
            <w:tcW w:w="1022" w:type="dxa"/>
            <w:gridSpan w:val="2"/>
            <w:vMerge/>
            <w:tcBorders>
              <w:top w:val="single" w:sz="8" w:space="0" w:color="auto"/>
              <w:left w:val="single" w:sz="8" w:space="0" w:color="auto"/>
              <w:bottom w:val="single" w:sz="8" w:space="0" w:color="000000"/>
              <w:right w:val="single" w:sz="8" w:space="0" w:color="000000"/>
            </w:tcBorders>
            <w:vAlign w:val="center"/>
          </w:tcPr>
          <w:p w:rsidR="00FB634F" w:rsidRPr="00FB2E0C" w:rsidRDefault="00FB634F" w:rsidP="00FB2E0C">
            <w:pPr>
              <w:rPr>
                <w:rFonts w:ascii="Arial" w:hAnsi="Arial" w:cs="Arial"/>
                <w:b/>
                <w:bCs/>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7953" w:type="dxa"/>
            <w:gridSpan w:val="5"/>
            <w:tcBorders>
              <w:top w:val="nil"/>
              <w:left w:val="nil"/>
              <w:bottom w:val="nil"/>
              <w:right w:val="nil"/>
            </w:tcBorders>
            <w:noWrap/>
            <w:vAlign w:val="bottom"/>
          </w:tcPr>
          <w:p w:rsidR="00FB634F" w:rsidRPr="00FB2E0C" w:rsidRDefault="00FB634F" w:rsidP="00FB2E0C">
            <w:pPr>
              <w:rPr>
                <w:rFonts w:ascii="Arial" w:hAnsi="Arial" w:cs="Arial"/>
                <w:b/>
                <w:bCs/>
                <w:sz w:val="16"/>
                <w:szCs w:val="16"/>
              </w:rPr>
            </w:pPr>
            <w:r w:rsidRPr="00FB2E0C">
              <w:rPr>
                <w:rFonts w:ascii="Arial" w:hAnsi="Arial" w:cs="Arial"/>
                <w:b/>
                <w:bCs/>
                <w:sz w:val="16"/>
                <w:szCs w:val="16"/>
              </w:rPr>
              <w:t>По контрагенту "ООО "Домоуправление"" Куркиеки, Новая, 22</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tcBorders>
              <w:top w:val="single" w:sz="8" w:space="0" w:color="auto"/>
              <w:left w:val="single" w:sz="8" w:space="0" w:color="auto"/>
              <w:bottom w:val="nil"/>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Вид услуг</w:t>
            </w:r>
          </w:p>
        </w:tc>
        <w:tc>
          <w:tcPr>
            <w:tcW w:w="1022" w:type="dxa"/>
            <w:gridSpan w:val="2"/>
            <w:tcBorders>
              <w:top w:val="single" w:sz="8" w:space="0" w:color="auto"/>
              <w:left w:val="single" w:sz="8" w:space="0" w:color="auto"/>
              <w:bottom w:val="single" w:sz="8" w:space="0" w:color="auto"/>
              <w:right w:val="single" w:sz="8" w:space="0" w:color="000000"/>
            </w:tcBorders>
            <w:noWrap/>
            <w:vAlign w:val="center"/>
          </w:tcPr>
          <w:p w:rsidR="00FB634F" w:rsidRPr="00FB2E0C" w:rsidRDefault="00FB634F" w:rsidP="00FB2E0C">
            <w:pPr>
              <w:rPr>
                <w:rFonts w:ascii="Arial" w:hAnsi="Arial" w:cs="Arial"/>
                <w:sz w:val="16"/>
                <w:szCs w:val="16"/>
              </w:rPr>
            </w:pPr>
            <w:r w:rsidRPr="00FB2E0C">
              <w:rPr>
                <w:rFonts w:ascii="Arial" w:hAnsi="Arial" w:cs="Arial"/>
                <w:sz w:val="16"/>
                <w:szCs w:val="16"/>
              </w:rPr>
              <w:t>Сумма</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1900" w:type="dxa"/>
            <w:tcBorders>
              <w:top w:val="single" w:sz="4" w:space="0" w:color="auto"/>
              <w:left w:val="single" w:sz="8"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 п/п</w:t>
            </w:r>
          </w:p>
        </w:tc>
        <w:tc>
          <w:tcPr>
            <w:tcW w:w="3436"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Номер Л/С</w:t>
            </w:r>
          </w:p>
        </w:tc>
        <w:tc>
          <w:tcPr>
            <w:tcW w:w="1595"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ФИО</w:t>
            </w:r>
          </w:p>
        </w:tc>
        <w:tc>
          <w:tcPr>
            <w:tcW w:w="511" w:type="dxa"/>
            <w:tcBorders>
              <w:top w:val="nil"/>
              <w:left w:val="single" w:sz="8" w:space="0" w:color="auto"/>
              <w:bottom w:val="single" w:sz="8" w:space="0" w:color="auto"/>
              <w:right w:val="nil"/>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511" w:type="dxa"/>
            <w:tcBorders>
              <w:top w:val="nil"/>
              <w:left w:val="nil"/>
              <w:bottom w:val="single" w:sz="8" w:space="0" w:color="auto"/>
              <w:right w:val="single" w:sz="8" w:space="0" w:color="auto"/>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6931" w:type="dxa"/>
            <w:gridSpan w:val="3"/>
            <w:vMerge w:val="restart"/>
            <w:tcBorders>
              <w:top w:val="single" w:sz="8" w:space="0" w:color="auto"/>
              <w:left w:val="single" w:sz="8" w:space="0" w:color="auto"/>
              <w:bottom w:val="single" w:sz="4" w:space="0" w:color="000000"/>
              <w:right w:val="single" w:sz="8" w:space="0" w:color="000000"/>
            </w:tcBorders>
            <w:noWrap/>
            <w:vAlign w:val="bottom"/>
          </w:tcPr>
          <w:p w:rsidR="00FB634F" w:rsidRPr="00FB2E0C" w:rsidRDefault="00FB634F" w:rsidP="00FB2E0C">
            <w:pPr>
              <w:rPr>
                <w:rFonts w:ascii="Arial" w:hAnsi="Arial" w:cs="Arial"/>
                <w:b/>
                <w:bCs/>
              </w:rPr>
            </w:pPr>
            <w:r w:rsidRPr="00FB2E0C">
              <w:rPr>
                <w:rFonts w:ascii="Arial" w:hAnsi="Arial" w:cs="Arial"/>
                <w:b/>
                <w:bCs/>
              </w:rPr>
              <w:t>Затраты на материалы, ремонт, обслуживание; з/плата</w:t>
            </w:r>
          </w:p>
        </w:tc>
        <w:tc>
          <w:tcPr>
            <w:tcW w:w="1022" w:type="dxa"/>
            <w:gridSpan w:val="2"/>
            <w:vMerge w:val="restart"/>
            <w:tcBorders>
              <w:top w:val="single" w:sz="8" w:space="0" w:color="auto"/>
              <w:left w:val="single" w:sz="8" w:space="0" w:color="auto"/>
              <w:bottom w:val="single" w:sz="8" w:space="0" w:color="000000"/>
              <w:right w:val="single" w:sz="8" w:space="0" w:color="000000"/>
            </w:tcBorders>
            <w:noWrap/>
            <w:vAlign w:val="center"/>
          </w:tcPr>
          <w:p w:rsidR="00FB634F" w:rsidRPr="00FB2E0C" w:rsidRDefault="00FB634F" w:rsidP="00FB2E0C">
            <w:pPr>
              <w:jc w:val="right"/>
              <w:rPr>
                <w:rFonts w:ascii="Arial" w:hAnsi="Arial" w:cs="Arial"/>
                <w:b/>
                <w:bCs/>
              </w:rPr>
            </w:pPr>
            <w:r w:rsidRPr="00FB2E0C">
              <w:rPr>
                <w:rFonts w:ascii="Arial" w:hAnsi="Arial" w:cs="Arial"/>
                <w:b/>
                <w:bCs/>
              </w:rPr>
              <w:t>8320,44</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vMerge/>
            <w:tcBorders>
              <w:top w:val="single" w:sz="8" w:space="0" w:color="auto"/>
              <w:left w:val="single" w:sz="8" w:space="0" w:color="auto"/>
              <w:bottom w:val="single" w:sz="4" w:space="0" w:color="000000"/>
              <w:right w:val="single" w:sz="8" w:space="0" w:color="000000"/>
            </w:tcBorders>
            <w:vAlign w:val="center"/>
          </w:tcPr>
          <w:p w:rsidR="00FB634F" w:rsidRPr="00FB2E0C" w:rsidRDefault="00FB634F" w:rsidP="00FB2E0C">
            <w:pPr>
              <w:rPr>
                <w:rFonts w:ascii="Arial" w:hAnsi="Arial" w:cs="Arial"/>
                <w:b/>
                <w:bCs/>
              </w:rPr>
            </w:pPr>
          </w:p>
        </w:tc>
        <w:tc>
          <w:tcPr>
            <w:tcW w:w="1022" w:type="dxa"/>
            <w:gridSpan w:val="2"/>
            <w:vMerge/>
            <w:tcBorders>
              <w:top w:val="single" w:sz="8" w:space="0" w:color="auto"/>
              <w:left w:val="single" w:sz="8" w:space="0" w:color="auto"/>
              <w:bottom w:val="single" w:sz="8" w:space="0" w:color="000000"/>
              <w:right w:val="single" w:sz="8" w:space="0" w:color="000000"/>
            </w:tcBorders>
            <w:vAlign w:val="center"/>
          </w:tcPr>
          <w:p w:rsidR="00FB634F" w:rsidRPr="00FB2E0C" w:rsidRDefault="00FB634F" w:rsidP="00FB2E0C">
            <w:pPr>
              <w:rPr>
                <w:rFonts w:ascii="Arial" w:hAnsi="Arial" w:cs="Arial"/>
                <w:b/>
                <w:bCs/>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7953" w:type="dxa"/>
            <w:gridSpan w:val="5"/>
            <w:tcBorders>
              <w:top w:val="nil"/>
              <w:left w:val="nil"/>
              <w:bottom w:val="nil"/>
              <w:right w:val="nil"/>
            </w:tcBorders>
            <w:noWrap/>
            <w:vAlign w:val="bottom"/>
          </w:tcPr>
          <w:p w:rsidR="00FB634F" w:rsidRPr="00FB2E0C" w:rsidRDefault="00FB634F" w:rsidP="00FB2E0C">
            <w:pPr>
              <w:rPr>
                <w:rFonts w:ascii="Arial" w:hAnsi="Arial" w:cs="Arial"/>
                <w:b/>
                <w:bCs/>
                <w:sz w:val="16"/>
                <w:szCs w:val="16"/>
              </w:rPr>
            </w:pPr>
            <w:r w:rsidRPr="00FB2E0C">
              <w:rPr>
                <w:rFonts w:ascii="Arial" w:hAnsi="Arial" w:cs="Arial"/>
                <w:b/>
                <w:bCs/>
                <w:sz w:val="16"/>
                <w:szCs w:val="16"/>
              </w:rPr>
              <w:t>По контрагенту "ООО "Домоуправление"" Куркиеки, Новая, 24-а</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tcBorders>
              <w:top w:val="single" w:sz="8" w:space="0" w:color="auto"/>
              <w:left w:val="single" w:sz="8" w:space="0" w:color="auto"/>
              <w:bottom w:val="nil"/>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Вид услуг</w:t>
            </w:r>
          </w:p>
        </w:tc>
        <w:tc>
          <w:tcPr>
            <w:tcW w:w="1022" w:type="dxa"/>
            <w:gridSpan w:val="2"/>
            <w:tcBorders>
              <w:top w:val="single" w:sz="8" w:space="0" w:color="auto"/>
              <w:left w:val="single" w:sz="8" w:space="0" w:color="auto"/>
              <w:bottom w:val="single" w:sz="8" w:space="0" w:color="auto"/>
              <w:right w:val="single" w:sz="8" w:space="0" w:color="000000"/>
            </w:tcBorders>
            <w:noWrap/>
            <w:vAlign w:val="center"/>
          </w:tcPr>
          <w:p w:rsidR="00FB634F" w:rsidRPr="00FB2E0C" w:rsidRDefault="00FB634F" w:rsidP="00FB2E0C">
            <w:pPr>
              <w:rPr>
                <w:rFonts w:ascii="Arial" w:hAnsi="Arial" w:cs="Arial"/>
                <w:sz w:val="16"/>
                <w:szCs w:val="16"/>
              </w:rPr>
            </w:pPr>
            <w:r w:rsidRPr="00FB2E0C">
              <w:rPr>
                <w:rFonts w:ascii="Arial" w:hAnsi="Arial" w:cs="Arial"/>
                <w:sz w:val="16"/>
                <w:szCs w:val="16"/>
              </w:rPr>
              <w:t>Сумма</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1900" w:type="dxa"/>
            <w:tcBorders>
              <w:top w:val="single" w:sz="4" w:space="0" w:color="auto"/>
              <w:left w:val="single" w:sz="8"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 п/п</w:t>
            </w:r>
          </w:p>
        </w:tc>
        <w:tc>
          <w:tcPr>
            <w:tcW w:w="3436"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Номер Л/С</w:t>
            </w:r>
          </w:p>
        </w:tc>
        <w:tc>
          <w:tcPr>
            <w:tcW w:w="1595"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ФИО</w:t>
            </w:r>
          </w:p>
        </w:tc>
        <w:tc>
          <w:tcPr>
            <w:tcW w:w="511" w:type="dxa"/>
            <w:tcBorders>
              <w:top w:val="nil"/>
              <w:left w:val="single" w:sz="8" w:space="0" w:color="auto"/>
              <w:bottom w:val="single" w:sz="8" w:space="0" w:color="auto"/>
              <w:right w:val="nil"/>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511" w:type="dxa"/>
            <w:tcBorders>
              <w:top w:val="nil"/>
              <w:left w:val="nil"/>
              <w:bottom w:val="single" w:sz="8" w:space="0" w:color="auto"/>
              <w:right w:val="single" w:sz="8" w:space="0" w:color="auto"/>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6931" w:type="dxa"/>
            <w:gridSpan w:val="3"/>
            <w:vMerge w:val="restart"/>
            <w:tcBorders>
              <w:top w:val="single" w:sz="8" w:space="0" w:color="auto"/>
              <w:left w:val="single" w:sz="8" w:space="0" w:color="auto"/>
              <w:bottom w:val="single" w:sz="4" w:space="0" w:color="000000"/>
              <w:right w:val="single" w:sz="8" w:space="0" w:color="000000"/>
            </w:tcBorders>
            <w:noWrap/>
            <w:vAlign w:val="bottom"/>
          </w:tcPr>
          <w:p w:rsidR="00FB634F" w:rsidRPr="00FB2E0C" w:rsidRDefault="00FB634F" w:rsidP="00FB2E0C">
            <w:pPr>
              <w:rPr>
                <w:rFonts w:ascii="Arial" w:hAnsi="Arial" w:cs="Arial"/>
                <w:b/>
                <w:bCs/>
              </w:rPr>
            </w:pPr>
            <w:r w:rsidRPr="00FB2E0C">
              <w:rPr>
                <w:rFonts w:ascii="Arial" w:hAnsi="Arial" w:cs="Arial"/>
                <w:b/>
                <w:bCs/>
              </w:rPr>
              <w:t>Затраты на материалы, ремонт, обслуживание; з/плата</w:t>
            </w:r>
          </w:p>
        </w:tc>
        <w:tc>
          <w:tcPr>
            <w:tcW w:w="1022" w:type="dxa"/>
            <w:gridSpan w:val="2"/>
            <w:vMerge w:val="restart"/>
            <w:tcBorders>
              <w:top w:val="single" w:sz="8" w:space="0" w:color="auto"/>
              <w:left w:val="single" w:sz="8" w:space="0" w:color="auto"/>
              <w:bottom w:val="single" w:sz="8" w:space="0" w:color="000000"/>
              <w:right w:val="single" w:sz="8" w:space="0" w:color="000000"/>
            </w:tcBorders>
            <w:noWrap/>
            <w:vAlign w:val="center"/>
          </w:tcPr>
          <w:p w:rsidR="00FB634F" w:rsidRPr="00FB2E0C" w:rsidRDefault="00FB634F" w:rsidP="00FB2E0C">
            <w:pPr>
              <w:jc w:val="right"/>
              <w:rPr>
                <w:rFonts w:ascii="Arial" w:hAnsi="Arial" w:cs="Arial"/>
                <w:b/>
                <w:bCs/>
              </w:rPr>
            </w:pPr>
            <w:r w:rsidRPr="00FB2E0C">
              <w:rPr>
                <w:rFonts w:ascii="Arial" w:hAnsi="Arial" w:cs="Arial"/>
                <w:b/>
                <w:bCs/>
              </w:rPr>
              <w:t>10264</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vMerge/>
            <w:tcBorders>
              <w:top w:val="single" w:sz="8" w:space="0" w:color="auto"/>
              <w:left w:val="single" w:sz="8" w:space="0" w:color="auto"/>
              <w:bottom w:val="single" w:sz="4" w:space="0" w:color="000000"/>
              <w:right w:val="single" w:sz="8" w:space="0" w:color="000000"/>
            </w:tcBorders>
            <w:vAlign w:val="center"/>
          </w:tcPr>
          <w:p w:rsidR="00FB634F" w:rsidRPr="00FB2E0C" w:rsidRDefault="00FB634F" w:rsidP="00FB2E0C">
            <w:pPr>
              <w:rPr>
                <w:rFonts w:ascii="Arial" w:hAnsi="Arial" w:cs="Arial"/>
                <w:b/>
                <w:bCs/>
              </w:rPr>
            </w:pPr>
          </w:p>
        </w:tc>
        <w:tc>
          <w:tcPr>
            <w:tcW w:w="1022" w:type="dxa"/>
            <w:gridSpan w:val="2"/>
            <w:vMerge/>
            <w:tcBorders>
              <w:top w:val="single" w:sz="8" w:space="0" w:color="auto"/>
              <w:left w:val="single" w:sz="8" w:space="0" w:color="auto"/>
              <w:bottom w:val="single" w:sz="8" w:space="0" w:color="000000"/>
              <w:right w:val="single" w:sz="8" w:space="0" w:color="000000"/>
            </w:tcBorders>
            <w:vAlign w:val="center"/>
          </w:tcPr>
          <w:p w:rsidR="00FB634F" w:rsidRPr="00FB2E0C" w:rsidRDefault="00FB634F" w:rsidP="00FB2E0C">
            <w:pPr>
              <w:rPr>
                <w:rFonts w:ascii="Arial" w:hAnsi="Arial" w:cs="Arial"/>
                <w:b/>
                <w:bCs/>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7953" w:type="dxa"/>
            <w:gridSpan w:val="5"/>
            <w:tcBorders>
              <w:top w:val="nil"/>
              <w:left w:val="nil"/>
              <w:bottom w:val="nil"/>
              <w:right w:val="nil"/>
            </w:tcBorders>
            <w:noWrap/>
            <w:vAlign w:val="bottom"/>
          </w:tcPr>
          <w:p w:rsidR="00FB634F" w:rsidRPr="00FB2E0C" w:rsidRDefault="00FB634F" w:rsidP="00FB2E0C">
            <w:pPr>
              <w:rPr>
                <w:rFonts w:ascii="Arial" w:hAnsi="Arial" w:cs="Arial"/>
                <w:b/>
                <w:bCs/>
                <w:sz w:val="16"/>
                <w:szCs w:val="16"/>
              </w:rPr>
            </w:pPr>
            <w:r w:rsidRPr="00FB2E0C">
              <w:rPr>
                <w:rFonts w:ascii="Arial" w:hAnsi="Arial" w:cs="Arial"/>
                <w:b/>
                <w:bCs/>
                <w:sz w:val="16"/>
                <w:szCs w:val="16"/>
              </w:rPr>
              <w:t>По контрагенту "ООО "Домоуправление"" Куркиеки, Пролетарская, 9</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tcBorders>
              <w:top w:val="single" w:sz="8" w:space="0" w:color="auto"/>
              <w:left w:val="single" w:sz="8" w:space="0" w:color="auto"/>
              <w:bottom w:val="nil"/>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Вид услуг</w:t>
            </w:r>
          </w:p>
        </w:tc>
        <w:tc>
          <w:tcPr>
            <w:tcW w:w="1022" w:type="dxa"/>
            <w:gridSpan w:val="2"/>
            <w:tcBorders>
              <w:top w:val="single" w:sz="8" w:space="0" w:color="auto"/>
              <w:left w:val="single" w:sz="8" w:space="0" w:color="auto"/>
              <w:bottom w:val="single" w:sz="8" w:space="0" w:color="auto"/>
              <w:right w:val="single" w:sz="8" w:space="0" w:color="000000"/>
            </w:tcBorders>
            <w:noWrap/>
            <w:vAlign w:val="center"/>
          </w:tcPr>
          <w:p w:rsidR="00FB634F" w:rsidRPr="00FB2E0C" w:rsidRDefault="00FB634F" w:rsidP="00FB2E0C">
            <w:pPr>
              <w:rPr>
                <w:rFonts w:ascii="Arial" w:hAnsi="Arial" w:cs="Arial"/>
                <w:sz w:val="16"/>
                <w:szCs w:val="16"/>
              </w:rPr>
            </w:pPr>
            <w:r w:rsidRPr="00FB2E0C">
              <w:rPr>
                <w:rFonts w:ascii="Arial" w:hAnsi="Arial" w:cs="Arial"/>
                <w:sz w:val="16"/>
                <w:szCs w:val="16"/>
              </w:rPr>
              <w:t>Сумма</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1900" w:type="dxa"/>
            <w:tcBorders>
              <w:top w:val="single" w:sz="4" w:space="0" w:color="auto"/>
              <w:left w:val="single" w:sz="8"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 п/п</w:t>
            </w:r>
          </w:p>
        </w:tc>
        <w:tc>
          <w:tcPr>
            <w:tcW w:w="3436"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Номер Л/С</w:t>
            </w:r>
          </w:p>
        </w:tc>
        <w:tc>
          <w:tcPr>
            <w:tcW w:w="1595"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ФИО</w:t>
            </w:r>
          </w:p>
        </w:tc>
        <w:tc>
          <w:tcPr>
            <w:tcW w:w="511" w:type="dxa"/>
            <w:tcBorders>
              <w:top w:val="nil"/>
              <w:left w:val="single" w:sz="8" w:space="0" w:color="auto"/>
              <w:bottom w:val="single" w:sz="8" w:space="0" w:color="auto"/>
              <w:right w:val="nil"/>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511" w:type="dxa"/>
            <w:tcBorders>
              <w:top w:val="nil"/>
              <w:left w:val="nil"/>
              <w:bottom w:val="single" w:sz="8" w:space="0" w:color="auto"/>
              <w:right w:val="single" w:sz="8" w:space="0" w:color="auto"/>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6931" w:type="dxa"/>
            <w:gridSpan w:val="3"/>
            <w:vMerge w:val="restart"/>
            <w:tcBorders>
              <w:top w:val="single" w:sz="8" w:space="0" w:color="auto"/>
              <w:left w:val="single" w:sz="8" w:space="0" w:color="auto"/>
              <w:bottom w:val="single" w:sz="4" w:space="0" w:color="000000"/>
              <w:right w:val="single" w:sz="8" w:space="0" w:color="000000"/>
            </w:tcBorders>
            <w:noWrap/>
            <w:vAlign w:val="bottom"/>
          </w:tcPr>
          <w:p w:rsidR="00FB634F" w:rsidRPr="00FB2E0C" w:rsidRDefault="00FB634F" w:rsidP="00FB2E0C">
            <w:pPr>
              <w:rPr>
                <w:rFonts w:ascii="Arial" w:hAnsi="Arial" w:cs="Arial"/>
                <w:b/>
                <w:bCs/>
              </w:rPr>
            </w:pPr>
            <w:r w:rsidRPr="00FB2E0C">
              <w:rPr>
                <w:rFonts w:ascii="Arial" w:hAnsi="Arial" w:cs="Arial"/>
                <w:b/>
                <w:bCs/>
              </w:rPr>
              <w:t>Затраты на материалы, ремонт, обслуживание; з/плата</w:t>
            </w:r>
          </w:p>
        </w:tc>
        <w:tc>
          <w:tcPr>
            <w:tcW w:w="1022" w:type="dxa"/>
            <w:gridSpan w:val="2"/>
            <w:vMerge w:val="restart"/>
            <w:tcBorders>
              <w:top w:val="single" w:sz="8" w:space="0" w:color="auto"/>
              <w:left w:val="single" w:sz="8" w:space="0" w:color="auto"/>
              <w:bottom w:val="single" w:sz="8" w:space="0" w:color="000000"/>
              <w:right w:val="single" w:sz="8" w:space="0" w:color="000000"/>
            </w:tcBorders>
            <w:noWrap/>
            <w:vAlign w:val="center"/>
          </w:tcPr>
          <w:p w:rsidR="00FB634F" w:rsidRPr="00FB2E0C" w:rsidRDefault="00FB634F" w:rsidP="00FB2E0C">
            <w:pPr>
              <w:jc w:val="right"/>
              <w:rPr>
                <w:rFonts w:ascii="Arial" w:hAnsi="Arial" w:cs="Arial"/>
                <w:b/>
                <w:bCs/>
              </w:rPr>
            </w:pPr>
            <w:r w:rsidRPr="00FB2E0C">
              <w:rPr>
                <w:rFonts w:ascii="Arial" w:hAnsi="Arial" w:cs="Arial"/>
                <w:b/>
                <w:bCs/>
              </w:rPr>
              <w:t>12181</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vMerge/>
            <w:tcBorders>
              <w:top w:val="single" w:sz="8" w:space="0" w:color="auto"/>
              <w:left w:val="single" w:sz="8" w:space="0" w:color="auto"/>
              <w:bottom w:val="single" w:sz="4" w:space="0" w:color="000000"/>
              <w:right w:val="single" w:sz="8" w:space="0" w:color="000000"/>
            </w:tcBorders>
            <w:vAlign w:val="center"/>
          </w:tcPr>
          <w:p w:rsidR="00FB634F" w:rsidRPr="00FB2E0C" w:rsidRDefault="00FB634F" w:rsidP="00FB2E0C">
            <w:pPr>
              <w:rPr>
                <w:rFonts w:ascii="Arial" w:hAnsi="Arial" w:cs="Arial"/>
                <w:b/>
                <w:bCs/>
              </w:rPr>
            </w:pPr>
          </w:p>
        </w:tc>
        <w:tc>
          <w:tcPr>
            <w:tcW w:w="1022" w:type="dxa"/>
            <w:gridSpan w:val="2"/>
            <w:vMerge/>
            <w:tcBorders>
              <w:top w:val="single" w:sz="8" w:space="0" w:color="auto"/>
              <w:left w:val="single" w:sz="8" w:space="0" w:color="auto"/>
              <w:bottom w:val="single" w:sz="8" w:space="0" w:color="000000"/>
              <w:right w:val="single" w:sz="8" w:space="0" w:color="000000"/>
            </w:tcBorders>
            <w:vAlign w:val="center"/>
          </w:tcPr>
          <w:p w:rsidR="00FB634F" w:rsidRPr="00FB2E0C" w:rsidRDefault="00FB634F" w:rsidP="00FB2E0C">
            <w:pPr>
              <w:rPr>
                <w:rFonts w:ascii="Arial" w:hAnsi="Arial" w:cs="Arial"/>
                <w:b/>
                <w:bCs/>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7953" w:type="dxa"/>
            <w:gridSpan w:val="5"/>
            <w:tcBorders>
              <w:top w:val="nil"/>
              <w:left w:val="nil"/>
              <w:bottom w:val="nil"/>
              <w:right w:val="nil"/>
            </w:tcBorders>
            <w:noWrap/>
            <w:vAlign w:val="bottom"/>
          </w:tcPr>
          <w:p w:rsidR="00FB634F" w:rsidRPr="00FB2E0C" w:rsidRDefault="00FB634F" w:rsidP="00FB2E0C">
            <w:pPr>
              <w:rPr>
                <w:rFonts w:ascii="Arial" w:hAnsi="Arial" w:cs="Arial"/>
                <w:b/>
                <w:bCs/>
                <w:sz w:val="16"/>
                <w:szCs w:val="16"/>
              </w:rPr>
            </w:pPr>
            <w:r w:rsidRPr="00FB2E0C">
              <w:rPr>
                <w:rFonts w:ascii="Arial" w:hAnsi="Arial" w:cs="Arial"/>
                <w:b/>
                <w:bCs/>
                <w:sz w:val="16"/>
                <w:szCs w:val="16"/>
              </w:rPr>
              <w:t>По контрагенту "ООО "Домоуправление"" Куркиеки, Заречная, 2</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tcBorders>
              <w:top w:val="single" w:sz="8" w:space="0" w:color="auto"/>
              <w:left w:val="single" w:sz="8" w:space="0" w:color="auto"/>
              <w:bottom w:val="nil"/>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Вид услуг</w:t>
            </w:r>
          </w:p>
        </w:tc>
        <w:tc>
          <w:tcPr>
            <w:tcW w:w="1022" w:type="dxa"/>
            <w:gridSpan w:val="2"/>
            <w:tcBorders>
              <w:top w:val="single" w:sz="8" w:space="0" w:color="auto"/>
              <w:left w:val="single" w:sz="8" w:space="0" w:color="auto"/>
              <w:bottom w:val="single" w:sz="8" w:space="0" w:color="auto"/>
              <w:right w:val="single" w:sz="8" w:space="0" w:color="000000"/>
            </w:tcBorders>
            <w:noWrap/>
            <w:vAlign w:val="center"/>
          </w:tcPr>
          <w:p w:rsidR="00FB634F" w:rsidRPr="00FB2E0C" w:rsidRDefault="00FB634F" w:rsidP="00FB2E0C">
            <w:pPr>
              <w:rPr>
                <w:rFonts w:ascii="Arial" w:hAnsi="Arial" w:cs="Arial"/>
                <w:sz w:val="16"/>
                <w:szCs w:val="16"/>
              </w:rPr>
            </w:pPr>
            <w:r w:rsidRPr="00FB2E0C">
              <w:rPr>
                <w:rFonts w:ascii="Arial" w:hAnsi="Arial" w:cs="Arial"/>
                <w:sz w:val="16"/>
                <w:szCs w:val="16"/>
              </w:rPr>
              <w:t>Сумма</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1900" w:type="dxa"/>
            <w:tcBorders>
              <w:top w:val="single" w:sz="4" w:space="0" w:color="auto"/>
              <w:left w:val="single" w:sz="8"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 п/п</w:t>
            </w:r>
          </w:p>
        </w:tc>
        <w:tc>
          <w:tcPr>
            <w:tcW w:w="3436"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Номер Л/С</w:t>
            </w:r>
          </w:p>
        </w:tc>
        <w:tc>
          <w:tcPr>
            <w:tcW w:w="1595"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ФИО</w:t>
            </w:r>
          </w:p>
        </w:tc>
        <w:tc>
          <w:tcPr>
            <w:tcW w:w="511" w:type="dxa"/>
            <w:tcBorders>
              <w:top w:val="nil"/>
              <w:left w:val="single" w:sz="8" w:space="0" w:color="auto"/>
              <w:bottom w:val="single" w:sz="8" w:space="0" w:color="auto"/>
              <w:right w:val="nil"/>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511" w:type="dxa"/>
            <w:tcBorders>
              <w:top w:val="nil"/>
              <w:left w:val="nil"/>
              <w:bottom w:val="single" w:sz="8" w:space="0" w:color="auto"/>
              <w:right w:val="single" w:sz="8" w:space="0" w:color="auto"/>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6931" w:type="dxa"/>
            <w:gridSpan w:val="3"/>
            <w:vMerge w:val="restart"/>
            <w:tcBorders>
              <w:top w:val="single" w:sz="8" w:space="0" w:color="auto"/>
              <w:left w:val="single" w:sz="8" w:space="0" w:color="auto"/>
              <w:bottom w:val="single" w:sz="4" w:space="0" w:color="000000"/>
              <w:right w:val="single" w:sz="8" w:space="0" w:color="000000"/>
            </w:tcBorders>
            <w:noWrap/>
            <w:vAlign w:val="bottom"/>
          </w:tcPr>
          <w:p w:rsidR="00FB634F" w:rsidRPr="00FB2E0C" w:rsidRDefault="00FB634F" w:rsidP="00FB2E0C">
            <w:pPr>
              <w:rPr>
                <w:rFonts w:ascii="Arial" w:hAnsi="Arial" w:cs="Arial"/>
                <w:b/>
                <w:bCs/>
              </w:rPr>
            </w:pPr>
            <w:r w:rsidRPr="00FB2E0C">
              <w:rPr>
                <w:rFonts w:ascii="Arial" w:hAnsi="Arial" w:cs="Arial"/>
                <w:b/>
                <w:bCs/>
              </w:rPr>
              <w:t>Затраты на материалы, ремонт, обслуживание; з/плата</w:t>
            </w:r>
          </w:p>
        </w:tc>
        <w:tc>
          <w:tcPr>
            <w:tcW w:w="1022" w:type="dxa"/>
            <w:gridSpan w:val="2"/>
            <w:vMerge w:val="restart"/>
            <w:tcBorders>
              <w:top w:val="single" w:sz="8" w:space="0" w:color="auto"/>
              <w:left w:val="single" w:sz="8" w:space="0" w:color="auto"/>
              <w:bottom w:val="single" w:sz="8" w:space="0" w:color="000000"/>
              <w:right w:val="single" w:sz="8" w:space="0" w:color="000000"/>
            </w:tcBorders>
            <w:noWrap/>
            <w:vAlign w:val="center"/>
          </w:tcPr>
          <w:p w:rsidR="00FB634F" w:rsidRPr="00FB2E0C" w:rsidRDefault="00FB634F" w:rsidP="00FB2E0C">
            <w:pPr>
              <w:jc w:val="right"/>
              <w:rPr>
                <w:rFonts w:ascii="Arial" w:hAnsi="Arial" w:cs="Arial"/>
                <w:b/>
                <w:bCs/>
              </w:rPr>
            </w:pPr>
            <w:r w:rsidRPr="00FB2E0C">
              <w:rPr>
                <w:rFonts w:ascii="Arial" w:hAnsi="Arial" w:cs="Arial"/>
                <w:b/>
                <w:bCs/>
              </w:rPr>
              <w:t>22249,75</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vMerge/>
            <w:tcBorders>
              <w:top w:val="single" w:sz="8" w:space="0" w:color="auto"/>
              <w:left w:val="single" w:sz="8" w:space="0" w:color="auto"/>
              <w:bottom w:val="single" w:sz="4" w:space="0" w:color="000000"/>
              <w:right w:val="single" w:sz="8" w:space="0" w:color="000000"/>
            </w:tcBorders>
            <w:vAlign w:val="center"/>
          </w:tcPr>
          <w:p w:rsidR="00FB634F" w:rsidRPr="00FB2E0C" w:rsidRDefault="00FB634F" w:rsidP="00FB2E0C">
            <w:pPr>
              <w:rPr>
                <w:rFonts w:ascii="Arial" w:hAnsi="Arial" w:cs="Arial"/>
                <w:b/>
                <w:bCs/>
              </w:rPr>
            </w:pPr>
          </w:p>
        </w:tc>
        <w:tc>
          <w:tcPr>
            <w:tcW w:w="1022" w:type="dxa"/>
            <w:gridSpan w:val="2"/>
            <w:vMerge/>
            <w:tcBorders>
              <w:top w:val="single" w:sz="8" w:space="0" w:color="auto"/>
              <w:left w:val="single" w:sz="8" w:space="0" w:color="auto"/>
              <w:bottom w:val="single" w:sz="8" w:space="0" w:color="000000"/>
              <w:right w:val="single" w:sz="8" w:space="0" w:color="000000"/>
            </w:tcBorders>
            <w:vAlign w:val="center"/>
          </w:tcPr>
          <w:p w:rsidR="00FB634F" w:rsidRPr="00FB2E0C" w:rsidRDefault="00FB634F" w:rsidP="00FB2E0C">
            <w:pPr>
              <w:rPr>
                <w:rFonts w:ascii="Arial" w:hAnsi="Arial" w:cs="Arial"/>
                <w:b/>
                <w:bCs/>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7953" w:type="dxa"/>
            <w:gridSpan w:val="5"/>
            <w:tcBorders>
              <w:top w:val="nil"/>
              <w:left w:val="nil"/>
              <w:bottom w:val="nil"/>
              <w:right w:val="nil"/>
            </w:tcBorders>
            <w:noWrap/>
            <w:vAlign w:val="bottom"/>
          </w:tcPr>
          <w:p w:rsidR="00FB634F" w:rsidRPr="00FB2E0C" w:rsidRDefault="00FB634F" w:rsidP="00FB2E0C">
            <w:pPr>
              <w:rPr>
                <w:rFonts w:ascii="Arial" w:hAnsi="Arial" w:cs="Arial"/>
                <w:b/>
                <w:bCs/>
                <w:sz w:val="16"/>
                <w:szCs w:val="16"/>
              </w:rPr>
            </w:pPr>
            <w:r w:rsidRPr="00FB2E0C">
              <w:rPr>
                <w:rFonts w:ascii="Arial" w:hAnsi="Arial" w:cs="Arial"/>
                <w:b/>
                <w:bCs/>
                <w:sz w:val="16"/>
                <w:szCs w:val="16"/>
              </w:rPr>
              <w:t>По контрагенту "ООО "Домоуправление"" Куркиеки, Советская, 1</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tcBorders>
              <w:top w:val="single" w:sz="8" w:space="0" w:color="auto"/>
              <w:left w:val="single" w:sz="8" w:space="0" w:color="auto"/>
              <w:bottom w:val="nil"/>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Вид услуг</w:t>
            </w:r>
          </w:p>
        </w:tc>
        <w:tc>
          <w:tcPr>
            <w:tcW w:w="1022" w:type="dxa"/>
            <w:gridSpan w:val="2"/>
            <w:tcBorders>
              <w:top w:val="single" w:sz="8" w:space="0" w:color="auto"/>
              <w:left w:val="single" w:sz="8" w:space="0" w:color="auto"/>
              <w:bottom w:val="single" w:sz="8" w:space="0" w:color="auto"/>
              <w:right w:val="single" w:sz="8" w:space="0" w:color="000000"/>
            </w:tcBorders>
            <w:noWrap/>
            <w:vAlign w:val="center"/>
          </w:tcPr>
          <w:p w:rsidR="00FB634F" w:rsidRPr="00FB2E0C" w:rsidRDefault="00FB634F" w:rsidP="00FB2E0C">
            <w:pPr>
              <w:rPr>
                <w:rFonts w:ascii="Arial" w:hAnsi="Arial" w:cs="Arial"/>
                <w:sz w:val="16"/>
                <w:szCs w:val="16"/>
              </w:rPr>
            </w:pPr>
            <w:r w:rsidRPr="00FB2E0C">
              <w:rPr>
                <w:rFonts w:ascii="Arial" w:hAnsi="Arial" w:cs="Arial"/>
                <w:sz w:val="16"/>
                <w:szCs w:val="16"/>
              </w:rPr>
              <w:t>Сумма</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1900" w:type="dxa"/>
            <w:tcBorders>
              <w:top w:val="single" w:sz="4" w:space="0" w:color="auto"/>
              <w:left w:val="single" w:sz="8"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 п/п</w:t>
            </w:r>
          </w:p>
        </w:tc>
        <w:tc>
          <w:tcPr>
            <w:tcW w:w="3436"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Номер Л/С</w:t>
            </w:r>
          </w:p>
        </w:tc>
        <w:tc>
          <w:tcPr>
            <w:tcW w:w="1595"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ФИО</w:t>
            </w:r>
          </w:p>
        </w:tc>
        <w:tc>
          <w:tcPr>
            <w:tcW w:w="511" w:type="dxa"/>
            <w:tcBorders>
              <w:top w:val="nil"/>
              <w:left w:val="single" w:sz="8" w:space="0" w:color="auto"/>
              <w:bottom w:val="single" w:sz="8" w:space="0" w:color="auto"/>
              <w:right w:val="nil"/>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511" w:type="dxa"/>
            <w:tcBorders>
              <w:top w:val="nil"/>
              <w:left w:val="nil"/>
              <w:bottom w:val="single" w:sz="8" w:space="0" w:color="auto"/>
              <w:right w:val="single" w:sz="8" w:space="0" w:color="auto"/>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6931" w:type="dxa"/>
            <w:gridSpan w:val="3"/>
            <w:vMerge w:val="restart"/>
            <w:tcBorders>
              <w:top w:val="single" w:sz="8" w:space="0" w:color="auto"/>
              <w:left w:val="single" w:sz="8" w:space="0" w:color="auto"/>
              <w:bottom w:val="single" w:sz="4" w:space="0" w:color="000000"/>
              <w:right w:val="single" w:sz="8" w:space="0" w:color="000000"/>
            </w:tcBorders>
            <w:noWrap/>
            <w:vAlign w:val="bottom"/>
          </w:tcPr>
          <w:p w:rsidR="00FB634F" w:rsidRPr="00FB2E0C" w:rsidRDefault="00FB634F" w:rsidP="00FB2E0C">
            <w:pPr>
              <w:rPr>
                <w:rFonts w:ascii="Arial" w:hAnsi="Arial" w:cs="Arial"/>
                <w:b/>
                <w:bCs/>
              </w:rPr>
            </w:pPr>
            <w:r w:rsidRPr="00FB2E0C">
              <w:rPr>
                <w:rFonts w:ascii="Arial" w:hAnsi="Arial" w:cs="Arial"/>
                <w:b/>
                <w:bCs/>
              </w:rPr>
              <w:t>Затраты на материалы, ремонт, обслуживание; з/плата</w:t>
            </w:r>
          </w:p>
        </w:tc>
        <w:tc>
          <w:tcPr>
            <w:tcW w:w="1022" w:type="dxa"/>
            <w:gridSpan w:val="2"/>
            <w:vMerge w:val="restart"/>
            <w:tcBorders>
              <w:top w:val="single" w:sz="8" w:space="0" w:color="auto"/>
              <w:left w:val="single" w:sz="8" w:space="0" w:color="auto"/>
              <w:bottom w:val="single" w:sz="8" w:space="0" w:color="000000"/>
              <w:right w:val="single" w:sz="8" w:space="0" w:color="000000"/>
            </w:tcBorders>
            <w:noWrap/>
            <w:vAlign w:val="center"/>
          </w:tcPr>
          <w:p w:rsidR="00FB634F" w:rsidRPr="00FB2E0C" w:rsidRDefault="00FB634F" w:rsidP="00FB2E0C">
            <w:pPr>
              <w:jc w:val="right"/>
              <w:rPr>
                <w:rFonts w:ascii="Arial" w:hAnsi="Arial" w:cs="Arial"/>
                <w:b/>
                <w:bCs/>
              </w:rPr>
            </w:pPr>
            <w:r w:rsidRPr="00FB2E0C">
              <w:rPr>
                <w:rFonts w:ascii="Arial" w:hAnsi="Arial" w:cs="Arial"/>
                <w:b/>
                <w:bCs/>
              </w:rPr>
              <w:t>13573,94</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vMerge/>
            <w:tcBorders>
              <w:top w:val="single" w:sz="8" w:space="0" w:color="auto"/>
              <w:left w:val="single" w:sz="8" w:space="0" w:color="auto"/>
              <w:bottom w:val="single" w:sz="4" w:space="0" w:color="000000"/>
              <w:right w:val="single" w:sz="8" w:space="0" w:color="000000"/>
            </w:tcBorders>
            <w:vAlign w:val="center"/>
          </w:tcPr>
          <w:p w:rsidR="00FB634F" w:rsidRPr="00FB2E0C" w:rsidRDefault="00FB634F" w:rsidP="00FB2E0C">
            <w:pPr>
              <w:rPr>
                <w:rFonts w:ascii="Arial" w:hAnsi="Arial" w:cs="Arial"/>
                <w:b/>
                <w:bCs/>
              </w:rPr>
            </w:pPr>
          </w:p>
        </w:tc>
        <w:tc>
          <w:tcPr>
            <w:tcW w:w="1022" w:type="dxa"/>
            <w:gridSpan w:val="2"/>
            <w:vMerge/>
            <w:tcBorders>
              <w:top w:val="single" w:sz="8" w:space="0" w:color="auto"/>
              <w:left w:val="single" w:sz="8" w:space="0" w:color="auto"/>
              <w:bottom w:val="single" w:sz="8" w:space="0" w:color="000000"/>
              <w:right w:val="single" w:sz="8" w:space="0" w:color="000000"/>
            </w:tcBorders>
            <w:vAlign w:val="center"/>
          </w:tcPr>
          <w:p w:rsidR="00FB634F" w:rsidRPr="00FB2E0C" w:rsidRDefault="00FB634F" w:rsidP="00FB2E0C">
            <w:pPr>
              <w:rPr>
                <w:rFonts w:ascii="Arial" w:hAnsi="Arial" w:cs="Arial"/>
                <w:b/>
                <w:bCs/>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7953" w:type="dxa"/>
            <w:gridSpan w:val="5"/>
            <w:tcBorders>
              <w:top w:val="nil"/>
              <w:left w:val="nil"/>
              <w:bottom w:val="nil"/>
              <w:right w:val="nil"/>
            </w:tcBorders>
            <w:noWrap/>
            <w:vAlign w:val="bottom"/>
          </w:tcPr>
          <w:p w:rsidR="00FB634F" w:rsidRPr="00FB2E0C" w:rsidRDefault="00FB634F" w:rsidP="00FB2E0C">
            <w:pPr>
              <w:rPr>
                <w:rFonts w:ascii="Arial" w:hAnsi="Arial" w:cs="Arial"/>
                <w:b/>
                <w:bCs/>
                <w:sz w:val="16"/>
                <w:szCs w:val="16"/>
              </w:rPr>
            </w:pPr>
            <w:r w:rsidRPr="00FB2E0C">
              <w:rPr>
                <w:rFonts w:ascii="Arial" w:hAnsi="Arial" w:cs="Arial"/>
                <w:b/>
                <w:bCs/>
                <w:sz w:val="16"/>
                <w:szCs w:val="16"/>
              </w:rPr>
              <w:t>По контрагенту "ООО "Домоуправление"" Куркиеки, Советская, 12</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tcBorders>
              <w:top w:val="single" w:sz="8" w:space="0" w:color="auto"/>
              <w:left w:val="single" w:sz="8" w:space="0" w:color="auto"/>
              <w:bottom w:val="nil"/>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Вид услуг</w:t>
            </w:r>
          </w:p>
        </w:tc>
        <w:tc>
          <w:tcPr>
            <w:tcW w:w="1022" w:type="dxa"/>
            <w:gridSpan w:val="2"/>
            <w:tcBorders>
              <w:top w:val="single" w:sz="8" w:space="0" w:color="auto"/>
              <w:left w:val="single" w:sz="8" w:space="0" w:color="auto"/>
              <w:bottom w:val="single" w:sz="8" w:space="0" w:color="auto"/>
              <w:right w:val="single" w:sz="8" w:space="0" w:color="000000"/>
            </w:tcBorders>
            <w:noWrap/>
            <w:vAlign w:val="center"/>
          </w:tcPr>
          <w:p w:rsidR="00FB634F" w:rsidRPr="00FB2E0C" w:rsidRDefault="00FB634F" w:rsidP="00FB2E0C">
            <w:pPr>
              <w:rPr>
                <w:rFonts w:ascii="Arial" w:hAnsi="Arial" w:cs="Arial"/>
                <w:sz w:val="16"/>
                <w:szCs w:val="16"/>
              </w:rPr>
            </w:pPr>
            <w:r w:rsidRPr="00FB2E0C">
              <w:rPr>
                <w:rFonts w:ascii="Arial" w:hAnsi="Arial" w:cs="Arial"/>
                <w:sz w:val="16"/>
                <w:szCs w:val="16"/>
              </w:rPr>
              <w:t>Сумма</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1900" w:type="dxa"/>
            <w:tcBorders>
              <w:top w:val="single" w:sz="4" w:space="0" w:color="auto"/>
              <w:left w:val="single" w:sz="8"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 п/п</w:t>
            </w:r>
          </w:p>
        </w:tc>
        <w:tc>
          <w:tcPr>
            <w:tcW w:w="3436"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Номер Л/С</w:t>
            </w:r>
          </w:p>
        </w:tc>
        <w:tc>
          <w:tcPr>
            <w:tcW w:w="1595"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ФИО</w:t>
            </w:r>
          </w:p>
        </w:tc>
        <w:tc>
          <w:tcPr>
            <w:tcW w:w="511" w:type="dxa"/>
            <w:tcBorders>
              <w:top w:val="nil"/>
              <w:left w:val="single" w:sz="8" w:space="0" w:color="auto"/>
              <w:bottom w:val="single" w:sz="8" w:space="0" w:color="auto"/>
              <w:right w:val="nil"/>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511" w:type="dxa"/>
            <w:tcBorders>
              <w:top w:val="nil"/>
              <w:left w:val="nil"/>
              <w:bottom w:val="single" w:sz="8" w:space="0" w:color="auto"/>
              <w:right w:val="single" w:sz="8" w:space="0" w:color="auto"/>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6931" w:type="dxa"/>
            <w:gridSpan w:val="3"/>
            <w:vMerge w:val="restart"/>
            <w:tcBorders>
              <w:top w:val="single" w:sz="8" w:space="0" w:color="auto"/>
              <w:left w:val="single" w:sz="8" w:space="0" w:color="auto"/>
              <w:bottom w:val="single" w:sz="4" w:space="0" w:color="000000"/>
              <w:right w:val="single" w:sz="8" w:space="0" w:color="000000"/>
            </w:tcBorders>
            <w:noWrap/>
            <w:vAlign w:val="bottom"/>
          </w:tcPr>
          <w:p w:rsidR="00FB634F" w:rsidRPr="00FB2E0C" w:rsidRDefault="00FB634F" w:rsidP="00FB2E0C">
            <w:pPr>
              <w:rPr>
                <w:rFonts w:ascii="Arial" w:hAnsi="Arial" w:cs="Arial"/>
                <w:b/>
                <w:bCs/>
              </w:rPr>
            </w:pPr>
            <w:r w:rsidRPr="00FB2E0C">
              <w:rPr>
                <w:rFonts w:ascii="Arial" w:hAnsi="Arial" w:cs="Arial"/>
                <w:b/>
                <w:bCs/>
              </w:rPr>
              <w:t>Затраты на материалы, ремонт, обслуживание; з/плата</w:t>
            </w:r>
          </w:p>
        </w:tc>
        <w:tc>
          <w:tcPr>
            <w:tcW w:w="1022" w:type="dxa"/>
            <w:gridSpan w:val="2"/>
            <w:vMerge w:val="restart"/>
            <w:tcBorders>
              <w:top w:val="single" w:sz="8" w:space="0" w:color="auto"/>
              <w:left w:val="single" w:sz="8" w:space="0" w:color="auto"/>
              <w:bottom w:val="single" w:sz="8" w:space="0" w:color="000000"/>
              <w:right w:val="single" w:sz="8" w:space="0" w:color="000000"/>
            </w:tcBorders>
            <w:noWrap/>
            <w:vAlign w:val="center"/>
          </w:tcPr>
          <w:p w:rsidR="00FB634F" w:rsidRPr="00FB2E0C" w:rsidRDefault="00FB634F" w:rsidP="00FB2E0C">
            <w:pPr>
              <w:jc w:val="right"/>
              <w:rPr>
                <w:rFonts w:ascii="Arial" w:hAnsi="Arial" w:cs="Arial"/>
                <w:b/>
                <w:bCs/>
              </w:rPr>
            </w:pPr>
            <w:r w:rsidRPr="00FB2E0C">
              <w:rPr>
                <w:rFonts w:ascii="Arial" w:hAnsi="Arial" w:cs="Arial"/>
                <w:b/>
                <w:bCs/>
              </w:rPr>
              <w:t>9498,55</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vMerge/>
            <w:tcBorders>
              <w:top w:val="single" w:sz="8" w:space="0" w:color="auto"/>
              <w:left w:val="single" w:sz="8" w:space="0" w:color="auto"/>
              <w:bottom w:val="single" w:sz="4" w:space="0" w:color="000000"/>
              <w:right w:val="single" w:sz="8" w:space="0" w:color="000000"/>
            </w:tcBorders>
            <w:vAlign w:val="center"/>
          </w:tcPr>
          <w:p w:rsidR="00FB634F" w:rsidRPr="00FB2E0C" w:rsidRDefault="00FB634F" w:rsidP="00FB2E0C">
            <w:pPr>
              <w:rPr>
                <w:rFonts w:ascii="Arial" w:hAnsi="Arial" w:cs="Arial"/>
                <w:b/>
                <w:bCs/>
              </w:rPr>
            </w:pPr>
          </w:p>
        </w:tc>
        <w:tc>
          <w:tcPr>
            <w:tcW w:w="1022" w:type="dxa"/>
            <w:gridSpan w:val="2"/>
            <w:vMerge/>
            <w:tcBorders>
              <w:top w:val="single" w:sz="8" w:space="0" w:color="auto"/>
              <w:left w:val="single" w:sz="8" w:space="0" w:color="auto"/>
              <w:bottom w:val="single" w:sz="8" w:space="0" w:color="000000"/>
              <w:right w:val="single" w:sz="8" w:space="0" w:color="000000"/>
            </w:tcBorders>
            <w:vAlign w:val="center"/>
          </w:tcPr>
          <w:p w:rsidR="00FB634F" w:rsidRPr="00FB2E0C" w:rsidRDefault="00FB634F" w:rsidP="00FB2E0C">
            <w:pPr>
              <w:rPr>
                <w:rFonts w:ascii="Arial" w:hAnsi="Arial" w:cs="Arial"/>
                <w:b/>
                <w:bCs/>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7953" w:type="dxa"/>
            <w:gridSpan w:val="5"/>
            <w:tcBorders>
              <w:top w:val="nil"/>
              <w:left w:val="nil"/>
              <w:bottom w:val="nil"/>
              <w:right w:val="nil"/>
            </w:tcBorders>
            <w:noWrap/>
            <w:vAlign w:val="bottom"/>
          </w:tcPr>
          <w:p w:rsidR="00FB634F" w:rsidRPr="00FB2E0C" w:rsidRDefault="00FB634F" w:rsidP="00FB2E0C">
            <w:pPr>
              <w:rPr>
                <w:rFonts w:ascii="Arial" w:hAnsi="Arial" w:cs="Arial"/>
                <w:b/>
                <w:bCs/>
                <w:sz w:val="16"/>
                <w:szCs w:val="16"/>
              </w:rPr>
            </w:pPr>
            <w:r w:rsidRPr="00FB2E0C">
              <w:rPr>
                <w:rFonts w:ascii="Arial" w:hAnsi="Arial" w:cs="Arial"/>
                <w:b/>
                <w:bCs/>
                <w:sz w:val="16"/>
                <w:szCs w:val="16"/>
              </w:rPr>
              <w:t>По контрагенту "ООО "Домоуправление"" Куркиеки, Ленина, 18</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tcBorders>
              <w:top w:val="single" w:sz="8" w:space="0" w:color="auto"/>
              <w:left w:val="single" w:sz="8" w:space="0" w:color="auto"/>
              <w:bottom w:val="nil"/>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Вид услуг</w:t>
            </w:r>
          </w:p>
        </w:tc>
        <w:tc>
          <w:tcPr>
            <w:tcW w:w="1022" w:type="dxa"/>
            <w:gridSpan w:val="2"/>
            <w:tcBorders>
              <w:top w:val="single" w:sz="8" w:space="0" w:color="auto"/>
              <w:left w:val="single" w:sz="8" w:space="0" w:color="auto"/>
              <w:bottom w:val="single" w:sz="8" w:space="0" w:color="auto"/>
              <w:right w:val="single" w:sz="8" w:space="0" w:color="000000"/>
            </w:tcBorders>
            <w:noWrap/>
            <w:vAlign w:val="center"/>
          </w:tcPr>
          <w:p w:rsidR="00FB634F" w:rsidRPr="00FB2E0C" w:rsidRDefault="00FB634F" w:rsidP="00FB2E0C">
            <w:pPr>
              <w:rPr>
                <w:rFonts w:ascii="Arial" w:hAnsi="Arial" w:cs="Arial"/>
                <w:sz w:val="16"/>
                <w:szCs w:val="16"/>
              </w:rPr>
            </w:pPr>
            <w:r w:rsidRPr="00FB2E0C">
              <w:rPr>
                <w:rFonts w:ascii="Arial" w:hAnsi="Arial" w:cs="Arial"/>
                <w:sz w:val="16"/>
                <w:szCs w:val="16"/>
              </w:rPr>
              <w:t>Сумма</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1900" w:type="dxa"/>
            <w:tcBorders>
              <w:top w:val="single" w:sz="4" w:space="0" w:color="auto"/>
              <w:left w:val="single" w:sz="8"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 п/п</w:t>
            </w:r>
          </w:p>
        </w:tc>
        <w:tc>
          <w:tcPr>
            <w:tcW w:w="3436"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Номер Л/С</w:t>
            </w:r>
          </w:p>
        </w:tc>
        <w:tc>
          <w:tcPr>
            <w:tcW w:w="1595"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ФИО</w:t>
            </w:r>
          </w:p>
        </w:tc>
        <w:tc>
          <w:tcPr>
            <w:tcW w:w="511" w:type="dxa"/>
            <w:tcBorders>
              <w:top w:val="nil"/>
              <w:left w:val="single" w:sz="8" w:space="0" w:color="auto"/>
              <w:bottom w:val="single" w:sz="8" w:space="0" w:color="auto"/>
              <w:right w:val="nil"/>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511" w:type="dxa"/>
            <w:tcBorders>
              <w:top w:val="nil"/>
              <w:left w:val="nil"/>
              <w:bottom w:val="single" w:sz="8" w:space="0" w:color="auto"/>
              <w:right w:val="single" w:sz="8" w:space="0" w:color="auto"/>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6931" w:type="dxa"/>
            <w:gridSpan w:val="3"/>
            <w:vMerge w:val="restart"/>
            <w:tcBorders>
              <w:top w:val="single" w:sz="8" w:space="0" w:color="auto"/>
              <w:left w:val="single" w:sz="8" w:space="0" w:color="auto"/>
              <w:bottom w:val="single" w:sz="4" w:space="0" w:color="000000"/>
              <w:right w:val="single" w:sz="8" w:space="0" w:color="000000"/>
            </w:tcBorders>
            <w:noWrap/>
            <w:vAlign w:val="bottom"/>
          </w:tcPr>
          <w:p w:rsidR="00FB634F" w:rsidRPr="00FB2E0C" w:rsidRDefault="00FB634F" w:rsidP="00FB2E0C">
            <w:pPr>
              <w:rPr>
                <w:rFonts w:ascii="Arial" w:hAnsi="Arial" w:cs="Arial"/>
                <w:b/>
                <w:bCs/>
              </w:rPr>
            </w:pPr>
            <w:r w:rsidRPr="00FB2E0C">
              <w:rPr>
                <w:rFonts w:ascii="Arial" w:hAnsi="Arial" w:cs="Arial"/>
                <w:b/>
                <w:bCs/>
              </w:rPr>
              <w:t>Затраты на материалы, ремонт, обслуживание; з/плата</w:t>
            </w:r>
          </w:p>
        </w:tc>
        <w:tc>
          <w:tcPr>
            <w:tcW w:w="1022" w:type="dxa"/>
            <w:gridSpan w:val="2"/>
            <w:vMerge w:val="restart"/>
            <w:tcBorders>
              <w:top w:val="single" w:sz="8" w:space="0" w:color="auto"/>
              <w:left w:val="single" w:sz="8" w:space="0" w:color="auto"/>
              <w:bottom w:val="single" w:sz="8" w:space="0" w:color="000000"/>
              <w:right w:val="single" w:sz="8" w:space="0" w:color="000000"/>
            </w:tcBorders>
            <w:noWrap/>
            <w:vAlign w:val="center"/>
          </w:tcPr>
          <w:p w:rsidR="00FB634F" w:rsidRPr="00FB2E0C" w:rsidRDefault="00FB634F" w:rsidP="00FB2E0C">
            <w:pPr>
              <w:jc w:val="right"/>
              <w:rPr>
                <w:rFonts w:ascii="Arial" w:hAnsi="Arial" w:cs="Arial"/>
                <w:b/>
                <w:bCs/>
              </w:rPr>
            </w:pPr>
            <w:r w:rsidRPr="00FB2E0C">
              <w:rPr>
                <w:rFonts w:ascii="Arial" w:hAnsi="Arial" w:cs="Arial"/>
                <w:b/>
                <w:bCs/>
              </w:rPr>
              <w:t>10209,26</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vMerge/>
            <w:tcBorders>
              <w:top w:val="single" w:sz="8" w:space="0" w:color="auto"/>
              <w:left w:val="single" w:sz="8" w:space="0" w:color="auto"/>
              <w:bottom w:val="single" w:sz="4" w:space="0" w:color="000000"/>
              <w:right w:val="single" w:sz="8" w:space="0" w:color="000000"/>
            </w:tcBorders>
            <w:vAlign w:val="center"/>
          </w:tcPr>
          <w:p w:rsidR="00FB634F" w:rsidRPr="00FB2E0C" w:rsidRDefault="00FB634F" w:rsidP="00FB2E0C">
            <w:pPr>
              <w:rPr>
                <w:rFonts w:ascii="Arial" w:hAnsi="Arial" w:cs="Arial"/>
                <w:b/>
                <w:bCs/>
              </w:rPr>
            </w:pPr>
          </w:p>
        </w:tc>
        <w:tc>
          <w:tcPr>
            <w:tcW w:w="1022" w:type="dxa"/>
            <w:gridSpan w:val="2"/>
            <w:vMerge/>
            <w:tcBorders>
              <w:top w:val="single" w:sz="8" w:space="0" w:color="auto"/>
              <w:left w:val="single" w:sz="8" w:space="0" w:color="auto"/>
              <w:bottom w:val="single" w:sz="8" w:space="0" w:color="000000"/>
              <w:right w:val="single" w:sz="8" w:space="0" w:color="000000"/>
            </w:tcBorders>
            <w:vAlign w:val="center"/>
          </w:tcPr>
          <w:p w:rsidR="00FB634F" w:rsidRPr="00FB2E0C" w:rsidRDefault="00FB634F" w:rsidP="00FB2E0C">
            <w:pPr>
              <w:rPr>
                <w:rFonts w:ascii="Arial" w:hAnsi="Arial" w:cs="Arial"/>
                <w:b/>
                <w:bCs/>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7953" w:type="dxa"/>
            <w:gridSpan w:val="5"/>
            <w:tcBorders>
              <w:top w:val="nil"/>
              <w:left w:val="nil"/>
              <w:bottom w:val="nil"/>
              <w:right w:val="nil"/>
            </w:tcBorders>
            <w:noWrap/>
            <w:vAlign w:val="bottom"/>
          </w:tcPr>
          <w:p w:rsidR="00FB634F" w:rsidRPr="00FB2E0C" w:rsidRDefault="00FB634F" w:rsidP="00FB2E0C">
            <w:pPr>
              <w:rPr>
                <w:rFonts w:ascii="Arial" w:hAnsi="Arial" w:cs="Arial"/>
                <w:b/>
                <w:bCs/>
                <w:sz w:val="16"/>
                <w:szCs w:val="16"/>
              </w:rPr>
            </w:pPr>
            <w:r w:rsidRPr="00FB2E0C">
              <w:rPr>
                <w:rFonts w:ascii="Arial" w:hAnsi="Arial" w:cs="Arial"/>
                <w:b/>
                <w:bCs/>
                <w:sz w:val="16"/>
                <w:szCs w:val="16"/>
              </w:rPr>
              <w:t>По контрагенту "ООО "Домоуправление"" Куркиеки, Ленина, 21</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tcBorders>
              <w:top w:val="single" w:sz="8" w:space="0" w:color="auto"/>
              <w:left w:val="single" w:sz="8" w:space="0" w:color="auto"/>
              <w:bottom w:val="nil"/>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Вид услуг</w:t>
            </w:r>
          </w:p>
        </w:tc>
        <w:tc>
          <w:tcPr>
            <w:tcW w:w="1022" w:type="dxa"/>
            <w:gridSpan w:val="2"/>
            <w:tcBorders>
              <w:top w:val="single" w:sz="8" w:space="0" w:color="auto"/>
              <w:left w:val="single" w:sz="8" w:space="0" w:color="auto"/>
              <w:bottom w:val="single" w:sz="8" w:space="0" w:color="auto"/>
              <w:right w:val="single" w:sz="8" w:space="0" w:color="000000"/>
            </w:tcBorders>
            <w:noWrap/>
            <w:vAlign w:val="center"/>
          </w:tcPr>
          <w:p w:rsidR="00FB634F" w:rsidRPr="00FB2E0C" w:rsidRDefault="00FB634F" w:rsidP="00FB2E0C">
            <w:pPr>
              <w:rPr>
                <w:rFonts w:ascii="Arial" w:hAnsi="Arial" w:cs="Arial"/>
                <w:sz w:val="16"/>
                <w:szCs w:val="16"/>
              </w:rPr>
            </w:pPr>
            <w:r w:rsidRPr="00FB2E0C">
              <w:rPr>
                <w:rFonts w:ascii="Arial" w:hAnsi="Arial" w:cs="Arial"/>
                <w:sz w:val="16"/>
                <w:szCs w:val="16"/>
              </w:rPr>
              <w:t>Сумма</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1900" w:type="dxa"/>
            <w:tcBorders>
              <w:top w:val="single" w:sz="4" w:space="0" w:color="auto"/>
              <w:left w:val="single" w:sz="8"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 п/п</w:t>
            </w:r>
          </w:p>
        </w:tc>
        <w:tc>
          <w:tcPr>
            <w:tcW w:w="3436"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Номер Л/С</w:t>
            </w:r>
          </w:p>
        </w:tc>
        <w:tc>
          <w:tcPr>
            <w:tcW w:w="1595"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ФИО</w:t>
            </w:r>
          </w:p>
        </w:tc>
        <w:tc>
          <w:tcPr>
            <w:tcW w:w="511" w:type="dxa"/>
            <w:tcBorders>
              <w:top w:val="nil"/>
              <w:left w:val="single" w:sz="8" w:space="0" w:color="auto"/>
              <w:bottom w:val="single" w:sz="8" w:space="0" w:color="auto"/>
              <w:right w:val="nil"/>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511" w:type="dxa"/>
            <w:tcBorders>
              <w:top w:val="nil"/>
              <w:left w:val="nil"/>
              <w:bottom w:val="single" w:sz="8" w:space="0" w:color="auto"/>
              <w:right w:val="single" w:sz="8" w:space="0" w:color="auto"/>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6931" w:type="dxa"/>
            <w:gridSpan w:val="3"/>
            <w:vMerge w:val="restart"/>
            <w:tcBorders>
              <w:top w:val="single" w:sz="8" w:space="0" w:color="auto"/>
              <w:left w:val="single" w:sz="8" w:space="0" w:color="auto"/>
              <w:bottom w:val="single" w:sz="4" w:space="0" w:color="000000"/>
              <w:right w:val="single" w:sz="8" w:space="0" w:color="000000"/>
            </w:tcBorders>
            <w:noWrap/>
            <w:vAlign w:val="bottom"/>
          </w:tcPr>
          <w:p w:rsidR="00FB634F" w:rsidRPr="00FB2E0C" w:rsidRDefault="00FB634F" w:rsidP="00FB2E0C">
            <w:pPr>
              <w:rPr>
                <w:rFonts w:ascii="Arial" w:hAnsi="Arial" w:cs="Arial"/>
                <w:b/>
                <w:bCs/>
              </w:rPr>
            </w:pPr>
            <w:r w:rsidRPr="00FB2E0C">
              <w:rPr>
                <w:rFonts w:ascii="Arial" w:hAnsi="Arial" w:cs="Arial"/>
                <w:b/>
                <w:bCs/>
              </w:rPr>
              <w:t>Затраты на материалы, ремонт, обслуживание; з/плата</w:t>
            </w:r>
          </w:p>
        </w:tc>
        <w:tc>
          <w:tcPr>
            <w:tcW w:w="1022" w:type="dxa"/>
            <w:gridSpan w:val="2"/>
            <w:vMerge w:val="restart"/>
            <w:tcBorders>
              <w:top w:val="single" w:sz="8" w:space="0" w:color="auto"/>
              <w:left w:val="single" w:sz="8" w:space="0" w:color="auto"/>
              <w:bottom w:val="single" w:sz="8" w:space="0" w:color="000000"/>
              <w:right w:val="single" w:sz="8" w:space="0" w:color="000000"/>
            </w:tcBorders>
            <w:noWrap/>
            <w:vAlign w:val="center"/>
          </w:tcPr>
          <w:p w:rsidR="00FB634F" w:rsidRPr="00FB2E0C" w:rsidRDefault="00FB634F" w:rsidP="00FB2E0C">
            <w:pPr>
              <w:jc w:val="right"/>
              <w:rPr>
                <w:rFonts w:ascii="Arial" w:hAnsi="Arial" w:cs="Arial"/>
                <w:b/>
                <w:bCs/>
              </w:rPr>
            </w:pPr>
            <w:r w:rsidRPr="00FB2E0C">
              <w:rPr>
                <w:rFonts w:ascii="Arial" w:hAnsi="Arial" w:cs="Arial"/>
                <w:b/>
                <w:bCs/>
              </w:rPr>
              <w:t>4622,66</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vMerge/>
            <w:tcBorders>
              <w:top w:val="single" w:sz="8" w:space="0" w:color="auto"/>
              <w:left w:val="single" w:sz="8" w:space="0" w:color="auto"/>
              <w:bottom w:val="single" w:sz="4" w:space="0" w:color="000000"/>
              <w:right w:val="single" w:sz="8" w:space="0" w:color="000000"/>
            </w:tcBorders>
            <w:vAlign w:val="center"/>
          </w:tcPr>
          <w:p w:rsidR="00FB634F" w:rsidRPr="00FB2E0C" w:rsidRDefault="00FB634F" w:rsidP="00FB2E0C">
            <w:pPr>
              <w:rPr>
                <w:rFonts w:ascii="Arial" w:hAnsi="Arial" w:cs="Arial"/>
                <w:b/>
                <w:bCs/>
              </w:rPr>
            </w:pPr>
          </w:p>
        </w:tc>
        <w:tc>
          <w:tcPr>
            <w:tcW w:w="1022" w:type="dxa"/>
            <w:gridSpan w:val="2"/>
            <w:vMerge/>
            <w:tcBorders>
              <w:top w:val="single" w:sz="8" w:space="0" w:color="auto"/>
              <w:left w:val="single" w:sz="8" w:space="0" w:color="auto"/>
              <w:bottom w:val="single" w:sz="8" w:space="0" w:color="000000"/>
              <w:right w:val="single" w:sz="8" w:space="0" w:color="000000"/>
            </w:tcBorders>
            <w:vAlign w:val="center"/>
          </w:tcPr>
          <w:p w:rsidR="00FB634F" w:rsidRPr="00FB2E0C" w:rsidRDefault="00FB634F" w:rsidP="00FB2E0C">
            <w:pPr>
              <w:rPr>
                <w:rFonts w:ascii="Arial" w:hAnsi="Arial" w:cs="Arial"/>
                <w:b/>
                <w:bCs/>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7953" w:type="dxa"/>
            <w:gridSpan w:val="5"/>
            <w:tcBorders>
              <w:top w:val="nil"/>
              <w:left w:val="nil"/>
              <w:bottom w:val="nil"/>
              <w:right w:val="nil"/>
            </w:tcBorders>
            <w:noWrap/>
            <w:vAlign w:val="bottom"/>
          </w:tcPr>
          <w:p w:rsidR="00FB634F" w:rsidRPr="00FB2E0C" w:rsidRDefault="00FB634F" w:rsidP="00FB2E0C">
            <w:pPr>
              <w:rPr>
                <w:rFonts w:ascii="Arial" w:hAnsi="Arial" w:cs="Arial"/>
                <w:b/>
                <w:bCs/>
                <w:sz w:val="16"/>
                <w:szCs w:val="16"/>
              </w:rPr>
            </w:pPr>
            <w:r w:rsidRPr="00FB2E0C">
              <w:rPr>
                <w:rFonts w:ascii="Arial" w:hAnsi="Arial" w:cs="Arial"/>
                <w:b/>
                <w:bCs/>
                <w:sz w:val="16"/>
                <w:szCs w:val="16"/>
              </w:rPr>
              <w:t>По контрагенту "ООО "Домоуправление"" Куркиеки, Ленина, 24</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tcBorders>
              <w:top w:val="single" w:sz="8" w:space="0" w:color="auto"/>
              <w:left w:val="single" w:sz="8" w:space="0" w:color="auto"/>
              <w:bottom w:val="nil"/>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Вид услуг</w:t>
            </w:r>
          </w:p>
        </w:tc>
        <w:tc>
          <w:tcPr>
            <w:tcW w:w="1022" w:type="dxa"/>
            <w:gridSpan w:val="2"/>
            <w:tcBorders>
              <w:top w:val="single" w:sz="8" w:space="0" w:color="auto"/>
              <w:left w:val="single" w:sz="8" w:space="0" w:color="auto"/>
              <w:bottom w:val="single" w:sz="8" w:space="0" w:color="auto"/>
              <w:right w:val="single" w:sz="8" w:space="0" w:color="000000"/>
            </w:tcBorders>
            <w:noWrap/>
            <w:vAlign w:val="center"/>
          </w:tcPr>
          <w:p w:rsidR="00FB634F" w:rsidRPr="00FB2E0C" w:rsidRDefault="00FB634F" w:rsidP="00FB2E0C">
            <w:pPr>
              <w:rPr>
                <w:rFonts w:ascii="Arial" w:hAnsi="Arial" w:cs="Arial"/>
                <w:sz w:val="16"/>
                <w:szCs w:val="16"/>
              </w:rPr>
            </w:pPr>
            <w:r w:rsidRPr="00FB2E0C">
              <w:rPr>
                <w:rFonts w:ascii="Arial" w:hAnsi="Arial" w:cs="Arial"/>
                <w:sz w:val="16"/>
                <w:szCs w:val="16"/>
              </w:rPr>
              <w:t>Сумма</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1900" w:type="dxa"/>
            <w:tcBorders>
              <w:top w:val="single" w:sz="4" w:space="0" w:color="auto"/>
              <w:left w:val="single" w:sz="8"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 п/п</w:t>
            </w:r>
          </w:p>
        </w:tc>
        <w:tc>
          <w:tcPr>
            <w:tcW w:w="3436"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Номер Л/С</w:t>
            </w:r>
          </w:p>
        </w:tc>
        <w:tc>
          <w:tcPr>
            <w:tcW w:w="1595"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ФИО</w:t>
            </w:r>
          </w:p>
        </w:tc>
        <w:tc>
          <w:tcPr>
            <w:tcW w:w="511" w:type="dxa"/>
            <w:tcBorders>
              <w:top w:val="nil"/>
              <w:left w:val="single" w:sz="8" w:space="0" w:color="auto"/>
              <w:bottom w:val="single" w:sz="8" w:space="0" w:color="auto"/>
              <w:right w:val="nil"/>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511" w:type="dxa"/>
            <w:tcBorders>
              <w:top w:val="nil"/>
              <w:left w:val="nil"/>
              <w:bottom w:val="single" w:sz="8" w:space="0" w:color="auto"/>
              <w:right w:val="single" w:sz="8" w:space="0" w:color="auto"/>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6931" w:type="dxa"/>
            <w:gridSpan w:val="3"/>
            <w:vMerge w:val="restart"/>
            <w:tcBorders>
              <w:top w:val="single" w:sz="8" w:space="0" w:color="auto"/>
              <w:left w:val="single" w:sz="8" w:space="0" w:color="auto"/>
              <w:bottom w:val="single" w:sz="4" w:space="0" w:color="000000"/>
              <w:right w:val="single" w:sz="8" w:space="0" w:color="000000"/>
            </w:tcBorders>
            <w:noWrap/>
            <w:vAlign w:val="bottom"/>
          </w:tcPr>
          <w:p w:rsidR="00FB634F" w:rsidRPr="00FB2E0C" w:rsidRDefault="00FB634F" w:rsidP="00FB2E0C">
            <w:pPr>
              <w:rPr>
                <w:rFonts w:ascii="Arial" w:hAnsi="Arial" w:cs="Arial"/>
                <w:b/>
                <w:bCs/>
              </w:rPr>
            </w:pPr>
            <w:r w:rsidRPr="00FB2E0C">
              <w:rPr>
                <w:rFonts w:ascii="Arial" w:hAnsi="Arial" w:cs="Arial"/>
                <w:b/>
                <w:bCs/>
              </w:rPr>
              <w:t>Затраты на материалы, ремонт, обслуживание; з/плата</w:t>
            </w:r>
          </w:p>
        </w:tc>
        <w:tc>
          <w:tcPr>
            <w:tcW w:w="1022" w:type="dxa"/>
            <w:gridSpan w:val="2"/>
            <w:vMerge w:val="restart"/>
            <w:tcBorders>
              <w:top w:val="single" w:sz="8" w:space="0" w:color="auto"/>
              <w:left w:val="single" w:sz="8" w:space="0" w:color="auto"/>
              <w:bottom w:val="single" w:sz="8" w:space="0" w:color="000000"/>
              <w:right w:val="single" w:sz="8" w:space="0" w:color="000000"/>
            </w:tcBorders>
            <w:noWrap/>
            <w:vAlign w:val="center"/>
          </w:tcPr>
          <w:p w:rsidR="00FB634F" w:rsidRPr="00FB2E0C" w:rsidRDefault="00FB634F" w:rsidP="00FB2E0C">
            <w:pPr>
              <w:jc w:val="right"/>
              <w:rPr>
                <w:rFonts w:ascii="Arial" w:hAnsi="Arial" w:cs="Arial"/>
                <w:b/>
                <w:bCs/>
              </w:rPr>
            </w:pPr>
            <w:r w:rsidRPr="00FB2E0C">
              <w:rPr>
                <w:rFonts w:ascii="Arial" w:hAnsi="Arial" w:cs="Arial"/>
                <w:b/>
                <w:bCs/>
              </w:rPr>
              <w:t>6671,14</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vMerge/>
            <w:tcBorders>
              <w:top w:val="single" w:sz="8" w:space="0" w:color="auto"/>
              <w:left w:val="single" w:sz="8" w:space="0" w:color="auto"/>
              <w:bottom w:val="single" w:sz="4" w:space="0" w:color="000000"/>
              <w:right w:val="single" w:sz="8" w:space="0" w:color="000000"/>
            </w:tcBorders>
            <w:vAlign w:val="center"/>
          </w:tcPr>
          <w:p w:rsidR="00FB634F" w:rsidRPr="00FB2E0C" w:rsidRDefault="00FB634F" w:rsidP="00FB2E0C">
            <w:pPr>
              <w:rPr>
                <w:rFonts w:ascii="Arial" w:hAnsi="Arial" w:cs="Arial"/>
                <w:b/>
                <w:bCs/>
              </w:rPr>
            </w:pPr>
          </w:p>
        </w:tc>
        <w:tc>
          <w:tcPr>
            <w:tcW w:w="1022" w:type="dxa"/>
            <w:gridSpan w:val="2"/>
            <w:vMerge/>
            <w:tcBorders>
              <w:top w:val="single" w:sz="8" w:space="0" w:color="auto"/>
              <w:left w:val="single" w:sz="8" w:space="0" w:color="auto"/>
              <w:bottom w:val="single" w:sz="8" w:space="0" w:color="000000"/>
              <w:right w:val="single" w:sz="8" w:space="0" w:color="000000"/>
            </w:tcBorders>
            <w:vAlign w:val="center"/>
          </w:tcPr>
          <w:p w:rsidR="00FB634F" w:rsidRPr="00FB2E0C" w:rsidRDefault="00FB634F" w:rsidP="00FB2E0C">
            <w:pPr>
              <w:rPr>
                <w:rFonts w:ascii="Arial" w:hAnsi="Arial" w:cs="Arial"/>
                <w:b/>
                <w:bCs/>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7953" w:type="dxa"/>
            <w:gridSpan w:val="5"/>
            <w:tcBorders>
              <w:top w:val="nil"/>
              <w:left w:val="nil"/>
              <w:bottom w:val="nil"/>
              <w:right w:val="nil"/>
            </w:tcBorders>
            <w:noWrap/>
            <w:vAlign w:val="bottom"/>
          </w:tcPr>
          <w:p w:rsidR="00FB634F" w:rsidRPr="00FB2E0C" w:rsidRDefault="00FB634F" w:rsidP="00FB2E0C">
            <w:pPr>
              <w:rPr>
                <w:rFonts w:ascii="Arial" w:hAnsi="Arial" w:cs="Arial"/>
                <w:b/>
                <w:bCs/>
                <w:sz w:val="16"/>
                <w:szCs w:val="16"/>
              </w:rPr>
            </w:pPr>
            <w:r w:rsidRPr="00FB2E0C">
              <w:rPr>
                <w:rFonts w:ascii="Arial" w:hAnsi="Arial" w:cs="Arial"/>
                <w:b/>
                <w:bCs/>
                <w:sz w:val="16"/>
                <w:szCs w:val="16"/>
              </w:rPr>
              <w:t>По контрагенту "ООО "Домоуправление"" Лассанен, Ленинградская, 2</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tcBorders>
              <w:top w:val="single" w:sz="8" w:space="0" w:color="auto"/>
              <w:left w:val="single" w:sz="8" w:space="0" w:color="auto"/>
              <w:bottom w:val="nil"/>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Вид услуг</w:t>
            </w:r>
          </w:p>
        </w:tc>
        <w:tc>
          <w:tcPr>
            <w:tcW w:w="1022" w:type="dxa"/>
            <w:gridSpan w:val="2"/>
            <w:tcBorders>
              <w:top w:val="single" w:sz="8" w:space="0" w:color="auto"/>
              <w:left w:val="single" w:sz="8" w:space="0" w:color="auto"/>
              <w:bottom w:val="single" w:sz="8" w:space="0" w:color="auto"/>
              <w:right w:val="single" w:sz="8" w:space="0" w:color="000000"/>
            </w:tcBorders>
            <w:noWrap/>
            <w:vAlign w:val="center"/>
          </w:tcPr>
          <w:p w:rsidR="00FB634F" w:rsidRPr="00FB2E0C" w:rsidRDefault="00FB634F" w:rsidP="00FB2E0C">
            <w:pPr>
              <w:rPr>
                <w:rFonts w:ascii="Arial" w:hAnsi="Arial" w:cs="Arial"/>
                <w:sz w:val="16"/>
                <w:szCs w:val="16"/>
              </w:rPr>
            </w:pPr>
            <w:r w:rsidRPr="00FB2E0C">
              <w:rPr>
                <w:rFonts w:ascii="Arial" w:hAnsi="Arial" w:cs="Arial"/>
                <w:sz w:val="16"/>
                <w:szCs w:val="16"/>
              </w:rPr>
              <w:t>Сумма</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1900" w:type="dxa"/>
            <w:tcBorders>
              <w:top w:val="single" w:sz="4" w:space="0" w:color="auto"/>
              <w:left w:val="single" w:sz="8"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 п/п</w:t>
            </w:r>
          </w:p>
        </w:tc>
        <w:tc>
          <w:tcPr>
            <w:tcW w:w="3436"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Номер Л/С</w:t>
            </w:r>
          </w:p>
        </w:tc>
        <w:tc>
          <w:tcPr>
            <w:tcW w:w="1595"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ФИО</w:t>
            </w:r>
          </w:p>
        </w:tc>
        <w:tc>
          <w:tcPr>
            <w:tcW w:w="511" w:type="dxa"/>
            <w:tcBorders>
              <w:top w:val="nil"/>
              <w:left w:val="single" w:sz="8" w:space="0" w:color="auto"/>
              <w:bottom w:val="single" w:sz="8" w:space="0" w:color="auto"/>
              <w:right w:val="nil"/>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511" w:type="dxa"/>
            <w:tcBorders>
              <w:top w:val="nil"/>
              <w:left w:val="nil"/>
              <w:bottom w:val="single" w:sz="8" w:space="0" w:color="auto"/>
              <w:right w:val="single" w:sz="8" w:space="0" w:color="auto"/>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6931" w:type="dxa"/>
            <w:gridSpan w:val="3"/>
            <w:vMerge w:val="restart"/>
            <w:tcBorders>
              <w:top w:val="single" w:sz="8" w:space="0" w:color="auto"/>
              <w:left w:val="single" w:sz="8" w:space="0" w:color="auto"/>
              <w:bottom w:val="single" w:sz="4" w:space="0" w:color="000000"/>
              <w:right w:val="single" w:sz="8" w:space="0" w:color="000000"/>
            </w:tcBorders>
            <w:noWrap/>
            <w:vAlign w:val="bottom"/>
          </w:tcPr>
          <w:p w:rsidR="00FB634F" w:rsidRPr="00FB2E0C" w:rsidRDefault="00FB634F" w:rsidP="00FB2E0C">
            <w:pPr>
              <w:rPr>
                <w:rFonts w:ascii="Arial" w:hAnsi="Arial" w:cs="Arial"/>
                <w:b/>
                <w:bCs/>
              </w:rPr>
            </w:pPr>
            <w:r w:rsidRPr="00FB2E0C">
              <w:rPr>
                <w:rFonts w:ascii="Arial" w:hAnsi="Arial" w:cs="Arial"/>
                <w:b/>
                <w:bCs/>
              </w:rPr>
              <w:t>Затраты на материалы, ремонт, обслуживание; з/плата</w:t>
            </w:r>
          </w:p>
        </w:tc>
        <w:tc>
          <w:tcPr>
            <w:tcW w:w="1022" w:type="dxa"/>
            <w:gridSpan w:val="2"/>
            <w:vMerge w:val="restart"/>
            <w:tcBorders>
              <w:top w:val="single" w:sz="8" w:space="0" w:color="auto"/>
              <w:left w:val="single" w:sz="8" w:space="0" w:color="auto"/>
              <w:bottom w:val="single" w:sz="8" w:space="0" w:color="000000"/>
              <w:right w:val="single" w:sz="8" w:space="0" w:color="000000"/>
            </w:tcBorders>
            <w:noWrap/>
            <w:vAlign w:val="center"/>
          </w:tcPr>
          <w:p w:rsidR="00FB634F" w:rsidRPr="00FB2E0C" w:rsidRDefault="00FB634F" w:rsidP="00FB2E0C">
            <w:pPr>
              <w:jc w:val="right"/>
              <w:rPr>
                <w:rFonts w:ascii="Arial" w:hAnsi="Arial" w:cs="Arial"/>
                <w:b/>
                <w:bCs/>
              </w:rPr>
            </w:pPr>
            <w:r w:rsidRPr="00FB2E0C">
              <w:rPr>
                <w:rFonts w:ascii="Arial" w:hAnsi="Arial" w:cs="Arial"/>
                <w:b/>
                <w:bCs/>
              </w:rPr>
              <w:t>97481,84</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vMerge/>
            <w:tcBorders>
              <w:top w:val="single" w:sz="8" w:space="0" w:color="auto"/>
              <w:left w:val="single" w:sz="8" w:space="0" w:color="auto"/>
              <w:bottom w:val="single" w:sz="4" w:space="0" w:color="000000"/>
              <w:right w:val="single" w:sz="8" w:space="0" w:color="000000"/>
            </w:tcBorders>
            <w:vAlign w:val="center"/>
          </w:tcPr>
          <w:p w:rsidR="00FB634F" w:rsidRPr="00FB2E0C" w:rsidRDefault="00FB634F" w:rsidP="00FB2E0C">
            <w:pPr>
              <w:rPr>
                <w:rFonts w:ascii="Arial" w:hAnsi="Arial" w:cs="Arial"/>
                <w:b/>
                <w:bCs/>
              </w:rPr>
            </w:pPr>
          </w:p>
        </w:tc>
        <w:tc>
          <w:tcPr>
            <w:tcW w:w="1022" w:type="dxa"/>
            <w:gridSpan w:val="2"/>
            <w:vMerge/>
            <w:tcBorders>
              <w:top w:val="single" w:sz="8" w:space="0" w:color="auto"/>
              <w:left w:val="single" w:sz="8" w:space="0" w:color="auto"/>
              <w:bottom w:val="single" w:sz="8" w:space="0" w:color="000000"/>
              <w:right w:val="single" w:sz="8" w:space="0" w:color="000000"/>
            </w:tcBorders>
            <w:vAlign w:val="center"/>
          </w:tcPr>
          <w:p w:rsidR="00FB634F" w:rsidRPr="00FB2E0C" w:rsidRDefault="00FB634F" w:rsidP="00FB2E0C">
            <w:pPr>
              <w:rPr>
                <w:rFonts w:ascii="Arial" w:hAnsi="Arial" w:cs="Arial"/>
                <w:b/>
                <w:bCs/>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7953" w:type="dxa"/>
            <w:gridSpan w:val="5"/>
            <w:tcBorders>
              <w:top w:val="nil"/>
              <w:left w:val="nil"/>
              <w:bottom w:val="nil"/>
              <w:right w:val="nil"/>
            </w:tcBorders>
            <w:noWrap/>
            <w:vAlign w:val="bottom"/>
          </w:tcPr>
          <w:p w:rsidR="00FB634F" w:rsidRPr="00FB2E0C" w:rsidRDefault="00FB634F" w:rsidP="00FB2E0C">
            <w:pPr>
              <w:rPr>
                <w:rFonts w:ascii="Arial" w:hAnsi="Arial" w:cs="Arial"/>
                <w:b/>
                <w:bCs/>
                <w:sz w:val="16"/>
                <w:szCs w:val="16"/>
              </w:rPr>
            </w:pPr>
            <w:r w:rsidRPr="00FB2E0C">
              <w:rPr>
                <w:rFonts w:ascii="Arial" w:hAnsi="Arial" w:cs="Arial"/>
                <w:b/>
                <w:bCs/>
                <w:sz w:val="16"/>
                <w:szCs w:val="16"/>
              </w:rPr>
              <w:t>По контрагенту "ООО "Домоуправление"" Лассанен, Ленинградская, 4</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tcBorders>
              <w:top w:val="single" w:sz="8" w:space="0" w:color="auto"/>
              <w:left w:val="single" w:sz="8" w:space="0" w:color="auto"/>
              <w:bottom w:val="nil"/>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Вид услуг</w:t>
            </w:r>
          </w:p>
        </w:tc>
        <w:tc>
          <w:tcPr>
            <w:tcW w:w="1022" w:type="dxa"/>
            <w:gridSpan w:val="2"/>
            <w:tcBorders>
              <w:top w:val="single" w:sz="8" w:space="0" w:color="auto"/>
              <w:left w:val="single" w:sz="8" w:space="0" w:color="auto"/>
              <w:bottom w:val="single" w:sz="8" w:space="0" w:color="auto"/>
              <w:right w:val="single" w:sz="8" w:space="0" w:color="000000"/>
            </w:tcBorders>
            <w:noWrap/>
            <w:vAlign w:val="center"/>
          </w:tcPr>
          <w:p w:rsidR="00FB634F" w:rsidRPr="00FB2E0C" w:rsidRDefault="00FB634F" w:rsidP="00FB2E0C">
            <w:pPr>
              <w:rPr>
                <w:rFonts w:ascii="Arial" w:hAnsi="Arial" w:cs="Arial"/>
                <w:sz w:val="16"/>
                <w:szCs w:val="16"/>
              </w:rPr>
            </w:pPr>
            <w:r w:rsidRPr="00FB2E0C">
              <w:rPr>
                <w:rFonts w:ascii="Arial" w:hAnsi="Arial" w:cs="Arial"/>
                <w:sz w:val="16"/>
                <w:szCs w:val="16"/>
              </w:rPr>
              <w:t>Сумма</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1900" w:type="dxa"/>
            <w:tcBorders>
              <w:top w:val="single" w:sz="4" w:space="0" w:color="auto"/>
              <w:left w:val="single" w:sz="8"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 п/п</w:t>
            </w:r>
          </w:p>
        </w:tc>
        <w:tc>
          <w:tcPr>
            <w:tcW w:w="3436"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Номер Л/С</w:t>
            </w:r>
          </w:p>
        </w:tc>
        <w:tc>
          <w:tcPr>
            <w:tcW w:w="1595"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ФИО</w:t>
            </w:r>
          </w:p>
        </w:tc>
        <w:tc>
          <w:tcPr>
            <w:tcW w:w="511" w:type="dxa"/>
            <w:tcBorders>
              <w:top w:val="nil"/>
              <w:left w:val="single" w:sz="8" w:space="0" w:color="auto"/>
              <w:bottom w:val="single" w:sz="8" w:space="0" w:color="auto"/>
              <w:right w:val="nil"/>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511" w:type="dxa"/>
            <w:tcBorders>
              <w:top w:val="nil"/>
              <w:left w:val="nil"/>
              <w:bottom w:val="single" w:sz="8" w:space="0" w:color="auto"/>
              <w:right w:val="single" w:sz="8" w:space="0" w:color="auto"/>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6931" w:type="dxa"/>
            <w:gridSpan w:val="3"/>
            <w:vMerge w:val="restart"/>
            <w:tcBorders>
              <w:top w:val="single" w:sz="8" w:space="0" w:color="auto"/>
              <w:left w:val="single" w:sz="8" w:space="0" w:color="auto"/>
              <w:bottom w:val="single" w:sz="4" w:space="0" w:color="000000"/>
              <w:right w:val="single" w:sz="8" w:space="0" w:color="000000"/>
            </w:tcBorders>
            <w:noWrap/>
            <w:vAlign w:val="bottom"/>
          </w:tcPr>
          <w:p w:rsidR="00FB634F" w:rsidRPr="00FB2E0C" w:rsidRDefault="00FB634F" w:rsidP="00FB2E0C">
            <w:pPr>
              <w:rPr>
                <w:rFonts w:ascii="Arial" w:hAnsi="Arial" w:cs="Arial"/>
                <w:b/>
                <w:bCs/>
              </w:rPr>
            </w:pPr>
            <w:r w:rsidRPr="00FB2E0C">
              <w:rPr>
                <w:rFonts w:ascii="Arial" w:hAnsi="Arial" w:cs="Arial"/>
                <w:b/>
                <w:bCs/>
              </w:rPr>
              <w:t>Затраты на материалы, ремонт, обслуживание; з/плата</w:t>
            </w:r>
          </w:p>
        </w:tc>
        <w:tc>
          <w:tcPr>
            <w:tcW w:w="1022" w:type="dxa"/>
            <w:gridSpan w:val="2"/>
            <w:vMerge w:val="restart"/>
            <w:tcBorders>
              <w:top w:val="single" w:sz="8" w:space="0" w:color="auto"/>
              <w:left w:val="single" w:sz="8" w:space="0" w:color="auto"/>
              <w:bottom w:val="single" w:sz="8" w:space="0" w:color="000000"/>
              <w:right w:val="single" w:sz="8" w:space="0" w:color="000000"/>
            </w:tcBorders>
            <w:noWrap/>
            <w:vAlign w:val="center"/>
          </w:tcPr>
          <w:p w:rsidR="00FB634F" w:rsidRPr="00FB2E0C" w:rsidRDefault="00FB634F" w:rsidP="00FB2E0C">
            <w:pPr>
              <w:jc w:val="right"/>
              <w:rPr>
                <w:rFonts w:ascii="Arial" w:hAnsi="Arial" w:cs="Arial"/>
                <w:b/>
                <w:bCs/>
              </w:rPr>
            </w:pPr>
            <w:r w:rsidRPr="00FB2E0C">
              <w:rPr>
                <w:rFonts w:ascii="Arial" w:hAnsi="Arial" w:cs="Arial"/>
                <w:b/>
                <w:bCs/>
              </w:rPr>
              <w:t>90374,23</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vMerge/>
            <w:tcBorders>
              <w:top w:val="single" w:sz="8" w:space="0" w:color="auto"/>
              <w:left w:val="single" w:sz="8" w:space="0" w:color="auto"/>
              <w:bottom w:val="single" w:sz="4" w:space="0" w:color="000000"/>
              <w:right w:val="single" w:sz="8" w:space="0" w:color="000000"/>
            </w:tcBorders>
            <w:vAlign w:val="center"/>
          </w:tcPr>
          <w:p w:rsidR="00FB634F" w:rsidRPr="00FB2E0C" w:rsidRDefault="00FB634F" w:rsidP="00FB2E0C">
            <w:pPr>
              <w:rPr>
                <w:rFonts w:ascii="Arial" w:hAnsi="Arial" w:cs="Arial"/>
                <w:b/>
                <w:bCs/>
              </w:rPr>
            </w:pPr>
          </w:p>
        </w:tc>
        <w:tc>
          <w:tcPr>
            <w:tcW w:w="1022" w:type="dxa"/>
            <w:gridSpan w:val="2"/>
            <w:vMerge/>
            <w:tcBorders>
              <w:top w:val="single" w:sz="8" w:space="0" w:color="auto"/>
              <w:left w:val="single" w:sz="8" w:space="0" w:color="auto"/>
              <w:bottom w:val="single" w:sz="8" w:space="0" w:color="000000"/>
              <w:right w:val="single" w:sz="8" w:space="0" w:color="000000"/>
            </w:tcBorders>
            <w:vAlign w:val="center"/>
          </w:tcPr>
          <w:p w:rsidR="00FB634F" w:rsidRPr="00FB2E0C" w:rsidRDefault="00FB634F" w:rsidP="00FB2E0C">
            <w:pPr>
              <w:rPr>
                <w:rFonts w:ascii="Arial" w:hAnsi="Arial" w:cs="Arial"/>
                <w:b/>
                <w:bCs/>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7953" w:type="dxa"/>
            <w:gridSpan w:val="5"/>
            <w:tcBorders>
              <w:top w:val="nil"/>
              <w:left w:val="nil"/>
              <w:bottom w:val="nil"/>
              <w:right w:val="nil"/>
            </w:tcBorders>
            <w:noWrap/>
            <w:vAlign w:val="bottom"/>
          </w:tcPr>
          <w:p w:rsidR="00FB634F" w:rsidRPr="00FB2E0C" w:rsidRDefault="00FB634F" w:rsidP="00FB2E0C">
            <w:pPr>
              <w:rPr>
                <w:rFonts w:ascii="Arial" w:hAnsi="Arial" w:cs="Arial"/>
                <w:b/>
                <w:bCs/>
                <w:sz w:val="16"/>
                <w:szCs w:val="16"/>
              </w:rPr>
            </w:pPr>
            <w:r w:rsidRPr="00FB2E0C">
              <w:rPr>
                <w:rFonts w:ascii="Arial" w:hAnsi="Arial" w:cs="Arial"/>
                <w:b/>
                <w:bCs/>
                <w:sz w:val="16"/>
                <w:szCs w:val="16"/>
              </w:rPr>
              <w:t>По контрагенту "ООО "Домоуправление"" Лассанен, Ленинградская, 6</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tcBorders>
              <w:top w:val="single" w:sz="8" w:space="0" w:color="auto"/>
              <w:left w:val="single" w:sz="8" w:space="0" w:color="auto"/>
              <w:bottom w:val="nil"/>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Вид услуг</w:t>
            </w:r>
          </w:p>
        </w:tc>
        <w:tc>
          <w:tcPr>
            <w:tcW w:w="1022" w:type="dxa"/>
            <w:gridSpan w:val="2"/>
            <w:tcBorders>
              <w:top w:val="single" w:sz="8" w:space="0" w:color="auto"/>
              <w:left w:val="single" w:sz="8" w:space="0" w:color="auto"/>
              <w:bottom w:val="single" w:sz="8" w:space="0" w:color="auto"/>
              <w:right w:val="single" w:sz="8" w:space="0" w:color="000000"/>
            </w:tcBorders>
            <w:noWrap/>
            <w:vAlign w:val="center"/>
          </w:tcPr>
          <w:p w:rsidR="00FB634F" w:rsidRPr="00FB2E0C" w:rsidRDefault="00FB634F" w:rsidP="00FB2E0C">
            <w:pPr>
              <w:rPr>
                <w:rFonts w:ascii="Arial" w:hAnsi="Arial" w:cs="Arial"/>
                <w:sz w:val="16"/>
                <w:szCs w:val="16"/>
              </w:rPr>
            </w:pPr>
            <w:r w:rsidRPr="00FB2E0C">
              <w:rPr>
                <w:rFonts w:ascii="Arial" w:hAnsi="Arial" w:cs="Arial"/>
                <w:sz w:val="16"/>
                <w:szCs w:val="16"/>
              </w:rPr>
              <w:t>Сумма</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1900" w:type="dxa"/>
            <w:tcBorders>
              <w:top w:val="single" w:sz="4" w:space="0" w:color="auto"/>
              <w:left w:val="single" w:sz="8"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 п/п</w:t>
            </w:r>
          </w:p>
        </w:tc>
        <w:tc>
          <w:tcPr>
            <w:tcW w:w="3436"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Номер Л/С</w:t>
            </w:r>
          </w:p>
        </w:tc>
        <w:tc>
          <w:tcPr>
            <w:tcW w:w="1595"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ФИО</w:t>
            </w:r>
          </w:p>
        </w:tc>
        <w:tc>
          <w:tcPr>
            <w:tcW w:w="511" w:type="dxa"/>
            <w:tcBorders>
              <w:top w:val="nil"/>
              <w:left w:val="single" w:sz="8" w:space="0" w:color="auto"/>
              <w:bottom w:val="single" w:sz="8" w:space="0" w:color="auto"/>
              <w:right w:val="nil"/>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511" w:type="dxa"/>
            <w:tcBorders>
              <w:top w:val="nil"/>
              <w:left w:val="nil"/>
              <w:bottom w:val="single" w:sz="8" w:space="0" w:color="auto"/>
              <w:right w:val="single" w:sz="8" w:space="0" w:color="auto"/>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6931" w:type="dxa"/>
            <w:gridSpan w:val="3"/>
            <w:vMerge w:val="restart"/>
            <w:tcBorders>
              <w:top w:val="single" w:sz="8" w:space="0" w:color="auto"/>
              <w:left w:val="single" w:sz="8" w:space="0" w:color="auto"/>
              <w:bottom w:val="single" w:sz="4" w:space="0" w:color="000000"/>
              <w:right w:val="single" w:sz="8" w:space="0" w:color="000000"/>
            </w:tcBorders>
            <w:noWrap/>
            <w:vAlign w:val="bottom"/>
          </w:tcPr>
          <w:p w:rsidR="00FB634F" w:rsidRPr="00FB2E0C" w:rsidRDefault="00FB634F" w:rsidP="00FB2E0C">
            <w:pPr>
              <w:rPr>
                <w:rFonts w:ascii="Arial" w:hAnsi="Arial" w:cs="Arial"/>
                <w:b/>
                <w:bCs/>
              </w:rPr>
            </w:pPr>
            <w:r w:rsidRPr="00FB2E0C">
              <w:rPr>
                <w:rFonts w:ascii="Arial" w:hAnsi="Arial" w:cs="Arial"/>
                <w:b/>
                <w:bCs/>
              </w:rPr>
              <w:t>Затраты на материалы, ремонт, обслуживание; з/плата</w:t>
            </w:r>
          </w:p>
        </w:tc>
        <w:tc>
          <w:tcPr>
            <w:tcW w:w="1022" w:type="dxa"/>
            <w:gridSpan w:val="2"/>
            <w:vMerge w:val="restart"/>
            <w:tcBorders>
              <w:top w:val="single" w:sz="8" w:space="0" w:color="auto"/>
              <w:left w:val="single" w:sz="8" w:space="0" w:color="auto"/>
              <w:bottom w:val="single" w:sz="8" w:space="0" w:color="000000"/>
              <w:right w:val="single" w:sz="8" w:space="0" w:color="000000"/>
            </w:tcBorders>
            <w:noWrap/>
            <w:vAlign w:val="center"/>
          </w:tcPr>
          <w:p w:rsidR="00FB634F" w:rsidRPr="00FB2E0C" w:rsidRDefault="00FB634F" w:rsidP="00FB2E0C">
            <w:pPr>
              <w:jc w:val="right"/>
              <w:rPr>
                <w:rFonts w:ascii="Arial" w:hAnsi="Arial" w:cs="Arial"/>
                <w:b/>
                <w:bCs/>
              </w:rPr>
            </w:pPr>
            <w:r w:rsidRPr="00FB2E0C">
              <w:rPr>
                <w:rFonts w:ascii="Arial" w:hAnsi="Arial" w:cs="Arial"/>
                <w:b/>
                <w:bCs/>
              </w:rPr>
              <w:t>22062,58</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vMerge/>
            <w:tcBorders>
              <w:top w:val="single" w:sz="8" w:space="0" w:color="auto"/>
              <w:left w:val="single" w:sz="8" w:space="0" w:color="auto"/>
              <w:bottom w:val="single" w:sz="4" w:space="0" w:color="000000"/>
              <w:right w:val="single" w:sz="8" w:space="0" w:color="000000"/>
            </w:tcBorders>
            <w:vAlign w:val="center"/>
          </w:tcPr>
          <w:p w:rsidR="00FB634F" w:rsidRPr="00FB2E0C" w:rsidRDefault="00FB634F" w:rsidP="00FB2E0C">
            <w:pPr>
              <w:rPr>
                <w:rFonts w:ascii="Arial" w:hAnsi="Arial" w:cs="Arial"/>
                <w:b/>
                <w:bCs/>
              </w:rPr>
            </w:pPr>
          </w:p>
        </w:tc>
        <w:tc>
          <w:tcPr>
            <w:tcW w:w="1022" w:type="dxa"/>
            <w:gridSpan w:val="2"/>
            <w:vMerge/>
            <w:tcBorders>
              <w:top w:val="single" w:sz="8" w:space="0" w:color="auto"/>
              <w:left w:val="single" w:sz="8" w:space="0" w:color="auto"/>
              <w:bottom w:val="single" w:sz="8" w:space="0" w:color="000000"/>
              <w:right w:val="single" w:sz="8" w:space="0" w:color="000000"/>
            </w:tcBorders>
            <w:vAlign w:val="center"/>
          </w:tcPr>
          <w:p w:rsidR="00FB634F" w:rsidRPr="00FB2E0C" w:rsidRDefault="00FB634F" w:rsidP="00FB2E0C">
            <w:pPr>
              <w:rPr>
                <w:rFonts w:ascii="Arial" w:hAnsi="Arial" w:cs="Arial"/>
                <w:b/>
                <w:bCs/>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1900"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34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595"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511"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7953" w:type="dxa"/>
            <w:gridSpan w:val="5"/>
            <w:tcBorders>
              <w:top w:val="nil"/>
              <w:left w:val="nil"/>
              <w:bottom w:val="nil"/>
              <w:right w:val="nil"/>
            </w:tcBorders>
            <w:noWrap/>
            <w:vAlign w:val="bottom"/>
          </w:tcPr>
          <w:p w:rsidR="00FB634F" w:rsidRPr="00FB2E0C" w:rsidRDefault="00FB634F" w:rsidP="00FB2E0C">
            <w:pPr>
              <w:rPr>
                <w:rFonts w:ascii="Arial" w:hAnsi="Arial" w:cs="Arial"/>
                <w:b/>
                <w:bCs/>
                <w:sz w:val="16"/>
                <w:szCs w:val="16"/>
              </w:rPr>
            </w:pPr>
            <w:r w:rsidRPr="00FB2E0C">
              <w:rPr>
                <w:rFonts w:ascii="Arial" w:hAnsi="Arial" w:cs="Arial"/>
                <w:b/>
                <w:bCs/>
                <w:sz w:val="16"/>
                <w:szCs w:val="16"/>
              </w:rPr>
              <w:t>По контрагенту "ООО "Домоуправление"" Отсанлахти, Центральная</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tcBorders>
              <w:top w:val="single" w:sz="8" w:space="0" w:color="auto"/>
              <w:left w:val="single" w:sz="8" w:space="0" w:color="auto"/>
              <w:bottom w:val="nil"/>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Вид услуг</w:t>
            </w:r>
          </w:p>
        </w:tc>
        <w:tc>
          <w:tcPr>
            <w:tcW w:w="1022" w:type="dxa"/>
            <w:gridSpan w:val="2"/>
            <w:tcBorders>
              <w:top w:val="single" w:sz="8" w:space="0" w:color="auto"/>
              <w:left w:val="single" w:sz="8" w:space="0" w:color="auto"/>
              <w:bottom w:val="single" w:sz="8" w:space="0" w:color="auto"/>
              <w:right w:val="single" w:sz="8" w:space="0" w:color="000000"/>
            </w:tcBorders>
            <w:noWrap/>
            <w:vAlign w:val="center"/>
          </w:tcPr>
          <w:p w:rsidR="00FB634F" w:rsidRPr="00FB2E0C" w:rsidRDefault="00FB634F" w:rsidP="00FB2E0C">
            <w:pPr>
              <w:rPr>
                <w:rFonts w:ascii="Arial" w:hAnsi="Arial" w:cs="Arial"/>
                <w:sz w:val="16"/>
                <w:szCs w:val="16"/>
              </w:rPr>
            </w:pPr>
            <w:r w:rsidRPr="00FB2E0C">
              <w:rPr>
                <w:rFonts w:ascii="Arial" w:hAnsi="Arial" w:cs="Arial"/>
                <w:sz w:val="16"/>
                <w:szCs w:val="16"/>
              </w:rPr>
              <w:t>Сумма</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1900" w:type="dxa"/>
            <w:tcBorders>
              <w:top w:val="single" w:sz="4" w:space="0" w:color="auto"/>
              <w:left w:val="single" w:sz="8"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 п/п</w:t>
            </w:r>
          </w:p>
        </w:tc>
        <w:tc>
          <w:tcPr>
            <w:tcW w:w="3436"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Номер Л/С</w:t>
            </w:r>
          </w:p>
        </w:tc>
        <w:tc>
          <w:tcPr>
            <w:tcW w:w="1595" w:type="dxa"/>
            <w:tcBorders>
              <w:top w:val="single" w:sz="4" w:space="0" w:color="auto"/>
              <w:left w:val="single" w:sz="4" w:space="0" w:color="auto"/>
              <w:bottom w:val="single" w:sz="8" w:space="0" w:color="auto"/>
              <w:right w:val="nil"/>
            </w:tcBorders>
            <w:noWrap/>
            <w:vAlign w:val="center"/>
          </w:tcPr>
          <w:p w:rsidR="00FB634F" w:rsidRPr="00FB2E0C" w:rsidRDefault="00FB634F" w:rsidP="00FB2E0C">
            <w:pPr>
              <w:jc w:val="center"/>
              <w:rPr>
                <w:rFonts w:ascii="Arial" w:hAnsi="Arial" w:cs="Arial"/>
                <w:sz w:val="16"/>
                <w:szCs w:val="16"/>
              </w:rPr>
            </w:pPr>
            <w:r w:rsidRPr="00FB2E0C">
              <w:rPr>
                <w:rFonts w:ascii="Arial" w:hAnsi="Arial" w:cs="Arial"/>
                <w:sz w:val="16"/>
                <w:szCs w:val="16"/>
              </w:rPr>
              <w:t>ФИО</w:t>
            </w:r>
          </w:p>
        </w:tc>
        <w:tc>
          <w:tcPr>
            <w:tcW w:w="511" w:type="dxa"/>
            <w:tcBorders>
              <w:top w:val="nil"/>
              <w:left w:val="single" w:sz="8" w:space="0" w:color="auto"/>
              <w:bottom w:val="single" w:sz="8" w:space="0" w:color="auto"/>
              <w:right w:val="nil"/>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511" w:type="dxa"/>
            <w:tcBorders>
              <w:top w:val="nil"/>
              <w:left w:val="nil"/>
              <w:bottom w:val="single" w:sz="8" w:space="0" w:color="auto"/>
              <w:right w:val="single" w:sz="8" w:space="0" w:color="auto"/>
            </w:tcBorders>
            <w:noWrap/>
            <w:vAlign w:val="bottom"/>
          </w:tcPr>
          <w:p w:rsidR="00FB634F" w:rsidRPr="00FB2E0C" w:rsidRDefault="00FB634F" w:rsidP="00FB2E0C">
            <w:pPr>
              <w:rPr>
                <w:rFonts w:ascii="Arial" w:hAnsi="Arial" w:cs="Arial"/>
                <w:sz w:val="16"/>
                <w:szCs w:val="16"/>
              </w:rPr>
            </w:pPr>
            <w:r w:rsidRPr="00FB2E0C">
              <w:rPr>
                <w:rFonts w:ascii="Arial" w:hAnsi="Arial" w:cs="Arial"/>
                <w:sz w:val="16"/>
                <w:szCs w:val="16"/>
              </w:rPr>
              <w:t> </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25"/>
        </w:trPr>
        <w:tc>
          <w:tcPr>
            <w:tcW w:w="6931" w:type="dxa"/>
            <w:gridSpan w:val="3"/>
            <w:vMerge w:val="restart"/>
            <w:tcBorders>
              <w:top w:val="single" w:sz="8" w:space="0" w:color="auto"/>
              <w:left w:val="single" w:sz="8" w:space="0" w:color="auto"/>
              <w:bottom w:val="single" w:sz="4" w:space="0" w:color="000000"/>
              <w:right w:val="single" w:sz="8" w:space="0" w:color="000000"/>
            </w:tcBorders>
            <w:noWrap/>
            <w:vAlign w:val="bottom"/>
          </w:tcPr>
          <w:p w:rsidR="00FB634F" w:rsidRPr="00FB2E0C" w:rsidRDefault="00FB634F" w:rsidP="00FB2E0C">
            <w:pPr>
              <w:rPr>
                <w:rFonts w:ascii="Arial" w:hAnsi="Arial" w:cs="Arial"/>
                <w:b/>
                <w:bCs/>
              </w:rPr>
            </w:pPr>
            <w:r w:rsidRPr="00FB2E0C">
              <w:rPr>
                <w:rFonts w:ascii="Arial" w:hAnsi="Arial" w:cs="Arial"/>
                <w:b/>
                <w:bCs/>
              </w:rPr>
              <w:t>Затраты на материалы, ремонт, обслуживание; з/плата</w:t>
            </w:r>
          </w:p>
        </w:tc>
        <w:tc>
          <w:tcPr>
            <w:tcW w:w="1022" w:type="dxa"/>
            <w:gridSpan w:val="2"/>
            <w:vMerge w:val="restart"/>
            <w:tcBorders>
              <w:top w:val="single" w:sz="8" w:space="0" w:color="auto"/>
              <w:left w:val="single" w:sz="8" w:space="0" w:color="auto"/>
              <w:bottom w:val="single" w:sz="8" w:space="0" w:color="000000"/>
              <w:right w:val="single" w:sz="8" w:space="0" w:color="000000"/>
            </w:tcBorders>
            <w:noWrap/>
            <w:vAlign w:val="center"/>
          </w:tcPr>
          <w:p w:rsidR="00FB634F" w:rsidRPr="00FB2E0C" w:rsidRDefault="00FB634F" w:rsidP="00FB2E0C">
            <w:pPr>
              <w:jc w:val="right"/>
              <w:rPr>
                <w:rFonts w:ascii="Arial" w:hAnsi="Arial" w:cs="Arial"/>
                <w:b/>
                <w:bCs/>
              </w:rPr>
            </w:pPr>
            <w:r w:rsidRPr="00FB2E0C">
              <w:rPr>
                <w:rFonts w:ascii="Arial" w:hAnsi="Arial" w:cs="Arial"/>
                <w:b/>
                <w:bCs/>
              </w:rPr>
              <w:t>5060</w:t>
            </w: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r w:rsidR="00FB634F" w:rsidRPr="00FB2E0C" w:rsidTr="00FB2E0C">
        <w:trPr>
          <w:trHeight w:val="240"/>
        </w:trPr>
        <w:tc>
          <w:tcPr>
            <w:tcW w:w="6931" w:type="dxa"/>
            <w:gridSpan w:val="3"/>
            <w:vMerge/>
            <w:tcBorders>
              <w:top w:val="single" w:sz="8" w:space="0" w:color="auto"/>
              <w:left w:val="single" w:sz="8" w:space="0" w:color="auto"/>
              <w:bottom w:val="single" w:sz="4" w:space="0" w:color="000000"/>
              <w:right w:val="single" w:sz="8" w:space="0" w:color="000000"/>
            </w:tcBorders>
            <w:vAlign w:val="center"/>
          </w:tcPr>
          <w:p w:rsidR="00FB634F" w:rsidRPr="00FB2E0C" w:rsidRDefault="00FB634F" w:rsidP="00FB2E0C">
            <w:pPr>
              <w:rPr>
                <w:rFonts w:ascii="Arial" w:hAnsi="Arial" w:cs="Arial"/>
                <w:b/>
                <w:bCs/>
              </w:rPr>
            </w:pPr>
          </w:p>
        </w:tc>
        <w:tc>
          <w:tcPr>
            <w:tcW w:w="1022" w:type="dxa"/>
            <w:gridSpan w:val="2"/>
            <w:vMerge/>
            <w:tcBorders>
              <w:top w:val="single" w:sz="8" w:space="0" w:color="auto"/>
              <w:left w:val="single" w:sz="8" w:space="0" w:color="auto"/>
              <w:bottom w:val="single" w:sz="8" w:space="0" w:color="000000"/>
              <w:right w:val="single" w:sz="8" w:space="0" w:color="000000"/>
            </w:tcBorders>
            <w:vAlign w:val="center"/>
          </w:tcPr>
          <w:p w:rsidR="00FB634F" w:rsidRPr="00FB2E0C" w:rsidRDefault="00FB634F" w:rsidP="00FB2E0C">
            <w:pPr>
              <w:rPr>
                <w:rFonts w:ascii="Arial" w:hAnsi="Arial" w:cs="Arial"/>
                <w:b/>
                <w:bCs/>
              </w:rPr>
            </w:pPr>
          </w:p>
        </w:tc>
        <w:tc>
          <w:tcPr>
            <w:tcW w:w="11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1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103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c>
          <w:tcPr>
            <w:tcW w:w="956" w:type="dxa"/>
            <w:tcBorders>
              <w:top w:val="nil"/>
              <w:left w:val="nil"/>
              <w:bottom w:val="nil"/>
              <w:right w:val="nil"/>
            </w:tcBorders>
            <w:noWrap/>
            <w:vAlign w:val="bottom"/>
          </w:tcPr>
          <w:p w:rsidR="00FB634F" w:rsidRPr="00FB2E0C" w:rsidRDefault="00FB634F" w:rsidP="00FB2E0C">
            <w:pPr>
              <w:rPr>
                <w:rFonts w:ascii="Arial" w:hAnsi="Arial" w:cs="Arial"/>
                <w:sz w:val="16"/>
                <w:szCs w:val="16"/>
              </w:rPr>
            </w:pPr>
          </w:p>
        </w:tc>
      </w:tr>
    </w:tbl>
    <w:p w:rsidR="00FB634F" w:rsidRDefault="00FB634F" w:rsidP="004A2DA0">
      <w:pPr>
        <w:jc w:val="both"/>
        <w:rPr>
          <w:b/>
        </w:rPr>
      </w:pPr>
    </w:p>
    <w:p w:rsidR="00FB634F" w:rsidRDefault="00FB634F" w:rsidP="004A2DA0">
      <w:pPr>
        <w:jc w:val="both"/>
        <w:rPr>
          <w:b/>
        </w:rPr>
      </w:pPr>
      <w:r>
        <w:rPr>
          <w:b/>
        </w:rPr>
        <w:t>Оборотно-сальдовая  ведомость</w:t>
      </w:r>
    </w:p>
    <w:p w:rsidR="00FB634F" w:rsidRDefault="00FB634F" w:rsidP="004A2DA0">
      <w:pPr>
        <w:jc w:val="both"/>
        <w:rPr>
          <w:b/>
        </w:rPr>
      </w:pPr>
      <w:r>
        <w:rPr>
          <w:b/>
        </w:rPr>
        <w:t>г. Лахденпохья,  ул. Фанерная, д. 12</w:t>
      </w:r>
    </w:p>
    <w:p w:rsidR="00FB634F" w:rsidRDefault="00FB634F" w:rsidP="00290D41">
      <w:pPr>
        <w:jc w:val="right"/>
        <w:rPr>
          <w:b/>
        </w:r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1"/>
        <w:gridCol w:w="1868"/>
        <w:gridCol w:w="2350"/>
        <w:gridCol w:w="2387"/>
        <w:gridCol w:w="2389"/>
        <w:gridCol w:w="2417"/>
      </w:tblGrid>
      <w:tr w:rsidR="00FB634F" w:rsidTr="00853643">
        <w:tc>
          <w:tcPr>
            <w:tcW w:w="3611" w:type="dxa"/>
          </w:tcPr>
          <w:p w:rsidR="00FB634F" w:rsidRPr="00853643" w:rsidRDefault="00FB634F" w:rsidP="00853643">
            <w:pPr>
              <w:jc w:val="center"/>
              <w:rPr>
                <w:b/>
              </w:rPr>
            </w:pPr>
            <w:r w:rsidRPr="00853643">
              <w:rPr>
                <w:b/>
              </w:rPr>
              <w:t>Организация/Услуга</w:t>
            </w:r>
          </w:p>
        </w:tc>
        <w:tc>
          <w:tcPr>
            <w:tcW w:w="1868" w:type="dxa"/>
          </w:tcPr>
          <w:p w:rsidR="00FB634F" w:rsidRPr="00853643" w:rsidRDefault="00FB634F" w:rsidP="00853643">
            <w:pPr>
              <w:jc w:val="center"/>
              <w:rPr>
                <w:b/>
              </w:rPr>
            </w:pPr>
            <w:r w:rsidRPr="00853643">
              <w:rPr>
                <w:b/>
              </w:rPr>
              <w:t>Задолженность на начало</w:t>
            </w:r>
          </w:p>
        </w:tc>
        <w:tc>
          <w:tcPr>
            <w:tcW w:w="2350" w:type="dxa"/>
          </w:tcPr>
          <w:p w:rsidR="00FB634F" w:rsidRPr="00853643" w:rsidRDefault="00FB634F" w:rsidP="00853643">
            <w:pPr>
              <w:jc w:val="center"/>
              <w:rPr>
                <w:b/>
              </w:rPr>
            </w:pPr>
            <w:r w:rsidRPr="00853643">
              <w:rPr>
                <w:b/>
              </w:rPr>
              <w:t>Оплата</w:t>
            </w:r>
          </w:p>
        </w:tc>
        <w:tc>
          <w:tcPr>
            <w:tcW w:w="2387" w:type="dxa"/>
          </w:tcPr>
          <w:p w:rsidR="00FB634F" w:rsidRPr="00853643" w:rsidRDefault="00FB634F" w:rsidP="00853643">
            <w:pPr>
              <w:jc w:val="center"/>
              <w:rPr>
                <w:b/>
              </w:rPr>
            </w:pPr>
            <w:r w:rsidRPr="00853643">
              <w:rPr>
                <w:b/>
              </w:rPr>
              <w:t xml:space="preserve">Итого </w:t>
            </w:r>
          </w:p>
          <w:p w:rsidR="00FB634F" w:rsidRPr="00853643" w:rsidRDefault="00FB634F" w:rsidP="00853643">
            <w:pPr>
              <w:jc w:val="center"/>
              <w:rPr>
                <w:b/>
              </w:rPr>
            </w:pPr>
            <w:r>
              <w:rPr>
                <w:b/>
              </w:rPr>
              <w:t>начисле</w:t>
            </w:r>
            <w:r w:rsidRPr="00853643">
              <w:rPr>
                <w:b/>
              </w:rPr>
              <w:t>но</w:t>
            </w:r>
          </w:p>
        </w:tc>
        <w:tc>
          <w:tcPr>
            <w:tcW w:w="2389" w:type="dxa"/>
          </w:tcPr>
          <w:p w:rsidR="00FB634F" w:rsidRPr="00853643" w:rsidRDefault="00FB634F" w:rsidP="00853643">
            <w:pPr>
              <w:jc w:val="center"/>
              <w:rPr>
                <w:b/>
              </w:rPr>
            </w:pPr>
            <w:r w:rsidRPr="00853643">
              <w:rPr>
                <w:b/>
              </w:rPr>
              <w:t>Итого перерасч. начислений</w:t>
            </w:r>
          </w:p>
        </w:tc>
        <w:tc>
          <w:tcPr>
            <w:tcW w:w="2417" w:type="dxa"/>
          </w:tcPr>
          <w:p w:rsidR="00FB634F" w:rsidRPr="00853643" w:rsidRDefault="00FB634F" w:rsidP="00853643">
            <w:pPr>
              <w:jc w:val="center"/>
              <w:rPr>
                <w:b/>
              </w:rPr>
            </w:pPr>
            <w:r w:rsidRPr="00853643">
              <w:rPr>
                <w:b/>
              </w:rPr>
              <w:t>Задолженность на конец</w:t>
            </w:r>
          </w:p>
        </w:tc>
      </w:tr>
      <w:tr w:rsidR="00FB634F" w:rsidTr="00853643">
        <w:tc>
          <w:tcPr>
            <w:tcW w:w="3611" w:type="dxa"/>
          </w:tcPr>
          <w:p w:rsidR="00FB634F" w:rsidRPr="00853643" w:rsidRDefault="00FB634F" w:rsidP="00853643">
            <w:pPr>
              <w:jc w:val="both"/>
              <w:rPr>
                <w:b/>
              </w:rPr>
            </w:pPr>
            <w:r w:rsidRPr="00853643">
              <w:rPr>
                <w:b/>
              </w:rPr>
              <w:t>ОАО «ЕИРЦ РК»</w:t>
            </w:r>
          </w:p>
        </w:tc>
        <w:tc>
          <w:tcPr>
            <w:tcW w:w="1868" w:type="dxa"/>
          </w:tcPr>
          <w:p w:rsidR="00FB634F" w:rsidRPr="00853643" w:rsidRDefault="00FB634F" w:rsidP="00853643">
            <w:pPr>
              <w:jc w:val="right"/>
              <w:rPr>
                <w:b/>
              </w:rPr>
            </w:pPr>
          </w:p>
        </w:tc>
        <w:tc>
          <w:tcPr>
            <w:tcW w:w="2350" w:type="dxa"/>
          </w:tcPr>
          <w:p w:rsidR="00FB634F" w:rsidRPr="004A2DA0" w:rsidRDefault="00FB634F" w:rsidP="00853643">
            <w:pPr>
              <w:jc w:val="center"/>
            </w:pPr>
            <w:r w:rsidRPr="004A2DA0">
              <w:t>13997,43</w:t>
            </w:r>
          </w:p>
        </w:tc>
        <w:tc>
          <w:tcPr>
            <w:tcW w:w="2387" w:type="dxa"/>
          </w:tcPr>
          <w:p w:rsidR="00FB634F" w:rsidRPr="004A2DA0" w:rsidRDefault="00FB634F" w:rsidP="00853643">
            <w:pPr>
              <w:jc w:val="center"/>
            </w:pPr>
            <w:r w:rsidRPr="004A2DA0">
              <w:t>14293,90</w:t>
            </w:r>
          </w:p>
        </w:tc>
        <w:tc>
          <w:tcPr>
            <w:tcW w:w="2389" w:type="dxa"/>
          </w:tcPr>
          <w:p w:rsidR="00FB634F" w:rsidRPr="004A2DA0" w:rsidRDefault="00FB634F" w:rsidP="00853643">
            <w:pPr>
              <w:jc w:val="center"/>
            </w:pPr>
            <w:r w:rsidRPr="004A2DA0">
              <w:t>5268,90</w:t>
            </w:r>
          </w:p>
        </w:tc>
        <w:tc>
          <w:tcPr>
            <w:tcW w:w="2417" w:type="dxa"/>
          </w:tcPr>
          <w:p w:rsidR="00FB634F" w:rsidRPr="004A2DA0" w:rsidRDefault="00FB634F" w:rsidP="00853643">
            <w:pPr>
              <w:jc w:val="center"/>
            </w:pPr>
            <w:r w:rsidRPr="004A2DA0">
              <w:t>5565,37</w:t>
            </w:r>
          </w:p>
        </w:tc>
      </w:tr>
      <w:tr w:rsidR="00FB634F" w:rsidTr="00853643">
        <w:tc>
          <w:tcPr>
            <w:tcW w:w="3611" w:type="dxa"/>
          </w:tcPr>
          <w:p w:rsidR="00FB634F" w:rsidRPr="00853643" w:rsidRDefault="00FB634F" w:rsidP="00853643">
            <w:pPr>
              <w:jc w:val="both"/>
              <w:rPr>
                <w:b/>
                <w:sz w:val="18"/>
                <w:szCs w:val="18"/>
              </w:rPr>
            </w:pPr>
            <w:r w:rsidRPr="00853643">
              <w:rPr>
                <w:b/>
                <w:sz w:val="18"/>
                <w:szCs w:val="18"/>
              </w:rPr>
              <w:t>Содержание и ремонт ЖФ «Домо-управление</w:t>
            </w:r>
          </w:p>
        </w:tc>
        <w:tc>
          <w:tcPr>
            <w:tcW w:w="1868" w:type="dxa"/>
          </w:tcPr>
          <w:p w:rsidR="00FB634F" w:rsidRPr="00853643" w:rsidRDefault="00FB634F" w:rsidP="00853643">
            <w:pPr>
              <w:jc w:val="right"/>
              <w:rPr>
                <w:b/>
              </w:rPr>
            </w:pPr>
          </w:p>
        </w:tc>
        <w:tc>
          <w:tcPr>
            <w:tcW w:w="2350" w:type="dxa"/>
          </w:tcPr>
          <w:p w:rsidR="00FB634F" w:rsidRPr="00853643" w:rsidRDefault="00FB634F" w:rsidP="00853643">
            <w:pPr>
              <w:jc w:val="center"/>
              <w:rPr>
                <w:b/>
              </w:rPr>
            </w:pPr>
            <w:r w:rsidRPr="004A2DA0">
              <w:t>13997,43</w:t>
            </w:r>
          </w:p>
        </w:tc>
        <w:tc>
          <w:tcPr>
            <w:tcW w:w="2387" w:type="dxa"/>
          </w:tcPr>
          <w:p w:rsidR="00FB634F" w:rsidRPr="00853643" w:rsidRDefault="00FB634F" w:rsidP="00853643">
            <w:pPr>
              <w:jc w:val="center"/>
              <w:rPr>
                <w:b/>
              </w:rPr>
            </w:pPr>
            <w:r w:rsidRPr="004A2DA0">
              <w:t>14293,90</w:t>
            </w:r>
          </w:p>
        </w:tc>
        <w:tc>
          <w:tcPr>
            <w:tcW w:w="2389" w:type="dxa"/>
          </w:tcPr>
          <w:p w:rsidR="00FB634F" w:rsidRPr="004A2DA0" w:rsidRDefault="00FB634F" w:rsidP="00853643">
            <w:pPr>
              <w:jc w:val="center"/>
            </w:pPr>
            <w:r w:rsidRPr="004A2DA0">
              <w:t>5268,90</w:t>
            </w:r>
          </w:p>
        </w:tc>
        <w:tc>
          <w:tcPr>
            <w:tcW w:w="2417" w:type="dxa"/>
          </w:tcPr>
          <w:p w:rsidR="00FB634F" w:rsidRPr="004A2DA0" w:rsidRDefault="00FB634F" w:rsidP="00853643">
            <w:pPr>
              <w:jc w:val="center"/>
            </w:pPr>
            <w:r w:rsidRPr="004A2DA0">
              <w:t>5565,37</w:t>
            </w:r>
          </w:p>
        </w:tc>
      </w:tr>
      <w:tr w:rsidR="00FB634F" w:rsidTr="00853643">
        <w:tc>
          <w:tcPr>
            <w:tcW w:w="3611" w:type="dxa"/>
            <w:tcBorders>
              <w:left w:val="nil"/>
              <w:bottom w:val="nil"/>
            </w:tcBorders>
          </w:tcPr>
          <w:p w:rsidR="00FB634F" w:rsidRPr="00853643" w:rsidRDefault="00FB634F" w:rsidP="00853643">
            <w:pPr>
              <w:jc w:val="right"/>
              <w:rPr>
                <w:b/>
              </w:rPr>
            </w:pPr>
          </w:p>
        </w:tc>
        <w:tc>
          <w:tcPr>
            <w:tcW w:w="1868" w:type="dxa"/>
          </w:tcPr>
          <w:p w:rsidR="00FB634F" w:rsidRPr="00853643" w:rsidRDefault="00FB634F" w:rsidP="00853643">
            <w:pPr>
              <w:jc w:val="right"/>
              <w:rPr>
                <w:b/>
              </w:rPr>
            </w:pPr>
          </w:p>
        </w:tc>
        <w:tc>
          <w:tcPr>
            <w:tcW w:w="2350" w:type="dxa"/>
          </w:tcPr>
          <w:p w:rsidR="00FB634F" w:rsidRPr="00853643" w:rsidRDefault="00FB634F" w:rsidP="00853643">
            <w:pPr>
              <w:jc w:val="center"/>
              <w:rPr>
                <w:b/>
              </w:rPr>
            </w:pPr>
            <w:r w:rsidRPr="00853643">
              <w:rPr>
                <w:b/>
              </w:rPr>
              <w:t>13997,43</w:t>
            </w:r>
          </w:p>
        </w:tc>
        <w:tc>
          <w:tcPr>
            <w:tcW w:w="2387" w:type="dxa"/>
          </w:tcPr>
          <w:p w:rsidR="00FB634F" w:rsidRPr="00853643" w:rsidRDefault="00FB634F" w:rsidP="00853643">
            <w:pPr>
              <w:jc w:val="center"/>
              <w:rPr>
                <w:b/>
              </w:rPr>
            </w:pPr>
            <w:r w:rsidRPr="00853643">
              <w:rPr>
                <w:b/>
              </w:rPr>
              <w:t>14293,90</w:t>
            </w:r>
          </w:p>
        </w:tc>
        <w:tc>
          <w:tcPr>
            <w:tcW w:w="2389" w:type="dxa"/>
          </w:tcPr>
          <w:p w:rsidR="00FB634F" w:rsidRPr="00853643" w:rsidRDefault="00FB634F" w:rsidP="00853643">
            <w:pPr>
              <w:jc w:val="center"/>
              <w:rPr>
                <w:b/>
              </w:rPr>
            </w:pPr>
            <w:r w:rsidRPr="00853643">
              <w:rPr>
                <w:b/>
              </w:rPr>
              <w:t>5268,90</w:t>
            </w:r>
          </w:p>
        </w:tc>
        <w:tc>
          <w:tcPr>
            <w:tcW w:w="2417" w:type="dxa"/>
          </w:tcPr>
          <w:p w:rsidR="00FB634F" w:rsidRPr="00853643" w:rsidRDefault="00FB634F" w:rsidP="00853643">
            <w:pPr>
              <w:jc w:val="center"/>
              <w:rPr>
                <w:b/>
              </w:rPr>
            </w:pPr>
            <w:r w:rsidRPr="00853643">
              <w:rPr>
                <w:b/>
              </w:rPr>
              <w:t>5565,37</w:t>
            </w:r>
          </w:p>
        </w:tc>
      </w:tr>
    </w:tbl>
    <w:p w:rsidR="00FB634F" w:rsidRDefault="00FB634F" w:rsidP="00290D41">
      <w:pPr>
        <w:jc w:val="right"/>
        <w:rPr>
          <w:b/>
        </w:rPr>
      </w:pPr>
    </w:p>
    <w:p w:rsidR="00FB634F" w:rsidRDefault="00FB634F" w:rsidP="00290D41">
      <w:pPr>
        <w:jc w:val="right"/>
        <w:rPr>
          <w:b/>
        </w:rPr>
      </w:pPr>
    </w:p>
    <w:p w:rsidR="00FB634F" w:rsidRDefault="00FB634F" w:rsidP="00290D41">
      <w:pPr>
        <w:jc w:val="right"/>
        <w:rPr>
          <w:b/>
        </w:rPr>
      </w:pPr>
    </w:p>
    <w:p w:rsidR="00FB634F" w:rsidRDefault="00FB634F" w:rsidP="004A2DA0">
      <w:pPr>
        <w:jc w:val="both"/>
        <w:rPr>
          <w:b/>
        </w:rPr>
      </w:pPr>
      <w:r>
        <w:rPr>
          <w:b/>
        </w:rPr>
        <w:t>Оборотно-сальдовая  ведомость</w:t>
      </w:r>
    </w:p>
    <w:p w:rsidR="00FB634F" w:rsidRDefault="00FB634F" w:rsidP="004A2DA0">
      <w:pPr>
        <w:jc w:val="both"/>
        <w:rPr>
          <w:b/>
        </w:rPr>
      </w:pPr>
      <w:r>
        <w:rPr>
          <w:b/>
        </w:rPr>
        <w:t>г. Лахденпохья,  ул. Фанерная, д. 3</w:t>
      </w:r>
    </w:p>
    <w:p w:rsidR="00FB634F" w:rsidRDefault="00FB634F" w:rsidP="004A2DA0">
      <w:pPr>
        <w:jc w:val="right"/>
        <w:rPr>
          <w:b/>
        </w:r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1"/>
        <w:gridCol w:w="1868"/>
        <w:gridCol w:w="2350"/>
        <w:gridCol w:w="2387"/>
        <w:gridCol w:w="2389"/>
        <w:gridCol w:w="2417"/>
      </w:tblGrid>
      <w:tr w:rsidR="00FB634F" w:rsidTr="00853643">
        <w:tc>
          <w:tcPr>
            <w:tcW w:w="3611" w:type="dxa"/>
          </w:tcPr>
          <w:p w:rsidR="00FB634F" w:rsidRPr="00853643" w:rsidRDefault="00FB634F" w:rsidP="00853643">
            <w:pPr>
              <w:jc w:val="center"/>
              <w:rPr>
                <w:b/>
              </w:rPr>
            </w:pPr>
            <w:r w:rsidRPr="00853643">
              <w:rPr>
                <w:b/>
              </w:rPr>
              <w:t>Организация/Услуга</w:t>
            </w:r>
          </w:p>
        </w:tc>
        <w:tc>
          <w:tcPr>
            <w:tcW w:w="1868" w:type="dxa"/>
          </w:tcPr>
          <w:p w:rsidR="00FB634F" w:rsidRPr="00853643" w:rsidRDefault="00FB634F" w:rsidP="00853643">
            <w:pPr>
              <w:jc w:val="center"/>
              <w:rPr>
                <w:b/>
              </w:rPr>
            </w:pPr>
            <w:r w:rsidRPr="00853643">
              <w:rPr>
                <w:b/>
              </w:rPr>
              <w:t>Задолженность на начало</w:t>
            </w:r>
          </w:p>
        </w:tc>
        <w:tc>
          <w:tcPr>
            <w:tcW w:w="2350" w:type="dxa"/>
          </w:tcPr>
          <w:p w:rsidR="00FB634F" w:rsidRPr="00853643" w:rsidRDefault="00FB634F" w:rsidP="00853643">
            <w:pPr>
              <w:jc w:val="center"/>
              <w:rPr>
                <w:b/>
              </w:rPr>
            </w:pPr>
            <w:r w:rsidRPr="00853643">
              <w:rPr>
                <w:b/>
              </w:rPr>
              <w:t>Оплата</w:t>
            </w:r>
          </w:p>
        </w:tc>
        <w:tc>
          <w:tcPr>
            <w:tcW w:w="2387" w:type="dxa"/>
          </w:tcPr>
          <w:p w:rsidR="00FB634F" w:rsidRPr="00853643" w:rsidRDefault="00FB634F" w:rsidP="00853643">
            <w:pPr>
              <w:jc w:val="center"/>
              <w:rPr>
                <w:b/>
              </w:rPr>
            </w:pPr>
            <w:r w:rsidRPr="00853643">
              <w:rPr>
                <w:b/>
              </w:rPr>
              <w:t xml:space="preserve">Итого </w:t>
            </w:r>
          </w:p>
          <w:p w:rsidR="00FB634F" w:rsidRPr="00853643" w:rsidRDefault="00FB634F" w:rsidP="00853643">
            <w:pPr>
              <w:jc w:val="center"/>
              <w:rPr>
                <w:b/>
              </w:rPr>
            </w:pPr>
            <w:r>
              <w:rPr>
                <w:b/>
              </w:rPr>
              <w:t>начисле</w:t>
            </w:r>
            <w:r w:rsidRPr="00853643">
              <w:rPr>
                <w:b/>
              </w:rPr>
              <w:t>но</w:t>
            </w:r>
          </w:p>
        </w:tc>
        <w:tc>
          <w:tcPr>
            <w:tcW w:w="2389" w:type="dxa"/>
          </w:tcPr>
          <w:p w:rsidR="00FB634F" w:rsidRPr="00853643" w:rsidRDefault="00FB634F" w:rsidP="00853643">
            <w:pPr>
              <w:jc w:val="center"/>
              <w:rPr>
                <w:b/>
              </w:rPr>
            </w:pPr>
            <w:r w:rsidRPr="00853643">
              <w:rPr>
                <w:b/>
              </w:rPr>
              <w:t>Итого перерасч. Начислений</w:t>
            </w:r>
          </w:p>
        </w:tc>
        <w:tc>
          <w:tcPr>
            <w:tcW w:w="2417" w:type="dxa"/>
          </w:tcPr>
          <w:p w:rsidR="00FB634F" w:rsidRPr="00853643" w:rsidRDefault="00FB634F" w:rsidP="00853643">
            <w:pPr>
              <w:jc w:val="center"/>
              <w:rPr>
                <w:b/>
              </w:rPr>
            </w:pPr>
            <w:r w:rsidRPr="00853643">
              <w:rPr>
                <w:b/>
              </w:rPr>
              <w:t>Задолженность на конец</w:t>
            </w:r>
          </w:p>
        </w:tc>
      </w:tr>
      <w:tr w:rsidR="00FB634F" w:rsidTr="00853643">
        <w:tc>
          <w:tcPr>
            <w:tcW w:w="3611" w:type="dxa"/>
          </w:tcPr>
          <w:p w:rsidR="00FB634F" w:rsidRPr="00853643" w:rsidRDefault="00FB634F" w:rsidP="00853643">
            <w:pPr>
              <w:jc w:val="both"/>
              <w:rPr>
                <w:b/>
              </w:rPr>
            </w:pPr>
            <w:r w:rsidRPr="00853643">
              <w:rPr>
                <w:b/>
              </w:rPr>
              <w:t>ОАО «ЕИРЦ РК»</w:t>
            </w:r>
          </w:p>
        </w:tc>
        <w:tc>
          <w:tcPr>
            <w:tcW w:w="1868" w:type="dxa"/>
          </w:tcPr>
          <w:p w:rsidR="00FB634F" w:rsidRPr="004A2DA0" w:rsidRDefault="00FB634F" w:rsidP="00853643">
            <w:pPr>
              <w:jc w:val="center"/>
            </w:pPr>
            <w:r w:rsidRPr="004A2DA0">
              <w:t>9699,02</w:t>
            </w:r>
          </w:p>
        </w:tc>
        <w:tc>
          <w:tcPr>
            <w:tcW w:w="2350" w:type="dxa"/>
          </w:tcPr>
          <w:p w:rsidR="00FB634F" w:rsidRPr="004A2DA0" w:rsidRDefault="00FB634F" w:rsidP="00853643">
            <w:pPr>
              <w:jc w:val="center"/>
            </w:pPr>
            <w:r>
              <w:t>19443</w:t>
            </w:r>
            <w:r w:rsidRPr="004A2DA0">
              <w:t>,</w:t>
            </w:r>
            <w:r>
              <w:t>0</w:t>
            </w:r>
            <w:r w:rsidRPr="004A2DA0">
              <w:t>3</w:t>
            </w:r>
          </w:p>
        </w:tc>
        <w:tc>
          <w:tcPr>
            <w:tcW w:w="2387" w:type="dxa"/>
          </w:tcPr>
          <w:p w:rsidR="00FB634F" w:rsidRPr="004A2DA0" w:rsidRDefault="00FB634F" w:rsidP="00853643">
            <w:pPr>
              <w:jc w:val="center"/>
            </w:pPr>
            <w:r>
              <w:t>22596</w:t>
            </w:r>
            <w:r w:rsidRPr="004A2DA0">
              <w:t>,</w:t>
            </w:r>
            <w:r>
              <w:t>46</w:t>
            </w:r>
          </w:p>
        </w:tc>
        <w:tc>
          <w:tcPr>
            <w:tcW w:w="2389" w:type="dxa"/>
          </w:tcPr>
          <w:p w:rsidR="00FB634F" w:rsidRPr="004A2DA0" w:rsidRDefault="00FB634F" w:rsidP="00853643">
            <w:pPr>
              <w:jc w:val="center"/>
            </w:pPr>
            <w:r>
              <w:t>1584,58</w:t>
            </w:r>
          </w:p>
        </w:tc>
        <w:tc>
          <w:tcPr>
            <w:tcW w:w="2417" w:type="dxa"/>
          </w:tcPr>
          <w:p w:rsidR="00FB634F" w:rsidRPr="004A2DA0" w:rsidRDefault="00FB634F" w:rsidP="00853643">
            <w:pPr>
              <w:jc w:val="center"/>
            </w:pPr>
            <w:r>
              <w:t>14437</w:t>
            </w:r>
            <w:r w:rsidRPr="004A2DA0">
              <w:t>,</w:t>
            </w:r>
            <w:r>
              <w:t>03</w:t>
            </w:r>
          </w:p>
        </w:tc>
      </w:tr>
      <w:tr w:rsidR="00FB634F" w:rsidTr="00853643">
        <w:trPr>
          <w:trHeight w:val="479"/>
        </w:trPr>
        <w:tc>
          <w:tcPr>
            <w:tcW w:w="3611" w:type="dxa"/>
          </w:tcPr>
          <w:p w:rsidR="00FB634F" w:rsidRPr="00853643" w:rsidRDefault="00FB634F" w:rsidP="00853643">
            <w:pPr>
              <w:jc w:val="both"/>
              <w:rPr>
                <w:b/>
                <w:sz w:val="18"/>
                <w:szCs w:val="18"/>
              </w:rPr>
            </w:pPr>
            <w:r w:rsidRPr="00853643">
              <w:rPr>
                <w:b/>
                <w:sz w:val="18"/>
                <w:szCs w:val="18"/>
              </w:rPr>
              <w:t>Содержание и ремонт ЖФ «Домо-управление</w:t>
            </w:r>
          </w:p>
        </w:tc>
        <w:tc>
          <w:tcPr>
            <w:tcW w:w="1868" w:type="dxa"/>
          </w:tcPr>
          <w:p w:rsidR="00FB634F" w:rsidRPr="004A2DA0" w:rsidRDefault="00FB634F" w:rsidP="00853643">
            <w:pPr>
              <w:jc w:val="center"/>
            </w:pPr>
            <w:r w:rsidRPr="004A2DA0">
              <w:t>9699,02</w:t>
            </w:r>
          </w:p>
        </w:tc>
        <w:tc>
          <w:tcPr>
            <w:tcW w:w="2350" w:type="dxa"/>
          </w:tcPr>
          <w:p w:rsidR="00FB634F" w:rsidRPr="00853643" w:rsidRDefault="00FB634F" w:rsidP="00853643">
            <w:pPr>
              <w:jc w:val="center"/>
              <w:rPr>
                <w:b/>
              </w:rPr>
            </w:pPr>
            <w:r>
              <w:t>19443</w:t>
            </w:r>
            <w:r w:rsidRPr="004A2DA0">
              <w:t>,</w:t>
            </w:r>
            <w:r>
              <w:t>0</w:t>
            </w:r>
            <w:r w:rsidRPr="004A2DA0">
              <w:t>3</w:t>
            </w:r>
          </w:p>
        </w:tc>
        <w:tc>
          <w:tcPr>
            <w:tcW w:w="2387" w:type="dxa"/>
          </w:tcPr>
          <w:p w:rsidR="00FB634F" w:rsidRPr="00853643" w:rsidRDefault="00FB634F" w:rsidP="00853643">
            <w:pPr>
              <w:jc w:val="center"/>
              <w:rPr>
                <w:b/>
              </w:rPr>
            </w:pPr>
            <w:r>
              <w:t>22596</w:t>
            </w:r>
            <w:r w:rsidRPr="004A2DA0">
              <w:t>,</w:t>
            </w:r>
            <w:r>
              <w:t>46</w:t>
            </w:r>
          </w:p>
        </w:tc>
        <w:tc>
          <w:tcPr>
            <w:tcW w:w="2389" w:type="dxa"/>
          </w:tcPr>
          <w:p w:rsidR="00FB634F" w:rsidRPr="004A2DA0" w:rsidRDefault="00FB634F" w:rsidP="00853643">
            <w:pPr>
              <w:jc w:val="center"/>
            </w:pPr>
            <w:r>
              <w:t>1584,58</w:t>
            </w:r>
          </w:p>
        </w:tc>
        <w:tc>
          <w:tcPr>
            <w:tcW w:w="2417" w:type="dxa"/>
          </w:tcPr>
          <w:p w:rsidR="00FB634F" w:rsidRPr="004A2DA0" w:rsidRDefault="00FB634F" w:rsidP="00853643">
            <w:pPr>
              <w:jc w:val="center"/>
            </w:pPr>
            <w:r>
              <w:t>14437</w:t>
            </w:r>
            <w:r w:rsidRPr="004A2DA0">
              <w:t>,</w:t>
            </w:r>
            <w:r>
              <w:t>03</w:t>
            </w:r>
          </w:p>
        </w:tc>
      </w:tr>
      <w:tr w:rsidR="00FB634F" w:rsidTr="00853643">
        <w:tc>
          <w:tcPr>
            <w:tcW w:w="3611" w:type="dxa"/>
            <w:tcBorders>
              <w:left w:val="nil"/>
              <w:bottom w:val="nil"/>
            </w:tcBorders>
          </w:tcPr>
          <w:p w:rsidR="00FB634F" w:rsidRPr="00853643" w:rsidRDefault="00FB634F" w:rsidP="00853643">
            <w:pPr>
              <w:jc w:val="right"/>
              <w:rPr>
                <w:b/>
              </w:rPr>
            </w:pPr>
          </w:p>
        </w:tc>
        <w:tc>
          <w:tcPr>
            <w:tcW w:w="1868" w:type="dxa"/>
          </w:tcPr>
          <w:p w:rsidR="00FB634F" w:rsidRPr="00853643" w:rsidRDefault="00FB634F" w:rsidP="00853643">
            <w:pPr>
              <w:jc w:val="center"/>
              <w:rPr>
                <w:b/>
              </w:rPr>
            </w:pPr>
            <w:r w:rsidRPr="00853643">
              <w:rPr>
                <w:b/>
              </w:rPr>
              <w:t>9699,02</w:t>
            </w:r>
          </w:p>
        </w:tc>
        <w:tc>
          <w:tcPr>
            <w:tcW w:w="2350" w:type="dxa"/>
          </w:tcPr>
          <w:p w:rsidR="00FB634F" w:rsidRPr="00853643" w:rsidRDefault="00FB634F" w:rsidP="00853643">
            <w:pPr>
              <w:jc w:val="center"/>
              <w:rPr>
                <w:b/>
              </w:rPr>
            </w:pPr>
            <w:r w:rsidRPr="00853643">
              <w:rPr>
                <w:b/>
              </w:rPr>
              <w:t>19443,03</w:t>
            </w:r>
          </w:p>
        </w:tc>
        <w:tc>
          <w:tcPr>
            <w:tcW w:w="2387" w:type="dxa"/>
          </w:tcPr>
          <w:p w:rsidR="00FB634F" w:rsidRPr="00853643" w:rsidRDefault="00FB634F" w:rsidP="00853643">
            <w:pPr>
              <w:jc w:val="center"/>
              <w:rPr>
                <w:b/>
              </w:rPr>
            </w:pPr>
            <w:r w:rsidRPr="00853643">
              <w:rPr>
                <w:b/>
              </w:rPr>
              <w:t>22596,46</w:t>
            </w:r>
          </w:p>
        </w:tc>
        <w:tc>
          <w:tcPr>
            <w:tcW w:w="2389" w:type="dxa"/>
          </w:tcPr>
          <w:p w:rsidR="00FB634F" w:rsidRPr="00853643" w:rsidRDefault="00FB634F" w:rsidP="00853643">
            <w:pPr>
              <w:jc w:val="center"/>
              <w:rPr>
                <w:b/>
              </w:rPr>
            </w:pPr>
            <w:r w:rsidRPr="00853643">
              <w:rPr>
                <w:b/>
              </w:rPr>
              <w:t>1584,58</w:t>
            </w:r>
          </w:p>
        </w:tc>
        <w:tc>
          <w:tcPr>
            <w:tcW w:w="2417" w:type="dxa"/>
          </w:tcPr>
          <w:p w:rsidR="00FB634F" w:rsidRPr="00853643" w:rsidRDefault="00FB634F" w:rsidP="00853643">
            <w:pPr>
              <w:jc w:val="center"/>
              <w:rPr>
                <w:b/>
              </w:rPr>
            </w:pPr>
            <w:r w:rsidRPr="00853643">
              <w:rPr>
                <w:b/>
              </w:rPr>
              <w:t>14437,03</w:t>
            </w:r>
          </w:p>
        </w:tc>
      </w:tr>
    </w:tbl>
    <w:p w:rsidR="00FB634F" w:rsidRDefault="00FB634F" w:rsidP="004A2DA0">
      <w:pPr>
        <w:jc w:val="right"/>
        <w:rPr>
          <w:b/>
        </w:rPr>
      </w:pPr>
    </w:p>
    <w:p w:rsidR="00FB634F" w:rsidRDefault="00FB634F" w:rsidP="004A2DA0">
      <w:pPr>
        <w:jc w:val="right"/>
        <w:rPr>
          <w:b/>
        </w:rPr>
      </w:pPr>
    </w:p>
    <w:p w:rsidR="00FB634F" w:rsidRDefault="00FB634F" w:rsidP="004A2DA0">
      <w:pPr>
        <w:jc w:val="both"/>
        <w:rPr>
          <w:b/>
        </w:rPr>
      </w:pPr>
    </w:p>
    <w:p w:rsidR="00FB634F" w:rsidRDefault="00FB634F" w:rsidP="004A2DA0">
      <w:pPr>
        <w:jc w:val="both"/>
        <w:rPr>
          <w:b/>
        </w:rPr>
      </w:pPr>
    </w:p>
    <w:p w:rsidR="00FB634F" w:rsidRDefault="00FB634F" w:rsidP="004A2DA0">
      <w:pPr>
        <w:jc w:val="both"/>
        <w:rPr>
          <w:b/>
        </w:rPr>
      </w:pPr>
      <w:r>
        <w:rPr>
          <w:b/>
        </w:rPr>
        <w:t>Оборотно-сальдовая  ведомость</w:t>
      </w:r>
    </w:p>
    <w:p w:rsidR="00FB634F" w:rsidRDefault="00FB634F" w:rsidP="004A2DA0">
      <w:pPr>
        <w:jc w:val="both"/>
        <w:rPr>
          <w:b/>
        </w:rPr>
      </w:pPr>
      <w:r>
        <w:rPr>
          <w:b/>
        </w:rPr>
        <w:t>г. Лахденпохья,  ул. Трубачёва, д. 4</w:t>
      </w:r>
    </w:p>
    <w:p w:rsidR="00FB634F" w:rsidRDefault="00FB634F" w:rsidP="004A2DA0">
      <w:pPr>
        <w:jc w:val="right"/>
        <w:rPr>
          <w:b/>
        </w:r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1"/>
        <w:gridCol w:w="1868"/>
        <w:gridCol w:w="2350"/>
        <w:gridCol w:w="2387"/>
        <w:gridCol w:w="2389"/>
        <w:gridCol w:w="2417"/>
      </w:tblGrid>
      <w:tr w:rsidR="00FB634F" w:rsidTr="00853643">
        <w:tc>
          <w:tcPr>
            <w:tcW w:w="3611" w:type="dxa"/>
          </w:tcPr>
          <w:p w:rsidR="00FB634F" w:rsidRPr="00853643" w:rsidRDefault="00FB634F" w:rsidP="00853643">
            <w:pPr>
              <w:jc w:val="center"/>
              <w:rPr>
                <w:b/>
              </w:rPr>
            </w:pPr>
            <w:r w:rsidRPr="00853643">
              <w:rPr>
                <w:b/>
              </w:rPr>
              <w:t>Организация/Услуга</w:t>
            </w:r>
          </w:p>
        </w:tc>
        <w:tc>
          <w:tcPr>
            <w:tcW w:w="1868" w:type="dxa"/>
          </w:tcPr>
          <w:p w:rsidR="00FB634F" w:rsidRPr="00853643" w:rsidRDefault="00FB634F" w:rsidP="00853643">
            <w:pPr>
              <w:jc w:val="center"/>
              <w:rPr>
                <w:b/>
              </w:rPr>
            </w:pPr>
            <w:r w:rsidRPr="00853643">
              <w:rPr>
                <w:b/>
              </w:rPr>
              <w:t>Задолженность на начало</w:t>
            </w:r>
          </w:p>
        </w:tc>
        <w:tc>
          <w:tcPr>
            <w:tcW w:w="2350" w:type="dxa"/>
          </w:tcPr>
          <w:p w:rsidR="00FB634F" w:rsidRPr="00853643" w:rsidRDefault="00FB634F" w:rsidP="00853643">
            <w:pPr>
              <w:jc w:val="center"/>
              <w:rPr>
                <w:b/>
              </w:rPr>
            </w:pPr>
            <w:r w:rsidRPr="00853643">
              <w:rPr>
                <w:b/>
              </w:rPr>
              <w:t>Оплата</w:t>
            </w:r>
          </w:p>
        </w:tc>
        <w:tc>
          <w:tcPr>
            <w:tcW w:w="2387" w:type="dxa"/>
          </w:tcPr>
          <w:p w:rsidR="00FB634F" w:rsidRPr="00853643" w:rsidRDefault="00FB634F" w:rsidP="00853643">
            <w:pPr>
              <w:jc w:val="center"/>
              <w:rPr>
                <w:b/>
              </w:rPr>
            </w:pPr>
            <w:r w:rsidRPr="00853643">
              <w:rPr>
                <w:b/>
              </w:rPr>
              <w:t xml:space="preserve">Итого </w:t>
            </w:r>
          </w:p>
          <w:p w:rsidR="00FB634F" w:rsidRPr="00853643" w:rsidRDefault="00FB634F" w:rsidP="00853643">
            <w:pPr>
              <w:jc w:val="center"/>
              <w:rPr>
                <w:b/>
              </w:rPr>
            </w:pPr>
            <w:r>
              <w:rPr>
                <w:b/>
              </w:rPr>
              <w:t>начисле</w:t>
            </w:r>
            <w:r w:rsidRPr="00853643">
              <w:rPr>
                <w:b/>
              </w:rPr>
              <w:t>но</w:t>
            </w:r>
          </w:p>
        </w:tc>
        <w:tc>
          <w:tcPr>
            <w:tcW w:w="2389" w:type="dxa"/>
          </w:tcPr>
          <w:p w:rsidR="00FB634F" w:rsidRPr="00853643" w:rsidRDefault="00FB634F" w:rsidP="00853643">
            <w:pPr>
              <w:jc w:val="center"/>
              <w:rPr>
                <w:b/>
              </w:rPr>
            </w:pPr>
            <w:r w:rsidRPr="00853643">
              <w:rPr>
                <w:b/>
              </w:rPr>
              <w:t>Итого перерасч. Начислений</w:t>
            </w:r>
          </w:p>
        </w:tc>
        <w:tc>
          <w:tcPr>
            <w:tcW w:w="2417" w:type="dxa"/>
          </w:tcPr>
          <w:p w:rsidR="00FB634F" w:rsidRPr="00853643" w:rsidRDefault="00FB634F" w:rsidP="00853643">
            <w:pPr>
              <w:jc w:val="center"/>
              <w:rPr>
                <w:b/>
              </w:rPr>
            </w:pPr>
            <w:r w:rsidRPr="00853643">
              <w:rPr>
                <w:b/>
              </w:rPr>
              <w:t>Задолженность на конец</w:t>
            </w:r>
          </w:p>
        </w:tc>
      </w:tr>
      <w:tr w:rsidR="00FB634F" w:rsidTr="00853643">
        <w:tc>
          <w:tcPr>
            <w:tcW w:w="3611" w:type="dxa"/>
          </w:tcPr>
          <w:p w:rsidR="00FB634F" w:rsidRPr="00853643" w:rsidRDefault="00FB634F" w:rsidP="00853643">
            <w:pPr>
              <w:jc w:val="both"/>
              <w:rPr>
                <w:b/>
              </w:rPr>
            </w:pPr>
            <w:r w:rsidRPr="00853643">
              <w:rPr>
                <w:b/>
              </w:rPr>
              <w:t>ОАО «ЕИРЦ РК»</w:t>
            </w:r>
          </w:p>
        </w:tc>
        <w:tc>
          <w:tcPr>
            <w:tcW w:w="1868" w:type="dxa"/>
          </w:tcPr>
          <w:p w:rsidR="00FB634F" w:rsidRPr="004A2DA0" w:rsidRDefault="00FB634F" w:rsidP="00853643">
            <w:pPr>
              <w:jc w:val="center"/>
            </w:pPr>
          </w:p>
        </w:tc>
        <w:tc>
          <w:tcPr>
            <w:tcW w:w="2350" w:type="dxa"/>
          </w:tcPr>
          <w:p w:rsidR="00FB634F" w:rsidRPr="004A2DA0" w:rsidRDefault="00FB634F" w:rsidP="00853643">
            <w:pPr>
              <w:jc w:val="center"/>
            </w:pPr>
            <w:r>
              <w:t>8202</w:t>
            </w:r>
            <w:r w:rsidRPr="004A2DA0">
              <w:t>,</w:t>
            </w:r>
            <w:r>
              <w:t>59</w:t>
            </w:r>
          </w:p>
        </w:tc>
        <w:tc>
          <w:tcPr>
            <w:tcW w:w="2387" w:type="dxa"/>
          </w:tcPr>
          <w:p w:rsidR="00FB634F" w:rsidRPr="004A2DA0" w:rsidRDefault="00FB634F" w:rsidP="00853643">
            <w:pPr>
              <w:jc w:val="center"/>
            </w:pPr>
            <w:r>
              <w:t>11066</w:t>
            </w:r>
            <w:r w:rsidRPr="004A2DA0">
              <w:t>,</w:t>
            </w:r>
            <w:r>
              <w:t>26</w:t>
            </w:r>
          </w:p>
        </w:tc>
        <w:tc>
          <w:tcPr>
            <w:tcW w:w="2389" w:type="dxa"/>
          </w:tcPr>
          <w:p w:rsidR="00FB634F" w:rsidRPr="004A2DA0" w:rsidRDefault="00FB634F" w:rsidP="00853643">
            <w:pPr>
              <w:jc w:val="center"/>
            </w:pPr>
            <w:r>
              <w:t>4455,23</w:t>
            </w:r>
          </w:p>
        </w:tc>
        <w:tc>
          <w:tcPr>
            <w:tcW w:w="2417" w:type="dxa"/>
          </w:tcPr>
          <w:p w:rsidR="00FB634F" w:rsidRPr="004A2DA0" w:rsidRDefault="00FB634F" w:rsidP="00853643">
            <w:pPr>
              <w:jc w:val="center"/>
            </w:pPr>
            <w:r>
              <w:t>7318</w:t>
            </w:r>
            <w:r w:rsidRPr="004A2DA0">
              <w:t>,</w:t>
            </w:r>
            <w:r>
              <w:t>90</w:t>
            </w:r>
          </w:p>
        </w:tc>
      </w:tr>
      <w:tr w:rsidR="00FB634F" w:rsidTr="00853643">
        <w:trPr>
          <w:trHeight w:val="479"/>
        </w:trPr>
        <w:tc>
          <w:tcPr>
            <w:tcW w:w="3611" w:type="dxa"/>
          </w:tcPr>
          <w:p w:rsidR="00FB634F" w:rsidRPr="00853643" w:rsidRDefault="00FB634F" w:rsidP="00853643">
            <w:pPr>
              <w:jc w:val="both"/>
              <w:rPr>
                <w:b/>
                <w:sz w:val="18"/>
                <w:szCs w:val="18"/>
              </w:rPr>
            </w:pPr>
            <w:r w:rsidRPr="00853643">
              <w:rPr>
                <w:b/>
                <w:sz w:val="18"/>
                <w:szCs w:val="18"/>
              </w:rPr>
              <w:t>Содержание и ремонт ЖФ «Домо-управление</w:t>
            </w:r>
          </w:p>
        </w:tc>
        <w:tc>
          <w:tcPr>
            <w:tcW w:w="1868" w:type="dxa"/>
          </w:tcPr>
          <w:p w:rsidR="00FB634F" w:rsidRPr="004A2DA0" w:rsidRDefault="00FB634F" w:rsidP="00853643">
            <w:pPr>
              <w:jc w:val="center"/>
            </w:pPr>
          </w:p>
        </w:tc>
        <w:tc>
          <w:tcPr>
            <w:tcW w:w="2350" w:type="dxa"/>
          </w:tcPr>
          <w:p w:rsidR="00FB634F" w:rsidRPr="00853643" w:rsidRDefault="00FB634F" w:rsidP="00853643">
            <w:pPr>
              <w:jc w:val="center"/>
              <w:rPr>
                <w:b/>
              </w:rPr>
            </w:pPr>
            <w:r>
              <w:t>8202</w:t>
            </w:r>
            <w:r w:rsidRPr="004A2DA0">
              <w:t>,</w:t>
            </w:r>
            <w:r>
              <w:t>59</w:t>
            </w:r>
          </w:p>
        </w:tc>
        <w:tc>
          <w:tcPr>
            <w:tcW w:w="2387" w:type="dxa"/>
          </w:tcPr>
          <w:p w:rsidR="00FB634F" w:rsidRPr="00853643" w:rsidRDefault="00FB634F" w:rsidP="00853643">
            <w:pPr>
              <w:jc w:val="center"/>
              <w:rPr>
                <w:b/>
              </w:rPr>
            </w:pPr>
            <w:r>
              <w:t>11066</w:t>
            </w:r>
            <w:r w:rsidRPr="004A2DA0">
              <w:t>,</w:t>
            </w:r>
            <w:r>
              <w:t>26</w:t>
            </w:r>
          </w:p>
        </w:tc>
        <w:tc>
          <w:tcPr>
            <w:tcW w:w="2389" w:type="dxa"/>
          </w:tcPr>
          <w:p w:rsidR="00FB634F" w:rsidRPr="004A2DA0" w:rsidRDefault="00FB634F" w:rsidP="00853643">
            <w:pPr>
              <w:jc w:val="center"/>
            </w:pPr>
            <w:r>
              <w:t>4455,23</w:t>
            </w:r>
          </w:p>
        </w:tc>
        <w:tc>
          <w:tcPr>
            <w:tcW w:w="2417" w:type="dxa"/>
          </w:tcPr>
          <w:p w:rsidR="00FB634F" w:rsidRPr="004A2DA0" w:rsidRDefault="00FB634F" w:rsidP="00853643">
            <w:pPr>
              <w:jc w:val="center"/>
            </w:pPr>
            <w:r>
              <w:t>7318</w:t>
            </w:r>
            <w:r w:rsidRPr="004A2DA0">
              <w:t>,</w:t>
            </w:r>
            <w:r>
              <w:t>90</w:t>
            </w:r>
          </w:p>
        </w:tc>
      </w:tr>
      <w:tr w:rsidR="00FB634F" w:rsidTr="00853643">
        <w:tc>
          <w:tcPr>
            <w:tcW w:w="3611" w:type="dxa"/>
            <w:tcBorders>
              <w:left w:val="nil"/>
              <w:bottom w:val="nil"/>
            </w:tcBorders>
          </w:tcPr>
          <w:p w:rsidR="00FB634F" w:rsidRPr="00853643" w:rsidRDefault="00FB634F" w:rsidP="00853643">
            <w:pPr>
              <w:jc w:val="right"/>
              <w:rPr>
                <w:b/>
              </w:rPr>
            </w:pPr>
          </w:p>
        </w:tc>
        <w:tc>
          <w:tcPr>
            <w:tcW w:w="1868" w:type="dxa"/>
          </w:tcPr>
          <w:p w:rsidR="00FB634F" w:rsidRPr="00853643" w:rsidRDefault="00FB634F" w:rsidP="00853643">
            <w:pPr>
              <w:jc w:val="center"/>
              <w:rPr>
                <w:b/>
              </w:rPr>
            </w:pPr>
          </w:p>
        </w:tc>
        <w:tc>
          <w:tcPr>
            <w:tcW w:w="2350" w:type="dxa"/>
          </w:tcPr>
          <w:p w:rsidR="00FB634F" w:rsidRPr="00853643" w:rsidRDefault="00FB634F" w:rsidP="00853643">
            <w:pPr>
              <w:jc w:val="center"/>
              <w:rPr>
                <w:b/>
              </w:rPr>
            </w:pPr>
            <w:r w:rsidRPr="00853643">
              <w:rPr>
                <w:b/>
              </w:rPr>
              <w:t>8202,59</w:t>
            </w:r>
          </w:p>
        </w:tc>
        <w:tc>
          <w:tcPr>
            <w:tcW w:w="2387" w:type="dxa"/>
          </w:tcPr>
          <w:p w:rsidR="00FB634F" w:rsidRPr="00853643" w:rsidRDefault="00FB634F" w:rsidP="00853643">
            <w:pPr>
              <w:jc w:val="center"/>
              <w:rPr>
                <w:b/>
              </w:rPr>
            </w:pPr>
            <w:r w:rsidRPr="00853643">
              <w:rPr>
                <w:b/>
              </w:rPr>
              <w:t>11066,26</w:t>
            </w:r>
          </w:p>
        </w:tc>
        <w:tc>
          <w:tcPr>
            <w:tcW w:w="2389" w:type="dxa"/>
          </w:tcPr>
          <w:p w:rsidR="00FB634F" w:rsidRPr="00853643" w:rsidRDefault="00FB634F" w:rsidP="00853643">
            <w:pPr>
              <w:jc w:val="center"/>
              <w:rPr>
                <w:b/>
              </w:rPr>
            </w:pPr>
            <w:r w:rsidRPr="00853643">
              <w:rPr>
                <w:b/>
              </w:rPr>
              <w:t>4455,23</w:t>
            </w:r>
          </w:p>
        </w:tc>
        <w:tc>
          <w:tcPr>
            <w:tcW w:w="2417" w:type="dxa"/>
          </w:tcPr>
          <w:p w:rsidR="00FB634F" w:rsidRPr="00853643" w:rsidRDefault="00FB634F" w:rsidP="00853643">
            <w:pPr>
              <w:jc w:val="center"/>
              <w:rPr>
                <w:b/>
              </w:rPr>
            </w:pPr>
            <w:r w:rsidRPr="00853643">
              <w:rPr>
                <w:b/>
              </w:rPr>
              <w:t>7318,90</w:t>
            </w:r>
          </w:p>
        </w:tc>
      </w:tr>
    </w:tbl>
    <w:p w:rsidR="00FB634F" w:rsidRDefault="00FB634F" w:rsidP="00210962">
      <w:pPr>
        <w:jc w:val="both"/>
        <w:rPr>
          <w:b/>
        </w:rPr>
      </w:pPr>
      <w:r>
        <w:rPr>
          <w:b/>
        </w:rPr>
        <w:t>Оборотно-сальдовая  ведомость</w:t>
      </w:r>
    </w:p>
    <w:p w:rsidR="00FB634F" w:rsidRPr="00210962" w:rsidRDefault="00FB634F" w:rsidP="00210962">
      <w:pPr>
        <w:jc w:val="both"/>
        <w:rPr>
          <w:b/>
        </w:rPr>
      </w:pPr>
      <w:r>
        <w:rPr>
          <w:b/>
        </w:rPr>
        <w:t xml:space="preserve">г. Лахденпохья,  ул. Трубачёва, д. </w:t>
      </w:r>
      <w:r>
        <w:rPr>
          <w:b/>
          <w:lang w:val="en-US"/>
        </w:rPr>
        <w:t>8</w:t>
      </w:r>
      <w:r>
        <w:rPr>
          <w:b/>
        </w:rPr>
        <w:t>а</w:t>
      </w:r>
    </w:p>
    <w:p w:rsidR="00FB634F" w:rsidRDefault="00FB634F" w:rsidP="00210962">
      <w:pPr>
        <w:jc w:val="right"/>
        <w:rPr>
          <w:b/>
        </w:r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1"/>
        <w:gridCol w:w="1868"/>
        <w:gridCol w:w="2350"/>
        <w:gridCol w:w="2387"/>
        <w:gridCol w:w="2389"/>
        <w:gridCol w:w="2417"/>
      </w:tblGrid>
      <w:tr w:rsidR="00FB634F" w:rsidTr="00210962">
        <w:tc>
          <w:tcPr>
            <w:tcW w:w="3611" w:type="dxa"/>
          </w:tcPr>
          <w:p w:rsidR="00FB634F" w:rsidRPr="00853643" w:rsidRDefault="00FB634F" w:rsidP="00210962">
            <w:pPr>
              <w:jc w:val="center"/>
              <w:rPr>
                <w:b/>
              </w:rPr>
            </w:pPr>
            <w:r w:rsidRPr="00853643">
              <w:rPr>
                <w:b/>
              </w:rPr>
              <w:t>Организация/Услуга</w:t>
            </w:r>
          </w:p>
        </w:tc>
        <w:tc>
          <w:tcPr>
            <w:tcW w:w="1868" w:type="dxa"/>
          </w:tcPr>
          <w:p w:rsidR="00FB634F" w:rsidRPr="00853643" w:rsidRDefault="00FB634F" w:rsidP="00210962">
            <w:pPr>
              <w:jc w:val="center"/>
              <w:rPr>
                <w:b/>
              </w:rPr>
            </w:pPr>
            <w:r w:rsidRPr="00853643">
              <w:rPr>
                <w:b/>
              </w:rPr>
              <w:t>Задолженность на начало</w:t>
            </w:r>
          </w:p>
        </w:tc>
        <w:tc>
          <w:tcPr>
            <w:tcW w:w="2350" w:type="dxa"/>
          </w:tcPr>
          <w:p w:rsidR="00FB634F" w:rsidRPr="00853643" w:rsidRDefault="00FB634F" w:rsidP="00210962">
            <w:pPr>
              <w:jc w:val="center"/>
              <w:rPr>
                <w:b/>
              </w:rPr>
            </w:pPr>
            <w:r w:rsidRPr="00853643">
              <w:rPr>
                <w:b/>
              </w:rPr>
              <w:t>Оплата</w:t>
            </w:r>
          </w:p>
        </w:tc>
        <w:tc>
          <w:tcPr>
            <w:tcW w:w="2387" w:type="dxa"/>
          </w:tcPr>
          <w:p w:rsidR="00FB634F" w:rsidRPr="00853643" w:rsidRDefault="00FB634F" w:rsidP="00210962">
            <w:pPr>
              <w:jc w:val="center"/>
              <w:rPr>
                <w:b/>
              </w:rPr>
            </w:pPr>
            <w:r w:rsidRPr="00853643">
              <w:rPr>
                <w:b/>
              </w:rPr>
              <w:t xml:space="preserve">Итого </w:t>
            </w:r>
          </w:p>
          <w:p w:rsidR="00FB634F" w:rsidRPr="00853643" w:rsidRDefault="00FB634F" w:rsidP="00210962">
            <w:pPr>
              <w:jc w:val="center"/>
              <w:rPr>
                <w:b/>
              </w:rPr>
            </w:pPr>
            <w:r>
              <w:rPr>
                <w:b/>
              </w:rPr>
              <w:t>начисле</w:t>
            </w:r>
            <w:r w:rsidRPr="00853643">
              <w:rPr>
                <w:b/>
              </w:rPr>
              <w:t>но</w:t>
            </w:r>
          </w:p>
        </w:tc>
        <w:tc>
          <w:tcPr>
            <w:tcW w:w="2389" w:type="dxa"/>
          </w:tcPr>
          <w:p w:rsidR="00FB634F" w:rsidRPr="00853643" w:rsidRDefault="00FB634F" w:rsidP="00210962">
            <w:pPr>
              <w:jc w:val="center"/>
              <w:rPr>
                <w:b/>
              </w:rPr>
            </w:pPr>
            <w:r w:rsidRPr="00853643">
              <w:rPr>
                <w:b/>
              </w:rPr>
              <w:t>Итого перерасч. Начислений</w:t>
            </w:r>
          </w:p>
        </w:tc>
        <w:tc>
          <w:tcPr>
            <w:tcW w:w="2417" w:type="dxa"/>
          </w:tcPr>
          <w:p w:rsidR="00FB634F" w:rsidRPr="00853643" w:rsidRDefault="00FB634F" w:rsidP="00210962">
            <w:pPr>
              <w:jc w:val="center"/>
              <w:rPr>
                <w:b/>
              </w:rPr>
            </w:pPr>
            <w:r w:rsidRPr="00853643">
              <w:rPr>
                <w:b/>
              </w:rPr>
              <w:t>Задолженность на конец</w:t>
            </w:r>
          </w:p>
        </w:tc>
      </w:tr>
      <w:tr w:rsidR="00FB634F" w:rsidTr="00210962">
        <w:tc>
          <w:tcPr>
            <w:tcW w:w="3611" w:type="dxa"/>
          </w:tcPr>
          <w:p w:rsidR="00FB634F" w:rsidRPr="00853643" w:rsidRDefault="00FB634F" w:rsidP="00210962">
            <w:pPr>
              <w:jc w:val="both"/>
              <w:rPr>
                <w:b/>
              </w:rPr>
            </w:pPr>
            <w:r w:rsidRPr="00853643">
              <w:rPr>
                <w:b/>
              </w:rPr>
              <w:t>ОАО «ЕИРЦ РК»</w:t>
            </w:r>
          </w:p>
        </w:tc>
        <w:tc>
          <w:tcPr>
            <w:tcW w:w="1868" w:type="dxa"/>
          </w:tcPr>
          <w:p w:rsidR="00FB634F" w:rsidRPr="004A2DA0" w:rsidRDefault="00FB634F" w:rsidP="00210962">
            <w:pPr>
              <w:jc w:val="center"/>
            </w:pPr>
          </w:p>
        </w:tc>
        <w:tc>
          <w:tcPr>
            <w:tcW w:w="2350" w:type="dxa"/>
          </w:tcPr>
          <w:p w:rsidR="00FB634F" w:rsidRPr="004A2DA0" w:rsidRDefault="00FB634F" w:rsidP="00210962">
            <w:pPr>
              <w:jc w:val="center"/>
            </w:pPr>
            <w:r>
              <w:t>4318</w:t>
            </w:r>
            <w:r w:rsidRPr="004A2DA0">
              <w:t>,</w:t>
            </w:r>
            <w:r>
              <w:t>89</w:t>
            </w:r>
          </w:p>
        </w:tc>
        <w:tc>
          <w:tcPr>
            <w:tcW w:w="2387" w:type="dxa"/>
          </w:tcPr>
          <w:p w:rsidR="00FB634F" w:rsidRPr="004A2DA0" w:rsidRDefault="00FB634F" w:rsidP="00210962">
            <w:pPr>
              <w:jc w:val="center"/>
            </w:pPr>
            <w:r>
              <w:t>7138,32</w:t>
            </w:r>
          </w:p>
        </w:tc>
        <w:tc>
          <w:tcPr>
            <w:tcW w:w="2389" w:type="dxa"/>
          </w:tcPr>
          <w:p w:rsidR="00FB634F" w:rsidRPr="004A2DA0" w:rsidRDefault="00FB634F" w:rsidP="00210962">
            <w:pPr>
              <w:jc w:val="center"/>
            </w:pPr>
          </w:p>
        </w:tc>
        <w:tc>
          <w:tcPr>
            <w:tcW w:w="2417" w:type="dxa"/>
          </w:tcPr>
          <w:p w:rsidR="00FB634F" w:rsidRPr="004A2DA0" w:rsidRDefault="00FB634F" w:rsidP="00210962">
            <w:pPr>
              <w:jc w:val="center"/>
            </w:pPr>
            <w:r>
              <w:t>2819,43</w:t>
            </w:r>
          </w:p>
        </w:tc>
      </w:tr>
      <w:tr w:rsidR="00FB634F" w:rsidTr="00210962">
        <w:trPr>
          <w:trHeight w:val="479"/>
        </w:trPr>
        <w:tc>
          <w:tcPr>
            <w:tcW w:w="3611" w:type="dxa"/>
          </w:tcPr>
          <w:p w:rsidR="00FB634F" w:rsidRPr="00853643" w:rsidRDefault="00FB634F" w:rsidP="00210962">
            <w:pPr>
              <w:jc w:val="both"/>
              <w:rPr>
                <w:b/>
                <w:sz w:val="18"/>
                <w:szCs w:val="18"/>
              </w:rPr>
            </w:pPr>
            <w:r w:rsidRPr="00853643">
              <w:rPr>
                <w:b/>
                <w:sz w:val="18"/>
                <w:szCs w:val="18"/>
              </w:rPr>
              <w:t>Содержание и ремонт ЖФ «Домо-управление</w:t>
            </w:r>
          </w:p>
        </w:tc>
        <w:tc>
          <w:tcPr>
            <w:tcW w:w="1868" w:type="dxa"/>
          </w:tcPr>
          <w:p w:rsidR="00FB634F" w:rsidRPr="004A2DA0" w:rsidRDefault="00FB634F" w:rsidP="00210962">
            <w:pPr>
              <w:jc w:val="center"/>
            </w:pPr>
          </w:p>
        </w:tc>
        <w:tc>
          <w:tcPr>
            <w:tcW w:w="2350" w:type="dxa"/>
          </w:tcPr>
          <w:p w:rsidR="00FB634F" w:rsidRPr="00853643" w:rsidRDefault="00FB634F" w:rsidP="00210962">
            <w:pPr>
              <w:jc w:val="center"/>
              <w:rPr>
                <w:b/>
              </w:rPr>
            </w:pPr>
            <w:r>
              <w:t>4318</w:t>
            </w:r>
            <w:r w:rsidRPr="004A2DA0">
              <w:t>,</w:t>
            </w:r>
            <w:r>
              <w:t>89</w:t>
            </w:r>
          </w:p>
        </w:tc>
        <w:tc>
          <w:tcPr>
            <w:tcW w:w="2387" w:type="dxa"/>
          </w:tcPr>
          <w:p w:rsidR="00FB634F" w:rsidRPr="00853643" w:rsidRDefault="00FB634F" w:rsidP="00210962">
            <w:pPr>
              <w:jc w:val="center"/>
              <w:rPr>
                <w:b/>
              </w:rPr>
            </w:pPr>
            <w:r>
              <w:t>7138,32</w:t>
            </w:r>
          </w:p>
        </w:tc>
        <w:tc>
          <w:tcPr>
            <w:tcW w:w="2389" w:type="dxa"/>
          </w:tcPr>
          <w:p w:rsidR="00FB634F" w:rsidRPr="004A2DA0" w:rsidRDefault="00FB634F" w:rsidP="00210962">
            <w:pPr>
              <w:jc w:val="center"/>
            </w:pPr>
          </w:p>
        </w:tc>
        <w:tc>
          <w:tcPr>
            <w:tcW w:w="2417" w:type="dxa"/>
          </w:tcPr>
          <w:p w:rsidR="00FB634F" w:rsidRPr="004A2DA0" w:rsidRDefault="00FB634F" w:rsidP="00210962">
            <w:pPr>
              <w:jc w:val="center"/>
            </w:pPr>
            <w:r>
              <w:t>2819,43</w:t>
            </w:r>
          </w:p>
        </w:tc>
      </w:tr>
      <w:tr w:rsidR="00FB634F" w:rsidTr="00210962">
        <w:tc>
          <w:tcPr>
            <w:tcW w:w="3611" w:type="dxa"/>
            <w:tcBorders>
              <w:left w:val="nil"/>
              <w:bottom w:val="nil"/>
            </w:tcBorders>
          </w:tcPr>
          <w:p w:rsidR="00FB634F" w:rsidRPr="00853643" w:rsidRDefault="00FB634F" w:rsidP="00210962">
            <w:pPr>
              <w:jc w:val="right"/>
              <w:rPr>
                <w:b/>
              </w:rPr>
            </w:pPr>
          </w:p>
        </w:tc>
        <w:tc>
          <w:tcPr>
            <w:tcW w:w="1868" w:type="dxa"/>
          </w:tcPr>
          <w:p w:rsidR="00FB634F" w:rsidRPr="00853643" w:rsidRDefault="00FB634F" w:rsidP="00210962">
            <w:pPr>
              <w:jc w:val="center"/>
              <w:rPr>
                <w:b/>
              </w:rPr>
            </w:pPr>
          </w:p>
        </w:tc>
        <w:tc>
          <w:tcPr>
            <w:tcW w:w="2350" w:type="dxa"/>
          </w:tcPr>
          <w:p w:rsidR="00FB634F" w:rsidRPr="00210962" w:rsidRDefault="00FB634F" w:rsidP="00210962">
            <w:pPr>
              <w:jc w:val="center"/>
              <w:rPr>
                <w:b/>
              </w:rPr>
            </w:pPr>
            <w:r w:rsidRPr="00210962">
              <w:rPr>
                <w:b/>
              </w:rPr>
              <w:t>4318,89</w:t>
            </w:r>
          </w:p>
        </w:tc>
        <w:tc>
          <w:tcPr>
            <w:tcW w:w="2387" w:type="dxa"/>
          </w:tcPr>
          <w:p w:rsidR="00FB634F" w:rsidRPr="00210962" w:rsidRDefault="00FB634F" w:rsidP="00210962">
            <w:pPr>
              <w:jc w:val="center"/>
              <w:rPr>
                <w:b/>
              </w:rPr>
            </w:pPr>
            <w:r w:rsidRPr="00210962">
              <w:rPr>
                <w:b/>
              </w:rPr>
              <w:t>7138,32</w:t>
            </w:r>
          </w:p>
        </w:tc>
        <w:tc>
          <w:tcPr>
            <w:tcW w:w="2389" w:type="dxa"/>
          </w:tcPr>
          <w:p w:rsidR="00FB634F" w:rsidRPr="00210962" w:rsidRDefault="00FB634F" w:rsidP="00210962">
            <w:pPr>
              <w:jc w:val="center"/>
              <w:rPr>
                <w:b/>
              </w:rPr>
            </w:pPr>
          </w:p>
        </w:tc>
        <w:tc>
          <w:tcPr>
            <w:tcW w:w="2417" w:type="dxa"/>
          </w:tcPr>
          <w:p w:rsidR="00FB634F" w:rsidRPr="00210962" w:rsidRDefault="00FB634F" w:rsidP="00210962">
            <w:pPr>
              <w:jc w:val="center"/>
              <w:rPr>
                <w:b/>
              </w:rPr>
            </w:pPr>
            <w:r w:rsidRPr="00210962">
              <w:rPr>
                <w:b/>
              </w:rPr>
              <w:t>2819,43</w:t>
            </w:r>
          </w:p>
        </w:tc>
      </w:tr>
    </w:tbl>
    <w:p w:rsidR="00FB634F" w:rsidRDefault="00FB634F" w:rsidP="004A2DA0">
      <w:pPr>
        <w:jc w:val="both"/>
        <w:rPr>
          <w:b/>
        </w:rPr>
      </w:pPr>
    </w:p>
    <w:p w:rsidR="00FB634F" w:rsidRDefault="00FB634F" w:rsidP="00210962">
      <w:pPr>
        <w:jc w:val="both"/>
        <w:rPr>
          <w:b/>
        </w:rPr>
      </w:pPr>
    </w:p>
    <w:p w:rsidR="00FB634F" w:rsidRDefault="00FB634F" w:rsidP="00210962">
      <w:pPr>
        <w:jc w:val="both"/>
        <w:rPr>
          <w:b/>
        </w:rPr>
      </w:pPr>
    </w:p>
    <w:p w:rsidR="00FB634F" w:rsidRDefault="00FB634F" w:rsidP="00210962">
      <w:pPr>
        <w:jc w:val="both"/>
        <w:rPr>
          <w:b/>
        </w:rPr>
      </w:pPr>
      <w:r>
        <w:rPr>
          <w:b/>
        </w:rPr>
        <w:t>Оборотно-сальдовая  ведомость</w:t>
      </w:r>
    </w:p>
    <w:p w:rsidR="00FB634F" w:rsidRPr="00210962" w:rsidRDefault="00FB634F" w:rsidP="00210962">
      <w:pPr>
        <w:jc w:val="both"/>
        <w:rPr>
          <w:b/>
        </w:rPr>
      </w:pPr>
      <w:r>
        <w:rPr>
          <w:b/>
        </w:rPr>
        <w:t>г. Лахденпохья,  ул. Ленина, д. 7б</w:t>
      </w:r>
    </w:p>
    <w:p w:rsidR="00FB634F" w:rsidRDefault="00FB634F" w:rsidP="00210962">
      <w:pPr>
        <w:jc w:val="right"/>
        <w:rPr>
          <w:b/>
        </w:r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3"/>
        <w:gridCol w:w="1868"/>
        <w:gridCol w:w="2031"/>
        <w:gridCol w:w="2091"/>
        <w:gridCol w:w="1968"/>
        <w:gridCol w:w="1511"/>
        <w:gridCol w:w="2260"/>
      </w:tblGrid>
      <w:tr w:rsidR="00FB634F" w:rsidTr="00210962">
        <w:tc>
          <w:tcPr>
            <w:tcW w:w="3611" w:type="dxa"/>
          </w:tcPr>
          <w:p w:rsidR="00FB634F" w:rsidRPr="00853643" w:rsidRDefault="00FB634F" w:rsidP="00210962">
            <w:pPr>
              <w:jc w:val="center"/>
              <w:rPr>
                <w:b/>
              </w:rPr>
            </w:pPr>
            <w:r w:rsidRPr="00853643">
              <w:rPr>
                <w:b/>
              </w:rPr>
              <w:t>Организация/Услуга</w:t>
            </w:r>
          </w:p>
        </w:tc>
        <w:tc>
          <w:tcPr>
            <w:tcW w:w="1868" w:type="dxa"/>
          </w:tcPr>
          <w:p w:rsidR="00FB634F" w:rsidRPr="00853643" w:rsidRDefault="00FB634F" w:rsidP="00210962">
            <w:pPr>
              <w:jc w:val="center"/>
              <w:rPr>
                <w:b/>
              </w:rPr>
            </w:pPr>
            <w:r w:rsidRPr="00853643">
              <w:rPr>
                <w:b/>
              </w:rPr>
              <w:t>Задолженность на начало</w:t>
            </w:r>
          </w:p>
        </w:tc>
        <w:tc>
          <w:tcPr>
            <w:tcW w:w="2350" w:type="dxa"/>
          </w:tcPr>
          <w:p w:rsidR="00FB634F" w:rsidRPr="00853643" w:rsidRDefault="00FB634F" w:rsidP="00210962">
            <w:pPr>
              <w:jc w:val="center"/>
              <w:rPr>
                <w:b/>
              </w:rPr>
            </w:pPr>
            <w:r w:rsidRPr="00853643">
              <w:rPr>
                <w:b/>
              </w:rPr>
              <w:t>Оплата</w:t>
            </w:r>
          </w:p>
        </w:tc>
        <w:tc>
          <w:tcPr>
            <w:tcW w:w="2387" w:type="dxa"/>
          </w:tcPr>
          <w:p w:rsidR="00FB634F" w:rsidRPr="00853643" w:rsidRDefault="00FB634F" w:rsidP="00210962">
            <w:pPr>
              <w:jc w:val="center"/>
              <w:rPr>
                <w:b/>
              </w:rPr>
            </w:pPr>
            <w:r w:rsidRPr="00853643">
              <w:rPr>
                <w:b/>
              </w:rPr>
              <w:t xml:space="preserve">Итого </w:t>
            </w:r>
          </w:p>
          <w:p w:rsidR="00FB634F" w:rsidRPr="00853643" w:rsidRDefault="00FB634F" w:rsidP="00210962">
            <w:pPr>
              <w:jc w:val="center"/>
              <w:rPr>
                <w:b/>
              </w:rPr>
            </w:pPr>
            <w:r>
              <w:rPr>
                <w:b/>
              </w:rPr>
              <w:t>начисле</w:t>
            </w:r>
            <w:r w:rsidRPr="00853643">
              <w:rPr>
                <w:b/>
              </w:rPr>
              <w:t>но</w:t>
            </w:r>
          </w:p>
        </w:tc>
        <w:tc>
          <w:tcPr>
            <w:tcW w:w="2132" w:type="dxa"/>
          </w:tcPr>
          <w:p w:rsidR="00FB634F" w:rsidRPr="00853643" w:rsidRDefault="00FB634F" w:rsidP="00210962">
            <w:pPr>
              <w:jc w:val="center"/>
              <w:rPr>
                <w:b/>
              </w:rPr>
            </w:pPr>
            <w:r w:rsidRPr="00853643">
              <w:rPr>
                <w:b/>
              </w:rPr>
              <w:t>Итого перерасч. Начислений</w:t>
            </w:r>
          </w:p>
        </w:tc>
        <w:tc>
          <w:tcPr>
            <w:tcW w:w="257" w:type="dxa"/>
          </w:tcPr>
          <w:p w:rsidR="00FB634F" w:rsidRDefault="00FB634F">
            <w:pPr>
              <w:rPr>
                <w:b/>
              </w:rPr>
            </w:pPr>
            <w:r>
              <w:rPr>
                <w:b/>
              </w:rPr>
              <w:t>коррек.</w:t>
            </w:r>
          </w:p>
          <w:p w:rsidR="00FB634F" w:rsidRDefault="00FB634F">
            <w:pPr>
              <w:rPr>
                <w:b/>
              </w:rPr>
            </w:pPr>
            <w:r>
              <w:rPr>
                <w:b/>
              </w:rPr>
              <w:t>начислений</w:t>
            </w:r>
          </w:p>
          <w:p w:rsidR="00FB634F" w:rsidRPr="00853643" w:rsidRDefault="00FB634F" w:rsidP="00210962">
            <w:pPr>
              <w:jc w:val="center"/>
              <w:rPr>
                <w:b/>
              </w:rPr>
            </w:pPr>
          </w:p>
        </w:tc>
        <w:tc>
          <w:tcPr>
            <w:tcW w:w="2417" w:type="dxa"/>
          </w:tcPr>
          <w:p w:rsidR="00FB634F" w:rsidRPr="00853643" w:rsidRDefault="00FB634F" w:rsidP="00210962">
            <w:pPr>
              <w:jc w:val="center"/>
              <w:rPr>
                <w:b/>
              </w:rPr>
            </w:pPr>
            <w:r w:rsidRPr="00853643">
              <w:rPr>
                <w:b/>
              </w:rPr>
              <w:t>Задолженность на конец</w:t>
            </w:r>
          </w:p>
        </w:tc>
      </w:tr>
      <w:tr w:rsidR="00FB634F" w:rsidTr="00210962">
        <w:tc>
          <w:tcPr>
            <w:tcW w:w="3611" w:type="dxa"/>
          </w:tcPr>
          <w:p w:rsidR="00FB634F" w:rsidRPr="00853643" w:rsidRDefault="00FB634F" w:rsidP="00210962">
            <w:pPr>
              <w:jc w:val="both"/>
              <w:rPr>
                <w:b/>
              </w:rPr>
            </w:pPr>
            <w:r w:rsidRPr="00853643">
              <w:rPr>
                <w:b/>
              </w:rPr>
              <w:t>ОАО «ЕИРЦ РК»</w:t>
            </w:r>
          </w:p>
        </w:tc>
        <w:tc>
          <w:tcPr>
            <w:tcW w:w="1868" w:type="dxa"/>
          </w:tcPr>
          <w:p w:rsidR="00FB634F" w:rsidRPr="004A2DA0" w:rsidRDefault="00FB634F" w:rsidP="00210962">
            <w:pPr>
              <w:jc w:val="center"/>
            </w:pPr>
            <w:r>
              <w:t>83616,12</w:t>
            </w:r>
          </w:p>
        </w:tc>
        <w:tc>
          <w:tcPr>
            <w:tcW w:w="2350" w:type="dxa"/>
          </w:tcPr>
          <w:p w:rsidR="00FB634F" w:rsidRPr="004A2DA0" w:rsidRDefault="00FB634F" w:rsidP="00210962">
            <w:pPr>
              <w:jc w:val="center"/>
            </w:pPr>
            <w:r>
              <w:t>280801,25</w:t>
            </w:r>
          </w:p>
        </w:tc>
        <w:tc>
          <w:tcPr>
            <w:tcW w:w="2387" w:type="dxa"/>
          </w:tcPr>
          <w:p w:rsidR="00FB634F" w:rsidRPr="004A2DA0" w:rsidRDefault="00FB634F" w:rsidP="00210962">
            <w:pPr>
              <w:jc w:val="center"/>
            </w:pPr>
            <w:r>
              <w:t>305340,14</w:t>
            </w:r>
          </w:p>
        </w:tc>
        <w:tc>
          <w:tcPr>
            <w:tcW w:w="2132" w:type="dxa"/>
          </w:tcPr>
          <w:p w:rsidR="00FB634F" w:rsidRPr="004A2DA0" w:rsidRDefault="00FB634F" w:rsidP="00210962">
            <w:pPr>
              <w:jc w:val="center"/>
            </w:pPr>
            <w:r>
              <w:t>-852,74</w:t>
            </w:r>
          </w:p>
        </w:tc>
        <w:tc>
          <w:tcPr>
            <w:tcW w:w="257" w:type="dxa"/>
          </w:tcPr>
          <w:p w:rsidR="00FB634F" w:rsidRPr="004A2DA0" w:rsidRDefault="00FB634F" w:rsidP="00210962">
            <w:pPr>
              <w:jc w:val="center"/>
            </w:pPr>
          </w:p>
        </w:tc>
        <w:tc>
          <w:tcPr>
            <w:tcW w:w="2417" w:type="dxa"/>
          </w:tcPr>
          <w:p w:rsidR="00FB634F" w:rsidRPr="004A2DA0" w:rsidRDefault="00FB634F" w:rsidP="00210962">
            <w:pPr>
              <w:jc w:val="center"/>
            </w:pPr>
            <w:r>
              <w:t>107302,27</w:t>
            </w:r>
          </w:p>
        </w:tc>
      </w:tr>
      <w:tr w:rsidR="00FB634F" w:rsidTr="00210962">
        <w:trPr>
          <w:trHeight w:val="243"/>
        </w:trPr>
        <w:tc>
          <w:tcPr>
            <w:tcW w:w="3611" w:type="dxa"/>
          </w:tcPr>
          <w:p w:rsidR="00FB634F" w:rsidRDefault="00FB634F" w:rsidP="00210962">
            <w:pPr>
              <w:jc w:val="both"/>
              <w:rPr>
                <w:b/>
                <w:sz w:val="18"/>
                <w:szCs w:val="18"/>
              </w:rPr>
            </w:pPr>
            <w:r>
              <w:rPr>
                <w:b/>
                <w:sz w:val="18"/>
                <w:szCs w:val="18"/>
              </w:rPr>
              <w:t>ТО ВДГО и АДО «Домоуправление»</w:t>
            </w:r>
          </w:p>
          <w:p w:rsidR="00FB634F" w:rsidRPr="00853643" w:rsidRDefault="00FB634F" w:rsidP="00210962">
            <w:pPr>
              <w:jc w:val="both"/>
              <w:rPr>
                <w:b/>
                <w:sz w:val="18"/>
                <w:szCs w:val="18"/>
              </w:rPr>
            </w:pPr>
          </w:p>
        </w:tc>
        <w:tc>
          <w:tcPr>
            <w:tcW w:w="1868" w:type="dxa"/>
          </w:tcPr>
          <w:p w:rsidR="00FB634F" w:rsidRPr="004A2DA0" w:rsidRDefault="00FB634F" w:rsidP="00210962">
            <w:pPr>
              <w:jc w:val="center"/>
            </w:pPr>
            <w:r>
              <w:t>32691,99</w:t>
            </w:r>
          </w:p>
        </w:tc>
        <w:tc>
          <w:tcPr>
            <w:tcW w:w="2350" w:type="dxa"/>
          </w:tcPr>
          <w:p w:rsidR="00FB634F" w:rsidRPr="00210962" w:rsidRDefault="00FB634F" w:rsidP="00210962">
            <w:pPr>
              <w:jc w:val="center"/>
            </w:pPr>
            <w:r w:rsidRPr="00210962">
              <w:t>49615,02</w:t>
            </w:r>
          </w:p>
        </w:tc>
        <w:tc>
          <w:tcPr>
            <w:tcW w:w="2387" w:type="dxa"/>
          </w:tcPr>
          <w:p w:rsidR="00FB634F" w:rsidRPr="00210962" w:rsidRDefault="00FB634F" w:rsidP="00210962">
            <w:pPr>
              <w:jc w:val="center"/>
            </w:pPr>
            <w:r w:rsidRPr="00210962">
              <w:t>49404,46</w:t>
            </w:r>
          </w:p>
        </w:tc>
        <w:tc>
          <w:tcPr>
            <w:tcW w:w="2132" w:type="dxa"/>
          </w:tcPr>
          <w:p w:rsidR="00FB634F" w:rsidRPr="004A2DA0" w:rsidRDefault="00FB634F" w:rsidP="00210962">
            <w:pPr>
              <w:jc w:val="center"/>
            </w:pPr>
          </w:p>
        </w:tc>
        <w:tc>
          <w:tcPr>
            <w:tcW w:w="257" w:type="dxa"/>
          </w:tcPr>
          <w:p w:rsidR="00FB634F" w:rsidRPr="004A2DA0" w:rsidRDefault="00FB634F" w:rsidP="00210962">
            <w:pPr>
              <w:jc w:val="center"/>
            </w:pPr>
          </w:p>
        </w:tc>
        <w:tc>
          <w:tcPr>
            <w:tcW w:w="2417" w:type="dxa"/>
          </w:tcPr>
          <w:p w:rsidR="00FB634F" w:rsidRPr="004A2DA0" w:rsidRDefault="00FB634F" w:rsidP="00210962">
            <w:pPr>
              <w:jc w:val="center"/>
            </w:pPr>
            <w:r>
              <w:t>32481,43</w:t>
            </w:r>
          </w:p>
        </w:tc>
      </w:tr>
      <w:tr w:rsidR="00FB634F" w:rsidTr="00210962">
        <w:trPr>
          <w:trHeight w:val="374"/>
        </w:trPr>
        <w:tc>
          <w:tcPr>
            <w:tcW w:w="3611" w:type="dxa"/>
          </w:tcPr>
          <w:p w:rsidR="00FB634F" w:rsidRDefault="00FB634F" w:rsidP="00210962">
            <w:pPr>
              <w:jc w:val="both"/>
              <w:rPr>
                <w:b/>
                <w:sz w:val="18"/>
                <w:szCs w:val="18"/>
              </w:rPr>
            </w:pPr>
            <w:r>
              <w:rPr>
                <w:b/>
                <w:sz w:val="18"/>
                <w:szCs w:val="18"/>
              </w:rPr>
              <w:t>Проект-е и согл-е проекта УУТЭ ресурс. орг-ии поквартирно</w:t>
            </w:r>
          </w:p>
          <w:p w:rsidR="00FB634F" w:rsidRDefault="00FB634F" w:rsidP="00210962">
            <w:pPr>
              <w:jc w:val="both"/>
              <w:rPr>
                <w:b/>
                <w:sz w:val="18"/>
                <w:szCs w:val="18"/>
              </w:rPr>
            </w:pPr>
          </w:p>
        </w:tc>
        <w:tc>
          <w:tcPr>
            <w:tcW w:w="1868" w:type="dxa"/>
          </w:tcPr>
          <w:p w:rsidR="00FB634F" w:rsidRPr="004A2DA0" w:rsidRDefault="00FB634F" w:rsidP="00210962">
            <w:pPr>
              <w:jc w:val="center"/>
            </w:pPr>
          </w:p>
        </w:tc>
        <w:tc>
          <w:tcPr>
            <w:tcW w:w="2350" w:type="dxa"/>
          </w:tcPr>
          <w:p w:rsidR="00FB634F" w:rsidRPr="00210962" w:rsidRDefault="00FB634F" w:rsidP="00210962">
            <w:pPr>
              <w:jc w:val="center"/>
            </w:pPr>
            <w:r w:rsidRPr="00210962">
              <w:t>145049,48</w:t>
            </w:r>
          </w:p>
        </w:tc>
        <w:tc>
          <w:tcPr>
            <w:tcW w:w="2387" w:type="dxa"/>
          </w:tcPr>
          <w:p w:rsidR="00FB634F" w:rsidRPr="00210962" w:rsidRDefault="00FB634F" w:rsidP="00210962">
            <w:pPr>
              <w:jc w:val="center"/>
            </w:pPr>
            <w:r w:rsidRPr="00210962">
              <w:t>166400,08</w:t>
            </w:r>
          </w:p>
        </w:tc>
        <w:tc>
          <w:tcPr>
            <w:tcW w:w="2132" w:type="dxa"/>
          </w:tcPr>
          <w:p w:rsidR="00FB634F" w:rsidRPr="004A2DA0" w:rsidRDefault="00FB634F" w:rsidP="00210962">
            <w:pPr>
              <w:jc w:val="center"/>
            </w:pPr>
          </w:p>
        </w:tc>
        <w:tc>
          <w:tcPr>
            <w:tcW w:w="257" w:type="dxa"/>
          </w:tcPr>
          <w:p w:rsidR="00FB634F" w:rsidRPr="004A2DA0" w:rsidRDefault="00FB634F" w:rsidP="00210962">
            <w:pPr>
              <w:jc w:val="center"/>
            </w:pPr>
          </w:p>
        </w:tc>
        <w:tc>
          <w:tcPr>
            <w:tcW w:w="2417" w:type="dxa"/>
          </w:tcPr>
          <w:p w:rsidR="00FB634F" w:rsidRPr="004A2DA0" w:rsidRDefault="00FB634F" w:rsidP="00210962">
            <w:pPr>
              <w:jc w:val="center"/>
            </w:pPr>
            <w:r>
              <w:t>21350,60</w:t>
            </w:r>
          </w:p>
        </w:tc>
      </w:tr>
      <w:tr w:rsidR="00FB634F" w:rsidTr="00210962">
        <w:trPr>
          <w:trHeight w:val="785"/>
        </w:trPr>
        <w:tc>
          <w:tcPr>
            <w:tcW w:w="3611" w:type="dxa"/>
          </w:tcPr>
          <w:p w:rsidR="00FB634F" w:rsidRDefault="00FB634F" w:rsidP="00210962">
            <w:pPr>
              <w:jc w:val="both"/>
              <w:rPr>
                <w:b/>
                <w:sz w:val="18"/>
                <w:szCs w:val="18"/>
              </w:rPr>
            </w:pPr>
            <w:r w:rsidRPr="00853643">
              <w:rPr>
                <w:b/>
                <w:sz w:val="18"/>
                <w:szCs w:val="18"/>
              </w:rPr>
              <w:t>Содержание и ремонт ЖФ «Домо-управление</w:t>
            </w:r>
          </w:p>
        </w:tc>
        <w:tc>
          <w:tcPr>
            <w:tcW w:w="1868" w:type="dxa"/>
          </w:tcPr>
          <w:p w:rsidR="00FB634F" w:rsidRPr="004A2DA0" w:rsidRDefault="00FB634F" w:rsidP="00210962">
            <w:pPr>
              <w:jc w:val="center"/>
            </w:pPr>
            <w:r>
              <w:t>50924,13</w:t>
            </w:r>
          </w:p>
        </w:tc>
        <w:tc>
          <w:tcPr>
            <w:tcW w:w="2350" w:type="dxa"/>
          </w:tcPr>
          <w:p w:rsidR="00FB634F" w:rsidRPr="00210962" w:rsidRDefault="00FB634F" w:rsidP="00210962">
            <w:pPr>
              <w:jc w:val="center"/>
            </w:pPr>
            <w:r w:rsidRPr="00210962">
              <w:t>86136,75</w:t>
            </w:r>
          </w:p>
        </w:tc>
        <w:tc>
          <w:tcPr>
            <w:tcW w:w="2387" w:type="dxa"/>
          </w:tcPr>
          <w:p w:rsidR="00FB634F" w:rsidRPr="00210962" w:rsidRDefault="00FB634F" w:rsidP="00210962">
            <w:pPr>
              <w:jc w:val="center"/>
            </w:pPr>
            <w:r w:rsidRPr="00210962">
              <w:t>89535,60</w:t>
            </w:r>
          </w:p>
        </w:tc>
        <w:tc>
          <w:tcPr>
            <w:tcW w:w="2132" w:type="dxa"/>
          </w:tcPr>
          <w:p w:rsidR="00FB634F" w:rsidRPr="004A2DA0" w:rsidRDefault="00FB634F" w:rsidP="00210962">
            <w:pPr>
              <w:jc w:val="center"/>
            </w:pPr>
            <w:r>
              <w:t>-852,74</w:t>
            </w:r>
          </w:p>
        </w:tc>
        <w:tc>
          <w:tcPr>
            <w:tcW w:w="257" w:type="dxa"/>
          </w:tcPr>
          <w:p w:rsidR="00FB634F" w:rsidRPr="004A2DA0" w:rsidRDefault="00FB634F" w:rsidP="00210962">
            <w:pPr>
              <w:jc w:val="center"/>
            </w:pPr>
          </w:p>
        </w:tc>
        <w:tc>
          <w:tcPr>
            <w:tcW w:w="2417" w:type="dxa"/>
          </w:tcPr>
          <w:p w:rsidR="00FB634F" w:rsidRPr="004A2DA0" w:rsidRDefault="00FB634F" w:rsidP="00210962">
            <w:pPr>
              <w:jc w:val="center"/>
            </w:pPr>
            <w:r>
              <w:t>53470,24</w:t>
            </w:r>
          </w:p>
        </w:tc>
      </w:tr>
      <w:tr w:rsidR="00FB634F" w:rsidRPr="00210962" w:rsidTr="00210962">
        <w:tc>
          <w:tcPr>
            <w:tcW w:w="3611" w:type="dxa"/>
            <w:tcBorders>
              <w:left w:val="nil"/>
              <w:bottom w:val="nil"/>
            </w:tcBorders>
          </w:tcPr>
          <w:p w:rsidR="00FB634F" w:rsidRPr="00210962" w:rsidRDefault="00FB634F" w:rsidP="00210962">
            <w:pPr>
              <w:jc w:val="right"/>
              <w:rPr>
                <w:b/>
              </w:rPr>
            </w:pPr>
          </w:p>
        </w:tc>
        <w:tc>
          <w:tcPr>
            <w:tcW w:w="1868" w:type="dxa"/>
          </w:tcPr>
          <w:p w:rsidR="00FB634F" w:rsidRPr="00210962" w:rsidRDefault="00FB634F" w:rsidP="00210962">
            <w:pPr>
              <w:jc w:val="center"/>
              <w:rPr>
                <w:b/>
              </w:rPr>
            </w:pPr>
            <w:r w:rsidRPr="00210962">
              <w:rPr>
                <w:b/>
              </w:rPr>
              <w:t>83616,12</w:t>
            </w:r>
          </w:p>
        </w:tc>
        <w:tc>
          <w:tcPr>
            <w:tcW w:w="2350" w:type="dxa"/>
          </w:tcPr>
          <w:p w:rsidR="00FB634F" w:rsidRPr="00210962" w:rsidRDefault="00FB634F" w:rsidP="00210962">
            <w:pPr>
              <w:jc w:val="center"/>
              <w:rPr>
                <w:b/>
              </w:rPr>
            </w:pPr>
            <w:r w:rsidRPr="00210962">
              <w:rPr>
                <w:b/>
              </w:rPr>
              <w:t>280801,25</w:t>
            </w:r>
          </w:p>
        </w:tc>
        <w:tc>
          <w:tcPr>
            <w:tcW w:w="2387" w:type="dxa"/>
          </w:tcPr>
          <w:p w:rsidR="00FB634F" w:rsidRPr="00210962" w:rsidRDefault="00FB634F" w:rsidP="00210962">
            <w:pPr>
              <w:jc w:val="center"/>
              <w:rPr>
                <w:b/>
              </w:rPr>
            </w:pPr>
            <w:r w:rsidRPr="00210962">
              <w:rPr>
                <w:b/>
              </w:rPr>
              <w:t>305340,14</w:t>
            </w:r>
          </w:p>
        </w:tc>
        <w:tc>
          <w:tcPr>
            <w:tcW w:w="2132" w:type="dxa"/>
          </w:tcPr>
          <w:p w:rsidR="00FB634F" w:rsidRPr="00210962" w:rsidRDefault="00FB634F" w:rsidP="00210962">
            <w:pPr>
              <w:jc w:val="center"/>
              <w:rPr>
                <w:b/>
              </w:rPr>
            </w:pPr>
            <w:r w:rsidRPr="00210962">
              <w:rPr>
                <w:b/>
              </w:rPr>
              <w:t>-852,74</w:t>
            </w:r>
          </w:p>
        </w:tc>
        <w:tc>
          <w:tcPr>
            <w:tcW w:w="257" w:type="dxa"/>
          </w:tcPr>
          <w:p w:rsidR="00FB634F" w:rsidRPr="00210962" w:rsidRDefault="00FB634F" w:rsidP="00210962">
            <w:pPr>
              <w:jc w:val="center"/>
              <w:rPr>
                <w:b/>
              </w:rPr>
            </w:pPr>
          </w:p>
        </w:tc>
        <w:tc>
          <w:tcPr>
            <w:tcW w:w="2417" w:type="dxa"/>
          </w:tcPr>
          <w:p w:rsidR="00FB634F" w:rsidRPr="00210962" w:rsidRDefault="00FB634F" w:rsidP="00210962">
            <w:pPr>
              <w:jc w:val="center"/>
              <w:rPr>
                <w:b/>
              </w:rPr>
            </w:pPr>
            <w:r>
              <w:rPr>
                <w:b/>
              </w:rPr>
              <w:t>107302,27</w:t>
            </w:r>
          </w:p>
        </w:tc>
      </w:tr>
    </w:tbl>
    <w:p w:rsidR="00FB634F" w:rsidRPr="00210962" w:rsidRDefault="00FB634F" w:rsidP="00210962">
      <w:pPr>
        <w:jc w:val="both"/>
        <w:rPr>
          <w:b/>
        </w:rPr>
      </w:pPr>
    </w:p>
    <w:p w:rsidR="00FB634F" w:rsidRDefault="00FB634F" w:rsidP="00210962">
      <w:pPr>
        <w:jc w:val="right"/>
        <w:rPr>
          <w:b/>
        </w:rPr>
      </w:pPr>
    </w:p>
    <w:p w:rsidR="00FB634F" w:rsidRDefault="00FB634F" w:rsidP="00290D41">
      <w:pPr>
        <w:jc w:val="right"/>
        <w:rPr>
          <w:b/>
        </w:rPr>
      </w:pPr>
    </w:p>
    <w:p w:rsidR="00FB634F" w:rsidRDefault="00FB634F" w:rsidP="00290D41">
      <w:pPr>
        <w:jc w:val="right"/>
        <w:rPr>
          <w:b/>
        </w:rPr>
      </w:pPr>
    </w:p>
    <w:p w:rsidR="00FB634F" w:rsidRDefault="00FB634F" w:rsidP="00290D41">
      <w:pPr>
        <w:jc w:val="right"/>
        <w:rPr>
          <w:b/>
        </w:rPr>
      </w:pPr>
    </w:p>
    <w:p w:rsidR="00FB634F" w:rsidRDefault="00FB634F" w:rsidP="00290D41">
      <w:pPr>
        <w:jc w:val="right"/>
        <w:rPr>
          <w:b/>
        </w:rPr>
      </w:pPr>
    </w:p>
    <w:p w:rsidR="00FB634F" w:rsidRDefault="00FB634F" w:rsidP="00290D41">
      <w:pPr>
        <w:jc w:val="right"/>
        <w:rPr>
          <w:b/>
        </w:rPr>
      </w:pPr>
    </w:p>
    <w:p w:rsidR="00FB634F" w:rsidRDefault="00FB634F" w:rsidP="00210962">
      <w:pPr>
        <w:jc w:val="both"/>
        <w:rPr>
          <w:b/>
        </w:rPr>
      </w:pPr>
      <w:r>
        <w:rPr>
          <w:b/>
        </w:rPr>
        <w:t>Оборотно-сальдовая  ведомость</w:t>
      </w:r>
    </w:p>
    <w:p w:rsidR="00FB634F" w:rsidRPr="00210962" w:rsidRDefault="00FB634F" w:rsidP="00210962">
      <w:pPr>
        <w:jc w:val="both"/>
        <w:rPr>
          <w:b/>
        </w:rPr>
      </w:pPr>
      <w:r>
        <w:rPr>
          <w:b/>
        </w:rPr>
        <w:t>г. Лахденпохья,  ул. Ленина, д. 7а</w:t>
      </w:r>
    </w:p>
    <w:p w:rsidR="00FB634F" w:rsidRDefault="00FB634F" w:rsidP="00210962">
      <w:pPr>
        <w:jc w:val="right"/>
        <w:rPr>
          <w:b/>
        </w:r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3"/>
        <w:gridCol w:w="1868"/>
        <w:gridCol w:w="2031"/>
        <w:gridCol w:w="2091"/>
        <w:gridCol w:w="1968"/>
        <w:gridCol w:w="1511"/>
        <w:gridCol w:w="2260"/>
      </w:tblGrid>
      <w:tr w:rsidR="00FB634F" w:rsidTr="00210962">
        <w:tc>
          <w:tcPr>
            <w:tcW w:w="3611" w:type="dxa"/>
          </w:tcPr>
          <w:p w:rsidR="00FB634F" w:rsidRPr="00853643" w:rsidRDefault="00FB634F" w:rsidP="00210962">
            <w:pPr>
              <w:jc w:val="center"/>
              <w:rPr>
                <w:b/>
              </w:rPr>
            </w:pPr>
            <w:r w:rsidRPr="00853643">
              <w:rPr>
                <w:b/>
              </w:rPr>
              <w:t>Организация/Услуга</w:t>
            </w:r>
          </w:p>
        </w:tc>
        <w:tc>
          <w:tcPr>
            <w:tcW w:w="1868" w:type="dxa"/>
          </w:tcPr>
          <w:p w:rsidR="00FB634F" w:rsidRPr="00853643" w:rsidRDefault="00FB634F" w:rsidP="00210962">
            <w:pPr>
              <w:jc w:val="center"/>
              <w:rPr>
                <w:b/>
              </w:rPr>
            </w:pPr>
            <w:r w:rsidRPr="00853643">
              <w:rPr>
                <w:b/>
              </w:rPr>
              <w:t>Задолженность на начало</w:t>
            </w:r>
          </w:p>
        </w:tc>
        <w:tc>
          <w:tcPr>
            <w:tcW w:w="2350" w:type="dxa"/>
          </w:tcPr>
          <w:p w:rsidR="00FB634F" w:rsidRPr="00853643" w:rsidRDefault="00FB634F" w:rsidP="00210962">
            <w:pPr>
              <w:jc w:val="center"/>
              <w:rPr>
                <w:b/>
              </w:rPr>
            </w:pPr>
            <w:r w:rsidRPr="00853643">
              <w:rPr>
                <w:b/>
              </w:rPr>
              <w:t>Оплата</w:t>
            </w:r>
          </w:p>
        </w:tc>
        <w:tc>
          <w:tcPr>
            <w:tcW w:w="2387" w:type="dxa"/>
          </w:tcPr>
          <w:p w:rsidR="00FB634F" w:rsidRPr="00853643" w:rsidRDefault="00FB634F" w:rsidP="00210962">
            <w:pPr>
              <w:jc w:val="center"/>
              <w:rPr>
                <w:b/>
              </w:rPr>
            </w:pPr>
            <w:r w:rsidRPr="00853643">
              <w:rPr>
                <w:b/>
              </w:rPr>
              <w:t xml:space="preserve">Итого </w:t>
            </w:r>
          </w:p>
          <w:p w:rsidR="00FB634F" w:rsidRPr="00853643" w:rsidRDefault="00FB634F" w:rsidP="00210962">
            <w:pPr>
              <w:jc w:val="center"/>
              <w:rPr>
                <w:b/>
              </w:rPr>
            </w:pPr>
            <w:r>
              <w:rPr>
                <w:b/>
              </w:rPr>
              <w:t>начисле</w:t>
            </w:r>
            <w:r w:rsidRPr="00853643">
              <w:rPr>
                <w:b/>
              </w:rPr>
              <w:t>но</w:t>
            </w:r>
          </w:p>
        </w:tc>
        <w:tc>
          <w:tcPr>
            <w:tcW w:w="2132" w:type="dxa"/>
          </w:tcPr>
          <w:p w:rsidR="00FB634F" w:rsidRPr="00853643" w:rsidRDefault="00FB634F" w:rsidP="00210962">
            <w:pPr>
              <w:jc w:val="center"/>
              <w:rPr>
                <w:b/>
              </w:rPr>
            </w:pPr>
            <w:r w:rsidRPr="00853643">
              <w:rPr>
                <w:b/>
              </w:rPr>
              <w:t>Итого перерасч. Начислений</w:t>
            </w:r>
          </w:p>
        </w:tc>
        <w:tc>
          <w:tcPr>
            <w:tcW w:w="257" w:type="dxa"/>
          </w:tcPr>
          <w:p w:rsidR="00FB634F" w:rsidRDefault="00FB634F" w:rsidP="00210962">
            <w:pPr>
              <w:rPr>
                <w:b/>
              </w:rPr>
            </w:pPr>
            <w:r>
              <w:rPr>
                <w:b/>
              </w:rPr>
              <w:t>коррек.</w:t>
            </w:r>
          </w:p>
          <w:p w:rsidR="00FB634F" w:rsidRDefault="00FB634F" w:rsidP="00210962">
            <w:pPr>
              <w:rPr>
                <w:b/>
              </w:rPr>
            </w:pPr>
            <w:r>
              <w:rPr>
                <w:b/>
              </w:rPr>
              <w:t>начислений</w:t>
            </w:r>
          </w:p>
          <w:p w:rsidR="00FB634F" w:rsidRPr="00853643" w:rsidRDefault="00FB634F" w:rsidP="00210962">
            <w:pPr>
              <w:jc w:val="center"/>
              <w:rPr>
                <w:b/>
              </w:rPr>
            </w:pPr>
          </w:p>
        </w:tc>
        <w:tc>
          <w:tcPr>
            <w:tcW w:w="2417" w:type="dxa"/>
          </w:tcPr>
          <w:p w:rsidR="00FB634F" w:rsidRPr="00853643" w:rsidRDefault="00FB634F" w:rsidP="00210962">
            <w:pPr>
              <w:jc w:val="center"/>
              <w:rPr>
                <w:b/>
              </w:rPr>
            </w:pPr>
            <w:r w:rsidRPr="00853643">
              <w:rPr>
                <w:b/>
              </w:rPr>
              <w:t>Задолженность на конец</w:t>
            </w:r>
          </w:p>
        </w:tc>
      </w:tr>
      <w:tr w:rsidR="00FB634F" w:rsidTr="00210962">
        <w:tc>
          <w:tcPr>
            <w:tcW w:w="3611" w:type="dxa"/>
          </w:tcPr>
          <w:p w:rsidR="00FB634F" w:rsidRPr="00853643" w:rsidRDefault="00FB634F" w:rsidP="00210962">
            <w:pPr>
              <w:jc w:val="both"/>
              <w:rPr>
                <w:b/>
              </w:rPr>
            </w:pPr>
            <w:r w:rsidRPr="00853643">
              <w:rPr>
                <w:b/>
              </w:rPr>
              <w:t>ОАО «ЕИРЦ РК»</w:t>
            </w:r>
          </w:p>
        </w:tc>
        <w:tc>
          <w:tcPr>
            <w:tcW w:w="1868" w:type="dxa"/>
          </w:tcPr>
          <w:p w:rsidR="00FB634F" w:rsidRPr="004A2DA0" w:rsidRDefault="00FB634F" w:rsidP="00210962">
            <w:pPr>
              <w:jc w:val="center"/>
            </w:pPr>
            <w:r>
              <w:t>74131,30</w:t>
            </w:r>
          </w:p>
        </w:tc>
        <w:tc>
          <w:tcPr>
            <w:tcW w:w="2350" w:type="dxa"/>
          </w:tcPr>
          <w:p w:rsidR="00FB634F" w:rsidRPr="004A2DA0" w:rsidRDefault="00FB634F" w:rsidP="00210962">
            <w:pPr>
              <w:jc w:val="center"/>
            </w:pPr>
            <w:r>
              <w:t>270287,35</w:t>
            </w:r>
          </w:p>
        </w:tc>
        <w:tc>
          <w:tcPr>
            <w:tcW w:w="2387" w:type="dxa"/>
          </w:tcPr>
          <w:p w:rsidR="00FB634F" w:rsidRPr="004A2DA0" w:rsidRDefault="00FB634F" w:rsidP="00210962">
            <w:pPr>
              <w:jc w:val="center"/>
            </w:pPr>
            <w:r>
              <w:t>298189,26</w:t>
            </w:r>
          </w:p>
        </w:tc>
        <w:tc>
          <w:tcPr>
            <w:tcW w:w="2132" w:type="dxa"/>
          </w:tcPr>
          <w:p w:rsidR="00FB634F" w:rsidRPr="004A2DA0" w:rsidRDefault="00FB634F" w:rsidP="00210962">
            <w:pPr>
              <w:jc w:val="center"/>
            </w:pPr>
            <w:r>
              <w:t>6464,00</w:t>
            </w:r>
          </w:p>
        </w:tc>
        <w:tc>
          <w:tcPr>
            <w:tcW w:w="257" w:type="dxa"/>
          </w:tcPr>
          <w:p w:rsidR="00FB634F" w:rsidRPr="004A2DA0" w:rsidRDefault="00FB634F" w:rsidP="00210962">
            <w:pPr>
              <w:jc w:val="center"/>
            </w:pPr>
            <w:r>
              <w:t>9689,47</w:t>
            </w:r>
          </w:p>
        </w:tc>
        <w:tc>
          <w:tcPr>
            <w:tcW w:w="2417" w:type="dxa"/>
          </w:tcPr>
          <w:p w:rsidR="00FB634F" w:rsidRPr="004A2DA0" w:rsidRDefault="00FB634F" w:rsidP="00210962">
            <w:pPr>
              <w:jc w:val="center"/>
            </w:pPr>
            <w:r>
              <w:t>105258,68</w:t>
            </w:r>
          </w:p>
        </w:tc>
      </w:tr>
      <w:tr w:rsidR="00FB634F" w:rsidTr="00210962">
        <w:trPr>
          <w:trHeight w:val="374"/>
        </w:trPr>
        <w:tc>
          <w:tcPr>
            <w:tcW w:w="3611" w:type="dxa"/>
          </w:tcPr>
          <w:p w:rsidR="00FB634F" w:rsidRDefault="00FB634F" w:rsidP="00210962">
            <w:pPr>
              <w:jc w:val="both"/>
              <w:rPr>
                <w:b/>
                <w:sz w:val="18"/>
                <w:szCs w:val="18"/>
              </w:rPr>
            </w:pPr>
            <w:r>
              <w:rPr>
                <w:b/>
                <w:sz w:val="18"/>
                <w:szCs w:val="18"/>
              </w:rPr>
              <w:t>Монтаж оборудования УУТЭ ООО «ДУ» 835 руб. с чел.</w:t>
            </w:r>
          </w:p>
          <w:p w:rsidR="00FB634F" w:rsidRPr="00853643" w:rsidRDefault="00FB634F" w:rsidP="00210962">
            <w:pPr>
              <w:jc w:val="both"/>
              <w:rPr>
                <w:b/>
                <w:sz w:val="18"/>
                <w:szCs w:val="18"/>
              </w:rPr>
            </w:pPr>
          </w:p>
        </w:tc>
        <w:tc>
          <w:tcPr>
            <w:tcW w:w="1868" w:type="dxa"/>
          </w:tcPr>
          <w:p w:rsidR="00FB634F" w:rsidRDefault="00FB634F" w:rsidP="00210962">
            <w:pPr>
              <w:jc w:val="center"/>
            </w:pPr>
          </w:p>
          <w:p w:rsidR="00FB634F" w:rsidRPr="004A2DA0" w:rsidRDefault="00FB634F" w:rsidP="00210962">
            <w:pPr>
              <w:jc w:val="center"/>
            </w:pPr>
          </w:p>
        </w:tc>
        <w:tc>
          <w:tcPr>
            <w:tcW w:w="2350" w:type="dxa"/>
          </w:tcPr>
          <w:p w:rsidR="00FB634F" w:rsidRPr="00210962" w:rsidRDefault="00FB634F" w:rsidP="00210962">
            <w:pPr>
              <w:jc w:val="center"/>
            </w:pPr>
            <w:r>
              <w:t>71264,50</w:t>
            </w:r>
          </w:p>
        </w:tc>
        <w:tc>
          <w:tcPr>
            <w:tcW w:w="2387" w:type="dxa"/>
          </w:tcPr>
          <w:p w:rsidR="00FB634F" w:rsidRDefault="00FB634F" w:rsidP="00210962">
            <w:pPr>
              <w:jc w:val="center"/>
            </w:pPr>
            <w:r>
              <w:t>84335,00</w:t>
            </w:r>
          </w:p>
          <w:p w:rsidR="00FB634F" w:rsidRPr="00210962" w:rsidRDefault="00FB634F" w:rsidP="00210962">
            <w:pPr>
              <w:jc w:val="center"/>
            </w:pPr>
          </w:p>
        </w:tc>
        <w:tc>
          <w:tcPr>
            <w:tcW w:w="2132" w:type="dxa"/>
          </w:tcPr>
          <w:p w:rsidR="00FB634F" w:rsidRPr="004A2DA0" w:rsidRDefault="00FB634F" w:rsidP="00210962">
            <w:pPr>
              <w:jc w:val="center"/>
            </w:pPr>
            <w:r>
              <w:t>6464,00</w:t>
            </w:r>
          </w:p>
        </w:tc>
        <w:tc>
          <w:tcPr>
            <w:tcW w:w="257" w:type="dxa"/>
          </w:tcPr>
          <w:p w:rsidR="00FB634F" w:rsidRPr="004A2DA0" w:rsidRDefault="00FB634F" w:rsidP="00210962">
            <w:pPr>
              <w:jc w:val="center"/>
            </w:pPr>
          </w:p>
        </w:tc>
        <w:tc>
          <w:tcPr>
            <w:tcW w:w="2417" w:type="dxa"/>
          </w:tcPr>
          <w:p w:rsidR="00FB634F" w:rsidRDefault="00FB634F" w:rsidP="00210962">
            <w:pPr>
              <w:jc w:val="center"/>
            </w:pPr>
            <w:r>
              <w:t>6606,50</w:t>
            </w:r>
          </w:p>
          <w:p w:rsidR="00FB634F" w:rsidRPr="004A2DA0" w:rsidRDefault="00FB634F" w:rsidP="00210962">
            <w:pPr>
              <w:jc w:val="center"/>
            </w:pPr>
          </w:p>
        </w:tc>
      </w:tr>
      <w:tr w:rsidR="00FB634F" w:rsidTr="00210962">
        <w:trPr>
          <w:trHeight w:val="430"/>
        </w:trPr>
        <w:tc>
          <w:tcPr>
            <w:tcW w:w="3611" w:type="dxa"/>
          </w:tcPr>
          <w:p w:rsidR="00FB634F" w:rsidRDefault="00FB634F" w:rsidP="00210962">
            <w:pPr>
              <w:jc w:val="both"/>
              <w:rPr>
                <w:b/>
                <w:sz w:val="18"/>
                <w:szCs w:val="18"/>
              </w:rPr>
            </w:pPr>
            <w:r>
              <w:rPr>
                <w:b/>
                <w:sz w:val="18"/>
                <w:szCs w:val="18"/>
              </w:rPr>
              <w:t>ТО ВДГО и АДО «Домоуправление»</w:t>
            </w:r>
          </w:p>
          <w:p w:rsidR="00FB634F" w:rsidRDefault="00FB634F" w:rsidP="00210962">
            <w:pPr>
              <w:jc w:val="both"/>
              <w:rPr>
                <w:b/>
                <w:sz w:val="18"/>
                <w:szCs w:val="18"/>
              </w:rPr>
            </w:pPr>
          </w:p>
        </w:tc>
        <w:tc>
          <w:tcPr>
            <w:tcW w:w="1868" w:type="dxa"/>
          </w:tcPr>
          <w:p w:rsidR="00FB634F" w:rsidRDefault="00FB634F" w:rsidP="00210962">
            <w:pPr>
              <w:jc w:val="center"/>
            </w:pPr>
            <w:r>
              <w:t>23994,46</w:t>
            </w:r>
          </w:p>
        </w:tc>
        <w:tc>
          <w:tcPr>
            <w:tcW w:w="2350" w:type="dxa"/>
          </w:tcPr>
          <w:p w:rsidR="00FB634F" w:rsidRPr="00210962" w:rsidRDefault="00FB634F" w:rsidP="00210962">
            <w:pPr>
              <w:jc w:val="center"/>
            </w:pPr>
            <w:r>
              <w:t>65157,06</w:t>
            </w:r>
          </w:p>
        </w:tc>
        <w:tc>
          <w:tcPr>
            <w:tcW w:w="2387" w:type="dxa"/>
          </w:tcPr>
          <w:p w:rsidR="00FB634F" w:rsidRDefault="00FB634F" w:rsidP="00210962">
            <w:pPr>
              <w:jc w:val="center"/>
            </w:pPr>
            <w:r>
              <w:t>73505,03</w:t>
            </w:r>
          </w:p>
        </w:tc>
        <w:tc>
          <w:tcPr>
            <w:tcW w:w="2132" w:type="dxa"/>
          </w:tcPr>
          <w:p w:rsidR="00FB634F" w:rsidRPr="004A2DA0" w:rsidRDefault="00FB634F" w:rsidP="00210962">
            <w:pPr>
              <w:jc w:val="center"/>
            </w:pPr>
          </w:p>
        </w:tc>
        <w:tc>
          <w:tcPr>
            <w:tcW w:w="257" w:type="dxa"/>
          </w:tcPr>
          <w:p w:rsidR="00FB634F" w:rsidRPr="004A2DA0" w:rsidRDefault="00FB634F" w:rsidP="00210962">
            <w:pPr>
              <w:jc w:val="center"/>
            </w:pPr>
          </w:p>
        </w:tc>
        <w:tc>
          <w:tcPr>
            <w:tcW w:w="2417" w:type="dxa"/>
          </w:tcPr>
          <w:p w:rsidR="00FB634F" w:rsidRDefault="00FB634F" w:rsidP="00210962">
            <w:pPr>
              <w:jc w:val="center"/>
            </w:pPr>
            <w:r>
              <w:t>32342,43</w:t>
            </w:r>
          </w:p>
        </w:tc>
      </w:tr>
      <w:tr w:rsidR="00FB634F" w:rsidTr="00210962">
        <w:trPr>
          <w:trHeight w:val="374"/>
        </w:trPr>
        <w:tc>
          <w:tcPr>
            <w:tcW w:w="3611" w:type="dxa"/>
          </w:tcPr>
          <w:p w:rsidR="00FB634F" w:rsidRDefault="00FB634F" w:rsidP="00210962">
            <w:pPr>
              <w:jc w:val="both"/>
              <w:rPr>
                <w:b/>
                <w:sz w:val="18"/>
                <w:szCs w:val="18"/>
              </w:rPr>
            </w:pPr>
            <w:r w:rsidRPr="00853643">
              <w:rPr>
                <w:b/>
                <w:sz w:val="18"/>
                <w:szCs w:val="18"/>
              </w:rPr>
              <w:t>Содержание и ремонт ЖФ «Домо-управление</w:t>
            </w:r>
            <w:r>
              <w:rPr>
                <w:b/>
                <w:sz w:val="18"/>
                <w:szCs w:val="18"/>
              </w:rPr>
              <w:t>»</w:t>
            </w:r>
          </w:p>
          <w:p w:rsidR="00FB634F" w:rsidRDefault="00FB634F" w:rsidP="00210962">
            <w:pPr>
              <w:jc w:val="both"/>
              <w:rPr>
                <w:b/>
                <w:sz w:val="18"/>
                <w:szCs w:val="18"/>
              </w:rPr>
            </w:pPr>
          </w:p>
        </w:tc>
        <w:tc>
          <w:tcPr>
            <w:tcW w:w="1868" w:type="dxa"/>
          </w:tcPr>
          <w:p w:rsidR="00FB634F" w:rsidRPr="004A2DA0" w:rsidRDefault="00FB634F" w:rsidP="00210962">
            <w:pPr>
              <w:jc w:val="center"/>
            </w:pPr>
            <w:r>
              <w:t>50136,84</w:t>
            </w:r>
          </w:p>
        </w:tc>
        <w:tc>
          <w:tcPr>
            <w:tcW w:w="2350" w:type="dxa"/>
          </w:tcPr>
          <w:p w:rsidR="00FB634F" w:rsidRPr="00210962" w:rsidRDefault="00FB634F" w:rsidP="00210962">
            <w:pPr>
              <w:jc w:val="center"/>
            </w:pPr>
            <w:r>
              <w:t>133865,79</w:t>
            </w:r>
          </w:p>
        </w:tc>
        <w:tc>
          <w:tcPr>
            <w:tcW w:w="2387" w:type="dxa"/>
          </w:tcPr>
          <w:p w:rsidR="00FB634F" w:rsidRPr="00210962" w:rsidRDefault="00FB634F" w:rsidP="00210962">
            <w:pPr>
              <w:jc w:val="center"/>
            </w:pPr>
            <w:r>
              <w:t>140349,23</w:t>
            </w:r>
          </w:p>
        </w:tc>
        <w:tc>
          <w:tcPr>
            <w:tcW w:w="2132" w:type="dxa"/>
          </w:tcPr>
          <w:p w:rsidR="00FB634F" w:rsidRPr="004A2DA0" w:rsidRDefault="00FB634F" w:rsidP="00210962">
            <w:pPr>
              <w:jc w:val="center"/>
            </w:pPr>
          </w:p>
        </w:tc>
        <w:tc>
          <w:tcPr>
            <w:tcW w:w="257" w:type="dxa"/>
          </w:tcPr>
          <w:p w:rsidR="00FB634F" w:rsidRPr="004A2DA0" w:rsidRDefault="00FB634F" w:rsidP="00210962">
            <w:pPr>
              <w:jc w:val="center"/>
            </w:pPr>
          </w:p>
        </w:tc>
        <w:tc>
          <w:tcPr>
            <w:tcW w:w="2417" w:type="dxa"/>
          </w:tcPr>
          <w:p w:rsidR="00FB634F" w:rsidRPr="004A2DA0" w:rsidRDefault="00FB634F" w:rsidP="00210962">
            <w:pPr>
              <w:jc w:val="center"/>
            </w:pPr>
            <w:r>
              <w:t>56620,28</w:t>
            </w:r>
          </w:p>
        </w:tc>
      </w:tr>
      <w:tr w:rsidR="00FB634F" w:rsidTr="00210962">
        <w:trPr>
          <w:trHeight w:val="785"/>
        </w:trPr>
        <w:tc>
          <w:tcPr>
            <w:tcW w:w="3611" w:type="dxa"/>
          </w:tcPr>
          <w:p w:rsidR="00FB634F" w:rsidRDefault="00FB634F" w:rsidP="00210962">
            <w:pPr>
              <w:jc w:val="both"/>
              <w:rPr>
                <w:b/>
                <w:sz w:val="18"/>
                <w:szCs w:val="18"/>
              </w:rPr>
            </w:pPr>
            <w:r>
              <w:rPr>
                <w:b/>
                <w:sz w:val="18"/>
                <w:szCs w:val="18"/>
              </w:rPr>
              <w:t>Проект-е УУТЭ ООО «ДУ»</w:t>
            </w:r>
          </w:p>
        </w:tc>
        <w:tc>
          <w:tcPr>
            <w:tcW w:w="1868" w:type="dxa"/>
          </w:tcPr>
          <w:p w:rsidR="00FB634F" w:rsidRPr="004A2DA0" w:rsidRDefault="00FB634F" w:rsidP="00210962">
            <w:pPr>
              <w:jc w:val="center"/>
            </w:pPr>
          </w:p>
        </w:tc>
        <w:tc>
          <w:tcPr>
            <w:tcW w:w="2350" w:type="dxa"/>
          </w:tcPr>
          <w:p w:rsidR="00FB634F" w:rsidRPr="00210962" w:rsidRDefault="00FB634F" w:rsidP="00210962">
            <w:pPr>
              <w:jc w:val="center"/>
            </w:pPr>
          </w:p>
        </w:tc>
        <w:tc>
          <w:tcPr>
            <w:tcW w:w="2387" w:type="dxa"/>
          </w:tcPr>
          <w:p w:rsidR="00FB634F" w:rsidRPr="00210962" w:rsidRDefault="00FB634F" w:rsidP="00210962">
            <w:pPr>
              <w:jc w:val="center"/>
            </w:pPr>
          </w:p>
        </w:tc>
        <w:tc>
          <w:tcPr>
            <w:tcW w:w="2132" w:type="dxa"/>
          </w:tcPr>
          <w:p w:rsidR="00FB634F" w:rsidRPr="004A2DA0" w:rsidRDefault="00FB634F" w:rsidP="00210962">
            <w:pPr>
              <w:jc w:val="center"/>
            </w:pPr>
          </w:p>
        </w:tc>
        <w:tc>
          <w:tcPr>
            <w:tcW w:w="257" w:type="dxa"/>
          </w:tcPr>
          <w:p w:rsidR="00FB634F" w:rsidRPr="004A2DA0" w:rsidRDefault="00FB634F" w:rsidP="00210962">
            <w:pPr>
              <w:jc w:val="center"/>
            </w:pPr>
            <w:r>
              <w:t>9689,47</w:t>
            </w:r>
          </w:p>
        </w:tc>
        <w:tc>
          <w:tcPr>
            <w:tcW w:w="2417" w:type="dxa"/>
          </w:tcPr>
          <w:p w:rsidR="00FB634F" w:rsidRPr="004A2DA0" w:rsidRDefault="00FB634F" w:rsidP="00210962">
            <w:pPr>
              <w:jc w:val="center"/>
            </w:pPr>
            <w:r>
              <w:t>9689,47</w:t>
            </w:r>
          </w:p>
        </w:tc>
      </w:tr>
      <w:tr w:rsidR="00FB634F" w:rsidRPr="00210962" w:rsidTr="00210962">
        <w:tc>
          <w:tcPr>
            <w:tcW w:w="3611" w:type="dxa"/>
            <w:tcBorders>
              <w:left w:val="nil"/>
              <w:bottom w:val="nil"/>
            </w:tcBorders>
          </w:tcPr>
          <w:p w:rsidR="00FB634F" w:rsidRPr="00210962" w:rsidRDefault="00FB634F" w:rsidP="00210962">
            <w:pPr>
              <w:jc w:val="right"/>
              <w:rPr>
                <w:b/>
              </w:rPr>
            </w:pPr>
          </w:p>
        </w:tc>
        <w:tc>
          <w:tcPr>
            <w:tcW w:w="1868" w:type="dxa"/>
          </w:tcPr>
          <w:p w:rsidR="00FB634F" w:rsidRPr="00210962" w:rsidRDefault="00FB634F" w:rsidP="00210962">
            <w:pPr>
              <w:jc w:val="center"/>
              <w:rPr>
                <w:b/>
              </w:rPr>
            </w:pPr>
            <w:r>
              <w:rPr>
                <w:b/>
              </w:rPr>
              <w:t>74131,30</w:t>
            </w:r>
          </w:p>
        </w:tc>
        <w:tc>
          <w:tcPr>
            <w:tcW w:w="2350" w:type="dxa"/>
          </w:tcPr>
          <w:p w:rsidR="00FB634F" w:rsidRPr="00210962" w:rsidRDefault="00FB634F" w:rsidP="00210962">
            <w:pPr>
              <w:jc w:val="center"/>
              <w:rPr>
                <w:b/>
              </w:rPr>
            </w:pPr>
            <w:r>
              <w:rPr>
                <w:b/>
              </w:rPr>
              <w:t>270287,35</w:t>
            </w:r>
          </w:p>
        </w:tc>
        <w:tc>
          <w:tcPr>
            <w:tcW w:w="2387" w:type="dxa"/>
          </w:tcPr>
          <w:p w:rsidR="00FB634F" w:rsidRPr="00210962" w:rsidRDefault="00FB634F" w:rsidP="00210962">
            <w:pPr>
              <w:jc w:val="center"/>
              <w:rPr>
                <w:b/>
              </w:rPr>
            </w:pPr>
            <w:r>
              <w:rPr>
                <w:b/>
              </w:rPr>
              <w:t>298189,26</w:t>
            </w:r>
          </w:p>
        </w:tc>
        <w:tc>
          <w:tcPr>
            <w:tcW w:w="2132" w:type="dxa"/>
          </w:tcPr>
          <w:p w:rsidR="00FB634F" w:rsidRPr="00210962" w:rsidRDefault="00FB634F" w:rsidP="00210962">
            <w:pPr>
              <w:jc w:val="center"/>
              <w:rPr>
                <w:b/>
              </w:rPr>
            </w:pPr>
            <w:r w:rsidRPr="00210962">
              <w:rPr>
                <w:b/>
              </w:rPr>
              <w:t>6464,00</w:t>
            </w:r>
          </w:p>
        </w:tc>
        <w:tc>
          <w:tcPr>
            <w:tcW w:w="257" w:type="dxa"/>
          </w:tcPr>
          <w:p w:rsidR="00FB634F" w:rsidRPr="00210962" w:rsidRDefault="00FB634F" w:rsidP="00210962">
            <w:pPr>
              <w:jc w:val="center"/>
              <w:rPr>
                <w:b/>
              </w:rPr>
            </w:pPr>
            <w:r w:rsidRPr="00210962">
              <w:rPr>
                <w:b/>
              </w:rPr>
              <w:t>9689,47</w:t>
            </w:r>
          </w:p>
        </w:tc>
        <w:tc>
          <w:tcPr>
            <w:tcW w:w="2417" w:type="dxa"/>
          </w:tcPr>
          <w:p w:rsidR="00FB634F" w:rsidRPr="00210962" w:rsidRDefault="00FB634F" w:rsidP="00210962">
            <w:pPr>
              <w:jc w:val="center"/>
              <w:rPr>
                <w:b/>
              </w:rPr>
            </w:pPr>
            <w:r>
              <w:rPr>
                <w:b/>
              </w:rPr>
              <w:t>105258,68</w:t>
            </w:r>
          </w:p>
        </w:tc>
      </w:tr>
    </w:tbl>
    <w:p w:rsidR="00FB634F" w:rsidRDefault="00FB634F" w:rsidP="00210962">
      <w:pPr>
        <w:rPr>
          <w:b/>
        </w:rPr>
      </w:pPr>
    </w:p>
    <w:p w:rsidR="00FB634F" w:rsidRDefault="00FB634F" w:rsidP="00210962">
      <w:pPr>
        <w:jc w:val="right"/>
        <w:rPr>
          <w:b/>
        </w:rPr>
      </w:pPr>
    </w:p>
    <w:p w:rsidR="00FB634F" w:rsidRDefault="00FB634F" w:rsidP="00210962">
      <w:pPr>
        <w:jc w:val="both"/>
        <w:rPr>
          <w:b/>
        </w:rPr>
      </w:pPr>
      <w:r>
        <w:rPr>
          <w:b/>
        </w:rPr>
        <w:t>Оборотно-сальдовая  ведомость</w:t>
      </w:r>
    </w:p>
    <w:p w:rsidR="00FB634F" w:rsidRPr="00210962" w:rsidRDefault="00FB634F" w:rsidP="00210962">
      <w:pPr>
        <w:jc w:val="both"/>
        <w:rPr>
          <w:b/>
        </w:rPr>
      </w:pPr>
      <w:r>
        <w:rPr>
          <w:b/>
        </w:rPr>
        <w:t>г. Лахденпохья,  ул. Ленина, д. 5б</w:t>
      </w:r>
    </w:p>
    <w:p w:rsidR="00FB634F" w:rsidRDefault="00FB634F" w:rsidP="00210962">
      <w:pPr>
        <w:jc w:val="right"/>
        <w:rPr>
          <w:b/>
        </w:r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1"/>
        <w:gridCol w:w="1868"/>
        <w:gridCol w:w="2350"/>
        <w:gridCol w:w="2387"/>
        <w:gridCol w:w="2389"/>
        <w:gridCol w:w="2417"/>
      </w:tblGrid>
      <w:tr w:rsidR="00FB634F" w:rsidTr="00210962">
        <w:tc>
          <w:tcPr>
            <w:tcW w:w="3611" w:type="dxa"/>
          </w:tcPr>
          <w:p w:rsidR="00FB634F" w:rsidRPr="00853643" w:rsidRDefault="00FB634F" w:rsidP="00210962">
            <w:pPr>
              <w:jc w:val="center"/>
              <w:rPr>
                <w:b/>
              </w:rPr>
            </w:pPr>
            <w:r w:rsidRPr="00853643">
              <w:rPr>
                <w:b/>
              </w:rPr>
              <w:t>Организация/Услуга</w:t>
            </w:r>
          </w:p>
        </w:tc>
        <w:tc>
          <w:tcPr>
            <w:tcW w:w="1868" w:type="dxa"/>
          </w:tcPr>
          <w:p w:rsidR="00FB634F" w:rsidRPr="00853643" w:rsidRDefault="00FB634F" w:rsidP="00210962">
            <w:pPr>
              <w:jc w:val="center"/>
              <w:rPr>
                <w:b/>
              </w:rPr>
            </w:pPr>
            <w:r w:rsidRPr="00853643">
              <w:rPr>
                <w:b/>
              </w:rPr>
              <w:t>Задолженность на начало</w:t>
            </w:r>
          </w:p>
        </w:tc>
        <w:tc>
          <w:tcPr>
            <w:tcW w:w="2350" w:type="dxa"/>
          </w:tcPr>
          <w:p w:rsidR="00FB634F" w:rsidRPr="00853643" w:rsidRDefault="00FB634F" w:rsidP="00210962">
            <w:pPr>
              <w:jc w:val="center"/>
              <w:rPr>
                <w:b/>
              </w:rPr>
            </w:pPr>
            <w:r w:rsidRPr="00853643">
              <w:rPr>
                <w:b/>
              </w:rPr>
              <w:t>Оплата</w:t>
            </w:r>
          </w:p>
        </w:tc>
        <w:tc>
          <w:tcPr>
            <w:tcW w:w="2387" w:type="dxa"/>
          </w:tcPr>
          <w:p w:rsidR="00FB634F" w:rsidRPr="00853643" w:rsidRDefault="00FB634F" w:rsidP="00210962">
            <w:pPr>
              <w:jc w:val="center"/>
              <w:rPr>
                <w:b/>
              </w:rPr>
            </w:pPr>
            <w:r w:rsidRPr="00853643">
              <w:rPr>
                <w:b/>
              </w:rPr>
              <w:t xml:space="preserve">Итого </w:t>
            </w:r>
          </w:p>
          <w:p w:rsidR="00FB634F" w:rsidRPr="00853643" w:rsidRDefault="00FB634F" w:rsidP="00210962">
            <w:pPr>
              <w:jc w:val="center"/>
              <w:rPr>
                <w:b/>
              </w:rPr>
            </w:pPr>
            <w:r>
              <w:rPr>
                <w:b/>
              </w:rPr>
              <w:t>начисле</w:t>
            </w:r>
            <w:r w:rsidRPr="00853643">
              <w:rPr>
                <w:b/>
              </w:rPr>
              <w:t>но</w:t>
            </w:r>
          </w:p>
        </w:tc>
        <w:tc>
          <w:tcPr>
            <w:tcW w:w="2389" w:type="dxa"/>
          </w:tcPr>
          <w:p w:rsidR="00FB634F" w:rsidRPr="00853643" w:rsidRDefault="00FB634F" w:rsidP="00210962">
            <w:pPr>
              <w:jc w:val="center"/>
              <w:rPr>
                <w:b/>
              </w:rPr>
            </w:pPr>
            <w:r w:rsidRPr="00853643">
              <w:rPr>
                <w:b/>
              </w:rPr>
              <w:t>Итого перерасч. Начислений</w:t>
            </w:r>
          </w:p>
        </w:tc>
        <w:tc>
          <w:tcPr>
            <w:tcW w:w="2417" w:type="dxa"/>
          </w:tcPr>
          <w:p w:rsidR="00FB634F" w:rsidRPr="00853643" w:rsidRDefault="00FB634F" w:rsidP="00210962">
            <w:pPr>
              <w:jc w:val="center"/>
              <w:rPr>
                <w:b/>
              </w:rPr>
            </w:pPr>
            <w:r w:rsidRPr="00853643">
              <w:rPr>
                <w:b/>
              </w:rPr>
              <w:t>Задолженность на конец</w:t>
            </w:r>
          </w:p>
        </w:tc>
      </w:tr>
      <w:tr w:rsidR="00FB634F" w:rsidTr="00210962">
        <w:tc>
          <w:tcPr>
            <w:tcW w:w="3611" w:type="dxa"/>
          </w:tcPr>
          <w:p w:rsidR="00FB634F" w:rsidRPr="00853643" w:rsidRDefault="00FB634F" w:rsidP="00210962">
            <w:pPr>
              <w:jc w:val="both"/>
              <w:rPr>
                <w:b/>
              </w:rPr>
            </w:pPr>
            <w:r w:rsidRPr="00853643">
              <w:rPr>
                <w:b/>
              </w:rPr>
              <w:t>ОАО «ЕИРЦ РК»</w:t>
            </w:r>
          </w:p>
        </w:tc>
        <w:tc>
          <w:tcPr>
            <w:tcW w:w="1868" w:type="dxa"/>
          </w:tcPr>
          <w:p w:rsidR="00FB634F" w:rsidRPr="004A2DA0" w:rsidRDefault="00FB634F" w:rsidP="00210962">
            <w:pPr>
              <w:jc w:val="center"/>
            </w:pPr>
            <w:r>
              <w:t>44530,87</w:t>
            </w:r>
          </w:p>
        </w:tc>
        <w:tc>
          <w:tcPr>
            <w:tcW w:w="2350" w:type="dxa"/>
          </w:tcPr>
          <w:p w:rsidR="00FB634F" w:rsidRPr="004A2DA0" w:rsidRDefault="00FB634F" w:rsidP="00210962">
            <w:pPr>
              <w:jc w:val="center"/>
            </w:pPr>
            <w:r>
              <w:t>110890,07</w:t>
            </w:r>
          </w:p>
        </w:tc>
        <w:tc>
          <w:tcPr>
            <w:tcW w:w="2387" w:type="dxa"/>
          </w:tcPr>
          <w:p w:rsidR="00FB634F" w:rsidRPr="004A2DA0" w:rsidRDefault="00FB634F" w:rsidP="00210962">
            <w:pPr>
              <w:jc w:val="center"/>
            </w:pPr>
            <w:r>
              <w:t>121171,65</w:t>
            </w:r>
          </w:p>
        </w:tc>
        <w:tc>
          <w:tcPr>
            <w:tcW w:w="2389" w:type="dxa"/>
          </w:tcPr>
          <w:p w:rsidR="00FB634F" w:rsidRPr="004A2DA0" w:rsidRDefault="00FB634F" w:rsidP="00210962">
            <w:pPr>
              <w:jc w:val="center"/>
            </w:pPr>
          </w:p>
        </w:tc>
        <w:tc>
          <w:tcPr>
            <w:tcW w:w="2417" w:type="dxa"/>
          </w:tcPr>
          <w:p w:rsidR="00FB634F" w:rsidRPr="004A2DA0" w:rsidRDefault="00FB634F" w:rsidP="00210962">
            <w:pPr>
              <w:jc w:val="center"/>
            </w:pPr>
            <w:r>
              <w:t>54812,45</w:t>
            </w:r>
          </w:p>
        </w:tc>
      </w:tr>
      <w:tr w:rsidR="00FB634F" w:rsidTr="00210962">
        <w:trPr>
          <w:trHeight w:val="561"/>
        </w:trPr>
        <w:tc>
          <w:tcPr>
            <w:tcW w:w="3611" w:type="dxa"/>
          </w:tcPr>
          <w:p w:rsidR="00FB634F" w:rsidRDefault="00FB634F" w:rsidP="00210962">
            <w:pPr>
              <w:jc w:val="both"/>
              <w:rPr>
                <w:b/>
                <w:sz w:val="18"/>
                <w:szCs w:val="18"/>
              </w:rPr>
            </w:pPr>
            <w:r w:rsidRPr="00853643">
              <w:rPr>
                <w:b/>
                <w:sz w:val="18"/>
                <w:szCs w:val="18"/>
              </w:rPr>
              <w:t>Содержание и ремонт ЖФ «Домо-управление</w:t>
            </w:r>
          </w:p>
          <w:p w:rsidR="00FB634F" w:rsidRPr="00853643" w:rsidRDefault="00FB634F" w:rsidP="00210962">
            <w:pPr>
              <w:jc w:val="both"/>
              <w:rPr>
                <w:b/>
                <w:sz w:val="18"/>
                <w:szCs w:val="18"/>
              </w:rPr>
            </w:pPr>
          </w:p>
        </w:tc>
        <w:tc>
          <w:tcPr>
            <w:tcW w:w="1868" w:type="dxa"/>
          </w:tcPr>
          <w:p w:rsidR="00FB634F" w:rsidRPr="004A2DA0" w:rsidRDefault="00FB634F" w:rsidP="00210962">
            <w:pPr>
              <w:jc w:val="center"/>
            </w:pPr>
            <w:r>
              <w:t>30058,66</w:t>
            </w:r>
          </w:p>
        </w:tc>
        <w:tc>
          <w:tcPr>
            <w:tcW w:w="2350" w:type="dxa"/>
          </w:tcPr>
          <w:p w:rsidR="00FB634F" w:rsidRPr="00210962" w:rsidRDefault="00FB634F" w:rsidP="00210962">
            <w:pPr>
              <w:jc w:val="center"/>
            </w:pPr>
            <w:r w:rsidRPr="00210962">
              <w:t>73951,31</w:t>
            </w:r>
          </w:p>
        </w:tc>
        <w:tc>
          <w:tcPr>
            <w:tcW w:w="2387" w:type="dxa"/>
          </w:tcPr>
          <w:p w:rsidR="00FB634F" w:rsidRPr="00210962" w:rsidRDefault="00FB634F" w:rsidP="00210962">
            <w:pPr>
              <w:jc w:val="center"/>
            </w:pPr>
            <w:r w:rsidRPr="00210962">
              <w:t>79523,15</w:t>
            </w:r>
          </w:p>
        </w:tc>
        <w:tc>
          <w:tcPr>
            <w:tcW w:w="2389" w:type="dxa"/>
          </w:tcPr>
          <w:p w:rsidR="00FB634F" w:rsidRPr="004A2DA0" w:rsidRDefault="00FB634F" w:rsidP="00210962">
            <w:pPr>
              <w:jc w:val="center"/>
            </w:pPr>
          </w:p>
        </w:tc>
        <w:tc>
          <w:tcPr>
            <w:tcW w:w="2417" w:type="dxa"/>
          </w:tcPr>
          <w:p w:rsidR="00FB634F" w:rsidRPr="004A2DA0" w:rsidRDefault="00FB634F" w:rsidP="00210962">
            <w:pPr>
              <w:jc w:val="center"/>
            </w:pPr>
            <w:r>
              <w:t>35630,50</w:t>
            </w:r>
          </w:p>
        </w:tc>
      </w:tr>
      <w:tr w:rsidR="00FB634F" w:rsidTr="00210962">
        <w:trPr>
          <w:trHeight w:val="243"/>
        </w:trPr>
        <w:tc>
          <w:tcPr>
            <w:tcW w:w="3611" w:type="dxa"/>
          </w:tcPr>
          <w:p w:rsidR="00FB634F" w:rsidRDefault="00FB634F" w:rsidP="00210962">
            <w:pPr>
              <w:jc w:val="both"/>
              <w:rPr>
                <w:b/>
                <w:sz w:val="18"/>
                <w:szCs w:val="18"/>
              </w:rPr>
            </w:pPr>
            <w:r>
              <w:rPr>
                <w:b/>
                <w:sz w:val="18"/>
                <w:szCs w:val="18"/>
              </w:rPr>
              <w:t>ТО ВДГО и АДО «Домоуправление»</w:t>
            </w:r>
          </w:p>
          <w:p w:rsidR="00FB634F" w:rsidRPr="00853643" w:rsidRDefault="00FB634F" w:rsidP="00210962">
            <w:pPr>
              <w:jc w:val="both"/>
              <w:rPr>
                <w:b/>
                <w:sz w:val="18"/>
                <w:szCs w:val="18"/>
              </w:rPr>
            </w:pPr>
          </w:p>
        </w:tc>
        <w:tc>
          <w:tcPr>
            <w:tcW w:w="1868" w:type="dxa"/>
          </w:tcPr>
          <w:p w:rsidR="00FB634F" w:rsidRPr="004A2DA0" w:rsidRDefault="00FB634F" w:rsidP="00210962">
            <w:pPr>
              <w:jc w:val="center"/>
            </w:pPr>
            <w:r>
              <w:t>14472,21</w:t>
            </w:r>
          </w:p>
        </w:tc>
        <w:tc>
          <w:tcPr>
            <w:tcW w:w="2350" w:type="dxa"/>
          </w:tcPr>
          <w:p w:rsidR="00FB634F" w:rsidRDefault="00FB634F" w:rsidP="00210962">
            <w:pPr>
              <w:jc w:val="center"/>
            </w:pPr>
            <w:r>
              <w:t>36938,76</w:t>
            </w:r>
          </w:p>
        </w:tc>
        <w:tc>
          <w:tcPr>
            <w:tcW w:w="2387" w:type="dxa"/>
          </w:tcPr>
          <w:p w:rsidR="00FB634F" w:rsidRDefault="00FB634F" w:rsidP="00210962">
            <w:pPr>
              <w:jc w:val="center"/>
            </w:pPr>
            <w:r>
              <w:t>41648,50</w:t>
            </w:r>
          </w:p>
        </w:tc>
        <w:tc>
          <w:tcPr>
            <w:tcW w:w="2389" w:type="dxa"/>
          </w:tcPr>
          <w:p w:rsidR="00FB634F" w:rsidRPr="004A2DA0" w:rsidRDefault="00FB634F" w:rsidP="00210962">
            <w:pPr>
              <w:jc w:val="center"/>
            </w:pPr>
          </w:p>
        </w:tc>
        <w:tc>
          <w:tcPr>
            <w:tcW w:w="2417" w:type="dxa"/>
          </w:tcPr>
          <w:p w:rsidR="00FB634F" w:rsidRDefault="00FB634F" w:rsidP="00210962">
            <w:pPr>
              <w:jc w:val="center"/>
            </w:pPr>
            <w:r>
              <w:t>19181,95</w:t>
            </w:r>
          </w:p>
        </w:tc>
      </w:tr>
      <w:tr w:rsidR="00FB634F" w:rsidTr="00210962">
        <w:tc>
          <w:tcPr>
            <w:tcW w:w="3611" w:type="dxa"/>
            <w:tcBorders>
              <w:left w:val="nil"/>
              <w:bottom w:val="nil"/>
            </w:tcBorders>
          </w:tcPr>
          <w:p w:rsidR="00FB634F" w:rsidRPr="00853643" w:rsidRDefault="00FB634F" w:rsidP="00210962">
            <w:pPr>
              <w:jc w:val="right"/>
              <w:rPr>
                <w:b/>
              </w:rPr>
            </w:pPr>
          </w:p>
        </w:tc>
        <w:tc>
          <w:tcPr>
            <w:tcW w:w="1868" w:type="dxa"/>
          </w:tcPr>
          <w:p w:rsidR="00FB634F" w:rsidRPr="00853643" w:rsidRDefault="00FB634F" w:rsidP="00210962">
            <w:pPr>
              <w:jc w:val="center"/>
              <w:rPr>
                <w:b/>
              </w:rPr>
            </w:pPr>
            <w:r>
              <w:rPr>
                <w:b/>
              </w:rPr>
              <w:t>44530,87</w:t>
            </w:r>
          </w:p>
        </w:tc>
        <w:tc>
          <w:tcPr>
            <w:tcW w:w="2350" w:type="dxa"/>
          </w:tcPr>
          <w:p w:rsidR="00FB634F" w:rsidRPr="00210962" w:rsidRDefault="00FB634F" w:rsidP="00210962">
            <w:pPr>
              <w:jc w:val="center"/>
              <w:rPr>
                <w:b/>
              </w:rPr>
            </w:pPr>
            <w:r>
              <w:rPr>
                <w:b/>
              </w:rPr>
              <w:t>110890,07</w:t>
            </w:r>
          </w:p>
        </w:tc>
        <w:tc>
          <w:tcPr>
            <w:tcW w:w="2387" w:type="dxa"/>
          </w:tcPr>
          <w:p w:rsidR="00FB634F" w:rsidRPr="00210962" w:rsidRDefault="00FB634F" w:rsidP="00210962">
            <w:pPr>
              <w:jc w:val="center"/>
              <w:rPr>
                <w:b/>
              </w:rPr>
            </w:pPr>
            <w:r>
              <w:rPr>
                <w:b/>
              </w:rPr>
              <w:t>121171,65</w:t>
            </w:r>
          </w:p>
        </w:tc>
        <w:tc>
          <w:tcPr>
            <w:tcW w:w="2389" w:type="dxa"/>
          </w:tcPr>
          <w:p w:rsidR="00FB634F" w:rsidRPr="00210962" w:rsidRDefault="00FB634F" w:rsidP="00210962">
            <w:pPr>
              <w:jc w:val="center"/>
              <w:rPr>
                <w:b/>
              </w:rPr>
            </w:pPr>
          </w:p>
        </w:tc>
        <w:tc>
          <w:tcPr>
            <w:tcW w:w="2417" w:type="dxa"/>
          </w:tcPr>
          <w:p w:rsidR="00FB634F" w:rsidRPr="00210962" w:rsidRDefault="00FB634F" w:rsidP="00210962">
            <w:pPr>
              <w:jc w:val="center"/>
              <w:rPr>
                <w:b/>
              </w:rPr>
            </w:pPr>
            <w:r>
              <w:rPr>
                <w:b/>
              </w:rPr>
              <w:t>54812,45</w:t>
            </w:r>
          </w:p>
        </w:tc>
      </w:tr>
    </w:tbl>
    <w:p w:rsidR="00FB634F" w:rsidRDefault="00FB634F" w:rsidP="00210962">
      <w:pPr>
        <w:jc w:val="both"/>
        <w:rPr>
          <w:b/>
        </w:rPr>
      </w:pPr>
    </w:p>
    <w:p w:rsidR="00FB634F" w:rsidRDefault="00FB634F" w:rsidP="00210962">
      <w:pPr>
        <w:jc w:val="both"/>
        <w:rPr>
          <w:b/>
        </w:rPr>
      </w:pPr>
    </w:p>
    <w:p w:rsidR="00FB634F" w:rsidRDefault="00FB634F" w:rsidP="00210962">
      <w:pPr>
        <w:jc w:val="right"/>
        <w:rPr>
          <w:b/>
        </w:rPr>
      </w:pPr>
    </w:p>
    <w:p w:rsidR="00FB634F" w:rsidRDefault="00FB634F" w:rsidP="00210962">
      <w:pPr>
        <w:jc w:val="both"/>
        <w:rPr>
          <w:b/>
        </w:rPr>
      </w:pPr>
      <w:r>
        <w:rPr>
          <w:b/>
        </w:rPr>
        <w:t>Оборотно-сальдовая  ведомость</w:t>
      </w:r>
    </w:p>
    <w:p w:rsidR="00FB634F" w:rsidRPr="00210962" w:rsidRDefault="00FB634F" w:rsidP="00210962">
      <w:pPr>
        <w:jc w:val="both"/>
        <w:rPr>
          <w:b/>
        </w:rPr>
      </w:pPr>
      <w:r>
        <w:rPr>
          <w:b/>
        </w:rPr>
        <w:t>г. Лахденпохья,  ул. Ленина, д. 5а</w:t>
      </w:r>
    </w:p>
    <w:p w:rsidR="00FB634F" w:rsidRDefault="00FB634F" w:rsidP="00210962">
      <w:pPr>
        <w:jc w:val="right"/>
        <w:rPr>
          <w:b/>
        </w:r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1"/>
        <w:gridCol w:w="1868"/>
        <w:gridCol w:w="2350"/>
        <w:gridCol w:w="2387"/>
        <w:gridCol w:w="2389"/>
        <w:gridCol w:w="2417"/>
      </w:tblGrid>
      <w:tr w:rsidR="00FB634F" w:rsidTr="00210962">
        <w:tc>
          <w:tcPr>
            <w:tcW w:w="3611" w:type="dxa"/>
          </w:tcPr>
          <w:p w:rsidR="00FB634F" w:rsidRPr="00853643" w:rsidRDefault="00FB634F" w:rsidP="00210962">
            <w:pPr>
              <w:jc w:val="center"/>
              <w:rPr>
                <w:b/>
              </w:rPr>
            </w:pPr>
            <w:r w:rsidRPr="00853643">
              <w:rPr>
                <w:b/>
              </w:rPr>
              <w:t>Организация/Услуга</w:t>
            </w:r>
          </w:p>
        </w:tc>
        <w:tc>
          <w:tcPr>
            <w:tcW w:w="1868" w:type="dxa"/>
          </w:tcPr>
          <w:p w:rsidR="00FB634F" w:rsidRPr="00853643" w:rsidRDefault="00FB634F" w:rsidP="00210962">
            <w:pPr>
              <w:jc w:val="center"/>
              <w:rPr>
                <w:b/>
              </w:rPr>
            </w:pPr>
            <w:r w:rsidRPr="00853643">
              <w:rPr>
                <w:b/>
              </w:rPr>
              <w:t>Задолженность на начало</w:t>
            </w:r>
          </w:p>
        </w:tc>
        <w:tc>
          <w:tcPr>
            <w:tcW w:w="2350" w:type="dxa"/>
          </w:tcPr>
          <w:p w:rsidR="00FB634F" w:rsidRPr="00853643" w:rsidRDefault="00FB634F" w:rsidP="00210962">
            <w:pPr>
              <w:jc w:val="center"/>
              <w:rPr>
                <w:b/>
              </w:rPr>
            </w:pPr>
            <w:r w:rsidRPr="00853643">
              <w:rPr>
                <w:b/>
              </w:rPr>
              <w:t>Оплата</w:t>
            </w:r>
          </w:p>
        </w:tc>
        <w:tc>
          <w:tcPr>
            <w:tcW w:w="2387" w:type="dxa"/>
          </w:tcPr>
          <w:p w:rsidR="00FB634F" w:rsidRPr="00853643" w:rsidRDefault="00FB634F" w:rsidP="00210962">
            <w:pPr>
              <w:jc w:val="center"/>
              <w:rPr>
                <w:b/>
              </w:rPr>
            </w:pPr>
            <w:r w:rsidRPr="00853643">
              <w:rPr>
                <w:b/>
              </w:rPr>
              <w:t xml:space="preserve">Итого </w:t>
            </w:r>
          </w:p>
          <w:p w:rsidR="00FB634F" w:rsidRPr="00853643" w:rsidRDefault="00FB634F" w:rsidP="00210962">
            <w:pPr>
              <w:jc w:val="center"/>
              <w:rPr>
                <w:b/>
              </w:rPr>
            </w:pPr>
            <w:r>
              <w:rPr>
                <w:b/>
              </w:rPr>
              <w:t>начислен</w:t>
            </w:r>
            <w:r w:rsidRPr="00853643">
              <w:rPr>
                <w:b/>
              </w:rPr>
              <w:t>о</w:t>
            </w:r>
          </w:p>
        </w:tc>
        <w:tc>
          <w:tcPr>
            <w:tcW w:w="2389" w:type="dxa"/>
          </w:tcPr>
          <w:p w:rsidR="00FB634F" w:rsidRPr="00853643" w:rsidRDefault="00FB634F" w:rsidP="00210962">
            <w:pPr>
              <w:jc w:val="center"/>
              <w:rPr>
                <w:b/>
              </w:rPr>
            </w:pPr>
            <w:r w:rsidRPr="00853643">
              <w:rPr>
                <w:b/>
              </w:rPr>
              <w:t>Итого перерасч. Начислений</w:t>
            </w:r>
          </w:p>
        </w:tc>
        <w:tc>
          <w:tcPr>
            <w:tcW w:w="2417" w:type="dxa"/>
          </w:tcPr>
          <w:p w:rsidR="00FB634F" w:rsidRPr="00853643" w:rsidRDefault="00FB634F" w:rsidP="00210962">
            <w:pPr>
              <w:jc w:val="center"/>
              <w:rPr>
                <w:b/>
              </w:rPr>
            </w:pPr>
            <w:r w:rsidRPr="00853643">
              <w:rPr>
                <w:b/>
              </w:rPr>
              <w:t>Задолженность на конец</w:t>
            </w:r>
          </w:p>
        </w:tc>
      </w:tr>
      <w:tr w:rsidR="00FB634F" w:rsidTr="00210962">
        <w:tc>
          <w:tcPr>
            <w:tcW w:w="3611" w:type="dxa"/>
          </w:tcPr>
          <w:p w:rsidR="00FB634F" w:rsidRPr="00853643" w:rsidRDefault="00FB634F" w:rsidP="00210962">
            <w:pPr>
              <w:jc w:val="both"/>
              <w:rPr>
                <w:b/>
              </w:rPr>
            </w:pPr>
            <w:r w:rsidRPr="00853643">
              <w:rPr>
                <w:b/>
              </w:rPr>
              <w:t>ОАО «ЕИРЦ РК»</w:t>
            </w:r>
          </w:p>
        </w:tc>
        <w:tc>
          <w:tcPr>
            <w:tcW w:w="1868" w:type="dxa"/>
          </w:tcPr>
          <w:p w:rsidR="00FB634F" w:rsidRPr="004A2DA0" w:rsidRDefault="00FB634F" w:rsidP="00210962">
            <w:pPr>
              <w:jc w:val="center"/>
            </w:pPr>
          </w:p>
        </w:tc>
        <w:tc>
          <w:tcPr>
            <w:tcW w:w="2350" w:type="dxa"/>
          </w:tcPr>
          <w:p w:rsidR="00FB634F" w:rsidRPr="004A2DA0" w:rsidRDefault="00FB634F" w:rsidP="00210962">
            <w:pPr>
              <w:jc w:val="center"/>
            </w:pPr>
            <w:r>
              <w:t>36018,39</w:t>
            </w:r>
          </w:p>
        </w:tc>
        <w:tc>
          <w:tcPr>
            <w:tcW w:w="2387" w:type="dxa"/>
          </w:tcPr>
          <w:p w:rsidR="00FB634F" w:rsidRPr="004A2DA0" w:rsidRDefault="00FB634F" w:rsidP="00210962">
            <w:pPr>
              <w:jc w:val="center"/>
            </w:pPr>
            <w:r>
              <w:t>79455,66</w:t>
            </w:r>
          </w:p>
        </w:tc>
        <w:tc>
          <w:tcPr>
            <w:tcW w:w="2389" w:type="dxa"/>
          </w:tcPr>
          <w:p w:rsidR="00FB634F" w:rsidRPr="004A2DA0" w:rsidRDefault="00FB634F" w:rsidP="00210962">
            <w:pPr>
              <w:jc w:val="center"/>
            </w:pPr>
          </w:p>
        </w:tc>
        <w:tc>
          <w:tcPr>
            <w:tcW w:w="2417" w:type="dxa"/>
          </w:tcPr>
          <w:p w:rsidR="00FB634F" w:rsidRPr="004A2DA0" w:rsidRDefault="00FB634F" w:rsidP="00210962">
            <w:pPr>
              <w:jc w:val="center"/>
            </w:pPr>
            <w:r>
              <w:t>43437,27</w:t>
            </w:r>
          </w:p>
        </w:tc>
      </w:tr>
      <w:tr w:rsidR="00FB634F" w:rsidTr="00210962">
        <w:trPr>
          <w:trHeight w:val="561"/>
        </w:trPr>
        <w:tc>
          <w:tcPr>
            <w:tcW w:w="3611" w:type="dxa"/>
          </w:tcPr>
          <w:p w:rsidR="00FB634F" w:rsidRDefault="00FB634F" w:rsidP="00210962">
            <w:pPr>
              <w:jc w:val="both"/>
              <w:rPr>
                <w:b/>
                <w:sz w:val="18"/>
                <w:szCs w:val="18"/>
              </w:rPr>
            </w:pPr>
            <w:r w:rsidRPr="00853643">
              <w:rPr>
                <w:b/>
                <w:sz w:val="18"/>
                <w:szCs w:val="18"/>
              </w:rPr>
              <w:t>Содержание и ремонт ЖФ «Домо-управление</w:t>
            </w:r>
          </w:p>
          <w:p w:rsidR="00FB634F" w:rsidRPr="00853643" w:rsidRDefault="00FB634F" w:rsidP="00210962">
            <w:pPr>
              <w:jc w:val="both"/>
              <w:rPr>
                <w:b/>
                <w:sz w:val="18"/>
                <w:szCs w:val="18"/>
              </w:rPr>
            </w:pPr>
          </w:p>
        </w:tc>
        <w:tc>
          <w:tcPr>
            <w:tcW w:w="1868" w:type="dxa"/>
          </w:tcPr>
          <w:p w:rsidR="00FB634F" w:rsidRPr="004A2DA0" w:rsidRDefault="00FB634F" w:rsidP="00210962">
            <w:pPr>
              <w:jc w:val="center"/>
            </w:pPr>
          </w:p>
        </w:tc>
        <w:tc>
          <w:tcPr>
            <w:tcW w:w="2350" w:type="dxa"/>
          </w:tcPr>
          <w:p w:rsidR="00FB634F" w:rsidRPr="00210962" w:rsidRDefault="00FB634F" w:rsidP="00210962">
            <w:pPr>
              <w:jc w:val="center"/>
            </w:pPr>
            <w:r>
              <w:t>23245,55</w:t>
            </w:r>
          </w:p>
        </w:tc>
        <w:tc>
          <w:tcPr>
            <w:tcW w:w="2387" w:type="dxa"/>
          </w:tcPr>
          <w:p w:rsidR="00FB634F" w:rsidRPr="00210962" w:rsidRDefault="00FB634F" w:rsidP="00210962">
            <w:pPr>
              <w:jc w:val="center"/>
            </w:pPr>
            <w:r>
              <w:t>51279,10</w:t>
            </w:r>
          </w:p>
        </w:tc>
        <w:tc>
          <w:tcPr>
            <w:tcW w:w="2389" w:type="dxa"/>
          </w:tcPr>
          <w:p w:rsidR="00FB634F" w:rsidRPr="004A2DA0" w:rsidRDefault="00FB634F" w:rsidP="00210962">
            <w:pPr>
              <w:jc w:val="center"/>
            </w:pPr>
          </w:p>
        </w:tc>
        <w:tc>
          <w:tcPr>
            <w:tcW w:w="2417" w:type="dxa"/>
          </w:tcPr>
          <w:p w:rsidR="00FB634F" w:rsidRPr="004A2DA0" w:rsidRDefault="00FB634F" w:rsidP="00210962">
            <w:pPr>
              <w:jc w:val="center"/>
            </w:pPr>
            <w:r>
              <w:t>28033,55</w:t>
            </w:r>
          </w:p>
        </w:tc>
      </w:tr>
      <w:tr w:rsidR="00FB634F" w:rsidTr="00210962">
        <w:trPr>
          <w:trHeight w:val="243"/>
        </w:trPr>
        <w:tc>
          <w:tcPr>
            <w:tcW w:w="3611" w:type="dxa"/>
          </w:tcPr>
          <w:p w:rsidR="00FB634F" w:rsidRDefault="00FB634F" w:rsidP="00210962">
            <w:pPr>
              <w:jc w:val="both"/>
              <w:rPr>
                <w:b/>
                <w:sz w:val="18"/>
                <w:szCs w:val="18"/>
              </w:rPr>
            </w:pPr>
            <w:r>
              <w:rPr>
                <w:b/>
                <w:sz w:val="18"/>
                <w:szCs w:val="18"/>
              </w:rPr>
              <w:t>ТО ВДГО и АДО «Домоуправление»</w:t>
            </w:r>
          </w:p>
          <w:p w:rsidR="00FB634F" w:rsidRPr="00853643" w:rsidRDefault="00FB634F" w:rsidP="00210962">
            <w:pPr>
              <w:jc w:val="both"/>
              <w:rPr>
                <w:b/>
                <w:sz w:val="18"/>
                <w:szCs w:val="18"/>
              </w:rPr>
            </w:pPr>
          </w:p>
        </w:tc>
        <w:tc>
          <w:tcPr>
            <w:tcW w:w="1868" w:type="dxa"/>
          </w:tcPr>
          <w:p w:rsidR="00FB634F" w:rsidRPr="004A2DA0" w:rsidRDefault="00FB634F" w:rsidP="00210962">
            <w:pPr>
              <w:jc w:val="center"/>
            </w:pPr>
          </w:p>
        </w:tc>
        <w:tc>
          <w:tcPr>
            <w:tcW w:w="2350" w:type="dxa"/>
          </w:tcPr>
          <w:p w:rsidR="00FB634F" w:rsidRDefault="00FB634F" w:rsidP="00210962">
            <w:pPr>
              <w:jc w:val="center"/>
            </w:pPr>
            <w:r>
              <w:t>12772,84</w:t>
            </w:r>
          </w:p>
        </w:tc>
        <w:tc>
          <w:tcPr>
            <w:tcW w:w="2387" w:type="dxa"/>
          </w:tcPr>
          <w:p w:rsidR="00FB634F" w:rsidRDefault="00FB634F" w:rsidP="00210962">
            <w:pPr>
              <w:jc w:val="center"/>
            </w:pPr>
            <w:r>
              <w:t>28176,56</w:t>
            </w:r>
          </w:p>
        </w:tc>
        <w:tc>
          <w:tcPr>
            <w:tcW w:w="2389" w:type="dxa"/>
          </w:tcPr>
          <w:p w:rsidR="00FB634F" w:rsidRPr="004A2DA0" w:rsidRDefault="00FB634F" w:rsidP="00210962">
            <w:pPr>
              <w:jc w:val="center"/>
            </w:pPr>
          </w:p>
        </w:tc>
        <w:tc>
          <w:tcPr>
            <w:tcW w:w="2417" w:type="dxa"/>
          </w:tcPr>
          <w:p w:rsidR="00FB634F" w:rsidRDefault="00FB634F" w:rsidP="00210962">
            <w:pPr>
              <w:jc w:val="center"/>
            </w:pPr>
            <w:r>
              <w:t>15403,72</w:t>
            </w:r>
          </w:p>
        </w:tc>
      </w:tr>
      <w:tr w:rsidR="00FB634F" w:rsidTr="00210962">
        <w:tc>
          <w:tcPr>
            <w:tcW w:w="3611" w:type="dxa"/>
            <w:tcBorders>
              <w:left w:val="nil"/>
              <w:bottom w:val="nil"/>
            </w:tcBorders>
          </w:tcPr>
          <w:p w:rsidR="00FB634F" w:rsidRPr="00853643" w:rsidRDefault="00FB634F" w:rsidP="00210962">
            <w:pPr>
              <w:jc w:val="right"/>
              <w:rPr>
                <w:b/>
              </w:rPr>
            </w:pPr>
          </w:p>
        </w:tc>
        <w:tc>
          <w:tcPr>
            <w:tcW w:w="1868" w:type="dxa"/>
          </w:tcPr>
          <w:p w:rsidR="00FB634F" w:rsidRPr="00853643" w:rsidRDefault="00FB634F" w:rsidP="00210962">
            <w:pPr>
              <w:jc w:val="center"/>
              <w:rPr>
                <w:b/>
              </w:rPr>
            </w:pPr>
          </w:p>
        </w:tc>
        <w:tc>
          <w:tcPr>
            <w:tcW w:w="2350" w:type="dxa"/>
          </w:tcPr>
          <w:p w:rsidR="00FB634F" w:rsidRPr="00210962" w:rsidRDefault="00FB634F" w:rsidP="00210962">
            <w:pPr>
              <w:jc w:val="center"/>
              <w:rPr>
                <w:b/>
              </w:rPr>
            </w:pPr>
            <w:r>
              <w:rPr>
                <w:b/>
              </w:rPr>
              <w:t>36018,39</w:t>
            </w:r>
          </w:p>
        </w:tc>
        <w:tc>
          <w:tcPr>
            <w:tcW w:w="2387" w:type="dxa"/>
          </w:tcPr>
          <w:p w:rsidR="00FB634F" w:rsidRPr="00210962" w:rsidRDefault="00FB634F" w:rsidP="00210962">
            <w:pPr>
              <w:jc w:val="center"/>
              <w:rPr>
                <w:b/>
              </w:rPr>
            </w:pPr>
            <w:r>
              <w:rPr>
                <w:b/>
              </w:rPr>
              <w:t>79455,66</w:t>
            </w:r>
          </w:p>
        </w:tc>
        <w:tc>
          <w:tcPr>
            <w:tcW w:w="2389" w:type="dxa"/>
          </w:tcPr>
          <w:p w:rsidR="00FB634F" w:rsidRPr="00210962" w:rsidRDefault="00FB634F" w:rsidP="00210962">
            <w:pPr>
              <w:jc w:val="center"/>
              <w:rPr>
                <w:b/>
              </w:rPr>
            </w:pPr>
          </w:p>
        </w:tc>
        <w:tc>
          <w:tcPr>
            <w:tcW w:w="2417" w:type="dxa"/>
          </w:tcPr>
          <w:p w:rsidR="00FB634F" w:rsidRPr="00210962" w:rsidRDefault="00FB634F" w:rsidP="00210962">
            <w:pPr>
              <w:jc w:val="center"/>
              <w:rPr>
                <w:b/>
              </w:rPr>
            </w:pPr>
            <w:r>
              <w:rPr>
                <w:b/>
              </w:rPr>
              <w:t>43437,27</w:t>
            </w:r>
          </w:p>
        </w:tc>
      </w:tr>
    </w:tbl>
    <w:p w:rsidR="00FB634F" w:rsidRDefault="00FB634F" w:rsidP="00210962">
      <w:pPr>
        <w:jc w:val="both"/>
        <w:rPr>
          <w:b/>
        </w:rPr>
      </w:pPr>
    </w:p>
    <w:p w:rsidR="00FB634F" w:rsidRDefault="00FB634F" w:rsidP="00210962">
      <w:pPr>
        <w:jc w:val="both"/>
        <w:rPr>
          <w:b/>
        </w:rPr>
      </w:pPr>
    </w:p>
    <w:p w:rsidR="00FB634F" w:rsidRDefault="00FB634F" w:rsidP="00290D41">
      <w:pPr>
        <w:jc w:val="right"/>
        <w:rPr>
          <w:b/>
        </w:rPr>
      </w:pPr>
    </w:p>
    <w:p w:rsidR="00FB634F" w:rsidRDefault="00FB634F" w:rsidP="00210962">
      <w:pPr>
        <w:jc w:val="both"/>
        <w:rPr>
          <w:b/>
        </w:rPr>
      </w:pPr>
    </w:p>
    <w:p w:rsidR="00FB634F" w:rsidRDefault="00FB634F" w:rsidP="00210962">
      <w:pPr>
        <w:jc w:val="both"/>
        <w:rPr>
          <w:b/>
        </w:rPr>
      </w:pPr>
    </w:p>
    <w:p w:rsidR="00FB634F" w:rsidRDefault="00FB634F" w:rsidP="00210962">
      <w:pPr>
        <w:jc w:val="both"/>
        <w:rPr>
          <w:b/>
        </w:rPr>
      </w:pPr>
    </w:p>
    <w:p w:rsidR="00FB634F" w:rsidRDefault="00FB634F" w:rsidP="00210962">
      <w:pPr>
        <w:jc w:val="both"/>
        <w:rPr>
          <w:b/>
        </w:rPr>
      </w:pPr>
    </w:p>
    <w:p w:rsidR="00FB634F" w:rsidRDefault="00FB634F" w:rsidP="00210962">
      <w:pPr>
        <w:jc w:val="both"/>
        <w:rPr>
          <w:b/>
        </w:rPr>
      </w:pPr>
    </w:p>
    <w:p w:rsidR="00FB634F" w:rsidRDefault="00FB634F" w:rsidP="00210962">
      <w:pPr>
        <w:jc w:val="both"/>
        <w:rPr>
          <w:b/>
        </w:rPr>
      </w:pPr>
      <w:r>
        <w:rPr>
          <w:b/>
        </w:rPr>
        <w:t>Оборотно-сальдовая  ведомость</w:t>
      </w:r>
    </w:p>
    <w:p w:rsidR="00FB634F" w:rsidRPr="00210962" w:rsidRDefault="00FB634F" w:rsidP="00210962">
      <w:pPr>
        <w:jc w:val="both"/>
        <w:rPr>
          <w:b/>
        </w:rPr>
      </w:pPr>
      <w:r>
        <w:rPr>
          <w:b/>
        </w:rPr>
        <w:t>г. Лахденпохья,  ул. Ладожской флотилии, д. 9</w:t>
      </w:r>
    </w:p>
    <w:p w:rsidR="00FB634F" w:rsidRDefault="00FB634F" w:rsidP="00210962">
      <w:pPr>
        <w:jc w:val="right"/>
        <w:rPr>
          <w:b/>
        </w:r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1"/>
        <w:gridCol w:w="1868"/>
        <w:gridCol w:w="2350"/>
        <w:gridCol w:w="2387"/>
        <w:gridCol w:w="2389"/>
        <w:gridCol w:w="2417"/>
      </w:tblGrid>
      <w:tr w:rsidR="00FB634F" w:rsidTr="00210962">
        <w:tc>
          <w:tcPr>
            <w:tcW w:w="3611" w:type="dxa"/>
          </w:tcPr>
          <w:p w:rsidR="00FB634F" w:rsidRPr="00853643" w:rsidRDefault="00FB634F" w:rsidP="00210962">
            <w:pPr>
              <w:jc w:val="center"/>
              <w:rPr>
                <w:b/>
              </w:rPr>
            </w:pPr>
            <w:r w:rsidRPr="00853643">
              <w:rPr>
                <w:b/>
              </w:rPr>
              <w:t>Организация/Услуга</w:t>
            </w:r>
          </w:p>
        </w:tc>
        <w:tc>
          <w:tcPr>
            <w:tcW w:w="1868" w:type="dxa"/>
          </w:tcPr>
          <w:p w:rsidR="00FB634F" w:rsidRPr="00853643" w:rsidRDefault="00FB634F" w:rsidP="00210962">
            <w:pPr>
              <w:jc w:val="center"/>
              <w:rPr>
                <w:b/>
              </w:rPr>
            </w:pPr>
            <w:r w:rsidRPr="00853643">
              <w:rPr>
                <w:b/>
              </w:rPr>
              <w:t>Задолженность на начало</w:t>
            </w:r>
          </w:p>
        </w:tc>
        <w:tc>
          <w:tcPr>
            <w:tcW w:w="2350" w:type="dxa"/>
          </w:tcPr>
          <w:p w:rsidR="00FB634F" w:rsidRPr="00853643" w:rsidRDefault="00FB634F" w:rsidP="00210962">
            <w:pPr>
              <w:jc w:val="center"/>
              <w:rPr>
                <w:b/>
              </w:rPr>
            </w:pPr>
            <w:r w:rsidRPr="00853643">
              <w:rPr>
                <w:b/>
              </w:rPr>
              <w:t>Оплата</w:t>
            </w:r>
          </w:p>
        </w:tc>
        <w:tc>
          <w:tcPr>
            <w:tcW w:w="2387" w:type="dxa"/>
          </w:tcPr>
          <w:p w:rsidR="00FB634F" w:rsidRPr="00853643" w:rsidRDefault="00FB634F" w:rsidP="00210962">
            <w:pPr>
              <w:jc w:val="center"/>
              <w:rPr>
                <w:b/>
              </w:rPr>
            </w:pPr>
            <w:r w:rsidRPr="00853643">
              <w:rPr>
                <w:b/>
              </w:rPr>
              <w:t xml:space="preserve">Итого </w:t>
            </w:r>
          </w:p>
          <w:p w:rsidR="00FB634F" w:rsidRPr="00853643" w:rsidRDefault="00FB634F" w:rsidP="00210962">
            <w:pPr>
              <w:jc w:val="center"/>
              <w:rPr>
                <w:b/>
              </w:rPr>
            </w:pPr>
            <w:r>
              <w:rPr>
                <w:b/>
              </w:rPr>
              <w:t>начисле</w:t>
            </w:r>
            <w:r w:rsidRPr="00853643">
              <w:rPr>
                <w:b/>
              </w:rPr>
              <w:t>но</w:t>
            </w:r>
          </w:p>
        </w:tc>
        <w:tc>
          <w:tcPr>
            <w:tcW w:w="2389" w:type="dxa"/>
          </w:tcPr>
          <w:p w:rsidR="00FB634F" w:rsidRPr="00853643" w:rsidRDefault="00FB634F" w:rsidP="00210962">
            <w:pPr>
              <w:jc w:val="center"/>
              <w:rPr>
                <w:b/>
              </w:rPr>
            </w:pPr>
            <w:r w:rsidRPr="00853643">
              <w:rPr>
                <w:b/>
              </w:rPr>
              <w:t>Итого перерасч. Начислений</w:t>
            </w:r>
          </w:p>
        </w:tc>
        <w:tc>
          <w:tcPr>
            <w:tcW w:w="2417" w:type="dxa"/>
          </w:tcPr>
          <w:p w:rsidR="00FB634F" w:rsidRPr="00853643" w:rsidRDefault="00FB634F" w:rsidP="00210962">
            <w:pPr>
              <w:jc w:val="center"/>
              <w:rPr>
                <w:b/>
              </w:rPr>
            </w:pPr>
            <w:r w:rsidRPr="00853643">
              <w:rPr>
                <w:b/>
              </w:rPr>
              <w:t>Задолженность на конец</w:t>
            </w:r>
          </w:p>
        </w:tc>
      </w:tr>
      <w:tr w:rsidR="00FB634F" w:rsidTr="00210962">
        <w:tc>
          <w:tcPr>
            <w:tcW w:w="3611" w:type="dxa"/>
          </w:tcPr>
          <w:p w:rsidR="00FB634F" w:rsidRPr="00853643" w:rsidRDefault="00FB634F" w:rsidP="00210962">
            <w:pPr>
              <w:jc w:val="both"/>
              <w:rPr>
                <w:b/>
              </w:rPr>
            </w:pPr>
            <w:r w:rsidRPr="00853643">
              <w:rPr>
                <w:b/>
              </w:rPr>
              <w:t>ОАО «ЕИРЦ РК»</w:t>
            </w:r>
          </w:p>
        </w:tc>
        <w:tc>
          <w:tcPr>
            <w:tcW w:w="1868" w:type="dxa"/>
          </w:tcPr>
          <w:p w:rsidR="00FB634F" w:rsidRPr="004A2DA0" w:rsidRDefault="00FB634F" w:rsidP="00210962">
            <w:pPr>
              <w:jc w:val="center"/>
            </w:pPr>
          </w:p>
        </w:tc>
        <w:tc>
          <w:tcPr>
            <w:tcW w:w="2350" w:type="dxa"/>
          </w:tcPr>
          <w:p w:rsidR="00FB634F" w:rsidRPr="004A2DA0" w:rsidRDefault="00FB634F" w:rsidP="00210962">
            <w:pPr>
              <w:jc w:val="center"/>
            </w:pPr>
            <w:r>
              <w:t>1253,03</w:t>
            </w:r>
          </w:p>
        </w:tc>
        <w:tc>
          <w:tcPr>
            <w:tcW w:w="2387" w:type="dxa"/>
          </w:tcPr>
          <w:p w:rsidR="00FB634F" w:rsidRPr="004A2DA0" w:rsidRDefault="00FB634F" w:rsidP="00210962">
            <w:pPr>
              <w:jc w:val="center"/>
            </w:pPr>
          </w:p>
        </w:tc>
        <w:tc>
          <w:tcPr>
            <w:tcW w:w="2389" w:type="dxa"/>
          </w:tcPr>
          <w:p w:rsidR="00FB634F" w:rsidRPr="004A2DA0" w:rsidRDefault="00FB634F" w:rsidP="00210962">
            <w:pPr>
              <w:jc w:val="center"/>
            </w:pPr>
          </w:p>
        </w:tc>
        <w:tc>
          <w:tcPr>
            <w:tcW w:w="2417" w:type="dxa"/>
          </w:tcPr>
          <w:p w:rsidR="00FB634F" w:rsidRPr="004A2DA0" w:rsidRDefault="00FB634F" w:rsidP="00210962">
            <w:pPr>
              <w:jc w:val="center"/>
            </w:pPr>
            <w:r>
              <w:t>1253,03</w:t>
            </w:r>
          </w:p>
        </w:tc>
      </w:tr>
      <w:tr w:rsidR="00FB634F" w:rsidTr="00210962">
        <w:trPr>
          <w:trHeight w:val="561"/>
        </w:trPr>
        <w:tc>
          <w:tcPr>
            <w:tcW w:w="3611" w:type="dxa"/>
          </w:tcPr>
          <w:p w:rsidR="00FB634F" w:rsidRDefault="00FB634F" w:rsidP="00210962">
            <w:pPr>
              <w:jc w:val="both"/>
              <w:rPr>
                <w:b/>
                <w:sz w:val="18"/>
                <w:szCs w:val="18"/>
              </w:rPr>
            </w:pPr>
            <w:r w:rsidRPr="00853643">
              <w:rPr>
                <w:b/>
                <w:sz w:val="18"/>
                <w:szCs w:val="18"/>
              </w:rPr>
              <w:t>Содержание и ремонт ЖФ «Домо-управление</w:t>
            </w:r>
          </w:p>
          <w:p w:rsidR="00FB634F" w:rsidRPr="00853643" w:rsidRDefault="00FB634F" w:rsidP="00210962">
            <w:pPr>
              <w:jc w:val="both"/>
              <w:rPr>
                <w:b/>
                <w:sz w:val="18"/>
                <w:szCs w:val="18"/>
              </w:rPr>
            </w:pPr>
          </w:p>
        </w:tc>
        <w:tc>
          <w:tcPr>
            <w:tcW w:w="1868" w:type="dxa"/>
          </w:tcPr>
          <w:p w:rsidR="00FB634F" w:rsidRPr="004A2DA0" w:rsidRDefault="00FB634F" w:rsidP="00210962">
            <w:pPr>
              <w:jc w:val="center"/>
            </w:pPr>
          </w:p>
        </w:tc>
        <w:tc>
          <w:tcPr>
            <w:tcW w:w="2350" w:type="dxa"/>
          </w:tcPr>
          <w:p w:rsidR="00FB634F" w:rsidRPr="00210962" w:rsidRDefault="00FB634F" w:rsidP="00210962">
            <w:pPr>
              <w:jc w:val="center"/>
            </w:pPr>
            <w:r>
              <w:t>1253,03</w:t>
            </w:r>
          </w:p>
        </w:tc>
        <w:tc>
          <w:tcPr>
            <w:tcW w:w="2387" w:type="dxa"/>
          </w:tcPr>
          <w:p w:rsidR="00FB634F" w:rsidRPr="00210962" w:rsidRDefault="00FB634F" w:rsidP="00210962">
            <w:pPr>
              <w:jc w:val="center"/>
            </w:pPr>
          </w:p>
        </w:tc>
        <w:tc>
          <w:tcPr>
            <w:tcW w:w="2389" w:type="dxa"/>
          </w:tcPr>
          <w:p w:rsidR="00FB634F" w:rsidRPr="004A2DA0" w:rsidRDefault="00FB634F" w:rsidP="00210962">
            <w:pPr>
              <w:jc w:val="center"/>
            </w:pPr>
          </w:p>
        </w:tc>
        <w:tc>
          <w:tcPr>
            <w:tcW w:w="2417" w:type="dxa"/>
          </w:tcPr>
          <w:p w:rsidR="00FB634F" w:rsidRPr="004A2DA0" w:rsidRDefault="00FB634F" w:rsidP="00210962">
            <w:pPr>
              <w:jc w:val="center"/>
            </w:pPr>
            <w:r>
              <w:t>1253,03</w:t>
            </w:r>
          </w:p>
        </w:tc>
      </w:tr>
      <w:tr w:rsidR="00FB634F" w:rsidTr="00210962">
        <w:tc>
          <w:tcPr>
            <w:tcW w:w="3611" w:type="dxa"/>
            <w:tcBorders>
              <w:left w:val="nil"/>
              <w:bottom w:val="nil"/>
            </w:tcBorders>
          </w:tcPr>
          <w:p w:rsidR="00FB634F" w:rsidRPr="00853643" w:rsidRDefault="00FB634F" w:rsidP="00210962">
            <w:pPr>
              <w:jc w:val="right"/>
              <w:rPr>
                <w:b/>
              </w:rPr>
            </w:pPr>
          </w:p>
        </w:tc>
        <w:tc>
          <w:tcPr>
            <w:tcW w:w="1868" w:type="dxa"/>
          </w:tcPr>
          <w:p w:rsidR="00FB634F" w:rsidRPr="00853643" w:rsidRDefault="00FB634F" w:rsidP="00210962">
            <w:pPr>
              <w:jc w:val="center"/>
              <w:rPr>
                <w:b/>
              </w:rPr>
            </w:pPr>
          </w:p>
        </w:tc>
        <w:tc>
          <w:tcPr>
            <w:tcW w:w="2350" w:type="dxa"/>
          </w:tcPr>
          <w:p w:rsidR="00FB634F" w:rsidRPr="00210962" w:rsidRDefault="00FB634F" w:rsidP="00210962">
            <w:pPr>
              <w:jc w:val="center"/>
              <w:rPr>
                <w:b/>
              </w:rPr>
            </w:pPr>
            <w:r w:rsidRPr="00210962">
              <w:rPr>
                <w:b/>
              </w:rPr>
              <w:t>1253,03</w:t>
            </w:r>
          </w:p>
        </w:tc>
        <w:tc>
          <w:tcPr>
            <w:tcW w:w="2387" w:type="dxa"/>
          </w:tcPr>
          <w:p w:rsidR="00FB634F" w:rsidRPr="00210962" w:rsidRDefault="00FB634F" w:rsidP="00210962">
            <w:pPr>
              <w:jc w:val="center"/>
              <w:rPr>
                <w:b/>
              </w:rPr>
            </w:pPr>
          </w:p>
        </w:tc>
        <w:tc>
          <w:tcPr>
            <w:tcW w:w="2389" w:type="dxa"/>
          </w:tcPr>
          <w:p w:rsidR="00FB634F" w:rsidRPr="00210962" w:rsidRDefault="00FB634F" w:rsidP="00210962">
            <w:pPr>
              <w:jc w:val="center"/>
              <w:rPr>
                <w:b/>
              </w:rPr>
            </w:pPr>
          </w:p>
        </w:tc>
        <w:tc>
          <w:tcPr>
            <w:tcW w:w="2417" w:type="dxa"/>
          </w:tcPr>
          <w:p w:rsidR="00FB634F" w:rsidRPr="00210962" w:rsidRDefault="00FB634F" w:rsidP="00210962">
            <w:pPr>
              <w:jc w:val="center"/>
              <w:rPr>
                <w:b/>
              </w:rPr>
            </w:pPr>
            <w:r w:rsidRPr="00210962">
              <w:rPr>
                <w:b/>
              </w:rPr>
              <w:t>1253,03</w:t>
            </w:r>
          </w:p>
        </w:tc>
      </w:tr>
    </w:tbl>
    <w:p w:rsidR="00FB634F" w:rsidRDefault="00FB634F" w:rsidP="00290D41">
      <w:pPr>
        <w:jc w:val="right"/>
        <w:rPr>
          <w:b/>
        </w:rPr>
      </w:pPr>
    </w:p>
    <w:p w:rsidR="00FB634F" w:rsidRDefault="00FB634F" w:rsidP="00210962">
      <w:pPr>
        <w:jc w:val="both"/>
        <w:rPr>
          <w:b/>
        </w:rPr>
      </w:pPr>
    </w:p>
    <w:p w:rsidR="00FB634F" w:rsidRDefault="00FB634F" w:rsidP="00210962">
      <w:pPr>
        <w:jc w:val="both"/>
        <w:rPr>
          <w:b/>
        </w:rPr>
      </w:pPr>
    </w:p>
    <w:p w:rsidR="00FB634F" w:rsidRDefault="00FB634F" w:rsidP="00210962">
      <w:pPr>
        <w:jc w:val="both"/>
        <w:rPr>
          <w:b/>
        </w:rPr>
      </w:pPr>
    </w:p>
    <w:p w:rsidR="00FB634F" w:rsidRDefault="00FB634F" w:rsidP="00210962">
      <w:pPr>
        <w:jc w:val="both"/>
        <w:rPr>
          <w:b/>
        </w:rPr>
      </w:pPr>
    </w:p>
    <w:p w:rsidR="00FB634F" w:rsidRDefault="00FB634F" w:rsidP="00210962">
      <w:pPr>
        <w:jc w:val="both"/>
        <w:rPr>
          <w:b/>
        </w:rPr>
      </w:pPr>
      <w:r>
        <w:rPr>
          <w:b/>
        </w:rPr>
        <w:t>Оборотно-сальдовая  ведомость</w:t>
      </w:r>
    </w:p>
    <w:p w:rsidR="00FB634F" w:rsidRPr="00210962" w:rsidRDefault="00FB634F" w:rsidP="00210962">
      <w:pPr>
        <w:jc w:val="both"/>
        <w:rPr>
          <w:b/>
        </w:rPr>
      </w:pPr>
      <w:r>
        <w:rPr>
          <w:b/>
        </w:rPr>
        <w:t>г. Лахденпохья,  ул. Ладожская, д. 7</w:t>
      </w:r>
    </w:p>
    <w:p w:rsidR="00FB634F" w:rsidRDefault="00FB634F" w:rsidP="00210962">
      <w:pPr>
        <w:jc w:val="right"/>
        <w:rPr>
          <w:b/>
        </w:r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1"/>
        <w:gridCol w:w="1868"/>
        <w:gridCol w:w="2350"/>
        <w:gridCol w:w="2387"/>
        <w:gridCol w:w="2389"/>
        <w:gridCol w:w="2417"/>
      </w:tblGrid>
      <w:tr w:rsidR="00FB634F" w:rsidTr="00210962">
        <w:trPr>
          <w:trHeight w:val="355"/>
        </w:trPr>
        <w:tc>
          <w:tcPr>
            <w:tcW w:w="3611" w:type="dxa"/>
            <w:vMerge w:val="restart"/>
          </w:tcPr>
          <w:p w:rsidR="00FB634F" w:rsidRPr="00853643" w:rsidRDefault="00FB634F" w:rsidP="00210962">
            <w:pPr>
              <w:jc w:val="center"/>
              <w:rPr>
                <w:b/>
              </w:rPr>
            </w:pPr>
            <w:r w:rsidRPr="00853643">
              <w:rPr>
                <w:b/>
              </w:rPr>
              <w:t>Организация/Услуга</w:t>
            </w:r>
          </w:p>
        </w:tc>
        <w:tc>
          <w:tcPr>
            <w:tcW w:w="1868" w:type="dxa"/>
            <w:vMerge w:val="restart"/>
          </w:tcPr>
          <w:p w:rsidR="00FB634F" w:rsidRPr="00853643" w:rsidRDefault="00FB634F" w:rsidP="00210962">
            <w:pPr>
              <w:jc w:val="center"/>
              <w:rPr>
                <w:b/>
              </w:rPr>
            </w:pPr>
            <w:r w:rsidRPr="00853643">
              <w:rPr>
                <w:b/>
              </w:rPr>
              <w:t>Задолженность на начало</w:t>
            </w:r>
          </w:p>
        </w:tc>
        <w:tc>
          <w:tcPr>
            <w:tcW w:w="2350" w:type="dxa"/>
          </w:tcPr>
          <w:p w:rsidR="00FB634F" w:rsidRPr="00853643" w:rsidRDefault="00FB634F" w:rsidP="00210962">
            <w:pPr>
              <w:jc w:val="center"/>
              <w:rPr>
                <w:b/>
              </w:rPr>
            </w:pPr>
            <w:r>
              <w:rPr>
                <w:b/>
              </w:rPr>
              <w:t>начислен</w:t>
            </w:r>
            <w:r w:rsidRPr="00853643">
              <w:rPr>
                <w:b/>
              </w:rPr>
              <w:t>о</w:t>
            </w:r>
          </w:p>
        </w:tc>
        <w:tc>
          <w:tcPr>
            <w:tcW w:w="2387" w:type="dxa"/>
            <w:vMerge w:val="restart"/>
          </w:tcPr>
          <w:p w:rsidR="00FB634F" w:rsidRPr="00853643" w:rsidRDefault="00FB634F" w:rsidP="00210962">
            <w:pPr>
              <w:jc w:val="center"/>
              <w:rPr>
                <w:b/>
              </w:rPr>
            </w:pPr>
            <w:r w:rsidRPr="00853643">
              <w:rPr>
                <w:b/>
              </w:rPr>
              <w:t xml:space="preserve">Итого </w:t>
            </w:r>
          </w:p>
          <w:p w:rsidR="00FB634F" w:rsidRPr="00853643" w:rsidRDefault="00FB634F" w:rsidP="00210962">
            <w:pPr>
              <w:jc w:val="center"/>
              <w:rPr>
                <w:b/>
              </w:rPr>
            </w:pPr>
            <w:r>
              <w:rPr>
                <w:b/>
              </w:rPr>
              <w:t>начислен</w:t>
            </w:r>
            <w:r w:rsidRPr="00853643">
              <w:rPr>
                <w:b/>
              </w:rPr>
              <w:t>о</w:t>
            </w:r>
          </w:p>
        </w:tc>
        <w:tc>
          <w:tcPr>
            <w:tcW w:w="2389" w:type="dxa"/>
            <w:vMerge w:val="restart"/>
          </w:tcPr>
          <w:p w:rsidR="00FB634F" w:rsidRPr="00853643" w:rsidRDefault="00FB634F" w:rsidP="00210962">
            <w:pPr>
              <w:jc w:val="center"/>
              <w:rPr>
                <w:b/>
              </w:rPr>
            </w:pPr>
            <w:r w:rsidRPr="00853643">
              <w:rPr>
                <w:b/>
              </w:rPr>
              <w:t>Итого перерасч. Начислений</w:t>
            </w:r>
          </w:p>
        </w:tc>
        <w:tc>
          <w:tcPr>
            <w:tcW w:w="2417" w:type="dxa"/>
            <w:vMerge w:val="restart"/>
          </w:tcPr>
          <w:p w:rsidR="00FB634F" w:rsidRPr="00853643" w:rsidRDefault="00FB634F" w:rsidP="00210962">
            <w:pPr>
              <w:jc w:val="center"/>
              <w:rPr>
                <w:b/>
              </w:rPr>
            </w:pPr>
            <w:r w:rsidRPr="00853643">
              <w:rPr>
                <w:b/>
              </w:rPr>
              <w:t>Задолженность на конец</w:t>
            </w:r>
          </w:p>
        </w:tc>
      </w:tr>
      <w:tr w:rsidR="00FB634F" w:rsidTr="00210962">
        <w:trPr>
          <w:trHeight w:val="468"/>
        </w:trPr>
        <w:tc>
          <w:tcPr>
            <w:tcW w:w="3611" w:type="dxa"/>
            <w:vMerge/>
          </w:tcPr>
          <w:p w:rsidR="00FB634F" w:rsidRPr="00853643" w:rsidRDefault="00FB634F" w:rsidP="00210962">
            <w:pPr>
              <w:jc w:val="center"/>
              <w:rPr>
                <w:b/>
              </w:rPr>
            </w:pPr>
          </w:p>
        </w:tc>
        <w:tc>
          <w:tcPr>
            <w:tcW w:w="1868" w:type="dxa"/>
            <w:vMerge/>
          </w:tcPr>
          <w:p w:rsidR="00FB634F" w:rsidRPr="00853643" w:rsidRDefault="00FB634F" w:rsidP="00210962">
            <w:pPr>
              <w:jc w:val="center"/>
              <w:rPr>
                <w:b/>
              </w:rPr>
            </w:pPr>
          </w:p>
        </w:tc>
        <w:tc>
          <w:tcPr>
            <w:tcW w:w="2350" w:type="dxa"/>
          </w:tcPr>
          <w:p w:rsidR="00FB634F" w:rsidRPr="00210962" w:rsidRDefault="00FB634F" w:rsidP="00210962">
            <w:pPr>
              <w:jc w:val="center"/>
              <w:rPr>
                <w:b/>
                <w:sz w:val="20"/>
                <w:szCs w:val="20"/>
              </w:rPr>
            </w:pPr>
            <w:r w:rsidRPr="00210962">
              <w:rPr>
                <w:b/>
                <w:sz w:val="20"/>
                <w:szCs w:val="20"/>
              </w:rPr>
              <w:t>содержание и ремонт ЖФ</w:t>
            </w:r>
            <w:r>
              <w:rPr>
                <w:b/>
                <w:sz w:val="20"/>
                <w:szCs w:val="20"/>
              </w:rPr>
              <w:t xml:space="preserve"> ООО</w:t>
            </w:r>
          </w:p>
          <w:p w:rsidR="00FB634F" w:rsidRPr="00210962" w:rsidRDefault="00FB634F" w:rsidP="00210962">
            <w:pPr>
              <w:jc w:val="center"/>
              <w:rPr>
                <w:b/>
                <w:sz w:val="20"/>
                <w:szCs w:val="20"/>
              </w:rPr>
            </w:pPr>
            <w:r w:rsidRPr="00210962">
              <w:rPr>
                <w:b/>
                <w:sz w:val="20"/>
                <w:szCs w:val="20"/>
              </w:rPr>
              <w:t>«</w:t>
            </w:r>
            <w:r>
              <w:rPr>
                <w:b/>
                <w:sz w:val="20"/>
                <w:szCs w:val="20"/>
              </w:rPr>
              <w:t>Д</w:t>
            </w:r>
            <w:r w:rsidRPr="00210962">
              <w:rPr>
                <w:b/>
                <w:sz w:val="20"/>
                <w:szCs w:val="20"/>
              </w:rPr>
              <w:t>омоуправление»</w:t>
            </w:r>
          </w:p>
          <w:p w:rsidR="00FB634F" w:rsidRDefault="00FB634F" w:rsidP="00210962">
            <w:pPr>
              <w:jc w:val="center"/>
              <w:rPr>
                <w:b/>
              </w:rPr>
            </w:pPr>
          </w:p>
        </w:tc>
        <w:tc>
          <w:tcPr>
            <w:tcW w:w="2387" w:type="dxa"/>
            <w:vMerge/>
          </w:tcPr>
          <w:p w:rsidR="00FB634F" w:rsidRPr="00853643" w:rsidRDefault="00FB634F" w:rsidP="00210962">
            <w:pPr>
              <w:jc w:val="center"/>
              <w:rPr>
                <w:b/>
              </w:rPr>
            </w:pPr>
          </w:p>
        </w:tc>
        <w:tc>
          <w:tcPr>
            <w:tcW w:w="2389" w:type="dxa"/>
            <w:vMerge/>
          </w:tcPr>
          <w:p w:rsidR="00FB634F" w:rsidRPr="00853643" w:rsidRDefault="00FB634F" w:rsidP="00210962">
            <w:pPr>
              <w:jc w:val="center"/>
              <w:rPr>
                <w:b/>
              </w:rPr>
            </w:pPr>
          </w:p>
        </w:tc>
        <w:tc>
          <w:tcPr>
            <w:tcW w:w="2417" w:type="dxa"/>
            <w:vMerge/>
          </w:tcPr>
          <w:p w:rsidR="00FB634F" w:rsidRPr="00853643" w:rsidRDefault="00FB634F" w:rsidP="00210962">
            <w:pPr>
              <w:jc w:val="center"/>
              <w:rPr>
                <w:b/>
              </w:rPr>
            </w:pPr>
          </w:p>
        </w:tc>
      </w:tr>
      <w:tr w:rsidR="00FB634F" w:rsidTr="00210962">
        <w:tc>
          <w:tcPr>
            <w:tcW w:w="3611" w:type="dxa"/>
          </w:tcPr>
          <w:p w:rsidR="00FB634F" w:rsidRPr="00853643" w:rsidRDefault="00FB634F" w:rsidP="00210962">
            <w:pPr>
              <w:jc w:val="both"/>
              <w:rPr>
                <w:b/>
              </w:rPr>
            </w:pPr>
            <w:r w:rsidRPr="00853643">
              <w:rPr>
                <w:b/>
              </w:rPr>
              <w:t>ОАО «ЕИРЦ РК»</w:t>
            </w:r>
          </w:p>
        </w:tc>
        <w:tc>
          <w:tcPr>
            <w:tcW w:w="1868" w:type="dxa"/>
          </w:tcPr>
          <w:p w:rsidR="00FB634F" w:rsidRPr="004A2DA0" w:rsidRDefault="00FB634F" w:rsidP="00210962">
            <w:pPr>
              <w:jc w:val="center"/>
            </w:pPr>
          </w:p>
        </w:tc>
        <w:tc>
          <w:tcPr>
            <w:tcW w:w="2350" w:type="dxa"/>
          </w:tcPr>
          <w:p w:rsidR="00FB634F" w:rsidRPr="004A2DA0" w:rsidRDefault="00FB634F" w:rsidP="00210962">
            <w:pPr>
              <w:jc w:val="center"/>
            </w:pPr>
            <w:r>
              <w:t>2918,16</w:t>
            </w:r>
          </w:p>
        </w:tc>
        <w:tc>
          <w:tcPr>
            <w:tcW w:w="2387" w:type="dxa"/>
          </w:tcPr>
          <w:p w:rsidR="00FB634F" w:rsidRPr="004A2DA0" w:rsidRDefault="00FB634F" w:rsidP="00210962">
            <w:pPr>
              <w:jc w:val="center"/>
            </w:pPr>
            <w:r>
              <w:t>2918,16</w:t>
            </w:r>
          </w:p>
        </w:tc>
        <w:tc>
          <w:tcPr>
            <w:tcW w:w="2389" w:type="dxa"/>
          </w:tcPr>
          <w:p w:rsidR="00FB634F" w:rsidRPr="004A2DA0" w:rsidRDefault="00FB634F" w:rsidP="00210962">
            <w:pPr>
              <w:jc w:val="center"/>
            </w:pPr>
          </w:p>
        </w:tc>
        <w:tc>
          <w:tcPr>
            <w:tcW w:w="2417" w:type="dxa"/>
          </w:tcPr>
          <w:p w:rsidR="00FB634F" w:rsidRPr="004A2DA0" w:rsidRDefault="00FB634F" w:rsidP="00210962">
            <w:pPr>
              <w:jc w:val="center"/>
            </w:pPr>
            <w:r>
              <w:t>2918,16</w:t>
            </w:r>
          </w:p>
        </w:tc>
      </w:tr>
      <w:tr w:rsidR="00FB634F" w:rsidTr="00210962">
        <w:trPr>
          <w:trHeight w:val="561"/>
        </w:trPr>
        <w:tc>
          <w:tcPr>
            <w:tcW w:w="3611" w:type="dxa"/>
          </w:tcPr>
          <w:p w:rsidR="00FB634F" w:rsidRDefault="00FB634F" w:rsidP="00210962">
            <w:pPr>
              <w:jc w:val="both"/>
              <w:rPr>
                <w:b/>
                <w:sz w:val="18"/>
                <w:szCs w:val="18"/>
              </w:rPr>
            </w:pPr>
            <w:r w:rsidRPr="00853643">
              <w:rPr>
                <w:b/>
                <w:sz w:val="18"/>
                <w:szCs w:val="18"/>
              </w:rPr>
              <w:t>Содержание и ремонт ЖФ «Домо-управление</w:t>
            </w:r>
          </w:p>
          <w:p w:rsidR="00FB634F" w:rsidRPr="00853643" w:rsidRDefault="00FB634F" w:rsidP="00210962">
            <w:pPr>
              <w:jc w:val="both"/>
              <w:rPr>
                <w:b/>
                <w:sz w:val="18"/>
                <w:szCs w:val="18"/>
              </w:rPr>
            </w:pPr>
          </w:p>
        </w:tc>
        <w:tc>
          <w:tcPr>
            <w:tcW w:w="1868" w:type="dxa"/>
          </w:tcPr>
          <w:p w:rsidR="00FB634F" w:rsidRPr="004A2DA0" w:rsidRDefault="00FB634F" w:rsidP="00210962">
            <w:pPr>
              <w:jc w:val="center"/>
            </w:pPr>
          </w:p>
        </w:tc>
        <w:tc>
          <w:tcPr>
            <w:tcW w:w="2350" w:type="dxa"/>
          </w:tcPr>
          <w:p w:rsidR="00FB634F" w:rsidRPr="00210962" w:rsidRDefault="00FB634F" w:rsidP="00210962">
            <w:pPr>
              <w:jc w:val="center"/>
            </w:pPr>
            <w:r>
              <w:t>2918,16</w:t>
            </w:r>
          </w:p>
        </w:tc>
        <w:tc>
          <w:tcPr>
            <w:tcW w:w="2387" w:type="dxa"/>
          </w:tcPr>
          <w:p w:rsidR="00FB634F" w:rsidRPr="00210962" w:rsidRDefault="00FB634F" w:rsidP="00210962">
            <w:pPr>
              <w:jc w:val="center"/>
            </w:pPr>
            <w:r>
              <w:t>2918,16</w:t>
            </w:r>
          </w:p>
        </w:tc>
        <w:tc>
          <w:tcPr>
            <w:tcW w:w="2389" w:type="dxa"/>
          </w:tcPr>
          <w:p w:rsidR="00FB634F" w:rsidRPr="004A2DA0" w:rsidRDefault="00FB634F" w:rsidP="00210962">
            <w:pPr>
              <w:jc w:val="center"/>
            </w:pPr>
          </w:p>
        </w:tc>
        <w:tc>
          <w:tcPr>
            <w:tcW w:w="2417" w:type="dxa"/>
          </w:tcPr>
          <w:p w:rsidR="00FB634F" w:rsidRPr="004A2DA0" w:rsidRDefault="00FB634F" w:rsidP="00210962">
            <w:pPr>
              <w:jc w:val="center"/>
            </w:pPr>
            <w:r>
              <w:t>2918,16</w:t>
            </w:r>
          </w:p>
        </w:tc>
      </w:tr>
      <w:tr w:rsidR="00FB634F" w:rsidTr="00210962">
        <w:tc>
          <w:tcPr>
            <w:tcW w:w="3611" w:type="dxa"/>
            <w:tcBorders>
              <w:left w:val="nil"/>
              <w:bottom w:val="nil"/>
            </w:tcBorders>
          </w:tcPr>
          <w:p w:rsidR="00FB634F" w:rsidRPr="00853643" w:rsidRDefault="00FB634F" w:rsidP="00210962">
            <w:pPr>
              <w:jc w:val="right"/>
              <w:rPr>
                <w:b/>
              </w:rPr>
            </w:pPr>
          </w:p>
        </w:tc>
        <w:tc>
          <w:tcPr>
            <w:tcW w:w="1868" w:type="dxa"/>
          </w:tcPr>
          <w:p w:rsidR="00FB634F" w:rsidRPr="00853643" w:rsidRDefault="00FB634F" w:rsidP="00210962">
            <w:pPr>
              <w:jc w:val="center"/>
              <w:rPr>
                <w:b/>
              </w:rPr>
            </w:pPr>
          </w:p>
        </w:tc>
        <w:tc>
          <w:tcPr>
            <w:tcW w:w="2350" w:type="dxa"/>
          </w:tcPr>
          <w:p w:rsidR="00FB634F" w:rsidRPr="00210962" w:rsidRDefault="00FB634F" w:rsidP="00210962">
            <w:pPr>
              <w:jc w:val="center"/>
              <w:rPr>
                <w:b/>
              </w:rPr>
            </w:pPr>
            <w:r w:rsidRPr="00210962">
              <w:rPr>
                <w:b/>
              </w:rPr>
              <w:t>2918,16</w:t>
            </w:r>
          </w:p>
        </w:tc>
        <w:tc>
          <w:tcPr>
            <w:tcW w:w="2387" w:type="dxa"/>
          </w:tcPr>
          <w:p w:rsidR="00FB634F" w:rsidRPr="00210962" w:rsidRDefault="00FB634F" w:rsidP="00210962">
            <w:pPr>
              <w:jc w:val="center"/>
              <w:rPr>
                <w:b/>
              </w:rPr>
            </w:pPr>
            <w:r w:rsidRPr="00210962">
              <w:rPr>
                <w:b/>
              </w:rPr>
              <w:t>2918,16</w:t>
            </w:r>
          </w:p>
        </w:tc>
        <w:tc>
          <w:tcPr>
            <w:tcW w:w="2389" w:type="dxa"/>
          </w:tcPr>
          <w:p w:rsidR="00FB634F" w:rsidRPr="00210962" w:rsidRDefault="00FB634F" w:rsidP="00210962">
            <w:pPr>
              <w:jc w:val="center"/>
              <w:rPr>
                <w:b/>
              </w:rPr>
            </w:pPr>
          </w:p>
        </w:tc>
        <w:tc>
          <w:tcPr>
            <w:tcW w:w="2417" w:type="dxa"/>
          </w:tcPr>
          <w:p w:rsidR="00FB634F" w:rsidRPr="00210962" w:rsidRDefault="00FB634F" w:rsidP="00210962">
            <w:pPr>
              <w:jc w:val="center"/>
              <w:rPr>
                <w:b/>
              </w:rPr>
            </w:pPr>
            <w:r w:rsidRPr="00210962">
              <w:rPr>
                <w:b/>
              </w:rPr>
              <w:t>2918,16</w:t>
            </w:r>
          </w:p>
        </w:tc>
      </w:tr>
    </w:tbl>
    <w:p w:rsidR="00FB634F" w:rsidRDefault="00FB634F" w:rsidP="00290D41">
      <w:pPr>
        <w:jc w:val="right"/>
        <w:rPr>
          <w:b/>
        </w:rPr>
      </w:pPr>
    </w:p>
    <w:p w:rsidR="00FB634F" w:rsidRDefault="00FB634F" w:rsidP="00290D41">
      <w:pPr>
        <w:jc w:val="right"/>
        <w:rPr>
          <w:b/>
        </w:rPr>
      </w:pPr>
    </w:p>
    <w:p w:rsidR="00FB634F" w:rsidRDefault="00FB634F" w:rsidP="00210962">
      <w:pPr>
        <w:jc w:val="both"/>
        <w:rPr>
          <w:b/>
        </w:rPr>
      </w:pPr>
      <w:r>
        <w:rPr>
          <w:b/>
        </w:rPr>
        <w:t>Оборотно-сальдовая  ведомость</w:t>
      </w:r>
    </w:p>
    <w:p w:rsidR="00FB634F" w:rsidRPr="00210962" w:rsidRDefault="00FB634F" w:rsidP="00210962">
      <w:pPr>
        <w:jc w:val="both"/>
        <w:rPr>
          <w:b/>
        </w:rPr>
      </w:pPr>
      <w:r>
        <w:rPr>
          <w:b/>
        </w:rPr>
        <w:t>г. Лахденпохья,  ул. Заходского, д. 1</w:t>
      </w:r>
    </w:p>
    <w:p w:rsidR="00FB634F" w:rsidRDefault="00FB634F" w:rsidP="00210962">
      <w:pPr>
        <w:jc w:val="right"/>
        <w:rPr>
          <w:b/>
        </w:r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3"/>
        <w:gridCol w:w="1868"/>
        <w:gridCol w:w="2031"/>
        <w:gridCol w:w="2091"/>
        <w:gridCol w:w="1968"/>
        <w:gridCol w:w="1511"/>
        <w:gridCol w:w="2260"/>
      </w:tblGrid>
      <w:tr w:rsidR="00FB634F" w:rsidTr="00210962">
        <w:tc>
          <w:tcPr>
            <w:tcW w:w="3611" w:type="dxa"/>
          </w:tcPr>
          <w:p w:rsidR="00FB634F" w:rsidRPr="00853643" w:rsidRDefault="00FB634F" w:rsidP="00210962">
            <w:pPr>
              <w:jc w:val="center"/>
              <w:rPr>
                <w:b/>
              </w:rPr>
            </w:pPr>
            <w:r w:rsidRPr="00853643">
              <w:rPr>
                <w:b/>
              </w:rPr>
              <w:t>Организация/Услуга</w:t>
            </w:r>
          </w:p>
        </w:tc>
        <w:tc>
          <w:tcPr>
            <w:tcW w:w="1868" w:type="dxa"/>
          </w:tcPr>
          <w:p w:rsidR="00FB634F" w:rsidRPr="00853643" w:rsidRDefault="00FB634F" w:rsidP="00210962">
            <w:pPr>
              <w:jc w:val="center"/>
              <w:rPr>
                <w:b/>
              </w:rPr>
            </w:pPr>
            <w:r w:rsidRPr="00853643">
              <w:rPr>
                <w:b/>
              </w:rPr>
              <w:t>Задолженность на начало</w:t>
            </w:r>
          </w:p>
        </w:tc>
        <w:tc>
          <w:tcPr>
            <w:tcW w:w="2350" w:type="dxa"/>
          </w:tcPr>
          <w:p w:rsidR="00FB634F" w:rsidRPr="00853643" w:rsidRDefault="00FB634F" w:rsidP="00210962">
            <w:pPr>
              <w:jc w:val="center"/>
              <w:rPr>
                <w:b/>
              </w:rPr>
            </w:pPr>
            <w:r w:rsidRPr="00853643">
              <w:rPr>
                <w:b/>
              </w:rPr>
              <w:t>Оплата</w:t>
            </w:r>
          </w:p>
        </w:tc>
        <w:tc>
          <w:tcPr>
            <w:tcW w:w="2387" w:type="dxa"/>
          </w:tcPr>
          <w:p w:rsidR="00FB634F" w:rsidRPr="00853643" w:rsidRDefault="00FB634F" w:rsidP="00210962">
            <w:pPr>
              <w:jc w:val="center"/>
              <w:rPr>
                <w:b/>
              </w:rPr>
            </w:pPr>
            <w:r w:rsidRPr="00853643">
              <w:rPr>
                <w:b/>
              </w:rPr>
              <w:t xml:space="preserve">Итого </w:t>
            </w:r>
          </w:p>
          <w:p w:rsidR="00FB634F" w:rsidRPr="00853643" w:rsidRDefault="00FB634F" w:rsidP="00210962">
            <w:pPr>
              <w:jc w:val="center"/>
              <w:rPr>
                <w:b/>
              </w:rPr>
            </w:pPr>
            <w:r>
              <w:rPr>
                <w:b/>
              </w:rPr>
              <w:t>начисле</w:t>
            </w:r>
            <w:r w:rsidRPr="00853643">
              <w:rPr>
                <w:b/>
              </w:rPr>
              <w:t>но</w:t>
            </w:r>
          </w:p>
        </w:tc>
        <w:tc>
          <w:tcPr>
            <w:tcW w:w="2132" w:type="dxa"/>
          </w:tcPr>
          <w:p w:rsidR="00FB634F" w:rsidRPr="00853643" w:rsidRDefault="00FB634F" w:rsidP="00210962">
            <w:pPr>
              <w:jc w:val="center"/>
              <w:rPr>
                <w:b/>
              </w:rPr>
            </w:pPr>
            <w:r w:rsidRPr="00853643">
              <w:rPr>
                <w:b/>
              </w:rPr>
              <w:t>Итого перерасч. Начислений</w:t>
            </w:r>
          </w:p>
        </w:tc>
        <w:tc>
          <w:tcPr>
            <w:tcW w:w="257" w:type="dxa"/>
          </w:tcPr>
          <w:p w:rsidR="00FB634F" w:rsidRDefault="00FB634F" w:rsidP="00210962">
            <w:pPr>
              <w:rPr>
                <w:b/>
              </w:rPr>
            </w:pPr>
            <w:r>
              <w:rPr>
                <w:b/>
              </w:rPr>
              <w:t>коррек.</w:t>
            </w:r>
          </w:p>
          <w:p w:rsidR="00FB634F" w:rsidRDefault="00FB634F" w:rsidP="00210962">
            <w:pPr>
              <w:rPr>
                <w:b/>
              </w:rPr>
            </w:pPr>
            <w:r>
              <w:rPr>
                <w:b/>
              </w:rPr>
              <w:t>начислений</w:t>
            </w:r>
          </w:p>
          <w:p w:rsidR="00FB634F" w:rsidRPr="00853643" w:rsidRDefault="00FB634F" w:rsidP="00210962">
            <w:pPr>
              <w:jc w:val="center"/>
              <w:rPr>
                <w:b/>
              </w:rPr>
            </w:pPr>
          </w:p>
        </w:tc>
        <w:tc>
          <w:tcPr>
            <w:tcW w:w="2417" w:type="dxa"/>
          </w:tcPr>
          <w:p w:rsidR="00FB634F" w:rsidRPr="00853643" w:rsidRDefault="00FB634F" w:rsidP="00210962">
            <w:pPr>
              <w:jc w:val="center"/>
              <w:rPr>
                <w:b/>
              </w:rPr>
            </w:pPr>
            <w:r w:rsidRPr="00853643">
              <w:rPr>
                <w:b/>
              </w:rPr>
              <w:t>Задолженность на конец</w:t>
            </w:r>
          </w:p>
        </w:tc>
      </w:tr>
      <w:tr w:rsidR="00FB634F" w:rsidTr="00210962">
        <w:tc>
          <w:tcPr>
            <w:tcW w:w="3611" w:type="dxa"/>
          </w:tcPr>
          <w:p w:rsidR="00FB634F" w:rsidRPr="00853643" w:rsidRDefault="00FB634F" w:rsidP="00210962">
            <w:pPr>
              <w:jc w:val="both"/>
              <w:rPr>
                <w:b/>
              </w:rPr>
            </w:pPr>
            <w:r w:rsidRPr="00853643">
              <w:rPr>
                <w:b/>
              </w:rPr>
              <w:t>ОАО «ЕИРЦ РК»</w:t>
            </w:r>
          </w:p>
        </w:tc>
        <w:tc>
          <w:tcPr>
            <w:tcW w:w="1868" w:type="dxa"/>
          </w:tcPr>
          <w:p w:rsidR="00FB634F" w:rsidRPr="004A2DA0" w:rsidRDefault="00FB634F" w:rsidP="00210962">
            <w:pPr>
              <w:jc w:val="center"/>
            </w:pPr>
            <w:r>
              <w:t>38253,17</w:t>
            </w:r>
          </w:p>
        </w:tc>
        <w:tc>
          <w:tcPr>
            <w:tcW w:w="2350" w:type="dxa"/>
          </w:tcPr>
          <w:p w:rsidR="00FB634F" w:rsidRPr="004A2DA0" w:rsidRDefault="00FB634F" w:rsidP="00210962">
            <w:pPr>
              <w:jc w:val="center"/>
            </w:pPr>
            <w:r>
              <w:t>249198,60</w:t>
            </w:r>
          </w:p>
        </w:tc>
        <w:tc>
          <w:tcPr>
            <w:tcW w:w="2387" w:type="dxa"/>
          </w:tcPr>
          <w:p w:rsidR="00FB634F" w:rsidRPr="004A2DA0" w:rsidRDefault="00FB634F" w:rsidP="00210962">
            <w:pPr>
              <w:jc w:val="center"/>
            </w:pPr>
            <w:r>
              <w:t>274630,91</w:t>
            </w:r>
          </w:p>
        </w:tc>
        <w:tc>
          <w:tcPr>
            <w:tcW w:w="2132" w:type="dxa"/>
          </w:tcPr>
          <w:p w:rsidR="00FB634F" w:rsidRPr="004A2DA0" w:rsidRDefault="00FB634F" w:rsidP="00210962">
            <w:pPr>
              <w:jc w:val="center"/>
            </w:pPr>
          </w:p>
        </w:tc>
        <w:tc>
          <w:tcPr>
            <w:tcW w:w="257" w:type="dxa"/>
          </w:tcPr>
          <w:p w:rsidR="00FB634F" w:rsidRPr="004A2DA0" w:rsidRDefault="00FB634F" w:rsidP="00210962">
            <w:pPr>
              <w:jc w:val="center"/>
            </w:pPr>
          </w:p>
        </w:tc>
        <w:tc>
          <w:tcPr>
            <w:tcW w:w="2417" w:type="dxa"/>
          </w:tcPr>
          <w:p w:rsidR="00FB634F" w:rsidRPr="004A2DA0" w:rsidRDefault="00FB634F" w:rsidP="00210962">
            <w:pPr>
              <w:jc w:val="center"/>
            </w:pPr>
            <w:r>
              <w:t>63685,48</w:t>
            </w:r>
          </w:p>
        </w:tc>
      </w:tr>
      <w:tr w:rsidR="00FB634F" w:rsidTr="00210962">
        <w:trPr>
          <w:trHeight w:val="243"/>
        </w:trPr>
        <w:tc>
          <w:tcPr>
            <w:tcW w:w="3611" w:type="dxa"/>
          </w:tcPr>
          <w:p w:rsidR="00FB634F" w:rsidRDefault="00FB634F" w:rsidP="00210962">
            <w:pPr>
              <w:jc w:val="both"/>
              <w:rPr>
                <w:b/>
                <w:sz w:val="18"/>
                <w:szCs w:val="18"/>
              </w:rPr>
            </w:pPr>
            <w:r>
              <w:rPr>
                <w:b/>
                <w:sz w:val="18"/>
                <w:szCs w:val="18"/>
              </w:rPr>
              <w:t>Проект-е и согл-е проекта УУТЭ ресурс. орг-ии</w:t>
            </w:r>
          </w:p>
          <w:p w:rsidR="00FB634F" w:rsidRPr="00853643" w:rsidRDefault="00FB634F" w:rsidP="00210962">
            <w:pPr>
              <w:jc w:val="both"/>
              <w:rPr>
                <w:b/>
                <w:sz w:val="18"/>
                <w:szCs w:val="18"/>
              </w:rPr>
            </w:pPr>
          </w:p>
        </w:tc>
        <w:tc>
          <w:tcPr>
            <w:tcW w:w="1868" w:type="dxa"/>
          </w:tcPr>
          <w:p w:rsidR="00FB634F" w:rsidRPr="004A2DA0" w:rsidRDefault="00FB634F" w:rsidP="00210962">
            <w:pPr>
              <w:jc w:val="center"/>
            </w:pPr>
          </w:p>
        </w:tc>
        <w:tc>
          <w:tcPr>
            <w:tcW w:w="2350" w:type="dxa"/>
          </w:tcPr>
          <w:p w:rsidR="00FB634F" w:rsidRPr="00210962" w:rsidRDefault="00FB634F" w:rsidP="00210962">
            <w:pPr>
              <w:jc w:val="center"/>
            </w:pPr>
            <w:r>
              <w:t>151334,56</w:t>
            </w:r>
          </w:p>
        </w:tc>
        <w:tc>
          <w:tcPr>
            <w:tcW w:w="2387" w:type="dxa"/>
          </w:tcPr>
          <w:p w:rsidR="00FB634F" w:rsidRPr="00210962" w:rsidRDefault="00FB634F" w:rsidP="00210962">
            <w:pPr>
              <w:jc w:val="center"/>
            </w:pPr>
            <w:r>
              <w:t>176777,76</w:t>
            </w:r>
          </w:p>
        </w:tc>
        <w:tc>
          <w:tcPr>
            <w:tcW w:w="2132" w:type="dxa"/>
          </w:tcPr>
          <w:p w:rsidR="00FB634F" w:rsidRPr="004A2DA0" w:rsidRDefault="00FB634F" w:rsidP="00210962">
            <w:pPr>
              <w:jc w:val="center"/>
            </w:pPr>
          </w:p>
        </w:tc>
        <w:tc>
          <w:tcPr>
            <w:tcW w:w="257" w:type="dxa"/>
          </w:tcPr>
          <w:p w:rsidR="00FB634F" w:rsidRPr="004A2DA0" w:rsidRDefault="00FB634F" w:rsidP="00210962">
            <w:pPr>
              <w:jc w:val="center"/>
            </w:pPr>
          </w:p>
        </w:tc>
        <w:tc>
          <w:tcPr>
            <w:tcW w:w="2417" w:type="dxa"/>
          </w:tcPr>
          <w:p w:rsidR="00FB634F" w:rsidRPr="004A2DA0" w:rsidRDefault="00FB634F" w:rsidP="00210962">
            <w:pPr>
              <w:jc w:val="center"/>
            </w:pPr>
            <w:r>
              <w:t>25443,20</w:t>
            </w:r>
          </w:p>
        </w:tc>
      </w:tr>
      <w:tr w:rsidR="00FB634F" w:rsidTr="00210962">
        <w:trPr>
          <w:trHeight w:val="374"/>
        </w:trPr>
        <w:tc>
          <w:tcPr>
            <w:tcW w:w="3611" w:type="dxa"/>
          </w:tcPr>
          <w:p w:rsidR="00FB634F" w:rsidRDefault="00FB634F" w:rsidP="00210962">
            <w:pPr>
              <w:jc w:val="both"/>
              <w:rPr>
                <w:b/>
                <w:sz w:val="18"/>
                <w:szCs w:val="18"/>
              </w:rPr>
            </w:pPr>
            <w:r w:rsidRPr="00853643">
              <w:rPr>
                <w:b/>
                <w:sz w:val="18"/>
                <w:szCs w:val="18"/>
              </w:rPr>
              <w:t>Содержание и ремонт ЖФ «Домо-управление</w:t>
            </w:r>
            <w:r>
              <w:rPr>
                <w:b/>
                <w:sz w:val="18"/>
                <w:szCs w:val="18"/>
              </w:rPr>
              <w:t>»</w:t>
            </w:r>
          </w:p>
        </w:tc>
        <w:tc>
          <w:tcPr>
            <w:tcW w:w="1868" w:type="dxa"/>
          </w:tcPr>
          <w:p w:rsidR="00FB634F" w:rsidRPr="004A2DA0" w:rsidRDefault="00FB634F" w:rsidP="00210962">
            <w:pPr>
              <w:jc w:val="center"/>
            </w:pPr>
            <w:r>
              <w:t>38253,17</w:t>
            </w:r>
          </w:p>
        </w:tc>
        <w:tc>
          <w:tcPr>
            <w:tcW w:w="2350" w:type="dxa"/>
          </w:tcPr>
          <w:p w:rsidR="00FB634F" w:rsidRPr="00210962" w:rsidRDefault="00FB634F" w:rsidP="00210962">
            <w:pPr>
              <w:jc w:val="center"/>
            </w:pPr>
            <w:r>
              <w:t>95412,08</w:t>
            </w:r>
          </w:p>
        </w:tc>
        <w:tc>
          <w:tcPr>
            <w:tcW w:w="2387" w:type="dxa"/>
          </w:tcPr>
          <w:p w:rsidR="00FB634F" w:rsidRPr="00210962" w:rsidRDefault="00FB634F" w:rsidP="00210962">
            <w:pPr>
              <w:jc w:val="center"/>
            </w:pPr>
            <w:r>
              <w:t>97853,15</w:t>
            </w:r>
          </w:p>
        </w:tc>
        <w:tc>
          <w:tcPr>
            <w:tcW w:w="2132" w:type="dxa"/>
          </w:tcPr>
          <w:p w:rsidR="00FB634F" w:rsidRPr="004A2DA0" w:rsidRDefault="00FB634F" w:rsidP="00210962">
            <w:pPr>
              <w:jc w:val="center"/>
            </w:pPr>
          </w:p>
        </w:tc>
        <w:tc>
          <w:tcPr>
            <w:tcW w:w="257" w:type="dxa"/>
          </w:tcPr>
          <w:p w:rsidR="00FB634F" w:rsidRPr="004A2DA0" w:rsidRDefault="00FB634F" w:rsidP="00210962">
            <w:pPr>
              <w:jc w:val="center"/>
            </w:pPr>
          </w:p>
        </w:tc>
        <w:tc>
          <w:tcPr>
            <w:tcW w:w="2417" w:type="dxa"/>
          </w:tcPr>
          <w:p w:rsidR="00FB634F" w:rsidRPr="004A2DA0" w:rsidRDefault="00FB634F" w:rsidP="00210962">
            <w:pPr>
              <w:jc w:val="center"/>
            </w:pPr>
            <w:r>
              <w:t>40694,24</w:t>
            </w:r>
          </w:p>
        </w:tc>
      </w:tr>
      <w:tr w:rsidR="00FB634F" w:rsidTr="00210962">
        <w:trPr>
          <w:trHeight w:val="785"/>
        </w:trPr>
        <w:tc>
          <w:tcPr>
            <w:tcW w:w="3611" w:type="dxa"/>
          </w:tcPr>
          <w:p w:rsidR="00FB634F" w:rsidRDefault="00FB634F" w:rsidP="00210962">
            <w:pPr>
              <w:jc w:val="both"/>
              <w:rPr>
                <w:b/>
                <w:sz w:val="18"/>
                <w:szCs w:val="18"/>
              </w:rPr>
            </w:pPr>
            <w:r>
              <w:rPr>
                <w:b/>
                <w:sz w:val="18"/>
                <w:szCs w:val="18"/>
              </w:rPr>
              <w:t>Проект-е и согл-е проекта УУТЭ ресурс. орг-ии поквартирный</w:t>
            </w:r>
          </w:p>
          <w:p w:rsidR="00FB634F" w:rsidRDefault="00FB634F" w:rsidP="00210962">
            <w:pPr>
              <w:jc w:val="both"/>
              <w:rPr>
                <w:b/>
                <w:sz w:val="18"/>
                <w:szCs w:val="18"/>
              </w:rPr>
            </w:pPr>
          </w:p>
        </w:tc>
        <w:tc>
          <w:tcPr>
            <w:tcW w:w="1868" w:type="dxa"/>
          </w:tcPr>
          <w:p w:rsidR="00FB634F" w:rsidRPr="004A2DA0" w:rsidRDefault="00FB634F" w:rsidP="00210962">
            <w:pPr>
              <w:jc w:val="center"/>
            </w:pPr>
          </w:p>
        </w:tc>
        <w:tc>
          <w:tcPr>
            <w:tcW w:w="2350" w:type="dxa"/>
          </w:tcPr>
          <w:p w:rsidR="00FB634F" w:rsidRPr="00210962" w:rsidRDefault="00FB634F" w:rsidP="00210962">
            <w:pPr>
              <w:jc w:val="center"/>
            </w:pPr>
            <w:r>
              <w:t>2451,96</w:t>
            </w:r>
          </w:p>
        </w:tc>
        <w:tc>
          <w:tcPr>
            <w:tcW w:w="2387" w:type="dxa"/>
          </w:tcPr>
          <w:p w:rsidR="00FB634F" w:rsidRPr="00210962" w:rsidRDefault="00FB634F" w:rsidP="00210962">
            <w:pPr>
              <w:jc w:val="center"/>
            </w:pPr>
          </w:p>
        </w:tc>
        <w:tc>
          <w:tcPr>
            <w:tcW w:w="2132" w:type="dxa"/>
          </w:tcPr>
          <w:p w:rsidR="00FB634F" w:rsidRPr="004A2DA0" w:rsidRDefault="00FB634F" w:rsidP="00210962"/>
        </w:tc>
        <w:tc>
          <w:tcPr>
            <w:tcW w:w="257" w:type="dxa"/>
          </w:tcPr>
          <w:p w:rsidR="00FB634F" w:rsidRPr="004A2DA0" w:rsidRDefault="00FB634F" w:rsidP="00210962">
            <w:pPr>
              <w:jc w:val="center"/>
            </w:pPr>
          </w:p>
        </w:tc>
        <w:tc>
          <w:tcPr>
            <w:tcW w:w="2417" w:type="dxa"/>
          </w:tcPr>
          <w:p w:rsidR="00FB634F" w:rsidRPr="004A2DA0" w:rsidRDefault="00FB634F" w:rsidP="00210962">
            <w:pPr>
              <w:jc w:val="center"/>
            </w:pPr>
            <w:r>
              <w:t>-2451,96</w:t>
            </w:r>
          </w:p>
        </w:tc>
      </w:tr>
      <w:tr w:rsidR="00FB634F" w:rsidRPr="00210962" w:rsidTr="00210962">
        <w:tc>
          <w:tcPr>
            <w:tcW w:w="3611" w:type="dxa"/>
            <w:tcBorders>
              <w:left w:val="nil"/>
              <w:bottom w:val="nil"/>
            </w:tcBorders>
          </w:tcPr>
          <w:p w:rsidR="00FB634F" w:rsidRPr="00210962" w:rsidRDefault="00FB634F" w:rsidP="00210962">
            <w:pPr>
              <w:jc w:val="right"/>
              <w:rPr>
                <w:b/>
              </w:rPr>
            </w:pPr>
          </w:p>
        </w:tc>
        <w:tc>
          <w:tcPr>
            <w:tcW w:w="1868" w:type="dxa"/>
          </w:tcPr>
          <w:p w:rsidR="00FB634F" w:rsidRPr="00210962" w:rsidRDefault="00FB634F" w:rsidP="00210962">
            <w:pPr>
              <w:jc w:val="center"/>
              <w:rPr>
                <w:b/>
              </w:rPr>
            </w:pPr>
            <w:r w:rsidRPr="00210962">
              <w:rPr>
                <w:b/>
              </w:rPr>
              <w:t>38253,17</w:t>
            </w:r>
          </w:p>
        </w:tc>
        <w:tc>
          <w:tcPr>
            <w:tcW w:w="2350" w:type="dxa"/>
          </w:tcPr>
          <w:p w:rsidR="00FB634F" w:rsidRPr="00210962" w:rsidRDefault="00FB634F" w:rsidP="00210962">
            <w:pPr>
              <w:jc w:val="center"/>
              <w:rPr>
                <w:b/>
              </w:rPr>
            </w:pPr>
            <w:r>
              <w:rPr>
                <w:b/>
              </w:rPr>
              <w:t>249198,60</w:t>
            </w:r>
          </w:p>
        </w:tc>
        <w:tc>
          <w:tcPr>
            <w:tcW w:w="2387" w:type="dxa"/>
          </w:tcPr>
          <w:p w:rsidR="00FB634F" w:rsidRPr="00210962" w:rsidRDefault="00FB634F" w:rsidP="00210962">
            <w:pPr>
              <w:jc w:val="center"/>
              <w:rPr>
                <w:b/>
              </w:rPr>
            </w:pPr>
            <w:r>
              <w:rPr>
                <w:b/>
              </w:rPr>
              <w:t>274630,91</w:t>
            </w:r>
          </w:p>
        </w:tc>
        <w:tc>
          <w:tcPr>
            <w:tcW w:w="2132" w:type="dxa"/>
          </w:tcPr>
          <w:p w:rsidR="00FB634F" w:rsidRPr="00210962" w:rsidRDefault="00FB634F" w:rsidP="00210962">
            <w:pPr>
              <w:jc w:val="center"/>
              <w:rPr>
                <w:b/>
              </w:rPr>
            </w:pPr>
          </w:p>
        </w:tc>
        <w:tc>
          <w:tcPr>
            <w:tcW w:w="257" w:type="dxa"/>
          </w:tcPr>
          <w:p w:rsidR="00FB634F" w:rsidRPr="00210962" w:rsidRDefault="00FB634F" w:rsidP="00210962">
            <w:pPr>
              <w:jc w:val="center"/>
              <w:rPr>
                <w:b/>
              </w:rPr>
            </w:pPr>
          </w:p>
        </w:tc>
        <w:tc>
          <w:tcPr>
            <w:tcW w:w="2417" w:type="dxa"/>
          </w:tcPr>
          <w:p w:rsidR="00FB634F" w:rsidRPr="00210962" w:rsidRDefault="00FB634F" w:rsidP="00210962">
            <w:pPr>
              <w:jc w:val="center"/>
              <w:rPr>
                <w:b/>
              </w:rPr>
            </w:pPr>
            <w:r>
              <w:rPr>
                <w:b/>
              </w:rPr>
              <w:t>63685,48</w:t>
            </w:r>
          </w:p>
        </w:tc>
      </w:tr>
    </w:tbl>
    <w:p w:rsidR="00FB634F" w:rsidRDefault="00FB634F" w:rsidP="00290D41">
      <w:pPr>
        <w:jc w:val="right"/>
        <w:rPr>
          <w:b/>
        </w:rPr>
      </w:pPr>
    </w:p>
    <w:p w:rsidR="00FB634F" w:rsidRDefault="00FB634F" w:rsidP="00290D41">
      <w:pPr>
        <w:jc w:val="right"/>
        <w:rPr>
          <w:b/>
        </w:rPr>
      </w:pPr>
    </w:p>
    <w:p w:rsidR="00FB634F" w:rsidRDefault="00FB634F" w:rsidP="00290D41">
      <w:pPr>
        <w:jc w:val="right"/>
        <w:rPr>
          <w:b/>
        </w:rPr>
      </w:pPr>
    </w:p>
    <w:p w:rsidR="00FB634F" w:rsidRDefault="00FB634F" w:rsidP="00290D41">
      <w:pPr>
        <w:jc w:val="right"/>
        <w:rPr>
          <w:b/>
        </w:rPr>
      </w:pPr>
    </w:p>
    <w:p w:rsidR="00FB634F" w:rsidRDefault="00FB634F" w:rsidP="00290D41">
      <w:pPr>
        <w:jc w:val="right"/>
        <w:rPr>
          <w:b/>
        </w:rPr>
      </w:pPr>
    </w:p>
    <w:tbl>
      <w:tblPr>
        <w:tblW w:w="0" w:type="auto"/>
        <w:tblLayout w:type="fixed"/>
        <w:tblCellMar>
          <w:left w:w="30" w:type="dxa"/>
          <w:right w:w="30" w:type="dxa"/>
        </w:tblCellMar>
        <w:tblLook w:val="0000"/>
      </w:tblPr>
      <w:tblGrid>
        <w:gridCol w:w="1135"/>
        <w:gridCol w:w="1435"/>
        <w:gridCol w:w="3833"/>
        <w:gridCol w:w="3029"/>
      </w:tblGrid>
      <w:tr w:rsidR="00FB634F">
        <w:tblPrEx>
          <w:tblCellMar>
            <w:top w:w="0" w:type="dxa"/>
            <w:bottom w:w="0" w:type="dxa"/>
          </w:tblCellMar>
        </w:tblPrEx>
        <w:trPr>
          <w:trHeight w:val="187"/>
        </w:trPr>
        <w:tc>
          <w:tcPr>
            <w:tcW w:w="1135" w:type="dxa"/>
            <w:tcBorders>
              <w:top w:val="single" w:sz="2" w:space="0" w:color="000000"/>
              <w:left w:val="single" w:sz="2" w:space="0" w:color="000000"/>
              <w:bottom w:val="single" w:sz="12" w:space="0" w:color="auto"/>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p w:rsidR="00FB634F" w:rsidRDefault="00FB634F">
            <w:pPr>
              <w:autoSpaceDE w:val="0"/>
              <w:autoSpaceDN w:val="0"/>
              <w:adjustRightInd w:val="0"/>
              <w:jc w:val="right"/>
              <w:rPr>
                <w:rFonts w:ascii="Arial" w:hAnsi="Arial" w:cs="Arial"/>
                <w:color w:val="000000"/>
                <w:sz w:val="20"/>
                <w:szCs w:val="20"/>
              </w:rPr>
            </w:pPr>
          </w:p>
        </w:tc>
        <w:tc>
          <w:tcPr>
            <w:tcW w:w="1435" w:type="dxa"/>
            <w:tcBorders>
              <w:top w:val="single" w:sz="2" w:space="0" w:color="000000"/>
              <w:left w:val="single" w:sz="2" w:space="0" w:color="000000"/>
              <w:bottom w:val="single" w:sz="12" w:space="0" w:color="auto"/>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3833" w:type="dxa"/>
            <w:tcBorders>
              <w:top w:val="single" w:sz="2" w:space="0" w:color="000000"/>
              <w:left w:val="single" w:sz="2" w:space="0" w:color="000000"/>
              <w:bottom w:val="single" w:sz="12" w:space="0" w:color="auto"/>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3029" w:type="dxa"/>
            <w:tcBorders>
              <w:top w:val="single" w:sz="2" w:space="0" w:color="000000"/>
              <w:left w:val="single" w:sz="2" w:space="0" w:color="000000"/>
              <w:bottom w:val="single" w:sz="12" w:space="0" w:color="auto"/>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r>
      <w:tr w:rsidR="00FB634F" w:rsidTr="00911015">
        <w:tblPrEx>
          <w:tblCellMar>
            <w:top w:w="0" w:type="dxa"/>
            <w:bottom w:w="0" w:type="dxa"/>
          </w:tblCellMar>
        </w:tblPrEx>
        <w:trPr>
          <w:trHeight w:val="305"/>
        </w:trPr>
        <w:tc>
          <w:tcPr>
            <w:tcW w:w="1135" w:type="dxa"/>
            <w:gridSpan w:val="4"/>
            <w:tcBorders>
              <w:top w:val="single" w:sz="12" w:space="0" w:color="auto"/>
              <w:left w:val="single" w:sz="12" w:space="0" w:color="auto"/>
              <w:bottom w:val="single" w:sz="6" w:space="0" w:color="auto"/>
              <w:right w:val="single" w:sz="12" w:space="0" w:color="auto"/>
            </w:tcBorders>
          </w:tcPr>
          <w:p w:rsidR="00FB634F" w:rsidRDefault="00FB634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Оборотно-сальдовая ведомость по видам затрат Лахденпохское городское поселение</w:t>
            </w:r>
          </w:p>
        </w:tc>
      </w:tr>
      <w:tr w:rsidR="00FB634F" w:rsidTr="00911015">
        <w:tblPrEx>
          <w:tblCellMar>
            <w:top w:w="0" w:type="dxa"/>
            <w:bottom w:w="0" w:type="dxa"/>
          </w:tblCellMar>
        </w:tblPrEx>
        <w:trPr>
          <w:trHeight w:val="290"/>
        </w:trPr>
        <w:tc>
          <w:tcPr>
            <w:tcW w:w="1135" w:type="dxa"/>
            <w:gridSpan w:val="3"/>
            <w:tcBorders>
              <w:top w:val="single" w:sz="6" w:space="0" w:color="auto"/>
              <w:left w:val="single" w:sz="12" w:space="0" w:color="auto"/>
              <w:bottom w:val="single" w:sz="6" w:space="0" w:color="auto"/>
              <w:right w:val="nil"/>
            </w:tcBorders>
          </w:tcPr>
          <w:p w:rsidR="00FB634F" w:rsidRDefault="00FB634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за период 3 Квартал 2014 г.</w:t>
            </w:r>
          </w:p>
        </w:tc>
        <w:tc>
          <w:tcPr>
            <w:tcW w:w="3029" w:type="dxa"/>
            <w:tcBorders>
              <w:top w:val="single" w:sz="6" w:space="0" w:color="auto"/>
              <w:left w:val="nil"/>
              <w:bottom w:val="single" w:sz="6" w:space="0" w:color="auto"/>
              <w:right w:val="single" w:sz="12" w:space="0" w:color="auto"/>
            </w:tcBorders>
          </w:tcPr>
          <w:p w:rsidR="00FB634F" w:rsidRDefault="00FB634F">
            <w:pPr>
              <w:autoSpaceDE w:val="0"/>
              <w:autoSpaceDN w:val="0"/>
              <w:adjustRightInd w:val="0"/>
              <w:jc w:val="center"/>
              <w:rPr>
                <w:rFonts w:ascii="Arial" w:hAnsi="Arial" w:cs="Arial"/>
                <w:b/>
                <w:bCs/>
                <w:color w:val="000000"/>
                <w:sz w:val="20"/>
                <w:szCs w:val="20"/>
              </w:rPr>
            </w:pPr>
          </w:p>
        </w:tc>
      </w:tr>
      <w:tr w:rsidR="00FB634F" w:rsidTr="00911015">
        <w:tblPrEx>
          <w:tblCellMar>
            <w:top w:w="0" w:type="dxa"/>
            <w:bottom w:w="0" w:type="dxa"/>
          </w:tblCellMar>
        </w:tblPrEx>
        <w:trPr>
          <w:trHeight w:val="305"/>
        </w:trPr>
        <w:tc>
          <w:tcPr>
            <w:tcW w:w="1135" w:type="dxa"/>
            <w:gridSpan w:val="2"/>
            <w:tcBorders>
              <w:top w:val="single" w:sz="6" w:space="0" w:color="auto"/>
              <w:left w:val="single" w:sz="12" w:space="0" w:color="auto"/>
              <w:bottom w:val="single" w:sz="6" w:space="0" w:color="auto"/>
              <w:right w:val="nil"/>
            </w:tcBorders>
          </w:tcPr>
          <w:p w:rsidR="00FB634F" w:rsidRDefault="00FB634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ООО  "Домоуправление"</w:t>
            </w:r>
          </w:p>
        </w:tc>
        <w:tc>
          <w:tcPr>
            <w:tcW w:w="3833" w:type="dxa"/>
            <w:tcBorders>
              <w:top w:val="single" w:sz="6" w:space="0" w:color="auto"/>
              <w:left w:val="nil"/>
              <w:bottom w:val="single" w:sz="6" w:space="0" w:color="auto"/>
              <w:right w:val="nil"/>
            </w:tcBorders>
          </w:tcPr>
          <w:p w:rsidR="00FB634F" w:rsidRDefault="00FB634F">
            <w:pPr>
              <w:autoSpaceDE w:val="0"/>
              <w:autoSpaceDN w:val="0"/>
              <w:adjustRightInd w:val="0"/>
              <w:jc w:val="center"/>
              <w:rPr>
                <w:rFonts w:ascii="Arial" w:hAnsi="Arial" w:cs="Arial"/>
                <w:b/>
                <w:bCs/>
                <w:color w:val="000000"/>
                <w:sz w:val="20"/>
                <w:szCs w:val="20"/>
              </w:rPr>
            </w:pPr>
          </w:p>
        </w:tc>
        <w:tc>
          <w:tcPr>
            <w:tcW w:w="3029" w:type="dxa"/>
            <w:tcBorders>
              <w:top w:val="single" w:sz="6" w:space="0" w:color="auto"/>
              <w:left w:val="nil"/>
              <w:bottom w:val="single" w:sz="6" w:space="0" w:color="auto"/>
              <w:right w:val="single" w:sz="12" w:space="0" w:color="auto"/>
            </w:tcBorders>
          </w:tcPr>
          <w:p w:rsidR="00FB634F" w:rsidRDefault="00FB634F">
            <w:pPr>
              <w:autoSpaceDE w:val="0"/>
              <w:autoSpaceDN w:val="0"/>
              <w:adjustRightInd w:val="0"/>
              <w:jc w:val="center"/>
              <w:rPr>
                <w:rFonts w:ascii="Arial" w:hAnsi="Arial" w:cs="Arial"/>
                <w:b/>
                <w:bCs/>
                <w:color w:val="000000"/>
                <w:sz w:val="20"/>
                <w:szCs w:val="20"/>
              </w:rPr>
            </w:pPr>
          </w:p>
        </w:tc>
      </w:tr>
      <w:tr w:rsidR="00FB634F">
        <w:tblPrEx>
          <w:tblCellMar>
            <w:top w:w="0" w:type="dxa"/>
            <w:bottom w:w="0" w:type="dxa"/>
          </w:tblCellMar>
        </w:tblPrEx>
        <w:trPr>
          <w:trHeight w:val="262"/>
        </w:trPr>
        <w:tc>
          <w:tcPr>
            <w:tcW w:w="1135"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1435"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833"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029"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jc w:val="right"/>
              <w:rPr>
                <w:rFonts w:ascii="Arial" w:hAnsi="Arial" w:cs="Arial"/>
                <w:b/>
                <w:bCs/>
                <w:color w:val="000000"/>
                <w:sz w:val="20"/>
                <w:szCs w:val="20"/>
              </w:rPr>
            </w:pPr>
          </w:p>
        </w:tc>
      </w:tr>
      <w:tr w:rsidR="00FB634F" w:rsidTr="00911015">
        <w:tblPrEx>
          <w:tblCellMar>
            <w:top w:w="0" w:type="dxa"/>
            <w:bottom w:w="0" w:type="dxa"/>
          </w:tblCellMar>
        </w:tblPrEx>
        <w:trPr>
          <w:trHeight w:val="406"/>
        </w:trPr>
        <w:tc>
          <w:tcPr>
            <w:tcW w:w="1135" w:type="dxa"/>
            <w:gridSpan w:val="4"/>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По контрагенту "ООО "Домоуправление""  Лахденпохья, Заходского, 1</w:t>
            </w:r>
          </w:p>
        </w:tc>
      </w:tr>
      <w:tr w:rsidR="00FB634F">
        <w:tblPrEx>
          <w:tblCellMar>
            <w:top w:w="0" w:type="dxa"/>
            <w:bottom w:w="0" w:type="dxa"/>
          </w:tblCellMar>
        </w:tblPrEx>
        <w:trPr>
          <w:trHeight w:val="276"/>
        </w:trPr>
        <w:tc>
          <w:tcPr>
            <w:tcW w:w="1135"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Вид услуг</w:t>
            </w:r>
          </w:p>
        </w:tc>
        <w:tc>
          <w:tcPr>
            <w:tcW w:w="1435"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833"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029"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Сумма</w:t>
            </w:r>
          </w:p>
        </w:tc>
      </w:tr>
      <w:tr w:rsidR="00FB634F">
        <w:tblPrEx>
          <w:tblCellMar>
            <w:top w:w="0" w:type="dxa"/>
            <w:bottom w:w="0" w:type="dxa"/>
          </w:tblCellMar>
        </w:tblPrEx>
        <w:trPr>
          <w:trHeight w:val="158"/>
        </w:trPr>
        <w:tc>
          <w:tcPr>
            <w:tcW w:w="1135"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1435"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833"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029"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20"/>
                <w:szCs w:val="20"/>
              </w:rPr>
            </w:pPr>
          </w:p>
        </w:tc>
      </w:tr>
      <w:tr w:rsidR="00FB634F" w:rsidTr="00911015">
        <w:tblPrEx>
          <w:tblCellMar>
            <w:top w:w="0" w:type="dxa"/>
            <w:bottom w:w="0" w:type="dxa"/>
          </w:tblCellMar>
        </w:tblPrEx>
        <w:trPr>
          <w:trHeight w:val="480"/>
        </w:trPr>
        <w:tc>
          <w:tcPr>
            <w:tcW w:w="1135" w:type="dxa"/>
            <w:gridSpan w:val="3"/>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Затраты на материалы, ремонт, обслуживание; з/плата</w:t>
            </w:r>
          </w:p>
        </w:tc>
        <w:tc>
          <w:tcPr>
            <w:tcW w:w="3029"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87542,54</w:t>
            </w:r>
          </w:p>
        </w:tc>
      </w:tr>
      <w:tr w:rsidR="00FB634F">
        <w:tblPrEx>
          <w:tblCellMar>
            <w:top w:w="0" w:type="dxa"/>
            <w:bottom w:w="0" w:type="dxa"/>
          </w:tblCellMar>
        </w:tblPrEx>
        <w:trPr>
          <w:trHeight w:val="247"/>
        </w:trPr>
        <w:tc>
          <w:tcPr>
            <w:tcW w:w="113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143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3833"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3029"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r>
      <w:tr w:rsidR="00FB634F">
        <w:tblPrEx>
          <w:tblCellMar>
            <w:top w:w="0" w:type="dxa"/>
            <w:bottom w:w="0" w:type="dxa"/>
          </w:tblCellMar>
        </w:tblPrEx>
        <w:trPr>
          <w:trHeight w:val="247"/>
        </w:trPr>
        <w:tc>
          <w:tcPr>
            <w:tcW w:w="1135"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1435"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3833"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3029"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r>
      <w:tr w:rsidR="00FB634F" w:rsidTr="00911015">
        <w:tblPrEx>
          <w:tblCellMar>
            <w:top w:w="0" w:type="dxa"/>
            <w:bottom w:w="0" w:type="dxa"/>
          </w:tblCellMar>
        </w:tblPrEx>
        <w:trPr>
          <w:trHeight w:val="247"/>
        </w:trPr>
        <w:tc>
          <w:tcPr>
            <w:tcW w:w="1135" w:type="dxa"/>
            <w:gridSpan w:val="4"/>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По контрагенту "ООО "Домоуправление""  Лахденпохья, Заходского, 2-а</w:t>
            </w:r>
          </w:p>
        </w:tc>
      </w:tr>
      <w:tr w:rsidR="00FB634F">
        <w:tblPrEx>
          <w:tblCellMar>
            <w:top w:w="0" w:type="dxa"/>
            <w:bottom w:w="0" w:type="dxa"/>
          </w:tblCellMar>
        </w:tblPrEx>
        <w:trPr>
          <w:trHeight w:val="247"/>
        </w:trPr>
        <w:tc>
          <w:tcPr>
            <w:tcW w:w="1135"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Вид услуг</w:t>
            </w:r>
          </w:p>
        </w:tc>
        <w:tc>
          <w:tcPr>
            <w:tcW w:w="1435"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833"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029"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Сумма</w:t>
            </w:r>
          </w:p>
        </w:tc>
      </w:tr>
      <w:tr w:rsidR="00FB634F">
        <w:tblPrEx>
          <w:tblCellMar>
            <w:top w:w="0" w:type="dxa"/>
            <w:bottom w:w="0" w:type="dxa"/>
          </w:tblCellMar>
        </w:tblPrEx>
        <w:trPr>
          <w:trHeight w:val="173"/>
        </w:trPr>
        <w:tc>
          <w:tcPr>
            <w:tcW w:w="1135"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1435"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833"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029"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20"/>
                <w:szCs w:val="20"/>
              </w:rPr>
            </w:pPr>
          </w:p>
        </w:tc>
      </w:tr>
      <w:tr w:rsidR="00FB634F" w:rsidTr="00911015">
        <w:tblPrEx>
          <w:tblCellMar>
            <w:top w:w="0" w:type="dxa"/>
            <w:bottom w:w="0" w:type="dxa"/>
          </w:tblCellMar>
        </w:tblPrEx>
        <w:trPr>
          <w:trHeight w:val="434"/>
        </w:trPr>
        <w:tc>
          <w:tcPr>
            <w:tcW w:w="1135" w:type="dxa"/>
            <w:gridSpan w:val="3"/>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Затраты на материалы, ремонт, обслуживание; з/плата</w:t>
            </w:r>
          </w:p>
        </w:tc>
        <w:tc>
          <w:tcPr>
            <w:tcW w:w="3029"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11583,52</w:t>
            </w:r>
          </w:p>
        </w:tc>
      </w:tr>
      <w:tr w:rsidR="00FB634F">
        <w:tblPrEx>
          <w:tblCellMar>
            <w:top w:w="0" w:type="dxa"/>
            <w:bottom w:w="0" w:type="dxa"/>
          </w:tblCellMar>
        </w:tblPrEx>
        <w:trPr>
          <w:trHeight w:val="247"/>
        </w:trPr>
        <w:tc>
          <w:tcPr>
            <w:tcW w:w="113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143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3833"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3029"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r>
      <w:tr w:rsidR="00FB634F">
        <w:tblPrEx>
          <w:tblCellMar>
            <w:top w:w="0" w:type="dxa"/>
            <w:bottom w:w="0" w:type="dxa"/>
          </w:tblCellMar>
        </w:tblPrEx>
        <w:trPr>
          <w:trHeight w:val="247"/>
        </w:trPr>
        <w:tc>
          <w:tcPr>
            <w:tcW w:w="1135"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1435"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3833"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3029"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r>
      <w:tr w:rsidR="00FB634F" w:rsidTr="00911015">
        <w:tblPrEx>
          <w:tblCellMar>
            <w:top w:w="0" w:type="dxa"/>
            <w:bottom w:w="0" w:type="dxa"/>
          </w:tblCellMar>
        </w:tblPrEx>
        <w:trPr>
          <w:trHeight w:val="247"/>
        </w:trPr>
        <w:tc>
          <w:tcPr>
            <w:tcW w:w="1135" w:type="dxa"/>
            <w:gridSpan w:val="4"/>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По контрагенту "ООО "Домоуправление""  Лахденпохья, Ленина, 5-а</w:t>
            </w:r>
          </w:p>
        </w:tc>
      </w:tr>
      <w:tr w:rsidR="00FB634F">
        <w:tblPrEx>
          <w:tblCellMar>
            <w:top w:w="0" w:type="dxa"/>
            <w:bottom w:w="0" w:type="dxa"/>
          </w:tblCellMar>
        </w:tblPrEx>
        <w:trPr>
          <w:trHeight w:val="247"/>
        </w:trPr>
        <w:tc>
          <w:tcPr>
            <w:tcW w:w="1135"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Вид услуг</w:t>
            </w:r>
          </w:p>
        </w:tc>
        <w:tc>
          <w:tcPr>
            <w:tcW w:w="1435"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833"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029"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Сумма</w:t>
            </w:r>
          </w:p>
        </w:tc>
      </w:tr>
      <w:tr w:rsidR="00FB634F">
        <w:tblPrEx>
          <w:tblCellMar>
            <w:top w:w="0" w:type="dxa"/>
            <w:bottom w:w="0" w:type="dxa"/>
          </w:tblCellMar>
        </w:tblPrEx>
        <w:trPr>
          <w:trHeight w:val="130"/>
        </w:trPr>
        <w:tc>
          <w:tcPr>
            <w:tcW w:w="1135"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1435"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833"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029"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20"/>
                <w:szCs w:val="20"/>
              </w:rPr>
            </w:pPr>
          </w:p>
        </w:tc>
      </w:tr>
      <w:tr w:rsidR="00FB634F" w:rsidTr="00911015">
        <w:tblPrEx>
          <w:tblCellMar>
            <w:top w:w="0" w:type="dxa"/>
            <w:bottom w:w="0" w:type="dxa"/>
          </w:tblCellMar>
        </w:tblPrEx>
        <w:trPr>
          <w:trHeight w:val="449"/>
        </w:trPr>
        <w:tc>
          <w:tcPr>
            <w:tcW w:w="1135" w:type="dxa"/>
            <w:gridSpan w:val="3"/>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Затраты на материалы, ремонт, обслуживание; з/плата</w:t>
            </w:r>
          </w:p>
        </w:tc>
        <w:tc>
          <w:tcPr>
            <w:tcW w:w="3029"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57792,28</w:t>
            </w:r>
          </w:p>
        </w:tc>
      </w:tr>
      <w:tr w:rsidR="00FB634F">
        <w:tblPrEx>
          <w:tblCellMar>
            <w:top w:w="0" w:type="dxa"/>
            <w:bottom w:w="0" w:type="dxa"/>
          </w:tblCellMar>
        </w:tblPrEx>
        <w:trPr>
          <w:trHeight w:val="247"/>
        </w:trPr>
        <w:tc>
          <w:tcPr>
            <w:tcW w:w="113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143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3833"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3029"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r>
      <w:tr w:rsidR="00FB634F">
        <w:tblPrEx>
          <w:tblCellMar>
            <w:top w:w="0" w:type="dxa"/>
            <w:bottom w:w="0" w:type="dxa"/>
          </w:tblCellMar>
        </w:tblPrEx>
        <w:trPr>
          <w:trHeight w:val="247"/>
        </w:trPr>
        <w:tc>
          <w:tcPr>
            <w:tcW w:w="1135"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1435"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3833"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3029"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r>
      <w:tr w:rsidR="00FB634F" w:rsidTr="00911015">
        <w:tblPrEx>
          <w:tblCellMar>
            <w:top w:w="0" w:type="dxa"/>
            <w:bottom w:w="0" w:type="dxa"/>
          </w:tblCellMar>
        </w:tblPrEx>
        <w:trPr>
          <w:trHeight w:val="247"/>
        </w:trPr>
        <w:tc>
          <w:tcPr>
            <w:tcW w:w="1135" w:type="dxa"/>
            <w:gridSpan w:val="4"/>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По контрагенту "ООО "Домоуправление""  Лахденпохья, Ленина, 5-б</w:t>
            </w:r>
          </w:p>
        </w:tc>
      </w:tr>
      <w:tr w:rsidR="00FB634F">
        <w:tblPrEx>
          <w:tblCellMar>
            <w:top w:w="0" w:type="dxa"/>
            <w:bottom w:w="0" w:type="dxa"/>
          </w:tblCellMar>
        </w:tblPrEx>
        <w:trPr>
          <w:trHeight w:val="247"/>
        </w:trPr>
        <w:tc>
          <w:tcPr>
            <w:tcW w:w="1135"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Вид услуг</w:t>
            </w:r>
          </w:p>
        </w:tc>
        <w:tc>
          <w:tcPr>
            <w:tcW w:w="1435"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833"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029"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Сумма</w:t>
            </w:r>
          </w:p>
        </w:tc>
      </w:tr>
      <w:tr w:rsidR="00FB634F">
        <w:tblPrEx>
          <w:tblCellMar>
            <w:top w:w="0" w:type="dxa"/>
            <w:bottom w:w="0" w:type="dxa"/>
          </w:tblCellMar>
        </w:tblPrEx>
        <w:trPr>
          <w:trHeight w:val="158"/>
        </w:trPr>
        <w:tc>
          <w:tcPr>
            <w:tcW w:w="1135"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1435"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833"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029"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20"/>
                <w:szCs w:val="20"/>
              </w:rPr>
            </w:pPr>
          </w:p>
        </w:tc>
      </w:tr>
      <w:tr w:rsidR="00FB634F" w:rsidTr="00911015">
        <w:tblPrEx>
          <w:tblCellMar>
            <w:top w:w="0" w:type="dxa"/>
            <w:bottom w:w="0" w:type="dxa"/>
          </w:tblCellMar>
        </w:tblPrEx>
        <w:trPr>
          <w:trHeight w:val="434"/>
        </w:trPr>
        <w:tc>
          <w:tcPr>
            <w:tcW w:w="1135" w:type="dxa"/>
            <w:gridSpan w:val="3"/>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Затраты на материалы, ремонт, обслуживание; з/плата</w:t>
            </w:r>
          </w:p>
        </w:tc>
        <w:tc>
          <w:tcPr>
            <w:tcW w:w="3029"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80130,36</w:t>
            </w:r>
          </w:p>
        </w:tc>
      </w:tr>
      <w:tr w:rsidR="00FB634F">
        <w:tblPrEx>
          <w:tblCellMar>
            <w:top w:w="0" w:type="dxa"/>
            <w:bottom w:w="0" w:type="dxa"/>
          </w:tblCellMar>
        </w:tblPrEx>
        <w:trPr>
          <w:trHeight w:val="247"/>
        </w:trPr>
        <w:tc>
          <w:tcPr>
            <w:tcW w:w="113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143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3833"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3029"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r>
      <w:tr w:rsidR="00FB634F">
        <w:tblPrEx>
          <w:tblCellMar>
            <w:top w:w="0" w:type="dxa"/>
            <w:bottom w:w="0" w:type="dxa"/>
          </w:tblCellMar>
        </w:tblPrEx>
        <w:trPr>
          <w:trHeight w:val="247"/>
        </w:trPr>
        <w:tc>
          <w:tcPr>
            <w:tcW w:w="1135"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1435"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3833"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3029"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r>
      <w:tr w:rsidR="00FB634F" w:rsidTr="00911015">
        <w:tblPrEx>
          <w:tblCellMar>
            <w:top w:w="0" w:type="dxa"/>
            <w:bottom w:w="0" w:type="dxa"/>
          </w:tblCellMar>
        </w:tblPrEx>
        <w:trPr>
          <w:trHeight w:val="247"/>
        </w:trPr>
        <w:tc>
          <w:tcPr>
            <w:tcW w:w="1135" w:type="dxa"/>
            <w:gridSpan w:val="4"/>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По контрагенту "ООО "Домоуправление""  Лахденпохья, Ленина, 7-а</w:t>
            </w:r>
          </w:p>
        </w:tc>
      </w:tr>
      <w:tr w:rsidR="00FB634F">
        <w:tblPrEx>
          <w:tblCellMar>
            <w:top w:w="0" w:type="dxa"/>
            <w:bottom w:w="0" w:type="dxa"/>
          </w:tblCellMar>
        </w:tblPrEx>
        <w:trPr>
          <w:trHeight w:val="247"/>
        </w:trPr>
        <w:tc>
          <w:tcPr>
            <w:tcW w:w="1135"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Вид услуг</w:t>
            </w:r>
          </w:p>
        </w:tc>
        <w:tc>
          <w:tcPr>
            <w:tcW w:w="1435"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833"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029"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Сумма</w:t>
            </w:r>
          </w:p>
        </w:tc>
      </w:tr>
      <w:tr w:rsidR="00FB634F">
        <w:tblPrEx>
          <w:tblCellMar>
            <w:top w:w="0" w:type="dxa"/>
            <w:bottom w:w="0" w:type="dxa"/>
          </w:tblCellMar>
        </w:tblPrEx>
        <w:trPr>
          <w:trHeight w:val="130"/>
        </w:trPr>
        <w:tc>
          <w:tcPr>
            <w:tcW w:w="1135"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1435"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833"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029"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20"/>
                <w:szCs w:val="20"/>
              </w:rPr>
            </w:pPr>
          </w:p>
        </w:tc>
      </w:tr>
      <w:tr w:rsidR="00FB634F" w:rsidTr="00911015">
        <w:tblPrEx>
          <w:tblCellMar>
            <w:top w:w="0" w:type="dxa"/>
            <w:bottom w:w="0" w:type="dxa"/>
          </w:tblCellMar>
        </w:tblPrEx>
        <w:trPr>
          <w:trHeight w:val="434"/>
        </w:trPr>
        <w:tc>
          <w:tcPr>
            <w:tcW w:w="1135" w:type="dxa"/>
            <w:gridSpan w:val="3"/>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Затраты на материалы, ремонт, обслуживание; з/плата</w:t>
            </w:r>
          </w:p>
        </w:tc>
        <w:tc>
          <w:tcPr>
            <w:tcW w:w="3029"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150161,34</w:t>
            </w:r>
          </w:p>
        </w:tc>
      </w:tr>
      <w:tr w:rsidR="00FB634F">
        <w:tblPrEx>
          <w:tblCellMar>
            <w:top w:w="0" w:type="dxa"/>
            <w:bottom w:w="0" w:type="dxa"/>
          </w:tblCellMar>
        </w:tblPrEx>
        <w:trPr>
          <w:trHeight w:val="247"/>
        </w:trPr>
        <w:tc>
          <w:tcPr>
            <w:tcW w:w="113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143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3833"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3029"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r>
      <w:tr w:rsidR="00FB634F">
        <w:tblPrEx>
          <w:tblCellMar>
            <w:top w:w="0" w:type="dxa"/>
            <w:bottom w:w="0" w:type="dxa"/>
          </w:tblCellMar>
        </w:tblPrEx>
        <w:trPr>
          <w:trHeight w:val="247"/>
        </w:trPr>
        <w:tc>
          <w:tcPr>
            <w:tcW w:w="1135"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1435"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3833"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3029"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r>
      <w:tr w:rsidR="00FB634F" w:rsidTr="00911015">
        <w:tblPrEx>
          <w:tblCellMar>
            <w:top w:w="0" w:type="dxa"/>
            <w:bottom w:w="0" w:type="dxa"/>
          </w:tblCellMar>
        </w:tblPrEx>
        <w:trPr>
          <w:trHeight w:val="247"/>
        </w:trPr>
        <w:tc>
          <w:tcPr>
            <w:tcW w:w="1135" w:type="dxa"/>
            <w:gridSpan w:val="4"/>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По контрагенту "ООО "Домоуправление""  Лахденпохья, Ленина, 7-б</w:t>
            </w:r>
          </w:p>
        </w:tc>
      </w:tr>
      <w:tr w:rsidR="00FB634F">
        <w:tblPrEx>
          <w:tblCellMar>
            <w:top w:w="0" w:type="dxa"/>
            <w:bottom w:w="0" w:type="dxa"/>
          </w:tblCellMar>
        </w:tblPrEx>
        <w:trPr>
          <w:trHeight w:val="247"/>
        </w:trPr>
        <w:tc>
          <w:tcPr>
            <w:tcW w:w="1135"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Вид услуг</w:t>
            </w:r>
          </w:p>
        </w:tc>
        <w:tc>
          <w:tcPr>
            <w:tcW w:w="1435"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833"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029"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Сумма</w:t>
            </w:r>
          </w:p>
        </w:tc>
      </w:tr>
      <w:tr w:rsidR="00FB634F">
        <w:tblPrEx>
          <w:tblCellMar>
            <w:top w:w="0" w:type="dxa"/>
            <w:bottom w:w="0" w:type="dxa"/>
          </w:tblCellMar>
        </w:tblPrEx>
        <w:trPr>
          <w:trHeight w:val="115"/>
        </w:trPr>
        <w:tc>
          <w:tcPr>
            <w:tcW w:w="1135"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1435"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833"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029"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20"/>
                <w:szCs w:val="20"/>
              </w:rPr>
            </w:pPr>
          </w:p>
        </w:tc>
      </w:tr>
      <w:tr w:rsidR="00FB634F" w:rsidTr="00911015">
        <w:tblPrEx>
          <w:tblCellMar>
            <w:top w:w="0" w:type="dxa"/>
            <w:bottom w:w="0" w:type="dxa"/>
          </w:tblCellMar>
        </w:tblPrEx>
        <w:trPr>
          <w:trHeight w:val="420"/>
        </w:trPr>
        <w:tc>
          <w:tcPr>
            <w:tcW w:w="1135" w:type="dxa"/>
            <w:gridSpan w:val="3"/>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Затраты на материалы, ремонт, обслуживание; з/плата</w:t>
            </w:r>
          </w:p>
        </w:tc>
        <w:tc>
          <w:tcPr>
            <w:tcW w:w="3029"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110624,77</w:t>
            </w:r>
          </w:p>
        </w:tc>
      </w:tr>
      <w:tr w:rsidR="00FB634F">
        <w:tblPrEx>
          <w:tblCellMar>
            <w:top w:w="0" w:type="dxa"/>
            <w:bottom w:w="0" w:type="dxa"/>
          </w:tblCellMar>
        </w:tblPrEx>
        <w:trPr>
          <w:trHeight w:val="247"/>
        </w:trPr>
        <w:tc>
          <w:tcPr>
            <w:tcW w:w="113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143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3833"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3029"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r>
      <w:tr w:rsidR="00FB634F">
        <w:tblPrEx>
          <w:tblCellMar>
            <w:top w:w="0" w:type="dxa"/>
            <w:bottom w:w="0" w:type="dxa"/>
          </w:tblCellMar>
        </w:tblPrEx>
        <w:trPr>
          <w:trHeight w:val="247"/>
        </w:trPr>
        <w:tc>
          <w:tcPr>
            <w:tcW w:w="1135"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1435"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3833"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3029"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r>
      <w:tr w:rsidR="00FB634F" w:rsidTr="00911015">
        <w:tblPrEx>
          <w:tblCellMar>
            <w:top w:w="0" w:type="dxa"/>
            <w:bottom w:w="0" w:type="dxa"/>
          </w:tblCellMar>
        </w:tblPrEx>
        <w:trPr>
          <w:trHeight w:val="247"/>
        </w:trPr>
        <w:tc>
          <w:tcPr>
            <w:tcW w:w="1135" w:type="dxa"/>
            <w:gridSpan w:val="4"/>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По контрагенту "ООО "Домоуправление""  Лахденпохья, 50 лет Октября , 13</w:t>
            </w:r>
          </w:p>
        </w:tc>
      </w:tr>
      <w:tr w:rsidR="00FB634F">
        <w:tblPrEx>
          <w:tblCellMar>
            <w:top w:w="0" w:type="dxa"/>
            <w:bottom w:w="0" w:type="dxa"/>
          </w:tblCellMar>
        </w:tblPrEx>
        <w:trPr>
          <w:trHeight w:val="247"/>
        </w:trPr>
        <w:tc>
          <w:tcPr>
            <w:tcW w:w="1135"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Вид услуг</w:t>
            </w:r>
          </w:p>
        </w:tc>
        <w:tc>
          <w:tcPr>
            <w:tcW w:w="1435"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833"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029"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Сумма</w:t>
            </w:r>
          </w:p>
        </w:tc>
      </w:tr>
      <w:tr w:rsidR="00FB634F">
        <w:tblPrEx>
          <w:tblCellMar>
            <w:top w:w="0" w:type="dxa"/>
            <w:bottom w:w="0" w:type="dxa"/>
          </w:tblCellMar>
        </w:tblPrEx>
        <w:trPr>
          <w:trHeight w:val="130"/>
        </w:trPr>
        <w:tc>
          <w:tcPr>
            <w:tcW w:w="1135"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1435"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833"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029"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20"/>
                <w:szCs w:val="20"/>
              </w:rPr>
            </w:pPr>
          </w:p>
        </w:tc>
      </w:tr>
      <w:tr w:rsidR="00FB634F" w:rsidTr="00911015">
        <w:tblPrEx>
          <w:tblCellMar>
            <w:top w:w="0" w:type="dxa"/>
            <w:bottom w:w="0" w:type="dxa"/>
          </w:tblCellMar>
        </w:tblPrEx>
        <w:trPr>
          <w:trHeight w:val="466"/>
        </w:trPr>
        <w:tc>
          <w:tcPr>
            <w:tcW w:w="1135" w:type="dxa"/>
            <w:gridSpan w:val="3"/>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Затраты на материалы, ремонт, обслуживание; з/плата</w:t>
            </w:r>
          </w:p>
        </w:tc>
        <w:tc>
          <w:tcPr>
            <w:tcW w:w="3029"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1538,12</w:t>
            </w:r>
          </w:p>
        </w:tc>
      </w:tr>
      <w:tr w:rsidR="00FB634F">
        <w:tblPrEx>
          <w:tblCellMar>
            <w:top w:w="0" w:type="dxa"/>
            <w:bottom w:w="0" w:type="dxa"/>
          </w:tblCellMar>
        </w:tblPrEx>
        <w:trPr>
          <w:trHeight w:val="247"/>
        </w:trPr>
        <w:tc>
          <w:tcPr>
            <w:tcW w:w="113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143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3833"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3029"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r>
      <w:tr w:rsidR="00FB634F">
        <w:tblPrEx>
          <w:tblCellMar>
            <w:top w:w="0" w:type="dxa"/>
            <w:bottom w:w="0" w:type="dxa"/>
          </w:tblCellMar>
        </w:tblPrEx>
        <w:trPr>
          <w:trHeight w:val="247"/>
        </w:trPr>
        <w:tc>
          <w:tcPr>
            <w:tcW w:w="1135"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1435"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3833"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3029"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r>
      <w:tr w:rsidR="00FB634F" w:rsidTr="00911015">
        <w:tblPrEx>
          <w:tblCellMar>
            <w:top w:w="0" w:type="dxa"/>
            <w:bottom w:w="0" w:type="dxa"/>
          </w:tblCellMar>
        </w:tblPrEx>
        <w:trPr>
          <w:trHeight w:val="247"/>
        </w:trPr>
        <w:tc>
          <w:tcPr>
            <w:tcW w:w="1135" w:type="dxa"/>
            <w:gridSpan w:val="4"/>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По контрагенту "ООО "Домоуправление""  Лахденпохья, Фанерная , 3</w:t>
            </w:r>
          </w:p>
        </w:tc>
      </w:tr>
      <w:tr w:rsidR="00FB634F">
        <w:tblPrEx>
          <w:tblCellMar>
            <w:top w:w="0" w:type="dxa"/>
            <w:bottom w:w="0" w:type="dxa"/>
          </w:tblCellMar>
        </w:tblPrEx>
        <w:trPr>
          <w:trHeight w:val="247"/>
        </w:trPr>
        <w:tc>
          <w:tcPr>
            <w:tcW w:w="1135"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Вид услуг</w:t>
            </w:r>
          </w:p>
        </w:tc>
        <w:tc>
          <w:tcPr>
            <w:tcW w:w="1435"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833"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029"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Сумма</w:t>
            </w:r>
          </w:p>
        </w:tc>
      </w:tr>
      <w:tr w:rsidR="00FB634F">
        <w:tblPrEx>
          <w:tblCellMar>
            <w:top w:w="0" w:type="dxa"/>
            <w:bottom w:w="0" w:type="dxa"/>
          </w:tblCellMar>
        </w:tblPrEx>
        <w:trPr>
          <w:trHeight w:val="130"/>
        </w:trPr>
        <w:tc>
          <w:tcPr>
            <w:tcW w:w="1135"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1435"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833"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029"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20"/>
                <w:szCs w:val="20"/>
              </w:rPr>
            </w:pPr>
          </w:p>
        </w:tc>
      </w:tr>
      <w:tr w:rsidR="00FB634F" w:rsidTr="00911015">
        <w:tblPrEx>
          <w:tblCellMar>
            <w:top w:w="0" w:type="dxa"/>
            <w:bottom w:w="0" w:type="dxa"/>
          </w:tblCellMar>
        </w:tblPrEx>
        <w:trPr>
          <w:trHeight w:val="449"/>
        </w:trPr>
        <w:tc>
          <w:tcPr>
            <w:tcW w:w="1135" w:type="dxa"/>
            <w:gridSpan w:val="3"/>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Затраты на материалы, ремонт, обслуживание; з/плата</w:t>
            </w:r>
          </w:p>
        </w:tc>
        <w:tc>
          <w:tcPr>
            <w:tcW w:w="3029"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30356,67</w:t>
            </w:r>
          </w:p>
        </w:tc>
      </w:tr>
      <w:tr w:rsidR="00FB634F">
        <w:tblPrEx>
          <w:tblCellMar>
            <w:top w:w="0" w:type="dxa"/>
            <w:bottom w:w="0" w:type="dxa"/>
          </w:tblCellMar>
        </w:tblPrEx>
        <w:trPr>
          <w:trHeight w:val="247"/>
        </w:trPr>
        <w:tc>
          <w:tcPr>
            <w:tcW w:w="113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143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3833"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3029"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r>
      <w:tr w:rsidR="00FB634F">
        <w:tblPrEx>
          <w:tblCellMar>
            <w:top w:w="0" w:type="dxa"/>
            <w:bottom w:w="0" w:type="dxa"/>
          </w:tblCellMar>
        </w:tblPrEx>
        <w:trPr>
          <w:trHeight w:val="247"/>
        </w:trPr>
        <w:tc>
          <w:tcPr>
            <w:tcW w:w="1135"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1435"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3833"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3029"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r>
      <w:tr w:rsidR="00FB634F" w:rsidTr="00911015">
        <w:tblPrEx>
          <w:tblCellMar>
            <w:top w:w="0" w:type="dxa"/>
            <w:bottom w:w="0" w:type="dxa"/>
          </w:tblCellMar>
        </w:tblPrEx>
        <w:trPr>
          <w:trHeight w:val="247"/>
        </w:trPr>
        <w:tc>
          <w:tcPr>
            <w:tcW w:w="1135" w:type="dxa"/>
            <w:gridSpan w:val="4"/>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По контрагенту "ООО "Домоуправление""  Лахденпохья, Фанерная , 12</w:t>
            </w:r>
          </w:p>
        </w:tc>
      </w:tr>
      <w:tr w:rsidR="00FB634F">
        <w:tblPrEx>
          <w:tblCellMar>
            <w:top w:w="0" w:type="dxa"/>
            <w:bottom w:w="0" w:type="dxa"/>
          </w:tblCellMar>
        </w:tblPrEx>
        <w:trPr>
          <w:trHeight w:val="247"/>
        </w:trPr>
        <w:tc>
          <w:tcPr>
            <w:tcW w:w="1135"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Вид услуг</w:t>
            </w:r>
          </w:p>
        </w:tc>
        <w:tc>
          <w:tcPr>
            <w:tcW w:w="1435"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833"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029"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Сумма</w:t>
            </w:r>
          </w:p>
        </w:tc>
      </w:tr>
      <w:tr w:rsidR="00FB634F">
        <w:tblPrEx>
          <w:tblCellMar>
            <w:top w:w="0" w:type="dxa"/>
            <w:bottom w:w="0" w:type="dxa"/>
          </w:tblCellMar>
        </w:tblPrEx>
        <w:trPr>
          <w:trHeight w:val="130"/>
        </w:trPr>
        <w:tc>
          <w:tcPr>
            <w:tcW w:w="1135"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1435"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833"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029"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20"/>
                <w:szCs w:val="20"/>
              </w:rPr>
            </w:pPr>
          </w:p>
        </w:tc>
      </w:tr>
      <w:tr w:rsidR="00FB634F" w:rsidTr="00911015">
        <w:tblPrEx>
          <w:tblCellMar>
            <w:top w:w="0" w:type="dxa"/>
            <w:bottom w:w="0" w:type="dxa"/>
          </w:tblCellMar>
        </w:tblPrEx>
        <w:trPr>
          <w:trHeight w:val="434"/>
        </w:trPr>
        <w:tc>
          <w:tcPr>
            <w:tcW w:w="1135" w:type="dxa"/>
            <w:gridSpan w:val="3"/>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Затраты на материалы, ремонт, обслуживание; з/плата</w:t>
            </w:r>
          </w:p>
        </w:tc>
        <w:tc>
          <w:tcPr>
            <w:tcW w:w="3029"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23922,59</w:t>
            </w:r>
          </w:p>
        </w:tc>
      </w:tr>
      <w:tr w:rsidR="00FB634F">
        <w:tblPrEx>
          <w:tblCellMar>
            <w:top w:w="0" w:type="dxa"/>
            <w:bottom w:w="0" w:type="dxa"/>
          </w:tblCellMar>
        </w:tblPrEx>
        <w:trPr>
          <w:trHeight w:val="247"/>
        </w:trPr>
        <w:tc>
          <w:tcPr>
            <w:tcW w:w="113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143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3833"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3029"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r>
      <w:tr w:rsidR="00FB634F">
        <w:tblPrEx>
          <w:tblCellMar>
            <w:top w:w="0" w:type="dxa"/>
            <w:bottom w:w="0" w:type="dxa"/>
          </w:tblCellMar>
        </w:tblPrEx>
        <w:trPr>
          <w:trHeight w:val="247"/>
        </w:trPr>
        <w:tc>
          <w:tcPr>
            <w:tcW w:w="1135"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1435"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3833"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3029"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r>
      <w:tr w:rsidR="00FB634F" w:rsidTr="00911015">
        <w:tblPrEx>
          <w:tblCellMar>
            <w:top w:w="0" w:type="dxa"/>
            <w:bottom w:w="0" w:type="dxa"/>
          </w:tblCellMar>
        </w:tblPrEx>
        <w:trPr>
          <w:trHeight w:val="247"/>
        </w:trPr>
        <w:tc>
          <w:tcPr>
            <w:tcW w:w="1135" w:type="dxa"/>
            <w:gridSpan w:val="4"/>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По контрагенту "ООО "Домоуправление""  Лахденпохья, Трубачева , 4</w:t>
            </w:r>
          </w:p>
        </w:tc>
      </w:tr>
      <w:tr w:rsidR="00FB634F">
        <w:tblPrEx>
          <w:tblCellMar>
            <w:top w:w="0" w:type="dxa"/>
            <w:bottom w:w="0" w:type="dxa"/>
          </w:tblCellMar>
        </w:tblPrEx>
        <w:trPr>
          <w:trHeight w:val="247"/>
        </w:trPr>
        <w:tc>
          <w:tcPr>
            <w:tcW w:w="1135"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Вид услуг</w:t>
            </w:r>
          </w:p>
        </w:tc>
        <w:tc>
          <w:tcPr>
            <w:tcW w:w="1435"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833"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029"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Сумма</w:t>
            </w:r>
          </w:p>
        </w:tc>
      </w:tr>
      <w:tr w:rsidR="00FB634F">
        <w:tblPrEx>
          <w:tblCellMar>
            <w:top w:w="0" w:type="dxa"/>
            <w:bottom w:w="0" w:type="dxa"/>
          </w:tblCellMar>
        </w:tblPrEx>
        <w:trPr>
          <w:trHeight w:val="101"/>
        </w:trPr>
        <w:tc>
          <w:tcPr>
            <w:tcW w:w="1135"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1435"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833"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029"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20"/>
                <w:szCs w:val="20"/>
              </w:rPr>
            </w:pPr>
          </w:p>
        </w:tc>
      </w:tr>
      <w:tr w:rsidR="00FB634F" w:rsidTr="00911015">
        <w:tblPrEx>
          <w:tblCellMar>
            <w:top w:w="0" w:type="dxa"/>
            <w:bottom w:w="0" w:type="dxa"/>
          </w:tblCellMar>
        </w:tblPrEx>
        <w:trPr>
          <w:trHeight w:val="466"/>
        </w:trPr>
        <w:tc>
          <w:tcPr>
            <w:tcW w:w="1135" w:type="dxa"/>
            <w:gridSpan w:val="3"/>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Затраты на материалы, ремонт, обслуживание; з/плата</w:t>
            </w:r>
          </w:p>
        </w:tc>
        <w:tc>
          <w:tcPr>
            <w:tcW w:w="3029"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26580,353</w:t>
            </w:r>
          </w:p>
        </w:tc>
      </w:tr>
      <w:tr w:rsidR="00FB634F">
        <w:tblPrEx>
          <w:tblCellMar>
            <w:top w:w="0" w:type="dxa"/>
            <w:bottom w:w="0" w:type="dxa"/>
          </w:tblCellMar>
        </w:tblPrEx>
        <w:trPr>
          <w:trHeight w:val="247"/>
        </w:trPr>
        <w:tc>
          <w:tcPr>
            <w:tcW w:w="113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143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3833"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3029"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r>
      <w:tr w:rsidR="00FB634F">
        <w:tblPrEx>
          <w:tblCellMar>
            <w:top w:w="0" w:type="dxa"/>
            <w:bottom w:w="0" w:type="dxa"/>
          </w:tblCellMar>
        </w:tblPrEx>
        <w:trPr>
          <w:trHeight w:val="247"/>
        </w:trPr>
        <w:tc>
          <w:tcPr>
            <w:tcW w:w="1135"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1435"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3833"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3029" w:type="dxa"/>
            <w:tcBorders>
              <w:top w:val="single" w:sz="2" w:space="0" w:color="000000"/>
              <w:left w:val="single" w:sz="2" w:space="0" w:color="000000"/>
              <w:bottom w:val="single" w:sz="6" w:space="0" w:color="auto"/>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r>
      <w:tr w:rsidR="00FB634F" w:rsidTr="00911015">
        <w:tblPrEx>
          <w:tblCellMar>
            <w:top w:w="0" w:type="dxa"/>
            <w:bottom w:w="0" w:type="dxa"/>
          </w:tblCellMar>
        </w:tblPrEx>
        <w:trPr>
          <w:trHeight w:val="247"/>
        </w:trPr>
        <w:tc>
          <w:tcPr>
            <w:tcW w:w="1135" w:type="dxa"/>
            <w:gridSpan w:val="4"/>
            <w:tcBorders>
              <w:top w:val="single" w:sz="6" w:space="0" w:color="auto"/>
              <w:left w:val="single" w:sz="12"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По контрагенту "ООО "Домоуправление""  Лахденпохья, Трубачева , 8-а</w:t>
            </w:r>
          </w:p>
        </w:tc>
      </w:tr>
      <w:tr w:rsidR="00FB634F">
        <w:tblPrEx>
          <w:tblCellMar>
            <w:top w:w="0" w:type="dxa"/>
            <w:bottom w:w="0" w:type="dxa"/>
          </w:tblCellMar>
        </w:tblPrEx>
        <w:trPr>
          <w:trHeight w:val="247"/>
        </w:trPr>
        <w:tc>
          <w:tcPr>
            <w:tcW w:w="1135" w:type="dxa"/>
            <w:tcBorders>
              <w:top w:val="single" w:sz="6" w:space="0" w:color="auto"/>
              <w:left w:val="single" w:sz="12" w:space="0" w:color="auto"/>
              <w:bottom w:val="single" w:sz="6" w:space="0" w:color="auto"/>
              <w:right w:val="single" w:sz="6" w:space="0" w:color="auto"/>
            </w:tcBorders>
          </w:tcPr>
          <w:p w:rsidR="00FB634F" w:rsidRDefault="00FB63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Вид услуг</w:t>
            </w:r>
          </w:p>
        </w:tc>
        <w:tc>
          <w:tcPr>
            <w:tcW w:w="1435"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833" w:type="dxa"/>
            <w:tcBorders>
              <w:top w:val="single" w:sz="6" w:space="0" w:color="auto"/>
              <w:left w:val="single" w:sz="6" w:space="0" w:color="auto"/>
              <w:bottom w:val="single" w:sz="6"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029" w:type="dxa"/>
            <w:tcBorders>
              <w:top w:val="single" w:sz="6" w:space="0" w:color="auto"/>
              <w:left w:val="single" w:sz="6" w:space="0" w:color="auto"/>
              <w:bottom w:val="single" w:sz="6" w:space="0" w:color="auto"/>
              <w:right w:val="single" w:sz="12" w:space="0" w:color="auto"/>
            </w:tcBorders>
          </w:tcPr>
          <w:p w:rsidR="00FB634F" w:rsidRDefault="00FB63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Сумма</w:t>
            </w:r>
          </w:p>
        </w:tc>
      </w:tr>
      <w:tr w:rsidR="00FB634F">
        <w:tblPrEx>
          <w:tblCellMar>
            <w:top w:w="0" w:type="dxa"/>
            <w:bottom w:w="0" w:type="dxa"/>
          </w:tblCellMar>
        </w:tblPrEx>
        <w:trPr>
          <w:trHeight w:val="115"/>
        </w:trPr>
        <w:tc>
          <w:tcPr>
            <w:tcW w:w="1135" w:type="dxa"/>
            <w:tcBorders>
              <w:top w:val="single" w:sz="6" w:space="0" w:color="auto"/>
              <w:left w:val="single" w:sz="12"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1435"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833" w:type="dxa"/>
            <w:tcBorders>
              <w:top w:val="single" w:sz="6" w:space="0" w:color="auto"/>
              <w:left w:val="single" w:sz="6" w:space="0" w:color="auto"/>
              <w:bottom w:val="single" w:sz="12" w:space="0" w:color="auto"/>
              <w:right w:val="single" w:sz="6" w:space="0" w:color="auto"/>
            </w:tcBorders>
          </w:tcPr>
          <w:p w:rsidR="00FB634F" w:rsidRDefault="00FB634F">
            <w:pPr>
              <w:autoSpaceDE w:val="0"/>
              <w:autoSpaceDN w:val="0"/>
              <w:adjustRightInd w:val="0"/>
              <w:jc w:val="right"/>
              <w:rPr>
                <w:rFonts w:ascii="Arial" w:hAnsi="Arial" w:cs="Arial"/>
                <w:b/>
                <w:bCs/>
                <w:color w:val="000000"/>
                <w:sz w:val="20"/>
                <w:szCs w:val="20"/>
              </w:rPr>
            </w:pPr>
          </w:p>
        </w:tc>
        <w:tc>
          <w:tcPr>
            <w:tcW w:w="3029" w:type="dxa"/>
            <w:tcBorders>
              <w:top w:val="single" w:sz="6"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20"/>
                <w:szCs w:val="20"/>
              </w:rPr>
            </w:pPr>
          </w:p>
        </w:tc>
      </w:tr>
      <w:tr w:rsidR="00FB634F" w:rsidTr="00911015">
        <w:tblPrEx>
          <w:tblCellMar>
            <w:top w:w="0" w:type="dxa"/>
            <w:bottom w:w="0" w:type="dxa"/>
          </w:tblCellMar>
        </w:tblPrEx>
        <w:trPr>
          <w:trHeight w:val="449"/>
        </w:trPr>
        <w:tc>
          <w:tcPr>
            <w:tcW w:w="1135" w:type="dxa"/>
            <w:gridSpan w:val="3"/>
            <w:tcBorders>
              <w:top w:val="single" w:sz="12" w:space="0" w:color="auto"/>
              <w:left w:val="single" w:sz="12" w:space="0" w:color="auto"/>
              <w:bottom w:val="single" w:sz="12" w:space="0" w:color="auto"/>
              <w:right w:val="single" w:sz="6" w:space="0" w:color="auto"/>
            </w:tcBorders>
          </w:tcPr>
          <w:p w:rsidR="00FB634F" w:rsidRDefault="00FB634F">
            <w:pPr>
              <w:autoSpaceDE w:val="0"/>
              <w:autoSpaceDN w:val="0"/>
              <w:adjustRightInd w:val="0"/>
              <w:rPr>
                <w:rFonts w:ascii="Arial" w:hAnsi="Arial" w:cs="Arial"/>
                <w:b/>
                <w:bCs/>
                <w:color w:val="000000"/>
                <w:sz w:val="20"/>
                <w:szCs w:val="20"/>
              </w:rPr>
            </w:pPr>
            <w:r>
              <w:rPr>
                <w:rFonts w:ascii="Arial" w:hAnsi="Arial" w:cs="Arial"/>
                <w:b/>
                <w:bCs/>
                <w:color w:val="000000"/>
                <w:sz w:val="20"/>
                <w:szCs w:val="20"/>
              </w:rPr>
              <w:t>Затраты на материалы, ремонт, обслуживание; з/плата</w:t>
            </w:r>
          </w:p>
        </w:tc>
        <w:tc>
          <w:tcPr>
            <w:tcW w:w="3029" w:type="dxa"/>
            <w:tcBorders>
              <w:top w:val="single" w:sz="12" w:space="0" w:color="auto"/>
              <w:left w:val="single" w:sz="6" w:space="0" w:color="auto"/>
              <w:bottom w:val="single" w:sz="12" w:space="0" w:color="auto"/>
              <w:right w:val="single" w:sz="12" w:space="0" w:color="auto"/>
            </w:tcBorders>
          </w:tcPr>
          <w:p w:rsidR="00FB634F" w:rsidRDefault="00FB634F">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14817,79</w:t>
            </w:r>
          </w:p>
        </w:tc>
      </w:tr>
      <w:tr w:rsidR="00FB634F">
        <w:tblPrEx>
          <w:tblCellMar>
            <w:top w:w="0" w:type="dxa"/>
            <w:bottom w:w="0" w:type="dxa"/>
          </w:tblCellMar>
        </w:tblPrEx>
        <w:trPr>
          <w:trHeight w:val="247"/>
        </w:trPr>
        <w:tc>
          <w:tcPr>
            <w:tcW w:w="113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1435"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3833"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c>
          <w:tcPr>
            <w:tcW w:w="3029" w:type="dxa"/>
            <w:tcBorders>
              <w:top w:val="single" w:sz="12" w:space="0" w:color="auto"/>
              <w:left w:val="single" w:sz="2" w:space="0" w:color="000000"/>
              <w:bottom w:val="single" w:sz="2" w:space="0" w:color="000000"/>
              <w:right w:val="single" w:sz="2" w:space="0" w:color="000000"/>
            </w:tcBorders>
          </w:tcPr>
          <w:p w:rsidR="00FB634F" w:rsidRDefault="00FB634F">
            <w:pPr>
              <w:autoSpaceDE w:val="0"/>
              <w:autoSpaceDN w:val="0"/>
              <w:adjustRightInd w:val="0"/>
              <w:jc w:val="right"/>
              <w:rPr>
                <w:rFonts w:ascii="Arial" w:hAnsi="Arial" w:cs="Arial"/>
                <w:color w:val="000000"/>
                <w:sz w:val="20"/>
                <w:szCs w:val="20"/>
              </w:rPr>
            </w:pPr>
          </w:p>
        </w:tc>
      </w:tr>
    </w:tbl>
    <w:p w:rsidR="00FB634F" w:rsidRDefault="00FB634F" w:rsidP="00290D41">
      <w:pPr>
        <w:jc w:val="right"/>
        <w:rPr>
          <w:b/>
        </w:rPr>
      </w:pPr>
    </w:p>
    <w:p w:rsidR="00FB634F" w:rsidRDefault="00FB634F" w:rsidP="00290D41">
      <w:pPr>
        <w:jc w:val="right"/>
        <w:rPr>
          <w:b/>
        </w:rPr>
      </w:pPr>
    </w:p>
    <w:p w:rsidR="00FB634F" w:rsidRDefault="00FB634F" w:rsidP="00290D41">
      <w:pPr>
        <w:jc w:val="right"/>
        <w:rPr>
          <w:b/>
        </w:rPr>
      </w:pPr>
    </w:p>
    <w:p w:rsidR="00FB634F" w:rsidRDefault="00FB634F" w:rsidP="00290D41">
      <w:pPr>
        <w:jc w:val="right"/>
        <w:rPr>
          <w:b/>
        </w:rPr>
      </w:pPr>
    </w:p>
    <w:p w:rsidR="00FB634F" w:rsidRDefault="00FB634F" w:rsidP="00290D41">
      <w:pPr>
        <w:jc w:val="right"/>
        <w:rPr>
          <w:b/>
        </w:rPr>
      </w:pPr>
    </w:p>
    <w:p w:rsidR="00FB634F" w:rsidRDefault="00FB634F" w:rsidP="00290D41">
      <w:pPr>
        <w:jc w:val="right"/>
        <w:rPr>
          <w:b/>
        </w:rPr>
      </w:pPr>
    </w:p>
    <w:p w:rsidR="00FB634F" w:rsidRDefault="00FB634F" w:rsidP="00290D41">
      <w:pPr>
        <w:jc w:val="right"/>
        <w:rPr>
          <w:b/>
        </w:rPr>
      </w:pPr>
    </w:p>
    <w:p w:rsidR="00FB634F" w:rsidRDefault="00FB634F" w:rsidP="00290D41">
      <w:pPr>
        <w:jc w:val="right"/>
        <w:rPr>
          <w:b/>
        </w:rPr>
      </w:pPr>
    </w:p>
    <w:p w:rsidR="00FB634F" w:rsidRDefault="00FB634F" w:rsidP="00290D41">
      <w:pPr>
        <w:jc w:val="right"/>
        <w:rPr>
          <w:b/>
        </w:rPr>
      </w:pPr>
    </w:p>
    <w:p w:rsidR="00FB634F" w:rsidRDefault="00FB634F" w:rsidP="00290D41">
      <w:pPr>
        <w:jc w:val="right"/>
        <w:rPr>
          <w:b/>
        </w:rPr>
      </w:pPr>
    </w:p>
    <w:p w:rsidR="00FB634F" w:rsidRDefault="00FB634F" w:rsidP="00290D41">
      <w:pPr>
        <w:jc w:val="right"/>
        <w:rPr>
          <w:b/>
        </w:rPr>
      </w:pPr>
    </w:p>
    <w:p w:rsidR="00FB634F" w:rsidRDefault="00FB634F" w:rsidP="00290D41">
      <w:pPr>
        <w:jc w:val="right"/>
        <w:rPr>
          <w:b/>
        </w:rPr>
      </w:pPr>
    </w:p>
    <w:p w:rsidR="00FB634F" w:rsidRDefault="00FB634F" w:rsidP="00290D41">
      <w:pPr>
        <w:jc w:val="right"/>
        <w:rPr>
          <w:b/>
        </w:rPr>
      </w:pPr>
    </w:p>
    <w:p w:rsidR="00FB634F" w:rsidRDefault="00FB634F" w:rsidP="00290D41">
      <w:pPr>
        <w:jc w:val="right"/>
        <w:rPr>
          <w:b/>
        </w:rPr>
      </w:pPr>
    </w:p>
    <w:p w:rsidR="00FB634F" w:rsidRDefault="00FB634F" w:rsidP="00290D41">
      <w:pPr>
        <w:jc w:val="right"/>
        <w:rPr>
          <w:b/>
        </w:rPr>
      </w:pPr>
    </w:p>
    <w:p w:rsidR="00FB634F" w:rsidRDefault="00FB634F" w:rsidP="00290D41">
      <w:pPr>
        <w:jc w:val="right"/>
        <w:rPr>
          <w:b/>
        </w:rPr>
      </w:pPr>
    </w:p>
    <w:p w:rsidR="00FB634F" w:rsidRDefault="00FB634F" w:rsidP="00290D41">
      <w:pPr>
        <w:jc w:val="right"/>
        <w:rPr>
          <w:b/>
        </w:rPr>
      </w:pPr>
    </w:p>
    <w:p w:rsidR="00FB634F" w:rsidRDefault="00FB634F" w:rsidP="00290D41">
      <w:pPr>
        <w:jc w:val="right"/>
        <w:rPr>
          <w:b/>
        </w:rPr>
      </w:pPr>
    </w:p>
    <w:p w:rsidR="00FB634F" w:rsidRDefault="00FB634F" w:rsidP="00290D41">
      <w:pPr>
        <w:jc w:val="right"/>
        <w:rPr>
          <w:b/>
        </w:rPr>
      </w:pPr>
    </w:p>
    <w:p w:rsidR="00FB634F" w:rsidRDefault="00FB634F" w:rsidP="00290D41">
      <w:pPr>
        <w:jc w:val="right"/>
        <w:rPr>
          <w:b/>
        </w:rPr>
      </w:pPr>
    </w:p>
    <w:p w:rsidR="00FB634F" w:rsidRDefault="00FB634F" w:rsidP="00290D41">
      <w:pPr>
        <w:jc w:val="right"/>
        <w:rPr>
          <w:b/>
        </w:rPr>
      </w:pPr>
    </w:p>
    <w:p w:rsidR="00FB634F" w:rsidRDefault="00FB634F" w:rsidP="00290D41">
      <w:pPr>
        <w:jc w:val="right"/>
        <w:rPr>
          <w:b/>
        </w:rPr>
      </w:pPr>
    </w:p>
    <w:p w:rsidR="00FB634F" w:rsidRPr="000A21FF" w:rsidRDefault="00FB634F" w:rsidP="00290D41">
      <w:pPr>
        <w:jc w:val="right"/>
        <w:rPr>
          <w:b/>
        </w:rPr>
      </w:pPr>
      <w:r w:rsidRPr="000A21FF">
        <w:rPr>
          <w:b/>
        </w:rPr>
        <w:t>Приложение  8</w:t>
      </w:r>
    </w:p>
    <w:p w:rsidR="00FB634F" w:rsidRPr="008A02D8" w:rsidRDefault="00FB634F" w:rsidP="00290D41">
      <w:pPr>
        <w:spacing w:line="360" w:lineRule="auto"/>
        <w:rPr>
          <w:b/>
          <w:sz w:val="22"/>
          <w:szCs w:val="22"/>
        </w:rPr>
      </w:pPr>
    </w:p>
    <w:p w:rsidR="00FB634F" w:rsidRPr="006653D4" w:rsidRDefault="00FB634F" w:rsidP="005C5E1E">
      <w:pPr>
        <w:jc w:val="center"/>
        <w:rPr>
          <w:b/>
          <w:sz w:val="32"/>
          <w:szCs w:val="32"/>
        </w:rPr>
      </w:pPr>
      <w:r w:rsidRPr="006653D4">
        <w:rPr>
          <w:b/>
          <w:sz w:val="32"/>
          <w:szCs w:val="32"/>
        </w:rPr>
        <w:t>Уважаемые собственники жилых помещений,</w:t>
      </w:r>
    </w:p>
    <w:p w:rsidR="00FB634F" w:rsidRPr="00331082" w:rsidRDefault="00FB634F" w:rsidP="00331082">
      <w:pPr>
        <w:spacing w:line="360" w:lineRule="auto"/>
        <w:jc w:val="both"/>
        <w:rPr>
          <w:sz w:val="22"/>
          <w:szCs w:val="22"/>
        </w:rPr>
      </w:pPr>
      <w:r>
        <w:rPr>
          <w:b/>
        </w:rPr>
        <w:t xml:space="preserve"> Управляющая организация ООО «Домоуправление» 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w:t>
      </w:r>
      <w:r w:rsidRPr="006F3337">
        <w:rPr>
          <w:b/>
        </w:rPr>
        <w:t xml:space="preserve">сайте сети  </w:t>
      </w:r>
      <w:r>
        <w:rPr>
          <w:b/>
        </w:rPr>
        <w:t xml:space="preserve">Администрации Лахденпохского городского поселения </w:t>
      </w:r>
      <w:r w:rsidRPr="00D1218D">
        <w:rPr>
          <w:sz w:val="22"/>
          <w:szCs w:val="22"/>
        </w:rPr>
        <w:t>(Е-</w:t>
      </w:r>
      <w:r w:rsidRPr="00D1218D">
        <w:rPr>
          <w:sz w:val="22"/>
          <w:szCs w:val="22"/>
          <w:lang w:val="en-US"/>
        </w:rPr>
        <w:t>mail</w:t>
      </w:r>
      <w:r>
        <w:rPr>
          <w:sz w:val="22"/>
          <w:szCs w:val="22"/>
        </w:rPr>
        <w:t xml:space="preserve">:  </w:t>
      </w:r>
      <w:r w:rsidRPr="00D1218D">
        <w:rPr>
          <w:sz w:val="22"/>
          <w:szCs w:val="22"/>
          <w:lang w:val="en-US"/>
        </w:rPr>
        <w:t>amo</w:t>
      </w:r>
      <w:r w:rsidRPr="00D1218D">
        <w:rPr>
          <w:sz w:val="22"/>
          <w:szCs w:val="22"/>
        </w:rPr>
        <w:t>_</w:t>
      </w:r>
      <w:r w:rsidRPr="00D1218D">
        <w:rPr>
          <w:sz w:val="22"/>
          <w:szCs w:val="22"/>
          <w:lang w:val="en-US"/>
        </w:rPr>
        <w:t>Lahdenpohja</w:t>
      </w:r>
      <w:r w:rsidRPr="00D1218D">
        <w:rPr>
          <w:sz w:val="22"/>
          <w:szCs w:val="22"/>
        </w:rPr>
        <w:t xml:space="preserve">  @  </w:t>
      </w:r>
      <w:r w:rsidRPr="00D1218D">
        <w:rPr>
          <w:sz w:val="22"/>
          <w:szCs w:val="22"/>
          <w:lang w:val="en-US"/>
        </w:rPr>
        <w:t>onego</w:t>
      </w:r>
      <w:r w:rsidRPr="00D1218D">
        <w:rPr>
          <w:sz w:val="22"/>
          <w:szCs w:val="22"/>
        </w:rPr>
        <w:t xml:space="preserve">. </w:t>
      </w:r>
      <w:r w:rsidRPr="00D1218D">
        <w:rPr>
          <w:sz w:val="22"/>
          <w:szCs w:val="22"/>
          <w:lang w:val="en-US"/>
        </w:rPr>
        <w:t>ru</w:t>
      </w:r>
      <w:r w:rsidRPr="00D1218D">
        <w:rPr>
          <w:sz w:val="22"/>
          <w:szCs w:val="22"/>
        </w:rPr>
        <w:t>)</w:t>
      </w:r>
      <w:r w:rsidRPr="00D1218D">
        <w:rPr>
          <w:b/>
          <w:sz w:val="22"/>
          <w:szCs w:val="22"/>
        </w:rPr>
        <w:t xml:space="preserve"> </w:t>
      </w:r>
      <w:r w:rsidRPr="00D1218D">
        <w:rPr>
          <w:sz w:val="22"/>
          <w:szCs w:val="22"/>
        </w:rPr>
        <w:t xml:space="preserve"> (</w:t>
      </w:r>
      <w:r w:rsidRPr="00D1218D">
        <w:rPr>
          <w:sz w:val="22"/>
          <w:szCs w:val="22"/>
          <w:lang w:val="en-US"/>
        </w:rPr>
        <w:t>http</w:t>
      </w:r>
      <w:r w:rsidRPr="00D1218D">
        <w:rPr>
          <w:sz w:val="22"/>
          <w:szCs w:val="22"/>
        </w:rPr>
        <w:t>: //</w:t>
      </w:r>
      <w:r w:rsidRPr="00D1218D">
        <w:rPr>
          <w:sz w:val="22"/>
          <w:szCs w:val="22"/>
          <w:lang w:val="en-US"/>
        </w:rPr>
        <w:t>www</w:t>
      </w:r>
      <w:r w:rsidRPr="00D1218D">
        <w:rPr>
          <w:sz w:val="22"/>
          <w:szCs w:val="22"/>
        </w:rPr>
        <w:t xml:space="preserve">. </w:t>
      </w:r>
      <w:r w:rsidRPr="00D1218D">
        <w:rPr>
          <w:sz w:val="22"/>
          <w:szCs w:val="22"/>
          <w:lang w:val="en-US"/>
        </w:rPr>
        <w:t>Lahdenpohya</w:t>
      </w:r>
      <w:r w:rsidRPr="00D1218D">
        <w:rPr>
          <w:sz w:val="22"/>
          <w:szCs w:val="22"/>
        </w:rPr>
        <w:t>-</w:t>
      </w:r>
      <w:r w:rsidRPr="00D1218D">
        <w:rPr>
          <w:sz w:val="22"/>
          <w:szCs w:val="22"/>
          <w:lang w:val="en-US"/>
        </w:rPr>
        <w:t>adm</w:t>
      </w:r>
      <w:r w:rsidRPr="00D1218D">
        <w:rPr>
          <w:sz w:val="22"/>
          <w:szCs w:val="22"/>
        </w:rPr>
        <w:t>.</w:t>
      </w:r>
      <w:r w:rsidRPr="00D1218D">
        <w:rPr>
          <w:sz w:val="22"/>
          <w:szCs w:val="22"/>
          <w:lang w:val="en-US"/>
        </w:rPr>
        <w:t>ru</w:t>
      </w:r>
      <w:r w:rsidRPr="00D1218D">
        <w:rPr>
          <w:sz w:val="22"/>
          <w:szCs w:val="22"/>
        </w:rPr>
        <w:t>/</w:t>
      </w:r>
      <w:r w:rsidRPr="00D1218D">
        <w:rPr>
          <w:sz w:val="22"/>
          <w:szCs w:val="22"/>
          <w:lang w:val="en-US"/>
        </w:rPr>
        <w:t>in</w:t>
      </w:r>
      <w:r w:rsidRPr="00D1218D">
        <w:rPr>
          <w:sz w:val="22"/>
          <w:szCs w:val="22"/>
        </w:rPr>
        <w:t>/</w:t>
      </w:r>
      <w:r w:rsidRPr="00D1218D">
        <w:rPr>
          <w:sz w:val="22"/>
          <w:szCs w:val="22"/>
          <w:lang w:val="en-US"/>
        </w:rPr>
        <w:t>md</w:t>
      </w:r>
      <w:r w:rsidRPr="00D1218D">
        <w:rPr>
          <w:sz w:val="22"/>
          <w:szCs w:val="22"/>
        </w:rPr>
        <w:t>/</w:t>
      </w:r>
      <w:r w:rsidRPr="00D1218D">
        <w:rPr>
          <w:sz w:val="22"/>
          <w:szCs w:val="22"/>
          <w:lang w:val="en-US"/>
        </w:rPr>
        <w:t>mail</w:t>
      </w:r>
      <w:r w:rsidRPr="00D1218D">
        <w:rPr>
          <w:sz w:val="22"/>
          <w:szCs w:val="22"/>
        </w:rPr>
        <w:t>).</w:t>
      </w:r>
      <w:r w:rsidRPr="0077570B">
        <w:t xml:space="preserve">  </w:t>
      </w:r>
    </w:p>
    <w:p w:rsidR="00FB634F" w:rsidRPr="006F3337" w:rsidRDefault="00FB634F" w:rsidP="005C5E1E">
      <w:pPr>
        <w:jc w:val="center"/>
        <w:rPr>
          <w:b/>
          <w:sz w:val="28"/>
          <w:szCs w:val="28"/>
        </w:rPr>
      </w:pPr>
      <w:r w:rsidRPr="006F3337">
        <w:rPr>
          <w:b/>
          <w:sz w:val="28"/>
          <w:szCs w:val="28"/>
        </w:rPr>
        <w:t>Перечень</w:t>
      </w:r>
    </w:p>
    <w:p w:rsidR="00FB634F" w:rsidRPr="001B02D4" w:rsidRDefault="00FB634F" w:rsidP="005C5E1E">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sidRPr="001944F5">
        <w:rPr>
          <w:b/>
          <w:highlight w:val="yellow"/>
          <w:u w:val="single"/>
        </w:rPr>
        <w:t>ул. Заходского,  1,</w:t>
      </w:r>
      <w:r>
        <w:rPr>
          <w:b/>
        </w:rPr>
        <w:t xml:space="preserve"> г. Лахденпохья</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4464"/>
        <w:gridCol w:w="92"/>
        <w:gridCol w:w="3402"/>
        <w:gridCol w:w="2149"/>
        <w:gridCol w:w="2686"/>
        <w:gridCol w:w="1970"/>
      </w:tblGrid>
      <w:tr w:rsidR="00FB634F" w:rsidRPr="009205AC" w:rsidTr="00787B93">
        <w:tc>
          <w:tcPr>
            <w:tcW w:w="567" w:type="dxa"/>
            <w:vAlign w:val="center"/>
          </w:tcPr>
          <w:p w:rsidR="00FB634F" w:rsidRPr="007B78EC" w:rsidRDefault="00FB634F" w:rsidP="00787B93">
            <w:pPr>
              <w:jc w:val="center"/>
              <w:rPr>
                <w:b/>
                <w:sz w:val="20"/>
                <w:szCs w:val="20"/>
              </w:rPr>
            </w:pPr>
            <w:r w:rsidRPr="007B78EC">
              <w:rPr>
                <w:b/>
                <w:sz w:val="20"/>
                <w:szCs w:val="20"/>
              </w:rPr>
              <w:t>№ п/п</w:t>
            </w:r>
          </w:p>
        </w:tc>
        <w:tc>
          <w:tcPr>
            <w:tcW w:w="4581" w:type="dxa"/>
            <w:gridSpan w:val="2"/>
            <w:vAlign w:val="center"/>
          </w:tcPr>
          <w:p w:rsidR="00FB634F" w:rsidRPr="007B78EC" w:rsidRDefault="00FB634F" w:rsidP="00787B93">
            <w:pPr>
              <w:jc w:val="center"/>
              <w:rPr>
                <w:b/>
                <w:sz w:val="20"/>
                <w:szCs w:val="20"/>
              </w:rPr>
            </w:pPr>
            <w:r w:rsidRPr="007B78EC">
              <w:rPr>
                <w:b/>
                <w:sz w:val="20"/>
                <w:szCs w:val="20"/>
              </w:rPr>
              <w:t>Наименование мероприятия</w:t>
            </w:r>
          </w:p>
        </w:tc>
        <w:tc>
          <w:tcPr>
            <w:tcW w:w="3420" w:type="dxa"/>
            <w:vAlign w:val="center"/>
          </w:tcPr>
          <w:p w:rsidR="00FB634F" w:rsidRPr="007B78EC" w:rsidRDefault="00FB634F" w:rsidP="00787B93">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FB634F" w:rsidRPr="007B78EC" w:rsidRDefault="00FB634F" w:rsidP="00787B93">
            <w:pPr>
              <w:jc w:val="center"/>
              <w:rPr>
                <w:b/>
                <w:sz w:val="20"/>
                <w:szCs w:val="20"/>
              </w:rPr>
            </w:pPr>
            <w:r w:rsidRPr="007B78EC">
              <w:rPr>
                <w:b/>
                <w:sz w:val="20"/>
                <w:szCs w:val="20"/>
              </w:rPr>
              <w:t>Возможный исполнитель</w:t>
            </w:r>
          </w:p>
        </w:tc>
        <w:tc>
          <w:tcPr>
            <w:tcW w:w="2700" w:type="dxa"/>
            <w:vAlign w:val="center"/>
          </w:tcPr>
          <w:p w:rsidR="00FB634F" w:rsidRPr="007B78EC" w:rsidRDefault="00FB634F" w:rsidP="00787B93">
            <w:pPr>
              <w:jc w:val="center"/>
              <w:rPr>
                <w:b/>
                <w:sz w:val="20"/>
                <w:szCs w:val="20"/>
              </w:rPr>
            </w:pPr>
            <w:r w:rsidRPr="007B78EC">
              <w:rPr>
                <w:b/>
                <w:sz w:val="20"/>
                <w:szCs w:val="20"/>
              </w:rPr>
              <w:t>Источник финансирования</w:t>
            </w:r>
          </w:p>
        </w:tc>
        <w:tc>
          <w:tcPr>
            <w:tcW w:w="1980" w:type="dxa"/>
          </w:tcPr>
          <w:p w:rsidR="00FB634F" w:rsidRPr="007B78EC" w:rsidRDefault="00FB634F" w:rsidP="00787B93">
            <w:pPr>
              <w:jc w:val="center"/>
              <w:rPr>
                <w:b/>
                <w:sz w:val="20"/>
                <w:szCs w:val="20"/>
              </w:rPr>
            </w:pPr>
            <w:r w:rsidRPr="007B78EC">
              <w:rPr>
                <w:b/>
                <w:sz w:val="20"/>
                <w:szCs w:val="20"/>
              </w:rPr>
              <w:t>Характер эксплуатации после реализации мероприятия</w:t>
            </w:r>
          </w:p>
        </w:tc>
      </w:tr>
      <w:tr w:rsidR="00FB634F" w:rsidRPr="009205AC" w:rsidTr="00787B93">
        <w:tc>
          <w:tcPr>
            <w:tcW w:w="648" w:type="dxa"/>
          </w:tcPr>
          <w:p w:rsidR="00FB634F" w:rsidRPr="009205AC" w:rsidRDefault="00FB634F" w:rsidP="00787B93">
            <w:pPr>
              <w:ind w:right="195"/>
              <w:jc w:val="center"/>
              <w:rPr>
                <w:b/>
              </w:rPr>
            </w:pPr>
          </w:p>
        </w:tc>
        <w:tc>
          <w:tcPr>
            <w:tcW w:w="4488" w:type="dxa"/>
          </w:tcPr>
          <w:p w:rsidR="00FB634F" w:rsidRPr="009205AC" w:rsidRDefault="00FB634F" w:rsidP="00787B93">
            <w:pPr>
              <w:ind w:right="195"/>
              <w:jc w:val="center"/>
              <w:rPr>
                <w:b/>
              </w:rPr>
            </w:pPr>
            <w:r w:rsidRPr="009205AC">
              <w:rPr>
                <w:b/>
                <w:lang w:val="en-US"/>
              </w:rPr>
              <w:t>I</w:t>
            </w:r>
            <w:r w:rsidRPr="009205AC">
              <w:rPr>
                <w:b/>
              </w:rPr>
              <w:t>.Система отопления</w:t>
            </w:r>
          </w:p>
        </w:tc>
        <w:tc>
          <w:tcPr>
            <w:tcW w:w="3432" w:type="dxa"/>
            <w:gridSpan w:val="2"/>
          </w:tcPr>
          <w:p w:rsidR="00FB634F" w:rsidRPr="009205AC" w:rsidRDefault="00FB634F" w:rsidP="00787B93">
            <w:pPr>
              <w:ind w:right="195"/>
              <w:jc w:val="center"/>
              <w:rPr>
                <w:b/>
              </w:rPr>
            </w:pPr>
          </w:p>
        </w:tc>
        <w:tc>
          <w:tcPr>
            <w:tcW w:w="2160" w:type="dxa"/>
          </w:tcPr>
          <w:p w:rsidR="00FB634F" w:rsidRPr="009205AC" w:rsidRDefault="00FB634F" w:rsidP="00787B93">
            <w:pPr>
              <w:ind w:right="195"/>
              <w:jc w:val="center"/>
              <w:rPr>
                <w:b/>
              </w:rPr>
            </w:pPr>
          </w:p>
        </w:tc>
        <w:tc>
          <w:tcPr>
            <w:tcW w:w="2700" w:type="dxa"/>
          </w:tcPr>
          <w:p w:rsidR="00FB634F" w:rsidRPr="009205AC" w:rsidRDefault="00FB634F" w:rsidP="00787B93">
            <w:pPr>
              <w:ind w:right="195"/>
              <w:jc w:val="center"/>
              <w:rPr>
                <w:b/>
              </w:rPr>
            </w:pPr>
          </w:p>
        </w:tc>
        <w:tc>
          <w:tcPr>
            <w:tcW w:w="1980" w:type="dxa"/>
          </w:tcPr>
          <w:p w:rsidR="00FB634F" w:rsidRPr="009205AC" w:rsidRDefault="00FB634F" w:rsidP="00787B93">
            <w:pPr>
              <w:ind w:right="195"/>
              <w:jc w:val="center"/>
              <w:rPr>
                <w:b/>
              </w:rPr>
            </w:pPr>
          </w:p>
        </w:tc>
      </w:tr>
      <w:tr w:rsidR="00FB634F" w:rsidTr="00787B93">
        <w:tc>
          <w:tcPr>
            <w:tcW w:w="567" w:type="dxa"/>
          </w:tcPr>
          <w:p w:rsidR="00FB634F" w:rsidRDefault="00FB634F" w:rsidP="00787B93">
            <w:pPr>
              <w:jc w:val="center"/>
            </w:pPr>
            <w:r>
              <w:t>1.</w:t>
            </w:r>
          </w:p>
        </w:tc>
        <w:tc>
          <w:tcPr>
            <w:tcW w:w="4581" w:type="dxa"/>
            <w:gridSpan w:val="2"/>
          </w:tcPr>
          <w:p w:rsidR="00FB634F" w:rsidRDefault="00FB634F" w:rsidP="00787B93">
            <w:r>
              <w:t>Установка линейных балансировочных вентилей и балансировка системы отопления</w:t>
            </w:r>
          </w:p>
        </w:tc>
        <w:tc>
          <w:tcPr>
            <w:tcW w:w="3420" w:type="dxa"/>
          </w:tcPr>
          <w:p w:rsidR="00FB634F" w:rsidRDefault="00FB634F" w:rsidP="00787B93">
            <w:pPr>
              <w:jc w:val="center"/>
            </w:pPr>
            <w:r>
              <w:t>Балансировочные вентили, запорные вентили, воздуховыпускные клапаны</w:t>
            </w:r>
          </w:p>
        </w:tc>
        <w:tc>
          <w:tcPr>
            <w:tcW w:w="2160" w:type="dxa"/>
          </w:tcPr>
          <w:p w:rsidR="00FB634F" w:rsidRDefault="00FB634F" w:rsidP="00787B93">
            <w:pPr>
              <w:jc w:val="center"/>
            </w:pPr>
            <w:r>
              <w:t>Управляющая организация</w:t>
            </w:r>
          </w:p>
        </w:tc>
        <w:tc>
          <w:tcPr>
            <w:tcW w:w="2700" w:type="dxa"/>
          </w:tcPr>
          <w:p w:rsidR="00FB634F" w:rsidRDefault="00FB634F" w:rsidP="00787B93">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787B93">
            <w:pPr>
              <w:ind w:right="195"/>
              <w:jc w:val="center"/>
            </w:pPr>
            <w:r>
              <w:t>Периодическая регулировка, ремонт</w:t>
            </w:r>
          </w:p>
        </w:tc>
      </w:tr>
      <w:tr w:rsidR="00FB634F" w:rsidTr="00787B93">
        <w:trPr>
          <w:trHeight w:val="923"/>
        </w:trPr>
        <w:tc>
          <w:tcPr>
            <w:tcW w:w="567" w:type="dxa"/>
          </w:tcPr>
          <w:p w:rsidR="00FB634F" w:rsidRDefault="00FB634F" w:rsidP="00787B93">
            <w:pPr>
              <w:jc w:val="center"/>
            </w:pPr>
            <w:r>
              <w:t>2.</w:t>
            </w:r>
          </w:p>
        </w:tc>
        <w:tc>
          <w:tcPr>
            <w:tcW w:w="4581" w:type="dxa"/>
            <w:gridSpan w:val="2"/>
          </w:tcPr>
          <w:p w:rsidR="00FB634F" w:rsidRDefault="00FB634F" w:rsidP="00787B93">
            <w:r>
              <w:t>Промывка трубопроводов и стояков системы отопления</w:t>
            </w:r>
          </w:p>
        </w:tc>
        <w:tc>
          <w:tcPr>
            <w:tcW w:w="3420" w:type="dxa"/>
          </w:tcPr>
          <w:p w:rsidR="00FB634F" w:rsidRDefault="00FB634F" w:rsidP="00787B93">
            <w:pPr>
              <w:jc w:val="center"/>
            </w:pPr>
            <w:r>
              <w:t>Пресс, компрессор, насос, вода</w:t>
            </w:r>
          </w:p>
        </w:tc>
        <w:tc>
          <w:tcPr>
            <w:tcW w:w="2160" w:type="dxa"/>
          </w:tcPr>
          <w:p w:rsidR="00FB634F" w:rsidRPr="00CF1664" w:rsidRDefault="00FB634F" w:rsidP="00787B93">
            <w:pPr>
              <w:jc w:val="center"/>
            </w:pPr>
            <w:r>
              <w:t>Управляющая организация</w:t>
            </w:r>
          </w:p>
        </w:tc>
        <w:tc>
          <w:tcPr>
            <w:tcW w:w="2700" w:type="dxa"/>
          </w:tcPr>
          <w:p w:rsidR="00FB634F" w:rsidRDefault="00FB634F" w:rsidP="00787B93">
            <w:pPr>
              <w:jc w:val="center"/>
            </w:pPr>
            <w:r w:rsidRPr="00CF1664">
              <w:t>Плата за содержание и ремонт жилого помещения</w:t>
            </w:r>
          </w:p>
        </w:tc>
        <w:tc>
          <w:tcPr>
            <w:tcW w:w="1980" w:type="dxa"/>
          </w:tcPr>
          <w:p w:rsidR="00FB634F" w:rsidRDefault="00FB634F" w:rsidP="00787B93">
            <w:pPr>
              <w:jc w:val="center"/>
            </w:pPr>
            <w:r>
              <w:t>Периодический осмотр,</w:t>
            </w:r>
          </w:p>
          <w:p w:rsidR="00FB634F" w:rsidRDefault="00FB634F" w:rsidP="00787B93">
            <w:pPr>
              <w:jc w:val="center"/>
            </w:pPr>
            <w:r>
              <w:t>ремонт</w:t>
            </w:r>
          </w:p>
        </w:tc>
      </w:tr>
      <w:tr w:rsidR="00FB634F" w:rsidTr="00787B93">
        <w:tc>
          <w:tcPr>
            <w:tcW w:w="567" w:type="dxa"/>
          </w:tcPr>
          <w:p w:rsidR="00FB634F" w:rsidRDefault="00FB634F" w:rsidP="00787B93">
            <w:pPr>
              <w:jc w:val="center"/>
            </w:pPr>
            <w:r>
              <w:t>3.</w:t>
            </w:r>
          </w:p>
        </w:tc>
        <w:tc>
          <w:tcPr>
            <w:tcW w:w="4581" w:type="dxa"/>
            <w:gridSpan w:val="2"/>
          </w:tcPr>
          <w:p w:rsidR="00FB634F" w:rsidRDefault="00FB634F" w:rsidP="00787B93">
            <w:r>
              <w:t>Ремонт изоляции трубопроводов системы отопления в подвальных помещениях с применением энергоэффективных материалов</w:t>
            </w:r>
          </w:p>
        </w:tc>
        <w:tc>
          <w:tcPr>
            <w:tcW w:w="3420" w:type="dxa"/>
          </w:tcPr>
          <w:p w:rsidR="00FB634F" w:rsidRDefault="00FB634F" w:rsidP="00787B93">
            <w:pPr>
              <w:jc w:val="center"/>
            </w:pPr>
            <w:r>
              <w:t>Современные теплоизоляционные материалы в виде скорлуп и цилиндров</w:t>
            </w:r>
          </w:p>
        </w:tc>
        <w:tc>
          <w:tcPr>
            <w:tcW w:w="2160" w:type="dxa"/>
          </w:tcPr>
          <w:p w:rsidR="00FB634F" w:rsidRPr="00CF1664" w:rsidRDefault="00FB634F" w:rsidP="00787B93">
            <w:pPr>
              <w:jc w:val="center"/>
            </w:pPr>
            <w:r>
              <w:t>Управляющая организация</w:t>
            </w:r>
          </w:p>
        </w:tc>
        <w:tc>
          <w:tcPr>
            <w:tcW w:w="2700" w:type="dxa"/>
          </w:tcPr>
          <w:p w:rsidR="00FB634F" w:rsidRDefault="00FB634F" w:rsidP="00787B93">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787B93">
            <w:pPr>
              <w:jc w:val="center"/>
            </w:pPr>
            <w:r>
              <w:t>Периодический осмотр, ремонт</w:t>
            </w:r>
          </w:p>
        </w:tc>
      </w:tr>
      <w:tr w:rsidR="00FB634F" w:rsidTr="00787B93">
        <w:tc>
          <w:tcPr>
            <w:tcW w:w="567" w:type="dxa"/>
          </w:tcPr>
          <w:p w:rsidR="00FB634F" w:rsidRDefault="00FB634F" w:rsidP="00787B93">
            <w:pPr>
              <w:jc w:val="center"/>
            </w:pPr>
            <w:r>
              <w:t>4.</w:t>
            </w:r>
          </w:p>
        </w:tc>
        <w:tc>
          <w:tcPr>
            <w:tcW w:w="4581" w:type="dxa"/>
            <w:gridSpan w:val="2"/>
          </w:tcPr>
          <w:p w:rsidR="00FB634F" w:rsidRDefault="00FB634F" w:rsidP="00787B93">
            <w:r>
              <w:t xml:space="preserve">Модернизация теплового узла </w:t>
            </w:r>
          </w:p>
        </w:tc>
        <w:tc>
          <w:tcPr>
            <w:tcW w:w="3420" w:type="dxa"/>
          </w:tcPr>
          <w:p w:rsidR="00FB634F" w:rsidRDefault="00FB634F" w:rsidP="00787B93">
            <w:pPr>
              <w:jc w:val="center"/>
            </w:pPr>
            <w:r>
              <w:t>Приборы измерения давления, температуры</w:t>
            </w:r>
          </w:p>
        </w:tc>
        <w:tc>
          <w:tcPr>
            <w:tcW w:w="2160" w:type="dxa"/>
          </w:tcPr>
          <w:p w:rsidR="00FB634F" w:rsidRPr="00CF1664" w:rsidRDefault="00FB634F" w:rsidP="00787B93">
            <w:pPr>
              <w:jc w:val="center"/>
            </w:pPr>
            <w:r>
              <w:t>Управляющая организация</w:t>
            </w:r>
          </w:p>
        </w:tc>
        <w:tc>
          <w:tcPr>
            <w:tcW w:w="2700" w:type="dxa"/>
          </w:tcPr>
          <w:p w:rsidR="00FB634F" w:rsidRDefault="00FB634F" w:rsidP="00787B93">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787B93">
            <w:pPr>
              <w:jc w:val="center"/>
            </w:pPr>
            <w:r>
              <w:t>Периодический осмотр, поверка приборов, ремонт</w:t>
            </w:r>
          </w:p>
        </w:tc>
      </w:tr>
      <w:tr w:rsidR="00FB634F" w:rsidTr="00787B93">
        <w:tc>
          <w:tcPr>
            <w:tcW w:w="567" w:type="dxa"/>
          </w:tcPr>
          <w:p w:rsidR="00FB634F" w:rsidRDefault="00FB634F" w:rsidP="00787B93">
            <w:pPr>
              <w:jc w:val="center"/>
            </w:pPr>
            <w:r>
              <w:t>5.</w:t>
            </w:r>
          </w:p>
        </w:tc>
        <w:tc>
          <w:tcPr>
            <w:tcW w:w="4581" w:type="dxa"/>
            <w:gridSpan w:val="2"/>
          </w:tcPr>
          <w:p w:rsidR="00FB634F" w:rsidRPr="009205AC" w:rsidRDefault="00FB634F" w:rsidP="00787B9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20" w:type="dxa"/>
          </w:tcPr>
          <w:p w:rsidR="00FB634F" w:rsidRDefault="00FB634F" w:rsidP="00787B93">
            <w:pPr>
              <w:jc w:val="center"/>
            </w:pPr>
            <w:r>
              <w:t>Трубы и сантехническое оборудование</w:t>
            </w:r>
          </w:p>
        </w:tc>
        <w:tc>
          <w:tcPr>
            <w:tcW w:w="2160" w:type="dxa"/>
          </w:tcPr>
          <w:p w:rsidR="00FB634F" w:rsidRPr="00CF1664" w:rsidRDefault="00FB634F" w:rsidP="00787B93">
            <w:pPr>
              <w:jc w:val="center"/>
            </w:pPr>
            <w:r>
              <w:t>Управляющая организация</w:t>
            </w:r>
          </w:p>
        </w:tc>
        <w:tc>
          <w:tcPr>
            <w:tcW w:w="2700" w:type="dxa"/>
          </w:tcPr>
          <w:p w:rsidR="00FB634F" w:rsidRDefault="00FB634F" w:rsidP="00787B93">
            <w:pPr>
              <w:jc w:val="center"/>
            </w:pPr>
            <w:r w:rsidRPr="00CF1664">
              <w:t>Плата за содержание и ремонт жилого помещения</w:t>
            </w:r>
          </w:p>
        </w:tc>
        <w:tc>
          <w:tcPr>
            <w:tcW w:w="1980" w:type="dxa"/>
          </w:tcPr>
          <w:p w:rsidR="00FB634F" w:rsidRDefault="00FB634F" w:rsidP="00787B93">
            <w:pPr>
              <w:jc w:val="center"/>
            </w:pPr>
            <w:r>
              <w:t>Периодический осмотр, поверка приборов, ремонт</w:t>
            </w:r>
          </w:p>
        </w:tc>
      </w:tr>
      <w:tr w:rsidR="00FB634F" w:rsidTr="00787B93">
        <w:tc>
          <w:tcPr>
            <w:tcW w:w="567" w:type="dxa"/>
          </w:tcPr>
          <w:p w:rsidR="00FB634F" w:rsidRPr="009205AC" w:rsidRDefault="00FB634F" w:rsidP="00787B93">
            <w:pPr>
              <w:jc w:val="center"/>
              <w:rPr>
                <w:b/>
              </w:rPr>
            </w:pPr>
          </w:p>
        </w:tc>
        <w:tc>
          <w:tcPr>
            <w:tcW w:w="4581" w:type="dxa"/>
            <w:gridSpan w:val="2"/>
          </w:tcPr>
          <w:p w:rsidR="00FB634F" w:rsidRDefault="00FB634F" w:rsidP="00787B93">
            <w:r w:rsidRPr="009205AC">
              <w:rPr>
                <w:b/>
                <w:lang w:val="en-US"/>
              </w:rPr>
              <w:t>II</w:t>
            </w:r>
            <w:r w:rsidRPr="009205AC">
              <w:rPr>
                <w:b/>
              </w:rPr>
              <w:t>. Система водоснабжения</w:t>
            </w:r>
          </w:p>
        </w:tc>
        <w:tc>
          <w:tcPr>
            <w:tcW w:w="3420" w:type="dxa"/>
          </w:tcPr>
          <w:p w:rsidR="00FB634F" w:rsidRDefault="00FB634F" w:rsidP="00787B93">
            <w:pPr>
              <w:jc w:val="center"/>
            </w:pPr>
          </w:p>
        </w:tc>
        <w:tc>
          <w:tcPr>
            <w:tcW w:w="2160" w:type="dxa"/>
          </w:tcPr>
          <w:p w:rsidR="00FB634F" w:rsidRPr="00CF1664" w:rsidRDefault="00FB634F" w:rsidP="00787B93">
            <w:pPr>
              <w:jc w:val="center"/>
            </w:pPr>
          </w:p>
        </w:tc>
        <w:tc>
          <w:tcPr>
            <w:tcW w:w="2700" w:type="dxa"/>
          </w:tcPr>
          <w:p w:rsidR="00FB634F" w:rsidRDefault="00FB634F" w:rsidP="00787B93">
            <w:pPr>
              <w:jc w:val="center"/>
            </w:pPr>
          </w:p>
        </w:tc>
        <w:tc>
          <w:tcPr>
            <w:tcW w:w="1980" w:type="dxa"/>
          </w:tcPr>
          <w:p w:rsidR="00FB634F" w:rsidRDefault="00FB634F" w:rsidP="00787B93">
            <w:pPr>
              <w:jc w:val="center"/>
            </w:pPr>
          </w:p>
        </w:tc>
      </w:tr>
      <w:tr w:rsidR="00FB634F" w:rsidTr="00787B93">
        <w:tc>
          <w:tcPr>
            <w:tcW w:w="567" w:type="dxa"/>
          </w:tcPr>
          <w:p w:rsidR="00FB634F" w:rsidRDefault="00FB634F" w:rsidP="00787B93">
            <w:pPr>
              <w:jc w:val="center"/>
            </w:pPr>
            <w:r>
              <w:t>6.</w:t>
            </w:r>
          </w:p>
        </w:tc>
        <w:tc>
          <w:tcPr>
            <w:tcW w:w="4581" w:type="dxa"/>
            <w:gridSpan w:val="2"/>
          </w:tcPr>
          <w:p w:rsidR="00FB634F" w:rsidRDefault="00FB634F" w:rsidP="00787B93">
            <w:r>
              <w:t>Установка (замена) коллективного</w:t>
            </w:r>
            <w:r w:rsidRPr="007E2B20">
              <w:t xml:space="preserve"> </w:t>
            </w:r>
            <w:r>
              <w:t xml:space="preserve">(общедомового) прибора учёта воды </w:t>
            </w:r>
          </w:p>
        </w:tc>
        <w:tc>
          <w:tcPr>
            <w:tcW w:w="3420" w:type="dxa"/>
          </w:tcPr>
          <w:p w:rsidR="00FB634F" w:rsidRDefault="00FB634F" w:rsidP="00787B93">
            <w:pPr>
              <w:jc w:val="center"/>
            </w:pPr>
            <w:r>
              <w:t>Прибор учёта холодной воды, внесённый в государственный реестр средств измерений</w:t>
            </w:r>
          </w:p>
        </w:tc>
        <w:tc>
          <w:tcPr>
            <w:tcW w:w="2160" w:type="dxa"/>
          </w:tcPr>
          <w:p w:rsidR="00FB634F" w:rsidRPr="00CF1664" w:rsidRDefault="00FB634F" w:rsidP="00787B93">
            <w:pPr>
              <w:jc w:val="center"/>
            </w:pPr>
            <w:r>
              <w:t>Управляющая организация</w:t>
            </w:r>
          </w:p>
        </w:tc>
        <w:tc>
          <w:tcPr>
            <w:tcW w:w="2700" w:type="dxa"/>
          </w:tcPr>
          <w:p w:rsidR="00FB634F" w:rsidRDefault="00FB634F" w:rsidP="00787B93">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787B93">
            <w:pPr>
              <w:jc w:val="center"/>
            </w:pPr>
            <w:r>
              <w:t>Периодический осмотр, ремонт</w:t>
            </w:r>
          </w:p>
        </w:tc>
      </w:tr>
      <w:tr w:rsidR="00FB634F" w:rsidTr="00787B93">
        <w:tc>
          <w:tcPr>
            <w:tcW w:w="567" w:type="dxa"/>
          </w:tcPr>
          <w:p w:rsidR="00FB634F" w:rsidRDefault="00FB634F" w:rsidP="00787B93">
            <w:pPr>
              <w:jc w:val="center"/>
            </w:pPr>
            <w:r>
              <w:t>7.</w:t>
            </w:r>
          </w:p>
        </w:tc>
        <w:tc>
          <w:tcPr>
            <w:tcW w:w="4581" w:type="dxa"/>
            <w:gridSpan w:val="2"/>
          </w:tcPr>
          <w:p w:rsidR="00FB634F" w:rsidRPr="009205AC" w:rsidRDefault="00FB634F" w:rsidP="00787B9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Pr>
          <w:p w:rsidR="00FB634F" w:rsidRDefault="00FB634F" w:rsidP="00787B93">
            <w:pPr>
              <w:jc w:val="center"/>
            </w:pPr>
            <w:r>
              <w:t>Трубы и сантехническое оборудование</w:t>
            </w:r>
          </w:p>
        </w:tc>
        <w:tc>
          <w:tcPr>
            <w:tcW w:w="2160" w:type="dxa"/>
          </w:tcPr>
          <w:p w:rsidR="00FB634F" w:rsidRPr="00CF1664" w:rsidRDefault="00FB634F" w:rsidP="00787B93">
            <w:pPr>
              <w:jc w:val="center"/>
            </w:pPr>
            <w:r>
              <w:t>Управляющая организация</w:t>
            </w:r>
          </w:p>
        </w:tc>
        <w:tc>
          <w:tcPr>
            <w:tcW w:w="2700" w:type="dxa"/>
          </w:tcPr>
          <w:p w:rsidR="00FB634F" w:rsidRDefault="00FB634F" w:rsidP="00787B93">
            <w:pPr>
              <w:jc w:val="center"/>
            </w:pPr>
            <w:r w:rsidRPr="00CF1664">
              <w:t>Плата за содержание и ремонт жилого помещения</w:t>
            </w:r>
          </w:p>
        </w:tc>
        <w:tc>
          <w:tcPr>
            <w:tcW w:w="1980" w:type="dxa"/>
          </w:tcPr>
          <w:p w:rsidR="00FB634F" w:rsidRDefault="00FB634F" w:rsidP="00787B93">
            <w:pPr>
              <w:jc w:val="center"/>
            </w:pPr>
            <w:r>
              <w:t>Периодический осмотр, поверка приборов, ремонт</w:t>
            </w:r>
          </w:p>
        </w:tc>
      </w:tr>
      <w:tr w:rsidR="00FB634F" w:rsidTr="00787B93">
        <w:tc>
          <w:tcPr>
            <w:tcW w:w="567" w:type="dxa"/>
          </w:tcPr>
          <w:p w:rsidR="00FB634F" w:rsidRDefault="00FB634F" w:rsidP="00787B93">
            <w:pPr>
              <w:jc w:val="center"/>
            </w:pPr>
            <w:r>
              <w:t>8.</w:t>
            </w:r>
          </w:p>
        </w:tc>
        <w:tc>
          <w:tcPr>
            <w:tcW w:w="4581" w:type="dxa"/>
            <w:gridSpan w:val="2"/>
          </w:tcPr>
          <w:p w:rsidR="00FB634F" w:rsidRPr="009205AC" w:rsidRDefault="00FB634F" w:rsidP="00787B9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Pr>
          <w:p w:rsidR="00FB634F" w:rsidRDefault="00FB634F" w:rsidP="00787B93">
            <w:pPr>
              <w:jc w:val="center"/>
            </w:pPr>
            <w:r>
              <w:t xml:space="preserve">Современные виды сантехническое оборудование и труб </w:t>
            </w:r>
          </w:p>
        </w:tc>
        <w:tc>
          <w:tcPr>
            <w:tcW w:w="2160" w:type="dxa"/>
          </w:tcPr>
          <w:p w:rsidR="00FB634F" w:rsidRPr="00CF1664" w:rsidRDefault="00FB634F" w:rsidP="00787B93">
            <w:pPr>
              <w:jc w:val="center"/>
            </w:pPr>
            <w:r>
              <w:t>Управляющая организация</w:t>
            </w:r>
          </w:p>
        </w:tc>
        <w:tc>
          <w:tcPr>
            <w:tcW w:w="2700" w:type="dxa"/>
          </w:tcPr>
          <w:p w:rsidR="00FB634F" w:rsidRDefault="00FB634F" w:rsidP="00787B93">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787B93">
            <w:pPr>
              <w:jc w:val="center"/>
            </w:pPr>
            <w:r>
              <w:t>Периодический осмотр, поверка приборов, ремонт</w:t>
            </w:r>
          </w:p>
        </w:tc>
      </w:tr>
      <w:tr w:rsidR="00FB634F" w:rsidTr="00787B93">
        <w:tc>
          <w:tcPr>
            <w:tcW w:w="567" w:type="dxa"/>
          </w:tcPr>
          <w:p w:rsidR="00FB634F" w:rsidRPr="009205AC" w:rsidRDefault="00FB634F" w:rsidP="00787B93">
            <w:pPr>
              <w:jc w:val="center"/>
              <w:rPr>
                <w:b/>
              </w:rPr>
            </w:pPr>
          </w:p>
        </w:tc>
        <w:tc>
          <w:tcPr>
            <w:tcW w:w="4581" w:type="dxa"/>
            <w:gridSpan w:val="2"/>
          </w:tcPr>
          <w:p w:rsidR="00FB634F" w:rsidRPr="00807C5F" w:rsidRDefault="00FB634F" w:rsidP="00787B93">
            <w:r w:rsidRPr="009205AC">
              <w:rPr>
                <w:b/>
                <w:lang w:val="en-US"/>
              </w:rPr>
              <w:t>III</w:t>
            </w:r>
            <w:r w:rsidRPr="009205AC">
              <w:rPr>
                <w:b/>
              </w:rPr>
              <w:t>. Система электроснабжения</w:t>
            </w:r>
          </w:p>
        </w:tc>
        <w:tc>
          <w:tcPr>
            <w:tcW w:w="3420" w:type="dxa"/>
          </w:tcPr>
          <w:p w:rsidR="00FB634F" w:rsidRDefault="00FB634F" w:rsidP="00787B93">
            <w:pPr>
              <w:jc w:val="center"/>
            </w:pPr>
          </w:p>
        </w:tc>
        <w:tc>
          <w:tcPr>
            <w:tcW w:w="2160" w:type="dxa"/>
          </w:tcPr>
          <w:p w:rsidR="00FB634F" w:rsidRPr="00CF1664" w:rsidRDefault="00FB634F" w:rsidP="00787B93">
            <w:pPr>
              <w:jc w:val="center"/>
            </w:pPr>
          </w:p>
        </w:tc>
        <w:tc>
          <w:tcPr>
            <w:tcW w:w="2700" w:type="dxa"/>
          </w:tcPr>
          <w:p w:rsidR="00FB634F" w:rsidRDefault="00FB634F" w:rsidP="00787B93">
            <w:pPr>
              <w:jc w:val="center"/>
            </w:pPr>
          </w:p>
        </w:tc>
        <w:tc>
          <w:tcPr>
            <w:tcW w:w="1980" w:type="dxa"/>
          </w:tcPr>
          <w:p w:rsidR="00FB634F" w:rsidRDefault="00FB634F" w:rsidP="00787B93">
            <w:pPr>
              <w:jc w:val="center"/>
            </w:pPr>
          </w:p>
        </w:tc>
      </w:tr>
      <w:tr w:rsidR="00FB634F" w:rsidTr="00787B93">
        <w:tc>
          <w:tcPr>
            <w:tcW w:w="567" w:type="dxa"/>
          </w:tcPr>
          <w:p w:rsidR="00FB634F" w:rsidRPr="009205AC" w:rsidRDefault="00FB634F" w:rsidP="00787B93">
            <w:pPr>
              <w:jc w:val="center"/>
              <w:rPr>
                <w:b/>
              </w:rPr>
            </w:pPr>
            <w:r>
              <w:t>9.</w:t>
            </w:r>
          </w:p>
        </w:tc>
        <w:tc>
          <w:tcPr>
            <w:tcW w:w="4581" w:type="dxa"/>
            <w:gridSpan w:val="2"/>
          </w:tcPr>
          <w:p w:rsidR="00FB634F" w:rsidRPr="00807C5F" w:rsidRDefault="00FB634F" w:rsidP="00787B93">
            <w:r>
              <w:t>Замена ламп накаливания в местах общего пользования на энергоэффективные лампы</w:t>
            </w:r>
          </w:p>
        </w:tc>
        <w:tc>
          <w:tcPr>
            <w:tcW w:w="3420" w:type="dxa"/>
          </w:tcPr>
          <w:p w:rsidR="00FB634F" w:rsidRDefault="00FB634F" w:rsidP="00787B93">
            <w:pPr>
              <w:jc w:val="center"/>
            </w:pPr>
            <w:r>
              <w:t>Люминесцентные лампы, светодиодные лампы</w:t>
            </w:r>
          </w:p>
        </w:tc>
        <w:tc>
          <w:tcPr>
            <w:tcW w:w="2160" w:type="dxa"/>
          </w:tcPr>
          <w:p w:rsidR="00FB634F" w:rsidRPr="00CF1664" w:rsidRDefault="00FB634F" w:rsidP="00787B93">
            <w:pPr>
              <w:jc w:val="center"/>
            </w:pPr>
            <w:r>
              <w:t>Управляющая организация</w:t>
            </w:r>
          </w:p>
        </w:tc>
        <w:tc>
          <w:tcPr>
            <w:tcW w:w="2700" w:type="dxa"/>
          </w:tcPr>
          <w:p w:rsidR="00FB634F" w:rsidRDefault="00FB634F" w:rsidP="00787B93">
            <w:pPr>
              <w:jc w:val="center"/>
            </w:pPr>
            <w:r w:rsidRPr="00CF1664">
              <w:t>Плата за содержание и ремонт жилого помещения</w:t>
            </w:r>
          </w:p>
        </w:tc>
        <w:tc>
          <w:tcPr>
            <w:tcW w:w="1980" w:type="dxa"/>
          </w:tcPr>
          <w:p w:rsidR="00FB634F" w:rsidRDefault="00FB634F" w:rsidP="00787B93">
            <w:pPr>
              <w:jc w:val="center"/>
            </w:pPr>
            <w:r>
              <w:t>Периодический осмотр, протирка</w:t>
            </w:r>
          </w:p>
        </w:tc>
      </w:tr>
      <w:tr w:rsidR="00FB634F" w:rsidTr="00787B93">
        <w:tc>
          <w:tcPr>
            <w:tcW w:w="567" w:type="dxa"/>
          </w:tcPr>
          <w:p w:rsidR="00FB634F" w:rsidRDefault="00FB634F" w:rsidP="00787B93">
            <w:pPr>
              <w:jc w:val="center"/>
            </w:pPr>
            <w:r>
              <w:t>10.</w:t>
            </w:r>
          </w:p>
        </w:tc>
        <w:tc>
          <w:tcPr>
            <w:tcW w:w="4581" w:type="dxa"/>
            <w:gridSpan w:val="2"/>
          </w:tcPr>
          <w:p w:rsidR="00FB634F" w:rsidRPr="00807C5F" w:rsidRDefault="00FB634F" w:rsidP="00787B93">
            <w:r>
              <w:t>Установка коллективного (общедомового) прибора учёта электрической энергии</w:t>
            </w:r>
          </w:p>
        </w:tc>
        <w:tc>
          <w:tcPr>
            <w:tcW w:w="3420" w:type="dxa"/>
          </w:tcPr>
          <w:p w:rsidR="00FB634F" w:rsidRDefault="00FB634F" w:rsidP="00787B93">
            <w:pPr>
              <w:jc w:val="center"/>
            </w:pPr>
            <w:r>
              <w:t>Прибор учёта электрической энергии, внесённый в государственный реестр средств измерений</w:t>
            </w:r>
          </w:p>
        </w:tc>
        <w:tc>
          <w:tcPr>
            <w:tcW w:w="2160" w:type="dxa"/>
          </w:tcPr>
          <w:p w:rsidR="00FB634F" w:rsidRPr="00CF1664" w:rsidRDefault="00FB634F" w:rsidP="00787B93">
            <w:pPr>
              <w:jc w:val="center"/>
            </w:pPr>
            <w:r>
              <w:t>Управляющая организация</w:t>
            </w:r>
          </w:p>
        </w:tc>
        <w:tc>
          <w:tcPr>
            <w:tcW w:w="2700" w:type="dxa"/>
          </w:tcPr>
          <w:p w:rsidR="00FB634F" w:rsidRDefault="00FB634F" w:rsidP="00787B93">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787B93">
            <w:pPr>
              <w:jc w:val="center"/>
            </w:pPr>
            <w:r>
              <w:t>Периодический осмотр, поверка, ремонт</w:t>
            </w:r>
          </w:p>
        </w:tc>
      </w:tr>
      <w:tr w:rsidR="00FB634F" w:rsidTr="00787B93">
        <w:tc>
          <w:tcPr>
            <w:tcW w:w="567" w:type="dxa"/>
          </w:tcPr>
          <w:p w:rsidR="00FB634F" w:rsidRDefault="00FB634F" w:rsidP="00787B93">
            <w:pPr>
              <w:jc w:val="center"/>
            </w:pPr>
            <w:r>
              <w:t xml:space="preserve">11. </w:t>
            </w:r>
          </w:p>
        </w:tc>
        <w:tc>
          <w:tcPr>
            <w:tcW w:w="4581" w:type="dxa"/>
            <w:gridSpan w:val="2"/>
          </w:tcPr>
          <w:p w:rsidR="00FB634F" w:rsidRPr="00807C5F" w:rsidRDefault="00FB634F" w:rsidP="00787B93">
            <w:r>
              <w:t>Установка оборудования для автоматического освещения помещений в местах общего пользования</w:t>
            </w:r>
          </w:p>
        </w:tc>
        <w:tc>
          <w:tcPr>
            <w:tcW w:w="3420" w:type="dxa"/>
          </w:tcPr>
          <w:p w:rsidR="00FB634F" w:rsidRDefault="00FB634F" w:rsidP="00787B93">
            <w:pPr>
              <w:jc w:val="center"/>
            </w:pPr>
            <w:r>
              <w:t>Приборы автоматического управления освещением в помещениях, реагирующие на звук или движение</w:t>
            </w:r>
          </w:p>
        </w:tc>
        <w:tc>
          <w:tcPr>
            <w:tcW w:w="2160" w:type="dxa"/>
          </w:tcPr>
          <w:p w:rsidR="00FB634F" w:rsidRPr="00CF1664" w:rsidRDefault="00FB634F" w:rsidP="00787B93">
            <w:pPr>
              <w:jc w:val="center"/>
            </w:pPr>
            <w:r>
              <w:t>Управляющая организация</w:t>
            </w:r>
          </w:p>
        </w:tc>
        <w:tc>
          <w:tcPr>
            <w:tcW w:w="2700" w:type="dxa"/>
          </w:tcPr>
          <w:p w:rsidR="00FB634F" w:rsidRDefault="00FB634F" w:rsidP="00787B93">
            <w:pPr>
              <w:jc w:val="center"/>
            </w:pPr>
            <w:r w:rsidRPr="00CF1664">
              <w:t>Плата за содержание и ремонт жилого помещения</w:t>
            </w:r>
          </w:p>
        </w:tc>
        <w:tc>
          <w:tcPr>
            <w:tcW w:w="1980" w:type="dxa"/>
          </w:tcPr>
          <w:p w:rsidR="00FB634F" w:rsidRDefault="00FB634F" w:rsidP="00787B93">
            <w:pPr>
              <w:jc w:val="center"/>
            </w:pPr>
            <w:r>
              <w:t>Периодический осмотр, поверка, ремонт</w:t>
            </w:r>
          </w:p>
        </w:tc>
      </w:tr>
      <w:tr w:rsidR="00FB634F" w:rsidTr="00787B93">
        <w:tc>
          <w:tcPr>
            <w:tcW w:w="567" w:type="dxa"/>
          </w:tcPr>
          <w:p w:rsidR="00FB634F" w:rsidRDefault="00FB634F" w:rsidP="00787B93">
            <w:pPr>
              <w:jc w:val="center"/>
            </w:pPr>
            <w:r>
              <w:t>12.</w:t>
            </w:r>
          </w:p>
        </w:tc>
        <w:tc>
          <w:tcPr>
            <w:tcW w:w="4581" w:type="dxa"/>
            <w:gridSpan w:val="2"/>
          </w:tcPr>
          <w:p w:rsidR="00FB634F" w:rsidRDefault="00FB634F" w:rsidP="00787B93">
            <w:r>
              <w:t xml:space="preserve">Модернизация освещения в подъездах домов с установкой высокоэффективных светильников </w:t>
            </w:r>
          </w:p>
          <w:p w:rsidR="00FB634F" w:rsidRPr="00807C5F" w:rsidRDefault="00FB634F" w:rsidP="00787B93"/>
        </w:tc>
        <w:tc>
          <w:tcPr>
            <w:tcW w:w="3420" w:type="dxa"/>
          </w:tcPr>
          <w:p w:rsidR="00FB634F" w:rsidRDefault="00FB634F" w:rsidP="00787B93">
            <w:pPr>
              <w:jc w:val="center"/>
            </w:pPr>
            <w:r>
              <w:t>Высокоэффективные приборы освещения для помещений</w:t>
            </w:r>
          </w:p>
        </w:tc>
        <w:tc>
          <w:tcPr>
            <w:tcW w:w="2160" w:type="dxa"/>
          </w:tcPr>
          <w:p w:rsidR="00FB634F" w:rsidRPr="00CF1664" w:rsidRDefault="00FB634F" w:rsidP="00787B93">
            <w:pPr>
              <w:jc w:val="center"/>
            </w:pPr>
            <w:r>
              <w:t>Управляющая организация</w:t>
            </w:r>
          </w:p>
        </w:tc>
        <w:tc>
          <w:tcPr>
            <w:tcW w:w="2700" w:type="dxa"/>
          </w:tcPr>
          <w:p w:rsidR="00FB634F" w:rsidRDefault="00FB634F" w:rsidP="00787B93">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787B93">
            <w:pPr>
              <w:jc w:val="center"/>
            </w:pPr>
            <w:r>
              <w:t>Периодический осмотр, поверка, ремонт</w:t>
            </w:r>
          </w:p>
        </w:tc>
      </w:tr>
      <w:tr w:rsidR="00FB634F" w:rsidTr="00787B93">
        <w:tc>
          <w:tcPr>
            <w:tcW w:w="567" w:type="dxa"/>
          </w:tcPr>
          <w:p w:rsidR="00FB634F" w:rsidRPr="009205AC" w:rsidRDefault="00FB634F" w:rsidP="00787B93">
            <w:pPr>
              <w:jc w:val="center"/>
              <w:rPr>
                <w:b/>
              </w:rPr>
            </w:pPr>
          </w:p>
        </w:tc>
        <w:tc>
          <w:tcPr>
            <w:tcW w:w="4581" w:type="dxa"/>
            <w:gridSpan w:val="2"/>
          </w:tcPr>
          <w:p w:rsidR="00FB634F" w:rsidRDefault="00FB634F" w:rsidP="00787B93">
            <w:r w:rsidRPr="009205AC">
              <w:rPr>
                <w:b/>
                <w:lang w:val="en-US"/>
              </w:rPr>
              <w:t>IV</w:t>
            </w:r>
            <w:r w:rsidRPr="009205AC">
              <w:rPr>
                <w:b/>
              </w:rPr>
              <w:t xml:space="preserve">. </w:t>
            </w:r>
            <w:r>
              <w:rPr>
                <w:b/>
              </w:rPr>
              <w:t>Стены, д</w:t>
            </w:r>
            <w:r w:rsidRPr="009205AC">
              <w:rPr>
                <w:b/>
              </w:rPr>
              <w:t>верные и оконные конструкции</w:t>
            </w:r>
          </w:p>
        </w:tc>
        <w:tc>
          <w:tcPr>
            <w:tcW w:w="3420" w:type="dxa"/>
          </w:tcPr>
          <w:p w:rsidR="00FB634F" w:rsidRPr="0049371E" w:rsidRDefault="00FB634F" w:rsidP="00787B93">
            <w:pPr>
              <w:jc w:val="center"/>
            </w:pPr>
          </w:p>
        </w:tc>
        <w:tc>
          <w:tcPr>
            <w:tcW w:w="2160" w:type="dxa"/>
          </w:tcPr>
          <w:p w:rsidR="00FB634F" w:rsidRPr="00CF1664" w:rsidRDefault="00FB634F" w:rsidP="00787B93">
            <w:pPr>
              <w:jc w:val="center"/>
            </w:pPr>
          </w:p>
        </w:tc>
        <w:tc>
          <w:tcPr>
            <w:tcW w:w="2700" w:type="dxa"/>
          </w:tcPr>
          <w:p w:rsidR="00FB634F" w:rsidRPr="00CF1664" w:rsidRDefault="00FB634F" w:rsidP="00787B93">
            <w:pPr>
              <w:jc w:val="center"/>
            </w:pPr>
          </w:p>
        </w:tc>
        <w:tc>
          <w:tcPr>
            <w:tcW w:w="1980" w:type="dxa"/>
          </w:tcPr>
          <w:p w:rsidR="00FB634F" w:rsidRDefault="00FB634F" w:rsidP="00787B93">
            <w:pPr>
              <w:jc w:val="center"/>
            </w:pPr>
          </w:p>
        </w:tc>
      </w:tr>
      <w:tr w:rsidR="00FB634F" w:rsidTr="00787B93">
        <w:tc>
          <w:tcPr>
            <w:tcW w:w="567" w:type="dxa"/>
          </w:tcPr>
          <w:p w:rsidR="00FB634F" w:rsidRDefault="00FB634F" w:rsidP="00787B93">
            <w:pPr>
              <w:jc w:val="center"/>
            </w:pPr>
            <w:r>
              <w:t>13.</w:t>
            </w:r>
          </w:p>
        </w:tc>
        <w:tc>
          <w:tcPr>
            <w:tcW w:w="4581" w:type="dxa"/>
            <w:gridSpan w:val="2"/>
          </w:tcPr>
          <w:p w:rsidR="00FB634F" w:rsidRDefault="00FB634F" w:rsidP="00787B93">
            <w:r>
              <w:t>Заделка, уплотнение и утепление дверных блоков на входе в подъезды  и обеспечение автоматического закрывания дверей</w:t>
            </w:r>
          </w:p>
        </w:tc>
        <w:tc>
          <w:tcPr>
            <w:tcW w:w="3420" w:type="dxa"/>
          </w:tcPr>
          <w:p w:rsidR="00FB634F" w:rsidRDefault="00FB634F" w:rsidP="00787B93">
            <w:pPr>
              <w:jc w:val="center"/>
            </w:pPr>
            <w:r>
              <w:t>Двери с теплоизоляцией, прокладки, полиуретановая пена, автоматические дверные доводчики и пр.</w:t>
            </w:r>
          </w:p>
        </w:tc>
        <w:tc>
          <w:tcPr>
            <w:tcW w:w="2160" w:type="dxa"/>
          </w:tcPr>
          <w:p w:rsidR="00FB634F" w:rsidRPr="00CF1664" w:rsidRDefault="00FB634F" w:rsidP="00787B93">
            <w:pPr>
              <w:jc w:val="center"/>
            </w:pPr>
            <w:r>
              <w:t>Управляющая организация</w:t>
            </w:r>
          </w:p>
        </w:tc>
        <w:tc>
          <w:tcPr>
            <w:tcW w:w="2700" w:type="dxa"/>
          </w:tcPr>
          <w:p w:rsidR="00FB634F" w:rsidRDefault="00FB634F" w:rsidP="00787B93">
            <w:pPr>
              <w:jc w:val="center"/>
            </w:pPr>
            <w:r w:rsidRPr="00CF1664">
              <w:t>Плата за содержание и ремонт жилого помещения</w:t>
            </w:r>
          </w:p>
        </w:tc>
        <w:tc>
          <w:tcPr>
            <w:tcW w:w="1980" w:type="dxa"/>
          </w:tcPr>
          <w:p w:rsidR="00FB634F" w:rsidRDefault="00FB634F" w:rsidP="00787B93">
            <w:pPr>
              <w:jc w:val="center"/>
            </w:pPr>
            <w:r>
              <w:t>Периодический осмотр, ремонт</w:t>
            </w:r>
          </w:p>
        </w:tc>
      </w:tr>
      <w:tr w:rsidR="00FB634F" w:rsidTr="00787B93">
        <w:tc>
          <w:tcPr>
            <w:tcW w:w="567" w:type="dxa"/>
          </w:tcPr>
          <w:p w:rsidR="00FB634F" w:rsidRDefault="00FB634F" w:rsidP="00787B93">
            <w:pPr>
              <w:jc w:val="center"/>
            </w:pPr>
            <w:r>
              <w:t>14.</w:t>
            </w:r>
          </w:p>
        </w:tc>
        <w:tc>
          <w:tcPr>
            <w:tcW w:w="4581" w:type="dxa"/>
            <w:gridSpan w:val="2"/>
          </w:tcPr>
          <w:p w:rsidR="00FB634F" w:rsidRDefault="00FB634F" w:rsidP="00787B93">
            <w:r>
              <w:t xml:space="preserve">Заделка и уплотнение чердачных люков в подъездах </w:t>
            </w:r>
          </w:p>
        </w:tc>
        <w:tc>
          <w:tcPr>
            <w:tcW w:w="3420" w:type="dxa"/>
          </w:tcPr>
          <w:p w:rsidR="00FB634F" w:rsidRPr="0049371E" w:rsidRDefault="00FB634F" w:rsidP="00787B93">
            <w:pPr>
              <w:jc w:val="center"/>
            </w:pPr>
            <w:r>
              <w:t>Люки и  дверки с теплоизоляцией</w:t>
            </w:r>
          </w:p>
        </w:tc>
        <w:tc>
          <w:tcPr>
            <w:tcW w:w="2160" w:type="dxa"/>
          </w:tcPr>
          <w:p w:rsidR="00FB634F" w:rsidRPr="00CF1664" w:rsidRDefault="00FB634F" w:rsidP="00787B93">
            <w:pPr>
              <w:jc w:val="center"/>
            </w:pPr>
            <w:r>
              <w:t>Управляющая организация</w:t>
            </w:r>
          </w:p>
        </w:tc>
        <w:tc>
          <w:tcPr>
            <w:tcW w:w="2700" w:type="dxa"/>
          </w:tcPr>
          <w:p w:rsidR="00FB634F" w:rsidRPr="00CF1664" w:rsidRDefault="00FB634F" w:rsidP="00787B93">
            <w:pPr>
              <w:jc w:val="center"/>
            </w:pPr>
            <w:r w:rsidRPr="00CF1664">
              <w:t>Плата за содержание и ремонт жилого помещения</w:t>
            </w:r>
          </w:p>
        </w:tc>
        <w:tc>
          <w:tcPr>
            <w:tcW w:w="1980" w:type="dxa"/>
          </w:tcPr>
          <w:p w:rsidR="00FB634F" w:rsidRDefault="00FB634F" w:rsidP="00787B93">
            <w:pPr>
              <w:jc w:val="center"/>
            </w:pPr>
            <w:r>
              <w:t>Периодический осмотр, ремонт</w:t>
            </w:r>
          </w:p>
        </w:tc>
      </w:tr>
      <w:tr w:rsidR="00FB634F" w:rsidTr="00787B93">
        <w:tc>
          <w:tcPr>
            <w:tcW w:w="567" w:type="dxa"/>
          </w:tcPr>
          <w:p w:rsidR="00FB634F" w:rsidRDefault="00FB634F" w:rsidP="00787B93">
            <w:pPr>
              <w:jc w:val="center"/>
            </w:pPr>
            <w:r>
              <w:t>15.</w:t>
            </w:r>
          </w:p>
        </w:tc>
        <w:tc>
          <w:tcPr>
            <w:tcW w:w="4581" w:type="dxa"/>
            <w:gridSpan w:val="2"/>
          </w:tcPr>
          <w:p w:rsidR="00FB634F" w:rsidRDefault="00FB634F" w:rsidP="00787B93">
            <w:r>
              <w:t>Заделка и уплотнение оконных блоков в подъездах</w:t>
            </w:r>
          </w:p>
        </w:tc>
        <w:tc>
          <w:tcPr>
            <w:tcW w:w="3420" w:type="dxa"/>
          </w:tcPr>
          <w:p w:rsidR="00FB634F" w:rsidRPr="0049371E" w:rsidRDefault="00FB634F" w:rsidP="00787B93">
            <w:pPr>
              <w:ind w:left="432" w:hanging="432"/>
              <w:jc w:val="center"/>
            </w:pPr>
            <w:r>
              <w:t>Прокладки, полиуретановая пена и др.</w:t>
            </w:r>
          </w:p>
        </w:tc>
        <w:tc>
          <w:tcPr>
            <w:tcW w:w="2160" w:type="dxa"/>
          </w:tcPr>
          <w:p w:rsidR="00FB634F" w:rsidRPr="00CF1664" w:rsidRDefault="00FB634F" w:rsidP="00787B93">
            <w:pPr>
              <w:jc w:val="center"/>
            </w:pPr>
            <w:r>
              <w:t>Управляющая организация</w:t>
            </w:r>
          </w:p>
        </w:tc>
        <w:tc>
          <w:tcPr>
            <w:tcW w:w="2700" w:type="dxa"/>
          </w:tcPr>
          <w:p w:rsidR="00FB634F" w:rsidRPr="00CF1664" w:rsidRDefault="00FB634F" w:rsidP="00787B93">
            <w:pPr>
              <w:jc w:val="center"/>
            </w:pPr>
            <w:r w:rsidRPr="00CF1664">
              <w:t>Плата за содержание и ремонт жилого помещения</w:t>
            </w:r>
          </w:p>
        </w:tc>
        <w:tc>
          <w:tcPr>
            <w:tcW w:w="1980" w:type="dxa"/>
          </w:tcPr>
          <w:p w:rsidR="00FB634F" w:rsidRDefault="00FB634F" w:rsidP="00787B93">
            <w:pPr>
              <w:jc w:val="center"/>
            </w:pPr>
            <w:r>
              <w:t>Периодический осмотр, ремонт</w:t>
            </w:r>
          </w:p>
        </w:tc>
      </w:tr>
      <w:tr w:rsidR="00FB634F" w:rsidTr="00787B93">
        <w:tc>
          <w:tcPr>
            <w:tcW w:w="567" w:type="dxa"/>
          </w:tcPr>
          <w:p w:rsidR="00FB634F" w:rsidRDefault="00FB634F" w:rsidP="00787B93">
            <w:pPr>
              <w:jc w:val="center"/>
            </w:pPr>
            <w:r>
              <w:t>16.</w:t>
            </w:r>
          </w:p>
        </w:tc>
        <w:tc>
          <w:tcPr>
            <w:tcW w:w="4581" w:type="dxa"/>
            <w:gridSpan w:val="2"/>
          </w:tcPr>
          <w:p w:rsidR="00FB634F" w:rsidRDefault="00FB634F" w:rsidP="00787B93">
            <w:r>
              <w:t>Заделка и уплотнение межпанельных  и компенсационных швов панельных домов</w:t>
            </w:r>
          </w:p>
        </w:tc>
        <w:tc>
          <w:tcPr>
            <w:tcW w:w="3420" w:type="dxa"/>
          </w:tcPr>
          <w:p w:rsidR="00FB634F" w:rsidRPr="0049371E" w:rsidRDefault="00FB634F" w:rsidP="00787B93">
            <w:pPr>
              <w:ind w:left="432" w:hanging="432"/>
              <w:jc w:val="center"/>
            </w:pPr>
            <w:r>
              <w:t>Прокладки, гидроизоляция швов и др.</w:t>
            </w:r>
          </w:p>
        </w:tc>
        <w:tc>
          <w:tcPr>
            <w:tcW w:w="2160" w:type="dxa"/>
          </w:tcPr>
          <w:p w:rsidR="00FB634F" w:rsidRPr="00CF1664" w:rsidRDefault="00FB634F" w:rsidP="00787B93">
            <w:pPr>
              <w:jc w:val="center"/>
            </w:pPr>
            <w:r>
              <w:t>Управляющая организация</w:t>
            </w:r>
          </w:p>
        </w:tc>
        <w:tc>
          <w:tcPr>
            <w:tcW w:w="2700" w:type="dxa"/>
          </w:tcPr>
          <w:p w:rsidR="00FB634F" w:rsidRPr="00CF1664" w:rsidRDefault="00FB634F" w:rsidP="00787B93">
            <w:pPr>
              <w:jc w:val="center"/>
            </w:pPr>
            <w:r w:rsidRPr="00CF1664">
              <w:t>Плата за содержание и ремонт жилого помещения</w:t>
            </w:r>
          </w:p>
        </w:tc>
        <w:tc>
          <w:tcPr>
            <w:tcW w:w="1980" w:type="dxa"/>
          </w:tcPr>
          <w:p w:rsidR="00FB634F" w:rsidRDefault="00FB634F" w:rsidP="00787B93">
            <w:pPr>
              <w:jc w:val="center"/>
            </w:pPr>
            <w:r>
              <w:t>Периодический осмотр, ремонт</w:t>
            </w:r>
          </w:p>
        </w:tc>
      </w:tr>
      <w:tr w:rsidR="00FB634F" w:rsidTr="00787B93">
        <w:tc>
          <w:tcPr>
            <w:tcW w:w="567" w:type="dxa"/>
          </w:tcPr>
          <w:p w:rsidR="00FB634F" w:rsidRDefault="00FB634F" w:rsidP="00787B93">
            <w:pPr>
              <w:jc w:val="center"/>
            </w:pPr>
            <w:r>
              <w:t>17.</w:t>
            </w:r>
          </w:p>
        </w:tc>
        <w:tc>
          <w:tcPr>
            <w:tcW w:w="4581" w:type="dxa"/>
            <w:gridSpan w:val="2"/>
          </w:tcPr>
          <w:p w:rsidR="00FB634F" w:rsidRDefault="00FB634F" w:rsidP="00787B93">
            <w:r>
              <w:t>Утепление фасадов зданий</w:t>
            </w:r>
          </w:p>
        </w:tc>
        <w:tc>
          <w:tcPr>
            <w:tcW w:w="3420" w:type="dxa"/>
          </w:tcPr>
          <w:p w:rsidR="00FB634F" w:rsidRPr="0049371E" w:rsidRDefault="00FB634F" w:rsidP="00787B93">
            <w:pPr>
              <w:jc w:val="center"/>
            </w:pPr>
            <w:r>
              <w:t>Современные теплоизолирующие материалы</w:t>
            </w:r>
          </w:p>
        </w:tc>
        <w:tc>
          <w:tcPr>
            <w:tcW w:w="2160" w:type="dxa"/>
          </w:tcPr>
          <w:p w:rsidR="00FB634F" w:rsidRPr="00CF1664" w:rsidRDefault="00FB634F" w:rsidP="00787B93">
            <w:pPr>
              <w:jc w:val="center"/>
            </w:pPr>
            <w:r>
              <w:t>Управляющая организация</w:t>
            </w:r>
          </w:p>
        </w:tc>
        <w:tc>
          <w:tcPr>
            <w:tcW w:w="2700" w:type="dxa"/>
          </w:tcPr>
          <w:p w:rsidR="00FB634F" w:rsidRPr="00CF1664" w:rsidRDefault="00FB634F" w:rsidP="00787B93">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787B93">
            <w:pPr>
              <w:jc w:val="center"/>
            </w:pPr>
            <w:r>
              <w:t>Периодический осмотр, ремонт</w:t>
            </w:r>
          </w:p>
        </w:tc>
      </w:tr>
    </w:tbl>
    <w:p w:rsidR="00FB634F" w:rsidRDefault="00FB634F" w:rsidP="00DE1A79">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FB634F" w:rsidRDefault="00FB634F" w:rsidP="00DE1A79">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FB634F" w:rsidRDefault="00FB634F" w:rsidP="00DE1A79">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FB634F" w:rsidRDefault="00FB634F" w:rsidP="00DE1A79">
      <w:pPr>
        <w:jc w:val="both"/>
      </w:pPr>
    </w:p>
    <w:p w:rsidR="00FB634F" w:rsidRDefault="00FB634F" w:rsidP="00DE1A79">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FB634F" w:rsidRDefault="00FB634F" w:rsidP="00DE1A79"/>
    <w:p w:rsidR="00FB634F" w:rsidRDefault="00FB634F" w:rsidP="00DE1A79">
      <w:pPr>
        <w:jc w:val="right"/>
      </w:pPr>
      <w:r>
        <w:t>Управляющая организация ООО «Домоуправление»</w:t>
      </w:r>
    </w:p>
    <w:p w:rsidR="00FB634F" w:rsidRDefault="00FB634F" w:rsidP="00DE1A79">
      <w:pPr>
        <w:jc w:val="right"/>
      </w:pPr>
    </w:p>
    <w:p w:rsidR="00FB634F" w:rsidRDefault="00FB634F" w:rsidP="00DE1A79">
      <w:pPr>
        <w:jc w:val="right"/>
      </w:pPr>
    </w:p>
    <w:p w:rsidR="00FB634F" w:rsidRDefault="00FB634F" w:rsidP="00DE1A79">
      <w:pPr>
        <w:jc w:val="right"/>
      </w:pPr>
    </w:p>
    <w:p w:rsidR="00FB634F" w:rsidRDefault="00FB634F" w:rsidP="00DE1A79">
      <w:pPr>
        <w:jc w:val="right"/>
      </w:pPr>
    </w:p>
    <w:p w:rsidR="00FB634F" w:rsidRPr="00371ED5" w:rsidRDefault="00FB634F" w:rsidP="005C5E1E"/>
    <w:p w:rsidR="00FB634F" w:rsidRPr="006653D4" w:rsidRDefault="00FB634F" w:rsidP="00F440C0">
      <w:pPr>
        <w:jc w:val="center"/>
        <w:rPr>
          <w:b/>
          <w:sz w:val="32"/>
          <w:szCs w:val="32"/>
        </w:rPr>
      </w:pPr>
      <w:r w:rsidRPr="006653D4">
        <w:rPr>
          <w:b/>
          <w:sz w:val="32"/>
          <w:szCs w:val="32"/>
        </w:rPr>
        <w:t>Уважаемые собственники жилых помещений,</w:t>
      </w:r>
    </w:p>
    <w:p w:rsidR="00FB634F" w:rsidRDefault="00FB634F" w:rsidP="00E00E8A">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amo</w:t>
      </w:r>
      <w:r w:rsidRPr="00331082">
        <w:rPr>
          <w:sz w:val="22"/>
          <w:szCs w:val="22"/>
        </w:rPr>
        <w:t>_</w:t>
      </w:r>
      <w:r w:rsidRPr="00D1218D">
        <w:rPr>
          <w:sz w:val="22"/>
          <w:szCs w:val="22"/>
          <w:lang w:val="en-US"/>
        </w:rPr>
        <w:t>Lahdenpohja</w:t>
      </w:r>
      <w:r w:rsidRPr="00331082">
        <w:rPr>
          <w:sz w:val="22"/>
          <w:szCs w:val="22"/>
        </w:rPr>
        <w:t xml:space="preserve">  @  </w:t>
      </w:r>
      <w:r w:rsidRPr="00D1218D">
        <w:rPr>
          <w:sz w:val="22"/>
          <w:szCs w:val="22"/>
          <w:lang w:val="en-US"/>
        </w:rPr>
        <w:t>onego</w:t>
      </w:r>
      <w:r w:rsidRPr="00331082">
        <w:rPr>
          <w:sz w:val="22"/>
          <w:szCs w:val="22"/>
        </w:rPr>
        <w:t xml:space="preserve">. </w:t>
      </w:r>
      <w:r w:rsidRPr="00D1218D">
        <w:rPr>
          <w:sz w:val="22"/>
          <w:szCs w:val="22"/>
          <w:lang w:val="en-US"/>
        </w:rPr>
        <w:t>ru</w:t>
      </w:r>
      <w:r w:rsidRPr="00331082">
        <w:rPr>
          <w:sz w:val="22"/>
          <w:szCs w:val="22"/>
        </w:rPr>
        <w:t>)</w:t>
      </w:r>
      <w:r w:rsidRPr="00331082">
        <w:rPr>
          <w:b/>
          <w:sz w:val="22"/>
          <w:szCs w:val="22"/>
        </w:rPr>
        <w:t xml:space="preserve"> </w:t>
      </w:r>
      <w:r w:rsidRPr="00331082">
        <w:rPr>
          <w:sz w:val="22"/>
          <w:szCs w:val="22"/>
        </w:rPr>
        <w:t xml:space="preserve"> (</w:t>
      </w:r>
      <w:r w:rsidRPr="00D1218D">
        <w:rPr>
          <w:sz w:val="22"/>
          <w:szCs w:val="22"/>
          <w:lang w:val="en-US"/>
        </w:rPr>
        <w:t>http</w:t>
      </w:r>
      <w:r w:rsidRPr="00331082">
        <w:rPr>
          <w:sz w:val="22"/>
          <w:szCs w:val="22"/>
        </w:rPr>
        <w:t>: //</w:t>
      </w:r>
      <w:r w:rsidRPr="00D1218D">
        <w:rPr>
          <w:sz w:val="22"/>
          <w:szCs w:val="22"/>
          <w:lang w:val="en-US"/>
        </w:rPr>
        <w:t>www</w:t>
      </w:r>
      <w:r w:rsidRPr="00331082">
        <w:rPr>
          <w:sz w:val="22"/>
          <w:szCs w:val="22"/>
        </w:rPr>
        <w:t xml:space="preserve">. </w:t>
      </w:r>
      <w:r w:rsidRPr="00D1218D">
        <w:rPr>
          <w:sz w:val="22"/>
          <w:szCs w:val="22"/>
          <w:lang w:val="en-US"/>
        </w:rPr>
        <w:t>Lahdenpohya</w:t>
      </w:r>
      <w:r w:rsidRPr="00D1218D">
        <w:rPr>
          <w:sz w:val="22"/>
          <w:szCs w:val="22"/>
        </w:rPr>
        <w:t>-</w:t>
      </w:r>
      <w:r w:rsidRPr="00D1218D">
        <w:rPr>
          <w:sz w:val="22"/>
          <w:szCs w:val="22"/>
          <w:lang w:val="en-US"/>
        </w:rPr>
        <w:t>adm</w:t>
      </w:r>
      <w:r w:rsidRPr="00D1218D">
        <w:rPr>
          <w:sz w:val="22"/>
          <w:szCs w:val="22"/>
        </w:rPr>
        <w:t>.</w:t>
      </w:r>
      <w:r w:rsidRPr="00D1218D">
        <w:rPr>
          <w:sz w:val="22"/>
          <w:szCs w:val="22"/>
          <w:lang w:val="en-US"/>
        </w:rPr>
        <w:t>ru</w:t>
      </w:r>
      <w:r w:rsidRPr="00D1218D">
        <w:rPr>
          <w:sz w:val="22"/>
          <w:szCs w:val="22"/>
        </w:rPr>
        <w:t>/</w:t>
      </w:r>
      <w:r w:rsidRPr="00D1218D">
        <w:rPr>
          <w:sz w:val="22"/>
          <w:szCs w:val="22"/>
          <w:lang w:val="en-US"/>
        </w:rPr>
        <w:t>in</w:t>
      </w:r>
      <w:r w:rsidRPr="00D1218D">
        <w:rPr>
          <w:sz w:val="22"/>
          <w:szCs w:val="22"/>
        </w:rPr>
        <w:t>/</w:t>
      </w:r>
      <w:r w:rsidRPr="00D1218D">
        <w:rPr>
          <w:sz w:val="22"/>
          <w:szCs w:val="22"/>
          <w:lang w:val="en-US"/>
        </w:rPr>
        <w:t>md</w:t>
      </w:r>
      <w:r w:rsidRPr="00D1218D">
        <w:rPr>
          <w:sz w:val="22"/>
          <w:szCs w:val="22"/>
        </w:rPr>
        <w:t>/</w:t>
      </w:r>
      <w:r w:rsidRPr="00D1218D">
        <w:rPr>
          <w:sz w:val="22"/>
          <w:szCs w:val="22"/>
          <w:lang w:val="en-US"/>
        </w:rPr>
        <w:t>mail</w:t>
      </w:r>
      <w:r w:rsidRPr="00D1218D">
        <w:rPr>
          <w:sz w:val="22"/>
          <w:szCs w:val="22"/>
        </w:rPr>
        <w:t>).</w:t>
      </w:r>
      <w:r>
        <w:rPr>
          <w:b/>
        </w:rPr>
        <w:t xml:space="preserve"> </w:t>
      </w:r>
    </w:p>
    <w:p w:rsidR="00FB634F" w:rsidRPr="006F3337" w:rsidRDefault="00FB634F" w:rsidP="00F440C0">
      <w:pPr>
        <w:jc w:val="center"/>
        <w:rPr>
          <w:b/>
        </w:rPr>
      </w:pPr>
      <w:r w:rsidRPr="0077570B">
        <w:t xml:space="preserve">  </w:t>
      </w:r>
    </w:p>
    <w:p w:rsidR="00FB634F" w:rsidRPr="006653D4" w:rsidRDefault="00FB634F" w:rsidP="00F440C0">
      <w:pPr>
        <w:pStyle w:val="ConsPlusTitle"/>
        <w:jc w:val="center"/>
        <w:outlineLvl w:val="0"/>
        <w:rPr>
          <w:sz w:val="28"/>
          <w:szCs w:val="28"/>
        </w:rPr>
      </w:pPr>
      <w:r w:rsidRPr="006653D4">
        <w:rPr>
          <w:sz w:val="28"/>
          <w:szCs w:val="28"/>
        </w:rPr>
        <w:t>Перечень</w:t>
      </w:r>
    </w:p>
    <w:p w:rsidR="00FB634F" w:rsidRPr="001B02D4" w:rsidRDefault="00FB634F" w:rsidP="00F440C0">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 xml:space="preserve">по адресу: </w:t>
      </w:r>
      <w:r w:rsidRPr="001944F5">
        <w:rPr>
          <w:b/>
          <w:highlight w:val="yellow"/>
          <w:u w:val="single"/>
        </w:rPr>
        <w:t>ул. Ленина, 5-б</w:t>
      </w:r>
      <w:r w:rsidRPr="001944F5">
        <w:rPr>
          <w:b/>
          <w:highlight w:val="yellow"/>
        </w:rPr>
        <w:t>,</w:t>
      </w:r>
      <w:r>
        <w:rPr>
          <w:b/>
        </w:rPr>
        <w:t xml:space="preserve"> г. Лахденпохья</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4464"/>
        <w:gridCol w:w="92"/>
        <w:gridCol w:w="3402"/>
        <w:gridCol w:w="2149"/>
        <w:gridCol w:w="2686"/>
        <w:gridCol w:w="1970"/>
      </w:tblGrid>
      <w:tr w:rsidR="00FB634F" w:rsidRPr="009205AC" w:rsidTr="00787B93">
        <w:tc>
          <w:tcPr>
            <w:tcW w:w="567" w:type="dxa"/>
            <w:vAlign w:val="center"/>
          </w:tcPr>
          <w:p w:rsidR="00FB634F" w:rsidRPr="007B78EC" w:rsidRDefault="00FB634F" w:rsidP="00787B93">
            <w:pPr>
              <w:jc w:val="center"/>
              <w:rPr>
                <w:b/>
                <w:sz w:val="20"/>
                <w:szCs w:val="20"/>
              </w:rPr>
            </w:pPr>
            <w:r w:rsidRPr="007B78EC">
              <w:rPr>
                <w:b/>
                <w:sz w:val="20"/>
                <w:szCs w:val="20"/>
              </w:rPr>
              <w:t>№ п/п</w:t>
            </w:r>
          </w:p>
        </w:tc>
        <w:tc>
          <w:tcPr>
            <w:tcW w:w="4581" w:type="dxa"/>
            <w:gridSpan w:val="2"/>
            <w:vAlign w:val="center"/>
          </w:tcPr>
          <w:p w:rsidR="00FB634F" w:rsidRPr="007B78EC" w:rsidRDefault="00FB634F" w:rsidP="00787B93">
            <w:pPr>
              <w:jc w:val="center"/>
              <w:rPr>
                <w:b/>
                <w:sz w:val="20"/>
                <w:szCs w:val="20"/>
              </w:rPr>
            </w:pPr>
            <w:r w:rsidRPr="007B78EC">
              <w:rPr>
                <w:b/>
                <w:sz w:val="20"/>
                <w:szCs w:val="20"/>
              </w:rPr>
              <w:t>Наименование мероприятия</w:t>
            </w:r>
          </w:p>
        </w:tc>
        <w:tc>
          <w:tcPr>
            <w:tcW w:w="3420" w:type="dxa"/>
            <w:vAlign w:val="center"/>
          </w:tcPr>
          <w:p w:rsidR="00FB634F" w:rsidRPr="007B78EC" w:rsidRDefault="00FB634F" w:rsidP="00787B93">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FB634F" w:rsidRPr="007B78EC" w:rsidRDefault="00FB634F" w:rsidP="00787B93">
            <w:pPr>
              <w:jc w:val="center"/>
              <w:rPr>
                <w:b/>
                <w:sz w:val="20"/>
                <w:szCs w:val="20"/>
              </w:rPr>
            </w:pPr>
            <w:r w:rsidRPr="007B78EC">
              <w:rPr>
                <w:b/>
                <w:sz w:val="20"/>
                <w:szCs w:val="20"/>
              </w:rPr>
              <w:t>Возможный исполнитель</w:t>
            </w:r>
          </w:p>
        </w:tc>
        <w:tc>
          <w:tcPr>
            <w:tcW w:w="2700" w:type="dxa"/>
            <w:vAlign w:val="center"/>
          </w:tcPr>
          <w:p w:rsidR="00FB634F" w:rsidRPr="007B78EC" w:rsidRDefault="00FB634F" w:rsidP="00787B93">
            <w:pPr>
              <w:jc w:val="center"/>
              <w:rPr>
                <w:b/>
                <w:sz w:val="20"/>
                <w:szCs w:val="20"/>
              </w:rPr>
            </w:pPr>
            <w:r w:rsidRPr="007B78EC">
              <w:rPr>
                <w:b/>
                <w:sz w:val="20"/>
                <w:szCs w:val="20"/>
              </w:rPr>
              <w:t>Источник финансирования</w:t>
            </w:r>
          </w:p>
        </w:tc>
        <w:tc>
          <w:tcPr>
            <w:tcW w:w="1980" w:type="dxa"/>
          </w:tcPr>
          <w:p w:rsidR="00FB634F" w:rsidRPr="007B78EC" w:rsidRDefault="00FB634F" w:rsidP="00787B93">
            <w:pPr>
              <w:jc w:val="center"/>
              <w:rPr>
                <w:b/>
                <w:sz w:val="20"/>
                <w:szCs w:val="20"/>
              </w:rPr>
            </w:pPr>
            <w:r w:rsidRPr="007B78EC">
              <w:rPr>
                <w:b/>
                <w:sz w:val="20"/>
                <w:szCs w:val="20"/>
              </w:rPr>
              <w:t>Характер эксплуатации после реализации мероприятия</w:t>
            </w:r>
          </w:p>
        </w:tc>
      </w:tr>
      <w:tr w:rsidR="00FB634F" w:rsidRPr="009205AC" w:rsidTr="00787B93">
        <w:tc>
          <w:tcPr>
            <w:tcW w:w="648" w:type="dxa"/>
          </w:tcPr>
          <w:p w:rsidR="00FB634F" w:rsidRPr="009205AC" w:rsidRDefault="00FB634F" w:rsidP="00787B93">
            <w:pPr>
              <w:ind w:right="195"/>
              <w:jc w:val="center"/>
              <w:rPr>
                <w:b/>
              </w:rPr>
            </w:pPr>
          </w:p>
        </w:tc>
        <w:tc>
          <w:tcPr>
            <w:tcW w:w="4488" w:type="dxa"/>
          </w:tcPr>
          <w:p w:rsidR="00FB634F" w:rsidRPr="009205AC" w:rsidRDefault="00FB634F" w:rsidP="00787B93">
            <w:pPr>
              <w:ind w:right="195"/>
              <w:jc w:val="center"/>
              <w:rPr>
                <w:b/>
              </w:rPr>
            </w:pPr>
            <w:r w:rsidRPr="009205AC">
              <w:rPr>
                <w:b/>
                <w:lang w:val="en-US"/>
              </w:rPr>
              <w:t>I</w:t>
            </w:r>
            <w:r w:rsidRPr="009205AC">
              <w:rPr>
                <w:b/>
              </w:rPr>
              <w:t>.Система отопления</w:t>
            </w:r>
          </w:p>
        </w:tc>
        <w:tc>
          <w:tcPr>
            <w:tcW w:w="3432" w:type="dxa"/>
            <w:gridSpan w:val="2"/>
          </w:tcPr>
          <w:p w:rsidR="00FB634F" w:rsidRPr="009205AC" w:rsidRDefault="00FB634F" w:rsidP="00787B93">
            <w:pPr>
              <w:ind w:right="195"/>
              <w:jc w:val="center"/>
              <w:rPr>
                <w:b/>
              </w:rPr>
            </w:pPr>
          </w:p>
        </w:tc>
        <w:tc>
          <w:tcPr>
            <w:tcW w:w="2160" w:type="dxa"/>
          </w:tcPr>
          <w:p w:rsidR="00FB634F" w:rsidRPr="009205AC" w:rsidRDefault="00FB634F" w:rsidP="00787B93">
            <w:pPr>
              <w:ind w:right="195"/>
              <w:jc w:val="center"/>
              <w:rPr>
                <w:b/>
              </w:rPr>
            </w:pPr>
          </w:p>
        </w:tc>
        <w:tc>
          <w:tcPr>
            <w:tcW w:w="2700" w:type="dxa"/>
          </w:tcPr>
          <w:p w:rsidR="00FB634F" w:rsidRPr="009205AC" w:rsidRDefault="00FB634F" w:rsidP="00787B93">
            <w:pPr>
              <w:ind w:right="195"/>
              <w:jc w:val="center"/>
              <w:rPr>
                <w:b/>
              </w:rPr>
            </w:pPr>
          </w:p>
        </w:tc>
        <w:tc>
          <w:tcPr>
            <w:tcW w:w="1980" w:type="dxa"/>
          </w:tcPr>
          <w:p w:rsidR="00FB634F" w:rsidRPr="009205AC" w:rsidRDefault="00FB634F" w:rsidP="00787B93">
            <w:pPr>
              <w:ind w:right="195"/>
              <w:jc w:val="center"/>
              <w:rPr>
                <w:b/>
              </w:rPr>
            </w:pPr>
          </w:p>
        </w:tc>
      </w:tr>
      <w:tr w:rsidR="00FB634F" w:rsidTr="00787B93">
        <w:tc>
          <w:tcPr>
            <w:tcW w:w="567" w:type="dxa"/>
          </w:tcPr>
          <w:p w:rsidR="00FB634F" w:rsidRDefault="00FB634F" w:rsidP="00787B93">
            <w:pPr>
              <w:jc w:val="center"/>
            </w:pPr>
            <w:r>
              <w:t>1.</w:t>
            </w:r>
          </w:p>
        </w:tc>
        <w:tc>
          <w:tcPr>
            <w:tcW w:w="4581" w:type="dxa"/>
            <w:gridSpan w:val="2"/>
          </w:tcPr>
          <w:p w:rsidR="00FB634F" w:rsidRDefault="00FB634F" w:rsidP="00787B93">
            <w:r>
              <w:t>Установка линейных балансировочных вентилей и балансировка системы отопления</w:t>
            </w:r>
          </w:p>
        </w:tc>
        <w:tc>
          <w:tcPr>
            <w:tcW w:w="3420" w:type="dxa"/>
          </w:tcPr>
          <w:p w:rsidR="00FB634F" w:rsidRDefault="00FB634F" w:rsidP="00787B93">
            <w:pPr>
              <w:jc w:val="center"/>
            </w:pPr>
            <w:r>
              <w:t>Балансировочные вентили, запорные вентили, воздуховыпускные клапаны</w:t>
            </w:r>
          </w:p>
        </w:tc>
        <w:tc>
          <w:tcPr>
            <w:tcW w:w="2160" w:type="dxa"/>
          </w:tcPr>
          <w:p w:rsidR="00FB634F" w:rsidRDefault="00FB634F" w:rsidP="00787B93">
            <w:pPr>
              <w:jc w:val="center"/>
            </w:pPr>
            <w:r>
              <w:t>Управляющая организация</w:t>
            </w:r>
          </w:p>
        </w:tc>
        <w:tc>
          <w:tcPr>
            <w:tcW w:w="2700" w:type="dxa"/>
          </w:tcPr>
          <w:p w:rsidR="00FB634F" w:rsidRDefault="00FB634F" w:rsidP="00787B93">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787B93">
            <w:pPr>
              <w:ind w:right="195"/>
              <w:jc w:val="center"/>
            </w:pPr>
            <w:r>
              <w:t>Периодическая регулировка, ремонт</w:t>
            </w:r>
          </w:p>
        </w:tc>
      </w:tr>
      <w:tr w:rsidR="00FB634F" w:rsidTr="00787B93">
        <w:trPr>
          <w:trHeight w:val="923"/>
        </w:trPr>
        <w:tc>
          <w:tcPr>
            <w:tcW w:w="567" w:type="dxa"/>
          </w:tcPr>
          <w:p w:rsidR="00FB634F" w:rsidRDefault="00FB634F" w:rsidP="00787B93">
            <w:pPr>
              <w:jc w:val="center"/>
            </w:pPr>
            <w:r>
              <w:t>2.</w:t>
            </w:r>
          </w:p>
        </w:tc>
        <w:tc>
          <w:tcPr>
            <w:tcW w:w="4581" w:type="dxa"/>
            <w:gridSpan w:val="2"/>
          </w:tcPr>
          <w:p w:rsidR="00FB634F" w:rsidRDefault="00FB634F" w:rsidP="00787B93">
            <w:r>
              <w:t>Промывка трубопроводов и стояков системы отопления</w:t>
            </w:r>
          </w:p>
        </w:tc>
        <w:tc>
          <w:tcPr>
            <w:tcW w:w="3420" w:type="dxa"/>
          </w:tcPr>
          <w:p w:rsidR="00FB634F" w:rsidRDefault="00FB634F" w:rsidP="00787B93">
            <w:pPr>
              <w:jc w:val="center"/>
            </w:pPr>
            <w:r>
              <w:t>Пресс, компрессор, насос, вода</w:t>
            </w:r>
          </w:p>
        </w:tc>
        <w:tc>
          <w:tcPr>
            <w:tcW w:w="2160" w:type="dxa"/>
          </w:tcPr>
          <w:p w:rsidR="00FB634F" w:rsidRPr="00CF1664" w:rsidRDefault="00FB634F" w:rsidP="00787B93">
            <w:pPr>
              <w:jc w:val="center"/>
            </w:pPr>
            <w:r>
              <w:t>Управляющая организация</w:t>
            </w:r>
          </w:p>
        </w:tc>
        <w:tc>
          <w:tcPr>
            <w:tcW w:w="2700" w:type="dxa"/>
          </w:tcPr>
          <w:p w:rsidR="00FB634F" w:rsidRDefault="00FB634F" w:rsidP="00787B93">
            <w:pPr>
              <w:jc w:val="center"/>
            </w:pPr>
            <w:r w:rsidRPr="00CF1664">
              <w:t>Плата за содержание и ремонт жилого помещения</w:t>
            </w:r>
          </w:p>
        </w:tc>
        <w:tc>
          <w:tcPr>
            <w:tcW w:w="1980" w:type="dxa"/>
          </w:tcPr>
          <w:p w:rsidR="00FB634F" w:rsidRDefault="00FB634F" w:rsidP="00787B93">
            <w:pPr>
              <w:jc w:val="center"/>
            </w:pPr>
            <w:r>
              <w:t>Периодический осмотр,</w:t>
            </w:r>
          </w:p>
          <w:p w:rsidR="00FB634F" w:rsidRDefault="00FB634F" w:rsidP="00787B93">
            <w:pPr>
              <w:jc w:val="center"/>
            </w:pPr>
            <w:r>
              <w:t>ремонт</w:t>
            </w:r>
          </w:p>
        </w:tc>
      </w:tr>
      <w:tr w:rsidR="00FB634F" w:rsidTr="00787B93">
        <w:tc>
          <w:tcPr>
            <w:tcW w:w="567" w:type="dxa"/>
          </w:tcPr>
          <w:p w:rsidR="00FB634F" w:rsidRDefault="00FB634F" w:rsidP="00787B93">
            <w:pPr>
              <w:jc w:val="center"/>
            </w:pPr>
            <w:r>
              <w:t>3.</w:t>
            </w:r>
          </w:p>
        </w:tc>
        <w:tc>
          <w:tcPr>
            <w:tcW w:w="4581" w:type="dxa"/>
            <w:gridSpan w:val="2"/>
          </w:tcPr>
          <w:p w:rsidR="00FB634F" w:rsidRDefault="00FB634F" w:rsidP="00787B93">
            <w:r>
              <w:t>Ремонт изоляции трубопроводов системы отопления в подвальных помещениях с применением энергоэффективных материалов</w:t>
            </w:r>
          </w:p>
        </w:tc>
        <w:tc>
          <w:tcPr>
            <w:tcW w:w="3420" w:type="dxa"/>
          </w:tcPr>
          <w:p w:rsidR="00FB634F" w:rsidRDefault="00FB634F" w:rsidP="00787B93">
            <w:pPr>
              <w:jc w:val="center"/>
            </w:pPr>
            <w:r>
              <w:t>Современные теплоизоляционные материалы в виде скорлуп и цилиндров</w:t>
            </w:r>
          </w:p>
        </w:tc>
        <w:tc>
          <w:tcPr>
            <w:tcW w:w="2160" w:type="dxa"/>
          </w:tcPr>
          <w:p w:rsidR="00FB634F" w:rsidRPr="00CF1664" w:rsidRDefault="00FB634F" w:rsidP="00787B93">
            <w:pPr>
              <w:jc w:val="center"/>
            </w:pPr>
            <w:r>
              <w:t>Управляющая организация</w:t>
            </w:r>
          </w:p>
        </w:tc>
        <w:tc>
          <w:tcPr>
            <w:tcW w:w="2700" w:type="dxa"/>
          </w:tcPr>
          <w:p w:rsidR="00FB634F" w:rsidRDefault="00FB634F" w:rsidP="00787B93">
            <w:pPr>
              <w:jc w:val="center"/>
            </w:pPr>
            <w:r w:rsidRPr="00CF1664">
              <w:t>Плата за содержание и ремонт жилого помещения</w:t>
            </w:r>
          </w:p>
        </w:tc>
        <w:tc>
          <w:tcPr>
            <w:tcW w:w="1980" w:type="dxa"/>
          </w:tcPr>
          <w:p w:rsidR="00FB634F" w:rsidRDefault="00FB634F" w:rsidP="00787B93">
            <w:pPr>
              <w:jc w:val="center"/>
            </w:pPr>
            <w:r>
              <w:t>Периодический осмотр, ремонт</w:t>
            </w:r>
          </w:p>
        </w:tc>
      </w:tr>
      <w:tr w:rsidR="00FB634F" w:rsidTr="00787B93">
        <w:tc>
          <w:tcPr>
            <w:tcW w:w="567" w:type="dxa"/>
          </w:tcPr>
          <w:p w:rsidR="00FB634F" w:rsidRDefault="00FB634F" w:rsidP="00787B93">
            <w:pPr>
              <w:jc w:val="center"/>
            </w:pPr>
            <w:r>
              <w:t>4.</w:t>
            </w:r>
          </w:p>
        </w:tc>
        <w:tc>
          <w:tcPr>
            <w:tcW w:w="4581" w:type="dxa"/>
            <w:gridSpan w:val="2"/>
          </w:tcPr>
          <w:p w:rsidR="00FB634F" w:rsidRDefault="00FB634F" w:rsidP="00787B93">
            <w:r>
              <w:t xml:space="preserve">Модернизация теплового узла </w:t>
            </w:r>
          </w:p>
        </w:tc>
        <w:tc>
          <w:tcPr>
            <w:tcW w:w="3420" w:type="dxa"/>
          </w:tcPr>
          <w:p w:rsidR="00FB634F" w:rsidRDefault="00FB634F" w:rsidP="00787B93">
            <w:pPr>
              <w:jc w:val="center"/>
            </w:pPr>
            <w:r>
              <w:t>Приборы измерения давления, температуры</w:t>
            </w:r>
          </w:p>
        </w:tc>
        <w:tc>
          <w:tcPr>
            <w:tcW w:w="2160" w:type="dxa"/>
          </w:tcPr>
          <w:p w:rsidR="00FB634F" w:rsidRPr="00CF1664" w:rsidRDefault="00FB634F" w:rsidP="00787B93">
            <w:pPr>
              <w:jc w:val="center"/>
            </w:pPr>
            <w:r>
              <w:t>Управляющая организация</w:t>
            </w:r>
          </w:p>
        </w:tc>
        <w:tc>
          <w:tcPr>
            <w:tcW w:w="2700" w:type="dxa"/>
          </w:tcPr>
          <w:p w:rsidR="00FB634F" w:rsidRDefault="00FB634F" w:rsidP="00787B93">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787B93">
            <w:pPr>
              <w:jc w:val="center"/>
            </w:pPr>
            <w:r>
              <w:t>Периодический осмотр, поверка приборов, ремонт</w:t>
            </w:r>
          </w:p>
        </w:tc>
      </w:tr>
      <w:tr w:rsidR="00FB634F" w:rsidTr="00787B93">
        <w:tc>
          <w:tcPr>
            <w:tcW w:w="567" w:type="dxa"/>
          </w:tcPr>
          <w:p w:rsidR="00FB634F" w:rsidRDefault="00FB634F" w:rsidP="00787B93">
            <w:pPr>
              <w:jc w:val="center"/>
            </w:pPr>
            <w:r>
              <w:t>5.</w:t>
            </w:r>
          </w:p>
        </w:tc>
        <w:tc>
          <w:tcPr>
            <w:tcW w:w="4581" w:type="dxa"/>
            <w:gridSpan w:val="2"/>
          </w:tcPr>
          <w:p w:rsidR="00FB634F" w:rsidRPr="009205AC" w:rsidRDefault="00FB634F" w:rsidP="00787B9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20" w:type="dxa"/>
          </w:tcPr>
          <w:p w:rsidR="00FB634F" w:rsidRDefault="00FB634F" w:rsidP="00787B93">
            <w:pPr>
              <w:jc w:val="center"/>
            </w:pPr>
            <w:r>
              <w:t>Трубы и сантехническое оборудование</w:t>
            </w:r>
          </w:p>
        </w:tc>
        <w:tc>
          <w:tcPr>
            <w:tcW w:w="2160" w:type="dxa"/>
          </w:tcPr>
          <w:p w:rsidR="00FB634F" w:rsidRPr="00CF1664" w:rsidRDefault="00FB634F" w:rsidP="00787B93">
            <w:pPr>
              <w:jc w:val="center"/>
            </w:pPr>
            <w:r>
              <w:t>Управляющая организация</w:t>
            </w:r>
          </w:p>
        </w:tc>
        <w:tc>
          <w:tcPr>
            <w:tcW w:w="2700" w:type="dxa"/>
          </w:tcPr>
          <w:p w:rsidR="00FB634F" w:rsidRDefault="00FB634F" w:rsidP="00787B93">
            <w:pPr>
              <w:jc w:val="center"/>
            </w:pPr>
            <w:r w:rsidRPr="00CF1664">
              <w:t>Плата за содержание и ремонт жилого помещения</w:t>
            </w:r>
          </w:p>
        </w:tc>
        <w:tc>
          <w:tcPr>
            <w:tcW w:w="1980" w:type="dxa"/>
          </w:tcPr>
          <w:p w:rsidR="00FB634F" w:rsidRDefault="00FB634F" w:rsidP="00787B93">
            <w:pPr>
              <w:jc w:val="center"/>
            </w:pPr>
            <w:r>
              <w:t>Периодический осмотр, поверка приборов, ремонт</w:t>
            </w:r>
          </w:p>
        </w:tc>
      </w:tr>
      <w:tr w:rsidR="00FB634F" w:rsidTr="00787B93">
        <w:tc>
          <w:tcPr>
            <w:tcW w:w="567" w:type="dxa"/>
          </w:tcPr>
          <w:p w:rsidR="00FB634F" w:rsidRPr="009205AC" w:rsidRDefault="00FB634F" w:rsidP="00787B93">
            <w:pPr>
              <w:jc w:val="center"/>
              <w:rPr>
                <w:b/>
              </w:rPr>
            </w:pPr>
          </w:p>
        </w:tc>
        <w:tc>
          <w:tcPr>
            <w:tcW w:w="4581" w:type="dxa"/>
            <w:gridSpan w:val="2"/>
          </w:tcPr>
          <w:p w:rsidR="00FB634F" w:rsidRDefault="00FB634F" w:rsidP="00787B93">
            <w:r w:rsidRPr="009205AC">
              <w:rPr>
                <w:b/>
                <w:lang w:val="en-US"/>
              </w:rPr>
              <w:t>II</w:t>
            </w:r>
            <w:r w:rsidRPr="009205AC">
              <w:rPr>
                <w:b/>
              </w:rPr>
              <w:t>. Система водоснабжения</w:t>
            </w:r>
          </w:p>
        </w:tc>
        <w:tc>
          <w:tcPr>
            <w:tcW w:w="3420" w:type="dxa"/>
          </w:tcPr>
          <w:p w:rsidR="00FB634F" w:rsidRDefault="00FB634F" w:rsidP="00787B93">
            <w:pPr>
              <w:jc w:val="center"/>
            </w:pPr>
          </w:p>
        </w:tc>
        <w:tc>
          <w:tcPr>
            <w:tcW w:w="2160" w:type="dxa"/>
          </w:tcPr>
          <w:p w:rsidR="00FB634F" w:rsidRPr="00CF1664" w:rsidRDefault="00FB634F" w:rsidP="00787B93">
            <w:pPr>
              <w:jc w:val="center"/>
            </w:pPr>
          </w:p>
        </w:tc>
        <w:tc>
          <w:tcPr>
            <w:tcW w:w="2700" w:type="dxa"/>
          </w:tcPr>
          <w:p w:rsidR="00FB634F" w:rsidRDefault="00FB634F" w:rsidP="00787B93">
            <w:pPr>
              <w:jc w:val="center"/>
            </w:pPr>
          </w:p>
        </w:tc>
        <w:tc>
          <w:tcPr>
            <w:tcW w:w="1980" w:type="dxa"/>
          </w:tcPr>
          <w:p w:rsidR="00FB634F" w:rsidRDefault="00FB634F" w:rsidP="00787B93">
            <w:pPr>
              <w:jc w:val="center"/>
            </w:pPr>
          </w:p>
        </w:tc>
      </w:tr>
      <w:tr w:rsidR="00FB634F" w:rsidTr="00787B93">
        <w:tc>
          <w:tcPr>
            <w:tcW w:w="567" w:type="dxa"/>
          </w:tcPr>
          <w:p w:rsidR="00FB634F" w:rsidRDefault="00FB634F" w:rsidP="00787B93">
            <w:pPr>
              <w:jc w:val="center"/>
            </w:pPr>
            <w:r>
              <w:t>6.</w:t>
            </w:r>
          </w:p>
        </w:tc>
        <w:tc>
          <w:tcPr>
            <w:tcW w:w="4581" w:type="dxa"/>
            <w:gridSpan w:val="2"/>
          </w:tcPr>
          <w:p w:rsidR="00FB634F" w:rsidRDefault="00FB634F" w:rsidP="00787B93">
            <w:r>
              <w:t>Установка (замена) коллективного (общедомового) прибора учёта воды</w:t>
            </w:r>
          </w:p>
        </w:tc>
        <w:tc>
          <w:tcPr>
            <w:tcW w:w="3420" w:type="dxa"/>
          </w:tcPr>
          <w:p w:rsidR="00FB634F" w:rsidRDefault="00FB634F" w:rsidP="00787B93">
            <w:pPr>
              <w:jc w:val="center"/>
            </w:pPr>
            <w:r>
              <w:t>Прибор учёта холодной воды, внесённый в государственный реестр средств измерений</w:t>
            </w:r>
          </w:p>
        </w:tc>
        <w:tc>
          <w:tcPr>
            <w:tcW w:w="2160" w:type="dxa"/>
          </w:tcPr>
          <w:p w:rsidR="00FB634F" w:rsidRPr="00CF1664" w:rsidRDefault="00FB634F" w:rsidP="00787B93">
            <w:pPr>
              <w:jc w:val="center"/>
            </w:pPr>
            <w:r>
              <w:t>Управляющая организация</w:t>
            </w:r>
          </w:p>
        </w:tc>
        <w:tc>
          <w:tcPr>
            <w:tcW w:w="2700" w:type="dxa"/>
          </w:tcPr>
          <w:p w:rsidR="00FB634F" w:rsidRDefault="00FB634F" w:rsidP="00787B93">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787B93">
            <w:pPr>
              <w:jc w:val="center"/>
            </w:pPr>
            <w:r>
              <w:t>Периодический осмотр, ремонт</w:t>
            </w:r>
          </w:p>
        </w:tc>
      </w:tr>
      <w:tr w:rsidR="00FB634F" w:rsidTr="00787B93">
        <w:tc>
          <w:tcPr>
            <w:tcW w:w="567" w:type="dxa"/>
          </w:tcPr>
          <w:p w:rsidR="00FB634F" w:rsidRDefault="00FB634F" w:rsidP="00787B93">
            <w:pPr>
              <w:jc w:val="center"/>
            </w:pPr>
            <w:r>
              <w:t>7.</w:t>
            </w:r>
          </w:p>
        </w:tc>
        <w:tc>
          <w:tcPr>
            <w:tcW w:w="4581" w:type="dxa"/>
            <w:gridSpan w:val="2"/>
          </w:tcPr>
          <w:p w:rsidR="00FB634F" w:rsidRPr="009205AC" w:rsidRDefault="00FB634F" w:rsidP="00787B9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Pr>
          <w:p w:rsidR="00FB634F" w:rsidRDefault="00FB634F" w:rsidP="00787B93">
            <w:pPr>
              <w:jc w:val="center"/>
            </w:pPr>
            <w:r>
              <w:t>Трубы и сантехническое оборудование</w:t>
            </w:r>
          </w:p>
        </w:tc>
        <w:tc>
          <w:tcPr>
            <w:tcW w:w="2160" w:type="dxa"/>
          </w:tcPr>
          <w:p w:rsidR="00FB634F" w:rsidRPr="00CF1664" w:rsidRDefault="00FB634F" w:rsidP="00787B93">
            <w:pPr>
              <w:jc w:val="center"/>
            </w:pPr>
            <w:r>
              <w:t>Управляющая организация</w:t>
            </w:r>
          </w:p>
        </w:tc>
        <w:tc>
          <w:tcPr>
            <w:tcW w:w="2700" w:type="dxa"/>
          </w:tcPr>
          <w:p w:rsidR="00FB634F" w:rsidRDefault="00FB634F" w:rsidP="00787B93">
            <w:pPr>
              <w:jc w:val="center"/>
            </w:pPr>
            <w:r w:rsidRPr="00CF1664">
              <w:t>Плата за содержание и ремонт жилого помещения</w:t>
            </w:r>
          </w:p>
        </w:tc>
        <w:tc>
          <w:tcPr>
            <w:tcW w:w="1980" w:type="dxa"/>
          </w:tcPr>
          <w:p w:rsidR="00FB634F" w:rsidRDefault="00FB634F" w:rsidP="00787B93">
            <w:pPr>
              <w:jc w:val="center"/>
            </w:pPr>
            <w:r>
              <w:t>Периодический осмотр, поверка приборов, ремонт</w:t>
            </w:r>
          </w:p>
        </w:tc>
      </w:tr>
      <w:tr w:rsidR="00FB634F" w:rsidTr="00787B93">
        <w:tc>
          <w:tcPr>
            <w:tcW w:w="567" w:type="dxa"/>
          </w:tcPr>
          <w:p w:rsidR="00FB634F" w:rsidRDefault="00FB634F" w:rsidP="00787B93">
            <w:pPr>
              <w:jc w:val="center"/>
            </w:pPr>
            <w:r>
              <w:t>8.</w:t>
            </w:r>
          </w:p>
        </w:tc>
        <w:tc>
          <w:tcPr>
            <w:tcW w:w="4581" w:type="dxa"/>
            <w:gridSpan w:val="2"/>
          </w:tcPr>
          <w:p w:rsidR="00FB634F" w:rsidRPr="009205AC" w:rsidRDefault="00FB634F" w:rsidP="00787B9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Pr>
          <w:p w:rsidR="00FB634F" w:rsidRDefault="00FB634F" w:rsidP="00787B93">
            <w:pPr>
              <w:jc w:val="center"/>
            </w:pPr>
            <w:r>
              <w:t xml:space="preserve">Современные виды сантехническое оборудование и труб </w:t>
            </w:r>
          </w:p>
        </w:tc>
        <w:tc>
          <w:tcPr>
            <w:tcW w:w="2160" w:type="dxa"/>
          </w:tcPr>
          <w:p w:rsidR="00FB634F" w:rsidRPr="00CF1664" w:rsidRDefault="00FB634F" w:rsidP="00787B93">
            <w:pPr>
              <w:jc w:val="center"/>
            </w:pPr>
            <w:r>
              <w:t>Управляющая организация</w:t>
            </w:r>
          </w:p>
        </w:tc>
        <w:tc>
          <w:tcPr>
            <w:tcW w:w="2700" w:type="dxa"/>
          </w:tcPr>
          <w:p w:rsidR="00FB634F" w:rsidRDefault="00FB634F" w:rsidP="00787B93">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787B93">
            <w:pPr>
              <w:jc w:val="center"/>
            </w:pPr>
            <w:r>
              <w:t>Периодический осмотр, поверка приборов, ремонт</w:t>
            </w:r>
          </w:p>
        </w:tc>
      </w:tr>
      <w:tr w:rsidR="00FB634F" w:rsidTr="00787B93">
        <w:tc>
          <w:tcPr>
            <w:tcW w:w="567" w:type="dxa"/>
          </w:tcPr>
          <w:p w:rsidR="00FB634F" w:rsidRPr="009205AC" w:rsidRDefault="00FB634F" w:rsidP="00787B93">
            <w:pPr>
              <w:jc w:val="center"/>
              <w:rPr>
                <w:b/>
              </w:rPr>
            </w:pPr>
          </w:p>
        </w:tc>
        <w:tc>
          <w:tcPr>
            <w:tcW w:w="4581" w:type="dxa"/>
            <w:gridSpan w:val="2"/>
          </w:tcPr>
          <w:p w:rsidR="00FB634F" w:rsidRPr="00807C5F" w:rsidRDefault="00FB634F" w:rsidP="00787B93">
            <w:r w:rsidRPr="009205AC">
              <w:rPr>
                <w:b/>
                <w:lang w:val="en-US"/>
              </w:rPr>
              <w:t>III</w:t>
            </w:r>
            <w:r w:rsidRPr="009205AC">
              <w:rPr>
                <w:b/>
              </w:rPr>
              <w:t>. Система электроснабжения</w:t>
            </w:r>
          </w:p>
        </w:tc>
        <w:tc>
          <w:tcPr>
            <w:tcW w:w="3420" w:type="dxa"/>
          </w:tcPr>
          <w:p w:rsidR="00FB634F" w:rsidRDefault="00FB634F" w:rsidP="00787B93">
            <w:pPr>
              <w:jc w:val="center"/>
            </w:pPr>
          </w:p>
        </w:tc>
        <w:tc>
          <w:tcPr>
            <w:tcW w:w="2160" w:type="dxa"/>
          </w:tcPr>
          <w:p w:rsidR="00FB634F" w:rsidRPr="00CF1664" w:rsidRDefault="00FB634F" w:rsidP="00787B93">
            <w:pPr>
              <w:jc w:val="center"/>
            </w:pPr>
          </w:p>
        </w:tc>
        <w:tc>
          <w:tcPr>
            <w:tcW w:w="2700" w:type="dxa"/>
          </w:tcPr>
          <w:p w:rsidR="00FB634F" w:rsidRDefault="00FB634F" w:rsidP="00787B93">
            <w:pPr>
              <w:jc w:val="center"/>
            </w:pPr>
          </w:p>
        </w:tc>
        <w:tc>
          <w:tcPr>
            <w:tcW w:w="1980" w:type="dxa"/>
          </w:tcPr>
          <w:p w:rsidR="00FB634F" w:rsidRDefault="00FB634F" w:rsidP="00787B93">
            <w:pPr>
              <w:jc w:val="center"/>
            </w:pPr>
          </w:p>
        </w:tc>
      </w:tr>
      <w:tr w:rsidR="00FB634F" w:rsidTr="00787B93">
        <w:tc>
          <w:tcPr>
            <w:tcW w:w="567" w:type="dxa"/>
          </w:tcPr>
          <w:p w:rsidR="00FB634F" w:rsidRPr="009205AC" w:rsidRDefault="00FB634F" w:rsidP="00787B93">
            <w:pPr>
              <w:jc w:val="center"/>
              <w:rPr>
                <w:b/>
              </w:rPr>
            </w:pPr>
            <w:r>
              <w:t>9.</w:t>
            </w:r>
          </w:p>
        </w:tc>
        <w:tc>
          <w:tcPr>
            <w:tcW w:w="4581" w:type="dxa"/>
            <w:gridSpan w:val="2"/>
          </w:tcPr>
          <w:p w:rsidR="00FB634F" w:rsidRDefault="00FB634F" w:rsidP="00787B93">
            <w:r>
              <w:t>Замена ламп накаливания в местах общего пользования на энергоэффективные лампы</w:t>
            </w:r>
          </w:p>
          <w:p w:rsidR="00FB634F" w:rsidRPr="00807C5F" w:rsidRDefault="00FB634F" w:rsidP="00787B93"/>
        </w:tc>
        <w:tc>
          <w:tcPr>
            <w:tcW w:w="3420" w:type="dxa"/>
          </w:tcPr>
          <w:p w:rsidR="00FB634F" w:rsidRDefault="00FB634F" w:rsidP="00787B93">
            <w:pPr>
              <w:jc w:val="center"/>
            </w:pPr>
            <w:r>
              <w:t>Люминесцентные лампы, светодиодные лампы</w:t>
            </w:r>
          </w:p>
        </w:tc>
        <w:tc>
          <w:tcPr>
            <w:tcW w:w="2160" w:type="dxa"/>
          </w:tcPr>
          <w:p w:rsidR="00FB634F" w:rsidRPr="00CF1664" w:rsidRDefault="00FB634F" w:rsidP="00787B93">
            <w:pPr>
              <w:jc w:val="center"/>
            </w:pPr>
            <w:r>
              <w:t>Управляющая организация</w:t>
            </w:r>
          </w:p>
        </w:tc>
        <w:tc>
          <w:tcPr>
            <w:tcW w:w="2700" w:type="dxa"/>
          </w:tcPr>
          <w:p w:rsidR="00FB634F" w:rsidRDefault="00FB634F" w:rsidP="00787B93">
            <w:pPr>
              <w:jc w:val="center"/>
            </w:pPr>
            <w:r w:rsidRPr="00CF1664">
              <w:t>Плата за содержание и ремонт жилого помещения</w:t>
            </w:r>
          </w:p>
        </w:tc>
        <w:tc>
          <w:tcPr>
            <w:tcW w:w="1980" w:type="dxa"/>
          </w:tcPr>
          <w:p w:rsidR="00FB634F" w:rsidRDefault="00FB634F" w:rsidP="00787B93">
            <w:pPr>
              <w:jc w:val="center"/>
            </w:pPr>
            <w:r>
              <w:t>Периодический осмотр, протирка</w:t>
            </w:r>
          </w:p>
        </w:tc>
      </w:tr>
      <w:tr w:rsidR="00FB634F" w:rsidTr="00787B93">
        <w:tc>
          <w:tcPr>
            <w:tcW w:w="567" w:type="dxa"/>
          </w:tcPr>
          <w:p w:rsidR="00FB634F" w:rsidRDefault="00FB634F" w:rsidP="00787B93">
            <w:pPr>
              <w:jc w:val="center"/>
            </w:pPr>
            <w:r>
              <w:t>10.</w:t>
            </w:r>
          </w:p>
        </w:tc>
        <w:tc>
          <w:tcPr>
            <w:tcW w:w="4581" w:type="dxa"/>
            <w:gridSpan w:val="2"/>
          </w:tcPr>
          <w:p w:rsidR="00FB634F" w:rsidRPr="00807C5F" w:rsidRDefault="00FB634F" w:rsidP="00787B93">
            <w:r>
              <w:t>Установка коллективного (общедомового) прибора учёта электрической энергии</w:t>
            </w:r>
          </w:p>
        </w:tc>
        <w:tc>
          <w:tcPr>
            <w:tcW w:w="3420" w:type="dxa"/>
          </w:tcPr>
          <w:p w:rsidR="00FB634F" w:rsidRDefault="00FB634F" w:rsidP="00787B93">
            <w:pPr>
              <w:jc w:val="center"/>
            </w:pPr>
            <w:r>
              <w:t>Прибор учёта электрической энергии, внесённый в государственный реестр средств измерений</w:t>
            </w:r>
          </w:p>
        </w:tc>
        <w:tc>
          <w:tcPr>
            <w:tcW w:w="2160" w:type="dxa"/>
          </w:tcPr>
          <w:p w:rsidR="00FB634F" w:rsidRPr="00CF1664" w:rsidRDefault="00FB634F" w:rsidP="00787B93">
            <w:pPr>
              <w:jc w:val="center"/>
            </w:pPr>
            <w:r>
              <w:t>Управляющая организация</w:t>
            </w:r>
          </w:p>
        </w:tc>
        <w:tc>
          <w:tcPr>
            <w:tcW w:w="2700" w:type="dxa"/>
          </w:tcPr>
          <w:p w:rsidR="00FB634F" w:rsidRDefault="00FB634F" w:rsidP="00787B93">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787B93">
            <w:pPr>
              <w:jc w:val="center"/>
            </w:pPr>
            <w:r>
              <w:t>Периодический осмотр, поверка, ремонт</w:t>
            </w:r>
          </w:p>
        </w:tc>
      </w:tr>
      <w:tr w:rsidR="00FB634F" w:rsidTr="00787B93">
        <w:tc>
          <w:tcPr>
            <w:tcW w:w="567" w:type="dxa"/>
          </w:tcPr>
          <w:p w:rsidR="00FB634F" w:rsidRDefault="00FB634F" w:rsidP="00787B93">
            <w:pPr>
              <w:jc w:val="center"/>
            </w:pPr>
            <w:r>
              <w:t>11.</w:t>
            </w:r>
          </w:p>
        </w:tc>
        <w:tc>
          <w:tcPr>
            <w:tcW w:w="4581" w:type="dxa"/>
            <w:gridSpan w:val="2"/>
          </w:tcPr>
          <w:p w:rsidR="00FB634F" w:rsidRPr="00807C5F" w:rsidRDefault="00FB634F" w:rsidP="00787B93">
            <w:r>
              <w:t>Установка оборудования для автоматического освещения помещений в местах общего пользования</w:t>
            </w:r>
          </w:p>
        </w:tc>
        <w:tc>
          <w:tcPr>
            <w:tcW w:w="3420" w:type="dxa"/>
          </w:tcPr>
          <w:p w:rsidR="00FB634F" w:rsidRDefault="00FB634F" w:rsidP="00787B93">
            <w:pPr>
              <w:jc w:val="center"/>
            </w:pPr>
            <w:r>
              <w:t>Приборы автоматического управления освещением в помещениях, реагирующие на звук или движение</w:t>
            </w:r>
          </w:p>
        </w:tc>
        <w:tc>
          <w:tcPr>
            <w:tcW w:w="2160" w:type="dxa"/>
          </w:tcPr>
          <w:p w:rsidR="00FB634F" w:rsidRPr="00CF1664" w:rsidRDefault="00FB634F" w:rsidP="00787B93">
            <w:pPr>
              <w:jc w:val="center"/>
            </w:pPr>
            <w:r>
              <w:t>Управляющая организация</w:t>
            </w:r>
          </w:p>
        </w:tc>
        <w:tc>
          <w:tcPr>
            <w:tcW w:w="2700" w:type="dxa"/>
          </w:tcPr>
          <w:p w:rsidR="00FB634F" w:rsidRDefault="00FB634F" w:rsidP="00787B93">
            <w:pPr>
              <w:jc w:val="center"/>
            </w:pPr>
            <w:r w:rsidRPr="00CF1664">
              <w:t>Плата за содержание и ремонт жилого помещения</w:t>
            </w:r>
          </w:p>
        </w:tc>
        <w:tc>
          <w:tcPr>
            <w:tcW w:w="1980" w:type="dxa"/>
          </w:tcPr>
          <w:p w:rsidR="00FB634F" w:rsidRDefault="00FB634F" w:rsidP="00787B93">
            <w:pPr>
              <w:jc w:val="center"/>
            </w:pPr>
            <w:r>
              <w:t>Периодический осмотр, поверка, ремонт</w:t>
            </w:r>
          </w:p>
        </w:tc>
      </w:tr>
      <w:tr w:rsidR="00FB634F" w:rsidTr="00787B93">
        <w:tc>
          <w:tcPr>
            <w:tcW w:w="567" w:type="dxa"/>
          </w:tcPr>
          <w:p w:rsidR="00FB634F" w:rsidRDefault="00FB634F" w:rsidP="00787B93">
            <w:pPr>
              <w:jc w:val="center"/>
            </w:pPr>
            <w:r>
              <w:t>12.</w:t>
            </w:r>
          </w:p>
        </w:tc>
        <w:tc>
          <w:tcPr>
            <w:tcW w:w="4581" w:type="dxa"/>
            <w:gridSpan w:val="2"/>
          </w:tcPr>
          <w:p w:rsidR="00FB634F" w:rsidRDefault="00FB634F" w:rsidP="00787B93">
            <w:r>
              <w:t xml:space="preserve">Модернизация освещения в подъездах домов с установкой высокоэффективных светильников </w:t>
            </w:r>
          </w:p>
          <w:p w:rsidR="00FB634F" w:rsidRPr="00807C5F" w:rsidRDefault="00FB634F" w:rsidP="00787B93"/>
        </w:tc>
        <w:tc>
          <w:tcPr>
            <w:tcW w:w="3420" w:type="dxa"/>
          </w:tcPr>
          <w:p w:rsidR="00FB634F" w:rsidRDefault="00FB634F" w:rsidP="00787B93">
            <w:pPr>
              <w:jc w:val="center"/>
            </w:pPr>
            <w:r>
              <w:t>Высокоэффективные приборы освещения для помещений</w:t>
            </w:r>
          </w:p>
        </w:tc>
        <w:tc>
          <w:tcPr>
            <w:tcW w:w="2160" w:type="dxa"/>
          </w:tcPr>
          <w:p w:rsidR="00FB634F" w:rsidRPr="00CF1664" w:rsidRDefault="00FB634F" w:rsidP="00787B93">
            <w:pPr>
              <w:jc w:val="center"/>
            </w:pPr>
            <w:r>
              <w:t>Управляющая организация</w:t>
            </w:r>
          </w:p>
        </w:tc>
        <w:tc>
          <w:tcPr>
            <w:tcW w:w="2700" w:type="dxa"/>
          </w:tcPr>
          <w:p w:rsidR="00FB634F" w:rsidRDefault="00FB634F" w:rsidP="00787B93">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787B93">
            <w:pPr>
              <w:jc w:val="center"/>
            </w:pPr>
            <w:r>
              <w:t>Периодический осмотр, поверка, ремонт</w:t>
            </w:r>
          </w:p>
        </w:tc>
      </w:tr>
      <w:tr w:rsidR="00FB634F" w:rsidTr="00787B93">
        <w:tc>
          <w:tcPr>
            <w:tcW w:w="567" w:type="dxa"/>
          </w:tcPr>
          <w:p w:rsidR="00FB634F" w:rsidRPr="009205AC" w:rsidRDefault="00FB634F" w:rsidP="00787B93">
            <w:pPr>
              <w:jc w:val="center"/>
              <w:rPr>
                <w:b/>
              </w:rPr>
            </w:pPr>
          </w:p>
        </w:tc>
        <w:tc>
          <w:tcPr>
            <w:tcW w:w="4581" w:type="dxa"/>
            <w:gridSpan w:val="2"/>
          </w:tcPr>
          <w:p w:rsidR="00FB634F" w:rsidRDefault="00FB634F" w:rsidP="00787B93">
            <w:r w:rsidRPr="009205AC">
              <w:rPr>
                <w:b/>
                <w:lang w:val="en-US"/>
              </w:rPr>
              <w:t>IV</w:t>
            </w:r>
            <w:r w:rsidRPr="009205AC">
              <w:rPr>
                <w:b/>
              </w:rPr>
              <w:t xml:space="preserve">. </w:t>
            </w:r>
            <w:r>
              <w:rPr>
                <w:b/>
              </w:rPr>
              <w:t>Стены, д</w:t>
            </w:r>
            <w:r w:rsidRPr="009205AC">
              <w:rPr>
                <w:b/>
              </w:rPr>
              <w:t>верные и оконные конструкции</w:t>
            </w:r>
          </w:p>
        </w:tc>
        <w:tc>
          <w:tcPr>
            <w:tcW w:w="3420" w:type="dxa"/>
          </w:tcPr>
          <w:p w:rsidR="00FB634F" w:rsidRPr="0049371E" w:rsidRDefault="00FB634F" w:rsidP="00787B93">
            <w:pPr>
              <w:jc w:val="center"/>
            </w:pPr>
          </w:p>
        </w:tc>
        <w:tc>
          <w:tcPr>
            <w:tcW w:w="2160" w:type="dxa"/>
          </w:tcPr>
          <w:p w:rsidR="00FB634F" w:rsidRPr="00CF1664" w:rsidRDefault="00FB634F" w:rsidP="00787B93">
            <w:pPr>
              <w:jc w:val="center"/>
            </w:pPr>
          </w:p>
        </w:tc>
        <w:tc>
          <w:tcPr>
            <w:tcW w:w="2700" w:type="dxa"/>
          </w:tcPr>
          <w:p w:rsidR="00FB634F" w:rsidRPr="00CF1664" w:rsidRDefault="00FB634F" w:rsidP="00787B93">
            <w:pPr>
              <w:jc w:val="center"/>
            </w:pPr>
          </w:p>
        </w:tc>
        <w:tc>
          <w:tcPr>
            <w:tcW w:w="1980" w:type="dxa"/>
          </w:tcPr>
          <w:p w:rsidR="00FB634F" w:rsidRDefault="00FB634F" w:rsidP="00787B93">
            <w:pPr>
              <w:jc w:val="center"/>
            </w:pPr>
          </w:p>
        </w:tc>
      </w:tr>
      <w:tr w:rsidR="00FB634F" w:rsidTr="00787B93">
        <w:tc>
          <w:tcPr>
            <w:tcW w:w="567" w:type="dxa"/>
          </w:tcPr>
          <w:p w:rsidR="00FB634F" w:rsidRDefault="00FB634F" w:rsidP="00787B93">
            <w:pPr>
              <w:jc w:val="center"/>
            </w:pPr>
            <w:r>
              <w:t>13.</w:t>
            </w:r>
          </w:p>
        </w:tc>
        <w:tc>
          <w:tcPr>
            <w:tcW w:w="4581" w:type="dxa"/>
            <w:gridSpan w:val="2"/>
          </w:tcPr>
          <w:p w:rsidR="00FB634F" w:rsidRDefault="00FB634F" w:rsidP="00787B93">
            <w:r>
              <w:t>Заделка, уплотнение и утепление дверных блоков на входе в подъезды  и обеспечение автоматического закрывания дверей</w:t>
            </w:r>
          </w:p>
        </w:tc>
        <w:tc>
          <w:tcPr>
            <w:tcW w:w="3420" w:type="dxa"/>
          </w:tcPr>
          <w:p w:rsidR="00FB634F" w:rsidRDefault="00FB634F" w:rsidP="00787B93">
            <w:pPr>
              <w:jc w:val="center"/>
            </w:pPr>
            <w:r>
              <w:t>Двери с теплоизоляцией, прокладки, полиуретановая пена, автоматические дверные доводчики и пр.</w:t>
            </w:r>
          </w:p>
        </w:tc>
        <w:tc>
          <w:tcPr>
            <w:tcW w:w="2160" w:type="dxa"/>
          </w:tcPr>
          <w:p w:rsidR="00FB634F" w:rsidRPr="00CF1664" w:rsidRDefault="00FB634F" w:rsidP="00787B93">
            <w:pPr>
              <w:jc w:val="center"/>
            </w:pPr>
            <w:r>
              <w:t>Управляющая организация</w:t>
            </w:r>
          </w:p>
        </w:tc>
        <w:tc>
          <w:tcPr>
            <w:tcW w:w="2700" w:type="dxa"/>
          </w:tcPr>
          <w:p w:rsidR="00FB634F" w:rsidRDefault="00FB634F" w:rsidP="00787B93">
            <w:pPr>
              <w:jc w:val="center"/>
            </w:pPr>
            <w:r w:rsidRPr="00CF1664">
              <w:t>Плата за содержание и ремонт жилого помещения</w:t>
            </w:r>
          </w:p>
        </w:tc>
        <w:tc>
          <w:tcPr>
            <w:tcW w:w="1980" w:type="dxa"/>
          </w:tcPr>
          <w:p w:rsidR="00FB634F" w:rsidRDefault="00FB634F" w:rsidP="00787B93">
            <w:pPr>
              <w:jc w:val="center"/>
            </w:pPr>
            <w:r>
              <w:t>Периодический осмотр, ремонт</w:t>
            </w:r>
          </w:p>
        </w:tc>
      </w:tr>
      <w:tr w:rsidR="00FB634F" w:rsidTr="00787B93">
        <w:tc>
          <w:tcPr>
            <w:tcW w:w="567" w:type="dxa"/>
          </w:tcPr>
          <w:p w:rsidR="00FB634F" w:rsidRDefault="00FB634F" w:rsidP="00787B93">
            <w:pPr>
              <w:jc w:val="center"/>
            </w:pPr>
            <w:r>
              <w:t>14.</w:t>
            </w:r>
          </w:p>
        </w:tc>
        <w:tc>
          <w:tcPr>
            <w:tcW w:w="4581" w:type="dxa"/>
            <w:gridSpan w:val="2"/>
          </w:tcPr>
          <w:p w:rsidR="00FB634F" w:rsidRDefault="00FB634F" w:rsidP="00787B93">
            <w:r>
              <w:t xml:space="preserve">Заделка и уплотнение чердачных люков в подъездах </w:t>
            </w:r>
          </w:p>
        </w:tc>
        <w:tc>
          <w:tcPr>
            <w:tcW w:w="3420" w:type="dxa"/>
          </w:tcPr>
          <w:p w:rsidR="00FB634F" w:rsidRPr="0049371E" w:rsidRDefault="00FB634F" w:rsidP="00787B93">
            <w:pPr>
              <w:jc w:val="center"/>
            </w:pPr>
            <w:r>
              <w:t>Люки и  дверки с теплоизоляцией</w:t>
            </w:r>
          </w:p>
        </w:tc>
        <w:tc>
          <w:tcPr>
            <w:tcW w:w="2160" w:type="dxa"/>
          </w:tcPr>
          <w:p w:rsidR="00FB634F" w:rsidRPr="00CF1664" w:rsidRDefault="00FB634F" w:rsidP="00787B93">
            <w:pPr>
              <w:jc w:val="center"/>
            </w:pPr>
            <w:r>
              <w:t>Управляющая организация</w:t>
            </w:r>
          </w:p>
        </w:tc>
        <w:tc>
          <w:tcPr>
            <w:tcW w:w="2700" w:type="dxa"/>
          </w:tcPr>
          <w:p w:rsidR="00FB634F" w:rsidRPr="00CF1664" w:rsidRDefault="00FB634F" w:rsidP="00787B93">
            <w:pPr>
              <w:jc w:val="center"/>
            </w:pPr>
            <w:r w:rsidRPr="00CF1664">
              <w:t>Плата за содержание и ремонт жилого помещения</w:t>
            </w:r>
          </w:p>
        </w:tc>
        <w:tc>
          <w:tcPr>
            <w:tcW w:w="1980" w:type="dxa"/>
          </w:tcPr>
          <w:p w:rsidR="00FB634F" w:rsidRDefault="00FB634F" w:rsidP="00787B93">
            <w:pPr>
              <w:jc w:val="center"/>
            </w:pPr>
            <w:r>
              <w:t>Периодический осмотр, ремонт</w:t>
            </w:r>
          </w:p>
        </w:tc>
      </w:tr>
      <w:tr w:rsidR="00FB634F" w:rsidTr="00787B93">
        <w:tc>
          <w:tcPr>
            <w:tcW w:w="567" w:type="dxa"/>
          </w:tcPr>
          <w:p w:rsidR="00FB634F" w:rsidRDefault="00FB634F" w:rsidP="00787B93">
            <w:pPr>
              <w:jc w:val="center"/>
            </w:pPr>
            <w:r>
              <w:t>15.</w:t>
            </w:r>
          </w:p>
        </w:tc>
        <w:tc>
          <w:tcPr>
            <w:tcW w:w="4581" w:type="dxa"/>
            <w:gridSpan w:val="2"/>
          </w:tcPr>
          <w:p w:rsidR="00FB634F" w:rsidRDefault="00FB634F" w:rsidP="00787B93">
            <w:r>
              <w:t>Заделка и уплотнение оконных блоков в подъездах</w:t>
            </w:r>
          </w:p>
        </w:tc>
        <w:tc>
          <w:tcPr>
            <w:tcW w:w="3420" w:type="dxa"/>
          </w:tcPr>
          <w:p w:rsidR="00FB634F" w:rsidRPr="0049371E" w:rsidRDefault="00FB634F" w:rsidP="00787B93">
            <w:pPr>
              <w:ind w:left="432" w:hanging="432"/>
              <w:jc w:val="center"/>
            </w:pPr>
            <w:r>
              <w:t>Прокладки, полиуретановая пена и др.</w:t>
            </w:r>
          </w:p>
        </w:tc>
        <w:tc>
          <w:tcPr>
            <w:tcW w:w="2160" w:type="dxa"/>
          </w:tcPr>
          <w:p w:rsidR="00FB634F" w:rsidRPr="00CF1664" w:rsidRDefault="00FB634F" w:rsidP="00787B93">
            <w:pPr>
              <w:jc w:val="center"/>
            </w:pPr>
            <w:r>
              <w:t>Управляющая организация</w:t>
            </w:r>
          </w:p>
        </w:tc>
        <w:tc>
          <w:tcPr>
            <w:tcW w:w="2700" w:type="dxa"/>
          </w:tcPr>
          <w:p w:rsidR="00FB634F" w:rsidRPr="00CF1664" w:rsidRDefault="00FB634F" w:rsidP="00787B93">
            <w:pPr>
              <w:jc w:val="center"/>
            </w:pPr>
            <w:r w:rsidRPr="00CF1664">
              <w:t>Плата за содержание и ремонт жилого помещения</w:t>
            </w:r>
          </w:p>
        </w:tc>
        <w:tc>
          <w:tcPr>
            <w:tcW w:w="1980" w:type="dxa"/>
          </w:tcPr>
          <w:p w:rsidR="00FB634F" w:rsidRDefault="00FB634F" w:rsidP="00787B93">
            <w:pPr>
              <w:jc w:val="center"/>
            </w:pPr>
            <w:r>
              <w:t>Периодический осмотр, ремонт</w:t>
            </w:r>
          </w:p>
        </w:tc>
      </w:tr>
      <w:tr w:rsidR="00FB634F" w:rsidTr="00787B93">
        <w:tc>
          <w:tcPr>
            <w:tcW w:w="567" w:type="dxa"/>
          </w:tcPr>
          <w:p w:rsidR="00FB634F" w:rsidRDefault="00FB634F" w:rsidP="00787B93">
            <w:pPr>
              <w:jc w:val="center"/>
            </w:pPr>
            <w:r>
              <w:t>16.</w:t>
            </w:r>
          </w:p>
        </w:tc>
        <w:tc>
          <w:tcPr>
            <w:tcW w:w="4581" w:type="dxa"/>
            <w:gridSpan w:val="2"/>
          </w:tcPr>
          <w:p w:rsidR="00FB634F" w:rsidRDefault="00FB634F" w:rsidP="00787B93">
            <w:r>
              <w:t>Заделка и уплотнение слуховых оконных блоков на чердаках</w:t>
            </w:r>
          </w:p>
        </w:tc>
        <w:tc>
          <w:tcPr>
            <w:tcW w:w="3420" w:type="dxa"/>
          </w:tcPr>
          <w:p w:rsidR="00FB634F" w:rsidRPr="0049371E" w:rsidRDefault="00FB634F" w:rsidP="00787B93">
            <w:pPr>
              <w:ind w:left="432" w:hanging="432"/>
              <w:jc w:val="center"/>
            </w:pPr>
            <w:r>
              <w:t>Прокладки, полиуретановая пена и др.</w:t>
            </w:r>
          </w:p>
        </w:tc>
        <w:tc>
          <w:tcPr>
            <w:tcW w:w="2160" w:type="dxa"/>
          </w:tcPr>
          <w:p w:rsidR="00FB634F" w:rsidRPr="00CF1664" w:rsidRDefault="00FB634F" w:rsidP="00787B93">
            <w:pPr>
              <w:jc w:val="center"/>
            </w:pPr>
            <w:r>
              <w:t>Управляющая организация</w:t>
            </w:r>
          </w:p>
        </w:tc>
        <w:tc>
          <w:tcPr>
            <w:tcW w:w="2700" w:type="dxa"/>
          </w:tcPr>
          <w:p w:rsidR="00FB634F" w:rsidRPr="00CF1664" w:rsidRDefault="00FB634F" w:rsidP="00787B93">
            <w:pPr>
              <w:jc w:val="center"/>
            </w:pPr>
            <w:r w:rsidRPr="00CF1664">
              <w:t>Плата за содержание и ремонт жилого помещения</w:t>
            </w:r>
          </w:p>
        </w:tc>
        <w:tc>
          <w:tcPr>
            <w:tcW w:w="1980" w:type="dxa"/>
          </w:tcPr>
          <w:p w:rsidR="00FB634F" w:rsidRDefault="00FB634F" w:rsidP="00787B93">
            <w:pPr>
              <w:jc w:val="center"/>
            </w:pPr>
            <w:r>
              <w:t>Периодический осмотр, ремонт</w:t>
            </w:r>
          </w:p>
        </w:tc>
      </w:tr>
      <w:tr w:rsidR="00FB634F" w:rsidTr="00787B93">
        <w:tc>
          <w:tcPr>
            <w:tcW w:w="567" w:type="dxa"/>
          </w:tcPr>
          <w:p w:rsidR="00FB634F" w:rsidRDefault="00FB634F" w:rsidP="00787B93">
            <w:pPr>
              <w:jc w:val="center"/>
            </w:pPr>
            <w:r>
              <w:t>17.</w:t>
            </w:r>
          </w:p>
        </w:tc>
        <w:tc>
          <w:tcPr>
            <w:tcW w:w="4581" w:type="dxa"/>
            <w:gridSpan w:val="2"/>
          </w:tcPr>
          <w:p w:rsidR="00FB634F" w:rsidRDefault="00FB634F" w:rsidP="00787B93">
            <w:r>
              <w:t>Утепление фасадов зданий</w:t>
            </w:r>
          </w:p>
        </w:tc>
        <w:tc>
          <w:tcPr>
            <w:tcW w:w="3420" w:type="dxa"/>
          </w:tcPr>
          <w:p w:rsidR="00FB634F" w:rsidRPr="0049371E" w:rsidRDefault="00FB634F" w:rsidP="00787B93">
            <w:pPr>
              <w:jc w:val="center"/>
            </w:pPr>
            <w:r>
              <w:t>Современные теплоизолирующие материалы</w:t>
            </w:r>
          </w:p>
        </w:tc>
        <w:tc>
          <w:tcPr>
            <w:tcW w:w="2160" w:type="dxa"/>
          </w:tcPr>
          <w:p w:rsidR="00FB634F" w:rsidRPr="00CF1664" w:rsidRDefault="00FB634F" w:rsidP="00787B93">
            <w:pPr>
              <w:jc w:val="center"/>
            </w:pPr>
            <w:r>
              <w:t>Управляющая организация</w:t>
            </w:r>
          </w:p>
        </w:tc>
        <w:tc>
          <w:tcPr>
            <w:tcW w:w="2700" w:type="dxa"/>
          </w:tcPr>
          <w:p w:rsidR="00FB634F" w:rsidRDefault="00FB634F" w:rsidP="00787B93">
            <w:pPr>
              <w:jc w:val="center"/>
            </w:pPr>
            <w:r w:rsidRPr="00CF1664">
              <w:t>Плата за</w:t>
            </w:r>
            <w:r>
              <w:t xml:space="preserve"> капитальный ремонт </w:t>
            </w:r>
            <w:r w:rsidRPr="00CF1664">
              <w:t xml:space="preserve"> </w:t>
            </w:r>
            <w:r>
              <w:t>жилого дома</w:t>
            </w:r>
          </w:p>
          <w:p w:rsidR="00FB634F" w:rsidRPr="00CF1664" w:rsidRDefault="00FB634F" w:rsidP="00787B93">
            <w:pPr>
              <w:jc w:val="center"/>
            </w:pPr>
          </w:p>
        </w:tc>
        <w:tc>
          <w:tcPr>
            <w:tcW w:w="1980" w:type="dxa"/>
          </w:tcPr>
          <w:p w:rsidR="00FB634F" w:rsidRDefault="00FB634F" w:rsidP="00787B93">
            <w:pPr>
              <w:jc w:val="center"/>
            </w:pPr>
            <w:r>
              <w:t>Периодический осмотр, ремонт</w:t>
            </w:r>
          </w:p>
        </w:tc>
      </w:tr>
    </w:tbl>
    <w:p w:rsidR="00FB634F" w:rsidRDefault="00FB634F" w:rsidP="00F440C0">
      <w:pPr>
        <w:rPr>
          <w:sz w:val="18"/>
          <w:szCs w:val="18"/>
        </w:rPr>
      </w:pPr>
    </w:p>
    <w:p w:rsidR="00FB634F" w:rsidRDefault="00FB634F" w:rsidP="00F440C0">
      <w:pPr>
        <w:rPr>
          <w:sz w:val="18"/>
          <w:szCs w:val="18"/>
        </w:rPr>
      </w:pPr>
    </w:p>
    <w:p w:rsidR="00FB634F" w:rsidRDefault="00FB634F" w:rsidP="00DE1A79">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FB634F" w:rsidRDefault="00FB634F" w:rsidP="00DE1A79">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FB634F" w:rsidRDefault="00FB634F" w:rsidP="00DE1A79">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FB634F" w:rsidRDefault="00FB634F" w:rsidP="00DE1A79">
      <w:pPr>
        <w:jc w:val="both"/>
      </w:pPr>
    </w:p>
    <w:p w:rsidR="00FB634F" w:rsidRDefault="00FB634F" w:rsidP="00DE1A79">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FB634F" w:rsidRDefault="00FB634F" w:rsidP="00DE1A79"/>
    <w:p w:rsidR="00FB634F" w:rsidRDefault="00FB634F" w:rsidP="00DE1A79">
      <w:pPr>
        <w:jc w:val="right"/>
      </w:pPr>
      <w:r>
        <w:t>Управляющая организация ООО «Домоуправление»</w:t>
      </w:r>
    </w:p>
    <w:p w:rsidR="00FB634F" w:rsidRDefault="00FB634F" w:rsidP="00DE1A79">
      <w:pPr>
        <w:jc w:val="right"/>
      </w:pPr>
    </w:p>
    <w:p w:rsidR="00FB634F" w:rsidRDefault="00FB634F" w:rsidP="00DE1A79">
      <w:pPr>
        <w:jc w:val="right"/>
      </w:pPr>
    </w:p>
    <w:p w:rsidR="00FB634F" w:rsidRDefault="00FB634F" w:rsidP="00DE1A79">
      <w:pPr>
        <w:jc w:val="right"/>
      </w:pPr>
    </w:p>
    <w:p w:rsidR="00FB634F" w:rsidRDefault="00FB634F" w:rsidP="00DE1A79">
      <w:pPr>
        <w:jc w:val="right"/>
      </w:pPr>
    </w:p>
    <w:p w:rsidR="00FB634F" w:rsidRDefault="00FB634F" w:rsidP="00DE1A79">
      <w:pPr>
        <w:rPr>
          <w:sz w:val="18"/>
          <w:szCs w:val="18"/>
        </w:rPr>
      </w:pPr>
    </w:p>
    <w:p w:rsidR="00FB634F" w:rsidRDefault="00FB634F" w:rsidP="00DE1A79">
      <w:pPr>
        <w:rPr>
          <w:sz w:val="18"/>
          <w:szCs w:val="18"/>
        </w:rPr>
      </w:pPr>
    </w:p>
    <w:p w:rsidR="00FB634F" w:rsidRDefault="00FB634F" w:rsidP="00DE1A79">
      <w:pPr>
        <w:rPr>
          <w:sz w:val="18"/>
          <w:szCs w:val="18"/>
        </w:rPr>
      </w:pPr>
    </w:p>
    <w:p w:rsidR="00FB634F" w:rsidRPr="006653D4" w:rsidRDefault="00FB634F" w:rsidP="00F72963">
      <w:pPr>
        <w:jc w:val="center"/>
        <w:rPr>
          <w:b/>
          <w:sz w:val="32"/>
          <w:szCs w:val="32"/>
        </w:rPr>
      </w:pPr>
      <w:r w:rsidRPr="006653D4">
        <w:rPr>
          <w:b/>
          <w:sz w:val="32"/>
          <w:szCs w:val="32"/>
        </w:rPr>
        <w:t>Уважаемые собственники жилых помещений,</w:t>
      </w:r>
    </w:p>
    <w:p w:rsidR="00FB634F" w:rsidRPr="00331082" w:rsidRDefault="00FB634F" w:rsidP="00E00E8A">
      <w:pPr>
        <w:jc w:val="center"/>
        <w:rPr>
          <w:b/>
        </w:rPr>
      </w:pPr>
      <w:r>
        <w:rPr>
          <w:b/>
        </w:rPr>
        <w:t xml:space="preserve"> Управляющая организация </w:t>
      </w:r>
      <w:r w:rsidRPr="006B620F">
        <w:rPr>
          <w:b/>
        </w:rPr>
        <w:t>ООО «Домоуправление»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amo</w:t>
      </w:r>
      <w:r w:rsidRPr="00331082">
        <w:rPr>
          <w:sz w:val="22"/>
          <w:szCs w:val="22"/>
        </w:rPr>
        <w:t>_</w:t>
      </w:r>
      <w:r w:rsidRPr="00D1218D">
        <w:rPr>
          <w:sz w:val="22"/>
          <w:szCs w:val="22"/>
          <w:lang w:val="en-US"/>
        </w:rPr>
        <w:t>Lahdenpohja</w:t>
      </w:r>
      <w:r w:rsidRPr="00331082">
        <w:rPr>
          <w:sz w:val="22"/>
          <w:szCs w:val="22"/>
        </w:rPr>
        <w:t xml:space="preserve">  @  </w:t>
      </w:r>
      <w:r w:rsidRPr="00D1218D">
        <w:rPr>
          <w:sz w:val="22"/>
          <w:szCs w:val="22"/>
          <w:lang w:val="en-US"/>
        </w:rPr>
        <w:t>onego</w:t>
      </w:r>
      <w:r w:rsidRPr="00331082">
        <w:rPr>
          <w:sz w:val="22"/>
          <w:szCs w:val="22"/>
        </w:rPr>
        <w:t xml:space="preserve">. </w:t>
      </w:r>
      <w:r w:rsidRPr="00D1218D">
        <w:rPr>
          <w:sz w:val="22"/>
          <w:szCs w:val="22"/>
          <w:lang w:val="en-US"/>
        </w:rPr>
        <w:t>ru</w:t>
      </w:r>
      <w:r w:rsidRPr="00331082">
        <w:rPr>
          <w:sz w:val="22"/>
          <w:szCs w:val="22"/>
        </w:rPr>
        <w:t>)</w:t>
      </w:r>
      <w:r w:rsidRPr="00331082">
        <w:rPr>
          <w:b/>
          <w:sz w:val="22"/>
          <w:szCs w:val="22"/>
        </w:rPr>
        <w:t xml:space="preserve"> </w:t>
      </w:r>
      <w:r w:rsidRPr="00331082">
        <w:rPr>
          <w:sz w:val="22"/>
          <w:szCs w:val="22"/>
        </w:rPr>
        <w:t xml:space="preserve"> (</w:t>
      </w:r>
      <w:r w:rsidRPr="00D1218D">
        <w:rPr>
          <w:sz w:val="22"/>
          <w:szCs w:val="22"/>
          <w:lang w:val="en-US"/>
        </w:rPr>
        <w:t>http</w:t>
      </w:r>
      <w:r w:rsidRPr="00331082">
        <w:rPr>
          <w:sz w:val="22"/>
          <w:szCs w:val="22"/>
        </w:rPr>
        <w:t>: //</w:t>
      </w:r>
      <w:r w:rsidRPr="00D1218D">
        <w:rPr>
          <w:sz w:val="22"/>
          <w:szCs w:val="22"/>
          <w:lang w:val="en-US"/>
        </w:rPr>
        <w:t>www</w:t>
      </w:r>
      <w:r w:rsidRPr="00331082">
        <w:rPr>
          <w:sz w:val="22"/>
          <w:szCs w:val="22"/>
        </w:rPr>
        <w:t xml:space="preserve">. </w:t>
      </w:r>
      <w:r w:rsidRPr="00D1218D">
        <w:rPr>
          <w:sz w:val="22"/>
          <w:szCs w:val="22"/>
          <w:lang w:val="en-US"/>
        </w:rPr>
        <w:t>Lahdenpohya</w:t>
      </w:r>
      <w:r w:rsidRPr="00D1218D">
        <w:rPr>
          <w:sz w:val="22"/>
          <w:szCs w:val="22"/>
        </w:rPr>
        <w:t>-</w:t>
      </w:r>
      <w:r w:rsidRPr="00D1218D">
        <w:rPr>
          <w:sz w:val="22"/>
          <w:szCs w:val="22"/>
          <w:lang w:val="en-US"/>
        </w:rPr>
        <w:t>adm</w:t>
      </w:r>
      <w:r w:rsidRPr="00D1218D">
        <w:rPr>
          <w:sz w:val="22"/>
          <w:szCs w:val="22"/>
        </w:rPr>
        <w:t>.</w:t>
      </w:r>
      <w:r w:rsidRPr="00D1218D">
        <w:rPr>
          <w:sz w:val="22"/>
          <w:szCs w:val="22"/>
          <w:lang w:val="en-US"/>
        </w:rPr>
        <w:t>ru</w:t>
      </w:r>
      <w:r w:rsidRPr="00D1218D">
        <w:rPr>
          <w:sz w:val="22"/>
          <w:szCs w:val="22"/>
        </w:rPr>
        <w:t>/</w:t>
      </w:r>
      <w:r w:rsidRPr="00D1218D">
        <w:rPr>
          <w:sz w:val="22"/>
          <w:szCs w:val="22"/>
          <w:lang w:val="en-US"/>
        </w:rPr>
        <w:t>in</w:t>
      </w:r>
      <w:r w:rsidRPr="00D1218D">
        <w:rPr>
          <w:sz w:val="22"/>
          <w:szCs w:val="22"/>
        </w:rPr>
        <w:t>/</w:t>
      </w:r>
      <w:r w:rsidRPr="00D1218D">
        <w:rPr>
          <w:sz w:val="22"/>
          <w:szCs w:val="22"/>
          <w:lang w:val="en-US"/>
        </w:rPr>
        <w:t>md</w:t>
      </w:r>
      <w:r w:rsidRPr="00D1218D">
        <w:rPr>
          <w:sz w:val="22"/>
          <w:szCs w:val="22"/>
        </w:rPr>
        <w:t>/</w:t>
      </w:r>
      <w:r w:rsidRPr="00D1218D">
        <w:rPr>
          <w:sz w:val="22"/>
          <w:szCs w:val="22"/>
          <w:lang w:val="en-US"/>
        </w:rPr>
        <w:t>mail</w:t>
      </w:r>
      <w:r w:rsidRPr="00D1218D">
        <w:rPr>
          <w:sz w:val="22"/>
          <w:szCs w:val="22"/>
        </w:rPr>
        <w:t>).</w:t>
      </w:r>
    </w:p>
    <w:p w:rsidR="00FB634F" w:rsidRPr="006F3337" w:rsidRDefault="00FB634F" w:rsidP="00E00E8A">
      <w:pPr>
        <w:jc w:val="center"/>
        <w:rPr>
          <w:b/>
        </w:rPr>
      </w:pPr>
      <w:r>
        <w:rPr>
          <w:b/>
        </w:rPr>
        <w:t xml:space="preserve"> </w:t>
      </w:r>
      <w:r w:rsidRPr="0077570B">
        <w:t xml:space="preserve">  </w:t>
      </w:r>
    </w:p>
    <w:p w:rsidR="00FB634F" w:rsidRPr="006653D4" w:rsidRDefault="00FB634F" w:rsidP="00F72963">
      <w:pPr>
        <w:pStyle w:val="ConsPlusTitle"/>
        <w:jc w:val="center"/>
        <w:outlineLvl w:val="0"/>
        <w:rPr>
          <w:sz w:val="28"/>
          <w:szCs w:val="28"/>
        </w:rPr>
      </w:pPr>
      <w:r w:rsidRPr="006653D4">
        <w:rPr>
          <w:sz w:val="28"/>
          <w:szCs w:val="28"/>
        </w:rPr>
        <w:t>Перечень</w:t>
      </w:r>
    </w:p>
    <w:p w:rsidR="00FB634F" w:rsidRPr="001B02D4" w:rsidRDefault="00FB634F" w:rsidP="00F72963">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 xml:space="preserve">по адресу: </w:t>
      </w:r>
      <w:r w:rsidRPr="001944F5">
        <w:rPr>
          <w:b/>
          <w:highlight w:val="yellow"/>
          <w:u w:val="single"/>
        </w:rPr>
        <w:t>ул. Ленина, 7-а</w:t>
      </w:r>
      <w:r w:rsidRPr="001944F5">
        <w:rPr>
          <w:b/>
          <w:highlight w:val="yellow"/>
        </w:rPr>
        <w:t>,</w:t>
      </w:r>
      <w:r>
        <w:rPr>
          <w:b/>
        </w:rPr>
        <w:t xml:space="preserve"> г. Лахденпохья</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4464"/>
        <w:gridCol w:w="92"/>
        <w:gridCol w:w="3402"/>
        <w:gridCol w:w="2149"/>
        <w:gridCol w:w="2686"/>
        <w:gridCol w:w="1970"/>
      </w:tblGrid>
      <w:tr w:rsidR="00FB634F" w:rsidRPr="009205AC" w:rsidTr="009A1650">
        <w:tc>
          <w:tcPr>
            <w:tcW w:w="567" w:type="dxa"/>
            <w:vAlign w:val="center"/>
          </w:tcPr>
          <w:p w:rsidR="00FB634F" w:rsidRPr="007B78EC" w:rsidRDefault="00FB634F" w:rsidP="009A1650">
            <w:pPr>
              <w:jc w:val="center"/>
              <w:rPr>
                <w:b/>
                <w:sz w:val="20"/>
                <w:szCs w:val="20"/>
              </w:rPr>
            </w:pPr>
            <w:r w:rsidRPr="007B78EC">
              <w:rPr>
                <w:b/>
                <w:sz w:val="20"/>
                <w:szCs w:val="20"/>
              </w:rPr>
              <w:t>№ п/п</w:t>
            </w:r>
          </w:p>
        </w:tc>
        <w:tc>
          <w:tcPr>
            <w:tcW w:w="4581" w:type="dxa"/>
            <w:gridSpan w:val="2"/>
            <w:vAlign w:val="center"/>
          </w:tcPr>
          <w:p w:rsidR="00FB634F" w:rsidRPr="007B78EC" w:rsidRDefault="00FB634F" w:rsidP="009A1650">
            <w:pPr>
              <w:jc w:val="center"/>
              <w:rPr>
                <w:b/>
                <w:sz w:val="20"/>
                <w:szCs w:val="20"/>
              </w:rPr>
            </w:pPr>
            <w:r w:rsidRPr="007B78EC">
              <w:rPr>
                <w:b/>
                <w:sz w:val="20"/>
                <w:szCs w:val="20"/>
              </w:rPr>
              <w:t>Наименование мероприятия</w:t>
            </w:r>
          </w:p>
        </w:tc>
        <w:tc>
          <w:tcPr>
            <w:tcW w:w="3420" w:type="dxa"/>
            <w:vAlign w:val="center"/>
          </w:tcPr>
          <w:p w:rsidR="00FB634F" w:rsidRPr="007B78EC" w:rsidRDefault="00FB634F" w:rsidP="009A1650">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FB634F" w:rsidRPr="007B78EC" w:rsidRDefault="00FB634F" w:rsidP="009A1650">
            <w:pPr>
              <w:jc w:val="center"/>
              <w:rPr>
                <w:b/>
                <w:sz w:val="20"/>
                <w:szCs w:val="20"/>
              </w:rPr>
            </w:pPr>
            <w:r w:rsidRPr="007B78EC">
              <w:rPr>
                <w:b/>
                <w:sz w:val="20"/>
                <w:szCs w:val="20"/>
              </w:rPr>
              <w:t>Возможный исполнитель</w:t>
            </w:r>
          </w:p>
        </w:tc>
        <w:tc>
          <w:tcPr>
            <w:tcW w:w="2700" w:type="dxa"/>
            <w:vAlign w:val="center"/>
          </w:tcPr>
          <w:p w:rsidR="00FB634F" w:rsidRPr="007B78EC" w:rsidRDefault="00FB634F" w:rsidP="009A1650">
            <w:pPr>
              <w:jc w:val="center"/>
              <w:rPr>
                <w:b/>
                <w:sz w:val="20"/>
                <w:szCs w:val="20"/>
              </w:rPr>
            </w:pPr>
            <w:r w:rsidRPr="007B78EC">
              <w:rPr>
                <w:b/>
                <w:sz w:val="20"/>
                <w:szCs w:val="20"/>
              </w:rPr>
              <w:t>Источник финансирования</w:t>
            </w:r>
          </w:p>
        </w:tc>
        <w:tc>
          <w:tcPr>
            <w:tcW w:w="1980" w:type="dxa"/>
          </w:tcPr>
          <w:p w:rsidR="00FB634F" w:rsidRPr="007B78EC" w:rsidRDefault="00FB634F" w:rsidP="009A1650">
            <w:pPr>
              <w:jc w:val="center"/>
              <w:rPr>
                <w:b/>
                <w:sz w:val="20"/>
                <w:szCs w:val="20"/>
              </w:rPr>
            </w:pPr>
            <w:r w:rsidRPr="007B78EC">
              <w:rPr>
                <w:b/>
                <w:sz w:val="20"/>
                <w:szCs w:val="20"/>
              </w:rPr>
              <w:t>Характер эксплуатации после реализации мероприятия</w:t>
            </w:r>
          </w:p>
        </w:tc>
      </w:tr>
      <w:tr w:rsidR="00FB634F" w:rsidRPr="009205AC" w:rsidTr="009A1650">
        <w:tc>
          <w:tcPr>
            <w:tcW w:w="648" w:type="dxa"/>
          </w:tcPr>
          <w:p w:rsidR="00FB634F" w:rsidRPr="009205AC" w:rsidRDefault="00FB634F" w:rsidP="009A1650">
            <w:pPr>
              <w:ind w:right="195"/>
              <w:jc w:val="center"/>
              <w:rPr>
                <w:b/>
              </w:rPr>
            </w:pPr>
          </w:p>
        </w:tc>
        <w:tc>
          <w:tcPr>
            <w:tcW w:w="4488" w:type="dxa"/>
          </w:tcPr>
          <w:p w:rsidR="00FB634F" w:rsidRPr="009205AC" w:rsidRDefault="00FB634F" w:rsidP="009A1650">
            <w:pPr>
              <w:ind w:right="195"/>
              <w:jc w:val="center"/>
              <w:rPr>
                <w:b/>
              </w:rPr>
            </w:pPr>
            <w:r w:rsidRPr="009205AC">
              <w:rPr>
                <w:b/>
                <w:lang w:val="en-US"/>
              </w:rPr>
              <w:t>I</w:t>
            </w:r>
            <w:r w:rsidRPr="009205AC">
              <w:rPr>
                <w:b/>
              </w:rPr>
              <w:t>.Система отопления</w:t>
            </w:r>
          </w:p>
        </w:tc>
        <w:tc>
          <w:tcPr>
            <w:tcW w:w="3432" w:type="dxa"/>
            <w:gridSpan w:val="2"/>
          </w:tcPr>
          <w:p w:rsidR="00FB634F" w:rsidRPr="009205AC" w:rsidRDefault="00FB634F" w:rsidP="009A1650">
            <w:pPr>
              <w:ind w:right="195"/>
              <w:jc w:val="center"/>
              <w:rPr>
                <w:b/>
              </w:rPr>
            </w:pPr>
          </w:p>
        </w:tc>
        <w:tc>
          <w:tcPr>
            <w:tcW w:w="2160" w:type="dxa"/>
          </w:tcPr>
          <w:p w:rsidR="00FB634F" w:rsidRPr="009205AC" w:rsidRDefault="00FB634F" w:rsidP="009A1650">
            <w:pPr>
              <w:ind w:right="195"/>
              <w:jc w:val="center"/>
              <w:rPr>
                <w:b/>
              </w:rPr>
            </w:pPr>
          </w:p>
        </w:tc>
        <w:tc>
          <w:tcPr>
            <w:tcW w:w="2700" w:type="dxa"/>
          </w:tcPr>
          <w:p w:rsidR="00FB634F" w:rsidRPr="009205AC" w:rsidRDefault="00FB634F" w:rsidP="009A1650">
            <w:pPr>
              <w:ind w:right="195"/>
              <w:jc w:val="center"/>
              <w:rPr>
                <w:b/>
              </w:rPr>
            </w:pPr>
          </w:p>
        </w:tc>
        <w:tc>
          <w:tcPr>
            <w:tcW w:w="1980" w:type="dxa"/>
          </w:tcPr>
          <w:p w:rsidR="00FB634F" w:rsidRPr="009205AC" w:rsidRDefault="00FB634F" w:rsidP="009A1650">
            <w:pPr>
              <w:ind w:right="195"/>
              <w:jc w:val="center"/>
              <w:rPr>
                <w:b/>
              </w:rPr>
            </w:pPr>
          </w:p>
        </w:tc>
      </w:tr>
      <w:tr w:rsidR="00FB634F" w:rsidTr="009A1650">
        <w:tc>
          <w:tcPr>
            <w:tcW w:w="567" w:type="dxa"/>
          </w:tcPr>
          <w:p w:rsidR="00FB634F" w:rsidRDefault="00FB634F" w:rsidP="009A1650">
            <w:pPr>
              <w:jc w:val="center"/>
            </w:pPr>
            <w:r>
              <w:t>1.</w:t>
            </w:r>
          </w:p>
        </w:tc>
        <w:tc>
          <w:tcPr>
            <w:tcW w:w="4581" w:type="dxa"/>
            <w:gridSpan w:val="2"/>
          </w:tcPr>
          <w:p w:rsidR="00FB634F" w:rsidRDefault="00FB634F" w:rsidP="009A1650">
            <w:r>
              <w:t>Установка линейных балансировочных вентилей и балансировка системы отопления</w:t>
            </w:r>
          </w:p>
        </w:tc>
        <w:tc>
          <w:tcPr>
            <w:tcW w:w="3420" w:type="dxa"/>
          </w:tcPr>
          <w:p w:rsidR="00FB634F" w:rsidRDefault="00FB634F" w:rsidP="009A1650">
            <w:pPr>
              <w:jc w:val="center"/>
            </w:pPr>
            <w:r>
              <w:t>Балансировочные вентили, запорные вентили, воздуховыпускные клапаны</w:t>
            </w:r>
          </w:p>
        </w:tc>
        <w:tc>
          <w:tcPr>
            <w:tcW w:w="2160" w:type="dxa"/>
          </w:tcPr>
          <w:p w:rsidR="00FB634F" w:rsidRDefault="00FB634F" w:rsidP="009A1650">
            <w:pPr>
              <w:jc w:val="center"/>
            </w:pPr>
            <w:r>
              <w:t>Управляющая организация</w:t>
            </w:r>
          </w:p>
        </w:tc>
        <w:tc>
          <w:tcPr>
            <w:tcW w:w="2700" w:type="dxa"/>
          </w:tcPr>
          <w:p w:rsidR="00FB634F" w:rsidRDefault="00FB634F" w:rsidP="009A1650">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9A1650">
            <w:pPr>
              <w:ind w:right="195"/>
              <w:jc w:val="center"/>
            </w:pPr>
            <w:r>
              <w:t>Периодическая регулировка, ремонт</w:t>
            </w:r>
          </w:p>
        </w:tc>
      </w:tr>
      <w:tr w:rsidR="00FB634F" w:rsidTr="009A1650">
        <w:trPr>
          <w:trHeight w:val="923"/>
        </w:trPr>
        <w:tc>
          <w:tcPr>
            <w:tcW w:w="567" w:type="dxa"/>
          </w:tcPr>
          <w:p w:rsidR="00FB634F" w:rsidRDefault="00FB634F" w:rsidP="009A1650">
            <w:pPr>
              <w:jc w:val="center"/>
            </w:pPr>
            <w:r>
              <w:t>2.</w:t>
            </w:r>
          </w:p>
        </w:tc>
        <w:tc>
          <w:tcPr>
            <w:tcW w:w="4581" w:type="dxa"/>
            <w:gridSpan w:val="2"/>
          </w:tcPr>
          <w:p w:rsidR="00FB634F" w:rsidRDefault="00FB634F" w:rsidP="009A1650">
            <w:r>
              <w:t>Промывка трубопроводов и стояков системы отопления</w:t>
            </w:r>
          </w:p>
        </w:tc>
        <w:tc>
          <w:tcPr>
            <w:tcW w:w="3420" w:type="dxa"/>
          </w:tcPr>
          <w:p w:rsidR="00FB634F" w:rsidRDefault="00FB634F" w:rsidP="009A1650">
            <w:pPr>
              <w:jc w:val="center"/>
            </w:pPr>
            <w:r>
              <w:t>Пресс, компрессор, насос, вода</w:t>
            </w:r>
          </w:p>
        </w:tc>
        <w:tc>
          <w:tcPr>
            <w:tcW w:w="2160" w:type="dxa"/>
          </w:tcPr>
          <w:p w:rsidR="00FB634F" w:rsidRPr="00CF1664" w:rsidRDefault="00FB634F" w:rsidP="009A1650">
            <w:pPr>
              <w:jc w:val="center"/>
            </w:pPr>
            <w:r>
              <w:t>Управляющая организация</w:t>
            </w:r>
          </w:p>
        </w:tc>
        <w:tc>
          <w:tcPr>
            <w:tcW w:w="2700" w:type="dxa"/>
          </w:tcPr>
          <w:p w:rsidR="00FB634F" w:rsidRDefault="00FB634F" w:rsidP="009A1650">
            <w:pPr>
              <w:jc w:val="center"/>
            </w:pPr>
            <w:r w:rsidRPr="00CF1664">
              <w:t>Плата за содержание и ремонт жилого помещения</w:t>
            </w:r>
          </w:p>
        </w:tc>
        <w:tc>
          <w:tcPr>
            <w:tcW w:w="1980" w:type="dxa"/>
          </w:tcPr>
          <w:p w:rsidR="00FB634F" w:rsidRDefault="00FB634F" w:rsidP="009A1650">
            <w:pPr>
              <w:jc w:val="center"/>
            </w:pPr>
            <w:r>
              <w:t>Периодический осмотр,</w:t>
            </w:r>
          </w:p>
          <w:p w:rsidR="00FB634F" w:rsidRDefault="00FB634F" w:rsidP="009A1650">
            <w:pPr>
              <w:jc w:val="center"/>
            </w:pPr>
            <w:r>
              <w:t>ремонт</w:t>
            </w:r>
          </w:p>
        </w:tc>
      </w:tr>
      <w:tr w:rsidR="00FB634F" w:rsidTr="009A1650">
        <w:tc>
          <w:tcPr>
            <w:tcW w:w="567" w:type="dxa"/>
          </w:tcPr>
          <w:p w:rsidR="00FB634F" w:rsidRDefault="00FB634F" w:rsidP="009A1650">
            <w:pPr>
              <w:jc w:val="center"/>
            </w:pPr>
            <w:r>
              <w:t>3.</w:t>
            </w:r>
          </w:p>
        </w:tc>
        <w:tc>
          <w:tcPr>
            <w:tcW w:w="4581" w:type="dxa"/>
            <w:gridSpan w:val="2"/>
          </w:tcPr>
          <w:p w:rsidR="00FB634F" w:rsidRDefault="00FB634F" w:rsidP="009A1650">
            <w:r>
              <w:t>Ремонт изоляции трубопроводов системы отопления в подвальных помещениях с применением энергоэффективных материалов</w:t>
            </w:r>
          </w:p>
        </w:tc>
        <w:tc>
          <w:tcPr>
            <w:tcW w:w="3420" w:type="dxa"/>
          </w:tcPr>
          <w:p w:rsidR="00FB634F" w:rsidRDefault="00FB634F" w:rsidP="009A1650">
            <w:pPr>
              <w:jc w:val="center"/>
            </w:pPr>
            <w:r>
              <w:t>Современные теплоизоляционные материалы в виде скорлуп и цилиндров</w:t>
            </w:r>
          </w:p>
        </w:tc>
        <w:tc>
          <w:tcPr>
            <w:tcW w:w="2160" w:type="dxa"/>
          </w:tcPr>
          <w:p w:rsidR="00FB634F" w:rsidRPr="00CF1664" w:rsidRDefault="00FB634F" w:rsidP="009A1650">
            <w:pPr>
              <w:jc w:val="center"/>
            </w:pPr>
            <w:r>
              <w:t>Управляющая организация</w:t>
            </w:r>
          </w:p>
        </w:tc>
        <w:tc>
          <w:tcPr>
            <w:tcW w:w="2700" w:type="dxa"/>
          </w:tcPr>
          <w:p w:rsidR="00FB634F" w:rsidRDefault="00FB634F" w:rsidP="009A1650">
            <w:pPr>
              <w:jc w:val="center"/>
            </w:pPr>
            <w:r w:rsidRPr="00CF1664">
              <w:t>Плата за содержание и ремонт жилого помещения</w:t>
            </w:r>
          </w:p>
        </w:tc>
        <w:tc>
          <w:tcPr>
            <w:tcW w:w="1980" w:type="dxa"/>
          </w:tcPr>
          <w:p w:rsidR="00FB634F" w:rsidRDefault="00FB634F" w:rsidP="009A1650">
            <w:pPr>
              <w:jc w:val="center"/>
            </w:pPr>
            <w:r>
              <w:t>Периодический осмотр, ремонт</w:t>
            </w:r>
          </w:p>
        </w:tc>
      </w:tr>
      <w:tr w:rsidR="00FB634F" w:rsidTr="009A1650">
        <w:tc>
          <w:tcPr>
            <w:tcW w:w="567" w:type="dxa"/>
          </w:tcPr>
          <w:p w:rsidR="00FB634F" w:rsidRDefault="00FB634F" w:rsidP="009A1650">
            <w:pPr>
              <w:jc w:val="center"/>
            </w:pPr>
            <w:r>
              <w:t>4.</w:t>
            </w:r>
          </w:p>
        </w:tc>
        <w:tc>
          <w:tcPr>
            <w:tcW w:w="4581" w:type="dxa"/>
            <w:gridSpan w:val="2"/>
          </w:tcPr>
          <w:p w:rsidR="00FB634F" w:rsidRDefault="00FB634F" w:rsidP="009A1650">
            <w:r>
              <w:t xml:space="preserve">Модернизация теплового узла </w:t>
            </w:r>
          </w:p>
        </w:tc>
        <w:tc>
          <w:tcPr>
            <w:tcW w:w="3420" w:type="dxa"/>
          </w:tcPr>
          <w:p w:rsidR="00FB634F" w:rsidRDefault="00FB634F" w:rsidP="009A1650">
            <w:pPr>
              <w:jc w:val="center"/>
            </w:pPr>
            <w:r>
              <w:t>Приборы измерения давления, температуры</w:t>
            </w:r>
          </w:p>
        </w:tc>
        <w:tc>
          <w:tcPr>
            <w:tcW w:w="2160" w:type="dxa"/>
          </w:tcPr>
          <w:p w:rsidR="00FB634F" w:rsidRPr="00CF1664" w:rsidRDefault="00FB634F" w:rsidP="009A1650">
            <w:pPr>
              <w:jc w:val="center"/>
            </w:pPr>
            <w:r>
              <w:t>Управляющая организация</w:t>
            </w:r>
          </w:p>
        </w:tc>
        <w:tc>
          <w:tcPr>
            <w:tcW w:w="2700" w:type="dxa"/>
          </w:tcPr>
          <w:p w:rsidR="00FB634F" w:rsidRDefault="00FB634F" w:rsidP="009A1650">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9A1650">
            <w:pPr>
              <w:jc w:val="center"/>
            </w:pPr>
            <w:r>
              <w:t>Периодический осмотр, поверка приборов, ремонт</w:t>
            </w:r>
          </w:p>
        </w:tc>
      </w:tr>
      <w:tr w:rsidR="00FB634F" w:rsidTr="009A1650">
        <w:tc>
          <w:tcPr>
            <w:tcW w:w="567" w:type="dxa"/>
          </w:tcPr>
          <w:p w:rsidR="00FB634F" w:rsidRDefault="00FB634F" w:rsidP="009A1650">
            <w:pPr>
              <w:jc w:val="center"/>
            </w:pPr>
            <w:r>
              <w:t>5.</w:t>
            </w:r>
          </w:p>
        </w:tc>
        <w:tc>
          <w:tcPr>
            <w:tcW w:w="4581" w:type="dxa"/>
            <w:gridSpan w:val="2"/>
          </w:tcPr>
          <w:p w:rsidR="00FB634F" w:rsidRPr="009205AC" w:rsidRDefault="00FB634F" w:rsidP="009A165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20" w:type="dxa"/>
          </w:tcPr>
          <w:p w:rsidR="00FB634F" w:rsidRDefault="00FB634F" w:rsidP="009A1650">
            <w:pPr>
              <w:jc w:val="center"/>
            </w:pPr>
            <w:r>
              <w:t>Трубы и сантехническое оборудование</w:t>
            </w:r>
          </w:p>
        </w:tc>
        <w:tc>
          <w:tcPr>
            <w:tcW w:w="2160" w:type="dxa"/>
          </w:tcPr>
          <w:p w:rsidR="00FB634F" w:rsidRPr="00CF1664" w:rsidRDefault="00FB634F" w:rsidP="009A1650">
            <w:pPr>
              <w:jc w:val="center"/>
            </w:pPr>
            <w:r>
              <w:t>Управляющая организация</w:t>
            </w:r>
          </w:p>
        </w:tc>
        <w:tc>
          <w:tcPr>
            <w:tcW w:w="2700" w:type="dxa"/>
          </w:tcPr>
          <w:p w:rsidR="00FB634F" w:rsidRDefault="00FB634F" w:rsidP="009A1650">
            <w:pPr>
              <w:jc w:val="center"/>
            </w:pPr>
            <w:r w:rsidRPr="00CF1664">
              <w:t>Плата за содержание и ремонт жилого помещения</w:t>
            </w:r>
          </w:p>
        </w:tc>
        <w:tc>
          <w:tcPr>
            <w:tcW w:w="1980" w:type="dxa"/>
          </w:tcPr>
          <w:p w:rsidR="00FB634F" w:rsidRDefault="00FB634F" w:rsidP="009A1650">
            <w:pPr>
              <w:jc w:val="center"/>
            </w:pPr>
            <w:r>
              <w:t>Периодический осмотр, поверка приборов, ремонт</w:t>
            </w:r>
          </w:p>
        </w:tc>
      </w:tr>
      <w:tr w:rsidR="00FB634F" w:rsidTr="009A1650">
        <w:tc>
          <w:tcPr>
            <w:tcW w:w="567" w:type="dxa"/>
          </w:tcPr>
          <w:p w:rsidR="00FB634F" w:rsidRPr="009205AC" w:rsidRDefault="00FB634F" w:rsidP="009A1650">
            <w:pPr>
              <w:jc w:val="center"/>
              <w:rPr>
                <w:b/>
              </w:rPr>
            </w:pPr>
          </w:p>
        </w:tc>
        <w:tc>
          <w:tcPr>
            <w:tcW w:w="4581" w:type="dxa"/>
            <w:gridSpan w:val="2"/>
          </w:tcPr>
          <w:p w:rsidR="00FB634F" w:rsidRDefault="00FB634F" w:rsidP="009A1650">
            <w:r w:rsidRPr="009205AC">
              <w:rPr>
                <w:b/>
                <w:lang w:val="en-US"/>
              </w:rPr>
              <w:t>II</w:t>
            </w:r>
            <w:r w:rsidRPr="009205AC">
              <w:rPr>
                <w:b/>
              </w:rPr>
              <w:t>. Система водоснабжения</w:t>
            </w:r>
          </w:p>
        </w:tc>
        <w:tc>
          <w:tcPr>
            <w:tcW w:w="3420" w:type="dxa"/>
          </w:tcPr>
          <w:p w:rsidR="00FB634F" w:rsidRDefault="00FB634F" w:rsidP="009A1650">
            <w:pPr>
              <w:jc w:val="center"/>
            </w:pPr>
          </w:p>
        </w:tc>
        <w:tc>
          <w:tcPr>
            <w:tcW w:w="2160" w:type="dxa"/>
          </w:tcPr>
          <w:p w:rsidR="00FB634F" w:rsidRPr="00CF1664" w:rsidRDefault="00FB634F" w:rsidP="009A1650">
            <w:pPr>
              <w:jc w:val="center"/>
            </w:pPr>
          </w:p>
        </w:tc>
        <w:tc>
          <w:tcPr>
            <w:tcW w:w="2700" w:type="dxa"/>
          </w:tcPr>
          <w:p w:rsidR="00FB634F" w:rsidRDefault="00FB634F" w:rsidP="009A1650">
            <w:pPr>
              <w:jc w:val="center"/>
            </w:pPr>
          </w:p>
        </w:tc>
        <w:tc>
          <w:tcPr>
            <w:tcW w:w="1980" w:type="dxa"/>
          </w:tcPr>
          <w:p w:rsidR="00FB634F" w:rsidRDefault="00FB634F" w:rsidP="009A1650">
            <w:pPr>
              <w:jc w:val="center"/>
            </w:pPr>
          </w:p>
        </w:tc>
      </w:tr>
      <w:tr w:rsidR="00FB634F" w:rsidTr="009A1650">
        <w:tc>
          <w:tcPr>
            <w:tcW w:w="567" w:type="dxa"/>
          </w:tcPr>
          <w:p w:rsidR="00FB634F" w:rsidRDefault="00FB634F" w:rsidP="009A1650">
            <w:pPr>
              <w:jc w:val="center"/>
            </w:pPr>
            <w:r>
              <w:t>6.</w:t>
            </w:r>
          </w:p>
        </w:tc>
        <w:tc>
          <w:tcPr>
            <w:tcW w:w="4581" w:type="dxa"/>
            <w:gridSpan w:val="2"/>
          </w:tcPr>
          <w:p w:rsidR="00FB634F" w:rsidRDefault="00FB634F" w:rsidP="009A1650">
            <w:r>
              <w:t>Установка (замена) коллективного (общедомового) прибора учёта воды</w:t>
            </w:r>
          </w:p>
        </w:tc>
        <w:tc>
          <w:tcPr>
            <w:tcW w:w="3420" w:type="dxa"/>
          </w:tcPr>
          <w:p w:rsidR="00FB634F" w:rsidRDefault="00FB634F" w:rsidP="009A1650">
            <w:pPr>
              <w:jc w:val="center"/>
            </w:pPr>
            <w:r>
              <w:t>Прибор учёта холодной воды, внесённый в государственный реестр средств измерений</w:t>
            </w:r>
          </w:p>
        </w:tc>
        <w:tc>
          <w:tcPr>
            <w:tcW w:w="2160" w:type="dxa"/>
          </w:tcPr>
          <w:p w:rsidR="00FB634F" w:rsidRPr="00CF1664" w:rsidRDefault="00FB634F" w:rsidP="009A1650">
            <w:pPr>
              <w:jc w:val="center"/>
            </w:pPr>
            <w:r>
              <w:t>Управляющая организация</w:t>
            </w:r>
          </w:p>
        </w:tc>
        <w:tc>
          <w:tcPr>
            <w:tcW w:w="2700" w:type="dxa"/>
          </w:tcPr>
          <w:p w:rsidR="00FB634F" w:rsidRDefault="00FB634F" w:rsidP="009A1650">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9A1650">
            <w:pPr>
              <w:jc w:val="center"/>
            </w:pPr>
            <w:r>
              <w:t>Периодический осмотр, ремонт</w:t>
            </w:r>
          </w:p>
        </w:tc>
      </w:tr>
      <w:tr w:rsidR="00FB634F" w:rsidTr="009A1650">
        <w:tc>
          <w:tcPr>
            <w:tcW w:w="567" w:type="dxa"/>
          </w:tcPr>
          <w:p w:rsidR="00FB634F" w:rsidRDefault="00FB634F" w:rsidP="009A1650">
            <w:pPr>
              <w:jc w:val="center"/>
            </w:pPr>
            <w:r>
              <w:t>7.</w:t>
            </w:r>
          </w:p>
        </w:tc>
        <w:tc>
          <w:tcPr>
            <w:tcW w:w="4581" w:type="dxa"/>
            <w:gridSpan w:val="2"/>
          </w:tcPr>
          <w:p w:rsidR="00FB634F" w:rsidRPr="009205AC" w:rsidRDefault="00FB634F" w:rsidP="009A165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Pr>
          <w:p w:rsidR="00FB634F" w:rsidRDefault="00FB634F" w:rsidP="009A1650">
            <w:pPr>
              <w:jc w:val="center"/>
            </w:pPr>
            <w:r>
              <w:t>Трубы и сантехническое оборудование</w:t>
            </w:r>
          </w:p>
        </w:tc>
        <w:tc>
          <w:tcPr>
            <w:tcW w:w="2160" w:type="dxa"/>
          </w:tcPr>
          <w:p w:rsidR="00FB634F" w:rsidRPr="00CF1664" w:rsidRDefault="00FB634F" w:rsidP="009A1650">
            <w:pPr>
              <w:jc w:val="center"/>
            </w:pPr>
            <w:r>
              <w:t>Управляющая организация</w:t>
            </w:r>
          </w:p>
        </w:tc>
        <w:tc>
          <w:tcPr>
            <w:tcW w:w="2700" w:type="dxa"/>
          </w:tcPr>
          <w:p w:rsidR="00FB634F" w:rsidRDefault="00FB634F" w:rsidP="009A1650">
            <w:pPr>
              <w:jc w:val="center"/>
            </w:pPr>
            <w:r w:rsidRPr="00CF1664">
              <w:t>Плата за содержание и ремонт жилого помещения</w:t>
            </w:r>
          </w:p>
        </w:tc>
        <w:tc>
          <w:tcPr>
            <w:tcW w:w="1980" w:type="dxa"/>
          </w:tcPr>
          <w:p w:rsidR="00FB634F" w:rsidRDefault="00FB634F" w:rsidP="009A1650">
            <w:pPr>
              <w:jc w:val="center"/>
            </w:pPr>
            <w:r>
              <w:t>Периодический осмотр, поверка приборов, ремонт</w:t>
            </w:r>
          </w:p>
        </w:tc>
      </w:tr>
      <w:tr w:rsidR="00FB634F" w:rsidTr="009A1650">
        <w:tc>
          <w:tcPr>
            <w:tcW w:w="567" w:type="dxa"/>
          </w:tcPr>
          <w:p w:rsidR="00FB634F" w:rsidRDefault="00FB634F" w:rsidP="009A1650">
            <w:pPr>
              <w:jc w:val="center"/>
            </w:pPr>
            <w:r>
              <w:t>8.</w:t>
            </w:r>
          </w:p>
        </w:tc>
        <w:tc>
          <w:tcPr>
            <w:tcW w:w="4581" w:type="dxa"/>
            <w:gridSpan w:val="2"/>
          </w:tcPr>
          <w:p w:rsidR="00FB634F" w:rsidRPr="009205AC" w:rsidRDefault="00FB634F" w:rsidP="009A165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Pr>
          <w:p w:rsidR="00FB634F" w:rsidRDefault="00FB634F" w:rsidP="009A1650">
            <w:pPr>
              <w:jc w:val="center"/>
            </w:pPr>
            <w:r>
              <w:t xml:space="preserve">Современные виды сантехническое оборудование и труб </w:t>
            </w:r>
          </w:p>
        </w:tc>
        <w:tc>
          <w:tcPr>
            <w:tcW w:w="2160" w:type="dxa"/>
          </w:tcPr>
          <w:p w:rsidR="00FB634F" w:rsidRPr="00CF1664" w:rsidRDefault="00FB634F" w:rsidP="009A1650">
            <w:pPr>
              <w:jc w:val="center"/>
            </w:pPr>
            <w:r>
              <w:t>Управляющая организация</w:t>
            </w:r>
          </w:p>
        </w:tc>
        <w:tc>
          <w:tcPr>
            <w:tcW w:w="2700" w:type="dxa"/>
          </w:tcPr>
          <w:p w:rsidR="00FB634F" w:rsidRDefault="00FB634F" w:rsidP="009A1650">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9A1650">
            <w:pPr>
              <w:jc w:val="center"/>
            </w:pPr>
            <w:r>
              <w:t>Периодический осмотр, поверка приборов, ремонт</w:t>
            </w:r>
          </w:p>
        </w:tc>
      </w:tr>
      <w:tr w:rsidR="00FB634F" w:rsidTr="009A1650">
        <w:tc>
          <w:tcPr>
            <w:tcW w:w="567" w:type="dxa"/>
          </w:tcPr>
          <w:p w:rsidR="00FB634F" w:rsidRPr="009205AC" w:rsidRDefault="00FB634F" w:rsidP="009A1650">
            <w:pPr>
              <w:jc w:val="center"/>
              <w:rPr>
                <w:b/>
              </w:rPr>
            </w:pPr>
          </w:p>
        </w:tc>
        <w:tc>
          <w:tcPr>
            <w:tcW w:w="4581" w:type="dxa"/>
            <w:gridSpan w:val="2"/>
          </w:tcPr>
          <w:p w:rsidR="00FB634F" w:rsidRPr="00807C5F" w:rsidRDefault="00FB634F" w:rsidP="009A1650">
            <w:r w:rsidRPr="009205AC">
              <w:rPr>
                <w:b/>
                <w:lang w:val="en-US"/>
              </w:rPr>
              <w:t>III</w:t>
            </w:r>
            <w:r w:rsidRPr="009205AC">
              <w:rPr>
                <w:b/>
              </w:rPr>
              <w:t>. Система электроснабжения</w:t>
            </w:r>
          </w:p>
        </w:tc>
        <w:tc>
          <w:tcPr>
            <w:tcW w:w="3420" w:type="dxa"/>
          </w:tcPr>
          <w:p w:rsidR="00FB634F" w:rsidRDefault="00FB634F" w:rsidP="009A1650">
            <w:pPr>
              <w:jc w:val="center"/>
            </w:pPr>
          </w:p>
        </w:tc>
        <w:tc>
          <w:tcPr>
            <w:tcW w:w="2160" w:type="dxa"/>
          </w:tcPr>
          <w:p w:rsidR="00FB634F" w:rsidRPr="00CF1664" w:rsidRDefault="00FB634F" w:rsidP="009A1650">
            <w:pPr>
              <w:jc w:val="center"/>
            </w:pPr>
          </w:p>
        </w:tc>
        <w:tc>
          <w:tcPr>
            <w:tcW w:w="2700" w:type="dxa"/>
          </w:tcPr>
          <w:p w:rsidR="00FB634F" w:rsidRDefault="00FB634F" w:rsidP="009A1650">
            <w:pPr>
              <w:jc w:val="center"/>
            </w:pPr>
          </w:p>
        </w:tc>
        <w:tc>
          <w:tcPr>
            <w:tcW w:w="1980" w:type="dxa"/>
          </w:tcPr>
          <w:p w:rsidR="00FB634F" w:rsidRDefault="00FB634F" w:rsidP="009A1650">
            <w:pPr>
              <w:jc w:val="center"/>
            </w:pPr>
          </w:p>
        </w:tc>
      </w:tr>
      <w:tr w:rsidR="00FB634F" w:rsidTr="009A1650">
        <w:tc>
          <w:tcPr>
            <w:tcW w:w="567" w:type="dxa"/>
          </w:tcPr>
          <w:p w:rsidR="00FB634F" w:rsidRPr="009205AC" w:rsidRDefault="00FB634F" w:rsidP="009A1650">
            <w:pPr>
              <w:jc w:val="center"/>
              <w:rPr>
                <w:b/>
              </w:rPr>
            </w:pPr>
            <w:r>
              <w:t>9.</w:t>
            </w:r>
          </w:p>
        </w:tc>
        <w:tc>
          <w:tcPr>
            <w:tcW w:w="4581" w:type="dxa"/>
            <w:gridSpan w:val="2"/>
          </w:tcPr>
          <w:p w:rsidR="00FB634F" w:rsidRDefault="00FB634F" w:rsidP="009A1650">
            <w:r>
              <w:t>Замена ламп накаливания в местах общего пользования на энергоэффективные лампы</w:t>
            </w:r>
          </w:p>
          <w:p w:rsidR="00FB634F" w:rsidRPr="00807C5F" w:rsidRDefault="00FB634F" w:rsidP="009A1650"/>
        </w:tc>
        <w:tc>
          <w:tcPr>
            <w:tcW w:w="3420" w:type="dxa"/>
          </w:tcPr>
          <w:p w:rsidR="00FB634F" w:rsidRDefault="00FB634F" w:rsidP="009A1650">
            <w:pPr>
              <w:jc w:val="center"/>
            </w:pPr>
            <w:r>
              <w:t>Люминесцентные лампы, светодиодные лампы</w:t>
            </w:r>
          </w:p>
        </w:tc>
        <w:tc>
          <w:tcPr>
            <w:tcW w:w="2160" w:type="dxa"/>
          </w:tcPr>
          <w:p w:rsidR="00FB634F" w:rsidRPr="00CF1664" w:rsidRDefault="00FB634F" w:rsidP="009A1650">
            <w:pPr>
              <w:jc w:val="center"/>
            </w:pPr>
            <w:r>
              <w:t>Управляющая организация</w:t>
            </w:r>
          </w:p>
        </w:tc>
        <w:tc>
          <w:tcPr>
            <w:tcW w:w="2700" w:type="dxa"/>
          </w:tcPr>
          <w:p w:rsidR="00FB634F" w:rsidRDefault="00FB634F" w:rsidP="009A1650">
            <w:pPr>
              <w:jc w:val="center"/>
            </w:pPr>
            <w:r w:rsidRPr="00CF1664">
              <w:t>Плата за содержание и ремонт жилого помещения</w:t>
            </w:r>
          </w:p>
        </w:tc>
        <w:tc>
          <w:tcPr>
            <w:tcW w:w="1980" w:type="dxa"/>
          </w:tcPr>
          <w:p w:rsidR="00FB634F" w:rsidRDefault="00FB634F" w:rsidP="009A1650">
            <w:pPr>
              <w:jc w:val="center"/>
            </w:pPr>
            <w:r>
              <w:t>Периодический осмотр, протирка</w:t>
            </w:r>
          </w:p>
        </w:tc>
      </w:tr>
      <w:tr w:rsidR="00FB634F" w:rsidTr="009A1650">
        <w:tc>
          <w:tcPr>
            <w:tcW w:w="567" w:type="dxa"/>
          </w:tcPr>
          <w:p w:rsidR="00FB634F" w:rsidRDefault="00FB634F" w:rsidP="009A1650">
            <w:pPr>
              <w:jc w:val="center"/>
            </w:pPr>
            <w:r>
              <w:t>10.</w:t>
            </w:r>
          </w:p>
        </w:tc>
        <w:tc>
          <w:tcPr>
            <w:tcW w:w="4581" w:type="dxa"/>
            <w:gridSpan w:val="2"/>
          </w:tcPr>
          <w:p w:rsidR="00FB634F" w:rsidRPr="00807C5F" w:rsidRDefault="00FB634F" w:rsidP="009A1650">
            <w:r>
              <w:t>Установка коллективного (общедомового) прибора учёта электрической энергии</w:t>
            </w:r>
          </w:p>
        </w:tc>
        <w:tc>
          <w:tcPr>
            <w:tcW w:w="3420" w:type="dxa"/>
          </w:tcPr>
          <w:p w:rsidR="00FB634F" w:rsidRDefault="00FB634F" w:rsidP="009A1650">
            <w:pPr>
              <w:jc w:val="center"/>
            </w:pPr>
            <w:r>
              <w:t>Прибор учёта электрической энергии, внесённый в государственный реестр средств измерений</w:t>
            </w:r>
          </w:p>
        </w:tc>
        <w:tc>
          <w:tcPr>
            <w:tcW w:w="2160" w:type="dxa"/>
          </w:tcPr>
          <w:p w:rsidR="00FB634F" w:rsidRPr="00CF1664" w:rsidRDefault="00FB634F" w:rsidP="009A1650">
            <w:pPr>
              <w:jc w:val="center"/>
            </w:pPr>
            <w:r>
              <w:t>Управляющая организация</w:t>
            </w:r>
          </w:p>
        </w:tc>
        <w:tc>
          <w:tcPr>
            <w:tcW w:w="2700" w:type="dxa"/>
          </w:tcPr>
          <w:p w:rsidR="00FB634F" w:rsidRDefault="00FB634F" w:rsidP="009A1650">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9A1650">
            <w:pPr>
              <w:jc w:val="center"/>
            </w:pPr>
            <w:r>
              <w:t>Периодический осмотр, поверка, ремонт</w:t>
            </w:r>
          </w:p>
        </w:tc>
      </w:tr>
      <w:tr w:rsidR="00FB634F" w:rsidTr="009A1650">
        <w:tc>
          <w:tcPr>
            <w:tcW w:w="567" w:type="dxa"/>
          </w:tcPr>
          <w:p w:rsidR="00FB634F" w:rsidRDefault="00FB634F" w:rsidP="009A1650">
            <w:pPr>
              <w:jc w:val="center"/>
            </w:pPr>
            <w:r>
              <w:t>11.</w:t>
            </w:r>
          </w:p>
        </w:tc>
        <w:tc>
          <w:tcPr>
            <w:tcW w:w="4581" w:type="dxa"/>
            <w:gridSpan w:val="2"/>
          </w:tcPr>
          <w:p w:rsidR="00FB634F" w:rsidRPr="00807C5F" w:rsidRDefault="00FB634F" w:rsidP="009A1650">
            <w:r>
              <w:t>Установка оборудования для автоматического освещения помещений в местах общего пользования</w:t>
            </w:r>
          </w:p>
        </w:tc>
        <w:tc>
          <w:tcPr>
            <w:tcW w:w="3420" w:type="dxa"/>
          </w:tcPr>
          <w:p w:rsidR="00FB634F" w:rsidRDefault="00FB634F" w:rsidP="009A1650">
            <w:pPr>
              <w:jc w:val="center"/>
            </w:pPr>
            <w:r>
              <w:t>Приборы автоматического управления освещением в помещениях, реагирующие на звук или движение</w:t>
            </w:r>
          </w:p>
        </w:tc>
        <w:tc>
          <w:tcPr>
            <w:tcW w:w="2160" w:type="dxa"/>
          </w:tcPr>
          <w:p w:rsidR="00FB634F" w:rsidRPr="00CF1664" w:rsidRDefault="00FB634F" w:rsidP="009A1650">
            <w:pPr>
              <w:jc w:val="center"/>
            </w:pPr>
            <w:r>
              <w:t>Управляющая организация</w:t>
            </w:r>
          </w:p>
        </w:tc>
        <w:tc>
          <w:tcPr>
            <w:tcW w:w="2700" w:type="dxa"/>
          </w:tcPr>
          <w:p w:rsidR="00FB634F" w:rsidRDefault="00FB634F" w:rsidP="009A1650">
            <w:pPr>
              <w:jc w:val="center"/>
            </w:pPr>
            <w:r w:rsidRPr="00CF1664">
              <w:t>Плата за содержание и ремонт жилого помещения</w:t>
            </w:r>
          </w:p>
        </w:tc>
        <w:tc>
          <w:tcPr>
            <w:tcW w:w="1980" w:type="dxa"/>
          </w:tcPr>
          <w:p w:rsidR="00FB634F" w:rsidRDefault="00FB634F" w:rsidP="009A1650">
            <w:pPr>
              <w:jc w:val="center"/>
            </w:pPr>
            <w:r>
              <w:t>Периодический осмотр, поверка, ремонт</w:t>
            </w:r>
          </w:p>
        </w:tc>
      </w:tr>
      <w:tr w:rsidR="00FB634F" w:rsidTr="009A1650">
        <w:tc>
          <w:tcPr>
            <w:tcW w:w="567" w:type="dxa"/>
          </w:tcPr>
          <w:p w:rsidR="00FB634F" w:rsidRDefault="00FB634F" w:rsidP="009A1650">
            <w:pPr>
              <w:jc w:val="center"/>
            </w:pPr>
            <w:r>
              <w:t>12.</w:t>
            </w:r>
          </w:p>
        </w:tc>
        <w:tc>
          <w:tcPr>
            <w:tcW w:w="4581" w:type="dxa"/>
            <w:gridSpan w:val="2"/>
          </w:tcPr>
          <w:p w:rsidR="00FB634F" w:rsidRDefault="00FB634F" w:rsidP="009A1650">
            <w:r>
              <w:t xml:space="preserve">Модернизация освещения в подъездах домов с установкой высокоэффективных светильников </w:t>
            </w:r>
          </w:p>
          <w:p w:rsidR="00FB634F" w:rsidRPr="00807C5F" w:rsidRDefault="00FB634F" w:rsidP="009A1650"/>
        </w:tc>
        <w:tc>
          <w:tcPr>
            <w:tcW w:w="3420" w:type="dxa"/>
          </w:tcPr>
          <w:p w:rsidR="00FB634F" w:rsidRDefault="00FB634F" w:rsidP="009A1650">
            <w:pPr>
              <w:jc w:val="center"/>
            </w:pPr>
            <w:r>
              <w:t>Высокоэффективные приборы освещения для помещений</w:t>
            </w:r>
          </w:p>
        </w:tc>
        <w:tc>
          <w:tcPr>
            <w:tcW w:w="2160" w:type="dxa"/>
          </w:tcPr>
          <w:p w:rsidR="00FB634F" w:rsidRPr="00CF1664" w:rsidRDefault="00FB634F" w:rsidP="009A1650">
            <w:pPr>
              <w:jc w:val="center"/>
            </w:pPr>
            <w:r>
              <w:t>Управляющая организация</w:t>
            </w:r>
          </w:p>
        </w:tc>
        <w:tc>
          <w:tcPr>
            <w:tcW w:w="2700" w:type="dxa"/>
          </w:tcPr>
          <w:p w:rsidR="00FB634F" w:rsidRDefault="00FB634F" w:rsidP="009A1650">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9A1650">
            <w:pPr>
              <w:jc w:val="center"/>
            </w:pPr>
            <w:r>
              <w:t>Периодический осмотр, поверка, ремонт</w:t>
            </w:r>
          </w:p>
        </w:tc>
      </w:tr>
      <w:tr w:rsidR="00FB634F" w:rsidTr="009A1650">
        <w:tc>
          <w:tcPr>
            <w:tcW w:w="567" w:type="dxa"/>
          </w:tcPr>
          <w:p w:rsidR="00FB634F" w:rsidRPr="009205AC" w:rsidRDefault="00FB634F" w:rsidP="009A1650">
            <w:pPr>
              <w:jc w:val="center"/>
              <w:rPr>
                <w:b/>
              </w:rPr>
            </w:pPr>
          </w:p>
        </w:tc>
        <w:tc>
          <w:tcPr>
            <w:tcW w:w="4581" w:type="dxa"/>
            <w:gridSpan w:val="2"/>
          </w:tcPr>
          <w:p w:rsidR="00FB634F" w:rsidRDefault="00FB634F" w:rsidP="009A1650">
            <w:r w:rsidRPr="009205AC">
              <w:rPr>
                <w:b/>
                <w:lang w:val="en-US"/>
              </w:rPr>
              <w:t>IV</w:t>
            </w:r>
            <w:r w:rsidRPr="009205AC">
              <w:rPr>
                <w:b/>
              </w:rPr>
              <w:t xml:space="preserve">. </w:t>
            </w:r>
            <w:r>
              <w:rPr>
                <w:b/>
              </w:rPr>
              <w:t>Стены, д</w:t>
            </w:r>
            <w:r w:rsidRPr="009205AC">
              <w:rPr>
                <w:b/>
              </w:rPr>
              <w:t>верные и оконные конструкции</w:t>
            </w:r>
          </w:p>
        </w:tc>
        <w:tc>
          <w:tcPr>
            <w:tcW w:w="3420" w:type="dxa"/>
          </w:tcPr>
          <w:p w:rsidR="00FB634F" w:rsidRPr="0049371E" w:rsidRDefault="00FB634F" w:rsidP="009A1650">
            <w:pPr>
              <w:jc w:val="center"/>
            </w:pPr>
          </w:p>
        </w:tc>
        <w:tc>
          <w:tcPr>
            <w:tcW w:w="2160" w:type="dxa"/>
          </w:tcPr>
          <w:p w:rsidR="00FB634F" w:rsidRPr="00CF1664" w:rsidRDefault="00FB634F" w:rsidP="009A1650">
            <w:pPr>
              <w:jc w:val="center"/>
            </w:pPr>
          </w:p>
        </w:tc>
        <w:tc>
          <w:tcPr>
            <w:tcW w:w="2700" w:type="dxa"/>
          </w:tcPr>
          <w:p w:rsidR="00FB634F" w:rsidRPr="00CF1664" w:rsidRDefault="00FB634F" w:rsidP="009A1650">
            <w:pPr>
              <w:jc w:val="center"/>
            </w:pPr>
          </w:p>
        </w:tc>
        <w:tc>
          <w:tcPr>
            <w:tcW w:w="1980" w:type="dxa"/>
          </w:tcPr>
          <w:p w:rsidR="00FB634F" w:rsidRDefault="00FB634F" w:rsidP="009A1650">
            <w:pPr>
              <w:jc w:val="center"/>
            </w:pPr>
          </w:p>
        </w:tc>
      </w:tr>
      <w:tr w:rsidR="00FB634F" w:rsidTr="009A1650">
        <w:tc>
          <w:tcPr>
            <w:tcW w:w="567" w:type="dxa"/>
          </w:tcPr>
          <w:p w:rsidR="00FB634F" w:rsidRDefault="00FB634F" w:rsidP="009A1650">
            <w:pPr>
              <w:jc w:val="center"/>
            </w:pPr>
            <w:r>
              <w:t>13.</w:t>
            </w:r>
          </w:p>
        </w:tc>
        <w:tc>
          <w:tcPr>
            <w:tcW w:w="4581" w:type="dxa"/>
            <w:gridSpan w:val="2"/>
          </w:tcPr>
          <w:p w:rsidR="00FB634F" w:rsidRDefault="00FB634F" w:rsidP="009A1650">
            <w:r>
              <w:t>Заделка, уплотнение и утепление дверных блоков на входе в подъезды  и обеспечение автоматического закрывания дверей</w:t>
            </w:r>
          </w:p>
        </w:tc>
        <w:tc>
          <w:tcPr>
            <w:tcW w:w="3420" w:type="dxa"/>
          </w:tcPr>
          <w:p w:rsidR="00FB634F" w:rsidRDefault="00FB634F" w:rsidP="009A1650">
            <w:pPr>
              <w:jc w:val="center"/>
            </w:pPr>
            <w:r>
              <w:t>Двери с теплоизоляцией, прокладки, полиуретановая пена, автоматические дверные доводчики и пр.</w:t>
            </w:r>
          </w:p>
        </w:tc>
        <w:tc>
          <w:tcPr>
            <w:tcW w:w="2160" w:type="dxa"/>
          </w:tcPr>
          <w:p w:rsidR="00FB634F" w:rsidRPr="00CF1664" w:rsidRDefault="00FB634F" w:rsidP="009A1650">
            <w:pPr>
              <w:jc w:val="center"/>
            </w:pPr>
            <w:r>
              <w:t>Управляющая организация</w:t>
            </w:r>
          </w:p>
        </w:tc>
        <w:tc>
          <w:tcPr>
            <w:tcW w:w="2700" w:type="dxa"/>
          </w:tcPr>
          <w:p w:rsidR="00FB634F" w:rsidRDefault="00FB634F" w:rsidP="009A1650">
            <w:pPr>
              <w:jc w:val="center"/>
            </w:pPr>
            <w:r w:rsidRPr="00CF1664">
              <w:t>Плата за содержание и ремонт жилого помещения</w:t>
            </w:r>
          </w:p>
        </w:tc>
        <w:tc>
          <w:tcPr>
            <w:tcW w:w="1980" w:type="dxa"/>
          </w:tcPr>
          <w:p w:rsidR="00FB634F" w:rsidRDefault="00FB634F" w:rsidP="009A1650">
            <w:pPr>
              <w:jc w:val="center"/>
            </w:pPr>
            <w:r>
              <w:t>Периодический осмотр, ремонт</w:t>
            </w:r>
          </w:p>
        </w:tc>
      </w:tr>
      <w:tr w:rsidR="00FB634F" w:rsidTr="009A1650">
        <w:tc>
          <w:tcPr>
            <w:tcW w:w="567" w:type="dxa"/>
          </w:tcPr>
          <w:p w:rsidR="00FB634F" w:rsidRDefault="00FB634F" w:rsidP="009A1650">
            <w:pPr>
              <w:jc w:val="center"/>
            </w:pPr>
            <w:r>
              <w:t>14.</w:t>
            </w:r>
          </w:p>
        </w:tc>
        <w:tc>
          <w:tcPr>
            <w:tcW w:w="4581" w:type="dxa"/>
            <w:gridSpan w:val="2"/>
          </w:tcPr>
          <w:p w:rsidR="00FB634F" w:rsidRDefault="00FB634F" w:rsidP="009A1650">
            <w:r>
              <w:t xml:space="preserve">Заделка и уплотнение чердачных люков в подъездах </w:t>
            </w:r>
          </w:p>
        </w:tc>
        <w:tc>
          <w:tcPr>
            <w:tcW w:w="3420" w:type="dxa"/>
          </w:tcPr>
          <w:p w:rsidR="00FB634F" w:rsidRPr="0049371E" w:rsidRDefault="00FB634F" w:rsidP="009A1650">
            <w:pPr>
              <w:jc w:val="center"/>
            </w:pPr>
            <w:r>
              <w:t>Люки и  дверки с теплоизоляцией</w:t>
            </w:r>
          </w:p>
        </w:tc>
        <w:tc>
          <w:tcPr>
            <w:tcW w:w="2160" w:type="dxa"/>
          </w:tcPr>
          <w:p w:rsidR="00FB634F" w:rsidRPr="00CF1664" w:rsidRDefault="00FB634F" w:rsidP="009A1650">
            <w:pPr>
              <w:jc w:val="center"/>
            </w:pPr>
            <w:r>
              <w:t>Управляющая организация</w:t>
            </w:r>
          </w:p>
        </w:tc>
        <w:tc>
          <w:tcPr>
            <w:tcW w:w="2700" w:type="dxa"/>
          </w:tcPr>
          <w:p w:rsidR="00FB634F" w:rsidRPr="00CF1664" w:rsidRDefault="00FB634F" w:rsidP="009A1650">
            <w:pPr>
              <w:jc w:val="center"/>
            </w:pPr>
            <w:r w:rsidRPr="00CF1664">
              <w:t>Плата за содержание и ремонт жилого помещения</w:t>
            </w:r>
          </w:p>
        </w:tc>
        <w:tc>
          <w:tcPr>
            <w:tcW w:w="1980" w:type="dxa"/>
          </w:tcPr>
          <w:p w:rsidR="00FB634F" w:rsidRDefault="00FB634F" w:rsidP="009A1650">
            <w:pPr>
              <w:jc w:val="center"/>
            </w:pPr>
            <w:r>
              <w:t>Периодический осмотр, ремонт</w:t>
            </w:r>
          </w:p>
        </w:tc>
      </w:tr>
      <w:tr w:rsidR="00FB634F" w:rsidTr="009A1650">
        <w:tc>
          <w:tcPr>
            <w:tcW w:w="567" w:type="dxa"/>
          </w:tcPr>
          <w:p w:rsidR="00FB634F" w:rsidRDefault="00FB634F" w:rsidP="009A1650">
            <w:pPr>
              <w:jc w:val="center"/>
            </w:pPr>
            <w:r>
              <w:t>15.</w:t>
            </w:r>
          </w:p>
        </w:tc>
        <w:tc>
          <w:tcPr>
            <w:tcW w:w="4581" w:type="dxa"/>
            <w:gridSpan w:val="2"/>
          </w:tcPr>
          <w:p w:rsidR="00FB634F" w:rsidRDefault="00FB634F" w:rsidP="009A1650">
            <w:r>
              <w:t>Заделка и уплотнение оконных блоков в подъездах</w:t>
            </w:r>
          </w:p>
        </w:tc>
        <w:tc>
          <w:tcPr>
            <w:tcW w:w="3420" w:type="dxa"/>
          </w:tcPr>
          <w:p w:rsidR="00FB634F" w:rsidRPr="0049371E" w:rsidRDefault="00FB634F" w:rsidP="009A1650">
            <w:pPr>
              <w:ind w:left="432" w:hanging="432"/>
              <w:jc w:val="center"/>
            </w:pPr>
            <w:r>
              <w:t>Прокладки, полиуретановая пена и др.</w:t>
            </w:r>
          </w:p>
        </w:tc>
        <w:tc>
          <w:tcPr>
            <w:tcW w:w="2160" w:type="dxa"/>
          </w:tcPr>
          <w:p w:rsidR="00FB634F" w:rsidRPr="00CF1664" w:rsidRDefault="00FB634F" w:rsidP="009A1650">
            <w:pPr>
              <w:jc w:val="center"/>
            </w:pPr>
            <w:r>
              <w:t>Управляющая организация</w:t>
            </w:r>
          </w:p>
        </w:tc>
        <w:tc>
          <w:tcPr>
            <w:tcW w:w="2700" w:type="dxa"/>
          </w:tcPr>
          <w:p w:rsidR="00FB634F" w:rsidRPr="00CF1664" w:rsidRDefault="00FB634F" w:rsidP="009A1650">
            <w:pPr>
              <w:jc w:val="center"/>
            </w:pPr>
            <w:r w:rsidRPr="00CF1664">
              <w:t>Плата за содержание и ремонт жилого помещения</w:t>
            </w:r>
          </w:p>
        </w:tc>
        <w:tc>
          <w:tcPr>
            <w:tcW w:w="1980" w:type="dxa"/>
          </w:tcPr>
          <w:p w:rsidR="00FB634F" w:rsidRDefault="00FB634F" w:rsidP="009A1650">
            <w:pPr>
              <w:jc w:val="center"/>
            </w:pPr>
            <w:r>
              <w:t>Периодический осмотр, ремонт</w:t>
            </w:r>
          </w:p>
        </w:tc>
      </w:tr>
      <w:tr w:rsidR="00FB634F" w:rsidTr="009A1650">
        <w:tc>
          <w:tcPr>
            <w:tcW w:w="567" w:type="dxa"/>
          </w:tcPr>
          <w:p w:rsidR="00FB634F" w:rsidRDefault="00FB634F" w:rsidP="009A1650">
            <w:pPr>
              <w:jc w:val="center"/>
            </w:pPr>
            <w:r>
              <w:t>16.</w:t>
            </w:r>
          </w:p>
        </w:tc>
        <w:tc>
          <w:tcPr>
            <w:tcW w:w="4581" w:type="dxa"/>
            <w:gridSpan w:val="2"/>
          </w:tcPr>
          <w:p w:rsidR="00FB634F" w:rsidRDefault="00FB634F" w:rsidP="009A1650">
            <w:r>
              <w:t>Заделка и уплотнение слуховых оконных блоков на чердаках</w:t>
            </w:r>
          </w:p>
        </w:tc>
        <w:tc>
          <w:tcPr>
            <w:tcW w:w="3420" w:type="dxa"/>
          </w:tcPr>
          <w:p w:rsidR="00FB634F" w:rsidRPr="0049371E" w:rsidRDefault="00FB634F" w:rsidP="009A1650">
            <w:pPr>
              <w:ind w:left="432" w:hanging="432"/>
              <w:jc w:val="center"/>
            </w:pPr>
            <w:r>
              <w:t>Прокладки, полиуретановая пена и др.</w:t>
            </w:r>
          </w:p>
        </w:tc>
        <w:tc>
          <w:tcPr>
            <w:tcW w:w="2160" w:type="dxa"/>
          </w:tcPr>
          <w:p w:rsidR="00FB634F" w:rsidRPr="00CF1664" w:rsidRDefault="00FB634F" w:rsidP="009A1650">
            <w:pPr>
              <w:jc w:val="center"/>
            </w:pPr>
            <w:r>
              <w:t>Управляющая организация</w:t>
            </w:r>
          </w:p>
        </w:tc>
        <w:tc>
          <w:tcPr>
            <w:tcW w:w="2700" w:type="dxa"/>
          </w:tcPr>
          <w:p w:rsidR="00FB634F" w:rsidRPr="00CF1664" w:rsidRDefault="00FB634F" w:rsidP="009A1650">
            <w:pPr>
              <w:jc w:val="center"/>
            </w:pPr>
            <w:r w:rsidRPr="00CF1664">
              <w:t>Плата за содержание и ремонт жилого помещения</w:t>
            </w:r>
          </w:p>
        </w:tc>
        <w:tc>
          <w:tcPr>
            <w:tcW w:w="1980" w:type="dxa"/>
          </w:tcPr>
          <w:p w:rsidR="00FB634F" w:rsidRDefault="00FB634F" w:rsidP="009A1650">
            <w:pPr>
              <w:jc w:val="center"/>
            </w:pPr>
            <w:r>
              <w:t>Периодический осмотр, ремонт</w:t>
            </w:r>
          </w:p>
        </w:tc>
      </w:tr>
      <w:tr w:rsidR="00FB634F" w:rsidTr="009A1650">
        <w:tc>
          <w:tcPr>
            <w:tcW w:w="567" w:type="dxa"/>
          </w:tcPr>
          <w:p w:rsidR="00FB634F" w:rsidRDefault="00FB634F" w:rsidP="009A1650">
            <w:pPr>
              <w:jc w:val="center"/>
            </w:pPr>
            <w:r>
              <w:t>17.</w:t>
            </w:r>
          </w:p>
        </w:tc>
        <w:tc>
          <w:tcPr>
            <w:tcW w:w="4581" w:type="dxa"/>
            <w:gridSpan w:val="2"/>
          </w:tcPr>
          <w:p w:rsidR="00FB634F" w:rsidRDefault="00FB634F" w:rsidP="009A1650">
            <w:r>
              <w:t>Заделка и уплотнение меж панельных  и компенсационных швов панельных домов</w:t>
            </w:r>
          </w:p>
        </w:tc>
        <w:tc>
          <w:tcPr>
            <w:tcW w:w="3420" w:type="dxa"/>
          </w:tcPr>
          <w:p w:rsidR="00FB634F" w:rsidRPr="0049371E" w:rsidRDefault="00FB634F" w:rsidP="009A1650">
            <w:pPr>
              <w:ind w:left="432" w:hanging="432"/>
              <w:jc w:val="center"/>
            </w:pPr>
            <w:r>
              <w:t>Прокладки, гидроизоляция швов и др.</w:t>
            </w:r>
          </w:p>
        </w:tc>
        <w:tc>
          <w:tcPr>
            <w:tcW w:w="2160" w:type="dxa"/>
          </w:tcPr>
          <w:p w:rsidR="00FB634F" w:rsidRPr="00CF1664" w:rsidRDefault="00FB634F" w:rsidP="009A1650">
            <w:pPr>
              <w:jc w:val="center"/>
            </w:pPr>
            <w:r>
              <w:t>Управляющая организация</w:t>
            </w:r>
          </w:p>
        </w:tc>
        <w:tc>
          <w:tcPr>
            <w:tcW w:w="2700" w:type="dxa"/>
          </w:tcPr>
          <w:p w:rsidR="00FB634F" w:rsidRPr="00CF1664" w:rsidRDefault="00FB634F" w:rsidP="009A1650">
            <w:pPr>
              <w:jc w:val="center"/>
            </w:pPr>
            <w:r w:rsidRPr="00CF1664">
              <w:t>Плата за содержание и ремонт жилого помещения</w:t>
            </w:r>
          </w:p>
        </w:tc>
        <w:tc>
          <w:tcPr>
            <w:tcW w:w="1980" w:type="dxa"/>
          </w:tcPr>
          <w:p w:rsidR="00FB634F" w:rsidRDefault="00FB634F" w:rsidP="009A1650">
            <w:pPr>
              <w:jc w:val="center"/>
            </w:pPr>
            <w:r>
              <w:t>Периодический осмотр, ремонт</w:t>
            </w:r>
          </w:p>
        </w:tc>
      </w:tr>
      <w:tr w:rsidR="00FB634F" w:rsidTr="009A1650">
        <w:tc>
          <w:tcPr>
            <w:tcW w:w="567" w:type="dxa"/>
          </w:tcPr>
          <w:p w:rsidR="00FB634F" w:rsidRDefault="00FB634F" w:rsidP="009A1650">
            <w:pPr>
              <w:jc w:val="center"/>
            </w:pPr>
            <w:r>
              <w:t>18.</w:t>
            </w:r>
          </w:p>
        </w:tc>
        <w:tc>
          <w:tcPr>
            <w:tcW w:w="4581" w:type="dxa"/>
            <w:gridSpan w:val="2"/>
          </w:tcPr>
          <w:p w:rsidR="00FB634F" w:rsidRDefault="00FB634F" w:rsidP="009A1650">
            <w:r>
              <w:t>Утепление фасадов зданий</w:t>
            </w:r>
          </w:p>
        </w:tc>
        <w:tc>
          <w:tcPr>
            <w:tcW w:w="3420" w:type="dxa"/>
          </w:tcPr>
          <w:p w:rsidR="00FB634F" w:rsidRPr="0049371E" w:rsidRDefault="00FB634F" w:rsidP="009A1650">
            <w:pPr>
              <w:jc w:val="center"/>
            </w:pPr>
            <w:r>
              <w:t>Современные теплоизолирующие материалы</w:t>
            </w:r>
          </w:p>
        </w:tc>
        <w:tc>
          <w:tcPr>
            <w:tcW w:w="2160" w:type="dxa"/>
          </w:tcPr>
          <w:p w:rsidR="00FB634F" w:rsidRPr="00CF1664" w:rsidRDefault="00FB634F" w:rsidP="009A1650">
            <w:pPr>
              <w:jc w:val="center"/>
            </w:pPr>
            <w:r>
              <w:t>Управляющая организация</w:t>
            </w:r>
          </w:p>
        </w:tc>
        <w:tc>
          <w:tcPr>
            <w:tcW w:w="2700" w:type="dxa"/>
          </w:tcPr>
          <w:p w:rsidR="00FB634F" w:rsidRPr="00CF1664" w:rsidRDefault="00FB634F" w:rsidP="009A1650">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9A1650">
            <w:pPr>
              <w:jc w:val="center"/>
            </w:pPr>
            <w:r>
              <w:t>Периодический осмотр, ремонт</w:t>
            </w:r>
          </w:p>
        </w:tc>
      </w:tr>
    </w:tbl>
    <w:p w:rsidR="00FB634F" w:rsidRPr="00202BFF" w:rsidRDefault="00FB634F" w:rsidP="00F440C0">
      <w:pPr>
        <w:rPr>
          <w:sz w:val="18"/>
          <w:szCs w:val="18"/>
        </w:rPr>
      </w:pPr>
    </w:p>
    <w:p w:rsidR="00FB634F" w:rsidRDefault="00FB634F" w:rsidP="00F7296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FB634F" w:rsidRDefault="00FB634F" w:rsidP="00F7296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FB634F" w:rsidRDefault="00FB634F" w:rsidP="00F7296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FB634F" w:rsidRDefault="00FB634F" w:rsidP="00F72963">
      <w:pPr>
        <w:jc w:val="both"/>
      </w:pPr>
    </w:p>
    <w:p w:rsidR="00FB634F" w:rsidRDefault="00FB634F" w:rsidP="00F72963">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FB634F" w:rsidRDefault="00FB634F" w:rsidP="00F72963"/>
    <w:p w:rsidR="00FB634F" w:rsidRDefault="00FB634F" w:rsidP="00F72963">
      <w:pPr>
        <w:jc w:val="right"/>
      </w:pPr>
      <w:r>
        <w:t>Управляющая организация ООО «Домоуправление»</w:t>
      </w:r>
    </w:p>
    <w:p w:rsidR="00FB634F" w:rsidRDefault="00FB634F" w:rsidP="00F72963">
      <w:pPr>
        <w:jc w:val="right"/>
      </w:pPr>
    </w:p>
    <w:p w:rsidR="00FB634F" w:rsidRDefault="00FB634F" w:rsidP="00F72963">
      <w:pPr>
        <w:jc w:val="right"/>
      </w:pPr>
    </w:p>
    <w:p w:rsidR="00FB634F" w:rsidRDefault="00FB634F" w:rsidP="00F72963">
      <w:pPr>
        <w:jc w:val="right"/>
      </w:pPr>
    </w:p>
    <w:p w:rsidR="00FB634F" w:rsidRDefault="00FB634F" w:rsidP="00F72963">
      <w:pPr>
        <w:jc w:val="right"/>
      </w:pPr>
    </w:p>
    <w:p w:rsidR="00FB634F" w:rsidRDefault="00FB634F" w:rsidP="00B9195D">
      <w:pPr>
        <w:rPr>
          <w:sz w:val="18"/>
          <w:szCs w:val="18"/>
        </w:rPr>
      </w:pPr>
    </w:p>
    <w:p w:rsidR="00FB634F" w:rsidRPr="006653D4" w:rsidRDefault="00FB634F" w:rsidP="001E4F7E">
      <w:pPr>
        <w:jc w:val="center"/>
        <w:rPr>
          <w:b/>
          <w:sz w:val="32"/>
          <w:szCs w:val="32"/>
        </w:rPr>
      </w:pPr>
      <w:r w:rsidRPr="006653D4">
        <w:rPr>
          <w:b/>
          <w:sz w:val="32"/>
          <w:szCs w:val="32"/>
        </w:rPr>
        <w:t>Уважаемые собственники жилых помещений,</w:t>
      </w:r>
    </w:p>
    <w:p w:rsidR="00FB634F" w:rsidRPr="00331082" w:rsidRDefault="00FB634F" w:rsidP="001E4F7E">
      <w:pPr>
        <w:jc w:val="center"/>
        <w:rPr>
          <w:b/>
        </w:rPr>
      </w:pPr>
      <w:r>
        <w:rPr>
          <w:b/>
        </w:rPr>
        <w:t xml:space="preserve"> Управляющая организация </w:t>
      </w:r>
      <w:r w:rsidRPr="006B620F">
        <w:rPr>
          <w:b/>
        </w:rPr>
        <w:t>ООО «Домоуправление»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amo</w:t>
      </w:r>
      <w:r w:rsidRPr="00331082">
        <w:rPr>
          <w:sz w:val="22"/>
          <w:szCs w:val="22"/>
        </w:rPr>
        <w:t>_</w:t>
      </w:r>
      <w:r w:rsidRPr="00D1218D">
        <w:rPr>
          <w:sz w:val="22"/>
          <w:szCs w:val="22"/>
          <w:lang w:val="en-US"/>
        </w:rPr>
        <w:t>Lahdenpohja</w:t>
      </w:r>
      <w:r w:rsidRPr="00331082">
        <w:rPr>
          <w:sz w:val="22"/>
          <w:szCs w:val="22"/>
        </w:rPr>
        <w:t xml:space="preserve">  @  </w:t>
      </w:r>
      <w:r w:rsidRPr="00D1218D">
        <w:rPr>
          <w:sz w:val="22"/>
          <w:szCs w:val="22"/>
          <w:lang w:val="en-US"/>
        </w:rPr>
        <w:t>onego</w:t>
      </w:r>
      <w:r w:rsidRPr="00331082">
        <w:rPr>
          <w:sz w:val="22"/>
          <w:szCs w:val="22"/>
        </w:rPr>
        <w:t xml:space="preserve">. </w:t>
      </w:r>
      <w:r w:rsidRPr="00D1218D">
        <w:rPr>
          <w:sz w:val="22"/>
          <w:szCs w:val="22"/>
          <w:lang w:val="en-US"/>
        </w:rPr>
        <w:t>ru</w:t>
      </w:r>
      <w:r w:rsidRPr="00331082">
        <w:rPr>
          <w:sz w:val="22"/>
          <w:szCs w:val="22"/>
        </w:rPr>
        <w:t>)</w:t>
      </w:r>
      <w:r w:rsidRPr="00331082">
        <w:rPr>
          <w:b/>
          <w:sz w:val="22"/>
          <w:szCs w:val="22"/>
        </w:rPr>
        <w:t xml:space="preserve"> </w:t>
      </w:r>
      <w:r w:rsidRPr="00331082">
        <w:rPr>
          <w:sz w:val="22"/>
          <w:szCs w:val="22"/>
        </w:rPr>
        <w:t xml:space="preserve"> (</w:t>
      </w:r>
      <w:r w:rsidRPr="00D1218D">
        <w:rPr>
          <w:sz w:val="22"/>
          <w:szCs w:val="22"/>
          <w:lang w:val="en-US"/>
        </w:rPr>
        <w:t>http</w:t>
      </w:r>
      <w:r w:rsidRPr="00331082">
        <w:rPr>
          <w:sz w:val="22"/>
          <w:szCs w:val="22"/>
        </w:rPr>
        <w:t>: //</w:t>
      </w:r>
      <w:r w:rsidRPr="00D1218D">
        <w:rPr>
          <w:sz w:val="22"/>
          <w:szCs w:val="22"/>
          <w:lang w:val="en-US"/>
        </w:rPr>
        <w:t>www</w:t>
      </w:r>
      <w:r w:rsidRPr="00331082">
        <w:rPr>
          <w:sz w:val="22"/>
          <w:szCs w:val="22"/>
        </w:rPr>
        <w:t xml:space="preserve">. </w:t>
      </w:r>
      <w:r w:rsidRPr="00D1218D">
        <w:rPr>
          <w:sz w:val="22"/>
          <w:szCs w:val="22"/>
          <w:lang w:val="en-US"/>
        </w:rPr>
        <w:t>Lahdenpohya</w:t>
      </w:r>
      <w:r w:rsidRPr="00D1218D">
        <w:rPr>
          <w:sz w:val="22"/>
          <w:szCs w:val="22"/>
        </w:rPr>
        <w:t>-</w:t>
      </w:r>
      <w:r w:rsidRPr="00D1218D">
        <w:rPr>
          <w:sz w:val="22"/>
          <w:szCs w:val="22"/>
          <w:lang w:val="en-US"/>
        </w:rPr>
        <w:t>adm</w:t>
      </w:r>
      <w:r w:rsidRPr="00D1218D">
        <w:rPr>
          <w:sz w:val="22"/>
          <w:szCs w:val="22"/>
        </w:rPr>
        <w:t>.</w:t>
      </w:r>
      <w:r w:rsidRPr="00D1218D">
        <w:rPr>
          <w:sz w:val="22"/>
          <w:szCs w:val="22"/>
          <w:lang w:val="en-US"/>
        </w:rPr>
        <w:t>ru</w:t>
      </w:r>
      <w:r w:rsidRPr="00D1218D">
        <w:rPr>
          <w:sz w:val="22"/>
          <w:szCs w:val="22"/>
        </w:rPr>
        <w:t>/</w:t>
      </w:r>
      <w:r w:rsidRPr="00D1218D">
        <w:rPr>
          <w:sz w:val="22"/>
          <w:szCs w:val="22"/>
          <w:lang w:val="en-US"/>
        </w:rPr>
        <w:t>in</w:t>
      </w:r>
      <w:r w:rsidRPr="00D1218D">
        <w:rPr>
          <w:sz w:val="22"/>
          <w:szCs w:val="22"/>
        </w:rPr>
        <w:t>/</w:t>
      </w:r>
      <w:r w:rsidRPr="00D1218D">
        <w:rPr>
          <w:sz w:val="22"/>
          <w:szCs w:val="22"/>
          <w:lang w:val="en-US"/>
        </w:rPr>
        <w:t>md</w:t>
      </w:r>
      <w:r w:rsidRPr="00D1218D">
        <w:rPr>
          <w:sz w:val="22"/>
          <w:szCs w:val="22"/>
        </w:rPr>
        <w:t>/</w:t>
      </w:r>
      <w:r w:rsidRPr="00D1218D">
        <w:rPr>
          <w:sz w:val="22"/>
          <w:szCs w:val="22"/>
          <w:lang w:val="en-US"/>
        </w:rPr>
        <w:t>mail</w:t>
      </w:r>
      <w:r w:rsidRPr="00D1218D">
        <w:rPr>
          <w:sz w:val="22"/>
          <w:szCs w:val="22"/>
        </w:rPr>
        <w:t>).</w:t>
      </w:r>
    </w:p>
    <w:p w:rsidR="00FB634F" w:rsidRPr="006F3337" w:rsidRDefault="00FB634F" w:rsidP="001E4F7E">
      <w:pPr>
        <w:jc w:val="center"/>
        <w:rPr>
          <w:b/>
        </w:rPr>
      </w:pPr>
      <w:r>
        <w:rPr>
          <w:b/>
        </w:rPr>
        <w:t xml:space="preserve"> </w:t>
      </w:r>
      <w:r w:rsidRPr="0077570B">
        <w:t xml:space="preserve">  </w:t>
      </w:r>
    </w:p>
    <w:p w:rsidR="00FB634F" w:rsidRPr="006653D4" w:rsidRDefault="00FB634F" w:rsidP="001E4F7E">
      <w:pPr>
        <w:pStyle w:val="ConsPlusTitle"/>
        <w:jc w:val="center"/>
        <w:outlineLvl w:val="0"/>
        <w:rPr>
          <w:sz w:val="28"/>
          <w:szCs w:val="28"/>
        </w:rPr>
      </w:pPr>
      <w:r w:rsidRPr="006653D4">
        <w:rPr>
          <w:sz w:val="28"/>
          <w:szCs w:val="28"/>
        </w:rPr>
        <w:t>Перечень</w:t>
      </w:r>
    </w:p>
    <w:p w:rsidR="00FB634F" w:rsidRPr="001B02D4" w:rsidRDefault="00FB634F" w:rsidP="001E4F7E">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 xml:space="preserve">по адресу: </w:t>
      </w:r>
      <w:r w:rsidRPr="001944F5">
        <w:rPr>
          <w:b/>
          <w:highlight w:val="yellow"/>
          <w:u w:val="single"/>
        </w:rPr>
        <w:t>ул. Ленина, 7-Б</w:t>
      </w:r>
      <w:r>
        <w:rPr>
          <w:b/>
        </w:rPr>
        <w:t>, г. Лахденпохья</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4464"/>
        <w:gridCol w:w="92"/>
        <w:gridCol w:w="3402"/>
        <w:gridCol w:w="2149"/>
        <w:gridCol w:w="2686"/>
        <w:gridCol w:w="1970"/>
      </w:tblGrid>
      <w:tr w:rsidR="00FB634F" w:rsidRPr="009205AC" w:rsidTr="003D3BF8">
        <w:tc>
          <w:tcPr>
            <w:tcW w:w="567" w:type="dxa"/>
            <w:vAlign w:val="center"/>
          </w:tcPr>
          <w:p w:rsidR="00FB634F" w:rsidRPr="007B78EC" w:rsidRDefault="00FB634F" w:rsidP="003D3BF8">
            <w:pPr>
              <w:jc w:val="center"/>
              <w:rPr>
                <w:b/>
                <w:sz w:val="20"/>
                <w:szCs w:val="20"/>
              </w:rPr>
            </w:pPr>
            <w:r w:rsidRPr="007B78EC">
              <w:rPr>
                <w:b/>
                <w:sz w:val="20"/>
                <w:szCs w:val="20"/>
              </w:rPr>
              <w:t>№ п/п</w:t>
            </w:r>
          </w:p>
        </w:tc>
        <w:tc>
          <w:tcPr>
            <w:tcW w:w="4581" w:type="dxa"/>
            <w:gridSpan w:val="2"/>
            <w:vAlign w:val="center"/>
          </w:tcPr>
          <w:p w:rsidR="00FB634F" w:rsidRPr="007B78EC" w:rsidRDefault="00FB634F" w:rsidP="003D3BF8">
            <w:pPr>
              <w:jc w:val="center"/>
              <w:rPr>
                <w:b/>
                <w:sz w:val="20"/>
                <w:szCs w:val="20"/>
              </w:rPr>
            </w:pPr>
            <w:r w:rsidRPr="007B78EC">
              <w:rPr>
                <w:b/>
                <w:sz w:val="20"/>
                <w:szCs w:val="20"/>
              </w:rPr>
              <w:t>Наименование мероприятия</w:t>
            </w:r>
          </w:p>
        </w:tc>
        <w:tc>
          <w:tcPr>
            <w:tcW w:w="3420" w:type="dxa"/>
            <w:vAlign w:val="center"/>
          </w:tcPr>
          <w:p w:rsidR="00FB634F" w:rsidRPr="007B78EC" w:rsidRDefault="00FB634F" w:rsidP="003D3BF8">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FB634F" w:rsidRPr="007B78EC" w:rsidRDefault="00FB634F" w:rsidP="003D3BF8">
            <w:pPr>
              <w:jc w:val="center"/>
              <w:rPr>
                <w:b/>
                <w:sz w:val="20"/>
                <w:szCs w:val="20"/>
              </w:rPr>
            </w:pPr>
            <w:r w:rsidRPr="007B78EC">
              <w:rPr>
                <w:b/>
                <w:sz w:val="20"/>
                <w:szCs w:val="20"/>
              </w:rPr>
              <w:t>Возможный исполнитель</w:t>
            </w:r>
          </w:p>
        </w:tc>
        <w:tc>
          <w:tcPr>
            <w:tcW w:w="2700" w:type="dxa"/>
            <w:vAlign w:val="center"/>
          </w:tcPr>
          <w:p w:rsidR="00FB634F" w:rsidRPr="007B78EC" w:rsidRDefault="00FB634F" w:rsidP="003D3BF8">
            <w:pPr>
              <w:jc w:val="center"/>
              <w:rPr>
                <w:b/>
                <w:sz w:val="20"/>
                <w:szCs w:val="20"/>
              </w:rPr>
            </w:pPr>
            <w:r w:rsidRPr="007B78EC">
              <w:rPr>
                <w:b/>
                <w:sz w:val="20"/>
                <w:szCs w:val="20"/>
              </w:rPr>
              <w:t>Источник финансирования</w:t>
            </w:r>
          </w:p>
        </w:tc>
        <w:tc>
          <w:tcPr>
            <w:tcW w:w="1980" w:type="dxa"/>
          </w:tcPr>
          <w:p w:rsidR="00FB634F" w:rsidRPr="007B78EC" w:rsidRDefault="00FB634F" w:rsidP="003D3BF8">
            <w:pPr>
              <w:jc w:val="center"/>
              <w:rPr>
                <w:b/>
                <w:sz w:val="20"/>
                <w:szCs w:val="20"/>
              </w:rPr>
            </w:pPr>
            <w:r w:rsidRPr="007B78EC">
              <w:rPr>
                <w:b/>
                <w:sz w:val="20"/>
                <w:szCs w:val="20"/>
              </w:rPr>
              <w:t>Характер эксплуатации после реализации мероприятия</w:t>
            </w:r>
          </w:p>
        </w:tc>
      </w:tr>
      <w:tr w:rsidR="00FB634F" w:rsidRPr="009205AC" w:rsidTr="003D3BF8">
        <w:tc>
          <w:tcPr>
            <w:tcW w:w="648" w:type="dxa"/>
          </w:tcPr>
          <w:p w:rsidR="00FB634F" w:rsidRPr="009205AC" w:rsidRDefault="00FB634F" w:rsidP="003D3BF8">
            <w:pPr>
              <w:ind w:right="195"/>
              <w:jc w:val="center"/>
              <w:rPr>
                <w:b/>
              </w:rPr>
            </w:pPr>
          </w:p>
        </w:tc>
        <w:tc>
          <w:tcPr>
            <w:tcW w:w="4488" w:type="dxa"/>
          </w:tcPr>
          <w:p w:rsidR="00FB634F" w:rsidRPr="009205AC" w:rsidRDefault="00FB634F" w:rsidP="003D3BF8">
            <w:pPr>
              <w:ind w:right="195"/>
              <w:jc w:val="center"/>
              <w:rPr>
                <w:b/>
              </w:rPr>
            </w:pPr>
            <w:r w:rsidRPr="009205AC">
              <w:rPr>
                <w:b/>
                <w:lang w:val="en-US"/>
              </w:rPr>
              <w:t>I</w:t>
            </w:r>
            <w:r w:rsidRPr="009205AC">
              <w:rPr>
                <w:b/>
              </w:rPr>
              <w:t>.Система отопления</w:t>
            </w:r>
          </w:p>
        </w:tc>
        <w:tc>
          <w:tcPr>
            <w:tcW w:w="3432" w:type="dxa"/>
            <w:gridSpan w:val="2"/>
          </w:tcPr>
          <w:p w:rsidR="00FB634F" w:rsidRPr="009205AC" w:rsidRDefault="00FB634F" w:rsidP="003D3BF8">
            <w:pPr>
              <w:ind w:right="195"/>
              <w:jc w:val="center"/>
              <w:rPr>
                <w:b/>
              </w:rPr>
            </w:pPr>
          </w:p>
        </w:tc>
        <w:tc>
          <w:tcPr>
            <w:tcW w:w="2160" w:type="dxa"/>
          </w:tcPr>
          <w:p w:rsidR="00FB634F" w:rsidRPr="009205AC" w:rsidRDefault="00FB634F" w:rsidP="003D3BF8">
            <w:pPr>
              <w:ind w:right="195"/>
              <w:jc w:val="center"/>
              <w:rPr>
                <w:b/>
              </w:rPr>
            </w:pPr>
          </w:p>
        </w:tc>
        <w:tc>
          <w:tcPr>
            <w:tcW w:w="2700" w:type="dxa"/>
          </w:tcPr>
          <w:p w:rsidR="00FB634F" w:rsidRPr="009205AC" w:rsidRDefault="00FB634F" w:rsidP="003D3BF8">
            <w:pPr>
              <w:ind w:right="195"/>
              <w:jc w:val="center"/>
              <w:rPr>
                <w:b/>
              </w:rPr>
            </w:pPr>
          </w:p>
        </w:tc>
        <w:tc>
          <w:tcPr>
            <w:tcW w:w="1980" w:type="dxa"/>
          </w:tcPr>
          <w:p w:rsidR="00FB634F" w:rsidRPr="009205AC" w:rsidRDefault="00FB634F" w:rsidP="003D3BF8">
            <w:pPr>
              <w:ind w:right="195"/>
              <w:jc w:val="center"/>
              <w:rPr>
                <w:b/>
              </w:rPr>
            </w:pPr>
          </w:p>
        </w:tc>
      </w:tr>
      <w:tr w:rsidR="00FB634F" w:rsidTr="003D3BF8">
        <w:tc>
          <w:tcPr>
            <w:tcW w:w="567" w:type="dxa"/>
          </w:tcPr>
          <w:p w:rsidR="00FB634F" w:rsidRDefault="00FB634F" w:rsidP="003D3BF8">
            <w:pPr>
              <w:jc w:val="center"/>
            </w:pPr>
            <w:r>
              <w:t>1.</w:t>
            </w:r>
          </w:p>
        </w:tc>
        <w:tc>
          <w:tcPr>
            <w:tcW w:w="4581" w:type="dxa"/>
            <w:gridSpan w:val="2"/>
          </w:tcPr>
          <w:p w:rsidR="00FB634F" w:rsidRDefault="00FB634F" w:rsidP="003D3BF8">
            <w:r>
              <w:t>Установка линейных балансировочных вентилей и балансировка системы отопления</w:t>
            </w:r>
          </w:p>
        </w:tc>
        <w:tc>
          <w:tcPr>
            <w:tcW w:w="3420" w:type="dxa"/>
          </w:tcPr>
          <w:p w:rsidR="00FB634F" w:rsidRDefault="00FB634F" w:rsidP="003D3BF8">
            <w:pPr>
              <w:jc w:val="center"/>
            </w:pPr>
            <w:r>
              <w:t>Балансировочные вентили, запорные вентили, воздуховыпускные клапаны</w:t>
            </w:r>
          </w:p>
        </w:tc>
        <w:tc>
          <w:tcPr>
            <w:tcW w:w="2160" w:type="dxa"/>
          </w:tcPr>
          <w:p w:rsidR="00FB634F" w:rsidRDefault="00FB634F" w:rsidP="003D3BF8">
            <w:pPr>
              <w:jc w:val="center"/>
            </w:pPr>
            <w:r>
              <w:t>Управляющая организация</w:t>
            </w:r>
          </w:p>
        </w:tc>
        <w:tc>
          <w:tcPr>
            <w:tcW w:w="2700" w:type="dxa"/>
          </w:tcPr>
          <w:p w:rsidR="00FB634F" w:rsidRDefault="00FB634F" w:rsidP="003D3BF8">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3D3BF8">
            <w:pPr>
              <w:ind w:right="195"/>
              <w:jc w:val="center"/>
            </w:pPr>
            <w:r>
              <w:t>Периодическая регулировка, ремонт</w:t>
            </w:r>
          </w:p>
        </w:tc>
      </w:tr>
      <w:tr w:rsidR="00FB634F" w:rsidTr="003D3BF8">
        <w:trPr>
          <w:trHeight w:val="923"/>
        </w:trPr>
        <w:tc>
          <w:tcPr>
            <w:tcW w:w="567" w:type="dxa"/>
          </w:tcPr>
          <w:p w:rsidR="00FB634F" w:rsidRDefault="00FB634F" w:rsidP="003D3BF8">
            <w:pPr>
              <w:jc w:val="center"/>
            </w:pPr>
            <w:r>
              <w:t>2.</w:t>
            </w:r>
          </w:p>
        </w:tc>
        <w:tc>
          <w:tcPr>
            <w:tcW w:w="4581" w:type="dxa"/>
            <w:gridSpan w:val="2"/>
          </w:tcPr>
          <w:p w:rsidR="00FB634F" w:rsidRDefault="00FB634F" w:rsidP="003D3BF8">
            <w:r>
              <w:t>Промывка трубопроводов и стояков системы отопления</w:t>
            </w:r>
          </w:p>
        </w:tc>
        <w:tc>
          <w:tcPr>
            <w:tcW w:w="3420" w:type="dxa"/>
          </w:tcPr>
          <w:p w:rsidR="00FB634F" w:rsidRDefault="00FB634F" w:rsidP="003D3BF8">
            <w:pPr>
              <w:jc w:val="center"/>
            </w:pPr>
            <w:r>
              <w:t>Пресс, компрессор, насос, вода</w:t>
            </w:r>
          </w:p>
        </w:tc>
        <w:tc>
          <w:tcPr>
            <w:tcW w:w="2160" w:type="dxa"/>
          </w:tcPr>
          <w:p w:rsidR="00FB634F" w:rsidRPr="00CF1664" w:rsidRDefault="00FB634F" w:rsidP="003D3BF8">
            <w:pPr>
              <w:jc w:val="center"/>
            </w:pPr>
            <w:r>
              <w:t>Управляющая организация</w:t>
            </w:r>
          </w:p>
        </w:tc>
        <w:tc>
          <w:tcPr>
            <w:tcW w:w="2700" w:type="dxa"/>
          </w:tcPr>
          <w:p w:rsidR="00FB634F" w:rsidRDefault="00FB634F" w:rsidP="003D3BF8">
            <w:pPr>
              <w:jc w:val="center"/>
            </w:pPr>
            <w:r w:rsidRPr="00CF1664">
              <w:t>Плата за содержание и ремонт жилого помещения</w:t>
            </w:r>
          </w:p>
        </w:tc>
        <w:tc>
          <w:tcPr>
            <w:tcW w:w="1980" w:type="dxa"/>
          </w:tcPr>
          <w:p w:rsidR="00FB634F" w:rsidRDefault="00FB634F" w:rsidP="003D3BF8">
            <w:pPr>
              <w:jc w:val="center"/>
            </w:pPr>
            <w:r>
              <w:t>Периодический осмотр,</w:t>
            </w:r>
          </w:p>
          <w:p w:rsidR="00FB634F" w:rsidRDefault="00FB634F" w:rsidP="003D3BF8">
            <w:pPr>
              <w:jc w:val="center"/>
            </w:pPr>
            <w:r>
              <w:t>ремонт</w:t>
            </w:r>
          </w:p>
        </w:tc>
      </w:tr>
      <w:tr w:rsidR="00FB634F" w:rsidTr="003D3BF8">
        <w:tc>
          <w:tcPr>
            <w:tcW w:w="567" w:type="dxa"/>
          </w:tcPr>
          <w:p w:rsidR="00FB634F" w:rsidRDefault="00FB634F" w:rsidP="003D3BF8">
            <w:pPr>
              <w:jc w:val="center"/>
            </w:pPr>
            <w:r>
              <w:t>3.</w:t>
            </w:r>
          </w:p>
        </w:tc>
        <w:tc>
          <w:tcPr>
            <w:tcW w:w="4581" w:type="dxa"/>
            <w:gridSpan w:val="2"/>
          </w:tcPr>
          <w:p w:rsidR="00FB634F" w:rsidRDefault="00FB634F" w:rsidP="003D3BF8">
            <w:r>
              <w:t>Ремонт изоляции трубопроводов системы отопления в подвальных помещениях с применением энергоэффективных материалов</w:t>
            </w:r>
          </w:p>
        </w:tc>
        <w:tc>
          <w:tcPr>
            <w:tcW w:w="3420" w:type="dxa"/>
          </w:tcPr>
          <w:p w:rsidR="00FB634F" w:rsidRDefault="00FB634F" w:rsidP="003D3BF8">
            <w:pPr>
              <w:jc w:val="center"/>
            </w:pPr>
            <w:r>
              <w:t>Современные теплоизоляционные материалы в виде скорлуп и цилиндров</w:t>
            </w:r>
          </w:p>
        </w:tc>
        <w:tc>
          <w:tcPr>
            <w:tcW w:w="2160" w:type="dxa"/>
          </w:tcPr>
          <w:p w:rsidR="00FB634F" w:rsidRPr="00CF1664" w:rsidRDefault="00FB634F" w:rsidP="003D3BF8">
            <w:pPr>
              <w:jc w:val="center"/>
            </w:pPr>
            <w:r>
              <w:t>Управляющая организация</w:t>
            </w:r>
          </w:p>
        </w:tc>
        <w:tc>
          <w:tcPr>
            <w:tcW w:w="2700" w:type="dxa"/>
          </w:tcPr>
          <w:p w:rsidR="00FB634F" w:rsidRDefault="00FB634F" w:rsidP="003D3BF8">
            <w:pPr>
              <w:jc w:val="center"/>
            </w:pPr>
            <w:r w:rsidRPr="00CF1664">
              <w:t>Плата за содержание и ремонт жилого помещения</w:t>
            </w:r>
          </w:p>
        </w:tc>
        <w:tc>
          <w:tcPr>
            <w:tcW w:w="1980" w:type="dxa"/>
          </w:tcPr>
          <w:p w:rsidR="00FB634F" w:rsidRDefault="00FB634F" w:rsidP="003D3BF8">
            <w:pPr>
              <w:jc w:val="center"/>
            </w:pPr>
            <w:r>
              <w:t>Периодический осмотр, ремонт</w:t>
            </w:r>
          </w:p>
        </w:tc>
      </w:tr>
      <w:tr w:rsidR="00FB634F" w:rsidTr="003D3BF8">
        <w:tc>
          <w:tcPr>
            <w:tcW w:w="567" w:type="dxa"/>
          </w:tcPr>
          <w:p w:rsidR="00FB634F" w:rsidRDefault="00FB634F" w:rsidP="003D3BF8">
            <w:pPr>
              <w:jc w:val="center"/>
            </w:pPr>
            <w:r>
              <w:t>4.</w:t>
            </w:r>
          </w:p>
        </w:tc>
        <w:tc>
          <w:tcPr>
            <w:tcW w:w="4581" w:type="dxa"/>
            <w:gridSpan w:val="2"/>
          </w:tcPr>
          <w:p w:rsidR="00FB634F" w:rsidRDefault="00FB634F" w:rsidP="003D3BF8">
            <w:r>
              <w:t xml:space="preserve">Модернизация теплового узла </w:t>
            </w:r>
          </w:p>
        </w:tc>
        <w:tc>
          <w:tcPr>
            <w:tcW w:w="3420" w:type="dxa"/>
          </w:tcPr>
          <w:p w:rsidR="00FB634F" w:rsidRDefault="00FB634F" w:rsidP="003D3BF8">
            <w:pPr>
              <w:jc w:val="center"/>
            </w:pPr>
            <w:r>
              <w:t>Приборы измерения давления, температуры</w:t>
            </w:r>
          </w:p>
        </w:tc>
        <w:tc>
          <w:tcPr>
            <w:tcW w:w="2160" w:type="dxa"/>
          </w:tcPr>
          <w:p w:rsidR="00FB634F" w:rsidRPr="00CF1664" w:rsidRDefault="00FB634F" w:rsidP="003D3BF8">
            <w:pPr>
              <w:jc w:val="center"/>
            </w:pPr>
            <w:r>
              <w:t>Управляющая организация</w:t>
            </w:r>
          </w:p>
        </w:tc>
        <w:tc>
          <w:tcPr>
            <w:tcW w:w="2700" w:type="dxa"/>
          </w:tcPr>
          <w:p w:rsidR="00FB634F" w:rsidRDefault="00FB634F" w:rsidP="003D3BF8">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3D3BF8">
            <w:pPr>
              <w:jc w:val="center"/>
            </w:pPr>
            <w:r>
              <w:t>Периодический осмотр, поверка приборов, ремонт</w:t>
            </w:r>
          </w:p>
        </w:tc>
      </w:tr>
      <w:tr w:rsidR="00FB634F" w:rsidTr="003D3BF8">
        <w:tc>
          <w:tcPr>
            <w:tcW w:w="567" w:type="dxa"/>
          </w:tcPr>
          <w:p w:rsidR="00FB634F" w:rsidRDefault="00FB634F" w:rsidP="003D3BF8">
            <w:pPr>
              <w:jc w:val="center"/>
            </w:pPr>
            <w:r>
              <w:t>5.</w:t>
            </w:r>
          </w:p>
        </w:tc>
        <w:tc>
          <w:tcPr>
            <w:tcW w:w="4581" w:type="dxa"/>
            <w:gridSpan w:val="2"/>
          </w:tcPr>
          <w:p w:rsidR="00FB634F" w:rsidRPr="009205AC" w:rsidRDefault="00FB634F" w:rsidP="003D3BF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20" w:type="dxa"/>
          </w:tcPr>
          <w:p w:rsidR="00FB634F" w:rsidRDefault="00FB634F" w:rsidP="003D3BF8">
            <w:pPr>
              <w:jc w:val="center"/>
            </w:pPr>
            <w:r>
              <w:t>Трубы и сантехническое оборудование</w:t>
            </w:r>
          </w:p>
        </w:tc>
        <w:tc>
          <w:tcPr>
            <w:tcW w:w="2160" w:type="dxa"/>
          </w:tcPr>
          <w:p w:rsidR="00FB634F" w:rsidRPr="00CF1664" w:rsidRDefault="00FB634F" w:rsidP="003D3BF8">
            <w:pPr>
              <w:jc w:val="center"/>
            </w:pPr>
            <w:r>
              <w:t>Управляющая организация</w:t>
            </w:r>
          </w:p>
        </w:tc>
        <w:tc>
          <w:tcPr>
            <w:tcW w:w="2700" w:type="dxa"/>
          </w:tcPr>
          <w:p w:rsidR="00FB634F" w:rsidRDefault="00FB634F" w:rsidP="003D3BF8">
            <w:pPr>
              <w:jc w:val="center"/>
            </w:pPr>
            <w:r w:rsidRPr="00CF1664">
              <w:t>Плата за содержание и ремонт жилого помещения</w:t>
            </w:r>
          </w:p>
        </w:tc>
        <w:tc>
          <w:tcPr>
            <w:tcW w:w="1980" w:type="dxa"/>
          </w:tcPr>
          <w:p w:rsidR="00FB634F" w:rsidRDefault="00FB634F" w:rsidP="003D3BF8">
            <w:pPr>
              <w:jc w:val="center"/>
            </w:pPr>
            <w:r>
              <w:t>Периодический осмотр, поверка приборов, ремонт</w:t>
            </w:r>
          </w:p>
        </w:tc>
      </w:tr>
      <w:tr w:rsidR="00FB634F" w:rsidTr="003D3BF8">
        <w:tc>
          <w:tcPr>
            <w:tcW w:w="567" w:type="dxa"/>
          </w:tcPr>
          <w:p w:rsidR="00FB634F" w:rsidRPr="009205AC" w:rsidRDefault="00FB634F" w:rsidP="003D3BF8">
            <w:pPr>
              <w:jc w:val="center"/>
              <w:rPr>
                <w:b/>
              </w:rPr>
            </w:pPr>
          </w:p>
        </w:tc>
        <w:tc>
          <w:tcPr>
            <w:tcW w:w="4581" w:type="dxa"/>
            <w:gridSpan w:val="2"/>
          </w:tcPr>
          <w:p w:rsidR="00FB634F" w:rsidRDefault="00FB634F" w:rsidP="003D3BF8">
            <w:r w:rsidRPr="009205AC">
              <w:rPr>
                <w:b/>
                <w:lang w:val="en-US"/>
              </w:rPr>
              <w:t>II</w:t>
            </w:r>
            <w:r w:rsidRPr="009205AC">
              <w:rPr>
                <w:b/>
              </w:rPr>
              <w:t>. Система водоснабжения</w:t>
            </w:r>
          </w:p>
        </w:tc>
        <w:tc>
          <w:tcPr>
            <w:tcW w:w="3420" w:type="dxa"/>
          </w:tcPr>
          <w:p w:rsidR="00FB634F" w:rsidRDefault="00FB634F" w:rsidP="003D3BF8">
            <w:pPr>
              <w:jc w:val="center"/>
            </w:pPr>
          </w:p>
        </w:tc>
        <w:tc>
          <w:tcPr>
            <w:tcW w:w="2160" w:type="dxa"/>
          </w:tcPr>
          <w:p w:rsidR="00FB634F" w:rsidRPr="00CF1664" w:rsidRDefault="00FB634F" w:rsidP="003D3BF8">
            <w:pPr>
              <w:jc w:val="center"/>
            </w:pPr>
          </w:p>
        </w:tc>
        <w:tc>
          <w:tcPr>
            <w:tcW w:w="2700" w:type="dxa"/>
          </w:tcPr>
          <w:p w:rsidR="00FB634F" w:rsidRDefault="00FB634F" w:rsidP="003D3BF8">
            <w:pPr>
              <w:jc w:val="center"/>
            </w:pPr>
          </w:p>
        </w:tc>
        <w:tc>
          <w:tcPr>
            <w:tcW w:w="1980" w:type="dxa"/>
          </w:tcPr>
          <w:p w:rsidR="00FB634F" w:rsidRDefault="00FB634F" w:rsidP="003D3BF8">
            <w:pPr>
              <w:jc w:val="center"/>
            </w:pPr>
          </w:p>
        </w:tc>
      </w:tr>
      <w:tr w:rsidR="00FB634F" w:rsidTr="003D3BF8">
        <w:tc>
          <w:tcPr>
            <w:tcW w:w="567" w:type="dxa"/>
          </w:tcPr>
          <w:p w:rsidR="00FB634F" w:rsidRDefault="00FB634F" w:rsidP="003D3BF8">
            <w:pPr>
              <w:jc w:val="center"/>
            </w:pPr>
            <w:r>
              <w:t>6.</w:t>
            </w:r>
          </w:p>
        </w:tc>
        <w:tc>
          <w:tcPr>
            <w:tcW w:w="4581" w:type="dxa"/>
            <w:gridSpan w:val="2"/>
          </w:tcPr>
          <w:p w:rsidR="00FB634F" w:rsidRDefault="00FB634F" w:rsidP="003D3BF8">
            <w:r>
              <w:t>Установка (замена) коллективного (общедомового) прибора учёта воды</w:t>
            </w:r>
          </w:p>
        </w:tc>
        <w:tc>
          <w:tcPr>
            <w:tcW w:w="3420" w:type="dxa"/>
          </w:tcPr>
          <w:p w:rsidR="00FB634F" w:rsidRDefault="00FB634F" w:rsidP="003D3BF8">
            <w:pPr>
              <w:jc w:val="center"/>
            </w:pPr>
            <w:r>
              <w:t>Прибор учёта холодной воды, внесённый в государственный реестр средств измерений</w:t>
            </w:r>
          </w:p>
        </w:tc>
        <w:tc>
          <w:tcPr>
            <w:tcW w:w="2160" w:type="dxa"/>
          </w:tcPr>
          <w:p w:rsidR="00FB634F" w:rsidRPr="00CF1664" w:rsidRDefault="00FB634F" w:rsidP="003D3BF8">
            <w:pPr>
              <w:jc w:val="center"/>
            </w:pPr>
            <w:r>
              <w:t>Управляющая организация</w:t>
            </w:r>
          </w:p>
        </w:tc>
        <w:tc>
          <w:tcPr>
            <w:tcW w:w="2700" w:type="dxa"/>
          </w:tcPr>
          <w:p w:rsidR="00FB634F" w:rsidRDefault="00FB634F" w:rsidP="003D3BF8">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3D3BF8">
            <w:pPr>
              <w:jc w:val="center"/>
            </w:pPr>
            <w:r>
              <w:t>Периодический осмотр, ремонт</w:t>
            </w:r>
          </w:p>
        </w:tc>
      </w:tr>
      <w:tr w:rsidR="00FB634F" w:rsidTr="003D3BF8">
        <w:tc>
          <w:tcPr>
            <w:tcW w:w="567" w:type="dxa"/>
          </w:tcPr>
          <w:p w:rsidR="00FB634F" w:rsidRDefault="00FB634F" w:rsidP="003D3BF8">
            <w:pPr>
              <w:jc w:val="center"/>
            </w:pPr>
            <w:r>
              <w:t>7.</w:t>
            </w:r>
          </w:p>
        </w:tc>
        <w:tc>
          <w:tcPr>
            <w:tcW w:w="4581" w:type="dxa"/>
            <w:gridSpan w:val="2"/>
          </w:tcPr>
          <w:p w:rsidR="00FB634F" w:rsidRPr="009205AC" w:rsidRDefault="00FB634F" w:rsidP="003D3BF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Pr>
          <w:p w:rsidR="00FB634F" w:rsidRDefault="00FB634F" w:rsidP="003D3BF8">
            <w:pPr>
              <w:jc w:val="center"/>
            </w:pPr>
            <w:r>
              <w:t>Трубы и сантехническое оборудование</w:t>
            </w:r>
          </w:p>
        </w:tc>
        <w:tc>
          <w:tcPr>
            <w:tcW w:w="2160" w:type="dxa"/>
          </w:tcPr>
          <w:p w:rsidR="00FB634F" w:rsidRPr="00CF1664" w:rsidRDefault="00FB634F" w:rsidP="003D3BF8">
            <w:pPr>
              <w:jc w:val="center"/>
            </w:pPr>
            <w:r>
              <w:t>Управляющая организация</w:t>
            </w:r>
          </w:p>
        </w:tc>
        <w:tc>
          <w:tcPr>
            <w:tcW w:w="2700" w:type="dxa"/>
          </w:tcPr>
          <w:p w:rsidR="00FB634F" w:rsidRDefault="00FB634F" w:rsidP="003D3BF8">
            <w:pPr>
              <w:jc w:val="center"/>
            </w:pPr>
            <w:r w:rsidRPr="00CF1664">
              <w:t>Плата за содержание и ремонт жилого помещения</w:t>
            </w:r>
          </w:p>
        </w:tc>
        <w:tc>
          <w:tcPr>
            <w:tcW w:w="1980" w:type="dxa"/>
          </w:tcPr>
          <w:p w:rsidR="00FB634F" w:rsidRDefault="00FB634F" w:rsidP="003D3BF8">
            <w:pPr>
              <w:jc w:val="center"/>
            </w:pPr>
            <w:r>
              <w:t>Периодический осмотр, поверка приборов, ремонт</w:t>
            </w:r>
          </w:p>
        </w:tc>
      </w:tr>
      <w:tr w:rsidR="00FB634F" w:rsidTr="003D3BF8">
        <w:tc>
          <w:tcPr>
            <w:tcW w:w="567" w:type="dxa"/>
          </w:tcPr>
          <w:p w:rsidR="00FB634F" w:rsidRDefault="00FB634F" w:rsidP="003D3BF8">
            <w:pPr>
              <w:jc w:val="center"/>
            </w:pPr>
            <w:r>
              <w:t>8.</w:t>
            </w:r>
          </w:p>
        </w:tc>
        <w:tc>
          <w:tcPr>
            <w:tcW w:w="4581" w:type="dxa"/>
            <w:gridSpan w:val="2"/>
          </w:tcPr>
          <w:p w:rsidR="00FB634F" w:rsidRPr="009205AC" w:rsidRDefault="00FB634F" w:rsidP="003D3BF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Pr>
          <w:p w:rsidR="00FB634F" w:rsidRDefault="00FB634F" w:rsidP="003D3BF8">
            <w:pPr>
              <w:jc w:val="center"/>
            </w:pPr>
            <w:r>
              <w:t xml:space="preserve">Современные виды сантехническое оборудование и труб </w:t>
            </w:r>
          </w:p>
        </w:tc>
        <w:tc>
          <w:tcPr>
            <w:tcW w:w="2160" w:type="dxa"/>
          </w:tcPr>
          <w:p w:rsidR="00FB634F" w:rsidRPr="00CF1664" w:rsidRDefault="00FB634F" w:rsidP="003D3BF8">
            <w:pPr>
              <w:jc w:val="center"/>
            </w:pPr>
            <w:r>
              <w:t>Управляющая организация</w:t>
            </w:r>
          </w:p>
        </w:tc>
        <w:tc>
          <w:tcPr>
            <w:tcW w:w="2700" w:type="dxa"/>
          </w:tcPr>
          <w:p w:rsidR="00FB634F" w:rsidRDefault="00FB634F" w:rsidP="003D3BF8">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3D3BF8">
            <w:pPr>
              <w:jc w:val="center"/>
            </w:pPr>
            <w:r>
              <w:t>Периодический осмотр, поверка приборов, ремонт</w:t>
            </w:r>
          </w:p>
        </w:tc>
      </w:tr>
      <w:tr w:rsidR="00FB634F" w:rsidTr="003D3BF8">
        <w:tc>
          <w:tcPr>
            <w:tcW w:w="567" w:type="dxa"/>
          </w:tcPr>
          <w:p w:rsidR="00FB634F" w:rsidRPr="009205AC" w:rsidRDefault="00FB634F" w:rsidP="003D3BF8">
            <w:pPr>
              <w:jc w:val="center"/>
              <w:rPr>
                <w:b/>
              </w:rPr>
            </w:pPr>
          </w:p>
        </w:tc>
        <w:tc>
          <w:tcPr>
            <w:tcW w:w="4581" w:type="dxa"/>
            <w:gridSpan w:val="2"/>
          </w:tcPr>
          <w:p w:rsidR="00FB634F" w:rsidRPr="00807C5F" w:rsidRDefault="00FB634F" w:rsidP="003D3BF8">
            <w:r w:rsidRPr="009205AC">
              <w:rPr>
                <w:b/>
                <w:lang w:val="en-US"/>
              </w:rPr>
              <w:t>III</w:t>
            </w:r>
            <w:r w:rsidRPr="009205AC">
              <w:rPr>
                <w:b/>
              </w:rPr>
              <w:t>. Система электроснабжения</w:t>
            </w:r>
          </w:p>
        </w:tc>
        <w:tc>
          <w:tcPr>
            <w:tcW w:w="3420" w:type="dxa"/>
          </w:tcPr>
          <w:p w:rsidR="00FB634F" w:rsidRDefault="00FB634F" w:rsidP="003D3BF8">
            <w:pPr>
              <w:jc w:val="center"/>
            </w:pPr>
          </w:p>
        </w:tc>
        <w:tc>
          <w:tcPr>
            <w:tcW w:w="2160" w:type="dxa"/>
          </w:tcPr>
          <w:p w:rsidR="00FB634F" w:rsidRPr="00CF1664" w:rsidRDefault="00FB634F" w:rsidP="003D3BF8">
            <w:pPr>
              <w:jc w:val="center"/>
            </w:pPr>
          </w:p>
        </w:tc>
        <w:tc>
          <w:tcPr>
            <w:tcW w:w="2700" w:type="dxa"/>
          </w:tcPr>
          <w:p w:rsidR="00FB634F" w:rsidRDefault="00FB634F" w:rsidP="003D3BF8">
            <w:pPr>
              <w:jc w:val="center"/>
            </w:pPr>
          </w:p>
        </w:tc>
        <w:tc>
          <w:tcPr>
            <w:tcW w:w="1980" w:type="dxa"/>
          </w:tcPr>
          <w:p w:rsidR="00FB634F" w:rsidRDefault="00FB634F" w:rsidP="003D3BF8">
            <w:pPr>
              <w:jc w:val="center"/>
            </w:pPr>
          </w:p>
        </w:tc>
      </w:tr>
      <w:tr w:rsidR="00FB634F" w:rsidTr="003D3BF8">
        <w:tc>
          <w:tcPr>
            <w:tcW w:w="567" w:type="dxa"/>
          </w:tcPr>
          <w:p w:rsidR="00FB634F" w:rsidRPr="009205AC" w:rsidRDefault="00FB634F" w:rsidP="003D3BF8">
            <w:pPr>
              <w:jc w:val="center"/>
              <w:rPr>
                <w:b/>
              </w:rPr>
            </w:pPr>
            <w:r>
              <w:t>9.</w:t>
            </w:r>
          </w:p>
        </w:tc>
        <w:tc>
          <w:tcPr>
            <w:tcW w:w="4581" w:type="dxa"/>
            <w:gridSpan w:val="2"/>
          </w:tcPr>
          <w:p w:rsidR="00FB634F" w:rsidRDefault="00FB634F" w:rsidP="003D3BF8">
            <w:r>
              <w:t>Замена ламп накаливания в местах общего пользования на энергоэффективные лампы</w:t>
            </w:r>
          </w:p>
          <w:p w:rsidR="00FB634F" w:rsidRPr="00807C5F" w:rsidRDefault="00FB634F" w:rsidP="003D3BF8"/>
        </w:tc>
        <w:tc>
          <w:tcPr>
            <w:tcW w:w="3420" w:type="dxa"/>
          </w:tcPr>
          <w:p w:rsidR="00FB634F" w:rsidRDefault="00FB634F" w:rsidP="003D3BF8">
            <w:pPr>
              <w:jc w:val="center"/>
            </w:pPr>
            <w:r>
              <w:t>Люминесцентные лампы, светодиодные лампы</w:t>
            </w:r>
          </w:p>
        </w:tc>
        <w:tc>
          <w:tcPr>
            <w:tcW w:w="2160" w:type="dxa"/>
          </w:tcPr>
          <w:p w:rsidR="00FB634F" w:rsidRPr="00CF1664" w:rsidRDefault="00FB634F" w:rsidP="003D3BF8">
            <w:pPr>
              <w:jc w:val="center"/>
            </w:pPr>
            <w:r>
              <w:t>Управляющая организация</w:t>
            </w:r>
          </w:p>
        </w:tc>
        <w:tc>
          <w:tcPr>
            <w:tcW w:w="2700" w:type="dxa"/>
          </w:tcPr>
          <w:p w:rsidR="00FB634F" w:rsidRDefault="00FB634F" w:rsidP="003D3BF8">
            <w:pPr>
              <w:jc w:val="center"/>
            </w:pPr>
            <w:r w:rsidRPr="00CF1664">
              <w:t>Плата за содержание и ремонт жилого помещения</w:t>
            </w:r>
          </w:p>
        </w:tc>
        <w:tc>
          <w:tcPr>
            <w:tcW w:w="1980" w:type="dxa"/>
          </w:tcPr>
          <w:p w:rsidR="00FB634F" w:rsidRDefault="00FB634F" w:rsidP="003D3BF8">
            <w:pPr>
              <w:jc w:val="center"/>
            </w:pPr>
            <w:r>
              <w:t>Периодический осмотр, протирка</w:t>
            </w:r>
          </w:p>
        </w:tc>
      </w:tr>
      <w:tr w:rsidR="00FB634F" w:rsidTr="003D3BF8">
        <w:tc>
          <w:tcPr>
            <w:tcW w:w="567" w:type="dxa"/>
          </w:tcPr>
          <w:p w:rsidR="00FB634F" w:rsidRDefault="00FB634F" w:rsidP="003D3BF8">
            <w:pPr>
              <w:jc w:val="center"/>
            </w:pPr>
            <w:r>
              <w:t>10.</w:t>
            </w:r>
          </w:p>
        </w:tc>
        <w:tc>
          <w:tcPr>
            <w:tcW w:w="4581" w:type="dxa"/>
            <w:gridSpan w:val="2"/>
          </w:tcPr>
          <w:p w:rsidR="00FB634F" w:rsidRPr="00807C5F" w:rsidRDefault="00FB634F" w:rsidP="003D3BF8">
            <w:r>
              <w:t>Установка коллективного (общедомового) прибора учёта электрической энергии</w:t>
            </w:r>
          </w:p>
        </w:tc>
        <w:tc>
          <w:tcPr>
            <w:tcW w:w="3420" w:type="dxa"/>
          </w:tcPr>
          <w:p w:rsidR="00FB634F" w:rsidRDefault="00FB634F" w:rsidP="003D3BF8">
            <w:pPr>
              <w:jc w:val="center"/>
            </w:pPr>
            <w:r>
              <w:t>Прибор учёта электрической энергии, внесённый в государственный реестр средств измерений</w:t>
            </w:r>
          </w:p>
        </w:tc>
        <w:tc>
          <w:tcPr>
            <w:tcW w:w="2160" w:type="dxa"/>
          </w:tcPr>
          <w:p w:rsidR="00FB634F" w:rsidRPr="00CF1664" w:rsidRDefault="00FB634F" w:rsidP="003D3BF8">
            <w:pPr>
              <w:jc w:val="center"/>
            </w:pPr>
            <w:r>
              <w:t>Управляющая организация</w:t>
            </w:r>
          </w:p>
        </w:tc>
        <w:tc>
          <w:tcPr>
            <w:tcW w:w="2700" w:type="dxa"/>
          </w:tcPr>
          <w:p w:rsidR="00FB634F" w:rsidRDefault="00FB634F" w:rsidP="003D3BF8">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3D3BF8">
            <w:pPr>
              <w:jc w:val="center"/>
            </w:pPr>
            <w:r>
              <w:t>Периодический осмотр, поверка, ремонт</w:t>
            </w:r>
          </w:p>
        </w:tc>
      </w:tr>
      <w:tr w:rsidR="00FB634F" w:rsidTr="003D3BF8">
        <w:tc>
          <w:tcPr>
            <w:tcW w:w="567" w:type="dxa"/>
          </w:tcPr>
          <w:p w:rsidR="00FB634F" w:rsidRDefault="00FB634F" w:rsidP="003D3BF8">
            <w:pPr>
              <w:jc w:val="center"/>
            </w:pPr>
            <w:r>
              <w:t>11.</w:t>
            </w:r>
          </w:p>
        </w:tc>
        <w:tc>
          <w:tcPr>
            <w:tcW w:w="4581" w:type="dxa"/>
            <w:gridSpan w:val="2"/>
          </w:tcPr>
          <w:p w:rsidR="00FB634F" w:rsidRPr="00807C5F" w:rsidRDefault="00FB634F" w:rsidP="003D3BF8">
            <w:r>
              <w:t>Установка оборудования для автоматического освещения помещений в местах общего пользования</w:t>
            </w:r>
          </w:p>
        </w:tc>
        <w:tc>
          <w:tcPr>
            <w:tcW w:w="3420" w:type="dxa"/>
          </w:tcPr>
          <w:p w:rsidR="00FB634F" w:rsidRDefault="00FB634F" w:rsidP="003D3BF8">
            <w:pPr>
              <w:jc w:val="center"/>
            </w:pPr>
            <w:r>
              <w:t>Приборы автоматического управления освещением в помещениях, реагирующие на звук или движение</w:t>
            </w:r>
          </w:p>
        </w:tc>
        <w:tc>
          <w:tcPr>
            <w:tcW w:w="2160" w:type="dxa"/>
          </w:tcPr>
          <w:p w:rsidR="00FB634F" w:rsidRPr="00CF1664" w:rsidRDefault="00FB634F" w:rsidP="003D3BF8">
            <w:pPr>
              <w:jc w:val="center"/>
            </w:pPr>
            <w:r>
              <w:t>Управляющая организация</w:t>
            </w:r>
          </w:p>
        </w:tc>
        <w:tc>
          <w:tcPr>
            <w:tcW w:w="2700" w:type="dxa"/>
          </w:tcPr>
          <w:p w:rsidR="00FB634F" w:rsidRDefault="00FB634F" w:rsidP="003D3BF8">
            <w:pPr>
              <w:jc w:val="center"/>
            </w:pPr>
            <w:r w:rsidRPr="00CF1664">
              <w:t>Плата за содержание и ремонт жилого помещения</w:t>
            </w:r>
          </w:p>
        </w:tc>
        <w:tc>
          <w:tcPr>
            <w:tcW w:w="1980" w:type="dxa"/>
          </w:tcPr>
          <w:p w:rsidR="00FB634F" w:rsidRDefault="00FB634F" w:rsidP="003D3BF8">
            <w:pPr>
              <w:jc w:val="center"/>
            </w:pPr>
            <w:r>
              <w:t>Периодический осмотр, поверка, ремонт</w:t>
            </w:r>
          </w:p>
        </w:tc>
      </w:tr>
      <w:tr w:rsidR="00FB634F" w:rsidTr="003D3BF8">
        <w:tc>
          <w:tcPr>
            <w:tcW w:w="567" w:type="dxa"/>
          </w:tcPr>
          <w:p w:rsidR="00FB634F" w:rsidRDefault="00FB634F" w:rsidP="003D3BF8">
            <w:pPr>
              <w:jc w:val="center"/>
            </w:pPr>
            <w:r>
              <w:t>12.</w:t>
            </w:r>
          </w:p>
        </w:tc>
        <w:tc>
          <w:tcPr>
            <w:tcW w:w="4581" w:type="dxa"/>
            <w:gridSpan w:val="2"/>
          </w:tcPr>
          <w:p w:rsidR="00FB634F" w:rsidRDefault="00FB634F" w:rsidP="003D3BF8">
            <w:r>
              <w:t xml:space="preserve">Модернизация освещения в подъездах домов с установкой высокоэффективных светильников </w:t>
            </w:r>
          </w:p>
          <w:p w:rsidR="00FB634F" w:rsidRPr="00807C5F" w:rsidRDefault="00FB634F" w:rsidP="003D3BF8"/>
        </w:tc>
        <w:tc>
          <w:tcPr>
            <w:tcW w:w="3420" w:type="dxa"/>
          </w:tcPr>
          <w:p w:rsidR="00FB634F" w:rsidRDefault="00FB634F" w:rsidP="003D3BF8">
            <w:pPr>
              <w:jc w:val="center"/>
            </w:pPr>
            <w:r>
              <w:t>Высокоэффективные приборы освещения для помещений</w:t>
            </w:r>
          </w:p>
        </w:tc>
        <w:tc>
          <w:tcPr>
            <w:tcW w:w="2160" w:type="dxa"/>
          </w:tcPr>
          <w:p w:rsidR="00FB634F" w:rsidRPr="00CF1664" w:rsidRDefault="00FB634F" w:rsidP="003D3BF8">
            <w:pPr>
              <w:jc w:val="center"/>
            </w:pPr>
            <w:r>
              <w:t>Управляющая организация</w:t>
            </w:r>
          </w:p>
        </w:tc>
        <w:tc>
          <w:tcPr>
            <w:tcW w:w="2700" w:type="dxa"/>
          </w:tcPr>
          <w:p w:rsidR="00FB634F" w:rsidRDefault="00FB634F" w:rsidP="003D3BF8">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3D3BF8">
            <w:pPr>
              <w:jc w:val="center"/>
            </w:pPr>
            <w:r>
              <w:t>Периодический осмотр, поверка, ремонт</w:t>
            </w:r>
          </w:p>
        </w:tc>
      </w:tr>
      <w:tr w:rsidR="00FB634F" w:rsidTr="003D3BF8">
        <w:tc>
          <w:tcPr>
            <w:tcW w:w="567" w:type="dxa"/>
          </w:tcPr>
          <w:p w:rsidR="00FB634F" w:rsidRPr="009205AC" w:rsidRDefault="00FB634F" w:rsidP="003D3BF8">
            <w:pPr>
              <w:jc w:val="center"/>
              <w:rPr>
                <w:b/>
              </w:rPr>
            </w:pPr>
          </w:p>
        </w:tc>
        <w:tc>
          <w:tcPr>
            <w:tcW w:w="4581" w:type="dxa"/>
            <w:gridSpan w:val="2"/>
          </w:tcPr>
          <w:p w:rsidR="00FB634F" w:rsidRDefault="00FB634F" w:rsidP="003D3BF8">
            <w:r w:rsidRPr="009205AC">
              <w:rPr>
                <w:b/>
                <w:lang w:val="en-US"/>
              </w:rPr>
              <w:t>IV</w:t>
            </w:r>
            <w:r w:rsidRPr="009205AC">
              <w:rPr>
                <w:b/>
              </w:rPr>
              <w:t xml:space="preserve">. </w:t>
            </w:r>
            <w:r>
              <w:rPr>
                <w:b/>
              </w:rPr>
              <w:t>Стены, д</w:t>
            </w:r>
            <w:r w:rsidRPr="009205AC">
              <w:rPr>
                <w:b/>
              </w:rPr>
              <w:t>верные и оконные конструкции</w:t>
            </w:r>
          </w:p>
        </w:tc>
        <w:tc>
          <w:tcPr>
            <w:tcW w:w="3420" w:type="dxa"/>
          </w:tcPr>
          <w:p w:rsidR="00FB634F" w:rsidRPr="0049371E" w:rsidRDefault="00FB634F" w:rsidP="003D3BF8">
            <w:pPr>
              <w:jc w:val="center"/>
            </w:pPr>
          </w:p>
        </w:tc>
        <w:tc>
          <w:tcPr>
            <w:tcW w:w="2160" w:type="dxa"/>
          </w:tcPr>
          <w:p w:rsidR="00FB634F" w:rsidRPr="00CF1664" w:rsidRDefault="00FB634F" w:rsidP="003D3BF8">
            <w:pPr>
              <w:jc w:val="center"/>
            </w:pPr>
          </w:p>
        </w:tc>
        <w:tc>
          <w:tcPr>
            <w:tcW w:w="2700" w:type="dxa"/>
          </w:tcPr>
          <w:p w:rsidR="00FB634F" w:rsidRPr="00CF1664" w:rsidRDefault="00FB634F" w:rsidP="003D3BF8">
            <w:pPr>
              <w:jc w:val="center"/>
            </w:pPr>
          </w:p>
        </w:tc>
        <w:tc>
          <w:tcPr>
            <w:tcW w:w="1980" w:type="dxa"/>
          </w:tcPr>
          <w:p w:rsidR="00FB634F" w:rsidRDefault="00FB634F" w:rsidP="003D3BF8">
            <w:pPr>
              <w:jc w:val="center"/>
            </w:pPr>
          </w:p>
        </w:tc>
      </w:tr>
      <w:tr w:rsidR="00FB634F" w:rsidTr="003D3BF8">
        <w:tc>
          <w:tcPr>
            <w:tcW w:w="567" w:type="dxa"/>
          </w:tcPr>
          <w:p w:rsidR="00FB634F" w:rsidRDefault="00FB634F" w:rsidP="003D3BF8">
            <w:pPr>
              <w:jc w:val="center"/>
            </w:pPr>
            <w:r>
              <w:t>13.</w:t>
            </w:r>
          </w:p>
        </w:tc>
        <w:tc>
          <w:tcPr>
            <w:tcW w:w="4581" w:type="dxa"/>
            <w:gridSpan w:val="2"/>
          </w:tcPr>
          <w:p w:rsidR="00FB634F" w:rsidRDefault="00FB634F" w:rsidP="003D3BF8">
            <w:r>
              <w:t>Заделка, уплотнение и утепление дверных блоков на входе в подъезды  и обеспечение автоматического закрывания дверей</w:t>
            </w:r>
          </w:p>
        </w:tc>
        <w:tc>
          <w:tcPr>
            <w:tcW w:w="3420" w:type="dxa"/>
          </w:tcPr>
          <w:p w:rsidR="00FB634F" w:rsidRDefault="00FB634F" w:rsidP="003D3BF8">
            <w:pPr>
              <w:jc w:val="center"/>
            </w:pPr>
            <w:r>
              <w:t>Двери с теплоизоляцией, прокладки, полиуретановая пена, автоматические дверные доводчики и пр.</w:t>
            </w:r>
          </w:p>
        </w:tc>
        <w:tc>
          <w:tcPr>
            <w:tcW w:w="2160" w:type="dxa"/>
          </w:tcPr>
          <w:p w:rsidR="00FB634F" w:rsidRPr="00CF1664" w:rsidRDefault="00FB634F" w:rsidP="003D3BF8">
            <w:pPr>
              <w:jc w:val="center"/>
            </w:pPr>
            <w:r>
              <w:t>Управляющая организация</w:t>
            </w:r>
          </w:p>
        </w:tc>
        <w:tc>
          <w:tcPr>
            <w:tcW w:w="2700" w:type="dxa"/>
          </w:tcPr>
          <w:p w:rsidR="00FB634F" w:rsidRDefault="00FB634F" w:rsidP="003D3BF8">
            <w:pPr>
              <w:jc w:val="center"/>
            </w:pPr>
            <w:r w:rsidRPr="00CF1664">
              <w:t>Плата за содержание и ремонт жилого помещения</w:t>
            </w:r>
          </w:p>
        </w:tc>
        <w:tc>
          <w:tcPr>
            <w:tcW w:w="1980" w:type="dxa"/>
          </w:tcPr>
          <w:p w:rsidR="00FB634F" w:rsidRDefault="00FB634F" w:rsidP="003D3BF8">
            <w:pPr>
              <w:jc w:val="center"/>
            </w:pPr>
            <w:r>
              <w:t>Периодический осмотр, ремонт</w:t>
            </w:r>
          </w:p>
        </w:tc>
      </w:tr>
      <w:tr w:rsidR="00FB634F" w:rsidTr="003D3BF8">
        <w:tc>
          <w:tcPr>
            <w:tcW w:w="567" w:type="dxa"/>
          </w:tcPr>
          <w:p w:rsidR="00FB634F" w:rsidRDefault="00FB634F" w:rsidP="003D3BF8">
            <w:pPr>
              <w:jc w:val="center"/>
            </w:pPr>
            <w:r>
              <w:t>14.</w:t>
            </w:r>
          </w:p>
        </w:tc>
        <w:tc>
          <w:tcPr>
            <w:tcW w:w="4581" w:type="dxa"/>
            <w:gridSpan w:val="2"/>
          </w:tcPr>
          <w:p w:rsidR="00FB634F" w:rsidRDefault="00FB634F" w:rsidP="003D3BF8">
            <w:r>
              <w:t xml:space="preserve">Заделка и уплотнение чердачных люков в подъездах </w:t>
            </w:r>
          </w:p>
        </w:tc>
        <w:tc>
          <w:tcPr>
            <w:tcW w:w="3420" w:type="dxa"/>
          </w:tcPr>
          <w:p w:rsidR="00FB634F" w:rsidRPr="0049371E" w:rsidRDefault="00FB634F" w:rsidP="003D3BF8">
            <w:pPr>
              <w:jc w:val="center"/>
            </w:pPr>
            <w:r>
              <w:t>Люки и  дверки с теплоизоляцией</w:t>
            </w:r>
          </w:p>
        </w:tc>
        <w:tc>
          <w:tcPr>
            <w:tcW w:w="2160" w:type="dxa"/>
          </w:tcPr>
          <w:p w:rsidR="00FB634F" w:rsidRPr="00CF1664" w:rsidRDefault="00FB634F" w:rsidP="003D3BF8">
            <w:pPr>
              <w:jc w:val="center"/>
            </w:pPr>
            <w:r>
              <w:t>Управляющая организация</w:t>
            </w:r>
          </w:p>
        </w:tc>
        <w:tc>
          <w:tcPr>
            <w:tcW w:w="2700" w:type="dxa"/>
          </w:tcPr>
          <w:p w:rsidR="00FB634F" w:rsidRPr="00CF1664" w:rsidRDefault="00FB634F" w:rsidP="003D3BF8">
            <w:pPr>
              <w:jc w:val="center"/>
            </w:pPr>
            <w:r w:rsidRPr="00CF1664">
              <w:t>Плата за содержание и ремонт жилого помещения</w:t>
            </w:r>
          </w:p>
        </w:tc>
        <w:tc>
          <w:tcPr>
            <w:tcW w:w="1980" w:type="dxa"/>
          </w:tcPr>
          <w:p w:rsidR="00FB634F" w:rsidRDefault="00FB634F" w:rsidP="003D3BF8">
            <w:pPr>
              <w:jc w:val="center"/>
            </w:pPr>
            <w:r>
              <w:t>Периодический осмотр, ремонт</w:t>
            </w:r>
          </w:p>
        </w:tc>
      </w:tr>
      <w:tr w:rsidR="00FB634F" w:rsidTr="003D3BF8">
        <w:tc>
          <w:tcPr>
            <w:tcW w:w="567" w:type="dxa"/>
          </w:tcPr>
          <w:p w:rsidR="00FB634F" w:rsidRDefault="00FB634F" w:rsidP="003D3BF8">
            <w:pPr>
              <w:jc w:val="center"/>
            </w:pPr>
            <w:r>
              <w:t>15.</w:t>
            </w:r>
          </w:p>
        </w:tc>
        <w:tc>
          <w:tcPr>
            <w:tcW w:w="4581" w:type="dxa"/>
            <w:gridSpan w:val="2"/>
          </w:tcPr>
          <w:p w:rsidR="00FB634F" w:rsidRDefault="00FB634F" w:rsidP="003D3BF8">
            <w:r>
              <w:t>Заделка и уплотнение оконных блоков в подъездах</w:t>
            </w:r>
          </w:p>
        </w:tc>
        <w:tc>
          <w:tcPr>
            <w:tcW w:w="3420" w:type="dxa"/>
          </w:tcPr>
          <w:p w:rsidR="00FB634F" w:rsidRPr="0049371E" w:rsidRDefault="00FB634F" w:rsidP="003D3BF8">
            <w:pPr>
              <w:ind w:left="432" w:hanging="432"/>
              <w:jc w:val="center"/>
            </w:pPr>
            <w:r>
              <w:t>Прокладки, полиуретановая пена и др.</w:t>
            </w:r>
          </w:p>
        </w:tc>
        <w:tc>
          <w:tcPr>
            <w:tcW w:w="2160" w:type="dxa"/>
          </w:tcPr>
          <w:p w:rsidR="00FB634F" w:rsidRPr="00CF1664" w:rsidRDefault="00FB634F" w:rsidP="003D3BF8">
            <w:pPr>
              <w:jc w:val="center"/>
            </w:pPr>
            <w:r>
              <w:t>Управляющая организация</w:t>
            </w:r>
          </w:p>
        </w:tc>
        <w:tc>
          <w:tcPr>
            <w:tcW w:w="2700" w:type="dxa"/>
          </w:tcPr>
          <w:p w:rsidR="00FB634F" w:rsidRPr="00CF1664" w:rsidRDefault="00FB634F" w:rsidP="003D3BF8">
            <w:pPr>
              <w:jc w:val="center"/>
            </w:pPr>
            <w:r w:rsidRPr="00CF1664">
              <w:t>Плата за содержание и ремонт жилого помещения</w:t>
            </w:r>
          </w:p>
        </w:tc>
        <w:tc>
          <w:tcPr>
            <w:tcW w:w="1980" w:type="dxa"/>
          </w:tcPr>
          <w:p w:rsidR="00FB634F" w:rsidRDefault="00FB634F" w:rsidP="003D3BF8">
            <w:pPr>
              <w:jc w:val="center"/>
            </w:pPr>
            <w:r>
              <w:t>Периодический осмотр, ремонт</w:t>
            </w:r>
          </w:p>
        </w:tc>
      </w:tr>
      <w:tr w:rsidR="00FB634F" w:rsidTr="003D3BF8">
        <w:tc>
          <w:tcPr>
            <w:tcW w:w="567" w:type="dxa"/>
          </w:tcPr>
          <w:p w:rsidR="00FB634F" w:rsidRDefault="00FB634F" w:rsidP="003D3BF8">
            <w:pPr>
              <w:jc w:val="center"/>
            </w:pPr>
            <w:r>
              <w:t>16.</w:t>
            </w:r>
          </w:p>
        </w:tc>
        <w:tc>
          <w:tcPr>
            <w:tcW w:w="4581" w:type="dxa"/>
            <w:gridSpan w:val="2"/>
          </w:tcPr>
          <w:p w:rsidR="00FB634F" w:rsidRDefault="00FB634F" w:rsidP="003D3BF8">
            <w:r>
              <w:t>Заделка и уплотнение слуховых оконных блоков на чердаках</w:t>
            </w:r>
          </w:p>
        </w:tc>
        <w:tc>
          <w:tcPr>
            <w:tcW w:w="3420" w:type="dxa"/>
          </w:tcPr>
          <w:p w:rsidR="00FB634F" w:rsidRPr="0049371E" w:rsidRDefault="00FB634F" w:rsidP="003D3BF8">
            <w:pPr>
              <w:ind w:left="432" w:hanging="432"/>
              <w:jc w:val="center"/>
            </w:pPr>
            <w:r>
              <w:t>Прокладки, полиуретановая пена и др.</w:t>
            </w:r>
          </w:p>
        </w:tc>
        <w:tc>
          <w:tcPr>
            <w:tcW w:w="2160" w:type="dxa"/>
          </w:tcPr>
          <w:p w:rsidR="00FB634F" w:rsidRPr="00CF1664" w:rsidRDefault="00FB634F" w:rsidP="003D3BF8">
            <w:pPr>
              <w:jc w:val="center"/>
            </w:pPr>
            <w:r>
              <w:t>Управляющая организация</w:t>
            </w:r>
          </w:p>
        </w:tc>
        <w:tc>
          <w:tcPr>
            <w:tcW w:w="2700" w:type="dxa"/>
          </w:tcPr>
          <w:p w:rsidR="00FB634F" w:rsidRPr="00CF1664" w:rsidRDefault="00FB634F" w:rsidP="003D3BF8">
            <w:pPr>
              <w:jc w:val="center"/>
            </w:pPr>
            <w:r w:rsidRPr="00CF1664">
              <w:t>Плата за содержание и ремонт жилого помещения</w:t>
            </w:r>
          </w:p>
        </w:tc>
        <w:tc>
          <w:tcPr>
            <w:tcW w:w="1980" w:type="dxa"/>
          </w:tcPr>
          <w:p w:rsidR="00FB634F" w:rsidRDefault="00FB634F" w:rsidP="003D3BF8">
            <w:pPr>
              <w:jc w:val="center"/>
            </w:pPr>
            <w:r>
              <w:t>Периодический осмотр, ремонт</w:t>
            </w:r>
          </w:p>
        </w:tc>
      </w:tr>
      <w:tr w:rsidR="00FB634F" w:rsidTr="003D3BF8">
        <w:tc>
          <w:tcPr>
            <w:tcW w:w="567" w:type="dxa"/>
          </w:tcPr>
          <w:p w:rsidR="00FB634F" w:rsidRDefault="00FB634F" w:rsidP="003D3BF8">
            <w:pPr>
              <w:jc w:val="center"/>
            </w:pPr>
            <w:r>
              <w:t>17.</w:t>
            </w:r>
          </w:p>
        </w:tc>
        <w:tc>
          <w:tcPr>
            <w:tcW w:w="4581" w:type="dxa"/>
            <w:gridSpan w:val="2"/>
          </w:tcPr>
          <w:p w:rsidR="00FB634F" w:rsidRDefault="00FB634F" w:rsidP="003D3BF8">
            <w:r>
              <w:t>Заделка и уплотнение меж панельных  и компенсационных швов панельных домов</w:t>
            </w:r>
          </w:p>
        </w:tc>
        <w:tc>
          <w:tcPr>
            <w:tcW w:w="3420" w:type="dxa"/>
          </w:tcPr>
          <w:p w:rsidR="00FB634F" w:rsidRPr="0049371E" w:rsidRDefault="00FB634F" w:rsidP="003D3BF8">
            <w:pPr>
              <w:ind w:left="432" w:hanging="432"/>
              <w:jc w:val="center"/>
            </w:pPr>
            <w:r>
              <w:t>Прокладки, гидроизоляция швов и др.</w:t>
            </w:r>
          </w:p>
        </w:tc>
        <w:tc>
          <w:tcPr>
            <w:tcW w:w="2160" w:type="dxa"/>
          </w:tcPr>
          <w:p w:rsidR="00FB634F" w:rsidRPr="00CF1664" w:rsidRDefault="00FB634F" w:rsidP="003D3BF8">
            <w:pPr>
              <w:jc w:val="center"/>
            </w:pPr>
            <w:r>
              <w:t>Управляющая организация</w:t>
            </w:r>
          </w:p>
        </w:tc>
        <w:tc>
          <w:tcPr>
            <w:tcW w:w="2700" w:type="dxa"/>
          </w:tcPr>
          <w:p w:rsidR="00FB634F" w:rsidRPr="00CF1664" w:rsidRDefault="00FB634F" w:rsidP="003D3BF8">
            <w:pPr>
              <w:jc w:val="center"/>
            </w:pPr>
            <w:r w:rsidRPr="00CF1664">
              <w:t>Плата за содержание и ремонт жилого помещения</w:t>
            </w:r>
          </w:p>
        </w:tc>
        <w:tc>
          <w:tcPr>
            <w:tcW w:w="1980" w:type="dxa"/>
          </w:tcPr>
          <w:p w:rsidR="00FB634F" w:rsidRDefault="00FB634F" w:rsidP="003D3BF8">
            <w:pPr>
              <w:jc w:val="center"/>
            </w:pPr>
            <w:r>
              <w:t>Периодический осмотр, ремонт</w:t>
            </w:r>
          </w:p>
        </w:tc>
      </w:tr>
      <w:tr w:rsidR="00FB634F" w:rsidTr="003D3BF8">
        <w:tc>
          <w:tcPr>
            <w:tcW w:w="567" w:type="dxa"/>
          </w:tcPr>
          <w:p w:rsidR="00FB634F" w:rsidRDefault="00FB634F" w:rsidP="003D3BF8">
            <w:pPr>
              <w:jc w:val="center"/>
            </w:pPr>
            <w:r>
              <w:t>18.</w:t>
            </w:r>
          </w:p>
        </w:tc>
        <w:tc>
          <w:tcPr>
            <w:tcW w:w="4581" w:type="dxa"/>
            <w:gridSpan w:val="2"/>
          </w:tcPr>
          <w:p w:rsidR="00FB634F" w:rsidRDefault="00FB634F" w:rsidP="003D3BF8">
            <w:r>
              <w:t>Утепление фасадов зданий</w:t>
            </w:r>
          </w:p>
        </w:tc>
        <w:tc>
          <w:tcPr>
            <w:tcW w:w="3420" w:type="dxa"/>
          </w:tcPr>
          <w:p w:rsidR="00FB634F" w:rsidRPr="0049371E" w:rsidRDefault="00FB634F" w:rsidP="003D3BF8">
            <w:pPr>
              <w:jc w:val="center"/>
            </w:pPr>
            <w:r>
              <w:t>Современные теплоизолирующие материалы</w:t>
            </w:r>
          </w:p>
        </w:tc>
        <w:tc>
          <w:tcPr>
            <w:tcW w:w="2160" w:type="dxa"/>
          </w:tcPr>
          <w:p w:rsidR="00FB634F" w:rsidRPr="00CF1664" w:rsidRDefault="00FB634F" w:rsidP="003D3BF8">
            <w:pPr>
              <w:jc w:val="center"/>
            </w:pPr>
            <w:r>
              <w:t>Управляющая организация</w:t>
            </w:r>
          </w:p>
        </w:tc>
        <w:tc>
          <w:tcPr>
            <w:tcW w:w="2700" w:type="dxa"/>
          </w:tcPr>
          <w:p w:rsidR="00FB634F" w:rsidRPr="00CF1664" w:rsidRDefault="00FB634F" w:rsidP="003D3BF8">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3D3BF8">
            <w:pPr>
              <w:jc w:val="center"/>
            </w:pPr>
            <w:r>
              <w:t>Периодический осмотр, ремонт</w:t>
            </w:r>
          </w:p>
        </w:tc>
      </w:tr>
    </w:tbl>
    <w:p w:rsidR="00FB634F" w:rsidRPr="00202BFF" w:rsidRDefault="00FB634F" w:rsidP="001E4F7E">
      <w:pPr>
        <w:rPr>
          <w:sz w:val="18"/>
          <w:szCs w:val="18"/>
        </w:rPr>
      </w:pPr>
    </w:p>
    <w:p w:rsidR="00FB634F" w:rsidRDefault="00FB634F" w:rsidP="001E4F7E">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FB634F" w:rsidRDefault="00FB634F" w:rsidP="001E4F7E">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FB634F" w:rsidRDefault="00FB634F" w:rsidP="001E4F7E">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FB634F" w:rsidRDefault="00FB634F" w:rsidP="001E4F7E">
      <w:pPr>
        <w:jc w:val="both"/>
      </w:pPr>
    </w:p>
    <w:p w:rsidR="00FB634F" w:rsidRDefault="00FB634F" w:rsidP="001E4F7E">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FB634F" w:rsidRDefault="00FB634F" w:rsidP="001E4F7E"/>
    <w:p w:rsidR="00FB634F" w:rsidRDefault="00FB634F" w:rsidP="001E4F7E">
      <w:pPr>
        <w:jc w:val="right"/>
      </w:pPr>
      <w:r>
        <w:t xml:space="preserve">Управляющая организация ООО«Домоуправление»  </w:t>
      </w:r>
    </w:p>
    <w:p w:rsidR="00FB634F" w:rsidRDefault="00FB634F" w:rsidP="001E4F7E">
      <w:pPr>
        <w:jc w:val="right"/>
      </w:pPr>
    </w:p>
    <w:p w:rsidR="00FB634F" w:rsidRDefault="00FB634F" w:rsidP="001E4F7E">
      <w:pPr>
        <w:jc w:val="right"/>
      </w:pPr>
    </w:p>
    <w:p w:rsidR="00FB634F" w:rsidRDefault="00FB634F" w:rsidP="001E4F7E">
      <w:pPr>
        <w:rPr>
          <w:sz w:val="18"/>
          <w:szCs w:val="18"/>
        </w:rPr>
      </w:pPr>
    </w:p>
    <w:p w:rsidR="00FB634F" w:rsidRDefault="00FB634F" w:rsidP="001E4F7E"/>
    <w:p w:rsidR="00FB634F" w:rsidRPr="001E4F7E" w:rsidRDefault="00FB634F" w:rsidP="001E4F7E"/>
    <w:p w:rsidR="00FB634F" w:rsidRPr="006653D4" w:rsidRDefault="00FB634F" w:rsidP="00B9195D">
      <w:pPr>
        <w:jc w:val="center"/>
        <w:rPr>
          <w:b/>
          <w:sz w:val="32"/>
          <w:szCs w:val="32"/>
        </w:rPr>
      </w:pPr>
      <w:r w:rsidRPr="006653D4">
        <w:rPr>
          <w:b/>
          <w:sz w:val="32"/>
          <w:szCs w:val="32"/>
        </w:rPr>
        <w:t>Уважаемые собственники жилых помещений,</w:t>
      </w:r>
    </w:p>
    <w:p w:rsidR="00FB634F" w:rsidRPr="00331082" w:rsidRDefault="00FB634F" w:rsidP="00A52D6E">
      <w:pPr>
        <w:jc w:val="center"/>
        <w:rPr>
          <w:b/>
        </w:rPr>
      </w:pPr>
      <w:r>
        <w:rPr>
          <w:b/>
        </w:rPr>
        <w:t xml:space="preserve"> Управляющая организация ООО </w:t>
      </w:r>
      <w:r w:rsidRPr="006B620F">
        <w:rPr>
          <w:b/>
        </w:rPr>
        <w:t>«Домоуправление»</w:t>
      </w:r>
      <w:r>
        <w:t xml:space="preserve"> </w:t>
      </w:r>
      <w:r>
        <w:rPr>
          <w:b/>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amo</w:t>
      </w:r>
      <w:r w:rsidRPr="00331082">
        <w:rPr>
          <w:sz w:val="22"/>
          <w:szCs w:val="22"/>
        </w:rPr>
        <w:t>_</w:t>
      </w:r>
      <w:r w:rsidRPr="00D1218D">
        <w:rPr>
          <w:sz w:val="22"/>
          <w:szCs w:val="22"/>
          <w:lang w:val="en-US"/>
        </w:rPr>
        <w:t>Lahdenpohja</w:t>
      </w:r>
      <w:r w:rsidRPr="00331082">
        <w:rPr>
          <w:sz w:val="22"/>
          <w:szCs w:val="22"/>
        </w:rPr>
        <w:t xml:space="preserve">  @  </w:t>
      </w:r>
      <w:r w:rsidRPr="00D1218D">
        <w:rPr>
          <w:sz w:val="22"/>
          <w:szCs w:val="22"/>
          <w:lang w:val="en-US"/>
        </w:rPr>
        <w:t>onego</w:t>
      </w:r>
      <w:r w:rsidRPr="00331082">
        <w:rPr>
          <w:sz w:val="22"/>
          <w:szCs w:val="22"/>
        </w:rPr>
        <w:t xml:space="preserve">. </w:t>
      </w:r>
      <w:r w:rsidRPr="00D1218D">
        <w:rPr>
          <w:sz w:val="22"/>
          <w:szCs w:val="22"/>
          <w:lang w:val="en-US"/>
        </w:rPr>
        <w:t>ru</w:t>
      </w:r>
      <w:r w:rsidRPr="00331082">
        <w:rPr>
          <w:sz w:val="22"/>
          <w:szCs w:val="22"/>
        </w:rPr>
        <w:t>)</w:t>
      </w:r>
      <w:r w:rsidRPr="00331082">
        <w:rPr>
          <w:b/>
          <w:sz w:val="22"/>
          <w:szCs w:val="22"/>
        </w:rPr>
        <w:t xml:space="preserve"> </w:t>
      </w:r>
      <w:r w:rsidRPr="00331082">
        <w:rPr>
          <w:sz w:val="22"/>
          <w:szCs w:val="22"/>
        </w:rPr>
        <w:t xml:space="preserve"> (</w:t>
      </w:r>
      <w:r w:rsidRPr="00D1218D">
        <w:rPr>
          <w:sz w:val="22"/>
          <w:szCs w:val="22"/>
          <w:lang w:val="en-US"/>
        </w:rPr>
        <w:t>http</w:t>
      </w:r>
      <w:r w:rsidRPr="00331082">
        <w:rPr>
          <w:sz w:val="22"/>
          <w:szCs w:val="22"/>
        </w:rPr>
        <w:t>: //</w:t>
      </w:r>
      <w:r w:rsidRPr="00D1218D">
        <w:rPr>
          <w:sz w:val="22"/>
          <w:szCs w:val="22"/>
          <w:lang w:val="en-US"/>
        </w:rPr>
        <w:t>www</w:t>
      </w:r>
      <w:r w:rsidRPr="00331082">
        <w:rPr>
          <w:sz w:val="22"/>
          <w:szCs w:val="22"/>
        </w:rPr>
        <w:t xml:space="preserve">. </w:t>
      </w:r>
      <w:r w:rsidRPr="00D1218D">
        <w:rPr>
          <w:sz w:val="22"/>
          <w:szCs w:val="22"/>
          <w:lang w:val="en-US"/>
        </w:rPr>
        <w:t>Lahdenpohya</w:t>
      </w:r>
      <w:r w:rsidRPr="00D1218D">
        <w:rPr>
          <w:sz w:val="22"/>
          <w:szCs w:val="22"/>
        </w:rPr>
        <w:t>-</w:t>
      </w:r>
      <w:r w:rsidRPr="00D1218D">
        <w:rPr>
          <w:sz w:val="22"/>
          <w:szCs w:val="22"/>
          <w:lang w:val="en-US"/>
        </w:rPr>
        <w:t>adm</w:t>
      </w:r>
      <w:r w:rsidRPr="00D1218D">
        <w:rPr>
          <w:sz w:val="22"/>
          <w:szCs w:val="22"/>
        </w:rPr>
        <w:t>.</w:t>
      </w:r>
      <w:r w:rsidRPr="00D1218D">
        <w:rPr>
          <w:sz w:val="22"/>
          <w:szCs w:val="22"/>
          <w:lang w:val="en-US"/>
        </w:rPr>
        <w:t>ru</w:t>
      </w:r>
      <w:r w:rsidRPr="00D1218D">
        <w:rPr>
          <w:sz w:val="22"/>
          <w:szCs w:val="22"/>
        </w:rPr>
        <w:t>/</w:t>
      </w:r>
      <w:r w:rsidRPr="00D1218D">
        <w:rPr>
          <w:sz w:val="22"/>
          <w:szCs w:val="22"/>
          <w:lang w:val="en-US"/>
        </w:rPr>
        <w:t>in</w:t>
      </w:r>
      <w:r w:rsidRPr="00D1218D">
        <w:rPr>
          <w:sz w:val="22"/>
          <w:szCs w:val="22"/>
        </w:rPr>
        <w:t>/</w:t>
      </w:r>
      <w:r w:rsidRPr="00D1218D">
        <w:rPr>
          <w:sz w:val="22"/>
          <w:szCs w:val="22"/>
          <w:lang w:val="en-US"/>
        </w:rPr>
        <w:t>md</w:t>
      </w:r>
      <w:r w:rsidRPr="00D1218D">
        <w:rPr>
          <w:sz w:val="22"/>
          <w:szCs w:val="22"/>
        </w:rPr>
        <w:t>/</w:t>
      </w:r>
      <w:r w:rsidRPr="00D1218D">
        <w:rPr>
          <w:sz w:val="22"/>
          <w:szCs w:val="22"/>
          <w:lang w:val="en-US"/>
        </w:rPr>
        <w:t>mail</w:t>
      </w:r>
      <w:r w:rsidRPr="00D1218D">
        <w:rPr>
          <w:sz w:val="22"/>
          <w:szCs w:val="22"/>
        </w:rPr>
        <w:t>).</w:t>
      </w:r>
    </w:p>
    <w:p w:rsidR="00FB634F" w:rsidRDefault="00FB634F" w:rsidP="00B9195D">
      <w:pPr>
        <w:jc w:val="center"/>
      </w:pPr>
    </w:p>
    <w:p w:rsidR="00FB634F" w:rsidRPr="006653D4" w:rsidRDefault="00FB634F" w:rsidP="00B9195D">
      <w:pPr>
        <w:pStyle w:val="ConsPlusTitle"/>
        <w:jc w:val="center"/>
        <w:outlineLvl w:val="0"/>
        <w:rPr>
          <w:sz w:val="28"/>
          <w:szCs w:val="28"/>
        </w:rPr>
      </w:pPr>
      <w:r w:rsidRPr="006653D4">
        <w:rPr>
          <w:sz w:val="28"/>
          <w:szCs w:val="28"/>
        </w:rPr>
        <w:t>Перечень</w:t>
      </w:r>
    </w:p>
    <w:p w:rsidR="00FB634F" w:rsidRPr="001B02D4" w:rsidRDefault="00FB634F" w:rsidP="00B9195D">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 xml:space="preserve">по адресу: </w:t>
      </w:r>
      <w:r w:rsidRPr="001944F5">
        <w:rPr>
          <w:b/>
          <w:highlight w:val="yellow"/>
          <w:u w:val="single"/>
        </w:rPr>
        <w:t>ул. Фанерная,  3</w:t>
      </w:r>
      <w:r w:rsidRPr="001944F5">
        <w:rPr>
          <w:b/>
          <w:highlight w:val="yellow"/>
        </w:rPr>
        <w:t>,</w:t>
      </w:r>
      <w:r>
        <w:rPr>
          <w:b/>
        </w:rPr>
        <w:t xml:space="preserve"> г. Лахденпохья</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4464"/>
        <w:gridCol w:w="92"/>
        <w:gridCol w:w="3402"/>
        <w:gridCol w:w="2149"/>
        <w:gridCol w:w="2686"/>
        <w:gridCol w:w="1970"/>
      </w:tblGrid>
      <w:tr w:rsidR="00FB634F" w:rsidRPr="009205AC" w:rsidTr="009A1650">
        <w:tc>
          <w:tcPr>
            <w:tcW w:w="567" w:type="dxa"/>
            <w:vAlign w:val="center"/>
          </w:tcPr>
          <w:p w:rsidR="00FB634F" w:rsidRPr="007B78EC" w:rsidRDefault="00FB634F" w:rsidP="009A1650">
            <w:pPr>
              <w:jc w:val="center"/>
              <w:rPr>
                <w:b/>
                <w:sz w:val="20"/>
                <w:szCs w:val="20"/>
              </w:rPr>
            </w:pPr>
            <w:r w:rsidRPr="007B78EC">
              <w:rPr>
                <w:b/>
                <w:sz w:val="20"/>
                <w:szCs w:val="20"/>
              </w:rPr>
              <w:t>№ п/п</w:t>
            </w:r>
          </w:p>
        </w:tc>
        <w:tc>
          <w:tcPr>
            <w:tcW w:w="4581" w:type="dxa"/>
            <w:gridSpan w:val="2"/>
            <w:vAlign w:val="center"/>
          </w:tcPr>
          <w:p w:rsidR="00FB634F" w:rsidRPr="007B78EC" w:rsidRDefault="00FB634F" w:rsidP="009A1650">
            <w:pPr>
              <w:jc w:val="center"/>
              <w:rPr>
                <w:b/>
                <w:sz w:val="20"/>
                <w:szCs w:val="20"/>
              </w:rPr>
            </w:pPr>
            <w:r w:rsidRPr="007B78EC">
              <w:rPr>
                <w:b/>
                <w:sz w:val="20"/>
                <w:szCs w:val="20"/>
              </w:rPr>
              <w:t>Наименование мероприятия</w:t>
            </w:r>
          </w:p>
        </w:tc>
        <w:tc>
          <w:tcPr>
            <w:tcW w:w="3420" w:type="dxa"/>
            <w:vAlign w:val="center"/>
          </w:tcPr>
          <w:p w:rsidR="00FB634F" w:rsidRPr="007B78EC" w:rsidRDefault="00FB634F" w:rsidP="009A1650">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FB634F" w:rsidRPr="007B78EC" w:rsidRDefault="00FB634F" w:rsidP="009A1650">
            <w:pPr>
              <w:jc w:val="center"/>
              <w:rPr>
                <w:b/>
                <w:sz w:val="20"/>
                <w:szCs w:val="20"/>
              </w:rPr>
            </w:pPr>
            <w:r w:rsidRPr="007B78EC">
              <w:rPr>
                <w:b/>
                <w:sz w:val="20"/>
                <w:szCs w:val="20"/>
              </w:rPr>
              <w:t>Возможный исполнитель</w:t>
            </w:r>
          </w:p>
        </w:tc>
        <w:tc>
          <w:tcPr>
            <w:tcW w:w="2700" w:type="dxa"/>
            <w:vAlign w:val="center"/>
          </w:tcPr>
          <w:p w:rsidR="00FB634F" w:rsidRPr="007B78EC" w:rsidRDefault="00FB634F" w:rsidP="009A1650">
            <w:pPr>
              <w:jc w:val="center"/>
              <w:rPr>
                <w:b/>
                <w:sz w:val="20"/>
                <w:szCs w:val="20"/>
              </w:rPr>
            </w:pPr>
            <w:r w:rsidRPr="007B78EC">
              <w:rPr>
                <w:b/>
                <w:sz w:val="20"/>
                <w:szCs w:val="20"/>
              </w:rPr>
              <w:t>Источник финансирования</w:t>
            </w:r>
          </w:p>
        </w:tc>
        <w:tc>
          <w:tcPr>
            <w:tcW w:w="1980" w:type="dxa"/>
          </w:tcPr>
          <w:p w:rsidR="00FB634F" w:rsidRPr="007B78EC" w:rsidRDefault="00FB634F" w:rsidP="009A1650">
            <w:pPr>
              <w:jc w:val="center"/>
              <w:rPr>
                <w:b/>
                <w:sz w:val="20"/>
                <w:szCs w:val="20"/>
              </w:rPr>
            </w:pPr>
            <w:r w:rsidRPr="007B78EC">
              <w:rPr>
                <w:b/>
                <w:sz w:val="20"/>
                <w:szCs w:val="20"/>
              </w:rPr>
              <w:t>Характер эксплуатации после реализации мероприятия</w:t>
            </w:r>
          </w:p>
        </w:tc>
      </w:tr>
      <w:tr w:rsidR="00FB634F" w:rsidRPr="009205AC" w:rsidTr="009A1650">
        <w:tc>
          <w:tcPr>
            <w:tcW w:w="648" w:type="dxa"/>
          </w:tcPr>
          <w:p w:rsidR="00FB634F" w:rsidRPr="009205AC" w:rsidRDefault="00FB634F" w:rsidP="009A1650">
            <w:pPr>
              <w:ind w:right="195"/>
              <w:jc w:val="center"/>
              <w:rPr>
                <w:b/>
              </w:rPr>
            </w:pPr>
          </w:p>
        </w:tc>
        <w:tc>
          <w:tcPr>
            <w:tcW w:w="4488" w:type="dxa"/>
          </w:tcPr>
          <w:p w:rsidR="00FB634F" w:rsidRPr="009205AC" w:rsidRDefault="00FB634F" w:rsidP="009A1650">
            <w:pPr>
              <w:ind w:right="195"/>
              <w:jc w:val="center"/>
              <w:rPr>
                <w:b/>
              </w:rPr>
            </w:pPr>
            <w:r w:rsidRPr="009205AC">
              <w:rPr>
                <w:b/>
                <w:lang w:val="en-US"/>
              </w:rPr>
              <w:t>I</w:t>
            </w:r>
            <w:r w:rsidRPr="009205AC">
              <w:rPr>
                <w:b/>
              </w:rPr>
              <w:t>.Система отопления</w:t>
            </w:r>
          </w:p>
        </w:tc>
        <w:tc>
          <w:tcPr>
            <w:tcW w:w="3432" w:type="dxa"/>
            <w:gridSpan w:val="2"/>
          </w:tcPr>
          <w:p w:rsidR="00FB634F" w:rsidRPr="009205AC" w:rsidRDefault="00FB634F" w:rsidP="009A1650">
            <w:pPr>
              <w:ind w:right="195"/>
              <w:jc w:val="center"/>
              <w:rPr>
                <w:b/>
              </w:rPr>
            </w:pPr>
          </w:p>
        </w:tc>
        <w:tc>
          <w:tcPr>
            <w:tcW w:w="2160" w:type="dxa"/>
          </w:tcPr>
          <w:p w:rsidR="00FB634F" w:rsidRPr="009205AC" w:rsidRDefault="00FB634F" w:rsidP="009A1650">
            <w:pPr>
              <w:ind w:right="195"/>
              <w:jc w:val="center"/>
              <w:rPr>
                <w:b/>
              </w:rPr>
            </w:pPr>
          </w:p>
        </w:tc>
        <w:tc>
          <w:tcPr>
            <w:tcW w:w="2700" w:type="dxa"/>
          </w:tcPr>
          <w:p w:rsidR="00FB634F" w:rsidRPr="009205AC" w:rsidRDefault="00FB634F" w:rsidP="009A1650">
            <w:pPr>
              <w:ind w:right="195"/>
              <w:jc w:val="center"/>
              <w:rPr>
                <w:b/>
              </w:rPr>
            </w:pPr>
          </w:p>
        </w:tc>
        <w:tc>
          <w:tcPr>
            <w:tcW w:w="1980" w:type="dxa"/>
          </w:tcPr>
          <w:p w:rsidR="00FB634F" w:rsidRPr="009205AC" w:rsidRDefault="00FB634F" w:rsidP="009A1650">
            <w:pPr>
              <w:ind w:right="195"/>
              <w:jc w:val="center"/>
              <w:rPr>
                <w:b/>
              </w:rPr>
            </w:pPr>
          </w:p>
        </w:tc>
      </w:tr>
      <w:tr w:rsidR="00FB634F" w:rsidTr="009A1650">
        <w:tc>
          <w:tcPr>
            <w:tcW w:w="567" w:type="dxa"/>
          </w:tcPr>
          <w:p w:rsidR="00FB634F" w:rsidRDefault="00FB634F" w:rsidP="009A1650">
            <w:pPr>
              <w:jc w:val="center"/>
            </w:pPr>
            <w:r>
              <w:t>1.</w:t>
            </w:r>
          </w:p>
        </w:tc>
        <w:tc>
          <w:tcPr>
            <w:tcW w:w="4581" w:type="dxa"/>
            <w:gridSpan w:val="2"/>
          </w:tcPr>
          <w:p w:rsidR="00FB634F" w:rsidRDefault="00FB634F" w:rsidP="009A1650">
            <w:r>
              <w:t>Установка линейных балансировочных вентилей и балансировка системы отопления</w:t>
            </w:r>
          </w:p>
        </w:tc>
        <w:tc>
          <w:tcPr>
            <w:tcW w:w="3420" w:type="dxa"/>
          </w:tcPr>
          <w:p w:rsidR="00FB634F" w:rsidRDefault="00FB634F" w:rsidP="009A1650">
            <w:pPr>
              <w:jc w:val="center"/>
            </w:pPr>
            <w:r>
              <w:t>Балансировочные вентили, запорные вентили, воздуховыпускные клапаны</w:t>
            </w:r>
          </w:p>
        </w:tc>
        <w:tc>
          <w:tcPr>
            <w:tcW w:w="2160" w:type="dxa"/>
          </w:tcPr>
          <w:p w:rsidR="00FB634F" w:rsidRDefault="00FB634F" w:rsidP="009A1650">
            <w:pPr>
              <w:jc w:val="center"/>
            </w:pPr>
            <w:r>
              <w:t>Управляющая организация</w:t>
            </w:r>
          </w:p>
        </w:tc>
        <w:tc>
          <w:tcPr>
            <w:tcW w:w="2700" w:type="dxa"/>
          </w:tcPr>
          <w:p w:rsidR="00FB634F" w:rsidRDefault="00FB634F" w:rsidP="009A1650">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9A1650">
            <w:pPr>
              <w:ind w:right="195"/>
              <w:jc w:val="center"/>
            </w:pPr>
            <w:r>
              <w:t>Периодическая регулировка, ремонт</w:t>
            </w:r>
          </w:p>
        </w:tc>
      </w:tr>
      <w:tr w:rsidR="00FB634F" w:rsidTr="009A1650">
        <w:trPr>
          <w:trHeight w:val="923"/>
        </w:trPr>
        <w:tc>
          <w:tcPr>
            <w:tcW w:w="567" w:type="dxa"/>
          </w:tcPr>
          <w:p w:rsidR="00FB634F" w:rsidRDefault="00FB634F" w:rsidP="009A1650">
            <w:pPr>
              <w:jc w:val="center"/>
            </w:pPr>
            <w:r>
              <w:t>2.</w:t>
            </w:r>
          </w:p>
        </w:tc>
        <w:tc>
          <w:tcPr>
            <w:tcW w:w="4581" w:type="dxa"/>
            <w:gridSpan w:val="2"/>
          </w:tcPr>
          <w:p w:rsidR="00FB634F" w:rsidRDefault="00FB634F" w:rsidP="009A1650">
            <w:r>
              <w:t>Промывка трубопроводов и стояков системы отопления</w:t>
            </w:r>
          </w:p>
        </w:tc>
        <w:tc>
          <w:tcPr>
            <w:tcW w:w="3420" w:type="dxa"/>
          </w:tcPr>
          <w:p w:rsidR="00FB634F" w:rsidRDefault="00FB634F" w:rsidP="009A1650">
            <w:pPr>
              <w:jc w:val="center"/>
            </w:pPr>
            <w:r>
              <w:t>Пресс, компрессор, насос, вода</w:t>
            </w:r>
          </w:p>
        </w:tc>
        <w:tc>
          <w:tcPr>
            <w:tcW w:w="2160" w:type="dxa"/>
          </w:tcPr>
          <w:p w:rsidR="00FB634F" w:rsidRPr="00CF1664" w:rsidRDefault="00FB634F" w:rsidP="009A1650">
            <w:pPr>
              <w:jc w:val="center"/>
            </w:pPr>
            <w:r>
              <w:t>Управляющая организация</w:t>
            </w:r>
          </w:p>
        </w:tc>
        <w:tc>
          <w:tcPr>
            <w:tcW w:w="2700" w:type="dxa"/>
          </w:tcPr>
          <w:p w:rsidR="00FB634F" w:rsidRDefault="00FB634F" w:rsidP="009A1650">
            <w:pPr>
              <w:jc w:val="center"/>
            </w:pPr>
            <w:r w:rsidRPr="00CF1664">
              <w:t>Плата за содержание и ремонт жилого помещения</w:t>
            </w:r>
          </w:p>
        </w:tc>
        <w:tc>
          <w:tcPr>
            <w:tcW w:w="1980" w:type="dxa"/>
          </w:tcPr>
          <w:p w:rsidR="00FB634F" w:rsidRDefault="00FB634F" w:rsidP="009A1650">
            <w:pPr>
              <w:jc w:val="center"/>
            </w:pPr>
            <w:r>
              <w:t>Периодический осмотр,</w:t>
            </w:r>
          </w:p>
          <w:p w:rsidR="00FB634F" w:rsidRDefault="00FB634F" w:rsidP="009A1650">
            <w:pPr>
              <w:jc w:val="center"/>
            </w:pPr>
            <w:r>
              <w:t>ремонт</w:t>
            </w:r>
          </w:p>
        </w:tc>
      </w:tr>
      <w:tr w:rsidR="00FB634F" w:rsidTr="009A1650">
        <w:tc>
          <w:tcPr>
            <w:tcW w:w="567" w:type="dxa"/>
          </w:tcPr>
          <w:p w:rsidR="00FB634F" w:rsidRDefault="00FB634F" w:rsidP="009A1650">
            <w:pPr>
              <w:jc w:val="center"/>
            </w:pPr>
            <w:r>
              <w:t>3.</w:t>
            </w:r>
          </w:p>
        </w:tc>
        <w:tc>
          <w:tcPr>
            <w:tcW w:w="4581" w:type="dxa"/>
            <w:gridSpan w:val="2"/>
          </w:tcPr>
          <w:p w:rsidR="00FB634F" w:rsidRDefault="00FB634F" w:rsidP="009A1650">
            <w:r>
              <w:t>Ремонт изоляции трубопроводов системы отопления в подвальных помещениях с применением энергоэффективных материалов</w:t>
            </w:r>
          </w:p>
        </w:tc>
        <w:tc>
          <w:tcPr>
            <w:tcW w:w="3420" w:type="dxa"/>
          </w:tcPr>
          <w:p w:rsidR="00FB634F" w:rsidRDefault="00FB634F" w:rsidP="009A1650">
            <w:pPr>
              <w:jc w:val="center"/>
            </w:pPr>
            <w:r>
              <w:t>Современные теплоизоляционные материалы в виде скорлуп и цилиндров</w:t>
            </w:r>
          </w:p>
        </w:tc>
        <w:tc>
          <w:tcPr>
            <w:tcW w:w="2160" w:type="dxa"/>
          </w:tcPr>
          <w:p w:rsidR="00FB634F" w:rsidRPr="00CF1664" w:rsidRDefault="00FB634F" w:rsidP="009A1650">
            <w:pPr>
              <w:jc w:val="center"/>
            </w:pPr>
            <w:r>
              <w:t>Управляющая организация</w:t>
            </w:r>
          </w:p>
        </w:tc>
        <w:tc>
          <w:tcPr>
            <w:tcW w:w="2700" w:type="dxa"/>
          </w:tcPr>
          <w:p w:rsidR="00FB634F" w:rsidRDefault="00FB634F" w:rsidP="009A1650">
            <w:pPr>
              <w:jc w:val="center"/>
            </w:pPr>
            <w:r w:rsidRPr="00CF1664">
              <w:t>Плата за содержание и ремонт жилого помещения</w:t>
            </w:r>
          </w:p>
        </w:tc>
        <w:tc>
          <w:tcPr>
            <w:tcW w:w="1980" w:type="dxa"/>
          </w:tcPr>
          <w:p w:rsidR="00FB634F" w:rsidRDefault="00FB634F" w:rsidP="009A1650">
            <w:pPr>
              <w:jc w:val="center"/>
            </w:pPr>
            <w:r>
              <w:t>Периодический осмотр, ремонт</w:t>
            </w:r>
          </w:p>
        </w:tc>
      </w:tr>
      <w:tr w:rsidR="00FB634F" w:rsidTr="009A1650">
        <w:tc>
          <w:tcPr>
            <w:tcW w:w="567" w:type="dxa"/>
          </w:tcPr>
          <w:p w:rsidR="00FB634F" w:rsidRDefault="00FB634F" w:rsidP="009A1650">
            <w:pPr>
              <w:jc w:val="center"/>
            </w:pPr>
            <w:r>
              <w:t>4.</w:t>
            </w:r>
          </w:p>
        </w:tc>
        <w:tc>
          <w:tcPr>
            <w:tcW w:w="4581" w:type="dxa"/>
            <w:gridSpan w:val="2"/>
          </w:tcPr>
          <w:p w:rsidR="00FB634F" w:rsidRDefault="00FB634F" w:rsidP="009A1650">
            <w:pPr>
              <w:pStyle w:val="ConsPlusNormal"/>
              <w:widowControl/>
              <w:ind w:firstLine="0"/>
              <w:jc w:val="both"/>
              <w:rPr>
                <w:rFonts w:ascii="Times New Roman" w:hAnsi="Times New Roman" w:cs="Times New Roman"/>
                <w:sz w:val="24"/>
                <w:szCs w:val="24"/>
              </w:rPr>
            </w:pPr>
            <w:r w:rsidRPr="009205AC">
              <w:rPr>
                <w:rFonts w:ascii="Times New Roman" w:hAnsi="Times New Roman" w:cs="Times New Roman"/>
                <w:sz w:val="24"/>
                <w:szCs w:val="24"/>
              </w:rPr>
              <w:t>Установка коллективного (общедомового) прибора учёта тепловой энергии</w:t>
            </w:r>
          </w:p>
          <w:p w:rsidR="00FB634F" w:rsidRPr="009205AC" w:rsidRDefault="00FB634F" w:rsidP="009A1650">
            <w:pPr>
              <w:pStyle w:val="ConsPlusNormal"/>
              <w:widowControl/>
              <w:ind w:firstLine="0"/>
              <w:jc w:val="both"/>
              <w:rPr>
                <w:rFonts w:ascii="Times New Roman" w:hAnsi="Times New Roman" w:cs="Times New Roman"/>
                <w:sz w:val="24"/>
                <w:szCs w:val="24"/>
              </w:rPr>
            </w:pPr>
          </w:p>
        </w:tc>
        <w:tc>
          <w:tcPr>
            <w:tcW w:w="3420" w:type="dxa"/>
          </w:tcPr>
          <w:p w:rsidR="00FB634F" w:rsidRDefault="00FB634F" w:rsidP="009A1650">
            <w:pPr>
              <w:jc w:val="center"/>
            </w:pPr>
            <w:r>
              <w:t>Прибор учёта тепловой энергии, внесённый в государственный реестр средств измерений</w:t>
            </w:r>
          </w:p>
        </w:tc>
        <w:tc>
          <w:tcPr>
            <w:tcW w:w="2160" w:type="dxa"/>
          </w:tcPr>
          <w:p w:rsidR="00FB634F" w:rsidRPr="00CF1664" w:rsidRDefault="00FB634F" w:rsidP="009A1650">
            <w:pPr>
              <w:jc w:val="center"/>
            </w:pPr>
            <w:r>
              <w:t>Управляющая организация</w:t>
            </w:r>
          </w:p>
        </w:tc>
        <w:tc>
          <w:tcPr>
            <w:tcW w:w="2700" w:type="dxa"/>
          </w:tcPr>
          <w:p w:rsidR="00FB634F" w:rsidRDefault="00FB634F" w:rsidP="009A1650">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9A1650">
            <w:pPr>
              <w:jc w:val="center"/>
            </w:pPr>
            <w:r>
              <w:t>Периодический осмотр, поверка приборов, ремонт</w:t>
            </w:r>
          </w:p>
        </w:tc>
      </w:tr>
      <w:tr w:rsidR="00FB634F" w:rsidTr="009A1650">
        <w:tc>
          <w:tcPr>
            <w:tcW w:w="567" w:type="dxa"/>
          </w:tcPr>
          <w:p w:rsidR="00FB634F" w:rsidRDefault="00FB634F" w:rsidP="009A1650">
            <w:pPr>
              <w:jc w:val="center"/>
            </w:pPr>
            <w:r>
              <w:t>5.</w:t>
            </w:r>
          </w:p>
        </w:tc>
        <w:tc>
          <w:tcPr>
            <w:tcW w:w="4581" w:type="dxa"/>
            <w:gridSpan w:val="2"/>
          </w:tcPr>
          <w:p w:rsidR="00FB634F" w:rsidRDefault="00FB634F" w:rsidP="009A1650">
            <w:r>
              <w:t xml:space="preserve">Модернизация теплового узла </w:t>
            </w:r>
          </w:p>
        </w:tc>
        <w:tc>
          <w:tcPr>
            <w:tcW w:w="3420" w:type="dxa"/>
          </w:tcPr>
          <w:p w:rsidR="00FB634F" w:rsidRDefault="00FB634F" w:rsidP="009A1650">
            <w:pPr>
              <w:jc w:val="center"/>
            </w:pPr>
            <w:r>
              <w:t>Приборы измерения давления, температуры</w:t>
            </w:r>
          </w:p>
        </w:tc>
        <w:tc>
          <w:tcPr>
            <w:tcW w:w="2160" w:type="dxa"/>
          </w:tcPr>
          <w:p w:rsidR="00FB634F" w:rsidRPr="00CF1664" w:rsidRDefault="00FB634F" w:rsidP="009A1650">
            <w:pPr>
              <w:jc w:val="center"/>
            </w:pPr>
            <w:r>
              <w:t>Управляющая организация</w:t>
            </w:r>
          </w:p>
        </w:tc>
        <w:tc>
          <w:tcPr>
            <w:tcW w:w="2700" w:type="dxa"/>
          </w:tcPr>
          <w:p w:rsidR="00FB634F" w:rsidRDefault="00FB634F" w:rsidP="009A1650">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9A1650">
            <w:pPr>
              <w:jc w:val="center"/>
            </w:pPr>
            <w:r>
              <w:t>Периодический осмотр, поверка приборов, ремонт</w:t>
            </w:r>
          </w:p>
        </w:tc>
      </w:tr>
      <w:tr w:rsidR="00FB634F" w:rsidTr="009A1650">
        <w:tc>
          <w:tcPr>
            <w:tcW w:w="567" w:type="dxa"/>
          </w:tcPr>
          <w:p w:rsidR="00FB634F" w:rsidRDefault="00FB634F" w:rsidP="009A1650">
            <w:pPr>
              <w:jc w:val="center"/>
            </w:pPr>
            <w:r>
              <w:t>6.</w:t>
            </w:r>
          </w:p>
        </w:tc>
        <w:tc>
          <w:tcPr>
            <w:tcW w:w="4581" w:type="dxa"/>
            <w:gridSpan w:val="2"/>
          </w:tcPr>
          <w:p w:rsidR="00FB634F" w:rsidRPr="009205AC" w:rsidRDefault="00FB634F" w:rsidP="009A165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20" w:type="dxa"/>
          </w:tcPr>
          <w:p w:rsidR="00FB634F" w:rsidRDefault="00FB634F" w:rsidP="009A1650">
            <w:pPr>
              <w:jc w:val="center"/>
            </w:pPr>
            <w:r>
              <w:t>Трубы и сантехническое оборудование</w:t>
            </w:r>
          </w:p>
        </w:tc>
        <w:tc>
          <w:tcPr>
            <w:tcW w:w="2160" w:type="dxa"/>
          </w:tcPr>
          <w:p w:rsidR="00FB634F" w:rsidRPr="00CF1664" w:rsidRDefault="00FB634F" w:rsidP="009A1650">
            <w:pPr>
              <w:jc w:val="center"/>
            </w:pPr>
            <w:r>
              <w:t>Управляющая организация</w:t>
            </w:r>
          </w:p>
        </w:tc>
        <w:tc>
          <w:tcPr>
            <w:tcW w:w="2700" w:type="dxa"/>
          </w:tcPr>
          <w:p w:rsidR="00FB634F" w:rsidRDefault="00FB634F" w:rsidP="009A1650">
            <w:pPr>
              <w:jc w:val="center"/>
            </w:pPr>
            <w:r w:rsidRPr="00CF1664">
              <w:t>Плата за содержание и ремонт жилого помещения</w:t>
            </w:r>
          </w:p>
        </w:tc>
        <w:tc>
          <w:tcPr>
            <w:tcW w:w="1980" w:type="dxa"/>
          </w:tcPr>
          <w:p w:rsidR="00FB634F" w:rsidRDefault="00FB634F" w:rsidP="009A1650">
            <w:pPr>
              <w:jc w:val="center"/>
            </w:pPr>
            <w:r>
              <w:t>Периодический осмотр, поверка приборов, ремонт</w:t>
            </w:r>
          </w:p>
        </w:tc>
      </w:tr>
      <w:tr w:rsidR="00FB634F" w:rsidTr="009A1650">
        <w:tc>
          <w:tcPr>
            <w:tcW w:w="567" w:type="dxa"/>
          </w:tcPr>
          <w:p w:rsidR="00FB634F" w:rsidRPr="009205AC" w:rsidRDefault="00FB634F" w:rsidP="009A1650">
            <w:pPr>
              <w:jc w:val="center"/>
              <w:rPr>
                <w:b/>
              </w:rPr>
            </w:pPr>
          </w:p>
        </w:tc>
        <w:tc>
          <w:tcPr>
            <w:tcW w:w="4581" w:type="dxa"/>
            <w:gridSpan w:val="2"/>
          </w:tcPr>
          <w:p w:rsidR="00FB634F" w:rsidRDefault="00FB634F" w:rsidP="009A1650">
            <w:r w:rsidRPr="009205AC">
              <w:rPr>
                <w:b/>
                <w:lang w:val="en-US"/>
              </w:rPr>
              <w:t>II</w:t>
            </w:r>
            <w:r w:rsidRPr="009205AC">
              <w:rPr>
                <w:b/>
              </w:rPr>
              <w:t>. Система водоснабжения</w:t>
            </w:r>
          </w:p>
        </w:tc>
        <w:tc>
          <w:tcPr>
            <w:tcW w:w="3420" w:type="dxa"/>
          </w:tcPr>
          <w:p w:rsidR="00FB634F" w:rsidRDefault="00FB634F" w:rsidP="009A1650">
            <w:pPr>
              <w:jc w:val="center"/>
            </w:pPr>
          </w:p>
        </w:tc>
        <w:tc>
          <w:tcPr>
            <w:tcW w:w="2160" w:type="dxa"/>
          </w:tcPr>
          <w:p w:rsidR="00FB634F" w:rsidRPr="00CF1664" w:rsidRDefault="00FB634F" w:rsidP="009A1650">
            <w:pPr>
              <w:jc w:val="center"/>
            </w:pPr>
          </w:p>
        </w:tc>
        <w:tc>
          <w:tcPr>
            <w:tcW w:w="2700" w:type="dxa"/>
          </w:tcPr>
          <w:p w:rsidR="00FB634F" w:rsidRDefault="00FB634F" w:rsidP="009A1650">
            <w:pPr>
              <w:jc w:val="center"/>
            </w:pPr>
          </w:p>
        </w:tc>
        <w:tc>
          <w:tcPr>
            <w:tcW w:w="1980" w:type="dxa"/>
          </w:tcPr>
          <w:p w:rsidR="00FB634F" w:rsidRDefault="00FB634F" w:rsidP="009A1650">
            <w:pPr>
              <w:jc w:val="center"/>
            </w:pPr>
          </w:p>
        </w:tc>
      </w:tr>
      <w:tr w:rsidR="00FB634F" w:rsidTr="009A1650">
        <w:tc>
          <w:tcPr>
            <w:tcW w:w="567" w:type="dxa"/>
          </w:tcPr>
          <w:p w:rsidR="00FB634F" w:rsidRDefault="00FB634F" w:rsidP="009A1650">
            <w:pPr>
              <w:jc w:val="center"/>
            </w:pPr>
            <w:r>
              <w:t>7</w:t>
            </w:r>
          </w:p>
        </w:tc>
        <w:tc>
          <w:tcPr>
            <w:tcW w:w="4581" w:type="dxa"/>
            <w:gridSpan w:val="2"/>
          </w:tcPr>
          <w:p w:rsidR="00FB634F" w:rsidRDefault="00FB634F" w:rsidP="009A1650">
            <w:r>
              <w:t>Установка (замена) коллективного (общедомового) прибора учёта воды</w:t>
            </w:r>
          </w:p>
        </w:tc>
        <w:tc>
          <w:tcPr>
            <w:tcW w:w="3420" w:type="dxa"/>
          </w:tcPr>
          <w:p w:rsidR="00FB634F" w:rsidRDefault="00FB634F" w:rsidP="009A1650">
            <w:pPr>
              <w:jc w:val="center"/>
            </w:pPr>
            <w:r>
              <w:t>Прибор учёта холодной воды, внесённый в государственный реестр средств измерений</w:t>
            </w:r>
          </w:p>
        </w:tc>
        <w:tc>
          <w:tcPr>
            <w:tcW w:w="2160" w:type="dxa"/>
          </w:tcPr>
          <w:p w:rsidR="00FB634F" w:rsidRPr="00CF1664" w:rsidRDefault="00FB634F" w:rsidP="009A1650">
            <w:pPr>
              <w:jc w:val="center"/>
            </w:pPr>
            <w:r>
              <w:t>Управляющая организация</w:t>
            </w:r>
          </w:p>
        </w:tc>
        <w:tc>
          <w:tcPr>
            <w:tcW w:w="2700" w:type="dxa"/>
          </w:tcPr>
          <w:p w:rsidR="00FB634F" w:rsidRDefault="00FB634F" w:rsidP="009A1650">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9A1650">
            <w:pPr>
              <w:jc w:val="center"/>
            </w:pPr>
            <w:r>
              <w:t>Периодический осмотр, ремонт</w:t>
            </w:r>
          </w:p>
        </w:tc>
      </w:tr>
      <w:tr w:rsidR="00FB634F" w:rsidTr="009A1650">
        <w:tc>
          <w:tcPr>
            <w:tcW w:w="567" w:type="dxa"/>
          </w:tcPr>
          <w:p w:rsidR="00FB634F" w:rsidRDefault="00FB634F" w:rsidP="009A1650">
            <w:pPr>
              <w:jc w:val="center"/>
            </w:pPr>
            <w:r>
              <w:t>8</w:t>
            </w:r>
          </w:p>
        </w:tc>
        <w:tc>
          <w:tcPr>
            <w:tcW w:w="4581" w:type="dxa"/>
            <w:gridSpan w:val="2"/>
          </w:tcPr>
          <w:p w:rsidR="00FB634F" w:rsidRPr="009205AC" w:rsidRDefault="00FB634F" w:rsidP="009A165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Pr>
          <w:p w:rsidR="00FB634F" w:rsidRDefault="00FB634F" w:rsidP="009A1650">
            <w:pPr>
              <w:jc w:val="center"/>
            </w:pPr>
            <w:r>
              <w:t>Трубы и сантехническое оборудование</w:t>
            </w:r>
          </w:p>
        </w:tc>
        <w:tc>
          <w:tcPr>
            <w:tcW w:w="2160" w:type="dxa"/>
          </w:tcPr>
          <w:p w:rsidR="00FB634F" w:rsidRPr="00CF1664" w:rsidRDefault="00FB634F" w:rsidP="009A1650">
            <w:pPr>
              <w:jc w:val="center"/>
            </w:pPr>
            <w:r>
              <w:t>Управляющая организация</w:t>
            </w:r>
          </w:p>
        </w:tc>
        <w:tc>
          <w:tcPr>
            <w:tcW w:w="2700" w:type="dxa"/>
          </w:tcPr>
          <w:p w:rsidR="00FB634F" w:rsidRDefault="00FB634F" w:rsidP="009A1650">
            <w:pPr>
              <w:jc w:val="center"/>
            </w:pPr>
            <w:r w:rsidRPr="00CF1664">
              <w:t>Плата за содержание и ремонт жилого помещения</w:t>
            </w:r>
          </w:p>
        </w:tc>
        <w:tc>
          <w:tcPr>
            <w:tcW w:w="1980" w:type="dxa"/>
          </w:tcPr>
          <w:p w:rsidR="00FB634F" w:rsidRDefault="00FB634F" w:rsidP="009A1650">
            <w:pPr>
              <w:jc w:val="center"/>
            </w:pPr>
            <w:r>
              <w:t>Периодический осмотр, поверка приборов, ремонт</w:t>
            </w:r>
          </w:p>
        </w:tc>
      </w:tr>
      <w:tr w:rsidR="00FB634F" w:rsidTr="009A1650">
        <w:tc>
          <w:tcPr>
            <w:tcW w:w="567" w:type="dxa"/>
          </w:tcPr>
          <w:p w:rsidR="00FB634F" w:rsidRDefault="00FB634F" w:rsidP="009A1650">
            <w:pPr>
              <w:jc w:val="center"/>
            </w:pPr>
            <w:r>
              <w:t>9.</w:t>
            </w:r>
          </w:p>
        </w:tc>
        <w:tc>
          <w:tcPr>
            <w:tcW w:w="4581" w:type="dxa"/>
            <w:gridSpan w:val="2"/>
          </w:tcPr>
          <w:p w:rsidR="00FB634F" w:rsidRPr="009205AC" w:rsidRDefault="00FB634F" w:rsidP="009A165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Pr>
          <w:p w:rsidR="00FB634F" w:rsidRDefault="00FB634F" w:rsidP="009A1650">
            <w:pPr>
              <w:jc w:val="center"/>
            </w:pPr>
            <w:r>
              <w:t xml:space="preserve">Современные виды сантехническое оборудование и труб </w:t>
            </w:r>
          </w:p>
        </w:tc>
        <w:tc>
          <w:tcPr>
            <w:tcW w:w="2160" w:type="dxa"/>
          </w:tcPr>
          <w:p w:rsidR="00FB634F" w:rsidRPr="00CF1664" w:rsidRDefault="00FB634F" w:rsidP="009A1650">
            <w:pPr>
              <w:jc w:val="center"/>
            </w:pPr>
            <w:r>
              <w:t>Управляющая организация</w:t>
            </w:r>
          </w:p>
        </w:tc>
        <w:tc>
          <w:tcPr>
            <w:tcW w:w="2700" w:type="dxa"/>
          </w:tcPr>
          <w:p w:rsidR="00FB634F" w:rsidRDefault="00FB634F" w:rsidP="009A1650">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9A1650">
            <w:pPr>
              <w:jc w:val="center"/>
            </w:pPr>
            <w:r>
              <w:t>Периодический осмотр, поверка приборов, ремонт</w:t>
            </w:r>
          </w:p>
        </w:tc>
      </w:tr>
      <w:tr w:rsidR="00FB634F" w:rsidTr="009A1650">
        <w:tc>
          <w:tcPr>
            <w:tcW w:w="567" w:type="dxa"/>
          </w:tcPr>
          <w:p w:rsidR="00FB634F" w:rsidRPr="009205AC" w:rsidRDefault="00FB634F" w:rsidP="009A1650">
            <w:pPr>
              <w:jc w:val="center"/>
              <w:rPr>
                <w:b/>
              </w:rPr>
            </w:pPr>
          </w:p>
        </w:tc>
        <w:tc>
          <w:tcPr>
            <w:tcW w:w="4581" w:type="dxa"/>
            <w:gridSpan w:val="2"/>
          </w:tcPr>
          <w:p w:rsidR="00FB634F" w:rsidRPr="00807C5F" w:rsidRDefault="00FB634F" w:rsidP="009A1650">
            <w:r w:rsidRPr="009205AC">
              <w:rPr>
                <w:b/>
                <w:lang w:val="en-US"/>
              </w:rPr>
              <w:t>III</w:t>
            </w:r>
            <w:r w:rsidRPr="009205AC">
              <w:rPr>
                <w:b/>
              </w:rPr>
              <w:t>. Система электроснабжения</w:t>
            </w:r>
          </w:p>
        </w:tc>
        <w:tc>
          <w:tcPr>
            <w:tcW w:w="3420" w:type="dxa"/>
          </w:tcPr>
          <w:p w:rsidR="00FB634F" w:rsidRDefault="00FB634F" w:rsidP="009A1650">
            <w:pPr>
              <w:jc w:val="center"/>
            </w:pPr>
          </w:p>
        </w:tc>
        <w:tc>
          <w:tcPr>
            <w:tcW w:w="2160" w:type="dxa"/>
          </w:tcPr>
          <w:p w:rsidR="00FB634F" w:rsidRPr="00CF1664" w:rsidRDefault="00FB634F" w:rsidP="009A1650">
            <w:pPr>
              <w:jc w:val="center"/>
            </w:pPr>
          </w:p>
        </w:tc>
        <w:tc>
          <w:tcPr>
            <w:tcW w:w="2700" w:type="dxa"/>
          </w:tcPr>
          <w:p w:rsidR="00FB634F" w:rsidRDefault="00FB634F" w:rsidP="009A1650">
            <w:pPr>
              <w:jc w:val="center"/>
            </w:pPr>
          </w:p>
        </w:tc>
        <w:tc>
          <w:tcPr>
            <w:tcW w:w="1980" w:type="dxa"/>
          </w:tcPr>
          <w:p w:rsidR="00FB634F" w:rsidRDefault="00FB634F" w:rsidP="009A1650">
            <w:pPr>
              <w:jc w:val="center"/>
            </w:pPr>
          </w:p>
        </w:tc>
      </w:tr>
      <w:tr w:rsidR="00FB634F" w:rsidTr="009A1650">
        <w:tc>
          <w:tcPr>
            <w:tcW w:w="567" w:type="dxa"/>
          </w:tcPr>
          <w:p w:rsidR="00FB634F" w:rsidRPr="009205AC" w:rsidRDefault="00FB634F" w:rsidP="009A1650">
            <w:pPr>
              <w:jc w:val="center"/>
              <w:rPr>
                <w:b/>
              </w:rPr>
            </w:pPr>
            <w:r>
              <w:t>10.</w:t>
            </w:r>
          </w:p>
        </w:tc>
        <w:tc>
          <w:tcPr>
            <w:tcW w:w="4581" w:type="dxa"/>
            <w:gridSpan w:val="2"/>
          </w:tcPr>
          <w:p w:rsidR="00FB634F" w:rsidRPr="00807C5F" w:rsidRDefault="00FB634F" w:rsidP="009A1650">
            <w:r>
              <w:t>Замена ламп накаливания в местах общего пользования на энергоэффективные лампы</w:t>
            </w:r>
          </w:p>
        </w:tc>
        <w:tc>
          <w:tcPr>
            <w:tcW w:w="3420" w:type="dxa"/>
          </w:tcPr>
          <w:p w:rsidR="00FB634F" w:rsidRDefault="00FB634F" w:rsidP="009A1650">
            <w:pPr>
              <w:jc w:val="center"/>
            </w:pPr>
            <w:r>
              <w:t>Люминесцентные лампы, светодиодные лампы</w:t>
            </w:r>
          </w:p>
        </w:tc>
        <w:tc>
          <w:tcPr>
            <w:tcW w:w="2160" w:type="dxa"/>
          </w:tcPr>
          <w:p w:rsidR="00FB634F" w:rsidRPr="00CF1664" w:rsidRDefault="00FB634F" w:rsidP="009A1650">
            <w:pPr>
              <w:jc w:val="center"/>
            </w:pPr>
            <w:r>
              <w:t>Управляющая организация</w:t>
            </w:r>
          </w:p>
        </w:tc>
        <w:tc>
          <w:tcPr>
            <w:tcW w:w="2700" w:type="dxa"/>
          </w:tcPr>
          <w:p w:rsidR="00FB634F" w:rsidRDefault="00FB634F" w:rsidP="009A1650">
            <w:pPr>
              <w:jc w:val="center"/>
            </w:pPr>
            <w:r w:rsidRPr="00CF1664">
              <w:t>Плата за содержание и ремонт жилого помещения</w:t>
            </w:r>
          </w:p>
        </w:tc>
        <w:tc>
          <w:tcPr>
            <w:tcW w:w="1980" w:type="dxa"/>
          </w:tcPr>
          <w:p w:rsidR="00FB634F" w:rsidRDefault="00FB634F" w:rsidP="009A1650">
            <w:pPr>
              <w:jc w:val="center"/>
            </w:pPr>
            <w:r>
              <w:t>Периодический осмотр, протирка</w:t>
            </w:r>
          </w:p>
        </w:tc>
      </w:tr>
      <w:tr w:rsidR="00FB634F" w:rsidTr="009A1650">
        <w:tc>
          <w:tcPr>
            <w:tcW w:w="567" w:type="dxa"/>
          </w:tcPr>
          <w:p w:rsidR="00FB634F" w:rsidRDefault="00FB634F" w:rsidP="009A1650">
            <w:pPr>
              <w:jc w:val="center"/>
            </w:pPr>
            <w:r>
              <w:t>11.</w:t>
            </w:r>
          </w:p>
        </w:tc>
        <w:tc>
          <w:tcPr>
            <w:tcW w:w="4581" w:type="dxa"/>
            <w:gridSpan w:val="2"/>
          </w:tcPr>
          <w:p w:rsidR="00FB634F" w:rsidRPr="00807C5F" w:rsidRDefault="00FB634F" w:rsidP="009A1650">
            <w:r>
              <w:t>Установка коллективного (общедомового) прибора учёта электрической энергии</w:t>
            </w:r>
          </w:p>
        </w:tc>
        <w:tc>
          <w:tcPr>
            <w:tcW w:w="3420" w:type="dxa"/>
          </w:tcPr>
          <w:p w:rsidR="00FB634F" w:rsidRDefault="00FB634F" w:rsidP="009A1650">
            <w:pPr>
              <w:jc w:val="center"/>
            </w:pPr>
            <w:r>
              <w:t>Прибор учёта электрической энергии, внесённый в государственный реестр средств измерений</w:t>
            </w:r>
          </w:p>
        </w:tc>
        <w:tc>
          <w:tcPr>
            <w:tcW w:w="2160" w:type="dxa"/>
          </w:tcPr>
          <w:p w:rsidR="00FB634F" w:rsidRPr="00CF1664" w:rsidRDefault="00FB634F" w:rsidP="009A1650">
            <w:pPr>
              <w:jc w:val="center"/>
            </w:pPr>
            <w:r>
              <w:t>Управляющая организация</w:t>
            </w:r>
          </w:p>
        </w:tc>
        <w:tc>
          <w:tcPr>
            <w:tcW w:w="2700" w:type="dxa"/>
          </w:tcPr>
          <w:p w:rsidR="00FB634F" w:rsidRDefault="00FB634F" w:rsidP="009A1650">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9A1650">
            <w:pPr>
              <w:jc w:val="center"/>
            </w:pPr>
            <w:r>
              <w:t>Периодический осмотр, поверка, ремонт</w:t>
            </w:r>
          </w:p>
        </w:tc>
      </w:tr>
      <w:tr w:rsidR="00FB634F" w:rsidTr="009A1650">
        <w:tc>
          <w:tcPr>
            <w:tcW w:w="567" w:type="dxa"/>
          </w:tcPr>
          <w:p w:rsidR="00FB634F" w:rsidRDefault="00FB634F" w:rsidP="009A1650">
            <w:pPr>
              <w:jc w:val="center"/>
            </w:pPr>
            <w:r>
              <w:t>12.</w:t>
            </w:r>
          </w:p>
        </w:tc>
        <w:tc>
          <w:tcPr>
            <w:tcW w:w="4581" w:type="dxa"/>
            <w:gridSpan w:val="2"/>
          </w:tcPr>
          <w:p w:rsidR="00FB634F" w:rsidRDefault="00FB634F" w:rsidP="009A1650">
            <w:r>
              <w:t xml:space="preserve">Модернизация освещения в подъездах домов с установкой высокоэффективных светильников </w:t>
            </w:r>
          </w:p>
          <w:p w:rsidR="00FB634F" w:rsidRPr="00807C5F" w:rsidRDefault="00FB634F" w:rsidP="009A1650"/>
        </w:tc>
        <w:tc>
          <w:tcPr>
            <w:tcW w:w="3420" w:type="dxa"/>
          </w:tcPr>
          <w:p w:rsidR="00FB634F" w:rsidRDefault="00FB634F" w:rsidP="009A1650">
            <w:pPr>
              <w:jc w:val="center"/>
            </w:pPr>
            <w:r>
              <w:t>Высокоэффективные приборы освещения для помещений</w:t>
            </w:r>
          </w:p>
        </w:tc>
        <w:tc>
          <w:tcPr>
            <w:tcW w:w="2160" w:type="dxa"/>
          </w:tcPr>
          <w:p w:rsidR="00FB634F" w:rsidRPr="00CF1664" w:rsidRDefault="00FB634F" w:rsidP="009A1650">
            <w:pPr>
              <w:jc w:val="center"/>
            </w:pPr>
            <w:r>
              <w:t>Управляющая организация</w:t>
            </w:r>
          </w:p>
        </w:tc>
        <w:tc>
          <w:tcPr>
            <w:tcW w:w="2700" w:type="dxa"/>
          </w:tcPr>
          <w:p w:rsidR="00FB634F" w:rsidRDefault="00FB634F" w:rsidP="009A1650">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9A1650">
            <w:pPr>
              <w:jc w:val="center"/>
            </w:pPr>
            <w:r>
              <w:t>Периодический осмотр, поверка, ремонт</w:t>
            </w:r>
          </w:p>
        </w:tc>
      </w:tr>
      <w:tr w:rsidR="00FB634F" w:rsidTr="009A1650">
        <w:tc>
          <w:tcPr>
            <w:tcW w:w="567" w:type="dxa"/>
          </w:tcPr>
          <w:p w:rsidR="00FB634F" w:rsidRPr="009205AC" w:rsidRDefault="00FB634F" w:rsidP="009A1650">
            <w:pPr>
              <w:jc w:val="center"/>
              <w:rPr>
                <w:b/>
              </w:rPr>
            </w:pPr>
          </w:p>
        </w:tc>
        <w:tc>
          <w:tcPr>
            <w:tcW w:w="4581" w:type="dxa"/>
            <w:gridSpan w:val="2"/>
          </w:tcPr>
          <w:p w:rsidR="00FB634F" w:rsidRDefault="00FB634F" w:rsidP="009A1650">
            <w:r w:rsidRPr="009205AC">
              <w:rPr>
                <w:b/>
                <w:lang w:val="en-US"/>
              </w:rPr>
              <w:t>IV</w:t>
            </w:r>
            <w:r w:rsidRPr="009205AC">
              <w:rPr>
                <w:b/>
              </w:rPr>
              <w:t xml:space="preserve">. </w:t>
            </w:r>
            <w:r>
              <w:rPr>
                <w:b/>
              </w:rPr>
              <w:t>Стены, д</w:t>
            </w:r>
            <w:r w:rsidRPr="009205AC">
              <w:rPr>
                <w:b/>
              </w:rPr>
              <w:t>верные и оконные конструкции</w:t>
            </w:r>
          </w:p>
        </w:tc>
        <w:tc>
          <w:tcPr>
            <w:tcW w:w="3420" w:type="dxa"/>
          </w:tcPr>
          <w:p w:rsidR="00FB634F" w:rsidRPr="0049371E" w:rsidRDefault="00FB634F" w:rsidP="009A1650">
            <w:pPr>
              <w:jc w:val="center"/>
            </w:pPr>
          </w:p>
        </w:tc>
        <w:tc>
          <w:tcPr>
            <w:tcW w:w="2160" w:type="dxa"/>
          </w:tcPr>
          <w:p w:rsidR="00FB634F" w:rsidRPr="00CF1664" w:rsidRDefault="00FB634F" w:rsidP="009A1650">
            <w:pPr>
              <w:jc w:val="center"/>
            </w:pPr>
          </w:p>
        </w:tc>
        <w:tc>
          <w:tcPr>
            <w:tcW w:w="2700" w:type="dxa"/>
          </w:tcPr>
          <w:p w:rsidR="00FB634F" w:rsidRPr="00CF1664" w:rsidRDefault="00FB634F" w:rsidP="009A1650">
            <w:pPr>
              <w:jc w:val="center"/>
            </w:pPr>
          </w:p>
        </w:tc>
        <w:tc>
          <w:tcPr>
            <w:tcW w:w="1980" w:type="dxa"/>
          </w:tcPr>
          <w:p w:rsidR="00FB634F" w:rsidRDefault="00FB634F" w:rsidP="009A1650">
            <w:pPr>
              <w:jc w:val="center"/>
            </w:pPr>
          </w:p>
        </w:tc>
      </w:tr>
      <w:tr w:rsidR="00FB634F" w:rsidTr="009A1650">
        <w:tc>
          <w:tcPr>
            <w:tcW w:w="567" w:type="dxa"/>
          </w:tcPr>
          <w:p w:rsidR="00FB634F" w:rsidRDefault="00FB634F" w:rsidP="009A1650">
            <w:pPr>
              <w:jc w:val="center"/>
            </w:pPr>
            <w:r>
              <w:t>13.</w:t>
            </w:r>
          </w:p>
        </w:tc>
        <w:tc>
          <w:tcPr>
            <w:tcW w:w="4581" w:type="dxa"/>
            <w:gridSpan w:val="2"/>
          </w:tcPr>
          <w:p w:rsidR="00FB634F" w:rsidRDefault="00FB634F" w:rsidP="009A1650">
            <w:r>
              <w:t>Заделка, уплотнение и утепление дверных блоков на входе в подъезды  и обеспечение автоматического закрывания дверей</w:t>
            </w:r>
          </w:p>
        </w:tc>
        <w:tc>
          <w:tcPr>
            <w:tcW w:w="3420" w:type="dxa"/>
          </w:tcPr>
          <w:p w:rsidR="00FB634F" w:rsidRDefault="00FB634F" w:rsidP="009A1650">
            <w:pPr>
              <w:jc w:val="center"/>
            </w:pPr>
            <w:r>
              <w:t>Двери с теплоизоляцией, прокладки, полиуретановая пена, автоматические дверные доводчики и пр.</w:t>
            </w:r>
          </w:p>
        </w:tc>
        <w:tc>
          <w:tcPr>
            <w:tcW w:w="2160" w:type="dxa"/>
          </w:tcPr>
          <w:p w:rsidR="00FB634F" w:rsidRPr="00CF1664" w:rsidRDefault="00FB634F" w:rsidP="009A1650">
            <w:pPr>
              <w:jc w:val="center"/>
            </w:pPr>
            <w:r>
              <w:t>Управляющая организация</w:t>
            </w:r>
          </w:p>
        </w:tc>
        <w:tc>
          <w:tcPr>
            <w:tcW w:w="2700" w:type="dxa"/>
          </w:tcPr>
          <w:p w:rsidR="00FB634F" w:rsidRDefault="00FB634F" w:rsidP="009A1650">
            <w:pPr>
              <w:jc w:val="center"/>
            </w:pPr>
            <w:r w:rsidRPr="00CF1664">
              <w:t>Плата за содержание и ремонт жилого помещения</w:t>
            </w:r>
          </w:p>
        </w:tc>
        <w:tc>
          <w:tcPr>
            <w:tcW w:w="1980" w:type="dxa"/>
          </w:tcPr>
          <w:p w:rsidR="00FB634F" w:rsidRDefault="00FB634F" w:rsidP="009A1650">
            <w:pPr>
              <w:jc w:val="center"/>
            </w:pPr>
            <w:r>
              <w:t>Периодический осмотр, ремонт</w:t>
            </w:r>
          </w:p>
        </w:tc>
      </w:tr>
      <w:tr w:rsidR="00FB634F" w:rsidTr="009A1650">
        <w:tc>
          <w:tcPr>
            <w:tcW w:w="567" w:type="dxa"/>
          </w:tcPr>
          <w:p w:rsidR="00FB634F" w:rsidRDefault="00FB634F" w:rsidP="009A1650">
            <w:pPr>
              <w:jc w:val="center"/>
            </w:pPr>
            <w:r>
              <w:t>14.</w:t>
            </w:r>
          </w:p>
        </w:tc>
        <w:tc>
          <w:tcPr>
            <w:tcW w:w="4581" w:type="dxa"/>
            <w:gridSpan w:val="2"/>
          </w:tcPr>
          <w:p w:rsidR="00FB634F" w:rsidRDefault="00FB634F" w:rsidP="009A1650">
            <w:r>
              <w:t xml:space="preserve">Заделка и уплотнение чердачных люков в подъездах </w:t>
            </w:r>
          </w:p>
        </w:tc>
        <w:tc>
          <w:tcPr>
            <w:tcW w:w="3420" w:type="dxa"/>
          </w:tcPr>
          <w:p w:rsidR="00FB634F" w:rsidRPr="0049371E" w:rsidRDefault="00FB634F" w:rsidP="009A1650">
            <w:pPr>
              <w:jc w:val="center"/>
            </w:pPr>
            <w:r>
              <w:t>Люки и  дверки с теплоизоляцией</w:t>
            </w:r>
          </w:p>
        </w:tc>
        <w:tc>
          <w:tcPr>
            <w:tcW w:w="2160" w:type="dxa"/>
          </w:tcPr>
          <w:p w:rsidR="00FB634F" w:rsidRPr="00CF1664" w:rsidRDefault="00FB634F" w:rsidP="009A1650">
            <w:pPr>
              <w:jc w:val="center"/>
            </w:pPr>
            <w:r>
              <w:t>Управляющая организация</w:t>
            </w:r>
          </w:p>
        </w:tc>
        <w:tc>
          <w:tcPr>
            <w:tcW w:w="2700" w:type="dxa"/>
          </w:tcPr>
          <w:p w:rsidR="00FB634F" w:rsidRPr="00CF1664" w:rsidRDefault="00FB634F" w:rsidP="009A1650">
            <w:pPr>
              <w:jc w:val="center"/>
            </w:pPr>
            <w:r w:rsidRPr="00CF1664">
              <w:t>Плата за содержание и ремонт жилого помещения</w:t>
            </w:r>
          </w:p>
        </w:tc>
        <w:tc>
          <w:tcPr>
            <w:tcW w:w="1980" w:type="dxa"/>
          </w:tcPr>
          <w:p w:rsidR="00FB634F" w:rsidRDefault="00FB634F" w:rsidP="009A1650">
            <w:pPr>
              <w:jc w:val="center"/>
            </w:pPr>
            <w:r>
              <w:t>Периодический осмотр, ремонт</w:t>
            </w:r>
          </w:p>
        </w:tc>
      </w:tr>
      <w:tr w:rsidR="00FB634F" w:rsidTr="009A1650">
        <w:tc>
          <w:tcPr>
            <w:tcW w:w="567" w:type="dxa"/>
          </w:tcPr>
          <w:p w:rsidR="00FB634F" w:rsidRDefault="00FB634F" w:rsidP="009A1650">
            <w:pPr>
              <w:jc w:val="center"/>
            </w:pPr>
            <w:r>
              <w:t>15.</w:t>
            </w:r>
          </w:p>
        </w:tc>
        <w:tc>
          <w:tcPr>
            <w:tcW w:w="4581" w:type="dxa"/>
            <w:gridSpan w:val="2"/>
          </w:tcPr>
          <w:p w:rsidR="00FB634F" w:rsidRDefault="00FB634F" w:rsidP="009A1650">
            <w:r>
              <w:t>Заделка и уплотнение оконных блоков в подъездах</w:t>
            </w:r>
          </w:p>
        </w:tc>
        <w:tc>
          <w:tcPr>
            <w:tcW w:w="3420" w:type="dxa"/>
          </w:tcPr>
          <w:p w:rsidR="00FB634F" w:rsidRPr="0049371E" w:rsidRDefault="00FB634F" w:rsidP="009A1650">
            <w:pPr>
              <w:ind w:left="432" w:hanging="432"/>
              <w:jc w:val="center"/>
            </w:pPr>
            <w:r>
              <w:t>Прокладки, полиуретановая пена и др.</w:t>
            </w:r>
          </w:p>
        </w:tc>
        <w:tc>
          <w:tcPr>
            <w:tcW w:w="2160" w:type="dxa"/>
          </w:tcPr>
          <w:p w:rsidR="00FB634F" w:rsidRPr="00CF1664" w:rsidRDefault="00FB634F" w:rsidP="009A1650">
            <w:pPr>
              <w:jc w:val="center"/>
            </w:pPr>
            <w:r>
              <w:t>Управляющая организация</w:t>
            </w:r>
          </w:p>
        </w:tc>
        <w:tc>
          <w:tcPr>
            <w:tcW w:w="2700" w:type="dxa"/>
          </w:tcPr>
          <w:p w:rsidR="00FB634F" w:rsidRPr="00CF1664" w:rsidRDefault="00FB634F" w:rsidP="009A1650">
            <w:pPr>
              <w:jc w:val="center"/>
            </w:pPr>
            <w:r w:rsidRPr="00CF1664">
              <w:t>Плата за содержание и ремонт жилого помещения</w:t>
            </w:r>
          </w:p>
        </w:tc>
        <w:tc>
          <w:tcPr>
            <w:tcW w:w="1980" w:type="dxa"/>
          </w:tcPr>
          <w:p w:rsidR="00FB634F" w:rsidRDefault="00FB634F" w:rsidP="009A1650">
            <w:pPr>
              <w:jc w:val="center"/>
            </w:pPr>
            <w:r>
              <w:t>Периодический осмотр, ремонт</w:t>
            </w:r>
          </w:p>
        </w:tc>
      </w:tr>
      <w:tr w:rsidR="00FB634F" w:rsidTr="009A1650">
        <w:tc>
          <w:tcPr>
            <w:tcW w:w="567" w:type="dxa"/>
          </w:tcPr>
          <w:p w:rsidR="00FB634F" w:rsidRDefault="00FB634F" w:rsidP="009A1650">
            <w:pPr>
              <w:jc w:val="center"/>
            </w:pPr>
            <w:r>
              <w:t>16.</w:t>
            </w:r>
          </w:p>
        </w:tc>
        <w:tc>
          <w:tcPr>
            <w:tcW w:w="4581" w:type="dxa"/>
            <w:gridSpan w:val="2"/>
          </w:tcPr>
          <w:p w:rsidR="00FB634F" w:rsidRDefault="00FB634F" w:rsidP="009A1650">
            <w:r>
              <w:t>Заделка и уплотнение слуховых оконных блоков на чердаках</w:t>
            </w:r>
          </w:p>
        </w:tc>
        <w:tc>
          <w:tcPr>
            <w:tcW w:w="3420" w:type="dxa"/>
          </w:tcPr>
          <w:p w:rsidR="00FB634F" w:rsidRPr="0049371E" w:rsidRDefault="00FB634F" w:rsidP="009A1650">
            <w:pPr>
              <w:ind w:left="432" w:hanging="432"/>
              <w:jc w:val="center"/>
            </w:pPr>
            <w:r>
              <w:t>Прокладки, полиуретановая пена и др.</w:t>
            </w:r>
          </w:p>
        </w:tc>
        <w:tc>
          <w:tcPr>
            <w:tcW w:w="2160" w:type="dxa"/>
          </w:tcPr>
          <w:p w:rsidR="00FB634F" w:rsidRPr="00CF1664" w:rsidRDefault="00FB634F" w:rsidP="009A1650">
            <w:pPr>
              <w:jc w:val="center"/>
            </w:pPr>
            <w:r>
              <w:t>Управляющая организация</w:t>
            </w:r>
          </w:p>
        </w:tc>
        <w:tc>
          <w:tcPr>
            <w:tcW w:w="2700" w:type="dxa"/>
          </w:tcPr>
          <w:p w:rsidR="00FB634F" w:rsidRPr="00CF1664" w:rsidRDefault="00FB634F" w:rsidP="009A1650">
            <w:pPr>
              <w:jc w:val="center"/>
            </w:pPr>
            <w:r w:rsidRPr="00CF1664">
              <w:t>Плата за содержание и ремонт жилого помещения</w:t>
            </w:r>
          </w:p>
        </w:tc>
        <w:tc>
          <w:tcPr>
            <w:tcW w:w="1980" w:type="dxa"/>
          </w:tcPr>
          <w:p w:rsidR="00FB634F" w:rsidRDefault="00FB634F" w:rsidP="009A1650">
            <w:pPr>
              <w:jc w:val="center"/>
            </w:pPr>
            <w:r>
              <w:t>Периодический осмотр, ремонт</w:t>
            </w:r>
          </w:p>
        </w:tc>
      </w:tr>
      <w:tr w:rsidR="00FB634F" w:rsidTr="009A1650">
        <w:tc>
          <w:tcPr>
            <w:tcW w:w="567" w:type="dxa"/>
          </w:tcPr>
          <w:p w:rsidR="00FB634F" w:rsidRDefault="00FB634F" w:rsidP="009A1650">
            <w:pPr>
              <w:jc w:val="center"/>
            </w:pPr>
            <w:r>
              <w:t>17.</w:t>
            </w:r>
          </w:p>
        </w:tc>
        <w:tc>
          <w:tcPr>
            <w:tcW w:w="4581" w:type="dxa"/>
            <w:gridSpan w:val="2"/>
          </w:tcPr>
          <w:p w:rsidR="00FB634F" w:rsidRDefault="00FB634F" w:rsidP="009A1650">
            <w:r>
              <w:t>Утепление фасадов зданий</w:t>
            </w:r>
          </w:p>
        </w:tc>
        <w:tc>
          <w:tcPr>
            <w:tcW w:w="3420" w:type="dxa"/>
          </w:tcPr>
          <w:p w:rsidR="00FB634F" w:rsidRPr="0049371E" w:rsidRDefault="00FB634F" w:rsidP="009A1650">
            <w:pPr>
              <w:jc w:val="center"/>
            </w:pPr>
            <w:r>
              <w:t>Современные теплоизолирующие материалы</w:t>
            </w:r>
          </w:p>
        </w:tc>
        <w:tc>
          <w:tcPr>
            <w:tcW w:w="2160" w:type="dxa"/>
          </w:tcPr>
          <w:p w:rsidR="00FB634F" w:rsidRPr="00CF1664" w:rsidRDefault="00FB634F" w:rsidP="009A1650">
            <w:pPr>
              <w:jc w:val="center"/>
            </w:pPr>
            <w:r>
              <w:t>Управляющая организация</w:t>
            </w:r>
          </w:p>
        </w:tc>
        <w:tc>
          <w:tcPr>
            <w:tcW w:w="2700" w:type="dxa"/>
          </w:tcPr>
          <w:p w:rsidR="00FB634F" w:rsidRDefault="00FB634F" w:rsidP="009A1650">
            <w:pPr>
              <w:jc w:val="center"/>
            </w:pPr>
            <w:r w:rsidRPr="00CF1664">
              <w:t>Плата за</w:t>
            </w:r>
            <w:r>
              <w:t xml:space="preserve"> капитальный ремонт </w:t>
            </w:r>
            <w:r w:rsidRPr="00CF1664">
              <w:t xml:space="preserve"> </w:t>
            </w:r>
            <w:r>
              <w:t>жилого дома</w:t>
            </w:r>
          </w:p>
          <w:p w:rsidR="00FB634F" w:rsidRPr="00CF1664" w:rsidRDefault="00FB634F" w:rsidP="009A1650">
            <w:pPr>
              <w:jc w:val="center"/>
            </w:pPr>
          </w:p>
        </w:tc>
        <w:tc>
          <w:tcPr>
            <w:tcW w:w="1980" w:type="dxa"/>
          </w:tcPr>
          <w:p w:rsidR="00FB634F" w:rsidRDefault="00FB634F" w:rsidP="009A1650">
            <w:pPr>
              <w:jc w:val="center"/>
            </w:pPr>
            <w:r>
              <w:t>Периодический осмотр, ремонт</w:t>
            </w:r>
          </w:p>
        </w:tc>
      </w:tr>
    </w:tbl>
    <w:p w:rsidR="00FB634F" w:rsidRDefault="00FB634F" w:rsidP="00B9195D">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FB634F" w:rsidRDefault="00FB634F" w:rsidP="00B9195D">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FB634F" w:rsidRDefault="00FB634F" w:rsidP="00B9195D">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FB634F" w:rsidRDefault="00FB634F" w:rsidP="00B9195D">
      <w:pPr>
        <w:jc w:val="both"/>
      </w:pPr>
    </w:p>
    <w:p w:rsidR="00FB634F" w:rsidRDefault="00FB634F" w:rsidP="00B9195D">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FB634F" w:rsidRDefault="00FB634F" w:rsidP="00B9195D"/>
    <w:p w:rsidR="00FB634F" w:rsidRDefault="00FB634F" w:rsidP="00B9195D">
      <w:pPr>
        <w:jc w:val="right"/>
      </w:pPr>
      <w:r>
        <w:t>Управляющая организация ООО «Домоуправление»</w:t>
      </w:r>
    </w:p>
    <w:p w:rsidR="00FB634F" w:rsidRDefault="00FB634F" w:rsidP="00B9195D">
      <w:pPr>
        <w:jc w:val="right"/>
      </w:pPr>
    </w:p>
    <w:p w:rsidR="00FB634F" w:rsidRDefault="00FB634F" w:rsidP="00B9195D">
      <w:r>
        <w:t xml:space="preserve">                            </w:t>
      </w:r>
    </w:p>
    <w:p w:rsidR="00FB634F" w:rsidRDefault="00FB634F" w:rsidP="00B9195D">
      <w:pPr>
        <w:jc w:val="right"/>
      </w:pPr>
    </w:p>
    <w:p w:rsidR="00FB634F" w:rsidRDefault="00FB634F" w:rsidP="00B9195D">
      <w:pPr>
        <w:jc w:val="right"/>
      </w:pPr>
    </w:p>
    <w:p w:rsidR="00FB634F" w:rsidRPr="006B620F" w:rsidRDefault="00FB634F" w:rsidP="00B9195D">
      <w:pPr>
        <w:rPr>
          <w:sz w:val="18"/>
          <w:szCs w:val="18"/>
        </w:rPr>
      </w:pPr>
    </w:p>
    <w:p w:rsidR="00FB634F" w:rsidRPr="006B620F" w:rsidRDefault="00FB634F" w:rsidP="00B9195D"/>
    <w:p w:rsidR="00FB634F" w:rsidRDefault="00FB634F" w:rsidP="00B9195D"/>
    <w:p w:rsidR="00FB634F" w:rsidRDefault="00FB634F" w:rsidP="00B9195D"/>
    <w:p w:rsidR="00FB634F" w:rsidRDefault="00FB634F" w:rsidP="00B9195D"/>
    <w:p w:rsidR="00FB634F" w:rsidRPr="006653D4" w:rsidRDefault="00FB634F" w:rsidP="00C04056">
      <w:pPr>
        <w:jc w:val="center"/>
        <w:rPr>
          <w:b/>
          <w:sz w:val="32"/>
          <w:szCs w:val="32"/>
        </w:rPr>
      </w:pPr>
      <w:r w:rsidRPr="006653D4">
        <w:rPr>
          <w:b/>
          <w:sz w:val="32"/>
          <w:szCs w:val="32"/>
        </w:rPr>
        <w:t>Уважаемые собственники жилых помещений,</w:t>
      </w:r>
    </w:p>
    <w:p w:rsidR="00FB634F" w:rsidRPr="00C04056" w:rsidRDefault="00FB634F" w:rsidP="00C04056">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p>
    <w:p w:rsidR="00FB634F" w:rsidRDefault="00FB634F" w:rsidP="00C04056">
      <w:pPr>
        <w:jc w:val="center"/>
        <w:rPr>
          <w:b/>
        </w:rPr>
      </w:pPr>
      <w:r>
        <w:rPr>
          <w:b/>
        </w:rPr>
        <w:t xml:space="preserve"> </w:t>
      </w:r>
    </w:p>
    <w:p w:rsidR="00FB634F" w:rsidRPr="006F3337" w:rsidRDefault="00FB634F" w:rsidP="00C04056">
      <w:pPr>
        <w:jc w:val="center"/>
        <w:rPr>
          <w:b/>
        </w:rPr>
      </w:pPr>
      <w:r w:rsidRPr="0077570B">
        <w:t xml:space="preserve">  </w:t>
      </w:r>
    </w:p>
    <w:p w:rsidR="00FB634F" w:rsidRPr="006653D4" w:rsidRDefault="00FB634F" w:rsidP="00C04056">
      <w:pPr>
        <w:pStyle w:val="ConsPlusTitle"/>
        <w:jc w:val="center"/>
        <w:outlineLvl w:val="0"/>
        <w:rPr>
          <w:sz w:val="28"/>
          <w:szCs w:val="28"/>
        </w:rPr>
      </w:pPr>
      <w:r w:rsidRPr="006653D4">
        <w:rPr>
          <w:sz w:val="28"/>
          <w:szCs w:val="28"/>
        </w:rPr>
        <w:t>Перечень</w:t>
      </w:r>
    </w:p>
    <w:p w:rsidR="00FB634F" w:rsidRPr="001B02D4" w:rsidRDefault="00FB634F" w:rsidP="00C0405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Нов</w:t>
      </w:r>
      <w:r w:rsidRPr="001944F5">
        <w:rPr>
          <w:b/>
          <w:highlight w:val="yellow"/>
          <w:u w:val="single"/>
        </w:rPr>
        <w:t xml:space="preserve">ая, </w:t>
      </w:r>
      <w:r>
        <w:rPr>
          <w:b/>
          <w:highlight w:val="yellow"/>
          <w:u w:val="single"/>
        </w:rPr>
        <w:t>6</w:t>
      </w:r>
      <w:r w:rsidRPr="001944F5">
        <w:rPr>
          <w:b/>
          <w:highlight w:val="yellow"/>
        </w:rPr>
        <w:t>,</w:t>
      </w:r>
      <w:r>
        <w:rPr>
          <w:b/>
        </w:rPr>
        <w:t xml:space="preserve"> п. Куркиёки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4464"/>
        <w:gridCol w:w="92"/>
        <w:gridCol w:w="3402"/>
        <w:gridCol w:w="2149"/>
        <w:gridCol w:w="2686"/>
        <w:gridCol w:w="1970"/>
      </w:tblGrid>
      <w:tr w:rsidR="00FB634F" w:rsidRPr="009205AC" w:rsidTr="002C6346">
        <w:tc>
          <w:tcPr>
            <w:tcW w:w="567" w:type="dxa"/>
            <w:vAlign w:val="center"/>
          </w:tcPr>
          <w:p w:rsidR="00FB634F" w:rsidRPr="007B78EC" w:rsidRDefault="00FB634F" w:rsidP="002C6346">
            <w:pPr>
              <w:jc w:val="center"/>
              <w:rPr>
                <w:b/>
                <w:sz w:val="20"/>
                <w:szCs w:val="20"/>
              </w:rPr>
            </w:pPr>
            <w:r w:rsidRPr="007B78EC">
              <w:rPr>
                <w:b/>
                <w:sz w:val="20"/>
                <w:szCs w:val="20"/>
              </w:rPr>
              <w:t>№ п/п</w:t>
            </w:r>
          </w:p>
        </w:tc>
        <w:tc>
          <w:tcPr>
            <w:tcW w:w="4581" w:type="dxa"/>
            <w:gridSpan w:val="2"/>
            <w:vAlign w:val="center"/>
          </w:tcPr>
          <w:p w:rsidR="00FB634F" w:rsidRPr="007B78EC" w:rsidRDefault="00FB634F" w:rsidP="002C6346">
            <w:pPr>
              <w:jc w:val="center"/>
              <w:rPr>
                <w:b/>
                <w:sz w:val="20"/>
                <w:szCs w:val="20"/>
              </w:rPr>
            </w:pPr>
            <w:r w:rsidRPr="007B78EC">
              <w:rPr>
                <w:b/>
                <w:sz w:val="20"/>
                <w:szCs w:val="20"/>
              </w:rPr>
              <w:t>Наименование мероприятия</w:t>
            </w:r>
          </w:p>
        </w:tc>
        <w:tc>
          <w:tcPr>
            <w:tcW w:w="3420" w:type="dxa"/>
            <w:vAlign w:val="center"/>
          </w:tcPr>
          <w:p w:rsidR="00FB634F" w:rsidRPr="007B78EC" w:rsidRDefault="00FB634F"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FB634F" w:rsidRPr="007B78EC" w:rsidRDefault="00FB634F" w:rsidP="002C6346">
            <w:pPr>
              <w:jc w:val="center"/>
              <w:rPr>
                <w:b/>
                <w:sz w:val="20"/>
                <w:szCs w:val="20"/>
              </w:rPr>
            </w:pPr>
            <w:r w:rsidRPr="007B78EC">
              <w:rPr>
                <w:b/>
                <w:sz w:val="20"/>
                <w:szCs w:val="20"/>
              </w:rPr>
              <w:t>Возможный исполнитель</w:t>
            </w:r>
          </w:p>
        </w:tc>
        <w:tc>
          <w:tcPr>
            <w:tcW w:w="2700" w:type="dxa"/>
            <w:vAlign w:val="center"/>
          </w:tcPr>
          <w:p w:rsidR="00FB634F" w:rsidRPr="007B78EC" w:rsidRDefault="00FB634F" w:rsidP="002C6346">
            <w:pPr>
              <w:jc w:val="center"/>
              <w:rPr>
                <w:b/>
                <w:sz w:val="20"/>
                <w:szCs w:val="20"/>
              </w:rPr>
            </w:pPr>
            <w:r w:rsidRPr="007B78EC">
              <w:rPr>
                <w:b/>
                <w:sz w:val="20"/>
                <w:szCs w:val="20"/>
              </w:rPr>
              <w:t>Источник финансирования</w:t>
            </w:r>
          </w:p>
        </w:tc>
        <w:tc>
          <w:tcPr>
            <w:tcW w:w="1980" w:type="dxa"/>
          </w:tcPr>
          <w:p w:rsidR="00FB634F" w:rsidRPr="007B78EC" w:rsidRDefault="00FB634F" w:rsidP="002C6346">
            <w:pPr>
              <w:jc w:val="center"/>
              <w:rPr>
                <w:b/>
                <w:sz w:val="20"/>
                <w:szCs w:val="20"/>
              </w:rPr>
            </w:pPr>
            <w:r w:rsidRPr="007B78EC">
              <w:rPr>
                <w:b/>
                <w:sz w:val="20"/>
                <w:szCs w:val="20"/>
              </w:rPr>
              <w:t>Характер эксплуатации после реализации мероприятия</w:t>
            </w:r>
          </w:p>
        </w:tc>
      </w:tr>
      <w:tr w:rsidR="00FB634F" w:rsidRPr="009205AC" w:rsidTr="002C6346">
        <w:tc>
          <w:tcPr>
            <w:tcW w:w="648" w:type="dxa"/>
          </w:tcPr>
          <w:p w:rsidR="00FB634F" w:rsidRPr="009205AC" w:rsidRDefault="00FB634F" w:rsidP="002C6346">
            <w:pPr>
              <w:ind w:right="195"/>
              <w:jc w:val="center"/>
              <w:rPr>
                <w:b/>
              </w:rPr>
            </w:pPr>
          </w:p>
        </w:tc>
        <w:tc>
          <w:tcPr>
            <w:tcW w:w="4488" w:type="dxa"/>
          </w:tcPr>
          <w:p w:rsidR="00FB634F" w:rsidRPr="009205AC" w:rsidRDefault="00FB634F" w:rsidP="002C6346">
            <w:pPr>
              <w:ind w:right="195"/>
              <w:jc w:val="center"/>
              <w:rPr>
                <w:b/>
              </w:rPr>
            </w:pPr>
            <w:r w:rsidRPr="009205AC">
              <w:rPr>
                <w:b/>
                <w:lang w:val="en-US"/>
              </w:rPr>
              <w:t>I</w:t>
            </w:r>
            <w:r w:rsidRPr="009205AC">
              <w:rPr>
                <w:b/>
              </w:rPr>
              <w:t>.Система отопления</w:t>
            </w:r>
          </w:p>
        </w:tc>
        <w:tc>
          <w:tcPr>
            <w:tcW w:w="3432" w:type="dxa"/>
            <w:gridSpan w:val="2"/>
          </w:tcPr>
          <w:p w:rsidR="00FB634F" w:rsidRPr="009205AC" w:rsidRDefault="00FB634F" w:rsidP="002C6346">
            <w:pPr>
              <w:ind w:right="195"/>
              <w:jc w:val="center"/>
              <w:rPr>
                <w:b/>
              </w:rPr>
            </w:pPr>
          </w:p>
        </w:tc>
        <w:tc>
          <w:tcPr>
            <w:tcW w:w="2160" w:type="dxa"/>
          </w:tcPr>
          <w:p w:rsidR="00FB634F" w:rsidRPr="009205AC" w:rsidRDefault="00FB634F" w:rsidP="002C6346">
            <w:pPr>
              <w:ind w:right="195"/>
              <w:jc w:val="center"/>
              <w:rPr>
                <w:b/>
              </w:rPr>
            </w:pPr>
          </w:p>
        </w:tc>
        <w:tc>
          <w:tcPr>
            <w:tcW w:w="2700" w:type="dxa"/>
          </w:tcPr>
          <w:p w:rsidR="00FB634F" w:rsidRPr="009205AC" w:rsidRDefault="00FB634F" w:rsidP="002C6346">
            <w:pPr>
              <w:ind w:right="195"/>
              <w:jc w:val="center"/>
              <w:rPr>
                <w:b/>
              </w:rPr>
            </w:pPr>
          </w:p>
        </w:tc>
        <w:tc>
          <w:tcPr>
            <w:tcW w:w="1980" w:type="dxa"/>
          </w:tcPr>
          <w:p w:rsidR="00FB634F" w:rsidRPr="009205AC" w:rsidRDefault="00FB634F" w:rsidP="002C6346">
            <w:pPr>
              <w:ind w:right="195"/>
              <w:jc w:val="center"/>
              <w:rPr>
                <w:b/>
              </w:rPr>
            </w:pPr>
          </w:p>
        </w:tc>
      </w:tr>
      <w:tr w:rsidR="00FB634F" w:rsidTr="002C6346">
        <w:tc>
          <w:tcPr>
            <w:tcW w:w="567" w:type="dxa"/>
          </w:tcPr>
          <w:p w:rsidR="00FB634F" w:rsidRDefault="00FB634F" w:rsidP="002C6346">
            <w:pPr>
              <w:jc w:val="center"/>
            </w:pPr>
            <w:r>
              <w:t>1.</w:t>
            </w:r>
          </w:p>
        </w:tc>
        <w:tc>
          <w:tcPr>
            <w:tcW w:w="4581" w:type="dxa"/>
            <w:gridSpan w:val="2"/>
          </w:tcPr>
          <w:p w:rsidR="00FB634F" w:rsidRDefault="00FB634F" w:rsidP="002C6346">
            <w:r>
              <w:t>Установка линейных балансировочных вентилей и балансировка системы отопления</w:t>
            </w:r>
          </w:p>
        </w:tc>
        <w:tc>
          <w:tcPr>
            <w:tcW w:w="3420" w:type="dxa"/>
          </w:tcPr>
          <w:p w:rsidR="00FB634F" w:rsidRDefault="00FB634F" w:rsidP="002C6346">
            <w:pPr>
              <w:jc w:val="center"/>
            </w:pPr>
            <w:r>
              <w:t>Балансировочные вентили, запорные вентили, воздуховыпускные клапаны</w:t>
            </w:r>
          </w:p>
        </w:tc>
        <w:tc>
          <w:tcPr>
            <w:tcW w:w="2160" w:type="dxa"/>
          </w:tcPr>
          <w:p w:rsidR="00FB634F"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ind w:right="195"/>
              <w:jc w:val="center"/>
            </w:pPr>
            <w:r>
              <w:t>Периодическая регулировка, ремонт</w:t>
            </w:r>
          </w:p>
        </w:tc>
      </w:tr>
      <w:tr w:rsidR="00FB634F" w:rsidTr="002C6346">
        <w:trPr>
          <w:trHeight w:val="923"/>
        </w:trPr>
        <w:tc>
          <w:tcPr>
            <w:tcW w:w="567" w:type="dxa"/>
          </w:tcPr>
          <w:p w:rsidR="00FB634F" w:rsidRDefault="00FB634F" w:rsidP="002C6346">
            <w:pPr>
              <w:jc w:val="center"/>
            </w:pPr>
            <w:r>
              <w:t>2.</w:t>
            </w:r>
          </w:p>
        </w:tc>
        <w:tc>
          <w:tcPr>
            <w:tcW w:w="4581" w:type="dxa"/>
            <w:gridSpan w:val="2"/>
          </w:tcPr>
          <w:p w:rsidR="00FB634F" w:rsidRDefault="00FB634F" w:rsidP="002C6346">
            <w:r>
              <w:t>Промывка трубопроводов и стояков системы отопления</w:t>
            </w:r>
          </w:p>
        </w:tc>
        <w:tc>
          <w:tcPr>
            <w:tcW w:w="3420" w:type="dxa"/>
          </w:tcPr>
          <w:p w:rsidR="00FB634F" w:rsidRDefault="00FB634F" w:rsidP="002C6346">
            <w:pPr>
              <w:jc w:val="center"/>
            </w:pPr>
            <w:r>
              <w:t>Пресс, компрессор, насос, вода</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w:t>
            </w:r>
          </w:p>
          <w:p w:rsidR="00FB634F" w:rsidRDefault="00FB634F" w:rsidP="002C6346">
            <w:pPr>
              <w:jc w:val="center"/>
            </w:pPr>
            <w:r>
              <w:t>ремонт</w:t>
            </w:r>
          </w:p>
        </w:tc>
      </w:tr>
      <w:tr w:rsidR="00FB634F" w:rsidTr="002C6346">
        <w:tc>
          <w:tcPr>
            <w:tcW w:w="567" w:type="dxa"/>
          </w:tcPr>
          <w:p w:rsidR="00FB634F" w:rsidRDefault="00FB634F" w:rsidP="002C6346">
            <w:pPr>
              <w:jc w:val="center"/>
            </w:pPr>
            <w:r>
              <w:t>3.</w:t>
            </w:r>
          </w:p>
        </w:tc>
        <w:tc>
          <w:tcPr>
            <w:tcW w:w="4581" w:type="dxa"/>
            <w:gridSpan w:val="2"/>
          </w:tcPr>
          <w:p w:rsidR="00FB634F" w:rsidRDefault="00FB634F" w:rsidP="002C6346">
            <w:r>
              <w:t>Ремонт изоляции трубопроводов системы отопления в подвальных помещениях с применением энергоэффективных материалов</w:t>
            </w:r>
          </w:p>
        </w:tc>
        <w:tc>
          <w:tcPr>
            <w:tcW w:w="3420" w:type="dxa"/>
          </w:tcPr>
          <w:p w:rsidR="00FB634F" w:rsidRDefault="00FB634F" w:rsidP="002C6346">
            <w:pPr>
              <w:jc w:val="center"/>
            </w:pPr>
            <w:r>
              <w:t>Современные теплоизоляционные материалы в виде скорлуп и цилиндров</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4.</w:t>
            </w:r>
          </w:p>
        </w:tc>
        <w:tc>
          <w:tcPr>
            <w:tcW w:w="4581" w:type="dxa"/>
            <w:gridSpan w:val="2"/>
          </w:tcPr>
          <w:p w:rsidR="00FB634F" w:rsidRDefault="00FB634F" w:rsidP="002C6346">
            <w:pPr>
              <w:pStyle w:val="ConsPlusNormal"/>
              <w:widowControl/>
              <w:ind w:firstLine="0"/>
              <w:jc w:val="both"/>
              <w:rPr>
                <w:rFonts w:ascii="Times New Roman" w:hAnsi="Times New Roman" w:cs="Times New Roman"/>
                <w:sz w:val="24"/>
                <w:szCs w:val="24"/>
              </w:rPr>
            </w:pPr>
            <w:r w:rsidRPr="009205AC">
              <w:rPr>
                <w:rFonts w:ascii="Times New Roman" w:hAnsi="Times New Roman" w:cs="Times New Roman"/>
                <w:sz w:val="24"/>
                <w:szCs w:val="24"/>
              </w:rPr>
              <w:t>Установка коллективного (общедомового) прибора учёта тепловой энергии</w:t>
            </w:r>
          </w:p>
          <w:p w:rsidR="00FB634F" w:rsidRPr="009205AC" w:rsidRDefault="00FB634F" w:rsidP="002C6346">
            <w:pPr>
              <w:pStyle w:val="ConsPlusNormal"/>
              <w:widowControl/>
              <w:ind w:firstLine="0"/>
              <w:jc w:val="both"/>
              <w:rPr>
                <w:rFonts w:ascii="Times New Roman" w:hAnsi="Times New Roman" w:cs="Times New Roman"/>
                <w:sz w:val="24"/>
                <w:szCs w:val="24"/>
              </w:rPr>
            </w:pPr>
          </w:p>
        </w:tc>
        <w:tc>
          <w:tcPr>
            <w:tcW w:w="3420" w:type="dxa"/>
          </w:tcPr>
          <w:p w:rsidR="00FB634F" w:rsidRDefault="00FB634F" w:rsidP="002C6346">
            <w:pPr>
              <w:jc w:val="center"/>
            </w:pPr>
            <w:r>
              <w:t>Прибор учёта тепловой энергии,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Default="00FB634F" w:rsidP="002C6346">
            <w:pPr>
              <w:jc w:val="center"/>
            </w:pPr>
            <w:r>
              <w:t>5.</w:t>
            </w:r>
          </w:p>
        </w:tc>
        <w:tc>
          <w:tcPr>
            <w:tcW w:w="4581" w:type="dxa"/>
            <w:gridSpan w:val="2"/>
          </w:tcPr>
          <w:p w:rsidR="00FB634F" w:rsidRPr="009205AC" w:rsidRDefault="00FB634F"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20" w:type="dxa"/>
          </w:tcPr>
          <w:p w:rsidR="00FB634F" w:rsidRDefault="00FB634F" w:rsidP="002C6346">
            <w:pPr>
              <w:jc w:val="center"/>
            </w:pPr>
            <w:r>
              <w:t>Трубы и сантехническое оборудование</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Pr="009205AC" w:rsidRDefault="00FB634F" w:rsidP="002C6346">
            <w:pPr>
              <w:jc w:val="center"/>
              <w:rPr>
                <w:b/>
              </w:rPr>
            </w:pPr>
          </w:p>
        </w:tc>
        <w:tc>
          <w:tcPr>
            <w:tcW w:w="4581" w:type="dxa"/>
            <w:gridSpan w:val="2"/>
          </w:tcPr>
          <w:p w:rsidR="00FB634F" w:rsidRDefault="00FB634F" w:rsidP="002C6346">
            <w:r w:rsidRPr="009205AC">
              <w:rPr>
                <w:b/>
                <w:lang w:val="en-US"/>
              </w:rPr>
              <w:t>II</w:t>
            </w:r>
            <w:r w:rsidRPr="009205AC">
              <w:rPr>
                <w:b/>
              </w:rPr>
              <w:t>. Система водоснабжения</w:t>
            </w:r>
          </w:p>
        </w:tc>
        <w:tc>
          <w:tcPr>
            <w:tcW w:w="3420" w:type="dxa"/>
          </w:tcPr>
          <w:p w:rsidR="00FB634F" w:rsidRDefault="00FB634F" w:rsidP="002C6346">
            <w:pPr>
              <w:jc w:val="center"/>
            </w:pPr>
          </w:p>
        </w:tc>
        <w:tc>
          <w:tcPr>
            <w:tcW w:w="2160" w:type="dxa"/>
          </w:tcPr>
          <w:p w:rsidR="00FB634F" w:rsidRPr="00CF1664" w:rsidRDefault="00FB634F" w:rsidP="002C6346">
            <w:pPr>
              <w:jc w:val="center"/>
            </w:pPr>
          </w:p>
        </w:tc>
        <w:tc>
          <w:tcPr>
            <w:tcW w:w="2700" w:type="dxa"/>
          </w:tcPr>
          <w:p w:rsidR="00FB634F"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Default="00FB634F" w:rsidP="002C6346">
            <w:pPr>
              <w:jc w:val="center"/>
            </w:pPr>
            <w:r>
              <w:t>6.</w:t>
            </w:r>
          </w:p>
        </w:tc>
        <w:tc>
          <w:tcPr>
            <w:tcW w:w="4581" w:type="dxa"/>
            <w:gridSpan w:val="2"/>
          </w:tcPr>
          <w:p w:rsidR="00FB634F" w:rsidRDefault="00FB634F" w:rsidP="002C6346">
            <w:r>
              <w:t>Установка (замена) коллективного (общедомового) прибора учёта воды</w:t>
            </w:r>
          </w:p>
        </w:tc>
        <w:tc>
          <w:tcPr>
            <w:tcW w:w="3420" w:type="dxa"/>
          </w:tcPr>
          <w:p w:rsidR="00FB634F" w:rsidRDefault="00FB634F" w:rsidP="002C6346">
            <w:pPr>
              <w:jc w:val="center"/>
            </w:pPr>
            <w:r>
              <w:t>Прибор учёта холодной воды,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7.</w:t>
            </w:r>
          </w:p>
        </w:tc>
        <w:tc>
          <w:tcPr>
            <w:tcW w:w="4581" w:type="dxa"/>
            <w:gridSpan w:val="2"/>
          </w:tcPr>
          <w:p w:rsidR="00FB634F" w:rsidRPr="009205AC" w:rsidRDefault="00FB634F"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Pr>
          <w:p w:rsidR="00FB634F" w:rsidRDefault="00FB634F" w:rsidP="002C6346">
            <w:pPr>
              <w:jc w:val="center"/>
            </w:pPr>
            <w:r>
              <w:t>Трубы и сантехническое оборудование</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Default="00FB634F" w:rsidP="002C6346">
            <w:pPr>
              <w:jc w:val="center"/>
            </w:pPr>
            <w:r>
              <w:t>8.</w:t>
            </w:r>
          </w:p>
        </w:tc>
        <w:tc>
          <w:tcPr>
            <w:tcW w:w="4581" w:type="dxa"/>
            <w:gridSpan w:val="2"/>
          </w:tcPr>
          <w:p w:rsidR="00FB634F" w:rsidRPr="009205AC" w:rsidRDefault="00FB634F"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Pr>
          <w:p w:rsidR="00FB634F" w:rsidRDefault="00FB634F" w:rsidP="002C6346">
            <w:pPr>
              <w:jc w:val="center"/>
            </w:pPr>
            <w:r>
              <w:t xml:space="preserve">Современные виды сантехническое оборудование и труб </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Pr="009205AC" w:rsidRDefault="00FB634F" w:rsidP="002C6346">
            <w:pPr>
              <w:jc w:val="center"/>
              <w:rPr>
                <w:b/>
              </w:rPr>
            </w:pPr>
          </w:p>
        </w:tc>
        <w:tc>
          <w:tcPr>
            <w:tcW w:w="4581" w:type="dxa"/>
            <w:gridSpan w:val="2"/>
          </w:tcPr>
          <w:p w:rsidR="00FB634F" w:rsidRPr="00807C5F" w:rsidRDefault="00FB634F" w:rsidP="002C6346">
            <w:r w:rsidRPr="009205AC">
              <w:rPr>
                <w:b/>
                <w:lang w:val="en-US"/>
              </w:rPr>
              <w:t>III</w:t>
            </w:r>
            <w:r w:rsidRPr="009205AC">
              <w:rPr>
                <w:b/>
              </w:rPr>
              <w:t>. Система электроснабжения</w:t>
            </w:r>
          </w:p>
        </w:tc>
        <w:tc>
          <w:tcPr>
            <w:tcW w:w="3420" w:type="dxa"/>
          </w:tcPr>
          <w:p w:rsidR="00FB634F" w:rsidRDefault="00FB634F" w:rsidP="002C6346">
            <w:pPr>
              <w:jc w:val="center"/>
            </w:pPr>
          </w:p>
        </w:tc>
        <w:tc>
          <w:tcPr>
            <w:tcW w:w="2160" w:type="dxa"/>
          </w:tcPr>
          <w:p w:rsidR="00FB634F" w:rsidRPr="00CF1664" w:rsidRDefault="00FB634F" w:rsidP="002C6346">
            <w:pPr>
              <w:jc w:val="center"/>
            </w:pPr>
          </w:p>
        </w:tc>
        <w:tc>
          <w:tcPr>
            <w:tcW w:w="2700" w:type="dxa"/>
          </w:tcPr>
          <w:p w:rsidR="00FB634F"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9205AC" w:rsidRDefault="00FB634F" w:rsidP="002C6346">
            <w:pPr>
              <w:jc w:val="center"/>
              <w:rPr>
                <w:b/>
              </w:rPr>
            </w:pPr>
            <w:r>
              <w:t>9.</w:t>
            </w:r>
          </w:p>
        </w:tc>
        <w:tc>
          <w:tcPr>
            <w:tcW w:w="4581" w:type="dxa"/>
            <w:gridSpan w:val="2"/>
          </w:tcPr>
          <w:p w:rsidR="00FB634F" w:rsidRPr="00807C5F" w:rsidRDefault="00FB634F" w:rsidP="002C6346">
            <w:r>
              <w:t>Замена ламп накаливания в местах общего пользования на энергоэффективные лампы</w:t>
            </w:r>
          </w:p>
        </w:tc>
        <w:tc>
          <w:tcPr>
            <w:tcW w:w="3420" w:type="dxa"/>
          </w:tcPr>
          <w:p w:rsidR="00FB634F" w:rsidRDefault="00FB634F" w:rsidP="002C6346">
            <w:pPr>
              <w:jc w:val="center"/>
            </w:pPr>
            <w:r>
              <w:t>Люминесцентные лампы, светодиодные лампы</w:t>
            </w:r>
          </w:p>
          <w:p w:rsidR="00FB634F" w:rsidRDefault="00FB634F" w:rsidP="002C6346">
            <w:pPr>
              <w:jc w:val="center"/>
            </w:pPr>
          </w:p>
          <w:p w:rsidR="00FB634F" w:rsidRDefault="00FB634F" w:rsidP="002C6346">
            <w:pPr>
              <w:jc w:val="center"/>
            </w:pP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протирка</w:t>
            </w:r>
          </w:p>
        </w:tc>
      </w:tr>
      <w:tr w:rsidR="00FB634F" w:rsidTr="002C6346">
        <w:tc>
          <w:tcPr>
            <w:tcW w:w="567" w:type="dxa"/>
          </w:tcPr>
          <w:p w:rsidR="00FB634F" w:rsidRDefault="00FB634F" w:rsidP="002C6346">
            <w:pPr>
              <w:jc w:val="center"/>
            </w:pPr>
            <w:r>
              <w:t>10.</w:t>
            </w:r>
          </w:p>
        </w:tc>
        <w:tc>
          <w:tcPr>
            <w:tcW w:w="4581" w:type="dxa"/>
            <w:gridSpan w:val="2"/>
          </w:tcPr>
          <w:p w:rsidR="00FB634F" w:rsidRPr="00807C5F" w:rsidRDefault="00FB634F" w:rsidP="002C6346">
            <w:r>
              <w:t>Установка коллективного (общедомового) прибора учёта электрической энергии</w:t>
            </w:r>
          </w:p>
        </w:tc>
        <w:tc>
          <w:tcPr>
            <w:tcW w:w="3420" w:type="dxa"/>
          </w:tcPr>
          <w:p w:rsidR="00FB634F" w:rsidRDefault="00FB634F" w:rsidP="002C6346">
            <w:pPr>
              <w:jc w:val="center"/>
            </w:pPr>
            <w:r>
              <w:t>Прибор учёта электрической энергии,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Default="00FB634F" w:rsidP="002C6346">
            <w:pPr>
              <w:jc w:val="center"/>
            </w:pPr>
            <w:r>
              <w:t>11.</w:t>
            </w:r>
          </w:p>
        </w:tc>
        <w:tc>
          <w:tcPr>
            <w:tcW w:w="4581" w:type="dxa"/>
            <w:gridSpan w:val="2"/>
          </w:tcPr>
          <w:p w:rsidR="00FB634F" w:rsidRPr="00807C5F" w:rsidRDefault="00FB634F" w:rsidP="002C6346">
            <w:r>
              <w:t>Установка оборудования для автоматического освещения помещений в местах общего пользования</w:t>
            </w:r>
          </w:p>
        </w:tc>
        <w:tc>
          <w:tcPr>
            <w:tcW w:w="3420" w:type="dxa"/>
          </w:tcPr>
          <w:p w:rsidR="00FB634F" w:rsidRDefault="00FB634F" w:rsidP="002C6346">
            <w:pPr>
              <w:jc w:val="center"/>
            </w:pPr>
            <w:r>
              <w:t>Приборы автоматического управления освещением в помещениях, реагирующие на звук или движение</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Default="00FB634F" w:rsidP="002C6346">
            <w:pPr>
              <w:jc w:val="center"/>
            </w:pPr>
            <w:r>
              <w:t>12.</w:t>
            </w:r>
          </w:p>
        </w:tc>
        <w:tc>
          <w:tcPr>
            <w:tcW w:w="4581" w:type="dxa"/>
            <w:gridSpan w:val="2"/>
          </w:tcPr>
          <w:p w:rsidR="00FB634F" w:rsidRDefault="00FB634F" w:rsidP="002C6346">
            <w:r>
              <w:t xml:space="preserve">Модернизация освещения в подъездах домов с установкой высокоэффективных светильников </w:t>
            </w:r>
          </w:p>
          <w:p w:rsidR="00FB634F" w:rsidRPr="00807C5F" w:rsidRDefault="00FB634F" w:rsidP="002C6346"/>
        </w:tc>
        <w:tc>
          <w:tcPr>
            <w:tcW w:w="3420" w:type="dxa"/>
          </w:tcPr>
          <w:p w:rsidR="00FB634F" w:rsidRDefault="00FB634F" w:rsidP="002C6346">
            <w:pPr>
              <w:jc w:val="center"/>
            </w:pPr>
            <w:r>
              <w:t>Высокоэффективные приборы освещения для помещений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9205AC" w:rsidRDefault="00FB634F" w:rsidP="002C6346">
            <w:pPr>
              <w:jc w:val="center"/>
              <w:rPr>
                <w:b/>
              </w:rPr>
            </w:pPr>
          </w:p>
        </w:tc>
        <w:tc>
          <w:tcPr>
            <w:tcW w:w="4581" w:type="dxa"/>
            <w:gridSpan w:val="2"/>
          </w:tcPr>
          <w:p w:rsidR="00FB634F" w:rsidRDefault="00FB634F" w:rsidP="002C6346">
            <w:r w:rsidRPr="009205AC">
              <w:rPr>
                <w:b/>
                <w:lang w:val="en-US"/>
              </w:rPr>
              <w:t>IV</w:t>
            </w:r>
            <w:r w:rsidRPr="009205AC">
              <w:rPr>
                <w:b/>
              </w:rPr>
              <w:t xml:space="preserve">. </w:t>
            </w:r>
            <w:r>
              <w:rPr>
                <w:b/>
              </w:rPr>
              <w:t>Стены, д</w:t>
            </w:r>
            <w:r w:rsidRPr="009205AC">
              <w:rPr>
                <w:b/>
              </w:rPr>
              <w:t>верные и оконные конструкции</w:t>
            </w:r>
          </w:p>
        </w:tc>
        <w:tc>
          <w:tcPr>
            <w:tcW w:w="3420" w:type="dxa"/>
          </w:tcPr>
          <w:p w:rsidR="00FB634F" w:rsidRPr="0049371E" w:rsidRDefault="00FB634F" w:rsidP="002C6346">
            <w:pPr>
              <w:jc w:val="center"/>
            </w:pPr>
          </w:p>
        </w:tc>
        <w:tc>
          <w:tcPr>
            <w:tcW w:w="2160" w:type="dxa"/>
          </w:tcPr>
          <w:p w:rsidR="00FB634F" w:rsidRPr="00CF1664" w:rsidRDefault="00FB634F" w:rsidP="002C6346">
            <w:pPr>
              <w:jc w:val="center"/>
            </w:pPr>
          </w:p>
        </w:tc>
        <w:tc>
          <w:tcPr>
            <w:tcW w:w="2700" w:type="dxa"/>
          </w:tcPr>
          <w:p w:rsidR="00FB634F" w:rsidRPr="00CF1664"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Default="00FB634F" w:rsidP="002C6346">
            <w:pPr>
              <w:jc w:val="center"/>
            </w:pPr>
            <w:r>
              <w:t>13.</w:t>
            </w:r>
          </w:p>
        </w:tc>
        <w:tc>
          <w:tcPr>
            <w:tcW w:w="4581" w:type="dxa"/>
            <w:gridSpan w:val="2"/>
          </w:tcPr>
          <w:p w:rsidR="00FB634F" w:rsidRDefault="00FB634F" w:rsidP="002C6346">
            <w:r>
              <w:t>Заделка, уплотнение и утепление дверных блоков на входе в подъезды  и обеспечение автоматического закрывания дверей</w:t>
            </w:r>
          </w:p>
        </w:tc>
        <w:tc>
          <w:tcPr>
            <w:tcW w:w="3420" w:type="dxa"/>
          </w:tcPr>
          <w:p w:rsidR="00FB634F" w:rsidRDefault="00FB634F" w:rsidP="002C6346">
            <w:pPr>
              <w:jc w:val="center"/>
            </w:pPr>
            <w:r>
              <w:t>Двери с теплоизоляцией, прокладки, полиуретановая пена, автоматические дверные доводчики и пр.</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14.</w:t>
            </w:r>
          </w:p>
        </w:tc>
        <w:tc>
          <w:tcPr>
            <w:tcW w:w="4581" w:type="dxa"/>
            <w:gridSpan w:val="2"/>
          </w:tcPr>
          <w:p w:rsidR="00FB634F" w:rsidRDefault="00FB634F" w:rsidP="002C6346">
            <w:r>
              <w:t xml:space="preserve">Заделка и уплотнение чердачных люков в подъездах </w:t>
            </w:r>
          </w:p>
        </w:tc>
        <w:tc>
          <w:tcPr>
            <w:tcW w:w="3420" w:type="dxa"/>
          </w:tcPr>
          <w:p w:rsidR="00FB634F" w:rsidRPr="0049371E" w:rsidRDefault="00FB634F" w:rsidP="002C6346">
            <w:pPr>
              <w:jc w:val="center"/>
            </w:pPr>
            <w:r>
              <w:t>Люки и  дверки с теплоизоляцией</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15.</w:t>
            </w:r>
          </w:p>
        </w:tc>
        <w:tc>
          <w:tcPr>
            <w:tcW w:w="4581" w:type="dxa"/>
            <w:gridSpan w:val="2"/>
          </w:tcPr>
          <w:p w:rsidR="00FB634F" w:rsidRDefault="00FB634F" w:rsidP="002C6346">
            <w:r>
              <w:t>Заделка и уплотнение оконных блоков в подъездах</w:t>
            </w:r>
          </w:p>
        </w:tc>
        <w:tc>
          <w:tcPr>
            <w:tcW w:w="3420" w:type="dxa"/>
          </w:tcPr>
          <w:p w:rsidR="00FB634F" w:rsidRPr="0049371E" w:rsidRDefault="00FB634F" w:rsidP="002C6346">
            <w:pPr>
              <w:ind w:left="432" w:hanging="432"/>
              <w:jc w:val="center"/>
            </w:pPr>
            <w:r>
              <w:t>Прокладки, полиуретановая пена и др.</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16.</w:t>
            </w:r>
          </w:p>
        </w:tc>
        <w:tc>
          <w:tcPr>
            <w:tcW w:w="4581" w:type="dxa"/>
            <w:gridSpan w:val="2"/>
          </w:tcPr>
          <w:p w:rsidR="00FB634F" w:rsidRDefault="00FB634F" w:rsidP="002C6346">
            <w:r>
              <w:t>Заделка и уплотнение слуховых оконных блоков на чердаках</w:t>
            </w:r>
          </w:p>
        </w:tc>
        <w:tc>
          <w:tcPr>
            <w:tcW w:w="3420" w:type="dxa"/>
          </w:tcPr>
          <w:p w:rsidR="00FB634F" w:rsidRPr="0049371E" w:rsidRDefault="00FB634F" w:rsidP="002C6346">
            <w:pPr>
              <w:ind w:left="432" w:hanging="432"/>
              <w:jc w:val="center"/>
            </w:pPr>
            <w:r>
              <w:t>Прокладки, полиуретановая пена и др.</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17.</w:t>
            </w:r>
          </w:p>
        </w:tc>
        <w:tc>
          <w:tcPr>
            <w:tcW w:w="4581" w:type="dxa"/>
            <w:gridSpan w:val="2"/>
          </w:tcPr>
          <w:p w:rsidR="00FB634F" w:rsidRDefault="00FB634F" w:rsidP="002C6346">
            <w:r>
              <w:t>Утепление фасадов зданий</w:t>
            </w:r>
          </w:p>
        </w:tc>
        <w:tc>
          <w:tcPr>
            <w:tcW w:w="3420" w:type="dxa"/>
          </w:tcPr>
          <w:p w:rsidR="00FB634F" w:rsidRPr="0049371E" w:rsidRDefault="00FB634F" w:rsidP="002C6346">
            <w:pPr>
              <w:jc w:val="center"/>
            </w:pPr>
            <w:r>
              <w:t>Современные теплоизолирующие материалы</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ремонт</w:t>
            </w:r>
          </w:p>
        </w:tc>
      </w:tr>
    </w:tbl>
    <w:p w:rsidR="00FB634F" w:rsidRDefault="00FB634F" w:rsidP="00C04056"/>
    <w:p w:rsidR="00FB634F" w:rsidRDefault="00FB634F" w:rsidP="00C04056"/>
    <w:p w:rsidR="00FB634F" w:rsidRDefault="00FB634F" w:rsidP="00C0405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FB634F" w:rsidRDefault="00FB634F" w:rsidP="00C0405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FB634F" w:rsidRDefault="00FB634F" w:rsidP="00C0405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FB634F" w:rsidRDefault="00FB634F" w:rsidP="00C04056">
      <w:pPr>
        <w:jc w:val="both"/>
      </w:pPr>
    </w:p>
    <w:p w:rsidR="00FB634F" w:rsidRDefault="00FB634F" w:rsidP="00C04056">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FB634F" w:rsidRDefault="00FB634F" w:rsidP="00C04056"/>
    <w:p w:rsidR="00FB634F" w:rsidRDefault="00FB634F" w:rsidP="00C04056">
      <w:pPr>
        <w:jc w:val="right"/>
      </w:pPr>
      <w:r>
        <w:t>Управляющая организация ООО «Домоуправление»</w:t>
      </w:r>
    </w:p>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Pr="006653D4" w:rsidRDefault="00FB634F" w:rsidP="00C04056">
      <w:pPr>
        <w:jc w:val="center"/>
        <w:rPr>
          <w:b/>
          <w:sz w:val="32"/>
          <w:szCs w:val="32"/>
        </w:rPr>
      </w:pPr>
      <w:r w:rsidRPr="006653D4">
        <w:rPr>
          <w:b/>
          <w:sz w:val="32"/>
          <w:szCs w:val="32"/>
        </w:rPr>
        <w:t>Уважаемые собственники жилых помещений,</w:t>
      </w:r>
    </w:p>
    <w:p w:rsidR="00FB634F" w:rsidRPr="00C04056" w:rsidRDefault="00FB634F" w:rsidP="00C04056">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p>
    <w:p w:rsidR="00FB634F" w:rsidRDefault="00FB634F" w:rsidP="00C04056">
      <w:pPr>
        <w:jc w:val="center"/>
        <w:rPr>
          <w:b/>
        </w:rPr>
      </w:pPr>
      <w:r>
        <w:rPr>
          <w:b/>
        </w:rPr>
        <w:t xml:space="preserve"> </w:t>
      </w:r>
    </w:p>
    <w:p w:rsidR="00FB634F" w:rsidRPr="006F3337" w:rsidRDefault="00FB634F" w:rsidP="00C04056">
      <w:pPr>
        <w:jc w:val="center"/>
        <w:rPr>
          <w:b/>
        </w:rPr>
      </w:pPr>
      <w:r w:rsidRPr="0077570B">
        <w:t xml:space="preserve">  </w:t>
      </w:r>
    </w:p>
    <w:p w:rsidR="00FB634F" w:rsidRPr="006653D4" w:rsidRDefault="00FB634F" w:rsidP="00C04056">
      <w:pPr>
        <w:pStyle w:val="ConsPlusTitle"/>
        <w:jc w:val="center"/>
        <w:outlineLvl w:val="0"/>
        <w:rPr>
          <w:sz w:val="28"/>
          <w:szCs w:val="28"/>
        </w:rPr>
      </w:pPr>
      <w:r w:rsidRPr="006653D4">
        <w:rPr>
          <w:sz w:val="28"/>
          <w:szCs w:val="28"/>
        </w:rPr>
        <w:t>Перечень</w:t>
      </w:r>
    </w:p>
    <w:p w:rsidR="00FB634F" w:rsidRPr="001B02D4" w:rsidRDefault="00FB634F" w:rsidP="00C0405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Нов</w:t>
      </w:r>
      <w:r w:rsidRPr="001944F5">
        <w:rPr>
          <w:b/>
          <w:highlight w:val="yellow"/>
          <w:u w:val="single"/>
        </w:rPr>
        <w:t xml:space="preserve">ая, </w:t>
      </w:r>
      <w:r>
        <w:rPr>
          <w:b/>
          <w:highlight w:val="yellow"/>
          <w:u w:val="single"/>
        </w:rPr>
        <w:t>6-А</w:t>
      </w:r>
      <w:r w:rsidRPr="001944F5">
        <w:rPr>
          <w:b/>
          <w:highlight w:val="yellow"/>
        </w:rPr>
        <w:t>,</w:t>
      </w:r>
      <w:r>
        <w:rPr>
          <w:b/>
        </w:rPr>
        <w:t xml:space="preserve"> п. Куркиёки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4464"/>
        <w:gridCol w:w="92"/>
        <w:gridCol w:w="3402"/>
        <w:gridCol w:w="2149"/>
        <w:gridCol w:w="2686"/>
        <w:gridCol w:w="1970"/>
      </w:tblGrid>
      <w:tr w:rsidR="00FB634F" w:rsidRPr="009205AC" w:rsidTr="002C6346">
        <w:tc>
          <w:tcPr>
            <w:tcW w:w="567" w:type="dxa"/>
            <w:vAlign w:val="center"/>
          </w:tcPr>
          <w:p w:rsidR="00FB634F" w:rsidRPr="007B78EC" w:rsidRDefault="00FB634F" w:rsidP="002C6346">
            <w:pPr>
              <w:jc w:val="center"/>
              <w:rPr>
                <w:b/>
                <w:sz w:val="20"/>
                <w:szCs w:val="20"/>
              </w:rPr>
            </w:pPr>
            <w:r w:rsidRPr="007B78EC">
              <w:rPr>
                <w:b/>
                <w:sz w:val="20"/>
                <w:szCs w:val="20"/>
              </w:rPr>
              <w:t>№ п/п</w:t>
            </w:r>
          </w:p>
        </w:tc>
        <w:tc>
          <w:tcPr>
            <w:tcW w:w="4581" w:type="dxa"/>
            <w:gridSpan w:val="2"/>
            <w:vAlign w:val="center"/>
          </w:tcPr>
          <w:p w:rsidR="00FB634F" w:rsidRPr="007B78EC" w:rsidRDefault="00FB634F" w:rsidP="002C6346">
            <w:pPr>
              <w:jc w:val="center"/>
              <w:rPr>
                <w:b/>
                <w:sz w:val="20"/>
                <w:szCs w:val="20"/>
              </w:rPr>
            </w:pPr>
            <w:r w:rsidRPr="007B78EC">
              <w:rPr>
                <w:b/>
                <w:sz w:val="20"/>
                <w:szCs w:val="20"/>
              </w:rPr>
              <w:t>Наименование мероприятия</w:t>
            </w:r>
          </w:p>
        </w:tc>
        <w:tc>
          <w:tcPr>
            <w:tcW w:w="3420" w:type="dxa"/>
            <w:vAlign w:val="center"/>
          </w:tcPr>
          <w:p w:rsidR="00FB634F" w:rsidRPr="007B78EC" w:rsidRDefault="00FB634F"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FB634F" w:rsidRPr="007B78EC" w:rsidRDefault="00FB634F" w:rsidP="002C6346">
            <w:pPr>
              <w:jc w:val="center"/>
              <w:rPr>
                <w:b/>
                <w:sz w:val="20"/>
                <w:szCs w:val="20"/>
              </w:rPr>
            </w:pPr>
            <w:r w:rsidRPr="007B78EC">
              <w:rPr>
                <w:b/>
                <w:sz w:val="20"/>
                <w:szCs w:val="20"/>
              </w:rPr>
              <w:t>Возможный исполнитель</w:t>
            </w:r>
          </w:p>
        </w:tc>
        <w:tc>
          <w:tcPr>
            <w:tcW w:w="2700" w:type="dxa"/>
            <w:vAlign w:val="center"/>
          </w:tcPr>
          <w:p w:rsidR="00FB634F" w:rsidRPr="007B78EC" w:rsidRDefault="00FB634F" w:rsidP="002C6346">
            <w:pPr>
              <w:jc w:val="center"/>
              <w:rPr>
                <w:b/>
                <w:sz w:val="20"/>
                <w:szCs w:val="20"/>
              </w:rPr>
            </w:pPr>
            <w:r w:rsidRPr="007B78EC">
              <w:rPr>
                <w:b/>
                <w:sz w:val="20"/>
                <w:szCs w:val="20"/>
              </w:rPr>
              <w:t>Источник финансирования</w:t>
            </w:r>
          </w:p>
        </w:tc>
        <w:tc>
          <w:tcPr>
            <w:tcW w:w="1980" w:type="dxa"/>
          </w:tcPr>
          <w:p w:rsidR="00FB634F" w:rsidRPr="007B78EC" w:rsidRDefault="00FB634F" w:rsidP="002C6346">
            <w:pPr>
              <w:jc w:val="center"/>
              <w:rPr>
                <w:b/>
                <w:sz w:val="20"/>
                <w:szCs w:val="20"/>
              </w:rPr>
            </w:pPr>
            <w:r w:rsidRPr="007B78EC">
              <w:rPr>
                <w:b/>
                <w:sz w:val="20"/>
                <w:szCs w:val="20"/>
              </w:rPr>
              <w:t>Характер эксплуатации после реализации мероприятия</w:t>
            </w:r>
          </w:p>
        </w:tc>
      </w:tr>
      <w:tr w:rsidR="00FB634F" w:rsidRPr="009205AC" w:rsidTr="002C6346">
        <w:tc>
          <w:tcPr>
            <w:tcW w:w="648" w:type="dxa"/>
          </w:tcPr>
          <w:p w:rsidR="00FB634F" w:rsidRPr="009205AC" w:rsidRDefault="00FB634F" w:rsidP="002C6346">
            <w:pPr>
              <w:ind w:right="195"/>
              <w:jc w:val="center"/>
              <w:rPr>
                <w:b/>
              </w:rPr>
            </w:pPr>
          </w:p>
        </w:tc>
        <w:tc>
          <w:tcPr>
            <w:tcW w:w="4488" w:type="dxa"/>
          </w:tcPr>
          <w:p w:rsidR="00FB634F" w:rsidRPr="009205AC" w:rsidRDefault="00FB634F" w:rsidP="002C6346">
            <w:pPr>
              <w:ind w:right="195"/>
              <w:jc w:val="center"/>
              <w:rPr>
                <w:b/>
              </w:rPr>
            </w:pPr>
            <w:r w:rsidRPr="009205AC">
              <w:rPr>
                <w:b/>
                <w:lang w:val="en-US"/>
              </w:rPr>
              <w:t>I</w:t>
            </w:r>
            <w:r w:rsidRPr="009205AC">
              <w:rPr>
                <w:b/>
              </w:rPr>
              <w:t>.Система отопления</w:t>
            </w:r>
          </w:p>
        </w:tc>
        <w:tc>
          <w:tcPr>
            <w:tcW w:w="3432" w:type="dxa"/>
            <w:gridSpan w:val="2"/>
          </w:tcPr>
          <w:p w:rsidR="00FB634F" w:rsidRPr="009205AC" w:rsidRDefault="00FB634F" w:rsidP="002C6346">
            <w:pPr>
              <w:ind w:right="195"/>
              <w:jc w:val="center"/>
              <w:rPr>
                <w:b/>
              </w:rPr>
            </w:pPr>
          </w:p>
        </w:tc>
        <w:tc>
          <w:tcPr>
            <w:tcW w:w="2160" w:type="dxa"/>
          </w:tcPr>
          <w:p w:rsidR="00FB634F" w:rsidRPr="009205AC" w:rsidRDefault="00FB634F" w:rsidP="002C6346">
            <w:pPr>
              <w:ind w:right="195"/>
              <w:jc w:val="center"/>
              <w:rPr>
                <w:b/>
              </w:rPr>
            </w:pPr>
          </w:p>
        </w:tc>
        <w:tc>
          <w:tcPr>
            <w:tcW w:w="2700" w:type="dxa"/>
          </w:tcPr>
          <w:p w:rsidR="00FB634F" w:rsidRPr="009205AC" w:rsidRDefault="00FB634F" w:rsidP="002C6346">
            <w:pPr>
              <w:ind w:right="195"/>
              <w:jc w:val="center"/>
              <w:rPr>
                <w:b/>
              </w:rPr>
            </w:pPr>
          </w:p>
        </w:tc>
        <w:tc>
          <w:tcPr>
            <w:tcW w:w="1980" w:type="dxa"/>
          </w:tcPr>
          <w:p w:rsidR="00FB634F" w:rsidRPr="009205AC" w:rsidRDefault="00FB634F" w:rsidP="002C6346">
            <w:pPr>
              <w:ind w:right="195"/>
              <w:jc w:val="center"/>
              <w:rPr>
                <w:b/>
              </w:rPr>
            </w:pPr>
          </w:p>
        </w:tc>
      </w:tr>
      <w:tr w:rsidR="00FB634F" w:rsidTr="002C6346">
        <w:tc>
          <w:tcPr>
            <w:tcW w:w="567" w:type="dxa"/>
          </w:tcPr>
          <w:p w:rsidR="00FB634F" w:rsidRDefault="00FB634F" w:rsidP="002C6346">
            <w:pPr>
              <w:jc w:val="center"/>
            </w:pPr>
            <w:r>
              <w:t>1.</w:t>
            </w:r>
          </w:p>
        </w:tc>
        <w:tc>
          <w:tcPr>
            <w:tcW w:w="4581" w:type="dxa"/>
            <w:gridSpan w:val="2"/>
          </w:tcPr>
          <w:p w:rsidR="00FB634F" w:rsidRDefault="00FB634F" w:rsidP="002C6346">
            <w:r>
              <w:t>Установка линейных балансировочных вентилей и балансировка системы отопления</w:t>
            </w:r>
          </w:p>
        </w:tc>
        <w:tc>
          <w:tcPr>
            <w:tcW w:w="3420" w:type="dxa"/>
          </w:tcPr>
          <w:p w:rsidR="00FB634F" w:rsidRDefault="00FB634F" w:rsidP="002C6346">
            <w:pPr>
              <w:jc w:val="center"/>
            </w:pPr>
            <w:r>
              <w:t>Балансировочные вентили, запорные вентили, воздуховыпускные клапаны</w:t>
            </w:r>
          </w:p>
        </w:tc>
        <w:tc>
          <w:tcPr>
            <w:tcW w:w="2160" w:type="dxa"/>
          </w:tcPr>
          <w:p w:rsidR="00FB634F"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ind w:right="195"/>
              <w:jc w:val="center"/>
            </w:pPr>
            <w:r>
              <w:t>Периодическая регулировка, ремонт</w:t>
            </w:r>
          </w:p>
        </w:tc>
      </w:tr>
      <w:tr w:rsidR="00FB634F" w:rsidTr="002C6346">
        <w:trPr>
          <w:trHeight w:val="923"/>
        </w:trPr>
        <w:tc>
          <w:tcPr>
            <w:tcW w:w="567" w:type="dxa"/>
          </w:tcPr>
          <w:p w:rsidR="00FB634F" w:rsidRDefault="00FB634F" w:rsidP="002C6346">
            <w:pPr>
              <w:jc w:val="center"/>
            </w:pPr>
            <w:r>
              <w:t>2.</w:t>
            </w:r>
          </w:p>
        </w:tc>
        <w:tc>
          <w:tcPr>
            <w:tcW w:w="4581" w:type="dxa"/>
            <w:gridSpan w:val="2"/>
          </w:tcPr>
          <w:p w:rsidR="00FB634F" w:rsidRDefault="00FB634F" w:rsidP="002C6346">
            <w:r>
              <w:t>Промывка трубопроводов и стояков системы отопления</w:t>
            </w:r>
          </w:p>
        </w:tc>
        <w:tc>
          <w:tcPr>
            <w:tcW w:w="3420" w:type="dxa"/>
          </w:tcPr>
          <w:p w:rsidR="00FB634F" w:rsidRDefault="00FB634F" w:rsidP="002C6346">
            <w:pPr>
              <w:jc w:val="center"/>
            </w:pPr>
            <w:r>
              <w:t>Пресс, компрессор, насос, вода</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w:t>
            </w:r>
          </w:p>
          <w:p w:rsidR="00FB634F" w:rsidRDefault="00FB634F" w:rsidP="002C6346">
            <w:pPr>
              <w:jc w:val="center"/>
            </w:pPr>
            <w:r>
              <w:t>ремонт</w:t>
            </w:r>
          </w:p>
        </w:tc>
      </w:tr>
      <w:tr w:rsidR="00FB634F" w:rsidTr="002C6346">
        <w:tc>
          <w:tcPr>
            <w:tcW w:w="567" w:type="dxa"/>
          </w:tcPr>
          <w:p w:rsidR="00FB634F" w:rsidRDefault="00FB634F" w:rsidP="002C6346">
            <w:pPr>
              <w:jc w:val="center"/>
            </w:pPr>
            <w:r>
              <w:t>3.</w:t>
            </w:r>
          </w:p>
        </w:tc>
        <w:tc>
          <w:tcPr>
            <w:tcW w:w="4581" w:type="dxa"/>
            <w:gridSpan w:val="2"/>
          </w:tcPr>
          <w:p w:rsidR="00FB634F" w:rsidRDefault="00FB634F" w:rsidP="002C6346">
            <w:r>
              <w:t>Ремонт изоляции трубопроводов системы отопления в подвальных помещениях с применением энергоэффективных материалов</w:t>
            </w:r>
          </w:p>
        </w:tc>
        <w:tc>
          <w:tcPr>
            <w:tcW w:w="3420" w:type="dxa"/>
          </w:tcPr>
          <w:p w:rsidR="00FB634F" w:rsidRDefault="00FB634F" w:rsidP="002C6346">
            <w:pPr>
              <w:jc w:val="center"/>
            </w:pPr>
            <w:r>
              <w:t>Современные теплоизоляционные материалы в виде скорлуп и цилиндров</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4.</w:t>
            </w:r>
          </w:p>
        </w:tc>
        <w:tc>
          <w:tcPr>
            <w:tcW w:w="4581" w:type="dxa"/>
            <w:gridSpan w:val="2"/>
          </w:tcPr>
          <w:p w:rsidR="00FB634F" w:rsidRDefault="00FB634F" w:rsidP="002C6346">
            <w:pPr>
              <w:pStyle w:val="ConsPlusNormal"/>
              <w:widowControl/>
              <w:ind w:firstLine="0"/>
              <w:jc w:val="both"/>
              <w:rPr>
                <w:rFonts w:ascii="Times New Roman" w:hAnsi="Times New Roman" w:cs="Times New Roman"/>
                <w:sz w:val="24"/>
                <w:szCs w:val="24"/>
              </w:rPr>
            </w:pPr>
            <w:r w:rsidRPr="009205AC">
              <w:rPr>
                <w:rFonts w:ascii="Times New Roman" w:hAnsi="Times New Roman" w:cs="Times New Roman"/>
                <w:sz w:val="24"/>
                <w:szCs w:val="24"/>
              </w:rPr>
              <w:t>Установка коллективного (общедомового) прибора учёта тепловой энергии</w:t>
            </w:r>
          </w:p>
          <w:p w:rsidR="00FB634F" w:rsidRPr="009205AC" w:rsidRDefault="00FB634F" w:rsidP="002C6346">
            <w:pPr>
              <w:pStyle w:val="ConsPlusNormal"/>
              <w:widowControl/>
              <w:ind w:firstLine="0"/>
              <w:jc w:val="both"/>
              <w:rPr>
                <w:rFonts w:ascii="Times New Roman" w:hAnsi="Times New Roman" w:cs="Times New Roman"/>
                <w:sz w:val="24"/>
                <w:szCs w:val="24"/>
              </w:rPr>
            </w:pPr>
          </w:p>
        </w:tc>
        <w:tc>
          <w:tcPr>
            <w:tcW w:w="3420" w:type="dxa"/>
          </w:tcPr>
          <w:p w:rsidR="00FB634F" w:rsidRDefault="00FB634F" w:rsidP="002C6346">
            <w:pPr>
              <w:jc w:val="center"/>
            </w:pPr>
            <w:r>
              <w:t>Прибор учёта тепловой энергии,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Default="00FB634F" w:rsidP="002C6346">
            <w:pPr>
              <w:jc w:val="center"/>
            </w:pPr>
            <w:r>
              <w:t>5.</w:t>
            </w:r>
          </w:p>
        </w:tc>
        <w:tc>
          <w:tcPr>
            <w:tcW w:w="4581" w:type="dxa"/>
            <w:gridSpan w:val="2"/>
          </w:tcPr>
          <w:p w:rsidR="00FB634F" w:rsidRPr="009205AC" w:rsidRDefault="00FB634F"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20" w:type="dxa"/>
          </w:tcPr>
          <w:p w:rsidR="00FB634F" w:rsidRDefault="00FB634F" w:rsidP="002C6346">
            <w:pPr>
              <w:jc w:val="center"/>
            </w:pPr>
            <w:r>
              <w:t>Трубы и сантехническое оборудование</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Pr="009205AC" w:rsidRDefault="00FB634F" w:rsidP="002C6346">
            <w:pPr>
              <w:jc w:val="center"/>
              <w:rPr>
                <w:b/>
              </w:rPr>
            </w:pPr>
          </w:p>
        </w:tc>
        <w:tc>
          <w:tcPr>
            <w:tcW w:w="4581" w:type="dxa"/>
            <w:gridSpan w:val="2"/>
          </w:tcPr>
          <w:p w:rsidR="00FB634F" w:rsidRDefault="00FB634F" w:rsidP="002C6346">
            <w:r w:rsidRPr="009205AC">
              <w:rPr>
                <w:b/>
                <w:lang w:val="en-US"/>
              </w:rPr>
              <w:t>II</w:t>
            </w:r>
            <w:r w:rsidRPr="009205AC">
              <w:rPr>
                <w:b/>
              </w:rPr>
              <w:t>. Система водоснабжения</w:t>
            </w:r>
          </w:p>
        </w:tc>
        <w:tc>
          <w:tcPr>
            <w:tcW w:w="3420" w:type="dxa"/>
          </w:tcPr>
          <w:p w:rsidR="00FB634F" w:rsidRDefault="00FB634F" w:rsidP="002C6346">
            <w:pPr>
              <w:jc w:val="center"/>
            </w:pPr>
          </w:p>
        </w:tc>
        <w:tc>
          <w:tcPr>
            <w:tcW w:w="2160" w:type="dxa"/>
          </w:tcPr>
          <w:p w:rsidR="00FB634F" w:rsidRPr="00CF1664" w:rsidRDefault="00FB634F" w:rsidP="002C6346">
            <w:pPr>
              <w:jc w:val="center"/>
            </w:pPr>
          </w:p>
        </w:tc>
        <w:tc>
          <w:tcPr>
            <w:tcW w:w="2700" w:type="dxa"/>
          </w:tcPr>
          <w:p w:rsidR="00FB634F"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Default="00FB634F" w:rsidP="002C6346">
            <w:pPr>
              <w:jc w:val="center"/>
            </w:pPr>
            <w:r>
              <w:t>6.</w:t>
            </w:r>
          </w:p>
        </w:tc>
        <w:tc>
          <w:tcPr>
            <w:tcW w:w="4581" w:type="dxa"/>
            <w:gridSpan w:val="2"/>
          </w:tcPr>
          <w:p w:rsidR="00FB634F" w:rsidRDefault="00FB634F" w:rsidP="002C6346">
            <w:r>
              <w:t>Установка (замена) коллективного (общедомового) прибора учёта воды</w:t>
            </w:r>
          </w:p>
        </w:tc>
        <w:tc>
          <w:tcPr>
            <w:tcW w:w="3420" w:type="dxa"/>
          </w:tcPr>
          <w:p w:rsidR="00FB634F" w:rsidRDefault="00FB634F" w:rsidP="002C6346">
            <w:pPr>
              <w:jc w:val="center"/>
            </w:pPr>
            <w:r>
              <w:t>Прибор учёта холодной воды,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7.</w:t>
            </w:r>
          </w:p>
        </w:tc>
        <w:tc>
          <w:tcPr>
            <w:tcW w:w="4581" w:type="dxa"/>
            <w:gridSpan w:val="2"/>
          </w:tcPr>
          <w:p w:rsidR="00FB634F" w:rsidRPr="009205AC" w:rsidRDefault="00FB634F"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Pr>
          <w:p w:rsidR="00FB634F" w:rsidRDefault="00FB634F" w:rsidP="002C6346">
            <w:pPr>
              <w:jc w:val="center"/>
            </w:pPr>
            <w:r>
              <w:t>Трубы и сантехническое оборудование</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Default="00FB634F" w:rsidP="002C6346">
            <w:pPr>
              <w:jc w:val="center"/>
            </w:pPr>
            <w:r>
              <w:t>8.</w:t>
            </w:r>
          </w:p>
        </w:tc>
        <w:tc>
          <w:tcPr>
            <w:tcW w:w="4581" w:type="dxa"/>
            <w:gridSpan w:val="2"/>
          </w:tcPr>
          <w:p w:rsidR="00FB634F" w:rsidRPr="009205AC" w:rsidRDefault="00FB634F"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Pr>
          <w:p w:rsidR="00FB634F" w:rsidRDefault="00FB634F" w:rsidP="002C6346">
            <w:pPr>
              <w:jc w:val="center"/>
            </w:pPr>
            <w:r>
              <w:t xml:space="preserve">Современные виды сантехническое оборудование и труб </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Pr="009205AC" w:rsidRDefault="00FB634F" w:rsidP="002C6346">
            <w:pPr>
              <w:jc w:val="center"/>
              <w:rPr>
                <w:b/>
              </w:rPr>
            </w:pPr>
          </w:p>
        </w:tc>
        <w:tc>
          <w:tcPr>
            <w:tcW w:w="4581" w:type="dxa"/>
            <w:gridSpan w:val="2"/>
          </w:tcPr>
          <w:p w:rsidR="00FB634F" w:rsidRPr="00807C5F" w:rsidRDefault="00FB634F" w:rsidP="002C6346">
            <w:r w:rsidRPr="009205AC">
              <w:rPr>
                <w:b/>
                <w:lang w:val="en-US"/>
              </w:rPr>
              <w:t>III</w:t>
            </w:r>
            <w:r w:rsidRPr="009205AC">
              <w:rPr>
                <w:b/>
              </w:rPr>
              <w:t>. Система электроснабжения</w:t>
            </w:r>
          </w:p>
        </w:tc>
        <w:tc>
          <w:tcPr>
            <w:tcW w:w="3420" w:type="dxa"/>
          </w:tcPr>
          <w:p w:rsidR="00FB634F" w:rsidRDefault="00FB634F" w:rsidP="002C6346">
            <w:pPr>
              <w:jc w:val="center"/>
            </w:pPr>
          </w:p>
        </w:tc>
        <w:tc>
          <w:tcPr>
            <w:tcW w:w="2160" w:type="dxa"/>
          </w:tcPr>
          <w:p w:rsidR="00FB634F" w:rsidRPr="00CF1664" w:rsidRDefault="00FB634F" w:rsidP="002C6346">
            <w:pPr>
              <w:jc w:val="center"/>
            </w:pPr>
          </w:p>
        </w:tc>
        <w:tc>
          <w:tcPr>
            <w:tcW w:w="2700" w:type="dxa"/>
          </w:tcPr>
          <w:p w:rsidR="00FB634F"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9205AC" w:rsidRDefault="00FB634F" w:rsidP="002C6346">
            <w:pPr>
              <w:jc w:val="center"/>
              <w:rPr>
                <w:b/>
              </w:rPr>
            </w:pPr>
            <w:r>
              <w:t>9.</w:t>
            </w:r>
          </w:p>
        </w:tc>
        <w:tc>
          <w:tcPr>
            <w:tcW w:w="4581" w:type="dxa"/>
            <w:gridSpan w:val="2"/>
          </w:tcPr>
          <w:p w:rsidR="00FB634F" w:rsidRPr="00807C5F" w:rsidRDefault="00FB634F" w:rsidP="002C6346">
            <w:r>
              <w:t>Замена ламп накаливания в местах общего пользования на энергоэффективные лампы</w:t>
            </w:r>
          </w:p>
        </w:tc>
        <w:tc>
          <w:tcPr>
            <w:tcW w:w="3420" w:type="dxa"/>
          </w:tcPr>
          <w:p w:rsidR="00FB634F" w:rsidRDefault="00FB634F" w:rsidP="002C6346">
            <w:pPr>
              <w:jc w:val="center"/>
            </w:pPr>
            <w:r>
              <w:t>Люминесцентные лампы, светодиодные лампы</w:t>
            </w:r>
          </w:p>
          <w:p w:rsidR="00FB634F" w:rsidRDefault="00FB634F" w:rsidP="002C6346">
            <w:pPr>
              <w:jc w:val="center"/>
            </w:pPr>
          </w:p>
          <w:p w:rsidR="00FB634F" w:rsidRDefault="00FB634F" w:rsidP="002C6346">
            <w:pPr>
              <w:jc w:val="center"/>
            </w:pP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протирка</w:t>
            </w:r>
          </w:p>
        </w:tc>
      </w:tr>
      <w:tr w:rsidR="00FB634F" w:rsidTr="002C6346">
        <w:tc>
          <w:tcPr>
            <w:tcW w:w="567" w:type="dxa"/>
          </w:tcPr>
          <w:p w:rsidR="00FB634F" w:rsidRDefault="00FB634F" w:rsidP="002C6346">
            <w:pPr>
              <w:jc w:val="center"/>
            </w:pPr>
            <w:r>
              <w:t>10.</w:t>
            </w:r>
          </w:p>
        </w:tc>
        <w:tc>
          <w:tcPr>
            <w:tcW w:w="4581" w:type="dxa"/>
            <w:gridSpan w:val="2"/>
          </w:tcPr>
          <w:p w:rsidR="00FB634F" w:rsidRPr="00807C5F" w:rsidRDefault="00FB634F" w:rsidP="002C6346">
            <w:r>
              <w:t>Установка коллективного (общедомового) прибора учёта электрической энергии</w:t>
            </w:r>
          </w:p>
        </w:tc>
        <w:tc>
          <w:tcPr>
            <w:tcW w:w="3420" w:type="dxa"/>
          </w:tcPr>
          <w:p w:rsidR="00FB634F" w:rsidRDefault="00FB634F" w:rsidP="002C6346">
            <w:pPr>
              <w:jc w:val="center"/>
            </w:pPr>
            <w:r>
              <w:t>Прибор учёта электрической энергии,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Default="00FB634F" w:rsidP="002C6346">
            <w:pPr>
              <w:jc w:val="center"/>
            </w:pPr>
            <w:r>
              <w:t>11.</w:t>
            </w:r>
          </w:p>
        </w:tc>
        <w:tc>
          <w:tcPr>
            <w:tcW w:w="4581" w:type="dxa"/>
            <w:gridSpan w:val="2"/>
          </w:tcPr>
          <w:p w:rsidR="00FB634F" w:rsidRPr="00807C5F" w:rsidRDefault="00FB634F" w:rsidP="002C6346">
            <w:r>
              <w:t>Установка оборудования для автоматического освещения помещений в местах общего пользования</w:t>
            </w:r>
          </w:p>
        </w:tc>
        <w:tc>
          <w:tcPr>
            <w:tcW w:w="3420" w:type="dxa"/>
          </w:tcPr>
          <w:p w:rsidR="00FB634F" w:rsidRDefault="00FB634F" w:rsidP="002C6346">
            <w:pPr>
              <w:jc w:val="center"/>
            </w:pPr>
            <w:r>
              <w:t>Приборы автоматического управления освещением в помещениях, реагирующие на звук или движение</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Default="00FB634F" w:rsidP="002C6346">
            <w:pPr>
              <w:jc w:val="center"/>
            </w:pPr>
            <w:r>
              <w:t>12.</w:t>
            </w:r>
          </w:p>
        </w:tc>
        <w:tc>
          <w:tcPr>
            <w:tcW w:w="4581" w:type="dxa"/>
            <w:gridSpan w:val="2"/>
          </w:tcPr>
          <w:p w:rsidR="00FB634F" w:rsidRDefault="00FB634F" w:rsidP="002C6346">
            <w:r>
              <w:t xml:space="preserve">Модернизация освещения в подъездах домов с установкой высокоэффективных светильников </w:t>
            </w:r>
          </w:p>
          <w:p w:rsidR="00FB634F" w:rsidRPr="00807C5F" w:rsidRDefault="00FB634F" w:rsidP="002C6346"/>
        </w:tc>
        <w:tc>
          <w:tcPr>
            <w:tcW w:w="3420" w:type="dxa"/>
          </w:tcPr>
          <w:p w:rsidR="00FB634F" w:rsidRDefault="00FB634F" w:rsidP="002C6346">
            <w:pPr>
              <w:jc w:val="center"/>
            </w:pPr>
            <w:r>
              <w:t>Высокоэффективные приборы освещения для помещений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9205AC" w:rsidRDefault="00FB634F" w:rsidP="002C6346">
            <w:pPr>
              <w:jc w:val="center"/>
              <w:rPr>
                <w:b/>
              </w:rPr>
            </w:pPr>
          </w:p>
        </w:tc>
        <w:tc>
          <w:tcPr>
            <w:tcW w:w="4581" w:type="dxa"/>
            <w:gridSpan w:val="2"/>
          </w:tcPr>
          <w:p w:rsidR="00FB634F" w:rsidRDefault="00FB634F" w:rsidP="002C6346">
            <w:r w:rsidRPr="009205AC">
              <w:rPr>
                <w:b/>
                <w:lang w:val="en-US"/>
              </w:rPr>
              <w:t>IV</w:t>
            </w:r>
            <w:r w:rsidRPr="009205AC">
              <w:rPr>
                <w:b/>
              </w:rPr>
              <w:t xml:space="preserve">. </w:t>
            </w:r>
            <w:r>
              <w:rPr>
                <w:b/>
              </w:rPr>
              <w:t>Стены, д</w:t>
            </w:r>
            <w:r w:rsidRPr="009205AC">
              <w:rPr>
                <w:b/>
              </w:rPr>
              <w:t>верные и оконные конструкции</w:t>
            </w:r>
          </w:p>
        </w:tc>
        <w:tc>
          <w:tcPr>
            <w:tcW w:w="3420" w:type="dxa"/>
          </w:tcPr>
          <w:p w:rsidR="00FB634F" w:rsidRPr="0049371E" w:rsidRDefault="00FB634F" w:rsidP="002C6346">
            <w:pPr>
              <w:jc w:val="center"/>
            </w:pPr>
          </w:p>
        </w:tc>
        <w:tc>
          <w:tcPr>
            <w:tcW w:w="2160" w:type="dxa"/>
          </w:tcPr>
          <w:p w:rsidR="00FB634F" w:rsidRPr="00CF1664" w:rsidRDefault="00FB634F" w:rsidP="002C6346">
            <w:pPr>
              <w:jc w:val="center"/>
            </w:pPr>
          </w:p>
        </w:tc>
        <w:tc>
          <w:tcPr>
            <w:tcW w:w="2700" w:type="dxa"/>
          </w:tcPr>
          <w:p w:rsidR="00FB634F" w:rsidRPr="00CF1664"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Default="00FB634F" w:rsidP="002C6346">
            <w:pPr>
              <w:jc w:val="center"/>
            </w:pPr>
            <w:r>
              <w:t>13.</w:t>
            </w:r>
          </w:p>
        </w:tc>
        <w:tc>
          <w:tcPr>
            <w:tcW w:w="4581" w:type="dxa"/>
            <w:gridSpan w:val="2"/>
          </w:tcPr>
          <w:p w:rsidR="00FB634F" w:rsidRDefault="00FB634F" w:rsidP="002C6346">
            <w:r>
              <w:t>Заделка, уплотнение и утепление дверных блоков на входе в подъезды  и обеспечение автоматического закрывания дверей</w:t>
            </w:r>
          </w:p>
        </w:tc>
        <w:tc>
          <w:tcPr>
            <w:tcW w:w="3420" w:type="dxa"/>
          </w:tcPr>
          <w:p w:rsidR="00FB634F" w:rsidRDefault="00FB634F" w:rsidP="002C6346">
            <w:pPr>
              <w:jc w:val="center"/>
            </w:pPr>
            <w:r>
              <w:t>Двери с теплоизоляцией, прокладки, полиуретановая пена, автоматические дверные доводчики и пр.</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14.</w:t>
            </w:r>
          </w:p>
        </w:tc>
        <w:tc>
          <w:tcPr>
            <w:tcW w:w="4581" w:type="dxa"/>
            <w:gridSpan w:val="2"/>
          </w:tcPr>
          <w:p w:rsidR="00FB634F" w:rsidRDefault="00FB634F" w:rsidP="002C6346">
            <w:r>
              <w:t xml:space="preserve">Заделка и уплотнение чердачных люков в подъездах </w:t>
            </w:r>
          </w:p>
        </w:tc>
        <w:tc>
          <w:tcPr>
            <w:tcW w:w="3420" w:type="dxa"/>
          </w:tcPr>
          <w:p w:rsidR="00FB634F" w:rsidRPr="0049371E" w:rsidRDefault="00FB634F" w:rsidP="002C6346">
            <w:pPr>
              <w:jc w:val="center"/>
            </w:pPr>
            <w:r>
              <w:t>Люки и  дверки с теплоизоляцией</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15.</w:t>
            </w:r>
          </w:p>
        </w:tc>
        <w:tc>
          <w:tcPr>
            <w:tcW w:w="4581" w:type="dxa"/>
            <w:gridSpan w:val="2"/>
          </w:tcPr>
          <w:p w:rsidR="00FB634F" w:rsidRDefault="00FB634F" w:rsidP="002C6346">
            <w:r>
              <w:t>Заделка и уплотнение оконных блоков в подъездах</w:t>
            </w:r>
          </w:p>
        </w:tc>
        <w:tc>
          <w:tcPr>
            <w:tcW w:w="3420" w:type="dxa"/>
          </w:tcPr>
          <w:p w:rsidR="00FB634F" w:rsidRPr="0049371E" w:rsidRDefault="00FB634F" w:rsidP="002C6346">
            <w:pPr>
              <w:ind w:left="432" w:hanging="432"/>
              <w:jc w:val="center"/>
            </w:pPr>
            <w:r>
              <w:t>Прокладки, полиуретановая пена и др.</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16.</w:t>
            </w:r>
          </w:p>
        </w:tc>
        <w:tc>
          <w:tcPr>
            <w:tcW w:w="4581" w:type="dxa"/>
            <w:gridSpan w:val="2"/>
          </w:tcPr>
          <w:p w:rsidR="00FB634F" w:rsidRDefault="00FB634F" w:rsidP="002C6346">
            <w:r>
              <w:t>Заделка и уплотнение слуховых оконных блоков на чердаках</w:t>
            </w:r>
          </w:p>
        </w:tc>
        <w:tc>
          <w:tcPr>
            <w:tcW w:w="3420" w:type="dxa"/>
          </w:tcPr>
          <w:p w:rsidR="00FB634F" w:rsidRPr="0049371E" w:rsidRDefault="00FB634F" w:rsidP="002C6346">
            <w:pPr>
              <w:ind w:left="432" w:hanging="432"/>
              <w:jc w:val="center"/>
            </w:pPr>
            <w:r>
              <w:t>Прокладки, полиуретановая пена и др.</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17.</w:t>
            </w:r>
          </w:p>
        </w:tc>
        <w:tc>
          <w:tcPr>
            <w:tcW w:w="4581" w:type="dxa"/>
            <w:gridSpan w:val="2"/>
          </w:tcPr>
          <w:p w:rsidR="00FB634F" w:rsidRDefault="00FB634F" w:rsidP="002C6346">
            <w:r>
              <w:t>Утепление фасадов зданий</w:t>
            </w:r>
          </w:p>
        </w:tc>
        <w:tc>
          <w:tcPr>
            <w:tcW w:w="3420" w:type="dxa"/>
          </w:tcPr>
          <w:p w:rsidR="00FB634F" w:rsidRPr="0049371E" w:rsidRDefault="00FB634F" w:rsidP="002C6346">
            <w:pPr>
              <w:jc w:val="center"/>
            </w:pPr>
            <w:r>
              <w:t>Современные теплоизолирующие материалы</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ремонт</w:t>
            </w:r>
          </w:p>
        </w:tc>
      </w:tr>
    </w:tbl>
    <w:p w:rsidR="00FB634F" w:rsidRDefault="00FB634F" w:rsidP="00C04056"/>
    <w:p w:rsidR="00FB634F" w:rsidRDefault="00FB634F" w:rsidP="00C04056"/>
    <w:p w:rsidR="00FB634F" w:rsidRDefault="00FB634F" w:rsidP="00C0405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FB634F" w:rsidRDefault="00FB634F" w:rsidP="00C0405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FB634F" w:rsidRDefault="00FB634F" w:rsidP="00C0405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FB634F" w:rsidRDefault="00FB634F" w:rsidP="00C04056">
      <w:pPr>
        <w:jc w:val="both"/>
      </w:pPr>
    </w:p>
    <w:p w:rsidR="00FB634F" w:rsidRDefault="00FB634F" w:rsidP="00C04056">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FB634F" w:rsidRDefault="00FB634F" w:rsidP="00C04056"/>
    <w:p w:rsidR="00FB634F" w:rsidRDefault="00FB634F" w:rsidP="00C04056">
      <w:pPr>
        <w:jc w:val="right"/>
      </w:pPr>
      <w:r>
        <w:t>Управляющая организация ООО «Домоуправление»</w:t>
      </w:r>
    </w:p>
    <w:p w:rsidR="00FB634F" w:rsidRDefault="00FB634F" w:rsidP="00C04056"/>
    <w:p w:rsidR="00FB634F" w:rsidRDefault="00FB634F" w:rsidP="00BD0318"/>
    <w:p w:rsidR="00FB634F" w:rsidRDefault="00FB634F" w:rsidP="00BD0318"/>
    <w:p w:rsidR="00FB634F" w:rsidRDefault="00FB634F" w:rsidP="00BD0318"/>
    <w:p w:rsidR="00FB634F" w:rsidRDefault="00FB634F" w:rsidP="00BD0318"/>
    <w:p w:rsidR="00FB634F" w:rsidRPr="006653D4" w:rsidRDefault="00FB634F" w:rsidP="00C04056">
      <w:pPr>
        <w:jc w:val="center"/>
        <w:rPr>
          <w:b/>
          <w:sz w:val="32"/>
          <w:szCs w:val="32"/>
        </w:rPr>
      </w:pPr>
      <w:r w:rsidRPr="006653D4">
        <w:rPr>
          <w:b/>
          <w:sz w:val="32"/>
          <w:szCs w:val="32"/>
        </w:rPr>
        <w:t>Уважаемые собственники жилых помещений,</w:t>
      </w:r>
    </w:p>
    <w:p w:rsidR="00FB634F" w:rsidRPr="00C04056" w:rsidRDefault="00FB634F" w:rsidP="00C04056">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p>
    <w:p w:rsidR="00FB634F" w:rsidRDefault="00FB634F" w:rsidP="00C04056">
      <w:pPr>
        <w:jc w:val="center"/>
        <w:rPr>
          <w:b/>
        </w:rPr>
      </w:pPr>
      <w:r>
        <w:rPr>
          <w:b/>
        </w:rPr>
        <w:t xml:space="preserve"> </w:t>
      </w:r>
    </w:p>
    <w:p w:rsidR="00FB634F" w:rsidRPr="006F3337" w:rsidRDefault="00FB634F" w:rsidP="00C04056">
      <w:pPr>
        <w:jc w:val="center"/>
        <w:rPr>
          <w:b/>
        </w:rPr>
      </w:pPr>
      <w:r w:rsidRPr="0077570B">
        <w:t xml:space="preserve">  </w:t>
      </w:r>
    </w:p>
    <w:p w:rsidR="00FB634F" w:rsidRPr="006653D4" w:rsidRDefault="00FB634F" w:rsidP="00C04056">
      <w:pPr>
        <w:pStyle w:val="ConsPlusTitle"/>
        <w:jc w:val="center"/>
        <w:outlineLvl w:val="0"/>
        <w:rPr>
          <w:sz w:val="28"/>
          <w:szCs w:val="28"/>
        </w:rPr>
      </w:pPr>
      <w:r w:rsidRPr="006653D4">
        <w:rPr>
          <w:sz w:val="28"/>
          <w:szCs w:val="28"/>
        </w:rPr>
        <w:t>Перечень</w:t>
      </w:r>
    </w:p>
    <w:p w:rsidR="00FB634F" w:rsidRPr="001B02D4" w:rsidRDefault="00FB634F" w:rsidP="00C0405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Нов</w:t>
      </w:r>
      <w:r w:rsidRPr="001944F5">
        <w:rPr>
          <w:b/>
          <w:highlight w:val="yellow"/>
          <w:u w:val="single"/>
        </w:rPr>
        <w:t xml:space="preserve">ая, </w:t>
      </w:r>
      <w:r>
        <w:rPr>
          <w:b/>
          <w:highlight w:val="yellow"/>
          <w:u w:val="single"/>
        </w:rPr>
        <w:t>10</w:t>
      </w:r>
      <w:r w:rsidRPr="001944F5">
        <w:rPr>
          <w:b/>
          <w:highlight w:val="yellow"/>
        </w:rPr>
        <w:t>,</w:t>
      </w:r>
      <w:r>
        <w:rPr>
          <w:b/>
        </w:rPr>
        <w:t xml:space="preserve"> п. Куркиёки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4464"/>
        <w:gridCol w:w="92"/>
        <w:gridCol w:w="3402"/>
        <w:gridCol w:w="2149"/>
        <w:gridCol w:w="2686"/>
        <w:gridCol w:w="1970"/>
      </w:tblGrid>
      <w:tr w:rsidR="00FB634F" w:rsidRPr="009205AC" w:rsidTr="002C6346">
        <w:tc>
          <w:tcPr>
            <w:tcW w:w="567" w:type="dxa"/>
            <w:vAlign w:val="center"/>
          </w:tcPr>
          <w:p w:rsidR="00FB634F" w:rsidRPr="007B78EC" w:rsidRDefault="00FB634F" w:rsidP="002C6346">
            <w:pPr>
              <w:jc w:val="center"/>
              <w:rPr>
                <w:b/>
                <w:sz w:val="20"/>
                <w:szCs w:val="20"/>
              </w:rPr>
            </w:pPr>
            <w:r w:rsidRPr="007B78EC">
              <w:rPr>
                <w:b/>
                <w:sz w:val="20"/>
                <w:szCs w:val="20"/>
              </w:rPr>
              <w:t>№ п/п</w:t>
            </w:r>
          </w:p>
        </w:tc>
        <w:tc>
          <w:tcPr>
            <w:tcW w:w="4581" w:type="dxa"/>
            <w:gridSpan w:val="2"/>
            <w:vAlign w:val="center"/>
          </w:tcPr>
          <w:p w:rsidR="00FB634F" w:rsidRPr="007B78EC" w:rsidRDefault="00FB634F" w:rsidP="002C6346">
            <w:pPr>
              <w:jc w:val="center"/>
              <w:rPr>
                <w:b/>
                <w:sz w:val="20"/>
                <w:szCs w:val="20"/>
              </w:rPr>
            </w:pPr>
            <w:r w:rsidRPr="007B78EC">
              <w:rPr>
                <w:b/>
                <w:sz w:val="20"/>
                <w:szCs w:val="20"/>
              </w:rPr>
              <w:t>Наименование мероприятия</w:t>
            </w:r>
          </w:p>
        </w:tc>
        <w:tc>
          <w:tcPr>
            <w:tcW w:w="3420" w:type="dxa"/>
            <w:vAlign w:val="center"/>
          </w:tcPr>
          <w:p w:rsidR="00FB634F" w:rsidRPr="007B78EC" w:rsidRDefault="00FB634F"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FB634F" w:rsidRPr="007B78EC" w:rsidRDefault="00FB634F" w:rsidP="002C6346">
            <w:pPr>
              <w:jc w:val="center"/>
              <w:rPr>
                <w:b/>
                <w:sz w:val="20"/>
                <w:szCs w:val="20"/>
              </w:rPr>
            </w:pPr>
            <w:r w:rsidRPr="007B78EC">
              <w:rPr>
                <w:b/>
                <w:sz w:val="20"/>
                <w:szCs w:val="20"/>
              </w:rPr>
              <w:t>Возможный исполнитель</w:t>
            </w:r>
          </w:p>
        </w:tc>
        <w:tc>
          <w:tcPr>
            <w:tcW w:w="2700" w:type="dxa"/>
            <w:vAlign w:val="center"/>
          </w:tcPr>
          <w:p w:rsidR="00FB634F" w:rsidRPr="007B78EC" w:rsidRDefault="00FB634F" w:rsidP="002C6346">
            <w:pPr>
              <w:jc w:val="center"/>
              <w:rPr>
                <w:b/>
                <w:sz w:val="20"/>
                <w:szCs w:val="20"/>
              </w:rPr>
            </w:pPr>
            <w:r w:rsidRPr="007B78EC">
              <w:rPr>
                <w:b/>
                <w:sz w:val="20"/>
                <w:szCs w:val="20"/>
              </w:rPr>
              <w:t>Источник финансирования</w:t>
            </w:r>
          </w:p>
        </w:tc>
        <w:tc>
          <w:tcPr>
            <w:tcW w:w="1980" w:type="dxa"/>
          </w:tcPr>
          <w:p w:rsidR="00FB634F" w:rsidRPr="007B78EC" w:rsidRDefault="00FB634F" w:rsidP="002C6346">
            <w:pPr>
              <w:jc w:val="center"/>
              <w:rPr>
                <w:b/>
                <w:sz w:val="20"/>
                <w:szCs w:val="20"/>
              </w:rPr>
            </w:pPr>
            <w:r w:rsidRPr="007B78EC">
              <w:rPr>
                <w:b/>
                <w:sz w:val="20"/>
                <w:szCs w:val="20"/>
              </w:rPr>
              <w:t>Характер эксплуатации после реализации мероприятия</w:t>
            </w:r>
          </w:p>
        </w:tc>
      </w:tr>
      <w:tr w:rsidR="00FB634F" w:rsidRPr="009205AC" w:rsidTr="002C6346">
        <w:tc>
          <w:tcPr>
            <w:tcW w:w="648" w:type="dxa"/>
          </w:tcPr>
          <w:p w:rsidR="00FB634F" w:rsidRPr="009205AC" w:rsidRDefault="00FB634F" w:rsidP="002C6346">
            <w:pPr>
              <w:ind w:right="195"/>
              <w:jc w:val="center"/>
              <w:rPr>
                <w:b/>
              </w:rPr>
            </w:pPr>
          </w:p>
        </w:tc>
        <w:tc>
          <w:tcPr>
            <w:tcW w:w="4488" w:type="dxa"/>
          </w:tcPr>
          <w:p w:rsidR="00FB634F" w:rsidRPr="009205AC" w:rsidRDefault="00FB634F" w:rsidP="002C6346">
            <w:pPr>
              <w:ind w:right="195"/>
              <w:jc w:val="center"/>
              <w:rPr>
                <w:b/>
              </w:rPr>
            </w:pPr>
            <w:r w:rsidRPr="009205AC">
              <w:rPr>
                <w:b/>
                <w:lang w:val="en-US"/>
              </w:rPr>
              <w:t>I</w:t>
            </w:r>
            <w:r w:rsidRPr="009205AC">
              <w:rPr>
                <w:b/>
              </w:rPr>
              <w:t>.Система отопления</w:t>
            </w:r>
          </w:p>
        </w:tc>
        <w:tc>
          <w:tcPr>
            <w:tcW w:w="3432" w:type="dxa"/>
            <w:gridSpan w:val="2"/>
          </w:tcPr>
          <w:p w:rsidR="00FB634F" w:rsidRPr="009205AC" w:rsidRDefault="00FB634F" w:rsidP="002C6346">
            <w:pPr>
              <w:ind w:right="195"/>
              <w:jc w:val="center"/>
              <w:rPr>
                <w:b/>
              </w:rPr>
            </w:pPr>
          </w:p>
        </w:tc>
        <w:tc>
          <w:tcPr>
            <w:tcW w:w="2160" w:type="dxa"/>
          </w:tcPr>
          <w:p w:rsidR="00FB634F" w:rsidRPr="009205AC" w:rsidRDefault="00FB634F" w:rsidP="002C6346">
            <w:pPr>
              <w:ind w:right="195"/>
              <w:jc w:val="center"/>
              <w:rPr>
                <w:b/>
              </w:rPr>
            </w:pPr>
          </w:p>
        </w:tc>
        <w:tc>
          <w:tcPr>
            <w:tcW w:w="2700" w:type="dxa"/>
          </w:tcPr>
          <w:p w:rsidR="00FB634F" w:rsidRPr="009205AC" w:rsidRDefault="00FB634F" w:rsidP="002C6346">
            <w:pPr>
              <w:ind w:right="195"/>
              <w:jc w:val="center"/>
              <w:rPr>
                <w:b/>
              </w:rPr>
            </w:pPr>
          </w:p>
        </w:tc>
        <w:tc>
          <w:tcPr>
            <w:tcW w:w="1980" w:type="dxa"/>
          </w:tcPr>
          <w:p w:rsidR="00FB634F" w:rsidRPr="009205AC" w:rsidRDefault="00FB634F" w:rsidP="002C6346">
            <w:pPr>
              <w:ind w:right="195"/>
              <w:jc w:val="center"/>
              <w:rPr>
                <w:b/>
              </w:rPr>
            </w:pPr>
          </w:p>
        </w:tc>
      </w:tr>
      <w:tr w:rsidR="00FB634F" w:rsidTr="002C6346">
        <w:tc>
          <w:tcPr>
            <w:tcW w:w="567" w:type="dxa"/>
          </w:tcPr>
          <w:p w:rsidR="00FB634F" w:rsidRDefault="00FB634F" w:rsidP="002C6346">
            <w:pPr>
              <w:jc w:val="center"/>
            </w:pPr>
            <w:r>
              <w:t>1.</w:t>
            </w:r>
          </w:p>
        </w:tc>
        <w:tc>
          <w:tcPr>
            <w:tcW w:w="4581" w:type="dxa"/>
            <w:gridSpan w:val="2"/>
          </w:tcPr>
          <w:p w:rsidR="00FB634F" w:rsidRDefault="00FB634F" w:rsidP="002C6346">
            <w:r>
              <w:t>Установка линейных балансировочных вентилей и балансировка системы отопления</w:t>
            </w:r>
          </w:p>
        </w:tc>
        <w:tc>
          <w:tcPr>
            <w:tcW w:w="3420" w:type="dxa"/>
          </w:tcPr>
          <w:p w:rsidR="00FB634F" w:rsidRDefault="00FB634F" w:rsidP="002C6346">
            <w:pPr>
              <w:jc w:val="center"/>
            </w:pPr>
            <w:r>
              <w:t>Балансировочные вентили, запорные вентили, воздуховыпускные клапаны</w:t>
            </w:r>
          </w:p>
        </w:tc>
        <w:tc>
          <w:tcPr>
            <w:tcW w:w="2160" w:type="dxa"/>
          </w:tcPr>
          <w:p w:rsidR="00FB634F"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ind w:right="195"/>
              <w:jc w:val="center"/>
            </w:pPr>
            <w:r>
              <w:t>Периодическая регулировка, ремонт</w:t>
            </w:r>
          </w:p>
        </w:tc>
      </w:tr>
      <w:tr w:rsidR="00FB634F" w:rsidTr="002C6346">
        <w:trPr>
          <w:trHeight w:val="923"/>
        </w:trPr>
        <w:tc>
          <w:tcPr>
            <w:tcW w:w="567" w:type="dxa"/>
          </w:tcPr>
          <w:p w:rsidR="00FB634F" w:rsidRDefault="00FB634F" w:rsidP="002C6346">
            <w:pPr>
              <w:jc w:val="center"/>
            </w:pPr>
            <w:r>
              <w:t>2.</w:t>
            </w:r>
          </w:p>
        </w:tc>
        <w:tc>
          <w:tcPr>
            <w:tcW w:w="4581" w:type="dxa"/>
            <w:gridSpan w:val="2"/>
          </w:tcPr>
          <w:p w:rsidR="00FB634F" w:rsidRDefault="00FB634F" w:rsidP="002C6346">
            <w:r>
              <w:t>Промывка трубопроводов и стояков системы отопления</w:t>
            </w:r>
          </w:p>
        </w:tc>
        <w:tc>
          <w:tcPr>
            <w:tcW w:w="3420" w:type="dxa"/>
          </w:tcPr>
          <w:p w:rsidR="00FB634F" w:rsidRDefault="00FB634F" w:rsidP="002C6346">
            <w:pPr>
              <w:jc w:val="center"/>
            </w:pPr>
            <w:r>
              <w:t>Пресс, компрессор, насос, вода</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w:t>
            </w:r>
          </w:p>
          <w:p w:rsidR="00FB634F" w:rsidRDefault="00FB634F" w:rsidP="002C6346">
            <w:pPr>
              <w:jc w:val="center"/>
            </w:pPr>
            <w:r>
              <w:t>ремонт</w:t>
            </w:r>
          </w:p>
        </w:tc>
      </w:tr>
      <w:tr w:rsidR="00FB634F" w:rsidTr="002C6346">
        <w:tc>
          <w:tcPr>
            <w:tcW w:w="567" w:type="dxa"/>
          </w:tcPr>
          <w:p w:rsidR="00FB634F" w:rsidRDefault="00FB634F" w:rsidP="002C6346">
            <w:pPr>
              <w:jc w:val="center"/>
            </w:pPr>
            <w:r>
              <w:t>3.</w:t>
            </w:r>
          </w:p>
        </w:tc>
        <w:tc>
          <w:tcPr>
            <w:tcW w:w="4581" w:type="dxa"/>
            <w:gridSpan w:val="2"/>
          </w:tcPr>
          <w:p w:rsidR="00FB634F" w:rsidRDefault="00FB634F" w:rsidP="002C6346">
            <w:r>
              <w:t>Ремонт изоляции трубопроводов системы отопления в подвальных помещениях с применением энергоэффективных материалов</w:t>
            </w:r>
          </w:p>
        </w:tc>
        <w:tc>
          <w:tcPr>
            <w:tcW w:w="3420" w:type="dxa"/>
          </w:tcPr>
          <w:p w:rsidR="00FB634F" w:rsidRDefault="00FB634F" w:rsidP="002C6346">
            <w:pPr>
              <w:jc w:val="center"/>
            </w:pPr>
            <w:r>
              <w:t>Современные теплоизоляционные материалы в виде скорлуп и цилиндров</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4.</w:t>
            </w:r>
          </w:p>
        </w:tc>
        <w:tc>
          <w:tcPr>
            <w:tcW w:w="4581" w:type="dxa"/>
            <w:gridSpan w:val="2"/>
          </w:tcPr>
          <w:p w:rsidR="00FB634F" w:rsidRDefault="00FB634F" w:rsidP="002C6346">
            <w:pPr>
              <w:pStyle w:val="ConsPlusNormal"/>
              <w:widowControl/>
              <w:ind w:firstLine="0"/>
              <w:jc w:val="both"/>
              <w:rPr>
                <w:rFonts w:ascii="Times New Roman" w:hAnsi="Times New Roman" w:cs="Times New Roman"/>
                <w:sz w:val="24"/>
                <w:szCs w:val="24"/>
              </w:rPr>
            </w:pPr>
            <w:r w:rsidRPr="009205AC">
              <w:rPr>
                <w:rFonts w:ascii="Times New Roman" w:hAnsi="Times New Roman" w:cs="Times New Roman"/>
                <w:sz w:val="24"/>
                <w:szCs w:val="24"/>
              </w:rPr>
              <w:t>Установка коллективного (общедомового) прибора учёта тепловой энергии</w:t>
            </w:r>
          </w:p>
          <w:p w:rsidR="00FB634F" w:rsidRPr="009205AC" w:rsidRDefault="00FB634F" w:rsidP="002C6346">
            <w:pPr>
              <w:pStyle w:val="ConsPlusNormal"/>
              <w:widowControl/>
              <w:ind w:firstLine="0"/>
              <w:jc w:val="both"/>
              <w:rPr>
                <w:rFonts w:ascii="Times New Roman" w:hAnsi="Times New Roman" w:cs="Times New Roman"/>
                <w:sz w:val="24"/>
                <w:szCs w:val="24"/>
              </w:rPr>
            </w:pPr>
          </w:p>
        </w:tc>
        <w:tc>
          <w:tcPr>
            <w:tcW w:w="3420" w:type="dxa"/>
          </w:tcPr>
          <w:p w:rsidR="00FB634F" w:rsidRDefault="00FB634F" w:rsidP="002C6346">
            <w:pPr>
              <w:jc w:val="center"/>
            </w:pPr>
            <w:r>
              <w:t>Прибор учёта тепловой энергии,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Default="00FB634F" w:rsidP="002C6346">
            <w:pPr>
              <w:jc w:val="center"/>
            </w:pPr>
            <w:r>
              <w:t>5.</w:t>
            </w:r>
          </w:p>
        </w:tc>
        <w:tc>
          <w:tcPr>
            <w:tcW w:w="4581" w:type="dxa"/>
            <w:gridSpan w:val="2"/>
          </w:tcPr>
          <w:p w:rsidR="00FB634F" w:rsidRPr="009205AC" w:rsidRDefault="00FB634F"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20" w:type="dxa"/>
          </w:tcPr>
          <w:p w:rsidR="00FB634F" w:rsidRDefault="00FB634F" w:rsidP="002C6346">
            <w:pPr>
              <w:jc w:val="center"/>
            </w:pPr>
            <w:r>
              <w:t>Трубы и сантехническое оборудование</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Pr="009205AC" w:rsidRDefault="00FB634F" w:rsidP="002C6346">
            <w:pPr>
              <w:jc w:val="center"/>
              <w:rPr>
                <w:b/>
              </w:rPr>
            </w:pPr>
          </w:p>
        </w:tc>
        <w:tc>
          <w:tcPr>
            <w:tcW w:w="4581" w:type="dxa"/>
            <w:gridSpan w:val="2"/>
          </w:tcPr>
          <w:p w:rsidR="00FB634F" w:rsidRDefault="00FB634F" w:rsidP="002C6346">
            <w:r w:rsidRPr="009205AC">
              <w:rPr>
                <w:b/>
                <w:lang w:val="en-US"/>
              </w:rPr>
              <w:t>II</w:t>
            </w:r>
            <w:r w:rsidRPr="009205AC">
              <w:rPr>
                <w:b/>
              </w:rPr>
              <w:t>. Система водоснабжения</w:t>
            </w:r>
          </w:p>
        </w:tc>
        <w:tc>
          <w:tcPr>
            <w:tcW w:w="3420" w:type="dxa"/>
          </w:tcPr>
          <w:p w:rsidR="00FB634F" w:rsidRDefault="00FB634F" w:rsidP="002C6346">
            <w:pPr>
              <w:jc w:val="center"/>
            </w:pPr>
          </w:p>
        </w:tc>
        <w:tc>
          <w:tcPr>
            <w:tcW w:w="2160" w:type="dxa"/>
          </w:tcPr>
          <w:p w:rsidR="00FB634F" w:rsidRPr="00CF1664" w:rsidRDefault="00FB634F" w:rsidP="002C6346">
            <w:pPr>
              <w:jc w:val="center"/>
            </w:pPr>
          </w:p>
        </w:tc>
        <w:tc>
          <w:tcPr>
            <w:tcW w:w="2700" w:type="dxa"/>
          </w:tcPr>
          <w:p w:rsidR="00FB634F"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Default="00FB634F" w:rsidP="002C6346">
            <w:pPr>
              <w:jc w:val="center"/>
            </w:pPr>
            <w:r>
              <w:t>6.</w:t>
            </w:r>
          </w:p>
        </w:tc>
        <w:tc>
          <w:tcPr>
            <w:tcW w:w="4581" w:type="dxa"/>
            <w:gridSpan w:val="2"/>
          </w:tcPr>
          <w:p w:rsidR="00FB634F" w:rsidRDefault="00FB634F" w:rsidP="002C6346">
            <w:r>
              <w:t>Установка (замена) коллективного (общедомового) прибора учёта воды</w:t>
            </w:r>
          </w:p>
        </w:tc>
        <w:tc>
          <w:tcPr>
            <w:tcW w:w="3420" w:type="dxa"/>
          </w:tcPr>
          <w:p w:rsidR="00FB634F" w:rsidRDefault="00FB634F" w:rsidP="002C6346">
            <w:pPr>
              <w:jc w:val="center"/>
            </w:pPr>
            <w:r>
              <w:t>Прибор учёта холодной воды,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7.</w:t>
            </w:r>
          </w:p>
        </w:tc>
        <w:tc>
          <w:tcPr>
            <w:tcW w:w="4581" w:type="dxa"/>
            <w:gridSpan w:val="2"/>
          </w:tcPr>
          <w:p w:rsidR="00FB634F" w:rsidRPr="009205AC" w:rsidRDefault="00FB634F"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Pr>
          <w:p w:rsidR="00FB634F" w:rsidRDefault="00FB634F" w:rsidP="002C6346">
            <w:pPr>
              <w:jc w:val="center"/>
            </w:pPr>
            <w:r>
              <w:t>Трубы и сантехническое оборудование</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Default="00FB634F" w:rsidP="002C6346">
            <w:pPr>
              <w:jc w:val="center"/>
            </w:pPr>
            <w:r>
              <w:t>8.</w:t>
            </w:r>
          </w:p>
        </w:tc>
        <w:tc>
          <w:tcPr>
            <w:tcW w:w="4581" w:type="dxa"/>
            <w:gridSpan w:val="2"/>
          </w:tcPr>
          <w:p w:rsidR="00FB634F" w:rsidRPr="009205AC" w:rsidRDefault="00FB634F"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Pr>
          <w:p w:rsidR="00FB634F" w:rsidRDefault="00FB634F" w:rsidP="002C6346">
            <w:pPr>
              <w:jc w:val="center"/>
            </w:pPr>
            <w:r>
              <w:t xml:space="preserve">Современные виды сантехническое оборудование и труб </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Pr="009205AC" w:rsidRDefault="00FB634F" w:rsidP="002C6346">
            <w:pPr>
              <w:jc w:val="center"/>
              <w:rPr>
                <w:b/>
              </w:rPr>
            </w:pPr>
          </w:p>
        </w:tc>
        <w:tc>
          <w:tcPr>
            <w:tcW w:w="4581" w:type="dxa"/>
            <w:gridSpan w:val="2"/>
          </w:tcPr>
          <w:p w:rsidR="00FB634F" w:rsidRPr="00807C5F" w:rsidRDefault="00FB634F" w:rsidP="002C6346">
            <w:r w:rsidRPr="009205AC">
              <w:rPr>
                <w:b/>
                <w:lang w:val="en-US"/>
              </w:rPr>
              <w:t>III</w:t>
            </w:r>
            <w:r w:rsidRPr="009205AC">
              <w:rPr>
                <w:b/>
              </w:rPr>
              <w:t>. Система электроснабжения</w:t>
            </w:r>
          </w:p>
        </w:tc>
        <w:tc>
          <w:tcPr>
            <w:tcW w:w="3420" w:type="dxa"/>
          </w:tcPr>
          <w:p w:rsidR="00FB634F" w:rsidRDefault="00FB634F" w:rsidP="002C6346">
            <w:pPr>
              <w:jc w:val="center"/>
            </w:pPr>
          </w:p>
        </w:tc>
        <w:tc>
          <w:tcPr>
            <w:tcW w:w="2160" w:type="dxa"/>
          </w:tcPr>
          <w:p w:rsidR="00FB634F" w:rsidRPr="00CF1664" w:rsidRDefault="00FB634F" w:rsidP="002C6346">
            <w:pPr>
              <w:jc w:val="center"/>
            </w:pPr>
          </w:p>
        </w:tc>
        <w:tc>
          <w:tcPr>
            <w:tcW w:w="2700" w:type="dxa"/>
          </w:tcPr>
          <w:p w:rsidR="00FB634F"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9205AC" w:rsidRDefault="00FB634F" w:rsidP="002C6346">
            <w:pPr>
              <w:jc w:val="center"/>
              <w:rPr>
                <w:b/>
              </w:rPr>
            </w:pPr>
            <w:r>
              <w:t>9.</w:t>
            </w:r>
          </w:p>
        </w:tc>
        <w:tc>
          <w:tcPr>
            <w:tcW w:w="4581" w:type="dxa"/>
            <w:gridSpan w:val="2"/>
          </w:tcPr>
          <w:p w:rsidR="00FB634F" w:rsidRPr="00807C5F" w:rsidRDefault="00FB634F" w:rsidP="002C6346">
            <w:r>
              <w:t>Замена ламп накаливания в местах общего пользования на энергоэффективные лампы</w:t>
            </w:r>
          </w:p>
        </w:tc>
        <w:tc>
          <w:tcPr>
            <w:tcW w:w="3420" w:type="dxa"/>
          </w:tcPr>
          <w:p w:rsidR="00FB634F" w:rsidRDefault="00FB634F" w:rsidP="002C6346">
            <w:pPr>
              <w:jc w:val="center"/>
            </w:pPr>
            <w:r>
              <w:t>Люминесцентные лампы, светодиодные лампы</w:t>
            </w:r>
          </w:p>
          <w:p w:rsidR="00FB634F" w:rsidRDefault="00FB634F" w:rsidP="002C6346">
            <w:pPr>
              <w:jc w:val="center"/>
            </w:pPr>
          </w:p>
          <w:p w:rsidR="00FB634F" w:rsidRDefault="00FB634F" w:rsidP="002C6346">
            <w:pPr>
              <w:jc w:val="center"/>
            </w:pP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протирка</w:t>
            </w:r>
          </w:p>
        </w:tc>
      </w:tr>
      <w:tr w:rsidR="00FB634F" w:rsidTr="002C6346">
        <w:tc>
          <w:tcPr>
            <w:tcW w:w="567" w:type="dxa"/>
          </w:tcPr>
          <w:p w:rsidR="00FB634F" w:rsidRDefault="00FB634F" w:rsidP="002C6346">
            <w:pPr>
              <w:jc w:val="center"/>
            </w:pPr>
            <w:r>
              <w:t>10.</w:t>
            </w:r>
          </w:p>
        </w:tc>
        <w:tc>
          <w:tcPr>
            <w:tcW w:w="4581" w:type="dxa"/>
            <w:gridSpan w:val="2"/>
          </w:tcPr>
          <w:p w:rsidR="00FB634F" w:rsidRPr="00807C5F" w:rsidRDefault="00FB634F" w:rsidP="002C6346">
            <w:r>
              <w:t>Установка коллективного (общедомового) прибора учёта электрической энергии</w:t>
            </w:r>
          </w:p>
        </w:tc>
        <w:tc>
          <w:tcPr>
            <w:tcW w:w="3420" w:type="dxa"/>
          </w:tcPr>
          <w:p w:rsidR="00FB634F" w:rsidRDefault="00FB634F" w:rsidP="002C6346">
            <w:pPr>
              <w:jc w:val="center"/>
            </w:pPr>
            <w:r>
              <w:t>Прибор учёта электрической энергии,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Default="00FB634F" w:rsidP="002C6346">
            <w:pPr>
              <w:jc w:val="center"/>
            </w:pPr>
            <w:r>
              <w:t>11.</w:t>
            </w:r>
          </w:p>
        </w:tc>
        <w:tc>
          <w:tcPr>
            <w:tcW w:w="4581" w:type="dxa"/>
            <w:gridSpan w:val="2"/>
          </w:tcPr>
          <w:p w:rsidR="00FB634F" w:rsidRPr="00807C5F" w:rsidRDefault="00FB634F" w:rsidP="002C6346">
            <w:r>
              <w:t>Установка оборудования для автоматического освещения помещений в местах общего пользования</w:t>
            </w:r>
          </w:p>
        </w:tc>
        <w:tc>
          <w:tcPr>
            <w:tcW w:w="3420" w:type="dxa"/>
          </w:tcPr>
          <w:p w:rsidR="00FB634F" w:rsidRDefault="00FB634F" w:rsidP="002C6346">
            <w:pPr>
              <w:jc w:val="center"/>
            </w:pPr>
            <w:r>
              <w:t>Приборы автоматического управления освещением в помещениях, реагирующие на звук или движение</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Default="00FB634F" w:rsidP="002C6346">
            <w:pPr>
              <w:jc w:val="center"/>
            </w:pPr>
            <w:r>
              <w:t>12.</w:t>
            </w:r>
          </w:p>
        </w:tc>
        <w:tc>
          <w:tcPr>
            <w:tcW w:w="4581" w:type="dxa"/>
            <w:gridSpan w:val="2"/>
          </w:tcPr>
          <w:p w:rsidR="00FB634F" w:rsidRDefault="00FB634F" w:rsidP="002C6346">
            <w:r>
              <w:t xml:space="preserve">Модернизация освещения в подъездах домов с установкой высокоэффективных светильников </w:t>
            </w:r>
          </w:p>
          <w:p w:rsidR="00FB634F" w:rsidRPr="00807C5F" w:rsidRDefault="00FB634F" w:rsidP="002C6346"/>
        </w:tc>
        <w:tc>
          <w:tcPr>
            <w:tcW w:w="3420" w:type="dxa"/>
          </w:tcPr>
          <w:p w:rsidR="00FB634F" w:rsidRDefault="00FB634F" w:rsidP="002C6346">
            <w:pPr>
              <w:jc w:val="center"/>
            </w:pPr>
            <w:r>
              <w:t>Высокоэффективные приборы освещения для помещений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9205AC" w:rsidRDefault="00FB634F" w:rsidP="002C6346">
            <w:pPr>
              <w:jc w:val="center"/>
              <w:rPr>
                <w:b/>
              </w:rPr>
            </w:pPr>
          </w:p>
        </w:tc>
        <w:tc>
          <w:tcPr>
            <w:tcW w:w="4581" w:type="dxa"/>
            <w:gridSpan w:val="2"/>
          </w:tcPr>
          <w:p w:rsidR="00FB634F" w:rsidRDefault="00FB634F" w:rsidP="002C6346">
            <w:r w:rsidRPr="009205AC">
              <w:rPr>
                <w:b/>
                <w:lang w:val="en-US"/>
              </w:rPr>
              <w:t>IV</w:t>
            </w:r>
            <w:r w:rsidRPr="009205AC">
              <w:rPr>
                <w:b/>
              </w:rPr>
              <w:t xml:space="preserve">. </w:t>
            </w:r>
            <w:r>
              <w:rPr>
                <w:b/>
              </w:rPr>
              <w:t>Стены, д</w:t>
            </w:r>
            <w:r w:rsidRPr="009205AC">
              <w:rPr>
                <w:b/>
              </w:rPr>
              <w:t>верные и оконные конструкции</w:t>
            </w:r>
          </w:p>
        </w:tc>
        <w:tc>
          <w:tcPr>
            <w:tcW w:w="3420" w:type="dxa"/>
          </w:tcPr>
          <w:p w:rsidR="00FB634F" w:rsidRPr="0049371E" w:rsidRDefault="00FB634F" w:rsidP="002C6346">
            <w:pPr>
              <w:jc w:val="center"/>
            </w:pPr>
          </w:p>
        </w:tc>
        <w:tc>
          <w:tcPr>
            <w:tcW w:w="2160" w:type="dxa"/>
          </w:tcPr>
          <w:p w:rsidR="00FB634F" w:rsidRPr="00CF1664" w:rsidRDefault="00FB634F" w:rsidP="002C6346">
            <w:pPr>
              <w:jc w:val="center"/>
            </w:pPr>
          </w:p>
        </w:tc>
        <w:tc>
          <w:tcPr>
            <w:tcW w:w="2700" w:type="dxa"/>
          </w:tcPr>
          <w:p w:rsidR="00FB634F" w:rsidRPr="00CF1664"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Default="00FB634F" w:rsidP="002C6346">
            <w:pPr>
              <w:jc w:val="center"/>
            </w:pPr>
            <w:r>
              <w:t>13.</w:t>
            </w:r>
          </w:p>
        </w:tc>
        <w:tc>
          <w:tcPr>
            <w:tcW w:w="4581" w:type="dxa"/>
            <w:gridSpan w:val="2"/>
          </w:tcPr>
          <w:p w:rsidR="00FB634F" w:rsidRDefault="00FB634F" w:rsidP="002C6346">
            <w:r>
              <w:t>Заделка, уплотнение и утепление дверных блоков на входе в подъезды  и обеспечение автоматического закрывания дверей</w:t>
            </w:r>
          </w:p>
        </w:tc>
        <w:tc>
          <w:tcPr>
            <w:tcW w:w="3420" w:type="dxa"/>
          </w:tcPr>
          <w:p w:rsidR="00FB634F" w:rsidRDefault="00FB634F" w:rsidP="002C6346">
            <w:pPr>
              <w:jc w:val="center"/>
            </w:pPr>
            <w:r>
              <w:t>Двери с теплоизоляцией, прокладки, полиуретановая пена, автоматические дверные доводчики и пр.</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14.</w:t>
            </w:r>
          </w:p>
        </w:tc>
        <w:tc>
          <w:tcPr>
            <w:tcW w:w="4581" w:type="dxa"/>
            <w:gridSpan w:val="2"/>
          </w:tcPr>
          <w:p w:rsidR="00FB634F" w:rsidRDefault="00FB634F" w:rsidP="002C6346">
            <w:r>
              <w:t xml:space="preserve">Заделка и уплотнение чердачных люков в подъездах </w:t>
            </w:r>
          </w:p>
        </w:tc>
        <w:tc>
          <w:tcPr>
            <w:tcW w:w="3420" w:type="dxa"/>
          </w:tcPr>
          <w:p w:rsidR="00FB634F" w:rsidRPr="0049371E" w:rsidRDefault="00FB634F" w:rsidP="002C6346">
            <w:pPr>
              <w:jc w:val="center"/>
            </w:pPr>
            <w:r>
              <w:t>Люки и  дверки с теплоизоляцией</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15.</w:t>
            </w:r>
          </w:p>
        </w:tc>
        <w:tc>
          <w:tcPr>
            <w:tcW w:w="4581" w:type="dxa"/>
            <w:gridSpan w:val="2"/>
          </w:tcPr>
          <w:p w:rsidR="00FB634F" w:rsidRDefault="00FB634F" w:rsidP="002C6346">
            <w:r>
              <w:t>Заделка и уплотнение оконных блоков в подъездах</w:t>
            </w:r>
          </w:p>
        </w:tc>
        <w:tc>
          <w:tcPr>
            <w:tcW w:w="3420" w:type="dxa"/>
          </w:tcPr>
          <w:p w:rsidR="00FB634F" w:rsidRPr="0049371E" w:rsidRDefault="00FB634F" w:rsidP="002C6346">
            <w:pPr>
              <w:ind w:left="432" w:hanging="432"/>
              <w:jc w:val="center"/>
            </w:pPr>
            <w:r>
              <w:t>Прокладки, полиуретановая пена и др.</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16.</w:t>
            </w:r>
          </w:p>
        </w:tc>
        <w:tc>
          <w:tcPr>
            <w:tcW w:w="4581" w:type="dxa"/>
            <w:gridSpan w:val="2"/>
          </w:tcPr>
          <w:p w:rsidR="00FB634F" w:rsidRDefault="00FB634F" w:rsidP="002C6346">
            <w:r>
              <w:t>Заделка и уплотнение слуховых оконных блоков на чердаках</w:t>
            </w:r>
          </w:p>
        </w:tc>
        <w:tc>
          <w:tcPr>
            <w:tcW w:w="3420" w:type="dxa"/>
          </w:tcPr>
          <w:p w:rsidR="00FB634F" w:rsidRPr="0049371E" w:rsidRDefault="00FB634F" w:rsidP="002C6346">
            <w:pPr>
              <w:ind w:left="432" w:hanging="432"/>
              <w:jc w:val="center"/>
            </w:pPr>
            <w:r>
              <w:t>Прокладки, полиуретановая пена и др.</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17.</w:t>
            </w:r>
          </w:p>
        </w:tc>
        <w:tc>
          <w:tcPr>
            <w:tcW w:w="4581" w:type="dxa"/>
            <w:gridSpan w:val="2"/>
          </w:tcPr>
          <w:p w:rsidR="00FB634F" w:rsidRDefault="00FB634F" w:rsidP="002C6346">
            <w:r>
              <w:t>Утепление фасадов зданий</w:t>
            </w:r>
          </w:p>
        </w:tc>
        <w:tc>
          <w:tcPr>
            <w:tcW w:w="3420" w:type="dxa"/>
          </w:tcPr>
          <w:p w:rsidR="00FB634F" w:rsidRPr="0049371E" w:rsidRDefault="00FB634F" w:rsidP="002C6346">
            <w:pPr>
              <w:jc w:val="center"/>
            </w:pPr>
            <w:r>
              <w:t>Современные теплоизолирующие материалы</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ремонт</w:t>
            </w:r>
          </w:p>
        </w:tc>
      </w:tr>
    </w:tbl>
    <w:p w:rsidR="00FB634F" w:rsidRDefault="00FB634F" w:rsidP="00C04056"/>
    <w:p w:rsidR="00FB634F" w:rsidRDefault="00FB634F" w:rsidP="00C04056"/>
    <w:p w:rsidR="00FB634F" w:rsidRDefault="00FB634F" w:rsidP="00C0405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FB634F" w:rsidRDefault="00FB634F" w:rsidP="00C0405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FB634F" w:rsidRDefault="00FB634F" w:rsidP="00C0405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FB634F" w:rsidRDefault="00FB634F" w:rsidP="00C04056">
      <w:pPr>
        <w:jc w:val="both"/>
      </w:pPr>
    </w:p>
    <w:p w:rsidR="00FB634F" w:rsidRDefault="00FB634F" w:rsidP="00C04056">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FB634F" w:rsidRDefault="00FB634F" w:rsidP="00C04056"/>
    <w:p w:rsidR="00FB634F" w:rsidRDefault="00FB634F" w:rsidP="00C04056">
      <w:pPr>
        <w:jc w:val="right"/>
      </w:pPr>
      <w:r>
        <w:t>Управляющая организация ООО «Домоуправление»</w:t>
      </w:r>
    </w:p>
    <w:p w:rsidR="00FB634F" w:rsidRDefault="00FB634F" w:rsidP="00C04056"/>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Pr="006653D4" w:rsidRDefault="00FB634F" w:rsidP="00C04056">
      <w:pPr>
        <w:jc w:val="center"/>
        <w:rPr>
          <w:b/>
          <w:sz w:val="32"/>
          <w:szCs w:val="32"/>
        </w:rPr>
      </w:pPr>
      <w:r w:rsidRPr="006653D4">
        <w:rPr>
          <w:b/>
          <w:sz w:val="32"/>
          <w:szCs w:val="32"/>
        </w:rPr>
        <w:t>Уважаемые собственники жилых помещений,</w:t>
      </w:r>
    </w:p>
    <w:p w:rsidR="00FB634F" w:rsidRPr="00C04056" w:rsidRDefault="00FB634F" w:rsidP="00C04056">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p>
    <w:p w:rsidR="00FB634F" w:rsidRDefault="00FB634F" w:rsidP="00C04056">
      <w:pPr>
        <w:jc w:val="center"/>
        <w:rPr>
          <w:b/>
        </w:rPr>
      </w:pPr>
      <w:r>
        <w:rPr>
          <w:b/>
        </w:rPr>
        <w:t xml:space="preserve"> </w:t>
      </w:r>
    </w:p>
    <w:p w:rsidR="00FB634F" w:rsidRPr="006F3337" w:rsidRDefault="00FB634F" w:rsidP="00C04056">
      <w:pPr>
        <w:jc w:val="center"/>
        <w:rPr>
          <w:b/>
        </w:rPr>
      </w:pPr>
      <w:r w:rsidRPr="0077570B">
        <w:t xml:space="preserve">  </w:t>
      </w:r>
    </w:p>
    <w:p w:rsidR="00FB634F" w:rsidRPr="006653D4" w:rsidRDefault="00FB634F" w:rsidP="00C04056">
      <w:pPr>
        <w:pStyle w:val="ConsPlusTitle"/>
        <w:jc w:val="center"/>
        <w:outlineLvl w:val="0"/>
        <w:rPr>
          <w:sz w:val="28"/>
          <w:szCs w:val="28"/>
        </w:rPr>
      </w:pPr>
      <w:r w:rsidRPr="006653D4">
        <w:rPr>
          <w:sz w:val="28"/>
          <w:szCs w:val="28"/>
        </w:rPr>
        <w:t>Перечень</w:t>
      </w:r>
    </w:p>
    <w:p w:rsidR="00FB634F" w:rsidRPr="001B02D4" w:rsidRDefault="00FB634F" w:rsidP="00C0405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Нов</w:t>
      </w:r>
      <w:r w:rsidRPr="001944F5">
        <w:rPr>
          <w:b/>
          <w:highlight w:val="yellow"/>
          <w:u w:val="single"/>
        </w:rPr>
        <w:t xml:space="preserve">ая, </w:t>
      </w:r>
      <w:r>
        <w:rPr>
          <w:b/>
          <w:highlight w:val="yellow"/>
          <w:u w:val="single"/>
        </w:rPr>
        <w:t>14</w:t>
      </w:r>
      <w:r w:rsidRPr="001944F5">
        <w:rPr>
          <w:b/>
          <w:highlight w:val="yellow"/>
        </w:rPr>
        <w:t>,</w:t>
      </w:r>
      <w:r>
        <w:rPr>
          <w:b/>
        </w:rPr>
        <w:t xml:space="preserve"> п. Куркиёки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4464"/>
        <w:gridCol w:w="92"/>
        <w:gridCol w:w="3402"/>
        <w:gridCol w:w="2149"/>
        <w:gridCol w:w="2686"/>
        <w:gridCol w:w="1970"/>
      </w:tblGrid>
      <w:tr w:rsidR="00FB634F" w:rsidRPr="009205AC" w:rsidTr="002C6346">
        <w:tc>
          <w:tcPr>
            <w:tcW w:w="567" w:type="dxa"/>
            <w:vAlign w:val="center"/>
          </w:tcPr>
          <w:p w:rsidR="00FB634F" w:rsidRPr="007B78EC" w:rsidRDefault="00FB634F" w:rsidP="002C6346">
            <w:pPr>
              <w:jc w:val="center"/>
              <w:rPr>
                <w:b/>
                <w:sz w:val="20"/>
                <w:szCs w:val="20"/>
              </w:rPr>
            </w:pPr>
            <w:r w:rsidRPr="007B78EC">
              <w:rPr>
                <w:b/>
                <w:sz w:val="20"/>
                <w:szCs w:val="20"/>
              </w:rPr>
              <w:t>№ п/п</w:t>
            </w:r>
          </w:p>
        </w:tc>
        <w:tc>
          <w:tcPr>
            <w:tcW w:w="4581" w:type="dxa"/>
            <w:gridSpan w:val="2"/>
            <w:vAlign w:val="center"/>
          </w:tcPr>
          <w:p w:rsidR="00FB634F" w:rsidRPr="007B78EC" w:rsidRDefault="00FB634F" w:rsidP="002C6346">
            <w:pPr>
              <w:jc w:val="center"/>
              <w:rPr>
                <w:b/>
                <w:sz w:val="20"/>
                <w:szCs w:val="20"/>
              </w:rPr>
            </w:pPr>
            <w:r w:rsidRPr="007B78EC">
              <w:rPr>
                <w:b/>
                <w:sz w:val="20"/>
                <w:szCs w:val="20"/>
              </w:rPr>
              <w:t>Наименование мероприятия</w:t>
            </w:r>
          </w:p>
        </w:tc>
        <w:tc>
          <w:tcPr>
            <w:tcW w:w="3420" w:type="dxa"/>
            <w:vAlign w:val="center"/>
          </w:tcPr>
          <w:p w:rsidR="00FB634F" w:rsidRPr="007B78EC" w:rsidRDefault="00FB634F"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FB634F" w:rsidRPr="007B78EC" w:rsidRDefault="00FB634F" w:rsidP="002C6346">
            <w:pPr>
              <w:jc w:val="center"/>
              <w:rPr>
                <w:b/>
                <w:sz w:val="20"/>
                <w:szCs w:val="20"/>
              </w:rPr>
            </w:pPr>
            <w:r w:rsidRPr="007B78EC">
              <w:rPr>
                <w:b/>
                <w:sz w:val="20"/>
                <w:szCs w:val="20"/>
              </w:rPr>
              <w:t>Возможный исполнитель</w:t>
            </w:r>
          </w:p>
        </w:tc>
        <w:tc>
          <w:tcPr>
            <w:tcW w:w="2700" w:type="dxa"/>
            <w:vAlign w:val="center"/>
          </w:tcPr>
          <w:p w:rsidR="00FB634F" w:rsidRPr="007B78EC" w:rsidRDefault="00FB634F" w:rsidP="002C6346">
            <w:pPr>
              <w:jc w:val="center"/>
              <w:rPr>
                <w:b/>
                <w:sz w:val="20"/>
                <w:szCs w:val="20"/>
              </w:rPr>
            </w:pPr>
            <w:r w:rsidRPr="007B78EC">
              <w:rPr>
                <w:b/>
                <w:sz w:val="20"/>
                <w:szCs w:val="20"/>
              </w:rPr>
              <w:t>Источник финансирования</w:t>
            </w:r>
          </w:p>
        </w:tc>
        <w:tc>
          <w:tcPr>
            <w:tcW w:w="1980" w:type="dxa"/>
          </w:tcPr>
          <w:p w:rsidR="00FB634F" w:rsidRPr="007B78EC" w:rsidRDefault="00FB634F" w:rsidP="002C6346">
            <w:pPr>
              <w:jc w:val="center"/>
              <w:rPr>
                <w:b/>
                <w:sz w:val="20"/>
                <w:szCs w:val="20"/>
              </w:rPr>
            </w:pPr>
            <w:r w:rsidRPr="007B78EC">
              <w:rPr>
                <w:b/>
                <w:sz w:val="20"/>
                <w:szCs w:val="20"/>
              </w:rPr>
              <w:t>Характер эксплуатации после реализации мероприятия</w:t>
            </w:r>
          </w:p>
        </w:tc>
      </w:tr>
      <w:tr w:rsidR="00FB634F" w:rsidRPr="009205AC" w:rsidTr="002C6346">
        <w:tc>
          <w:tcPr>
            <w:tcW w:w="648" w:type="dxa"/>
          </w:tcPr>
          <w:p w:rsidR="00FB634F" w:rsidRPr="009205AC" w:rsidRDefault="00FB634F" w:rsidP="002C6346">
            <w:pPr>
              <w:ind w:right="195"/>
              <w:jc w:val="center"/>
              <w:rPr>
                <w:b/>
              </w:rPr>
            </w:pPr>
          </w:p>
        </w:tc>
        <w:tc>
          <w:tcPr>
            <w:tcW w:w="4488" w:type="dxa"/>
          </w:tcPr>
          <w:p w:rsidR="00FB634F" w:rsidRPr="009205AC" w:rsidRDefault="00FB634F" w:rsidP="002C6346">
            <w:pPr>
              <w:ind w:right="195"/>
              <w:jc w:val="center"/>
              <w:rPr>
                <w:b/>
              </w:rPr>
            </w:pPr>
            <w:r w:rsidRPr="009205AC">
              <w:rPr>
                <w:b/>
                <w:lang w:val="en-US"/>
              </w:rPr>
              <w:t>I</w:t>
            </w:r>
            <w:r w:rsidRPr="009205AC">
              <w:rPr>
                <w:b/>
              </w:rPr>
              <w:t>.Система отопления</w:t>
            </w:r>
          </w:p>
        </w:tc>
        <w:tc>
          <w:tcPr>
            <w:tcW w:w="3432" w:type="dxa"/>
            <w:gridSpan w:val="2"/>
          </w:tcPr>
          <w:p w:rsidR="00FB634F" w:rsidRPr="009205AC" w:rsidRDefault="00FB634F" w:rsidP="002C6346">
            <w:pPr>
              <w:ind w:right="195"/>
              <w:jc w:val="center"/>
              <w:rPr>
                <w:b/>
              </w:rPr>
            </w:pPr>
          </w:p>
        </w:tc>
        <w:tc>
          <w:tcPr>
            <w:tcW w:w="2160" w:type="dxa"/>
          </w:tcPr>
          <w:p w:rsidR="00FB634F" w:rsidRPr="009205AC" w:rsidRDefault="00FB634F" w:rsidP="002C6346">
            <w:pPr>
              <w:ind w:right="195"/>
              <w:jc w:val="center"/>
              <w:rPr>
                <w:b/>
              </w:rPr>
            </w:pPr>
          </w:p>
        </w:tc>
        <w:tc>
          <w:tcPr>
            <w:tcW w:w="2700" w:type="dxa"/>
          </w:tcPr>
          <w:p w:rsidR="00FB634F" w:rsidRPr="009205AC" w:rsidRDefault="00FB634F" w:rsidP="002C6346">
            <w:pPr>
              <w:ind w:right="195"/>
              <w:jc w:val="center"/>
              <w:rPr>
                <w:b/>
              </w:rPr>
            </w:pPr>
          </w:p>
        </w:tc>
        <w:tc>
          <w:tcPr>
            <w:tcW w:w="1980" w:type="dxa"/>
          </w:tcPr>
          <w:p w:rsidR="00FB634F" w:rsidRPr="009205AC" w:rsidRDefault="00FB634F" w:rsidP="002C6346">
            <w:pPr>
              <w:ind w:right="195"/>
              <w:jc w:val="center"/>
              <w:rPr>
                <w:b/>
              </w:rPr>
            </w:pPr>
          </w:p>
        </w:tc>
      </w:tr>
      <w:tr w:rsidR="00FB634F" w:rsidTr="002C6346">
        <w:tc>
          <w:tcPr>
            <w:tcW w:w="567" w:type="dxa"/>
          </w:tcPr>
          <w:p w:rsidR="00FB634F" w:rsidRDefault="00FB634F" w:rsidP="002C6346">
            <w:pPr>
              <w:jc w:val="center"/>
            </w:pPr>
            <w:r>
              <w:t>1.</w:t>
            </w:r>
          </w:p>
        </w:tc>
        <w:tc>
          <w:tcPr>
            <w:tcW w:w="4581" w:type="dxa"/>
            <w:gridSpan w:val="2"/>
          </w:tcPr>
          <w:p w:rsidR="00FB634F" w:rsidRDefault="00FB634F" w:rsidP="002C6346">
            <w:r>
              <w:t>Установка линейных балансировочных вентилей и балансировка системы отопления</w:t>
            </w:r>
          </w:p>
        </w:tc>
        <w:tc>
          <w:tcPr>
            <w:tcW w:w="3420" w:type="dxa"/>
          </w:tcPr>
          <w:p w:rsidR="00FB634F" w:rsidRDefault="00FB634F" w:rsidP="002C6346">
            <w:pPr>
              <w:jc w:val="center"/>
            </w:pPr>
            <w:r>
              <w:t>Балансировочные вентили, запорные вентили, воздуховыпускные клапаны</w:t>
            </w:r>
          </w:p>
        </w:tc>
        <w:tc>
          <w:tcPr>
            <w:tcW w:w="2160" w:type="dxa"/>
          </w:tcPr>
          <w:p w:rsidR="00FB634F"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ind w:right="195"/>
              <w:jc w:val="center"/>
            </w:pPr>
            <w:r>
              <w:t>Периодическая регулировка, ремонт</w:t>
            </w:r>
          </w:p>
        </w:tc>
      </w:tr>
      <w:tr w:rsidR="00FB634F" w:rsidTr="002C6346">
        <w:trPr>
          <w:trHeight w:val="923"/>
        </w:trPr>
        <w:tc>
          <w:tcPr>
            <w:tcW w:w="567" w:type="dxa"/>
          </w:tcPr>
          <w:p w:rsidR="00FB634F" w:rsidRDefault="00FB634F" w:rsidP="002C6346">
            <w:pPr>
              <w:jc w:val="center"/>
            </w:pPr>
            <w:r>
              <w:t>2.</w:t>
            </w:r>
          </w:p>
        </w:tc>
        <w:tc>
          <w:tcPr>
            <w:tcW w:w="4581" w:type="dxa"/>
            <w:gridSpan w:val="2"/>
          </w:tcPr>
          <w:p w:rsidR="00FB634F" w:rsidRDefault="00FB634F" w:rsidP="002C6346">
            <w:r>
              <w:t>Промывка трубопроводов и стояков системы отопления</w:t>
            </w:r>
          </w:p>
        </w:tc>
        <w:tc>
          <w:tcPr>
            <w:tcW w:w="3420" w:type="dxa"/>
          </w:tcPr>
          <w:p w:rsidR="00FB634F" w:rsidRDefault="00FB634F" w:rsidP="002C6346">
            <w:pPr>
              <w:jc w:val="center"/>
            </w:pPr>
            <w:r>
              <w:t>Пресс, компрессор, насос, вода</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w:t>
            </w:r>
          </w:p>
          <w:p w:rsidR="00FB634F" w:rsidRDefault="00FB634F" w:rsidP="002C6346">
            <w:pPr>
              <w:jc w:val="center"/>
            </w:pPr>
            <w:r>
              <w:t>ремонт</w:t>
            </w:r>
          </w:p>
        </w:tc>
      </w:tr>
      <w:tr w:rsidR="00FB634F" w:rsidTr="002C6346">
        <w:tc>
          <w:tcPr>
            <w:tcW w:w="567" w:type="dxa"/>
          </w:tcPr>
          <w:p w:rsidR="00FB634F" w:rsidRDefault="00FB634F" w:rsidP="002C6346">
            <w:pPr>
              <w:jc w:val="center"/>
            </w:pPr>
            <w:r>
              <w:t>3.</w:t>
            </w:r>
          </w:p>
        </w:tc>
        <w:tc>
          <w:tcPr>
            <w:tcW w:w="4581" w:type="dxa"/>
            <w:gridSpan w:val="2"/>
          </w:tcPr>
          <w:p w:rsidR="00FB634F" w:rsidRDefault="00FB634F" w:rsidP="002C6346">
            <w:r>
              <w:t>Ремонт изоляции трубопроводов системы отопления в подвальных помещениях с применением энергоэффективных материалов</w:t>
            </w:r>
          </w:p>
        </w:tc>
        <w:tc>
          <w:tcPr>
            <w:tcW w:w="3420" w:type="dxa"/>
          </w:tcPr>
          <w:p w:rsidR="00FB634F" w:rsidRDefault="00FB634F" w:rsidP="002C6346">
            <w:pPr>
              <w:jc w:val="center"/>
            </w:pPr>
            <w:r>
              <w:t>Современные теплоизоляционные материалы в виде скорлуп и цилиндров</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4.</w:t>
            </w:r>
          </w:p>
        </w:tc>
        <w:tc>
          <w:tcPr>
            <w:tcW w:w="4581" w:type="dxa"/>
            <w:gridSpan w:val="2"/>
          </w:tcPr>
          <w:p w:rsidR="00FB634F" w:rsidRDefault="00FB634F" w:rsidP="002C6346">
            <w:pPr>
              <w:pStyle w:val="ConsPlusNormal"/>
              <w:widowControl/>
              <w:ind w:firstLine="0"/>
              <w:jc w:val="both"/>
              <w:rPr>
                <w:rFonts w:ascii="Times New Roman" w:hAnsi="Times New Roman" w:cs="Times New Roman"/>
                <w:sz w:val="24"/>
                <w:szCs w:val="24"/>
              </w:rPr>
            </w:pPr>
            <w:r w:rsidRPr="009205AC">
              <w:rPr>
                <w:rFonts w:ascii="Times New Roman" w:hAnsi="Times New Roman" w:cs="Times New Roman"/>
                <w:sz w:val="24"/>
                <w:szCs w:val="24"/>
              </w:rPr>
              <w:t>Установка коллективного (общедомового) прибора учёта тепловой энергии</w:t>
            </w:r>
          </w:p>
          <w:p w:rsidR="00FB634F" w:rsidRPr="009205AC" w:rsidRDefault="00FB634F" w:rsidP="002C6346">
            <w:pPr>
              <w:pStyle w:val="ConsPlusNormal"/>
              <w:widowControl/>
              <w:ind w:firstLine="0"/>
              <w:jc w:val="both"/>
              <w:rPr>
                <w:rFonts w:ascii="Times New Roman" w:hAnsi="Times New Roman" w:cs="Times New Roman"/>
                <w:sz w:val="24"/>
                <w:szCs w:val="24"/>
              </w:rPr>
            </w:pPr>
          </w:p>
        </w:tc>
        <w:tc>
          <w:tcPr>
            <w:tcW w:w="3420" w:type="dxa"/>
          </w:tcPr>
          <w:p w:rsidR="00FB634F" w:rsidRDefault="00FB634F" w:rsidP="002C6346">
            <w:pPr>
              <w:jc w:val="center"/>
            </w:pPr>
            <w:r>
              <w:t>Прибор учёта тепловой энергии,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Default="00FB634F" w:rsidP="002C6346">
            <w:pPr>
              <w:jc w:val="center"/>
            </w:pPr>
            <w:r>
              <w:t>5.</w:t>
            </w:r>
          </w:p>
        </w:tc>
        <w:tc>
          <w:tcPr>
            <w:tcW w:w="4581" w:type="dxa"/>
            <w:gridSpan w:val="2"/>
          </w:tcPr>
          <w:p w:rsidR="00FB634F" w:rsidRPr="009205AC" w:rsidRDefault="00FB634F"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20" w:type="dxa"/>
          </w:tcPr>
          <w:p w:rsidR="00FB634F" w:rsidRDefault="00FB634F" w:rsidP="002C6346">
            <w:pPr>
              <w:jc w:val="center"/>
            </w:pPr>
            <w:r>
              <w:t>Трубы и сантехническое оборудование</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Pr="009205AC" w:rsidRDefault="00FB634F" w:rsidP="002C6346">
            <w:pPr>
              <w:jc w:val="center"/>
              <w:rPr>
                <w:b/>
              </w:rPr>
            </w:pPr>
          </w:p>
        </w:tc>
        <w:tc>
          <w:tcPr>
            <w:tcW w:w="4581" w:type="dxa"/>
            <w:gridSpan w:val="2"/>
          </w:tcPr>
          <w:p w:rsidR="00FB634F" w:rsidRDefault="00FB634F" w:rsidP="002C6346">
            <w:r w:rsidRPr="009205AC">
              <w:rPr>
                <w:b/>
                <w:lang w:val="en-US"/>
              </w:rPr>
              <w:t>II</w:t>
            </w:r>
            <w:r w:rsidRPr="009205AC">
              <w:rPr>
                <w:b/>
              </w:rPr>
              <w:t>. Система водоснабжения</w:t>
            </w:r>
          </w:p>
        </w:tc>
        <w:tc>
          <w:tcPr>
            <w:tcW w:w="3420" w:type="dxa"/>
          </w:tcPr>
          <w:p w:rsidR="00FB634F" w:rsidRDefault="00FB634F" w:rsidP="002C6346">
            <w:pPr>
              <w:jc w:val="center"/>
            </w:pPr>
          </w:p>
        </w:tc>
        <w:tc>
          <w:tcPr>
            <w:tcW w:w="2160" w:type="dxa"/>
          </w:tcPr>
          <w:p w:rsidR="00FB634F" w:rsidRPr="00CF1664" w:rsidRDefault="00FB634F" w:rsidP="002C6346">
            <w:pPr>
              <w:jc w:val="center"/>
            </w:pPr>
          </w:p>
        </w:tc>
        <w:tc>
          <w:tcPr>
            <w:tcW w:w="2700" w:type="dxa"/>
          </w:tcPr>
          <w:p w:rsidR="00FB634F"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Default="00FB634F" w:rsidP="002C6346">
            <w:pPr>
              <w:jc w:val="center"/>
            </w:pPr>
            <w:r>
              <w:t>6.</w:t>
            </w:r>
          </w:p>
        </w:tc>
        <w:tc>
          <w:tcPr>
            <w:tcW w:w="4581" w:type="dxa"/>
            <w:gridSpan w:val="2"/>
          </w:tcPr>
          <w:p w:rsidR="00FB634F" w:rsidRDefault="00FB634F" w:rsidP="002C6346">
            <w:r>
              <w:t>Установка (замена) коллективного (общедомового) прибора учёта воды</w:t>
            </w:r>
          </w:p>
        </w:tc>
        <w:tc>
          <w:tcPr>
            <w:tcW w:w="3420" w:type="dxa"/>
          </w:tcPr>
          <w:p w:rsidR="00FB634F" w:rsidRDefault="00FB634F" w:rsidP="002C6346">
            <w:pPr>
              <w:jc w:val="center"/>
            </w:pPr>
            <w:r>
              <w:t>Прибор учёта холодной воды,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7.</w:t>
            </w:r>
          </w:p>
        </w:tc>
        <w:tc>
          <w:tcPr>
            <w:tcW w:w="4581" w:type="dxa"/>
            <w:gridSpan w:val="2"/>
          </w:tcPr>
          <w:p w:rsidR="00FB634F" w:rsidRPr="009205AC" w:rsidRDefault="00FB634F"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Pr>
          <w:p w:rsidR="00FB634F" w:rsidRDefault="00FB634F" w:rsidP="002C6346">
            <w:pPr>
              <w:jc w:val="center"/>
            </w:pPr>
            <w:r>
              <w:t>Трубы и сантехническое оборудование</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Default="00FB634F" w:rsidP="002C6346">
            <w:pPr>
              <w:jc w:val="center"/>
            </w:pPr>
            <w:r>
              <w:t>8.</w:t>
            </w:r>
          </w:p>
        </w:tc>
        <w:tc>
          <w:tcPr>
            <w:tcW w:w="4581" w:type="dxa"/>
            <w:gridSpan w:val="2"/>
          </w:tcPr>
          <w:p w:rsidR="00FB634F" w:rsidRPr="009205AC" w:rsidRDefault="00FB634F"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Pr>
          <w:p w:rsidR="00FB634F" w:rsidRDefault="00FB634F" w:rsidP="002C6346">
            <w:pPr>
              <w:jc w:val="center"/>
            </w:pPr>
            <w:r>
              <w:t xml:space="preserve">Современные виды сантехническое оборудование и труб </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Pr="009205AC" w:rsidRDefault="00FB634F" w:rsidP="002C6346">
            <w:pPr>
              <w:jc w:val="center"/>
              <w:rPr>
                <w:b/>
              </w:rPr>
            </w:pPr>
          </w:p>
        </w:tc>
        <w:tc>
          <w:tcPr>
            <w:tcW w:w="4581" w:type="dxa"/>
            <w:gridSpan w:val="2"/>
          </w:tcPr>
          <w:p w:rsidR="00FB634F" w:rsidRPr="00807C5F" w:rsidRDefault="00FB634F" w:rsidP="002C6346">
            <w:r w:rsidRPr="009205AC">
              <w:rPr>
                <w:b/>
                <w:lang w:val="en-US"/>
              </w:rPr>
              <w:t>III</w:t>
            </w:r>
            <w:r w:rsidRPr="009205AC">
              <w:rPr>
                <w:b/>
              </w:rPr>
              <w:t>. Система электроснабжения</w:t>
            </w:r>
          </w:p>
        </w:tc>
        <w:tc>
          <w:tcPr>
            <w:tcW w:w="3420" w:type="dxa"/>
          </w:tcPr>
          <w:p w:rsidR="00FB634F" w:rsidRDefault="00FB634F" w:rsidP="002C6346">
            <w:pPr>
              <w:jc w:val="center"/>
            </w:pPr>
          </w:p>
        </w:tc>
        <w:tc>
          <w:tcPr>
            <w:tcW w:w="2160" w:type="dxa"/>
          </w:tcPr>
          <w:p w:rsidR="00FB634F" w:rsidRPr="00CF1664" w:rsidRDefault="00FB634F" w:rsidP="002C6346">
            <w:pPr>
              <w:jc w:val="center"/>
            </w:pPr>
          </w:p>
        </w:tc>
        <w:tc>
          <w:tcPr>
            <w:tcW w:w="2700" w:type="dxa"/>
          </w:tcPr>
          <w:p w:rsidR="00FB634F"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9205AC" w:rsidRDefault="00FB634F" w:rsidP="002C6346">
            <w:pPr>
              <w:jc w:val="center"/>
              <w:rPr>
                <w:b/>
              </w:rPr>
            </w:pPr>
            <w:r>
              <w:t>9.</w:t>
            </w:r>
          </w:p>
        </w:tc>
        <w:tc>
          <w:tcPr>
            <w:tcW w:w="4581" w:type="dxa"/>
            <w:gridSpan w:val="2"/>
          </w:tcPr>
          <w:p w:rsidR="00FB634F" w:rsidRPr="00807C5F" w:rsidRDefault="00FB634F" w:rsidP="002C6346">
            <w:r>
              <w:t>Замена ламп накаливания в местах общего пользования на энергоэффективные лампы</w:t>
            </w:r>
          </w:p>
        </w:tc>
        <w:tc>
          <w:tcPr>
            <w:tcW w:w="3420" w:type="dxa"/>
          </w:tcPr>
          <w:p w:rsidR="00FB634F" w:rsidRDefault="00FB634F" w:rsidP="002C6346">
            <w:pPr>
              <w:jc w:val="center"/>
            </w:pPr>
            <w:r>
              <w:t>Люминесцентные лампы, светодиодные лампы</w:t>
            </w:r>
          </w:p>
          <w:p w:rsidR="00FB634F" w:rsidRDefault="00FB634F" w:rsidP="002C6346">
            <w:pPr>
              <w:jc w:val="center"/>
            </w:pPr>
          </w:p>
          <w:p w:rsidR="00FB634F" w:rsidRDefault="00FB634F" w:rsidP="002C6346">
            <w:pPr>
              <w:jc w:val="center"/>
            </w:pP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протирка</w:t>
            </w:r>
          </w:p>
        </w:tc>
      </w:tr>
      <w:tr w:rsidR="00FB634F" w:rsidTr="002C6346">
        <w:tc>
          <w:tcPr>
            <w:tcW w:w="567" w:type="dxa"/>
          </w:tcPr>
          <w:p w:rsidR="00FB634F" w:rsidRDefault="00FB634F" w:rsidP="002C6346">
            <w:pPr>
              <w:jc w:val="center"/>
            </w:pPr>
            <w:r>
              <w:t>10.</w:t>
            </w:r>
          </w:p>
        </w:tc>
        <w:tc>
          <w:tcPr>
            <w:tcW w:w="4581" w:type="dxa"/>
            <w:gridSpan w:val="2"/>
          </w:tcPr>
          <w:p w:rsidR="00FB634F" w:rsidRPr="00807C5F" w:rsidRDefault="00FB634F" w:rsidP="002C6346">
            <w:r>
              <w:t>Установка коллективного (общедомового) прибора учёта электрической энергии</w:t>
            </w:r>
          </w:p>
        </w:tc>
        <w:tc>
          <w:tcPr>
            <w:tcW w:w="3420" w:type="dxa"/>
          </w:tcPr>
          <w:p w:rsidR="00FB634F" w:rsidRDefault="00FB634F" w:rsidP="002C6346">
            <w:pPr>
              <w:jc w:val="center"/>
            </w:pPr>
            <w:r>
              <w:t>Прибор учёта электрической энергии,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Default="00FB634F" w:rsidP="002C6346">
            <w:pPr>
              <w:jc w:val="center"/>
            </w:pPr>
            <w:r>
              <w:t>11.</w:t>
            </w:r>
          </w:p>
        </w:tc>
        <w:tc>
          <w:tcPr>
            <w:tcW w:w="4581" w:type="dxa"/>
            <w:gridSpan w:val="2"/>
          </w:tcPr>
          <w:p w:rsidR="00FB634F" w:rsidRPr="00807C5F" w:rsidRDefault="00FB634F" w:rsidP="002C6346">
            <w:r>
              <w:t>Установка оборудования для автоматического освещения помещений в местах общего пользования</w:t>
            </w:r>
          </w:p>
        </w:tc>
        <w:tc>
          <w:tcPr>
            <w:tcW w:w="3420" w:type="dxa"/>
          </w:tcPr>
          <w:p w:rsidR="00FB634F" w:rsidRDefault="00FB634F" w:rsidP="002C6346">
            <w:pPr>
              <w:jc w:val="center"/>
            </w:pPr>
            <w:r>
              <w:t>Приборы автоматического управления освещением в помещениях, реагирующие на звук или движение</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Default="00FB634F" w:rsidP="002C6346">
            <w:pPr>
              <w:jc w:val="center"/>
            </w:pPr>
            <w:r>
              <w:t>12.</w:t>
            </w:r>
          </w:p>
        </w:tc>
        <w:tc>
          <w:tcPr>
            <w:tcW w:w="4581" w:type="dxa"/>
            <w:gridSpan w:val="2"/>
          </w:tcPr>
          <w:p w:rsidR="00FB634F" w:rsidRDefault="00FB634F" w:rsidP="002C6346">
            <w:r>
              <w:t xml:space="preserve">Модернизация освещения в подъездах домов с установкой высокоэффективных светильников </w:t>
            </w:r>
          </w:p>
          <w:p w:rsidR="00FB634F" w:rsidRPr="00807C5F" w:rsidRDefault="00FB634F" w:rsidP="002C6346"/>
        </w:tc>
        <w:tc>
          <w:tcPr>
            <w:tcW w:w="3420" w:type="dxa"/>
          </w:tcPr>
          <w:p w:rsidR="00FB634F" w:rsidRDefault="00FB634F" w:rsidP="002C6346">
            <w:pPr>
              <w:jc w:val="center"/>
            </w:pPr>
            <w:r>
              <w:t>Высокоэффективные приборы освещения для помещений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9205AC" w:rsidRDefault="00FB634F" w:rsidP="002C6346">
            <w:pPr>
              <w:jc w:val="center"/>
              <w:rPr>
                <w:b/>
              </w:rPr>
            </w:pPr>
          </w:p>
        </w:tc>
        <w:tc>
          <w:tcPr>
            <w:tcW w:w="4581" w:type="dxa"/>
            <w:gridSpan w:val="2"/>
          </w:tcPr>
          <w:p w:rsidR="00FB634F" w:rsidRDefault="00FB634F" w:rsidP="002C6346">
            <w:r w:rsidRPr="009205AC">
              <w:rPr>
                <w:b/>
                <w:lang w:val="en-US"/>
              </w:rPr>
              <w:t>IV</w:t>
            </w:r>
            <w:r w:rsidRPr="009205AC">
              <w:rPr>
                <w:b/>
              </w:rPr>
              <w:t xml:space="preserve">. </w:t>
            </w:r>
            <w:r>
              <w:rPr>
                <w:b/>
              </w:rPr>
              <w:t>Стены, д</w:t>
            </w:r>
            <w:r w:rsidRPr="009205AC">
              <w:rPr>
                <w:b/>
              </w:rPr>
              <w:t>верные и оконные конструкции</w:t>
            </w:r>
          </w:p>
        </w:tc>
        <w:tc>
          <w:tcPr>
            <w:tcW w:w="3420" w:type="dxa"/>
          </w:tcPr>
          <w:p w:rsidR="00FB634F" w:rsidRPr="0049371E" w:rsidRDefault="00FB634F" w:rsidP="002C6346">
            <w:pPr>
              <w:jc w:val="center"/>
            </w:pPr>
          </w:p>
        </w:tc>
        <w:tc>
          <w:tcPr>
            <w:tcW w:w="2160" w:type="dxa"/>
          </w:tcPr>
          <w:p w:rsidR="00FB634F" w:rsidRPr="00CF1664" w:rsidRDefault="00FB634F" w:rsidP="002C6346">
            <w:pPr>
              <w:jc w:val="center"/>
            </w:pPr>
          </w:p>
        </w:tc>
        <w:tc>
          <w:tcPr>
            <w:tcW w:w="2700" w:type="dxa"/>
          </w:tcPr>
          <w:p w:rsidR="00FB634F" w:rsidRPr="00CF1664"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Default="00FB634F" w:rsidP="002C6346">
            <w:pPr>
              <w:jc w:val="center"/>
            </w:pPr>
            <w:r>
              <w:t>13.</w:t>
            </w:r>
          </w:p>
        </w:tc>
        <w:tc>
          <w:tcPr>
            <w:tcW w:w="4581" w:type="dxa"/>
            <w:gridSpan w:val="2"/>
          </w:tcPr>
          <w:p w:rsidR="00FB634F" w:rsidRDefault="00FB634F" w:rsidP="002C6346">
            <w:r>
              <w:t>Заделка, уплотнение и утепление дверных блоков на входе в подъезды  и обеспечение автоматического закрывания дверей</w:t>
            </w:r>
          </w:p>
        </w:tc>
        <w:tc>
          <w:tcPr>
            <w:tcW w:w="3420" w:type="dxa"/>
          </w:tcPr>
          <w:p w:rsidR="00FB634F" w:rsidRDefault="00FB634F" w:rsidP="002C6346">
            <w:pPr>
              <w:jc w:val="center"/>
            </w:pPr>
            <w:r>
              <w:t>Двери с теплоизоляцией, прокладки, полиуретановая пена, автоматические дверные доводчики и пр.</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14.</w:t>
            </w:r>
          </w:p>
        </w:tc>
        <w:tc>
          <w:tcPr>
            <w:tcW w:w="4581" w:type="dxa"/>
            <w:gridSpan w:val="2"/>
          </w:tcPr>
          <w:p w:rsidR="00FB634F" w:rsidRDefault="00FB634F" w:rsidP="002C6346">
            <w:r>
              <w:t xml:space="preserve">Заделка и уплотнение чердачных люков в подъездах </w:t>
            </w:r>
          </w:p>
        </w:tc>
        <w:tc>
          <w:tcPr>
            <w:tcW w:w="3420" w:type="dxa"/>
          </w:tcPr>
          <w:p w:rsidR="00FB634F" w:rsidRPr="0049371E" w:rsidRDefault="00FB634F" w:rsidP="002C6346">
            <w:pPr>
              <w:jc w:val="center"/>
            </w:pPr>
            <w:r>
              <w:t>Люки и  дверки с теплоизоляцией</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15.</w:t>
            </w:r>
          </w:p>
        </w:tc>
        <w:tc>
          <w:tcPr>
            <w:tcW w:w="4581" w:type="dxa"/>
            <w:gridSpan w:val="2"/>
          </w:tcPr>
          <w:p w:rsidR="00FB634F" w:rsidRDefault="00FB634F" w:rsidP="002C6346">
            <w:r>
              <w:t>Заделка и уплотнение оконных блоков в подъездах</w:t>
            </w:r>
          </w:p>
        </w:tc>
        <w:tc>
          <w:tcPr>
            <w:tcW w:w="3420" w:type="dxa"/>
          </w:tcPr>
          <w:p w:rsidR="00FB634F" w:rsidRPr="0049371E" w:rsidRDefault="00FB634F" w:rsidP="002C6346">
            <w:pPr>
              <w:ind w:left="432" w:hanging="432"/>
              <w:jc w:val="center"/>
            </w:pPr>
            <w:r>
              <w:t>Прокладки, полиуретановая пена и др.</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16.</w:t>
            </w:r>
          </w:p>
        </w:tc>
        <w:tc>
          <w:tcPr>
            <w:tcW w:w="4581" w:type="dxa"/>
            <w:gridSpan w:val="2"/>
          </w:tcPr>
          <w:p w:rsidR="00FB634F" w:rsidRDefault="00FB634F" w:rsidP="002C6346">
            <w:r>
              <w:t>Заделка и уплотнение слуховых оконных блоков на чердаках</w:t>
            </w:r>
          </w:p>
        </w:tc>
        <w:tc>
          <w:tcPr>
            <w:tcW w:w="3420" w:type="dxa"/>
          </w:tcPr>
          <w:p w:rsidR="00FB634F" w:rsidRPr="0049371E" w:rsidRDefault="00FB634F" w:rsidP="002C6346">
            <w:pPr>
              <w:ind w:left="432" w:hanging="432"/>
              <w:jc w:val="center"/>
            </w:pPr>
            <w:r>
              <w:t>Прокладки, полиуретановая пена и др.</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17.</w:t>
            </w:r>
          </w:p>
        </w:tc>
        <w:tc>
          <w:tcPr>
            <w:tcW w:w="4581" w:type="dxa"/>
            <w:gridSpan w:val="2"/>
          </w:tcPr>
          <w:p w:rsidR="00FB634F" w:rsidRDefault="00FB634F" w:rsidP="002C6346">
            <w:r>
              <w:t>Утепление фасадов зданий</w:t>
            </w:r>
          </w:p>
        </w:tc>
        <w:tc>
          <w:tcPr>
            <w:tcW w:w="3420" w:type="dxa"/>
          </w:tcPr>
          <w:p w:rsidR="00FB634F" w:rsidRPr="0049371E" w:rsidRDefault="00FB634F" w:rsidP="002C6346">
            <w:pPr>
              <w:jc w:val="center"/>
            </w:pPr>
            <w:r>
              <w:t>Современные теплоизолирующие материалы</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ремонт</w:t>
            </w:r>
          </w:p>
        </w:tc>
      </w:tr>
    </w:tbl>
    <w:p w:rsidR="00FB634F" w:rsidRDefault="00FB634F" w:rsidP="00C04056"/>
    <w:p w:rsidR="00FB634F" w:rsidRDefault="00FB634F" w:rsidP="00C04056"/>
    <w:p w:rsidR="00FB634F" w:rsidRDefault="00FB634F" w:rsidP="00C0405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FB634F" w:rsidRDefault="00FB634F" w:rsidP="00C0405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FB634F" w:rsidRDefault="00FB634F" w:rsidP="00C0405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FB634F" w:rsidRDefault="00FB634F" w:rsidP="00C04056">
      <w:pPr>
        <w:jc w:val="both"/>
      </w:pPr>
    </w:p>
    <w:p w:rsidR="00FB634F" w:rsidRDefault="00FB634F" w:rsidP="00C04056">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FB634F" w:rsidRDefault="00FB634F" w:rsidP="00C04056"/>
    <w:p w:rsidR="00FB634F" w:rsidRDefault="00FB634F" w:rsidP="00C04056">
      <w:pPr>
        <w:jc w:val="right"/>
      </w:pPr>
      <w:r>
        <w:t>Управляющая организация ООО «Домоуправление»</w:t>
      </w:r>
    </w:p>
    <w:p w:rsidR="00FB634F" w:rsidRDefault="00FB634F" w:rsidP="00C04056"/>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Pr="006653D4" w:rsidRDefault="00FB634F" w:rsidP="00C04056">
      <w:pPr>
        <w:jc w:val="center"/>
        <w:rPr>
          <w:b/>
          <w:sz w:val="32"/>
          <w:szCs w:val="32"/>
        </w:rPr>
      </w:pPr>
      <w:r w:rsidRPr="006653D4">
        <w:rPr>
          <w:b/>
          <w:sz w:val="32"/>
          <w:szCs w:val="32"/>
        </w:rPr>
        <w:t>Уважаемые собственники жилых помещений,</w:t>
      </w:r>
    </w:p>
    <w:p w:rsidR="00FB634F" w:rsidRPr="006F3337" w:rsidRDefault="00FB634F" w:rsidP="00753FC4">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Pr>
          <w:sz w:val="22"/>
          <w:szCs w:val="22"/>
        </w:rPr>
        <w:t>)</w:t>
      </w:r>
      <w:r w:rsidRPr="0077570B">
        <w:t xml:space="preserve">  </w:t>
      </w:r>
    </w:p>
    <w:p w:rsidR="00FB634F" w:rsidRPr="006653D4" w:rsidRDefault="00FB634F" w:rsidP="00C04056">
      <w:pPr>
        <w:pStyle w:val="ConsPlusTitle"/>
        <w:jc w:val="center"/>
        <w:outlineLvl w:val="0"/>
        <w:rPr>
          <w:sz w:val="28"/>
          <w:szCs w:val="28"/>
        </w:rPr>
      </w:pPr>
      <w:r w:rsidRPr="006653D4">
        <w:rPr>
          <w:sz w:val="28"/>
          <w:szCs w:val="28"/>
        </w:rPr>
        <w:t>Перечень</w:t>
      </w:r>
    </w:p>
    <w:p w:rsidR="00FB634F" w:rsidRDefault="00FB634F" w:rsidP="00C0405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Нов</w:t>
      </w:r>
      <w:r w:rsidRPr="001944F5">
        <w:rPr>
          <w:b/>
          <w:highlight w:val="yellow"/>
          <w:u w:val="single"/>
        </w:rPr>
        <w:t xml:space="preserve">ая, </w:t>
      </w:r>
      <w:r>
        <w:rPr>
          <w:b/>
          <w:highlight w:val="yellow"/>
          <w:u w:val="single"/>
        </w:rPr>
        <w:t>4</w:t>
      </w:r>
      <w:r w:rsidRPr="001944F5">
        <w:rPr>
          <w:b/>
          <w:highlight w:val="yellow"/>
        </w:rPr>
        <w:t>,</w:t>
      </w:r>
      <w:r>
        <w:rPr>
          <w:b/>
        </w:rPr>
        <w:t xml:space="preserve"> п. Куркиёки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81"/>
        <w:gridCol w:w="3420"/>
        <w:gridCol w:w="2160"/>
        <w:gridCol w:w="2700"/>
        <w:gridCol w:w="1980"/>
      </w:tblGrid>
      <w:tr w:rsidR="00FB634F" w:rsidRPr="009205AC" w:rsidTr="002C6346">
        <w:tc>
          <w:tcPr>
            <w:tcW w:w="567" w:type="dxa"/>
            <w:vAlign w:val="center"/>
          </w:tcPr>
          <w:p w:rsidR="00FB634F" w:rsidRPr="007B78EC" w:rsidRDefault="00FB634F" w:rsidP="002C6346">
            <w:pPr>
              <w:jc w:val="center"/>
              <w:rPr>
                <w:b/>
                <w:sz w:val="20"/>
                <w:szCs w:val="20"/>
              </w:rPr>
            </w:pPr>
            <w:r w:rsidRPr="007B78EC">
              <w:rPr>
                <w:b/>
                <w:sz w:val="20"/>
                <w:szCs w:val="20"/>
              </w:rPr>
              <w:t>№ п/п</w:t>
            </w:r>
          </w:p>
        </w:tc>
        <w:tc>
          <w:tcPr>
            <w:tcW w:w="4581" w:type="dxa"/>
            <w:vAlign w:val="center"/>
          </w:tcPr>
          <w:p w:rsidR="00FB634F" w:rsidRPr="007B78EC" w:rsidRDefault="00FB634F" w:rsidP="002C6346">
            <w:pPr>
              <w:jc w:val="center"/>
              <w:rPr>
                <w:b/>
                <w:sz w:val="20"/>
                <w:szCs w:val="20"/>
              </w:rPr>
            </w:pPr>
            <w:r w:rsidRPr="007B78EC">
              <w:rPr>
                <w:b/>
                <w:sz w:val="20"/>
                <w:szCs w:val="20"/>
              </w:rPr>
              <w:t>Наименование мероприятия</w:t>
            </w:r>
          </w:p>
        </w:tc>
        <w:tc>
          <w:tcPr>
            <w:tcW w:w="3420" w:type="dxa"/>
            <w:vAlign w:val="center"/>
          </w:tcPr>
          <w:p w:rsidR="00FB634F" w:rsidRPr="007B78EC" w:rsidRDefault="00FB634F"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FB634F" w:rsidRPr="007B78EC" w:rsidRDefault="00FB634F" w:rsidP="002C6346">
            <w:pPr>
              <w:jc w:val="center"/>
              <w:rPr>
                <w:b/>
                <w:sz w:val="20"/>
                <w:szCs w:val="20"/>
              </w:rPr>
            </w:pPr>
            <w:r w:rsidRPr="007B78EC">
              <w:rPr>
                <w:b/>
                <w:sz w:val="20"/>
                <w:szCs w:val="20"/>
              </w:rPr>
              <w:t>Возможный исполнитель</w:t>
            </w:r>
          </w:p>
        </w:tc>
        <w:tc>
          <w:tcPr>
            <w:tcW w:w="2700" w:type="dxa"/>
            <w:vAlign w:val="center"/>
          </w:tcPr>
          <w:p w:rsidR="00FB634F" w:rsidRPr="007B78EC" w:rsidRDefault="00FB634F" w:rsidP="002C6346">
            <w:pPr>
              <w:jc w:val="center"/>
              <w:rPr>
                <w:b/>
                <w:sz w:val="20"/>
                <w:szCs w:val="20"/>
              </w:rPr>
            </w:pPr>
            <w:r w:rsidRPr="007B78EC">
              <w:rPr>
                <w:b/>
                <w:sz w:val="20"/>
                <w:szCs w:val="20"/>
              </w:rPr>
              <w:t>Источник финансирования</w:t>
            </w:r>
          </w:p>
        </w:tc>
        <w:tc>
          <w:tcPr>
            <w:tcW w:w="1980" w:type="dxa"/>
          </w:tcPr>
          <w:p w:rsidR="00FB634F" w:rsidRPr="007B78EC" w:rsidRDefault="00FB634F" w:rsidP="002C6346">
            <w:pPr>
              <w:jc w:val="center"/>
              <w:rPr>
                <w:b/>
                <w:sz w:val="20"/>
                <w:szCs w:val="20"/>
              </w:rPr>
            </w:pPr>
            <w:r w:rsidRPr="007B78EC">
              <w:rPr>
                <w:b/>
                <w:sz w:val="20"/>
                <w:szCs w:val="20"/>
              </w:rPr>
              <w:t>Характер эксплуатации после реализации мероприятия</w:t>
            </w:r>
          </w:p>
        </w:tc>
      </w:tr>
      <w:tr w:rsidR="00FB634F" w:rsidTr="002C6346">
        <w:tc>
          <w:tcPr>
            <w:tcW w:w="567" w:type="dxa"/>
          </w:tcPr>
          <w:p w:rsidR="00FB634F" w:rsidRPr="009205AC" w:rsidRDefault="00FB634F" w:rsidP="002C6346">
            <w:pPr>
              <w:jc w:val="center"/>
              <w:rPr>
                <w:b/>
              </w:rPr>
            </w:pPr>
          </w:p>
        </w:tc>
        <w:tc>
          <w:tcPr>
            <w:tcW w:w="4581" w:type="dxa"/>
          </w:tcPr>
          <w:p w:rsidR="00FB634F" w:rsidRDefault="00FB634F" w:rsidP="002C6346">
            <w:r>
              <w:rPr>
                <w:b/>
                <w:lang w:val="en-US"/>
              </w:rPr>
              <w:t>I</w:t>
            </w:r>
            <w:r w:rsidRPr="009205AC">
              <w:rPr>
                <w:b/>
              </w:rPr>
              <w:t>. Система водоснабжения</w:t>
            </w:r>
          </w:p>
        </w:tc>
        <w:tc>
          <w:tcPr>
            <w:tcW w:w="3420" w:type="dxa"/>
          </w:tcPr>
          <w:p w:rsidR="00FB634F" w:rsidRDefault="00FB634F" w:rsidP="002C6346">
            <w:pPr>
              <w:jc w:val="center"/>
            </w:pPr>
          </w:p>
        </w:tc>
        <w:tc>
          <w:tcPr>
            <w:tcW w:w="2160" w:type="dxa"/>
          </w:tcPr>
          <w:p w:rsidR="00FB634F" w:rsidRPr="00CF1664" w:rsidRDefault="00FB634F" w:rsidP="002C6346">
            <w:pPr>
              <w:jc w:val="center"/>
            </w:pPr>
          </w:p>
        </w:tc>
        <w:tc>
          <w:tcPr>
            <w:tcW w:w="2700" w:type="dxa"/>
          </w:tcPr>
          <w:p w:rsidR="00FB634F"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060AEA" w:rsidRDefault="00FB634F" w:rsidP="002C6346">
            <w:pPr>
              <w:jc w:val="center"/>
              <w:rPr>
                <w:lang w:val="en-US"/>
              </w:rPr>
            </w:pPr>
            <w:r>
              <w:rPr>
                <w:lang w:val="en-US"/>
              </w:rPr>
              <w:t>1</w:t>
            </w:r>
          </w:p>
        </w:tc>
        <w:tc>
          <w:tcPr>
            <w:tcW w:w="4581" w:type="dxa"/>
          </w:tcPr>
          <w:p w:rsidR="00FB634F" w:rsidRDefault="00FB634F" w:rsidP="002C6346">
            <w:r>
              <w:t>Установка (замена) коллективного (общедомового) прибора учёта воды</w:t>
            </w:r>
          </w:p>
        </w:tc>
        <w:tc>
          <w:tcPr>
            <w:tcW w:w="3420" w:type="dxa"/>
          </w:tcPr>
          <w:p w:rsidR="00FB634F" w:rsidRDefault="00FB634F" w:rsidP="002C6346">
            <w:pPr>
              <w:jc w:val="center"/>
            </w:pPr>
            <w:r>
              <w:t>Прибор учёта холодной воды,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rPr>
                <w:lang w:val="en-US"/>
              </w:rPr>
              <w:t>2</w:t>
            </w:r>
          </w:p>
        </w:tc>
        <w:tc>
          <w:tcPr>
            <w:tcW w:w="4581" w:type="dxa"/>
          </w:tcPr>
          <w:p w:rsidR="00FB634F" w:rsidRPr="009205AC" w:rsidRDefault="00FB634F"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Pr>
          <w:p w:rsidR="00FB634F" w:rsidRDefault="00FB634F" w:rsidP="002C6346">
            <w:pPr>
              <w:jc w:val="center"/>
            </w:pPr>
            <w:r>
              <w:t>Трубы и сантехническое оборудование</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Pr="00060AEA" w:rsidRDefault="00FB634F" w:rsidP="002C6346">
            <w:pPr>
              <w:jc w:val="center"/>
              <w:rPr>
                <w:lang w:val="en-US"/>
              </w:rPr>
            </w:pPr>
            <w:r>
              <w:rPr>
                <w:lang w:val="en-US"/>
              </w:rPr>
              <w:t>3</w:t>
            </w:r>
          </w:p>
        </w:tc>
        <w:tc>
          <w:tcPr>
            <w:tcW w:w="4581" w:type="dxa"/>
          </w:tcPr>
          <w:p w:rsidR="00FB634F" w:rsidRPr="009205AC" w:rsidRDefault="00FB634F"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Pr>
          <w:p w:rsidR="00FB634F" w:rsidRDefault="00FB634F" w:rsidP="002C6346">
            <w:pPr>
              <w:jc w:val="center"/>
            </w:pPr>
            <w:r>
              <w:t xml:space="preserve">Современные виды сантехническое оборудование и труб </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Pr="009205AC" w:rsidRDefault="00FB634F" w:rsidP="002C6346">
            <w:pPr>
              <w:jc w:val="center"/>
              <w:rPr>
                <w:b/>
              </w:rPr>
            </w:pPr>
          </w:p>
        </w:tc>
        <w:tc>
          <w:tcPr>
            <w:tcW w:w="4581" w:type="dxa"/>
          </w:tcPr>
          <w:p w:rsidR="00FB634F" w:rsidRPr="00807C5F" w:rsidRDefault="00FB634F" w:rsidP="002C6346">
            <w:r>
              <w:rPr>
                <w:b/>
                <w:lang w:val="en-US"/>
              </w:rPr>
              <w:t>II</w:t>
            </w:r>
            <w:r w:rsidRPr="009205AC">
              <w:rPr>
                <w:b/>
              </w:rPr>
              <w:t>. Система электроснабжения</w:t>
            </w:r>
          </w:p>
        </w:tc>
        <w:tc>
          <w:tcPr>
            <w:tcW w:w="3420" w:type="dxa"/>
          </w:tcPr>
          <w:p w:rsidR="00FB634F" w:rsidRDefault="00FB634F" w:rsidP="002C6346">
            <w:pPr>
              <w:jc w:val="center"/>
            </w:pPr>
          </w:p>
        </w:tc>
        <w:tc>
          <w:tcPr>
            <w:tcW w:w="2160" w:type="dxa"/>
          </w:tcPr>
          <w:p w:rsidR="00FB634F" w:rsidRPr="00CF1664" w:rsidRDefault="00FB634F" w:rsidP="002C6346">
            <w:pPr>
              <w:jc w:val="center"/>
            </w:pPr>
          </w:p>
        </w:tc>
        <w:tc>
          <w:tcPr>
            <w:tcW w:w="2700" w:type="dxa"/>
          </w:tcPr>
          <w:p w:rsidR="00FB634F"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060AEA" w:rsidRDefault="00FB634F" w:rsidP="002C6346">
            <w:pPr>
              <w:jc w:val="center"/>
              <w:rPr>
                <w:b/>
                <w:lang w:val="en-US"/>
              </w:rPr>
            </w:pPr>
            <w:r>
              <w:rPr>
                <w:lang w:val="en-US"/>
              </w:rPr>
              <w:t>4</w:t>
            </w:r>
          </w:p>
        </w:tc>
        <w:tc>
          <w:tcPr>
            <w:tcW w:w="4581" w:type="dxa"/>
          </w:tcPr>
          <w:p w:rsidR="00FB634F" w:rsidRPr="00807C5F" w:rsidRDefault="00FB634F" w:rsidP="002C6346">
            <w:r>
              <w:t>Замена ламп накаливания в местах общего пользования на энергоэффективные лампы</w:t>
            </w:r>
          </w:p>
        </w:tc>
        <w:tc>
          <w:tcPr>
            <w:tcW w:w="3420" w:type="dxa"/>
          </w:tcPr>
          <w:p w:rsidR="00FB634F" w:rsidRDefault="00FB634F" w:rsidP="002C6346">
            <w:pPr>
              <w:jc w:val="center"/>
            </w:pPr>
            <w:r>
              <w:t>Люминесцентные лампы, светодиодные лампы</w:t>
            </w:r>
          </w:p>
          <w:p w:rsidR="00FB634F" w:rsidRDefault="00FB634F" w:rsidP="002C6346"/>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протирка</w:t>
            </w:r>
          </w:p>
        </w:tc>
      </w:tr>
      <w:tr w:rsidR="00FB634F" w:rsidTr="002C6346">
        <w:tc>
          <w:tcPr>
            <w:tcW w:w="567" w:type="dxa"/>
          </w:tcPr>
          <w:p w:rsidR="00FB634F" w:rsidRPr="00060AEA" w:rsidRDefault="00FB634F" w:rsidP="002C6346">
            <w:pPr>
              <w:jc w:val="center"/>
              <w:rPr>
                <w:lang w:val="en-US"/>
              </w:rPr>
            </w:pPr>
            <w:r>
              <w:rPr>
                <w:lang w:val="en-US"/>
              </w:rPr>
              <w:t>5</w:t>
            </w:r>
          </w:p>
        </w:tc>
        <w:tc>
          <w:tcPr>
            <w:tcW w:w="4581" w:type="dxa"/>
          </w:tcPr>
          <w:p w:rsidR="00FB634F" w:rsidRPr="00807C5F" w:rsidRDefault="00FB634F" w:rsidP="002C6346">
            <w:r>
              <w:t>Установка коллективного (общедомового) прибора учёта электрической энергии</w:t>
            </w:r>
          </w:p>
        </w:tc>
        <w:tc>
          <w:tcPr>
            <w:tcW w:w="3420" w:type="dxa"/>
          </w:tcPr>
          <w:p w:rsidR="00FB634F" w:rsidRDefault="00FB634F" w:rsidP="002C6346">
            <w:pPr>
              <w:jc w:val="center"/>
            </w:pPr>
            <w:r>
              <w:t>Прибор учёта электрической энергии,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060AEA" w:rsidRDefault="00FB634F" w:rsidP="002C6346">
            <w:pPr>
              <w:jc w:val="center"/>
              <w:rPr>
                <w:lang w:val="en-US"/>
              </w:rPr>
            </w:pPr>
            <w:r>
              <w:rPr>
                <w:lang w:val="en-US"/>
              </w:rPr>
              <w:t>6</w:t>
            </w:r>
          </w:p>
        </w:tc>
        <w:tc>
          <w:tcPr>
            <w:tcW w:w="4581" w:type="dxa"/>
          </w:tcPr>
          <w:p w:rsidR="00FB634F" w:rsidRPr="00807C5F" w:rsidRDefault="00FB634F" w:rsidP="002C6346">
            <w:r>
              <w:t>Установка оборудования для автоматического освещения помещений в местах общего пользования</w:t>
            </w:r>
          </w:p>
        </w:tc>
        <w:tc>
          <w:tcPr>
            <w:tcW w:w="3420" w:type="dxa"/>
          </w:tcPr>
          <w:p w:rsidR="00FB634F" w:rsidRDefault="00FB634F" w:rsidP="002C6346">
            <w:pPr>
              <w:jc w:val="center"/>
            </w:pPr>
            <w:r>
              <w:t>Приборы автоматического управления освещением в помещениях, реагирующие на звук или движение</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060AEA" w:rsidRDefault="00FB634F" w:rsidP="002C6346">
            <w:pPr>
              <w:jc w:val="center"/>
              <w:rPr>
                <w:lang w:val="en-US"/>
              </w:rPr>
            </w:pPr>
            <w:r>
              <w:rPr>
                <w:lang w:val="en-US"/>
              </w:rPr>
              <w:t>7</w:t>
            </w:r>
          </w:p>
        </w:tc>
        <w:tc>
          <w:tcPr>
            <w:tcW w:w="4581" w:type="dxa"/>
          </w:tcPr>
          <w:p w:rsidR="00FB634F" w:rsidRPr="00807C5F" w:rsidRDefault="00FB634F" w:rsidP="002C6346">
            <w:r>
              <w:t xml:space="preserve">Модернизация освещения в подъездах домов с установкой высокоэффективных светильников </w:t>
            </w:r>
          </w:p>
        </w:tc>
        <w:tc>
          <w:tcPr>
            <w:tcW w:w="3420" w:type="dxa"/>
          </w:tcPr>
          <w:p w:rsidR="00FB634F" w:rsidRDefault="00FB634F" w:rsidP="002C6346">
            <w:pPr>
              <w:jc w:val="center"/>
            </w:pPr>
            <w:r>
              <w:t>Высокоэффективные приборы освещения для помещений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9205AC" w:rsidRDefault="00FB634F" w:rsidP="002C6346">
            <w:pPr>
              <w:jc w:val="center"/>
              <w:rPr>
                <w:b/>
              </w:rPr>
            </w:pPr>
          </w:p>
        </w:tc>
        <w:tc>
          <w:tcPr>
            <w:tcW w:w="4581" w:type="dxa"/>
          </w:tcPr>
          <w:p w:rsidR="00FB634F" w:rsidRDefault="00FB634F" w:rsidP="002C6346">
            <w:r>
              <w:rPr>
                <w:b/>
                <w:lang w:val="en-US"/>
              </w:rPr>
              <w:t>III</w:t>
            </w:r>
            <w:r w:rsidRPr="009205AC">
              <w:rPr>
                <w:b/>
              </w:rPr>
              <w:t xml:space="preserve">. </w:t>
            </w:r>
            <w:r>
              <w:rPr>
                <w:b/>
              </w:rPr>
              <w:t>Стены, д</w:t>
            </w:r>
            <w:r w:rsidRPr="009205AC">
              <w:rPr>
                <w:b/>
              </w:rPr>
              <w:t>верные и оконные конструкции</w:t>
            </w:r>
          </w:p>
        </w:tc>
        <w:tc>
          <w:tcPr>
            <w:tcW w:w="3420" w:type="dxa"/>
          </w:tcPr>
          <w:p w:rsidR="00FB634F" w:rsidRPr="0049371E" w:rsidRDefault="00FB634F" w:rsidP="002C6346">
            <w:pPr>
              <w:jc w:val="center"/>
            </w:pPr>
          </w:p>
        </w:tc>
        <w:tc>
          <w:tcPr>
            <w:tcW w:w="2160" w:type="dxa"/>
          </w:tcPr>
          <w:p w:rsidR="00FB634F" w:rsidRPr="00CF1664" w:rsidRDefault="00FB634F" w:rsidP="002C6346">
            <w:pPr>
              <w:jc w:val="center"/>
            </w:pPr>
          </w:p>
        </w:tc>
        <w:tc>
          <w:tcPr>
            <w:tcW w:w="2700" w:type="dxa"/>
          </w:tcPr>
          <w:p w:rsidR="00FB634F" w:rsidRPr="00CF1664"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060AEA" w:rsidRDefault="00FB634F" w:rsidP="002C6346">
            <w:pPr>
              <w:jc w:val="center"/>
              <w:rPr>
                <w:lang w:val="en-US"/>
              </w:rPr>
            </w:pPr>
            <w:r>
              <w:rPr>
                <w:lang w:val="en-US"/>
              </w:rPr>
              <w:t>8</w:t>
            </w:r>
          </w:p>
        </w:tc>
        <w:tc>
          <w:tcPr>
            <w:tcW w:w="4581" w:type="dxa"/>
          </w:tcPr>
          <w:p w:rsidR="00FB634F" w:rsidRDefault="00FB634F" w:rsidP="002C6346">
            <w:r>
              <w:t>Заделка, уплотнение и утепление дверных блоков на входе в подъезды  и обеспечение автоматического закрывания дверей</w:t>
            </w:r>
          </w:p>
        </w:tc>
        <w:tc>
          <w:tcPr>
            <w:tcW w:w="3420" w:type="dxa"/>
          </w:tcPr>
          <w:p w:rsidR="00FB634F" w:rsidRDefault="00FB634F" w:rsidP="002C6346">
            <w:pPr>
              <w:jc w:val="center"/>
            </w:pPr>
            <w:r>
              <w:t>Двери с теплоизоляцией, прокладки, полиуретановая пена, автоматические дверные доводчики и пр.</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rPr>
                <w:lang w:val="en-US"/>
              </w:rPr>
              <w:t>9</w:t>
            </w:r>
          </w:p>
        </w:tc>
        <w:tc>
          <w:tcPr>
            <w:tcW w:w="4581" w:type="dxa"/>
          </w:tcPr>
          <w:p w:rsidR="00FB634F" w:rsidRDefault="00FB634F" w:rsidP="002C6346">
            <w:r>
              <w:t xml:space="preserve">Заделка и уплотнение чердачных люков в подъездах </w:t>
            </w:r>
          </w:p>
        </w:tc>
        <w:tc>
          <w:tcPr>
            <w:tcW w:w="3420" w:type="dxa"/>
          </w:tcPr>
          <w:p w:rsidR="00FB634F" w:rsidRPr="0049371E" w:rsidRDefault="00FB634F" w:rsidP="002C6346">
            <w:pPr>
              <w:jc w:val="center"/>
            </w:pPr>
            <w:r>
              <w:t>Люки и  дверки с теплоизоляцией</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t>1</w:t>
            </w:r>
            <w:r>
              <w:rPr>
                <w:lang w:val="en-US"/>
              </w:rPr>
              <w:t>0</w:t>
            </w:r>
          </w:p>
        </w:tc>
        <w:tc>
          <w:tcPr>
            <w:tcW w:w="4581" w:type="dxa"/>
          </w:tcPr>
          <w:p w:rsidR="00FB634F" w:rsidRDefault="00FB634F" w:rsidP="002C6346">
            <w:r>
              <w:t>Заделка и уплотнение оконных блоков в подъездах</w:t>
            </w:r>
          </w:p>
        </w:tc>
        <w:tc>
          <w:tcPr>
            <w:tcW w:w="3420" w:type="dxa"/>
          </w:tcPr>
          <w:p w:rsidR="00FB634F" w:rsidRPr="0049371E" w:rsidRDefault="00FB634F" w:rsidP="002C6346">
            <w:pPr>
              <w:ind w:left="432" w:hanging="432"/>
              <w:jc w:val="center"/>
            </w:pPr>
            <w:r>
              <w:t>Прокладки, полиуретановая пена и др.</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t>1</w:t>
            </w:r>
            <w:r>
              <w:rPr>
                <w:lang w:val="en-US"/>
              </w:rPr>
              <w:t>1</w:t>
            </w:r>
          </w:p>
        </w:tc>
        <w:tc>
          <w:tcPr>
            <w:tcW w:w="4581" w:type="dxa"/>
          </w:tcPr>
          <w:p w:rsidR="00FB634F" w:rsidRDefault="00FB634F" w:rsidP="002C6346">
            <w:r>
              <w:t>Заделка и уплотнение слуховых оконных блоков на чердаках</w:t>
            </w:r>
          </w:p>
        </w:tc>
        <w:tc>
          <w:tcPr>
            <w:tcW w:w="3420" w:type="dxa"/>
          </w:tcPr>
          <w:p w:rsidR="00FB634F" w:rsidRPr="0049371E" w:rsidRDefault="00FB634F" w:rsidP="002C6346">
            <w:pPr>
              <w:ind w:left="432" w:hanging="432"/>
              <w:jc w:val="center"/>
            </w:pPr>
            <w:r>
              <w:t>Прокладки, полиуретановая пена и др.</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rPr>
                <w:lang w:val="en-US"/>
              </w:rPr>
              <w:t>12</w:t>
            </w:r>
          </w:p>
        </w:tc>
        <w:tc>
          <w:tcPr>
            <w:tcW w:w="4581" w:type="dxa"/>
          </w:tcPr>
          <w:p w:rsidR="00FB634F" w:rsidRDefault="00FB634F" w:rsidP="002C6346">
            <w:r>
              <w:t>Утепление фасадов здания</w:t>
            </w:r>
          </w:p>
        </w:tc>
        <w:tc>
          <w:tcPr>
            <w:tcW w:w="3420" w:type="dxa"/>
          </w:tcPr>
          <w:p w:rsidR="00FB634F" w:rsidRPr="0049371E" w:rsidRDefault="00FB634F" w:rsidP="002C6346">
            <w:pPr>
              <w:jc w:val="center"/>
            </w:pPr>
            <w:r>
              <w:t>Современные теплоизолирующие материалы</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ремонт</w:t>
            </w:r>
          </w:p>
        </w:tc>
      </w:tr>
    </w:tbl>
    <w:p w:rsidR="00FB634F" w:rsidRDefault="00FB634F" w:rsidP="00C0405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FB634F" w:rsidRDefault="00FB634F" w:rsidP="00C0405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FB634F" w:rsidRDefault="00FB634F" w:rsidP="00C0405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FB634F" w:rsidRDefault="00FB634F" w:rsidP="00753FC4">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FB634F" w:rsidRDefault="00FB634F" w:rsidP="00753FC4">
      <w:pPr>
        <w:jc w:val="right"/>
      </w:pPr>
      <w:r>
        <w:t>Управляющая организация ООО «Домоуправление»</w:t>
      </w:r>
    </w:p>
    <w:p w:rsidR="00FB634F" w:rsidRPr="006653D4" w:rsidRDefault="00FB634F" w:rsidP="00C04056">
      <w:pPr>
        <w:jc w:val="center"/>
        <w:rPr>
          <w:b/>
          <w:sz w:val="32"/>
          <w:szCs w:val="32"/>
        </w:rPr>
      </w:pPr>
      <w:r w:rsidRPr="006653D4">
        <w:rPr>
          <w:b/>
          <w:sz w:val="32"/>
          <w:szCs w:val="32"/>
        </w:rPr>
        <w:t>Уважаемые собственники жилых помещений,</w:t>
      </w:r>
    </w:p>
    <w:p w:rsidR="00FB634F" w:rsidRPr="006F3337" w:rsidRDefault="00FB634F" w:rsidP="00753FC4">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r w:rsidRPr="0077570B">
        <w:t xml:space="preserve">  </w:t>
      </w:r>
    </w:p>
    <w:p w:rsidR="00FB634F" w:rsidRPr="006653D4" w:rsidRDefault="00FB634F" w:rsidP="00C04056">
      <w:pPr>
        <w:pStyle w:val="ConsPlusTitle"/>
        <w:jc w:val="center"/>
        <w:outlineLvl w:val="0"/>
        <w:rPr>
          <w:sz w:val="28"/>
          <w:szCs w:val="28"/>
        </w:rPr>
      </w:pPr>
      <w:r w:rsidRPr="006653D4">
        <w:rPr>
          <w:sz w:val="28"/>
          <w:szCs w:val="28"/>
        </w:rPr>
        <w:t>Перечень</w:t>
      </w:r>
    </w:p>
    <w:p w:rsidR="00FB634F" w:rsidRDefault="00FB634F" w:rsidP="00C0405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Нов</w:t>
      </w:r>
      <w:r w:rsidRPr="001944F5">
        <w:rPr>
          <w:b/>
          <w:highlight w:val="yellow"/>
          <w:u w:val="single"/>
        </w:rPr>
        <w:t xml:space="preserve">ая, </w:t>
      </w:r>
      <w:r>
        <w:rPr>
          <w:b/>
          <w:highlight w:val="yellow"/>
          <w:u w:val="single"/>
        </w:rPr>
        <w:t>5-А</w:t>
      </w:r>
      <w:r w:rsidRPr="001944F5">
        <w:rPr>
          <w:b/>
          <w:highlight w:val="yellow"/>
        </w:rPr>
        <w:t>,</w:t>
      </w:r>
      <w:r>
        <w:rPr>
          <w:b/>
        </w:rPr>
        <w:t xml:space="preserve"> п. Куркиёки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81"/>
        <w:gridCol w:w="3420"/>
        <w:gridCol w:w="2160"/>
        <w:gridCol w:w="2700"/>
        <w:gridCol w:w="1980"/>
      </w:tblGrid>
      <w:tr w:rsidR="00FB634F" w:rsidRPr="009205AC" w:rsidTr="002C6346">
        <w:tc>
          <w:tcPr>
            <w:tcW w:w="567" w:type="dxa"/>
            <w:vAlign w:val="center"/>
          </w:tcPr>
          <w:p w:rsidR="00FB634F" w:rsidRPr="007B78EC" w:rsidRDefault="00FB634F" w:rsidP="002C6346">
            <w:pPr>
              <w:jc w:val="center"/>
              <w:rPr>
                <w:b/>
                <w:sz w:val="20"/>
                <w:szCs w:val="20"/>
              </w:rPr>
            </w:pPr>
            <w:r w:rsidRPr="007B78EC">
              <w:rPr>
                <w:b/>
                <w:sz w:val="20"/>
                <w:szCs w:val="20"/>
              </w:rPr>
              <w:t>№ п/п</w:t>
            </w:r>
          </w:p>
        </w:tc>
        <w:tc>
          <w:tcPr>
            <w:tcW w:w="4581" w:type="dxa"/>
            <w:vAlign w:val="center"/>
          </w:tcPr>
          <w:p w:rsidR="00FB634F" w:rsidRPr="007B78EC" w:rsidRDefault="00FB634F" w:rsidP="002C6346">
            <w:pPr>
              <w:jc w:val="center"/>
              <w:rPr>
                <w:b/>
                <w:sz w:val="20"/>
                <w:szCs w:val="20"/>
              </w:rPr>
            </w:pPr>
            <w:r w:rsidRPr="007B78EC">
              <w:rPr>
                <w:b/>
                <w:sz w:val="20"/>
                <w:szCs w:val="20"/>
              </w:rPr>
              <w:t>Наименование мероприятия</w:t>
            </w:r>
          </w:p>
        </w:tc>
        <w:tc>
          <w:tcPr>
            <w:tcW w:w="3420" w:type="dxa"/>
            <w:vAlign w:val="center"/>
          </w:tcPr>
          <w:p w:rsidR="00FB634F" w:rsidRPr="007B78EC" w:rsidRDefault="00FB634F"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FB634F" w:rsidRPr="007B78EC" w:rsidRDefault="00FB634F" w:rsidP="002C6346">
            <w:pPr>
              <w:jc w:val="center"/>
              <w:rPr>
                <w:b/>
                <w:sz w:val="20"/>
                <w:szCs w:val="20"/>
              </w:rPr>
            </w:pPr>
            <w:r w:rsidRPr="007B78EC">
              <w:rPr>
                <w:b/>
                <w:sz w:val="20"/>
                <w:szCs w:val="20"/>
              </w:rPr>
              <w:t>Возможный исполнитель</w:t>
            </w:r>
          </w:p>
        </w:tc>
        <w:tc>
          <w:tcPr>
            <w:tcW w:w="2700" w:type="dxa"/>
            <w:vAlign w:val="center"/>
          </w:tcPr>
          <w:p w:rsidR="00FB634F" w:rsidRPr="007B78EC" w:rsidRDefault="00FB634F" w:rsidP="002C6346">
            <w:pPr>
              <w:jc w:val="center"/>
              <w:rPr>
                <w:b/>
                <w:sz w:val="20"/>
                <w:szCs w:val="20"/>
              </w:rPr>
            </w:pPr>
            <w:r w:rsidRPr="007B78EC">
              <w:rPr>
                <w:b/>
                <w:sz w:val="20"/>
                <w:szCs w:val="20"/>
              </w:rPr>
              <w:t>Источник финансирования</w:t>
            </w:r>
          </w:p>
        </w:tc>
        <w:tc>
          <w:tcPr>
            <w:tcW w:w="1980" w:type="dxa"/>
          </w:tcPr>
          <w:p w:rsidR="00FB634F" w:rsidRPr="007B78EC" w:rsidRDefault="00FB634F" w:rsidP="002C6346">
            <w:pPr>
              <w:jc w:val="center"/>
              <w:rPr>
                <w:b/>
                <w:sz w:val="20"/>
                <w:szCs w:val="20"/>
              </w:rPr>
            </w:pPr>
            <w:r w:rsidRPr="007B78EC">
              <w:rPr>
                <w:b/>
                <w:sz w:val="20"/>
                <w:szCs w:val="20"/>
              </w:rPr>
              <w:t>Характер эксплуатации после реализации мероприятия</w:t>
            </w:r>
          </w:p>
        </w:tc>
      </w:tr>
      <w:tr w:rsidR="00FB634F" w:rsidTr="002C6346">
        <w:tc>
          <w:tcPr>
            <w:tcW w:w="567" w:type="dxa"/>
          </w:tcPr>
          <w:p w:rsidR="00FB634F" w:rsidRPr="009205AC" w:rsidRDefault="00FB634F" w:rsidP="002C6346">
            <w:pPr>
              <w:jc w:val="center"/>
              <w:rPr>
                <w:b/>
              </w:rPr>
            </w:pPr>
          </w:p>
        </w:tc>
        <w:tc>
          <w:tcPr>
            <w:tcW w:w="4581" w:type="dxa"/>
          </w:tcPr>
          <w:p w:rsidR="00FB634F" w:rsidRDefault="00FB634F" w:rsidP="002C6346">
            <w:r>
              <w:rPr>
                <w:b/>
                <w:lang w:val="en-US"/>
              </w:rPr>
              <w:t>I</w:t>
            </w:r>
            <w:r w:rsidRPr="009205AC">
              <w:rPr>
                <w:b/>
              </w:rPr>
              <w:t>. Система водоснабжения</w:t>
            </w:r>
          </w:p>
        </w:tc>
        <w:tc>
          <w:tcPr>
            <w:tcW w:w="3420" w:type="dxa"/>
          </w:tcPr>
          <w:p w:rsidR="00FB634F" w:rsidRDefault="00FB634F" w:rsidP="002C6346">
            <w:pPr>
              <w:jc w:val="center"/>
            </w:pPr>
          </w:p>
        </w:tc>
        <w:tc>
          <w:tcPr>
            <w:tcW w:w="2160" w:type="dxa"/>
          </w:tcPr>
          <w:p w:rsidR="00FB634F" w:rsidRPr="00CF1664" w:rsidRDefault="00FB634F" w:rsidP="002C6346">
            <w:pPr>
              <w:jc w:val="center"/>
            </w:pPr>
          </w:p>
        </w:tc>
        <w:tc>
          <w:tcPr>
            <w:tcW w:w="2700" w:type="dxa"/>
          </w:tcPr>
          <w:p w:rsidR="00FB634F"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060AEA" w:rsidRDefault="00FB634F" w:rsidP="002C6346">
            <w:pPr>
              <w:jc w:val="center"/>
              <w:rPr>
                <w:lang w:val="en-US"/>
              </w:rPr>
            </w:pPr>
            <w:r>
              <w:rPr>
                <w:lang w:val="en-US"/>
              </w:rPr>
              <w:t>1</w:t>
            </w:r>
          </w:p>
        </w:tc>
        <w:tc>
          <w:tcPr>
            <w:tcW w:w="4581" w:type="dxa"/>
          </w:tcPr>
          <w:p w:rsidR="00FB634F" w:rsidRDefault="00FB634F" w:rsidP="002C6346">
            <w:r>
              <w:t>Установка (замена) коллективного (общедомового) прибора учёта воды</w:t>
            </w:r>
          </w:p>
        </w:tc>
        <w:tc>
          <w:tcPr>
            <w:tcW w:w="3420" w:type="dxa"/>
          </w:tcPr>
          <w:p w:rsidR="00FB634F" w:rsidRDefault="00FB634F" w:rsidP="002C6346">
            <w:pPr>
              <w:jc w:val="center"/>
            </w:pPr>
            <w:r>
              <w:t>Прибор учёта холодной воды,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rPr>
                <w:lang w:val="en-US"/>
              </w:rPr>
              <w:t>2</w:t>
            </w:r>
          </w:p>
        </w:tc>
        <w:tc>
          <w:tcPr>
            <w:tcW w:w="4581" w:type="dxa"/>
          </w:tcPr>
          <w:p w:rsidR="00FB634F" w:rsidRPr="009205AC" w:rsidRDefault="00FB634F"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Pr>
          <w:p w:rsidR="00FB634F" w:rsidRDefault="00FB634F" w:rsidP="002C6346">
            <w:pPr>
              <w:jc w:val="center"/>
            </w:pPr>
            <w:r>
              <w:t>Трубы и сантехническое оборудование</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Pr="00060AEA" w:rsidRDefault="00FB634F" w:rsidP="002C6346">
            <w:pPr>
              <w:jc w:val="center"/>
              <w:rPr>
                <w:lang w:val="en-US"/>
              </w:rPr>
            </w:pPr>
            <w:r>
              <w:rPr>
                <w:lang w:val="en-US"/>
              </w:rPr>
              <w:t>3</w:t>
            </w:r>
          </w:p>
        </w:tc>
        <w:tc>
          <w:tcPr>
            <w:tcW w:w="4581" w:type="dxa"/>
          </w:tcPr>
          <w:p w:rsidR="00FB634F" w:rsidRPr="009205AC" w:rsidRDefault="00FB634F"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Pr>
          <w:p w:rsidR="00FB634F" w:rsidRDefault="00FB634F" w:rsidP="002C6346">
            <w:pPr>
              <w:jc w:val="center"/>
            </w:pPr>
            <w:r>
              <w:t xml:space="preserve">Современные виды сантехническое оборудование и труб </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Pr="009205AC" w:rsidRDefault="00FB634F" w:rsidP="002C6346">
            <w:pPr>
              <w:jc w:val="center"/>
              <w:rPr>
                <w:b/>
              </w:rPr>
            </w:pPr>
          </w:p>
        </w:tc>
        <w:tc>
          <w:tcPr>
            <w:tcW w:w="4581" w:type="dxa"/>
          </w:tcPr>
          <w:p w:rsidR="00FB634F" w:rsidRPr="00807C5F" w:rsidRDefault="00FB634F" w:rsidP="002C6346">
            <w:r>
              <w:rPr>
                <w:b/>
                <w:lang w:val="en-US"/>
              </w:rPr>
              <w:t>II</w:t>
            </w:r>
            <w:r w:rsidRPr="009205AC">
              <w:rPr>
                <w:b/>
              </w:rPr>
              <w:t>. Система электроснабжения</w:t>
            </w:r>
          </w:p>
        </w:tc>
        <w:tc>
          <w:tcPr>
            <w:tcW w:w="3420" w:type="dxa"/>
          </w:tcPr>
          <w:p w:rsidR="00FB634F" w:rsidRDefault="00FB634F" w:rsidP="002C6346">
            <w:pPr>
              <w:jc w:val="center"/>
            </w:pPr>
          </w:p>
        </w:tc>
        <w:tc>
          <w:tcPr>
            <w:tcW w:w="2160" w:type="dxa"/>
          </w:tcPr>
          <w:p w:rsidR="00FB634F" w:rsidRPr="00CF1664" w:rsidRDefault="00FB634F" w:rsidP="002C6346">
            <w:pPr>
              <w:jc w:val="center"/>
            </w:pPr>
          </w:p>
        </w:tc>
        <w:tc>
          <w:tcPr>
            <w:tcW w:w="2700" w:type="dxa"/>
          </w:tcPr>
          <w:p w:rsidR="00FB634F"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060AEA" w:rsidRDefault="00FB634F" w:rsidP="002C6346">
            <w:pPr>
              <w:jc w:val="center"/>
              <w:rPr>
                <w:b/>
                <w:lang w:val="en-US"/>
              </w:rPr>
            </w:pPr>
            <w:r>
              <w:rPr>
                <w:lang w:val="en-US"/>
              </w:rPr>
              <w:t>4</w:t>
            </w:r>
          </w:p>
        </w:tc>
        <w:tc>
          <w:tcPr>
            <w:tcW w:w="4581" w:type="dxa"/>
          </w:tcPr>
          <w:p w:rsidR="00FB634F" w:rsidRPr="00807C5F" w:rsidRDefault="00FB634F" w:rsidP="002C6346">
            <w:r>
              <w:t>Замена ламп накаливания в местах общего пользования на энергоэффективные лампы</w:t>
            </w:r>
          </w:p>
        </w:tc>
        <w:tc>
          <w:tcPr>
            <w:tcW w:w="3420" w:type="dxa"/>
          </w:tcPr>
          <w:p w:rsidR="00FB634F" w:rsidRDefault="00FB634F" w:rsidP="002C6346">
            <w:pPr>
              <w:jc w:val="center"/>
            </w:pPr>
            <w:r>
              <w:t>Люминесцентные лампы, светодиодные лампы</w:t>
            </w:r>
          </w:p>
          <w:p w:rsidR="00FB634F" w:rsidRDefault="00FB634F" w:rsidP="002C6346"/>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протирка</w:t>
            </w:r>
          </w:p>
        </w:tc>
      </w:tr>
      <w:tr w:rsidR="00FB634F" w:rsidTr="002C6346">
        <w:tc>
          <w:tcPr>
            <w:tcW w:w="567" w:type="dxa"/>
          </w:tcPr>
          <w:p w:rsidR="00FB634F" w:rsidRPr="00060AEA" w:rsidRDefault="00FB634F" w:rsidP="002C6346">
            <w:pPr>
              <w:jc w:val="center"/>
              <w:rPr>
                <w:lang w:val="en-US"/>
              </w:rPr>
            </w:pPr>
            <w:r>
              <w:rPr>
                <w:lang w:val="en-US"/>
              </w:rPr>
              <w:t>5</w:t>
            </w:r>
          </w:p>
        </w:tc>
        <w:tc>
          <w:tcPr>
            <w:tcW w:w="4581" w:type="dxa"/>
          </w:tcPr>
          <w:p w:rsidR="00FB634F" w:rsidRPr="00807C5F" w:rsidRDefault="00FB634F" w:rsidP="002C6346">
            <w:r>
              <w:t>Установка коллективного (общедомового) прибора учёта электрической энергии</w:t>
            </w:r>
          </w:p>
        </w:tc>
        <w:tc>
          <w:tcPr>
            <w:tcW w:w="3420" w:type="dxa"/>
          </w:tcPr>
          <w:p w:rsidR="00FB634F" w:rsidRDefault="00FB634F" w:rsidP="002C6346">
            <w:pPr>
              <w:jc w:val="center"/>
            </w:pPr>
            <w:r>
              <w:t>Прибор учёта электрической энергии,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060AEA" w:rsidRDefault="00FB634F" w:rsidP="002C6346">
            <w:pPr>
              <w:jc w:val="center"/>
              <w:rPr>
                <w:lang w:val="en-US"/>
              </w:rPr>
            </w:pPr>
            <w:r>
              <w:rPr>
                <w:lang w:val="en-US"/>
              </w:rPr>
              <w:t>6</w:t>
            </w:r>
          </w:p>
        </w:tc>
        <w:tc>
          <w:tcPr>
            <w:tcW w:w="4581" w:type="dxa"/>
          </w:tcPr>
          <w:p w:rsidR="00FB634F" w:rsidRPr="00807C5F" w:rsidRDefault="00FB634F" w:rsidP="002C6346">
            <w:r>
              <w:t>Установка оборудования для автоматического освещения помещений в местах общего пользования</w:t>
            </w:r>
          </w:p>
        </w:tc>
        <w:tc>
          <w:tcPr>
            <w:tcW w:w="3420" w:type="dxa"/>
          </w:tcPr>
          <w:p w:rsidR="00FB634F" w:rsidRDefault="00FB634F" w:rsidP="002C6346">
            <w:pPr>
              <w:jc w:val="center"/>
            </w:pPr>
            <w:r>
              <w:t>Приборы автоматического управления освещением в помещениях, реагирующие на звук или движение</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060AEA" w:rsidRDefault="00FB634F" w:rsidP="002C6346">
            <w:pPr>
              <w:jc w:val="center"/>
              <w:rPr>
                <w:lang w:val="en-US"/>
              </w:rPr>
            </w:pPr>
            <w:r>
              <w:rPr>
                <w:lang w:val="en-US"/>
              </w:rPr>
              <w:t>7</w:t>
            </w:r>
          </w:p>
        </w:tc>
        <w:tc>
          <w:tcPr>
            <w:tcW w:w="4581" w:type="dxa"/>
          </w:tcPr>
          <w:p w:rsidR="00FB634F" w:rsidRPr="00807C5F" w:rsidRDefault="00FB634F" w:rsidP="002C6346">
            <w:r>
              <w:t xml:space="preserve">Модернизация освещения в подъездах домов с установкой высокоэффективных светильников </w:t>
            </w:r>
          </w:p>
        </w:tc>
        <w:tc>
          <w:tcPr>
            <w:tcW w:w="3420" w:type="dxa"/>
          </w:tcPr>
          <w:p w:rsidR="00FB634F" w:rsidRDefault="00FB634F" w:rsidP="002C6346">
            <w:pPr>
              <w:jc w:val="center"/>
            </w:pPr>
            <w:r>
              <w:t>Высокоэффективные приборы освещения для помещений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9205AC" w:rsidRDefault="00FB634F" w:rsidP="002C6346">
            <w:pPr>
              <w:jc w:val="center"/>
              <w:rPr>
                <w:b/>
              </w:rPr>
            </w:pPr>
          </w:p>
        </w:tc>
        <w:tc>
          <w:tcPr>
            <w:tcW w:w="4581" w:type="dxa"/>
          </w:tcPr>
          <w:p w:rsidR="00FB634F" w:rsidRDefault="00FB634F" w:rsidP="002C6346">
            <w:r>
              <w:rPr>
                <w:b/>
                <w:lang w:val="en-US"/>
              </w:rPr>
              <w:t>III</w:t>
            </w:r>
            <w:r w:rsidRPr="009205AC">
              <w:rPr>
                <w:b/>
              </w:rPr>
              <w:t xml:space="preserve">. </w:t>
            </w:r>
            <w:r>
              <w:rPr>
                <w:b/>
              </w:rPr>
              <w:t>Стены, д</w:t>
            </w:r>
            <w:r w:rsidRPr="009205AC">
              <w:rPr>
                <w:b/>
              </w:rPr>
              <w:t>верные и оконные конструкции</w:t>
            </w:r>
          </w:p>
        </w:tc>
        <w:tc>
          <w:tcPr>
            <w:tcW w:w="3420" w:type="dxa"/>
          </w:tcPr>
          <w:p w:rsidR="00FB634F" w:rsidRPr="0049371E" w:rsidRDefault="00FB634F" w:rsidP="002C6346">
            <w:pPr>
              <w:jc w:val="center"/>
            </w:pPr>
          </w:p>
        </w:tc>
        <w:tc>
          <w:tcPr>
            <w:tcW w:w="2160" w:type="dxa"/>
          </w:tcPr>
          <w:p w:rsidR="00FB634F" w:rsidRPr="00CF1664" w:rsidRDefault="00FB634F" w:rsidP="002C6346">
            <w:pPr>
              <w:jc w:val="center"/>
            </w:pPr>
          </w:p>
        </w:tc>
        <w:tc>
          <w:tcPr>
            <w:tcW w:w="2700" w:type="dxa"/>
          </w:tcPr>
          <w:p w:rsidR="00FB634F" w:rsidRPr="00CF1664"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060AEA" w:rsidRDefault="00FB634F" w:rsidP="002C6346">
            <w:pPr>
              <w:jc w:val="center"/>
              <w:rPr>
                <w:lang w:val="en-US"/>
              </w:rPr>
            </w:pPr>
            <w:r>
              <w:rPr>
                <w:lang w:val="en-US"/>
              </w:rPr>
              <w:t>8</w:t>
            </w:r>
          </w:p>
        </w:tc>
        <w:tc>
          <w:tcPr>
            <w:tcW w:w="4581" w:type="dxa"/>
          </w:tcPr>
          <w:p w:rsidR="00FB634F" w:rsidRDefault="00FB634F" w:rsidP="002C6346">
            <w:r>
              <w:t>Заделка, уплотнение и утепление дверных блоков на входе в подъезды  и обеспечение автоматического закрывания дверей</w:t>
            </w:r>
          </w:p>
        </w:tc>
        <w:tc>
          <w:tcPr>
            <w:tcW w:w="3420" w:type="dxa"/>
          </w:tcPr>
          <w:p w:rsidR="00FB634F" w:rsidRDefault="00FB634F" w:rsidP="002C6346">
            <w:pPr>
              <w:jc w:val="center"/>
            </w:pPr>
            <w:r>
              <w:t>Двери с теплоизоляцией, прокладки, полиуретановая пена, автоматические дверные доводчики и пр.</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rPr>
                <w:lang w:val="en-US"/>
              </w:rPr>
              <w:t>9</w:t>
            </w:r>
          </w:p>
        </w:tc>
        <w:tc>
          <w:tcPr>
            <w:tcW w:w="4581" w:type="dxa"/>
          </w:tcPr>
          <w:p w:rsidR="00FB634F" w:rsidRDefault="00FB634F" w:rsidP="002C6346">
            <w:r>
              <w:t xml:space="preserve">Заделка и уплотнение чердачных люков в подъездах </w:t>
            </w:r>
          </w:p>
        </w:tc>
        <w:tc>
          <w:tcPr>
            <w:tcW w:w="3420" w:type="dxa"/>
          </w:tcPr>
          <w:p w:rsidR="00FB634F" w:rsidRPr="0049371E" w:rsidRDefault="00FB634F" w:rsidP="002C6346">
            <w:pPr>
              <w:jc w:val="center"/>
            </w:pPr>
            <w:r>
              <w:t>Люки и  дверки с теплоизоляцией</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t>1</w:t>
            </w:r>
            <w:r>
              <w:rPr>
                <w:lang w:val="en-US"/>
              </w:rPr>
              <w:t>0</w:t>
            </w:r>
          </w:p>
        </w:tc>
        <w:tc>
          <w:tcPr>
            <w:tcW w:w="4581" w:type="dxa"/>
          </w:tcPr>
          <w:p w:rsidR="00FB634F" w:rsidRDefault="00FB634F" w:rsidP="002C6346">
            <w:r>
              <w:t>Заделка и уплотнение оконных блоков в подъездах</w:t>
            </w:r>
          </w:p>
        </w:tc>
        <w:tc>
          <w:tcPr>
            <w:tcW w:w="3420" w:type="dxa"/>
          </w:tcPr>
          <w:p w:rsidR="00FB634F" w:rsidRPr="0049371E" w:rsidRDefault="00FB634F" w:rsidP="002C6346">
            <w:pPr>
              <w:ind w:left="432" w:hanging="432"/>
              <w:jc w:val="center"/>
            </w:pPr>
            <w:r>
              <w:t>Прокладки, полиуретановая пена и др.</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t>1</w:t>
            </w:r>
            <w:r>
              <w:rPr>
                <w:lang w:val="en-US"/>
              </w:rPr>
              <w:t>1</w:t>
            </w:r>
          </w:p>
        </w:tc>
        <w:tc>
          <w:tcPr>
            <w:tcW w:w="4581" w:type="dxa"/>
          </w:tcPr>
          <w:p w:rsidR="00FB634F" w:rsidRDefault="00FB634F" w:rsidP="002C6346">
            <w:r>
              <w:t>Заделка и уплотнение слуховых оконных блоков на чердаках</w:t>
            </w:r>
          </w:p>
        </w:tc>
        <w:tc>
          <w:tcPr>
            <w:tcW w:w="3420" w:type="dxa"/>
          </w:tcPr>
          <w:p w:rsidR="00FB634F" w:rsidRPr="0049371E" w:rsidRDefault="00FB634F" w:rsidP="002C6346">
            <w:pPr>
              <w:ind w:left="432" w:hanging="432"/>
              <w:jc w:val="center"/>
            </w:pPr>
            <w:r>
              <w:t>Прокладки, полиуретановая пена и др.</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rPr>
                <w:lang w:val="en-US"/>
              </w:rPr>
              <w:t>12</w:t>
            </w:r>
          </w:p>
        </w:tc>
        <w:tc>
          <w:tcPr>
            <w:tcW w:w="4581" w:type="dxa"/>
          </w:tcPr>
          <w:p w:rsidR="00FB634F" w:rsidRDefault="00FB634F" w:rsidP="002C6346">
            <w:r>
              <w:t>Утепление фасадов здания</w:t>
            </w:r>
          </w:p>
        </w:tc>
        <w:tc>
          <w:tcPr>
            <w:tcW w:w="3420" w:type="dxa"/>
          </w:tcPr>
          <w:p w:rsidR="00FB634F" w:rsidRPr="0049371E" w:rsidRDefault="00FB634F" w:rsidP="002C6346">
            <w:pPr>
              <w:jc w:val="center"/>
            </w:pPr>
            <w:r>
              <w:t>Современные теплоизолирующие материалы</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ремонт</w:t>
            </w:r>
          </w:p>
        </w:tc>
      </w:tr>
    </w:tbl>
    <w:p w:rsidR="00FB634F" w:rsidRDefault="00FB634F" w:rsidP="00C0405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FB634F" w:rsidRDefault="00FB634F" w:rsidP="00C0405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FB634F" w:rsidRDefault="00FB634F" w:rsidP="00C0405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FB634F" w:rsidRDefault="00FB634F" w:rsidP="00753FC4">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FB634F" w:rsidRDefault="00FB634F" w:rsidP="00753FC4">
      <w:pPr>
        <w:jc w:val="right"/>
      </w:pPr>
      <w:r>
        <w:t>Управляющая организация ООО «Домоуправление»</w:t>
      </w:r>
    </w:p>
    <w:p w:rsidR="00FB634F" w:rsidRPr="006653D4" w:rsidRDefault="00FB634F" w:rsidP="00C04056">
      <w:pPr>
        <w:jc w:val="center"/>
        <w:rPr>
          <w:b/>
          <w:sz w:val="32"/>
          <w:szCs w:val="32"/>
        </w:rPr>
      </w:pPr>
      <w:r w:rsidRPr="006653D4">
        <w:rPr>
          <w:b/>
          <w:sz w:val="32"/>
          <w:szCs w:val="32"/>
        </w:rPr>
        <w:t>Уважаемые собственники жилых помещений,</w:t>
      </w:r>
    </w:p>
    <w:p w:rsidR="00FB634F" w:rsidRPr="006F3337" w:rsidRDefault="00FB634F" w:rsidP="00753FC4">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r w:rsidRPr="0077570B">
        <w:t xml:space="preserve">  </w:t>
      </w:r>
    </w:p>
    <w:p w:rsidR="00FB634F" w:rsidRPr="006653D4" w:rsidRDefault="00FB634F" w:rsidP="00C04056">
      <w:pPr>
        <w:pStyle w:val="ConsPlusTitle"/>
        <w:jc w:val="center"/>
        <w:outlineLvl w:val="0"/>
        <w:rPr>
          <w:sz w:val="28"/>
          <w:szCs w:val="28"/>
        </w:rPr>
      </w:pPr>
      <w:r w:rsidRPr="006653D4">
        <w:rPr>
          <w:sz w:val="28"/>
          <w:szCs w:val="28"/>
        </w:rPr>
        <w:t>Перечень</w:t>
      </w:r>
    </w:p>
    <w:p w:rsidR="00FB634F" w:rsidRDefault="00FB634F" w:rsidP="00C0405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Нов</w:t>
      </w:r>
      <w:r w:rsidRPr="001944F5">
        <w:rPr>
          <w:b/>
          <w:highlight w:val="yellow"/>
          <w:u w:val="single"/>
        </w:rPr>
        <w:t xml:space="preserve">ая, </w:t>
      </w:r>
      <w:r>
        <w:rPr>
          <w:b/>
          <w:highlight w:val="yellow"/>
          <w:u w:val="single"/>
        </w:rPr>
        <w:t>7-а</w:t>
      </w:r>
      <w:r w:rsidRPr="001944F5">
        <w:rPr>
          <w:b/>
          <w:highlight w:val="yellow"/>
        </w:rPr>
        <w:t>,</w:t>
      </w:r>
      <w:r>
        <w:rPr>
          <w:b/>
        </w:rPr>
        <w:t xml:space="preserve"> п. Куркиёки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81"/>
        <w:gridCol w:w="3420"/>
        <w:gridCol w:w="2160"/>
        <w:gridCol w:w="2700"/>
        <w:gridCol w:w="1980"/>
      </w:tblGrid>
      <w:tr w:rsidR="00FB634F" w:rsidRPr="009205AC" w:rsidTr="002C6346">
        <w:tc>
          <w:tcPr>
            <w:tcW w:w="567" w:type="dxa"/>
            <w:vAlign w:val="center"/>
          </w:tcPr>
          <w:p w:rsidR="00FB634F" w:rsidRPr="007B78EC" w:rsidRDefault="00FB634F" w:rsidP="002C6346">
            <w:pPr>
              <w:jc w:val="center"/>
              <w:rPr>
                <w:b/>
                <w:sz w:val="20"/>
                <w:szCs w:val="20"/>
              </w:rPr>
            </w:pPr>
            <w:r w:rsidRPr="007B78EC">
              <w:rPr>
                <w:b/>
                <w:sz w:val="20"/>
                <w:szCs w:val="20"/>
              </w:rPr>
              <w:t>№ п/п</w:t>
            </w:r>
          </w:p>
        </w:tc>
        <w:tc>
          <w:tcPr>
            <w:tcW w:w="4581" w:type="dxa"/>
            <w:vAlign w:val="center"/>
          </w:tcPr>
          <w:p w:rsidR="00FB634F" w:rsidRPr="007B78EC" w:rsidRDefault="00FB634F" w:rsidP="002C6346">
            <w:pPr>
              <w:jc w:val="center"/>
              <w:rPr>
                <w:b/>
                <w:sz w:val="20"/>
                <w:szCs w:val="20"/>
              </w:rPr>
            </w:pPr>
            <w:r w:rsidRPr="007B78EC">
              <w:rPr>
                <w:b/>
                <w:sz w:val="20"/>
                <w:szCs w:val="20"/>
              </w:rPr>
              <w:t>Наименование мероприятия</w:t>
            </w:r>
          </w:p>
        </w:tc>
        <w:tc>
          <w:tcPr>
            <w:tcW w:w="3420" w:type="dxa"/>
            <w:vAlign w:val="center"/>
          </w:tcPr>
          <w:p w:rsidR="00FB634F" w:rsidRPr="007B78EC" w:rsidRDefault="00FB634F"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FB634F" w:rsidRPr="007B78EC" w:rsidRDefault="00FB634F" w:rsidP="002C6346">
            <w:pPr>
              <w:jc w:val="center"/>
              <w:rPr>
                <w:b/>
                <w:sz w:val="20"/>
                <w:szCs w:val="20"/>
              </w:rPr>
            </w:pPr>
            <w:r w:rsidRPr="007B78EC">
              <w:rPr>
                <w:b/>
                <w:sz w:val="20"/>
                <w:szCs w:val="20"/>
              </w:rPr>
              <w:t>Возможный исполнитель</w:t>
            </w:r>
          </w:p>
        </w:tc>
        <w:tc>
          <w:tcPr>
            <w:tcW w:w="2700" w:type="dxa"/>
            <w:vAlign w:val="center"/>
          </w:tcPr>
          <w:p w:rsidR="00FB634F" w:rsidRPr="007B78EC" w:rsidRDefault="00FB634F" w:rsidP="002C6346">
            <w:pPr>
              <w:jc w:val="center"/>
              <w:rPr>
                <w:b/>
                <w:sz w:val="20"/>
                <w:szCs w:val="20"/>
              </w:rPr>
            </w:pPr>
            <w:r w:rsidRPr="007B78EC">
              <w:rPr>
                <w:b/>
                <w:sz w:val="20"/>
                <w:szCs w:val="20"/>
              </w:rPr>
              <w:t>Источник финансирования</w:t>
            </w:r>
          </w:p>
        </w:tc>
        <w:tc>
          <w:tcPr>
            <w:tcW w:w="1980" w:type="dxa"/>
          </w:tcPr>
          <w:p w:rsidR="00FB634F" w:rsidRPr="007B78EC" w:rsidRDefault="00FB634F" w:rsidP="002C6346">
            <w:pPr>
              <w:jc w:val="center"/>
              <w:rPr>
                <w:b/>
                <w:sz w:val="20"/>
                <w:szCs w:val="20"/>
              </w:rPr>
            </w:pPr>
            <w:r w:rsidRPr="007B78EC">
              <w:rPr>
                <w:b/>
                <w:sz w:val="20"/>
                <w:szCs w:val="20"/>
              </w:rPr>
              <w:t>Характер эксплуатации после реализации мероприятия</w:t>
            </w:r>
          </w:p>
        </w:tc>
      </w:tr>
      <w:tr w:rsidR="00FB634F" w:rsidTr="002C6346">
        <w:tc>
          <w:tcPr>
            <w:tcW w:w="567" w:type="dxa"/>
          </w:tcPr>
          <w:p w:rsidR="00FB634F" w:rsidRPr="009205AC" w:rsidRDefault="00FB634F" w:rsidP="002C6346">
            <w:pPr>
              <w:jc w:val="center"/>
              <w:rPr>
                <w:b/>
              </w:rPr>
            </w:pPr>
          </w:p>
        </w:tc>
        <w:tc>
          <w:tcPr>
            <w:tcW w:w="4581" w:type="dxa"/>
          </w:tcPr>
          <w:p w:rsidR="00FB634F" w:rsidRPr="00807C5F" w:rsidRDefault="00FB634F" w:rsidP="002C6346">
            <w:r>
              <w:rPr>
                <w:b/>
                <w:lang w:val="en-US"/>
              </w:rPr>
              <w:t>I</w:t>
            </w:r>
            <w:r w:rsidRPr="009205AC">
              <w:rPr>
                <w:b/>
              </w:rPr>
              <w:t>. Система электроснабжения</w:t>
            </w:r>
          </w:p>
        </w:tc>
        <w:tc>
          <w:tcPr>
            <w:tcW w:w="3420" w:type="dxa"/>
          </w:tcPr>
          <w:p w:rsidR="00FB634F" w:rsidRDefault="00FB634F" w:rsidP="002C6346">
            <w:pPr>
              <w:jc w:val="center"/>
            </w:pPr>
          </w:p>
        </w:tc>
        <w:tc>
          <w:tcPr>
            <w:tcW w:w="2160" w:type="dxa"/>
          </w:tcPr>
          <w:p w:rsidR="00FB634F" w:rsidRPr="00CF1664" w:rsidRDefault="00FB634F" w:rsidP="002C6346">
            <w:pPr>
              <w:jc w:val="center"/>
            </w:pPr>
          </w:p>
        </w:tc>
        <w:tc>
          <w:tcPr>
            <w:tcW w:w="2700" w:type="dxa"/>
          </w:tcPr>
          <w:p w:rsidR="00FB634F"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9205AC" w:rsidRDefault="00FB634F" w:rsidP="002C6346">
            <w:pPr>
              <w:jc w:val="center"/>
              <w:rPr>
                <w:b/>
              </w:rPr>
            </w:pPr>
            <w:r>
              <w:t>1.</w:t>
            </w:r>
          </w:p>
        </w:tc>
        <w:tc>
          <w:tcPr>
            <w:tcW w:w="4581" w:type="dxa"/>
          </w:tcPr>
          <w:p w:rsidR="00FB634F" w:rsidRPr="00807C5F" w:rsidRDefault="00FB634F" w:rsidP="002C6346">
            <w:r>
              <w:t>Установка коллективного (общедомового) прибора учёта электрической энергии</w:t>
            </w:r>
          </w:p>
        </w:tc>
        <w:tc>
          <w:tcPr>
            <w:tcW w:w="3420" w:type="dxa"/>
          </w:tcPr>
          <w:p w:rsidR="00FB634F" w:rsidRDefault="00FB634F" w:rsidP="002C6346">
            <w:pPr>
              <w:jc w:val="center"/>
            </w:pPr>
            <w:r>
              <w:t>Прибор учёта электрической энергии,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9205AC" w:rsidRDefault="00FB634F" w:rsidP="002C6346">
            <w:pPr>
              <w:jc w:val="center"/>
              <w:rPr>
                <w:b/>
              </w:rPr>
            </w:pPr>
          </w:p>
        </w:tc>
        <w:tc>
          <w:tcPr>
            <w:tcW w:w="4581" w:type="dxa"/>
          </w:tcPr>
          <w:p w:rsidR="00FB634F" w:rsidRDefault="00FB634F" w:rsidP="002C6346">
            <w:r>
              <w:rPr>
                <w:b/>
                <w:lang w:val="en-US"/>
              </w:rPr>
              <w:t>II</w:t>
            </w:r>
            <w:r w:rsidRPr="009205AC">
              <w:rPr>
                <w:b/>
              </w:rPr>
              <w:t xml:space="preserve">. </w:t>
            </w:r>
            <w:r>
              <w:rPr>
                <w:b/>
              </w:rPr>
              <w:t>Стены, д</w:t>
            </w:r>
            <w:r w:rsidRPr="009205AC">
              <w:rPr>
                <w:b/>
              </w:rPr>
              <w:t>верные и оконные конструкции</w:t>
            </w:r>
          </w:p>
        </w:tc>
        <w:tc>
          <w:tcPr>
            <w:tcW w:w="3420" w:type="dxa"/>
          </w:tcPr>
          <w:p w:rsidR="00FB634F" w:rsidRPr="0049371E" w:rsidRDefault="00FB634F" w:rsidP="002C6346">
            <w:pPr>
              <w:jc w:val="center"/>
            </w:pPr>
          </w:p>
        </w:tc>
        <w:tc>
          <w:tcPr>
            <w:tcW w:w="2160" w:type="dxa"/>
          </w:tcPr>
          <w:p w:rsidR="00FB634F" w:rsidRPr="00CF1664" w:rsidRDefault="00FB634F" w:rsidP="002C6346">
            <w:pPr>
              <w:jc w:val="center"/>
            </w:pPr>
          </w:p>
        </w:tc>
        <w:tc>
          <w:tcPr>
            <w:tcW w:w="2700" w:type="dxa"/>
          </w:tcPr>
          <w:p w:rsidR="00FB634F" w:rsidRPr="00CF1664"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Default="00FB634F" w:rsidP="002C6346">
            <w:pPr>
              <w:jc w:val="center"/>
            </w:pPr>
            <w:r>
              <w:t>2.</w:t>
            </w:r>
          </w:p>
        </w:tc>
        <w:tc>
          <w:tcPr>
            <w:tcW w:w="4581" w:type="dxa"/>
          </w:tcPr>
          <w:p w:rsidR="00FB634F" w:rsidRDefault="00FB634F" w:rsidP="002C6346">
            <w:r>
              <w:t>Заделка, уплотнение и утепление дверных блоков на входе и обеспечение автоматического закрывания дверей</w:t>
            </w:r>
          </w:p>
        </w:tc>
        <w:tc>
          <w:tcPr>
            <w:tcW w:w="3420" w:type="dxa"/>
          </w:tcPr>
          <w:p w:rsidR="00FB634F" w:rsidRDefault="00FB634F" w:rsidP="002C6346">
            <w:pPr>
              <w:jc w:val="center"/>
            </w:pPr>
            <w:r>
              <w:t>Двери с теплоизоляцией, прокладки, полиуретановая пена, автоматические дверные доводчики и пр.</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3.</w:t>
            </w:r>
          </w:p>
        </w:tc>
        <w:tc>
          <w:tcPr>
            <w:tcW w:w="4581" w:type="dxa"/>
          </w:tcPr>
          <w:p w:rsidR="00FB634F" w:rsidRDefault="00FB634F" w:rsidP="002C6346">
            <w:r>
              <w:t xml:space="preserve">Заделка и уплотнение чердачных люков </w:t>
            </w:r>
          </w:p>
        </w:tc>
        <w:tc>
          <w:tcPr>
            <w:tcW w:w="3420" w:type="dxa"/>
          </w:tcPr>
          <w:p w:rsidR="00FB634F" w:rsidRPr="0049371E" w:rsidRDefault="00FB634F" w:rsidP="002C6346">
            <w:pPr>
              <w:jc w:val="center"/>
            </w:pPr>
            <w:r>
              <w:t>Люки и  дверки с теплоизоляцией</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4.</w:t>
            </w:r>
          </w:p>
        </w:tc>
        <w:tc>
          <w:tcPr>
            <w:tcW w:w="4581" w:type="dxa"/>
          </w:tcPr>
          <w:p w:rsidR="00FB634F" w:rsidRDefault="00FB634F" w:rsidP="002C6346">
            <w:r>
              <w:t>Заделка и уплотнение слуховых оконных блоков на чердаках</w:t>
            </w:r>
          </w:p>
        </w:tc>
        <w:tc>
          <w:tcPr>
            <w:tcW w:w="3420" w:type="dxa"/>
          </w:tcPr>
          <w:p w:rsidR="00FB634F" w:rsidRPr="0049371E" w:rsidRDefault="00FB634F" w:rsidP="002C6346">
            <w:pPr>
              <w:ind w:left="432" w:hanging="432"/>
              <w:jc w:val="center"/>
            </w:pPr>
            <w:r>
              <w:t>Прокладки, полиуретановая пена и др.</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5.</w:t>
            </w:r>
          </w:p>
        </w:tc>
        <w:tc>
          <w:tcPr>
            <w:tcW w:w="4581" w:type="dxa"/>
          </w:tcPr>
          <w:p w:rsidR="00FB634F" w:rsidRDefault="00FB634F" w:rsidP="002C6346">
            <w:r>
              <w:t>Утепление фасадов здания</w:t>
            </w:r>
          </w:p>
        </w:tc>
        <w:tc>
          <w:tcPr>
            <w:tcW w:w="3420" w:type="dxa"/>
          </w:tcPr>
          <w:p w:rsidR="00FB634F" w:rsidRPr="0049371E" w:rsidRDefault="00FB634F" w:rsidP="002C6346">
            <w:pPr>
              <w:jc w:val="center"/>
            </w:pPr>
            <w:r>
              <w:t>Современные теплоизолирующие материалы</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ремонт</w:t>
            </w:r>
          </w:p>
        </w:tc>
      </w:tr>
    </w:tbl>
    <w:p w:rsidR="00FB634F" w:rsidRDefault="00FB634F" w:rsidP="00C0405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FB634F" w:rsidRDefault="00FB634F" w:rsidP="00C0405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FB634F" w:rsidRDefault="00FB634F" w:rsidP="00C0405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FB634F" w:rsidRDefault="00FB634F" w:rsidP="00C04056">
      <w:pPr>
        <w:jc w:val="both"/>
      </w:pPr>
    </w:p>
    <w:p w:rsidR="00FB634F" w:rsidRDefault="00FB634F" w:rsidP="00C04056">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FB634F" w:rsidRDefault="00FB634F" w:rsidP="00C04056"/>
    <w:p w:rsidR="00FB634F" w:rsidRDefault="00FB634F" w:rsidP="00C04056">
      <w:pPr>
        <w:jc w:val="right"/>
      </w:pPr>
      <w:r>
        <w:t>Управляющая организация ООО «Домоуправление»</w:t>
      </w:r>
    </w:p>
    <w:p w:rsidR="00FB634F" w:rsidRDefault="00FB634F" w:rsidP="00C04056"/>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Pr="006653D4" w:rsidRDefault="00FB634F" w:rsidP="00C04056">
      <w:pPr>
        <w:jc w:val="center"/>
        <w:rPr>
          <w:b/>
          <w:sz w:val="32"/>
          <w:szCs w:val="32"/>
        </w:rPr>
      </w:pPr>
      <w:r w:rsidRPr="006653D4">
        <w:rPr>
          <w:b/>
          <w:sz w:val="32"/>
          <w:szCs w:val="32"/>
        </w:rPr>
        <w:t>Уважаемые собственники жилых помещений,</w:t>
      </w:r>
    </w:p>
    <w:p w:rsidR="00FB634F" w:rsidRPr="00C04056" w:rsidRDefault="00FB634F" w:rsidP="00C04056">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p>
    <w:p w:rsidR="00FB634F" w:rsidRDefault="00FB634F" w:rsidP="00C04056">
      <w:pPr>
        <w:jc w:val="center"/>
        <w:rPr>
          <w:b/>
        </w:rPr>
      </w:pPr>
      <w:r>
        <w:rPr>
          <w:b/>
        </w:rPr>
        <w:t xml:space="preserve"> </w:t>
      </w:r>
    </w:p>
    <w:p w:rsidR="00FB634F" w:rsidRPr="006F3337" w:rsidRDefault="00FB634F" w:rsidP="00C04056">
      <w:pPr>
        <w:jc w:val="center"/>
        <w:rPr>
          <w:b/>
        </w:rPr>
      </w:pPr>
      <w:r w:rsidRPr="0077570B">
        <w:t xml:space="preserve">  </w:t>
      </w:r>
    </w:p>
    <w:p w:rsidR="00FB634F" w:rsidRPr="006653D4" w:rsidRDefault="00FB634F" w:rsidP="00C04056">
      <w:pPr>
        <w:pStyle w:val="ConsPlusTitle"/>
        <w:jc w:val="center"/>
        <w:outlineLvl w:val="0"/>
        <w:rPr>
          <w:sz w:val="28"/>
          <w:szCs w:val="28"/>
        </w:rPr>
      </w:pPr>
      <w:r w:rsidRPr="006653D4">
        <w:rPr>
          <w:sz w:val="28"/>
          <w:szCs w:val="28"/>
        </w:rPr>
        <w:t>Перечень</w:t>
      </w:r>
    </w:p>
    <w:p w:rsidR="00FB634F" w:rsidRDefault="00FB634F" w:rsidP="00C0405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Нов</w:t>
      </w:r>
      <w:r w:rsidRPr="001944F5">
        <w:rPr>
          <w:b/>
          <w:highlight w:val="yellow"/>
          <w:u w:val="single"/>
        </w:rPr>
        <w:t xml:space="preserve">ая, </w:t>
      </w:r>
      <w:r>
        <w:rPr>
          <w:b/>
          <w:highlight w:val="yellow"/>
          <w:u w:val="single"/>
        </w:rPr>
        <w:t>8</w:t>
      </w:r>
      <w:r w:rsidRPr="001944F5">
        <w:rPr>
          <w:b/>
          <w:highlight w:val="yellow"/>
        </w:rPr>
        <w:t>,</w:t>
      </w:r>
      <w:r>
        <w:rPr>
          <w:b/>
        </w:rPr>
        <w:t xml:space="preserve"> п. Куркиёки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81"/>
        <w:gridCol w:w="3420"/>
        <w:gridCol w:w="2160"/>
        <w:gridCol w:w="2700"/>
        <w:gridCol w:w="1980"/>
      </w:tblGrid>
      <w:tr w:rsidR="00FB634F" w:rsidRPr="009205AC" w:rsidTr="002C6346">
        <w:tc>
          <w:tcPr>
            <w:tcW w:w="567" w:type="dxa"/>
            <w:vAlign w:val="center"/>
          </w:tcPr>
          <w:p w:rsidR="00FB634F" w:rsidRPr="007B78EC" w:rsidRDefault="00FB634F" w:rsidP="002C6346">
            <w:pPr>
              <w:jc w:val="center"/>
              <w:rPr>
                <w:b/>
                <w:sz w:val="20"/>
                <w:szCs w:val="20"/>
              </w:rPr>
            </w:pPr>
            <w:r w:rsidRPr="007B78EC">
              <w:rPr>
                <w:b/>
                <w:sz w:val="20"/>
                <w:szCs w:val="20"/>
              </w:rPr>
              <w:t>№ п/п</w:t>
            </w:r>
          </w:p>
        </w:tc>
        <w:tc>
          <w:tcPr>
            <w:tcW w:w="4581" w:type="dxa"/>
            <w:vAlign w:val="center"/>
          </w:tcPr>
          <w:p w:rsidR="00FB634F" w:rsidRPr="007B78EC" w:rsidRDefault="00FB634F" w:rsidP="002C6346">
            <w:pPr>
              <w:jc w:val="center"/>
              <w:rPr>
                <w:b/>
                <w:sz w:val="20"/>
                <w:szCs w:val="20"/>
              </w:rPr>
            </w:pPr>
            <w:r w:rsidRPr="007B78EC">
              <w:rPr>
                <w:b/>
                <w:sz w:val="20"/>
                <w:szCs w:val="20"/>
              </w:rPr>
              <w:t>Наименование мероприятия</w:t>
            </w:r>
          </w:p>
        </w:tc>
        <w:tc>
          <w:tcPr>
            <w:tcW w:w="3420" w:type="dxa"/>
            <w:vAlign w:val="center"/>
          </w:tcPr>
          <w:p w:rsidR="00FB634F" w:rsidRPr="007B78EC" w:rsidRDefault="00FB634F"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FB634F" w:rsidRPr="007B78EC" w:rsidRDefault="00FB634F" w:rsidP="002C6346">
            <w:pPr>
              <w:jc w:val="center"/>
              <w:rPr>
                <w:b/>
                <w:sz w:val="20"/>
                <w:szCs w:val="20"/>
              </w:rPr>
            </w:pPr>
            <w:r w:rsidRPr="007B78EC">
              <w:rPr>
                <w:b/>
                <w:sz w:val="20"/>
                <w:szCs w:val="20"/>
              </w:rPr>
              <w:t>Возможный исполнитель</w:t>
            </w:r>
          </w:p>
        </w:tc>
        <w:tc>
          <w:tcPr>
            <w:tcW w:w="2700" w:type="dxa"/>
            <w:vAlign w:val="center"/>
          </w:tcPr>
          <w:p w:rsidR="00FB634F" w:rsidRPr="007B78EC" w:rsidRDefault="00FB634F" w:rsidP="002C6346">
            <w:pPr>
              <w:jc w:val="center"/>
              <w:rPr>
                <w:b/>
                <w:sz w:val="20"/>
                <w:szCs w:val="20"/>
              </w:rPr>
            </w:pPr>
            <w:r w:rsidRPr="007B78EC">
              <w:rPr>
                <w:b/>
                <w:sz w:val="20"/>
                <w:szCs w:val="20"/>
              </w:rPr>
              <w:t>Источник финансирования</w:t>
            </w:r>
          </w:p>
        </w:tc>
        <w:tc>
          <w:tcPr>
            <w:tcW w:w="1980" w:type="dxa"/>
          </w:tcPr>
          <w:p w:rsidR="00FB634F" w:rsidRPr="007B78EC" w:rsidRDefault="00FB634F" w:rsidP="002C6346">
            <w:pPr>
              <w:jc w:val="center"/>
              <w:rPr>
                <w:b/>
                <w:sz w:val="20"/>
                <w:szCs w:val="20"/>
              </w:rPr>
            </w:pPr>
            <w:r w:rsidRPr="007B78EC">
              <w:rPr>
                <w:b/>
                <w:sz w:val="20"/>
                <w:szCs w:val="20"/>
              </w:rPr>
              <w:t>Характер эксплуатации после реализации мероприятия</w:t>
            </w:r>
          </w:p>
        </w:tc>
      </w:tr>
      <w:tr w:rsidR="00FB634F" w:rsidTr="002C6346">
        <w:tc>
          <w:tcPr>
            <w:tcW w:w="567" w:type="dxa"/>
          </w:tcPr>
          <w:p w:rsidR="00FB634F" w:rsidRPr="009205AC" w:rsidRDefault="00FB634F" w:rsidP="002C6346">
            <w:pPr>
              <w:jc w:val="center"/>
              <w:rPr>
                <w:b/>
              </w:rPr>
            </w:pPr>
          </w:p>
        </w:tc>
        <w:tc>
          <w:tcPr>
            <w:tcW w:w="4581" w:type="dxa"/>
          </w:tcPr>
          <w:p w:rsidR="00FB634F" w:rsidRPr="00807C5F" w:rsidRDefault="00FB634F" w:rsidP="002C6346">
            <w:r>
              <w:rPr>
                <w:b/>
                <w:lang w:val="en-US"/>
              </w:rPr>
              <w:t>I</w:t>
            </w:r>
            <w:r w:rsidRPr="009205AC">
              <w:rPr>
                <w:b/>
              </w:rPr>
              <w:t>. Система электроснабжения</w:t>
            </w:r>
          </w:p>
        </w:tc>
        <w:tc>
          <w:tcPr>
            <w:tcW w:w="3420" w:type="dxa"/>
          </w:tcPr>
          <w:p w:rsidR="00FB634F" w:rsidRDefault="00FB634F" w:rsidP="002C6346">
            <w:pPr>
              <w:jc w:val="center"/>
            </w:pPr>
          </w:p>
        </w:tc>
        <w:tc>
          <w:tcPr>
            <w:tcW w:w="2160" w:type="dxa"/>
          </w:tcPr>
          <w:p w:rsidR="00FB634F" w:rsidRPr="00CF1664" w:rsidRDefault="00FB634F" w:rsidP="002C6346">
            <w:pPr>
              <w:jc w:val="center"/>
            </w:pPr>
          </w:p>
        </w:tc>
        <w:tc>
          <w:tcPr>
            <w:tcW w:w="2700" w:type="dxa"/>
          </w:tcPr>
          <w:p w:rsidR="00FB634F"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9205AC" w:rsidRDefault="00FB634F" w:rsidP="002C6346">
            <w:pPr>
              <w:jc w:val="center"/>
              <w:rPr>
                <w:b/>
              </w:rPr>
            </w:pPr>
            <w:r>
              <w:t>1.</w:t>
            </w:r>
          </w:p>
        </w:tc>
        <w:tc>
          <w:tcPr>
            <w:tcW w:w="4581" w:type="dxa"/>
          </w:tcPr>
          <w:p w:rsidR="00FB634F" w:rsidRPr="00807C5F" w:rsidRDefault="00FB634F" w:rsidP="002C6346">
            <w:r>
              <w:t>Установка коллективного (общедомового) прибора учёта электрической энергии</w:t>
            </w:r>
          </w:p>
        </w:tc>
        <w:tc>
          <w:tcPr>
            <w:tcW w:w="3420" w:type="dxa"/>
          </w:tcPr>
          <w:p w:rsidR="00FB634F" w:rsidRDefault="00FB634F" w:rsidP="002C6346">
            <w:pPr>
              <w:jc w:val="center"/>
            </w:pPr>
            <w:r>
              <w:t>Прибор учёта электрической энергии,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9205AC" w:rsidRDefault="00FB634F" w:rsidP="002C6346">
            <w:pPr>
              <w:jc w:val="center"/>
              <w:rPr>
                <w:b/>
              </w:rPr>
            </w:pPr>
          </w:p>
        </w:tc>
        <w:tc>
          <w:tcPr>
            <w:tcW w:w="4581" w:type="dxa"/>
          </w:tcPr>
          <w:p w:rsidR="00FB634F" w:rsidRDefault="00FB634F" w:rsidP="002C6346">
            <w:r>
              <w:rPr>
                <w:b/>
                <w:lang w:val="en-US"/>
              </w:rPr>
              <w:t>II</w:t>
            </w:r>
            <w:r w:rsidRPr="009205AC">
              <w:rPr>
                <w:b/>
              </w:rPr>
              <w:t xml:space="preserve">. </w:t>
            </w:r>
            <w:r>
              <w:rPr>
                <w:b/>
              </w:rPr>
              <w:t>Стены, д</w:t>
            </w:r>
            <w:r w:rsidRPr="009205AC">
              <w:rPr>
                <w:b/>
              </w:rPr>
              <w:t>верные и оконные конструкции</w:t>
            </w:r>
          </w:p>
        </w:tc>
        <w:tc>
          <w:tcPr>
            <w:tcW w:w="3420" w:type="dxa"/>
          </w:tcPr>
          <w:p w:rsidR="00FB634F" w:rsidRPr="0049371E" w:rsidRDefault="00FB634F" w:rsidP="002C6346">
            <w:pPr>
              <w:jc w:val="center"/>
            </w:pPr>
          </w:p>
        </w:tc>
        <w:tc>
          <w:tcPr>
            <w:tcW w:w="2160" w:type="dxa"/>
          </w:tcPr>
          <w:p w:rsidR="00FB634F" w:rsidRPr="00CF1664" w:rsidRDefault="00FB634F" w:rsidP="002C6346">
            <w:pPr>
              <w:jc w:val="center"/>
            </w:pPr>
          </w:p>
        </w:tc>
        <w:tc>
          <w:tcPr>
            <w:tcW w:w="2700" w:type="dxa"/>
          </w:tcPr>
          <w:p w:rsidR="00FB634F" w:rsidRPr="00CF1664"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Default="00FB634F" w:rsidP="002C6346">
            <w:pPr>
              <w:jc w:val="center"/>
            </w:pPr>
            <w:r>
              <w:t>2.</w:t>
            </w:r>
          </w:p>
        </w:tc>
        <w:tc>
          <w:tcPr>
            <w:tcW w:w="4581" w:type="dxa"/>
          </w:tcPr>
          <w:p w:rsidR="00FB634F" w:rsidRDefault="00FB634F" w:rsidP="002C6346">
            <w:r>
              <w:t>Заделка, уплотнение и утепление дверных блоков на входе и обеспечение автоматического закрывания дверей</w:t>
            </w:r>
          </w:p>
        </w:tc>
        <w:tc>
          <w:tcPr>
            <w:tcW w:w="3420" w:type="dxa"/>
          </w:tcPr>
          <w:p w:rsidR="00FB634F" w:rsidRDefault="00FB634F" w:rsidP="002C6346">
            <w:pPr>
              <w:jc w:val="center"/>
            </w:pPr>
            <w:r>
              <w:t>Двери с теплоизоляцией, прокладки, полиуретановая пена, автоматические дверные доводчики и пр.</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3.</w:t>
            </w:r>
          </w:p>
        </w:tc>
        <w:tc>
          <w:tcPr>
            <w:tcW w:w="4581" w:type="dxa"/>
          </w:tcPr>
          <w:p w:rsidR="00FB634F" w:rsidRDefault="00FB634F" w:rsidP="002C6346">
            <w:r>
              <w:t xml:space="preserve">Заделка и уплотнение чердачных люков </w:t>
            </w:r>
          </w:p>
        </w:tc>
        <w:tc>
          <w:tcPr>
            <w:tcW w:w="3420" w:type="dxa"/>
          </w:tcPr>
          <w:p w:rsidR="00FB634F" w:rsidRPr="0049371E" w:rsidRDefault="00FB634F" w:rsidP="002C6346">
            <w:pPr>
              <w:jc w:val="center"/>
            </w:pPr>
            <w:r>
              <w:t>Люки и  дверки с теплоизоляцией</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4.</w:t>
            </w:r>
          </w:p>
        </w:tc>
        <w:tc>
          <w:tcPr>
            <w:tcW w:w="4581" w:type="dxa"/>
          </w:tcPr>
          <w:p w:rsidR="00FB634F" w:rsidRDefault="00FB634F" w:rsidP="002C6346">
            <w:r>
              <w:t>Заделка и уплотнение слуховых оконных блоков на чердаках</w:t>
            </w:r>
          </w:p>
        </w:tc>
        <w:tc>
          <w:tcPr>
            <w:tcW w:w="3420" w:type="dxa"/>
          </w:tcPr>
          <w:p w:rsidR="00FB634F" w:rsidRPr="0049371E" w:rsidRDefault="00FB634F" w:rsidP="002C6346">
            <w:pPr>
              <w:ind w:left="432" w:hanging="432"/>
              <w:jc w:val="center"/>
            </w:pPr>
            <w:r>
              <w:t>Прокладки, полиуретановая пена и др.</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5.</w:t>
            </w:r>
          </w:p>
        </w:tc>
        <w:tc>
          <w:tcPr>
            <w:tcW w:w="4581" w:type="dxa"/>
          </w:tcPr>
          <w:p w:rsidR="00FB634F" w:rsidRDefault="00FB634F" w:rsidP="002C6346">
            <w:r>
              <w:t>Утепление фасадов здания</w:t>
            </w:r>
          </w:p>
        </w:tc>
        <w:tc>
          <w:tcPr>
            <w:tcW w:w="3420" w:type="dxa"/>
          </w:tcPr>
          <w:p w:rsidR="00FB634F" w:rsidRPr="0049371E" w:rsidRDefault="00FB634F" w:rsidP="002C6346">
            <w:pPr>
              <w:jc w:val="center"/>
            </w:pPr>
            <w:r>
              <w:t>Современные теплоизолирующие материалы</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ремонт</w:t>
            </w:r>
          </w:p>
        </w:tc>
      </w:tr>
    </w:tbl>
    <w:p w:rsidR="00FB634F" w:rsidRDefault="00FB634F" w:rsidP="00C0405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FB634F" w:rsidRDefault="00FB634F" w:rsidP="00C0405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FB634F" w:rsidRDefault="00FB634F" w:rsidP="00C0405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FB634F" w:rsidRDefault="00FB634F" w:rsidP="00C04056">
      <w:pPr>
        <w:jc w:val="both"/>
      </w:pPr>
    </w:p>
    <w:p w:rsidR="00FB634F" w:rsidRDefault="00FB634F" w:rsidP="00C04056">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FB634F" w:rsidRDefault="00FB634F" w:rsidP="00C04056"/>
    <w:p w:rsidR="00FB634F" w:rsidRDefault="00FB634F" w:rsidP="00C04056">
      <w:pPr>
        <w:jc w:val="right"/>
      </w:pPr>
      <w:r>
        <w:t>Управляющая организация ООО «Домоуправление»</w:t>
      </w:r>
    </w:p>
    <w:p w:rsidR="00FB634F" w:rsidRDefault="00FB634F" w:rsidP="00C04056"/>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Pr="006653D4" w:rsidRDefault="00FB634F" w:rsidP="00C04056">
      <w:pPr>
        <w:jc w:val="center"/>
        <w:rPr>
          <w:b/>
          <w:sz w:val="32"/>
          <w:szCs w:val="32"/>
        </w:rPr>
      </w:pPr>
      <w:r w:rsidRPr="006653D4">
        <w:rPr>
          <w:b/>
          <w:sz w:val="32"/>
          <w:szCs w:val="32"/>
        </w:rPr>
        <w:t>Уважаемые собственники жилых помещений,</w:t>
      </w:r>
    </w:p>
    <w:p w:rsidR="00FB634F" w:rsidRPr="006F3337" w:rsidRDefault="00FB634F" w:rsidP="00753FC4">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r w:rsidRPr="0077570B">
        <w:t xml:space="preserve">  </w:t>
      </w:r>
    </w:p>
    <w:p w:rsidR="00FB634F" w:rsidRPr="006653D4" w:rsidRDefault="00FB634F" w:rsidP="00C04056">
      <w:pPr>
        <w:pStyle w:val="ConsPlusTitle"/>
        <w:jc w:val="center"/>
        <w:outlineLvl w:val="0"/>
        <w:rPr>
          <w:sz w:val="28"/>
          <w:szCs w:val="28"/>
        </w:rPr>
      </w:pPr>
      <w:r w:rsidRPr="006653D4">
        <w:rPr>
          <w:sz w:val="28"/>
          <w:szCs w:val="28"/>
        </w:rPr>
        <w:t>Перечень</w:t>
      </w:r>
    </w:p>
    <w:p w:rsidR="00FB634F" w:rsidRDefault="00FB634F" w:rsidP="00C0405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Нов</w:t>
      </w:r>
      <w:r w:rsidRPr="001944F5">
        <w:rPr>
          <w:b/>
          <w:highlight w:val="yellow"/>
          <w:u w:val="single"/>
        </w:rPr>
        <w:t xml:space="preserve">ая, </w:t>
      </w:r>
      <w:r>
        <w:rPr>
          <w:b/>
          <w:highlight w:val="yellow"/>
          <w:u w:val="single"/>
        </w:rPr>
        <w:t>11</w:t>
      </w:r>
      <w:r w:rsidRPr="001944F5">
        <w:rPr>
          <w:b/>
          <w:highlight w:val="yellow"/>
        </w:rPr>
        <w:t>,</w:t>
      </w:r>
      <w:r>
        <w:rPr>
          <w:b/>
        </w:rPr>
        <w:t xml:space="preserve"> п. Куркиёки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81"/>
        <w:gridCol w:w="3420"/>
        <w:gridCol w:w="2160"/>
        <w:gridCol w:w="2700"/>
        <w:gridCol w:w="1980"/>
      </w:tblGrid>
      <w:tr w:rsidR="00FB634F" w:rsidRPr="009205AC" w:rsidTr="002C6346">
        <w:tc>
          <w:tcPr>
            <w:tcW w:w="567" w:type="dxa"/>
            <w:vAlign w:val="center"/>
          </w:tcPr>
          <w:p w:rsidR="00FB634F" w:rsidRPr="007B78EC" w:rsidRDefault="00FB634F" w:rsidP="002C6346">
            <w:pPr>
              <w:jc w:val="center"/>
              <w:rPr>
                <w:b/>
                <w:sz w:val="20"/>
                <w:szCs w:val="20"/>
              </w:rPr>
            </w:pPr>
            <w:r w:rsidRPr="007B78EC">
              <w:rPr>
                <w:b/>
                <w:sz w:val="20"/>
                <w:szCs w:val="20"/>
              </w:rPr>
              <w:t>№ п/п</w:t>
            </w:r>
          </w:p>
        </w:tc>
        <w:tc>
          <w:tcPr>
            <w:tcW w:w="4581" w:type="dxa"/>
            <w:vAlign w:val="center"/>
          </w:tcPr>
          <w:p w:rsidR="00FB634F" w:rsidRPr="007B78EC" w:rsidRDefault="00FB634F" w:rsidP="002C6346">
            <w:pPr>
              <w:jc w:val="center"/>
              <w:rPr>
                <w:b/>
                <w:sz w:val="20"/>
                <w:szCs w:val="20"/>
              </w:rPr>
            </w:pPr>
            <w:r w:rsidRPr="007B78EC">
              <w:rPr>
                <w:b/>
                <w:sz w:val="20"/>
                <w:szCs w:val="20"/>
              </w:rPr>
              <w:t>Наименование мероприятия</w:t>
            </w:r>
          </w:p>
        </w:tc>
        <w:tc>
          <w:tcPr>
            <w:tcW w:w="3420" w:type="dxa"/>
            <w:vAlign w:val="center"/>
          </w:tcPr>
          <w:p w:rsidR="00FB634F" w:rsidRPr="007B78EC" w:rsidRDefault="00FB634F"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FB634F" w:rsidRPr="007B78EC" w:rsidRDefault="00FB634F" w:rsidP="002C6346">
            <w:pPr>
              <w:jc w:val="center"/>
              <w:rPr>
                <w:b/>
                <w:sz w:val="20"/>
                <w:szCs w:val="20"/>
              </w:rPr>
            </w:pPr>
            <w:r w:rsidRPr="007B78EC">
              <w:rPr>
                <w:b/>
                <w:sz w:val="20"/>
                <w:szCs w:val="20"/>
              </w:rPr>
              <w:t>Возможный исполнитель</w:t>
            </w:r>
          </w:p>
        </w:tc>
        <w:tc>
          <w:tcPr>
            <w:tcW w:w="2700" w:type="dxa"/>
            <w:vAlign w:val="center"/>
          </w:tcPr>
          <w:p w:rsidR="00FB634F" w:rsidRPr="007B78EC" w:rsidRDefault="00FB634F" w:rsidP="002C6346">
            <w:pPr>
              <w:jc w:val="center"/>
              <w:rPr>
                <w:b/>
                <w:sz w:val="20"/>
                <w:szCs w:val="20"/>
              </w:rPr>
            </w:pPr>
            <w:r w:rsidRPr="007B78EC">
              <w:rPr>
                <w:b/>
                <w:sz w:val="20"/>
                <w:szCs w:val="20"/>
              </w:rPr>
              <w:t>Источник финансирования</w:t>
            </w:r>
          </w:p>
        </w:tc>
        <w:tc>
          <w:tcPr>
            <w:tcW w:w="1980" w:type="dxa"/>
          </w:tcPr>
          <w:p w:rsidR="00FB634F" w:rsidRPr="007B78EC" w:rsidRDefault="00FB634F" w:rsidP="002C6346">
            <w:pPr>
              <w:jc w:val="center"/>
              <w:rPr>
                <w:b/>
                <w:sz w:val="20"/>
                <w:szCs w:val="20"/>
              </w:rPr>
            </w:pPr>
            <w:r w:rsidRPr="007B78EC">
              <w:rPr>
                <w:b/>
                <w:sz w:val="20"/>
                <w:szCs w:val="20"/>
              </w:rPr>
              <w:t>Характер эксплуатации после реализации мероприятия</w:t>
            </w:r>
          </w:p>
        </w:tc>
      </w:tr>
      <w:tr w:rsidR="00FB634F" w:rsidTr="002C6346">
        <w:tc>
          <w:tcPr>
            <w:tcW w:w="567" w:type="dxa"/>
          </w:tcPr>
          <w:p w:rsidR="00FB634F" w:rsidRPr="009205AC" w:rsidRDefault="00FB634F" w:rsidP="002C6346">
            <w:pPr>
              <w:jc w:val="center"/>
              <w:rPr>
                <w:b/>
              </w:rPr>
            </w:pPr>
          </w:p>
        </w:tc>
        <w:tc>
          <w:tcPr>
            <w:tcW w:w="4581" w:type="dxa"/>
          </w:tcPr>
          <w:p w:rsidR="00FB634F" w:rsidRDefault="00FB634F" w:rsidP="002C6346">
            <w:r>
              <w:rPr>
                <w:b/>
                <w:lang w:val="en-US"/>
              </w:rPr>
              <w:t>I</w:t>
            </w:r>
            <w:r w:rsidRPr="009205AC">
              <w:rPr>
                <w:b/>
              </w:rPr>
              <w:t>. Система водоснабжения</w:t>
            </w:r>
          </w:p>
        </w:tc>
        <w:tc>
          <w:tcPr>
            <w:tcW w:w="3420" w:type="dxa"/>
          </w:tcPr>
          <w:p w:rsidR="00FB634F" w:rsidRDefault="00FB634F" w:rsidP="002C6346">
            <w:pPr>
              <w:jc w:val="center"/>
            </w:pPr>
          </w:p>
        </w:tc>
        <w:tc>
          <w:tcPr>
            <w:tcW w:w="2160" w:type="dxa"/>
          </w:tcPr>
          <w:p w:rsidR="00FB634F" w:rsidRPr="00CF1664" w:rsidRDefault="00FB634F" w:rsidP="002C6346">
            <w:pPr>
              <w:jc w:val="center"/>
            </w:pPr>
          </w:p>
        </w:tc>
        <w:tc>
          <w:tcPr>
            <w:tcW w:w="2700" w:type="dxa"/>
          </w:tcPr>
          <w:p w:rsidR="00FB634F"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060AEA" w:rsidRDefault="00FB634F" w:rsidP="002C6346">
            <w:pPr>
              <w:jc w:val="center"/>
              <w:rPr>
                <w:lang w:val="en-US"/>
              </w:rPr>
            </w:pPr>
            <w:r>
              <w:rPr>
                <w:lang w:val="en-US"/>
              </w:rPr>
              <w:t>1</w:t>
            </w:r>
          </w:p>
        </w:tc>
        <w:tc>
          <w:tcPr>
            <w:tcW w:w="4581" w:type="dxa"/>
          </w:tcPr>
          <w:p w:rsidR="00FB634F" w:rsidRDefault="00FB634F" w:rsidP="002C6346">
            <w:r>
              <w:t>Установка (замена) коллективного (общедомового) прибора учёта воды</w:t>
            </w:r>
          </w:p>
        </w:tc>
        <w:tc>
          <w:tcPr>
            <w:tcW w:w="3420" w:type="dxa"/>
          </w:tcPr>
          <w:p w:rsidR="00FB634F" w:rsidRDefault="00FB634F" w:rsidP="002C6346">
            <w:pPr>
              <w:jc w:val="center"/>
            </w:pPr>
            <w:r>
              <w:t>Прибор учёта холодной воды,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rPr>
                <w:lang w:val="en-US"/>
              </w:rPr>
              <w:t>2</w:t>
            </w:r>
          </w:p>
        </w:tc>
        <w:tc>
          <w:tcPr>
            <w:tcW w:w="4581" w:type="dxa"/>
          </w:tcPr>
          <w:p w:rsidR="00FB634F" w:rsidRPr="009205AC" w:rsidRDefault="00FB634F"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Pr>
          <w:p w:rsidR="00FB634F" w:rsidRDefault="00FB634F" w:rsidP="002C6346">
            <w:pPr>
              <w:jc w:val="center"/>
            </w:pPr>
            <w:r>
              <w:t>Трубы и сантехническое оборудование</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Pr="00060AEA" w:rsidRDefault="00FB634F" w:rsidP="002C6346">
            <w:pPr>
              <w:jc w:val="center"/>
              <w:rPr>
                <w:lang w:val="en-US"/>
              </w:rPr>
            </w:pPr>
            <w:r>
              <w:rPr>
                <w:lang w:val="en-US"/>
              </w:rPr>
              <w:t>3</w:t>
            </w:r>
          </w:p>
        </w:tc>
        <w:tc>
          <w:tcPr>
            <w:tcW w:w="4581" w:type="dxa"/>
          </w:tcPr>
          <w:p w:rsidR="00FB634F" w:rsidRPr="009205AC" w:rsidRDefault="00FB634F"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Pr>
          <w:p w:rsidR="00FB634F" w:rsidRDefault="00FB634F" w:rsidP="002C6346">
            <w:pPr>
              <w:jc w:val="center"/>
            </w:pPr>
            <w:r>
              <w:t xml:space="preserve">Современные виды сантехническое оборудование и труб </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Pr="009205AC" w:rsidRDefault="00FB634F" w:rsidP="002C6346">
            <w:pPr>
              <w:jc w:val="center"/>
              <w:rPr>
                <w:b/>
              </w:rPr>
            </w:pPr>
          </w:p>
        </w:tc>
        <w:tc>
          <w:tcPr>
            <w:tcW w:w="4581" w:type="dxa"/>
          </w:tcPr>
          <w:p w:rsidR="00FB634F" w:rsidRPr="00807C5F" w:rsidRDefault="00FB634F" w:rsidP="002C6346">
            <w:r>
              <w:rPr>
                <w:b/>
                <w:lang w:val="en-US"/>
              </w:rPr>
              <w:t>II</w:t>
            </w:r>
            <w:r w:rsidRPr="009205AC">
              <w:rPr>
                <w:b/>
              </w:rPr>
              <w:t>. Система электроснабжения</w:t>
            </w:r>
          </w:p>
        </w:tc>
        <w:tc>
          <w:tcPr>
            <w:tcW w:w="3420" w:type="dxa"/>
          </w:tcPr>
          <w:p w:rsidR="00FB634F" w:rsidRDefault="00FB634F" w:rsidP="002C6346">
            <w:pPr>
              <w:jc w:val="center"/>
            </w:pPr>
          </w:p>
        </w:tc>
        <w:tc>
          <w:tcPr>
            <w:tcW w:w="2160" w:type="dxa"/>
          </w:tcPr>
          <w:p w:rsidR="00FB634F" w:rsidRPr="00CF1664" w:rsidRDefault="00FB634F" w:rsidP="002C6346">
            <w:pPr>
              <w:jc w:val="center"/>
            </w:pPr>
          </w:p>
        </w:tc>
        <w:tc>
          <w:tcPr>
            <w:tcW w:w="2700" w:type="dxa"/>
          </w:tcPr>
          <w:p w:rsidR="00FB634F"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060AEA" w:rsidRDefault="00FB634F" w:rsidP="002C6346">
            <w:pPr>
              <w:jc w:val="center"/>
              <w:rPr>
                <w:b/>
                <w:lang w:val="en-US"/>
              </w:rPr>
            </w:pPr>
            <w:r>
              <w:rPr>
                <w:lang w:val="en-US"/>
              </w:rPr>
              <w:t>4</w:t>
            </w:r>
          </w:p>
        </w:tc>
        <w:tc>
          <w:tcPr>
            <w:tcW w:w="4581" w:type="dxa"/>
          </w:tcPr>
          <w:p w:rsidR="00FB634F" w:rsidRPr="00807C5F" w:rsidRDefault="00FB634F" w:rsidP="002C6346">
            <w:r>
              <w:t>Замена ламп накаливания в местах общего пользования на энергоэффективные лампы</w:t>
            </w:r>
          </w:p>
        </w:tc>
        <w:tc>
          <w:tcPr>
            <w:tcW w:w="3420" w:type="dxa"/>
          </w:tcPr>
          <w:p w:rsidR="00FB634F" w:rsidRDefault="00FB634F" w:rsidP="002C6346">
            <w:pPr>
              <w:jc w:val="center"/>
            </w:pPr>
            <w:r>
              <w:t>Люминесцентные лампы, светодиодные лампы</w:t>
            </w:r>
          </w:p>
          <w:p w:rsidR="00FB634F" w:rsidRDefault="00FB634F" w:rsidP="002C6346"/>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протирка</w:t>
            </w:r>
          </w:p>
        </w:tc>
      </w:tr>
      <w:tr w:rsidR="00FB634F" w:rsidTr="002C6346">
        <w:tc>
          <w:tcPr>
            <w:tcW w:w="567" w:type="dxa"/>
          </w:tcPr>
          <w:p w:rsidR="00FB634F" w:rsidRPr="00060AEA" w:rsidRDefault="00FB634F" w:rsidP="002C6346">
            <w:pPr>
              <w:jc w:val="center"/>
              <w:rPr>
                <w:lang w:val="en-US"/>
              </w:rPr>
            </w:pPr>
            <w:r>
              <w:rPr>
                <w:lang w:val="en-US"/>
              </w:rPr>
              <w:t>5</w:t>
            </w:r>
          </w:p>
        </w:tc>
        <w:tc>
          <w:tcPr>
            <w:tcW w:w="4581" w:type="dxa"/>
          </w:tcPr>
          <w:p w:rsidR="00FB634F" w:rsidRPr="00807C5F" w:rsidRDefault="00FB634F" w:rsidP="002C6346">
            <w:r>
              <w:t>Установка коллективного (общедомового) прибора учёта электрической энергии</w:t>
            </w:r>
          </w:p>
        </w:tc>
        <w:tc>
          <w:tcPr>
            <w:tcW w:w="3420" w:type="dxa"/>
          </w:tcPr>
          <w:p w:rsidR="00FB634F" w:rsidRDefault="00FB634F" w:rsidP="002C6346">
            <w:pPr>
              <w:jc w:val="center"/>
            </w:pPr>
            <w:r>
              <w:t>Прибор учёта электрической энергии,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060AEA" w:rsidRDefault="00FB634F" w:rsidP="002C6346">
            <w:pPr>
              <w:jc w:val="center"/>
              <w:rPr>
                <w:lang w:val="en-US"/>
              </w:rPr>
            </w:pPr>
            <w:r>
              <w:rPr>
                <w:lang w:val="en-US"/>
              </w:rPr>
              <w:t>6</w:t>
            </w:r>
          </w:p>
        </w:tc>
        <w:tc>
          <w:tcPr>
            <w:tcW w:w="4581" w:type="dxa"/>
          </w:tcPr>
          <w:p w:rsidR="00FB634F" w:rsidRPr="00807C5F" w:rsidRDefault="00FB634F" w:rsidP="002C6346">
            <w:r>
              <w:t>Установка оборудования для автоматического освещения помещений в местах общего пользования</w:t>
            </w:r>
          </w:p>
        </w:tc>
        <w:tc>
          <w:tcPr>
            <w:tcW w:w="3420" w:type="dxa"/>
          </w:tcPr>
          <w:p w:rsidR="00FB634F" w:rsidRDefault="00FB634F" w:rsidP="002C6346">
            <w:pPr>
              <w:jc w:val="center"/>
            </w:pPr>
            <w:r>
              <w:t>Приборы автоматического управления освещением в помещениях, реагирующие на звук или движение</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060AEA" w:rsidRDefault="00FB634F" w:rsidP="002C6346">
            <w:pPr>
              <w:jc w:val="center"/>
              <w:rPr>
                <w:lang w:val="en-US"/>
              </w:rPr>
            </w:pPr>
            <w:r>
              <w:rPr>
                <w:lang w:val="en-US"/>
              </w:rPr>
              <w:t>7</w:t>
            </w:r>
          </w:p>
        </w:tc>
        <w:tc>
          <w:tcPr>
            <w:tcW w:w="4581" w:type="dxa"/>
          </w:tcPr>
          <w:p w:rsidR="00FB634F" w:rsidRPr="00807C5F" w:rsidRDefault="00FB634F" w:rsidP="002C6346">
            <w:r>
              <w:t xml:space="preserve">Модернизация освещения в подъездах домов с установкой высокоэффективных светильников </w:t>
            </w:r>
          </w:p>
        </w:tc>
        <w:tc>
          <w:tcPr>
            <w:tcW w:w="3420" w:type="dxa"/>
          </w:tcPr>
          <w:p w:rsidR="00FB634F" w:rsidRDefault="00FB634F" w:rsidP="002C6346">
            <w:pPr>
              <w:jc w:val="center"/>
            </w:pPr>
            <w:r>
              <w:t>Высокоэффективные приборы освещения для помещений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9205AC" w:rsidRDefault="00FB634F" w:rsidP="002C6346">
            <w:pPr>
              <w:jc w:val="center"/>
              <w:rPr>
                <w:b/>
              </w:rPr>
            </w:pPr>
          </w:p>
        </w:tc>
        <w:tc>
          <w:tcPr>
            <w:tcW w:w="4581" w:type="dxa"/>
          </w:tcPr>
          <w:p w:rsidR="00FB634F" w:rsidRDefault="00FB634F" w:rsidP="002C6346">
            <w:r>
              <w:rPr>
                <w:b/>
                <w:lang w:val="en-US"/>
              </w:rPr>
              <w:t>III</w:t>
            </w:r>
            <w:r w:rsidRPr="009205AC">
              <w:rPr>
                <w:b/>
              </w:rPr>
              <w:t xml:space="preserve">. </w:t>
            </w:r>
            <w:r>
              <w:rPr>
                <w:b/>
              </w:rPr>
              <w:t>Стены, д</w:t>
            </w:r>
            <w:r w:rsidRPr="009205AC">
              <w:rPr>
                <w:b/>
              </w:rPr>
              <w:t>верные и оконные конструкции</w:t>
            </w:r>
          </w:p>
        </w:tc>
        <w:tc>
          <w:tcPr>
            <w:tcW w:w="3420" w:type="dxa"/>
          </w:tcPr>
          <w:p w:rsidR="00FB634F" w:rsidRPr="0049371E" w:rsidRDefault="00FB634F" w:rsidP="002C6346">
            <w:pPr>
              <w:jc w:val="center"/>
            </w:pPr>
          </w:p>
        </w:tc>
        <w:tc>
          <w:tcPr>
            <w:tcW w:w="2160" w:type="dxa"/>
          </w:tcPr>
          <w:p w:rsidR="00FB634F" w:rsidRPr="00CF1664" w:rsidRDefault="00FB634F" w:rsidP="002C6346">
            <w:pPr>
              <w:jc w:val="center"/>
            </w:pPr>
          </w:p>
        </w:tc>
        <w:tc>
          <w:tcPr>
            <w:tcW w:w="2700" w:type="dxa"/>
          </w:tcPr>
          <w:p w:rsidR="00FB634F" w:rsidRPr="00CF1664"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060AEA" w:rsidRDefault="00FB634F" w:rsidP="002C6346">
            <w:pPr>
              <w:jc w:val="center"/>
              <w:rPr>
                <w:lang w:val="en-US"/>
              </w:rPr>
            </w:pPr>
            <w:r>
              <w:rPr>
                <w:lang w:val="en-US"/>
              </w:rPr>
              <w:t>8</w:t>
            </w:r>
          </w:p>
        </w:tc>
        <w:tc>
          <w:tcPr>
            <w:tcW w:w="4581" w:type="dxa"/>
          </w:tcPr>
          <w:p w:rsidR="00FB634F" w:rsidRDefault="00FB634F" w:rsidP="002C6346">
            <w:r>
              <w:t>Заделка, уплотнение и утепление дверных блоков на входе в подъезды  и обеспечение автоматического закрывания дверей</w:t>
            </w:r>
          </w:p>
        </w:tc>
        <w:tc>
          <w:tcPr>
            <w:tcW w:w="3420" w:type="dxa"/>
          </w:tcPr>
          <w:p w:rsidR="00FB634F" w:rsidRDefault="00FB634F" w:rsidP="002C6346">
            <w:pPr>
              <w:jc w:val="center"/>
            </w:pPr>
            <w:r>
              <w:t>Двери с теплоизоляцией, прокладки, полиуретановая пена, автоматические дверные доводчики и пр.</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rPr>
                <w:lang w:val="en-US"/>
              </w:rPr>
              <w:t>9</w:t>
            </w:r>
          </w:p>
        </w:tc>
        <w:tc>
          <w:tcPr>
            <w:tcW w:w="4581" w:type="dxa"/>
          </w:tcPr>
          <w:p w:rsidR="00FB634F" w:rsidRDefault="00FB634F" w:rsidP="002C6346">
            <w:r>
              <w:t xml:space="preserve">Заделка и уплотнение чердачных люков в подъездах </w:t>
            </w:r>
          </w:p>
        </w:tc>
        <w:tc>
          <w:tcPr>
            <w:tcW w:w="3420" w:type="dxa"/>
          </w:tcPr>
          <w:p w:rsidR="00FB634F" w:rsidRPr="0049371E" w:rsidRDefault="00FB634F" w:rsidP="002C6346">
            <w:pPr>
              <w:jc w:val="center"/>
            </w:pPr>
            <w:r>
              <w:t>Люки и  дверки с теплоизоляцией</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t>1</w:t>
            </w:r>
            <w:r>
              <w:rPr>
                <w:lang w:val="en-US"/>
              </w:rPr>
              <w:t>0</w:t>
            </w:r>
          </w:p>
        </w:tc>
        <w:tc>
          <w:tcPr>
            <w:tcW w:w="4581" w:type="dxa"/>
          </w:tcPr>
          <w:p w:rsidR="00FB634F" w:rsidRDefault="00FB634F" w:rsidP="002C6346">
            <w:r>
              <w:t>Заделка и уплотнение оконных блоков в подъездах</w:t>
            </w:r>
          </w:p>
        </w:tc>
        <w:tc>
          <w:tcPr>
            <w:tcW w:w="3420" w:type="dxa"/>
          </w:tcPr>
          <w:p w:rsidR="00FB634F" w:rsidRPr="0049371E" w:rsidRDefault="00FB634F" w:rsidP="002C6346">
            <w:pPr>
              <w:ind w:left="432" w:hanging="432"/>
              <w:jc w:val="center"/>
            </w:pPr>
            <w:r>
              <w:t>Прокладки, полиуретановая пена и др.</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t>1</w:t>
            </w:r>
            <w:r>
              <w:rPr>
                <w:lang w:val="en-US"/>
              </w:rPr>
              <w:t>1</w:t>
            </w:r>
          </w:p>
        </w:tc>
        <w:tc>
          <w:tcPr>
            <w:tcW w:w="4581" w:type="dxa"/>
          </w:tcPr>
          <w:p w:rsidR="00FB634F" w:rsidRDefault="00FB634F" w:rsidP="002C6346">
            <w:r>
              <w:t>Заделка и уплотнение слуховых оконных блоков на чердаках</w:t>
            </w:r>
          </w:p>
        </w:tc>
        <w:tc>
          <w:tcPr>
            <w:tcW w:w="3420" w:type="dxa"/>
          </w:tcPr>
          <w:p w:rsidR="00FB634F" w:rsidRPr="0049371E" w:rsidRDefault="00FB634F" w:rsidP="002C6346">
            <w:pPr>
              <w:ind w:left="432" w:hanging="432"/>
              <w:jc w:val="center"/>
            </w:pPr>
            <w:r>
              <w:t>Прокладки, полиуретановая пена и др.</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rPr>
                <w:lang w:val="en-US"/>
              </w:rPr>
              <w:t>12</w:t>
            </w:r>
          </w:p>
        </w:tc>
        <w:tc>
          <w:tcPr>
            <w:tcW w:w="4581" w:type="dxa"/>
          </w:tcPr>
          <w:p w:rsidR="00FB634F" w:rsidRDefault="00FB634F" w:rsidP="002C6346">
            <w:r>
              <w:t>Утепление фасадов здания</w:t>
            </w:r>
          </w:p>
        </w:tc>
        <w:tc>
          <w:tcPr>
            <w:tcW w:w="3420" w:type="dxa"/>
          </w:tcPr>
          <w:p w:rsidR="00FB634F" w:rsidRPr="0049371E" w:rsidRDefault="00FB634F" w:rsidP="002C6346">
            <w:pPr>
              <w:jc w:val="center"/>
            </w:pPr>
            <w:r>
              <w:t>Современные теплоизолирующие материалы</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ремонт</w:t>
            </w:r>
          </w:p>
        </w:tc>
      </w:tr>
    </w:tbl>
    <w:p w:rsidR="00FB634F" w:rsidRDefault="00FB634F" w:rsidP="00C0405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FB634F" w:rsidRDefault="00FB634F" w:rsidP="00C0405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FB634F" w:rsidRDefault="00FB634F" w:rsidP="00C0405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FB634F" w:rsidRDefault="00FB634F" w:rsidP="00753FC4">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FB634F" w:rsidRDefault="00FB634F" w:rsidP="00753FC4">
      <w:pPr>
        <w:jc w:val="right"/>
      </w:pPr>
      <w:r>
        <w:t>Управляющая организация ООО «Домоуправление»</w:t>
      </w:r>
    </w:p>
    <w:p w:rsidR="00FB634F" w:rsidRPr="006653D4" w:rsidRDefault="00FB634F" w:rsidP="00C04056">
      <w:pPr>
        <w:jc w:val="center"/>
        <w:rPr>
          <w:b/>
          <w:sz w:val="32"/>
          <w:szCs w:val="32"/>
        </w:rPr>
      </w:pPr>
      <w:r w:rsidRPr="006653D4">
        <w:rPr>
          <w:b/>
          <w:sz w:val="32"/>
          <w:szCs w:val="32"/>
        </w:rPr>
        <w:t>Уважаемые собственники жилых помещений,</w:t>
      </w:r>
    </w:p>
    <w:p w:rsidR="00FB634F" w:rsidRPr="006F3337" w:rsidRDefault="00FB634F" w:rsidP="00753FC4">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r w:rsidRPr="0077570B">
        <w:t xml:space="preserve">  </w:t>
      </w:r>
    </w:p>
    <w:p w:rsidR="00FB634F" w:rsidRPr="006653D4" w:rsidRDefault="00FB634F" w:rsidP="00C04056">
      <w:pPr>
        <w:pStyle w:val="ConsPlusTitle"/>
        <w:jc w:val="center"/>
        <w:outlineLvl w:val="0"/>
        <w:rPr>
          <w:sz w:val="28"/>
          <w:szCs w:val="28"/>
        </w:rPr>
      </w:pPr>
      <w:r w:rsidRPr="006653D4">
        <w:rPr>
          <w:sz w:val="28"/>
          <w:szCs w:val="28"/>
        </w:rPr>
        <w:t>Перечень</w:t>
      </w:r>
    </w:p>
    <w:p w:rsidR="00FB634F" w:rsidRDefault="00FB634F" w:rsidP="00C0405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Нов</w:t>
      </w:r>
      <w:r w:rsidRPr="001944F5">
        <w:rPr>
          <w:b/>
          <w:highlight w:val="yellow"/>
          <w:u w:val="single"/>
        </w:rPr>
        <w:t xml:space="preserve">ая, </w:t>
      </w:r>
      <w:r>
        <w:rPr>
          <w:b/>
          <w:highlight w:val="yellow"/>
          <w:u w:val="single"/>
        </w:rPr>
        <w:t>13</w:t>
      </w:r>
      <w:r w:rsidRPr="001944F5">
        <w:rPr>
          <w:b/>
          <w:highlight w:val="yellow"/>
        </w:rPr>
        <w:t>,</w:t>
      </w:r>
      <w:r>
        <w:rPr>
          <w:b/>
        </w:rPr>
        <w:t xml:space="preserve"> п. Куркиёки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81"/>
        <w:gridCol w:w="3420"/>
        <w:gridCol w:w="2160"/>
        <w:gridCol w:w="2700"/>
        <w:gridCol w:w="1980"/>
      </w:tblGrid>
      <w:tr w:rsidR="00FB634F" w:rsidRPr="009205AC" w:rsidTr="002C6346">
        <w:tc>
          <w:tcPr>
            <w:tcW w:w="567" w:type="dxa"/>
            <w:vAlign w:val="center"/>
          </w:tcPr>
          <w:p w:rsidR="00FB634F" w:rsidRPr="007B78EC" w:rsidRDefault="00FB634F" w:rsidP="002C6346">
            <w:pPr>
              <w:jc w:val="center"/>
              <w:rPr>
                <w:b/>
                <w:sz w:val="20"/>
                <w:szCs w:val="20"/>
              </w:rPr>
            </w:pPr>
            <w:r w:rsidRPr="007B78EC">
              <w:rPr>
                <w:b/>
                <w:sz w:val="20"/>
                <w:szCs w:val="20"/>
              </w:rPr>
              <w:t>№ п/п</w:t>
            </w:r>
          </w:p>
        </w:tc>
        <w:tc>
          <w:tcPr>
            <w:tcW w:w="4581" w:type="dxa"/>
            <w:vAlign w:val="center"/>
          </w:tcPr>
          <w:p w:rsidR="00FB634F" w:rsidRPr="007B78EC" w:rsidRDefault="00FB634F" w:rsidP="002C6346">
            <w:pPr>
              <w:jc w:val="center"/>
              <w:rPr>
                <w:b/>
                <w:sz w:val="20"/>
                <w:szCs w:val="20"/>
              </w:rPr>
            </w:pPr>
            <w:r w:rsidRPr="007B78EC">
              <w:rPr>
                <w:b/>
                <w:sz w:val="20"/>
                <w:szCs w:val="20"/>
              </w:rPr>
              <w:t>Наименование мероприятия</w:t>
            </w:r>
          </w:p>
        </w:tc>
        <w:tc>
          <w:tcPr>
            <w:tcW w:w="3420" w:type="dxa"/>
            <w:vAlign w:val="center"/>
          </w:tcPr>
          <w:p w:rsidR="00FB634F" w:rsidRPr="007B78EC" w:rsidRDefault="00FB634F"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FB634F" w:rsidRPr="007B78EC" w:rsidRDefault="00FB634F" w:rsidP="002C6346">
            <w:pPr>
              <w:jc w:val="center"/>
              <w:rPr>
                <w:b/>
                <w:sz w:val="20"/>
                <w:szCs w:val="20"/>
              </w:rPr>
            </w:pPr>
            <w:r w:rsidRPr="007B78EC">
              <w:rPr>
                <w:b/>
                <w:sz w:val="20"/>
                <w:szCs w:val="20"/>
              </w:rPr>
              <w:t>Возможный исполнитель</w:t>
            </w:r>
          </w:p>
        </w:tc>
        <w:tc>
          <w:tcPr>
            <w:tcW w:w="2700" w:type="dxa"/>
            <w:vAlign w:val="center"/>
          </w:tcPr>
          <w:p w:rsidR="00FB634F" w:rsidRPr="007B78EC" w:rsidRDefault="00FB634F" w:rsidP="002C6346">
            <w:pPr>
              <w:jc w:val="center"/>
              <w:rPr>
                <w:b/>
                <w:sz w:val="20"/>
                <w:szCs w:val="20"/>
              </w:rPr>
            </w:pPr>
            <w:r w:rsidRPr="007B78EC">
              <w:rPr>
                <w:b/>
                <w:sz w:val="20"/>
                <w:szCs w:val="20"/>
              </w:rPr>
              <w:t>Источник финансирования</w:t>
            </w:r>
          </w:p>
        </w:tc>
        <w:tc>
          <w:tcPr>
            <w:tcW w:w="1980" w:type="dxa"/>
          </w:tcPr>
          <w:p w:rsidR="00FB634F" w:rsidRPr="007B78EC" w:rsidRDefault="00FB634F" w:rsidP="002C6346">
            <w:pPr>
              <w:jc w:val="center"/>
              <w:rPr>
                <w:b/>
                <w:sz w:val="20"/>
                <w:szCs w:val="20"/>
              </w:rPr>
            </w:pPr>
            <w:r w:rsidRPr="007B78EC">
              <w:rPr>
                <w:b/>
                <w:sz w:val="20"/>
                <w:szCs w:val="20"/>
              </w:rPr>
              <w:t>Характер эксплуатации после реализации мероприятия</w:t>
            </w:r>
          </w:p>
        </w:tc>
      </w:tr>
      <w:tr w:rsidR="00FB634F" w:rsidTr="002C6346">
        <w:tc>
          <w:tcPr>
            <w:tcW w:w="567" w:type="dxa"/>
          </w:tcPr>
          <w:p w:rsidR="00FB634F" w:rsidRPr="009205AC" w:rsidRDefault="00FB634F" w:rsidP="002C6346">
            <w:pPr>
              <w:jc w:val="center"/>
              <w:rPr>
                <w:b/>
              </w:rPr>
            </w:pPr>
          </w:p>
        </w:tc>
        <w:tc>
          <w:tcPr>
            <w:tcW w:w="4581" w:type="dxa"/>
          </w:tcPr>
          <w:p w:rsidR="00FB634F" w:rsidRDefault="00FB634F" w:rsidP="002C6346">
            <w:r>
              <w:rPr>
                <w:b/>
                <w:lang w:val="en-US"/>
              </w:rPr>
              <w:t>I</w:t>
            </w:r>
            <w:r w:rsidRPr="009205AC">
              <w:rPr>
                <w:b/>
              </w:rPr>
              <w:t>. Система водоснабжения</w:t>
            </w:r>
          </w:p>
        </w:tc>
        <w:tc>
          <w:tcPr>
            <w:tcW w:w="3420" w:type="dxa"/>
          </w:tcPr>
          <w:p w:rsidR="00FB634F" w:rsidRDefault="00FB634F" w:rsidP="002C6346">
            <w:pPr>
              <w:jc w:val="center"/>
            </w:pPr>
          </w:p>
        </w:tc>
        <w:tc>
          <w:tcPr>
            <w:tcW w:w="2160" w:type="dxa"/>
          </w:tcPr>
          <w:p w:rsidR="00FB634F" w:rsidRPr="00CF1664" w:rsidRDefault="00FB634F" w:rsidP="002C6346">
            <w:pPr>
              <w:jc w:val="center"/>
            </w:pPr>
          </w:p>
        </w:tc>
        <w:tc>
          <w:tcPr>
            <w:tcW w:w="2700" w:type="dxa"/>
          </w:tcPr>
          <w:p w:rsidR="00FB634F"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060AEA" w:rsidRDefault="00FB634F" w:rsidP="002C6346">
            <w:pPr>
              <w:jc w:val="center"/>
              <w:rPr>
                <w:lang w:val="en-US"/>
              </w:rPr>
            </w:pPr>
            <w:r>
              <w:rPr>
                <w:lang w:val="en-US"/>
              </w:rPr>
              <w:t>1</w:t>
            </w:r>
          </w:p>
        </w:tc>
        <w:tc>
          <w:tcPr>
            <w:tcW w:w="4581" w:type="dxa"/>
          </w:tcPr>
          <w:p w:rsidR="00FB634F" w:rsidRDefault="00FB634F" w:rsidP="002C6346">
            <w:r>
              <w:t>Установка (замена) коллективного (общедомового) прибора учёта воды</w:t>
            </w:r>
          </w:p>
        </w:tc>
        <w:tc>
          <w:tcPr>
            <w:tcW w:w="3420" w:type="dxa"/>
          </w:tcPr>
          <w:p w:rsidR="00FB634F" w:rsidRDefault="00FB634F" w:rsidP="002C6346">
            <w:pPr>
              <w:jc w:val="center"/>
            </w:pPr>
            <w:r>
              <w:t>Прибор учёта холодной воды,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rPr>
                <w:lang w:val="en-US"/>
              </w:rPr>
              <w:t>2</w:t>
            </w:r>
          </w:p>
        </w:tc>
        <w:tc>
          <w:tcPr>
            <w:tcW w:w="4581" w:type="dxa"/>
          </w:tcPr>
          <w:p w:rsidR="00FB634F" w:rsidRPr="009205AC" w:rsidRDefault="00FB634F"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Pr>
          <w:p w:rsidR="00FB634F" w:rsidRDefault="00FB634F" w:rsidP="002C6346">
            <w:pPr>
              <w:jc w:val="center"/>
            </w:pPr>
            <w:r>
              <w:t>Трубы и сантехническое оборудование</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Pr="00060AEA" w:rsidRDefault="00FB634F" w:rsidP="002C6346">
            <w:pPr>
              <w:jc w:val="center"/>
              <w:rPr>
                <w:lang w:val="en-US"/>
              </w:rPr>
            </w:pPr>
            <w:r>
              <w:rPr>
                <w:lang w:val="en-US"/>
              </w:rPr>
              <w:t>3</w:t>
            </w:r>
          </w:p>
        </w:tc>
        <w:tc>
          <w:tcPr>
            <w:tcW w:w="4581" w:type="dxa"/>
          </w:tcPr>
          <w:p w:rsidR="00FB634F" w:rsidRPr="009205AC" w:rsidRDefault="00FB634F"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Pr>
          <w:p w:rsidR="00FB634F" w:rsidRDefault="00FB634F" w:rsidP="002C6346">
            <w:pPr>
              <w:jc w:val="center"/>
            </w:pPr>
            <w:r>
              <w:t xml:space="preserve">Современные виды сантехническое оборудование и труб </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Pr="009205AC" w:rsidRDefault="00FB634F" w:rsidP="002C6346">
            <w:pPr>
              <w:jc w:val="center"/>
              <w:rPr>
                <w:b/>
              </w:rPr>
            </w:pPr>
          </w:p>
        </w:tc>
        <w:tc>
          <w:tcPr>
            <w:tcW w:w="4581" w:type="dxa"/>
          </w:tcPr>
          <w:p w:rsidR="00FB634F" w:rsidRPr="00807C5F" w:rsidRDefault="00FB634F" w:rsidP="002C6346">
            <w:r>
              <w:rPr>
                <w:b/>
                <w:lang w:val="en-US"/>
              </w:rPr>
              <w:t>II</w:t>
            </w:r>
            <w:r w:rsidRPr="009205AC">
              <w:rPr>
                <w:b/>
              </w:rPr>
              <w:t>. Система электроснабжения</w:t>
            </w:r>
          </w:p>
        </w:tc>
        <w:tc>
          <w:tcPr>
            <w:tcW w:w="3420" w:type="dxa"/>
          </w:tcPr>
          <w:p w:rsidR="00FB634F" w:rsidRDefault="00FB634F" w:rsidP="002C6346">
            <w:pPr>
              <w:jc w:val="center"/>
            </w:pPr>
          </w:p>
        </w:tc>
        <w:tc>
          <w:tcPr>
            <w:tcW w:w="2160" w:type="dxa"/>
          </w:tcPr>
          <w:p w:rsidR="00FB634F" w:rsidRPr="00CF1664" w:rsidRDefault="00FB634F" w:rsidP="002C6346">
            <w:pPr>
              <w:jc w:val="center"/>
            </w:pPr>
          </w:p>
        </w:tc>
        <w:tc>
          <w:tcPr>
            <w:tcW w:w="2700" w:type="dxa"/>
          </w:tcPr>
          <w:p w:rsidR="00FB634F"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060AEA" w:rsidRDefault="00FB634F" w:rsidP="002C6346">
            <w:pPr>
              <w:jc w:val="center"/>
              <w:rPr>
                <w:b/>
                <w:lang w:val="en-US"/>
              </w:rPr>
            </w:pPr>
            <w:r>
              <w:rPr>
                <w:lang w:val="en-US"/>
              </w:rPr>
              <w:t>4</w:t>
            </w:r>
          </w:p>
        </w:tc>
        <w:tc>
          <w:tcPr>
            <w:tcW w:w="4581" w:type="dxa"/>
          </w:tcPr>
          <w:p w:rsidR="00FB634F" w:rsidRPr="00807C5F" w:rsidRDefault="00FB634F" w:rsidP="002C6346">
            <w:r>
              <w:t>Замена ламп накаливания в местах общего пользования на энергоэффективные лампы</w:t>
            </w:r>
          </w:p>
        </w:tc>
        <w:tc>
          <w:tcPr>
            <w:tcW w:w="3420" w:type="dxa"/>
          </w:tcPr>
          <w:p w:rsidR="00FB634F" w:rsidRDefault="00FB634F" w:rsidP="002C6346">
            <w:pPr>
              <w:jc w:val="center"/>
            </w:pPr>
            <w:r>
              <w:t>Люминесцентные лампы, светодиодные лампы</w:t>
            </w:r>
          </w:p>
          <w:p w:rsidR="00FB634F" w:rsidRDefault="00FB634F" w:rsidP="002C6346"/>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протирка</w:t>
            </w:r>
          </w:p>
        </w:tc>
      </w:tr>
      <w:tr w:rsidR="00FB634F" w:rsidTr="002C6346">
        <w:tc>
          <w:tcPr>
            <w:tcW w:w="567" w:type="dxa"/>
          </w:tcPr>
          <w:p w:rsidR="00FB634F" w:rsidRPr="00060AEA" w:rsidRDefault="00FB634F" w:rsidP="002C6346">
            <w:pPr>
              <w:jc w:val="center"/>
              <w:rPr>
                <w:lang w:val="en-US"/>
              </w:rPr>
            </w:pPr>
            <w:r>
              <w:rPr>
                <w:lang w:val="en-US"/>
              </w:rPr>
              <w:t>5</w:t>
            </w:r>
          </w:p>
        </w:tc>
        <w:tc>
          <w:tcPr>
            <w:tcW w:w="4581" w:type="dxa"/>
          </w:tcPr>
          <w:p w:rsidR="00FB634F" w:rsidRPr="00807C5F" w:rsidRDefault="00FB634F" w:rsidP="002C6346">
            <w:r>
              <w:t>Установка коллективного (общедомового) прибора учёта электрической энергии</w:t>
            </w:r>
          </w:p>
        </w:tc>
        <w:tc>
          <w:tcPr>
            <w:tcW w:w="3420" w:type="dxa"/>
          </w:tcPr>
          <w:p w:rsidR="00FB634F" w:rsidRDefault="00FB634F" w:rsidP="002C6346">
            <w:pPr>
              <w:jc w:val="center"/>
            </w:pPr>
            <w:r>
              <w:t>Прибор учёта электрической энергии,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060AEA" w:rsidRDefault="00FB634F" w:rsidP="002C6346">
            <w:pPr>
              <w:jc w:val="center"/>
              <w:rPr>
                <w:lang w:val="en-US"/>
              </w:rPr>
            </w:pPr>
            <w:r>
              <w:rPr>
                <w:lang w:val="en-US"/>
              </w:rPr>
              <w:t>6</w:t>
            </w:r>
          </w:p>
        </w:tc>
        <w:tc>
          <w:tcPr>
            <w:tcW w:w="4581" w:type="dxa"/>
          </w:tcPr>
          <w:p w:rsidR="00FB634F" w:rsidRPr="00807C5F" w:rsidRDefault="00FB634F" w:rsidP="002C6346">
            <w:r>
              <w:t>Установка оборудования для автоматического освещения помещений в местах общего пользования</w:t>
            </w:r>
          </w:p>
        </w:tc>
        <w:tc>
          <w:tcPr>
            <w:tcW w:w="3420" w:type="dxa"/>
          </w:tcPr>
          <w:p w:rsidR="00FB634F" w:rsidRDefault="00FB634F" w:rsidP="002C6346">
            <w:pPr>
              <w:jc w:val="center"/>
            </w:pPr>
            <w:r>
              <w:t>Приборы автоматического управления освещением в помещениях, реагирующие на звук или движение</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060AEA" w:rsidRDefault="00FB634F" w:rsidP="002C6346">
            <w:pPr>
              <w:jc w:val="center"/>
              <w:rPr>
                <w:lang w:val="en-US"/>
              </w:rPr>
            </w:pPr>
            <w:r>
              <w:rPr>
                <w:lang w:val="en-US"/>
              </w:rPr>
              <w:t>7</w:t>
            </w:r>
          </w:p>
        </w:tc>
        <w:tc>
          <w:tcPr>
            <w:tcW w:w="4581" w:type="dxa"/>
          </w:tcPr>
          <w:p w:rsidR="00FB634F" w:rsidRPr="00807C5F" w:rsidRDefault="00FB634F" w:rsidP="002C6346">
            <w:r>
              <w:t xml:space="preserve">Модернизация освещения в подъездах домов с установкой высокоэффективных светильников </w:t>
            </w:r>
          </w:p>
        </w:tc>
        <w:tc>
          <w:tcPr>
            <w:tcW w:w="3420" w:type="dxa"/>
          </w:tcPr>
          <w:p w:rsidR="00FB634F" w:rsidRDefault="00FB634F" w:rsidP="002C6346">
            <w:pPr>
              <w:jc w:val="center"/>
            </w:pPr>
            <w:r>
              <w:t>Высокоэффективные приборы освещения для помещений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9205AC" w:rsidRDefault="00FB634F" w:rsidP="002C6346">
            <w:pPr>
              <w:jc w:val="center"/>
              <w:rPr>
                <w:b/>
              </w:rPr>
            </w:pPr>
          </w:p>
        </w:tc>
        <w:tc>
          <w:tcPr>
            <w:tcW w:w="4581" w:type="dxa"/>
          </w:tcPr>
          <w:p w:rsidR="00FB634F" w:rsidRDefault="00FB634F" w:rsidP="002C6346">
            <w:r>
              <w:rPr>
                <w:b/>
                <w:lang w:val="en-US"/>
              </w:rPr>
              <w:t>III</w:t>
            </w:r>
            <w:r w:rsidRPr="009205AC">
              <w:rPr>
                <w:b/>
              </w:rPr>
              <w:t xml:space="preserve">. </w:t>
            </w:r>
            <w:r>
              <w:rPr>
                <w:b/>
              </w:rPr>
              <w:t>Стены, д</w:t>
            </w:r>
            <w:r w:rsidRPr="009205AC">
              <w:rPr>
                <w:b/>
              </w:rPr>
              <w:t>верные и оконные конструкции</w:t>
            </w:r>
          </w:p>
        </w:tc>
        <w:tc>
          <w:tcPr>
            <w:tcW w:w="3420" w:type="dxa"/>
          </w:tcPr>
          <w:p w:rsidR="00FB634F" w:rsidRPr="0049371E" w:rsidRDefault="00FB634F" w:rsidP="002C6346">
            <w:pPr>
              <w:jc w:val="center"/>
            </w:pPr>
          </w:p>
        </w:tc>
        <w:tc>
          <w:tcPr>
            <w:tcW w:w="2160" w:type="dxa"/>
          </w:tcPr>
          <w:p w:rsidR="00FB634F" w:rsidRPr="00CF1664" w:rsidRDefault="00FB634F" w:rsidP="002C6346">
            <w:pPr>
              <w:jc w:val="center"/>
            </w:pPr>
          </w:p>
        </w:tc>
        <w:tc>
          <w:tcPr>
            <w:tcW w:w="2700" w:type="dxa"/>
          </w:tcPr>
          <w:p w:rsidR="00FB634F" w:rsidRPr="00CF1664"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060AEA" w:rsidRDefault="00FB634F" w:rsidP="002C6346">
            <w:pPr>
              <w:jc w:val="center"/>
              <w:rPr>
                <w:lang w:val="en-US"/>
              </w:rPr>
            </w:pPr>
            <w:r>
              <w:rPr>
                <w:lang w:val="en-US"/>
              </w:rPr>
              <w:t>8</w:t>
            </w:r>
          </w:p>
        </w:tc>
        <w:tc>
          <w:tcPr>
            <w:tcW w:w="4581" w:type="dxa"/>
          </w:tcPr>
          <w:p w:rsidR="00FB634F" w:rsidRDefault="00FB634F" w:rsidP="002C6346">
            <w:r>
              <w:t>Заделка, уплотнение и утепление дверных блоков на входе в подъезды  и обеспечение автоматического закрывания дверей</w:t>
            </w:r>
          </w:p>
        </w:tc>
        <w:tc>
          <w:tcPr>
            <w:tcW w:w="3420" w:type="dxa"/>
          </w:tcPr>
          <w:p w:rsidR="00FB634F" w:rsidRDefault="00FB634F" w:rsidP="002C6346">
            <w:pPr>
              <w:jc w:val="center"/>
            </w:pPr>
            <w:r>
              <w:t>Двери с теплоизоляцией, прокладки, полиуретановая пена, автоматические дверные доводчики и пр.</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rPr>
                <w:lang w:val="en-US"/>
              </w:rPr>
              <w:t>9</w:t>
            </w:r>
          </w:p>
        </w:tc>
        <w:tc>
          <w:tcPr>
            <w:tcW w:w="4581" w:type="dxa"/>
          </w:tcPr>
          <w:p w:rsidR="00FB634F" w:rsidRDefault="00FB634F" w:rsidP="002C6346">
            <w:r>
              <w:t xml:space="preserve">Заделка и уплотнение чердачных люков в подъездах </w:t>
            </w:r>
          </w:p>
        </w:tc>
        <w:tc>
          <w:tcPr>
            <w:tcW w:w="3420" w:type="dxa"/>
          </w:tcPr>
          <w:p w:rsidR="00FB634F" w:rsidRPr="0049371E" w:rsidRDefault="00FB634F" w:rsidP="002C6346">
            <w:pPr>
              <w:jc w:val="center"/>
            </w:pPr>
            <w:r>
              <w:t>Люки и  дверки с теплоизоляцией</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t>1</w:t>
            </w:r>
            <w:r>
              <w:rPr>
                <w:lang w:val="en-US"/>
              </w:rPr>
              <w:t>0</w:t>
            </w:r>
          </w:p>
        </w:tc>
        <w:tc>
          <w:tcPr>
            <w:tcW w:w="4581" w:type="dxa"/>
          </w:tcPr>
          <w:p w:rsidR="00FB634F" w:rsidRDefault="00FB634F" w:rsidP="002C6346">
            <w:r>
              <w:t>Заделка и уплотнение оконных блоков в подъездах</w:t>
            </w:r>
          </w:p>
        </w:tc>
        <w:tc>
          <w:tcPr>
            <w:tcW w:w="3420" w:type="dxa"/>
          </w:tcPr>
          <w:p w:rsidR="00FB634F" w:rsidRPr="0049371E" w:rsidRDefault="00FB634F" w:rsidP="002C6346">
            <w:pPr>
              <w:ind w:left="432" w:hanging="432"/>
              <w:jc w:val="center"/>
            </w:pPr>
            <w:r>
              <w:t>Прокладки, полиуретановая пена и др.</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t>1</w:t>
            </w:r>
            <w:r>
              <w:rPr>
                <w:lang w:val="en-US"/>
              </w:rPr>
              <w:t>1</w:t>
            </w:r>
          </w:p>
        </w:tc>
        <w:tc>
          <w:tcPr>
            <w:tcW w:w="4581" w:type="dxa"/>
          </w:tcPr>
          <w:p w:rsidR="00FB634F" w:rsidRDefault="00FB634F" w:rsidP="002C6346">
            <w:r>
              <w:t>Заделка и уплотнение слуховых оконных блоков на чердаках</w:t>
            </w:r>
          </w:p>
        </w:tc>
        <w:tc>
          <w:tcPr>
            <w:tcW w:w="3420" w:type="dxa"/>
          </w:tcPr>
          <w:p w:rsidR="00FB634F" w:rsidRPr="0049371E" w:rsidRDefault="00FB634F" w:rsidP="002C6346">
            <w:pPr>
              <w:ind w:left="432" w:hanging="432"/>
              <w:jc w:val="center"/>
            </w:pPr>
            <w:r>
              <w:t>Прокладки, полиуретановая пена и др.</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rPr>
                <w:lang w:val="en-US"/>
              </w:rPr>
              <w:t>12</w:t>
            </w:r>
          </w:p>
        </w:tc>
        <w:tc>
          <w:tcPr>
            <w:tcW w:w="4581" w:type="dxa"/>
          </w:tcPr>
          <w:p w:rsidR="00FB634F" w:rsidRDefault="00FB634F" w:rsidP="002C6346">
            <w:r>
              <w:t>Утепление фасадов здания</w:t>
            </w:r>
          </w:p>
        </w:tc>
        <w:tc>
          <w:tcPr>
            <w:tcW w:w="3420" w:type="dxa"/>
          </w:tcPr>
          <w:p w:rsidR="00FB634F" w:rsidRPr="0049371E" w:rsidRDefault="00FB634F" w:rsidP="002C6346">
            <w:pPr>
              <w:jc w:val="center"/>
            </w:pPr>
            <w:r>
              <w:t>Современные теплоизолирующие материалы</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ремонт</w:t>
            </w:r>
          </w:p>
        </w:tc>
      </w:tr>
    </w:tbl>
    <w:p w:rsidR="00FB634F" w:rsidRDefault="00FB634F" w:rsidP="00C0405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FB634F" w:rsidRDefault="00FB634F" w:rsidP="00C0405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FB634F" w:rsidRDefault="00FB634F" w:rsidP="00C0405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FB634F" w:rsidRDefault="00FB634F" w:rsidP="00753FC4">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FB634F" w:rsidRDefault="00FB634F" w:rsidP="00753FC4">
      <w:pPr>
        <w:jc w:val="right"/>
      </w:pPr>
      <w:r>
        <w:t>Управляющая организация ООО «Домоуправлени</w:t>
      </w:r>
    </w:p>
    <w:p w:rsidR="00FB634F" w:rsidRPr="006653D4" w:rsidRDefault="00FB634F" w:rsidP="00C04056">
      <w:pPr>
        <w:jc w:val="center"/>
        <w:rPr>
          <w:b/>
          <w:sz w:val="32"/>
          <w:szCs w:val="32"/>
        </w:rPr>
      </w:pPr>
      <w:r w:rsidRPr="006653D4">
        <w:rPr>
          <w:b/>
          <w:sz w:val="32"/>
          <w:szCs w:val="32"/>
        </w:rPr>
        <w:t>Уважаемы</w:t>
      </w:r>
      <w:r w:rsidRPr="00753FC4">
        <w:rPr>
          <w:sz w:val="32"/>
          <w:szCs w:val="32"/>
        </w:rPr>
        <w:t>е</w:t>
      </w:r>
      <w:r w:rsidRPr="006653D4">
        <w:rPr>
          <w:b/>
          <w:sz w:val="32"/>
          <w:szCs w:val="32"/>
        </w:rPr>
        <w:t xml:space="preserve"> собственники жилых помещений,</w:t>
      </w:r>
    </w:p>
    <w:p w:rsidR="00FB634F" w:rsidRPr="006F3337" w:rsidRDefault="00FB634F" w:rsidP="00753FC4">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r w:rsidRPr="0077570B">
        <w:t xml:space="preserve">  </w:t>
      </w:r>
    </w:p>
    <w:p w:rsidR="00FB634F" w:rsidRPr="006653D4" w:rsidRDefault="00FB634F" w:rsidP="00C04056">
      <w:pPr>
        <w:pStyle w:val="ConsPlusTitle"/>
        <w:jc w:val="center"/>
        <w:outlineLvl w:val="0"/>
        <w:rPr>
          <w:sz w:val="28"/>
          <w:szCs w:val="28"/>
        </w:rPr>
      </w:pPr>
      <w:r w:rsidRPr="006653D4">
        <w:rPr>
          <w:sz w:val="28"/>
          <w:szCs w:val="28"/>
        </w:rPr>
        <w:t>Перечень</w:t>
      </w:r>
    </w:p>
    <w:p w:rsidR="00FB634F" w:rsidRDefault="00FB634F" w:rsidP="00C0405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Нов</w:t>
      </w:r>
      <w:r w:rsidRPr="001944F5">
        <w:rPr>
          <w:b/>
          <w:highlight w:val="yellow"/>
          <w:u w:val="single"/>
        </w:rPr>
        <w:t xml:space="preserve">ая, </w:t>
      </w:r>
      <w:r>
        <w:rPr>
          <w:b/>
          <w:highlight w:val="yellow"/>
          <w:u w:val="single"/>
        </w:rPr>
        <w:t>15</w:t>
      </w:r>
      <w:r w:rsidRPr="001944F5">
        <w:rPr>
          <w:b/>
          <w:highlight w:val="yellow"/>
        </w:rPr>
        <w:t>,</w:t>
      </w:r>
      <w:r>
        <w:rPr>
          <w:b/>
        </w:rPr>
        <w:t xml:space="preserve"> п. Куркиёки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81"/>
        <w:gridCol w:w="3420"/>
        <w:gridCol w:w="2160"/>
        <w:gridCol w:w="2700"/>
        <w:gridCol w:w="1980"/>
      </w:tblGrid>
      <w:tr w:rsidR="00FB634F" w:rsidRPr="009205AC" w:rsidTr="002C6346">
        <w:tc>
          <w:tcPr>
            <w:tcW w:w="567" w:type="dxa"/>
            <w:vAlign w:val="center"/>
          </w:tcPr>
          <w:p w:rsidR="00FB634F" w:rsidRPr="007B78EC" w:rsidRDefault="00FB634F" w:rsidP="002C6346">
            <w:pPr>
              <w:jc w:val="center"/>
              <w:rPr>
                <w:b/>
                <w:sz w:val="20"/>
                <w:szCs w:val="20"/>
              </w:rPr>
            </w:pPr>
            <w:r w:rsidRPr="007B78EC">
              <w:rPr>
                <w:b/>
                <w:sz w:val="20"/>
                <w:szCs w:val="20"/>
              </w:rPr>
              <w:t>№ п/п</w:t>
            </w:r>
          </w:p>
        </w:tc>
        <w:tc>
          <w:tcPr>
            <w:tcW w:w="4581" w:type="dxa"/>
            <w:vAlign w:val="center"/>
          </w:tcPr>
          <w:p w:rsidR="00FB634F" w:rsidRPr="007B78EC" w:rsidRDefault="00FB634F" w:rsidP="002C6346">
            <w:pPr>
              <w:jc w:val="center"/>
              <w:rPr>
                <w:b/>
                <w:sz w:val="20"/>
                <w:szCs w:val="20"/>
              </w:rPr>
            </w:pPr>
            <w:r w:rsidRPr="007B78EC">
              <w:rPr>
                <w:b/>
                <w:sz w:val="20"/>
                <w:szCs w:val="20"/>
              </w:rPr>
              <w:t>Наименование мероприятия</w:t>
            </w:r>
          </w:p>
        </w:tc>
        <w:tc>
          <w:tcPr>
            <w:tcW w:w="3420" w:type="dxa"/>
            <w:vAlign w:val="center"/>
          </w:tcPr>
          <w:p w:rsidR="00FB634F" w:rsidRPr="007B78EC" w:rsidRDefault="00FB634F"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FB634F" w:rsidRPr="007B78EC" w:rsidRDefault="00FB634F" w:rsidP="002C6346">
            <w:pPr>
              <w:jc w:val="center"/>
              <w:rPr>
                <w:b/>
                <w:sz w:val="20"/>
                <w:szCs w:val="20"/>
              </w:rPr>
            </w:pPr>
            <w:r w:rsidRPr="007B78EC">
              <w:rPr>
                <w:b/>
                <w:sz w:val="20"/>
                <w:szCs w:val="20"/>
              </w:rPr>
              <w:t>Возможный исполнитель</w:t>
            </w:r>
          </w:p>
        </w:tc>
        <w:tc>
          <w:tcPr>
            <w:tcW w:w="2700" w:type="dxa"/>
            <w:vAlign w:val="center"/>
          </w:tcPr>
          <w:p w:rsidR="00FB634F" w:rsidRPr="007B78EC" w:rsidRDefault="00FB634F" w:rsidP="002C6346">
            <w:pPr>
              <w:jc w:val="center"/>
              <w:rPr>
                <w:b/>
                <w:sz w:val="20"/>
                <w:szCs w:val="20"/>
              </w:rPr>
            </w:pPr>
            <w:r w:rsidRPr="007B78EC">
              <w:rPr>
                <w:b/>
                <w:sz w:val="20"/>
                <w:szCs w:val="20"/>
              </w:rPr>
              <w:t>Источник финансирования</w:t>
            </w:r>
          </w:p>
        </w:tc>
        <w:tc>
          <w:tcPr>
            <w:tcW w:w="1980" w:type="dxa"/>
          </w:tcPr>
          <w:p w:rsidR="00FB634F" w:rsidRPr="007B78EC" w:rsidRDefault="00FB634F" w:rsidP="002C6346">
            <w:pPr>
              <w:jc w:val="center"/>
              <w:rPr>
                <w:b/>
                <w:sz w:val="20"/>
                <w:szCs w:val="20"/>
              </w:rPr>
            </w:pPr>
            <w:r w:rsidRPr="007B78EC">
              <w:rPr>
                <w:b/>
                <w:sz w:val="20"/>
                <w:szCs w:val="20"/>
              </w:rPr>
              <w:t>Характер эксплуатации после реализации мероприятия</w:t>
            </w:r>
          </w:p>
        </w:tc>
      </w:tr>
      <w:tr w:rsidR="00FB634F" w:rsidTr="002C6346">
        <w:tc>
          <w:tcPr>
            <w:tcW w:w="567" w:type="dxa"/>
          </w:tcPr>
          <w:p w:rsidR="00FB634F" w:rsidRPr="009205AC" w:rsidRDefault="00FB634F" w:rsidP="002C6346">
            <w:pPr>
              <w:jc w:val="center"/>
              <w:rPr>
                <w:b/>
              </w:rPr>
            </w:pPr>
          </w:p>
        </w:tc>
        <w:tc>
          <w:tcPr>
            <w:tcW w:w="4581" w:type="dxa"/>
          </w:tcPr>
          <w:p w:rsidR="00FB634F" w:rsidRDefault="00FB634F" w:rsidP="002C6346">
            <w:r>
              <w:rPr>
                <w:b/>
                <w:lang w:val="en-US"/>
              </w:rPr>
              <w:t>I</w:t>
            </w:r>
            <w:r w:rsidRPr="009205AC">
              <w:rPr>
                <w:b/>
              </w:rPr>
              <w:t>. Система водоснабжения</w:t>
            </w:r>
          </w:p>
        </w:tc>
        <w:tc>
          <w:tcPr>
            <w:tcW w:w="3420" w:type="dxa"/>
          </w:tcPr>
          <w:p w:rsidR="00FB634F" w:rsidRDefault="00FB634F" w:rsidP="002C6346">
            <w:pPr>
              <w:jc w:val="center"/>
            </w:pPr>
          </w:p>
        </w:tc>
        <w:tc>
          <w:tcPr>
            <w:tcW w:w="2160" w:type="dxa"/>
          </w:tcPr>
          <w:p w:rsidR="00FB634F" w:rsidRPr="00CF1664" w:rsidRDefault="00FB634F" w:rsidP="002C6346">
            <w:pPr>
              <w:jc w:val="center"/>
            </w:pPr>
          </w:p>
        </w:tc>
        <w:tc>
          <w:tcPr>
            <w:tcW w:w="2700" w:type="dxa"/>
          </w:tcPr>
          <w:p w:rsidR="00FB634F"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060AEA" w:rsidRDefault="00FB634F" w:rsidP="002C6346">
            <w:pPr>
              <w:jc w:val="center"/>
              <w:rPr>
                <w:lang w:val="en-US"/>
              </w:rPr>
            </w:pPr>
            <w:r>
              <w:rPr>
                <w:lang w:val="en-US"/>
              </w:rPr>
              <w:t>1</w:t>
            </w:r>
          </w:p>
        </w:tc>
        <w:tc>
          <w:tcPr>
            <w:tcW w:w="4581" w:type="dxa"/>
          </w:tcPr>
          <w:p w:rsidR="00FB634F" w:rsidRDefault="00FB634F" w:rsidP="002C6346">
            <w:r>
              <w:t>Установка (замена) коллективного (общедомового) прибора учёта воды</w:t>
            </w:r>
          </w:p>
        </w:tc>
        <w:tc>
          <w:tcPr>
            <w:tcW w:w="3420" w:type="dxa"/>
          </w:tcPr>
          <w:p w:rsidR="00FB634F" w:rsidRDefault="00FB634F" w:rsidP="002C6346">
            <w:pPr>
              <w:jc w:val="center"/>
            </w:pPr>
            <w:r>
              <w:t>Прибор учёта холодной воды,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rPr>
                <w:lang w:val="en-US"/>
              </w:rPr>
              <w:t>2</w:t>
            </w:r>
          </w:p>
        </w:tc>
        <w:tc>
          <w:tcPr>
            <w:tcW w:w="4581" w:type="dxa"/>
          </w:tcPr>
          <w:p w:rsidR="00FB634F" w:rsidRPr="009205AC" w:rsidRDefault="00FB634F"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Pr>
          <w:p w:rsidR="00FB634F" w:rsidRDefault="00FB634F" w:rsidP="002C6346">
            <w:pPr>
              <w:jc w:val="center"/>
            </w:pPr>
            <w:r>
              <w:t>Трубы и сантехническое оборудование</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Pr="00060AEA" w:rsidRDefault="00FB634F" w:rsidP="002C6346">
            <w:pPr>
              <w:jc w:val="center"/>
              <w:rPr>
                <w:lang w:val="en-US"/>
              </w:rPr>
            </w:pPr>
            <w:r>
              <w:rPr>
                <w:lang w:val="en-US"/>
              </w:rPr>
              <w:t>3</w:t>
            </w:r>
          </w:p>
        </w:tc>
        <w:tc>
          <w:tcPr>
            <w:tcW w:w="4581" w:type="dxa"/>
          </w:tcPr>
          <w:p w:rsidR="00FB634F" w:rsidRPr="009205AC" w:rsidRDefault="00FB634F"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Pr>
          <w:p w:rsidR="00FB634F" w:rsidRDefault="00FB634F" w:rsidP="002C6346">
            <w:pPr>
              <w:jc w:val="center"/>
            </w:pPr>
            <w:r>
              <w:t xml:space="preserve">Современные виды сантехническое оборудование и труб </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Pr="009205AC" w:rsidRDefault="00FB634F" w:rsidP="002C6346">
            <w:pPr>
              <w:jc w:val="center"/>
              <w:rPr>
                <w:b/>
              </w:rPr>
            </w:pPr>
          </w:p>
        </w:tc>
        <w:tc>
          <w:tcPr>
            <w:tcW w:w="4581" w:type="dxa"/>
          </w:tcPr>
          <w:p w:rsidR="00FB634F" w:rsidRPr="00807C5F" w:rsidRDefault="00FB634F" w:rsidP="002C6346">
            <w:r>
              <w:rPr>
                <w:b/>
                <w:lang w:val="en-US"/>
              </w:rPr>
              <w:t>II</w:t>
            </w:r>
            <w:r w:rsidRPr="009205AC">
              <w:rPr>
                <w:b/>
              </w:rPr>
              <w:t>. Система электроснабжения</w:t>
            </w:r>
          </w:p>
        </w:tc>
        <w:tc>
          <w:tcPr>
            <w:tcW w:w="3420" w:type="dxa"/>
          </w:tcPr>
          <w:p w:rsidR="00FB634F" w:rsidRDefault="00FB634F" w:rsidP="002C6346">
            <w:pPr>
              <w:jc w:val="center"/>
            </w:pPr>
          </w:p>
        </w:tc>
        <w:tc>
          <w:tcPr>
            <w:tcW w:w="2160" w:type="dxa"/>
          </w:tcPr>
          <w:p w:rsidR="00FB634F" w:rsidRPr="00CF1664" w:rsidRDefault="00FB634F" w:rsidP="002C6346">
            <w:pPr>
              <w:jc w:val="center"/>
            </w:pPr>
          </w:p>
        </w:tc>
        <w:tc>
          <w:tcPr>
            <w:tcW w:w="2700" w:type="dxa"/>
          </w:tcPr>
          <w:p w:rsidR="00FB634F"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060AEA" w:rsidRDefault="00FB634F" w:rsidP="002C6346">
            <w:pPr>
              <w:jc w:val="center"/>
              <w:rPr>
                <w:b/>
                <w:lang w:val="en-US"/>
              </w:rPr>
            </w:pPr>
            <w:r>
              <w:rPr>
                <w:lang w:val="en-US"/>
              </w:rPr>
              <w:t>4</w:t>
            </w:r>
          </w:p>
        </w:tc>
        <w:tc>
          <w:tcPr>
            <w:tcW w:w="4581" w:type="dxa"/>
          </w:tcPr>
          <w:p w:rsidR="00FB634F" w:rsidRPr="00807C5F" w:rsidRDefault="00FB634F" w:rsidP="002C6346">
            <w:r>
              <w:t>Замена ламп накаливания в местах общего пользования на энергоэффективные лампы</w:t>
            </w:r>
          </w:p>
        </w:tc>
        <w:tc>
          <w:tcPr>
            <w:tcW w:w="3420" w:type="dxa"/>
          </w:tcPr>
          <w:p w:rsidR="00FB634F" w:rsidRDefault="00FB634F" w:rsidP="002C6346">
            <w:pPr>
              <w:jc w:val="center"/>
            </w:pPr>
            <w:r>
              <w:t>Люминесцентные лампы, светодиодные лампы</w:t>
            </w:r>
          </w:p>
          <w:p w:rsidR="00FB634F" w:rsidRDefault="00FB634F" w:rsidP="002C6346"/>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протирка</w:t>
            </w:r>
          </w:p>
        </w:tc>
      </w:tr>
      <w:tr w:rsidR="00FB634F" w:rsidTr="002C6346">
        <w:tc>
          <w:tcPr>
            <w:tcW w:w="567" w:type="dxa"/>
          </w:tcPr>
          <w:p w:rsidR="00FB634F" w:rsidRPr="00060AEA" w:rsidRDefault="00FB634F" w:rsidP="002C6346">
            <w:pPr>
              <w:jc w:val="center"/>
              <w:rPr>
                <w:lang w:val="en-US"/>
              </w:rPr>
            </w:pPr>
            <w:r>
              <w:rPr>
                <w:lang w:val="en-US"/>
              </w:rPr>
              <w:t>5</w:t>
            </w:r>
          </w:p>
        </w:tc>
        <w:tc>
          <w:tcPr>
            <w:tcW w:w="4581" w:type="dxa"/>
          </w:tcPr>
          <w:p w:rsidR="00FB634F" w:rsidRPr="00807C5F" w:rsidRDefault="00FB634F" w:rsidP="002C6346">
            <w:r>
              <w:t>Установка коллективного (общедомового) прибора учёта электрической энергии</w:t>
            </w:r>
          </w:p>
        </w:tc>
        <w:tc>
          <w:tcPr>
            <w:tcW w:w="3420" w:type="dxa"/>
          </w:tcPr>
          <w:p w:rsidR="00FB634F" w:rsidRDefault="00FB634F" w:rsidP="002C6346">
            <w:pPr>
              <w:jc w:val="center"/>
            </w:pPr>
            <w:r>
              <w:t>Прибор учёта электрической энергии,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060AEA" w:rsidRDefault="00FB634F" w:rsidP="002C6346">
            <w:pPr>
              <w:jc w:val="center"/>
              <w:rPr>
                <w:lang w:val="en-US"/>
              </w:rPr>
            </w:pPr>
            <w:r>
              <w:rPr>
                <w:lang w:val="en-US"/>
              </w:rPr>
              <w:t>6</w:t>
            </w:r>
          </w:p>
        </w:tc>
        <w:tc>
          <w:tcPr>
            <w:tcW w:w="4581" w:type="dxa"/>
          </w:tcPr>
          <w:p w:rsidR="00FB634F" w:rsidRPr="00807C5F" w:rsidRDefault="00FB634F" w:rsidP="002C6346">
            <w:r>
              <w:t>Установка оборудования для автоматического освещения помещений в местах общего пользования</w:t>
            </w:r>
          </w:p>
        </w:tc>
        <w:tc>
          <w:tcPr>
            <w:tcW w:w="3420" w:type="dxa"/>
          </w:tcPr>
          <w:p w:rsidR="00FB634F" w:rsidRDefault="00FB634F" w:rsidP="002C6346">
            <w:pPr>
              <w:jc w:val="center"/>
            </w:pPr>
            <w:r>
              <w:t>Приборы автоматического управления освещением в помещениях, реагирующие на звук или движение</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060AEA" w:rsidRDefault="00FB634F" w:rsidP="002C6346">
            <w:pPr>
              <w:jc w:val="center"/>
              <w:rPr>
                <w:lang w:val="en-US"/>
              </w:rPr>
            </w:pPr>
            <w:r>
              <w:rPr>
                <w:lang w:val="en-US"/>
              </w:rPr>
              <w:t>7</w:t>
            </w:r>
          </w:p>
        </w:tc>
        <w:tc>
          <w:tcPr>
            <w:tcW w:w="4581" w:type="dxa"/>
          </w:tcPr>
          <w:p w:rsidR="00FB634F" w:rsidRPr="00807C5F" w:rsidRDefault="00FB634F" w:rsidP="002C6346">
            <w:r>
              <w:t xml:space="preserve">Модернизация освещения в подъездах домов с установкой высокоэффективных светильников </w:t>
            </w:r>
          </w:p>
        </w:tc>
        <w:tc>
          <w:tcPr>
            <w:tcW w:w="3420" w:type="dxa"/>
          </w:tcPr>
          <w:p w:rsidR="00FB634F" w:rsidRDefault="00FB634F" w:rsidP="002C6346">
            <w:pPr>
              <w:jc w:val="center"/>
            </w:pPr>
            <w:r>
              <w:t>Высокоэффективные приборы освещения для помещений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9205AC" w:rsidRDefault="00FB634F" w:rsidP="002C6346">
            <w:pPr>
              <w:jc w:val="center"/>
              <w:rPr>
                <w:b/>
              </w:rPr>
            </w:pPr>
          </w:p>
        </w:tc>
        <w:tc>
          <w:tcPr>
            <w:tcW w:w="4581" w:type="dxa"/>
          </w:tcPr>
          <w:p w:rsidR="00FB634F" w:rsidRDefault="00FB634F" w:rsidP="002C6346">
            <w:r>
              <w:rPr>
                <w:b/>
                <w:lang w:val="en-US"/>
              </w:rPr>
              <w:t>III</w:t>
            </w:r>
            <w:r w:rsidRPr="009205AC">
              <w:rPr>
                <w:b/>
              </w:rPr>
              <w:t xml:space="preserve">. </w:t>
            </w:r>
            <w:r>
              <w:rPr>
                <w:b/>
              </w:rPr>
              <w:t>Стены, д</w:t>
            </w:r>
            <w:r w:rsidRPr="009205AC">
              <w:rPr>
                <w:b/>
              </w:rPr>
              <w:t>верные и оконные конструкции</w:t>
            </w:r>
          </w:p>
        </w:tc>
        <w:tc>
          <w:tcPr>
            <w:tcW w:w="3420" w:type="dxa"/>
          </w:tcPr>
          <w:p w:rsidR="00FB634F" w:rsidRPr="0049371E" w:rsidRDefault="00FB634F" w:rsidP="002C6346">
            <w:pPr>
              <w:jc w:val="center"/>
            </w:pPr>
          </w:p>
        </w:tc>
        <w:tc>
          <w:tcPr>
            <w:tcW w:w="2160" w:type="dxa"/>
          </w:tcPr>
          <w:p w:rsidR="00FB634F" w:rsidRPr="00CF1664" w:rsidRDefault="00FB634F" w:rsidP="002C6346">
            <w:pPr>
              <w:jc w:val="center"/>
            </w:pPr>
          </w:p>
        </w:tc>
        <w:tc>
          <w:tcPr>
            <w:tcW w:w="2700" w:type="dxa"/>
          </w:tcPr>
          <w:p w:rsidR="00FB634F" w:rsidRPr="00CF1664"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060AEA" w:rsidRDefault="00FB634F" w:rsidP="002C6346">
            <w:pPr>
              <w:jc w:val="center"/>
              <w:rPr>
                <w:lang w:val="en-US"/>
              </w:rPr>
            </w:pPr>
            <w:r>
              <w:rPr>
                <w:lang w:val="en-US"/>
              </w:rPr>
              <w:t>8</w:t>
            </w:r>
          </w:p>
        </w:tc>
        <w:tc>
          <w:tcPr>
            <w:tcW w:w="4581" w:type="dxa"/>
          </w:tcPr>
          <w:p w:rsidR="00FB634F" w:rsidRDefault="00FB634F" w:rsidP="002C6346">
            <w:r>
              <w:t>Заделка, уплотнение и утепление дверных блоков на входе в подъезды  и обеспечение автоматического закрывания дверей</w:t>
            </w:r>
          </w:p>
        </w:tc>
        <w:tc>
          <w:tcPr>
            <w:tcW w:w="3420" w:type="dxa"/>
          </w:tcPr>
          <w:p w:rsidR="00FB634F" w:rsidRDefault="00FB634F" w:rsidP="002C6346">
            <w:pPr>
              <w:jc w:val="center"/>
            </w:pPr>
            <w:r>
              <w:t>Двери с теплоизоляцией, прокладки, полиуретановая пена, автоматические дверные доводчики и пр.</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rPr>
                <w:lang w:val="en-US"/>
              </w:rPr>
              <w:t>9</w:t>
            </w:r>
          </w:p>
        </w:tc>
        <w:tc>
          <w:tcPr>
            <w:tcW w:w="4581" w:type="dxa"/>
          </w:tcPr>
          <w:p w:rsidR="00FB634F" w:rsidRDefault="00FB634F" w:rsidP="002C6346">
            <w:r>
              <w:t xml:space="preserve">Заделка и уплотнение чердачных люков в подъездах </w:t>
            </w:r>
          </w:p>
        </w:tc>
        <w:tc>
          <w:tcPr>
            <w:tcW w:w="3420" w:type="dxa"/>
          </w:tcPr>
          <w:p w:rsidR="00FB634F" w:rsidRPr="0049371E" w:rsidRDefault="00FB634F" w:rsidP="002C6346">
            <w:pPr>
              <w:jc w:val="center"/>
            </w:pPr>
            <w:r>
              <w:t>Люки и  дверки с теплоизоляцией</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t>1</w:t>
            </w:r>
            <w:r>
              <w:rPr>
                <w:lang w:val="en-US"/>
              </w:rPr>
              <w:t>0</w:t>
            </w:r>
          </w:p>
        </w:tc>
        <w:tc>
          <w:tcPr>
            <w:tcW w:w="4581" w:type="dxa"/>
          </w:tcPr>
          <w:p w:rsidR="00FB634F" w:rsidRDefault="00FB634F" w:rsidP="002C6346">
            <w:r>
              <w:t>Заделка и уплотнение оконных блоков в подъездах</w:t>
            </w:r>
          </w:p>
        </w:tc>
        <w:tc>
          <w:tcPr>
            <w:tcW w:w="3420" w:type="dxa"/>
          </w:tcPr>
          <w:p w:rsidR="00FB634F" w:rsidRPr="0049371E" w:rsidRDefault="00FB634F" w:rsidP="002C6346">
            <w:pPr>
              <w:ind w:left="432" w:hanging="432"/>
              <w:jc w:val="center"/>
            </w:pPr>
            <w:r>
              <w:t>Прокладки, полиуретановая пена и др.</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t>1</w:t>
            </w:r>
            <w:r>
              <w:rPr>
                <w:lang w:val="en-US"/>
              </w:rPr>
              <w:t>1</w:t>
            </w:r>
          </w:p>
        </w:tc>
        <w:tc>
          <w:tcPr>
            <w:tcW w:w="4581" w:type="dxa"/>
          </w:tcPr>
          <w:p w:rsidR="00FB634F" w:rsidRDefault="00FB634F" w:rsidP="002C6346">
            <w:r>
              <w:t>Заделка и уплотнение слуховых оконных блоков на чердаках</w:t>
            </w:r>
          </w:p>
        </w:tc>
        <w:tc>
          <w:tcPr>
            <w:tcW w:w="3420" w:type="dxa"/>
          </w:tcPr>
          <w:p w:rsidR="00FB634F" w:rsidRPr="0049371E" w:rsidRDefault="00FB634F" w:rsidP="002C6346">
            <w:pPr>
              <w:ind w:left="432" w:hanging="432"/>
              <w:jc w:val="center"/>
            </w:pPr>
            <w:r>
              <w:t>Прокладки, полиуретановая пена и др.</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rPr>
                <w:lang w:val="en-US"/>
              </w:rPr>
              <w:t>12</w:t>
            </w:r>
          </w:p>
        </w:tc>
        <w:tc>
          <w:tcPr>
            <w:tcW w:w="4581" w:type="dxa"/>
          </w:tcPr>
          <w:p w:rsidR="00FB634F" w:rsidRDefault="00FB634F" w:rsidP="002C6346">
            <w:r>
              <w:t>Утепление фасадов здания</w:t>
            </w:r>
          </w:p>
        </w:tc>
        <w:tc>
          <w:tcPr>
            <w:tcW w:w="3420" w:type="dxa"/>
          </w:tcPr>
          <w:p w:rsidR="00FB634F" w:rsidRPr="0049371E" w:rsidRDefault="00FB634F" w:rsidP="002C6346">
            <w:pPr>
              <w:jc w:val="center"/>
            </w:pPr>
            <w:r>
              <w:t>Современные теплоизолирующие материалы</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ремонт</w:t>
            </w:r>
          </w:p>
        </w:tc>
      </w:tr>
    </w:tbl>
    <w:p w:rsidR="00FB634F" w:rsidRDefault="00FB634F" w:rsidP="00C0405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FB634F" w:rsidRDefault="00FB634F" w:rsidP="00C0405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FB634F" w:rsidRDefault="00FB634F" w:rsidP="00C0405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FB634F" w:rsidRDefault="00FB634F" w:rsidP="00753FC4">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FB634F" w:rsidRDefault="00FB634F" w:rsidP="00753FC4">
      <w:pPr>
        <w:jc w:val="right"/>
      </w:pPr>
      <w:r>
        <w:t>Управляющая организация ООО «Домоуправление»</w:t>
      </w:r>
    </w:p>
    <w:p w:rsidR="00FB634F" w:rsidRPr="006653D4" w:rsidRDefault="00FB634F" w:rsidP="00C04056">
      <w:pPr>
        <w:jc w:val="center"/>
        <w:rPr>
          <w:b/>
          <w:sz w:val="32"/>
          <w:szCs w:val="32"/>
        </w:rPr>
      </w:pPr>
      <w:r w:rsidRPr="006653D4">
        <w:rPr>
          <w:b/>
          <w:sz w:val="32"/>
          <w:szCs w:val="32"/>
        </w:rPr>
        <w:t>Уважаемые собственники жилых помещений,</w:t>
      </w:r>
    </w:p>
    <w:p w:rsidR="00FB634F" w:rsidRPr="006F3337" w:rsidRDefault="00FB634F" w:rsidP="00753FC4">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r w:rsidRPr="0077570B">
        <w:t xml:space="preserve"> </w:t>
      </w:r>
    </w:p>
    <w:p w:rsidR="00FB634F" w:rsidRPr="006653D4" w:rsidRDefault="00FB634F" w:rsidP="00C04056">
      <w:pPr>
        <w:pStyle w:val="ConsPlusTitle"/>
        <w:jc w:val="center"/>
        <w:outlineLvl w:val="0"/>
        <w:rPr>
          <w:sz w:val="28"/>
          <w:szCs w:val="28"/>
        </w:rPr>
      </w:pPr>
      <w:r w:rsidRPr="006653D4">
        <w:rPr>
          <w:sz w:val="28"/>
          <w:szCs w:val="28"/>
        </w:rPr>
        <w:t>Перечень</w:t>
      </w:r>
    </w:p>
    <w:p w:rsidR="00FB634F" w:rsidRDefault="00FB634F" w:rsidP="00C0405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Нов</w:t>
      </w:r>
      <w:r w:rsidRPr="001944F5">
        <w:rPr>
          <w:b/>
          <w:highlight w:val="yellow"/>
          <w:u w:val="single"/>
        </w:rPr>
        <w:t xml:space="preserve">ая, </w:t>
      </w:r>
      <w:r>
        <w:rPr>
          <w:b/>
          <w:highlight w:val="yellow"/>
          <w:u w:val="single"/>
        </w:rPr>
        <w:t>19</w:t>
      </w:r>
      <w:r w:rsidRPr="001944F5">
        <w:rPr>
          <w:b/>
          <w:highlight w:val="yellow"/>
        </w:rPr>
        <w:t>,</w:t>
      </w:r>
      <w:r>
        <w:rPr>
          <w:b/>
        </w:rPr>
        <w:t xml:space="preserve"> п. Куркиёки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81"/>
        <w:gridCol w:w="3420"/>
        <w:gridCol w:w="2160"/>
        <w:gridCol w:w="2700"/>
        <w:gridCol w:w="1980"/>
      </w:tblGrid>
      <w:tr w:rsidR="00FB634F" w:rsidRPr="009205AC" w:rsidTr="002C6346">
        <w:tc>
          <w:tcPr>
            <w:tcW w:w="567" w:type="dxa"/>
            <w:vAlign w:val="center"/>
          </w:tcPr>
          <w:p w:rsidR="00FB634F" w:rsidRPr="007B78EC" w:rsidRDefault="00FB634F" w:rsidP="002C6346">
            <w:pPr>
              <w:jc w:val="center"/>
              <w:rPr>
                <w:b/>
                <w:sz w:val="20"/>
                <w:szCs w:val="20"/>
              </w:rPr>
            </w:pPr>
            <w:r w:rsidRPr="007B78EC">
              <w:rPr>
                <w:b/>
                <w:sz w:val="20"/>
                <w:szCs w:val="20"/>
              </w:rPr>
              <w:t>№ п/п</w:t>
            </w:r>
          </w:p>
        </w:tc>
        <w:tc>
          <w:tcPr>
            <w:tcW w:w="4581" w:type="dxa"/>
            <w:vAlign w:val="center"/>
          </w:tcPr>
          <w:p w:rsidR="00FB634F" w:rsidRPr="007B78EC" w:rsidRDefault="00FB634F" w:rsidP="002C6346">
            <w:pPr>
              <w:jc w:val="center"/>
              <w:rPr>
                <w:b/>
                <w:sz w:val="20"/>
                <w:szCs w:val="20"/>
              </w:rPr>
            </w:pPr>
            <w:r w:rsidRPr="007B78EC">
              <w:rPr>
                <w:b/>
                <w:sz w:val="20"/>
                <w:szCs w:val="20"/>
              </w:rPr>
              <w:t>Наименование мероприятия</w:t>
            </w:r>
          </w:p>
        </w:tc>
        <w:tc>
          <w:tcPr>
            <w:tcW w:w="3420" w:type="dxa"/>
            <w:vAlign w:val="center"/>
          </w:tcPr>
          <w:p w:rsidR="00FB634F" w:rsidRPr="007B78EC" w:rsidRDefault="00FB634F"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FB634F" w:rsidRPr="007B78EC" w:rsidRDefault="00FB634F" w:rsidP="002C6346">
            <w:pPr>
              <w:jc w:val="center"/>
              <w:rPr>
                <w:b/>
                <w:sz w:val="20"/>
                <w:szCs w:val="20"/>
              </w:rPr>
            </w:pPr>
            <w:r w:rsidRPr="007B78EC">
              <w:rPr>
                <w:b/>
                <w:sz w:val="20"/>
                <w:szCs w:val="20"/>
              </w:rPr>
              <w:t>Возможный исполнитель</w:t>
            </w:r>
          </w:p>
        </w:tc>
        <w:tc>
          <w:tcPr>
            <w:tcW w:w="2700" w:type="dxa"/>
            <w:vAlign w:val="center"/>
          </w:tcPr>
          <w:p w:rsidR="00FB634F" w:rsidRPr="007B78EC" w:rsidRDefault="00FB634F" w:rsidP="002C6346">
            <w:pPr>
              <w:jc w:val="center"/>
              <w:rPr>
                <w:b/>
                <w:sz w:val="20"/>
                <w:szCs w:val="20"/>
              </w:rPr>
            </w:pPr>
            <w:r w:rsidRPr="007B78EC">
              <w:rPr>
                <w:b/>
                <w:sz w:val="20"/>
                <w:szCs w:val="20"/>
              </w:rPr>
              <w:t>Источник финансирования</w:t>
            </w:r>
          </w:p>
        </w:tc>
        <w:tc>
          <w:tcPr>
            <w:tcW w:w="1980" w:type="dxa"/>
          </w:tcPr>
          <w:p w:rsidR="00FB634F" w:rsidRPr="007B78EC" w:rsidRDefault="00FB634F" w:rsidP="002C6346">
            <w:pPr>
              <w:jc w:val="center"/>
              <w:rPr>
                <w:b/>
                <w:sz w:val="20"/>
                <w:szCs w:val="20"/>
              </w:rPr>
            </w:pPr>
            <w:r w:rsidRPr="007B78EC">
              <w:rPr>
                <w:b/>
                <w:sz w:val="20"/>
                <w:szCs w:val="20"/>
              </w:rPr>
              <w:t>Характер эксплуатации после реализации мероприятия</w:t>
            </w:r>
          </w:p>
        </w:tc>
      </w:tr>
      <w:tr w:rsidR="00FB634F" w:rsidTr="002C6346">
        <w:tc>
          <w:tcPr>
            <w:tcW w:w="567" w:type="dxa"/>
          </w:tcPr>
          <w:p w:rsidR="00FB634F" w:rsidRPr="009205AC" w:rsidRDefault="00FB634F" w:rsidP="002C6346">
            <w:pPr>
              <w:jc w:val="center"/>
              <w:rPr>
                <w:b/>
              </w:rPr>
            </w:pPr>
          </w:p>
        </w:tc>
        <w:tc>
          <w:tcPr>
            <w:tcW w:w="4581" w:type="dxa"/>
          </w:tcPr>
          <w:p w:rsidR="00FB634F" w:rsidRDefault="00FB634F" w:rsidP="002C6346">
            <w:r>
              <w:rPr>
                <w:b/>
                <w:lang w:val="en-US"/>
              </w:rPr>
              <w:t>I</w:t>
            </w:r>
            <w:r w:rsidRPr="009205AC">
              <w:rPr>
                <w:b/>
              </w:rPr>
              <w:t>. Система водоснабжения</w:t>
            </w:r>
          </w:p>
        </w:tc>
        <w:tc>
          <w:tcPr>
            <w:tcW w:w="3420" w:type="dxa"/>
          </w:tcPr>
          <w:p w:rsidR="00FB634F" w:rsidRDefault="00FB634F" w:rsidP="002C6346">
            <w:pPr>
              <w:jc w:val="center"/>
            </w:pPr>
          </w:p>
        </w:tc>
        <w:tc>
          <w:tcPr>
            <w:tcW w:w="2160" w:type="dxa"/>
          </w:tcPr>
          <w:p w:rsidR="00FB634F" w:rsidRPr="00CF1664" w:rsidRDefault="00FB634F" w:rsidP="002C6346">
            <w:pPr>
              <w:jc w:val="center"/>
            </w:pPr>
          </w:p>
        </w:tc>
        <w:tc>
          <w:tcPr>
            <w:tcW w:w="2700" w:type="dxa"/>
          </w:tcPr>
          <w:p w:rsidR="00FB634F"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060AEA" w:rsidRDefault="00FB634F" w:rsidP="002C6346">
            <w:pPr>
              <w:jc w:val="center"/>
              <w:rPr>
                <w:lang w:val="en-US"/>
              </w:rPr>
            </w:pPr>
            <w:r>
              <w:rPr>
                <w:lang w:val="en-US"/>
              </w:rPr>
              <w:t>1</w:t>
            </w:r>
          </w:p>
        </w:tc>
        <w:tc>
          <w:tcPr>
            <w:tcW w:w="4581" w:type="dxa"/>
          </w:tcPr>
          <w:p w:rsidR="00FB634F" w:rsidRDefault="00FB634F" w:rsidP="002C6346">
            <w:r>
              <w:t>Установка (замена) коллективного (общедомового) прибора учёта воды</w:t>
            </w:r>
          </w:p>
        </w:tc>
        <w:tc>
          <w:tcPr>
            <w:tcW w:w="3420" w:type="dxa"/>
          </w:tcPr>
          <w:p w:rsidR="00FB634F" w:rsidRDefault="00FB634F" w:rsidP="002C6346">
            <w:pPr>
              <w:jc w:val="center"/>
            </w:pPr>
            <w:r>
              <w:t>Прибор учёта холодной воды,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rPr>
                <w:lang w:val="en-US"/>
              </w:rPr>
              <w:t>2</w:t>
            </w:r>
          </w:p>
        </w:tc>
        <w:tc>
          <w:tcPr>
            <w:tcW w:w="4581" w:type="dxa"/>
          </w:tcPr>
          <w:p w:rsidR="00FB634F" w:rsidRPr="009205AC" w:rsidRDefault="00FB634F"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Pr>
          <w:p w:rsidR="00FB634F" w:rsidRDefault="00FB634F" w:rsidP="002C6346">
            <w:pPr>
              <w:jc w:val="center"/>
            </w:pPr>
            <w:r>
              <w:t>Трубы и сантехническое оборудование</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Pr="00060AEA" w:rsidRDefault="00FB634F" w:rsidP="002C6346">
            <w:pPr>
              <w:jc w:val="center"/>
              <w:rPr>
                <w:lang w:val="en-US"/>
              </w:rPr>
            </w:pPr>
            <w:r>
              <w:rPr>
                <w:lang w:val="en-US"/>
              </w:rPr>
              <w:t>3</w:t>
            </w:r>
          </w:p>
        </w:tc>
        <w:tc>
          <w:tcPr>
            <w:tcW w:w="4581" w:type="dxa"/>
          </w:tcPr>
          <w:p w:rsidR="00FB634F" w:rsidRPr="009205AC" w:rsidRDefault="00FB634F"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Pr>
          <w:p w:rsidR="00FB634F" w:rsidRDefault="00FB634F" w:rsidP="002C6346">
            <w:pPr>
              <w:jc w:val="center"/>
            </w:pPr>
            <w:r>
              <w:t xml:space="preserve">Современные виды сантехническое оборудование и труб </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Pr="009205AC" w:rsidRDefault="00FB634F" w:rsidP="002C6346">
            <w:pPr>
              <w:jc w:val="center"/>
              <w:rPr>
                <w:b/>
              </w:rPr>
            </w:pPr>
          </w:p>
        </w:tc>
        <w:tc>
          <w:tcPr>
            <w:tcW w:w="4581" w:type="dxa"/>
          </w:tcPr>
          <w:p w:rsidR="00FB634F" w:rsidRPr="00807C5F" w:rsidRDefault="00FB634F" w:rsidP="002C6346">
            <w:r>
              <w:rPr>
                <w:b/>
                <w:lang w:val="en-US"/>
              </w:rPr>
              <w:t>II</w:t>
            </w:r>
            <w:r w:rsidRPr="009205AC">
              <w:rPr>
                <w:b/>
              </w:rPr>
              <w:t>. Система электроснабжения</w:t>
            </w:r>
          </w:p>
        </w:tc>
        <w:tc>
          <w:tcPr>
            <w:tcW w:w="3420" w:type="dxa"/>
          </w:tcPr>
          <w:p w:rsidR="00FB634F" w:rsidRDefault="00FB634F" w:rsidP="002C6346">
            <w:pPr>
              <w:jc w:val="center"/>
            </w:pPr>
          </w:p>
        </w:tc>
        <w:tc>
          <w:tcPr>
            <w:tcW w:w="2160" w:type="dxa"/>
          </w:tcPr>
          <w:p w:rsidR="00FB634F" w:rsidRPr="00CF1664" w:rsidRDefault="00FB634F" w:rsidP="002C6346">
            <w:pPr>
              <w:jc w:val="center"/>
            </w:pPr>
          </w:p>
        </w:tc>
        <w:tc>
          <w:tcPr>
            <w:tcW w:w="2700" w:type="dxa"/>
          </w:tcPr>
          <w:p w:rsidR="00FB634F"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060AEA" w:rsidRDefault="00FB634F" w:rsidP="002C6346">
            <w:pPr>
              <w:jc w:val="center"/>
              <w:rPr>
                <w:b/>
                <w:lang w:val="en-US"/>
              </w:rPr>
            </w:pPr>
            <w:r>
              <w:rPr>
                <w:lang w:val="en-US"/>
              </w:rPr>
              <w:t>4</w:t>
            </w:r>
          </w:p>
        </w:tc>
        <w:tc>
          <w:tcPr>
            <w:tcW w:w="4581" w:type="dxa"/>
          </w:tcPr>
          <w:p w:rsidR="00FB634F" w:rsidRPr="00807C5F" w:rsidRDefault="00FB634F" w:rsidP="002C6346">
            <w:r>
              <w:t>Замена ламп накаливания в местах общего пользования на энергоэффективные лампы</w:t>
            </w:r>
          </w:p>
        </w:tc>
        <w:tc>
          <w:tcPr>
            <w:tcW w:w="3420" w:type="dxa"/>
          </w:tcPr>
          <w:p w:rsidR="00FB634F" w:rsidRDefault="00FB634F" w:rsidP="002C6346">
            <w:pPr>
              <w:jc w:val="center"/>
            </w:pPr>
            <w:r>
              <w:t>Люминесцентные лампы, светодиодные лампы</w:t>
            </w:r>
          </w:p>
          <w:p w:rsidR="00FB634F" w:rsidRDefault="00FB634F" w:rsidP="002C6346"/>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протирка</w:t>
            </w:r>
          </w:p>
        </w:tc>
      </w:tr>
      <w:tr w:rsidR="00FB634F" w:rsidTr="002C6346">
        <w:tc>
          <w:tcPr>
            <w:tcW w:w="567" w:type="dxa"/>
          </w:tcPr>
          <w:p w:rsidR="00FB634F" w:rsidRPr="00060AEA" w:rsidRDefault="00FB634F" w:rsidP="002C6346">
            <w:pPr>
              <w:jc w:val="center"/>
              <w:rPr>
                <w:lang w:val="en-US"/>
              </w:rPr>
            </w:pPr>
            <w:r>
              <w:rPr>
                <w:lang w:val="en-US"/>
              </w:rPr>
              <w:t>5</w:t>
            </w:r>
          </w:p>
        </w:tc>
        <w:tc>
          <w:tcPr>
            <w:tcW w:w="4581" w:type="dxa"/>
          </w:tcPr>
          <w:p w:rsidR="00FB634F" w:rsidRPr="00807C5F" w:rsidRDefault="00FB634F" w:rsidP="002C6346">
            <w:r>
              <w:t>Установка коллективного (общедомового) прибора учёта электрической энергии</w:t>
            </w:r>
          </w:p>
        </w:tc>
        <w:tc>
          <w:tcPr>
            <w:tcW w:w="3420" w:type="dxa"/>
          </w:tcPr>
          <w:p w:rsidR="00FB634F" w:rsidRDefault="00FB634F" w:rsidP="002C6346">
            <w:pPr>
              <w:jc w:val="center"/>
            </w:pPr>
            <w:r>
              <w:t>Прибор учёта электрической энергии,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060AEA" w:rsidRDefault="00FB634F" w:rsidP="002C6346">
            <w:pPr>
              <w:jc w:val="center"/>
              <w:rPr>
                <w:lang w:val="en-US"/>
              </w:rPr>
            </w:pPr>
            <w:r>
              <w:rPr>
                <w:lang w:val="en-US"/>
              </w:rPr>
              <w:t>6</w:t>
            </w:r>
          </w:p>
        </w:tc>
        <w:tc>
          <w:tcPr>
            <w:tcW w:w="4581" w:type="dxa"/>
          </w:tcPr>
          <w:p w:rsidR="00FB634F" w:rsidRPr="00807C5F" w:rsidRDefault="00FB634F" w:rsidP="002C6346">
            <w:r>
              <w:t>Установка оборудования для автоматического освещения помещений в местах общего пользования</w:t>
            </w:r>
          </w:p>
        </w:tc>
        <w:tc>
          <w:tcPr>
            <w:tcW w:w="3420" w:type="dxa"/>
          </w:tcPr>
          <w:p w:rsidR="00FB634F" w:rsidRDefault="00FB634F" w:rsidP="002C6346">
            <w:pPr>
              <w:jc w:val="center"/>
            </w:pPr>
            <w:r>
              <w:t>Приборы автоматического управления освещением в помещениях, реагирующие на звук или движение</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060AEA" w:rsidRDefault="00FB634F" w:rsidP="002C6346">
            <w:pPr>
              <w:jc w:val="center"/>
              <w:rPr>
                <w:lang w:val="en-US"/>
              </w:rPr>
            </w:pPr>
            <w:r>
              <w:rPr>
                <w:lang w:val="en-US"/>
              </w:rPr>
              <w:t>7</w:t>
            </w:r>
          </w:p>
        </w:tc>
        <w:tc>
          <w:tcPr>
            <w:tcW w:w="4581" w:type="dxa"/>
          </w:tcPr>
          <w:p w:rsidR="00FB634F" w:rsidRPr="00807C5F" w:rsidRDefault="00FB634F" w:rsidP="002C6346">
            <w:r>
              <w:t xml:space="preserve">Модернизация освещения в подъездах домов с установкой высокоэффективных светильников </w:t>
            </w:r>
          </w:p>
        </w:tc>
        <w:tc>
          <w:tcPr>
            <w:tcW w:w="3420" w:type="dxa"/>
          </w:tcPr>
          <w:p w:rsidR="00FB634F" w:rsidRDefault="00FB634F" w:rsidP="002C6346">
            <w:pPr>
              <w:jc w:val="center"/>
            </w:pPr>
            <w:r>
              <w:t>Высокоэффективные приборы освещения для помещений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9205AC" w:rsidRDefault="00FB634F" w:rsidP="002C6346">
            <w:pPr>
              <w:jc w:val="center"/>
              <w:rPr>
                <w:b/>
              </w:rPr>
            </w:pPr>
          </w:p>
        </w:tc>
        <w:tc>
          <w:tcPr>
            <w:tcW w:w="4581" w:type="dxa"/>
          </w:tcPr>
          <w:p w:rsidR="00FB634F" w:rsidRDefault="00FB634F" w:rsidP="002C6346">
            <w:r>
              <w:rPr>
                <w:b/>
                <w:lang w:val="en-US"/>
              </w:rPr>
              <w:t>III</w:t>
            </w:r>
            <w:r w:rsidRPr="009205AC">
              <w:rPr>
                <w:b/>
              </w:rPr>
              <w:t xml:space="preserve">. </w:t>
            </w:r>
            <w:r>
              <w:rPr>
                <w:b/>
              </w:rPr>
              <w:t>Стены, д</w:t>
            </w:r>
            <w:r w:rsidRPr="009205AC">
              <w:rPr>
                <w:b/>
              </w:rPr>
              <w:t>верные и оконные конструкции</w:t>
            </w:r>
          </w:p>
        </w:tc>
        <w:tc>
          <w:tcPr>
            <w:tcW w:w="3420" w:type="dxa"/>
          </w:tcPr>
          <w:p w:rsidR="00FB634F" w:rsidRPr="0049371E" w:rsidRDefault="00FB634F" w:rsidP="002C6346">
            <w:pPr>
              <w:jc w:val="center"/>
            </w:pPr>
          </w:p>
        </w:tc>
        <w:tc>
          <w:tcPr>
            <w:tcW w:w="2160" w:type="dxa"/>
          </w:tcPr>
          <w:p w:rsidR="00FB634F" w:rsidRPr="00CF1664" w:rsidRDefault="00FB634F" w:rsidP="002C6346">
            <w:pPr>
              <w:jc w:val="center"/>
            </w:pPr>
          </w:p>
        </w:tc>
        <w:tc>
          <w:tcPr>
            <w:tcW w:w="2700" w:type="dxa"/>
          </w:tcPr>
          <w:p w:rsidR="00FB634F" w:rsidRPr="00CF1664"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060AEA" w:rsidRDefault="00FB634F" w:rsidP="002C6346">
            <w:pPr>
              <w:jc w:val="center"/>
              <w:rPr>
                <w:lang w:val="en-US"/>
              </w:rPr>
            </w:pPr>
            <w:r>
              <w:rPr>
                <w:lang w:val="en-US"/>
              </w:rPr>
              <w:t>8</w:t>
            </w:r>
          </w:p>
        </w:tc>
        <w:tc>
          <w:tcPr>
            <w:tcW w:w="4581" w:type="dxa"/>
          </w:tcPr>
          <w:p w:rsidR="00FB634F" w:rsidRDefault="00FB634F" w:rsidP="002C6346">
            <w:r>
              <w:t>Заделка, уплотнение и утепление дверных блоков на входе в подъезды  и обеспечение автоматического закрывания дверей</w:t>
            </w:r>
          </w:p>
        </w:tc>
        <w:tc>
          <w:tcPr>
            <w:tcW w:w="3420" w:type="dxa"/>
          </w:tcPr>
          <w:p w:rsidR="00FB634F" w:rsidRDefault="00FB634F" w:rsidP="002C6346">
            <w:pPr>
              <w:jc w:val="center"/>
            </w:pPr>
            <w:r>
              <w:t>Двери с теплоизоляцией, прокладки, полиуретановая пена, автоматические дверные доводчики и пр.</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rPr>
                <w:lang w:val="en-US"/>
              </w:rPr>
              <w:t>9</w:t>
            </w:r>
          </w:p>
        </w:tc>
        <w:tc>
          <w:tcPr>
            <w:tcW w:w="4581" w:type="dxa"/>
          </w:tcPr>
          <w:p w:rsidR="00FB634F" w:rsidRDefault="00FB634F" w:rsidP="002C6346">
            <w:r>
              <w:t xml:space="preserve">Заделка и уплотнение чердачных люков в подъездах </w:t>
            </w:r>
          </w:p>
        </w:tc>
        <w:tc>
          <w:tcPr>
            <w:tcW w:w="3420" w:type="dxa"/>
          </w:tcPr>
          <w:p w:rsidR="00FB634F" w:rsidRPr="0049371E" w:rsidRDefault="00FB634F" w:rsidP="002C6346">
            <w:pPr>
              <w:jc w:val="center"/>
            </w:pPr>
            <w:r>
              <w:t>Люки и  дверки с теплоизоляцией</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t>1</w:t>
            </w:r>
            <w:r>
              <w:rPr>
                <w:lang w:val="en-US"/>
              </w:rPr>
              <w:t>0</w:t>
            </w:r>
          </w:p>
        </w:tc>
        <w:tc>
          <w:tcPr>
            <w:tcW w:w="4581" w:type="dxa"/>
          </w:tcPr>
          <w:p w:rsidR="00FB634F" w:rsidRDefault="00FB634F" w:rsidP="002C6346">
            <w:r>
              <w:t>Заделка и уплотнение оконных блоков в подъездах</w:t>
            </w:r>
          </w:p>
        </w:tc>
        <w:tc>
          <w:tcPr>
            <w:tcW w:w="3420" w:type="dxa"/>
          </w:tcPr>
          <w:p w:rsidR="00FB634F" w:rsidRPr="0049371E" w:rsidRDefault="00FB634F" w:rsidP="002C6346">
            <w:pPr>
              <w:ind w:left="432" w:hanging="432"/>
              <w:jc w:val="center"/>
            </w:pPr>
            <w:r>
              <w:t>Прокладки, полиуретановая пена и др.</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t>1</w:t>
            </w:r>
            <w:r>
              <w:rPr>
                <w:lang w:val="en-US"/>
              </w:rPr>
              <w:t>1</w:t>
            </w:r>
          </w:p>
        </w:tc>
        <w:tc>
          <w:tcPr>
            <w:tcW w:w="4581" w:type="dxa"/>
          </w:tcPr>
          <w:p w:rsidR="00FB634F" w:rsidRDefault="00FB634F" w:rsidP="002C6346">
            <w:r>
              <w:t>Заделка и уплотнение слуховых оконных блоков на чердаках</w:t>
            </w:r>
          </w:p>
        </w:tc>
        <w:tc>
          <w:tcPr>
            <w:tcW w:w="3420" w:type="dxa"/>
          </w:tcPr>
          <w:p w:rsidR="00FB634F" w:rsidRPr="0049371E" w:rsidRDefault="00FB634F" w:rsidP="002C6346">
            <w:pPr>
              <w:ind w:left="432" w:hanging="432"/>
              <w:jc w:val="center"/>
            </w:pPr>
            <w:r>
              <w:t>Прокладки, полиуретановая пена и др.</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rPr>
                <w:lang w:val="en-US"/>
              </w:rPr>
              <w:t>12</w:t>
            </w:r>
          </w:p>
        </w:tc>
        <w:tc>
          <w:tcPr>
            <w:tcW w:w="4581" w:type="dxa"/>
          </w:tcPr>
          <w:p w:rsidR="00FB634F" w:rsidRDefault="00FB634F" w:rsidP="002C6346">
            <w:r>
              <w:t>Утепление фасадов здания</w:t>
            </w:r>
          </w:p>
        </w:tc>
        <w:tc>
          <w:tcPr>
            <w:tcW w:w="3420" w:type="dxa"/>
          </w:tcPr>
          <w:p w:rsidR="00FB634F" w:rsidRPr="0049371E" w:rsidRDefault="00FB634F" w:rsidP="002C6346">
            <w:pPr>
              <w:jc w:val="center"/>
            </w:pPr>
            <w:r>
              <w:t>Современные теплоизолирующие материалы</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ремонт</w:t>
            </w:r>
          </w:p>
        </w:tc>
      </w:tr>
    </w:tbl>
    <w:p w:rsidR="00FB634F" w:rsidRDefault="00FB634F" w:rsidP="00C0405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FB634F" w:rsidRDefault="00FB634F" w:rsidP="00C0405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FB634F" w:rsidRDefault="00FB634F" w:rsidP="00C0405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FB634F" w:rsidRDefault="00FB634F" w:rsidP="00753FC4">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FB634F" w:rsidRDefault="00FB634F" w:rsidP="00753FC4">
      <w:pPr>
        <w:jc w:val="right"/>
      </w:pPr>
      <w:r>
        <w:t>Управляющая организация ООО «Домоуправление»</w:t>
      </w:r>
    </w:p>
    <w:p w:rsidR="00FB634F" w:rsidRPr="006653D4" w:rsidRDefault="00FB634F" w:rsidP="00C04056">
      <w:pPr>
        <w:jc w:val="center"/>
        <w:rPr>
          <w:b/>
          <w:sz w:val="32"/>
          <w:szCs w:val="32"/>
        </w:rPr>
      </w:pPr>
      <w:r w:rsidRPr="006653D4">
        <w:rPr>
          <w:b/>
          <w:sz w:val="32"/>
          <w:szCs w:val="32"/>
        </w:rPr>
        <w:t>Уважаемые собственники жилых помещений,</w:t>
      </w:r>
    </w:p>
    <w:p w:rsidR="00FB634F" w:rsidRPr="006F3337" w:rsidRDefault="00FB634F" w:rsidP="006E3627">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r w:rsidRPr="0077570B">
        <w:t xml:space="preserve">  </w:t>
      </w:r>
    </w:p>
    <w:p w:rsidR="00FB634F" w:rsidRPr="006653D4" w:rsidRDefault="00FB634F" w:rsidP="00C04056">
      <w:pPr>
        <w:pStyle w:val="ConsPlusTitle"/>
        <w:jc w:val="center"/>
        <w:outlineLvl w:val="0"/>
        <w:rPr>
          <w:sz w:val="28"/>
          <w:szCs w:val="28"/>
        </w:rPr>
      </w:pPr>
      <w:r w:rsidRPr="006653D4">
        <w:rPr>
          <w:sz w:val="28"/>
          <w:szCs w:val="28"/>
        </w:rPr>
        <w:t>Перечень</w:t>
      </w:r>
    </w:p>
    <w:p w:rsidR="00FB634F" w:rsidRDefault="00FB634F" w:rsidP="00C0405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Нов</w:t>
      </w:r>
      <w:r w:rsidRPr="001944F5">
        <w:rPr>
          <w:b/>
          <w:highlight w:val="yellow"/>
          <w:u w:val="single"/>
        </w:rPr>
        <w:t xml:space="preserve">ая, </w:t>
      </w:r>
      <w:r>
        <w:rPr>
          <w:b/>
          <w:highlight w:val="yellow"/>
          <w:u w:val="single"/>
        </w:rPr>
        <w:t>20</w:t>
      </w:r>
      <w:r w:rsidRPr="001944F5">
        <w:rPr>
          <w:b/>
          <w:highlight w:val="yellow"/>
        </w:rPr>
        <w:t>,</w:t>
      </w:r>
      <w:r>
        <w:rPr>
          <w:b/>
        </w:rPr>
        <w:t xml:space="preserve"> п. Куркиёки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81"/>
        <w:gridCol w:w="3420"/>
        <w:gridCol w:w="2160"/>
        <w:gridCol w:w="2700"/>
        <w:gridCol w:w="1980"/>
      </w:tblGrid>
      <w:tr w:rsidR="00FB634F" w:rsidRPr="009205AC" w:rsidTr="002C6346">
        <w:tc>
          <w:tcPr>
            <w:tcW w:w="567" w:type="dxa"/>
            <w:vAlign w:val="center"/>
          </w:tcPr>
          <w:p w:rsidR="00FB634F" w:rsidRPr="007B78EC" w:rsidRDefault="00FB634F" w:rsidP="002C6346">
            <w:pPr>
              <w:jc w:val="center"/>
              <w:rPr>
                <w:b/>
                <w:sz w:val="20"/>
                <w:szCs w:val="20"/>
              </w:rPr>
            </w:pPr>
            <w:r w:rsidRPr="007B78EC">
              <w:rPr>
                <w:b/>
                <w:sz w:val="20"/>
                <w:szCs w:val="20"/>
              </w:rPr>
              <w:t>№ п/п</w:t>
            </w:r>
          </w:p>
        </w:tc>
        <w:tc>
          <w:tcPr>
            <w:tcW w:w="4581" w:type="dxa"/>
            <w:vAlign w:val="center"/>
          </w:tcPr>
          <w:p w:rsidR="00FB634F" w:rsidRPr="007B78EC" w:rsidRDefault="00FB634F" w:rsidP="002C6346">
            <w:pPr>
              <w:jc w:val="center"/>
              <w:rPr>
                <w:b/>
                <w:sz w:val="20"/>
                <w:szCs w:val="20"/>
              </w:rPr>
            </w:pPr>
            <w:r w:rsidRPr="007B78EC">
              <w:rPr>
                <w:b/>
                <w:sz w:val="20"/>
                <w:szCs w:val="20"/>
              </w:rPr>
              <w:t>Наименование мероприятия</w:t>
            </w:r>
          </w:p>
        </w:tc>
        <w:tc>
          <w:tcPr>
            <w:tcW w:w="3420" w:type="dxa"/>
            <w:vAlign w:val="center"/>
          </w:tcPr>
          <w:p w:rsidR="00FB634F" w:rsidRPr="007B78EC" w:rsidRDefault="00FB634F"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FB634F" w:rsidRPr="007B78EC" w:rsidRDefault="00FB634F" w:rsidP="002C6346">
            <w:pPr>
              <w:jc w:val="center"/>
              <w:rPr>
                <w:b/>
                <w:sz w:val="20"/>
                <w:szCs w:val="20"/>
              </w:rPr>
            </w:pPr>
            <w:r w:rsidRPr="007B78EC">
              <w:rPr>
                <w:b/>
                <w:sz w:val="20"/>
                <w:szCs w:val="20"/>
              </w:rPr>
              <w:t>Возможный исполнитель</w:t>
            </w:r>
          </w:p>
        </w:tc>
        <w:tc>
          <w:tcPr>
            <w:tcW w:w="2700" w:type="dxa"/>
            <w:vAlign w:val="center"/>
          </w:tcPr>
          <w:p w:rsidR="00FB634F" w:rsidRPr="007B78EC" w:rsidRDefault="00FB634F" w:rsidP="002C6346">
            <w:pPr>
              <w:jc w:val="center"/>
              <w:rPr>
                <w:b/>
                <w:sz w:val="20"/>
                <w:szCs w:val="20"/>
              </w:rPr>
            </w:pPr>
            <w:r w:rsidRPr="007B78EC">
              <w:rPr>
                <w:b/>
                <w:sz w:val="20"/>
                <w:szCs w:val="20"/>
              </w:rPr>
              <w:t>Источник финансирования</w:t>
            </w:r>
          </w:p>
        </w:tc>
        <w:tc>
          <w:tcPr>
            <w:tcW w:w="1980" w:type="dxa"/>
          </w:tcPr>
          <w:p w:rsidR="00FB634F" w:rsidRPr="007B78EC" w:rsidRDefault="00FB634F" w:rsidP="002C6346">
            <w:pPr>
              <w:jc w:val="center"/>
              <w:rPr>
                <w:b/>
                <w:sz w:val="20"/>
                <w:szCs w:val="20"/>
              </w:rPr>
            </w:pPr>
            <w:r w:rsidRPr="007B78EC">
              <w:rPr>
                <w:b/>
                <w:sz w:val="20"/>
                <w:szCs w:val="20"/>
              </w:rPr>
              <w:t>Характер эксплуатации после реализации мероприятия</w:t>
            </w:r>
          </w:p>
        </w:tc>
      </w:tr>
      <w:tr w:rsidR="00FB634F" w:rsidTr="002C6346">
        <w:tc>
          <w:tcPr>
            <w:tcW w:w="567" w:type="dxa"/>
          </w:tcPr>
          <w:p w:rsidR="00FB634F" w:rsidRPr="009205AC" w:rsidRDefault="00FB634F" w:rsidP="002C6346">
            <w:pPr>
              <w:jc w:val="center"/>
              <w:rPr>
                <w:b/>
              </w:rPr>
            </w:pPr>
          </w:p>
        </w:tc>
        <w:tc>
          <w:tcPr>
            <w:tcW w:w="4581" w:type="dxa"/>
          </w:tcPr>
          <w:p w:rsidR="00FB634F" w:rsidRDefault="00FB634F" w:rsidP="002C6346">
            <w:r>
              <w:rPr>
                <w:b/>
                <w:lang w:val="en-US"/>
              </w:rPr>
              <w:t>I</w:t>
            </w:r>
            <w:r w:rsidRPr="009205AC">
              <w:rPr>
                <w:b/>
              </w:rPr>
              <w:t>. Система водоснабжения</w:t>
            </w:r>
          </w:p>
        </w:tc>
        <w:tc>
          <w:tcPr>
            <w:tcW w:w="3420" w:type="dxa"/>
          </w:tcPr>
          <w:p w:rsidR="00FB634F" w:rsidRDefault="00FB634F" w:rsidP="002C6346">
            <w:pPr>
              <w:jc w:val="center"/>
            </w:pPr>
          </w:p>
        </w:tc>
        <w:tc>
          <w:tcPr>
            <w:tcW w:w="2160" w:type="dxa"/>
          </w:tcPr>
          <w:p w:rsidR="00FB634F" w:rsidRPr="00CF1664" w:rsidRDefault="00FB634F" w:rsidP="002C6346">
            <w:pPr>
              <w:jc w:val="center"/>
            </w:pPr>
          </w:p>
        </w:tc>
        <w:tc>
          <w:tcPr>
            <w:tcW w:w="2700" w:type="dxa"/>
          </w:tcPr>
          <w:p w:rsidR="00FB634F"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060AEA" w:rsidRDefault="00FB634F" w:rsidP="002C6346">
            <w:pPr>
              <w:jc w:val="center"/>
              <w:rPr>
                <w:lang w:val="en-US"/>
              </w:rPr>
            </w:pPr>
            <w:r>
              <w:rPr>
                <w:lang w:val="en-US"/>
              </w:rPr>
              <w:t>1</w:t>
            </w:r>
          </w:p>
        </w:tc>
        <w:tc>
          <w:tcPr>
            <w:tcW w:w="4581" w:type="dxa"/>
          </w:tcPr>
          <w:p w:rsidR="00FB634F" w:rsidRDefault="00FB634F" w:rsidP="002C6346">
            <w:r>
              <w:t>Установка (замена) коллективного (общедомового) прибора учёта воды</w:t>
            </w:r>
          </w:p>
        </w:tc>
        <w:tc>
          <w:tcPr>
            <w:tcW w:w="3420" w:type="dxa"/>
          </w:tcPr>
          <w:p w:rsidR="00FB634F" w:rsidRDefault="00FB634F" w:rsidP="002C6346">
            <w:pPr>
              <w:jc w:val="center"/>
            </w:pPr>
            <w:r>
              <w:t>Прибор учёта холодной воды,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rPr>
                <w:lang w:val="en-US"/>
              </w:rPr>
              <w:t>2</w:t>
            </w:r>
          </w:p>
        </w:tc>
        <w:tc>
          <w:tcPr>
            <w:tcW w:w="4581" w:type="dxa"/>
          </w:tcPr>
          <w:p w:rsidR="00FB634F" w:rsidRPr="009205AC" w:rsidRDefault="00FB634F"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Pr>
          <w:p w:rsidR="00FB634F" w:rsidRDefault="00FB634F" w:rsidP="002C6346">
            <w:pPr>
              <w:jc w:val="center"/>
            </w:pPr>
            <w:r>
              <w:t>Трубы и сантехническое оборудование</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Pr="00060AEA" w:rsidRDefault="00FB634F" w:rsidP="002C6346">
            <w:pPr>
              <w:jc w:val="center"/>
              <w:rPr>
                <w:lang w:val="en-US"/>
              </w:rPr>
            </w:pPr>
            <w:r>
              <w:rPr>
                <w:lang w:val="en-US"/>
              </w:rPr>
              <w:t>3</w:t>
            </w:r>
          </w:p>
        </w:tc>
        <w:tc>
          <w:tcPr>
            <w:tcW w:w="4581" w:type="dxa"/>
          </w:tcPr>
          <w:p w:rsidR="00FB634F" w:rsidRPr="009205AC" w:rsidRDefault="00FB634F"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Pr>
          <w:p w:rsidR="00FB634F" w:rsidRDefault="00FB634F" w:rsidP="002C6346">
            <w:pPr>
              <w:jc w:val="center"/>
            </w:pPr>
            <w:r>
              <w:t xml:space="preserve">Современные виды сантехническое оборудование и труб </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Pr="009205AC" w:rsidRDefault="00FB634F" w:rsidP="002C6346">
            <w:pPr>
              <w:jc w:val="center"/>
              <w:rPr>
                <w:b/>
              </w:rPr>
            </w:pPr>
          </w:p>
        </w:tc>
        <w:tc>
          <w:tcPr>
            <w:tcW w:w="4581" w:type="dxa"/>
          </w:tcPr>
          <w:p w:rsidR="00FB634F" w:rsidRPr="00807C5F" w:rsidRDefault="00FB634F" w:rsidP="002C6346">
            <w:r>
              <w:rPr>
                <w:b/>
                <w:lang w:val="en-US"/>
              </w:rPr>
              <w:t>II</w:t>
            </w:r>
            <w:r w:rsidRPr="009205AC">
              <w:rPr>
                <w:b/>
              </w:rPr>
              <w:t>. Система электроснабжения</w:t>
            </w:r>
          </w:p>
        </w:tc>
        <w:tc>
          <w:tcPr>
            <w:tcW w:w="3420" w:type="dxa"/>
          </w:tcPr>
          <w:p w:rsidR="00FB634F" w:rsidRDefault="00FB634F" w:rsidP="002C6346">
            <w:pPr>
              <w:jc w:val="center"/>
            </w:pPr>
          </w:p>
        </w:tc>
        <w:tc>
          <w:tcPr>
            <w:tcW w:w="2160" w:type="dxa"/>
          </w:tcPr>
          <w:p w:rsidR="00FB634F" w:rsidRPr="00CF1664" w:rsidRDefault="00FB634F" w:rsidP="002C6346">
            <w:pPr>
              <w:jc w:val="center"/>
            </w:pPr>
          </w:p>
        </w:tc>
        <w:tc>
          <w:tcPr>
            <w:tcW w:w="2700" w:type="dxa"/>
          </w:tcPr>
          <w:p w:rsidR="00FB634F"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060AEA" w:rsidRDefault="00FB634F" w:rsidP="002C6346">
            <w:pPr>
              <w:jc w:val="center"/>
              <w:rPr>
                <w:b/>
                <w:lang w:val="en-US"/>
              </w:rPr>
            </w:pPr>
            <w:r>
              <w:rPr>
                <w:lang w:val="en-US"/>
              </w:rPr>
              <w:t>4</w:t>
            </w:r>
          </w:p>
        </w:tc>
        <w:tc>
          <w:tcPr>
            <w:tcW w:w="4581" w:type="dxa"/>
          </w:tcPr>
          <w:p w:rsidR="00FB634F" w:rsidRPr="00807C5F" w:rsidRDefault="00FB634F" w:rsidP="002C6346">
            <w:r>
              <w:t>Замена ламп накаливания в местах общего пользования на энергоэффективные лампы</w:t>
            </w:r>
          </w:p>
        </w:tc>
        <w:tc>
          <w:tcPr>
            <w:tcW w:w="3420" w:type="dxa"/>
          </w:tcPr>
          <w:p w:rsidR="00FB634F" w:rsidRDefault="00FB634F" w:rsidP="002C6346">
            <w:pPr>
              <w:jc w:val="center"/>
            </w:pPr>
            <w:r>
              <w:t>Люминесцентные лампы, светодиодные лампы</w:t>
            </w:r>
          </w:p>
          <w:p w:rsidR="00FB634F" w:rsidRDefault="00FB634F" w:rsidP="002C6346"/>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протирка</w:t>
            </w:r>
          </w:p>
        </w:tc>
      </w:tr>
      <w:tr w:rsidR="00FB634F" w:rsidTr="002C6346">
        <w:tc>
          <w:tcPr>
            <w:tcW w:w="567" w:type="dxa"/>
          </w:tcPr>
          <w:p w:rsidR="00FB634F" w:rsidRPr="00060AEA" w:rsidRDefault="00FB634F" w:rsidP="002C6346">
            <w:pPr>
              <w:jc w:val="center"/>
              <w:rPr>
                <w:lang w:val="en-US"/>
              </w:rPr>
            </w:pPr>
            <w:r>
              <w:rPr>
                <w:lang w:val="en-US"/>
              </w:rPr>
              <w:t>5</w:t>
            </w:r>
          </w:p>
        </w:tc>
        <w:tc>
          <w:tcPr>
            <w:tcW w:w="4581" w:type="dxa"/>
          </w:tcPr>
          <w:p w:rsidR="00FB634F" w:rsidRPr="00807C5F" w:rsidRDefault="00FB634F" w:rsidP="002C6346">
            <w:r>
              <w:t>Установка коллективного (общедомового) прибора учёта электрической энергии</w:t>
            </w:r>
          </w:p>
        </w:tc>
        <w:tc>
          <w:tcPr>
            <w:tcW w:w="3420" w:type="dxa"/>
          </w:tcPr>
          <w:p w:rsidR="00FB634F" w:rsidRDefault="00FB634F" w:rsidP="002C6346">
            <w:pPr>
              <w:jc w:val="center"/>
            </w:pPr>
            <w:r>
              <w:t>Прибор учёта электрической энергии,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060AEA" w:rsidRDefault="00FB634F" w:rsidP="002C6346">
            <w:pPr>
              <w:jc w:val="center"/>
              <w:rPr>
                <w:lang w:val="en-US"/>
              </w:rPr>
            </w:pPr>
            <w:r>
              <w:rPr>
                <w:lang w:val="en-US"/>
              </w:rPr>
              <w:t>6</w:t>
            </w:r>
          </w:p>
        </w:tc>
        <w:tc>
          <w:tcPr>
            <w:tcW w:w="4581" w:type="dxa"/>
          </w:tcPr>
          <w:p w:rsidR="00FB634F" w:rsidRPr="00807C5F" w:rsidRDefault="00FB634F" w:rsidP="002C6346">
            <w:r>
              <w:t>Установка оборудования для автоматического освещения помещений в местах общего пользования</w:t>
            </w:r>
          </w:p>
        </w:tc>
        <w:tc>
          <w:tcPr>
            <w:tcW w:w="3420" w:type="dxa"/>
          </w:tcPr>
          <w:p w:rsidR="00FB634F" w:rsidRDefault="00FB634F" w:rsidP="002C6346">
            <w:pPr>
              <w:jc w:val="center"/>
            </w:pPr>
            <w:r>
              <w:t>Приборы автоматического управления освещением в помещениях, реагирующие на звук или движение</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060AEA" w:rsidRDefault="00FB634F" w:rsidP="002C6346">
            <w:pPr>
              <w:jc w:val="center"/>
              <w:rPr>
                <w:lang w:val="en-US"/>
              </w:rPr>
            </w:pPr>
            <w:r>
              <w:rPr>
                <w:lang w:val="en-US"/>
              </w:rPr>
              <w:t>7</w:t>
            </w:r>
          </w:p>
        </w:tc>
        <w:tc>
          <w:tcPr>
            <w:tcW w:w="4581" w:type="dxa"/>
          </w:tcPr>
          <w:p w:rsidR="00FB634F" w:rsidRPr="00807C5F" w:rsidRDefault="00FB634F" w:rsidP="002C6346">
            <w:r>
              <w:t xml:space="preserve">Модернизация освещения в подъездах домов с установкой высокоэффективных светильников </w:t>
            </w:r>
          </w:p>
        </w:tc>
        <w:tc>
          <w:tcPr>
            <w:tcW w:w="3420" w:type="dxa"/>
          </w:tcPr>
          <w:p w:rsidR="00FB634F" w:rsidRDefault="00FB634F" w:rsidP="002C6346">
            <w:pPr>
              <w:jc w:val="center"/>
            </w:pPr>
            <w:r>
              <w:t>Высокоэффективные приборы освещения для помещений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9205AC" w:rsidRDefault="00FB634F" w:rsidP="002C6346">
            <w:pPr>
              <w:jc w:val="center"/>
              <w:rPr>
                <w:b/>
              </w:rPr>
            </w:pPr>
          </w:p>
        </w:tc>
        <w:tc>
          <w:tcPr>
            <w:tcW w:w="4581" w:type="dxa"/>
          </w:tcPr>
          <w:p w:rsidR="00FB634F" w:rsidRDefault="00FB634F" w:rsidP="002C6346">
            <w:r>
              <w:rPr>
                <w:b/>
                <w:lang w:val="en-US"/>
              </w:rPr>
              <w:t>III</w:t>
            </w:r>
            <w:r w:rsidRPr="009205AC">
              <w:rPr>
                <w:b/>
              </w:rPr>
              <w:t xml:space="preserve">. </w:t>
            </w:r>
            <w:r>
              <w:rPr>
                <w:b/>
              </w:rPr>
              <w:t>Стены, д</w:t>
            </w:r>
            <w:r w:rsidRPr="009205AC">
              <w:rPr>
                <w:b/>
              </w:rPr>
              <w:t>верные и оконные конструкции</w:t>
            </w:r>
          </w:p>
        </w:tc>
        <w:tc>
          <w:tcPr>
            <w:tcW w:w="3420" w:type="dxa"/>
          </w:tcPr>
          <w:p w:rsidR="00FB634F" w:rsidRPr="0049371E" w:rsidRDefault="00FB634F" w:rsidP="002C6346">
            <w:pPr>
              <w:jc w:val="center"/>
            </w:pPr>
          </w:p>
        </w:tc>
        <w:tc>
          <w:tcPr>
            <w:tcW w:w="2160" w:type="dxa"/>
          </w:tcPr>
          <w:p w:rsidR="00FB634F" w:rsidRPr="00CF1664" w:rsidRDefault="00FB634F" w:rsidP="002C6346">
            <w:pPr>
              <w:jc w:val="center"/>
            </w:pPr>
          </w:p>
        </w:tc>
        <w:tc>
          <w:tcPr>
            <w:tcW w:w="2700" w:type="dxa"/>
          </w:tcPr>
          <w:p w:rsidR="00FB634F" w:rsidRPr="00CF1664"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060AEA" w:rsidRDefault="00FB634F" w:rsidP="002C6346">
            <w:pPr>
              <w:jc w:val="center"/>
              <w:rPr>
                <w:lang w:val="en-US"/>
              </w:rPr>
            </w:pPr>
            <w:r>
              <w:rPr>
                <w:lang w:val="en-US"/>
              </w:rPr>
              <w:t>8</w:t>
            </w:r>
          </w:p>
        </w:tc>
        <w:tc>
          <w:tcPr>
            <w:tcW w:w="4581" w:type="dxa"/>
          </w:tcPr>
          <w:p w:rsidR="00FB634F" w:rsidRDefault="00FB634F" w:rsidP="002C6346">
            <w:r>
              <w:t>Заделка, уплотнение и утепление дверных блоков на входе в подъезды  и обеспечение автоматического закрывания дверей</w:t>
            </w:r>
          </w:p>
        </w:tc>
        <w:tc>
          <w:tcPr>
            <w:tcW w:w="3420" w:type="dxa"/>
          </w:tcPr>
          <w:p w:rsidR="00FB634F" w:rsidRDefault="00FB634F" w:rsidP="002C6346">
            <w:pPr>
              <w:jc w:val="center"/>
            </w:pPr>
            <w:r>
              <w:t>Двери с теплоизоляцией, прокладки, полиуретановая пена, автоматические дверные доводчики и пр.</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rPr>
                <w:lang w:val="en-US"/>
              </w:rPr>
              <w:t>9</w:t>
            </w:r>
          </w:p>
        </w:tc>
        <w:tc>
          <w:tcPr>
            <w:tcW w:w="4581" w:type="dxa"/>
          </w:tcPr>
          <w:p w:rsidR="00FB634F" w:rsidRDefault="00FB634F" w:rsidP="002C6346">
            <w:r>
              <w:t xml:space="preserve">Заделка и уплотнение чердачных люков в подъездах </w:t>
            </w:r>
          </w:p>
        </w:tc>
        <w:tc>
          <w:tcPr>
            <w:tcW w:w="3420" w:type="dxa"/>
          </w:tcPr>
          <w:p w:rsidR="00FB634F" w:rsidRPr="0049371E" w:rsidRDefault="00FB634F" w:rsidP="002C6346">
            <w:pPr>
              <w:jc w:val="center"/>
            </w:pPr>
            <w:r>
              <w:t>Люки и  дверки с теплоизоляцией</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t>1</w:t>
            </w:r>
            <w:r>
              <w:rPr>
                <w:lang w:val="en-US"/>
              </w:rPr>
              <w:t>0</w:t>
            </w:r>
          </w:p>
        </w:tc>
        <w:tc>
          <w:tcPr>
            <w:tcW w:w="4581" w:type="dxa"/>
          </w:tcPr>
          <w:p w:rsidR="00FB634F" w:rsidRDefault="00FB634F" w:rsidP="002C6346">
            <w:r>
              <w:t>Заделка и уплотнение оконных блоков в подъездах</w:t>
            </w:r>
          </w:p>
        </w:tc>
        <w:tc>
          <w:tcPr>
            <w:tcW w:w="3420" w:type="dxa"/>
          </w:tcPr>
          <w:p w:rsidR="00FB634F" w:rsidRPr="0049371E" w:rsidRDefault="00FB634F" w:rsidP="002C6346">
            <w:pPr>
              <w:ind w:left="432" w:hanging="432"/>
              <w:jc w:val="center"/>
            </w:pPr>
            <w:r>
              <w:t>Прокладки, полиуретановая пена и др.</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t>1</w:t>
            </w:r>
            <w:r>
              <w:rPr>
                <w:lang w:val="en-US"/>
              </w:rPr>
              <w:t>1</w:t>
            </w:r>
          </w:p>
        </w:tc>
        <w:tc>
          <w:tcPr>
            <w:tcW w:w="4581" w:type="dxa"/>
          </w:tcPr>
          <w:p w:rsidR="00FB634F" w:rsidRDefault="00FB634F" w:rsidP="002C6346">
            <w:r>
              <w:t>Заделка и уплотнение слуховых оконных блоков на чердаках</w:t>
            </w:r>
          </w:p>
        </w:tc>
        <w:tc>
          <w:tcPr>
            <w:tcW w:w="3420" w:type="dxa"/>
          </w:tcPr>
          <w:p w:rsidR="00FB634F" w:rsidRPr="0049371E" w:rsidRDefault="00FB634F" w:rsidP="002C6346">
            <w:pPr>
              <w:ind w:left="432" w:hanging="432"/>
              <w:jc w:val="center"/>
            </w:pPr>
            <w:r>
              <w:t>Прокладки, полиуретановая пена и др.</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rPr>
                <w:lang w:val="en-US"/>
              </w:rPr>
              <w:t>12</w:t>
            </w:r>
          </w:p>
        </w:tc>
        <w:tc>
          <w:tcPr>
            <w:tcW w:w="4581" w:type="dxa"/>
          </w:tcPr>
          <w:p w:rsidR="00FB634F" w:rsidRDefault="00FB634F" w:rsidP="002C6346">
            <w:r>
              <w:t>Утепление фасадов здания</w:t>
            </w:r>
          </w:p>
        </w:tc>
        <w:tc>
          <w:tcPr>
            <w:tcW w:w="3420" w:type="dxa"/>
          </w:tcPr>
          <w:p w:rsidR="00FB634F" w:rsidRPr="0049371E" w:rsidRDefault="00FB634F" w:rsidP="002C6346">
            <w:pPr>
              <w:jc w:val="center"/>
            </w:pPr>
            <w:r>
              <w:t>Современные теплоизолирующие материалы</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ремонт</w:t>
            </w:r>
          </w:p>
        </w:tc>
      </w:tr>
    </w:tbl>
    <w:p w:rsidR="00FB634F" w:rsidRDefault="00FB634F" w:rsidP="00C0405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FB634F" w:rsidRDefault="00FB634F" w:rsidP="00C0405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FB634F" w:rsidRDefault="00FB634F" w:rsidP="00C0405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FB634F" w:rsidRDefault="00FB634F" w:rsidP="006E3627">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FB634F" w:rsidRDefault="00FB634F" w:rsidP="006E3627">
      <w:pPr>
        <w:jc w:val="right"/>
      </w:pPr>
      <w:r>
        <w:t>Управляющая организация ООО «Домоуправление»</w:t>
      </w:r>
    </w:p>
    <w:p w:rsidR="00FB634F" w:rsidRPr="006653D4" w:rsidRDefault="00FB634F" w:rsidP="00C04056">
      <w:pPr>
        <w:jc w:val="center"/>
        <w:rPr>
          <w:b/>
          <w:sz w:val="32"/>
          <w:szCs w:val="32"/>
        </w:rPr>
      </w:pPr>
      <w:r w:rsidRPr="006653D4">
        <w:rPr>
          <w:b/>
          <w:sz w:val="32"/>
          <w:szCs w:val="32"/>
        </w:rPr>
        <w:t>Уважаемые собственники жилых помещений,</w:t>
      </w:r>
    </w:p>
    <w:p w:rsidR="00FB634F" w:rsidRPr="006F3337" w:rsidRDefault="00FB634F" w:rsidP="006E3627">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r w:rsidRPr="0077570B">
        <w:t xml:space="preserve">  </w:t>
      </w:r>
    </w:p>
    <w:p w:rsidR="00FB634F" w:rsidRPr="006653D4" w:rsidRDefault="00FB634F" w:rsidP="00C04056">
      <w:pPr>
        <w:pStyle w:val="ConsPlusTitle"/>
        <w:jc w:val="center"/>
        <w:outlineLvl w:val="0"/>
        <w:rPr>
          <w:sz w:val="28"/>
          <w:szCs w:val="28"/>
        </w:rPr>
      </w:pPr>
      <w:r w:rsidRPr="006653D4">
        <w:rPr>
          <w:sz w:val="28"/>
          <w:szCs w:val="28"/>
        </w:rPr>
        <w:t>Перечень</w:t>
      </w:r>
    </w:p>
    <w:p w:rsidR="00FB634F" w:rsidRDefault="00FB634F" w:rsidP="00C0405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Нов</w:t>
      </w:r>
      <w:r w:rsidRPr="001944F5">
        <w:rPr>
          <w:b/>
          <w:highlight w:val="yellow"/>
          <w:u w:val="single"/>
        </w:rPr>
        <w:t xml:space="preserve">ая, </w:t>
      </w:r>
      <w:r>
        <w:rPr>
          <w:b/>
          <w:highlight w:val="yellow"/>
          <w:u w:val="single"/>
        </w:rPr>
        <w:t>22</w:t>
      </w:r>
      <w:r w:rsidRPr="001944F5">
        <w:rPr>
          <w:b/>
          <w:highlight w:val="yellow"/>
        </w:rPr>
        <w:t>,</w:t>
      </w:r>
      <w:r>
        <w:rPr>
          <w:b/>
        </w:rPr>
        <w:t xml:space="preserve"> п. Куркиёки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81"/>
        <w:gridCol w:w="3420"/>
        <w:gridCol w:w="2160"/>
        <w:gridCol w:w="2700"/>
        <w:gridCol w:w="1980"/>
      </w:tblGrid>
      <w:tr w:rsidR="00FB634F" w:rsidRPr="009205AC" w:rsidTr="002C6346">
        <w:tc>
          <w:tcPr>
            <w:tcW w:w="567" w:type="dxa"/>
            <w:vAlign w:val="center"/>
          </w:tcPr>
          <w:p w:rsidR="00FB634F" w:rsidRPr="007B78EC" w:rsidRDefault="00FB634F" w:rsidP="002C6346">
            <w:pPr>
              <w:jc w:val="center"/>
              <w:rPr>
                <w:b/>
                <w:sz w:val="20"/>
                <w:szCs w:val="20"/>
              </w:rPr>
            </w:pPr>
            <w:r w:rsidRPr="007B78EC">
              <w:rPr>
                <w:b/>
                <w:sz w:val="20"/>
                <w:szCs w:val="20"/>
              </w:rPr>
              <w:t>№ п/п</w:t>
            </w:r>
          </w:p>
        </w:tc>
        <w:tc>
          <w:tcPr>
            <w:tcW w:w="4581" w:type="dxa"/>
            <w:vAlign w:val="center"/>
          </w:tcPr>
          <w:p w:rsidR="00FB634F" w:rsidRPr="007B78EC" w:rsidRDefault="00FB634F" w:rsidP="002C6346">
            <w:pPr>
              <w:jc w:val="center"/>
              <w:rPr>
                <w:b/>
                <w:sz w:val="20"/>
                <w:szCs w:val="20"/>
              </w:rPr>
            </w:pPr>
            <w:r w:rsidRPr="007B78EC">
              <w:rPr>
                <w:b/>
                <w:sz w:val="20"/>
                <w:szCs w:val="20"/>
              </w:rPr>
              <w:t>Наименование мероприятия</w:t>
            </w:r>
          </w:p>
        </w:tc>
        <w:tc>
          <w:tcPr>
            <w:tcW w:w="3420" w:type="dxa"/>
            <w:vAlign w:val="center"/>
          </w:tcPr>
          <w:p w:rsidR="00FB634F" w:rsidRPr="007B78EC" w:rsidRDefault="00FB634F"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FB634F" w:rsidRPr="007B78EC" w:rsidRDefault="00FB634F" w:rsidP="002C6346">
            <w:pPr>
              <w:jc w:val="center"/>
              <w:rPr>
                <w:b/>
                <w:sz w:val="20"/>
                <w:szCs w:val="20"/>
              </w:rPr>
            </w:pPr>
            <w:r w:rsidRPr="007B78EC">
              <w:rPr>
                <w:b/>
                <w:sz w:val="20"/>
                <w:szCs w:val="20"/>
              </w:rPr>
              <w:t>Возможный исполнитель</w:t>
            </w:r>
          </w:p>
        </w:tc>
        <w:tc>
          <w:tcPr>
            <w:tcW w:w="2700" w:type="dxa"/>
            <w:vAlign w:val="center"/>
          </w:tcPr>
          <w:p w:rsidR="00FB634F" w:rsidRPr="007B78EC" w:rsidRDefault="00FB634F" w:rsidP="002C6346">
            <w:pPr>
              <w:jc w:val="center"/>
              <w:rPr>
                <w:b/>
                <w:sz w:val="20"/>
                <w:szCs w:val="20"/>
              </w:rPr>
            </w:pPr>
            <w:r w:rsidRPr="007B78EC">
              <w:rPr>
                <w:b/>
                <w:sz w:val="20"/>
                <w:szCs w:val="20"/>
              </w:rPr>
              <w:t>Источник финансирования</w:t>
            </w:r>
          </w:p>
        </w:tc>
        <w:tc>
          <w:tcPr>
            <w:tcW w:w="1980" w:type="dxa"/>
          </w:tcPr>
          <w:p w:rsidR="00FB634F" w:rsidRPr="007B78EC" w:rsidRDefault="00FB634F" w:rsidP="002C6346">
            <w:pPr>
              <w:jc w:val="center"/>
              <w:rPr>
                <w:b/>
                <w:sz w:val="20"/>
                <w:szCs w:val="20"/>
              </w:rPr>
            </w:pPr>
            <w:r w:rsidRPr="007B78EC">
              <w:rPr>
                <w:b/>
                <w:sz w:val="20"/>
                <w:szCs w:val="20"/>
              </w:rPr>
              <w:t>Характер эксплуатации после реализации мероприятия</w:t>
            </w:r>
          </w:p>
        </w:tc>
      </w:tr>
      <w:tr w:rsidR="00FB634F" w:rsidTr="002C6346">
        <w:tc>
          <w:tcPr>
            <w:tcW w:w="567" w:type="dxa"/>
          </w:tcPr>
          <w:p w:rsidR="00FB634F" w:rsidRPr="009205AC" w:rsidRDefault="00FB634F" w:rsidP="002C6346">
            <w:pPr>
              <w:jc w:val="center"/>
              <w:rPr>
                <w:b/>
              </w:rPr>
            </w:pPr>
          </w:p>
        </w:tc>
        <w:tc>
          <w:tcPr>
            <w:tcW w:w="4581" w:type="dxa"/>
          </w:tcPr>
          <w:p w:rsidR="00FB634F" w:rsidRDefault="00FB634F" w:rsidP="002C6346">
            <w:r>
              <w:rPr>
                <w:b/>
                <w:lang w:val="en-US"/>
              </w:rPr>
              <w:t>I</w:t>
            </w:r>
            <w:r w:rsidRPr="009205AC">
              <w:rPr>
                <w:b/>
              </w:rPr>
              <w:t>. Система водоснабжения</w:t>
            </w:r>
          </w:p>
        </w:tc>
        <w:tc>
          <w:tcPr>
            <w:tcW w:w="3420" w:type="dxa"/>
          </w:tcPr>
          <w:p w:rsidR="00FB634F" w:rsidRDefault="00FB634F" w:rsidP="002C6346">
            <w:pPr>
              <w:jc w:val="center"/>
            </w:pPr>
          </w:p>
        </w:tc>
        <w:tc>
          <w:tcPr>
            <w:tcW w:w="2160" w:type="dxa"/>
          </w:tcPr>
          <w:p w:rsidR="00FB634F" w:rsidRPr="00CF1664" w:rsidRDefault="00FB634F" w:rsidP="002C6346">
            <w:pPr>
              <w:jc w:val="center"/>
            </w:pPr>
          </w:p>
        </w:tc>
        <w:tc>
          <w:tcPr>
            <w:tcW w:w="2700" w:type="dxa"/>
          </w:tcPr>
          <w:p w:rsidR="00FB634F"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060AEA" w:rsidRDefault="00FB634F" w:rsidP="002C6346">
            <w:pPr>
              <w:jc w:val="center"/>
              <w:rPr>
                <w:lang w:val="en-US"/>
              </w:rPr>
            </w:pPr>
            <w:r>
              <w:rPr>
                <w:lang w:val="en-US"/>
              </w:rPr>
              <w:t>1</w:t>
            </w:r>
          </w:p>
        </w:tc>
        <w:tc>
          <w:tcPr>
            <w:tcW w:w="4581" w:type="dxa"/>
          </w:tcPr>
          <w:p w:rsidR="00FB634F" w:rsidRDefault="00FB634F" w:rsidP="002C6346">
            <w:r>
              <w:t>Установка (замена) коллективного (общедомового) прибора учёта воды</w:t>
            </w:r>
          </w:p>
        </w:tc>
        <w:tc>
          <w:tcPr>
            <w:tcW w:w="3420" w:type="dxa"/>
          </w:tcPr>
          <w:p w:rsidR="00FB634F" w:rsidRDefault="00FB634F" w:rsidP="002C6346">
            <w:pPr>
              <w:jc w:val="center"/>
            </w:pPr>
            <w:r>
              <w:t>Прибор учёта холодной воды,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rPr>
                <w:lang w:val="en-US"/>
              </w:rPr>
              <w:t>2</w:t>
            </w:r>
          </w:p>
        </w:tc>
        <w:tc>
          <w:tcPr>
            <w:tcW w:w="4581" w:type="dxa"/>
          </w:tcPr>
          <w:p w:rsidR="00FB634F" w:rsidRPr="009205AC" w:rsidRDefault="00FB634F"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Pr>
          <w:p w:rsidR="00FB634F" w:rsidRDefault="00FB634F" w:rsidP="002C6346">
            <w:pPr>
              <w:jc w:val="center"/>
            </w:pPr>
            <w:r>
              <w:t>Трубы и сантехническое оборудование</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Pr="00060AEA" w:rsidRDefault="00FB634F" w:rsidP="002C6346">
            <w:pPr>
              <w:jc w:val="center"/>
              <w:rPr>
                <w:lang w:val="en-US"/>
              </w:rPr>
            </w:pPr>
            <w:r>
              <w:rPr>
                <w:lang w:val="en-US"/>
              </w:rPr>
              <w:t>3</w:t>
            </w:r>
          </w:p>
        </w:tc>
        <w:tc>
          <w:tcPr>
            <w:tcW w:w="4581" w:type="dxa"/>
          </w:tcPr>
          <w:p w:rsidR="00FB634F" w:rsidRPr="009205AC" w:rsidRDefault="00FB634F"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Pr>
          <w:p w:rsidR="00FB634F" w:rsidRDefault="00FB634F" w:rsidP="002C6346">
            <w:pPr>
              <w:jc w:val="center"/>
            </w:pPr>
            <w:r>
              <w:t xml:space="preserve">Современные виды сантехническое оборудование и труб </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Pr="009205AC" w:rsidRDefault="00FB634F" w:rsidP="002C6346">
            <w:pPr>
              <w:jc w:val="center"/>
              <w:rPr>
                <w:b/>
              </w:rPr>
            </w:pPr>
          </w:p>
        </w:tc>
        <w:tc>
          <w:tcPr>
            <w:tcW w:w="4581" w:type="dxa"/>
          </w:tcPr>
          <w:p w:rsidR="00FB634F" w:rsidRPr="00807C5F" w:rsidRDefault="00FB634F" w:rsidP="002C6346">
            <w:r>
              <w:rPr>
                <w:b/>
                <w:lang w:val="en-US"/>
              </w:rPr>
              <w:t>II</w:t>
            </w:r>
            <w:r w:rsidRPr="009205AC">
              <w:rPr>
                <w:b/>
              </w:rPr>
              <w:t>. Система электроснабжения</w:t>
            </w:r>
          </w:p>
        </w:tc>
        <w:tc>
          <w:tcPr>
            <w:tcW w:w="3420" w:type="dxa"/>
          </w:tcPr>
          <w:p w:rsidR="00FB634F" w:rsidRDefault="00FB634F" w:rsidP="002C6346">
            <w:pPr>
              <w:jc w:val="center"/>
            </w:pPr>
          </w:p>
        </w:tc>
        <w:tc>
          <w:tcPr>
            <w:tcW w:w="2160" w:type="dxa"/>
          </w:tcPr>
          <w:p w:rsidR="00FB634F" w:rsidRPr="00CF1664" w:rsidRDefault="00FB634F" w:rsidP="002C6346">
            <w:pPr>
              <w:jc w:val="center"/>
            </w:pPr>
          </w:p>
        </w:tc>
        <w:tc>
          <w:tcPr>
            <w:tcW w:w="2700" w:type="dxa"/>
          </w:tcPr>
          <w:p w:rsidR="00FB634F"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060AEA" w:rsidRDefault="00FB634F" w:rsidP="002C6346">
            <w:pPr>
              <w:jc w:val="center"/>
              <w:rPr>
                <w:b/>
                <w:lang w:val="en-US"/>
              </w:rPr>
            </w:pPr>
            <w:r>
              <w:rPr>
                <w:lang w:val="en-US"/>
              </w:rPr>
              <w:t>4</w:t>
            </w:r>
          </w:p>
        </w:tc>
        <w:tc>
          <w:tcPr>
            <w:tcW w:w="4581" w:type="dxa"/>
          </w:tcPr>
          <w:p w:rsidR="00FB634F" w:rsidRPr="00807C5F" w:rsidRDefault="00FB634F" w:rsidP="002C6346">
            <w:r>
              <w:t>Замена ламп накаливания в местах общего пользования на энергоэффективные лампы</w:t>
            </w:r>
          </w:p>
        </w:tc>
        <w:tc>
          <w:tcPr>
            <w:tcW w:w="3420" w:type="dxa"/>
          </w:tcPr>
          <w:p w:rsidR="00FB634F" w:rsidRDefault="00FB634F" w:rsidP="002C6346">
            <w:pPr>
              <w:jc w:val="center"/>
            </w:pPr>
            <w:r>
              <w:t>Люминесцентные лампы, светодиодные лампы</w:t>
            </w:r>
          </w:p>
          <w:p w:rsidR="00FB634F" w:rsidRDefault="00FB634F" w:rsidP="002C6346"/>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протирка</w:t>
            </w:r>
          </w:p>
        </w:tc>
      </w:tr>
      <w:tr w:rsidR="00FB634F" w:rsidTr="002C6346">
        <w:tc>
          <w:tcPr>
            <w:tcW w:w="567" w:type="dxa"/>
          </w:tcPr>
          <w:p w:rsidR="00FB634F" w:rsidRPr="00060AEA" w:rsidRDefault="00FB634F" w:rsidP="002C6346">
            <w:pPr>
              <w:jc w:val="center"/>
              <w:rPr>
                <w:lang w:val="en-US"/>
              </w:rPr>
            </w:pPr>
            <w:r>
              <w:rPr>
                <w:lang w:val="en-US"/>
              </w:rPr>
              <w:t>5</w:t>
            </w:r>
          </w:p>
        </w:tc>
        <w:tc>
          <w:tcPr>
            <w:tcW w:w="4581" w:type="dxa"/>
          </w:tcPr>
          <w:p w:rsidR="00FB634F" w:rsidRPr="00807C5F" w:rsidRDefault="00FB634F" w:rsidP="002C6346">
            <w:r>
              <w:t>Установка коллективного (общедомового) прибора учёта электрической энергии</w:t>
            </w:r>
          </w:p>
        </w:tc>
        <w:tc>
          <w:tcPr>
            <w:tcW w:w="3420" w:type="dxa"/>
          </w:tcPr>
          <w:p w:rsidR="00FB634F" w:rsidRDefault="00FB634F" w:rsidP="002C6346">
            <w:pPr>
              <w:jc w:val="center"/>
            </w:pPr>
            <w:r>
              <w:t>Прибор учёта электрической энергии,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060AEA" w:rsidRDefault="00FB634F" w:rsidP="002C6346">
            <w:pPr>
              <w:jc w:val="center"/>
              <w:rPr>
                <w:lang w:val="en-US"/>
              </w:rPr>
            </w:pPr>
            <w:r>
              <w:rPr>
                <w:lang w:val="en-US"/>
              </w:rPr>
              <w:t>6</w:t>
            </w:r>
          </w:p>
        </w:tc>
        <w:tc>
          <w:tcPr>
            <w:tcW w:w="4581" w:type="dxa"/>
          </w:tcPr>
          <w:p w:rsidR="00FB634F" w:rsidRPr="00807C5F" w:rsidRDefault="00FB634F" w:rsidP="002C6346">
            <w:r>
              <w:t>Установка оборудования для автоматического освещения помещений в местах общего пользования</w:t>
            </w:r>
          </w:p>
        </w:tc>
        <w:tc>
          <w:tcPr>
            <w:tcW w:w="3420" w:type="dxa"/>
          </w:tcPr>
          <w:p w:rsidR="00FB634F" w:rsidRDefault="00FB634F" w:rsidP="002C6346">
            <w:pPr>
              <w:jc w:val="center"/>
            </w:pPr>
            <w:r>
              <w:t>Приборы автоматического управления освещением в помещениях, реагирующие на звук или движение</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060AEA" w:rsidRDefault="00FB634F" w:rsidP="002C6346">
            <w:pPr>
              <w:jc w:val="center"/>
              <w:rPr>
                <w:lang w:val="en-US"/>
              </w:rPr>
            </w:pPr>
            <w:r>
              <w:rPr>
                <w:lang w:val="en-US"/>
              </w:rPr>
              <w:t>7</w:t>
            </w:r>
          </w:p>
        </w:tc>
        <w:tc>
          <w:tcPr>
            <w:tcW w:w="4581" w:type="dxa"/>
          </w:tcPr>
          <w:p w:rsidR="00FB634F" w:rsidRPr="00807C5F" w:rsidRDefault="00FB634F" w:rsidP="002C6346">
            <w:r>
              <w:t xml:space="preserve">Модернизация освещения в подъездах домов с установкой высокоэффективных светильников </w:t>
            </w:r>
          </w:p>
        </w:tc>
        <w:tc>
          <w:tcPr>
            <w:tcW w:w="3420" w:type="dxa"/>
          </w:tcPr>
          <w:p w:rsidR="00FB634F" w:rsidRDefault="00FB634F" w:rsidP="002C6346">
            <w:pPr>
              <w:jc w:val="center"/>
            </w:pPr>
            <w:r>
              <w:t>Высокоэффективные приборы освещения для помещений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9205AC" w:rsidRDefault="00FB634F" w:rsidP="002C6346">
            <w:pPr>
              <w:jc w:val="center"/>
              <w:rPr>
                <w:b/>
              </w:rPr>
            </w:pPr>
          </w:p>
        </w:tc>
        <w:tc>
          <w:tcPr>
            <w:tcW w:w="4581" w:type="dxa"/>
          </w:tcPr>
          <w:p w:rsidR="00FB634F" w:rsidRDefault="00FB634F" w:rsidP="002C6346">
            <w:r>
              <w:rPr>
                <w:b/>
                <w:lang w:val="en-US"/>
              </w:rPr>
              <w:t>III</w:t>
            </w:r>
            <w:r w:rsidRPr="009205AC">
              <w:rPr>
                <w:b/>
              </w:rPr>
              <w:t xml:space="preserve">. </w:t>
            </w:r>
            <w:r>
              <w:rPr>
                <w:b/>
              </w:rPr>
              <w:t>Стены, д</w:t>
            </w:r>
            <w:r w:rsidRPr="009205AC">
              <w:rPr>
                <w:b/>
              </w:rPr>
              <w:t>верные и оконные конструкции</w:t>
            </w:r>
          </w:p>
        </w:tc>
        <w:tc>
          <w:tcPr>
            <w:tcW w:w="3420" w:type="dxa"/>
          </w:tcPr>
          <w:p w:rsidR="00FB634F" w:rsidRPr="0049371E" w:rsidRDefault="00FB634F" w:rsidP="002C6346">
            <w:pPr>
              <w:jc w:val="center"/>
            </w:pPr>
          </w:p>
        </w:tc>
        <w:tc>
          <w:tcPr>
            <w:tcW w:w="2160" w:type="dxa"/>
          </w:tcPr>
          <w:p w:rsidR="00FB634F" w:rsidRPr="00CF1664" w:rsidRDefault="00FB634F" w:rsidP="002C6346">
            <w:pPr>
              <w:jc w:val="center"/>
            </w:pPr>
          </w:p>
        </w:tc>
        <w:tc>
          <w:tcPr>
            <w:tcW w:w="2700" w:type="dxa"/>
          </w:tcPr>
          <w:p w:rsidR="00FB634F" w:rsidRPr="00CF1664"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060AEA" w:rsidRDefault="00FB634F" w:rsidP="002C6346">
            <w:pPr>
              <w:jc w:val="center"/>
              <w:rPr>
                <w:lang w:val="en-US"/>
              </w:rPr>
            </w:pPr>
            <w:r>
              <w:rPr>
                <w:lang w:val="en-US"/>
              </w:rPr>
              <w:t>8</w:t>
            </w:r>
          </w:p>
        </w:tc>
        <w:tc>
          <w:tcPr>
            <w:tcW w:w="4581" w:type="dxa"/>
          </w:tcPr>
          <w:p w:rsidR="00FB634F" w:rsidRDefault="00FB634F" w:rsidP="002C6346">
            <w:r>
              <w:t>Заделка, уплотнение и утепление дверных блоков на входе в подъезды  и обеспечение автоматического закрывания дверей</w:t>
            </w:r>
          </w:p>
        </w:tc>
        <w:tc>
          <w:tcPr>
            <w:tcW w:w="3420" w:type="dxa"/>
          </w:tcPr>
          <w:p w:rsidR="00FB634F" w:rsidRDefault="00FB634F" w:rsidP="002C6346">
            <w:pPr>
              <w:jc w:val="center"/>
            </w:pPr>
            <w:r>
              <w:t>Двери с теплоизоляцией, прокладки, полиуретановая пена, автоматические дверные доводчики и пр.</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rPr>
                <w:lang w:val="en-US"/>
              </w:rPr>
              <w:t>9</w:t>
            </w:r>
          </w:p>
        </w:tc>
        <w:tc>
          <w:tcPr>
            <w:tcW w:w="4581" w:type="dxa"/>
          </w:tcPr>
          <w:p w:rsidR="00FB634F" w:rsidRDefault="00FB634F" w:rsidP="002C6346">
            <w:r>
              <w:t xml:space="preserve">Заделка и уплотнение чердачных люков в подъездах </w:t>
            </w:r>
          </w:p>
        </w:tc>
        <w:tc>
          <w:tcPr>
            <w:tcW w:w="3420" w:type="dxa"/>
          </w:tcPr>
          <w:p w:rsidR="00FB634F" w:rsidRPr="0049371E" w:rsidRDefault="00FB634F" w:rsidP="002C6346">
            <w:pPr>
              <w:jc w:val="center"/>
            </w:pPr>
            <w:r>
              <w:t>Люки и  дверки с теплоизоляцией</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t>1</w:t>
            </w:r>
            <w:r>
              <w:rPr>
                <w:lang w:val="en-US"/>
              </w:rPr>
              <w:t>0</w:t>
            </w:r>
          </w:p>
        </w:tc>
        <w:tc>
          <w:tcPr>
            <w:tcW w:w="4581" w:type="dxa"/>
          </w:tcPr>
          <w:p w:rsidR="00FB634F" w:rsidRDefault="00FB634F" w:rsidP="002C6346">
            <w:r>
              <w:t>Заделка и уплотнение оконных блоков в подъездах</w:t>
            </w:r>
          </w:p>
        </w:tc>
        <w:tc>
          <w:tcPr>
            <w:tcW w:w="3420" w:type="dxa"/>
          </w:tcPr>
          <w:p w:rsidR="00FB634F" w:rsidRPr="0049371E" w:rsidRDefault="00FB634F" w:rsidP="002C6346">
            <w:pPr>
              <w:ind w:left="432" w:hanging="432"/>
              <w:jc w:val="center"/>
            </w:pPr>
            <w:r>
              <w:t>Прокладки, полиуретановая пена и др.</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t>1</w:t>
            </w:r>
            <w:r>
              <w:rPr>
                <w:lang w:val="en-US"/>
              </w:rPr>
              <w:t>1</w:t>
            </w:r>
          </w:p>
        </w:tc>
        <w:tc>
          <w:tcPr>
            <w:tcW w:w="4581" w:type="dxa"/>
          </w:tcPr>
          <w:p w:rsidR="00FB634F" w:rsidRDefault="00FB634F" w:rsidP="002C6346">
            <w:r>
              <w:t>Заделка и уплотнение слуховых оконных блоков на чердаках</w:t>
            </w:r>
          </w:p>
        </w:tc>
        <w:tc>
          <w:tcPr>
            <w:tcW w:w="3420" w:type="dxa"/>
          </w:tcPr>
          <w:p w:rsidR="00FB634F" w:rsidRPr="0049371E" w:rsidRDefault="00FB634F" w:rsidP="002C6346">
            <w:pPr>
              <w:ind w:left="432" w:hanging="432"/>
              <w:jc w:val="center"/>
            </w:pPr>
            <w:r>
              <w:t>Прокладки, полиуретановая пена и др.</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rPr>
                <w:lang w:val="en-US"/>
              </w:rPr>
              <w:t>12</w:t>
            </w:r>
          </w:p>
        </w:tc>
        <w:tc>
          <w:tcPr>
            <w:tcW w:w="4581" w:type="dxa"/>
          </w:tcPr>
          <w:p w:rsidR="00FB634F" w:rsidRDefault="00FB634F" w:rsidP="002C6346">
            <w:r>
              <w:t>Утепление фасадов здания</w:t>
            </w:r>
          </w:p>
        </w:tc>
        <w:tc>
          <w:tcPr>
            <w:tcW w:w="3420" w:type="dxa"/>
          </w:tcPr>
          <w:p w:rsidR="00FB634F" w:rsidRPr="0049371E" w:rsidRDefault="00FB634F" w:rsidP="002C6346">
            <w:pPr>
              <w:jc w:val="center"/>
            </w:pPr>
            <w:r>
              <w:t>Современные теплоизолирующие материалы</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ремонт</w:t>
            </w:r>
          </w:p>
        </w:tc>
      </w:tr>
    </w:tbl>
    <w:p w:rsidR="00FB634F" w:rsidRDefault="00FB634F" w:rsidP="00C0405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FB634F" w:rsidRDefault="00FB634F" w:rsidP="00C0405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FB634F" w:rsidRDefault="00FB634F" w:rsidP="00C0405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FB634F" w:rsidRDefault="00FB634F" w:rsidP="006E3627">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FB634F" w:rsidRDefault="00FB634F" w:rsidP="006E3627">
      <w:pPr>
        <w:jc w:val="right"/>
      </w:pPr>
      <w:r>
        <w:t>Управляющая организация ООО «Домоуправление»</w:t>
      </w:r>
    </w:p>
    <w:p w:rsidR="00FB634F" w:rsidRPr="006653D4" w:rsidRDefault="00FB634F" w:rsidP="00C04056">
      <w:pPr>
        <w:jc w:val="center"/>
        <w:rPr>
          <w:b/>
          <w:sz w:val="32"/>
          <w:szCs w:val="32"/>
        </w:rPr>
      </w:pPr>
      <w:r w:rsidRPr="006653D4">
        <w:rPr>
          <w:b/>
          <w:sz w:val="32"/>
          <w:szCs w:val="32"/>
        </w:rPr>
        <w:t>Уважаемые собственники жилых помещений,</w:t>
      </w:r>
    </w:p>
    <w:p w:rsidR="00FB634F" w:rsidRPr="006F3337" w:rsidRDefault="00FB634F" w:rsidP="006E3627">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r w:rsidRPr="0077570B">
        <w:t xml:space="preserve">  </w:t>
      </w:r>
    </w:p>
    <w:p w:rsidR="00FB634F" w:rsidRPr="006653D4" w:rsidRDefault="00FB634F" w:rsidP="00C04056">
      <w:pPr>
        <w:pStyle w:val="ConsPlusTitle"/>
        <w:jc w:val="center"/>
        <w:outlineLvl w:val="0"/>
        <w:rPr>
          <w:sz w:val="28"/>
          <w:szCs w:val="28"/>
        </w:rPr>
      </w:pPr>
      <w:r w:rsidRPr="006653D4">
        <w:rPr>
          <w:sz w:val="28"/>
          <w:szCs w:val="28"/>
        </w:rPr>
        <w:t>Перечень</w:t>
      </w:r>
    </w:p>
    <w:p w:rsidR="00FB634F" w:rsidRDefault="00FB634F" w:rsidP="00C0405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Нов</w:t>
      </w:r>
      <w:r w:rsidRPr="001944F5">
        <w:rPr>
          <w:b/>
          <w:highlight w:val="yellow"/>
          <w:u w:val="single"/>
        </w:rPr>
        <w:t xml:space="preserve">ая, </w:t>
      </w:r>
      <w:r>
        <w:rPr>
          <w:b/>
          <w:highlight w:val="yellow"/>
          <w:u w:val="single"/>
        </w:rPr>
        <w:t>24-А</w:t>
      </w:r>
      <w:r w:rsidRPr="001944F5">
        <w:rPr>
          <w:b/>
          <w:highlight w:val="yellow"/>
        </w:rPr>
        <w:t>,</w:t>
      </w:r>
      <w:r>
        <w:rPr>
          <w:b/>
        </w:rPr>
        <w:t xml:space="preserve"> п. Куркиёки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81"/>
        <w:gridCol w:w="3420"/>
        <w:gridCol w:w="2160"/>
        <w:gridCol w:w="2700"/>
        <w:gridCol w:w="1980"/>
      </w:tblGrid>
      <w:tr w:rsidR="00FB634F" w:rsidRPr="009205AC" w:rsidTr="002C6346">
        <w:tc>
          <w:tcPr>
            <w:tcW w:w="567" w:type="dxa"/>
            <w:vAlign w:val="center"/>
          </w:tcPr>
          <w:p w:rsidR="00FB634F" w:rsidRPr="007B78EC" w:rsidRDefault="00FB634F" w:rsidP="002C6346">
            <w:pPr>
              <w:jc w:val="center"/>
              <w:rPr>
                <w:b/>
                <w:sz w:val="20"/>
                <w:szCs w:val="20"/>
              </w:rPr>
            </w:pPr>
            <w:r w:rsidRPr="007B78EC">
              <w:rPr>
                <w:b/>
                <w:sz w:val="20"/>
                <w:szCs w:val="20"/>
              </w:rPr>
              <w:t>№ п/п</w:t>
            </w:r>
          </w:p>
        </w:tc>
        <w:tc>
          <w:tcPr>
            <w:tcW w:w="4581" w:type="dxa"/>
            <w:vAlign w:val="center"/>
          </w:tcPr>
          <w:p w:rsidR="00FB634F" w:rsidRPr="007B78EC" w:rsidRDefault="00FB634F" w:rsidP="002C6346">
            <w:pPr>
              <w:jc w:val="center"/>
              <w:rPr>
                <w:b/>
                <w:sz w:val="20"/>
                <w:szCs w:val="20"/>
              </w:rPr>
            </w:pPr>
            <w:r w:rsidRPr="007B78EC">
              <w:rPr>
                <w:b/>
                <w:sz w:val="20"/>
                <w:szCs w:val="20"/>
              </w:rPr>
              <w:t>Наименование мероприятия</w:t>
            </w:r>
          </w:p>
        </w:tc>
        <w:tc>
          <w:tcPr>
            <w:tcW w:w="3420" w:type="dxa"/>
            <w:vAlign w:val="center"/>
          </w:tcPr>
          <w:p w:rsidR="00FB634F" w:rsidRPr="007B78EC" w:rsidRDefault="00FB634F"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FB634F" w:rsidRPr="007B78EC" w:rsidRDefault="00FB634F" w:rsidP="002C6346">
            <w:pPr>
              <w:jc w:val="center"/>
              <w:rPr>
                <w:b/>
                <w:sz w:val="20"/>
                <w:szCs w:val="20"/>
              </w:rPr>
            </w:pPr>
            <w:r w:rsidRPr="007B78EC">
              <w:rPr>
                <w:b/>
                <w:sz w:val="20"/>
                <w:szCs w:val="20"/>
              </w:rPr>
              <w:t>Возможный исполнитель</w:t>
            </w:r>
          </w:p>
        </w:tc>
        <w:tc>
          <w:tcPr>
            <w:tcW w:w="2700" w:type="dxa"/>
            <w:vAlign w:val="center"/>
          </w:tcPr>
          <w:p w:rsidR="00FB634F" w:rsidRPr="007B78EC" w:rsidRDefault="00FB634F" w:rsidP="002C6346">
            <w:pPr>
              <w:jc w:val="center"/>
              <w:rPr>
                <w:b/>
                <w:sz w:val="20"/>
                <w:szCs w:val="20"/>
              </w:rPr>
            </w:pPr>
            <w:r w:rsidRPr="007B78EC">
              <w:rPr>
                <w:b/>
                <w:sz w:val="20"/>
                <w:szCs w:val="20"/>
              </w:rPr>
              <w:t>Источник финансирования</w:t>
            </w:r>
          </w:p>
        </w:tc>
        <w:tc>
          <w:tcPr>
            <w:tcW w:w="1980" w:type="dxa"/>
          </w:tcPr>
          <w:p w:rsidR="00FB634F" w:rsidRPr="007B78EC" w:rsidRDefault="00FB634F" w:rsidP="002C6346">
            <w:pPr>
              <w:jc w:val="center"/>
              <w:rPr>
                <w:b/>
                <w:sz w:val="20"/>
                <w:szCs w:val="20"/>
              </w:rPr>
            </w:pPr>
            <w:r w:rsidRPr="007B78EC">
              <w:rPr>
                <w:b/>
                <w:sz w:val="20"/>
                <w:szCs w:val="20"/>
              </w:rPr>
              <w:t>Характер эксплуатации после реализации мероприятия</w:t>
            </w:r>
          </w:p>
        </w:tc>
      </w:tr>
      <w:tr w:rsidR="00FB634F" w:rsidTr="002C6346">
        <w:tc>
          <w:tcPr>
            <w:tcW w:w="567" w:type="dxa"/>
          </w:tcPr>
          <w:p w:rsidR="00FB634F" w:rsidRPr="009205AC" w:rsidRDefault="00FB634F" w:rsidP="002C6346">
            <w:pPr>
              <w:jc w:val="center"/>
              <w:rPr>
                <w:b/>
              </w:rPr>
            </w:pPr>
          </w:p>
        </w:tc>
        <w:tc>
          <w:tcPr>
            <w:tcW w:w="4581" w:type="dxa"/>
          </w:tcPr>
          <w:p w:rsidR="00FB634F" w:rsidRPr="00807C5F" w:rsidRDefault="00FB634F" w:rsidP="002C6346">
            <w:r>
              <w:rPr>
                <w:b/>
                <w:lang w:val="en-US"/>
              </w:rPr>
              <w:t>I</w:t>
            </w:r>
            <w:r w:rsidRPr="009205AC">
              <w:rPr>
                <w:b/>
              </w:rPr>
              <w:t>. Система электроснабжения</w:t>
            </w:r>
          </w:p>
        </w:tc>
        <w:tc>
          <w:tcPr>
            <w:tcW w:w="3420" w:type="dxa"/>
          </w:tcPr>
          <w:p w:rsidR="00FB634F" w:rsidRDefault="00FB634F" w:rsidP="002C6346">
            <w:pPr>
              <w:jc w:val="center"/>
            </w:pPr>
          </w:p>
        </w:tc>
        <w:tc>
          <w:tcPr>
            <w:tcW w:w="2160" w:type="dxa"/>
          </w:tcPr>
          <w:p w:rsidR="00FB634F" w:rsidRPr="00CF1664" w:rsidRDefault="00FB634F" w:rsidP="002C6346">
            <w:pPr>
              <w:jc w:val="center"/>
            </w:pPr>
          </w:p>
        </w:tc>
        <w:tc>
          <w:tcPr>
            <w:tcW w:w="2700" w:type="dxa"/>
          </w:tcPr>
          <w:p w:rsidR="00FB634F"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9205AC" w:rsidRDefault="00FB634F" w:rsidP="002C6346">
            <w:pPr>
              <w:jc w:val="center"/>
              <w:rPr>
                <w:b/>
              </w:rPr>
            </w:pPr>
            <w:r>
              <w:t>1.</w:t>
            </w:r>
          </w:p>
        </w:tc>
        <w:tc>
          <w:tcPr>
            <w:tcW w:w="4581" w:type="dxa"/>
          </w:tcPr>
          <w:p w:rsidR="00FB634F" w:rsidRPr="00807C5F" w:rsidRDefault="00FB634F" w:rsidP="002C6346">
            <w:r>
              <w:t>Установка коллективного (общедомового) прибора учёта электрической энергии</w:t>
            </w:r>
          </w:p>
        </w:tc>
        <w:tc>
          <w:tcPr>
            <w:tcW w:w="3420" w:type="dxa"/>
          </w:tcPr>
          <w:p w:rsidR="00FB634F" w:rsidRDefault="00FB634F" w:rsidP="002C6346">
            <w:pPr>
              <w:jc w:val="center"/>
            </w:pPr>
            <w:r>
              <w:t>Прибор учёта электрической энергии,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9205AC" w:rsidRDefault="00FB634F" w:rsidP="002C6346">
            <w:pPr>
              <w:jc w:val="center"/>
              <w:rPr>
                <w:b/>
              </w:rPr>
            </w:pPr>
          </w:p>
        </w:tc>
        <w:tc>
          <w:tcPr>
            <w:tcW w:w="4581" w:type="dxa"/>
          </w:tcPr>
          <w:p w:rsidR="00FB634F" w:rsidRDefault="00FB634F" w:rsidP="002C6346">
            <w:r>
              <w:rPr>
                <w:b/>
                <w:lang w:val="en-US"/>
              </w:rPr>
              <w:t>II</w:t>
            </w:r>
            <w:r w:rsidRPr="009205AC">
              <w:rPr>
                <w:b/>
              </w:rPr>
              <w:t xml:space="preserve">. </w:t>
            </w:r>
            <w:r>
              <w:rPr>
                <w:b/>
              </w:rPr>
              <w:t>Стены, д</w:t>
            </w:r>
            <w:r w:rsidRPr="009205AC">
              <w:rPr>
                <w:b/>
              </w:rPr>
              <w:t>верные и оконные конструкции</w:t>
            </w:r>
          </w:p>
        </w:tc>
        <w:tc>
          <w:tcPr>
            <w:tcW w:w="3420" w:type="dxa"/>
          </w:tcPr>
          <w:p w:rsidR="00FB634F" w:rsidRPr="0049371E" w:rsidRDefault="00FB634F" w:rsidP="002C6346">
            <w:pPr>
              <w:jc w:val="center"/>
            </w:pPr>
          </w:p>
        </w:tc>
        <w:tc>
          <w:tcPr>
            <w:tcW w:w="2160" w:type="dxa"/>
          </w:tcPr>
          <w:p w:rsidR="00FB634F" w:rsidRPr="00CF1664" w:rsidRDefault="00FB634F" w:rsidP="002C6346">
            <w:pPr>
              <w:jc w:val="center"/>
            </w:pPr>
          </w:p>
        </w:tc>
        <w:tc>
          <w:tcPr>
            <w:tcW w:w="2700" w:type="dxa"/>
          </w:tcPr>
          <w:p w:rsidR="00FB634F" w:rsidRPr="00CF1664"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Default="00FB634F" w:rsidP="002C6346">
            <w:pPr>
              <w:jc w:val="center"/>
            </w:pPr>
            <w:r>
              <w:t>2.</w:t>
            </w:r>
          </w:p>
        </w:tc>
        <w:tc>
          <w:tcPr>
            <w:tcW w:w="4581" w:type="dxa"/>
          </w:tcPr>
          <w:p w:rsidR="00FB634F" w:rsidRDefault="00FB634F" w:rsidP="002C6346">
            <w:r>
              <w:t>Заделка, уплотнение и утепление дверных блоков на входе и обеспечение автоматического закрывания дверей</w:t>
            </w:r>
          </w:p>
        </w:tc>
        <w:tc>
          <w:tcPr>
            <w:tcW w:w="3420" w:type="dxa"/>
          </w:tcPr>
          <w:p w:rsidR="00FB634F" w:rsidRDefault="00FB634F" w:rsidP="002C6346">
            <w:pPr>
              <w:jc w:val="center"/>
            </w:pPr>
            <w:r>
              <w:t>Двери с теплоизоляцией, прокладки, полиуретановая пена, автоматические дверные доводчики и пр.</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3.</w:t>
            </w:r>
          </w:p>
        </w:tc>
        <w:tc>
          <w:tcPr>
            <w:tcW w:w="4581" w:type="dxa"/>
          </w:tcPr>
          <w:p w:rsidR="00FB634F" w:rsidRDefault="00FB634F" w:rsidP="002C6346">
            <w:r>
              <w:t xml:space="preserve">Заделка и уплотнение чердачных люков </w:t>
            </w:r>
          </w:p>
        </w:tc>
        <w:tc>
          <w:tcPr>
            <w:tcW w:w="3420" w:type="dxa"/>
          </w:tcPr>
          <w:p w:rsidR="00FB634F" w:rsidRPr="0049371E" w:rsidRDefault="00FB634F" w:rsidP="002C6346">
            <w:pPr>
              <w:jc w:val="center"/>
            </w:pPr>
            <w:r>
              <w:t>Люки и  дверки с теплоизоляцией</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4.</w:t>
            </w:r>
          </w:p>
        </w:tc>
        <w:tc>
          <w:tcPr>
            <w:tcW w:w="4581" w:type="dxa"/>
          </w:tcPr>
          <w:p w:rsidR="00FB634F" w:rsidRDefault="00FB634F" w:rsidP="002C6346">
            <w:r>
              <w:t>Заделка и уплотнение слуховых оконных блоков на чердаках</w:t>
            </w:r>
          </w:p>
        </w:tc>
        <w:tc>
          <w:tcPr>
            <w:tcW w:w="3420" w:type="dxa"/>
          </w:tcPr>
          <w:p w:rsidR="00FB634F" w:rsidRPr="0049371E" w:rsidRDefault="00FB634F" w:rsidP="002C6346">
            <w:pPr>
              <w:ind w:left="432" w:hanging="432"/>
              <w:jc w:val="center"/>
            </w:pPr>
            <w:r>
              <w:t>Прокладки, полиуретановая пена и др.</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5.</w:t>
            </w:r>
          </w:p>
        </w:tc>
        <w:tc>
          <w:tcPr>
            <w:tcW w:w="4581" w:type="dxa"/>
          </w:tcPr>
          <w:p w:rsidR="00FB634F" w:rsidRDefault="00FB634F" w:rsidP="002C6346">
            <w:r>
              <w:t>Утепление фасадов здания</w:t>
            </w:r>
          </w:p>
        </w:tc>
        <w:tc>
          <w:tcPr>
            <w:tcW w:w="3420" w:type="dxa"/>
          </w:tcPr>
          <w:p w:rsidR="00FB634F" w:rsidRPr="0049371E" w:rsidRDefault="00FB634F" w:rsidP="002C6346">
            <w:pPr>
              <w:jc w:val="center"/>
            </w:pPr>
            <w:r>
              <w:t>Современные теплоизолирующие материалы</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ремонт</w:t>
            </w:r>
          </w:p>
        </w:tc>
      </w:tr>
    </w:tbl>
    <w:p w:rsidR="00FB634F" w:rsidRDefault="00FB634F" w:rsidP="00C0405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FB634F" w:rsidRDefault="00FB634F" w:rsidP="00C0405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FB634F" w:rsidRDefault="00FB634F" w:rsidP="00C0405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FB634F" w:rsidRDefault="00FB634F" w:rsidP="00C04056">
      <w:pPr>
        <w:jc w:val="both"/>
      </w:pPr>
    </w:p>
    <w:p w:rsidR="00FB634F" w:rsidRDefault="00FB634F" w:rsidP="00C04056">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FB634F" w:rsidRDefault="00FB634F" w:rsidP="00C04056"/>
    <w:p w:rsidR="00FB634F" w:rsidRDefault="00FB634F" w:rsidP="00C04056">
      <w:pPr>
        <w:jc w:val="right"/>
      </w:pPr>
      <w:r>
        <w:t>Управляющая организация ООО «Домоуправление»</w:t>
      </w:r>
    </w:p>
    <w:p w:rsidR="00FB634F" w:rsidRDefault="00FB634F" w:rsidP="00C04056"/>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Pr="006653D4" w:rsidRDefault="00FB634F" w:rsidP="00C04056">
      <w:pPr>
        <w:jc w:val="center"/>
        <w:rPr>
          <w:b/>
          <w:sz w:val="32"/>
          <w:szCs w:val="32"/>
        </w:rPr>
      </w:pPr>
      <w:r w:rsidRPr="006653D4">
        <w:rPr>
          <w:b/>
          <w:sz w:val="32"/>
          <w:szCs w:val="32"/>
        </w:rPr>
        <w:t>Уважаемые собственники жилых помещений,</w:t>
      </w:r>
    </w:p>
    <w:p w:rsidR="00FB634F" w:rsidRPr="00C04056" w:rsidRDefault="00FB634F" w:rsidP="00C04056">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p>
    <w:p w:rsidR="00FB634F" w:rsidRPr="006F3337" w:rsidRDefault="00FB634F" w:rsidP="0044597D">
      <w:pPr>
        <w:jc w:val="center"/>
        <w:rPr>
          <w:b/>
        </w:rPr>
      </w:pPr>
      <w:r>
        <w:rPr>
          <w:b/>
        </w:rPr>
        <w:t xml:space="preserve"> </w:t>
      </w:r>
      <w:r w:rsidRPr="0077570B">
        <w:t xml:space="preserve">  </w:t>
      </w:r>
    </w:p>
    <w:p w:rsidR="00FB634F" w:rsidRPr="006653D4" w:rsidRDefault="00FB634F" w:rsidP="00C04056">
      <w:pPr>
        <w:pStyle w:val="ConsPlusTitle"/>
        <w:jc w:val="center"/>
        <w:outlineLvl w:val="0"/>
        <w:rPr>
          <w:sz w:val="28"/>
          <w:szCs w:val="28"/>
        </w:rPr>
      </w:pPr>
      <w:r w:rsidRPr="006653D4">
        <w:rPr>
          <w:sz w:val="28"/>
          <w:szCs w:val="28"/>
        </w:rPr>
        <w:t>Перечень</w:t>
      </w:r>
    </w:p>
    <w:p w:rsidR="00FB634F" w:rsidRDefault="00FB634F" w:rsidP="00C0405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Пролетарск</w:t>
      </w:r>
      <w:r w:rsidRPr="001944F5">
        <w:rPr>
          <w:b/>
          <w:highlight w:val="yellow"/>
          <w:u w:val="single"/>
        </w:rPr>
        <w:t xml:space="preserve">ая, </w:t>
      </w:r>
      <w:r>
        <w:rPr>
          <w:b/>
          <w:highlight w:val="yellow"/>
          <w:u w:val="single"/>
        </w:rPr>
        <w:t>9</w:t>
      </w:r>
      <w:r w:rsidRPr="001944F5">
        <w:rPr>
          <w:b/>
          <w:highlight w:val="yellow"/>
        </w:rPr>
        <w:t>,</w:t>
      </w:r>
      <w:r>
        <w:rPr>
          <w:b/>
        </w:rPr>
        <w:t xml:space="preserve"> п. Куркиёки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81"/>
        <w:gridCol w:w="3420"/>
        <w:gridCol w:w="2160"/>
        <w:gridCol w:w="2700"/>
        <w:gridCol w:w="1980"/>
      </w:tblGrid>
      <w:tr w:rsidR="00FB634F" w:rsidRPr="009205AC" w:rsidTr="002C6346">
        <w:tc>
          <w:tcPr>
            <w:tcW w:w="567" w:type="dxa"/>
            <w:vAlign w:val="center"/>
          </w:tcPr>
          <w:p w:rsidR="00FB634F" w:rsidRPr="007B78EC" w:rsidRDefault="00FB634F" w:rsidP="002C6346">
            <w:pPr>
              <w:jc w:val="center"/>
              <w:rPr>
                <w:b/>
                <w:sz w:val="20"/>
                <w:szCs w:val="20"/>
              </w:rPr>
            </w:pPr>
            <w:r w:rsidRPr="007B78EC">
              <w:rPr>
                <w:b/>
                <w:sz w:val="20"/>
                <w:szCs w:val="20"/>
              </w:rPr>
              <w:t>№ п/п</w:t>
            </w:r>
          </w:p>
        </w:tc>
        <w:tc>
          <w:tcPr>
            <w:tcW w:w="4581" w:type="dxa"/>
            <w:vAlign w:val="center"/>
          </w:tcPr>
          <w:p w:rsidR="00FB634F" w:rsidRPr="007B78EC" w:rsidRDefault="00FB634F" w:rsidP="002C6346">
            <w:pPr>
              <w:jc w:val="center"/>
              <w:rPr>
                <w:b/>
                <w:sz w:val="20"/>
                <w:szCs w:val="20"/>
              </w:rPr>
            </w:pPr>
            <w:r w:rsidRPr="007B78EC">
              <w:rPr>
                <w:b/>
                <w:sz w:val="20"/>
                <w:szCs w:val="20"/>
              </w:rPr>
              <w:t>Наименование мероприятия</w:t>
            </w:r>
          </w:p>
        </w:tc>
        <w:tc>
          <w:tcPr>
            <w:tcW w:w="3420" w:type="dxa"/>
            <w:vAlign w:val="center"/>
          </w:tcPr>
          <w:p w:rsidR="00FB634F" w:rsidRPr="007B78EC" w:rsidRDefault="00FB634F"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FB634F" w:rsidRPr="007B78EC" w:rsidRDefault="00FB634F" w:rsidP="002C6346">
            <w:pPr>
              <w:jc w:val="center"/>
              <w:rPr>
                <w:b/>
                <w:sz w:val="20"/>
                <w:szCs w:val="20"/>
              </w:rPr>
            </w:pPr>
            <w:r w:rsidRPr="007B78EC">
              <w:rPr>
                <w:b/>
                <w:sz w:val="20"/>
                <w:szCs w:val="20"/>
              </w:rPr>
              <w:t>Возможный исполнитель</w:t>
            </w:r>
          </w:p>
        </w:tc>
        <w:tc>
          <w:tcPr>
            <w:tcW w:w="2700" w:type="dxa"/>
            <w:vAlign w:val="center"/>
          </w:tcPr>
          <w:p w:rsidR="00FB634F" w:rsidRPr="007B78EC" w:rsidRDefault="00FB634F" w:rsidP="002C6346">
            <w:pPr>
              <w:jc w:val="center"/>
              <w:rPr>
                <w:b/>
                <w:sz w:val="20"/>
                <w:szCs w:val="20"/>
              </w:rPr>
            </w:pPr>
            <w:r w:rsidRPr="007B78EC">
              <w:rPr>
                <w:b/>
                <w:sz w:val="20"/>
                <w:szCs w:val="20"/>
              </w:rPr>
              <w:t>Источник финансирования</w:t>
            </w:r>
          </w:p>
        </w:tc>
        <w:tc>
          <w:tcPr>
            <w:tcW w:w="1980" w:type="dxa"/>
          </w:tcPr>
          <w:p w:rsidR="00FB634F" w:rsidRPr="007B78EC" w:rsidRDefault="00FB634F" w:rsidP="002C6346">
            <w:pPr>
              <w:jc w:val="center"/>
              <w:rPr>
                <w:b/>
                <w:sz w:val="20"/>
                <w:szCs w:val="20"/>
              </w:rPr>
            </w:pPr>
            <w:r w:rsidRPr="007B78EC">
              <w:rPr>
                <w:b/>
                <w:sz w:val="20"/>
                <w:szCs w:val="20"/>
              </w:rPr>
              <w:t>Характер эксплуатации после реализации мероприятия</w:t>
            </w:r>
          </w:p>
        </w:tc>
      </w:tr>
      <w:tr w:rsidR="00FB634F" w:rsidTr="002C6346">
        <w:tc>
          <w:tcPr>
            <w:tcW w:w="567" w:type="dxa"/>
          </w:tcPr>
          <w:p w:rsidR="00FB634F" w:rsidRPr="009205AC" w:rsidRDefault="00FB634F" w:rsidP="002C6346">
            <w:pPr>
              <w:jc w:val="center"/>
              <w:rPr>
                <w:b/>
              </w:rPr>
            </w:pPr>
          </w:p>
        </w:tc>
        <w:tc>
          <w:tcPr>
            <w:tcW w:w="4581" w:type="dxa"/>
          </w:tcPr>
          <w:p w:rsidR="00FB634F" w:rsidRPr="00807C5F" w:rsidRDefault="00FB634F" w:rsidP="002C6346">
            <w:r>
              <w:rPr>
                <w:b/>
                <w:lang w:val="en-US"/>
              </w:rPr>
              <w:t>I</w:t>
            </w:r>
            <w:r w:rsidRPr="009205AC">
              <w:rPr>
                <w:b/>
              </w:rPr>
              <w:t>. Система электроснабжения</w:t>
            </w:r>
          </w:p>
        </w:tc>
        <w:tc>
          <w:tcPr>
            <w:tcW w:w="3420" w:type="dxa"/>
          </w:tcPr>
          <w:p w:rsidR="00FB634F" w:rsidRDefault="00FB634F" w:rsidP="002C6346">
            <w:pPr>
              <w:jc w:val="center"/>
            </w:pPr>
          </w:p>
        </w:tc>
        <w:tc>
          <w:tcPr>
            <w:tcW w:w="2160" w:type="dxa"/>
          </w:tcPr>
          <w:p w:rsidR="00FB634F" w:rsidRPr="00CF1664" w:rsidRDefault="00FB634F" w:rsidP="002C6346">
            <w:pPr>
              <w:jc w:val="center"/>
            </w:pPr>
          </w:p>
        </w:tc>
        <w:tc>
          <w:tcPr>
            <w:tcW w:w="2700" w:type="dxa"/>
          </w:tcPr>
          <w:p w:rsidR="00FB634F"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9205AC" w:rsidRDefault="00FB634F" w:rsidP="002C6346">
            <w:pPr>
              <w:jc w:val="center"/>
              <w:rPr>
                <w:b/>
              </w:rPr>
            </w:pPr>
            <w:r>
              <w:t>1.</w:t>
            </w:r>
          </w:p>
        </w:tc>
        <w:tc>
          <w:tcPr>
            <w:tcW w:w="4581" w:type="dxa"/>
          </w:tcPr>
          <w:p w:rsidR="00FB634F" w:rsidRPr="00807C5F" w:rsidRDefault="00FB634F" w:rsidP="002C6346">
            <w:r>
              <w:t>Установка коллективного (общедомового) прибора учёта электрической энергии</w:t>
            </w:r>
          </w:p>
        </w:tc>
        <w:tc>
          <w:tcPr>
            <w:tcW w:w="3420" w:type="dxa"/>
          </w:tcPr>
          <w:p w:rsidR="00FB634F" w:rsidRDefault="00FB634F" w:rsidP="002C6346">
            <w:pPr>
              <w:jc w:val="center"/>
            </w:pPr>
            <w:r>
              <w:t>Прибор учёта электрической энергии,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9205AC" w:rsidRDefault="00FB634F" w:rsidP="002C6346">
            <w:pPr>
              <w:jc w:val="center"/>
              <w:rPr>
                <w:b/>
              </w:rPr>
            </w:pPr>
          </w:p>
        </w:tc>
        <w:tc>
          <w:tcPr>
            <w:tcW w:w="4581" w:type="dxa"/>
          </w:tcPr>
          <w:p w:rsidR="00FB634F" w:rsidRDefault="00FB634F" w:rsidP="002C6346">
            <w:r>
              <w:rPr>
                <w:b/>
                <w:lang w:val="en-US"/>
              </w:rPr>
              <w:t>II</w:t>
            </w:r>
            <w:r w:rsidRPr="009205AC">
              <w:rPr>
                <w:b/>
              </w:rPr>
              <w:t xml:space="preserve">. </w:t>
            </w:r>
            <w:r>
              <w:rPr>
                <w:b/>
              </w:rPr>
              <w:t>Стены, д</w:t>
            </w:r>
            <w:r w:rsidRPr="009205AC">
              <w:rPr>
                <w:b/>
              </w:rPr>
              <w:t>верные и оконные конструкции</w:t>
            </w:r>
          </w:p>
        </w:tc>
        <w:tc>
          <w:tcPr>
            <w:tcW w:w="3420" w:type="dxa"/>
          </w:tcPr>
          <w:p w:rsidR="00FB634F" w:rsidRPr="0049371E" w:rsidRDefault="00FB634F" w:rsidP="002C6346">
            <w:pPr>
              <w:jc w:val="center"/>
            </w:pPr>
          </w:p>
        </w:tc>
        <w:tc>
          <w:tcPr>
            <w:tcW w:w="2160" w:type="dxa"/>
          </w:tcPr>
          <w:p w:rsidR="00FB634F" w:rsidRPr="00CF1664" w:rsidRDefault="00FB634F" w:rsidP="002C6346">
            <w:pPr>
              <w:jc w:val="center"/>
            </w:pPr>
          </w:p>
        </w:tc>
        <w:tc>
          <w:tcPr>
            <w:tcW w:w="2700" w:type="dxa"/>
          </w:tcPr>
          <w:p w:rsidR="00FB634F" w:rsidRPr="00CF1664"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Default="00FB634F" w:rsidP="002C6346">
            <w:pPr>
              <w:jc w:val="center"/>
            </w:pPr>
            <w:r>
              <w:t>2.</w:t>
            </w:r>
          </w:p>
        </w:tc>
        <w:tc>
          <w:tcPr>
            <w:tcW w:w="4581" w:type="dxa"/>
          </w:tcPr>
          <w:p w:rsidR="00FB634F" w:rsidRDefault="00FB634F" w:rsidP="002C6346">
            <w:r>
              <w:t>Заделка, уплотнение и утепление дверных блоков на входе и обеспечение автоматического закрывания дверей</w:t>
            </w:r>
          </w:p>
        </w:tc>
        <w:tc>
          <w:tcPr>
            <w:tcW w:w="3420" w:type="dxa"/>
          </w:tcPr>
          <w:p w:rsidR="00FB634F" w:rsidRDefault="00FB634F" w:rsidP="002C6346">
            <w:pPr>
              <w:jc w:val="center"/>
            </w:pPr>
            <w:r>
              <w:t>Двери с теплоизоляцией, прокладки, полиуретановая пена, автоматические дверные доводчики и пр.</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3.</w:t>
            </w:r>
          </w:p>
        </w:tc>
        <w:tc>
          <w:tcPr>
            <w:tcW w:w="4581" w:type="dxa"/>
          </w:tcPr>
          <w:p w:rsidR="00FB634F" w:rsidRDefault="00FB634F" w:rsidP="002C6346">
            <w:r>
              <w:t xml:space="preserve">Заделка и уплотнение чердачных люков </w:t>
            </w:r>
          </w:p>
        </w:tc>
        <w:tc>
          <w:tcPr>
            <w:tcW w:w="3420" w:type="dxa"/>
          </w:tcPr>
          <w:p w:rsidR="00FB634F" w:rsidRPr="0049371E" w:rsidRDefault="00FB634F" w:rsidP="002C6346">
            <w:pPr>
              <w:jc w:val="center"/>
            </w:pPr>
            <w:r>
              <w:t>Люки и  дверки с теплоизоляцией</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4.</w:t>
            </w:r>
          </w:p>
        </w:tc>
        <w:tc>
          <w:tcPr>
            <w:tcW w:w="4581" w:type="dxa"/>
          </w:tcPr>
          <w:p w:rsidR="00FB634F" w:rsidRDefault="00FB634F" w:rsidP="002C6346">
            <w:r>
              <w:t>Заделка и уплотнение слуховых оконных блоков на чердаках</w:t>
            </w:r>
          </w:p>
        </w:tc>
        <w:tc>
          <w:tcPr>
            <w:tcW w:w="3420" w:type="dxa"/>
          </w:tcPr>
          <w:p w:rsidR="00FB634F" w:rsidRPr="0049371E" w:rsidRDefault="00FB634F" w:rsidP="002C6346">
            <w:pPr>
              <w:ind w:left="432" w:hanging="432"/>
              <w:jc w:val="center"/>
            </w:pPr>
            <w:r>
              <w:t>Прокладки, полиуретановая пена и др.</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5.</w:t>
            </w:r>
          </w:p>
        </w:tc>
        <w:tc>
          <w:tcPr>
            <w:tcW w:w="4581" w:type="dxa"/>
          </w:tcPr>
          <w:p w:rsidR="00FB634F" w:rsidRDefault="00FB634F" w:rsidP="002C6346">
            <w:r>
              <w:t>Утепление фасадов здания</w:t>
            </w:r>
          </w:p>
        </w:tc>
        <w:tc>
          <w:tcPr>
            <w:tcW w:w="3420" w:type="dxa"/>
          </w:tcPr>
          <w:p w:rsidR="00FB634F" w:rsidRPr="0049371E" w:rsidRDefault="00FB634F" w:rsidP="002C6346">
            <w:pPr>
              <w:jc w:val="center"/>
            </w:pPr>
            <w:r>
              <w:t>Современные теплоизолирующие материалы</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ремонт</w:t>
            </w:r>
          </w:p>
        </w:tc>
      </w:tr>
    </w:tbl>
    <w:p w:rsidR="00FB634F" w:rsidRDefault="00FB634F" w:rsidP="00C04056">
      <w:pPr>
        <w:jc w:val="center"/>
        <w:rPr>
          <w:b/>
        </w:rPr>
      </w:pPr>
    </w:p>
    <w:p w:rsidR="00FB634F" w:rsidRDefault="00FB634F" w:rsidP="00C0405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FB634F" w:rsidRDefault="00FB634F" w:rsidP="00C0405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FB634F" w:rsidRDefault="00FB634F" w:rsidP="00C0405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FB634F" w:rsidRDefault="00FB634F" w:rsidP="00C04056">
      <w:pPr>
        <w:jc w:val="both"/>
      </w:pPr>
    </w:p>
    <w:p w:rsidR="00FB634F" w:rsidRDefault="00FB634F" w:rsidP="00C04056">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FB634F" w:rsidRDefault="00FB634F" w:rsidP="00C04056"/>
    <w:p w:rsidR="00FB634F" w:rsidRDefault="00FB634F" w:rsidP="00C04056">
      <w:pPr>
        <w:jc w:val="right"/>
      </w:pPr>
      <w:r>
        <w:t>Управляющая организация ООО «Домоуправление»</w:t>
      </w:r>
    </w:p>
    <w:p w:rsidR="00FB634F" w:rsidRDefault="00FB634F" w:rsidP="00C04056"/>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Pr="006653D4" w:rsidRDefault="00FB634F" w:rsidP="00C04056">
      <w:pPr>
        <w:jc w:val="center"/>
        <w:rPr>
          <w:b/>
          <w:sz w:val="32"/>
          <w:szCs w:val="32"/>
        </w:rPr>
      </w:pPr>
      <w:r w:rsidRPr="006653D4">
        <w:rPr>
          <w:b/>
          <w:sz w:val="32"/>
          <w:szCs w:val="32"/>
        </w:rPr>
        <w:t>Уважаемые собственники жилых помещений,</w:t>
      </w:r>
    </w:p>
    <w:p w:rsidR="00FB634F" w:rsidRPr="006F3337" w:rsidRDefault="00FB634F" w:rsidP="006E3627">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r w:rsidRPr="0077570B">
        <w:t xml:space="preserve">  </w:t>
      </w:r>
    </w:p>
    <w:p w:rsidR="00FB634F" w:rsidRPr="006653D4" w:rsidRDefault="00FB634F" w:rsidP="00C04056">
      <w:pPr>
        <w:pStyle w:val="ConsPlusTitle"/>
        <w:jc w:val="center"/>
        <w:outlineLvl w:val="0"/>
        <w:rPr>
          <w:sz w:val="28"/>
          <w:szCs w:val="28"/>
        </w:rPr>
      </w:pPr>
      <w:r w:rsidRPr="006653D4">
        <w:rPr>
          <w:sz w:val="28"/>
          <w:szCs w:val="28"/>
        </w:rPr>
        <w:t>Перечень</w:t>
      </w:r>
    </w:p>
    <w:p w:rsidR="00FB634F" w:rsidRDefault="00FB634F" w:rsidP="00C0405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Заречн</w:t>
      </w:r>
      <w:r w:rsidRPr="001944F5">
        <w:rPr>
          <w:b/>
          <w:highlight w:val="yellow"/>
          <w:u w:val="single"/>
        </w:rPr>
        <w:t xml:space="preserve">ая, </w:t>
      </w:r>
      <w:r>
        <w:rPr>
          <w:b/>
          <w:highlight w:val="yellow"/>
          <w:u w:val="single"/>
        </w:rPr>
        <w:t>2</w:t>
      </w:r>
      <w:r w:rsidRPr="001944F5">
        <w:rPr>
          <w:b/>
          <w:highlight w:val="yellow"/>
        </w:rPr>
        <w:t>,</w:t>
      </w:r>
      <w:r>
        <w:rPr>
          <w:b/>
        </w:rPr>
        <w:t xml:space="preserve"> п. Куркиёки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81"/>
        <w:gridCol w:w="3420"/>
        <w:gridCol w:w="2160"/>
        <w:gridCol w:w="2700"/>
        <w:gridCol w:w="1980"/>
      </w:tblGrid>
      <w:tr w:rsidR="00FB634F" w:rsidRPr="009205AC" w:rsidTr="002C6346">
        <w:tc>
          <w:tcPr>
            <w:tcW w:w="567" w:type="dxa"/>
            <w:vAlign w:val="center"/>
          </w:tcPr>
          <w:p w:rsidR="00FB634F" w:rsidRPr="007B78EC" w:rsidRDefault="00FB634F" w:rsidP="002C6346">
            <w:pPr>
              <w:jc w:val="center"/>
              <w:rPr>
                <w:b/>
                <w:sz w:val="20"/>
                <w:szCs w:val="20"/>
              </w:rPr>
            </w:pPr>
            <w:r w:rsidRPr="007B78EC">
              <w:rPr>
                <w:b/>
                <w:sz w:val="20"/>
                <w:szCs w:val="20"/>
              </w:rPr>
              <w:t>№ п/п</w:t>
            </w:r>
          </w:p>
        </w:tc>
        <w:tc>
          <w:tcPr>
            <w:tcW w:w="4581" w:type="dxa"/>
            <w:vAlign w:val="center"/>
          </w:tcPr>
          <w:p w:rsidR="00FB634F" w:rsidRPr="007B78EC" w:rsidRDefault="00FB634F" w:rsidP="002C6346">
            <w:pPr>
              <w:jc w:val="center"/>
              <w:rPr>
                <w:b/>
                <w:sz w:val="20"/>
                <w:szCs w:val="20"/>
              </w:rPr>
            </w:pPr>
            <w:r w:rsidRPr="007B78EC">
              <w:rPr>
                <w:b/>
                <w:sz w:val="20"/>
                <w:szCs w:val="20"/>
              </w:rPr>
              <w:t>Наименование мероприятия</w:t>
            </w:r>
          </w:p>
        </w:tc>
        <w:tc>
          <w:tcPr>
            <w:tcW w:w="3420" w:type="dxa"/>
            <w:vAlign w:val="center"/>
          </w:tcPr>
          <w:p w:rsidR="00FB634F" w:rsidRPr="007B78EC" w:rsidRDefault="00FB634F"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FB634F" w:rsidRPr="007B78EC" w:rsidRDefault="00FB634F" w:rsidP="002C6346">
            <w:pPr>
              <w:jc w:val="center"/>
              <w:rPr>
                <w:b/>
                <w:sz w:val="20"/>
                <w:szCs w:val="20"/>
              </w:rPr>
            </w:pPr>
            <w:r w:rsidRPr="007B78EC">
              <w:rPr>
                <w:b/>
                <w:sz w:val="20"/>
                <w:szCs w:val="20"/>
              </w:rPr>
              <w:t>Возможный исполнитель</w:t>
            </w:r>
          </w:p>
        </w:tc>
        <w:tc>
          <w:tcPr>
            <w:tcW w:w="2700" w:type="dxa"/>
            <w:vAlign w:val="center"/>
          </w:tcPr>
          <w:p w:rsidR="00FB634F" w:rsidRPr="007B78EC" w:rsidRDefault="00FB634F" w:rsidP="002C6346">
            <w:pPr>
              <w:jc w:val="center"/>
              <w:rPr>
                <w:b/>
                <w:sz w:val="20"/>
                <w:szCs w:val="20"/>
              </w:rPr>
            </w:pPr>
            <w:r w:rsidRPr="007B78EC">
              <w:rPr>
                <w:b/>
                <w:sz w:val="20"/>
                <w:szCs w:val="20"/>
              </w:rPr>
              <w:t>Источник финансирования</w:t>
            </w:r>
          </w:p>
        </w:tc>
        <w:tc>
          <w:tcPr>
            <w:tcW w:w="1980" w:type="dxa"/>
          </w:tcPr>
          <w:p w:rsidR="00FB634F" w:rsidRPr="007B78EC" w:rsidRDefault="00FB634F" w:rsidP="002C6346">
            <w:pPr>
              <w:jc w:val="center"/>
              <w:rPr>
                <w:b/>
                <w:sz w:val="20"/>
                <w:szCs w:val="20"/>
              </w:rPr>
            </w:pPr>
            <w:r w:rsidRPr="007B78EC">
              <w:rPr>
                <w:b/>
                <w:sz w:val="20"/>
                <w:szCs w:val="20"/>
              </w:rPr>
              <w:t>Характер эксплуатации после реализации мероприятия</w:t>
            </w:r>
          </w:p>
        </w:tc>
      </w:tr>
      <w:tr w:rsidR="00FB634F" w:rsidTr="002C6346">
        <w:tc>
          <w:tcPr>
            <w:tcW w:w="567" w:type="dxa"/>
          </w:tcPr>
          <w:p w:rsidR="00FB634F" w:rsidRPr="009205AC" w:rsidRDefault="00FB634F" w:rsidP="002C6346">
            <w:pPr>
              <w:jc w:val="center"/>
              <w:rPr>
                <w:b/>
              </w:rPr>
            </w:pPr>
          </w:p>
        </w:tc>
        <w:tc>
          <w:tcPr>
            <w:tcW w:w="4581" w:type="dxa"/>
          </w:tcPr>
          <w:p w:rsidR="00FB634F" w:rsidRDefault="00FB634F" w:rsidP="002C6346">
            <w:r>
              <w:rPr>
                <w:b/>
                <w:lang w:val="en-US"/>
              </w:rPr>
              <w:t>I</w:t>
            </w:r>
            <w:r w:rsidRPr="009205AC">
              <w:rPr>
                <w:b/>
              </w:rPr>
              <w:t>. Система водоснабжения</w:t>
            </w:r>
          </w:p>
        </w:tc>
        <w:tc>
          <w:tcPr>
            <w:tcW w:w="3420" w:type="dxa"/>
          </w:tcPr>
          <w:p w:rsidR="00FB634F" w:rsidRDefault="00FB634F" w:rsidP="002C6346">
            <w:pPr>
              <w:jc w:val="center"/>
            </w:pPr>
          </w:p>
        </w:tc>
        <w:tc>
          <w:tcPr>
            <w:tcW w:w="2160" w:type="dxa"/>
          </w:tcPr>
          <w:p w:rsidR="00FB634F" w:rsidRPr="00CF1664" w:rsidRDefault="00FB634F" w:rsidP="002C6346">
            <w:pPr>
              <w:jc w:val="center"/>
            </w:pPr>
          </w:p>
        </w:tc>
        <w:tc>
          <w:tcPr>
            <w:tcW w:w="2700" w:type="dxa"/>
          </w:tcPr>
          <w:p w:rsidR="00FB634F"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060AEA" w:rsidRDefault="00FB634F" w:rsidP="002C6346">
            <w:pPr>
              <w:jc w:val="center"/>
              <w:rPr>
                <w:lang w:val="en-US"/>
              </w:rPr>
            </w:pPr>
            <w:r>
              <w:rPr>
                <w:lang w:val="en-US"/>
              </w:rPr>
              <w:t>1</w:t>
            </w:r>
          </w:p>
        </w:tc>
        <w:tc>
          <w:tcPr>
            <w:tcW w:w="4581" w:type="dxa"/>
          </w:tcPr>
          <w:p w:rsidR="00FB634F" w:rsidRDefault="00FB634F" w:rsidP="002C6346">
            <w:r>
              <w:t>Установка (замена) коллективного (общедомового) прибора учёта воды</w:t>
            </w:r>
          </w:p>
        </w:tc>
        <w:tc>
          <w:tcPr>
            <w:tcW w:w="3420" w:type="dxa"/>
          </w:tcPr>
          <w:p w:rsidR="00FB634F" w:rsidRDefault="00FB634F" w:rsidP="002C6346">
            <w:pPr>
              <w:jc w:val="center"/>
            </w:pPr>
            <w:r>
              <w:t>Прибор учёта холодной воды,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rPr>
                <w:lang w:val="en-US"/>
              </w:rPr>
              <w:t>2</w:t>
            </w:r>
          </w:p>
        </w:tc>
        <w:tc>
          <w:tcPr>
            <w:tcW w:w="4581" w:type="dxa"/>
          </w:tcPr>
          <w:p w:rsidR="00FB634F" w:rsidRPr="009205AC" w:rsidRDefault="00FB634F"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Pr>
          <w:p w:rsidR="00FB634F" w:rsidRDefault="00FB634F" w:rsidP="002C6346">
            <w:pPr>
              <w:jc w:val="center"/>
            </w:pPr>
            <w:r>
              <w:t>Трубы и сантехническое оборудование</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Pr="00060AEA" w:rsidRDefault="00FB634F" w:rsidP="002C6346">
            <w:pPr>
              <w:jc w:val="center"/>
              <w:rPr>
                <w:lang w:val="en-US"/>
              </w:rPr>
            </w:pPr>
            <w:r>
              <w:rPr>
                <w:lang w:val="en-US"/>
              </w:rPr>
              <w:t>3</w:t>
            </w:r>
          </w:p>
        </w:tc>
        <w:tc>
          <w:tcPr>
            <w:tcW w:w="4581" w:type="dxa"/>
          </w:tcPr>
          <w:p w:rsidR="00FB634F" w:rsidRPr="009205AC" w:rsidRDefault="00FB634F"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Pr>
          <w:p w:rsidR="00FB634F" w:rsidRDefault="00FB634F" w:rsidP="002C6346">
            <w:pPr>
              <w:jc w:val="center"/>
            </w:pPr>
            <w:r>
              <w:t xml:space="preserve">Современные виды сантехническое оборудование и труб </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Pr="009205AC" w:rsidRDefault="00FB634F" w:rsidP="002C6346">
            <w:pPr>
              <w:jc w:val="center"/>
              <w:rPr>
                <w:b/>
              </w:rPr>
            </w:pPr>
          </w:p>
        </w:tc>
        <w:tc>
          <w:tcPr>
            <w:tcW w:w="4581" w:type="dxa"/>
          </w:tcPr>
          <w:p w:rsidR="00FB634F" w:rsidRPr="00807C5F" w:rsidRDefault="00FB634F" w:rsidP="002C6346">
            <w:r>
              <w:rPr>
                <w:b/>
                <w:lang w:val="en-US"/>
              </w:rPr>
              <w:t>II</w:t>
            </w:r>
            <w:r w:rsidRPr="009205AC">
              <w:rPr>
                <w:b/>
              </w:rPr>
              <w:t>. Система электроснабжения</w:t>
            </w:r>
          </w:p>
        </w:tc>
        <w:tc>
          <w:tcPr>
            <w:tcW w:w="3420" w:type="dxa"/>
          </w:tcPr>
          <w:p w:rsidR="00FB634F" w:rsidRDefault="00FB634F" w:rsidP="002C6346">
            <w:pPr>
              <w:jc w:val="center"/>
            </w:pPr>
          </w:p>
        </w:tc>
        <w:tc>
          <w:tcPr>
            <w:tcW w:w="2160" w:type="dxa"/>
          </w:tcPr>
          <w:p w:rsidR="00FB634F" w:rsidRPr="00CF1664" w:rsidRDefault="00FB634F" w:rsidP="002C6346">
            <w:pPr>
              <w:jc w:val="center"/>
            </w:pPr>
          </w:p>
        </w:tc>
        <w:tc>
          <w:tcPr>
            <w:tcW w:w="2700" w:type="dxa"/>
          </w:tcPr>
          <w:p w:rsidR="00FB634F"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060AEA" w:rsidRDefault="00FB634F" w:rsidP="002C6346">
            <w:pPr>
              <w:jc w:val="center"/>
              <w:rPr>
                <w:b/>
                <w:lang w:val="en-US"/>
              </w:rPr>
            </w:pPr>
            <w:r>
              <w:rPr>
                <w:lang w:val="en-US"/>
              </w:rPr>
              <w:t>4</w:t>
            </w:r>
          </w:p>
        </w:tc>
        <w:tc>
          <w:tcPr>
            <w:tcW w:w="4581" w:type="dxa"/>
          </w:tcPr>
          <w:p w:rsidR="00FB634F" w:rsidRPr="00807C5F" w:rsidRDefault="00FB634F" w:rsidP="002C6346">
            <w:r>
              <w:t>Замена ламп накаливания в местах общего пользования на энергоэффективные лампы</w:t>
            </w:r>
          </w:p>
        </w:tc>
        <w:tc>
          <w:tcPr>
            <w:tcW w:w="3420" w:type="dxa"/>
          </w:tcPr>
          <w:p w:rsidR="00FB634F" w:rsidRDefault="00FB634F" w:rsidP="002C6346">
            <w:pPr>
              <w:jc w:val="center"/>
            </w:pPr>
            <w:r>
              <w:t>Люминесцентные лампы, светодиодные лампы</w:t>
            </w:r>
          </w:p>
          <w:p w:rsidR="00FB634F" w:rsidRDefault="00FB634F" w:rsidP="002C6346"/>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протирка</w:t>
            </w:r>
          </w:p>
        </w:tc>
      </w:tr>
      <w:tr w:rsidR="00FB634F" w:rsidTr="002C6346">
        <w:tc>
          <w:tcPr>
            <w:tcW w:w="567" w:type="dxa"/>
          </w:tcPr>
          <w:p w:rsidR="00FB634F" w:rsidRPr="00060AEA" w:rsidRDefault="00FB634F" w:rsidP="002C6346">
            <w:pPr>
              <w:jc w:val="center"/>
              <w:rPr>
                <w:lang w:val="en-US"/>
              </w:rPr>
            </w:pPr>
            <w:r>
              <w:rPr>
                <w:lang w:val="en-US"/>
              </w:rPr>
              <w:t>5</w:t>
            </w:r>
          </w:p>
        </w:tc>
        <w:tc>
          <w:tcPr>
            <w:tcW w:w="4581" w:type="dxa"/>
          </w:tcPr>
          <w:p w:rsidR="00FB634F" w:rsidRPr="00807C5F" w:rsidRDefault="00FB634F" w:rsidP="002C6346">
            <w:r>
              <w:t>Установка коллективного (общедомового) прибора учёта электрической энергии</w:t>
            </w:r>
          </w:p>
        </w:tc>
        <w:tc>
          <w:tcPr>
            <w:tcW w:w="3420" w:type="dxa"/>
          </w:tcPr>
          <w:p w:rsidR="00FB634F" w:rsidRDefault="00FB634F" w:rsidP="002C6346">
            <w:pPr>
              <w:jc w:val="center"/>
            </w:pPr>
            <w:r>
              <w:t>Прибор учёта электрической энергии,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060AEA" w:rsidRDefault="00FB634F" w:rsidP="002C6346">
            <w:pPr>
              <w:jc w:val="center"/>
              <w:rPr>
                <w:lang w:val="en-US"/>
              </w:rPr>
            </w:pPr>
            <w:r>
              <w:rPr>
                <w:lang w:val="en-US"/>
              </w:rPr>
              <w:t>6</w:t>
            </w:r>
          </w:p>
        </w:tc>
        <w:tc>
          <w:tcPr>
            <w:tcW w:w="4581" w:type="dxa"/>
          </w:tcPr>
          <w:p w:rsidR="00FB634F" w:rsidRPr="00807C5F" w:rsidRDefault="00FB634F" w:rsidP="002C6346">
            <w:r>
              <w:t>Установка оборудования для автоматического освещения помещений в местах общего пользования</w:t>
            </w:r>
          </w:p>
        </w:tc>
        <w:tc>
          <w:tcPr>
            <w:tcW w:w="3420" w:type="dxa"/>
          </w:tcPr>
          <w:p w:rsidR="00FB634F" w:rsidRDefault="00FB634F" w:rsidP="002C6346">
            <w:pPr>
              <w:jc w:val="center"/>
            </w:pPr>
            <w:r>
              <w:t>Приборы автоматического управления освещением в помещениях, реагирующие на звук или движение</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060AEA" w:rsidRDefault="00FB634F" w:rsidP="002C6346">
            <w:pPr>
              <w:jc w:val="center"/>
              <w:rPr>
                <w:lang w:val="en-US"/>
              </w:rPr>
            </w:pPr>
            <w:r>
              <w:rPr>
                <w:lang w:val="en-US"/>
              </w:rPr>
              <w:t>7</w:t>
            </w:r>
          </w:p>
        </w:tc>
        <w:tc>
          <w:tcPr>
            <w:tcW w:w="4581" w:type="dxa"/>
          </w:tcPr>
          <w:p w:rsidR="00FB634F" w:rsidRPr="00807C5F" w:rsidRDefault="00FB634F" w:rsidP="002C6346">
            <w:r>
              <w:t xml:space="preserve">Модернизация освещения в подъездах домов с установкой высокоэффективных светильников </w:t>
            </w:r>
          </w:p>
        </w:tc>
        <w:tc>
          <w:tcPr>
            <w:tcW w:w="3420" w:type="dxa"/>
          </w:tcPr>
          <w:p w:rsidR="00FB634F" w:rsidRDefault="00FB634F" w:rsidP="002C6346">
            <w:pPr>
              <w:jc w:val="center"/>
            </w:pPr>
            <w:r>
              <w:t>Высокоэффективные приборы освещения для помещений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9205AC" w:rsidRDefault="00FB634F" w:rsidP="002C6346">
            <w:pPr>
              <w:jc w:val="center"/>
              <w:rPr>
                <w:b/>
              </w:rPr>
            </w:pPr>
          </w:p>
        </w:tc>
        <w:tc>
          <w:tcPr>
            <w:tcW w:w="4581" w:type="dxa"/>
          </w:tcPr>
          <w:p w:rsidR="00FB634F" w:rsidRDefault="00FB634F" w:rsidP="002C6346">
            <w:r>
              <w:rPr>
                <w:b/>
                <w:lang w:val="en-US"/>
              </w:rPr>
              <w:t>III</w:t>
            </w:r>
            <w:r w:rsidRPr="009205AC">
              <w:rPr>
                <w:b/>
              </w:rPr>
              <w:t xml:space="preserve">. </w:t>
            </w:r>
            <w:r>
              <w:rPr>
                <w:b/>
              </w:rPr>
              <w:t>Стены, д</w:t>
            </w:r>
            <w:r w:rsidRPr="009205AC">
              <w:rPr>
                <w:b/>
              </w:rPr>
              <w:t>верные и оконные конструкции</w:t>
            </w:r>
          </w:p>
        </w:tc>
        <w:tc>
          <w:tcPr>
            <w:tcW w:w="3420" w:type="dxa"/>
          </w:tcPr>
          <w:p w:rsidR="00FB634F" w:rsidRPr="0049371E" w:rsidRDefault="00FB634F" w:rsidP="002C6346">
            <w:pPr>
              <w:jc w:val="center"/>
            </w:pPr>
          </w:p>
        </w:tc>
        <w:tc>
          <w:tcPr>
            <w:tcW w:w="2160" w:type="dxa"/>
          </w:tcPr>
          <w:p w:rsidR="00FB634F" w:rsidRPr="00CF1664" w:rsidRDefault="00FB634F" w:rsidP="002C6346">
            <w:pPr>
              <w:jc w:val="center"/>
            </w:pPr>
          </w:p>
        </w:tc>
        <w:tc>
          <w:tcPr>
            <w:tcW w:w="2700" w:type="dxa"/>
          </w:tcPr>
          <w:p w:rsidR="00FB634F" w:rsidRPr="00CF1664"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060AEA" w:rsidRDefault="00FB634F" w:rsidP="002C6346">
            <w:pPr>
              <w:jc w:val="center"/>
              <w:rPr>
                <w:lang w:val="en-US"/>
              </w:rPr>
            </w:pPr>
            <w:r>
              <w:rPr>
                <w:lang w:val="en-US"/>
              </w:rPr>
              <w:t>8</w:t>
            </w:r>
          </w:p>
        </w:tc>
        <w:tc>
          <w:tcPr>
            <w:tcW w:w="4581" w:type="dxa"/>
          </w:tcPr>
          <w:p w:rsidR="00FB634F" w:rsidRDefault="00FB634F" w:rsidP="002C6346">
            <w:r>
              <w:t>Заделка, уплотнение и утепление дверных блоков на входе в подъезды  и обеспечение автоматического закрывания дверей</w:t>
            </w:r>
          </w:p>
        </w:tc>
        <w:tc>
          <w:tcPr>
            <w:tcW w:w="3420" w:type="dxa"/>
          </w:tcPr>
          <w:p w:rsidR="00FB634F" w:rsidRDefault="00FB634F" w:rsidP="002C6346">
            <w:pPr>
              <w:jc w:val="center"/>
            </w:pPr>
            <w:r>
              <w:t>Двери с теплоизоляцией, прокладки, полиуретановая пена, автоматические дверные доводчики и пр.</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rPr>
                <w:lang w:val="en-US"/>
              </w:rPr>
              <w:t>9</w:t>
            </w:r>
          </w:p>
        </w:tc>
        <w:tc>
          <w:tcPr>
            <w:tcW w:w="4581" w:type="dxa"/>
          </w:tcPr>
          <w:p w:rsidR="00FB634F" w:rsidRDefault="00FB634F" w:rsidP="002C6346">
            <w:r>
              <w:t xml:space="preserve">Заделка и уплотнение чердачных люков в подъездах </w:t>
            </w:r>
          </w:p>
        </w:tc>
        <w:tc>
          <w:tcPr>
            <w:tcW w:w="3420" w:type="dxa"/>
          </w:tcPr>
          <w:p w:rsidR="00FB634F" w:rsidRPr="0049371E" w:rsidRDefault="00FB634F" w:rsidP="002C6346">
            <w:pPr>
              <w:jc w:val="center"/>
            </w:pPr>
            <w:r>
              <w:t>Люки и  дверки с теплоизоляцией</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t>1</w:t>
            </w:r>
            <w:r>
              <w:rPr>
                <w:lang w:val="en-US"/>
              </w:rPr>
              <w:t>0</w:t>
            </w:r>
          </w:p>
        </w:tc>
        <w:tc>
          <w:tcPr>
            <w:tcW w:w="4581" w:type="dxa"/>
          </w:tcPr>
          <w:p w:rsidR="00FB634F" w:rsidRDefault="00FB634F" w:rsidP="002C6346">
            <w:r>
              <w:t>Заделка и уплотнение оконных блоков в подъездах</w:t>
            </w:r>
          </w:p>
        </w:tc>
        <w:tc>
          <w:tcPr>
            <w:tcW w:w="3420" w:type="dxa"/>
          </w:tcPr>
          <w:p w:rsidR="00FB634F" w:rsidRPr="0049371E" w:rsidRDefault="00FB634F" w:rsidP="002C6346">
            <w:pPr>
              <w:ind w:left="432" w:hanging="432"/>
              <w:jc w:val="center"/>
            </w:pPr>
            <w:r>
              <w:t>Прокладки, полиуретановая пена и др.</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t>1</w:t>
            </w:r>
            <w:r>
              <w:rPr>
                <w:lang w:val="en-US"/>
              </w:rPr>
              <w:t>1</w:t>
            </w:r>
          </w:p>
        </w:tc>
        <w:tc>
          <w:tcPr>
            <w:tcW w:w="4581" w:type="dxa"/>
          </w:tcPr>
          <w:p w:rsidR="00FB634F" w:rsidRDefault="00FB634F" w:rsidP="002C6346">
            <w:r>
              <w:t>Заделка и уплотнение слуховых оконных блоков на чердаках</w:t>
            </w:r>
          </w:p>
        </w:tc>
        <w:tc>
          <w:tcPr>
            <w:tcW w:w="3420" w:type="dxa"/>
          </w:tcPr>
          <w:p w:rsidR="00FB634F" w:rsidRPr="0049371E" w:rsidRDefault="00FB634F" w:rsidP="002C6346">
            <w:pPr>
              <w:ind w:left="432" w:hanging="432"/>
              <w:jc w:val="center"/>
            </w:pPr>
            <w:r>
              <w:t>Прокладки, полиуретановая пена и др.</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rPr>
                <w:lang w:val="en-US"/>
              </w:rPr>
              <w:t>12</w:t>
            </w:r>
          </w:p>
        </w:tc>
        <w:tc>
          <w:tcPr>
            <w:tcW w:w="4581" w:type="dxa"/>
          </w:tcPr>
          <w:p w:rsidR="00FB634F" w:rsidRDefault="00FB634F" w:rsidP="002C6346">
            <w:r>
              <w:t>Утепление фасадов здания</w:t>
            </w:r>
          </w:p>
        </w:tc>
        <w:tc>
          <w:tcPr>
            <w:tcW w:w="3420" w:type="dxa"/>
          </w:tcPr>
          <w:p w:rsidR="00FB634F" w:rsidRPr="0049371E" w:rsidRDefault="00FB634F" w:rsidP="002C6346">
            <w:pPr>
              <w:jc w:val="center"/>
            </w:pPr>
            <w:r>
              <w:t>Современные теплоизолирующие материалы</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ремонт</w:t>
            </w:r>
          </w:p>
        </w:tc>
      </w:tr>
    </w:tbl>
    <w:p w:rsidR="00FB634F" w:rsidRDefault="00FB634F" w:rsidP="00C0405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FB634F" w:rsidRDefault="00FB634F" w:rsidP="00C0405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FB634F" w:rsidRDefault="00FB634F" w:rsidP="00C0405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FB634F" w:rsidRDefault="00FB634F" w:rsidP="006E3627">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FB634F" w:rsidRDefault="00FB634F" w:rsidP="007369A7">
      <w:pPr>
        <w:jc w:val="right"/>
      </w:pPr>
      <w:r>
        <w:t>Управляющая организация ООО «Домоуправление»</w:t>
      </w:r>
    </w:p>
    <w:p w:rsidR="00FB634F" w:rsidRPr="006653D4" w:rsidRDefault="00FB634F" w:rsidP="00C04056">
      <w:pPr>
        <w:jc w:val="center"/>
        <w:rPr>
          <w:b/>
          <w:sz w:val="32"/>
          <w:szCs w:val="32"/>
        </w:rPr>
      </w:pPr>
      <w:r w:rsidRPr="006653D4">
        <w:rPr>
          <w:b/>
          <w:sz w:val="32"/>
          <w:szCs w:val="32"/>
        </w:rPr>
        <w:t>Уважаемые собственники жилых помещений,</w:t>
      </w:r>
    </w:p>
    <w:p w:rsidR="00FB634F" w:rsidRPr="006F3337" w:rsidRDefault="00FB634F" w:rsidP="007369A7">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r w:rsidRPr="0077570B">
        <w:t xml:space="preserve">  </w:t>
      </w:r>
    </w:p>
    <w:p w:rsidR="00FB634F" w:rsidRPr="006653D4" w:rsidRDefault="00FB634F" w:rsidP="00C04056">
      <w:pPr>
        <w:pStyle w:val="ConsPlusTitle"/>
        <w:jc w:val="center"/>
        <w:outlineLvl w:val="0"/>
        <w:rPr>
          <w:sz w:val="28"/>
          <w:szCs w:val="28"/>
        </w:rPr>
      </w:pPr>
      <w:r w:rsidRPr="006653D4">
        <w:rPr>
          <w:sz w:val="28"/>
          <w:szCs w:val="28"/>
        </w:rPr>
        <w:t>Перечень</w:t>
      </w:r>
    </w:p>
    <w:p w:rsidR="00FB634F" w:rsidRDefault="00FB634F" w:rsidP="00C0405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Советск</w:t>
      </w:r>
      <w:r w:rsidRPr="001944F5">
        <w:rPr>
          <w:b/>
          <w:highlight w:val="yellow"/>
          <w:u w:val="single"/>
        </w:rPr>
        <w:t xml:space="preserve">ая, </w:t>
      </w:r>
      <w:r>
        <w:rPr>
          <w:b/>
          <w:highlight w:val="yellow"/>
          <w:u w:val="single"/>
        </w:rPr>
        <w:t>1</w:t>
      </w:r>
      <w:r w:rsidRPr="001944F5">
        <w:rPr>
          <w:b/>
          <w:highlight w:val="yellow"/>
        </w:rPr>
        <w:t>,</w:t>
      </w:r>
      <w:r>
        <w:rPr>
          <w:b/>
        </w:rPr>
        <w:t xml:space="preserve"> п. Куркиёки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81"/>
        <w:gridCol w:w="3420"/>
        <w:gridCol w:w="2160"/>
        <w:gridCol w:w="2700"/>
        <w:gridCol w:w="1980"/>
      </w:tblGrid>
      <w:tr w:rsidR="00FB634F" w:rsidRPr="009205AC" w:rsidTr="002C6346">
        <w:tc>
          <w:tcPr>
            <w:tcW w:w="567" w:type="dxa"/>
            <w:vAlign w:val="center"/>
          </w:tcPr>
          <w:p w:rsidR="00FB634F" w:rsidRPr="007B78EC" w:rsidRDefault="00FB634F" w:rsidP="002C6346">
            <w:pPr>
              <w:jc w:val="center"/>
              <w:rPr>
                <w:b/>
                <w:sz w:val="20"/>
                <w:szCs w:val="20"/>
              </w:rPr>
            </w:pPr>
            <w:r w:rsidRPr="007B78EC">
              <w:rPr>
                <w:b/>
                <w:sz w:val="20"/>
                <w:szCs w:val="20"/>
              </w:rPr>
              <w:t>№ п/п</w:t>
            </w:r>
          </w:p>
        </w:tc>
        <w:tc>
          <w:tcPr>
            <w:tcW w:w="4581" w:type="dxa"/>
            <w:vAlign w:val="center"/>
          </w:tcPr>
          <w:p w:rsidR="00FB634F" w:rsidRPr="007B78EC" w:rsidRDefault="00FB634F" w:rsidP="002C6346">
            <w:pPr>
              <w:jc w:val="center"/>
              <w:rPr>
                <w:b/>
                <w:sz w:val="20"/>
                <w:szCs w:val="20"/>
              </w:rPr>
            </w:pPr>
            <w:r w:rsidRPr="007B78EC">
              <w:rPr>
                <w:b/>
                <w:sz w:val="20"/>
                <w:szCs w:val="20"/>
              </w:rPr>
              <w:t>Наименование мероприятия</w:t>
            </w:r>
          </w:p>
        </w:tc>
        <w:tc>
          <w:tcPr>
            <w:tcW w:w="3420" w:type="dxa"/>
            <w:vAlign w:val="center"/>
          </w:tcPr>
          <w:p w:rsidR="00FB634F" w:rsidRPr="007B78EC" w:rsidRDefault="00FB634F"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FB634F" w:rsidRPr="007B78EC" w:rsidRDefault="00FB634F" w:rsidP="002C6346">
            <w:pPr>
              <w:jc w:val="center"/>
              <w:rPr>
                <w:b/>
                <w:sz w:val="20"/>
                <w:szCs w:val="20"/>
              </w:rPr>
            </w:pPr>
            <w:r w:rsidRPr="007B78EC">
              <w:rPr>
                <w:b/>
                <w:sz w:val="20"/>
                <w:szCs w:val="20"/>
              </w:rPr>
              <w:t>Возможный исполнитель</w:t>
            </w:r>
          </w:p>
        </w:tc>
        <w:tc>
          <w:tcPr>
            <w:tcW w:w="2700" w:type="dxa"/>
            <w:vAlign w:val="center"/>
          </w:tcPr>
          <w:p w:rsidR="00FB634F" w:rsidRPr="007B78EC" w:rsidRDefault="00FB634F" w:rsidP="002C6346">
            <w:pPr>
              <w:jc w:val="center"/>
              <w:rPr>
                <w:b/>
                <w:sz w:val="20"/>
                <w:szCs w:val="20"/>
              </w:rPr>
            </w:pPr>
            <w:r w:rsidRPr="007B78EC">
              <w:rPr>
                <w:b/>
                <w:sz w:val="20"/>
                <w:szCs w:val="20"/>
              </w:rPr>
              <w:t>Источник финансирования</w:t>
            </w:r>
          </w:p>
        </w:tc>
        <w:tc>
          <w:tcPr>
            <w:tcW w:w="1980" w:type="dxa"/>
          </w:tcPr>
          <w:p w:rsidR="00FB634F" w:rsidRPr="007B78EC" w:rsidRDefault="00FB634F" w:rsidP="002C6346">
            <w:pPr>
              <w:jc w:val="center"/>
              <w:rPr>
                <w:b/>
                <w:sz w:val="20"/>
                <w:szCs w:val="20"/>
              </w:rPr>
            </w:pPr>
            <w:r w:rsidRPr="007B78EC">
              <w:rPr>
                <w:b/>
                <w:sz w:val="20"/>
                <w:szCs w:val="20"/>
              </w:rPr>
              <w:t>Характер эксплуатации после реализации мероприятия</w:t>
            </w:r>
          </w:p>
        </w:tc>
      </w:tr>
      <w:tr w:rsidR="00FB634F" w:rsidTr="002C6346">
        <w:tc>
          <w:tcPr>
            <w:tcW w:w="567" w:type="dxa"/>
          </w:tcPr>
          <w:p w:rsidR="00FB634F" w:rsidRPr="009205AC" w:rsidRDefault="00FB634F" w:rsidP="002C6346">
            <w:pPr>
              <w:jc w:val="center"/>
              <w:rPr>
                <w:b/>
              </w:rPr>
            </w:pPr>
          </w:p>
        </w:tc>
        <w:tc>
          <w:tcPr>
            <w:tcW w:w="4581" w:type="dxa"/>
          </w:tcPr>
          <w:p w:rsidR="00FB634F" w:rsidRDefault="00FB634F" w:rsidP="002C6346">
            <w:r>
              <w:rPr>
                <w:b/>
                <w:lang w:val="en-US"/>
              </w:rPr>
              <w:t>I</w:t>
            </w:r>
            <w:r w:rsidRPr="009205AC">
              <w:rPr>
                <w:b/>
              </w:rPr>
              <w:t>. Система водоснабжения</w:t>
            </w:r>
          </w:p>
        </w:tc>
        <w:tc>
          <w:tcPr>
            <w:tcW w:w="3420" w:type="dxa"/>
          </w:tcPr>
          <w:p w:rsidR="00FB634F" w:rsidRDefault="00FB634F" w:rsidP="002C6346">
            <w:pPr>
              <w:jc w:val="center"/>
            </w:pPr>
          </w:p>
        </w:tc>
        <w:tc>
          <w:tcPr>
            <w:tcW w:w="2160" w:type="dxa"/>
          </w:tcPr>
          <w:p w:rsidR="00FB634F" w:rsidRPr="00CF1664" w:rsidRDefault="00FB634F" w:rsidP="002C6346">
            <w:pPr>
              <w:jc w:val="center"/>
            </w:pPr>
          </w:p>
        </w:tc>
        <w:tc>
          <w:tcPr>
            <w:tcW w:w="2700" w:type="dxa"/>
          </w:tcPr>
          <w:p w:rsidR="00FB634F"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060AEA" w:rsidRDefault="00FB634F" w:rsidP="002C6346">
            <w:pPr>
              <w:jc w:val="center"/>
              <w:rPr>
                <w:lang w:val="en-US"/>
              </w:rPr>
            </w:pPr>
            <w:r>
              <w:rPr>
                <w:lang w:val="en-US"/>
              </w:rPr>
              <w:t>1</w:t>
            </w:r>
          </w:p>
        </w:tc>
        <w:tc>
          <w:tcPr>
            <w:tcW w:w="4581" w:type="dxa"/>
          </w:tcPr>
          <w:p w:rsidR="00FB634F" w:rsidRDefault="00FB634F" w:rsidP="002C6346">
            <w:r>
              <w:t>Установка (замена) коллективного (общедомового) прибора учёта воды</w:t>
            </w:r>
          </w:p>
        </w:tc>
        <w:tc>
          <w:tcPr>
            <w:tcW w:w="3420" w:type="dxa"/>
          </w:tcPr>
          <w:p w:rsidR="00FB634F" w:rsidRDefault="00FB634F" w:rsidP="002C6346">
            <w:pPr>
              <w:jc w:val="center"/>
            </w:pPr>
            <w:r>
              <w:t>Прибор учёта холодной воды,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rPr>
                <w:lang w:val="en-US"/>
              </w:rPr>
              <w:t>2</w:t>
            </w:r>
          </w:p>
        </w:tc>
        <w:tc>
          <w:tcPr>
            <w:tcW w:w="4581" w:type="dxa"/>
          </w:tcPr>
          <w:p w:rsidR="00FB634F" w:rsidRPr="009205AC" w:rsidRDefault="00FB634F"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Pr>
          <w:p w:rsidR="00FB634F" w:rsidRDefault="00FB634F" w:rsidP="002C6346">
            <w:pPr>
              <w:jc w:val="center"/>
            </w:pPr>
            <w:r>
              <w:t>Трубы и сантехническое оборудование</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Pr="00060AEA" w:rsidRDefault="00FB634F" w:rsidP="002C6346">
            <w:pPr>
              <w:jc w:val="center"/>
              <w:rPr>
                <w:lang w:val="en-US"/>
              </w:rPr>
            </w:pPr>
            <w:r>
              <w:rPr>
                <w:lang w:val="en-US"/>
              </w:rPr>
              <w:t>3</w:t>
            </w:r>
          </w:p>
        </w:tc>
        <w:tc>
          <w:tcPr>
            <w:tcW w:w="4581" w:type="dxa"/>
          </w:tcPr>
          <w:p w:rsidR="00FB634F" w:rsidRPr="009205AC" w:rsidRDefault="00FB634F"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Pr>
          <w:p w:rsidR="00FB634F" w:rsidRDefault="00FB634F" w:rsidP="002C6346">
            <w:pPr>
              <w:jc w:val="center"/>
            </w:pPr>
            <w:r>
              <w:t xml:space="preserve">Современные виды сантехническое оборудование и труб </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Pr="009205AC" w:rsidRDefault="00FB634F" w:rsidP="002C6346">
            <w:pPr>
              <w:jc w:val="center"/>
              <w:rPr>
                <w:b/>
              </w:rPr>
            </w:pPr>
          </w:p>
        </w:tc>
        <w:tc>
          <w:tcPr>
            <w:tcW w:w="4581" w:type="dxa"/>
          </w:tcPr>
          <w:p w:rsidR="00FB634F" w:rsidRPr="00807C5F" w:rsidRDefault="00FB634F" w:rsidP="002C6346">
            <w:r>
              <w:rPr>
                <w:b/>
                <w:lang w:val="en-US"/>
              </w:rPr>
              <w:t>II</w:t>
            </w:r>
            <w:r w:rsidRPr="009205AC">
              <w:rPr>
                <w:b/>
              </w:rPr>
              <w:t>. Система электроснабжения</w:t>
            </w:r>
          </w:p>
        </w:tc>
        <w:tc>
          <w:tcPr>
            <w:tcW w:w="3420" w:type="dxa"/>
          </w:tcPr>
          <w:p w:rsidR="00FB634F" w:rsidRDefault="00FB634F" w:rsidP="002C6346">
            <w:pPr>
              <w:jc w:val="center"/>
            </w:pPr>
          </w:p>
        </w:tc>
        <w:tc>
          <w:tcPr>
            <w:tcW w:w="2160" w:type="dxa"/>
          </w:tcPr>
          <w:p w:rsidR="00FB634F" w:rsidRPr="00CF1664" w:rsidRDefault="00FB634F" w:rsidP="002C6346">
            <w:pPr>
              <w:jc w:val="center"/>
            </w:pPr>
          </w:p>
        </w:tc>
        <w:tc>
          <w:tcPr>
            <w:tcW w:w="2700" w:type="dxa"/>
          </w:tcPr>
          <w:p w:rsidR="00FB634F"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060AEA" w:rsidRDefault="00FB634F" w:rsidP="002C6346">
            <w:pPr>
              <w:jc w:val="center"/>
              <w:rPr>
                <w:b/>
                <w:lang w:val="en-US"/>
              </w:rPr>
            </w:pPr>
            <w:r>
              <w:rPr>
                <w:lang w:val="en-US"/>
              </w:rPr>
              <w:t>4</w:t>
            </w:r>
          </w:p>
        </w:tc>
        <w:tc>
          <w:tcPr>
            <w:tcW w:w="4581" w:type="dxa"/>
          </w:tcPr>
          <w:p w:rsidR="00FB634F" w:rsidRPr="00807C5F" w:rsidRDefault="00FB634F" w:rsidP="002C6346">
            <w:r>
              <w:t>Замена ламп накаливания в местах общего пользования на энергоэффективные лампы</w:t>
            </w:r>
          </w:p>
        </w:tc>
        <w:tc>
          <w:tcPr>
            <w:tcW w:w="3420" w:type="dxa"/>
          </w:tcPr>
          <w:p w:rsidR="00FB634F" w:rsidRDefault="00FB634F" w:rsidP="002C6346">
            <w:pPr>
              <w:jc w:val="center"/>
            </w:pPr>
            <w:r>
              <w:t>Люминесцентные лампы, светодиодные лампы</w:t>
            </w:r>
          </w:p>
          <w:p w:rsidR="00FB634F" w:rsidRDefault="00FB634F" w:rsidP="002C6346"/>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протирка</w:t>
            </w:r>
          </w:p>
        </w:tc>
      </w:tr>
      <w:tr w:rsidR="00FB634F" w:rsidTr="002C6346">
        <w:tc>
          <w:tcPr>
            <w:tcW w:w="567" w:type="dxa"/>
          </w:tcPr>
          <w:p w:rsidR="00FB634F" w:rsidRPr="00060AEA" w:rsidRDefault="00FB634F" w:rsidP="002C6346">
            <w:pPr>
              <w:jc w:val="center"/>
              <w:rPr>
                <w:lang w:val="en-US"/>
              </w:rPr>
            </w:pPr>
            <w:r>
              <w:rPr>
                <w:lang w:val="en-US"/>
              </w:rPr>
              <w:t>5</w:t>
            </w:r>
          </w:p>
        </w:tc>
        <w:tc>
          <w:tcPr>
            <w:tcW w:w="4581" w:type="dxa"/>
          </w:tcPr>
          <w:p w:rsidR="00FB634F" w:rsidRPr="00807C5F" w:rsidRDefault="00FB634F" w:rsidP="002C6346">
            <w:r>
              <w:t>Установка коллективного (общедомового) прибора учёта электрической энергии</w:t>
            </w:r>
          </w:p>
        </w:tc>
        <w:tc>
          <w:tcPr>
            <w:tcW w:w="3420" w:type="dxa"/>
          </w:tcPr>
          <w:p w:rsidR="00FB634F" w:rsidRDefault="00FB634F" w:rsidP="002C6346">
            <w:pPr>
              <w:jc w:val="center"/>
            </w:pPr>
            <w:r>
              <w:t>Прибор учёта электрической энергии,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060AEA" w:rsidRDefault="00FB634F" w:rsidP="002C6346">
            <w:pPr>
              <w:jc w:val="center"/>
              <w:rPr>
                <w:lang w:val="en-US"/>
              </w:rPr>
            </w:pPr>
            <w:r>
              <w:rPr>
                <w:lang w:val="en-US"/>
              </w:rPr>
              <w:t>6</w:t>
            </w:r>
          </w:p>
        </w:tc>
        <w:tc>
          <w:tcPr>
            <w:tcW w:w="4581" w:type="dxa"/>
          </w:tcPr>
          <w:p w:rsidR="00FB634F" w:rsidRPr="00807C5F" w:rsidRDefault="00FB634F" w:rsidP="002C6346">
            <w:r>
              <w:t>Установка оборудования для автоматического освещения помещений в местах общего пользования</w:t>
            </w:r>
          </w:p>
        </w:tc>
        <w:tc>
          <w:tcPr>
            <w:tcW w:w="3420" w:type="dxa"/>
          </w:tcPr>
          <w:p w:rsidR="00FB634F" w:rsidRDefault="00FB634F" w:rsidP="002C6346">
            <w:pPr>
              <w:jc w:val="center"/>
            </w:pPr>
            <w:r>
              <w:t>Приборы автоматического управления освещением в помещениях, реагирующие на звук или движение</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060AEA" w:rsidRDefault="00FB634F" w:rsidP="002C6346">
            <w:pPr>
              <w:jc w:val="center"/>
              <w:rPr>
                <w:lang w:val="en-US"/>
              </w:rPr>
            </w:pPr>
            <w:r>
              <w:rPr>
                <w:lang w:val="en-US"/>
              </w:rPr>
              <w:t>7</w:t>
            </w:r>
          </w:p>
        </w:tc>
        <w:tc>
          <w:tcPr>
            <w:tcW w:w="4581" w:type="dxa"/>
          </w:tcPr>
          <w:p w:rsidR="00FB634F" w:rsidRPr="00807C5F" w:rsidRDefault="00FB634F" w:rsidP="002C6346">
            <w:r>
              <w:t xml:space="preserve">Модернизация освещения в подъездах домов с установкой высокоэффективных светильников </w:t>
            </w:r>
          </w:p>
        </w:tc>
        <w:tc>
          <w:tcPr>
            <w:tcW w:w="3420" w:type="dxa"/>
          </w:tcPr>
          <w:p w:rsidR="00FB634F" w:rsidRDefault="00FB634F" w:rsidP="002C6346">
            <w:pPr>
              <w:jc w:val="center"/>
            </w:pPr>
            <w:r>
              <w:t>Высокоэффективные приборы освещения для помещений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9205AC" w:rsidRDefault="00FB634F" w:rsidP="002C6346">
            <w:pPr>
              <w:jc w:val="center"/>
              <w:rPr>
                <w:b/>
              </w:rPr>
            </w:pPr>
          </w:p>
        </w:tc>
        <w:tc>
          <w:tcPr>
            <w:tcW w:w="4581" w:type="dxa"/>
          </w:tcPr>
          <w:p w:rsidR="00FB634F" w:rsidRDefault="00FB634F" w:rsidP="002C6346">
            <w:r>
              <w:rPr>
                <w:b/>
                <w:lang w:val="en-US"/>
              </w:rPr>
              <w:t>III</w:t>
            </w:r>
            <w:r w:rsidRPr="009205AC">
              <w:rPr>
                <w:b/>
              </w:rPr>
              <w:t xml:space="preserve">. </w:t>
            </w:r>
            <w:r>
              <w:rPr>
                <w:b/>
              </w:rPr>
              <w:t>Стены, д</w:t>
            </w:r>
            <w:r w:rsidRPr="009205AC">
              <w:rPr>
                <w:b/>
              </w:rPr>
              <w:t>верные и оконные конструкции</w:t>
            </w:r>
          </w:p>
        </w:tc>
        <w:tc>
          <w:tcPr>
            <w:tcW w:w="3420" w:type="dxa"/>
          </w:tcPr>
          <w:p w:rsidR="00FB634F" w:rsidRPr="0049371E" w:rsidRDefault="00FB634F" w:rsidP="002C6346">
            <w:pPr>
              <w:jc w:val="center"/>
            </w:pPr>
          </w:p>
        </w:tc>
        <w:tc>
          <w:tcPr>
            <w:tcW w:w="2160" w:type="dxa"/>
          </w:tcPr>
          <w:p w:rsidR="00FB634F" w:rsidRPr="00CF1664" w:rsidRDefault="00FB634F" w:rsidP="002C6346">
            <w:pPr>
              <w:jc w:val="center"/>
            </w:pPr>
          </w:p>
        </w:tc>
        <w:tc>
          <w:tcPr>
            <w:tcW w:w="2700" w:type="dxa"/>
          </w:tcPr>
          <w:p w:rsidR="00FB634F" w:rsidRPr="00CF1664"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060AEA" w:rsidRDefault="00FB634F" w:rsidP="002C6346">
            <w:pPr>
              <w:jc w:val="center"/>
              <w:rPr>
                <w:lang w:val="en-US"/>
              </w:rPr>
            </w:pPr>
            <w:r>
              <w:rPr>
                <w:lang w:val="en-US"/>
              </w:rPr>
              <w:t>8</w:t>
            </w:r>
          </w:p>
        </w:tc>
        <w:tc>
          <w:tcPr>
            <w:tcW w:w="4581" w:type="dxa"/>
          </w:tcPr>
          <w:p w:rsidR="00FB634F" w:rsidRDefault="00FB634F" w:rsidP="002C6346">
            <w:r>
              <w:t>Заделка, уплотнение и утепление дверных блоков на входе в подъезды  и обеспечение автоматического закрывания дверей</w:t>
            </w:r>
          </w:p>
        </w:tc>
        <w:tc>
          <w:tcPr>
            <w:tcW w:w="3420" w:type="dxa"/>
          </w:tcPr>
          <w:p w:rsidR="00FB634F" w:rsidRDefault="00FB634F" w:rsidP="002C6346">
            <w:pPr>
              <w:jc w:val="center"/>
            </w:pPr>
            <w:r>
              <w:t>Двери с теплоизоляцией, прокладки, полиуретановая пена, автоматические дверные доводчики и пр.</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rPr>
                <w:lang w:val="en-US"/>
              </w:rPr>
              <w:t>9</w:t>
            </w:r>
          </w:p>
        </w:tc>
        <w:tc>
          <w:tcPr>
            <w:tcW w:w="4581" w:type="dxa"/>
          </w:tcPr>
          <w:p w:rsidR="00FB634F" w:rsidRDefault="00FB634F" w:rsidP="002C6346">
            <w:r>
              <w:t xml:space="preserve">Заделка и уплотнение чердачных люков в подъездах </w:t>
            </w:r>
          </w:p>
        </w:tc>
        <w:tc>
          <w:tcPr>
            <w:tcW w:w="3420" w:type="dxa"/>
          </w:tcPr>
          <w:p w:rsidR="00FB634F" w:rsidRPr="0049371E" w:rsidRDefault="00FB634F" w:rsidP="002C6346">
            <w:pPr>
              <w:jc w:val="center"/>
            </w:pPr>
            <w:r>
              <w:t>Люки и  дверки с теплоизоляцией</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t>1</w:t>
            </w:r>
            <w:r>
              <w:rPr>
                <w:lang w:val="en-US"/>
              </w:rPr>
              <w:t>0</w:t>
            </w:r>
          </w:p>
        </w:tc>
        <w:tc>
          <w:tcPr>
            <w:tcW w:w="4581" w:type="dxa"/>
          </w:tcPr>
          <w:p w:rsidR="00FB634F" w:rsidRDefault="00FB634F" w:rsidP="002C6346">
            <w:r>
              <w:t>Заделка и уплотнение оконных блоков в подъездах</w:t>
            </w:r>
          </w:p>
        </w:tc>
        <w:tc>
          <w:tcPr>
            <w:tcW w:w="3420" w:type="dxa"/>
          </w:tcPr>
          <w:p w:rsidR="00FB634F" w:rsidRPr="0049371E" w:rsidRDefault="00FB634F" w:rsidP="002C6346">
            <w:pPr>
              <w:ind w:left="432" w:hanging="432"/>
              <w:jc w:val="center"/>
            </w:pPr>
            <w:r>
              <w:t>Прокладки, полиуретановая пена и др.</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t>1</w:t>
            </w:r>
            <w:r>
              <w:rPr>
                <w:lang w:val="en-US"/>
              </w:rPr>
              <w:t>1</w:t>
            </w:r>
          </w:p>
        </w:tc>
        <w:tc>
          <w:tcPr>
            <w:tcW w:w="4581" w:type="dxa"/>
          </w:tcPr>
          <w:p w:rsidR="00FB634F" w:rsidRDefault="00FB634F" w:rsidP="002C6346">
            <w:r>
              <w:t>Заделка и уплотнение слуховых оконных блоков на чердаках</w:t>
            </w:r>
          </w:p>
        </w:tc>
        <w:tc>
          <w:tcPr>
            <w:tcW w:w="3420" w:type="dxa"/>
          </w:tcPr>
          <w:p w:rsidR="00FB634F" w:rsidRPr="0049371E" w:rsidRDefault="00FB634F" w:rsidP="002C6346">
            <w:pPr>
              <w:ind w:left="432" w:hanging="432"/>
              <w:jc w:val="center"/>
            </w:pPr>
            <w:r>
              <w:t>Прокладки, полиуретановая пена и др.</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Pr="00060AEA" w:rsidRDefault="00FB634F" w:rsidP="002C6346">
            <w:pPr>
              <w:jc w:val="center"/>
              <w:rPr>
                <w:lang w:val="en-US"/>
              </w:rPr>
            </w:pPr>
            <w:r>
              <w:rPr>
                <w:lang w:val="en-US"/>
              </w:rPr>
              <w:t>12</w:t>
            </w:r>
          </w:p>
        </w:tc>
        <w:tc>
          <w:tcPr>
            <w:tcW w:w="4581" w:type="dxa"/>
          </w:tcPr>
          <w:p w:rsidR="00FB634F" w:rsidRDefault="00FB634F" w:rsidP="002C6346">
            <w:r>
              <w:t>Утепление фасадов здания</w:t>
            </w:r>
          </w:p>
        </w:tc>
        <w:tc>
          <w:tcPr>
            <w:tcW w:w="3420" w:type="dxa"/>
          </w:tcPr>
          <w:p w:rsidR="00FB634F" w:rsidRPr="0049371E" w:rsidRDefault="00FB634F" w:rsidP="002C6346">
            <w:pPr>
              <w:jc w:val="center"/>
            </w:pPr>
            <w:r>
              <w:t>Современные теплоизолирующие материалы</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ремонт</w:t>
            </w:r>
          </w:p>
        </w:tc>
      </w:tr>
    </w:tbl>
    <w:p w:rsidR="00FB634F" w:rsidRDefault="00FB634F" w:rsidP="00C0405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FB634F" w:rsidRDefault="00FB634F" w:rsidP="00C0405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FB634F" w:rsidRDefault="00FB634F" w:rsidP="00C0405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FB634F" w:rsidRDefault="00FB634F" w:rsidP="007369A7">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FB634F" w:rsidRDefault="00FB634F" w:rsidP="007369A7">
      <w:pPr>
        <w:jc w:val="right"/>
      </w:pPr>
      <w:r>
        <w:t>Управляющая организация ООО «Домоуправление»</w:t>
      </w:r>
    </w:p>
    <w:p w:rsidR="00FB634F" w:rsidRPr="006653D4" w:rsidRDefault="00FB634F" w:rsidP="00C04056">
      <w:pPr>
        <w:jc w:val="center"/>
        <w:rPr>
          <w:b/>
          <w:sz w:val="32"/>
          <w:szCs w:val="32"/>
        </w:rPr>
      </w:pPr>
      <w:r w:rsidRPr="006653D4">
        <w:rPr>
          <w:b/>
          <w:sz w:val="32"/>
          <w:szCs w:val="32"/>
        </w:rPr>
        <w:t>Уважаемые собственники жилых помещений,</w:t>
      </w:r>
    </w:p>
    <w:p w:rsidR="00FB634F" w:rsidRPr="00C04056" w:rsidRDefault="00FB634F" w:rsidP="00C04056">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p>
    <w:p w:rsidR="00FB634F" w:rsidRPr="006F3337" w:rsidRDefault="00FB634F" w:rsidP="0044597D">
      <w:pPr>
        <w:jc w:val="center"/>
        <w:rPr>
          <w:b/>
        </w:rPr>
      </w:pPr>
      <w:r>
        <w:rPr>
          <w:b/>
        </w:rPr>
        <w:t xml:space="preserve"> </w:t>
      </w:r>
      <w:r w:rsidRPr="0077570B">
        <w:t xml:space="preserve">  </w:t>
      </w:r>
    </w:p>
    <w:p w:rsidR="00FB634F" w:rsidRPr="006653D4" w:rsidRDefault="00FB634F" w:rsidP="00C04056">
      <w:pPr>
        <w:pStyle w:val="ConsPlusTitle"/>
        <w:jc w:val="center"/>
        <w:outlineLvl w:val="0"/>
        <w:rPr>
          <w:sz w:val="28"/>
          <w:szCs w:val="28"/>
        </w:rPr>
      </w:pPr>
      <w:r w:rsidRPr="006653D4">
        <w:rPr>
          <w:sz w:val="28"/>
          <w:szCs w:val="28"/>
        </w:rPr>
        <w:t>Перечень</w:t>
      </w:r>
    </w:p>
    <w:p w:rsidR="00FB634F" w:rsidRDefault="00FB634F" w:rsidP="00C0405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Советск</w:t>
      </w:r>
      <w:r w:rsidRPr="001944F5">
        <w:rPr>
          <w:b/>
          <w:highlight w:val="yellow"/>
          <w:u w:val="single"/>
        </w:rPr>
        <w:t xml:space="preserve">ая, </w:t>
      </w:r>
      <w:r>
        <w:rPr>
          <w:b/>
          <w:highlight w:val="yellow"/>
          <w:u w:val="single"/>
        </w:rPr>
        <w:t>12</w:t>
      </w:r>
      <w:r w:rsidRPr="001944F5">
        <w:rPr>
          <w:b/>
          <w:highlight w:val="yellow"/>
        </w:rPr>
        <w:t>,</w:t>
      </w:r>
      <w:r>
        <w:rPr>
          <w:b/>
        </w:rPr>
        <w:t xml:space="preserve"> п. Куркиёки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81"/>
        <w:gridCol w:w="3420"/>
        <w:gridCol w:w="2160"/>
        <w:gridCol w:w="2700"/>
        <w:gridCol w:w="1980"/>
      </w:tblGrid>
      <w:tr w:rsidR="00FB634F" w:rsidRPr="009205AC" w:rsidTr="002C6346">
        <w:tc>
          <w:tcPr>
            <w:tcW w:w="567" w:type="dxa"/>
            <w:vAlign w:val="center"/>
          </w:tcPr>
          <w:p w:rsidR="00FB634F" w:rsidRPr="007B78EC" w:rsidRDefault="00FB634F" w:rsidP="002C6346">
            <w:pPr>
              <w:jc w:val="center"/>
              <w:rPr>
                <w:b/>
                <w:sz w:val="20"/>
                <w:szCs w:val="20"/>
              </w:rPr>
            </w:pPr>
            <w:r w:rsidRPr="007B78EC">
              <w:rPr>
                <w:b/>
                <w:sz w:val="20"/>
                <w:szCs w:val="20"/>
              </w:rPr>
              <w:t>№ п/п</w:t>
            </w:r>
          </w:p>
        </w:tc>
        <w:tc>
          <w:tcPr>
            <w:tcW w:w="4581" w:type="dxa"/>
            <w:vAlign w:val="center"/>
          </w:tcPr>
          <w:p w:rsidR="00FB634F" w:rsidRPr="007B78EC" w:rsidRDefault="00FB634F" w:rsidP="002C6346">
            <w:pPr>
              <w:jc w:val="center"/>
              <w:rPr>
                <w:b/>
                <w:sz w:val="20"/>
                <w:szCs w:val="20"/>
              </w:rPr>
            </w:pPr>
            <w:r w:rsidRPr="007B78EC">
              <w:rPr>
                <w:b/>
                <w:sz w:val="20"/>
                <w:szCs w:val="20"/>
              </w:rPr>
              <w:t>Наименование мероприятия</w:t>
            </w:r>
          </w:p>
        </w:tc>
        <w:tc>
          <w:tcPr>
            <w:tcW w:w="3420" w:type="dxa"/>
            <w:vAlign w:val="center"/>
          </w:tcPr>
          <w:p w:rsidR="00FB634F" w:rsidRPr="007B78EC" w:rsidRDefault="00FB634F"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FB634F" w:rsidRPr="007B78EC" w:rsidRDefault="00FB634F" w:rsidP="002C6346">
            <w:pPr>
              <w:jc w:val="center"/>
              <w:rPr>
                <w:b/>
                <w:sz w:val="20"/>
                <w:szCs w:val="20"/>
              </w:rPr>
            </w:pPr>
            <w:r w:rsidRPr="007B78EC">
              <w:rPr>
                <w:b/>
                <w:sz w:val="20"/>
                <w:szCs w:val="20"/>
              </w:rPr>
              <w:t>Возможный исполнитель</w:t>
            </w:r>
          </w:p>
        </w:tc>
        <w:tc>
          <w:tcPr>
            <w:tcW w:w="2700" w:type="dxa"/>
            <w:vAlign w:val="center"/>
          </w:tcPr>
          <w:p w:rsidR="00FB634F" w:rsidRPr="007B78EC" w:rsidRDefault="00FB634F" w:rsidP="002C6346">
            <w:pPr>
              <w:jc w:val="center"/>
              <w:rPr>
                <w:b/>
                <w:sz w:val="20"/>
                <w:szCs w:val="20"/>
              </w:rPr>
            </w:pPr>
            <w:r w:rsidRPr="007B78EC">
              <w:rPr>
                <w:b/>
                <w:sz w:val="20"/>
                <w:szCs w:val="20"/>
              </w:rPr>
              <w:t>Источник финансирования</w:t>
            </w:r>
          </w:p>
        </w:tc>
        <w:tc>
          <w:tcPr>
            <w:tcW w:w="1980" w:type="dxa"/>
          </w:tcPr>
          <w:p w:rsidR="00FB634F" w:rsidRPr="007B78EC" w:rsidRDefault="00FB634F" w:rsidP="002C6346">
            <w:pPr>
              <w:jc w:val="center"/>
              <w:rPr>
                <w:b/>
                <w:sz w:val="20"/>
                <w:szCs w:val="20"/>
              </w:rPr>
            </w:pPr>
            <w:r w:rsidRPr="007B78EC">
              <w:rPr>
                <w:b/>
                <w:sz w:val="20"/>
                <w:szCs w:val="20"/>
              </w:rPr>
              <w:t>Характер эксплуатации после реализации мероприятия</w:t>
            </w:r>
          </w:p>
        </w:tc>
      </w:tr>
      <w:tr w:rsidR="00FB634F" w:rsidTr="002C6346">
        <w:tc>
          <w:tcPr>
            <w:tcW w:w="567" w:type="dxa"/>
          </w:tcPr>
          <w:p w:rsidR="00FB634F" w:rsidRPr="009205AC" w:rsidRDefault="00FB634F" w:rsidP="002C6346">
            <w:pPr>
              <w:jc w:val="center"/>
              <w:rPr>
                <w:b/>
              </w:rPr>
            </w:pPr>
          </w:p>
        </w:tc>
        <w:tc>
          <w:tcPr>
            <w:tcW w:w="4581" w:type="dxa"/>
          </w:tcPr>
          <w:p w:rsidR="00FB634F" w:rsidRPr="00807C5F" w:rsidRDefault="00FB634F" w:rsidP="002C6346">
            <w:r>
              <w:rPr>
                <w:b/>
                <w:lang w:val="en-US"/>
              </w:rPr>
              <w:t>I</w:t>
            </w:r>
            <w:r w:rsidRPr="009205AC">
              <w:rPr>
                <w:b/>
              </w:rPr>
              <w:t>. Система электроснабжения</w:t>
            </w:r>
          </w:p>
        </w:tc>
        <w:tc>
          <w:tcPr>
            <w:tcW w:w="3420" w:type="dxa"/>
          </w:tcPr>
          <w:p w:rsidR="00FB634F" w:rsidRDefault="00FB634F" w:rsidP="002C6346">
            <w:pPr>
              <w:jc w:val="center"/>
            </w:pPr>
          </w:p>
        </w:tc>
        <w:tc>
          <w:tcPr>
            <w:tcW w:w="2160" w:type="dxa"/>
          </w:tcPr>
          <w:p w:rsidR="00FB634F" w:rsidRPr="00CF1664" w:rsidRDefault="00FB634F" w:rsidP="002C6346">
            <w:pPr>
              <w:jc w:val="center"/>
            </w:pPr>
          </w:p>
        </w:tc>
        <w:tc>
          <w:tcPr>
            <w:tcW w:w="2700" w:type="dxa"/>
          </w:tcPr>
          <w:p w:rsidR="00FB634F"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9205AC" w:rsidRDefault="00FB634F" w:rsidP="002C6346">
            <w:pPr>
              <w:jc w:val="center"/>
              <w:rPr>
                <w:b/>
              </w:rPr>
            </w:pPr>
            <w:r>
              <w:t>1.</w:t>
            </w:r>
          </w:p>
        </w:tc>
        <w:tc>
          <w:tcPr>
            <w:tcW w:w="4581" w:type="dxa"/>
          </w:tcPr>
          <w:p w:rsidR="00FB634F" w:rsidRPr="00807C5F" w:rsidRDefault="00FB634F" w:rsidP="002C6346">
            <w:r>
              <w:t>Установка коллективного (общедомового) прибора учёта электрической энергии</w:t>
            </w:r>
          </w:p>
        </w:tc>
        <w:tc>
          <w:tcPr>
            <w:tcW w:w="3420" w:type="dxa"/>
          </w:tcPr>
          <w:p w:rsidR="00FB634F" w:rsidRDefault="00FB634F" w:rsidP="002C6346">
            <w:pPr>
              <w:jc w:val="center"/>
            </w:pPr>
            <w:r>
              <w:t>Прибор учёта электрической энергии,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9205AC" w:rsidRDefault="00FB634F" w:rsidP="002C6346">
            <w:pPr>
              <w:jc w:val="center"/>
              <w:rPr>
                <w:b/>
              </w:rPr>
            </w:pPr>
          </w:p>
        </w:tc>
        <w:tc>
          <w:tcPr>
            <w:tcW w:w="4581" w:type="dxa"/>
          </w:tcPr>
          <w:p w:rsidR="00FB634F" w:rsidRDefault="00FB634F" w:rsidP="002C6346">
            <w:r>
              <w:rPr>
                <w:b/>
                <w:lang w:val="en-US"/>
              </w:rPr>
              <w:t>II</w:t>
            </w:r>
            <w:r w:rsidRPr="009205AC">
              <w:rPr>
                <w:b/>
              </w:rPr>
              <w:t xml:space="preserve">. </w:t>
            </w:r>
            <w:r>
              <w:rPr>
                <w:b/>
              </w:rPr>
              <w:t>Стены, д</w:t>
            </w:r>
            <w:r w:rsidRPr="009205AC">
              <w:rPr>
                <w:b/>
              </w:rPr>
              <w:t>верные и оконные конструкции</w:t>
            </w:r>
          </w:p>
        </w:tc>
        <w:tc>
          <w:tcPr>
            <w:tcW w:w="3420" w:type="dxa"/>
          </w:tcPr>
          <w:p w:rsidR="00FB634F" w:rsidRPr="0049371E" w:rsidRDefault="00FB634F" w:rsidP="002C6346">
            <w:pPr>
              <w:jc w:val="center"/>
            </w:pPr>
          </w:p>
        </w:tc>
        <w:tc>
          <w:tcPr>
            <w:tcW w:w="2160" w:type="dxa"/>
          </w:tcPr>
          <w:p w:rsidR="00FB634F" w:rsidRPr="00CF1664" w:rsidRDefault="00FB634F" w:rsidP="002C6346">
            <w:pPr>
              <w:jc w:val="center"/>
            </w:pPr>
          </w:p>
        </w:tc>
        <w:tc>
          <w:tcPr>
            <w:tcW w:w="2700" w:type="dxa"/>
          </w:tcPr>
          <w:p w:rsidR="00FB634F" w:rsidRPr="00CF1664"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Default="00FB634F" w:rsidP="002C6346">
            <w:pPr>
              <w:jc w:val="center"/>
            </w:pPr>
            <w:r>
              <w:t>2.</w:t>
            </w:r>
          </w:p>
        </w:tc>
        <w:tc>
          <w:tcPr>
            <w:tcW w:w="4581" w:type="dxa"/>
          </w:tcPr>
          <w:p w:rsidR="00FB634F" w:rsidRDefault="00FB634F" w:rsidP="002C6346">
            <w:r>
              <w:t>Заделка, уплотнение и утепление дверных блоков на входе и обеспечение автоматического закрывания дверей</w:t>
            </w:r>
          </w:p>
        </w:tc>
        <w:tc>
          <w:tcPr>
            <w:tcW w:w="3420" w:type="dxa"/>
          </w:tcPr>
          <w:p w:rsidR="00FB634F" w:rsidRDefault="00FB634F" w:rsidP="002C6346">
            <w:pPr>
              <w:jc w:val="center"/>
            </w:pPr>
            <w:r>
              <w:t>Двери с теплоизоляцией, прокладки, полиуретановая пена, автоматические дверные доводчики и пр.</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3.</w:t>
            </w:r>
          </w:p>
        </w:tc>
        <w:tc>
          <w:tcPr>
            <w:tcW w:w="4581" w:type="dxa"/>
          </w:tcPr>
          <w:p w:rsidR="00FB634F" w:rsidRDefault="00FB634F" w:rsidP="002C6346">
            <w:r>
              <w:t xml:space="preserve">Заделка и уплотнение чердачных люков </w:t>
            </w:r>
          </w:p>
        </w:tc>
        <w:tc>
          <w:tcPr>
            <w:tcW w:w="3420" w:type="dxa"/>
          </w:tcPr>
          <w:p w:rsidR="00FB634F" w:rsidRPr="0049371E" w:rsidRDefault="00FB634F" w:rsidP="002C6346">
            <w:pPr>
              <w:jc w:val="center"/>
            </w:pPr>
            <w:r>
              <w:t>Люки и  дверки с теплоизоляцией</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4.</w:t>
            </w:r>
          </w:p>
        </w:tc>
        <w:tc>
          <w:tcPr>
            <w:tcW w:w="4581" w:type="dxa"/>
          </w:tcPr>
          <w:p w:rsidR="00FB634F" w:rsidRDefault="00FB634F" w:rsidP="002C6346">
            <w:r>
              <w:t>Заделка и уплотнение слуховых оконных блоков на чердаках</w:t>
            </w:r>
          </w:p>
        </w:tc>
        <w:tc>
          <w:tcPr>
            <w:tcW w:w="3420" w:type="dxa"/>
          </w:tcPr>
          <w:p w:rsidR="00FB634F" w:rsidRPr="0049371E" w:rsidRDefault="00FB634F" w:rsidP="002C6346">
            <w:pPr>
              <w:ind w:left="432" w:hanging="432"/>
              <w:jc w:val="center"/>
            </w:pPr>
            <w:r>
              <w:t>Прокладки, полиуретановая пена и др.</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5.</w:t>
            </w:r>
          </w:p>
        </w:tc>
        <w:tc>
          <w:tcPr>
            <w:tcW w:w="4581" w:type="dxa"/>
          </w:tcPr>
          <w:p w:rsidR="00FB634F" w:rsidRDefault="00FB634F" w:rsidP="002C6346">
            <w:r>
              <w:t>Утепление фасадов здания</w:t>
            </w:r>
          </w:p>
        </w:tc>
        <w:tc>
          <w:tcPr>
            <w:tcW w:w="3420" w:type="dxa"/>
          </w:tcPr>
          <w:p w:rsidR="00FB634F" w:rsidRPr="0049371E" w:rsidRDefault="00FB634F" w:rsidP="002C6346">
            <w:pPr>
              <w:jc w:val="center"/>
            </w:pPr>
            <w:r>
              <w:t>Современные теплоизолирующие материалы</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ремонт</w:t>
            </w:r>
          </w:p>
        </w:tc>
      </w:tr>
    </w:tbl>
    <w:p w:rsidR="00FB634F" w:rsidRDefault="00FB634F" w:rsidP="00C04056"/>
    <w:p w:rsidR="00FB634F" w:rsidRDefault="00FB634F" w:rsidP="00C0405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FB634F" w:rsidRDefault="00FB634F" w:rsidP="00C0405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FB634F" w:rsidRDefault="00FB634F" w:rsidP="00C0405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FB634F" w:rsidRDefault="00FB634F" w:rsidP="00C04056">
      <w:pPr>
        <w:jc w:val="both"/>
      </w:pPr>
    </w:p>
    <w:p w:rsidR="00FB634F" w:rsidRDefault="00FB634F" w:rsidP="00C04056">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FB634F" w:rsidRDefault="00FB634F" w:rsidP="00C04056"/>
    <w:p w:rsidR="00FB634F" w:rsidRDefault="00FB634F" w:rsidP="00C04056">
      <w:pPr>
        <w:jc w:val="right"/>
      </w:pPr>
      <w:r>
        <w:t>Управляющая организация ООО «Домоуправление»</w:t>
      </w:r>
    </w:p>
    <w:p w:rsidR="00FB634F" w:rsidRDefault="00FB634F" w:rsidP="00C04056"/>
    <w:p w:rsidR="00FB634F" w:rsidRDefault="00FB634F" w:rsidP="00C04056"/>
    <w:p w:rsidR="00FB634F" w:rsidRDefault="00FB634F" w:rsidP="00C04056"/>
    <w:p w:rsidR="00FB634F" w:rsidRDefault="00FB634F" w:rsidP="00C04056"/>
    <w:p w:rsidR="00FB634F" w:rsidRDefault="00FB634F" w:rsidP="00C04056"/>
    <w:p w:rsidR="00FB634F" w:rsidRDefault="00FB634F" w:rsidP="00C04056"/>
    <w:p w:rsidR="00FB634F" w:rsidRDefault="00FB634F" w:rsidP="00C04056"/>
    <w:p w:rsidR="00FB634F" w:rsidRDefault="00FB634F" w:rsidP="00C04056"/>
    <w:p w:rsidR="00FB634F" w:rsidRDefault="00FB634F" w:rsidP="00C04056"/>
    <w:p w:rsidR="00FB634F" w:rsidRDefault="00FB634F" w:rsidP="00C04056"/>
    <w:p w:rsidR="00FB634F" w:rsidRDefault="00FB634F" w:rsidP="00C04056"/>
    <w:p w:rsidR="00FB634F" w:rsidRDefault="00FB634F" w:rsidP="00C04056"/>
    <w:p w:rsidR="00FB634F" w:rsidRDefault="00FB634F" w:rsidP="00C04056"/>
    <w:p w:rsidR="00FB634F" w:rsidRDefault="00FB634F" w:rsidP="00C04056"/>
    <w:p w:rsidR="00FB634F" w:rsidRDefault="00FB634F" w:rsidP="00C04056"/>
    <w:p w:rsidR="00FB634F" w:rsidRDefault="00FB634F" w:rsidP="00C04056"/>
    <w:p w:rsidR="00FB634F" w:rsidRDefault="00FB634F" w:rsidP="00C04056"/>
    <w:p w:rsidR="00FB634F" w:rsidRDefault="00FB634F" w:rsidP="00C04056"/>
    <w:p w:rsidR="00FB634F" w:rsidRDefault="00FB634F" w:rsidP="00C04056"/>
    <w:p w:rsidR="00FB634F" w:rsidRDefault="00FB634F" w:rsidP="00C04056"/>
    <w:p w:rsidR="00FB634F" w:rsidRDefault="00FB634F" w:rsidP="00C04056"/>
    <w:p w:rsidR="00FB634F" w:rsidRPr="006653D4" w:rsidRDefault="00FB634F" w:rsidP="00C04056">
      <w:pPr>
        <w:jc w:val="center"/>
        <w:rPr>
          <w:b/>
          <w:sz w:val="32"/>
          <w:szCs w:val="32"/>
        </w:rPr>
      </w:pPr>
      <w:r w:rsidRPr="006653D4">
        <w:rPr>
          <w:b/>
          <w:sz w:val="32"/>
          <w:szCs w:val="32"/>
        </w:rPr>
        <w:t>Уважаемые собственники жилых помещений,</w:t>
      </w:r>
    </w:p>
    <w:p w:rsidR="00FB634F" w:rsidRPr="00C04056" w:rsidRDefault="00FB634F" w:rsidP="00C04056">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p>
    <w:p w:rsidR="00FB634F" w:rsidRDefault="00FB634F" w:rsidP="00C04056">
      <w:pPr>
        <w:jc w:val="center"/>
        <w:rPr>
          <w:b/>
        </w:rPr>
      </w:pPr>
      <w:r>
        <w:rPr>
          <w:b/>
        </w:rPr>
        <w:t xml:space="preserve"> </w:t>
      </w:r>
    </w:p>
    <w:p w:rsidR="00FB634F" w:rsidRPr="006F3337" w:rsidRDefault="00FB634F" w:rsidP="00C04056">
      <w:pPr>
        <w:jc w:val="center"/>
        <w:rPr>
          <w:b/>
        </w:rPr>
      </w:pPr>
      <w:r w:rsidRPr="0077570B">
        <w:t xml:space="preserve">  </w:t>
      </w:r>
    </w:p>
    <w:p w:rsidR="00FB634F" w:rsidRPr="006653D4" w:rsidRDefault="00FB634F" w:rsidP="00C04056">
      <w:pPr>
        <w:pStyle w:val="ConsPlusTitle"/>
        <w:jc w:val="center"/>
        <w:outlineLvl w:val="0"/>
        <w:rPr>
          <w:sz w:val="28"/>
          <w:szCs w:val="28"/>
        </w:rPr>
      </w:pPr>
      <w:r w:rsidRPr="006653D4">
        <w:rPr>
          <w:sz w:val="28"/>
          <w:szCs w:val="28"/>
        </w:rPr>
        <w:t>Перечень</w:t>
      </w:r>
    </w:p>
    <w:p w:rsidR="00FB634F" w:rsidRDefault="00FB634F" w:rsidP="00C0405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Ленина</w:t>
      </w:r>
      <w:r w:rsidRPr="001944F5">
        <w:rPr>
          <w:b/>
          <w:highlight w:val="yellow"/>
          <w:u w:val="single"/>
        </w:rPr>
        <w:t xml:space="preserve">, </w:t>
      </w:r>
      <w:r>
        <w:rPr>
          <w:b/>
          <w:highlight w:val="yellow"/>
          <w:u w:val="single"/>
        </w:rPr>
        <w:t>18</w:t>
      </w:r>
      <w:r w:rsidRPr="001944F5">
        <w:rPr>
          <w:b/>
          <w:highlight w:val="yellow"/>
        </w:rPr>
        <w:t>,</w:t>
      </w:r>
      <w:r>
        <w:rPr>
          <w:b/>
        </w:rPr>
        <w:t xml:space="preserve"> п. Куркиёки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81"/>
        <w:gridCol w:w="3420"/>
        <w:gridCol w:w="2160"/>
        <w:gridCol w:w="2700"/>
        <w:gridCol w:w="1980"/>
      </w:tblGrid>
      <w:tr w:rsidR="00FB634F" w:rsidRPr="009205AC" w:rsidTr="002C6346">
        <w:tc>
          <w:tcPr>
            <w:tcW w:w="567" w:type="dxa"/>
            <w:vAlign w:val="center"/>
          </w:tcPr>
          <w:p w:rsidR="00FB634F" w:rsidRPr="007B78EC" w:rsidRDefault="00FB634F" w:rsidP="002C6346">
            <w:pPr>
              <w:jc w:val="center"/>
              <w:rPr>
                <w:b/>
                <w:sz w:val="20"/>
                <w:szCs w:val="20"/>
              </w:rPr>
            </w:pPr>
            <w:r w:rsidRPr="007B78EC">
              <w:rPr>
                <w:b/>
                <w:sz w:val="20"/>
                <w:szCs w:val="20"/>
              </w:rPr>
              <w:t>№ п/п</w:t>
            </w:r>
          </w:p>
        </w:tc>
        <w:tc>
          <w:tcPr>
            <w:tcW w:w="4581" w:type="dxa"/>
            <w:vAlign w:val="center"/>
          </w:tcPr>
          <w:p w:rsidR="00FB634F" w:rsidRPr="007B78EC" w:rsidRDefault="00FB634F" w:rsidP="002C6346">
            <w:pPr>
              <w:jc w:val="center"/>
              <w:rPr>
                <w:b/>
                <w:sz w:val="20"/>
                <w:szCs w:val="20"/>
              </w:rPr>
            </w:pPr>
            <w:r w:rsidRPr="007B78EC">
              <w:rPr>
                <w:b/>
                <w:sz w:val="20"/>
                <w:szCs w:val="20"/>
              </w:rPr>
              <w:t>Наименование мероприятия</w:t>
            </w:r>
          </w:p>
        </w:tc>
        <w:tc>
          <w:tcPr>
            <w:tcW w:w="3420" w:type="dxa"/>
            <w:vAlign w:val="center"/>
          </w:tcPr>
          <w:p w:rsidR="00FB634F" w:rsidRPr="007B78EC" w:rsidRDefault="00FB634F"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FB634F" w:rsidRPr="007B78EC" w:rsidRDefault="00FB634F" w:rsidP="002C6346">
            <w:pPr>
              <w:jc w:val="center"/>
              <w:rPr>
                <w:b/>
                <w:sz w:val="20"/>
                <w:szCs w:val="20"/>
              </w:rPr>
            </w:pPr>
            <w:r w:rsidRPr="007B78EC">
              <w:rPr>
                <w:b/>
                <w:sz w:val="20"/>
                <w:szCs w:val="20"/>
              </w:rPr>
              <w:t>Возможный исполнитель</w:t>
            </w:r>
          </w:p>
        </w:tc>
        <w:tc>
          <w:tcPr>
            <w:tcW w:w="2700" w:type="dxa"/>
            <w:vAlign w:val="center"/>
          </w:tcPr>
          <w:p w:rsidR="00FB634F" w:rsidRPr="007B78EC" w:rsidRDefault="00FB634F" w:rsidP="002C6346">
            <w:pPr>
              <w:jc w:val="center"/>
              <w:rPr>
                <w:b/>
                <w:sz w:val="20"/>
                <w:szCs w:val="20"/>
              </w:rPr>
            </w:pPr>
            <w:r w:rsidRPr="007B78EC">
              <w:rPr>
                <w:b/>
                <w:sz w:val="20"/>
                <w:szCs w:val="20"/>
              </w:rPr>
              <w:t>Источник финансирования</w:t>
            </w:r>
          </w:p>
        </w:tc>
        <w:tc>
          <w:tcPr>
            <w:tcW w:w="1980" w:type="dxa"/>
          </w:tcPr>
          <w:p w:rsidR="00FB634F" w:rsidRPr="007B78EC" w:rsidRDefault="00FB634F" w:rsidP="002C6346">
            <w:pPr>
              <w:jc w:val="center"/>
              <w:rPr>
                <w:b/>
                <w:sz w:val="20"/>
                <w:szCs w:val="20"/>
              </w:rPr>
            </w:pPr>
            <w:r w:rsidRPr="007B78EC">
              <w:rPr>
                <w:b/>
                <w:sz w:val="20"/>
                <w:szCs w:val="20"/>
              </w:rPr>
              <w:t>Характер эксплуатации после реализации мероприятия</w:t>
            </w:r>
          </w:p>
        </w:tc>
      </w:tr>
      <w:tr w:rsidR="00FB634F" w:rsidTr="002C6346">
        <w:tc>
          <w:tcPr>
            <w:tcW w:w="567" w:type="dxa"/>
          </w:tcPr>
          <w:p w:rsidR="00FB634F" w:rsidRPr="009205AC" w:rsidRDefault="00FB634F" w:rsidP="002C6346">
            <w:pPr>
              <w:jc w:val="center"/>
              <w:rPr>
                <w:b/>
              </w:rPr>
            </w:pPr>
          </w:p>
        </w:tc>
        <w:tc>
          <w:tcPr>
            <w:tcW w:w="4581" w:type="dxa"/>
          </w:tcPr>
          <w:p w:rsidR="00FB634F" w:rsidRPr="00807C5F" w:rsidRDefault="00FB634F" w:rsidP="002C6346">
            <w:r>
              <w:rPr>
                <w:b/>
                <w:lang w:val="en-US"/>
              </w:rPr>
              <w:t>I</w:t>
            </w:r>
            <w:r w:rsidRPr="009205AC">
              <w:rPr>
                <w:b/>
              </w:rPr>
              <w:t>. Система электроснабжения</w:t>
            </w:r>
          </w:p>
        </w:tc>
        <w:tc>
          <w:tcPr>
            <w:tcW w:w="3420" w:type="dxa"/>
          </w:tcPr>
          <w:p w:rsidR="00FB634F" w:rsidRDefault="00FB634F" w:rsidP="002C6346">
            <w:pPr>
              <w:jc w:val="center"/>
            </w:pPr>
          </w:p>
        </w:tc>
        <w:tc>
          <w:tcPr>
            <w:tcW w:w="2160" w:type="dxa"/>
          </w:tcPr>
          <w:p w:rsidR="00FB634F" w:rsidRPr="00CF1664" w:rsidRDefault="00FB634F" w:rsidP="002C6346">
            <w:pPr>
              <w:jc w:val="center"/>
            </w:pPr>
          </w:p>
        </w:tc>
        <w:tc>
          <w:tcPr>
            <w:tcW w:w="2700" w:type="dxa"/>
          </w:tcPr>
          <w:p w:rsidR="00FB634F"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9205AC" w:rsidRDefault="00FB634F" w:rsidP="002C6346">
            <w:pPr>
              <w:jc w:val="center"/>
              <w:rPr>
                <w:b/>
              </w:rPr>
            </w:pPr>
            <w:r>
              <w:t>1.</w:t>
            </w:r>
          </w:p>
        </w:tc>
        <w:tc>
          <w:tcPr>
            <w:tcW w:w="4581" w:type="dxa"/>
          </w:tcPr>
          <w:p w:rsidR="00FB634F" w:rsidRPr="00807C5F" w:rsidRDefault="00FB634F" w:rsidP="002C6346">
            <w:r>
              <w:t>Установка коллективного (общедомового) прибора учёта электрической энергии</w:t>
            </w:r>
          </w:p>
        </w:tc>
        <w:tc>
          <w:tcPr>
            <w:tcW w:w="3420" w:type="dxa"/>
          </w:tcPr>
          <w:p w:rsidR="00FB634F" w:rsidRDefault="00FB634F" w:rsidP="002C6346">
            <w:pPr>
              <w:jc w:val="center"/>
            </w:pPr>
            <w:r>
              <w:t>Прибор учёта электрической энергии,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9205AC" w:rsidRDefault="00FB634F" w:rsidP="002C6346">
            <w:pPr>
              <w:jc w:val="center"/>
              <w:rPr>
                <w:b/>
              </w:rPr>
            </w:pPr>
          </w:p>
        </w:tc>
        <w:tc>
          <w:tcPr>
            <w:tcW w:w="4581" w:type="dxa"/>
          </w:tcPr>
          <w:p w:rsidR="00FB634F" w:rsidRDefault="00FB634F" w:rsidP="002C6346">
            <w:r>
              <w:rPr>
                <w:b/>
                <w:lang w:val="en-US"/>
              </w:rPr>
              <w:t>II</w:t>
            </w:r>
            <w:r w:rsidRPr="009205AC">
              <w:rPr>
                <w:b/>
              </w:rPr>
              <w:t xml:space="preserve">. </w:t>
            </w:r>
            <w:r>
              <w:rPr>
                <w:b/>
              </w:rPr>
              <w:t>Стены, д</w:t>
            </w:r>
            <w:r w:rsidRPr="009205AC">
              <w:rPr>
                <w:b/>
              </w:rPr>
              <w:t>верные и оконные конструкции</w:t>
            </w:r>
          </w:p>
        </w:tc>
        <w:tc>
          <w:tcPr>
            <w:tcW w:w="3420" w:type="dxa"/>
          </w:tcPr>
          <w:p w:rsidR="00FB634F" w:rsidRPr="0049371E" w:rsidRDefault="00FB634F" w:rsidP="002C6346">
            <w:pPr>
              <w:jc w:val="center"/>
            </w:pPr>
          </w:p>
        </w:tc>
        <w:tc>
          <w:tcPr>
            <w:tcW w:w="2160" w:type="dxa"/>
          </w:tcPr>
          <w:p w:rsidR="00FB634F" w:rsidRPr="00CF1664" w:rsidRDefault="00FB634F" w:rsidP="002C6346">
            <w:pPr>
              <w:jc w:val="center"/>
            </w:pPr>
          </w:p>
        </w:tc>
        <w:tc>
          <w:tcPr>
            <w:tcW w:w="2700" w:type="dxa"/>
          </w:tcPr>
          <w:p w:rsidR="00FB634F" w:rsidRPr="00CF1664"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Default="00FB634F" w:rsidP="002C6346">
            <w:pPr>
              <w:jc w:val="center"/>
            </w:pPr>
            <w:r>
              <w:t>2.</w:t>
            </w:r>
          </w:p>
        </w:tc>
        <w:tc>
          <w:tcPr>
            <w:tcW w:w="4581" w:type="dxa"/>
          </w:tcPr>
          <w:p w:rsidR="00FB634F" w:rsidRDefault="00FB634F" w:rsidP="002C6346">
            <w:r>
              <w:t>Заделка, уплотнение и утепление дверных блоков на входе и обеспечение автоматического закрывания дверей</w:t>
            </w:r>
          </w:p>
        </w:tc>
        <w:tc>
          <w:tcPr>
            <w:tcW w:w="3420" w:type="dxa"/>
          </w:tcPr>
          <w:p w:rsidR="00FB634F" w:rsidRDefault="00FB634F" w:rsidP="002C6346">
            <w:pPr>
              <w:jc w:val="center"/>
            </w:pPr>
            <w:r>
              <w:t>Двери с теплоизоляцией, прокладки, полиуретановая пена, автоматические дверные доводчики и пр.</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3.</w:t>
            </w:r>
          </w:p>
        </w:tc>
        <w:tc>
          <w:tcPr>
            <w:tcW w:w="4581" w:type="dxa"/>
          </w:tcPr>
          <w:p w:rsidR="00FB634F" w:rsidRDefault="00FB634F" w:rsidP="002C6346">
            <w:r>
              <w:t xml:space="preserve">Заделка и уплотнение чердачных люков </w:t>
            </w:r>
          </w:p>
        </w:tc>
        <w:tc>
          <w:tcPr>
            <w:tcW w:w="3420" w:type="dxa"/>
          </w:tcPr>
          <w:p w:rsidR="00FB634F" w:rsidRPr="0049371E" w:rsidRDefault="00FB634F" w:rsidP="002C6346">
            <w:pPr>
              <w:jc w:val="center"/>
            </w:pPr>
            <w:r>
              <w:t>Люки и  дверки с теплоизоляцией</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4.</w:t>
            </w:r>
          </w:p>
        </w:tc>
        <w:tc>
          <w:tcPr>
            <w:tcW w:w="4581" w:type="dxa"/>
          </w:tcPr>
          <w:p w:rsidR="00FB634F" w:rsidRDefault="00FB634F" w:rsidP="002C6346">
            <w:r>
              <w:t>Заделка и уплотнение слуховых оконных блоков на чердаках</w:t>
            </w:r>
          </w:p>
        </w:tc>
        <w:tc>
          <w:tcPr>
            <w:tcW w:w="3420" w:type="dxa"/>
          </w:tcPr>
          <w:p w:rsidR="00FB634F" w:rsidRPr="0049371E" w:rsidRDefault="00FB634F" w:rsidP="002C6346">
            <w:pPr>
              <w:ind w:left="432" w:hanging="432"/>
              <w:jc w:val="center"/>
            </w:pPr>
            <w:r>
              <w:t>Прокладки, полиуретановая пена и др.</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5.</w:t>
            </w:r>
          </w:p>
        </w:tc>
        <w:tc>
          <w:tcPr>
            <w:tcW w:w="4581" w:type="dxa"/>
          </w:tcPr>
          <w:p w:rsidR="00FB634F" w:rsidRDefault="00FB634F" w:rsidP="002C6346">
            <w:r>
              <w:t>Утепление фасадов здания</w:t>
            </w:r>
          </w:p>
        </w:tc>
        <w:tc>
          <w:tcPr>
            <w:tcW w:w="3420" w:type="dxa"/>
          </w:tcPr>
          <w:p w:rsidR="00FB634F" w:rsidRPr="0049371E" w:rsidRDefault="00FB634F" w:rsidP="002C6346">
            <w:pPr>
              <w:jc w:val="center"/>
            </w:pPr>
            <w:r>
              <w:t>Современные теплоизолирующие материалы</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ремонт</w:t>
            </w:r>
          </w:p>
        </w:tc>
      </w:tr>
    </w:tbl>
    <w:p w:rsidR="00FB634F" w:rsidRDefault="00FB634F" w:rsidP="00C0405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FB634F" w:rsidRDefault="00FB634F" w:rsidP="00C0405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FB634F" w:rsidRDefault="00FB634F" w:rsidP="00C0405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FB634F" w:rsidRDefault="00FB634F" w:rsidP="00C04056">
      <w:pPr>
        <w:jc w:val="both"/>
      </w:pPr>
    </w:p>
    <w:p w:rsidR="00FB634F" w:rsidRDefault="00FB634F" w:rsidP="00C04056">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FB634F" w:rsidRDefault="00FB634F" w:rsidP="00C04056"/>
    <w:p w:rsidR="00FB634F" w:rsidRDefault="00FB634F" w:rsidP="00C04056">
      <w:pPr>
        <w:jc w:val="right"/>
      </w:pPr>
      <w:r>
        <w:t>Управляющая организация ООО «Домоуправление»</w:t>
      </w:r>
    </w:p>
    <w:p w:rsidR="00FB634F" w:rsidRDefault="00FB634F" w:rsidP="00C04056"/>
    <w:p w:rsidR="00FB634F" w:rsidRDefault="00FB634F" w:rsidP="00C04056"/>
    <w:p w:rsidR="00FB634F" w:rsidRDefault="00FB634F" w:rsidP="00C04056"/>
    <w:p w:rsidR="00FB634F" w:rsidRDefault="00FB634F" w:rsidP="00C04056"/>
    <w:p w:rsidR="00FB634F" w:rsidRDefault="00FB634F" w:rsidP="00C04056"/>
    <w:p w:rsidR="00FB634F" w:rsidRDefault="00FB634F" w:rsidP="00C04056"/>
    <w:p w:rsidR="00FB634F" w:rsidRDefault="00FB634F" w:rsidP="00C04056"/>
    <w:p w:rsidR="00FB634F" w:rsidRDefault="00FB634F" w:rsidP="00C04056"/>
    <w:p w:rsidR="00FB634F" w:rsidRDefault="00FB634F" w:rsidP="00C04056"/>
    <w:p w:rsidR="00FB634F" w:rsidRDefault="00FB634F" w:rsidP="00C04056"/>
    <w:p w:rsidR="00FB634F" w:rsidRDefault="00FB634F" w:rsidP="00C04056"/>
    <w:p w:rsidR="00FB634F" w:rsidRDefault="00FB634F" w:rsidP="00C04056"/>
    <w:p w:rsidR="00FB634F" w:rsidRDefault="00FB634F" w:rsidP="00C04056"/>
    <w:p w:rsidR="00FB634F" w:rsidRDefault="00FB634F" w:rsidP="00C04056"/>
    <w:p w:rsidR="00FB634F" w:rsidRDefault="00FB634F" w:rsidP="00C04056"/>
    <w:p w:rsidR="00FB634F" w:rsidRDefault="00FB634F" w:rsidP="00C04056"/>
    <w:p w:rsidR="00FB634F" w:rsidRDefault="00FB634F" w:rsidP="00C04056"/>
    <w:p w:rsidR="00FB634F" w:rsidRDefault="00FB634F" w:rsidP="00C04056"/>
    <w:p w:rsidR="00FB634F" w:rsidRDefault="00FB634F" w:rsidP="00C04056"/>
    <w:p w:rsidR="00FB634F" w:rsidRDefault="00FB634F" w:rsidP="00C04056"/>
    <w:p w:rsidR="00FB634F" w:rsidRDefault="00FB634F" w:rsidP="00C04056"/>
    <w:p w:rsidR="00FB634F" w:rsidRPr="006653D4" w:rsidRDefault="00FB634F" w:rsidP="00C04056">
      <w:pPr>
        <w:jc w:val="center"/>
        <w:rPr>
          <w:b/>
          <w:sz w:val="32"/>
          <w:szCs w:val="32"/>
        </w:rPr>
      </w:pPr>
      <w:r w:rsidRPr="006653D4">
        <w:rPr>
          <w:b/>
          <w:sz w:val="32"/>
          <w:szCs w:val="32"/>
        </w:rPr>
        <w:t>Уважаемые собственники жилых помещений,</w:t>
      </w:r>
    </w:p>
    <w:p w:rsidR="00FB634F" w:rsidRPr="00C04056" w:rsidRDefault="00FB634F" w:rsidP="00C04056">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p>
    <w:p w:rsidR="00FB634F" w:rsidRDefault="00FB634F" w:rsidP="00C04056">
      <w:pPr>
        <w:jc w:val="center"/>
        <w:rPr>
          <w:b/>
        </w:rPr>
      </w:pPr>
      <w:r>
        <w:rPr>
          <w:b/>
        </w:rPr>
        <w:t xml:space="preserve"> </w:t>
      </w:r>
    </w:p>
    <w:p w:rsidR="00FB634F" w:rsidRPr="006F3337" w:rsidRDefault="00FB634F" w:rsidP="00C04056">
      <w:pPr>
        <w:jc w:val="center"/>
        <w:rPr>
          <w:b/>
        </w:rPr>
      </w:pPr>
      <w:r w:rsidRPr="0077570B">
        <w:t xml:space="preserve">  </w:t>
      </w:r>
    </w:p>
    <w:p w:rsidR="00FB634F" w:rsidRPr="006653D4" w:rsidRDefault="00FB634F" w:rsidP="00C04056">
      <w:pPr>
        <w:pStyle w:val="ConsPlusTitle"/>
        <w:jc w:val="center"/>
        <w:outlineLvl w:val="0"/>
        <w:rPr>
          <w:sz w:val="28"/>
          <w:szCs w:val="28"/>
        </w:rPr>
      </w:pPr>
      <w:r w:rsidRPr="006653D4">
        <w:rPr>
          <w:sz w:val="28"/>
          <w:szCs w:val="28"/>
        </w:rPr>
        <w:t>Перечень</w:t>
      </w:r>
    </w:p>
    <w:p w:rsidR="00FB634F" w:rsidRDefault="00FB634F" w:rsidP="00C0405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Ленина</w:t>
      </w:r>
      <w:r w:rsidRPr="001944F5">
        <w:rPr>
          <w:b/>
          <w:highlight w:val="yellow"/>
          <w:u w:val="single"/>
        </w:rPr>
        <w:t xml:space="preserve">, </w:t>
      </w:r>
      <w:r>
        <w:rPr>
          <w:b/>
          <w:highlight w:val="yellow"/>
          <w:u w:val="single"/>
        </w:rPr>
        <w:t>21</w:t>
      </w:r>
      <w:r w:rsidRPr="001944F5">
        <w:rPr>
          <w:b/>
          <w:highlight w:val="yellow"/>
        </w:rPr>
        <w:t>,</w:t>
      </w:r>
      <w:r>
        <w:rPr>
          <w:b/>
        </w:rPr>
        <w:t xml:space="preserve"> п. Куркиёки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81"/>
        <w:gridCol w:w="3420"/>
        <w:gridCol w:w="2160"/>
        <w:gridCol w:w="2700"/>
        <w:gridCol w:w="1980"/>
      </w:tblGrid>
      <w:tr w:rsidR="00FB634F" w:rsidRPr="009205AC" w:rsidTr="002C6346">
        <w:tc>
          <w:tcPr>
            <w:tcW w:w="567" w:type="dxa"/>
            <w:vAlign w:val="center"/>
          </w:tcPr>
          <w:p w:rsidR="00FB634F" w:rsidRPr="007B78EC" w:rsidRDefault="00FB634F" w:rsidP="002C6346">
            <w:pPr>
              <w:jc w:val="center"/>
              <w:rPr>
                <w:b/>
                <w:sz w:val="20"/>
                <w:szCs w:val="20"/>
              </w:rPr>
            </w:pPr>
            <w:r w:rsidRPr="007B78EC">
              <w:rPr>
                <w:b/>
                <w:sz w:val="20"/>
                <w:szCs w:val="20"/>
              </w:rPr>
              <w:t>№ п/п</w:t>
            </w:r>
          </w:p>
        </w:tc>
        <w:tc>
          <w:tcPr>
            <w:tcW w:w="4581" w:type="dxa"/>
            <w:vAlign w:val="center"/>
          </w:tcPr>
          <w:p w:rsidR="00FB634F" w:rsidRPr="007B78EC" w:rsidRDefault="00FB634F" w:rsidP="002C6346">
            <w:pPr>
              <w:jc w:val="center"/>
              <w:rPr>
                <w:b/>
                <w:sz w:val="20"/>
                <w:szCs w:val="20"/>
              </w:rPr>
            </w:pPr>
            <w:r w:rsidRPr="007B78EC">
              <w:rPr>
                <w:b/>
                <w:sz w:val="20"/>
                <w:szCs w:val="20"/>
              </w:rPr>
              <w:t>Наименование мероприятия</w:t>
            </w:r>
          </w:p>
        </w:tc>
        <w:tc>
          <w:tcPr>
            <w:tcW w:w="3420" w:type="dxa"/>
            <w:vAlign w:val="center"/>
          </w:tcPr>
          <w:p w:rsidR="00FB634F" w:rsidRPr="007B78EC" w:rsidRDefault="00FB634F"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FB634F" w:rsidRPr="007B78EC" w:rsidRDefault="00FB634F" w:rsidP="002C6346">
            <w:pPr>
              <w:jc w:val="center"/>
              <w:rPr>
                <w:b/>
                <w:sz w:val="20"/>
                <w:szCs w:val="20"/>
              </w:rPr>
            </w:pPr>
            <w:r w:rsidRPr="007B78EC">
              <w:rPr>
                <w:b/>
                <w:sz w:val="20"/>
                <w:szCs w:val="20"/>
              </w:rPr>
              <w:t>Возможный исполнитель</w:t>
            </w:r>
          </w:p>
        </w:tc>
        <w:tc>
          <w:tcPr>
            <w:tcW w:w="2700" w:type="dxa"/>
            <w:vAlign w:val="center"/>
          </w:tcPr>
          <w:p w:rsidR="00FB634F" w:rsidRPr="007B78EC" w:rsidRDefault="00FB634F" w:rsidP="002C6346">
            <w:pPr>
              <w:jc w:val="center"/>
              <w:rPr>
                <w:b/>
                <w:sz w:val="20"/>
                <w:szCs w:val="20"/>
              </w:rPr>
            </w:pPr>
            <w:r w:rsidRPr="007B78EC">
              <w:rPr>
                <w:b/>
                <w:sz w:val="20"/>
                <w:szCs w:val="20"/>
              </w:rPr>
              <w:t>Источник финансирования</w:t>
            </w:r>
          </w:p>
        </w:tc>
        <w:tc>
          <w:tcPr>
            <w:tcW w:w="1980" w:type="dxa"/>
          </w:tcPr>
          <w:p w:rsidR="00FB634F" w:rsidRPr="007B78EC" w:rsidRDefault="00FB634F" w:rsidP="002C6346">
            <w:pPr>
              <w:jc w:val="center"/>
              <w:rPr>
                <w:b/>
                <w:sz w:val="20"/>
                <w:szCs w:val="20"/>
              </w:rPr>
            </w:pPr>
            <w:r w:rsidRPr="007B78EC">
              <w:rPr>
                <w:b/>
                <w:sz w:val="20"/>
                <w:szCs w:val="20"/>
              </w:rPr>
              <w:t>Характер эксплуатации после реализации мероприятия</w:t>
            </w:r>
          </w:p>
        </w:tc>
      </w:tr>
      <w:tr w:rsidR="00FB634F" w:rsidTr="002C6346">
        <w:tc>
          <w:tcPr>
            <w:tcW w:w="567" w:type="dxa"/>
          </w:tcPr>
          <w:p w:rsidR="00FB634F" w:rsidRPr="009205AC" w:rsidRDefault="00FB634F" w:rsidP="002C6346">
            <w:pPr>
              <w:jc w:val="center"/>
              <w:rPr>
                <w:b/>
              </w:rPr>
            </w:pPr>
          </w:p>
        </w:tc>
        <w:tc>
          <w:tcPr>
            <w:tcW w:w="4581" w:type="dxa"/>
          </w:tcPr>
          <w:p w:rsidR="00FB634F" w:rsidRPr="00807C5F" w:rsidRDefault="00FB634F" w:rsidP="002C6346">
            <w:r>
              <w:rPr>
                <w:b/>
                <w:lang w:val="en-US"/>
              </w:rPr>
              <w:t>I</w:t>
            </w:r>
            <w:r w:rsidRPr="009205AC">
              <w:rPr>
                <w:b/>
              </w:rPr>
              <w:t>. Система электроснабжения</w:t>
            </w:r>
          </w:p>
        </w:tc>
        <w:tc>
          <w:tcPr>
            <w:tcW w:w="3420" w:type="dxa"/>
          </w:tcPr>
          <w:p w:rsidR="00FB634F" w:rsidRDefault="00FB634F" w:rsidP="002C6346">
            <w:pPr>
              <w:jc w:val="center"/>
            </w:pPr>
          </w:p>
        </w:tc>
        <w:tc>
          <w:tcPr>
            <w:tcW w:w="2160" w:type="dxa"/>
          </w:tcPr>
          <w:p w:rsidR="00FB634F" w:rsidRPr="00CF1664" w:rsidRDefault="00FB634F" w:rsidP="002C6346">
            <w:pPr>
              <w:jc w:val="center"/>
            </w:pPr>
          </w:p>
        </w:tc>
        <w:tc>
          <w:tcPr>
            <w:tcW w:w="2700" w:type="dxa"/>
          </w:tcPr>
          <w:p w:rsidR="00FB634F"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9205AC" w:rsidRDefault="00FB634F" w:rsidP="002C6346">
            <w:pPr>
              <w:jc w:val="center"/>
              <w:rPr>
                <w:b/>
              </w:rPr>
            </w:pPr>
            <w:r>
              <w:t>1.</w:t>
            </w:r>
          </w:p>
        </w:tc>
        <w:tc>
          <w:tcPr>
            <w:tcW w:w="4581" w:type="dxa"/>
          </w:tcPr>
          <w:p w:rsidR="00FB634F" w:rsidRPr="00807C5F" w:rsidRDefault="00FB634F" w:rsidP="002C6346">
            <w:r>
              <w:t>Установка коллективного (общедомового) прибора учёта электрической энергии</w:t>
            </w:r>
          </w:p>
        </w:tc>
        <w:tc>
          <w:tcPr>
            <w:tcW w:w="3420" w:type="dxa"/>
          </w:tcPr>
          <w:p w:rsidR="00FB634F" w:rsidRDefault="00FB634F" w:rsidP="002C6346">
            <w:pPr>
              <w:jc w:val="center"/>
            </w:pPr>
            <w:r>
              <w:t>Прибор учёта электрической энергии,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9205AC" w:rsidRDefault="00FB634F" w:rsidP="002C6346">
            <w:pPr>
              <w:jc w:val="center"/>
              <w:rPr>
                <w:b/>
              </w:rPr>
            </w:pPr>
          </w:p>
        </w:tc>
        <w:tc>
          <w:tcPr>
            <w:tcW w:w="4581" w:type="dxa"/>
          </w:tcPr>
          <w:p w:rsidR="00FB634F" w:rsidRDefault="00FB634F" w:rsidP="002C6346">
            <w:r>
              <w:rPr>
                <w:b/>
                <w:lang w:val="en-US"/>
              </w:rPr>
              <w:t>II</w:t>
            </w:r>
            <w:r w:rsidRPr="009205AC">
              <w:rPr>
                <w:b/>
              </w:rPr>
              <w:t xml:space="preserve">. </w:t>
            </w:r>
            <w:r>
              <w:rPr>
                <w:b/>
              </w:rPr>
              <w:t>Стены, д</w:t>
            </w:r>
            <w:r w:rsidRPr="009205AC">
              <w:rPr>
                <w:b/>
              </w:rPr>
              <w:t>верные и оконные конструкции</w:t>
            </w:r>
          </w:p>
        </w:tc>
        <w:tc>
          <w:tcPr>
            <w:tcW w:w="3420" w:type="dxa"/>
          </w:tcPr>
          <w:p w:rsidR="00FB634F" w:rsidRPr="0049371E" w:rsidRDefault="00FB634F" w:rsidP="002C6346">
            <w:pPr>
              <w:jc w:val="center"/>
            </w:pPr>
          </w:p>
        </w:tc>
        <w:tc>
          <w:tcPr>
            <w:tcW w:w="2160" w:type="dxa"/>
          </w:tcPr>
          <w:p w:rsidR="00FB634F" w:rsidRPr="00CF1664" w:rsidRDefault="00FB634F" w:rsidP="002C6346">
            <w:pPr>
              <w:jc w:val="center"/>
            </w:pPr>
          </w:p>
        </w:tc>
        <w:tc>
          <w:tcPr>
            <w:tcW w:w="2700" w:type="dxa"/>
          </w:tcPr>
          <w:p w:rsidR="00FB634F" w:rsidRPr="00CF1664"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Default="00FB634F" w:rsidP="002C6346">
            <w:pPr>
              <w:jc w:val="center"/>
            </w:pPr>
            <w:r>
              <w:t>2.</w:t>
            </w:r>
          </w:p>
        </w:tc>
        <w:tc>
          <w:tcPr>
            <w:tcW w:w="4581" w:type="dxa"/>
          </w:tcPr>
          <w:p w:rsidR="00FB634F" w:rsidRDefault="00FB634F" w:rsidP="002C6346">
            <w:r>
              <w:t>Заделка, уплотнение и утепление дверных блоков на входе и обеспечение автоматического закрывания дверей</w:t>
            </w:r>
          </w:p>
        </w:tc>
        <w:tc>
          <w:tcPr>
            <w:tcW w:w="3420" w:type="dxa"/>
          </w:tcPr>
          <w:p w:rsidR="00FB634F" w:rsidRDefault="00FB634F" w:rsidP="002C6346">
            <w:pPr>
              <w:jc w:val="center"/>
            </w:pPr>
            <w:r>
              <w:t>Двери с теплоизоляцией, прокладки, полиуретановая пена, автоматические дверные доводчики и пр.</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3.</w:t>
            </w:r>
          </w:p>
        </w:tc>
        <w:tc>
          <w:tcPr>
            <w:tcW w:w="4581" w:type="dxa"/>
          </w:tcPr>
          <w:p w:rsidR="00FB634F" w:rsidRDefault="00FB634F" w:rsidP="002C6346">
            <w:r>
              <w:t xml:space="preserve">Заделка и уплотнение чердачных люков </w:t>
            </w:r>
          </w:p>
        </w:tc>
        <w:tc>
          <w:tcPr>
            <w:tcW w:w="3420" w:type="dxa"/>
          </w:tcPr>
          <w:p w:rsidR="00FB634F" w:rsidRPr="0049371E" w:rsidRDefault="00FB634F" w:rsidP="002C6346">
            <w:pPr>
              <w:jc w:val="center"/>
            </w:pPr>
            <w:r>
              <w:t>Люки и  дверки с теплоизоляцией</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4.</w:t>
            </w:r>
          </w:p>
        </w:tc>
        <w:tc>
          <w:tcPr>
            <w:tcW w:w="4581" w:type="dxa"/>
          </w:tcPr>
          <w:p w:rsidR="00FB634F" w:rsidRDefault="00FB634F" w:rsidP="002C6346">
            <w:r>
              <w:t>Заделка и уплотнение слуховых оконных блоков на чердаках</w:t>
            </w:r>
          </w:p>
        </w:tc>
        <w:tc>
          <w:tcPr>
            <w:tcW w:w="3420" w:type="dxa"/>
          </w:tcPr>
          <w:p w:rsidR="00FB634F" w:rsidRPr="0049371E" w:rsidRDefault="00FB634F" w:rsidP="002C6346">
            <w:pPr>
              <w:ind w:left="432" w:hanging="432"/>
              <w:jc w:val="center"/>
            </w:pPr>
            <w:r>
              <w:t>Прокладки, полиуретановая пена и др.</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5.</w:t>
            </w:r>
          </w:p>
        </w:tc>
        <w:tc>
          <w:tcPr>
            <w:tcW w:w="4581" w:type="dxa"/>
          </w:tcPr>
          <w:p w:rsidR="00FB634F" w:rsidRDefault="00FB634F" w:rsidP="002C6346">
            <w:r>
              <w:t>Утепление фасадов здания</w:t>
            </w:r>
          </w:p>
        </w:tc>
        <w:tc>
          <w:tcPr>
            <w:tcW w:w="3420" w:type="dxa"/>
          </w:tcPr>
          <w:p w:rsidR="00FB634F" w:rsidRPr="0049371E" w:rsidRDefault="00FB634F" w:rsidP="002C6346">
            <w:pPr>
              <w:jc w:val="center"/>
            </w:pPr>
            <w:r>
              <w:t>Современные теплоизолирующие материалы</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ремонт</w:t>
            </w:r>
          </w:p>
        </w:tc>
      </w:tr>
    </w:tbl>
    <w:p w:rsidR="00FB634F" w:rsidRDefault="00FB634F" w:rsidP="00C0405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FB634F" w:rsidRDefault="00FB634F" w:rsidP="00C0405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FB634F" w:rsidRDefault="00FB634F" w:rsidP="00C0405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FB634F" w:rsidRDefault="00FB634F" w:rsidP="00C04056">
      <w:pPr>
        <w:jc w:val="both"/>
      </w:pPr>
    </w:p>
    <w:p w:rsidR="00FB634F" w:rsidRDefault="00FB634F" w:rsidP="00C04056">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FB634F" w:rsidRDefault="00FB634F" w:rsidP="00C04056"/>
    <w:p w:rsidR="00FB634F" w:rsidRDefault="00FB634F" w:rsidP="00C04056">
      <w:pPr>
        <w:jc w:val="right"/>
      </w:pPr>
      <w:r>
        <w:t>Управляющая организация ООО «Домоуправление»</w:t>
      </w:r>
    </w:p>
    <w:p w:rsidR="00FB634F" w:rsidRDefault="00FB634F" w:rsidP="00C04056"/>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Pr="006653D4" w:rsidRDefault="00FB634F" w:rsidP="00C04056">
      <w:pPr>
        <w:jc w:val="center"/>
        <w:rPr>
          <w:b/>
          <w:sz w:val="32"/>
          <w:szCs w:val="32"/>
        </w:rPr>
      </w:pPr>
      <w:r w:rsidRPr="006653D4">
        <w:rPr>
          <w:b/>
          <w:sz w:val="32"/>
          <w:szCs w:val="32"/>
        </w:rPr>
        <w:t>Уважаемые собственники жилых помещений,</w:t>
      </w:r>
    </w:p>
    <w:p w:rsidR="00FB634F" w:rsidRPr="00C04056" w:rsidRDefault="00FB634F" w:rsidP="00C04056">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p>
    <w:p w:rsidR="00FB634F" w:rsidRDefault="00FB634F" w:rsidP="00C04056">
      <w:pPr>
        <w:jc w:val="center"/>
        <w:rPr>
          <w:b/>
        </w:rPr>
      </w:pPr>
      <w:r>
        <w:rPr>
          <w:b/>
        </w:rPr>
        <w:t xml:space="preserve"> </w:t>
      </w:r>
    </w:p>
    <w:p w:rsidR="00FB634F" w:rsidRPr="006F3337" w:rsidRDefault="00FB634F" w:rsidP="00C04056">
      <w:pPr>
        <w:jc w:val="center"/>
        <w:rPr>
          <w:b/>
        </w:rPr>
      </w:pPr>
      <w:r w:rsidRPr="0077570B">
        <w:t xml:space="preserve">  </w:t>
      </w:r>
    </w:p>
    <w:p w:rsidR="00FB634F" w:rsidRPr="006653D4" w:rsidRDefault="00FB634F" w:rsidP="00C04056">
      <w:pPr>
        <w:pStyle w:val="ConsPlusTitle"/>
        <w:jc w:val="center"/>
        <w:outlineLvl w:val="0"/>
        <w:rPr>
          <w:sz w:val="28"/>
          <w:szCs w:val="28"/>
        </w:rPr>
      </w:pPr>
      <w:r w:rsidRPr="006653D4">
        <w:rPr>
          <w:sz w:val="28"/>
          <w:szCs w:val="28"/>
        </w:rPr>
        <w:t>Перечень</w:t>
      </w:r>
    </w:p>
    <w:p w:rsidR="00FB634F" w:rsidRDefault="00FB634F" w:rsidP="00C0405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Ленина</w:t>
      </w:r>
      <w:r w:rsidRPr="001944F5">
        <w:rPr>
          <w:b/>
          <w:highlight w:val="yellow"/>
          <w:u w:val="single"/>
        </w:rPr>
        <w:t xml:space="preserve">, </w:t>
      </w:r>
      <w:r>
        <w:rPr>
          <w:b/>
          <w:highlight w:val="yellow"/>
          <w:u w:val="single"/>
        </w:rPr>
        <w:t>24</w:t>
      </w:r>
      <w:r w:rsidRPr="001944F5">
        <w:rPr>
          <w:b/>
          <w:highlight w:val="yellow"/>
        </w:rPr>
        <w:t>,</w:t>
      </w:r>
      <w:r>
        <w:rPr>
          <w:b/>
        </w:rPr>
        <w:t xml:space="preserve"> п. Куркиёки</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81"/>
        <w:gridCol w:w="3420"/>
        <w:gridCol w:w="2160"/>
        <w:gridCol w:w="2700"/>
        <w:gridCol w:w="1980"/>
      </w:tblGrid>
      <w:tr w:rsidR="00FB634F" w:rsidRPr="009205AC" w:rsidTr="002C6346">
        <w:tc>
          <w:tcPr>
            <w:tcW w:w="567" w:type="dxa"/>
            <w:vAlign w:val="center"/>
          </w:tcPr>
          <w:p w:rsidR="00FB634F" w:rsidRPr="007B78EC" w:rsidRDefault="00FB634F" w:rsidP="002C6346">
            <w:pPr>
              <w:jc w:val="center"/>
              <w:rPr>
                <w:b/>
                <w:sz w:val="20"/>
                <w:szCs w:val="20"/>
              </w:rPr>
            </w:pPr>
            <w:r w:rsidRPr="007B78EC">
              <w:rPr>
                <w:b/>
                <w:sz w:val="20"/>
                <w:szCs w:val="20"/>
              </w:rPr>
              <w:t>№ п/п</w:t>
            </w:r>
          </w:p>
        </w:tc>
        <w:tc>
          <w:tcPr>
            <w:tcW w:w="4581" w:type="dxa"/>
            <w:vAlign w:val="center"/>
          </w:tcPr>
          <w:p w:rsidR="00FB634F" w:rsidRPr="007B78EC" w:rsidRDefault="00FB634F" w:rsidP="002C6346">
            <w:pPr>
              <w:jc w:val="center"/>
              <w:rPr>
                <w:b/>
                <w:sz w:val="20"/>
                <w:szCs w:val="20"/>
              </w:rPr>
            </w:pPr>
            <w:r w:rsidRPr="007B78EC">
              <w:rPr>
                <w:b/>
                <w:sz w:val="20"/>
                <w:szCs w:val="20"/>
              </w:rPr>
              <w:t>Наименование мероприятия</w:t>
            </w:r>
          </w:p>
        </w:tc>
        <w:tc>
          <w:tcPr>
            <w:tcW w:w="3420" w:type="dxa"/>
            <w:vAlign w:val="center"/>
          </w:tcPr>
          <w:p w:rsidR="00FB634F" w:rsidRPr="007B78EC" w:rsidRDefault="00FB634F"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FB634F" w:rsidRPr="007B78EC" w:rsidRDefault="00FB634F" w:rsidP="002C6346">
            <w:pPr>
              <w:jc w:val="center"/>
              <w:rPr>
                <w:b/>
                <w:sz w:val="20"/>
                <w:szCs w:val="20"/>
              </w:rPr>
            </w:pPr>
            <w:r w:rsidRPr="007B78EC">
              <w:rPr>
                <w:b/>
                <w:sz w:val="20"/>
                <w:szCs w:val="20"/>
              </w:rPr>
              <w:t>Возможный исполнитель</w:t>
            </w:r>
          </w:p>
        </w:tc>
        <w:tc>
          <w:tcPr>
            <w:tcW w:w="2700" w:type="dxa"/>
            <w:vAlign w:val="center"/>
          </w:tcPr>
          <w:p w:rsidR="00FB634F" w:rsidRPr="007B78EC" w:rsidRDefault="00FB634F" w:rsidP="002C6346">
            <w:pPr>
              <w:jc w:val="center"/>
              <w:rPr>
                <w:b/>
                <w:sz w:val="20"/>
                <w:szCs w:val="20"/>
              </w:rPr>
            </w:pPr>
            <w:r w:rsidRPr="007B78EC">
              <w:rPr>
                <w:b/>
                <w:sz w:val="20"/>
                <w:szCs w:val="20"/>
              </w:rPr>
              <w:t>Источник финансирования</w:t>
            </w:r>
          </w:p>
        </w:tc>
        <w:tc>
          <w:tcPr>
            <w:tcW w:w="1980" w:type="dxa"/>
          </w:tcPr>
          <w:p w:rsidR="00FB634F" w:rsidRPr="007B78EC" w:rsidRDefault="00FB634F" w:rsidP="002C6346">
            <w:pPr>
              <w:jc w:val="center"/>
              <w:rPr>
                <w:b/>
                <w:sz w:val="20"/>
                <w:szCs w:val="20"/>
              </w:rPr>
            </w:pPr>
            <w:r w:rsidRPr="007B78EC">
              <w:rPr>
                <w:b/>
                <w:sz w:val="20"/>
                <w:szCs w:val="20"/>
              </w:rPr>
              <w:t>Характер эксплуатации после реализации мероприятия</w:t>
            </w:r>
          </w:p>
        </w:tc>
      </w:tr>
      <w:tr w:rsidR="00FB634F" w:rsidTr="002C6346">
        <w:tc>
          <w:tcPr>
            <w:tcW w:w="567" w:type="dxa"/>
          </w:tcPr>
          <w:p w:rsidR="00FB634F" w:rsidRPr="009205AC" w:rsidRDefault="00FB634F" w:rsidP="002C6346">
            <w:pPr>
              <w:jc w:val="center"/>
              <w:rPr>
                <w:b/>
              </w:rPr>
            </w:pPr>
          </w:p>
        </w:tc>
        <w:tc>
          <w:tcPr>
            <w:tcW w:w="4581" w:type="dxa"/>
          </w:tcPr>
          <w:p w:rsidR="00FB634F" w:rsidRPr="00807C5F" w:rsidRDefault="00FB634F" w:rsidP="002C6346">
            <w:r>
              <w:rPr>
                <w:b/>
                <w:lang w:val="en-US"/>
              </w:rPr>
              <w:t>I</w:t>
            </w:r>
            <w:r w:rsidRPr="009205AC">
              <w:rPr>
                <w:b/>
              </w:rPr>
              <w:t>. Система электроснабжения</w:t>
            </w:r>
          </w:p>
        </w:tc>
        <w:tc>
          <w:tcPr>
            <w:tcW w:w="3420" w:type="dxa"/>
          </w:tcPr>
          <w:p w:rsidR="00FB634F" w:rsidRDefault="00FB634F" w:rsidP="002C6346">
            <w:pPr>
              <w:jc w:val="center"/>
            </w:pPr>
          </w:p>
        </w:tc>
        <w:tc>
          <w:tcPr>
            <w:tcW w:w="2160" w:type="dxa"/>
          </w:tcPr>
          <w:p w:rsidR="00FB634F" w:rsidRPr="00CF1664" w:rsidRDefault="00FB634F" w:rsidP="002C6346">
            <w:pPr>
              <w:jc w:val="center"/>
            </w:pPr>
          </w:p>
        </w:tc>
        <w:tc>
          <w:tcPr>
            <w:tcW w:w="2700" w:type="dxa"/>
          </w:tcPr>
          <w:p w:rsidR="00FB634F"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9205AC" w:rsidRDefault="00FB634F" w:rsidP="002C6346">
            <w:pPr>
              <w:jc w:val="center"/>
              <w:rPr>
                <w:b/>
              </w:rPr>
            </w:pPr>
            <w:r>
              <w:t>1.</w:t>
            </w:r>
          </w:p>
        </w:tc>
        <w:tc>
          <w:tcPr>
            <w:tcW w:w="4581" w:type="dxa"/>
          </w:tcPr>
          <w:p w:rsidR="00FB634F" w:rsidRPr="00807C5F" w:rsidRDefault="00FB634F" w:rsidP="002C6346">
            <w:r>
              <w:t>Установка коллективного (общедомового) прибора учёта электрической энергии</w:t>
            </w:r>
          </w:p>
        </w:tc>
        <w:tc>
          <w:tcPr>
            <w:tcW w:w="3420" w:type="dxa"/>
          </w:tcPr>
          <w:p w:rsidR="00FB634F" w:rsidRDefault="00FB634F" w:rsidP="002C6346">
            <w:pPr>
              <w:jc w:val="center"/>
            </w:pPr>
            <w:r>
              <w:t>Прибор учёта электрической энергии,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9205AC" w:rsidRDefault="00FB634F" w:rsidP="002C6346">
            <w:pPr>
              <w:jc w:val="center"/>
              <w:rPr>
                <w:b/>
              </w:rPr>
            </w:pPr>
          </w:p>
        </w:tc>
        <w:tc>
          <w:tcPr>
            <w:tcW w:w="4581" w:type="dxa"/>
          </w:tcPr>
          <w:p w:rsidR="00FB634F" w:rsidRDefault="00FB634F" w:rsidP="002C6346">
            <w:r>
              <w:rPr>
                <w:b/>
                <w:lang w:val="en-US"/>
              </w:rPr>
              <w:t>II</w:t>
            </w:r>
            <w:r w:rsidRPr="009205AC">
              <w:rPr>
                <w:b/>
              </w:rPr>
              <w:t xml:space="preserve">. </w:t>
            </w:r>
            <w:r>
              <w:rPr>
                <w:b/>
              </w:rPr>
              <w:t>Стены, д</w:t>
            </w:r>
            <w:r w:rsidRPr="009205AC">
              <w:rPr>
                <w:b/>
              </w:rPr>
              <w:t>верные и оконные конструкции</w:t>
            </w:r>
          </w:p>
        </w:tc>
        <w:tc>
          <w:tcPr>
            <w:tcW w:w="3420" w:type="dxa"/>
          </w:tcPr>
          <w:p w:rsidR="00FB634F" w:rsidRPr="0049371E" w:rsidRDefault="00FB634F" w:rsidP="002C6346">
            <w:pPr>
              <w:jc w:val="center"/>
            </w:pPr>
          </w:p>
        </w:tc>
        <w:tc>
          <w:tcPr>
            <w:tcW w:w="2160" w:type="dxa"/>
          </w:tcPr>
          <w:p w:rsidR="00FB634F" w:rsidRPr="00CF1664" w:rsidRDefault="00FB634F" w:rsidP="002C6346">
            <w:pPr>
              <w:jc w:val="center"/>
            </w:pPr>
          </w:p>
        </w:tc>
        <w:tc>
          <w:tcPr>
            <w:tcW w:w="2700" w:type="dxa"/>
          </w:tcPr>
          <w:p w:rsidR="00FB634F" w:rsidRPr="00CF1664"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Default="00FB634F" w:rsidP="002C6346">
            <w:pPr>
              <w:jc w:val="center"/>
            </w:pPr>
            <w:r>
              <w:t>2.</w:t>
            </w:r>
          </w:p>
        </w:tc>
        <w:tc>
          <w:tcPr>
            <w:tcW w:w="4581" w:type="dxa"/>
          </w:tcPr>
          <w:p w:rsidR="00FB634F" w:rsidRDefault="00FB634F" w:rsidP="002C6346">
            <w:r>
              <w:t>Заделка, уплотнение и утепление дверных блоков на входе и обеспечение автоматического закрывания дверей</w:t>
            </w:r>
          </w:p>
        </w:tc>
        <w:tc>
          <w:tcPr>
            <w:tcW w:w="3420" w:type="dxa"/>
          </w:tcPr>
          <w:p w:rsidR="00FB634F" w:rsidRDefault="00FB634F" w:rsidP="002C6346">
            <w:pPr>
              <w:jc w:val="center"/>
            </w:pPr>
            <w:r>
              <w:t>Двери с теплоизоляцией, прокладки, полиуретановая пена, автоматические дверные доводчики и пр.</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3.</w:t>
            </w:r>
          </w:p>
        </w:tc>
        <w:tc>
          <w:tcPr>
            <w:tcW w:w="4581" w:type="dxa"/>
          </w:tcPr>
          <w:p w:rsidR="00FB634F" w:rsidRDefault="00FB634F" w:rsidP="002C6346">
            <w:r>
              <w:t xml:space="preserve">Заделка и уплотнение чердачных люков </w:t>
            </w:r>
          </w:p>
        </w:tc>
        <w:tc>
          <w:tcPr>
            <w:tcW w:w="3420" w:type="dxa"/>
          </w:tcPr>
          <w:p w:rsidR="00FB634F" w:rsidRPr="0049371E" w:rsidRDefault="00FB634F" w:rsidP="002C6346">
            <w:pPr>
              <w:jc w:val="center"/>
            </w:pPr>
            <w:r>
              <w:t>Люки и  дверки с теплоизоляцией</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4.</w:t>
            </w:r>
          </w:p>
        </w:tc>
        <w:tc>
          <w:tcPr>
            <w:tcW w:w="4581" w:type="dxa"/>
          </w:tcPr>
          <w:p w:rsidR="00FB634F" w:rsidRDefault="00FB634F" w:rsidP="002C6346">
            <w:r>
              <w:t>Заделка и уплотнение слуховых оконных блоков на чердаках</w:t>
            </w:r>
          </w:p>
        </w:tc>
        <w:tc>
          <w:tcPr>
            <w:tcW w:w="3420" w:type="dxa"/>
          </w:tcPr>
          <w:p w:rsidR="00FB634F" w:rsidRPr="0049371E" w:rsidRDefault="00FB634F" w:rsidP="002C6346">
            <w:pPr>
              <w:ind w:left="432" w:hanging="432"/>
              <w:jc w:val="center"/>
            </w:pPr>
            <w:r>
              <w:t>Прокладки, полиуретановая пена и др.</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5.</w:t>
            </w:r>
          </w:p>
        </w:tc>
        <w:tc>
          <w:tcPr>
            <w:tcW w:w="4581" w:type="dxa"/>
          </w:tcPr>
          <w:p w:rsidR="00FB634F" w:rsidRDefault="00FB634F" w:rsidP="002C6346">
            <w:r>
              <w:t>Утепление фасадов здания</w:t>
            </w:r>
          </w:p>
        </w:tc>
        <w:tc>
          <w:tcPr>
            <w:tcW w:w="3420" w:type="dxa"/>
          </w:tcPr>
          <w:p w:rsidR="00FB634F" w:rsidRPr="0049371E" w:rsidRDefault="00FB634F" w:rsidP="002C6346">
            <w:pPr>
              <w:jc w:val="center"/>
            </w:pPr>
            <w:r>
              <w:t>Современные теплоизолирующие материалы</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ремонт</w:t>
            </w:r>
          </w:p>
        </w:tc>
      </w:tr>
    </w:tbl>
    <w:p w:rsidR="00FB634F" w:rsidRDefault="00FB634F" w:rsidP="00C04056"/>
    <w:p w:rsidR="00FB634F" w:rsidRDefault="00FB634F" w:rsidP="00C0405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FB634F" w:rsidRDefault="00FB634F" w:rsidP="00C0405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FB634F" w:rsidRDefault="00FB634F" w:rsidP="00C0405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FB634F" w:rsidRDefault="00FB634F" w:rsidP="00C04056">
      <w:pPr>
        <w:jc w:val="both"/>
      </w:pPr>
    </w:p>
    <w:p w:rsidR="00FB634F" w:rsidRDefault="00FB634F" w:rsidP="00C04056">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FB634F" w:rsidRDefault="00FB634F" w:rsidP="00C04056"/>
    <w:p w:rsidR="00FB634F" w:rsidRDefault="00FB634F" w:rsidP="00C04056">
      <w:pPr>
        <w:jc w:val="right"/>
      </w:pPr>
      <w:r>
        <w:t>Управляющая организация ООО «Домоуправление»</w:t>
      </w:r>
    </w:p>
    <w:p w:rsidR="00FB634F" w:rsidRDefault="00FB634F" w:rsidP="00C04056"/>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Default="00FB634F" w:rsidP="00BD0318"/>
    <w:p w:rsidR="00FB634F" w:rsidRPr="006653D4" w:rsidRDefault="00FB634F" w:rsidP="002C6346">
      <w:pPr>
        <w:jc w:val="center"/>
        <w:rPr>
          <w:b/>
          <w:sz w:val="32"/>
          <w:szCs w:val="32"/>
        </w:rPr>
      </w:pPr>
      <w:r w:rsidRPr="006653D4">
        <w:rPr>
          <w:b/>
          <w:sz w:val="32"/>
          <w:szCs w:val="32"/>
        </w:rPr>
        <w:t>Уважаемые собственники жилых помещений,</w:t>
      </w:r>
    </w:p>
    <w:p w:rsidR="00FB634F" w:rsidRPr="00C04056" w:rsidRDefault="00FB634F" w:rsidP="002C6346">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p>
    <w:p w:rsidR="00FB634F" w:rsidRDefault="00FB634F" w:rsidP="002C6346">
      <w:pPr>
        <w:jc w:val="center"/>
        <w:rPr>
          <w:b/>
        </w:rPr>
      </w:pPr>
      <w:r>
        <w:rPr>
          <w:b/>
        </w:rPr>
        <w:t xml:space="preserve"> </w:t>
      </w:r>
    </w:p>
    <w:p w:rsidR="00FB634F" w:rsidRPr="006F3337" w:rsidRDefault="00FB634F" w:rsidP="002C6346">
      <w:pPr>
        <w:jc w:val="center"/>
        <w:rPr>
          <w:b/>
        </w:rPr>
      </w:pPr>
      <w:r w:rsidRPr="0077570B">
        <w:t xml:space="preserve">  </w:t>
      </w:r>
    </w:p>
    <w:p w:rsidR="00FB634F" w:rsidRPr="006653D4" w:rsidRDefault="00FB634F" w:rsidP="002C6346">
      <w:pPr>
        <w:pStyle w:val="ConsPlusTitle"/>
        <w:jc w:val="center"/>
        <w:outlineLvl w:val="0"/>
        <w:rPr>
          <w:sz w:val="28"/>
          <w:szCs w:val="28"/>
        </w:rPr>
      </w:pPr>
      <w:r w:rsidRPr="006653D4">
        <w:rPr>
          <w:sz w:val="28"/>
          <w:szCs w:val="28"/>
        </w:rPr>
        <w:t>Перечень</w:t>
      </w:r>
    </w:p>
    <w:p w:rsidR="00FB634F" w:rsidRPr="001B02D4" w:rsidRDefault="00FB634F" w:rsidP="002C634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Ленинградск</w:t>
      </w:r>
      <w:r w:rsidRPr="001944F5">
        <w:rPr>
          <w:b/>
          <w:highlight w:val="yellow"/>
          <w:u w:val="single"/>
        </w:rPr>
        <w:t xml:space="preserve">ая, </w:t>
      </w:r>
      <w:r>
        <w:rPr>
          <w:b/>
          <w:highlight w:val="yellow"/>
          <w:u w:val="single"/>
        </w:rPr>
        <w:t>2</w:t>
      </w:r>
      <w:r w:rsidRPr="001944F5">
        <w:rPr>
          <w:b/>
          <w:highlight w:val="yellow"/>
        </w:rPr>
        <w:t>,</w:t>
      </w:r>
      <w:r>
        <w:rPr>
          <w:b/>
        </w:rPr>
        <w:t xml:space="preserve"> п. Ласанен</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4464"/>
        <w:gridCol w:w="92"/>
        <w:gridCol w:w="3402"/>
        <w:gridCol w:w="2149"/>
        <w:gridCol w:w="2686"/>
        <w:gridCol w:w="1970"/>
      </w:tblGrid>
      <w:tr w:rsidR="00FB634F" w:rsidRPr="009205AC" w:rsidTr="002C6346">
        <w:tc>
          <w:tcPr>
            <w:tcW w:w="567" w:type="dxa"/>
            <w:vAlign w:val="center"/>
          </w:tcPr>
          <w:p w:rsidR="00FB634F" w:rsidRPr="007B78EC" w:rsidRDefault="00FB634F" w:rsidP="002C6346">
            <w:pPr>
              <w:jc w:val="center"/>
              <w:rPr>
                <w:b/>
                <w:sz w:val="20"/>
                <w:szCs w:val="20"/>
              </w:rPr>
            </w:pPr>
            <w:r w:rsidRPr="007B78EC">
              <w:rPr>
                <w:b/>
                <w:sz w:val="20"/>
                <w:szCs w:val="20"/>
              </w:rPr>
              <w:t>№ п/п</w:t>
            </w:r>
          </w:p>
        </w:tc>
        <w:tc>
          <w:tcPr>
            <w:tcW w:w="4581" w:type="dxa"/>
            <w:gridSpan w:val="2"/>
            <w:vAlign w:val="center"/>
          </w:tcPr>
          <w:p w:rsidR="00FB634F" w:rsidRPr="007B78EC" w:rsidRDefault="00FB634F" w:rsidP="002C6346">
            <w:pPr>
              <w:jc w:val="center"/>
              <w:rPr>
                <w:b/>
                <w:sz w:val="20"/>
                <w:szCs w:val="20"/>
              </w:rPr>
            </w:pPr>
            <w:r w:rsidRPr="007B78EC">
              <w:rPr>
                <w:b/>
                <w:sz w:val="20"/>
                <w:szCs w:val="20"/>
              </w:rPr>
              <w:t>Наименование мероприятия</w:t>
            </w:r>
          </w:p>
        </w:tc>
        <w:tc>
          <w:tcPr>
            <w:tcW w:w="3420" w:type="dxa"/>
            <w:vAlign w:val="center"/>
          </w:tcPr>
          <w:p w:rsidR="00FB634F" w:rsidRPr="007B78EC" w:rsidRDefault="00FB634F"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FB634F" w:rsidRPr="007B78EC" w:rsidRDefault="00FB634F" w:rsidP="002C6346">
            <w:pPr>
              <w:jc w:val="center"/>
              <w:rPr>
                <w:b/>
                <w:sz w:val="20"/>
                <w:szCs w:val="20"/>
              </w:rPr>
            </w:pPr>
            <w:r w:rsidRPr="007B78EC">
              <w:rPr>
                <w:b/>
                <w:sz w:val="20"/>
                <w:szCs w:val="20"/>
              </w:rPr>
              <w:t>Возможный исполнитель</w:t>
            </w:r>
          </w:p>
        </w:tc>
        <w:tc>
          <w:tcPr>
            <w:tcW w:w="2700" w:type="dxa"/>
            <w:vAlign w:val="center"/>
          </w:tcPr>
          <w:p w:rsidR="00FB634F" w:rsidRPr="007B78EC" w:rsidRDefault="00FB634F" w:rsidP="002C6346">
            <w:pPr>
              <w:jc w:val="center"/>
              <w:rPr>
                <w:b/>
                <w:sz w:val="20"/>
                <w:szCs w:val="20"/>
              </w:rPr>
            </w:pPr>
            <w:r w:rsidRPr="007B78EC">
              <w:rPr>
                <w:b/>
                <w:sz w:val="20"/>
                <w:szCs w:val="20"/>
              </w:rPr>
              <w:t>Источник финансирования</w:t>
            </w:r>
          </w:p>
        </w:tc>
        <w:tc>
          <w:tcPr>
            <w:tcW w:w="1980" w:type="dxa"/>
          </w:tcPr>
          <w:p w:rsidR="00FB634F" w:rsidRPr="007B78EC" w:rsidRDefault="00FB634F" w:rsidP="002C6346">
            <w:pPr>
              <w:jc w:val="center"/>
              <w:rPr>
                <w:b/>
                <w:sz w:val="20"/>
                <w:szCs w:val="20"/>
              </w:rPr>
            </w:pPr>
            <w:r w:rsidRPr="007B78EC">
              <w:rPr>
                <w:b/>
                <w:sz w:val="20"/>
                <w:szCs w:val="20"/>
              </w:rPr>
              <w:t>Характер эксплуатации после реализации мероприятия</w:t>
            </w:r>
          </w:p>
        </w:tc>
      </w:tr>
      <w:tr w:rsidR="00FB634F" w:rsidRPr="009205AC" w:rsidTr="002C6346">
        <w:tc>
          <w:tcPr>
            <w:tcW w:w="648" w:type="dxa"/>
          </w:tcPr>
          <w:p w:rsidR="00FB634F" w:rsidRPr="009205AC" w:rsidRDefault="00FB634F" w:rsidP="002C6346">
            <w:pPr>
              <w:ind w:right="195"/>
              <w:jc w:val="center"/>
              <w:rPr>
                <w:b/>
              </w:rPr>
            </w:pPr>
          </w:p>
        </w:tc>
        <w:tc>
          <w:tcPr>
            <w:tcW w:w="4488" w:type="dxa"/>
          </w:tcPr>
          <w:p w:rsidR="00FB634F" w:rsidRPr="009205AC" w:rsidRDefault="00FB634F" w:rsidP="002C6346">
            <w:pPr>
              <w:ind w:right="195"/>
              <w:jc w:val="center"/>
              <w:rPr>
                <w:b/>
              </w:rPr>
            </w:pPr>
            <w:r w:rsidRPr="009205AC">
              <w:rPr>
                <w:b/>
                <w:lang w:val="en-US"/>
              </w:rPr>
              <w:t>I</w:t>
            </w:r>
            <w:r w:rsidRPr="009205AC">
              <w:rPr>
                <w:b/>
              </w:rPr>
              <w:t>.Система отопления</w:t>
            </w:r>
          </w:p>
        </w:tc>
        <w:tc>
          <w:tcPr>
            <w:tcW w:w="3432" w:type="dxa"/>
            <w:gridSpan w:val="2"/>
          </w:tcPr>
          <w:p w:rsidR="00FB634F" w:rsidRPr="009205AC" w:rsidRDefault="00FB634F" w:rsidP="002C6346">
            <w:pPr>
              <w:ind w:right="195"/>
              <w:jc w:val="center"/>
              <w:rPr>
                <w:b/>
              </w:rPr>
            </w:pPr>
          </w:p>
        </w:tc>
        <w:tc>
          <w:tcPr>
            <w:tcW w:w="2160" w:type="dxa"/>
          </w:tcPr>
          <w:p w:rsidR="00FB634F" w:rsidRPr="009205AC" w:rsidRDefault="00FB634F" w:rsidP="002C6346">
            <w:pPr>
              <w:ind w:right="195"/>
              <w:jc w:val="center"/>
              <w:rPr>
                <w:b/>
              </w:rPr>
            </w:pPr>
          </w:p>
        </w:tc>
        <w:tc>
          <w:tcPr>
            <w:tcW w:w="2700" w:type="dxa"/>
          </w:tcPr>
          <w:p w:rsidR="00FB634F" w:rsidRPr="009205AC" w:rsidRDefault="00FB634F" w:rsidP="002C6346">
            <w:pPr>
              <w:ind w:right="195"/>
              <w:jc w:val="center"/>
              <w:rPr>
                <w:b/>
              </w:rPr>
            </w:pPr>
          </w:p>
        </w:tc>
        <w:tc>
          <w:tcPr>
            <w:tcW w:w="1980" w:type="dxa"/>
          </w:tcPr>
          <w:p w:rsidR="00FB634F" w:rsidRPr="009205AC" w:rsidRDefault="00FB634F" w:rsidP="002C6346">
            <w:pPr>
              <w:ind w:right="195"/>
              <w:jc w:val="center"/>
              <w:rPr>
                <w:b/>
              </w:rPr>
            </w:pPr>
          </w:p>
        </w:tc>
      </w:tr>
      <w:tr w:rsidR="00FB634F" w:rsidTr="002C6346">
        <w:tc>
          <w:tcPr>
            <w:tcW w:w="567" w:type="dxa"/>
          </w:tcPr>
          <w:p w:rsidR="00FB634F" w:rsidRDefault="00FB634F" w:rsidP="002C6346">
            <w:pPr>
              <w:jc w:val="center"/>
            </w:pPr>
            <w:r>
              <w:t>1.</w:t>
            </w:r>
          </w:p>
        </w:tc>
        <w:tc>
          <w:tcPr>
            <w:tcW w:w="4581" w:type="dxa"/>
            <w:gridSpan w:val="2"/>
          </w:tcPr>
          <w:p w:rsidR="00FB634F" w:rsidRDefault="00FB634F" w:rsidP="002C6346">
            <w:r>
              <w:t>Установка линейных балансировочных вентилей и балансировка системы отопления</w:t>
            </w:r>
          </w:p>
        </w:tc>
        <w:tc>
          <w:tcPr>
            <w:tcW w:w="3420" w:type="dxa"/>
          </w:tcPr>
          <w:p w:rsidR="00FB634F" w:rsidRDefault="00FB634F" w:rsidP="002C6346">
            <w:pPr>
              <w:jc w:val="center"/>
            </w:pPr>
            <w:r>
              <w:t>Балансировочные вентили, запорные вентили, воздуховыпускные клапаны</w:t>
            </w:r>
          </w:p>
        </w:tc>
        <w:tc>
          <w:tcPr>
            <w:tcW w:w="2160" w:type="dxa"/>
          </w:tcPr>
          <w:p w:rsidR="00FB634F"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ind w:right="195"/>
              <w:jc w:val="center"/>
            </w:pPr>
            <w:r>
              <w:t>Периодическая регулировка, ремонт</w:t>
            </w:r>
          </w:p>
        </w:tc>
      </w:tr>
      <w:tr w:rsidR="00FB634F" w:rsidTr="002C6346">
        <w:trPr>
          <w:trHeight w:val="923"/>
        </w:trPr>
        <w:tc>
          <w:tcPr>
            <w:tcW w:w="567" w:type="dxa"/>
          </w:tcPr>
          <w:p w:rsidR="00FB634F" w:rsidRDefault="00FB634F" w:rsidP="002C6346">
            <w:pPr>
              <w:jc w:val="center"/>
            </w:pPr>
            <w:r>
              <w:t>2.</w:t>
            </w:r>
          </w:p>
        </w:tc>
        <w:tc>
          <w:tcPr>
            <w:tcW w:w="4581" w:type="dxa"/>
            <w:gridSpan w:val="2"/>
          </w:tcPr>
          <w:p w:rsidR="00FB634F" w:rsidRDefault="00FB634F" w:rsidP="002C6346">
            <w:r>
              <w:t>Промывка трубопроводов и стояков системы отопления</w:t>
            </w:r>
          </w:p>
        </w:tc>
        <w:tc>
          <w:tcPr>
            <w:tcW w:w="3420" w:type="dxa"/>
          </w:tcPr>
          <w:p w:rsidR="00FB634F" w:rsidRDefault="00FB634F" w:rsidP="002C6346">
            <w:pPr>
              <w:jc w:val="center"/>
            </w:pPr>
            <w:r>
              <w:t>Пресс, компрессор, насос, вода</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w:t>
            </w:r>
          </w:p>
          <w:p w:rsidR="00FB634F" w:rsidRDefault="00FB634F" w:rsidP="002C6346">
            <w:pPr>
              <w:jc w:val="center"/>
            </w:pPr>
            <w:r>
              <w:t>ремонт</w:t>
            </w:r>
          </w:p>
        </w:tc>
      </w:tr>
      <w:tr w:rsidR="00FB634F" w:rsidTr="002C6346">
        <w:tc>
          <w:tcPr>
            <w:tcW w:w="567" w:type="dxa"/>
          </w:tcPr>
          <w:p w:rsidR="00FB634F" w:rsidRDefault="00FB634F" w:rsidP="002C6346">
            <w:pPr>
              <w:jc w:val="center"/>
            </w:pPr>
            <w:r>
              <w:t>3.</w:t>
            </w:r>
          </w:p>
        </w:tc>
        <w:tc>
          <w:tcPr>
            <w:tcW w:w="4581" w:type="dxa"/>
            <w:gridSpan w:val="2"/>
          </w:tcPr>
          <w:p w:rsidR="00FB634F" w:rsidRDefault="00FB634F" w:rsidP="002C6346">
            <w:r>
              <w:t>Ремонт изоляции трубопроводов системы отопления в подвальных помещениях с применением энергоэффективных материалов</w:t>
            </w:r>
          </w:p>
        </w:tc>
        <w:tc>
          <w:tcPr>
            <w:tcW w:w="3420" w:type="dxa"/>
          </w:tcPr>
          <w:p w:rsidR="00FB634F" w:rsidRDefault="00FB634F" w:rsidP="002C6346">
            <w:pPr>
              <w:jc w:val="center"/>
            </w:pPr>
            <w:r>
              <w:t>Современные теплоизоляционные материалы в виде скорлуп и цилиндров</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4.</w:t>
            </w:r>
          </w:p>
        </w:tc>
        <w:tc>
          <w:tcPr>
            <w:tcW w:w="4581" w:type="dxa"/>
            <w:gridSpan w:val="2"/>
          </w:tcPr>
          <w:p w:rsidR="00FB634F" w:rsidRPr="009205AC" w:rsidRDefault="00FB634F"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20" w:type="dxa"/>
          </w:tcPr>
          <w:p w:rsidR="00FB634F" w:rsidRDefault="00FB634F" w:rsidP="002C6346">
            <w:pPr>
              <w:jc w:val="center"/>
            </w:pPr>
            <w:r>
              <w:t>Трубы и сантехническое оборудование</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Pr="009205AC" w:rsidRDefault="00FB634F" w:rsidP="002C6346">
            <w:pPr>
              <w:jc w:val="center"/>
              <w:rPr>
                <w:b/>
              </w:rPr>
            </w:pPr>
          </w:p>
        </w:tc>
        <w:tc>
          <w:tcPr>
            <w:tcW w:w="4581" w:type="dxa"/>
            <w:gridSpan w:val="2"/>
          </w:tcPr>
          <w:p w:rsidR="00FB634F" w:rsidRDefault="00FB634F" w:rsidP="002C6346">
            <w:r w:rsidRPr="009205AC">
              <w:rPr>
                <w:b/>
                <w:lang w:val="en-US"/>
              </w:rPr>
              <w:t>II</w:t>
            </w:r>
            <w:r w:rsidRPr="009205AC">
              <w:rPr>
                <w:b/>
              </w:rPr>
              <w:t>. Система водоснабжения</w:t>
            </w:r>
          </w:p>
        </w:tc>
        <w:tc>
          <w:tcPr>
            <w:tcW w:w="3420" w:type="dxa"/>
          </w:tcPr>
          <w:p w:rsidR="00FB634F" w:rsidRDefault="00FB634F" w:rsidP="002C6346">
            <w:pPr>
              <w:jc w:val="center"/>
            </w:pPr>
          </w:p>
        </w:tc>
        <w:tc>
          <w:tcPr>
            <w:tcW w:w="2160" w:type="dxa"/>
          </w:tcPr>
          <w:p w:rsidR="00FB634F" w:rsidRPr="00CF1664" w:rsidRDefault="00FB634F" w:rsidP="002C6346">
            <w:pPr>
              <w:jc w:val="center"/>
            </w:pPr>
          </w:p>
        </w:tc>
        <w:tc>
          <w:tcPr>
            <w:tcW w:w="2700" w:type="dxa"/>
          </w:tcPr>
          <w:p w:rsidR="00FB634F"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Default="00FB634F" w:rsidP="002C6346">
            <w:pPr>
              <w:jc w:val="center"/>
            </w:pPr>
            <w:r>
              <w:t>5.</w:t>
            </w:r>
          </w:p>
        </w:tc>
        <w:tc>
          <w:tcPr>
            <w:tcW w:w="4581" w:type="dxa"/>
            <w:gridSpan w:val="2"/>
          </w:tcPr>
          <w:p w:rsidR="00FB634F" w:rsidRDefault="00FB634F" w:rsidP="002C6346">
            <w:r>
              <w:t>Установка (замена) коллективного (общедомового) прибора учёта воды</w:t>
            </w:r>
          </w:p>
        </w:tc>
        <w:tc>
          <w:tcPr>
            <w:tcW w:w="3420" w:type="dxa"/>
          </w:tcPr>
          <w:p w:rsidR="00FB634F" w:rsidRDefault="00FB634F" w:rsidP="002C6346">
            <w:pPr>
              <w:jc w:val="center"/>
            </w:pPr>
            <w:r>
              <w:t>Прибор учёта холодной воды,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6.</w:t>
            </w:r>
          </w:p>
        </w:tc>
        <w:tc>
          <w:tcPr>
            <w:tcW w:w="4581" w:type="dxa"/>
            <w:gridSpan w:val="2"/>
          </w:tcPr>
          <w:p w:rsidR="00FB634F" w:rsidRPr="009205AC" w:rsidRDefault="00FB634F"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Pr>
          <w:p w:rsidR="00FB634F" w:rsidRDefault="00FB634F" w:rsidP="002C6346">
            <w:pPr>
              <w:jc w:val="center"/>
            </w:pPr>
            <w:r>
              <w:t>Трубы и сантехническое оборудование</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Default="00FB634F" w:rsidP="002C6346">
            <w:pPr>
              <w:jc w:val="center"/>
            </w:pPr>
            <w:r>
              <w:t>7.</w:t>
            </w:r>
          </w:p>
        </w:tc>
        <w:tc>
          <w:tcPr>
            <w:tcW w:w="4581" w:type="dxa"/>
            <w:gridSpan w:val="2"/>
          </w:tcPr>
          <w:p w:rsidR="00FB634F" w:rsidRPr="009205AC" w:rsidRDefault="00FB634F"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Pr>
          <w:p w:rsidR="00FB634F" w:rsidRDefault="00FB634F" w:rsidP="002C6346">
            <w:pPr>
              <w:jc w:val="center"/>
            </w:pPr>
            <w:r>
              <w:t xml:space="preserve">Современные виды сантехническое оборудование и труб </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Pr="009205AC" w:rsidRDefault="00FB634F" w:rsidP="002C6346">
            <w:pPr>
              <w:jc w:val="center"/>
              <w:rPr>
                <w:b/>
              </w:rPr>
            </w:pPr>
          </w:p>
        </w:tc>
        <w:tc>
          <w:tcPr>
            <w:tcW w:w="4581" w:type="dxa"/>
            <w:gridSpan w:val="2"/>
          </w:tcPr>
          <w:p w:rsidR="00FB634F" w:rsidRPr="00807C5F" w:rsidRDefault="00FB634F" w:rsidP="002C6346">
            <w:r w:rsidRPr="009205AC">
              <w:rPr>
                <w:b/>
                <w:lang w:val="en-US"/>
              </w:rPr>
              <w:t>III</w:t>
            </w:r>
            <w:r w:rsidRPr="009205AC">
              <w:rPr>
                <w:b/>
              </w:rPr>
              <w:t>. Система электроснабжения</w:t>
            </w:r>
          </w:p>
        </w:tc>
        <w:tc>
          <w:tcPr>
            <w:tcW w:w="3420" w:type="dxa"/>
          </w:tcPr>
          <w:p w:rsidR="00FB634F" w:rsidRDefault="00FB634F" w:rsidP="002C6346">
            <w:pPr>
              <w:jc w:val="center"/>
            </w:pPr>
          </w:p>
        </w:tc>
        <w:tc>
          <w:tcPr>
            <w:tcW w:w="2160" w:type="dxa"/>
          </w:tcPr>
          <w:p w:rsidR="00FB634F" w:rsidRPr="00CF1664" w:rsidRDefault="00FB634F" w:rsidP="002C6346">
            <w:pPr>
              <w:jc w:val="center"/>
            </w:pPr>
          </w:p>
        </w:tc>
        <w:tc>
          <w:tcPr>
            <w:tcW w:w="2700" w:type="dxa"/>
          </w:tcPr>
          <w:p w:rsidR="00FB634F"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9205AC" w:rsidRDefault="00FB634F" w:rsidP="002C6346">
            <w:pPr>
              <w:jc w:val="center"/>
              <w:rPr>
                <w:b/>
              </w:rPr>
            </w:pPr>
            <w:r>
              <w:t>8.</w:t>
            </w:r>
          </w:p>
        </w:tc>
        <w:tc>
          <w:tcPr>
            <w:tcW w:w="4581" w:type="dxa"/>
            <w:gridSpan w:val="2"/>
          </w:tcPr>
          <w:p w:rsidR="00FB634F" w:rsidRPr="00807C5F" w:rsidRDefault="00FB634F" w:rsidP="002C6346">
            <w:r>
              <w:t>Замена ламп накаливания в местах общего пользования на энергоэффективные лампы</w:t>
            </w:r>
          </w:p>
        </w:tc>
        <w:tc>
          <w:tcPr>
            <w:tcW w:w="3420" w:type="dxa"/>
          </w:tcPr>
          <w:p w:rsidR="00FB634F" w:rsidRDefault="00FB634F" w:rsidP="002C6346">
            <w:pPr>
              <w:jc w:val="center"/>
            </w:pPr>
            <w:r>
              <w:t>Люминесцентные лампы, светодиодные лампы</w:t>
            </w:r>
          </w:p>
          <w:p w:rsidR="00FB634F" w:rsidRDefault="00FB634F" w:rsidP="002C6346">
            <w:pPr>
              <w:jc w:val="center"/>
            </w:pPr>
          </w:p>
          <w:p w:rsidR="00FB634F" w:rsidRDefault="00FB634F" w:rsidP="002C6346">
            <w:pPr>
              <w:jc w:val="center"/>
            </w:pP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протирка</w:t>
            </w:r>
          </w:p>
        </w:tc>
      </w:tr>
      <w:tr w:rsidR="00FB634F" w:rsidTr="002C6346">
        <w:tc>
          <w:tcPr>
            <w:tcW w:w="567" w:type="dxa"/>
          </w:tcPr>
          <w:p w:rsidR="00FB634F" w:rsidRDefault="00FB634F" w:rsidP="002C6346">
            <w:pPr>
              <w:jc w:val="center"/>
            </w:pPr>
            <w:r>
              <w:t>9.</w:t>
            </w:r>
          </w:p>
        </w:tc>
        <w:tc>
          <w:tcPr>
            <w:tcW w:w="4581" w:type="dxa"/>
            <w:gridSpan w:val="2"/>
          </w:tcPr>
          <w:p w:rsidR="00FB634F" w:rsidRPr="00807C5F" w:rsidRDefault="00FB634F" w:rsidP="002C6346">
            <w:r>
              <w:t>Установка коллективного (общедомового) прибора учёта электрической энергии</w:t>
            </w:r>
          </w:p>
        </w:tc>
        <w:tc>
          <w:tcPr>
            <w:tcW w:w="3420" w:type="dxa"/>
          </w:tcPr>
          <w:p w:rsidR="00FB634F" w:rsidRDefault="00FB634F" w:rsidP="002C6346">
            <w:pPr>
              <w:jc w:val="center"/>
            </w:pPr>
            <w:r>
              <w:t>Прибор учёта электрической энергии,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Default="00FB634F" w:rsidP="002C6346">
            <w:pPr>
              <w:jc w:val="center"/>
            </w:pPr>
            <w:r>
              <w:t>10.</w:t>
            </w:r>
          </w:p>
        </w:tc>
        <w:tc>
          <w:tcPr>
            <w:tcW w:w="4581" w:type="dxa"/>
            <w:gridSpan w:val="2"/>
          </w:tcPr>
          <w:p w:rsidR="00FB634F" w:rsidRPr="00807C5F" w:rsidRDefault="00FB634F" w:rsidP="002C6346">
            <w:r>
              <w:t>Установка оборудования для автоматического освещения помещений в местах общего пользования</w:t>
            </w:r>
          </w:p>
        </w:tc>
        <w:tc>
          <w:tcPr>
            <w:tcW w:w="3420" w:type="dxa"/>
          </w:tcPr>
          <w:p w:rsidR="00FB634F" w:rsidRDefault="00FB634F" w:rsidP="002C6346">
            <w:pPr>
              <w:jc w:val="center"/>
            </w:pPr>
            <w:r>
              <w:t>Приборы автоматического управления освещением в помещениях, реагирующие на звук или движение</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Default="00FB634F" w:rsidP="002C6346">
            <w:pPr>
              <w:jc w:val="center"/>
            </w:pPr>
            <w:r>
              <w:t>11.</w:t>
            </w:r>
          </w:p>
        </w:tc>
        <w:tc>
          <w:tcPr>
            <w:tcW w:w="4581" w:type="dxa"/>
            <w:gridSpan w:val="2"/>
          </w:tcPr>
          <w:p w:rsidR="00FB634F" w:rsidRDefault="00FB634F" w:rsidP="002C6346">
            <w:r>
              <w:t xml:space="preserve">Модернизация освещения в подъездах домов с установкой высокоэффективных светильников </w:t>
            </w:r>
          </w:p>
          <w:p w:rsidR="00FB634F" w:rsidRPr="00807C5F" w:rsidRDefault="00FB634F" w:rsidP="002C6346"/>
        </w:tc>
        <w:tc>
          <w:tcPr>
            <w:tcW w:w="3420" w:type="dxa"/>
          </w:tcPr>
          <w:p w:rsidR="00FB634F" w:rsidRDefault="00FB634F" w:rsidP="002C6346">
            <w:pPr>
              <w:jc w:val="center"/>
            </w:pPr>
            <w:r>
              <w:t>Высокоэффективные приборы освещения для помещений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9205AC" w:rsidRDefault="00FB634F" w:rsidP="002C6346">
            <w:pPr>
              <w:jc w:val="center"/>
              <w:rPr>
                <w:b/>
              </w:rPr>
            </w:pPr>
          </w:p>
        </w:tc>
        <w:tc>
          <w:tcPr>
            <w:tcW w:w="4581" w:type="dxa"/>
            <w:gridSpan w:val="2"/>
          </w:tcPr>
          <w:p w:rsidR="00FB634F" w:rsidRDefault="00FB634F" w:rsidP="002C6346">
            <w:r w:rsidRPr="009205AC">
              <w:rPr>
                <w:b/>
                <w:lang w:val="en-US"/>
              </w:rPr>
              <w:t>IV</w:t>
            </w:r>
            <w:r w:rsidRPr="009205AC">
              <w:rPr>
                <w:b/>
              </w:rPr>
              <w:t xml:space="preserve">. </w:t>
            </w:r>
            <w:r>
              <w:rPr>
                <w:b/>
              </w:rPr>
              <w:t>Стены, д</w:t>
            </w:r>
            <w:r w:rsidRPr="009205AC">
              <w:rPr>
                <w:b/>
              </w:rPr>
              <w:t>верные и оконные конструкции</w:t>
            </w:r>
          </w:p>
        </w:tc>
        <w:tc>
          <w:tcPr>
            <w:tcW w:w="3420" w:type="dxa"/>
          </w:tcPr>
          <w:p w:rsidR="00FB634F" w:rsidRPr="0049371E" w:rsidRDefault="00FB634F" w:rsidP="002C6346">
            <w:pPr>
              <w:jc w:val="center"/>
            </w:pPr>
          </w:p>
        </w:tc>
        <w:tc>
          <w:tcPr>
            <w:tcW w:w="2160" w:type="dxa"/>
          </w:tcPr>
          <w:p w:rsidR="00FB634F" w:rsidRPr="00CF1664" w:rsidRDefault="00FB634F" w:rsidP="002C6346">
            <w:pPr>
              <w:jc w:val="center"/>
            </w:pPr>
          </w:p>
        </w:tc>
        <w:tc>
          <w:tcPr>
            <w:tcW w:w="2700" w:type="dxa"/>
          </w:tcPr>
          <w:p w:rsidR="00FB634F" w:rsidRPr="00CF1664"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Default="00FB634F" w:rsidP="002C6346">
            <w:pPr>
              <w:jc w:val="center"/>
            </w:pPr>
            <w:r>
              <w:t>12.</w:t>
            </w:r>
          </w:p>
        </w:tc>
        <w:tc>
          <w:tcPr>
            <w:tcW w:w="4581" w:type="dxa"/>
            <w:gridSpan w:val="2"/>
          </w:tcPr>
          <w:p w:rsidR="00FB634F" w:rsidRDefault="00FB634F" w:rsidP="002C6346">
            <w:r>
              <w:t>Заделка, уплотнение и утепление дверных блоков на входе в подъезды  и обеспечение автоматического закрывания дверей</w:t>
            </w:r>
          </w:p>
        </w:tc>
        <w:tc>
          <w:tcPr>
            <w:tcW w:w="3420" w:type="dxa"/>
          </w:tcPr>
          <w:p w:rsidR="00FB634F" w:rsidRDefault="00FB634F" w:rsidP="002C6346">
            <w:pPr>
              <w:jc w:val="center"/>
            </w:pPr>
            <w:r>
              <w:t>Двери с теплоизоляцией, прокладки, полиуретановая пена, автоматические дверные доводчики и пр.</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13.</w:t>
            </w:r>
          </w:p>
        </w:tc>
        <w:tc>
          <w:tcPr>
            <w:tcW w:w="4581" w:type="dxa"/>
            <w:gridSpan w:val="2"/>
          </w:tcPr>
          <w:p w:rsidR="00FB634F" w:rsidRDefault="00FB634F" w:rsidP="002C6346">
            <w:r>
              <w:t xml:space="preserve">Заделка и уплотнение чердачных люков в подъездах </w:t>
            </w:r>
          </w:p>
        </w:tc>
        <w:tc>
          <w:tcPr>
            <w:tcW w:w="3420" w:type="dxa"/>
          </w:tcPr>
          <w:p w:rsidR="00FB634F" w:rsidRPr="0049371E" w:rsidRDefault="00FB634F" w:rsidP="002C6346">
            <w:pPr>
              <w:jc w:val="center"/>
            </w:pPr>
            <w:r>
              <w:t>Люки и  дверки с теплоизоляцией</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14.</w:t>
            </w:r>
          </w:p>
        </w:tc>
        <w:tc>
          <w:tcPr>
            <w:tcW w:w="4581" w:type="dxa"/>
            <w:gridSpan w:val="2"/>
          </w:tcPr>
          <w:p w:rsidR="00FB634F" w:rsidRDefault="00FB634F" w:rsidP="002C6346">
            <w:r>
              <w:t>Заделка и уплотнение оконных блоков в подъездах</w:t>
            </w:r>
          </w:p>
        </w:tc>
        <w:tc>
          <w:tcPr>
            <w:tcW w:w="3420" w:type="dxa"/>
          </w:tcPr>
          <w:p w:rsidR="00FB634F" w:rsidRPr="0049371E" w:rsidRDefault="00FB634F" w:rsidP="002C6346">
            <w:pPr>
              <w:ind w:left="432" w:hanging="432"/>
              <w:jc w:val="center"/>
            </w:pPr>
            <w:r>
              <w:t>Прокладки, полиуретановая пена и др.</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15.</w:t>
            </w:r>
          </w:p>
        </w:tc>
        <w:tc>
          <w:tcPr>
            <w:tcW w:w="4581" w:type="dxa"/>
            <w:gridSpan w:val="2"/>
          </w:tcPr>
          <w:p w:rsidR="00FB634F" w:rsidRDefault="00FB634F" w:rsidP="002C6346">
            <w:r>
              <w:t>Заделка и уплотнение слуховых оконных блоков на чердаках</w:t>
            </w:r>
          </w:p>
        </w:tc>
        <w:tc>
          <w:tcPr>
            <w:tcW w:w="3420" w:type="dxa"/>
          </w:tcPr>
          <w:p w:rsidR="00FB634F" w:rsidRPr="0049371E" w:rsidRDefault="00FB634F" w:rsidP="002C6346">
            <w:pPr>
              <w:ind w:left="432" w:hanging="432"/>
              <w:jc w:val="center"/>
            </w:pPr>
            <w:r>
              <w:t>Прокладки, полиуретановая пена и др.</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16.</w:t>
            </w:r>
          </w:p>
        </w:tc>
        <w:tc>
          <w:tcPr>
            <w:tcW w:w="4581" w:type="dxa"/>
            <w:gridSpan w:val="2"/>
          </w:tcPr>
          <w:p w:rsidR="00FB634F" w:rsidRDefault="00FB634F" w:rsidP="002C6346">
            <w:r>
              <w:t>Утепление фасадов зданий</w:t>
            </w:r>
          </w:p>
        </w:tc>
        <w:tc>
          <w:tcPr>
            <w:tcW w:w="3420" w:type="dxa"/>
          </w:tcPr>
          <w:p w:rsidR="00FB634F" w:rsidRPr="0049371E" w:rsidRDefault="00FB634F" w:rsidP="002C6346">
            <w:pPr>
              <w:jc w:val="center"/>
            </w:pPr>
            <w:r>
              <w:t>Современные теплоизолирующие материалы</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ремонт</w:t>
            </w:r>
          </w:p>
        </w:tc>
      </w:tr>
    </w:tbl>
    <w:p w:rsidR="00FB634F" w:rsidRDefault="00FB634F" w:rsidP="002C6346"/>
    <w:p w:rsidR="00FB634F" w:rsidRDefault="00FB634F" w:rsidP="002C6346"/>
    <w:p w:rsidR="00FB634F" w:rsidRDefault="00FB634F" w:rsidP="002C634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FB634F" w:rsidRDefault="00FB634F" w:rsidP="002C634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FB634F" w:rsidRDefault="00FB634F" w:rsidP="002C634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FB634F" w:rsidRDefault="00FB634F" w:rsidP="002C6346">
      <w:pPr>
        <w:jc w:val="both"/>
      </w:pPr>
    </w:p>
    <w:p w:rsidR="00FB634F" w:rsidRDefault="00FB634F" w:rsidP="002C6346">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FB634F" w:rsidRDefault="00FB634F" w:rsidP="002C6346"/>
    <w:p w:rsidR="00FB634F" w:rsidRDefault="00FB634F" w:rsidP="002C6346">
      <w:pPr>
        <w:jc w:val="right"/>
      </w:pPr>
      <w:r>
        <w:t>Управляющая организация ООО «Домоуправление»</w:t>
      </w:r>
    </w:p>
    <w:p w:rsidR="00FB634F" w:rsidRDefault="00FB634F" w:rsidP="002C6346"/>
    <w:p w:rsidR="00FB634F" w:rsidRDefault="00FB634F" w:rsidP="002C6346"/>
    <w:p w:rsidR="00FB634F" w:rsidRDefault="00FB634F" w:rsidP="002C6346"/>
    <w:p w:rsidR="00FB634F" w:rsidRDefault="00FB634F" w:rsidP="002C6346"/>
    <w:p w:rsidR="00FB634F" w:rsidRDefault="00FB634F" w:rsidP="002C6346"/>
    <w:p w:rsidR="00FB634F" w:rsidRDefault="00FB634F" w:rsidP="002C6346"/>
    <w:p w:rsidR="00FB634F" w:rsidRDefault="00FB634F" w:rsidP="002C6346"/>
    <w:p w:rsidR="00FB634F" w:rsidRDefault="00FB634F" w:rsidP="002C6346"/>
    <w:p w:rsidR="00FB634F" w:rsidRDefault="00FB634F" w:rsidP="002C6346"/>
    <w:p w:rsidR="00FB634F" w:rsidRPr="006653D4" w:rsidRDefault="00FB634F" w:rsidP="002C6346">
      <w:pPr>
        <w:jc w:val="center"/>
        <w:rPr>
          <w:b/>
          <w:sz w:val="32"/>
          <w:szCs w:val="32"/>
        </w:rPr>
      </w:pPr>
      <w:r w:rsidRPr="006653D4">
        <w:rPr>
          <w:b/>
          <w:sz w:val="32"/>
          <w:szCs w:val="32"/>
        </w:rPr>
        <w:t>Уважаемые собственники жилых помещений,</w:t>
      </w:r>
    </w:p>
    <w:p w:rsidR="00FB634F" w:rsidRPr="00C04056" w:rsidRDefault="00FB634F" w:rsidP="002C6346">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p>
    <w:p w:rsidR="00FB634F" w:rsidRDefault="00FB634F" w:rsidP="002C6346">
      <w:pPr>
        <w:jc w:val="center"/>
        <w:rPr>
          <w:b/>
        </w:rPr>
      </w:pPr>
      <w:r>
        <w:rPr>
          <w:b/>
        </w:rPr>
        <w:t xml:space="preserve"> </w:t>
      </w:r>
    </w:p>
    <w:p w:rsidR="00FB634F" w:rsidRPr="006F3337" w:rsidRDefault="00FB634F" w:rsidP="002C6346">
      <w:pPr>
        <w:jc w:val="center"/>
        <w:rPr>
          <w:b/>
        </w:rPr>
      </w:pPr>
      <w:r w:rsidRPr="0077570B">
        <w:t xml:space="preserve">  </w:t>
      </w:r>
    </w:p>
    <w:p w:rsidR="00FB634F" w:rsidRPr="006653D4" w:rsidRDefault="00FB634F" w:rsidP="002C6346">
      <w:pPr>
        <w:pStyle w:val="ConsPlusTitle"/>
        <w:jc w:val="center"/>
        <w:outlineLvl w:val="0"/>
        <w:rPr>
          <w:sz w:val="28"/>
          <w:szCs w:val="28"/>
        </w:rPr>
      </w:pPr>
      <w:r w:rsidRPr="006653D4">
        <w:rPr>
          <w:sz w:val="28"/>
          <w:szCs w:val="28"/>
        </w:rPr>
        <w:t>Перечень</w:t>
      </w:r>
    </w:p>
    <w:p w:rsidR="00FB634F" w:rsidRPr="001B02D4" w:rsidRDefault="00FB634F" w:rsidP="002C634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Ленинградск</w:t>
      </w:r>
      <w:r w:rsidRPr="001944F5">
        <w:rPr>
          <w:b/>
          <w:highlight w:val="yellow"/>
          <w:u w:val="single"/>
        </w:rPr>
        <w:t xml:space="preserve">ая, </w:t>
      </w:r>
      <w:r>
        <w:rPr>
          <w:b/>
          <w:highlight w:val="yellow"/>
          <w:u w:val="single"/>
        </w:rPr>
        <w:t>4</w:t>
      </w:r>
      <w:r w:rsidRPr="001944F5">
        <w:rPr>
          <w:b/>
          <w:highlight w:val="yellow"/>
        </w:rPr>
        <w:t>,</w:t>
      </w:r>
      <w:r>
        <w:rPr>
          <w:b/>
        </w:rPr>
        <w:t xml:space="preserve"> п. Ласанен</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4464"/>
        <w:gridCol w:w="92"/>
        <w:gridCol w:w="3402"/>
        <w:gridCol w:w="2149"/>
        <w:gridCol w:w="2686"/>
        <w:gridCol w:w="1970"/>
      </w:tblGrid>
      <w:tr w:rsidR="00FB634F" w:rsidRPr="009205AC" w:rsidTr="002C6346">
        <w:tc>
          <w:tcPr>
            <w:tcW w:w="567" w:type="dxa"/>
            <w:vAlign w:val="center"/>
          </w:tcPr>
          <w:p w:rsidR="00FB634F" w:rsidRPr="007B78EC" w:rsidRDefault="00FB634F" w:rsidP="002C6346">
            <w:pPr>
              <w:jc w:val="center"/>
              <w:rPr>
                <w:b/>
                <w:sz w:val="20"/>
                <w:szCs w:val="20"/>
              </w:rPr>
            </w:pPr>
            <w:r w:rsidRPr="007B78EC">
              <w:rPr>
                <w:b/>
                <w:sz w:val="20"/>
                <w:szCs w:val="20"/>
              </w:rPr>
              <w:t>№ п/п</w:t>
            </w:r>
          </w:p>
        </w:tc>
        <w:tc>
          <w:tcPr>
            <w:tcW w:w="4581" w:type="dxa"/>
            <w:gridSpan w:val="2"/>
            <w:vAlign w:val="center"/>
          </w:tcPr>
          <w:p w:rsidR="00FB634F" w:rsidRPr="007B78EC" w:rsidRDefault="00FB634F" w:rsidP="002C6346">
            <w:pPr>
              <w:jc w:val="center"/>
              <w:rPr>
                <w:b/>
                <w:sz w:val="20"/>
                <w:szCs w:val="20"/>
              </w:rPr>
            </w:pPr>
            <w:r w:rsidRPr="007B78EC">
              <w:rPr>
                <w:b/>
                <w:sz w:val="20"/>
                <w:szCs w:val="20"/>
              </w:rPr>
              <w:t>Наименование мероприятия</w:t>
            </w:r>
          </w:p>
        </w:tc>
        <w:tc>
          <w:tcPr>
            <w:tcW w:w="3420" w:type="dxa"/>
            <w:vAlign w:val="center"/>
          </w:tcPr>
          <w:p w:rsidR="00FB634F" w:rsidRPr="007B78EC" w:rsidRDefault="00FB634F"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FB634F" w:rsidRPr="007B78EC" w:rsidRDefault="00FB634F" w:rsidP="002C6346">
            <w:pPr>
              <w:jc w:val="center"/>
              <w:rPr>
                <w:b/>
                <w:sz w:val="20"/>
                <w:szCs w:val="20"/>
              </w:rPr>
            </w:pPr>
            <w:r w:rsidRPr="007B78EC">
              <w:rPr>
                <w:b/>
                <w:sz w:val="20"/>
                <w:szCs w:val="20"/>
              </w:rPr>
              <w:t>Возможный исполнитель</w:t>
            </w:r>
          </w:p>
        </w:tc>
        <w:tc>
          <w:tcPr>
            <w:tcW w:w="2700" w:type="dxa"/>
            <w:vAlign w:val="center"/>
          </w:tcPr>
          <w:p w:rsidR="00FB634F" w:rsidRPr="007B78EC" w:rsidRDefault="00FB634F" w:rsidP="002C6346">
            <w:pPr>
              <w:jc w:val="center"/>
              <w:rPr>
                <w:b/>
                <w:sz w:val="20"/>
                <w:szCs w:val="20"/>
              </w:rPr>
            </w:pPr>
            <w:r w:rsidRPr="007B78EC">
              <w:rPr>
                <w:b/>
                <w:sz w:val="20"/>
                <w:szCs w:val="20"/>
              </w:rPr>
              <w:t>Источник финансирования</w:t>
            </w:r>
          </w:p>
        </w:tc>
        <w:tc>
          <w:tcPr>
            <w:tcW w:w="1980" w:type="dxa"/>
          </w:tcPr>
          <w:p w:rsidR="00FB634F" w:rsidRPr="007B78EC" w:rsidRDefault="00FB634F" w:rsidP="002C6346">
            <w:pPr>
              <w:jc w:val="center"/>
              <w:rPr>
                <w:b/>
                <w:sz w:val="20"/>
                <w:szCs w:val="20"/>
              </w:rPr>
            </w:pPr>
            <w:r w:rsidRPr="007B78EC">
              <w:rPr>
                <w:b/>
                <w:sz w:val="20"/>
                <w:szCs w:val="20"/>
              </w:rPr>
              <w:t>Характер эксплуатации после реализации мероприятия</w:t>
            </w:r>
          </w:p>
        </w:tc>
      </w:tr>
      <w:tr w:rsidR="00FB634F" w:rsidRPr="009205AC" w:rsidTr="002C6346">
        <w:tc>
          <w:tcPr>
            <w:tcW w:w="648" w:type="dxa"/>
          </w:tcPr>
          <w:p w:rsidR="00FB634F" w:rsidRPr="009205AC" w:rsidRDefault="00FB634F" w:rsidP="002C6346">
            <w:pPr>
              <w:ind w:right="195"/>
              <w:jc w:val="center"/>
              <w:rPr>
                <w:b/>
              </w:rPr>
            </w:pPr>
          </w:p>
        </w:tc>
        <w:tc>
          <w:tcPr>
            <w:tcW w:w="4488" w:type="dxa"/>
          </w:tcPr>
          <w:p w:rsidR="00FB634F" w:rsidRPr="009205AC" w:rsidRDefault="00FB634F" w:rsidP="002C6346">
            <w:pPr>
              <w:ind w:right="195"/>
              <w:jc w:val="center"/>
              <w:rPr>
                <w:b/>
              </w:rPr>
            </w:pPr>
            <w:r w:rsidRPr="009205AC">
              <w:rPr>
                <w:b/>
                <w:lang w:val="en-US"/>
              </w:rPr>
              <w:t>I</w:t>
            </w:r>
            <w:r w:rsidRPr="009205AC">
              <w:rPr>
                <w:b/>
              </w:rPr>
              <w:t>.Система отопления</w:t>
            </w:r>
          </w:p>
        </w:tc>
        <w:tc>
          <w:tcPr>
            <w:tcW w:w="3432" w:type="dxa"/>
            <w:gridSpan w:val="2"/>
          </w:tcPr>
          <w:p w:rsidR="00FB634F" w:rsidRPr="009205AC" w:rsidRDefault="00FB634F" w:rsidP="002C6346">
            <w:pPr>
              <w:ind w:right="195"/>
              <w:jc w:val="center"/>
              <w:rPr>
                <w:b/>
              </w:rPr>
            </w:pPr>
          </w:p>
        </w:tc>
        <w:tc>
          <w:tcPr>
            <w:tcW w:w="2160" w:type="dxa"/>
          </w:tcPr>
          <w:p w:rsidR="00FB634F" w:rsidRPr="009205AC" w:rsidRDefault="00FB634F" w:rsidP="002C6346">
            <w:pPr>
              <w:ind w:right="195"/>
              <w:jc w:val="center"/>
              <w:rPr>
                <w:b/>
              </w:rPr>
            </w:pPr>
          </w:p>
        </w:tc>
        <w:tc>
          <w:tcPr>
            <w:tcW w:w="2700" w:type="dxa"/>
          </w:tcPr>
          <w:p w:rsidR="00FB634F" w:rsidRPr="009205AC" w:rsidRDefault="00FB634F" w:rsidP="002C6346">
            <w:pPr>
              <w:ind w:right="195"/>
              <w:jc w:val="center"/>
              <w:rPr>
                <w:b/>
              </w:rPr>
            </w:pPr>
          </w:p>
        </w:tc>
        <w:tc>
          <w:tcPr>
            <w:tcW w:w="1980" w:type="dxa"/>
          </w:tcPr>
          <w:p w:rsidR="00FB634F" w:rsidRPr="009205AC" w:rsidRDefault="00FB634F" w:rsidP="002C6346">
            <w:pPr>
              <w:ind w:right="195"/>
              <w:jc w:val="center"/>
              <w:rPr>
                <w:b/>
              </w:rPr>
            </w:pPr>
          </w:p>
        </w:tc>
      </w:tr>
      <w:tr w:rsidR="00FB634F" w:rsidTr="002C6346">
        <w:tc>
          <w:tcPr>
            <w:tcW w:w="567" w:type="dxa"/>
          </w:tcPr>
          <w:p w:rsidR="00FB634F" w:rsidRDefault="00FB634F" w:rsidP="002C6346">
            <w:pPr>
              <w:jc w:val="center"/>
            </w:pPr>
            <w:r>
              <w:t>1.</w:t>
            </w:r>
          </w:p>
        </w:tc>
        <w:tc>
          <w:tcPr>
            <w:tcW w:w="4581" w:type="dxa"/>
            <w:gridSpan w:val="2"/>
          </w:tcPr>
          <w:p w:rsidR="00FB634F" w:rsidRDefault="00FB634F" w:rsidP="002C6346">
            <w:r>
              <w:t>Установка линейных балансировочных вентилей и балансировка системы отопления</w:t>
            </w:r>
          </w:p>
        </w:tc>
        <w:tc>
          <w:tcPr>
            <w:tcW w:w="3420" w:type="dxa"/>
          </w:tcPr>
          <w:p w:rsidR="00FB634F" w:rsidRDefault="00FB634F" w:rsidP="002C6346">
            <w:pPr>
              <w:jc w:val="center"/>
            </w:pPr>
            <w:r>
              <w:t>Балансировочные вентили, запорные вентили, воздуховыпускные клапаны</w:t>
            </w:r>
          </w:p>
        </w:tc>
        <w:tc>
          <w:tcPr>
            <w:tcW w:w="2160" w:type="dxa"/>
          </w:tcPr>
          <w:p w:rsidR="00FB634F"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ind w:right="195"/>
              <w:jc w:val="center"/>
            </w:pPr>
            <w:r>
              <w:t>Периодическая регулировка, ремонт</w:t>
            </w:r>
          </w:p>
        </w:tc>
      </w:tr>
      <w:tr w:rsidR="00FB634F" w:rsidTr="002C6346">
        <w:trPr>
          <w:trHeight w:val="923"/>
        </w:trPr>
        <w:tc>
          <w:tcPr>
            <w:tcW w:w="567" w:type="dxa"/>
          </w:tcPr>
          <w:p w:rsidR="00FB634F" w:rsidRDefault="00FB634F" w:rsidP="002C6346">
            <w:pPr>
              <w:jc w:val="center"/>
            </w:pPr>
            <w:r>
              <w:t>2.</w:t>
            </w:r>
          </w:p>
        </w:tc>
        <w:tc>
          <w:tcPr>
            <w:tcW w:w="4581" w:type="dxa"/>
            <w:gridSpan w:val="2"/>
          </w:tcPr>
          <w:p w:rsidR="00FB634F" w:rsidRDefault="00FB634F" w:rsidP="002C6346">
            <w:r>
              <w:t>Промывка трубопроводов и стояков системы отопления</w:t>
            </w:r>
          </w:p>
        </w:tc>
        <w:tc>
          <w:tcPr>
            <w:tcW w:w="3420" w:type="dxa"/>
          </w:tcPr>
          <w:p w:rsidR="00FB634F" w:rsidRDefault="00FB634F" w:rsidP="002C6346">
            <w:pPr>
              <w:jc w:val="center"/>
            </w:pPr>
            <w:r>
              <w:t>Пресс, компрессор, насос, вода</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w:t>
            </w:r>
          </w:p>
          <w:p w:rsidR="00FB634F" w:rsidRDefault="00FB634F" w:rsidP="002C6346">
            <w:pPr>
              <w:jc w:val="center"/>
            </w:pPr>
            <w:r>
              <w:t>ремонт</w:t>
            </w:r>
          </w:p>
        </w:tc>
      </w:tr>
      <w:tr w:rsidR="00FB634F" w:rsidTr="002C6346">
        <w:tc>
          <w:tcPr>
            <w:tcW w:w="567" w:type="dxa"/>
          </w:tcPr>
          <w:p w:rsidR="00FB634F" w:rsidRDefault="00FB634F" w:rsidP="002C6346">
            <w:pPr>
              <w:jc w:val="center"/>
            </w:pPr>
            <w:r>
              <w:t>3.</w:t>
            </w:r>
          </w:p>
        </w:tc>
        <w:tc>
          <w:tcPr>
            <w:tcW w:w="4581" w:type="dxa"/>
            <w:gridSpan w:val="2"/>
          </w:tcPr>
          <w:p w:rsidR="00FB634F" w:rsidRDefault="00FB634F" w:rsidP="002C6346">
            <w:r>
              <w:t>Ремонт изоляции трубопроводов системы отопления в подвальных помещениях с применением энергоэффективных материалов</w:t>
            </w:r>
          </w:p>
        </w:tc>
        <w:tc>
          <w:tcPr>
            <w:tcW w:w="3420" w:type="dxa"/>
          </w:tcPr>
          <w:p w:rsidR="00FB634F" w:rsidRDefault="00FB634F" w:rsidP="002C6346">
            <w:pPr>
              <w:jc w:val="center"/>
            </w:pPr>
            <w:r>
              <w:t>Современные теплоизоляционные материалы в виде скорлуп и цилиндров</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4.</w:t>
            </w:r>
          </w:p>
        </w:tc>
        <w:tc>
          <w:tcPr>
            <w:tcW w:w="4581" w:type="dxa"/>
            <w:gridSpan w:val="2"/>
          </w:tcPr>
          <w:p w:rsidR="00FB634F" w:rsidRPr="009205AC" w:rsidRDefault="00FB634F"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20" w:type="dxa"/>
          </w:tcPr>
          <w:p w:rsidR="00FB634F" w:rsidRDefault="00FB634F" w:rsidP="002C6346">
            <w:pPr>
              <w:jc w:val="center"/>
            </w:pPr>
            <w:r>
              <w:t>Трубы и сантехническое оборудование</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Pr="009205AC" w:rsidRDefault="00FB634F" w:rsidP="002C6346">
            <w:pPr>
              <w:jc w:val="center"/>
              <w:rPr>
                <w:b/>
              </w:rPr>
            </w:pPr>
          </w:p>
        </w:tc>
        <w:tc>
          <w:tcPr>
            <w:tcW w:w="4581" w:type="dxa"/>
            <w:gridSpan w:val="2"/>
          </w:tcPr>
          <w:p w:rsidR="00FB634F" w:rsidRDefault="00FB634F" w:rsidP="002C6346">
            <w:r w:rsidRPr="009205AC">
              <w:rPr>
                <w:b/>
                <w:lang w:val="en-US"/>
              </w:rPr>
              <w:t>II</w:t>
            </w:r>
            <w:r w:rsidRPr="009205AC">
              <w:rPr>
                <w:b/>
              </w:rPr>
              <w:t>. Система водоснабжения</w:t>
            </w:r>
          </w:p>
        </w:tc>
        <w:tc>
          <w:tcPr>
            <w:tcW w:w="3420" w:type="dxa"/>
          </w:tcPr>
          <w:p w:rsidR="00FB634F" w:rsidRDefault="00FB634F" w:rsidP="002C6346">
            <w:pPr>
              <w:jc w:val="center"/>
            </w:pPr>
          </w:p>
        </w:tc>
        <w:tc>
          <w:tcPr>
            <w:tcW w:w="2160" w:type="dxa"/>
          </w:tcPr>
          <w:p w:rsidR="00FB634F" w:rsidRPr="00CF1664" w:rsidRDefault="00FB634F" w:rsidP="002C6346">
            <w:pPr>
              <w:jc w:val="center"/>
            </w:pPr>
          </w:p>
        </w:tc>
        <w:tc>
          <w:tcPr>
            <w:tcW w:w="2700" w:type="dxa"/>
          </w:tcPr>
          <w:p w:rsidR="00FB634F"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Default="00FB634F" w:rsidP="002C6346">
            <w:pPr>
              <w:jc w:val="center"/>
            </w:pPr>
            <w:r>
              <w:t>5.</w:t>
            </w:r>
          </w:p>
        </w:tc>
        <w:tc>
          <w:tcPr>
            <w:tcW w:w="4581" w:type="dxa"/>
            <w:gridSpan w:val="2"/>
          </w:tcPr>
          <w:p w:rsidR="00FB634F" w:rsidRDefault="00FB634F" w:rsidP="002C6346">
            <w:r>
              <w:t>Установка (замена) коллективного (общедомового) прибора учёта воды</w:t>
            </w:r>
          </w:p>
        </w:tc>
        <w:tc>
          <w:tcPr>
            <w:tcW w:w="3420" w:type="dxa"/>
          </w:tcPr>
          <w:p w:rsidR="00FB634F" w:rsidRDefault="00FB634F" w:rsidP="002C6346">
            <w:pPr>
              <w:jc w:val="center"/>
            </w:pPr>
            <w:r>
              <w:t>Прибор учёта холодной воды,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6.</w:t>
            </w:r>
          </w:p>
        </w:tc>
        <w:tc>
          <w:tcPr>
            <w:tcW w:w="4581" w:type="dxa"/>
            <w:gridSpan w:val="2"/>
          </w:tcPr>
          <w:p w:rsidR="00FB634F" w:rsidRPr="009205AC" w:rsidRDefault="00FB634F"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Pr>
          <w:p w:rsidR="00FB634F" w:rsidRDefault="00FB634F" w:rsidP="002C6346">
            <w:pPr>
              <w:jc w:val="center"/>
            </w:pPr>
            <w:r>
              <w:t>Трубы и сантехническое оборудование</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Default="00FB634F" w:rsidP="002C6346">
            <w:pPr>
              <w:jc w:val="center"/>
            </w:pPr>
            <w:r>
              <w:t>7.</w:t>
            </w:r>
          </w:p>
        </w:tc>
        <w:tc>
          <w:tcPr>
            <w:tcW w:w="4581" w:type="dxa"/>
            <w:gridSpan w:val="2"/>
          </w:tcPr>
          <w:p w:rsidR="00FB634F" w:rsidRPr="009205AC" w:rsidRDefault="00FB634F"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Pr>
          <w:p w:rsidR="00FB634F" w:rsidRDefault="00FB634F" w:rsidP="002C6346">
            <w:pPr>
              <w:jc w:val="center"/>
            </w:pPr>
            <w:r>
              <w:t xml:space="preserve">Современные виды сантехническое оборудование и труб </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Pr="009205AC" w:rsidRDefault="00FB634F" w:rsidP="002C6346">
            <w:pPr>
              <w:jc w:val="center"/>
              <w:rPr>
                <w:b/>
              </w:rPr>
            </w:pPr>
          </w:p>
        </w:tc>
        <w:tc>
          <w:tcPr>
            <w:tcW w:w="4581" w:type="dxa"/>
            <w:gridSpan w:val="2"/>
          </w:tcPr>
          <w:p w:rsidR="00FB634F" w:rsidRPr="00807C5F" w:rsidRDefault="00FB634F" w:rsidP="002C6346">
            <w:r w:rsidRPr="009205AC">
              <w:rPr>
                <w:b/>
                <w:lang w:val="en-US"/>
              </w:rPr>
              <w:t>III</w:t>
            </w:r>
            <w:r w:rsidRPr="009205AC">
              <w:rPr>
                <w:b/>
              </w:rPr>
              <w:t>. Система электроснабжения</w:t>
            </w:r>
          </w:p>
        </w:tc>
        <w:tc>
          <w:tcPr>
            <w:tcW w:w="3420" w:type="dxa"/>
          </w:tcPr>
          <w:p w:rsidR="00FB634F" w:rsidRDefault="00FB634F" w:rsidP="002C6346">
            <w:pPr>
              <w:jc w:val="center"/>
            </w:pPr>
          </w:p>
        </w:tc>
        <w:tc>
          <w:tcPr>
            <w:tcW w:w="2160" w:type="dxa"/>
          </w:tcPr>
          <w:p w:rsidR="00FB634F" w:rsidRPr="00CF1664" w:rsidRDefault="00FB634F" w:rsidP="002C6346">
            <w:pPr>
              <w:jc w:val="center"/>
            </w:pPr>
          </w:p>
        </w:tc>
        <w:tc>
          <w:tcPr>
            <w:tcW w:w="2700" w:type="dxa"/>
          </w:tcPr>
          <w:p w:rsidR="00FB634F"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9205AC" w:rsidRDefault="00FB634F" w:rsidP="002C6346">
            <w:pPr>
              <w:jc w:val="center"/>
              <w:rPr>
                <w:b/>
              </w:rPr>
            </w:pPr>
            <w:r>
              <w:t>8.</w:t>
            </w:r>
          </w:p>
        </w:tc>
        <w:tc>
          <w:tcPr>
            <w:tcW w:w="4581" w:type="dxa"/>
            <w:gridSpan w:val="2"/>
          </w:tcPr>
          <w:p w:rsidR="00FB634F" w:rsidRPr="00807C5F" w:rsidRDefault="00FB634F" w:rsidP="002C6346">
            <w:r>
              <w:t>Замена ламп накаливания в местах общего пользования на энергоэффективные лампы</w:t>
            </w:r>
          </w:p>
        </w:tc>
        <w:tc>
          <w:tcPr>
            <w:tcW w:w="3420" w:type="dxa"/>
          </w:tcPr>
          <w:p w:rsidR="00FB634F" w:rsidRDefault="00FB634F" w:rsidP="002C6346">
            <w:pPr>
              <w:jc w:val="center"/>
            </w:pPr>
            <w:r>
              <w:t>Люминесцентные лампы, светодиодные лампы</w:t>
            </w:r>
          </w:p>
          <w:p w:rsidR="00FB634F" w:rsidRDefault="00FB634F" w:rsidP="002C6346">
            <w:pPr>
              <w:jc w:val="center"/>
            </w:pPr>
          </w:p>
          <w:p w:rsidR="00FB634F" w:rsidRDefault="00FB634F" w:rsidP="002C6346">
            <w:pPr>
              <w:jc w:val="center"/>
            </w:pP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протирка</w:t>
            </w:r>
          </w:p>
        </w:tc>
      </w:tr>
      <w:tr w:rsidR="00FB634F" w:rsidTr="002C6346">
        <w:tc>
          <w:tcPr>
            <w:tcW w:w="567" w:type="dxa"/>
          </w:tcPr>
          <w:p w:rsidR="00FB634F" w:rsidRDefault="00FB634F" w:rsidP="002C6346">
            <w:pPr>
              <w:jc w:val="center"/>
            </w:pPr>
            <w:r>
              <w:t>9.</w:t>
            </w:r>
          </w:p>
        </w:tc>
        <w:tc>
          <w:tcPr>
            <w:tcW w:w="4581" w:type="dxa"/>
            <w:gridSpan w:val="2"/>
          </w:tcPr>
          <w:p w:rsidR="00FB634F" w:rsidRPr="00807C5F" w:rsidRDefault="00FB634F" w:rsidP="002C6346">
            <w:r>
              <w:t>Установка коллективного (общедомового) прибора учёта электрической энергии</w:t>
            </w:r>
          </w:p>
        </w:tc>
        <w:tc>
          <w:tcPr>
            <w:tcW w:w="3420" w:type="dxa"/>
          </w:tcPr>
          <w:p w:rsidR="00FB634F" w:rsidRDefault="00FB634F" w:rsidP="002C6346">
            <w:pPr>
              <w:jc w:val="center"/>
            </w:pPr>
            <w:r>
              <w:t>Прибор учёта электрической энергии,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Default="00FB634F" w:rsidP="002C6346">
            <w:pPr>
              <w:jc w:val="center"/>
            </w:pPr>
            <w:r>
              <w:t>10.</w:t>
            </w:r>
          </w:p>
        </w:tc>
        <w:tc>
          <w:tcPr>
            <w:tcW w:w="4581" w:type="dxa"/>
            <w:gridSpan w:val="2"/>
          </w:tcPr>
          <w:p w:rsidR="00FB634F" w:rsidRPr="00807C5F" w:rsidRDefault="00FB634F" w:rsidP="002C6346">
            <w:r>
              <w:t>Установка оборудования для автоматического освещения помещений в местах общего пользования</w:t>
            </w:r>
          </w:p>
        </w:tc>
        <w:tc>
          <w:tcPr>
            <w:tcW w:w="3420" w:type="dxa"/>
          </w:tcPr>
          <w:p w:rsidR="00FB634F" w:rsidRDefault="00FB634F" w:rsidP="002C6346">
            <w:pPr>
              <w:jc w:val="center"/>
            </w:pPr>
            <w:r>
              <w:t>Приборы автоматического управления освещением в помещениях, реагирующие на звук или движение</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Default="00FB634F" w:rsidP="002C6346">
            <w:pPr>
              <w:jc w:val="center"/>
            </w:pPr>
            <w:r>
              <w:t>11.</w:t>
            </w:r>
          </w:p>
        </w:tc>
        <w:tc>
          <w:tcPr>
            <w:tcW w:w="4581" w:type="dxa"/>
            <w:gridSpan w:val="2"/>
          </w:tcPr>
          <w:p w:rsidR="00FB634F" w:rsidRDefault="00FB634F" w:rsidP="002C6346">
            <w:r>
              <w:t xml:space="preserve">Модернизация освещения в подъездах домов с установкой высокоэффективных светильников </w:t>
            </w:r>
          </w:p>
          <w:p w:rsidR="00FB634F" w:rsidRPr="00807C5F" w:rsidRDefault="00FB634F" w:rsidP="002C6346"/>
        </w:tc>
        <w:tc>
          <w:tcPr>
            <w:tcW w:w="3420" w:type="dxa"/>
          </w:tcPr>
          <w:p w:rsidR="00FB634F" w:rsidRDefault="00FB634F" w:rsidP="002C6346">
            <w:pPr>
              <w:jc w:val="center"/>
            </w:pPr>
            <w:r>
              <w:t>Высокоэффективные приборы освещения для помещений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9205AC" w:rsidRDefault="00FB634F" w:rsidP="002C6346">
            <w:pPr>
              <w:jc w:val="center"/>
              <w:rPr>
                <w:b/>
              </w:rPr>
            </w:pPr>
          </w:p>
        </w:tc>
        <w:tc>
          <w:tcPr>
            <w:tcW w:w="4581" w:type="dxa"/>
            <w:gridSpan w:val="2"/>
          </w:tcPr>
          <w:p w:rsidR="00FB634F" w:rsidRDefault="00FB634F" w:rsidP="002C6346">
            <w:r w:rsidRPr="009205AC">
              <w:rPr>
                <w:b/>
                <w:lang w:val="en-US"/>
              </w:rPr>
              <w:t>IV</w:t>
            </w:r>
            <w:r w:rsidRPr="009205AC">
              <w:rPr>
                <w:b/>
              </w:rPr>
              <w:t xml:space="preserve">. </w:t>
            </w:r>
            <w:r>
              <w:rPr>
                <w:b/>
              </w:rPr>
              <w:t>Стены, д</w:t>
            </w:r>
            <w:r w:rsidRPr="009205AC">
              <w:rPr>
                <w:b/>
              </w:rPr>
              <w:t>верные и оконные конструкции</w:t>
            </w:r>
          </w:p>
        </w:tc>
        <w:tc>
          <w:tcPr>
            <w:tcW w:w="3420" w:type="dxa"/>
          </w:tcPr>
          <w:p w:rsidR="00FB634F" w:rsidRPr="0049371E" w:rsidRDefault="00FB634F" w:rsidP="002C6346">
            <w:pPr>
              <w:jc w:val="center"/>
            </w:pPr>
          </w:p>
        </w:tc>
        <w:tc>
          <w:tcPr>
            <w:tcW w:w="2160" w:type="dxa"/>
          </w:tcPr>
          <w:p w:rsidR="00FB634F" w:rsidRPr="00CF1664" w:rsidRDefault="00FB634F" w:rsidP="002C6346">
            <w:pPr>
              <w:jc w:val="center"/>
            </w:pPr>
          </w:p>
        </w:tc>
        <w:tc>
          <w:tcPr>
            <w:tcW w:w="2700" w:type="dxa"/>
          </w:tcPr>
          <w:p w:rsidR="00FB634F" w:rsidRPr="00CF1664"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Default="00FB634F" w:rsidP="002C6346">
            <w:pPr>
              <w:jc w:val="center"/>
            </w:pPr>
            <w:r>
              <w:t>12.</w:t>
            </w:r>
          </w:p>
        </w:tc>
        <w:tc>
          <w:tcPr>
            <w:tcW w:w="4581" w:type="dxa"/>
            <w:gridSpan w:val="2"/>
          </w:tcPr>
          <w:p w:rsidR="00FB634F" w:rsidRDefault="00FB634F" w:rsidP="002C6346">
            <w:r>
              <w:t>Заделка, уплотнение и утепление дверных блоков на входе в подъезды  и обеспечение автоматического закрывания дверей</w:t>
            </w:r>
          </w:p>
        </w:tc>
        <w:tc>
          <w:tcPr>
            <w:tcW w:w="3420" w:type="dxa"/>
          </w:tcPr>
          <w:p w:rsidR="00FB634F" w:rsidRDefault="00FB634F" w:rsidP="002C6346">
            <w:pPr>
              <w:jc w:val="center"/>
            </w:pPr>
            <w:r>
              <w:t>Двери с теплоизоляцией, прокладки, полиуретановая пена, автоматические дверные доводчики и пр.</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13.</w:t>
            </w:r>
          </w:p>
        </w:tc>
        <w:tc>
          <w:tcPr>
            <w:tcW w:w="4581" w:type="dxa"/>
            <w:gridSpan w:val="2"/>
          </w:tcPr>
          <w:p w:rsidR="00FB634F" w:rsidRDefault="00FB634F" w:rsidP="002C6346">
            <w:r>
              <w:t xml:space="preserve">Заделка и уплотнение чердачных люков в подъездах </w:t>
            </w:r>
          </w:p>
        </w:tc>
        <w:tc>
          <w:tcPr>
            <w:tcW w:w="3420" w:type="dxa"/>
          </w:tcPr>
          <w:p w:rsidR="00FB634F" w:rsidRPr="0049371E" w:rsidRDefault="00FB634F" w:rsidP="002C6346">
            <w:pPr>
              <w:jc w:val="center"/>
            </w:pPr>
            <w:r>
              <w:t>Люки и  дверки с теплоизоляцией</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14.</w:t>
            </w:r>
          </w:p>
        </w:tc>
        <w:tc>
          <w:tcPr>
            <w:tcW w:w="4581" w:type="dxa"/>
            <w:gridSpan w:val="2"/>
          </w:tcPr>
          <w:p w:rsidR="00FB634F" w:rsidRDefault="00FB634F" w:rsidP="002C6346">
            <w:r>
              <w:t>Заделка и уплотнение оконных блоков в подъездах</w:t>
            </w:r>
          </w:p>
        </w:tc>
        <w:tc>
          <w:tcPr>
            <w:tcW w:w="3420" w:type="dxa"/>
          </w:tcPr>
          <w:p w:rsidR="00FB634F" w:rsidRPr="0049371E" w:rsidRDefault="00FB634F" w:rsidP="002C6346">
            <w:pPr>
              <w:ind w:left="432" w:hanging="432"/>
              <w:jc w:val="center"/>
            </w:pPr>
            <w:r>
              <w:t>Прокладки, полиуретановая пена и др.</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15.</w:t>
            </w:r>
          </w:p>
        </w:tc>
        <w:tc>
          <w:tcPr>
            <w:tcW w:w="4581" w:type="dxa"/>
            <w:gridSpan w:val="2"/>
          </w:tcPr>
          <w:p w:rsidR="00FB634F" w:rsidRDefault="00FB634F" w:rsidP="002C6346">
            <w:r>
              <w:t>Заделка и уплотнение слуховых оконных блоков на чердаках</w:t>
            </w:r>
          </w:p>
        </w:tc>
        <w:tc>
          <w:tcPr>
            <w:tcW w:w="3420" w:type="dxa"/>
          </w:tcPr>
          <w:p w:rsidR="00FB634F" w:rsidRPr="0049371E" w:rsidRDefault="00FB634F" w:rsidP="002C6346">
            <w:pPr>
              <w:ind w:left="432" w:hanging="432"/>
              <w:jc w:val="center"/>
            </w:pPr>
            <w:r>
              <w:t>Прокладки, полиуретановая пена и др.</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16.</w:t>
            </w:r>
          </w:p>
        </w:tc>
        <w:tc>
          <w:tcPr>
            <w:tcW w:w="4581" w:type="dxa"/>
            <w:gridSpan w:val="2"/>
          </w:tcPr>
          <w:p w:rsidR="00FB634F" w:rsidRDefault="00FB634F" w:rsidP="002C6346">
            <w:r>
              <w:t>Утепление фасадов зданий</w:t>
            </w:r>
          </w:p>
        </w:tc>
        <w:tc>
          <w:tcPr>
            <w:tcW w:w="3420" w:type="dxa"/>
          </w:tcPr>
          <w:p w:rsidR="00FB634F" w:rsidRPr="0049371E" w:rsidRDefault="00FB634F" w:rsidP="002C6346">
            <w:pPr>
              <w:jc w:val="center"/>
            </w:pPr>
            <w:r>
              <w:t>Современные теплоизолирующие материалы</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ремонт</w:t>
            </w:r>
          </w:p>
        </w:tc>
      </w:tr>
    </w:tbl>
    <w:p w:rsidR="00FB634F" w:rsidRDefault="00FB634F" w:rsidP="002C6346"/>
    <w:p w:rsidR="00FB634F" w:rsidRDefault="00FB634F" w:rsidP="002C6346"/>
    <w:p w:rsidR="00FB634F" w:rsidRDefault="00FB634F" w:rsidP="002C634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FB634F" w:rsidRDefault="00FB634F" w:rsidP="002C634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FB634F" w:rsidRDefault="00FB634F" w:rsidP="002C634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FB634F" w:rsidRDefault="00FB634F" w:rsidP="002C6346">
      <w:pPr>
        <w:jc w:val="both"/>
      </w:pPr>
    </w:p>
    <w:p w:rsidR="00FB634F" w:rsidRDefault="00FB634F" w:rsidP="002C6346">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FB634F" w:rsidRDefault="00FB634F" w:rsidP="002C6346"/>
    <w:p w:rsidR="00FB634F" w:rsidRDefault="00FB634F" w:rsidP="002C6346">
      <w:pPr>
        <w:jc w:val="right"/>
      </w:pPr>
      <w:r>
        <w:t>Управляющая организация ООО «Домоуправление»</w:t>
      </w:r>
    </w:p>
    <w:p w:rsidR="00FB634F" w:rsidRDefault="00FB634F" w:rsidP="002C6346"/>
    <w:p w:rsidR="00FB634F" w:rsidRDefault="00FB634F" w:rsidP="002C6346"/>
    <w:p w:rsidR="00FB634F" w:rsidRDefault="00FB634F" w:rsidP="002C6346"/>
    <w:p w:rsidR="00FB634F" w:rsidRDefault="00FB634F" w:rsidP="002C6346"/>
    <w:p w:rsidR="00FB634F" w:rsidRDefault="00FB634F" w:rsidP="002C6346"/>
    <w:p w:rsidR="00FB634F" w:rsidRDefault="00FB634F" w:rsidP="002C6346"/>
    <w:p w:rsidR="00FB634F" w:rsidRDefault="00FB634F" w:rsidP="002C6346"/>
    <w:p w:rsidR="00FB634F" w:rsidRDefault="00FB634F" w:rsidP="002C6346"/>
    <w:p w:rsidR="00FB634F" w:rsidRDefault="00FB634F" w:rsidP="002C6346"/>
    <w:p w:rsidR="00FB634F" w:rsidRDefault="00FB634F" w:rsidP="002C6346"/>
    <w:p w:rsidR="00FB634F" w:rsidRPr="006653D4" w:rsidRDefault="00FB634F" w:rsidP="002C6346">
      <w:pPr>
        <w:jc w:val="center"/>
        <w:rPr>
          <w:b/>
          <w:sz w:val="32"/>
          <w:szCs w:val="32"/>
        </w:rPr>
      </w:pPr>
      <w:r w:rsidRPr="006653D4">
        <w:rPr>
          <w:b/>
          <w:sz w:val="32"/>
          <w:szCs w:val="32"/>
        </w:rPr>
        <w:t>Уважаемые собственники жилых помещений,</w:t>
      </w:r>
    </w:p>
    <w:p w:rsidR="00FB634F" w:rsidRPr="00C04056" w:rsidRDefault="00FB634F" w:rsidP="002C6346">
      <w:pPr>
        <w:jc w:val="center"/>
        <w:rPr>
          <w:b/>
        </w:rPr>
      </w:pPr>
      <w:r>
        <w:rPr>
          <w:b/>
        </w:rPr>
        <w:t xml:space="preserve"> Управляющая организация ООО  </w:t>
      </w:r>
      <w:r w:rsidRPr="006B620F">
        <w:rPr>
          <w:b/>
        </w:rPr>
        <w:t>«Домоуправление»</w:t>
      </w:r>
      <w:r>
        <w:t xml:space="preserve"> </w:t>
      </w:r>
      <w:r>
        <w:rPr>
          <w:b/>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Куркиёкского сельского поселения</w:t>
      </w:r>
      <w:r w:rsidRPr="00331082">
        <w:rPr>
          <w:sz w:val="22"/>
          <w:szCs w:val="22"/>
        </w:rPr>
        <w:t>(</w:t>
      </w:r>
      <w:r w:rsidRPr="00D1218D">
        <w:rPr>
          <w:sz w:val="22"/>
          <w:szCs w:val="22"/>
        </w:rPr>
        <w:t>Е</w:t>
      </w:r>
      <w:r w:rsidRPr="00331082">
        <w:rPr>
          <w:sz w:val="22"/>
          <w:szCs w:val="22"/>
        </w:rPr>
        <w:t>-</w:t>
      </w:r>
      <w:r w:rsidRPr="00D1218D">
        <w:rPr>
          <w:sz w:val="22"/>
          <w:szCs w:val="22"/>
          <w:lang w:val="en-US"/>
        </w:rPr>
        <w:t>mail</w:t>
      </w:r>
      <w:r w:rsidRPr="00331082">
        <w:rPr>
          <w:sz w:val="22"/>
          <w:szCs w:val="22"/>
        </w:rPr>
        <w:t xml:space="preserve">:  </w:t>
      </w:r>
      <w:r w:rsidRPr="00D1218D">
        <w:rPr>
          <w:sz w:val="22"/>
          <w:szCs w:val="22"/>
          <w:lang w:val="en-US"/>
        </w:rPr>
        <w:t>a</w:t>
      </w:r>
      <w:r>
        <w:rPr>
          <w:sz w:val="22"/>
          <w:szCs w:val="22"/>
          <w:lang w:val="en-US"/>
        </w:rPr>
        <w:t>dmksp</w:t>
      </w:r>
      <w:r w:rsidRPr="00331082">
        <w:rPr>
          <w:sz w:val="22"/>
          <w:szCs w:val="22"/>
        </w:rPr>
        <w:t xml:space="preserve">  @  </w:t>
      </w:r>
      <w:r>
        <w:rPr>
          <w:sz w:val="22"/>
          <w:szCs w:val="22"/>
          <w:lang w:val="en-US"/>
        </w:rPr>
        <w:t>yandex</w:t>
      </w:r>
      <w:r>
        <w:rPr>
          <w:sz w:val="22"/>
          <w:szCs w:val="22"/>
        </w:rPr>
        <w:t>.</w:t>
      </w:r>
      <w:r w:rsidRPr="00331082">
        <w:rPr>
          <w:sz w:val="22"/>
          <w:szCs w:val="22"/>
        </w:rPr>
        <w:t xml:space="preserve"> </w:t>
      </w:r>
      <w:r w:rsidRPr="00D1218D">
        <w:rPr>
          <w:sz w:val="22"/>
          <w:szCs w:val="22"/>
          <w:lang w:val="en-US"/>
        </w:rPr>
        <w:t>ru</w:t>
      </w:r>
      <w:r w:rsidRPr="00331082">
        <w:rPr>
          <w:sz w:val="22"/>
          <w:szCs w:val="22"/>
        </w:rPr>
        <w:t>)</w:t>
      </w:r>
    </w:p>
    <w:p w:rsidR="00FB634F" w:rsidRDefault="00FB634F" w:rsidP="002C6346">
      <w:pPr>
        <w:jc w:val="center"/>
        <w:rPr>
          <w:b/>
        </w:rPr>
      </w:pPr>
      <w:r>
        <w:rPr>
          <w:b/>
        </w:rPr>
        <w:t xml:space="preserve"> </w:t>
      </w:r>
    </w:p>
    <w:p w:rsidR="00FB634F" w:rsidRPr="006F3337" w:rsidRDefault="00FB634F" w:rsidP="002C6346">
      <w:pPr>
        <w:jc w:val="center"/>
        <w:rPr>
          <w:b/>
        </w:rPr>
      </w:pPr>
      <w:r w:rsidRPr="0077570B">
        <w:t xml:space="preserve">  </w:t>
      </w:r>
    </w:p>
    <w:p w:rsidR="00FB634F" w:rsidRPr="006653D4" w:rsidRDefault="00FB634F" w:rsidP="002C6346">
      <w:pPr>
        <w:pStyle w:val="ConsPlusTitle"/>
        <w:jc w:val="center"/>
        <w:outlineLvl w:val="0"/>
        <w:rPr>
          <w:sz w:val="28"/>
          <w:szCs w:val="28"/>
        </w:rPr>
      </w:pPr>
      <w:r w:rsidRPr="006653D4">
        <w:rPr>
          <w:sz w:val="28"/>
          <w:szCs w:val="28"/>
        </w:rPr>
        <w:t>Перечень</w:t>
      </w:r>
    </w:p>
    <w:p w:rsidR="00FB634F" w:rsidRPr="001B02D4" w:rsidRDefault="00FB634F" w:rsidP="002C6346">
      <w:pPr>
        <w:jc w:val="center"/>
        <w:rPr>
          <w:b/>
        </w:rPr>
      </w:pPr>
      <w:r w:rsidRPr="001B02D4">
        <w:rPr>
          <w:b/>
        </w:rPr>
        <w:t>мероприятий по энергосбережению и повышению энергетической эффективности в отношении общего имущества</w:t>
      </w:r>
      <w:r>
        <w:rPr>
          <w:b/>
        </w:rPr>
        <w:t xml:space="preserve"> собственников помещений</w:t>
      </w:r>
      <w:r w:rsidRPr="001B02D4">
        <w:rPr>
          <w:b/>
        </w:rPr>
        <w:t xml:space="preserve"> в многоквартирном доме</w:t>
      </w:r>
      <w:r w:rsidRPr="007B78EC">
        <w:rPr>
          <w:b/>
        </w:rPr>
        <w:t xml:space="preserve"> </w:t>
      </w:r>
      <w:r>
        <w:rPr>
          <w:b/>
        </w:rPr>
        <w:t>по адресу</w:t>
      </w:r>
      <w:r w:rsidRPr="001944F5">
        <w:rPr>
          <w:b/>
          <w:highlight w:val="yellow"/>
        </w:rPr>
        <w:t xml:space="preserve">: </w:t>
      </w:r>
      <w:r>
        <w:rPr>
          <w:b/>
          <w:highlight w:val="yellow"/>
          <w:u w:val="single"/>
        </w:rPr>
        <w:t>ул. Ленинградск</w:t>
      </w:r>
      <w:r w:rsidRPr="001944F5">
        <w:rPr>
          <w:b/>
          <w:highlight w:val="yellow"/>
          <w:u w:val="single"/>
        </w:rPr>
        <w:t xml:space="preserve">ая, </w:t>
      </w:r>
      <w:r>
        <w:rPr>
          <w:b/>
          <w:highlight w:val="yellow"/>
          <w:u w:val="single"/>
        </w:rPr>
        <w:t>6</w:t>
      </w:r>
      <w:r w:rsidRPr="001944F5">
        <w:rPr>
          <w:b/>
          <w:highlight w:val="yellow"/>
        </w:rPr>
        <w:t>,</w:t>
      </w:r>
      <w:r>
        <w:rPr>
          <w:b/>
        </w:rPr>
        <w:t xml:space="preserve"> п. Ласанен</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4464"/>
        <w:gridCol w:w="92"/>
        <w:gridCol w:w="3402"/>
        <w:gridCol w:w="2149"/>
        <w:gridCol w:w="2686"/>
        <w:gridCol w:w="1970"/>
      </w:tblGrid>
      <w:tr w:rsidR="00FB634F" w:rsidRPr="009205AC" w:rsidTr="002C6346">
        <w:tc>
          <w:tcPr>
            <w:tcW w:w="567" w:type="dxa"/>
            <w:vAlign w:val="center"/>
          </w:tcPr>
          <w:p w:rsidR="00FB634F" w:rsidRPr="007B78EC" w:rsidRDefault="00FB634F" w:rsidP="002C6346">
            <w:pPr>
              <w:jc w:val="center"/>
              <w:rPr>
                <w:b/>
                <w:sz w:val="20"/>
                <w:szCs w:val="20"/>
              </w:rPr>
            </w:pPr>
            <w:r w:rsidRPr="007B78EC">
              <w:rPr>
                <w:b/>
                <w:sz w:val="20"/>
                <w:szCs w:val="20"/>
              </w:rPr>
              <w:t>№ п/п</w:t>
            </w:r>
          </w:p>
        </w:tc>
        <w:tc>
          <w:tcPr>
            <w:tcW w:w="4581" w:type="dxa"/>
            <w:gridSpan w:val="2"/>
            <w:vAlign w:val="center"/>
          </w:tcPr>
          <w:p w:rsidR="00FB634F" w:rsidRPr="007B78EC" w:rsidRDefault="00FB634F" w:rsidP="002C6346">
            <w:pPr>
              <w:jc w:val="center"/>
              <w:rPr>
                <w:b/>
                <w:sz w:val="20"/>
                <w:szCs w:val="20"/>
              </w:rPr>
            </w:pPr>
            <w:r w:rsidRPr="007B78EC">
              <w:rPr>
                <w:b/>
                <w:sz w:val="20"/>
                <w:szCs w:val="20"/>
              </w:rPr>
              <w:t>Наименование мероприятия</w:t>
            </w:r>
          </w:p>
        </w:tc>
        <w:tc>
          <w:tcPr>
            <w:tcW w:w="3420" w:type="dxa"/>
            <w:vAlign w:val="center"/>
          </w:tcPr>
          <w:p w:rsidR="00FB634F" w:rsidRPr="007B78EC" w:rsidRDefault="00FB634F" w:rsidP="002C6346">
            <w:pPr>
              <w:jc w:val="center"/>
              <w:rPr>
                <w:b/>
                <w:sz w:val="20"/>
                <w:szCs w:val="20"/>
              </w:rPr>
            </w:pPr>
            <w:r w:rsidRPr="007B78EC">
              <w:rPr>
                <w:b/>
                <w:sz w:val="20"/>
                <w:szCs w:val="20"/>
              </w:rPr>
              <w:t>Применяемые технологии, оборудование и материалы</w:t>
            </w:r>
          </w:p>
        </w:tc>
        <w:tc>
          <w:tcPr>
            <w:tcW w:w="2160" w:type="dxa"/>
            <w:vAlign w:val="center"/>
          </w:tcPr>
          <w:p w:rsidR="00FB634F" w:rsidRPr="007B78EC" w:rsidRDefault="00FB634F" w:rsidP="002C6346">
            <w:pPr>
              <w:jc w:val="center"/>
              <w:rPr>
                <w:b/>
                <w:sz w:val="20"/>
                <w:szCs w:val="20"/>
              </w:rPr>
            </w:pPr>
            <w:r w:rsidRPr="007B78EC">
              <w:rPr>
                <w:b/>
                <w:sz w:val="20"/>
                <w:szCs w:val="20"/>
              </w:rPr>
              <w:t>Возможный исполнитель</w:t>
            </w:r>
          </w:p>
        </w:tc>
        <w:tc>
          <w:tcPr>
            <w:tcW w:w="2700" w:type="dxa"/>
            <w:vAlign w:val="center"/>
          </w:tcPr>
          <w:p w:rsidR="00FB634F" w:rsidRPr="007B78EC" w:rsidRDefault="00FB634F" w:rsidP="002C6346">
            <w:pPr>
              <w:jc w:val="center"/>
              <w:rPr>
                <w:b/>
                <w:sz w:val="20"/>
                <w:szCs w:val="20"/>
              </w:rPr>
            </w:pPr>
            <w:r w:rsidRPr="007B78EC">
              <w:rPr>
                <w:b/>
                <w:sz w:val="20"/>
                <w:szCs w:val="20"/>
              </w:rPr>
              <w:t>Источник финансирования</w:t>
            </w:r>
          </w:p>
        </w:tc>
        <w:tc>
          <w:tcPr>
            <w:tcW w:w="1980" w:type="dxa"/>
          </w:tcPr>
          <w:p w:rsidR="00FB634F" w:rsidRPr="007B78EC" w:rsidRDefault="00FB634F" w:rsidP="002C6346">
            <w:pPr>
              <w:jc w:val="center"/>
              <w:rPr>
                <w:b/>
                <w:sz w:val="20"/>
                <w:szCs w:val="20"/>
              </w:rPr>
            </w:pPr>
            <w:r w:rsidRPr="007B78EC">
              <w:rPr>
                <w:b/>
                <w:sz w:val="20"/>
                <w:szCs w:val="20"/>
              </w:rPr>
              <w:t>Характер эксплуатации после реализации мероприятия</w:t>
            </w:r>
          </w:p>
        </w:tc>
      </w:tr>
      <w:tr w:rsidR="00FB634F" w:rsidRPr="009205AC" w:rsidTr="002C6346">
        <w:tc>
          <w:tcPr>
            <w:tcW w:w="648" w:type="dxa"/>
          </w:tcPr>
          <w:p w:rsidR="00FB634F" w:rsidRPr="009205AC" w:rsidRDefault="00FB634F" w:rsidP="002C6346">
            <w:pPr>
              <w:ind w:right="195"/>
              <w:jc w:val="center"/>
              <w:rPr>
                <w:b/>
              </w:rPr>
            </w:pPr>
          </w:p>
        </w:tc>
        <w:tc>
          <w:tcPr>
            <w:tcW w:w="4488" w:type="dxa"/>
          </w:tcPr>
          <w:p w:rsidR="00FB634F" w:rsidRPr="009205AC" w:rsidRDefault="00FB634F" w:rsidP="002C6346">
            <w:pPr>
              <w:ind w:right="195"/>
              <w:jc w:val="center"/>
              <w:rPr>
                <w:b/>
              </w:rPr>
            </w:pPr>
            <w:r w:rsidRPr="009205AC">
              <w:rPr>
                <w:b/>
                <w:lang w:val="en-US"/>
              </w:rPr>
              <w:t>I</w:t>
            </w:r>
            <w:r w:rsidRPr="009205AC">
              <w:rPr>
                <w:b/>
              </w:rPr>
              <w:t>.Система отопления</w:t>
            </w:r>
          </w:p>
        </w:tc>
        <w:tc>
          <w:tcPr>
            <w:tcW w:w="3432" w:type="dxa"/>
            <w:gridSpan w:val="2"/>
          </w:tcPr>
          <w:p w:rsidR="00FB634F" w:rsidRPr="009205AC" w:rsidRDefault="00FB634F" w:rsidP="002C6346">
            <w:pPr>
              <w:ind w:right="195"/>
              <w:jc w:val="center"/>
              <w:rPr>
                <w:b/>
              </w:rPr>
            </w:pPr>
          </w:p>
        </w:tc>
        <w:tc>
          <w:tcPr>
            <w:tcW w:w="2160" w:type="dxa"/>
          </w:tcPr>
          <w:p w:rsidR="00FB634F" w:rsidRPr="009205AC" w:rsidRDefault="00FB634F" w:rsidP="002C6346">
            <w:pPr>
              <w:ind w:right="195"/>
              <w:jc w:val="center"/>
              <w:rPr>
                <w:b/>
              </w:rPr>
            </w:pPr>
          </w:p>
        </w:tc>
        <w:tc>
          <w:tcPr>
            <w:tcW w:w="2700" w:type="dxa"/>
          </w:tcPr>
          <w:p w:rsidR="00FB634F" w:rsidRPr="009205AC" w:rsidRDefault="00FB634F" w:rsidP="002C6346">
            <w:pPr>
              <w:ind w:right="195"/>
              <w:jc w:val="center"/>
              <w:rPr>
                <w:b/>
              </w:rPr>
            </w:pPr>
          </w:p>
        </w:tc>
        <w:tc>
          <w:tcPr>
            <w:tcW w:w="1980" w:type="dxa"/>
          </w:tcPr>
          <w:p w:rsidR="00FB634F" w:rsidRPr="009205AC" w:rsidRDefault="00FB634F" w:rsidP="002C6346">
            <w:pPr>
              <w:ind w:right="195"/>
              <w:jc w:val="center"/>
              <w:rPr>
                <w:b/>
              </w:rPr>
            </w:pPr>
          </w:p>
        </w:tc>
      </w:tr>
      <w:tr w:rsidR="00FB634F" w:rsidTr="002C6346">
        <w:tc>
          <w:tcPr>
            <w:tcW w:w="567" w:type="dxa"/>
          </w:tcPr>
          <w:p w:rsidR="00FB634F" w:rsidRDefault="00FB634F" w:rsidP="002C6346">
            <w:pPr>
              <w:jc w:val="center"/>
            </w:pPr>
            <w:r>
              <w:t>1.</w:t>
            </w:r>
          </w:p>
        </w:tc>
        <w:tc>
          <w:tcPr>
            <w:tcW w:w="4581" w:type="dxa"/>
            <w:gridSpan w:val="2"/>
          </w:tcPr>
          <w:p w:rsidR="00FB634F" w:rsidRDefault="00FB634F" w:rsidP="002C6346">
            <w:r>
              <w:t>Установка линейных балансировочных вентилей и балансировка системы отопления</w:t>
            </w:r>
          </w:p>
        </w:tc>
        <w:tc>
          <w:tcPr>
            <w:tcW w:w="3420" w:type="dxa"/>
          </w:tcPr>
          <w:p w:rsidR="00FB634F" w:rsidRDefault="00FB634F" w:rsidP="002C6346">
            <w:pPr>
              <w:jc w:val="center"/>
            </w:pPr>
            <w:r>
              <w:t>Балансировочные вентили, запорные вентили, воздуховыпускные клапаны</w:t>
            </w:r>
          </w:p>
        </w:tc>
        <w:tc>
          <w:tcPr>
            <w:tcW w:w="2160" w:type="dxa"/>
          </w:tcPr>
          <w:p w:rsidR="00FB634F"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ind w:right="195"/>
              <w:jc w:val="center"/>
            </w:pPr>
            <w:r>
              <w:t>Периодическая регулировка, ремонт</w:t>
            </w:r>
          </w:p>
        </w:tc>
      </w:tr>
      <w:tr w:rsidR="00FB634F" w:rsidTr="002C6346">
        <w:trPr>
          <w:trHeight w:val="923"/>
        </w:trPr>
        <w:tc>
          <w:tcPr>
            <w:tcW w:w="567" w:type="dxa"/>
          </w:tcPr>
          <w:p w:rsidR="00FB634F" w:rsidRDefault="00FB634F" w:rsidP="002C6346">
            <w:pPr>
              <w:jc w:val="center"/>
            </w:pPr>
            <w:r>
              <w:t>2.</w:t>
            </w:r>
          </w:p>
        </w:tc>
        <w:tc>
          <w:tcPr>
            <w:tcW w:w="4581" w:type="dxa"/>
            <w:gridSpan w:val="2"/>
          </w:tcPr>
          <w:p w:rsidR="00FB634F" w:rsidRDefault="00FB634F" w:rsidP="002C6346">
            <w:r>
              <w:t>Промывка трубопроводов и стояков системы отопления</w:t>
            </w:r>
          </w:p>
        </w:tc>
        <w:tc>
          <w:tcPr>
            <w:tcW w:w="3420" w:type="dxa"/>
          </w:tcPr>
          <w:p w:rsidR="00FB634F" w:rsidRDefault="00FB634F" w:rsidP="002C6346">
            <w:pPr>
              <w:jc w:val="center"/>
            </w:pPr>
            <w:r>
              <w:t>Пресс, компрессор, насос, вода</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w:t>
            </w:r>
          </w:p>
          <w:p w:rsidR="00FB634F" w:rsidRDefault="00FB634F" w:rsidP="002C6346">
            <w:pPr>
              <w:jc w:val="center"/>
            </w:pPr>
            <w:r>
              <w:t>ремонт</w:t>
            </w:r>
          </w:p>
        </w:tc>
      </w:tr>
      <w:tr w:rsidR="00FB634F" w:rsidTr="002C6346">
        <w:tc>
          <w:tcPr>
            <w:tcW w:w="567" w:type="dxa"/>
          </w:tcPr>
          <w:p w:rsidR="00FB634F" w:rsidRDefault="00FB634F" w:rsidP="002C6346">
            <w:pPr>
              <w:jc w:val="center"/>
            </w:pPr>
            <w:r>
              <w:t>3.</w:t>
            </w:r>
          </w:p>
        </w:tc>
        <w:tc>
          <w:tcPr>
            <w:tcW w:w="4581" w:type="dxa"/>
            <w:gridSpan w:val="2"/>
          </w:tcPr>
          <w:p w:rsidR="00FB634F" w:rsidRDefault="00FB634F" w:rsidP="002C6346">
            <w:r>
              <w:t>Ремонт изоляции трубопроводов системы отопления в подвальных помещениях с применением энергоэффективных материалов</w:t>
            </w:r>
          </w:p>
        </w:tc>
        <w:tc>
          <w:tcPr>
            <w:tcW w:w="3420" w:type="dxa"/>
          </w:tcPr>
          <w:p w:rsidR="00FB634F" w:rsidRDefault="00FB634F" w:rsidP="002C6346">
            <w:pPr>
              <w:jc w:val="center"/>
            </w:pPr>
            <w:r>
              <w:t>Современные теплоизоляционные материалы в виде скорлуп и цилиндров</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4.</w:t>
            </w:r>
          </w:p>
        </w:tc>
        <w:tc>
          <w:tcPr>
            <w:tcW w:w="4581" w:type="dxa"/>
            <w:gridSpan w:val="2"/>
          </w:tcPr>
          <w:p w:rsidR="00FB634F" w:rsidRPr="009205AC" w:rsidRDefault="00FB634F"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20" w:type="dxa"/>
          </w:tcPr>
          <w:p w:rsidR="00FB634F" w:rsidRDefault="00FB634F" w:rsidP="002C6346">
            <w:pPr>
              <w:jc w:val="center"/>
            </w:pPr>
            <w:r>
              <w:t>Трубы и сантехническое оборудование</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Pr="009205AC" w:rsidRDefault="00FB634F" w:rsidP="002C6346">
            <w:pPr>
              <w:jc w:val="center"/>
              <w:rPr>
                <w:b/>
              </w:rPr>
            </w:pPr>
          </w:p>
        </w:tc>
        <w:tc>
          <w:tcPr>
            <w:tcW w:w="4581" w:type="dxa"/>
            <w:gridSpan w:val="2"/>
          </w:tcPr>
          <w:p w:rsidR="00FB634F" w:rsidRDefault="00FB634F" w:rsidP="002C6346">
            <w:r w:rsidRPr="009205AC">
              <w:rPr>
                <w:b/>
                <w:lang w:val="en-US"/>
              </w:rPr>
              <w:t>II</w:t>
            </w:r>
            <w:r w:rsidRPr="009205AC">
              <w:rPr>
                <w:b/>
              </w:rPr>
              <w:t>. Система водоснабжения</w:t>
            </w:r>
          </w:p>
        </w:tc>
        <w:tc>
          <w:tcPr>
            <w:tcW w:w="3420" w:type="dxa"/>
          </w:tcPr>
          <w:p w:rsidR="00FB634F" w:rsidRDefault="00FB634F" w:rsidP="002C6346">
            <w:pPr>
              <w:jc w:val="center"/>
            </w:pPr>
          </w:p>
        </w:tc>
        <w:tc>
          <w:tcPr>
            <w:tcW w:w="2160" w:type="dxa"/>
          </w:tcPr>
          <w:p w:rsidR="00FB634F" w:rsidRPr="00CF1664" w:rsidRDefault="00FB634F" w:rsidP="002C6346">
            <w:pPr>
              <w:jc w:val="center"/>
            </w:pPr>
          </w:p>
        </w:tc>
        <w:tc>
          <w:tcPr>
            <w:tcW w:w="2700" w:type="dxa"/>
          </w:tcPr>
          <w:p w:rsidR="00FB634F"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Default="00FB634F" w:rsidP="002C6346">
            <w:pPr>
              <w:jc w:val="center"/>
            </w:pPr>
            <w:r>
              <w:t>5.</w:t>
            </w:r>
          </w:p>
        </w:tc>
        <w:tc>
          <w:tcPr>
            <w:tcW w:w="4581" w:type="dxa"/>
            <w:gridSpan w:val="2"/>
          </w:tcPr>
          <w:p w:rsidR="00FB634F" w:rsidRDefault="00FB634F" w:rsidP="002C6346">
            <w:r>
              <w:t>Установка (замена) коллективного (общедомового) прибора учёта воды</w:t>
            </w:r>
          </w:p>
        </w:tc>
        <w:tc>
          <w:tcPr>
            <w:tcW w:w="3420" w:type="dxa"/>
          </w:tcPr>
          <w:p w:rsidR="00FB634F" w:rsidRDefault="00FB634F" w:rsidP="002C6346">
            <w:pPr>
              <w:jc w:val="center"/>
            </w:pPr>
            <w:r>
              <w:t>Прибор учёта холодной воды,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6.</w:t>
            </w:r>
          </w:p>
        </w:tc>
        <w:tc>
          <w:tcPr>
            <w:tcW w:w="4581" w:type="dxa"/>
            <w:gridSpan w:val="2"/>
          </w:tcPr>
          <w:p w:rsidR="00FB634F" w:rsidRPr="009205AC" w:rsidRDefault="00FB634F"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20" w:type="dxa"/>
          </w:tcPr>
          <w:p w:rsidR="00FB634F" w:rsidRDefault="00FB634F" w:rsidP="002C6346">
            <w:pPr>
              <w:jc w:val="center"/>
            </w:pPr>
            <w:r>
              <w:t>Трубы и сантехническое оборудование</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Default="00FB634F" w:rsidP="002C6346">
            <w:pPr>
              <w:jc w:val="center"/>
            </w:pPr>
            <w:r>
              <w:t>7.</w:t>
            </w:r>
          </w:p>
        </w:tc>
        <w:tc>
          <w:tcPr>
            <w:tcW w:w="4581" w:type="dxa"/>
            <w:gridSpan w:val="2"/>
          </w:tcPr>
          <w:p w:rsidR="00FB634F" w:rsidRPr="009205AC" w:rsidRDefault="00FB634F" w:rsidP="002C634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20" w:type="dxa"/>
          </w:tcPr>
          <w:p w:rsidR="00FB634F" w:rsidRDefault="00FB634F" w:rsidP="002C6346">
            <w:pPr>
              <w:jc w:val="center"/>
            </w:pPr>
            <w:r>
              <w:t xml:space="preserve">Современные виды сантехническое оборудование и труб </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приборов, ремонт</w:t>
            </w:r>
          </w:p>
        </w:tc>
      </w:tr>
      <w:tr w:rsidR="00FB634F" w:rsidTr="002C6346">
        <w:tc>
          <w:tcPr>
            <w:tcW w:w="567" w:type="dxa"/>
          </w:tcPr>
          <w:p w:rsidR="00FB634F" w:rsidRPr="009205AC" w:rsidRDefault="00FB634F" w:rsidP="002C6346">
            <w:pPr>
              <w:jc w:val="center"/>
              <w:rPr>
                <w:b/>
              </w:rPr>
            </w:pPr>
          </w:p>
        </w:tc>
        <w:tc>
          <w:tcPr>
            <w:tcW w:w="4581" w:type="dxa"/>
            <w:gridSpan w:val="2"/>
          </w:tcPr>
          <w:p w:rsidR="00FB634F" w:rsidRPr="00807C5F" w:rsidRDefault="00FB634F" w:rsidP="002C6346">
            <w:r w:rsidRPr="009205AC">
              <w:rPr>
                <w:b/>
                <w:lang w:val="en-US"/>
              </w:rPr>
              <w:t>III</w:t>
            </w:r>
            <w:r w:rsidRPr="009205AC">
              <w:rPr>
                <w:b/>
              </w:rPr>
              <w:t>. Система электроснабжения</w:t>
            </w:r>
          </w:p>
        </w:tc>
        <w:tc>
          <w:tcPr>
            <w:tcW w:w="3420" w:type="dxa"/>
          </w:tcPr>
          <w:p w:rsidR="00FB634F" w:rsidRDefault="00FB634F" w:rsidP="002C6346">
            <w:pPr>
              <w:jc w:val="center"/>
            </w:pPr>
          </w:p>
        </w:tc>
        <w:tc>
          <w:tcPr>
            <w:tcW w:w="2160" w:type="dxa"/>
          </w:tcPr>
          <w:p w:rsidR="00FB634F" w:rsidRPr="00CF1664" w:rsidRDefault="00FB634F" w:rsidP="002C6346">
            <w:pPr>
              <w:jc w:val="center"/>
            </w:pPr>
          </w:p>
        </w:tc>
        <w:tc>
          <w:tcPr>
            <w:tcW w:w="2700" w:type="dxa"/>
          </w:tcPr>
          <w:p w:rsidR="00FB634F"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Pr="009205AC" w:rsidRDefault="00FB634F" w:rsidP="002C6346">
            <w:pPr>
              <w:jc w:val="center"/>
              <w:rPr>
                <w:b/>
              </w:rPr>
            </w:pPr>
            <w:r>
              <w:t>8.</w:t>
            </w:r>
          </w:p>
        </w:tc>
        <w:tc>
          <w:tcPr>
            <w:tcW w:w="4581" w:type="dxa"/>
            <w:gridSpan w:val="2"/>
          </w:tcPr>
          <w:p w:rsidR="00FB634F" w:rsidRPr="00807C5F" w:rsidRDefault="00FB634F" w:rsidP="002C6346">
            <w:r>
              <w:t>Замена ламп накаливания в местах общего пользования на энергоэффективные лампы</w:t>
            </w:r>
          </w:p>
        </w:tc>
        <w:tc>
          <w:tcPr>
            <w:tcW w:w="3420" w:type="dxa"/>
          </w:tcPr>
          <w:p w:rsidR="00FB634F" w:rsidRDefault="00FB634F" w:rsidP="002C6346">
            <w:pPr>
              <w:jc w:val="center"/>
            </w:pPr>
            <w:r>
              <w:t>Люминесцентные лампы, светодиодные лампы</w:t>
            </w:r>
          </w:p>
          <w:p w:rsidR="00FB634F" w:rsidRDefault="00FB634F" w:rsidP="002C6346">
            <w:pPr>
              <w:jc w:val="center"/>
            </w:pPr>
          </w:p>
          <w:p w:rsidR="00FB634F" w:rsidRDefault="00FB634F" w:rsidP="002C6346">
            <w:pPr>
              <w:jc w:val="center"/>
            </w:pP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протирка</w:t>
            </w:r>
          </w:p>
        </w:tc>
      </w:tr>
      <w:tr w:rsidR="00FB634F" w:rsidTr="002C6346">
        <w:tc>
          <w:tcPr>
            <w:tcW w:w="567" w:type="dxa"/>
          </w:tcPr>
          <w:p w:rsidR="00FB634F" w:rsidRDefault="00FB634F" w:rsidP="002C6346">
            <w:pPr>
              <w:jc w:val="center"/>
            </w:pPr>
            <w:r>
              <w:t>9.</w:t>
            </w:r>
          </w:p>
        </w:tc>
        <w:tc>
          <w:tcPr>
            <w:tcW w:w="4581" w:type="dxa"/>
            <w:gridSpan w:val="2"/>
          </w:tcPr>
          <w:p w:rsidR="00FB634F" w:rsidRPr="00807C5F" w:rsidRDefault="00FB634F" w:rsidP="002C6346">
            <w:r>
              <w:t>Установка коллективного (общедомового) прибора учёта электрической энергии</w:t>
            </w:r>
          </w:p>
        </w:tc>
        <w:tc>
          <w:tcPr>
            <w:tcW w:w="3420" w:type="dxa"/>
          </w:tcPr>
          <w:p w:rsidR="00FB634F" w:rsidRDefault="00FB634F" w:rsidP="002C6346">
            <w:pPr>
              <w:jc w:val="center"/>
            </w:pPr>
            <w:r>
              <w:t>Прибор учёта электрической энергии, внесённый в государственный реестр средств измерений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Default="00FB634F" w:rsidP="002C6346">
            <w:pPr>
              <w:jc w:val="center"/>
            </w:pPr>
            <w:r>
              <w:t>10.</w:t>
            </w:r>
          </w:p>
        </w:tc>
        <w:tc>
          <w:tcPr>
            <w:tcW w:w="4581" w:type="dxa"/>
            <w:gridSpan w:val="2"/>
          </w:tcPr>
          <w:p w:rsidR="00FB634F" w:rsidRPr="00807C5F" w:rsidRDefault="00FB634F" w:rsidP="002C6346">
            <w:r>
              <w:t>Установка оборудования для автоматического освещения помещений в местах общего пользования</w:t>
            </w:r>
          </w:p>
        </w:tc>
        <w:tc>
          <w:tcPr>
            <w:tcW w:w="3420" w:type="dxa"/>
          </w:tcPr>
          <w:p w:rsidR="00FB634F" w:rsidRDefault="00FB634F" w:rsidP="002C6346">
            <w:pPr>
              <w:jc w:val="center"/>
            </w:pPr>
            <w:r>
              <w:t>Приборы автоматического управления освещением в помещениях, реагирующие на звук или движение</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Default="00FB634F" w:rsidP="002C6346">
            <w:pPr>
              <w:jc w:val="center"/>
            </w:pPr>
            <w:r>
              <w:t>11.</w:t>
            </w:r>
          </w:p>
        </w:tc>
        <w:tc>
          <w:tcPr>
            <w:tcW w:w="4581" w:type="dxa"/>
            <w:gridSpan w:val="2"/>
          </w:tcPr>
          <w:p w:rsidR="00FB634F" w:rsidRDefault="00FB634F" w:rsidP="002C6346">
            <w:r>
              <w:t xml:space="preserve">Модернизация освещения в подъездах домов с установкой высокоэффективных светильников </w:t>
            </w:r>
          </w:p>
          <w:p w:rsidR="00FB634F" w:rsidRPr="00807C5F" w:rsidRDefault="00FB634F" w:rsidP="002C6346"/>
        </w:tc>
        <w:tc>
          <w:tcPr>
            <w:tcW w:w="3420" w:type="dxa"/>
          </w:tcPr>
          <w:p w:rsidR="00FB634F" w:rsidRDefault="00FB634F" w:rsidP="002C6346">
            <w:pPr>
              <w:jc w:val="center"/>
            </w:pPr>
            <w:r>
              <w:t>Высокоэффективные приборы освещения для помещений</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поверка, ремонт</w:t>
            </w:r>
          </w:p>
        </w:tc>
      </w:tr>
      <w:tr w:rsidR="00FB634F" w:rsidTr="002C6346">
        <w:tc>
          <w:tcPr>
            <w:tcW w:w="567" w:type="dxa"/>
          </w:tcPr>
          <w:p w:rsidR="00FB634F" w:rsidRPr="009205AC" w:rsidRDefault="00FB634F" w:rsidP="002C6346">
            <w:pPr>
              <w:jc w:val="center"/>
              <w:rPr>
                <w:b/>
              </w:rPr>
            </w:pPr>
          </w:p>
        </w:tc>
        <w:tc>
          <w:tcPr>
            <w:tcW w:w="4581" w:type="dxa"/>
            <w:gridSpan w:val="2"/>
          </w:tcPr>
          <w:p w:rsidR="00FB634F" w:rsidRDefault="00FB634F" w:rsidP="002C6346">
            <w:r w:rsidRPr="009205AC">
              <w:rPr>
                <w:b/>
                <w:lang w:val="en-US"/>
              </w:rPr>
              <w:t>IV</w:t>
            </w:r>
            <w:r w:rsidRPr="009205AC">
              <w:rPr>
                <w:b/>
              </w:rPr>
              <w:t xml:space="preserve">. </w:t>
            </w:r>
            <w:r>
              <w:rPr>
                <w:b/>
              </w:rPr>
              <w:t>Стены, д</w:t>
            </w:r>
            <w:r w:rsidRPr="009205AC">
              <w:rPr>
                <w:b/>
              </w:rPr>
              <w:t>верные и оконные конструкции</w:t>
            </w:r>
          </w:p>
        </w:tc>
        <w:tc>
          <w:tcPr>
            <w:tcW w:w="3420" w:type="dxa"/>
          </w:tcPr>
          <w:p w:rsidR="00FB634F" w:rsidRPr="0049371E" w:rsidRDefault="00FB634F" w:rsidP="002C6346">
            <w:pPr>
              <w:jc w:val="center"/>
            </w:pPr>
          </w:p>
        </w:tc>
        <w:tc>
          <w:tcPr>
            <w:tcW w:w="2160" w:type="dxa"/>
          </w:tcPr>
          <w:p w:rsidR="00FB634F" w:rsidRPr="00CF1664" w:rsidRDefault="00FB634F" w:rsidP="002C6346">
            <w:pPr>
              <w:jc w:val="center"/>
            </w:pPr>
          </w:p>
        </w:tc>
        <w:tc>
          <w:tcPr>
            <w:tcW w:w="2700" w:type="dxa"/>
          </w:tcPr>
          <w:p w:rsidR="00FB634F" w:rsidRPr="00CF1664" w:rsidRDefault="00FB634F" w:rsidP="002C6346">
            <w:pPr>
              <w:jc w:val="center"/>
            </w:pPr>
          </w:p>
        </w:tc>
        <w:tc>
          <w:tcPr>
            <w:tcW w:w="1980" w:type="dxa"/>
          </w:tcPr>
          <w:p w:rsidR="00FB634F" w:rsidRDefault="00FB634F" w:rsidP="002C6346">
            <w:pPr>
              <w:jc w:val="center"/>
            </w:pPr>
          </w:p>
        </w:tc>
      </w:tr>
      <w:tr w:rsidR="00FB634F" w:rsidTr="002C6346">
        <w:tc>
          <w:tcPr>
            <w:tcW w:w="567" w:type="dxa"/>
          </w:tcPr>
          <w:p w:rsidR="00FB634F" w:rsidRDefault="00FB634F" w:rsidP="002C6346">
            <w:pPr>
              <w:jc w:val="center"/>
            </w:pPr>
            <w:r>
              <w:t>12.</w:t>
            </w:r>
          </w:p>
        </w:tc>
        <w:tc>
          <w:tcPr>
            <w:tcW w:w="4581" w:type="dxa"/>
            <w:gridSpan w:val="2"/>
          </w:tcPr>
          <w:p w:rsidR="00FB634F" w:rsidRDefault="00FB634F" w:rsidP="002C6346">
            <w:r>
              <w:t>Заделка, уплотнение и утепление дверных блоков на входе в подъезды  и обеспечение автоматического закрывания дверей</w:t>
            </w:r>
          </w:p>
        </w:tc>
        <w:tc>
          <w:tcPr>
            <w:tcW w:w="3420" w:type="dxa"/>
          </w:tcPr>
          <w:p w:rsidR="00FB634F" w:rsidRDefault="00FB634F" w:rsidP="002C6346">
            <w:pPr>
              <w:jc w:val="center"/>
            </w:pPr>
            <w:r>
              <w:t>Двери с теплоизоляцией, прокладки, полиуретановая пена, автоматические дверные доводчики и пр.</w:t>
            </w:r>
          </w:p>
        </w:tc>
        <w:tc>
          <w:tcPr>
            <w:tcW w:w="2160" w:type="dxa"/>
          </w:tcPr>
          <w:p w:rsidR="00FB634F" w:rsidRPr="00CF1664" w:rsidRDefault="00FB634F" w:rsidP="002C6346">
            <w:pPr>
              <w:jc w:val="center"/>
            </w:pPr>
            <w:r>
              <w:t>Управляющая организация</w:t>
            </w:r>
          </w:p>
        </w:tc>
        <w:tc>
          <w:tcPr>
            <w:tcW w:w="2700" w:type="dxa"/>
          </w:tcPr>
          <w:p w:rsidR="00FB634F"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13.</w:t>
            </w:r>
          </w:p>
        </w:tc>
        <w:tc>
          <w:tcPr>
            <w:tcW w:w="4581" w:type="dxa"/>
            <w:gridSpan w:val="2"/>
          </w:tcPr>
          <w:p w:rsidR="00FB634F" w:rsidRDefault="00FB634F" w:rsidP="002C6346">
            <w:r>
              <w:t xml:space="preserve">Заделка и уплотнение чердачных люков в подъездах </w:t>
            </w:r>
          </w:p>
        </w:tc>
        <w:tc>
          <w:tcPr>
            <w:tcW w:w="3420" w:type="dxa"/>
          </w:tcPr>
          <w:p w:rsidR="00FB634F" w:rsidRPr="0049371E" w:rsidRDefault="00FB634F" w:rsidP="002C6346">
            <w:pPr>
              <w:jc w:val="center"/>
            </w:pPr>
            <w:r>
              <w:t>Люки и  дверки с теплоизоляцией</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14.</w:t>
            </w:r>
          </w:p>
        </w:tc>
        <w:tc>
          <w:tcPr>
            <w:tcW w:w="4581" w:type="dxa"/>
            <w:gridSpan w:val="2"/>
          </w:tcPr>
          <w:p w:rsidR="00FB634F" w:rsidRDefault="00FB634F" w:rsidP="002C6346">
            <w:r>
              <w:t>Заделка и уплотнение оконных блоков в подъездах</w:t>
            </w:r>
          </w:p>
        </w:tc>
        <w:tc>
          <w:tcPr>
            <w:tcW w:w="3420" w:type="dxa"/>
          </w:tcPr>
          <w:p w:rsidR="00FB634F" w:rsidRPr="0049371E" w:rsidRDefault="00FB634F" w:rsidP="002C6346">
            <w:pPr>
              <w:ind w:left="432" w:hanging="432"/>
              <w:jc w:val="center"/>
            </w:pPr>
            <w:r>
              <w:t>Прокладки, полиуретановая пена и др.</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15.</w:t>
            </w:r>
          </w:p>
        </w:tc>
        <w:tc>
          <w:tcPr>
            <w:tcW w:w="4581" w:type="dxa"/>
            <w:gridSpan w:val="2"/>
          </w:tcPr>
          <w:p w:rsidR="00FB634F" w:rsidRDefault="00FB634F" w:rsidP="002C6346">
            <w:r>
              <w:t>Заделка и уплотнение слуховых оконных блоков на чердаках</w:t>
            </w:r>
          </w:p>
        </w:tc>
        <w:tc>
          <w:tcPr>
            <w:tcW w:w="3420" w:type="dxa"/>
          </w:tcPr>
          <w:p w:rsidR="00FB634F" w:rsidRPr="0049371E" w:rsidRDefault="00FB634F" w:rsidP="002C6346">
            <w:pPr>
              <w:ind w:left="432" w:hanging="432"/>
              <w:jc w:val="center"/>
            </w:pPr>
            <w:r>
              <w:t>Прокладки, полиуретановая пена и др.</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 содержание и ремонт жилого помещения</w:t>
            </w:r>
          </w:p>
        </w:tc>
        <w:tc>
          <w:tcPr>
            <w:tcW w:w="1980" w:type="dxa"/>
          </w:tcPr>
          <w:p w:rsidR="00FB634F" w:rsidRDefault="00FB634F" w:rsidP="002C6346">
            <w:pPr>
              <w:jc w:val="center"/>
            </w:pPr>
            <w:r>
              <w:t>Периодический осмотр, ремонт</w:t>
            </w:r>
          </w:p>
        </w:tc>
      </w:tr>
      <w:tr w:rsidR="00FB634F" w:rsidTr="002C6346">
        <w:tc>
          <w:tcPr>
            <w:tcW w:w="567" w:type="dxa"/>
          </w:tcPr>
          <w:p w:rsidR="00FB634F" w:rsidRDefault="00FB634F" w:rsidP="002C6346">
            <w:pPr>
              <w:jc w:val="center"/>
            </w:pPr>
            <w:r>
              <w:t>16.</w:t>
            </w:r>
          </w:p>
        </w:tc>
        <w:tc>
          <w:tcPr>
            <w:tcW w:w="4581" w:type="dxa"/>
            <w:gridSpan w:val="2"/>
          </w:tcPr>
          <w:p w:rsidR="00FB634F" w:rsidRDefault="00FB634F" w:rsidP="002C6346">
            <w:r>
              <w:t>Утепление фасадов зданий</w:t>
            </w:r>
          </w:p>
        </w:tc>
        <w:tc>
          <w:tcPr>
            <w:tcW w:w="3420" w:type="dxa"/>
          </w:tcPr>
          <w:p w:rsidR="00FB634F" w:rsidRPr="0049371E" w:rsidRDefault="00FB634F" w:rsidP="002C6346">
            <w:pPr>
              <w:jc w:val="center"/>
            </w:pPr>
            <w:r>
              <w:t>Современные теплоизолирующие материалы</w:t>
            </w:r>
          </w:p>
        </w:tc>
        <w:tc>
          <w:tcPr>
            <w:tcW w:w="2160" w:type="dxa"/>
          </w:tcPr>
          <w:p w:rsidR="00FB634F" w:rsidRPr="00CF1664" w:rsidRDefault="00FB634F" w:rsidP="002C6346">
            <w:pPr>
              <w:jc w:val="center"/>
            </w:pPr>
            <w:r>
              <w:t>Управляющая организация</w:t>
            </w:r>
          </w:p>
        </w:tc>
        <w:tc>
          <w:tcPr>
            <w:tcW w:w="2700" w:type="dxa"/>
          </w:tcPr>
          <w:p w:rsidR="00FB634F" w:rsidRPr="00CF1664" w:rsidRDefault="00FB634F" w:rsidP="002C6346">
            <w:pPr>
              <w:jc w:val="center"/>
            </w:pPr>
            <w:r w:rsidRPr="00CF1664">
              <w:t>Плата за</w:t>
            </w:r>
            <w:r>
              <w:t xml:space="preserve"> капитальный ремонт </w:t>
            </w:r>
            <w:r w:rsidRPr="00CF1664">
              <w:t xml:space="preserve"> </w:t>
            </w:r>
            <w:r>
              <w:t>жилого дома</w:t>
            </w:r>
          </w:p>
        </w:tc>
        <w:tc>
          <w:tcPr>
            <w:tcW w:w="1980" w:type="dxa"/>
          </w:tcPr>
          <w:p w:rsidR="00FB634F" w:rsidRDefault="00FB634F" w:rsidP="002C6346">
            <w:pPr>
              <w:jc w:val="center"/>
            </w:pPr>
            <w:r>
              <w:t>Периодический осмотр, ремонт</w:t>
            </w:r>
          </w:p>
        </w:tc>
      </w:tr>
    </w:tbl>
    <w:p w:rsidR="00FB634F" w:rsidRDefault="00FB634F" w:rsidP="002C6346"/>
    <w:p w:rsidR="00FB634F" w:rsidRDefault="00FB634F" w:rsidP="002C6346"/>
    <w:p w:rsidR="00FB634F" w:rsidRDefault="00FB634F" w:rsidP="002C634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FB634F" w:rsidRDefault="00FB634F" w:rsidP="002C634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FB634F" w:rsidRDefault="00FB634F" w:rsidP="002C634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FB634F" w:rsidRDefault="00FB634F" w:rsidP="002C6346">
      <w:pPr>
        <w:jc w:val="both"/>
      </w:pPr>
    </w:p>
    <w:p w:rsidR="00FB634F" w:rsidRDefault="00FB634F" w:rsidP="002C6346">
      <w:pPr>
        <w:jc w:val="both"/>
      </w:pPr>
      <w:r>
        <w:t>Предлагаем собственникам помещений принять на общем собрании решение о поручении управляющей организации ООО «Домоуправление»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FB634F" w:rsidRDefault="00FB634F" w:rsidP="002C6346"/>
    <w:p w:rsidR="00FB634F" w:rsidRDefault="00FB634F" w:rsidP="002C6346">
      <w:pPr>
        <w:jc w:val="right"/>
      </w:pPr>
      <w:r>
        <w:t>Управляющая организация ООО «Домоуправление»</w:t>
      </w:r>
    </w:p>
    <w:p w:rsidR="00FB634F" w:rsidRDefault="00FB634F" w:rsidP="002C6346"/>
    <w:p w:rsidR="00FB634F" w:rsidRDefault="00FB634F" w:rsidP="002C6346"/>
    <w:p w:rsidR="00FB634F" w:rsidRDefault="00FB634F" w:rsidP="002C6346"/>
    <w:p w:rsidR="00FB634F" w:rsidRDefault="00FB634F" w:rsidP="002C6346"/>
    <w:p w:rsidR="00FB634F" w:rsidRPr="00BD0318" w:rsidRDefault="00FB634F" w:rsidP="00BD0318">
      <w:pPr>
        <w:sectPr w:rsidR="00FB634F" w:rsidRPr="00BD0318" w:rsidSect="0059014C">
          <w:pgSz w:w="16838" w:h="11906" w:orient="landscape" w:code="9"/>
          <w:pgMar w:top="1701" w:right="1134" w:bottom="851" w:left="1134" w:header="709" w:footer="709" w:gutter="0"/>
          <w:cols w:space="708"/>
          <w:docGrid w:linePitch="360"/>
        </w:sectPr>
      </w:pPr>
    </w:p>
    <w:p w:rsidR="00FB634F" w:rsidRDefault="00FB634F" w:rsidP="00290D41">
      <w:pPr>
        <w:jc w:val="right"/>
        <w:rPr>
          <w:b/>
        </w:rPr>
      </w:pPr>
    </w:p>
    <w:p w:rsidR="00FB634F" w:rsidRPr="000A21FF" w:rsidRDefault="00FB634F" w:rsidP="00290D41">
      <w:pPr>
        <w:jc w:val="right"/>
        <w:rPr>
          <w:b/>
        </w:rPr>
      </w:pPr>
      <w:r>
        <w:rPr>
          <w:b/>
        </w:rPr>
        <w:t>Приложение 9</w:t>
      </w:r>
    </w:p>
    <w:p w:rsidR="00FB634F" w:rsidRPr="00AF7246" w:rsidRDefault="00FB634F" w:rsidP="006278B0">
      <w:pPr>
        <w:widowControl w:val="0"/>
        <w:autoSpaceDE w:val="0"/>
        <w:autoSpaceDN w:val="0"/>
        <w:adjustRightInd w:val="0"/>
        <w:jc w:val="center"/>
        <w:rPr>
          <w:b/>
          <w:bCs/>
        </w:rPr>
      </w:pPr>
      <w:r>
        <w:rPr>
          <w:b/>
          <w:bCs/>
        </w:rPr>
        <w:t>Д</w:t>
      </w:r>
      <w:r w:rsidRPr="00AF7246">
        <w:rPr>
          <w:b/>
          <w:bCs/>
        </w:rPr>
        <w:t>оговор</w:t>
      </w:r>
      <w:r>
        <w:rPr>
          <w:b/>
          <w:bCs/>
        </w:rPr>
        <w:t xml:space="preserve"> №1к-уд-13/1</w:t>
      </w:r>
    </w:p>
    <w:p w:rsidR="00FB634F" w:rsidRPr="00AF7246" w:rsidRDefault="00FB634F" w:rsidP="006278B0">
      <w:pPr>
        <w:widowControl w:val="0"/>
        <w:autoSpaceDE w:val="0"/>
        <w:autoSpaceDN w:val="0"/>
        <w:adjustRightInd w:val="0"/>
        <w:jc w:val="center"/>
        <w:rPr>
          <w:b/>
          <w:bCs/>
        </w:rPr>
      </w:pPr>
      <w:r w:rsidRPr="00AF7246">
        <w:rPr>
          <w:b/>
          <w:bCs/>
        </w:rPr>
        <w:t>управления многоквартирным домом</w:t>
      </w:r>
    </w:p>
    <w:p w:rsidR="00FB634F" w:rsidRPr="00AF7246" w:rsidRDefault="00FB634F" w:rsidP="006278B0">
      <w:pPr>
        <w:widowControl w:val="0"/>
        <w:autoSpaceDE w:val="0"/>
        <w:autoSpaceDN w:val="0"/>
        <w:adjustRightInd w:val="0"/>
      </w:pPr>
    </w:p>
    <w:p w:rsidR="00FB634F" w:rsidRPr="00AF7246" w:rsidRDefault="00FB634F" w:rsidP="006278B0">
      <w:pPr>
        <w:widowControl w:val="0"/>
        <w:tabs>
          <w:tab w:val="right" w:pos="9639"/>
        </w:tabs>
        <w:autoSpaceDE w:val="0"/>
        <w:autoSpaceDN w:val="0"/>
        <w:adjustRightInd w:val="0"/>
        <w:jc w:val="both"/>
        <w:rPr>
          <w:i/>
        </w:rPr>
      </w:pPr>
      <w:r>
        <w:t>п. Куркиеки</w:t>
      </w:r>
      <w:r w:rsidRPr="00AF7246">
        <w:rPr>
          <w:i/>
        </w:rPr>
        <w:tab/>
        <w:t>«____» _________ 20</w:t>
      </w:r>
      <w:r>
        <w:rPr>
          <w:i/>
        </w:rPr>
        <w:t>13</w:t>
      </w:r>
      <w:r w:rsidRPr="008C4E7E">
        <w:rPr>
          <w:i/>
        </w:rPr>
        <w:t xml:space="preserve"> </w:t>
      </w:r>
      <w:r w:rsidRPr="00AF7246">
        <w:rPr>
          <w:i/>
        </w:rPr>
        <w:t>г.</w:t>
      </w:r>
    </w:p>
    <w:p w:rsidR="00FB634F" w:rsidRPr="00AF7246" w:rsidRDefault="00FB634F" w:rsidP="006278B0">
      <w:pPr>
        <w:widowControl w:val="0"/>
        <w:autoSpaceDE w:val="0"/>
        <w:autoSpaceDN w:val="0"/>
        <w:adjustRightInd w:val="0"/>
        <w:jc w:val="both"/>
        <w:rPr>
          <w:i/>
        </w:rPr>
      </w:pPr>
    </w:p>
    <w:p w:rsidR="00FB634F" w:rsidRPr="00AF7246" w:rsidRDefault="00FB634F" w:rsidP="006278B0">
      <w:pPr>
        <w:widowControl w:val="0"/>
        <w:autoSpaceDE w:val="0"/>
        <w:autoSpaceDN w:val="0"/>
        <w:adjustRightInd w:val="0"/>
        <w:ind w:firstLine="709"/>
        <w:jc w:val="both"/>
      </w:pPr>
    </w:p>
    <w:p w:rsidR="00FB634F" w:rsidRPr="00AF7246" w:rsidRDefault="00FB634F" w:rsidP="006278B0">
      <w:pPr>
        <w:widowControl w:val="0"/>
        <w:autoSpaceDE w:val="0"/>
        <w:autoSpaceDN w:val="0"/>
        <w:adjustRightInd w:val="0"/>
        <w:ind w:firstLine="709"/>
        <w:jc w:val="both"/>
      </w:pPr>
    </w:p>
    <w:p w:rsidR="00FB634F" w:rsidRPr="00AF7246" w:rsidRDefault="00FB634F" w:rsidP="006278B0">
      <w:pPr>
        <w:ind w:firstLine="720"/>
        <w:jc w:val="both"/>
      </w:pPr>
      <w:r w:rsidRPr="00AF7246">
        <w:t xml:space="preserve">Граждане – собственники жилых помещений, именуемые в дальнейшем </w:t>
      </w:r>
      <w:r w:rsidRPr="00AF7246">
        <w:rPr>
          <w:b/>
        </w:rPr>
        <w:t xml:space="preserve">Собственники жилых помещений, Администрация </w:t>
      </w:r>
      <w:r>
        <w:rPr>
          <w:b/>
        </w:rPr>
        <w:t xml:space="preserve">Куркиекского </w:t>
      </w:r>
      <w:r w:rsidRPr="00A211A1">
        <w:rPr>
          <w:b/>
        </w:rPr>
        <w:t xml:space="preserve">сельского поселения, </w:t>
      </w:r>
      <w:r w:rsidRPr="00060928">
        <w:t xml:space="preserve">в лице главы Куркиекского сельского поселения Филатова Виталия Александровича, </w:t>
      </w:r>
      <w:r w:rsidRPr="00AF7246">
        <w:t>предоставляющ</w:t>
      </w:r>
      <w:r>
        <w:t>ая</w:t>
      </w:r>
      <w:r w:rsidRPr="00AF7246">
        <w:t xml:space="preserve"> жилые помещения гражданам по догово</w:t>
      </w:r>
      <w:r>
        <w:t>рам социального найма, именуемая</w:t>
      </w:r>
      <w:r w:rsidRPr="00AF7246">
        <w:t xml:space="preserve"> в дальнейшем </w:t>
      </w:r>
      <w:r w:rsidRPr="00AF7246">
        <w:rPr>
          <w:b/>
        </w:rPr>
        <w:t>Наймодатель</w:t>
      </w:r>
      <w:r w:rsidRPr="00AF7246">
        <w:t xml:space="preserve">, и именуемые все вместе </w:t>
      </w:r>
      <w:r w:rsidRPr="00AF7246">
        <w:rPr>
          <w:b/>
        </w:rPr>
        <w:t>Заказчики</w:t>
      </w:r>
      <w:r w:rsidRPr="00AF7246">
        <w:t xml:space="preserve">, с одной стороны, и </w:t>
      </w:r>
      <w:r w:rsidRPr="00060928">
        <w:rPr>
          <w:b/>
        </w:rPr>
        <w:t>Общество с ограниченной ответственностью «Домоуправление» (ООО «Домоуправление»)</w:t>
      </w:r>
      <w:r w:rsidRPr="00AF7246">
        <w:t xml:space="preserve"> в лице </w:t>
      </w:r>
      <w:r>
        <w:t>директора Бородиновой Инны Сергеевны</w:t>
      </w:r>
      <w:r w:rsidRPr="00AF7246">
        <w:t xml:space="preserve"> действующе</w:t>
      </w:r>
      <w:r>
        <w:t>й</w:t>
      </w:r>
      <w:r w:rsidRPr="00AF7246">
        <w:t xml:space="preserve"> на основании </w:t>
      </w:r>
      <w:r>
        <w:t>Устава,</w:t>
      </w:r>
      <w:r w:rsidRPr="00AF7246">
        <w:rPr>
          <w:color w:val="000000"/>
        </w:rPr>
        <w:t xml:space="preserve"> </w:t>
      </w:r>
      <w:r w:rsidRPr="00AF7246">
        <w:t xml:space="preserve">именуемое в дальнейшем </w:t>
      </w:r>
      <w:r w:rsidRPr="00AF7246">
        <w:rPr>
          <w:b/>
        </w:rPr>
        <w:t>Управляющая организация</w:t>
      </w:r>
      <w:r w:rsidRPr="00AF7246">
        <w:t xml:space="preserve">, с другой стороны, именуемые в дальнейшем </w:t>
      </w:r>
      <w:r w:rsidRPr="00AF7246">
        <w:rPr>
          <w:b/>
        </w:rPr>
        <w:t>Стороны</w:t>
      </w:r>
      <w:r w:rsidRPr="00AF7246">
        <w:t>, заключили настоящий договор о нижеследующем:</w:t>
      </w:r>
    </w:p>
    <w:p w:rsidR="00FB634F" w:rsidRPr="00AF7246" w:rsidRDefault="00FB634F" w:rsidP="006278B0">
      <w:pPr>
        <w:widowControl w:val="0"/>
        <w:autoSpaceDE w:val="0"/>
        <w:autoSpaceDN w:val="0"/>
        <w:adjustRightInd w:val="0"/>
        <w:ind w:firstLine="709"/>
        <w:jc w:val="both"/>
      </w:pPr>
    </w:p>
    <w:p w:rsidR="00FB634F" w:rsidRPr="00AF7246" w:rsidRDefault="00FB634F" w:rsidP="006278B0">
      <w:pPr>
        <w:widowControl w:val="0"/>
        <w:autoSpaceDE w:val="0"/>
        <w:autoSpaceDN w:val="0"/>
        <w:adjustRightInd w:val="0"/>
        <w:jc w:val="center"/>
        <w:rPr>
          <w:b/>
          <w:bCs/>
        </w:rPr>
      </w:pPr>
      <w:r>
        <w:rPr>
          <w:b/>
          <w:bCs/>
        </w:rPr>
        <w:t>1.</w:t>
      </w:r>
      <w:r w:rsidRPr="00AF7246">
        <w:rPr>
          <w:b/>
          <w:bCs/>
        </w:rPr>
        <w:t xml:space="preserve"> Цель Договора</w:t>
      </w:r>
    </w:p>
    <w:p w:rsidR="00FB634F" w:rsidRPr="00AF7246" w:rsidRDefault="00FB634F" w:rsidP="006278B0">
      <w:pPr>
        <w:widowControl w:val="0"/>
        <w:autoSpaceDE w:val="0"/>
        <w:autoSpaceDN w:val="0"/>
        <w:adjustRightInd w:val="0"/>
        <w:ind w:firstLine="709"/>
        <w:jc w:val="both"/>
        <w:rPr>
          <w:bCs/>
        </w:rPr>
      </w:pPr>
    </w:p>
    <w:p w:rsidR="00FB634F" w:rsidRPr="00AF7246" w:rsidRDefault="00FB634F" w:rsidP="006278B0">
      <w:pPr>
        <w:widowControl w:val="0"/>
        <w:autoSpaceDE w:val="0"/>
        <w:autoSpaceDN w:val="0"/>
        <w:adjustRightInd w:val="0"/>
        <w:ind w:firstLine="709"/>
        <w:jc w:val="both"/>
        <w:rPr>
          <w:bCs/>
        </w:rPr>
      </w:pPr>
      <w:r w:rsidRPr="00AF7246">
        <w:rPr>
          <w:bCs/>
        </w:rPr>
        <w:t>1.1. Целью Договора является обеспечение благоприятных и безопасных условий проживания граждан в жилом доме, обеспечение сохранности, надлежащего управления, содержания и ремонта общего имущества дома, его инженерных систем и оборудования мест общего пользования и придомовой территории</w:t>
      </w:r>
      <w:r>
        <w:rPr>
          <w:bCs/>
        </w:rPr>
        <w:t xml:space="preserve">. </w:t>
      </w:r>
    </w:p>
    <w:p w:rsidR="00FB634F" w:rsidRDefault="00FB634F" w:rsidP="006278B0">
      <w:pPr>
        <w:widowControl w:val="0"/>
        <w:autoSpaceDE w:val="0"/>
        <w:autoSpaceDN w:val="0"/>
        <w:adjustRightInd w:val="0"/>
        <w:jc w:val="center"/>
        <w:rPr>
          <w:b/>
          <w:bCs/>
        </w:rPr>
      </w:pPr>
    </w:p>
    <w:p w:rsidR="00FB634F" w:rsidRPr="00AF7246" w:rsidRDefault="00FB634F" w:rsidP="006278B0">
      <w:pPr>
        <w:widowControl w:val="0"/>
        <w:autoSpaceDE w:val="0"/>
        <w:autoSpaceDN w:val="0"/>
        <w:adjustRightInd w:val="0"/>
        <w:jc w:val="center"/>
      </w:pPr>
      <w:r w:rsidRPr="00AF7246">
        <w:rPr>
          <w:b/>
          <w:bCs/>
        </w:rPr>
        <w:t>Общие положения</w:t>
      </w:r>
    </w:p>
    <w:p w:rsidR="00FB634F" w:rsidRPr="00AF7246" w:rsidRDefault="00FB634F" w:rsidP="006278B0">
      <w:pPr>
        <w:widowControl w:val="0"/>
        <w:autoSpaceDE w:val="0"/>
        <w:autoSpaceDN w:val="0"/>
        <w:adjustRightInd w:val="0"/>
        <w:ind w:firstLine="709"/>
        <w:jc w:val="both"/>
      </w:pPr>
    </w:p>
    <w:p w:rsidR="00FB634F" w:rsidRPr="00AF7246" w:rsidRDefault="00FB634F" w:rsidP="006278B0">
      <w:pPr>
        <w:widowControl w:val="0"/>
        <w:autoSpaceDE w:val="0"/>
        <w:autoSpaceDN w:val="0"/>
        <w:adjustRightInd w:val="0"/>
        <w:ind w:firstLine="709"/>
        <w:jc w:val="both"/>
        <w:rPr>
          <w:vertAlign w:val="superscript"/>
        </w:rPr>
      </w:pPr>
      <w:r w:rsidRPr="00AF7246">
        <w:t xml:space="preserve">2.1. Настоящий Договор заключен на основании  протокола </w:t>
      </w:r>
      <w:r>
        <w:t xml:space="preserve">рассмотрения заявок </w:t>
      </w:r>
      <w:r w:rsidRPr="00AF7246">
        <w:t>от «</w:t>
      </w:r>
      <w:r>
        <w:t>15</w:t>
      </w:r>
      <w:r w:rsidRPr="00AF7246">
        <w:t>»</w:t>
      </w:r>
      <w:r>
        <w:t xml:space="preserve"> июля 2013 года, </w:t>
      </w:r>
      <w:r w:rsidRPr="00AF7246">
        <w:t xml:space="preserve">проведенного </w:t>
      </w:r>
      <w:r>
        <w:t>А</w:t>
      </w:r>
      <w:r w:rsidRPr="00AF7246">
        <w:t xml:space="preserve">дминистрацией </w:t>
      </w:r>
      <w:r>
        <w:t>Куркиекского сельского поселения</w:t>
      </w:r>
      <w:r w:rsidRPr="00AF7246">
        <w:t xml:space="preserve">. </w:t>
      </w:r>
    </w:p>
    <w:p w:rsidR="00FB634F" w:rsidRPr="00AF7246" w:rsidRDefault="00FB634F" w:rsidP="006278B0">
      <w:pPr>
        <w:widowControl w:val="0"/>
        <w:autoSpaceDE w:val="0"/>
        <w:autoSpaceDN w:val="0"/>
        <w:adjustRightInd w:val="0"/>
        <w:ind w:firstLine="709"/>
        <w:jc w:val="both"/>
      </w:pPr>
      <w:r w:rsidRPr="00AF7246">
        <w:t>2.2. Условия настоящего Договора являются одинаковыми для всех собственников помещений.</w:t>
      </w:r>
    </w:p>
    <w:p w:rsidR="00FB634F" w:rsidRPr="00FD6697" w:rsidRDefault="00FB634F" w:rsidP="006278B0">
      <w:pPr>
        <w:pStyle w:val="ConsPlusNormal"/>
        <w:widowControl/>
        <w:ind w:firstLine="540"/>
        <w:jc w:val="both"/>
        <w:rPr>
          <w:rFonts w:ascii="Times New Roman" w:hAnsi="Times New Roman" w:cs="Times New Roman"/>
          <w:sz w:val="24"/>
          <w:szCs w:val="24"/>
        </w:rPr>
      </w:pPr>
      <w:r>
        <w:rPr>
          <w:rFonts w:ascii="Times New Roman" w:hAnsi="Times New Roman"/>
          <w:sz w:val="24"/>
        </w:rPr>
        <w:t xml:space="preserve">   </w:t>
      </w:r>
      <w:r w:rsidRPr="00FD6697">
        <w:rPr>
          <w:rFonts w:ascii="Times New Roman" w:hAnsi="Times New Roman"/>
          <w:sz w:val="24"/>
        </w:rPr>
        <w:t xml:space="preserve">2.3. </w:t>
      </w:r>
      <w:r w:rsidRPr="00FD6697">
        <w:rPr>
          <w:rFonts w:ascii="Times New Roman" w:hAnsi="Times New Roman" w:cs="Times New Roman"/>
          <w:sz w:val="24"/>
          <w:szCs w:val="24"/>
        </w:rPr>
        <w:t>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w:t>
      </w:r>
      <w:r>
        <w:rPr>
          <w:rFonts w:ascii="Times New Roman" w:hAnsi="Times New Roman" w:cs="Times New Roman"/>
          <w:sz w:val="24"/>
          <w:szCs w:val="24"/>
        </w:rPr>
        <w:t>держания общего имущества в м</w:t>
      </w:r>
      <w:r w:rsidRPr="00FD6697">
        <w:rPr>
          <w:rFonts w:ascii="Times New Roman" w:hAnsi="Times New Roman" w:cs="Times New Roman"/>
          <w:sz w:val="24"/>
          <w:szCs w:val="24"/>
        </w:rPr>
        <w:t xml:space="preserve">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w:t>
      </w:r>
      <w:r>
        <w:rPr>
          <w:rFonts w:ascii="Times New Roman" w:hAnsi="Times New Roman" w:cs="Times New Roman"/>
          <w:sz w:val="24"/>
          <w:szCs w:val="24"/>
        </w:rPr>
        <w:t>органов местного самоуправления Куркиекского сельского поселения</w:t>
      </w:r>
      <w:r w:rsidRPr="00FD6697">
        <w:rPr>
          <w:rFonts w:ascii="Times New Roman" w:hAnsi="Times New Roman" w:cs="Times New Roman"/>
          <w:sz w:val="24"/>
          <w:szCs w:val="24"/>
        </w:rPr>
        <w:t>.</w:t>
      </w:r>
    </w:p>
    <w:p w:rsidR="00FB634F" w:rsidRPr="00FD6697" w:rsidRDefault="00FB634F" w:rsidP="006278B0">
      <w:pPr>
        <w:pStyle w:val="ConsPlusNormal"/>
        <w:widowControl/>
        <w:ind w:firstLine="540"/>
        <w:jc w:val="both"/>
        <w:rPr>
          <w:rFonts w:ascii="Times New Roman" w:hAnsi="Times New Roman" w:cs="Times New Roman"/>
          <w:sz w:val="24"/>
          <w:szCs w:val="24"/>
        </w:rPr>
      </w:pPr>
    </w:p>
    <w:p w:rsidR="00FB634F" w:rsidRDefault="00FB634F" w:rsidP="006278B0">
      <w:pPr>
        <w:widowControl w:val="0"/>
        <w:autoSpaceDE w:val="0"/>
        <w:autoSpaceDN w:val="0"/>
        <w:adjustRightInd w:val="0"/>
        <w:jc w:val="center"/>
        <w:rPr>
          <w:b/>
          <w:bCs/>
        </w:rPr>
      </w:pPr>
    </w:p>
    <w:p w:rsidR="00FB634F" w:rsidRDefault="00FB634F" w:rsidP="006278B0">
      <w:pPr>
        <w:widowControl w:val="0"/>
        <w:autoSpaceDE w:val="0"/>
        <w:autoSpaceDN w:val="0"/>
        <w:adjustRightInd w:val="0"/>
        <w:jc w:val="center"/>
        <w:rPr>
          <w:b/>
          <w:bCs/>
        </w:rPr>
      </w:pPr>
    </w:p>
    <w:p w:rsidR="00FB634F" w:rsidRDefault="00FB634F" w:rsidP="006278B0">
      <w:pPr>
        <w:widowControl w:val="0"/>
        <w:autoSpaceDE w:val="0"/>
        <w:autoSpaceDN w:val="0"/>
        <w:adjustRightInd w:val="0"/>
        <w:jc w:val="center"/>
        <w:rPr>
          <w:b/>
          <w:bCs/>
        </w:rPr>
      </w:pPr>
    </w:p>
    <w:p w:rsidR="00FB634F" w:rsidRPr="00AF7246" w:rsidRDefault="00FB634F" w:rsidP="006278B0">
      <w:pPr>
        <w:widowControl w:val="0"/>
        <w:autoSpaceDE w:val="0"/>
        <w:autoSpaceDN w:val="0"/>
        <w:adjustRightInd w:val="0"/>
        <w:jc w:val="center"/>
      </w:pPr>
      <w:r w:rsidRPr="00AF7246">
        <w:rPr>
          <w:b/>
          <w:bCs/>
        </w:rPr>
        <w:t>3. Термины, используемые в Договоре</w:t>
      </w:r>
    </w:p>
    <w:p w:rsidR="00FB634F" w:rsidRPr="00AF7246" w:rsidRDefault="00FB634F" w:rsidP="006278B0">
      <w:pPr>
        <w:widowControl w:val="0"/>
        <w:autoSpaceDE w:val="0"/>
        <w:autoSpaceDN w:val="0"/>
        <w:adjustRightInd w:val="0"/>
        <w:ind w:firstLine="709"/>
      </w:pPr>
    </w:p>
    <w:p w:rsidR="00FB634F" w:rsidRPr="00AF7246" w:rsidRDefault="00FB634F" w:rsidP="006278B0">
      <w:pPr>
        <w:widowControl w:val="0"/>
        <w:autoSpaceDE w:val="0"/>
        <w:autoSpaceDN w:val="0"/>
        <w:adjustRightInd w:val="0"/>
        <w:ind w:firstLine="709"/>
      </w:pPr>
      <w:r w:rsidRPr="00AF7246">
        <w:t>3.1. Для нужд настоящего Договора используются следующие термины:</w:t>
      </w:r>
    </w:p>
    <w:p w:rsidR="00FB634F" w:rsidRPr="00AF7246" w:rsidRDefault="00FB634F" w:rsidP="006278B0">
      <w:pPr>
        <w:widowControl w:val="0"/>
        <w:autoSpaceDE w:val="0"/>
        <w:autoSpaceDN w:val="0"/>
        <w:adjustRightInd w:val="0"/>
        <w:ind w:firstLine="709"/>
        <w:jc w:val="both"/>
      </w:pPr>
      <w:r w:rsidRPr="00AF7246">
        <w:rPr>
          <w:b/>
          <w:bCs/>
        </w:rPr>
        <w:t>Собственник</w:t>
      </w:r>
      <w:r w:rsidRPr="00AF7246">
        <w:t xml:space="preserve"> - субъект гражданского права, право собственности которого на помещение в многоквартирном доме зарегистрировано в установленном законом  порядке </w:t>
      </w:r>
    </w:p>
    <w:p w:rsidR="00FB634F" w:rsidRPr="00AF7246" w:rsidRDefault="00FB634F" w:rsidP="006278B0">
      <w:pPr>
        <w:tabs>
          <w:tab w:val="left" w:pos="1272"/>
        </w:tabs>
        <w:ind w:firstLine="720"/>
        <w:jc w:val="both"/>
      </w:pPr>
      <w:r w:rsidRPr="00AF7246">
        <w:rPr>
          <w:b/>
        </w:rPr>
        <w:t>Пользователи</w:t>
      </w:r>
      <w:r w:rsidRPr="00AF7246">
        <w:t xml:space="preserve"> - члены семей собственников жилых помещений, наймодатели и/или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rsidR="00FB634F" w:rsidRPr="00AF7246" w:rsidRDefault="00FB634F" w:rsidP="006278B0">
      <w:pPr>
        <w:widowControl w:val="0"/>
        <w:autoSpaceDE w:val="0"/>
        <w:autoSpaceDN w:val="0"/>
        <w:adjustRightInd w:val="0"/>
        <w:ind w:firstLine="709"/>
        <w:jc w:val="both"/>
      </w:pPr>
      <w:r w:rsidRPr="00AF7246">
        <w:rPr>
          <w:b/>
          <w:bCs/>
        </w:rPr>
        <w:t>Состав имущества</w:t>
      </w:r>
      <w:r w:rsidRPr="00AF7246">
        <w:t xml:space="preserve">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w:t>
      </w:r>
      <w:r w:rsidRPr="00AF7246">
        <w:rPr>
          <w:spacing w:val="-10"/>
        </w:rPr>
        <w:t>помещения, земельный участок, на котором расположен</w:t>
      </w:r>
      <w:r w:rsidRPr="00AF7246">
        <w:t xml:space="preserve">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FB634F" w:rsidRPr="00AF7246" w:rsidRDefault="00FB634F" w:rsidP="006278B0">
      <w:pPr>
        <w:widowControl w:val="0"/>
        <w:autoSpaceDE w:val="0"/>
        <w:autoSpaceDN w:val="0"/>
        <w:adjustRightInd w:val="0"/>
        <w:ind w:firstLine="709"/>
        <w:jc w:val="both"/>
      </w:pPr>
      <w:r w:rsidRPr="00AF7246">
        <w:rPr>
          <w:b/>
          <w:bCs/>
        </w:rPr>
        <w:t>Доля в праве общей собственности на общее имущество в многоквартирном доме (доля Собственника помещения в данном доме) –</w:t>
      </w:r>
      <w:r w:rsidRPr="00AF7246">
        <w:t xml:space="preserve"> доля, определяемая отношением общей площади указанного помещения к сумме общих площадей всех помещений в данном доме.</w:t>
      </w:r>
    </w:p>
    <w:p w:rsidR="00FB634F" w:rsidRPr="00AF7246" w:rsidRDefault="00FB634F" w:rsidP="006278B0">
      <w:pPr>
        <w:widowControl w:val="0"/>
        <w:autoSpaceDE w:val="0"/>
        <w:autoSpaceDN w:val="0"/>
        <w:adjustRightInd w:val="0"/>
        <w:ind w:firstLine="709"/>
        <w:jc w:val="both"/>
      </w:pPr>
      <w:r w:rsidRPr="00AF7246">
        <w:rPr>
          <w:b/>
          <w:bCs/>
        </w:rPr>
        <w:t>Общая площадь жилого помещения</w:t>
      </w:r>
      <w:r w:rsidRPr="00AF7246">
        <w:t xml:space="preserve">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B634F" w:rsidRPr="00AF7246" w:rsidRDefault="00FB634F" w:rsidP="006278B0">
      <w:pPr>
        <w:widowControl w:val="0"/>
        <w:autoSpaceDE w:val="0"/>
        <w:autoSpaceDN w:val="0"/>
        <w:adjustRightInd w:val="0"/>
        <w:ind w:firstLine="709"/>
        <w:jc w:val="both"/>
      </w:pPr>
      <w:r w:rsidRPr="00AF7246">
        <w:rPr>
          <w:b/>
          <w:bCs/>
        </w:rPr>
        <w:t>Доля в праве на общее имущество в коммунальной квартире собственника комнаты в данной квартире</w:t>
      </w:r>
      <w:r w:rsidRPr="00AF7246">
        <w:t xml:space="preserve"> - доля, определяемая отношением общей площади указанной комнаты к сумме общих площадей всех помещений в данной квартире.</w:t>
      </w:r>
    </w:p>
    <w:p w:rsidR="00FB634F" w:rsidRPr="00AF7246" w:rsidRDefault="00FB634F" w:rsidP="006278B0">
      <w:pPr>
        <w:widowControl w:val="0"/>
        <w:autoSpaceDE w:val="0"/>
        <w:autoSpaceDN w:val="0"/>
        <w:adjustRightInd w:val="0"/>
        <w:ind w:firstLine="709"/>
        <w:jc w:val="both"/>
      </w:pPr>
      <w:r w:rsidRPr="00AF7246">
        <w:rPr>
          <w:b/>
          <w:bCs/>
        </w:rPr>
        <w:t>Доля в праве общей собственности на общее имущество в многоквартирном доме собственника комнаты в коммунальной квартире, находящейся в данном доме</w:t>
      </w:r>
      <w:r w:rsidRPr="00AF7246">
        <w:t xml:space="preserve">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FB634F" w:rsidRPr="00AF7246" w:rsidRDefault="00FB634F" w:rsidP="006278B0">
      <w:pPr>
        <w:widowControl w:val="0"/>
        <w:autoSpaceDE w:val="0"/>
        <w:autoSpaceDN w:val="0"/>
        <w:adjustRightInd w:val="0"/>
        <w:ind w:firstLine="709"/>
        <w:jc w:val="both"/>
      </w:pPr>
      <w:r w:rsidRPr="00AF7246">
        <w:rPr>
          <w:b/>
          <w:bCs/>
        </w:rPr>
        <w:t>Коммунальные услуги</w:t>
      </w:r>
      <w:r w:rsidRPr="00AF7246">
        <w:t xml:space="preserve"> - холодное водоснабжение, отопление, водоотведение.</w:t>
      </w:r>
    </w:p>
    <w:p w:rsidR="00FB634F" w:rsidRPr="00AF7246" w:rsidRDefault="00FB634F" w:rsidP="006278B0">
      <w:pPr>
        <w:widowControl w:val="0"/>
        <w:autoSpaceDE w:val="0"/>
        <w:autoSpaceDN w:val="0"/>
        <w:adjustRightInd w:val="0"/>
        <w:ind w:firstLine="709"/>
        <w:jc w:val="both"/>
      </w:pPr>
      <w:r w:rsidRPr="00AF7246">
        <w:rPr>
          <w:b/>
          <w:bCs/>
        </w:rPr>
        <w:t>Содержание общего имущества многоквартирного дома</w:t>
      </w:r>
      <w:r w:rsidRPr="00AF7246">
        <w:t xml:space="preserve"> - комплекс работ и услуг  контроля за его состоянием, поддержанию в исправном состоянии, работоспособности, наладке и регулированию инженерных систем и т.д. включает:</w:t>
      </w:r>
    </w:p>
    <w:p w:rsidR="00FB634F" w:rsidRPr="00AF7246" w:rsidRDefault="00FB634F" w:rsidP="006278B0">
      <w:pPr>
        <w:widowControl w:val="0"/>
        <w:autoSpaceDE w:val="0"/>
        <w:autoSpaceDN w:val="0"/>
        <w:adjustRightInd w:val="0"/>
        <w:ind w:firstLine="709"/>
        <w:jc w:val="both"/>
      </w:pPr>
      <w:r w:rsidRPr="00AF7246">
        <w:t>- уборку общего имущества многоквартирного дома, в том числе подвала, чердака,  подъезда, лестничных площадок и маршей, кровель,  при их наличии;</w:t>
      </w:r>
    </w:p>
    <w:p w:rsidR="00FB634F" w:rsidRPr="00AF7246" w:rsidRDefault="00FB634F" w:rsidP="006278B0">
      <w:pPr>
        <w:widowControl w:val="0"/>
        <w:autoSpaceDE w:val="0"/>
        <w:autoSpaceDN w:val="0"/>
        <w:adjustRightInd w:val="0"/>
        <w:ind w:firstLine="709"/>
        <w:jc w:val="both"/>
      </w:pPr>
      <w:r w:rsidRPr="00AF7246">
        <w:t>- содержание придомовой территории (уборка, озеленение, благоустройство земельного участка);</w:t>
      </w:r>
    </w:p>
    <w:p w:rsidR="00FB634F" w:rsidRPr="00AF7246" w:rsidRDefault="00FB634F" w:rsidP="006278B0">
      <w:pPr>
        <w:widowControl w:val="0"/>
        <w:autoSpaceDE w:val="0"/>
        <w:autoSpaceDN w:val="0"/>
        <w:adjustRightInd w:val="0"/>
        <w:ind w:firstLine="709"/>
        <w:jc w:val="both"/>
      </w:pPr>
      <w:r w:rsidRPr="00AF7246">
        <w:t>- вывоз и размещение ТБО на  свалке;</w:t>
      </w:r>
    </w:p>
    <w:p w:rsidR="00FB634F" w:rsidRPr="00AF7246" w:rsidRDefault="00FB634F" w:rsidP="006278B0">
      <w:pPr>
        <w:widowControl w:val="0"/>
        <w:autoSpaceDE w:val="0"/>
        <w:autoSpaceDN w:val="0"/>
        <w:adjustRightInd w:val="0"/>
        <w:ind w:firstLine="709"/>
        <w:jc w:val="both"/>
      </w:pPr>
      <w:r w:rsidRPr="00AF7246">
        <w:t>- техническое обслуживание коммуникаций и оборудования, относящихся к общему имуществу многоквартирного дома;</w:t>
      </w:r>
    </w:p>
    <w:p w:rsidR="00FB634F" w:rsidRPr="00AF7246" w:rsidRDefault="00FB634F" w:rsidP="006278B0">
      <w:pPr>
        <w:widowControl w:val="0"/>
        <w:autoSpaceDE w:val="0"/>
        <w:autoSpaceDN w:val="0"/>
        <w:adjustRightInd w:val="0"/>
        <w:ind w:firstLine="709"/>
        <w:jc w:val="both"/>
      </w:pPr>
      <w:r w:rsidRPr="00AF7246">
        <w:t>- содержание конструктивных элементов многоквартирного дома;</w:t>
      </w:r>
    </w:p>
    <w:p w:rsidR="00FB634F" w:rsidRPr="00AF7246" w:rsidRDefault="00FB634F" w:rsidP="006278B0">
      <w:pPr>
        <w:widowControl w:val="0"/>
        <w:autoSpaceDE w:val="0"/>
        <w:autoSpaceDN w:val="0"/>
        <w:adjustRightInd w:val="0"/>
        <w:ind w:firstLine="709"/>
        <w:jc w:val="both"/>
      </w:pPr>
      <w:r w:rsidRPr="00AF7246">
        <w:t>- обслуживание техн</w:t>
      </w:r>
      <w:r>
        <w:t xml:space="preserve">ических устройств, в том числе </w:t>
      </w:r>
      <w:r w:rsidRPr="00AF7246">
        <w:t>общедомовых приборов учета, а также технических помещений многоквартирного дома.</w:t>
      </w:r>
    </w:p>
    <w:p w:rsidR="00FB634F" w:rsidRPr="00AF7246" w:rsidRDefault="00FB634F" w:rsidP="006278B0">
      <w:pPr>
        <w:widowControl w:val="0"/>
        <w:autoSpaceDE w:val="0"/>
        <w:autoSpaceDN w:val="0"/>
        <w:adjustRightInd w:val="0"/>
        <w:ind w:firstLine="709"/>
        <w:jc w:val="both"/>
      </w:pPr>
      <w:r w:rsidRPr="00AF7246">
        <w:rPr>
          <w:b/>
          <w:bCs/>
        </w:rPr>
        <w:t>Текущий ремонт общего имущества многоквартирного дома</w:t>
      </w:r>
      <w:r w:rsidRPr="00AF7246">
        <w:t xml:space="preserve">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FB634F" w:rsidRPr="00AF7246" w:rsidRDefault="00FB634F" w:rsidP="006278B0">
      <w:pPr>
        <w:widowControl w:val="0"/>
        <w:autoSpaceDE w:val="0"/>
        <w:autoSpaceDN w:val="0"/>
        <w:adjustRightInd w:val="0"/>
        <w:ind w:firstLine="709"/>
        <w:jc w:val="both"/>
      </w:pPr>
      <w:r w:rsidRPr="00AF7246">
        <w:t>Включает:</w:t>
      </w:r>
    </w:p>
    <w:p w:rsidR="00FB634F" w:rsidRPr="00AF7246" w:rsidRDefault="00FB634F" w:rsidP="006278B0">
      <w:pPr>
        <w:widowControl w:val="0"/>
        <w:autoSpaceDE w:val="0"/>
        <w:autoSpaceDN w:val="0"/>
        <w:adjustRightInd w:val="0"/>
        <w:ind w:firstLine="709"/>
        <w:jc w:val="both"/>
      </w:pPr>
      <w:r w:rsidRPr="00AF7246">
        <w:t>- текущий ремонт общего санитарно-технического оборудования;</w:t>
      </w:r>
    </w:p>
    <w:p w:rsidR="00FB634F" w:rsidRPr="00AF7246" w:rsidRDefault="00FB634F" w:rsidP="006278B0">
      <w:pPr>
        <w:widowControl w:val="0"/>
        <w:autoSpaceDE w:val="0"/>
        <w:autoSpaceDN w:val="0"/>
        <w:adjustRightInd w:val="0"/>
        <w:ind w:firstLine="709"/>
        <w:jc w:val="both"/>
      </w:pPr>
      <w:r w:rsidRPr="00AF7246">
        <w:t>- текущий ремонт электротехнического оборудования;</w:t>
      </w:r>
    </w:p>
    <w:p w:rsidR="00FB634F" w:rsidRPr="00AF7246" w:rsidRDefault="00FB634F" w:rsidP="006278B0">
      <w:pPr>
        <w:widowControl w:val="0"/>
        <w:autoSpaceDE w:val="0"/>
        <w:autoSpaceDN w:val="0"/>
        <w:adjustRightInd w:val="0"/>
        <w:ind w:firstLine="709"/>
        <w:jc w:val="both"/>
      </w:pPr>
      <w:r w:rsidRPr="00AF7246">
        <w:t>- текущий ремонт конструктивных элементов многоквартирного дома и придомовой территории;</w:t>
      </w:r>
    </w:p>
    <w:p w:rsidR="00FB634F" w:rsidRPr="00AF7246" w:rsidRDefault="00FB634F" w:rsidP="006278B0">
      <w:pPr>
        <w:widowControl w:val="0"/>
        <w:autoSpaceDE w:val="0"/>
        <w:autoSpaceDN w:val="0"/>
        <w:adjustRightInd w:val="0"/>
        <w:ind w:firstLine="709"/>
        <w:jc w:val="both"/>
      </w:pPr>
      <w:r w:rsidRPr="00AF7246">
        <w:t>- текущий ремонт технических устройств.</w:t>
      </w:r>
    </w:p>
    <w:p w:rsidR="00FB634F" w:rsidRPr="00AF7246" w:rsidRDefault="00FB634F" w:rsidP="006278B0">
      <w:pPr>
        <w:widowControl w:val="0"/>
        <w:autoSpaceDE w:val="0"/>
        <w:autoSpaceDN w:val="0"/>
        <w:adjustRightInd w:val="0"/>
        <w:ind w:firstLine="709"/>
        <w:jc w:val="both"/>
        <w:rPr>
          <w:i/>
          <w:u w:val="single"/>
        </w:rPr>
      </w:pPr>
      <w:r w:rsidRPr="00AF7246">
        <w:t xml:space="preserve">3.2. Состав и техническое состояние общего имущества многоквартирного дома и придомовой территории, находящихся в установленных границах, на момент заключения настоящего Договора отражены в Акте оценки технического состояния </w:t>
      </w:r>
      <w:r w:rsidRPr="00AF7246">
        <w:rPr>
          <w:i/>
          <w:u w:val="single"/>
        </w:rPr>
        <w:t>(Приложение № 1).</w:t>
      </w:r>
    </w:p>
    <w:p w:rsidR="00FB634F" w:rsidRPr="00AF7246" w:rsidRDefault="00FB634F" w:rsidP="006278B0">
      <w:pPr>
        <w:widowControl w:val="0"/>
        <w:autoSpaceDE w:val="0"/>
        <w:autoSpaceDN w:val="0"/>
        <w:adjustRightInd w:val="0"/>
        <w:ind w:firstLine="709"/>
        <w:jc w:val="both"/>
      </w:pPr>
      <w:r w:rsidRPr="00AF7246">
        <w:t>Акт оценки технического состояния жилого дома составляется при приемки дома в управление Управляющей организацией, а также при расторжении настоящего договора по любому из оснований.</w:t>
      </w:r>
    </w:p>
    <w:p w:rsidR="00FB634F" w:rsidRPr="00AF7246" w:rsidRDefault="00FB634F" w:rsidP="006278B0">
      <w:pPr>
        <w:widowControl w:val="0"/>
        <w:autoSpaceDE w:val="0"/>
        <w:autoSpaceDN w:val="0"/>
        <w:adjustRightInd w:val="0"/>
        <w:ind w:firstLine="709"/>
        <w:jc w:val="both"/>
        <w:rPr>
          <w:bCs/>
        </w:rPr>
      </w:pPr>
      <w:r w:rsidRPr="00AF7246">
        <w:t xml:space="preserve">3.3. </w:t>
      </w:r>
      <w:r w:rsidRPr="00AF7246">
        <w:rPr>
          <w:bCs/>
        </w:rPr>
        <w:t>Перечень и сроки выполнения работ и услуг по содержанию и ремонту общего имущества многоквартирного дома определяются в соответствие с пунктом 5.1.6. настоящего Договора.</w:t>
      </w:r>
    </w:p>
    <w:p w:rsidR="00FB634F" w:rsidRPr="00AF7246" w:rsidRDefault="00FB634F" w:rsidP="006278B0">
      <w:pPr>
        <w:widowControl w:val="0"/>
        <w:autoSpaceDE w:val="0"/>
        <w:autoSpaceDN w:val="0"/>
        <w:adjustRightInd w:val="0"/>
        <w:jc w:val="center"/>
      </w:pPr>
      <w:r w:rsidRPr="00AF7246">
        <w:rPr>
          <w:b/>
          <w:bCs/>
        </w:rPr>
        <w:t>4. Предмет Договора</w:t>
      </w:r>
    </w:p>
    <w:p w:rsidR="00FB634F" w:rsidRPr="00AF7246" w:rsidRDefault="00FB634F" w:rsidP="006278B0">
      <w:pPr>
        <w:widowControl w:val="0"/>
        <w:autoSpaceDE w:val="0"/>
        <w:autoSpaceDN w:val="0"/>
        <w:adjustRightInd w:val="0"/>
        <w:ind w:firstLine="709"/>
        <w:jc w:val="both"/>
      </w:pPr>
    </w:p>
    <w:p w:rsidR="00FB634F" w:rsidRPr="00AF7246" w:rsidRDefault="00FB634F" w:rsidP="006278B0">
      <w:pPr>
        <w:widowControl w:val="0"/>
        <w:autoSpaceDE w:val="0"/>
        <w:autoSpaceDN w:val="0"/>
        <w:adjustRightInd w:val="0"/>
        <w:ind w:firstLine="709"/>
        <w:jc w:val="both"/>
      </w:pPr>
      <w:r w:rsidRPr="00AF7246">
        <w:t>4.1. Собственник поручает, а Управляющая организация обязуется оказывать услуги и выполнять работы по надлежащему содержанию и ремонту общего имущества в многоквартирн</w:t>
      </w:r>
      <w:r>
        <w:t>ых</w:t>
      </w:r>
      <w:r w:rsidRPr="00AF7246">
        <w:t xml:space="preserve"> жил</w:t>
      </w:r>
      <w:r>
        <w:t>ых</w:t>
      </w:r>
      <w:r w:rsidRPr="00AF7246">
        <w:t xml:space="preserve"> дом</w:t>
      </w:r>
      <w:r>
        <w:t>ах</w:t>
      </w:r>
      <w:r w:rsidRPr="00AF7246">
        <w:t xml:space="preserve"> по адресу: </w:t>
      </w:r>
      <w:r w:rsidRPr="003F581C">
        <w:rPr>
          <w:b/>
        </w:rPr>
        <w:t>Республика Карелия, Лахденпохский район, поселок Куркиеки, улица Новая, дом 6, дом 6а, дом 10, дом 14</w:t>
      </w:r>
      <w:r w:rsidRPr="00AF7246">
        <w:t>, обеспечивать предоставление коммунальных услуг Собственнику и иным Пользователям, на законных основаниях пользующимся помещением (ями) Собственника, а также осуществлять иную, направленную на достижение целей управления многоквартирным домом деятельность.</w:t>
      </w:r>
    </w:p>
    <w:p w:rsidR="00FB634F" w:rsidRPr="00AF7246" w:rsidRDefault="00FB634F" w:rsidP="006278B0">
      <w:pPr>
        <w:jc w:val="both"/>
      </w:pPr>
      <w:r>
        <w:tab/>
      </w:r>
      <w:r w:rsidRPr="00AF7246">
        <w:t>4.2. Собственник обязуется оплачивать услуги Упр</w:t>
      </w:r>
      <w:r>
        <w:t xml:space="preserve">авляющей организации в порядке, </w:t>
      </w:r>
      <w:r w:rsidRPr="00AF7246">
        <w:t>установленном настоящим Договором.</w:t>
      </w:r>
    </w:p>
    <w:p w:rsidR="00FB634F" w:rsidRPr="00AF7246" w:rsidRDefault="00FB634F" w:rsidP="006278B0">
      <w:pPr>
        <w:widowControl w:val="0"/>
        <w:autoSpaceDE w:val="0"/>
        <w:autoSpaceDN w:val="0"/>
        <w:adjustRightInd w:val="0"/>
        <w:jc w:val="center"/>
        <w:rPr>
          <w:b/>
          <w:bCs/>
        </w:rPr>
      </w:pPr>
    </w:p>
    <w:p w:rsidR="00FB634F" w:rsidRPr="00AF7246" w:rsidRDefault="00FB634F" w:rsidP="006278B0">
      <w:pPr>
        <w:widowControl w:val="0"/>
        <w:autoSpaceDE w:val="0"/>
        <w:autoSpaceDN w:val="0"/>
        <w:adjustRightInd w:val="0"/>
        <w:jc w:val="center"/>
      </w:pPr>
      <w:r w:rsidRPr="00AF7246">
        <w:rPr>
          <w:b/>
          <w:bCs/>
        </w:rPr>
        <w:t>5. Права и обязанности Сторон</w:t>
      </w:r>
    </w:p>
    <w:p w:rsidR="00FB634F" w:rsidRPr="00AF7246" w:rsidRDefault="00FB634F" w:rsidP="006278B0">
      <w:pPr>
        <w:widowControl w:val="0"/>
        <w:autoSpaceDE w:val="0"/>
        <w:autoSpaceDN w:val="0"/>
        <w:adjustRightInd w:val="0"/>
        <w:ind w:firstLine="709"/>
        <w:jc w:val="both"/>
      </w:pPr>
    </w:p>
    <w:p w:rsidR="00FB634F" w:rsidRPr="00AF7246" w:rsidRDefault="00FB634F" w:rsidP="006278B0">
      <w:pPr>
        <w:widowControl w:val="0"/>
        <w:autoSpaceDE w:val="0"/>
        <w:autoSpaceDN w:val="0"/>
        <w:adjustRightInd w:val="0"/>
        <w:ind w:firstLine="709"/>
        <w:jc w:val="both"/>
        <w:rPr>
          <w:i/>
        </w:rPr>
      </w:pPr>
      <w:r w:rsidRPr="00AF7246">
        <w:rPr>
          <w:i/>
        </w:rPr>
        <w:t>5.1. Управляющая организация обязуется:</w:t>
      </w:r>
    </w:p>
    <w:p w:rsidR="00FB634F" w:rsidRPr="00AF7246" w:rsidRDefault="00FB634F" w:rsidP="006278B0">
      <w:pPr>
        <w:widowControl w:val="0"/>
        <w:autoSpaceDE w:val="0"/>
        <w:autoSpaceDN w:val="0"/>
        <w:adjustRightInd w:val="0"/>
        <w:ind w:firstLine="709"/>
        <w:jc w:val="both"/>
      </w:pPr>
      <w:r w:rsidRPr="00AF7246">
        <w:t>5.1.1. Управлять многоквартирным жилым домом в соответствии с условиями настоящего Договора и действующим законодательством.</w:t>
      </w:r>
    </w:p>
    <w:p w:rsidR="00FB634F" w:rsidRPr="00AF7246" w:rsidRDefault="00FB634F" w:rsidP="006278B0">
      <w:pPr>
        <w:widowControl w:val="0"/>
        <w:autoSpaceDE w:val="0"/>
        <w:autoSpaceDN w:val="0"/>
        <w:adjustRightInd w:val="0"/>
        <w:ind w:firstLine="709"/>
        <w:jc w:val="both"/>
      </w:pPr>
      <w:r w:rsidRPr="00AF7246">
        <w:t>5.1.2. Самостоятельно или с привлечением иных юридических лиц и специалистов, имеющих необходимые навыки, оборудование, а в случае необходимости -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FB634F" w:rsidRPr="00AF7246" w:rsidRDefault="00FB634F" w:rsidP="006278B0">
      <w:pPr>
        <w:widowControl w:val="0"/>
        <w:autoSpaceDE w:val="0"/>
        <w:autoSpaceDN w:val="0"/>
        <w:adjustRightInd w:val="0"/>
        <w:ind w:firstLine="709"/>
        <w:jc w:val="both"/>
      </w:pPr>
      <w:r w:rsidRPr="00AF7246">
        <w:t xml:space="preserve">5.1.3. Представлять интересы Собственника по предмету Договора, в том числе по заключению договоров, </w:t>
      </w:r>
      <w:r w:rsidRPr="00AF7246">
        <w:rPr>
          <w:spacing w:val="-10"/>
        </w:rPr>
        <w:t>направленных на достижение целей настоящего Договора,</w:t>
      </w:r>
      <w:r w:rsidRPr="00AF7246">
        <w:t xml:space="preserve"> во всех организациях, предприятиях и учреждениях любых организационно-правовых форм и уровней.</w:t>
      </w:r>
    </w:p>
    <w:p w:rsidR="00FB634F" w:rsidRPr="00AF7246" w:rsidRDefault="00FB634F" w:rsidP="006278B0">
      <w:pPr>
        <w:widowControl w:val="0"/>
        <w:autoSpaceDE w:val="0"/>
        <w:autoSpaceDN w:val="0"/>
        <w:adjustRightInd w:val="0"/>
        <w:ind w:firstLine="709"/>
        <w:jc w:val="both"/>
      </w:pPr>
      <w:r w:rsidRPr="00AF7246">
        <w:t>5.1.4.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организацией сделок в рамках исполнения Договора.</w:t>
      </w:r>
    </w:p>
    <w:p w:rsidR="00FB634F" w:rsidRPr="00AF7246" w:rsidRDefault="00FB634F" w:rsidP="006278B0">
      <w:pPr>
        <w:widowControl w:val="0"/>
        <w:autoSpaceDE w:val="0"/>
        <w:autoSpaceDN w:val="0"/>
        <w:adjustRightInd w:val="0"/>
        <w:ind w:firstLine="709"/>
        <w:jc w:val="both"/>
      </w:pPr>
      <w:r w:rsidRPr="00AF7246">
        <w:t xml:space="preserve">5.1.5. Систематически </w:t>
      </w:r>
      <w:r w:rsidRPr="00AF7246">
        <w:rPr>
          <w:spacing w:val="-10"/>
        </w:rPr>
        <w:t>проводить технические осмотры многоквартирного дома и корректировать базы данных, отражающих состояние дома, в соответствии</w:t>
      </w:r>
      <w:r w:rsidRPr="00AF7246">
        <w:t xml:space="preserve"> с результатами осмотра.</w:t>
      </w:r>
    </w:p>
    <w:p w:rsidR="00FB634F" w:rsidRPr="00AF7246" w:rsidRDefault="00FB634F" w:rsidP="006278B0">
      <w:pPr>
        <w:widowControl w:val="0"/>
        <w:autoSpaceDE w:val="0"/>
        <w:autoSpaceDN w:val="0"/>
        <w:adjustRightInd w:val="0"/>
        <w:ind w:firstLine="709"/>
        <w:jc w:val="both"/>
      </w:pPr>
      <w:r w:rsidRPr="00AF7246">
        <w:t>5.1.6. Разрабатывать и исполнять текущие и перспективные планы работ и услуг по содержанию, текущему ремонту общего имущества многоквартирного дома.</w:t>
      </w:r>
    </w:p>
    <w:p w:rsidR="00FB634F" w:rsidRPr="00AF7246" w:rsidRDefault="00FB634F" w:rsidP="006278B0">
      <w:pPr>
        <w:widowControl w:val="0"/>
        <w:autoSpaceDE w:val="0"/>
        <w:autoSpaceDN w:val="0"/>
        <w:adjustRightInd w:val="0"/>
        <w:ind w:firstLine="709"/>
        <w:jc w:val="both"/>
      </w:pPr>
      <w:r w:rsidRPr="00AF7246">
        <w:t>5.1.6.1. Перечень</w:t>
      </w:r>
      <w:r>
        <w:t xml:space="preserve"> </w:t>
      </w:r>
      <w:r w:rsidRPr="00AF7246">
        <w:t xml:space="preserve">работ и услуг по содержанию и ремонту общего имущества многоквартирного дома определяются </w:t>
      </w:r>
      <w:r w:rsidRPr="00AF7246">
        <w:rPr>
          <w:i/>
          <w:u w:val="single"/>
        </w:rPr>
        <w:t>Приложением № 2</w:t>
      </w:r>
      <w:r w:rsidRPr="00AF7246">
        <w:t xml:space="preserve"> к настоящему Договору.</w:t>
      </w:r>
    </w:p>
    <w:p w:rsidR="00FB634F" w:rsidRPr="00AF7246" w:rsidRDefault="00FB634F" w:rsidP="006278B0">
      <w:pPr>
        <w:autoSpaceDE w:val="0"/>
        <w:autoSpaceDN w:val="0"/>
        <w:adjustRightInd w:val="0"/>
        <w:ind w:firstLine="709"/>
        <w:jc w:val="both"/>
      </w:pPr>
      <w:r w:rsidRPr="00AF7246">
        <w:t xml:space="preserve">5.1.6.2. Предельные сроки устранения неисправностей при выполнении внепланового (непредвиденного) текущего ремонта отдельных частей жилого дома и его оборудования установлены </w:t>
      </w:r>
      <w:r w:rsidRPr="00AF7246">
        <w:rPr>
          <w:i/>
          <w:u w:val="single"/>
        </w:rPr>
        <w:t>Приложением № 3</w:t>
      </w:r>
      <w:r w:rsidRPr="00AF7246">
        <w:t xml:space="preserve"> к настоящему Договору.</w:t>
      </w:r>
    </w:p>
    <w:p w:rsidR="00FB634F" w:rsidRPr="00AF7246" w:rsidRDefault="00FB634F" w:rsidP="006278B0">
      <w:pPr>
        <w:widowControl w:val="0"/>
        <w:autoSpaceDE w:val="0"/>
        <w:autoSpaceDN w:val="0"/>
        <w:adjustRightInd w:val="0"/>
        <w:ind w:firstLine="709"/>
        <w:jc w:val="both"/>
      </w:pPr>
      <w:r w:rsidRPr="00AF7246">
        <w:t>5.1.6.3. Иные решения по проведению данных работ и услуг могут быть приняты на общем собрании Собственников и по согласованию с Управляющей организацией, закреплены дополнительным соглашением к настоящему Договору за подписью обеих Сторон.</w:t>
      </w:r>
    </w:p>
    <w:p w:rsidR="00FB634F" w:rsidRPr="00AF7246" w:rsidRDefault="00FB634F" w:rsidP="006278B0">
      <w:pPr>
        <w:widowControl w:val="0"/>
        <w:autoSpaceDE w:val="0"/>
        <w:autoSpaceDN w:val="0"/>
        <w:adjustRightInd w:val="0"/>
        <w:ind w:firstLine="709"/>
        <w:jc w:val="both"/>
      </w:pPr>
      <w:r w:rsidRPr="00AF7246">
        <w:t>5.1.7.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FB634F" w:rsidRPr="00AF7246" w:rsidRDefault="00FB634F" w:rsidP="006278B0">
      <w:pPr>
        <w:widowControl w:val="0"/>
        <w:autoSpaceDE w:val="0"/>
        <w:autoSpaceDN w:val="0"/>
        <w:adjustRightInd w:val="0"/>
        <w:ind w:firstLine="709"/>
        <w:jc w:val="both"/>
      </w:pPr>
      <w:r w:rsidRPr="00AF7246">
        <w:t>5.1.8. Обеспечивать аварийно-диспетчерское обслуживание принятого в управление многоквартирного дома.</w:t>
      </w:r>
    </w:p>
    <w:p w:rsidR="00FB634F" w:rsidRPr="00AF7246" w:rsidRDefault="00FB634F" w:rsidP="006278B0">
      <w:pPr>
        <w:widowControl w:val="0"/>
        <w:autoSpaceDE w:val="0"/>
        <w:autoSpaceDN w:val="0"/>
        <w:adjustRightInd w:val="0"/>
        <w:ind w:firstLine="709"/>
        <w:jc w:val="both"/>
      </w:pPr>
      <w:r w:rsidRPr="00AF7246">
        <w:t>5.1.9. Осуществлять рассмотрение предложений, заявлений и жалоб Собственника и иных Пользователей и принимать соответствующие меры в установленные для этого сроки с учетом пунктов 8.2. и 8.3. Договора.</w:t>
      </w:r>
    </w:p>
    <w:p w:rsidR="00FB634F" w:rsidRPr="00AF7246" w:rsidRDefault="00FB634F" w:rsidP="006278B0">
      <w:pPr>
        <w:widowControl w:val="0"/>
        <w:autoSpaceDE w:val="0"/>
        <w:autoSpaceDN w:val="0"/>
        <w:adjustRightInd w:val="0"/>
        <w:ind w:firstLine="709"/>
        <w:jc w:val="both"/>
      </w:pPr>
      <w:r w:rsidRPr="00AF7246">
        <w:t xml:space="preserve">5.1.10. Уведомлять Собственника об изменении порядка и условий содержания и текущего </w:t>
      </w:r>
      <w:r w:rsidRPr="00AF7246">
        <w:rPr>
          <w:spacing w:val="-10"/>
        </w:rPr>
        <w:t>ремонта многоквартирного дома в рамках Договора путем размещения соответствующей информации в городских средствах массовой информации или на</w:t>
      </w:r>
      <w:r w:rsidRPr="00AF7246">
        <w:t xml:space="preserve"> информационных стендах дома в срок не позднее, чем за неделю до наступления перечисленных выше событий.</w:t>
      </w:r>
    </w:p>
    <w:p w:rsidR="00FB634F" w:rsidRPr="00AF7246" w:rsidRDefault="00FB634F" w:rsidP="006278B0">
      <w:pPr>
        <w:widowControl w:val="0"/>
        <w:autoSpaceDE w:val="0"/>
        <w:autoSpaceDN w:val="0"/>
        <w:adjustRightInd w:val="0"/>
        <w:ind w:firstLine="709"/>
        <w:jc w:val="both"/>
      </w:pPr>
      <w:r w:rsidRPr="00AF7246">
        <w:t>5.1.11. Информировать в письменной форме Собственника об изменении размеров установленных платежей, стоимости коммунальных услуг:</w:t>
      </w:r>
    </w:p>
    <w:p w:rsidR="00FB634F" w:rsidRPr="00AF7246" w:rsidRDefault="00FB634F" w:rsidP="006278B0">
      <w:pPr>
        <w:widowControl w:val="0"/>
        <w:tabs>
          <w:tab w:val="left" w:pos="1134"/>
        </w:tabs>
        <w:autoSpaceDE w:val="0"/>
        <w:autoSpaceDN w:val="0"/>
        <w:adjustRightInd w:val="0"/>
        <w:ind w:firstLine="709"/>
        <w:jc w:val="both"/>
      </w:pPr>
      <w:r w:rsidRPr="00AF7246">
        <w:t>-</w:t>
      </w:r>
      <w:r w:rsidRPr="00AF7246">
        <w:tab/>
        <w:t xml:space="preserve">физических лиц - не позднее, чем за </w:t>
      </w:r>
      <w:r>
        <w:rPr>
          <w:b/>
          <w:u w:val="single"/>
        </w:rPr>
        <w:t>10</w:t>
      </w:r>
      <w:r w:rsidRPr="00AF7246">
        <w:t xml:space="preserve"> дней до даты представления платежных документов, на основании которых будут вноситься платежи в ином размере;</w:t>
      </w:r>
    </w:p>
    <w:p w:rsidR="00FB634F" w:rsidRPr="00AF7246" w:rsidRDefault="00FB634F" w:rsidP="006278B0">
      <w:pPr>
        <w:widowControl w:val="0"/>
        <w:tabs>
          <w:tab w:val="left" w:pos="1134"/>
        </w:tabs>
        <w:autoSpaceDE w:val="0"/>
        <w:autoSpaceDN w:val="0"/>
        <w:adjustRightInd w:val="0"/>
        <w:ind w:firstLine="709"/>
        <w:jc w:val="both"/>
      </w:pPr>
      <w:r w:rsidRPr="00AF7246">
        <w:t>-</w:t>
      </w:r>
      <w:r w:rsidRPr="00AF7246">
        <w:tab/>
        <w:t xml:space="preserve">юридических лиц - в течение </w:t>
      </w:r>
      <w:r>
        <w:rPr>
          <w:b/>
          <w:u w:val="single"/>
        </w:rPr>
        <w:t>15</w:t>
      </w:r>
      <w:r w:rsidRPr="00AF7246">
        <w:t xml:space="preserve"> рабочих дней со дня принятия новых тарифов.</w:t>
      </w:r>
    </w:p>
    <w:p w:rsidR="00FB634F" w:rsidRPr="00AF7246" w:rsidRDefault="00FB634F" w:rsidP="006278B0">
      <w:pPr>
        <w:widowControl w:val="0"/>
        <w:autoSpaceDE w:val="0"/>
        <w:autoSpaceDN w:val="0"/>
        <w:adjustRightInd w:val="0"/>
        <w:ind w:firstLine="709"/>
        <w:jc w:val="both"/>
      </w:pPr>
      <w:r w:rsidRPr="003C6B98">
        <w:t>5.1.12.</w:t>
      </w:r>
      <w:r w:rsidRPr="00AF7246">
        <w:t xml:space="preserve"> Производить начисление платежей, установленных в п. 6.1. Договора, обеспечивая выставление счета в срок до 1 числа месяца, следующего за истекшим месяцем.</w:t>
      </w:r>
    </w:p>
    <w:p w:rsidR="00FB634F" w:rsidRPr="00AF7246" w:rsidRDefault="00FB634F" w:rsidP="006278B0">
      <w:pPr>
        <w:widowControl w:val="0"/>
        <w:autoSpaceDE w:val="0"/>
        <w:autoSpaceDN w:val="0"/>
        <w:adjustRightInd w:val="0"/>
        <w:ind w:firstLine="709"/>
        <w:jc w:val="both"/>
      </w:pPr>
      <w:r w:rsidRPr="00AF7246">
        <w:t>5.1.13. Производить сбор установленных в п. 6.1. Договора платежей.</w:t>
      </w:r>
    </w:p>
    <w:p w:rsidR="00FB634F" w:rsidRPr="00AF7246" w:rsidRDefault="00FB634F" w:rsidP="006278B0">
      <w:pPr>
        <w:widowControl w:val="0"/>
        <w:autoSpaceDE w:val="0"/>
        <w:autoSpaceDN w:val="0"/>
        <w:adjustRightInd w:val="0"/>
        <w:ind w:firstLine="709"/>
        <w:jc w:val="both"/>
      </w:pPr>
      <w:r w:rsidRPr="00AF7246">
        <w:t>5.1.14. Рассматривать все претензии Собственника и иных Пользователей, связанные с исполнением заключенных Управляющей организацией договоров с третьими лицами и разрешать возникшие конфликтные ситуации.</w:t>
      </w:r>
    </w:p>
    <w:p w:rsidR="00FB634F" w:rsidRPr="00AF7246" w:rsidRDefault="00FB634F" w:rsidP="006278B0">
      <w:pPr>
        <w:widowControl w:val="0"/>
        <w:autoSpaceDE w:val="0"/>
        <w:autoSpaceDN w:val="0"/>
        <w:adjustRightInd w:val="0"/>
        <w:ind w:firstLine="709"/>
        <w:jc w:val="both"/>
      </w:pPr>
      <w:r w:rsidRPr="00AF7246">
        <w:t>5.1.15. Обеспечить Собственника и иных Пользователей информацией о телефонах аварийных служб.</w:t>
      </w:r>
    </w:p>
    <w:p w:rsidR="00FB634F" w:rsidRPr="00AF7246" w:rsidRDefault="00FB634F" w:rsidP="006278B0">
      <w:pPr>
        <w:widowControl w:val="0"/>
        <w:autoSpaceDE w:val="0"/>
        <w:autoSpaceDN w:val="0"/>
        <w:adjustRightInd w:val="0"/>
        <w:ind w:firstLine="709"/>
        <w:jc w:val="both"/>
      </w:pPr>
      <w:r w:rsidRPr="00AF7246">
        <w:t>5.1.16. Организовывать работы по ликвидации аварий в многоквартирном доме.</w:t>
      </w:r>
    </w:p>
    <w:p w:rsidR="00FB634F" w:rsidRPr="00AF7246" w:rsidRDefault="00FB634F" w:rsidP="006278B0">
      <w:pPr>
        <w:widowControl w:val="0"/>
        <w:autoSpaceDE w:val="0"/>
        <w:autoSpaceDN w:val="0"/>
        <w:adjustRightInd w:val="0"/>
        <w:ind w:firstLine="709"/>
        <w:jc w:val="both"/>
      </w:pPr>
      <w:r w:rsidRPr="00AF7246">
        <w:t>5.1.17. По требованию Собственника и иных Пользователей выдавать необходимые справки установленного образца.</w:t>
      </w:r>
    </w:p>
    <w:p w:rsidR="00FB634F" w:rsidRPr="00AF7246" w:rsidRDefault="00FB634F" w:rsidP="006278B0">
      <w:pPr>
        <w:widowControl w:val="0"/>
        <w:autoSpaceDE w:val="0"/>
        <w:autoSpaceDN w:val="0"/>
        <w:adjustRightInd w:val="0"/>
        <w:ind w:firstLine="709"/>
        <w:jc w:val="both"/>
      </w:pPr>
      <w:r w:rsidRPr="00AF7246">
        <w:t>5.1.18. Приступить к выполнению своих обязательств по Договору с момента вступления его в силу.</w:t>
      </w:r>
    </w:p>
    <w:p w:rsidR="00FB634F" w:rsidRPr="00AF7246" w:rsidRDefault="00FB634F" w:rsidP="006278B0">
      <w:pPr>
        <w:widowControl w:val="0"/>
        <w:autoSpaceDE w:val="0"/>
        <w:autoSpaceDN w:val="0"/>
        <w:adjustRightInd w:val="0"/>
        <w:ind w:firstLine="709"/>
        <w:jc w:val="both"/>
      </w:pPr>
      <w:r w:rsidRPr="00AF7246">
        <w:t>5.1.19. Предоставлять отчет о выполнении Договора управления за год в течение первого квартала следующего года</w:t>
      </w:r>
      <w:r>
        <w:t xml:space="preserve">. </w:t>
      </w:r>
    </w:p>
    <w:p w:rsidR="00FB634F" w:rsidRPr="00AF7246" w:rsidRDefault="00FB634F" w:rsidP="006278B0">
      <w:pPr>
        <w:widowControl w:val="0"/>
        <w:autoSpaceDE w:val="0"/>
        <w:autoSpaceDN w:val="0"/>
        <w:adjustRightInd w:val="0"/>
        <w:ind w:firstLine="709"/>
        <w:jc w:val="both"/>
      </w:pPr>
      <w:r w:rsidRPr="00AF7246">
        <w:t>5.2. Управляющая организация вправе:</w:t>
      </w:r>
    </w:p>
    <w:p w:rsidR="00FB634F" w:rsidRPr="00AF7246" w:rsidRDefault="00FB634F" w:rsidP="006278B0">
      <w:pPr>
        <w:widowControl w:val="0"/>
        <w:autoSpaceDE w:val="0"/>
        <w:autoSpaceDN w:val="0"/>
        <w:adjustRightInd w:val="0"/>
        <w:ind w:firstLine="709"/>
        <w:jc w:val="both"/>
      </w:pPr>
      <w:r w:rsidRPr="00AF7246">
        <w:t>5.2.1.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FB634F" w:rsidRPr="00AF7246" w:rsidRDefault="00FB634F" w:rsidP="006278B0">
      <w:pPr>
        <w:widowControl w:val="0"/>
        <w:autoSpaceDE w:val="0"/>
        <w:autoSpaceDN w:val="0"/>
        <w:adjustRightInd w:val="0"/>
        <w:ind w:firstLine="709"/>
        <w:jc w:val="both"/>
      </w:pPr>
      <w:r w:rsidRPr="00AF7246">
        <w:t>5.2.2. Организовывать и проводить проверку технического состояния коммунальных систем в помещениях Собственника.</w:t>
      </w:r>
    </w:p>
    <w:p w:rsidR="00FB634F" w:rsidRPr="00AF7246" w:rsidRDefault="00FB634F" w:rsidP="006278B0">
      <w:pPr>
        <w:widowControl w:val="0"/>
        <w:autoSpaceDE w:val="0"/>
        <w:autoSpaceDN w:val="0"/>
        <w:adjustRightInd w:val="0"/>
        <w:ind w:firstLine="709"/>
        <w:jc w:val="both"/>
      </w:pPr>
      <w:r w:rsidRPr="00AF7246">
        <w:t>5.2.3. В случае непредставления Собственником или иными Пользователями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поселка нормативов с последующим перерасчетом стоимости услуг после предоставления Собственником сведений о показаниях приборов учета.</w:t>
      </w:r>
    </w:p>
    <w:p w:rsidR="00FB634F" w:rsidRPr="00AF7246" w:rsidRDefault="00FB634F" w:rsidP="006278B0">
      <w:pPr>
        <w:widowControl w:val="0"/>
        <w:autoSpaceDE w:val="0"/>
        <w:autoSpaceDN w:val="0"/>
        <w:adjustRightInd w:val="0"/>
        <w:ind w:firstLine="709"/>
        <w:jc w:val="both"/>
      </w:pPr>
      <w:r w:rsidRPr="00AF7246">
        <w:t>5.2.4.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FB634F" w:rsidRPr="00AF7246" w:rsidRDefault="00FB634F" w:rsidP="006278B0">
      <w:pPr>
        <w:widowControl w:val="0"/>
        <w:autoSpaceDE w:val="0"/>
        <w:autoSpaceDN w:val="0"/>
        <w:adjustRightInd w:val="0"/>
        <w:ind w:firstLine="709"/>
        <w:jc w:val="both"/>
      </w:pPr>
      <w:r w:rsidRPr="00AF7246">
        <w:t>5.2.5. Проводить проверку работы установленных приборов учета и сохранности пломб.</w:t>
      </w:r>
    </w:p>
    <w:p w:rsidR="00FB634F" w:rsidRPr="00AF7246" w:rsidRDefault="00FB634F" w:rsidP="006278B0">
      <w:pPr>
        <w:widowControl w:val="0"/>
        <w:autoSpaceDE w:val="0"/>
        <w:autoSpaceDN w:val="0"/>
        <w:adjustRightInd w:val="0"/>
        <w:ind w:firstLine="709"/>
        <w:jc w:val="both"/>
      </w:pPr>
      <w:r w:rsidRPr="00AF7246">
        <w:t xml:space="preserve">5.2.6. Прекращать </w:t>
      </w:r>
      <w:r w:rsidRPr="00AF7246">
        <w:rPr>
          <w:spacing w:val="-10"/>
        </w:rPr>
        <w:t>предоставление услуг по Договору в случае просрочки Собственником или иным Пользователем оплаты оказанных услуг более трех месяцев или нарушения иных требований</w:t>
      </w:r>
      <w:r w:rsidRPr="00AF7246">
        <w:t xml:space="preserve"> раздела 6 Договора.</w:t>
      </w:r>
    </w:p>
    <w:p w:rsidR="00FB634F" w:rsidRPr="00AF7246" w:rsidRDefault="00FB634F" w:rsidP="006278B0">
      <w:pPr>
        <w:widowControl w:val="0"/>
        <w:autoSpaceDE w:val="0"/>
        <w:autoSpaceDN w:val="0"/>
        <w:adjustRightInd w:val="0"/>
        <w:ind w:firstLine="709"/>
        <w:jc w:val="both"/>
      </w:pPr>
      <w:r w:rsidRPr="00AF7246">
        <w:t>5.2.7. Проверять соблюдение Собственником или иными Пользователями требований, установленных п.п. 5.3.3. - 5.3.16. Договора.</w:t>
      </w:r>
    </w:p>
    <w:p w:rsidR="00FB634F" w:rsidRPr="00AF7246" w:rsidRDefault="00FB634F" w:rsidP="006278B0">
      <w:pPr>
        <w:widowControl w:val="0"/>
        <w:autoSpaceDE w:val="0"/>
        <w:autoSpaceDN w:val="0"/>
        <w:adjustRightInd w:val="0"/>
        <w:ind w:firstLine="709"/>
        <w:jc w:val="both"/>
      </w:pPr>
      <w:r w:rsidRPr="00AF7246">
        <w:t>5.2.8.Взыскивать с Собственника или иных Пользователей в установленном порядке задолженность по оплате услуг в рамках Договора.</w:t>
      </w:r>
    </w:p>
    <w:p w:rsidR="00FB634F" w:rsidRPr="00AF7246" w:rsidRDefault="00FB634F" w:rsidP="006278B0">
      <w:pPr>
        <w:widowControl w:val="0"/>
        <w:autoSpaceDE w:val="0"/>
        <w:autoSpaceDN w:val="0"/>
        <w:adjustRightInd w:val="0"/>
        <w:ind w:firstLine="709"/>
        <w:jc w:val="both"/>
      </w:pPr>
      <w:r w:rsidRPr="00AF7246">
        <w:t>5.2.9. Осуществлять иные права, предусмотренные действующим законодательством, отнесенные к полномочиям Управляющей организации.</w:t>
      </w:r>
    </w:p>
    <w:p w:rsidR="00FB634F" w:rsidRPr="00AF7246" w:rsidRDefault="00FB634F" w:rsidP="006278B0">
      <w:pPr>
        <w:widowControl w:val="0"/>
        <w:autoSpaceDE w:val="0"/>
        <w:autoSpaceDN w:val="0"/>
        <w:adjustRightInd w:val="0"/>
        <w:ind w:firstLine="709"/>
        <w:jc w:val="both"/>
      </w:pPr>
      <w:r w:rsidRPr="00AF7246">
        <w:t>5.3. Собственник обязуется:</w:t>
      </w:r>
    </w:p>
    <w:p w:rsidR="00FB634F" w:rsidRPr="00AF7246" w:rsidRDefault="00FB634F" w:rsidP="006278B0">
      <w:pPr>
        <w:widowControl w:val="0"/>
        <w:autoSpaceDE w:val="0"/>
        <w:autoSpaceDN w:val="0"/>
        <w:adjustRightInd w:val="0"/>
        <w:ind w:firstLine="709"/>
        <w:jc w:val="both"/>
      </w:pPr>
      <w:r w:rsidRPr="00AF7246">
        <w:t>5.3.1. Своевременно в установленном порядке оплачивать предоставленные ему по Договору услуги. Возмещать Управляющей организации расходы, связанные с исполнением Договора.</w:t>
      </w:r>
    </w:p>
    <w:p w:rsidR="00FB634F" w:rsidRPr="00AF7246" w:rsidRDefault="00FB634F" w:rsidP="006278B0">
      <w:pPr>
        <w:widowControl w:val="0"/>
        <w:autoSpaceDE w:val="0"/>
        <w:autoSpaceDN w:val="0"/>
        <w:adjustRightInd w:val="0"/>
        <w:ind w:firstLine="709"/>
        <w:jc w:val="both"/>
      </w:pPr>
      <w:r w:rsidRPr="00AF7246">
        <w:t>Данные расходы включаются в выставляемый Управляющей организацией счет на оплату услуг. При внесении соответствующих платежей руководствоваться утвержденным Управляющей организацией порядком и условиями Договора.</w:t>
      </w:r>
    </w:p>
    <w:p w:rsidR="00FB634F" w:rsidRPr="00AF7246" w:rsidRDefault="00FB634F" w:rsidP="006278B0">
      <w:pPr>
        <w:widowControl w:val="0"/>
        <w:autoSpaceDE w:val="0"/>
        <w:autoSpaceDN w:val="0"/>
        <w:adjustRightInd w:val="0"/>
        <w:ind w:firstLine="709"/>
        <w:jc w:val="both"/>
      </w:pPr>
      <w:r w:rsidRPr="00AF7246">
        <w:t xml:space="preserve">5.3.2. Предоставить право Управляющей организации представлять интересы Собственника по предмету Договора </w:t>
      </w:r>
      <w:r w:rsidRPr="00AF7246">
        <w:rPr>
          <w:spacing w:val="-10"/>
        </w:rPr>
        <w:t>(в том числе по заключению Договоров, направленных на достижение целей Договора и не нарушающих имущественные интересы Собственника или иных Пользователей)</w:t>
      </w:r>
      <w:r w:rsidRPr="00AF7246">
        <w:t xml:space="preserve"> во всех организациях.</w:t>
      </w:r>
    </w:p>
    <w:p w:rsidR="00FB634F" w:rsidRPr="00AF7246" w:rsidRDefault="00FB634F" w:rsidP="006278B0">
      <w:pPr>
        <w:widowControl w:val="0"/>
        <w:autoSpaceDE w:val="0"/>
        <w:autoSpaceDN w:val="0"/>
        <w:adjustRightInd w:val="0"/>
        <w:ind w:firstLine="709"/>
        <w:jc w:val="both"/>
      </w:pPr>
    </w:p>
    <w:p w:rsidR="00FB634F" w:rsidRPr="00AF7246" w:rsidRDefault="00FB634F" w:rsidP="006278B0">
      <w:pPr>
        <w:widowControl w:val="0"/>
        <w:autoSpaceDE w:val="0"/>
        <w:autoSpaceDN w:val="0"/>
        <w:adjustRightInd w:val="0"/>
        <w:jc w:val="both"/>
        <w:rPr>
          <w:i/>
        </w:rPr>
      </w:pPr>
      <w:r w:rsidRPr="00AF7246">
        <w:rPr>
          <w:i/>
        </w:rPr>
        <w:t>Примечание: В случае, если принадлежащее Собственнику помещение передано на законных основаниях иному Пользователю (по договору социального или коммерческого найма, договору аренды и т.д.), пункты 5.3.3. – 5.3.16. могут быть исключены из текста настоящего Договора, при наличии таких же либо сходных условий в соглашении, заключенном в отношении помещения Собственника между Собственником и Пользователем.</w:t>
      </w:r>
    </w:p>
    <w:p w:rsidR="00FB634F" w:rsidRPr="00AF7246" w:rsidRDefault="00FB634F" w:rsidP="006278B0">
      <w:pPr>
        <w:widowControl w:val="0"/>
        <w:autoSpaceDE w:val="0"/>
        <w:autoSpaceDN w:val="0"/>
        <w:adjustRightInd w:val="0"/>
        <w:ind w:firstLine="709"/>
        <w:jc w:val="both"/>
      </w:pPr>
    </w:p>
    <w:p w:rsidR="00FB634F" w:rsidRPr="00AF7246" w:rsidRDefault="00FB634F" w:rsidP="006278B0">
      <w:pPr>
        <w:widowControl w:val="0"/>
        <w:autoSpaceDE w:val="0"/>
        <w:autoSpaceDN w:val="0"/>
        <w:adjustRightInd w:val="0"/>
        <w:ind w:firstLine="709"/>
        <w:jc w:val="both"/>
      </w:pPr>
      <w:r w:rsidRPr="00AF7246">
        <w:t>5.3.3.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FB634F" w:rsidRPr="00AF7246" w:rsidRDefault="00FB634F" w:rsidP="006278B0">
      <w:pPr>
        <w:widowControl w:val="0"/>
        <w:autoSpaceDE w:val="0"/>
        <w:autoSpaceDN w:val="0"/>
        <w:adjustRightInd w:val="0"/>
        <w:ind w:firstLine="709"/>
        <w:jc w:val="both"/>
      </w:pPr>
      <w:r w:rsidRPr="00AF7246">
        <w:t>- соблюдать чистоту и порядок в подъездах,  на лестничных клетках и в других местах общего пользования, выносить мусор, пищевые и бытовые отходы,</w:t>
      </w:r>
      <w:r>
        <w:t xml:space="preserve"> </w:t>
      </w:r>
      <w:r w:rsidRPr="00AF7246">
        <w:t>только в мусоро</w:t>
      </w:r>
      <w:r>
        <w:t>с</w:t>
      </w:r>
      <w:r w:rsidRPr="00AF7246">
        <w:t>борочн</w:t>
      </w:r>
      <w:r>
        <w:t>ые контейнеры</w:t>
      </w:r>
      <w:r w:rsidRPr="00AF7246">
        <w:t>.</w:t>
      </w:r>
    </w:p>
    <w:p w:rsidR="00FB634F" w:rsidRPr="00AF7246" w:rsidRDefault="00FB634F" w:rsidP="006278B0">
      <w:pPr>
        <w:widowControl w:val="0"/>
        <w:autoSpaceDE w:val="0"/>
        <w:autoSpaceDN w:val="0"/>
        <w:adjustRightInd w:val="0"/>
        <w:ind w:firstLine="709"/>
        <w:jc w:val="both"/>
      </w:pPr>
      <w:r w:rsidRPr="00AF7246">
        <w:t>- не допускать сбрасывания в санитарный узел мусора и отходов, засоряющих канализацию.</w:t>
      </w:r>
    </w:p>
    <w:p w:rsidR="00FB634F" w:rsidRPr="00AF7246" w:rsidRDefault="00FB634F" w:rsidP="006278B0">
      <w:pPr>
        <w:widowControl w:val="0"/>
        <w:autoSpaceDE w:val="0"/>
        <w:autoSpaceDN w:val="0"/>
        <w:adjustRightInd w:val="0"/>
        <w:ind w:firstLine="709"/>
        <w:jc w:val="both"/>
      </w:pPr>
      <w:r w:rsidRPr="00AF7246">
        <w:t>- соблюдать правила пожарной безопасности при топке печей и кухонных очагов, при пользовании электрическими, газовыми и другими приборами, не допускать установки самодельных предохранительных пробок, загромождения коридоров, проходов, лестничных клеток, запасных выходов, выполнять другие требования пожарной безопасности;</w:t>
      </w:r>
    </w:p>
    <w:p w:rsidR="00FB634F" w:rsidRPr="00AF7246" w:rsidRDefault="00FB634F" w:rsidP="006278B0">
      <w:pPr>
        <w:widowControl w:val="0"/>
        <w:autoSpaceDE w:val="0"/>
        <w:autoSpaceDN w:val="0"/>
        <w:adjustRightInd w:val="0"/>
        <w:ind w:firstLine="709"/>
        <w:jc w:val="both"/>
      </w:pPr>
      <w:r w:rsidRPr="00AF7246">
        <w:t>- не допускать выполнения в квартире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FB634F" w:rsidRPr="00AF7246" w:rsidRDefault="00FB634F" w:rsidP="006278B0">
      <w:pPr>
        <w:widowControl w:val="0"/>
        <w:autoSpaceDE w:val="0"/>
        <w:autoSpaceDN w:val="0"/>
        <w:adjustRightInd w:val="0"/>
        <w:ind w:firstLine="709"/>
        <w:jc w:val="both"/>
      </w:pPr>
      <w:r w:rsidRPr="00AF7246">
        <w:t>-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многоквартирного дома в ночное время (с 23-00 до 06-00 по местному времени);</w:t>
      </w:r>
    </w:p>
    <w:p w:rsidR="00FB634F" w:rsidRPr="00AF7246" w:rsidRDefault="00FB634F" w:rsidP="006278B0">
      <w:pPr>
        <w:widowControl w:val="0"/>
        <w:autoSpaceDE w:val="0"/>
        <w:autoSpaceDN w:val="0"/>
        <w:adjustRightInd w:val="0"/>
        <w:ind w:firstLine="709"/>
        <w:jc w:val="both"/>
      </w:pPr>
      <w:r w:rsidRPr="00AF7246">
        <w:t>- другие требования законодательства.</w:t>
      </w:r>
    </w:p>
    <w:p w:rsidR="00FB634F" w:rsidRPr="00AF7246" w:rsidRDefault="00FB634F" w:rsidP="006278B0">
      <w:pPr>
        <w:widowControl w:val="0"/>
        <w:autoSpaceDE w:val="0"/>
        <w:autoSpaceDN w:val="0"/>
        <w:adjustRightInd w:val="0"/>
        <w:ind w:firstLine="709"/>
        <w:jc w:val="both"/>
      </w:pPr>
      <w:r w:rsidRPr="00AF7246">
        <w:t>5.3.4. Своевременно предоставлять Управляющей организации сведения:</w:t>
      </w:r>
    </w:p>
    <w:p w:rsidR="00FB634F" w:rsidRPr="00AF7246" w:rsidRDefault="00FB634F" w:rsidP="006278B0">
      <w:pPr>
        <w:widowControl w:val="0"/>
        <w:tabs>
          <w:tab w:val="left" w:pos="1134"/>
        </w:tabs>
        <w:autoSpaceDE w:val="0"/>
        <w:autoSpaceDN w:val="0"/>
        <w:adjustRightInd w:val="0"/>
        <w:ind w:firstLine="709"/>
        <w:jc w:val="both"/>
      </w:pPr>
      <w:r w:rsidRPr="00AF7246">
        <w:t>-</w:t>
      </w:r>
      <w:r w:rsidRPr="00AF7246">
        <w:tab/>
        <w:t>о количестве граждан, проживающих в помещении(ях) совместно с Собственником, и наличии у лиц, зарегистрированных по месту жительства в помещении, права на льготы для расчетов платежей за услуги по Договору;</w:t>
      </w:r>
    </w:p>
    <w:p w:rsidR="00FB634F" w:rsidRPr="00AF7246" w:rsidRDefault="00FB634F" w:rsidP="006278B0">
      <w:pPr>
        <w:widowControl w:val="0"/>
        <w:tabs>
          <w:tab w:val="left" w:pos="1134"/>
        </w:tabs>
        <w:autoSpaceDE w:val="0"/>
        <w:autoSpaceDN w:val="0"/>
        <w:adjustRightInd w:val="0"/>
        <w:ind w:firstLine="709"/>
        <w:jc w:val="both"/>
      </w:pPr>
      <w:r w:rsidRPr="00AF7246">
        <w:t>-</w:t>
      </w:r>
      <w:r w:rsidRPr="00AF7246">
        <w:tab/>
        <w:t>о проводимых с помещением, указанном в преамбуле к настоящему Договору, сделках, влекущих смену Собственника указанного помещения.</w:t>
      </w:r>
    </w:p>
    <w:p w:rsidR="00FB634F" w:rsidRPr="00AF7246" w:rsidRDefault="00FB634F" w:rsidP="006278B0">
      <w:pPr>
        <w:widowControl w:val="0"/>
        <w:autoSpaceDE w:val="0"/>
        <w:autoSpaceDN w:val="0"/>
        <w:adjustRightInd w:val="0"/>
        <w:ind w:firstLine="709"/>
        <w:jc w:val="both"/>
      </w:pPr>
      <w:r w:rsidRPr="00AF7246">
        <w:t>Представить Управляющей организации Договор купли-продажи жилого помещения, аренды, найма и другие документы, подтверждающие смену собственника или владельца.</w:t>
      </w:r>
    </w:p>
    <w:p w:rsidR="00FB634F" w:rsidRPr="00AF7246" w:rsidRDefault="00FB634F" w:rsidP="006278B0">
      <w:pPr>
        <w:widowControl w:val="0"/>
        <w:autoSpaceDE w:val="0"/>
        <w:autoSpaceDN w:val="0"/>
        <w:adjustRightInd w:val="0"/>
        <w:ind w:firstLine="709"/>
        <w:jc w:val="both"/>
      </w:pPr>
      <w:r w:rsidRPr="00AF7246">
        <w:t>5.3.5. Обеспечить доступ в принадлежащее ему помещение представителям Управляющей организации, а также организаций, осуществляющих жилищно-коммунальное обслуживание многоквартирного дома для осмотра приборов учета и контроля, а также, в случае возникновения аварийной ситуации, для выполнения необходимого ремонта общего имущества многоквартирного дома и работ по ликвидации аварий.</w:t>
      </w:r>
    </w:p>
    <w:p w:rsidR="00FB634F" w:rsidRPr="00AF7246" w:rsidRDefault="00FB634F" w:rsidP="006278B0">
      <w:pPr>
        <w:widowControl w:val="0"/>
        <w:autoSpaceDE w:val="0"/>
        <w:autoSpaceDN w:val="0"/>
        <w:adjustRightInd w:val="0"/>
        <w:ind w:firstLine="709"/>
        <w:jc w:val="both"/>
      </w:pPr>
      <w:r w:rsidRPr="00AF7246">
        <w:t xml:space="preserve">5.3.6. Не устанавливать, не подключать и не использовать электробытовые приборы и машины мощностью, превышающей указанные в </w:t>
      </w:r>
      <w:r w:rsidRPr="00AF7246">
        <w:rPr>
          <w:i/>
          <w:u w:val="single"/>
        </w:rPr>
        <w:t>Приложении №1</w:t>
      </w:r>
      <w:r w:rsidRPr="00AF7246">
        <w:t xml:space="preserve"> к настоящему Договору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организацией.</w:t>
      </w:r>
    </w:p>
    <w:p w:rsidR="00FB634F" w:rsidRPr="00AF7246" w:rsidRDefault="00FB634F" w:rsidP="006278B0">
      <w:pPr>
        <w:widowControl w:val="0"/>
        <w:autoSpaceDE w:val="0"/>
        <w:autoSpaceDN w:val="0"/>
        <w:adjustRightInd w:val="0"/>
        <w:ind w:firstLine="709"/>
        <w:jc w:val="both"/>
      </w:pPr>
      <w:r w:rsidRPr="00AF7246">
        <w:t>5.3.7. Своевременно сообщать Управляющей организации о выявленных неисправностях, препятствующих оказанию Собственнику или иным Пользователям услуг в рамках настоящего Договора.</w:t>
      </w:r>
    </w:p>
    <w:p w:rsidR="00FB634F" w:rsidRPr="00AF7246" w:rsidRDefault="00FB634F" w:rsidP="006278B0">
      <w:pPr>
        <w:widowControl w:val="0"/>
        <w:autoSpaceDE w:val="0"/>
        <w:autoSpaceDN w:val="0"/>
        <w:adjustRightInd w:val="0"/>
        <w:ind w:firstLine="709"/>
        <w:jc w:val="both"/>
      </w:pPr>
      <w:r w:rsidRPr="00AF7246">
        <w:t>5.3.8. Не осуществлять переоборудование внутренних инженерных сетей без согласования с Управляющей организацией.</w:t>
      </w:r>
    </w:p>
    <w:p w:rsidR="00FB634F" w:rsidRPr="00AF7246" w:rsidRDefault="00FB634F" w:rsidP="006278B0">
      <w:pPr>
        <w:widowControl w:val="0"/>
        <w:autoSpaceDE w:val="0"/>
        <w:autoSpaceDN w:val="0"/>
        <w:adjustRightInd w:val="0"/>
        <w:ind w:firstLine="709"/>
        <w:jc w:val="both"/>
      </w:pPr>
      <w:r w:rsidRPr="00AF7246">
        <w:t>5.3.9.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организацией.</w:t>
      </w:r>
    </w:p>
    <w:p w:rsidR="00FB634F" w:rsidRPr="00AF7246" w:rsidRDefault="00FB634F" w:rsidP="006278B0">
      <w:pPr>
        <w:widowControl w:val="0"/>
        <w:autoSpaceDE w:val="0"/>
        <w:autoSpaceDN w:val="0"/>
        <w:adjustRightInd w:val="0"/>
        <w:ind w:firstLine="709"/>
        <w:jc w:val="both"/>
      </w:pPr>
      <w:r w:rsidRPr="00AF7246">
        <w:t>5.3.10. 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проверен, объем потребления коммунальных услуг принимается равным нормативам потребления, утвержденным органами городского самоуправления в порядке, установленном Правительством Российской Федерации.</w:t>
      </w:r>
    </w:p>
    <w:p w:rsidR="00FB634F" w:rsidRPr="00AF7246" w:rsidRDefault="00FB634F" w:rsidP="006278B0">
      <w:pPr>
        <w:widowControl w:val="0"/>
        <w:autoSpaceDE w:val="0"/>
        <w:autoSpaceDN w:val="0"/>
        <w:adjustRightInd w:val="0"/>
        <w:ind w:firstLine="709"/>
        <w:jc w:val="both"/>
      </w:pPr>
      <w:r w:rsidRPr="00AF7246">
        <w:t>5.3.11. Не производить слив воды из системы и приборов отопления.</w:t>
      </w:r>
    </w:p>
    <w:p w:rsidR="00FB634F" w:rsidRPr="00AF7246" w:rsidRDefault="00FB634F" w:rsidP="006278B0">
      <w:pPr>
        <w:widowControl w:val="0"/>
        <w:autoSpaceDE w:val="0"/>
        <w:autoSpaceDN w:val="0"/>
        <w:adjustRightInd w:val="0"/>
        <w:ind w:firstLine="709"/>
        <w:jc w:val="both"/>
      </w:pPr>
      <w:r w:rsidRPr="00AF7246">
        <w:t>5.3.12.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FB634F" w:rsidRPr="00AF7246" w:rsidRDefault="00FB634F" w:rsidP="006278B0">
      <w:pPr>
        <w:widowControl w:val="0"/>
        <w:autoSpaceDE w:val="0"/>
        <w:autoSpaceDN w:val="0"/>
        <w:adjustRightInd w:val="0"/>
        <w:ind w:firstLine="709"/>
        <w:jc w:val="both"/>
      </w:pPr>
      <w:r w:rsidRPr="00AF7246">
        <w:t>5.3.13. Не совершать действий, связанных с отключением многоквартирного дома от подачи электроэнергии, воды и тепла.</w:t>
      </w:r>
    </w:p>
    <w:p w:rsidR="00FB634F" w:rsidRPr="00AF7246" w:rsidRDefault="00FB634F" w:rsidP="006278B0">
      <w:pPr>
        <w:widowControl w:val="0"/>
        <w:autoSpaceDE w:val="0"/>
        <w:autoSpaceDN w:val="0"/>
        <w:adjustRightInd w:val="0"/>
        <w:ind w:firstLine="709"/>
        <w:jc w:val="both"/>
      </w:pPr>
      <w:r w:rsidRPr="00AF7246">
        <w:t>5.3.14. Предоставлять Управляющей организации в установленные сроки показания приборов учета.</w:t>
      </w:r>
    </w:p>
    <w:p w:rsidR="00FB634F" w:rsidRPr="00AF7246" w:rsidRDefault="00FB634F" w:rsidP="006278B0">
      <w:pPr>
        <w:widowControl w:val="0"/>
        <w:autoSpaceDE w:val="0"/>
        <w:autoSpaceDN w:val="0"/>
        <w:adjustRightInd w:val="0"/>
        <w:ind w:firstLine="709"/>
        <w:jc w:val="both"/>
      </w:pPr>
      <w:r w:rsidRPr="00AF7246">
        <w:t>5.3.15. Исполнять иные обязанности, предусмотренные действующими законодательными и иными нормативными правовыми актами Российской Федерации, Республики Карелия  и органа местного самоуправления применительно к условиям настоящего Договора.</w:t>
      </w:r>
    </w:p>
    <w:p w:rsidR="00FB634F" w:rsidRPr="00AF7246" w:rsidRDefault="00FB634F" w:rsidP="006278B0">
      <w:pPr>
        <w:widowControl w:val="0"/>
        <w:autoSpaceDE w:val="0"/>
        <w:autoSpaceDN w:val="0"/>
        <w:adjustRightInd w:val="0"/>
        <w:ind w:firstLine="709"/>
        <w:jc w:val="both"/>
      </w:pPr>
      <w:r w:rsidRPr="00AF7246">
        <w:t>5.3.16. При проведении общестроительных, монтажных и отделочных работ при перепланировке и переустройстве принадлежащего Собственнику помещения руководствоваться Жилищным кодексом РФ и действующими нормативными правовыми  актами.</w:t>
      </w:r>
    </w:p>
    <w:p w:rsidR="00FB634F" w:rsidRPr="00AF7246" w:rsidRDefault="00FB634F" w:rsidP="006278B0">
      <w:pPr>
        <w:widowControl w:val="0"/>
        <w:autoSpaceDE w:val="0"/>
        <w:autoSpaceDN w:val="0"/>
        <w:adjustRightInd w:val="0"/>
        <w:ind w:firstLine="709"/>
        <w:jc w:val="both"/>
      </w:pPr>
      <w:r w:rsidRPr="00AF7246">
        <w:t>5.3.17. Обеспечивать сохранность общего имущества многоквартирного дома, находящееся в принадлежащих ему помещениях.</w:t>
      </w:r>
    </w:p>
    <w:p w:rsidR="00FB634F" w:rsidRPr="00AF7246" w:rsidRDefault="00FB634F" w:rsidP="006278B0">
      <w:pPr>
        <w:widowControl w:val="0"/>
        <w:autoSpaceDE w:val="0"/>
        <w:autoSpaceDN w:val="0"/>
        <w:adjustRightInd w:val="0"/>
        <w:ind w:firstLine="709"/>
        <w:jc w:val="both"/>
      </w:pPr>
      <w:r w:rsidRPr="00AF7246">
        <w:t>5.3.18. В случае возникновения необходимости проведения Управляющей организацией не установленных Договором работ и услуг, в том числе связанных с ликвидацией последствий аварий, наступивших по вине Собственника или иных Пользователей, либо в связи с нарушением Собственником или иными Пользователями п.п. 5.3.3., 5.3.5. - 5.3.9., 5.3.11., 5.3.13., 5.3.16. настоящего Договора, указанные работы проводятся за счет Собственника.</w:t>
      </w:r>
    </w:p>
    <w:p w:rsidR="00FB634F" w:rsidRPr="00AF7246" w:rsidRDefault="00FB634F" w:rsidP="006278B0">
      <w:pPr>
        <w:widowControl w:val="0"/>
        <w:autoSpaceDE w:val="0"/>
        <w:autoSpaceDN w:val="0"/>
        <w:adjustRightInd w:val="0"/>
        <w:ind w:firstLine="709"/>
        <w:jc w:val="both"/>
      </w:pPr>
      <w:r w:rsidRPr="00AF7246">
        <w:t>5.3.19. Члены семьи Собственника, проживающие совместно с ним, пользуются наравне с ним всеми правами и несут все обязанности, вытекающие из настоящего Договора,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FB634F" w:rsidRPr="00AF7246" w:rsidRDefault="00FB634F" w:rsidP="006278B0">
      <w:pPr>
        <w:widowControl w:val="0"/>
        <w:autoSpaceDE w:val="0"/>
        <w:autoSpaceDN w:val="0"/>
        <w:adjustRightInd w:val="0"/>
        <w:ind w:firstLine="709"/>
        <w:jc w:val="both"/>
      </w:pPr>
      <w:r w:rsidRPr="00AF7246">
        <w:t>5.3.20. Иное лицо  (Пользователь), пользующееся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 и настоящего Договора.</w:t>
      </w:r>
    </w:p>
    <w:p w:rsidR="00FB634F" w:rsidRPr="00AF7246" w:rsidRDefault="00FB634F" w:rsidP="006278B0">
      <w:pPr>
        <w:widowControl w:val="0"/>
        <w:autoSpaceDE w:val="0"/>
        <w:autoSpaceDN w:val="0"/>
        <w:adjustRightInd w:val="0"/>
        <w:ind w:firstLine="709"/>
        <w:jc w:val="both"/>
      </w:pPr>
      <w:r w:rsidRPr="00AF7246">
        <w:t>5.4. Собственник имеет право:</w:t>
      </w:r>
    </w:p>
    <w:p w:rsidR="00FB634F" w:rsidRPr="00AF7246" w:rsidRDefault="00FB634F" w:rsidP="006278B0">
      <w:pPr>
        <w:widowControl w:val="0"/>
        <w:autoSpaceDE w:val="0"/>
        <w:autoSpaceDN w:val="0"/>
        <w:adjustRightInd w:val="0"/>
        <w:ind w:firstLine="709"/>
        <w:jc w:val="both"/>
      </w:pPr>
      <w:r w:rsidRPr="00AF7246">
        <w:t>5.4.1. Знакомится с условиями сделок, совершенных Управляющей организацией в рамках исполнения Договора.</w:t>
      </w:r>
    </w:p>
    <w:p w:rsidR="00FB634F" w:rsidRPr="00AF7246" w:rsidRDefault="00FB634F" w:rsidP="006278B0">
      <w:pPr>
        <w:widowControl w:val="0"/>
        <w:autoSpaceDE w:val="0"/>
        <w:autoSpaceDN w:val="0"/>
        <w:adjustRightInd w:val="0"/>
        <w:ind w:firstLine="709"/>
        <w:jc w:val="both"/>
      </w:pPr>
      <w:r w:rsidRPr="00AF7246">
        <w:t>5.4.2. В случае неотложной необходимости обращаться к Управляющей организации с заявлением о временной приостановке подачи в многоквартирный дом воды, электроэнергии, отопления, на условиях, согласованных с Управляющей организацией.</w:t>
      </w:r>
    </w:p>
    <w:p w:rsidR="00FB634F" w:rsidRPr="00AF7246" w:rsidRDefault="00FB634F" w:rsidP="006278B0">
      <w:pPr>
        <w:widowControl w:val="0"/>
        <w:autoSpaceDE w:val="0"/>
        <w:autoSpaceDN w:val="0"/>
        <w:adjustRightInd w:val="0"/>
        <w:ind w:firstLine="709"/>
        <w:jc w:val="both"/>
      </w:pPr>
      <w:r w:rsidRPr="00AF7246">
        <w:t>5.4.3.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услуг, рассчитываемые исходя из нормативов потребления, в случае временного отсутствия (но не менее месяца) одного, нескольких или всех Пользователей жилого помещения, принадлежащего Собственнику.</w:t>
      </w:r>
    </w:p>
    <w:p w:rsidR="00FB634F" w:rsidRPr="00AF7246" w:rsidRDefault="00FB634F" w:rsidP="006278B0">
      <w:pPr>
        <w:widowControl w:val="0"/>
        <w:autoSpaceDE w:val="0"/>
        <w:autoSpaceDN w:val="0"/>
        <w:adjustRightInd w:val="0"/>
        <w:ind w:firstLine="709"/>
        <w:jc w:val="both"/>
      </w:pPr>
      <w:r w:rsidRPr="00AF7246">
        <w:t>5.4.4. Требовать в установленном порядке от Управляющей организации перерасчета платежей за услуги по Договору, в связи с несоответствием услуг перечню, составу и периодичности работ (услуг).</w:t>
      </w:r>
    </w:p>
    <w:p w:rsidR="00FB634F" w:rsidRPr="00AF7246" w:rsidRDefault="00FB634F" w:rsidP="006278B0">
      <w:pPr>
        <w:widowControl w:val="0"/>
        <w:autoSpaceDE w:val="0"/>
        <w:autoSpaceDN w:val="0"/>
        <w:adjustRightInd w:val="0"/>
        <w:ind w:firstLine="709"/>
        <w:jc w:val="both"/>
      </w:pPr>
      <w:r w:rsidRPr="00AF7246">
        <w:t>5.4.5. Осуществлять другие права, предусмотренные действующими нормативными правовыми актами Российской Федераци</w:t>
      </w:r>
      <w:r>
        <w:t>и</w:t>
      </w:r>
      <w:r w:rsidRPr="00AF7246">
        <w:t>, применительно к условиям настоящего Договора.</w:t>
      </w:r>
    </w:p>
    <w:p w:rsidR="00FB634F" w:rsidRPr="00AF7246" w:rsidRDefault="00FB634F" w:rsidP="006278B0">
      <w:pPr>
        <w:widowControl w:val="0"/>
        <w:autoSpaceDE w:val="0"/>
        <w:autoSpaceDN w:val="0"/>
        <w:adjustRightInd w:val="0"/>
        <w:ind w:firstLine="709"/>
        <w:jc w:val="both"/>
      </w:pPr>
      <w:r w:rsidRPr="00AF7246">
        <w:t xml:space="preserve">5.5. При заключении Сторонами </w:t>
      </w:r>
      <w:r w:rsidRPr="00AF7246">
        <w:rPr>
          <w:spacing w:val="-10"/>
        </w:rPr>
        <w:t xml:space="preserve">дополнительного соглашения к настоящему Договору, Управляющая организация </w:t>
      </w:r>
      <w:r w:rsidRPr="00AF7246">
        <w:t>обязуется оказывать Собственнику и/или иным Пользователям содействие в решении следующих вопросов:</w:t>
      </w:r>
    </w:p>
    <w:p w:rsidR="00FB634F" w:rsidRPr="00AF7246" w:rsidRDefault="00FB634F" w:rsidP="006278B0">
      <w:pPr>
        <w:keepNext/>
        <w:keepLines/>
        <w:widowControl w:val="0"/>
        <w:tabs>
          <w:tab w:val="left" w:pos="1134"/>
        </w:tabs>
        <w:autoSpaceDE w:val="0"/>
        <w:autoSpaceDN w:val="0"/>
        <w:adjustRightInd w:val="0"/>
        <w:ind w:firstLine="709"/>
        <w:jc w:val="both"/>
      </w:pPr>
      <w:r w:rsidRPr="00AF7246">
        <w:t>-</w:t>
      </w:r>
      <w:r w:rsidRPr="00AF7246">
        <w:tab/>
        <w:t>оформление документов (копий) выписок, справок, связанных с правом собственности Собственника на помещение;</w:t>
      </w:r>
    </w:p>
    <w:p w:rsidR="00FB634F" w:rsidRPr="00AF7246" w:rsidRDefault="00FB634F" w:rsidP="006278B0">
      <w:pPr>
        <w:keepNext/>
        <w:keepLines/>
        <w:widowControl w:val="0"/>
        <w:tabs>
          <w:tab w:val="left" w:pos="1134"/>
        </w:tabs>
        <w:autoSpaceDE w:val="0"/>
        <w:autoSpaceDN w:val="0"/>
        <w:adjustRightInd w:val="0"/>
        <w:ind w:firstLine="709"/>
        <w:jc w:val="both"/>
      </w:pPr>
      <w:r w:rsidRPr="00AF7246">
        <w:t>-</w:t>
      </w:r>
      <w:r w:rsidRPr="00AF7246">
        <w:tab/>
        <w:t>оформление документов (копий), выписок, справок, связанных с перепланировкой помещения;</w:t>
      </w:r>
    </w:p>
    <w:p w:rsidR="00FB634F" w:rsidRPr="00AF7246" w:rsidRDefault="00FB634F" w:rsidP="006278B0">
      <w:pPr>
        <w:widowControl w:val="0"/>
        <w:tabs>
          <w:tab w:val="left" w:pos="1134"/>
        </w:tabs>
        <w:autoSpaceDE w:val="0"/>
        <w:autoSpaceDN w:val="0"/>
        <w:adjustRightInd w:val="0"/>
        <w:ind w:firstLine="709"/>
        <w:jc w:val="both"/>
      </w:pPr>
      <w:r w:rsidRPr="00AF7246">
        <w:t>-</w:t>
      </w:r>
      <w:r w:rsidRPr="00AF7246">
        <w:tab/>
        <w:t>ремонт помещения;</w:t>
      </w:r>
    </w:p>
    <w:p w:rsidR="00FB634F" w:rsidRPr="00AF7246" w:rsidRDefault="00FB634F" w:rsidP="006278B0">
      <w:pPr>
        <w:widowControl w:val="0"/>
        <w:tabs>
          <w:tab w:val="left" w:pos="1134"/>
        </w:tabs>
        <w:autoSpaceDE w:val="0"/>
        <w:autoSpaceDN w:val="0"/>
        <w:adjustRightInd w:val="0"/>
        <w:ind w:firstLine="709"/>
        <w:jc w:val="both"/>
      </w:pPr>
      <w:r w:rsidRPr="00AF7246">
        <w:t>-</w:t>
      </w:r>
      <w:r w:rsidRPr="00AF7246">
        <w:tab/>
        <w:t>перевод помещения из жилого помещения в нежилое и из нежилого в жилое;</w:t>
      </w:r>
    </w:p>
    <w:p w:rsidR="00FB634F" w:rsidRPr="00AF7246" w:rsidRDefault="00FB634F" w:rsidP="006278B0">
      <w:pPr>
        <w:widowControl w:val="0"/>
        <w:tabs>
          <w:tab w:val="left" w:pos="1134"/>
        </w:tabs>
        <w:autoSpaceDE w:val="0"/>
        <w:autoSpaceDN w:val="0"/>
        <w:adjustRightInd w:val="0"/>
        <w:ind w:firstLine="709"/>
        <w:jc w:val="both"/>
      </w:pPr>
      <w:r w:rsidRPr="00AF7246">
        <w:t>-</w:t>
      </w:r>
      <w:r w:rsidRPr="00AF7246">
        <w:tab/>
        <w:t>оказание Собственнику содействия в оформлении документов для передачи помещений в аренду;</w:t>
      </w:r>
    </w:p>
    <w:p w:rsidR="00FB634F" w:rsidRPr="00AF7246" w:rsidRDefault="00FB634F" w:rsidP="006278B0">
      <w:pPr>
        <w:widowControl w:val="0"/>
        <w:tabs>
          <w:tab w:val="left" w:pos="1134"/>
        </w:tabs>
        <w:autoSpaceDE w:val="0"/>
        <w:autoSpaceDN w:val="0"/>
        <w:adjustRightInd w:val="0"/>
        <w:ind w:firstLine="709"/>
        <w:jc w:val="both"/>
      </w:pPr>
      <w:r w:rsidRPr="00AF7246">
        <w:t>-</w:t>
      </w:r>
      <w:r w:rsidRPr="00AF7246">
        <w:tab/>
        <w:t xml:space="preserve">создание </w:t>
      </w:r>
      <w:r w:rsidRPr="00AF7246">
        <w:rPr>
          <w:spacing w:val="-10"/>
        </w:rPr>
        <w:t>условий для содержания домашних животных и оборудования мест их</w:t>
      </w:r>
      <w:r w:rsidRPr="00AF7246">
        <w:t xml:space="preserve"> выгула;</w:t>
      </w:r>
    </w:p>
    <w:p w:rsidR="00FB634F" w:rsidRPr="00AF7246" w:rsidRDefault="00FB634F" w:rsidP="006278B0">
      <w:pPr>
        <w:widowControl w:val="0"/>
        <w:tabs>
          <w:tab w:val="left" w:pos="1134"/>
        </w:tabs>
        <w:autoSpaceDE w:val="0"/>
        <w:autoSpaceDN w:val="0"/>
        <w:adjustRightInd w:val="0"/>
        <w:ind w:firstLine="709"/>
        <w:jc w:val="both"/>
      </w:pPr>
      <w:r w:rsidRPr="00AF7246">
        <w:t>-</w:t>
      </w:r>
      <w:r w:rsidRPr="00AF7246">
        <w:tab/>
        <w:t>осуществление добровольного страхования жилых и нежилых помещений по договору со страховой организацией.</w:t>
      </w:r>
    </w:p>
    <w:p w:rsidR="00FB634F" w:rsidRPr="00AF7246" w:rsidRDefault="00FB634F" w:rsidP="006278B0">
      <w:pPr>
        <w:widowControl w:val="0"/>
        <w:tabs>
          <w:tab w:val="left" w:pos="1134"/>
        </w:tabs>
        <w:autoSpaceDE w:val="0"/>
        <w:autoSpaceDN w:val="0"/>
        <w:adjustRightInd w:val="0"/>
        <w:ind w:firstLine="709"/>
        <w:jc w:val="both"/>
      </w:pPr>
      <w:r w:rsidRPr="00AF7246">
        <w:t>-</w:t>
      </w:r>
      <w:r w:rsidRPr="00AF7246">
        <w:tab/>
        <w:t xml:space="preserve">на основании решения общего собрания Собственников помещений сдавать в аренду </w:t>
      </w:r>
      <w:r w:rsidRPr="00AF7246">
        <w:rPr>
          <w:spacing w:val="-10"/>
        </w:rPr>
        <w:t xml:space="preserve">подвальные и чердачные помещения, мансарды жилого дома, иные свободные помещения. Доходы от сдачи в аренду указанных помещений направлять на ремонт и обслуживание жилого дома, развитие хозяйства, связанного с содержанием жилого дома и другие цели в соответствии с </w:t>
      </w:r>
      <w:r w:rsidRPr="00AF7246">
        <w:t>решением общего собрания собственников помещений жилого дома;</w:t>
      </w:r>
    </w:p>
    <w:p w:rsidR="00FB634F" w:rsidRPr="00AF7246" w:rsidRDefault="00FB634F" w:rsidP="006278B0">
      <w:pPr>
        <w:widowControl w:val="0"/>
        <w:tabs>
          <w:tab w:val="left" w:pos="1134"/>
        </w:tabs>
        <w:autoSpaceDE w:val="0"/>
        <w:autoSpaceDN w:val="0"/>
        <w:adjustRightInd w:val="0"/>
        <w:ind w:firstLine="709"/>
        <w:jc w:val="both"/>
      </w:pPr>
      <w:r w:rsidRPr="00AF7246">
        <w:t>-</w:t>
      </w:r>
      <w:r w:rsidRPr="00AF7246">
        <w:tab/>
        <w:t>на основании решения общего собрания собственников помещений жилого дома, осуществление надстройки, пристраивания к существующим строениям жилых и нежилых помещений;</w:t>
      </w:r>
    </w:p>
    <w:p w:rsidR="00FB634F" w:rsidRPr="00AF7246" w:rsidRDefault="00FB634F" w:rsidP="006278B0">
      <w:pPr>
        <w:widowControl w:val="0"/>
        <w:tabs>
          <w:tab w:val="left" w:pos="1134"/>
        </w:tabs>
        <w:autoSpaceDE w:val="0"/>
        <w:autoSpaceDN w:val="0"/>
        <w:adjustRightInd w:val="0"/>
        <w:ind w:firstLine="709"/>
        <w:jc w:val="both"/>
      </w:pPr>
      <w:r w:rsidRPr="00AF7246">
        <w:t>-</w:t>
      </w:r>
      <w:r w:rsidRPr="00AF7246">
        <w:tab/>
        <w:t>решение иных вопросов.</w:t>
      </w:r>
    </w:p>
    <w:p w:rsidR="00FB634F" w:rsidRPr="00AF7246" w:rsidRDefault="00FB634F" w:rsidP="006278B0">
      <w:pPr>
        <w:widowControl w:val="0"/>
        <w:tabs>
          <w:tab w:val="left" w:pos="1134"/>
        </w:tabs>
        <w:autoSpaceDE w:val="0"/>
        <w:autoSpaceDN w:val="0"/>
        <w:adjustRightInd w:val="0"/>
        <w:ind w:firstLine="709"/>
        <w:jc w:val="both"/>
      </w:pPr>
    </w:p>
    <w:p w:rsidR="00FB634F" w:rsidRPr="00AF7246" w:rsidRDefault="00FB634F" w:rsidP="006278B0">
      <w:pPr>
        <w:widowControl w:val="0"/>
        <w:autoSpaceDE w:val="0"/>
        <w:autoSpaceDN w:val="0"/>
        <w:adjustRightInd w:val="0"/>
        <w:jc w:val="center"/>
      </w:pPr>
      <w:r w:rsidRPr="00AF7246">
        <w:rPr>
          <w:b/>
          <w:bCs/>
        </w:rPr>
        <w:t>6. Цена и порядок расчетов</w:t>
      </w:r>
    </w:p>
    <w:p w:rsidR="00FB634F" w:rsidRPr="00AF7246" w:rsidRDefault="00FB634F" w:rsidP="006278B0">
      <w:pPr>
        <w:widowControl w:val="0"/>
        <w:autoSpaceDE w:val="0"/>
        <w:autoSpaceDN w:val="0"/>
        <w:adjustRightInd w:val="0"/>
        <w:ind w:firstLine="709"/>
        <w:jc w:val="both"/>
      </w:pPr>
    </w:p>
    <w:p w:rsidR="00FB634F" w:rsidRPr="00AF7246" w:rsidRDefault="00FB634F" w:rsidP="006278B0">
      <w:pPr>
        <w:widowControl w:val="0"/>
        <w:autoSpaceDE w:val="0"/>
        <w:autoSpaceDN w:val="0"/>
        <w:adjustRightInd w:val="0"/>
        <w:ind w:firstLine="709"/>
        <w:jc w:val="both"/>
      </w:pPr>
      <w:r w:rsidRPr="00AF7246">
        <w:t>6.1. Собственник или иной Пользователь производит оплату в рамках Договора за следующие услуги:</w:t>
      </w:r>
    </w:p>
    <w:p w:rsidR="00FB634F" w:rsidRDefault="00FB634F" w:rsidP="006278B0">
      <w:pPr>
        <w:widowControl w:val="0"/>
        <w:autoSpaceDE w:val="0"/>
        <w:autoSpaceDN w:val="0"/>
        <w:adjustRightInd w:val="0"/>
        <w:ind w:firstLine="709"/>
        <w:jc w:val="both"/>
      </w:pPr>
      <w:r w:rsidRPr="00AF7246">
        <w:t>-  содержание и текущий ремонт общего имущества многоквартирного дома, в том числе, управление многоквартирным домом.</w:t>
      </w:r>
    </w:p>
    <w:p w:rsidR="00FB634F" w:rsidRPr="00AF7246" w:rsidRDefault="00FB634F" w:rsidP="006278B0">
      <w:pPr>
        <w:widowControl w:val="0"/>
        <w:autoSpaceDE w:val="0"/>
        <w:autoSpaceDN w:val="0"/>
        <w:adjustRightInd w:val="0"/>
        <w:ind w:firstLine="709"/>
        <w:jc w:val="both"/>
      </w:pPr>
      <w:r>
        <w:t>- плата за коммунальные услуги.</w:t>
      </w:r>
    </w:p>
    <w:p w:rsidR="00FB634F" w:rsidRPr="00AF7246" w:rsidRDefault="00FB634F" w:rsidP="006278B0">
      <w:pPr>
        <w:widowControl w:val="0"/>
        <w:autoSpaceDE w:val="0"/>
        <w:autoSpaceDN w:val="0"/>
        <w:adjustRightInd w:val="0"/>
        <w:ind w:firstLine="709"/>
        <w:jc w:val="both"/>
      </w:pPr>
      <w:r w:rsidRPr="00AF7246">
        <w:t>-плата за социальный найм.</w:t>
      </w:r>
    </w:p>
    <w:p w:rsidR="00FB634F" w:rsidRPr="00AF7246" w:rsidRDefault="00FB634F" w:rsidP="006278B0">
      <w:pPr>
        <w:widowControl w:val="0"/>
        <w:autoSpaceDE w:val="0"/>
        <w:autoSpaceDN w:val="0"/>
        <w:adjustRightInd w:val="0"/>
        <w:ind w:firstLine="709"/>
        <w:jc w:val="both"/>
      </w:pPr>
      <w:r w:rsidRPr="00AF7246">
        <w:t>- плата за капитальный ремонт.</w:t>
      </w:r>
    </w:p>
    <w:p w:rsidR="00FB634F" w:rsidRPr="00452581" w:rsidRDefault="00FB634F" w:rsidP="006278B0">
      <w:pPr>
        <w:pStyle w:val="ConsPlusNormal"/>
        <w:widowControl/>
        <w:ind w:firstLine="540"/>
        <w:jc w:val="both"/>
        <w:rPr>
          <w:rFonts w:ascii="Times New Roman" w:hAnsi="Times New Roman"/>
          <w:sz w:val="24"/>
          <w:u w:val="single"/>
        </w:rPr>
      </w:pPr>
      <w:r w:rsidRPr="00AF7246">
        <w:t>6.2</w:t>
      </w:r>
      <w:r w:rsidRPr="00452581">
        <w:rPr>
          <w:rFonts w:ascii="Times New Roman" w:hAnsi="Times New Roman"/>
          <w:sz w:val="24"/>
        </w:rPr>
        <w:t xml:space="preserve">.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w:t>
      </w:r>
      <w:r>
        <w:rPr>
          <w:rFonts w:ascii="Times New Roman" w:hAnsi="Times New Roman"/>
          <w:sz w:val="24"/>
        </w:rPr>
        <w:t xml:space="preserve">или Пользователем </w:t>
      </w:r>
      <w:r w:rsidRPr="00452581">
        <w:rPr>
          <w:rFonts w:ascii="Times New Roman" w:hAnsi="Times New Roman"/>
          <w:sz w:val="24"/>
        </w:rPr>
        <w:t xml:space="preserve">жилому/нежилому помещению согласно ст. 249, 289 ГК РФ и 37, 39 ЖК РФ по результатам открытого конкурса, проводимого администрацией Куркиекского сельского поселения в порядке, установленном Правительством Российской Федерации, в соответствии с действующим перечнем, составом и периодичностью работ (услуг), указанным в </w:t>
      </w:r>
      <w:r>
        <w:rPr>
          <w:rFonts w:ascii="Times New Roman" w:hAnsi="Times New Roman"/>
          <w:sz w:val="24"/>
          <w:u w:val="single"/>
        </w:rPr>
        <w:t>Приложении №</w:t>
      </w:r>
      <w:r w:rsidRPr="00452581">
        <w:rPr>
          <w:rFonts w:ascii="Times New Roman" w:hAnsi="Times New Roman"/>
          <w:sz w:val="24"/>
          <w:u w:val="single"/>
        </w:rPr>
        <w:t>2.</w:t>
      </w:r>
    </w:p>
    <w:p w:rsidR="00FB634F" w:rsidRPr="00C5718A" w:rsidRDefault="00FB634F" w:rsidP="006278B0">
      <w:pPr>
        <w:widowControl w:val="0"/>
        <w:autoSpaceDE w:val="0"/>
        <w:autoSpaceDN w:val="0"/>
        <w:adjustRightInd w:val="0"/>
        <w:ind w:firstLine="709"/>
        <w:jc w:val="both"/>
      </w:pPr>
      <w:r w:rsidRPr="00AF7246">
        <w:t xml:space="preserve">6.3. </w:t>
      </w:r>
      <w:r w:rsidRPr="00C5718A">
        <w:t xml:space="preserve">Размер платы услуг по содержанию и текущему ремонту общего имущества многоквартирного дома может быть пересмотрен не ранее чем через 1 год и определяется на общем собрании Собственников дома с учетом предложений Управляющей организации.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Администрацией </w:t>
      </w:r>
      <w:r>
        <w:t>Куркиекского</w:t>
      </w:r>
      <w:r w:rsidRPr="00C5718A">
        <w:t xml:space="preserve"> сельского поселения.</w:t>
      </w:r>
    </w:p>
    <w:p w:rsidR="00FB634F" w:rsidRPr="00AF7246" w:rsidRDefault="00FB634F" w:rsidP="006278B0">
      <w:pPr>
        <w:widowControl w:val="0"/>
        <w:autoSpaceDE w:val="0"/>
        <w:autoSpaceDN w:val="0"/>
        <w:adjustRightInd w:val="0"/>
        <w:ind w:firstLine="709"/>
        <w:jc w:val="both"/>
      </w:pPr>
      <w:r w:rsidRPr="00AF7246">
        <w:t xml:space="preserve">6.4. Размер платы за коммунальные услуги рассчитывается Управляющей организацией как произведение установленных в </w:t>
      </w:r>
      <w:r>
        <w:t>Куркиекском</w:t>
      </w:r>
      <w:r w:rsidRPr="00AF7246">
        <w:t xml:space="preserve"> сельском поселении тарифов на объем 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устанавливаемым местного самоуправления порядке, определяемом Правительством Российской Федерации.</w:t>
      </w:r>
    </w:p>
    <w:p w:rsidR="00FB634F" w:rsidRPr="00AF7246" w:rsidRDefault="00FB634F" w:rsidP="006278B0">
      <w:pPr>
        <w:widowControl w:val="0"/>
        <w:autoSpaceDE w:val="0"/>
        <w:autoSpaceDN w:val="0"/>
        <w:adjustRightInd w:val="0"/>
        <w:ind w:firstLine="709"/>
        <w:jc w:val="both"/>
      </w:pPr>
      <w:r w:rsidRPr="00AF7246">
        <w:t>6.5. Оплата Собственником или иными Пользователями оказанных услуг по настоящему Договору осуществляется на основании выставляемого Управляющей организацией счета (счет-извещение - для физических лиц, счет-фактура и счет на предоплату - для юридических лиц либо иные, не противоречащие требованиям действующего законодательствам формы документов). В выставляемом Управляющей организацией счете указываются: размер оплаты за оказанные услуги, сумма задолженности Собственника или иных Пользователей по оплате оказанных услуг за предыдущие периоды, а также сумма пени, определенная в соответствии с условиями Договора.</w:t>
      </w:r>
    </w:p>
    <w:p w:rsidR="00FB634F" w:rsidRPr="00AF7246" w:rsidRDefault="00FB634F" w:rsidP="006278B0">
      <w:pPr>
        <w:widowControl w:val="0"/>
        <w:autoSpaceDE w:val="0"/>
        <w:autoSpaceDN w:val="0"/>
        <w:adjustRightInd w:val="0"/>
        <w:ind w:firstLine="709"/>
        <w:jc w:val="both"/>
      </w:pPr>
      <w:r w:rsidRPr="00AF7246">
        <w:t>6.6. Льготы по оплате услуг, являющихся предметом Договора, предоставляются в соответствии с действующим законодательством.</w:t>
      </w:r>
    </w:p>
    <w:p w:rsidR="00FB634F" w:rsidRPr="00AF7246" w:rsidRDefault="00FB634F" w:rsidP="006278B0">
      <w:pPr>
        <w:widowControl w:val="0"/>
        <w:autoSpaceDE w:val="0"/>
        <w:autoSpaceDN w:val="0"/>
        <w:adjustRightInd w:val="0"/>
        <w:ind w:firstLine="709"/>
        <w:jc w:val="both"/>
      </w:pPr>
      <w:r w:rsidRPr="00AF7246">
        <w:t>6.7. В случае изменения стоимости услуг по Договору Управляющая организация производит перерасчет стоимости услуг со дня вступления изменений в силу.</w:t>
      </w:r>
    </w:p>
    <w:p w:rsidR="00FB634F" w:rsidRPr="00AF7246" w:rsidRDefault="00FB634F" w:rsidP="006278B0">
      <w:pPr>
        <w:widowControl w:val="0"/>
        <w:autoSpaceDE w:val="0"/>
        <w:autoSpaceDN w:val="0"/>
        <w:adjustRightInd w:val="0"/>
        <w:ind w:firstLine="709"/>
        <w:jc w:val="both"/>
      </w:pPr>
      <w:r w:rsidRPr="00AF7246">
        <w:t>6.8. Срок внесения платежей:</w:t>
      </w:r>
    </w:p>
    <w:p w:rsidR="00FB634F" w:rsidRPr="00AF7246" w:rsidRDefault="00FB634F" w:rsidP="006278B0">
      <w:pPr>
        <w:widowControl w:val="0"/>
        <w:tabs>
          <w:tab w:val="left" w:pos="1134"/>
        </w:tabs>
        <w:autoSpaceDE w:val="0"/>
        <w:autoSpaceDN w:val="0"/>
        <w:adjustRightInd w:val="0"/>
        <w:ind w:firstLine="709"/>
        <w:jc w:val="both"/>
      </w:pPr>
      <w:r w:rsidRPr="00AF7246">
        <w:t>-</w:t>
      </w:r>
      <w:r w:rsidRPr="00AF7246">
        <w:tab/>
        <w:t>до 10 числа месяца, следующего за истекшим, - для физических лиц,</w:t>
      </w:r>
    </w:p>
    <w:p w:rsidR="00FB634F" w:rsidRPr="00AF7246" w:rsidRDefault="00FB634F" w:rsidP="006278B0">
      <w:pPr>
        <w:widowControl w:val="0"/>
        <w:tabs>
          <w:tab w:val="left" w:pos="1134"/>
        </w:tabs>
        <w:autoSpaceDE w:val="0"/>
        <w:autoSpaceDN w:val="0"/>
        <w:adjustRightInd w:val="0"/>
        <w:ind w:firstLine="709"/>
        <w:jc w:val="both"/>
      </w:pPr>
      <w:r w:rsidRPr="00AF7246">
        <w:t>-</w:t>
      </w:r>
      <w:r w:rsidRPr="00AF7246">
        <w:tab/>
        <w:t>до 15 числа текущего месяца на основании счета на предоплату - для юридических лиц. Счет-фактура является документом, подтверждающим факт оказания услуги.</w:t>
      </w:r>
    </w:p>
    <w:p w:rsidR="00FB634F" w:rsidRPr="00AF7246" w:rsidRDefault="00FB634F" w:rsidP="006278B0">
      <w:pPr>
        <w:widowControl w:val="0"/>
        <w:autoSpaceDE w:val="0"/>
        <w:autoSpaceDN w:val="0"/>
        <w:adjustRightInd w:val="0"/>
        <w:ind w:firstLine="709"/>
        <w:jc w:val="both"/>
      </w:pPr>
      <w:r w:rsidRPr="00AF7246">
        <w:t xml:space="preserve">6.9. Иные сроки выставления счетов и сроки их оплаты, порядок расчета платежей и иные условия, </w:t>
      </w:r>
      <w:r w:rsidRPr="00AF7246">
        <w:rPr>
          <w:spacing w:val="-10"/>
        </w:rPr>
        <w:t>необходимые для правильного определения размера оплаты предусмотренных услуг устанавливаются Управляющей организацией и доводятся до сведения Собственника</w:t>
      </w:r>
      <w:r w:rsidRPr="00AF7246">
        <w:t xml:space="preserve"> и иных Пользователей в соответствии с порядком, устанавливаемым Управляющей организацией.</w:t>
      </w:r>
    </w:p>
    <w:p w:rsidR="00FB634F" w:rsidRPr="00AF7246" w:rsidRDefault="00FB634F" w:rsidP="006278B0">
      <w:pPr>
        <w:widowControl w:val="0"/>
        <w:autoSpaceDE w:val="0"/>
        <w:autoSpaceDN w:val="0"/>
        <w:adjustRightInd w:val="0"/>
        <w:ind w:firstLine="709"/>
        <w:jc w:val="both"/>
      </w:pPr>
      <w:r w:rsidRPr="00AF7246">
        <w:t xml:space="preserve">6.10.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или иным Пользователем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или иным Пользователем не позднее </w:t>
      </w:r>
      <w:r>
        <w:rPr>
          <w:b/>
          <w:u w:val="single"/>
        </w:rPr>
        <w:t>10</w:t>
      </w:r>
      <w:r w:rsidRPr="00AF7246">
        <w:t xml:space="preserve"> дней со дня выставления счета.</w:t>
      </w:r>
    </w:p>
    <w:p w:rsidR="00FB634F" w:rsidRPr="00AF7246" w:rsidRDefault="00FB634F" w:rsidP="006278B0">
      <w:pPr>
        <w:widowControl w:val="0"/>
        <w:autoSpaceDE w:val="0"/>
        <w:autoSpaceDN w:val="0"/>
        <w:adjustRightInd w:val="0"/>
        <w:ind w:firstLine="709"/>
        <w:jc w:val="both"/>
      </w:pPr>
      <w:r w:rsidRPr="00AF7246">
        <w:t>6.11. Капитальный ремонт общего имущества в многоквартирном доме проводится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дате начала капитального ремонта, сроках его проведения,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Финансирование расходов на капитальный ремонт, осуществляется в порядке, определенном действующим законодательством РФ.</w:t>
      </w:r>
    </w:p>
    <w:p w:rsidR="00FB634F" w:rsidRPr="00AF7246" w:rsidRDefault="00FB634F" w:rsidP="006278B0">
      <w:pPr>
        <w:widowControl w:val="0"/>
        <w:autoSpaceDE w:val="0"/>
        <w:autoSpaceDN w:val="0"/>
        <w:adjustRightInd w:val="0"/>
        <w:ind w:firstLine="709"/>
        <w:jc w:val="both"/>
      </w:pPr>
      <w:r w:rsidRPr="00AF7246">
        <w:t>6.12. Неиспользование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утверждаемом Правительством Российской Федерации. Перерасчет платы по услуге «управление» не производится.</w:t>
      </w:r>
    </w:p>
    <w:p w:rsidR="00FB634F" w:rsidRPr="00AF7246" w:rsidRDefault="00FB634F" w:rsidP="006278B0">
      <w:pPr>
        <w:widowControl w:val="0"/>
        <w:autoSpaceDE w:val="0"/>
        <w:autoSpaceDN w:val="0"/>
        <w:adjustRightInd w:val="0"/>
      </w:pPr>
    </w:p>
    <w:p w:rsidR="00FB634F" w:rsidRPr="00AF7246" w:rsidRDefault="00FB634F" w:rsidP="006278B0">
      <w:pPr>
        <w:widowControl w:val="0"/>
        <w:autoSpaceDE w:val="0"/>
        <w:autoSpaceDN w:val="0"/>
        <w:adjustRightInd w:val="0"/>
        <w:jc w:val="center"/>
      </w:pPr>
      <w:r w:rsidRPr="00AF7246">
        <w:rPr>
          <w:b/>
          <w:bCs/>
        </w:rPr>
        <w:t>7. Ответственность Сторон</w:t>
      </w:r>
    </w:p>
    <w:p w:rsidR="00FB634F" w:rsidRPr="00AF7246" w:rsidRDefault="00FB634F" w:rsidP="006278B0">
      <w:pPr>
        <w:widowControl w:val="0"/>
        <w:autoSpaceDE w:val="0"/>
        <w:autoSpaceDN w:val="0"/>
        <w:adjustRightInd w:val="0"/>
        <w:ind w:firstLine="709"/>
        <w:jc w:val="both"/>
      </w:pPr>
    </w:p>
    <w:p w:rsidR="00FB634F" w:rsidRPr="00AF7246" w:rsidRDefault="00FB634F" w:rsidP="006278B0">
      <w:pPr>
        <w:widowControl w:val="0"/>
        <w:autoSpaceDE w:val="0"/>
        <w:autoSpaceDN w:val="0"/>
        <w:adjustRightInd w:val="0"/>
        <w:ind w:firstLine="709"/>
        <w:jc w:val="both"/>
      </w:pPr>
      <w:r w:rsidRPr="00AF7246">
        <w:t>7.1. Управляющая организация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FB634F" w:rsidRPr="00AF7246" w:rsidRDefault="00FB634F" w:rsidP="006278B0">
      <w:pPr>
        <w:widowControl w:val="0"/>
        <w:autoSpaceDE w:val="0"/>
        <w:autoSpaceDN w:val="0"/>
        <w:adjustRightInd w:val="0"/>
        <w:ind w:firstLine="709"/>
        <w:jc w:val="both"/>
      </w:pPr>
      <w:r w:rsidRPr="00AF7246">
        <w:t>7.2. Управляющая организация не несет ответственности за все виды ущерба, возникшие не по ее вине или не по вине ее работников.</w:t>
      </w:r>
    </w:p>
    <w:p w:rsidR="00FB634F" w:rsidRPr="00AF7246" w:rsidRDefault="00FB634F" w:rsidP="006278B0">
      <w:pPr>
        <w:widowControl w:val="0"/>
        <w:autoSpaceDE w:val="0"/>
        <w:autoSpaceDN w:val="0"/>
        <w:adjustRightInd w:val="0"/>
        <w:ind w:firstLine="709"/>
        <w:jc w:val="both"/>
      </w:pPr>
      <w:r w:rsidRPr="00AF7246">
        <w:t>7.3.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FB634F" w:rsidRPr="00AF7246" w:rsidRDefault="00FB634F" w:rsidP="006278B0">
      <w:pPr>
        <w:widowControl w:val="0"/>
        <w:autoSpaceDE w:val="0"/>
        <w:autoSpaceDN w:val="0"/>
        <w:adjustRightInd w:val="0"/>
        <w:ind w:firstLine="709"/>
        <w:jc w:val="both"/>
      </w:pPr>
      <w:r w:rsidRPr="00AF7246">
        <w:t>7.4. В случае нарушения Собственником или иным Пользователем сроков внесения платежей, установленных разделом 6 Договора, Управляющая организация вправе взыскать с него пени в размере 1/300 (одной трехсотой)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организацией, и подлежит уплате Собственником или иным Пользователем одновременно с оплатой услуг в соответствии с разделом 6 Договора.</w:t>
      </w:r>
    </w:p>
    <w:p w:rsidR="00FB634F" w:rsidRPr="00AF7246" w:rsidRDefault="00FB634F" w:rsidP="006278B0">
      <w:pPr>
        <w:widowControl w:val="0"/>
        <w:autoSpaceDE w:val="0"/>
        <w:autoSpaceDN w:val="0"/>
        <w:adjustRightInd w:val="0"/>
        <w:ind w:firstLine="709"/>
        <w:jc w:val="both"/>
      </w:pPr>
      <w:r w:rsidRPr="00AF7246">
        <w:t>7.5. При нарушении Собственником или иным Пользователем обязательств, предусмотренных Договором, Собственник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FB634F" w:rsidRPr="00AF7246" w:rsidRDefault="00FB634F" w:rsidP="006278B0">
      <w:pPr>
        <w:widowControl w:val="0"/>
        <w:autoSpaceDE w:val="0"/>
        <w:autoSpaceDN w:val="0"/>
        <w:adjustRightInd w:val="0"/>
        <w:ind w:firstLine="709"/>
        <w:jc w:val="both"/>
      </w:pPr>
      <w:r w:rsidRPr="00AF7246">
        <w:t xml:space="preserve">7.6. При выявлении Управляющей организацией факта проживания в квартире Собственника лиц, </w:t>
      </w:r>
      <w:r w:rsidRPr="00AF7246">
        <w:rPr>
          <w:spacing w:val="-10"/>
        </w:rPr>
        <w:t>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 судебном порядке взыскать с него</w:t>
      </w:r>
      <w:r w:rsidRPr="00AF7246">
        <w:t xml:space="preserve"> понесенные убытки.</w:t>
      </w:r>
    </w:p>
    <w:p w:rsidR="00FB634F" w:rsidRPr="00AF7246" w:rsidRDefault="00FB634F" w:rsidP="006278B0">
      <w:pPr>
        <w:widowControl w:val="0"/>
        <w:autoSpaceDE w:val="0"/>
        <w:autoSpaceDN w:val="0"/>
        <w:adjustRightInd w:val="0"/>
        <w:ind w:firstLine="709"/>
        <w:jc w:val="both"/>
      </w:pPr>
      <w:r w:rsidRPr="00AF7246">
        <w:t>7.7. В случае, если Собственник своевременно не уведомил Управляющую организацию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FB634F" w:rsidRPr="00AF7246" w:rsidRDefault="00FB634F" w:rsidP="006278B0">
      <w:pPr>
        <w:widowControl w:val="0"/>
        <w:autoSpaceDE w:val="0"/>
        <w:autoSpaceDN w:val="0"/>
        <w:adjustRightInd w:val="0"/>
        <w:ind w:firstLine="709"/>
        <w:jc w:val="both"/>
      </w:pPr>
      <w:r w:rsidRPr="00AF7246">
        <w:t>7.8. Собственник и иные Пользователи несут ответственность за нарушение требований пожарной безопасности в соответствии с действующим законодательством.</w:t>
      </w:r>
    </w:p>
    <w:p w:rsidR="00FB634F" w:rsidRPr="00AF7246" w:rsidRDefault="00FB634F" w:rsidP="006278B0">
      <w:pPr>
        <w:widowControl w:val="0"/>
        <w:autoSpaceDE w:val="0"/>
        <w:autoSpaceDN w:val="0"/>
        <w:adjustRightInd w:val="0"/>
        <w:ind w:firstLine="709"/>
        <w:jc w:val="both"/>
      </w:pPr>
      <w:r w:rsidRPr="00AF7246">
        <w:t>7.9. Управляющая организация несет ответственность за организацию и соответствие предоставляемых услуг нормативным правовыми актам органом местного самоуправления  в соответствии с действующим законодательством.</w:t>
      </w:r>
    </w:p>
    <w:p w:rsidR="00FB634F" w:rsidRPr="00AF7246" w:rsidRDefault="00FB634F" w:rsidP="006278B0">
      <w:pPr>
        <w:widowControl w:val="0"/>
        <w:autoSpaceDE w:val="0"/>
        <w:autoSpaceDN w:val="0"/>
        <w:adjustRightInd w:val="0"/>
        <w:ind w:firstLine="709"/>
        <w:jc w:val="both"/>
      </w:pPr>
      <w:r w:rsidRPr="00AF7246">
        <w:t>7.10. В случае причинения убытков Собственнику по вине Управляющей организации последняя несет ответственность в соответствии с действующим законодательством.</w:t>
      </w:r>
    </w:p>
    <w:p w:rsidR="00FB634F" w:rsidRPr="00AF7246" w:rsidRDefault="00FB634F" w:rsidP="006278B0">
      <w:pPr>
        <w:widowControl w:val="0"/>
        <w:autoSpaceDE w:val="0"/>
        <w:autoSpaceDN w:val="0"/>
        <w:adjustRightInd w:val="0"/>
        <w:ind w:firstLine="709"/>
        <w:jc w:val="both"/>
      </w:pPr>
      <w:r w:rsidRPr="00AF7246">
        <w:t xml:space="preserve">7.11. В случае истечения нормативного срока эксплуатации общего имущества многоквартирного дома, указанного в </w:t>
      </w:r>
      <w:r>
        <w:rPr>
          <w:i/>
          <w:u w:val="single"/>
        </w:rPr>
        <w:t>Приложении №</w:t>
      </w:r>
      <w:r w:rsidRPr="00AF7246">
        <w:rPr>
          <w:i/>
          <w:u w:val="single"/>
        </w:rPr>
        <w:t>1</w:t>
      </w:r>
      <w:r w:rsidRPr="00AF7246">
        <w:t xml:space="preserve"> к настоящему Договору, </w:t>
      </w:r>
      <w:r w:rsidRPr="00AF7246">
        <w:rPr>
          <w:spacing w:val="-10"/>
        </w:rPr>
        <w:t xml:space="preserve">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w:t>
      </w:r>
      <w:r w:rsidRPr="00AF7246">
        <w:t>многоквартирного дома.</w:t>
      </w:r>
    </w:p>
    <w:p w:rsidR="00FB634F" w:rsidRPr="00AF7246" w:rsidRDefault="00FB634F" w:rsidP="006278B0">
      <w:pPr>
        <w:widowControl w:val="0"/>
        <w:autoSpaceDE w:val="0"/>
        <w:autoSpaceDN w:val="0"/>
        <w:adjustRightInd w:val="0"/>
        <w:ind w:firstLine="709"/>
        <w:jc w:val="both"/>
      </w:pPr>
      <w:r w:rsidRPr="00AF7246">
        <w:t>7.12.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FB634F" w:rsidRPr="00AF7246" w:rsidRDefault="00FB634F" w:rsidP="006278B0">
      <w:pPr>
        <w:widowControl w:val="0"/>
        <w:autoSpaceDE w:val="0"/>
        <w:autoSpaceDN w:val="0"/>
        <w:adjustRightInd w:val="0"/>
        <w:ind w:firstLine="709"/>
        <w:jc w:val="both"/>
      </w:pPr>
    </w:p>
    <w:p w:rsidR="00FB634F" w:rsidRPr="00AF7246" w:rsidRDefault="00FB634F" w:rsidP="006278B0">
      <w:pPr>
        <w:widowControl w:val="0"/>
        <w:autoSpaceDE w:val="0"/>
        <w:autoSpaceDN w:val="0"/>
        <w:adjustRightInd w:val="0"/>
        <w:jc w:val="center"/>
      </w:pPr>
      <w:r w:rsidRPr="00AF7246">
        <w:rPr>
          <w:b/>
          <w:bCs/>
        </w:rPr>
        <w:t>8. Особые условия</w:t>
      </w:r>
    </w:p>
    <w:p w:rsidR="00FB634F" w:rsidRPr="00AF7246" w:rsidRDefault="00FB634F" w:rsidP="006278B0">
      <w:pPr>
        <w:widowControl w:val="0"/>
        <w:autoSpaceDE w:val="0"/>
        <w:autoSpaceDN w:val="0"/>
        <w:adjustRightInd w:val="0"/>
        <w:ind w:firstLine="709"/>
        <w:jc w:val="both"/>
      </w:pPr>
    </w:p>
    <w:p w:rsidR="00FB634F" w:rsidRPr="00AF7246" w:rsidRDefault="00FB634F" w:rsidP="006278B0">
      <w:pPr>
        <w:widowControl w:val="0"/>
        <w:autoSpaceDE w:val="0"/>
        <w:autoSpaceDN w:val="0"/>
        <w:adjustRightInd w:val="0"/>
        <w:ind w:firstLine="709"/>
        <w:jc w:val="both"/>
      </w:pPr>
      <w:r w:rsidRPr="00AF7246">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FB634F" w:rsidRPr="00AF7246" w:rsidRDefault="00FB634F" w:rsidP="006278B0">
      <w:pPr>
        <w:widowControl w:val="0"/>
        <w:autoSpaceDE w:val="0"/>
        <w:autoSpaceDN w:val="0"/>
        <w:adjustRightInd w:val="0"/>
        <w:ind w:firstLine="709"/>
        <w:jc w:val="both"/>
      </w:pPr>
      <w:r w:rsidRPr="00AF7246">
        <w:t>8.2.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w:t>
      </w:r>
    </w:p>
    <w:p w:rsidR="00FB634F" w:rsidRPr="00AF7246" w:rsidRDefault="00FB634F" w:rsidP="006278B0">
      <w:pPr>
        <w:widowControl w:val="0"/>
        <w:autoSpaceDE w:val="0"/>
        <w:autoSpaceDN w:val="0"/>
        <w:adjustRightInd w:val="0"/>
        <w:ind w:firstLine="709"/>
        <w:jc w:val="both"/>
      </w:pPr>
      <w:r w:rsidRPr="00AF7246">
        <w:t>8.3. Претензии (жалобы) могут быть предъявлены Собственником или иным Пользователем в течение двух недель от даты, когда он узнал или должен был узнать о нарушении его прав. Претензии (жалобы), предъявленные по истечении данного срока, Управляющая организация не рассматривает.</w:t>
      </w:r>
    </w:p>
    <w:p w:rsidR="00FB634F" w:rsidRPr="00AF7246" w:rsidRDefault="00FB634F" w:rsidP="006278B0">
      <w:pPr>
        <w:pStyle w:val="ConsNormal"/>
        <w:widowControl/>
        <w:ind w:right="0" w:firstLine="709"/>
        <w:jc w:val="both"/>
        <w:rPr>
          <w:rFonts w:ascii="Times New Roman" w:hAnsi="Times New Roman" w:cs="Times New Roman"/>
          <w:sz w:val="24"/>
          <w:szCs w:val="24"/>
        </w:rPr>
      </w:pPr>
      <w:r w:rsidRPr="00AF7246">
        <w:rPr>
          <w:rFonts w:ascii="Times New Roman" w:hAnsi="Times New Roman" w:cs="Times New Roman"/>
          <w:sz w:val="24"/>
          <w:szCs w:val="24"/>
        </w:rPr>
        <w:t>8.4. Контроль  деятельности Управляющей организации включает в себя:</w:t>
      </w:r>
    </w:p>
    <w:p w:rsidR="00FB634F" w:rsidRPr="00AF7246" w:rsidRDefault="00FB634F" w:rsidP="006278B0">
      <w:pPr>
        <w:pStyle w:val="ConsNormal"/>
        <w:widowControl/>
        <w:tabs>
          <w:tab w:val="left" w:pos="1134"/>
        </w:tabs>
        <w:ind w:right="0" w:firstLine="709"/>
        <w:jc w:val="both"/>
        <w:rPr>
          <w:rFonts w:ascii="Times New Roman" w:hAnsi="Times New Roman" w:cs="Times New Roman"/>
          <w:sz w:val="24"/>
          <w:szCs w:val="24"/>
        </w:rPr>
      </w:pPr>
      <w:r w:rsidRPr="00AF7246">
        <w:rPr>
          <w:rFonts w:ascii="Times New Roman" w:hAnsi="Times New Roman" w:cs="Times New Roman"/>
          <w:sz w:val="24"/>
          <w:szCs w:val="24"/>
        </w:rPr>
        <w:t>-</w:t>
      </w:r>
      <w:r w:rsidRPr="00AF7246">
        <w:rPr>
          <w:rFonts w:ascii="Times New Roman" w:hAnsi="Times New Roman" w:cs="Times New Roman"/>
          <w:sz w:val="24"/>
          <w:szCs w:val="24"/>
        </w:rPr>
        <w:tab/>
        <w:t>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w:t>
      </w:r>
    </w:p>
    <w:p w:rsidR="00FB634F" w:rsidRPr="00AF7246" w:rsidRDefault="00FB634F" w:rsidP="006278B0">
      <w:pPr>
        <w:pStyle w:val="ConsNormal"/>
        <w:widowControl/>
        <w:tabs>
          <w:tab w:val="left" w:pos="1134"/>
        </w:tabs>
        <w:ind w:right="0" w:firstLine="709"/>
        <w:jc w:val="both"/>
        <w:rPr>
          <w:rFonts w:ascii="Times New Roman" w:hAnsi="Times New Roman" w:cs="Times New Roman"/>
          <w:spacing w:val="-10"/>
          <w:sz w:val="24"/>
          <w:szCs w:val="24"/>
        </w:rPr>
      </w:pPr>
      <w:r w:rsidRPr="00AF7246">
        <w:rPr>
          <w:rFonts w:ascii="Times New Roman" w:hAnsi="Times New Roman" w:cs="Times New Roman"/>
          <w:spacing w:val="-10"/>
          <w:sz w:val="24"/>
          <w:szCs w:val="24"/>
        </w:rPr>
        <w:t>-</w:t>
      </w:r>
      <w:r w:rsidRPr="00AF7246">
        <w:rPr>
          <w:rFonts w:ascii="Times New Roman" w:hAnsi="Times New Roman" w:cs="Times New Roman"/>
          <w:spacing w:val="-10"/>
          <w:sz w:val="24"/>
          <w:szCs w:val="24"/>
        </w:rPr>
        <w:tab/>
        <w:t>оценку качества работы Управляющей организации на основе установленных критериев.</w:t>
      </w:r>
    </w:p>
    <w:p w:rsidR="00FB634F" w:rsidRPr="00AF7246" w:rsidRDefault="00FB634F" w:rsidP="006278B0">
      <w:pPr>
        <w:pStyle w:val="ConsNormal"/>
        <w:widowControl/>
        <w:ind w:right="0" w:firstLine="709"/>
        <w:jc w:val="both"/>
        <w:rPr>
          <w:rFonts w:ascii="Times New Roman" w:hAnsi="Times New Roman" w:cs="Times New Roman"/>
          <w:sz w:val="24"/>
          <w:szCs w:val="24"/>
        </w:rPr>
      </w:pPr>
      <w:r w:rsidRPr="00AF7246">
        <w:rPr>
          <w:rFonts w:ascii="Times New Roman" w:hAnsi="Times New Roman" w:cs="Times New Roman"/>
          <w:sz w:val="24"/>
          <w:szCs w:val="24"/>
        </w:rPr>
        <w:t>8.5. Критериями качества работы Управляющей организации являются:</w:t>
      </w:r>
    </w:p>
    <w:p w:rsidR="00FB634F" w:rsidRPr="00AF7246" w:rsidRDefault="00FB634F" w:rsidP="006278B0">
      <w:pPr>
        <w:pStyle w:val="ConsNormal"/>
        <w:widowControl/>
        <w:tabs>
          <w:tab w:val="left" w:pos="1134"/>
        </w:tabs>
        <w:ind w:right="0" w:firstLine="709"/>
        <w:jc w:val="both"/>
        <w:rPr>
          <w:rFonts w:ascii="Times New Roman" w:hAnsi="Times New Roman" w:cs="Times New Roman"/>
          <w:sz w:val="24"/>
          <w:szCs w:val="24"/>
        </w:rPr>
      </w:pPr>
      <w:r w:rsidRPr="00AF7246">
        <w:rPr>
          <w:rFonts w:ascii="Times New Roman" w:hAnsi="Times New Roman" w:cs="Times New Roman"/>
          <w:sz w:val="24"/>
          <w:szCs w:val="24"/>
        </w:rPr>
        <w:t>-</w:t>
      </w:r>
      <w:r w:rsidRPr="00AF7246">
        <w:rPr>
          <w:rFonts w:ascii="Times New Roman" w:hAnsi="Times New Roman" w:cs="Times New Roman"/>
          <w:sz w:val="24"/>
          <w:szCs w:val="24"/>
        </w:rPr>
        <w:tab/>
        <w:t>документально подтвержденная эффективность мероприятий по управлению общим имуществом многоквартирного дома;</w:t>
      </w:r>
    </w:p>
    <w:p w:rsidR="00FB634F" w:rsidRPr="00AF7246" w:rsidRDefault="00FB634F" w:rsidP="006278B0">
      <w:pPr>
        <w:pStyle w:val="ConsNormal"/>
        <w:widowControl/>
        <w:tabs>
          <w:tab w:val="left" w:pos="1134"/>
        </w:tabs>
        <w:ind w:right="0" w:firstLine="709"/>
        <w:jc w:val="both"/>
        <w:rPr>
          <w:rFonts w:ascii="Times New Roman" w:hAnsi="Times New Roman" w:cs="Times New Roman"/>
          <w:spacing w:val="-10"/>
          <w:sz w:val="24"/>
          <w:szCs w:val="24"/>
        </w:rPr>
      </w:pPr>
      <w:r w:rsidRPr="00AF7246">
        <w:rPr>
          <w:rFonts w:ascii="Times New Roman" w:hAnsi="Times New Roman" w:cs="Times New Roman"/>
          <w:spacing w:val="-10"/>
          <w:sz w:val="24"/>
          <w:szCs w:val="24"/>
        </w:rPr>
        <w:t>-</w:t>
      </w:r>
      <w:r w:rsidRPr="00AF7246">
        <w:rPr>
          <w:rFonts w:ascii="Times New Roman" w:hAnsi="Times New Roman" w:cs="Times New Roman"/>
          <w:spacing w:val="-10"/>
          <w:sz w:val="24"/>
          <w:szCs w:val="24"/>
        </w:rPr>
        <w:tab/>
        <w:t>показатели уровня сбора платежей за жилищно-коммунальные услуги, прочие платежи;</w:t>
      </w:r>
    </w:p>
    <w:p w:rsidR="00FB634F" w:rsidRPr="00AF7246" w:rsidRDefault="00FB634F" w:rsidP="006278B0">
      <w:pPr>
        <w:pStyle w:val="ConsNormal"/>
        <w:widowControl/>
        <w:tabs>
          <w:tab w:val="left" w:pos="1134"/>
        </w:tabs>
        <w:ind w:right="0" w:firstLine="709"/>
        <w:jc w:val="both"/>
        <w:rPr>
          <w:rFonts w:ascii="Times New Roman" w:hAnsi="Times New Roman" w:cs="Times New Roman"/>
          <w:sz w:val="24"/>
          <w:szCs w:val="24"/>
        </w:rPr>
      </w:pPr>
      <w:r w:rsidRPr="00AF7246">
        <w:rPr>
          <w:rFonts w:ascii="Times New Roman" w:hAnsi="Times New Roman" w:cs="Times New Roman"/>
          <w:sz w:val="24"/>
          <w:szCs w:val="24"/>
        </w:rPr>
        <w:t>-</w:t>
      </w:r>
      <w:r w:rsidRPr="00AF7246">
        <w:rPr>
          <w:rFonts w:ascii="Times New Roman" w:hAnsi="Times New Roman" w:cs="Times New Roman"/>
          <w:sz w:val="24"/>
          <w:szCs w:val="24"/>
        </w:rPr>
        <w:tab/>
        <w:t>своевременное осуществление платежей по договорам с третьими лицами;</w:t>
      </w:r>
    </w:p>
    <w:p w:rsidR="00FB634F" w:rsidRPr="00AF7246" w:rsidRDefault="00FB634F" w:rsidP="006278B0">
      <w:pPr>
        <w:pStyle w:val="ConsNormal"/>
        <w:widowControl/>
        <w:tabs>
          <w:tab w:val="left" w:pos="1134"/>
        </w:tabs>
        <w:ind w:right="0" w:firstLine="709"/>
        <w:jc w:val="both"/>
        <w:rPr>
          <w:rFonts w:ascii="Times New Roman" w:hAnsi="Times New Roman" w:cs="Times New Roman"/>
          <w:sz w:val="24"/>
          <w:szCs w:val="24"/>
        </w:rPr>
      </w:pPr>
      <w:r w:rsidRPr="00AF7246">
        <w:rPr>
          <w:rFonts w:ascii="Times New Roman" w:hAnsi="Times New Roman" w:cs="Times New Roman"/>
          <w:sz w:val="24"/>
          <w:szCs w:val="24"/>
        </w:rPr>
        <w:t>-</w:t>
      </w:r>
      <w:r w:rsidRPr="00AF7246">
        <w:rPr>
          <w:rFonts w:ascii="Times New Roman" w:hAnsi="Times New Roman" w:cs="Times New Roman"/>
          <w:sz w:val="24"/>
          <w:szCs w:val="24"/>
        </w:rPr>
        <w:tab/>
        <w:t>наличие и исполнение перспективных и текущих планов работ по управлению, содержанию и ремонту многоквартирного дома;</w:t>
      </w:r>
    </w:p>
    <w:p w:rsidR="00FB634F" w:rsidRPr="00AF7246" w:rsidRDefault="00FB634F" w:rsidP="006278B0">
      <w:pPr>
        <w:pStyle w:val="ConsNormal"/>
        <w:widowControl/>
        <w:tabs>
          <w:tab w:val="left" w:pos="1134"/>
        </w:tabs>
        <w:ind w:right="0" w:firstLine="709"/>
        <w:jc w:val="both"/>
        <w:rPr>
          <w:rFonts w:ascii="Times New Roman" w:hAnsi="Times New Roman" w:cs="Times New Roman"/>
          <w:sz w:val="24"/>
          <w:szCs w:val="24"/>
        </w:rPr>
      </w:pPr>
      <w:r w:rsidRPr="00AF7246">
        <w:rPr>
          <w:rFonts w:ascii="Times New Roman" w:hAnsi="Times New Roman" w:cs="Times New Roman"/>
          <w:sz w:val="24"/>
          <w:szCs w:val="24"/>
        </w:rPr>
        <w:t>-</w:t>
      </w:r>
      <w:r w:rsidRPr="00AF7246">
        <w:rPr>
          <w:rFonts w:ascii="Times New Roman" w:hAnsi="Times New Roman" w:cs="Times New Roman"/>
          <w:sz w:val="24"/>
          <w:szCs w:val="24"/>
        </w:rPr>
        <w:tab/>
        <w:t>осуществление Управляющей организацией мер по контролю за качеством и объемом поставляемых Собственнику и иным Пользователям услуг;</w:t>
      </w:r>
    </w:p>
    <w:p w:rsidR="00FB634F" w:rsidRPr="00AF7246" w:rsidRDefault="00FB634F" w:rsidP="006278B0">
      <w:pPr>
        <w:pStyle w:val="ConsNormal"/>
        <w:widowControl/>
        <w:tabs>
          <w:tab w:val="left" w:pos="1134"/>
        </w:tabs>
        <w:ind w:right="0" w:firstLine="709"/>
        <w:jc w:val="both"/>
        <w:rPr>
          <w:rFonts w:ascii="Times New Roman" w:hAnsi="Times New Roman" w:cs="Times New Roman"/>
          <w:sz w:val="24"/>
          <w:szCs w:val="24"/>
        </w:rPr>
      </w:pPr>
      <w:r w:rsidRPr="00AF7246">
        <w:rPr>
          <w:rFonts w:ascii="Times New Roman" w:hAnsi="Times New Roman" w:cs="Times New Roman"/>
          <w:sz w:val="24"/>
          <w:szCs w:val="24"/>
        </w:rPr>
        <w:t>-</w:t>
      </w:r>
      <w:r w:rsidRPr="00AF7246">
        <w:rPr>
          <w:rFonts w:ascii="Times New Roman" w:hAnsi="Times New Roman" w:cs="Times New Roman"/>
          <w:sz w:val="24"/>
          <w:szCs w:val="24"/>
        </w:rPr>
        <w:tab/>
        <w:t>снижение количества обоснованных жалоб населения на качество жилищно-коммунального обслуживания, условий проживания, состояния многоквартирного дома;</w:t>
      </w:r>
    </w:p>
    <w:p w:rsidR="00FB634F" w:rsidRPr="00AF7246" w:rsidRDefault="00FB634F" w:rsidP="006278B0">
      <w:pPr>
        <w:pStyle w:val="ConsNormal"/>
        <w:widowControl/>
        <w:tabs>
          <w:tab w:val="left" w:pos="1134"/>
        </w:tabs>
        <w:ind w:right="0" w:firstLine="709"/>
        <w:jc w:val="both"/>
        <w:rPr>
          <w:rFonts w:ascii="Times New Roman" w:hAnsi="Times New Roman" w:cs="Times New Roman"/>
          <w:sz w:val="24"/>
          <w:szCs w:val="24"/>
        </w:rPr>
      </w:pPr>
      <w:r w:rsidRPr="00AF7246">
        <w:rPr>
          <w:rFonts w:ascii="Times New Roman" w:hAnsi="Times New Roman" w:cs="Times New Roman"/>
          <w:sz w:val="24"/>
          <w:szCs w:val="24"/>
        </w:rPr>
        <w:t>-</w:t>
      </w:r>
      <w:r w:rsidRPr="00AF7246">
        <w:rPr>
          <w:rFonts w:ascii="Times New Roman" w:hAnsi="Times New Roman" w:cs="Times New Roman"/>
          <w:sz w:val="24"/>
          <w:szCs w:val="24"/>
        </w:rPr>
        <w:tab/>
        <w:t>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w:t>
      </w:r>
    </w:p>
    <w:p w:rsidR="00FB634F" w:rsidRDefault="00FB634F" w:rsidP="006278B0">
      <w:pPr>
        <w:widowControl w:val="0"/>
        <w:autoSpaceDE w:val="0"/>
        <w:autoSpaceDN w:val="0"/>
        <w:adjustRightInd w:val="0"/>
        <w:jc w:val="center"/>
        <w:rPr>
          <w:b/>
          <w:bCs/>
        </w:rPr>
      </w:pPr>
    </w:p>
    <w:p w:rsidR="00FB634F" w:rsidRPr="00AF7246" w:rsidRDefault="00FB634F" w:rsidP="006278B0">
      <w:pPr>
        <w:widowControl w:val="0"/>
        <w:autoSpaceDE w:val="0"/>
        <w:autoSpaceDN w:val="0"/>
        <w:adjustRightInd w:val="0"/>
        <w:jc w:val="center"/>
      </w:pPr>
      <w:r w:rsidRPr="00AF7246">
        <w:rPr>
          <w:b/>
          <w:bCs/>
        </w:rPr>
        <w:t>9. Форс-мажор</w:t>
      </w:r>
    </w:p>
    <w:p w:rsidR="00FB634F" w:rsidRPr="00AF7246" w:rsidRDefault="00FB634F" w:rsidP="006278B0">
      <w:pPr>
        <w:widowControl w:val="0"/>
        <w:autoSpaceDE w:val="0"/>
        <w:autoSpaceDN w:val="0"/>
        <w:adjustRightInd w:val="0"/>
        <w:ind w:firstLine="709"/>
        <w:jc w:val="both"/>
      </w:pPr>
    </w:p>
    <w:p w:rsidR="00FB634F" w:rsidRPr="00AF7246" w:rsidRDefault="00FB634F" w:rsidP="006278B0">
      <w:pPr>
        <w:widowControl w:val="0"/>
        <w:autoSpaceDE w:val="0"/>
        <w:autoSpaceDN w:val="0"/>
        <w:adjustRightInd w:val="0"/>
        <w:ind w:firstLine="709"/>
        <w:jc w:val="both"/>
      </w:pPr>
      <w:r w:rsidRPr="00AF7246">
        <w:t>9.1.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FB634F" w:rsidRPr="00AF7246" w:rsidRDefault="00FB634F" w:rsidP="006278B0">
      <w:pPr>
        <w:widowControl w:val="0"/>
        <w:autoSpaceDE w:val="0"/>
        <w:autoSpaceDN w:val="0"/>
        <w:adjustRightInd w:val="0"/>
        <w:ind w:firstLine="709"/>
        <w:jc w:val="both"/>
      </w:pPr>
      <w:r w:rsidRPr="00AF7246">
        <w:t>9.2</w:t>
      </w:r>
      <w:r>
        <w:t>.</w:t>
      </w:r>
      <w:r w:rsidRPr="00AF7246">
        <w:t xml:space="preserve">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выполнения и оказание которых возможно в сложившихся условиях и предъявляет собственником помещений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должен быть изменен пропорционально объемам и количеству фактически оказанных работ.  </w:t>
      </w:r>
    </w:p>
    <w:p w:rsidR="00FB634F" w:rsidRPr="00AF7246" w:rsidRDefault="00FB634F" w:rsidP="006278B0">
      <w:pPr>
        <w:widowControl w:val="0"/>
        <w:autoSpaceDE w:val="0"/>
        <w:autoSpaceDN w:val="0"/>
        <w:adjustRightInd w:val="0"/>
        <w:ind w:firstLine="709"/>
        <w:jc w:val="both"/>
      </w:pPr>
      <w:r w:rsidRPr="00AF7246">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B634F" w:rsidRPr="00AF7246" w:rsidRDefault="00FB634F" w:rsidP="006278B0">
      <w:pPr>
        <w:widowControl w:val="0"/>
        <w:autoSpaceDE w:val="0"/>
        <w:autoSpaceDN w:val="0"/>
        <w:adjustRightInd w:val="0"/>
      </w:pPr>
    </w:p>
    <w:p w:rsidR="00FB634F" w:rsidRPr="00AF7246" w:rsidRDefault="00FB634F" w:rsidP="006278B0">
      <w:pPr>
        <w:widowControl w:val="0"/>
        <w:autoSpaceDE w:val="0"/>
        <w:autoSpaceDN w:val="0"/>
        <w:adjustRightInd w:val="0"/>
      </w:pPr>
    </w:p>
    <w:p w:rsidR="00FB634F" w:rsidRPr="00AF7246" w:rsidRDefault="00FB634F" w:rsidP="006278B0">
      <w:pPr>
        <w:widowControl w:val="0"/>
        <w:autoSpaceDE w:val="0"/>
        <w:autoSpaceDN w:val="0"/>
        <w:adjustRightInd w:val="0"/>
        <w:jc w:val="center"/>
      </w:pPr>
      <w:r w:rsidRPr="00AF7246">
        <w:rPr>
          <w:b/>
          <w:bCs/>
        </w:rPr>
        <w:t>10. Срок действия Договора</w:t>
      </w:r>
    </w:p>
    <w:p w:rsidR="00FB634F" w:rsidRPr="00AF7246" w:rsidRDefault="00FB634F" w:rsidP="006278B0">
      <w:pPr>
        <w:widowControl w:val="0"/>
        <w:autoSpaceDE w:val="0"/>
        <w:autoSpaceDN w:val="0"/>
        <w:adjustRightInd w:val="0"/>
        <w:ind w:firstLine="709"/>
        <w:jc w:val="both"/>
      </w:pPr>
    </w:p>
    <w:p w:rsidR="00FB634F" w:rsidRPr="00BF3BBF" w:rsidRDefault="00FB634F" w:rsidP="006278B0">
      <w:pPr>
        <w:widowControl w:val="0"/>
        <w:autoSpaceDE w:val="0"/>
        <w:autoSpaceDN w:val="0"/>
        <w:adjustRightInd w:val="0"/>
        <w:ind w:firstLine="709"/>
        <w:jc w:val="both"/>
      </w:pPr>
      <w:r w:rsidRPr="00AF7246">
        <w:t xml:space="preserve">10.1. Договор заключен на срок: </w:t>
      </w:r>
      <w:r w:rsidRPr="00BF3BBF">
        <w:t xml:space="preserve">1 год. </w:t>
      </w:r>
    </w:p>
    <w:p w:rsidR="00FB634F" w:rsidRPr="00855D7D" w:rsidRDefault="00FB634F" w:rsidP="006278B0">
      <w:pPr>
        <w:widowControl w:val="0"/>
        <w:autoSpaceDE w:val="0"/>
        <w:autoSpaceDN w:val="0"/>
        <w:adjustRightInd w:val="0"/>
        <w:ind w:firstLine="709"/>
        <w:jc w:val="both"/>
      </w:pPr>
      <w:r w:rsidRPr="00855D7D">
        <w:t xml:space="preserve">Начало действия Договора с </w:t>
      </w:r>
      <w:r w:rsidRPr="00855D7D">
        <w:rPr>
          <w:b/>
          <w:u w:val="single"/>
        </w:rPr>
        <w:t>«01» августа 2013 года</w:t>
      </w:r>
      <w:r w:rsidRPr="00855D7D">
        <w:t xml:space="preserve"> (не позднее чем через месяц после подписания).</w:t>
      </w:r>
    </w:p>
    <w:p w:rsidR="00FB634F" w:rsidRPr="00AF7246" w:rsidRDefault="00FB634F" w:rsidP="006278B0">
      <w:pPr>
        <w:widowControl w:val="0"/>
        <w:autoSpaceDE w:val="0"/>
        <w:autoSpaceDN w:val="0"/>
        <w:adjustRightInd w:val="0"/>
        <w:ind w:firstLine="709"/>
        <w:jc w:val="both"/>
      </w:pPr>
      <w:r w:rsidRPr="00AF7246">
        <w:t>10.2. Договор может быть досрочно расторгнут в соответствии с действующим законодательством при условии письменного извещения собственниками многоквартирного дома Управляющей организации за два месяца до даты расторжения.</w:t>
      </w:r>
    </w:p>
    <w:p w:rsidR="00FB634F" w:rsidRPr="00AF7246" w:rsidRDefault="00FB634F" w:rsidP="006278B0">
      <w:pPr>
        <w:widowControl w:val="0"/>
        <w:autoSpaceDE w:val="0"/>
        <w:autoSpaceDN w:val="0"/>
        <w:adjustRightInd w:val="0"/>
        <w:ind w:firstLine="709"/>
        <w:jc w:val="both"/>
      </w:pPr>
      <w:r w:rsidRPr="00AF7246">
        <w:t xml:space="preserve">10.3. 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руководящему органу объединения собственников, одному из собственников, указанному в решении общего собрания данных собственников о выборе способа управления таким домом. </w:t>
      </w:r>
    </w:p>
    <w:p w:rsidR="00FB634F" w:rsidRPr="00AF7246" w:rsidRDefault="00FB634F" w:rsidP="006278B0">
      <w:pPr>
        <w:widowControl w:val="0"/>
        <w:autoSpaceDE w:val="0"/>
        <w:autoSpaceDN w:val="0"/>
        <w:adjustRightInd w:val="0"/>
        <w:ind w:firstLine="709"/>
        <w:jc w:val="both"/>
      </w:pPr>
      <w:r w:rsidRPr="00AF7246">
        <w:t>10.4. Изменение и расторжение настоящего Договора управления осуществляется в порядке, предусмотренном законодательством.</w:t>
      </w:r>
    </w:p>
    <w:p w:rsidR="00FB634F" w:rsidRPr="00AF7246" w:rsidRDefault="00FB634F" w:rsidP="006278B0">
      <w:pPr>
        <w:widowControl w:val="0"/>
        <w:autoSpaceDE w:val="0"/>
        <w:autoSpaceDN w:val="0"/>
        <w:adjustRightInd w:val="0"/>
        <w:ind w:firstLine="709"/>
        <w:jc w:val="both"/>
      </w:pPr>
      <w:r w:rsidRPr="00AF7246">
        <w:t>10.5. Договор также считается расторгнутым с Собственником с момента прекращения у него права собственности на помещение в многоквартирном доме и предоставления подтверждающих документов.</w:t>
      </w:r>
    </w:p>
    <w:p w:rsidR="00FB634F" w:rsidRPr="00AF7246" w:rsidRDefault="00FB634F" w:rsidP="006278B0">
      <w:pPr>
        <w:widowControl w:val="0"/>
        <w:autoSpaceDE w:val="0"/>
        <w:autoSpaceDN w:val="0"/>
        <w:adjustRightInd w:val="0"/>
        <w:ind w:firstLine="709"/>
        <w:jc w:val="both"/>
      </w:pPr>
      <w:r w:rsidRPr="00AF7246">
        <w:t>10.6.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FB634F" w:rsidRPr="00AF7246" w:rsidRDefault="00FB634F" w:rsidP="006278B0">
      <w:pPr>
        <w:widowControl w:val="0"/>
        <w:autoSpaceDE w:val="0"/>
        <w:autoSpaceDN w:val="0"/>
        <w:adjustRightInd w:val="0"/>
        <w:jc w:val="center"/>
        <w:rPr>
          <w:b/>
          <w:bCs/>
        </w:rPr>
      </w:pPr>
    </w:p>
    <w:p w:rsidR="00FB634F" w:rsidRPr="00AF7246" w:rsidRDefault="00FB634F" w:rsidP="006278B0">
      <w:pPr>
        <w:widowControl w:val="0"/>
        <w:autoSpaceDE w:val="0"/>
        <w:autoSpaceDN w:val="0"/>
        <w:adjustRightInd w:val="0"/>
        <w:jc w:val="center"/>
      </w:pPr>
      <w:r w:rsidRPr="00AF7246">
        <w:rPr>
          <w:b/>
          <w:bCs/>
        </w:rPr>
        <w:t>11. Реквизиты Сторон</w:t>
      </w:r>
    </w:p>
    <w:p w:rsidR="00FB634F" w:rsidRPr="00AF7246" w:rsidRDefault="00FB634F" w:rsidP="006278B0">
      <w:pPr>
        <w:widowControl w:val="0"/>
        <w:autoSpaceDE w:val="0"/>
        <w:autoSpaceDN w:val="0"/>
        <w:adjustRightInd w:val="0"/>
      </w:pPr>
    </w:p>
    <w:tbl>
      <w:tblPr>
        <w:tblW w:w="0" w:type="auto"/>
        <w:tblLook w:val="01E0"/>
      </w:tblPr>
      <w:tblGrid>
        <w:gridCol w:w="4416"/>
        <w:gridCol w:w="795"/>
        <w:gridCol w:w="4701"/>
      </w:tblGrid>
      <w:tr w:rsidR="00FB634F" w:rsidRPr="00AF7246" w:rsidTr="00B92570">
        <w:tc>
          <w:tcPr>
            <w:tcW w:w="4416" w:type="dxa"/>
          </w:tcPr>
          <w:p w:rsidR="00FB634F" w:rsidRDefault="00FB634F" w:rsidP="00B92570">
            <w:pPr>
              <w:widowControl w:val="0"/>
              <w:autoSpaceDE w:val="0"/>
              <w:autoSpaceDN w:val="0"/>
              <w:adjustRightInd w:val="0"/>
            </w:pPr>
            <w:r w:rsidRPr="00AF7246">
              <w:t>«Управляющая организация»</w:t>
            </w:r>
          </w:p>
          <w:p w:rsidR="00FB634F" w:rsidRDefault="00FB634F" w:rsidP="00B92570">
            <w:pPr>
              <w:widowControl w:val="0"/>
              <w:autoSpaceDE w:val="0"/>
              <w:autoSpaceDN w:val="0"/>
              <w:adjustRightInd w:val="0"/>
            </w:pPr>
          </w:p>
          <w:p w:rsidR="00FB634F" w:rsidRPr="00855D7D" w:rsidRDefault="00FB634F" w:rsidP="00B92570">
            <w:pPr>
              <w:widowControl w:val="0"/>
              <w:autoSpaceDE w:val="0"/>
              <w:autoSpaceDN w:val="0"/>
              <w:adjustRightInd w:val="0"/>
              <w:rPr>
                <w:b/>
              </w:rPr>
            </w:pPr>
            <w:r w:rsidRPr="00855D7D">
              <w:rPr>
                <w:b/>
              </w:rPr>
              <w:t>ООО «Домоуправление»</w:t>
            </w:r>
          </w:p>
          <w:p w:rsidR="00FB634F" w:rsidRDefault="00FB634F" w:rsidP="00B92570">
            <w:pPr>
              <w:rPr>
                <w:iCs/>
              </w:rPr>
            </w:pPr>
          </w:p>
          <w:p w:rsidR="00FB634F" w:rsidRDefault="00FB634F" w:rsidP="00B92570">
            <w:pPr>
              <w:rPr>
                <w:iCs/>
              </w:rPr>
            </w:pPr>
            <w:r>
              <w:rPr>
                <w:iCs/>
              </w:rPr>
              <w:t xml:space="preserve">Почтовый адрес и индекс: </w:t>
            </w:r>
          </w:p>
          <w:p w:rsidR="00FB634F" w:rsidRDefault="00FB634F" w:rsidP="00B92570">
            <w:pPr>
              <w:rPr>
                <w:iCs/>
              </w:rPr>
            </w:pPr>
            <w:r>
              <w:rPr>
                <w:iCs/>
              </w:rPr>
              <w:t xml:space="preserve">186730, Республика Карелия, </w:t>
            </w:r>
          </w:p>
          <w:p w:rsidR="00FB634F" w:rsidRDefault="00FB634F" w:rsidP="00B92570">
            <w:pPr>
              <w:rPr>
                <w:iCs/>
              </w:rPr>
            </w:pPr>
            <w:r>
              <w:rPr>
                <w:iCs/>
              </w:rPr>
              <w:t>г. Лахденпохья, ул. Ленина, д.5-Б</w:t>
            </w:r>
            <w:r>
              <w:rPr>
                <w:iCs/>
              </w:rPr>
              <w:br/>
              <w:t xml:space="preserve">Тел./факс: 8-921-625-21-99, </w:t>
            </w:r>
          </w:p>
          <w:p w:rsidR="00FB634F" w:rsidRDefault="00FB634F" w:rsidP="00B92570">
            <w:pPr>
              <w:rPr>
                <w:iCs/>
              </w:rPr>
            </w:pPr>
            <w:r>
              <w:rPr>
                <w:iCs/>
              </w:rPr>
              <w:t>8-921-467-72-95</w:t>
            </w:r>
            <w:r>
              <w:rPr>
                <w:iCs/>
              </w:rPr>
              <w:br/>
              <w:t>ИНН/КПП 1012010703/101201001</w:t>
            </w:r>
            <w:r w:rsidRPr="00AF7246">
              <w:rPr>
                <w:iCs/>
              </w:rPr>
              <w:br/>
              <w:t>Расчетный счет №</w:t>
            </w:r>
            <w:r>
              <w:rPr>
                <w:iCs/>
              </w:rPr>
              <w:t xml:space="preserve">40702810125090001871 в отделении №8628 Сбербанка России, </w:t>
            </w:r>
          </w:p>
          <w:p w:rsidR="00FB634F" w:rsidRDefault="00FB634F" w:rsidP="00B92570">
            <w:pPr>
              <w:rPr>
                <w:iCs/>
              </w:rPr>
            </w:pPr>
            <w:r w:rsidRPr="00AF7246">
              <w:rPr>
                <w:iCs/>
              </w:rPr>
              <w:t>кор.счет №</w:t>
            </w:r>
            <w:r>
              <w:rPr>
                <w:iCs/>
              </w:rPr>
              <w:t>30101810600000000573</w:t>
            </w:r>
            <w:r w:rsidRPr="00AF7246">
              <w:rPr>
                <w:iCs/>
              </w:rPr>
              <w:t xml:space="preserve"> </w:t>
            </w:r>
            <w:r w:rsidRPr="00AF7246">
              <w:rPr>
                <w:iCs/>
              </w:rPr>
              <w:br/>
              <w:t xml:space="preserve">БИК </w:t>
            </w:r>
            <w:r>
              <w:rPr>
                <w:iCs/>
              </w:rPr>
              <w:t>048602673</w:t>
            </w:r>
          </w:p>
          <w:p w:rsidR="00FB634F" w:rsidRDefault="00FB634F" w:rsidP="00B92570">
            <w:pPr>
              <w:rPr>
                <w:iCs/>
              </w:rPr>
            </w:pPr>
          </w:p>
          <w:p w:rsidR="00FB634F" w:rsidRDefault="00FB634F" w:rsidP="00B92570">
            <w:pPr>
              <w:rPr>
                <w:iCs/>
              </w:rPr>
            </w:pPr>
            <w:r>
              <w:rPr>
                <w:iCs/>
              </w:rPr>
              <w:t>Директор ООО «Домоуправление»</w:t>
            </w:r>
          </w:p>
          <w:p w:rsidR="00FB634F" w:rsidRPr="00AF7246" w:rsidRDefault="00FB634F" w:rsidP="00B92570">
            <w:pPr>
              <w:rPr>
                <w:iCs/>
              </w:rPr>
            </w:pPr>
          </w:p>
          <w:p w:rsidR="00FB634F" w:rsidRDefault="00FB634F" w:rsidP="00B92570">
            <w:pPr>
              <w:widowControl w:val="0"/>
              <w:autoSpaceDE w:val="0"/>
              <w:autoSpaceDN w:val="0"/>
              <w:adjustRightInd w:val="0"/>
              <w:rPr>
                <w:iCs/>
              </w:rPr>
            </w:pPr>
            <w:r>
              <w:rPr>
                <w:iCs/>
              </w:rPr>
              <w:t>____________________</w:t>
            </w:r>
            <w:r w:rsidRPr="00AF7246">
              <w:rPr>
                <w:iCs/>
              </w:rPr>
              <w:t xml:space="preserve"> </w:t>
            </w:r>
            <w:r>
              <w:rPr>
                <w:iCs/>
              </w:rPr>
              <w:t>И.С.Бородинова</w:t>
            </w:r>
          </w:p>
          <w:p w:rsidR="00FB634F" w:rsidRPr="00855D7D" w:rsidRDefault="00FB634F" w:rsidP="00B92570">
            <w:pPr>
              <w:widowControl w:val="0"/>
              <w:autoSpaceDE w:val="0"/>
              <w:autoSpaceDN w:val="0"/>
              <w:adjustRightInd w:val="0"/>
              <w:rPr>
                <w:sz w:val="16"/>
                <w:szCs w:val="16"/>
              </w:rPr>
            </w:pPr>
            <w:r w:rsidRPr="00855D7D">
              <w:rPr>
                <w:iCs/>
                <w:sz w:val="16"/>
                <w:szCs w:val="16"/>
              </w:rPr>
              <w:t>М.П.</w:t>
            </w:r>
          </w:p>
        </w:tc>
        <w:tc>
          <w:tcPr>
            <w:tcW w:w="795" w:type="dxa"/>
          </w:tcPr>
          <w:p w:rsidR="00FB634F" w:rsidRPr="00AF7246" w:rsidRDefault="00FB634F" w:rsidP="00B92570">
            <w:pPr>
              <w:widowControl w:val="0"/>
              <w:autoSpaceDE w:val="0"/>
              <w:autoSpaceDN w:val="0"/>
              <w:adjustRightInd w:val="0"/>
            </w:pPr>
          </w:p>
        </w:tc>
        <w:tc>
          <w:tcPr>
            <w:tcW w:w="4701" w:type="dxa"/>
          </w:tcPr>
          <w:p w:rsidR="00FB634F" w:rsidRPr="00AF7246" w:rsidRDefault="00FB634F" w:rsidP="00B92570">
            <w:pPr>
              <w:widowControl w:val="0"/>
              <w:autoSpaceDE w:val="0"/>
              <w:autoSpaceDN w:val="0"/>
              <w:adjustRightInd w:val="0"/>
            </w:pPr>
            <w:r w:rsidRPr="00AF7246">
              <w:t>«Собственник»</w:t>
            </w:r>
          </w:p>
          <w:p w:rsidR="00FB634F" w:rsidRDefault="00FB634F" w:rsidP="00B92570">
            <w:pPr>
              <w:widowControl w:val="0"/>
              <w:autoSpaceDE w:val="0"/>
              <w:autoSpaceDN w:val="0"/>
              <w:adjustRightInd w:val="0"/>
            </w:pPr>
          </w:p>
          <w:p w:rsidR="00FB634F" w:rsidRPr="00855D7D" w:rsidRDefault="00FB634F" w:rsidP="00B92570">
            <w:pPr>
              <w:widowControl w:val="0"/>
              <w:autoSpaceDE w:val="0"/>
              <w:autoSpaceDN w:val="0"/>
              <w:adjustRightInd w:val="0"/>
              <w:rPr>
                <w:b/>
              </w:rPr>
            </w:pPr>
            <w:r w:rsidRPr="00855D7D">
              <w:rPr>
                <w:b/>
              </w:rPr>
              <w:t xml:space="preserve">Администрация Куркиекского </w:t>
            </w:r>
          </w:p>
          <w:p w:rsidR="00FB634F" w:rsidRDefault="00FB634F" w:rsidP="00B92570">
            <w:pPr>
              <w:widowControl w:val="0"/>
              <w:autoSpaceDE w:val="0"/>
              <w:autoSpaceDN w:val="0"/>
              <w:adjustRightInd w:val="0"/>
              <w:rPr>
                <w:b/>
              </w:rPr>
            </w:pPr>
            <w:r w:rsidRPr="00855D7D">
              <w:rPr>
                <w:b/>
              </w:rPr>
              <w:t>сельского поселения</w:t>
            </w:r>
          </w:p>
          <w:p w:rsidR="00FB634F" w:rsidRPr="00855D7D" w:rsidRDefault="00FB634F" w:rsidP="00B92570">
            <w:pPr>
              <w:widowControl w:val="0"/>
              <w:autoSpaceDE w:val="0"/>
              <w:autoSpaceDN w:val="0"/>
              <w:adjustRightInd w:val="0"/>
            </w:pPr>
            <w:r w:rsidRPr="00855D7D">
              <w:t xml:space="preserve">186734, </w:t>
            </w:r>
            <w:r>
              <w:t>Р</w:t>
            </w:r>
            <w:r w:rsidRPr="00855D7D">
              <w:t xml:space="preserve">еспублика Карелия, Лахденпохский район, п. </w:t>
            </w:r>
            <w:r>
              <w:t>Куркиеки, ул.</w:t>
            </w:r>
            <w:r w:rsidRPr="00855D7D">
              <w:t>Ленина, д.13</w:t>
            </w:r>
          </w:p>
          <w:p w:rsidR="00FB634F" w:rsidRDefault="00FB634F" w:rsidP="00B92570">
            <w:pPr>
              <w:widowControl w:val="0"/>
              <w:autoSpaceDE w:val="0"/>
              <w:autoSpaceDN w:val="0"/>
              <w:adjustRightInd w:val="0"/>
            </w:pPr>
            <w:r w:rsidRPr="00855D7D">
              <w:t>тел/факс: 8-81450-34339</w:t>
            </w:r>
          </w:p>
          <w:p w:rsidR="00FB634F" w:rsidRPr="00086D1A" w:rsidRDefault="00FB634F" w:rsidP="00B92570">
            <w:pPr>
              <w:rPr>
                <w:sz w:val="36"/>
                <w:szCs w:val="36"/>
              </w:rPr>
            </w:pPr>
            <w:r>
              <w:t xml:space="preserve">ИНН/КПП </w:t>
            </w:r>
            <w:r w:rsidRPr="00855D7D">
              <w:t>1012007771/101201001</w:t>
            </w:r>
          </w:p>
          <w:p w:rsidR="00FB634F" w:rsidRPr="00855D7D" w:rsidRDefault="00FB634F" w:rsidP="00B92570">
            <w:r w:rsidRPr="00855D7D">
              <w:t xml:space="preserve">ГРКЦ  НБ  Республики  Карелия  Банка  России  г.Петрозаводск </w:t>
            </w:r>
          </w:p>
          <w:p w:rsidR="00FB634F" w:rsidRPr="00855D7D" w:rsidRDefault="00FB634F" w:rsidP="00B92570">
            <w:r w:rsidRPr="00855D7D">
              <w:t>р/с - 40101810600000010006</w:t>
            </w:r>
          </w:p>
          <w:p w:rsidR="00FB634F" w:rsidRPr="00855D7D" w:rsidRDefault="00FB634F" w:rsidP="00B92570">
            <w:r w:rsidRPr="00855D7D">
              <w:t>БИК – 048602001</w:t>
            </w:r>
          </w:p>
          <w:p w:rsidR="00FB634F" w:rsidRDefault="00FB634F" w:rsidP="00B92570"/>
          <w:p w:rsidR="00FB634F" w:rsidRDefault="00FB634F" w:rsidP="00B92570"/>
          <w:p w:rsidR="00FB634F" w:rsidRDefault="00FB634F" w:rsidP="00B92570"/>
          <w:p w:rsidR="00FB634F" w:rsidRDefault="00FB634F" w:rsidP="00B92570">
            <w:r>
              <w:t>Глава Куркиекского сельского поселения</w:t>
            </w:r>
          </w:p>
          <w:p w:rsidR="00FB634F" w:rsidRDefault="00FB634F" w:rsidP="00B92570"/>
          <w:p w:rsidR="00FB634F" w:rsidRDefault="00FB634F" w:rsidP="00B92570">
            <w:r>
              <w:t>__________________________В.А.Филатов</w:t>
            </w:r>
          </w:p>
          <w:p w:rsidR="00FB634F" w:rsidRPr="00855D7D" w:rsidRDefault="00FB634F" w:rsidP="00B92570">
            <w:pPr>
              <w:rPr>
                <w:sz w:val="16"/>
                <w:szCs w:val="16"/>
              </w:rPr>
            </w:pPr>
            <w:r w:rsidRPr="00855D7D">
              <w:rPr>
                <w:sz w:val="16"/>
                <w:szCs w:val="16"/>
              </w:rPr>
              <w:t>М.П.</w:t>
            </w:r>
          </w:p>
          <w:p w:rsidR="00FB634F" w:rsidRPr="00AF7246" w:rsidRDefault="00FB634F" w:rsidP="00B92570">
            <w:pPr>
              <w:widowControl w:val="0"/>
              <w:autoSpaceDE w:val="0"/>
              <w:autoSpaceDN w:val="0"/>
              <w:adjustRightInd w:val="0"/>
            </w:pPr>
          </w:p>
        </w:tc>
      </w:tr>
    </w:tbl>
    <w:p w:rsidR="00FB634F" w:rsidRDefault="00FB634F" w:rsidP="006278B0">
      <w:pPr>
        <w:widowControl w:val="0"/>
        <w:autoSpaceDE w:val="0"/>
        <w:autoSpaceDN w:val="0"/>
        <w:adjustRightInd w:val="0"/>
        <w:jc w:val="right"/>
        <w:rPr>
          <w:bCs/>
          <w:sz w:val="16"/>
          <w:szCs w:val="16"/>
        </w:rPr>
      </w:pPr>
    </w:p>
    <w:p w:rsidR="00FB634F" w:rsidRDefault="00FB634F" w:rsidP="006278B0">
      <w:pPr>
        <w:widowControl w:val="0"/>
        <w:autoSpaceDE w:val="0"/>
        <w:autoSpaceDN w:val="0"/>
        <w:adjustRightInd w:val="0"/>
        <w:jc w:val="right"/>
        <w:rPr>
          <w:bCs/>
          <w:sz w:val="16"/>
          <w:szCs w:val="16"/>
        </w:rPr>
      </w:pPr>
    </w:p>
    <w:p w:rsidR="00FB634F" w:rsidRDefault="00FB634F" w:rsidP="006278B0">
      <w:pPr>
        <w:widowControl w:val="0"/>
        <w:autoSpaceDE w:val="0"/>
        <w:autoSpaceDN w:val="0"/>
        <w:adjustRightInd w:val="0"/>
        <w:jc w:val="right"/>
        <w:rPr>
          <w:bCs/>
          <w:sz w:val="16"/>
          <w:szCs w:val="16"/>
        </w:rPr>
      </w:pPr>
    </w:p>
    <w:p w:rsidR="00FB634F" w:rsidRDefault="00FB634F" w:rsidP="006278B0">
      <w:pPr>
        <w:widowControl w:val="0"/>
        <w:autoSpaceDE w:val="0"/>
        <w:autoSpaceDN w:val="0"/>
        <w:adjustRightInd w:val="0"/>
        <w:ind w:left="4956"/>
      </w:pPr>
      <w:r>
        <w:t>Приложение №3</w:t>
      </w:r>
    </w:p>
    <w:p w:rsidR="00FB634F" w:rsidRDefault="00FB634F" w:rsidP="006278B0">
      <w:pPr>
        <w:widowControl w:val="0"/>
        <w:autoSpaceDE w:val="0"/>
        <w:autoSpaceDN w:val="0"/>
        <w:adjustRightInd w:val="0"/>
        <w:ind w:left="4956"/>
      </w:pPr>
      <w:r>
        <w:t xml:space="preserve">к договору управления </w:t>
      </w:r>
    </w:p>
    <w:p w:rsidR="00FB634F" w:rsidRDefault="00FB634F" w:rsidP="006278B0">
      <w:pPr>
        <w:widowControl w:val="0"/>
        <w:autoSpaceDE w:val="0"/>
        <w:autoSpaceDN w:val="0"/>
        <w:adjustRightInd w:val="0"/>
        <w:ind w:left="4956"/>
      </w:pPr>
      <w:r>
        <w:t>многоквартирными домами</w:t>
      </w:r>
    </w:p>
    <w:p w:rsidR="00FB634F" w:rsidRDefault="00FB634F" w:rsidP="006278B0">
      <w:pPr>
        <w:widowControl w:val="0"/>
        <w:autoSpaceDE w:val="0"/>
        <w:autoSpaceDN w:val="0"/>
        <w:adjustRightInd w:val="0"/>
        <w:ind w:left="4956"/>
      </w:pPr>
      <w:r>
        <w:t>от «_____»_______________2013 г. №1к-уд-13/1</w:t>
      </w:r>
    </w:p>
    <w:p w:rsidR="00FB634F" w:rsidRDefault="00FB634F" w:rsidP="006278B0">
      <w:pPr>
        <w:widowControl w:val="0"/>
        <w:autoSpaceDE w:val="0"/>
        <w:autoSpaceDN w:val="0"/>
        <w:adjustRightInd w:val="0"/>
        <w:jc w:val="right"/>
        <w:rPr>
          <w:b/>
        </w:rPr>
      </w:pPr>
    </w:p>
    <w:p w:rsidR="00FB634F" w:rsidRDefault="00FB634F" w:rsidP="006278B0">
      <w:pPr>
        <w:widowControl w:val="0"/>
        <w:autoSpaceDE w:val="0"/>
        <w:autoSpaceDN w:val="0"/>
        <w:adjustRightInd w:val="0"/>
        <w:jc w:val="right"/>
        <w:rPr>
          <w:b/>
        </w:rPr>
      </w:pPr>
    </w:p>
    <w:p w:rsidR="00FB634F" w:rsidRDefault="00FB634F" w:rsidP="006278B0">
      <w:pPr>
        <w:widowControl w:val="0"/>
        <w:autoSpaceDE w:val="0"/>
        <w:autoSpaceDN w:val="0"/>
        <w:adjustRightInd w:val="0"/>
        <w:jc w:val="right"/>
        <w:rPr>
          <w:b/>
        </w:rPr>
      </w:pPr>
    </w:p>
    <w:p w:rsidR="00FB634F" w:rsidRDefault="00FB634F" w:rsidP="006278B0">
      <w:pPr>
        <w:widowControl w:val="0"/>
        <w:autoSpaceDE w:val="0"/>
        <w:autoSpaceDN w:val="0"/>
        <w:adjustRightInd w:val="0"/>
        <w:jc w:val="center"/>
        <w:rPr>
          <w:b/>
        </w:rPr>
      </w:pPr>
      <w:r w:rsidRPr="00117658">
        <w:rPr>
          <w:b/>
        </w:rPr>
        <w:t xml:space="preserve">Предельные сроки устранения неисправностей </w:t>
      </w:r>
    </w:p>
    <w:p w:rsidR="00FB634F" w:rsidRDefault="00FB634F" w:rsidP="006278B0">
      <w:pPr>
        <w:widowControl w:val="0"/>
        <w:autoSpaceDE w:val="0"/>
        <w:autoSpaceDN w:val="0"/>
        <w:adjustRightInd w:val="0"/>
        <w:jc w:val="center"/>
        <w:rPr>
          <w:b/>
        </w:rPr>
      </w:pPr>
      <w:r w:rsidRPr="00117658">
        <w:rPr>
          <w:b/>
        </w:rPr>
        <w:t xml:space="preserve">при выполнении внепланового (непредвиденного) текущего ремонта </w:t>
      </w:r>
    </w:p>
    <w:p w:rsidR="00FB634F" w:rsidRDefault="00FB634F" w:rsidP="006278B0">
      <w:pPr>
        <w:widowControl w:val="0"/>
        <w:autoSpaceDE w:val="0"/>
        <w:autoSpaceDN w:val="0"/>
        <w:adjustRightInd w:val="0"/>
        <w:jc w:val="center"/>
        <w:rPr>
          <w:b/>
        </w:rPr>
      </w:pPr>
      <w:r w:rsidRPr="00117658">
        <w:rPr>
          <w:b/>
        </w:rPr>
        <w:t>отдельных частей жилого дома и его оборудования</w:t>
      </w:r>
    </w:p>
    <w:p w:rsidR="00FB634F" w:rsidRDefault="00FB634F" w:rsidP="006278B0">
      <w:pPr>
        <w:widowControl w:val="0"/>
        <w:autoSpaceDE w:val="0"/>
        <w:autoSpaceDN w:val="0"/>
        <w:adjustRightInd w:val="0"/>
        <w:jc w:val="center"/>
        <w:rPr>
          <w:b/>
        </w:rPr>
      </w:pPr>
    </w:p>
    <w:p w:rsidR="00FB634F" w:rsidRDefault="00FB634F" w:rsidP="006278B0">
      <w:r>
        <w:t>Вид неисправности - срок устранения недостатков (не более)</w:t>
      </w:r>
    </w:p>
    <w:p w:rsidR="00FB634F" w:rsidRDefault="00FB634F" w:rsidP="006278B0"/>
    <w:p w:rsidR="00FB634F" w:rsidRPr="006D67CD" w:rsidRDefault="00FB634F" w:rsidP="006278B0">
      <w:pPr>
        <w:rPr>
          <w:b/>
        </w:rPr>
      </w:pPr>
      <w:r w:rsidRPr="006D67CD">
        <w:rPr>
          <w:b/>
        </w:rPr>
        <w:t>1. Кровля</w:t>
      </w:r>
    </w:p>
    <w:p w:rsidR="00FB634F" w:rsidRDefault="00FB634F" w:rsidP="006278B0">
      <w:r>
        <w:t>1. 1. Протечки в отдельных местах кровли  -5 суток</w:t>
      </w:r>
    </w:p>
    <w:p w:rsidR="00FB634F" w:rsidRDefault="00FB634F" w:rsidP="006278B0">
      <w:r>
        <w:t>1. 2. Повреждения системы организованного водоотвода (водосточных труб, воронок, колен, отметов и пр., расстройство их крепления) - 5 суток</w:t>
      </w:r>
    </w:p>
    <w:p w:rsidR="00FB634F" w:rsidRPr="006D67CD" w:rsidRDefault="00FB634F" w:rsidP="006278B0">
      <w:pPr>
        <w:rPr>
          <w:b/>
        </w:rPr>
      </w:pPr>
      <w:r w:rsidRPr="006D67CD">
        <w:rPr>
          <w:b/>
        </w:rPr>
        <w:t>2. Стены</w:t>
      </w:r>
    </w:p>
    <w:p w:rsidR="00FB634F" w:rsidRDefault="00FB634F" w:rsidP="006278B0">
      <w:r>
        <w:t>2. 1. Утрата связи отдельных кирпичей с кладкой наружных стен, угрожающая их выпадением - 5 суток (с немедленным ограждением опасной зоны)</w:t>
      </w:r>
    </w:p>
    <w:p w:rsidR="00FB634F" w:rsidRDefault="00FB634F" w:rsidP="006278B0">
      <w:r>
        <w:t>2. 2. Неплотность в дымоходах и газоходах и сопряжениях их с печам - 5 суток</w:t>
      </w:r>
    </w:p>
    <w:p w:rsidR="00FB634F" w:rsidRPr="006D67CD" w:rsidRDefault="00FB634F" w:rsidP="006278B0">
      <w:pPr>
        <w:rPr>
          <w:b/>
        </w:rPr>
      </w:pPr>
      <w:r w:rsidRPr="006D67CD">
        <w:rPr>
          <w:b/>
        </w:rPr>
        <w:t>3. Оконные и дверные заполнения</w:t>
      </w:r>
    </w:p>
    <w:p w:rsidR="00FB634F" w:rsidRDefault="00FB634F" w:rsidP="006278B0">
      <w:r>
        <w:t>3. 1. Разбитые стекла и сорванные створки оконных переплетов, форточек:</w:t>
      </w:r>
    </w:p>
    <w:p w:rsidR="00FB634F" w:rsidRDefault="00FB634F" w:rsidP="006278B0">
      <w:r>
        <w:t>в зимнее время - 1 сутки</w:t>
      </w:r>
    </w:p>
    <w:p w:rsidR="00FB634F" w:rsidRDefault="00FB634F" w:rsidP="006278B0">
      <w:r>
        <w:t>в летнее время - 3 суток</w:t>
      </w:r>
    </w:p>
    <w:p w:rsidR="00FB634F" w:rsidRDefault="00FB634F" w:rsidP="006278B0">
      <w:r>
        <w:t>3. 2. Дверные заполнения (входные двери в подъездах) - 5 суток</w:t>
      </w:r>
    </w:p>
    <w:p w:rsidR="00FB634F" w:rsidRDefault="00FB634F" w:rsidP="006278B0">
      <w:r w:rsidRPr="006D67CD">
        <w:rPr>
          <w:b/>
        </w:rPr>
        <w:t xml:space="preserve">4. </w:t>
      </w:r>
      <w:r w:rsidRPr="001F27B9">
        <w:rPr>
          <w:b/>
        </w:rPr>
        <w:t>Печи</w:t>
      </w:r>
    </w:p>
    <w:p w:rsidR="00FB634F" w:rsidRDefault="00FB634F" w:rsidP="006278B0">
      <w:r>
        <w:t>6. 1. Трещины и неисправности в печах, дымоходах и газоотходах, которые могут вызвать отравление жильцов дымовыми газами и угрожают пожарной безопасности здания - 1 сутки (с немедленным прекращением эксплуатации до исправления)</w:t>
      </w:r>
    </w:p>
    <w:p w:rsidR="00FB634F" w:rsidRPr="0069452E" w:rsidRDefault="00FB634F" w:rsidP="006278B0">
      <w:pPr>
        <w:rPr>
          <w:b/>
        </w:rPr>
      </w:pPr>
      <w:r>
        <w:rPr>
          <w:b/>
        </w:rPr>
        <w:t>5</w:t>
      </w:r>
      <w:r w:rsidRPr="0069452E">
        <w:rPr>
          <w:b/>
        </w:rPr>
        <w:t>. Санитарно-техническое оборудование</w:t>
      </w:r>
    </w:p>
    <w:p w:rsidR="00FB634F" w:rsidRPr="00353C8F" w:rsidRDefault="00FB634F" w:rsidP="006278B0">
      <w:r>
        <w:t>5. 1. Неисправности трубопроводов и их сопряжений (с фитингами, арматурой и приборами водопровода, канализации, отопления, газооборудования) аварийного порядка – незамедлительно.</w:t>
      </w:r>
    </w:p>
    <w:p w:rsidR="00FB634F" w:rsidRDefault="00FB634F" w:rsidP="006278B0"/>
    <w:p w:rsidR="00FB634F" w:rsidRDefault="00FB634F" w:rsidP="006278B0">
      <w:r>
        <w:t>Примечание. Сроки устранения отдельных неисправностей указаны с момента их обнаружения или заявки потребителей.</w:t>
      </w:r>
    </w:p>
    <w:p w:rsidR="00FB634F" w:rsidRPr="00117658" w:rsidRDefault="00FB634F" w:rsidP="006278B0">
      <w:pPr>
        <w:widowControl w:val="0"/>
        <w:autoSpaceDE w:val="0"/>
        <w:autoSpaceDN w:val="0"/>
        <w:adjustRightInd w:val="0"/>
        <w:jc w:val="center"/>
        <w:rPr>
          <w:b/>
          <w:bCs/>
        </w:rPr>
      </w:pPr>
    </w:p>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tbl>
      <w:tblPr>
        <w:tblW w:w="9322" w:type="dxa"/>
        <w:tblInd w:w="91" w:type="dxa"/>
        <w:tblLook w:val="00A0"/>
      </w:tblPr>
      <w:tblGrid>
        <w:gridCol w:w="960"/>
        <w:gridCol w:w="3720"/>
        <w:gridCol w:w="2284"/>
        <w:gridCol w:w="1162"/>
        <w:gridCol w:w="1420"/>
      </w:tblGrid>
      <w:tr w:rsidR="00FB634F" w:rsidRPr="003551C1" w:rsidTr="003551C1">
        <w:trPr>
          <w:trHeight w:val="255"/>
        </w:trPr>
        <w:tc>
          <w:tcPr>
            <w:tcW w:w="960"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c>
          <w:tcPr>
            <w:tcW w:w="3720"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c>
          <w:tcPr>
            <w:tcW w:w="2102"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c>
          <w:tcPr>
            <w:tcW w:w="2540" w:type="dxa"/>
            <w:gridSpan w:val="2"/>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Утверждаю:</w:t>
            </w:r>
          </w:p>
        </w:tc>
      </w:tr>
      <w:tr w:rsidR="00FB634F" w:rsidRPr="003551C1" w:rsidTr="003551C1">
        <w:trPr>
          <w:trHeight w:val="255"/>
        </w:trPr>
        <w:tc>
          <w:tcPr>
            <w:tcW w:w="960"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c>
          <w:tcPr>
            <w:tcW w:w="3720"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c>
          <w:tcPr>
            <w:tcW w:w="4642" w:type="dxa"/>
            <w:gridSpan w:val="3"/>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Глава Куркиекского сельского поселения</w:t>
            </w:r>
          </w:p>
        </w:tc>
      </w:tr>
      <w:tr w:rsidR="00FB634F" w:rsidRPr="003551C1" w:rsidTr="003551C1">
        <w:trPr>
          <w:trHeight w:val="255"/>
        </w:trPr>
        <w:tc>
          <w:tcPr>
            <w:tcW w:w="960"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c>
          <w:tcPr>
            <w:tcW w:w="3720"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c>
          <w:tcPr>
            <w:tcW w:w="4642" w:type="dxa"/>
            <w:gridSpan w:val="3"/>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_________________________ В.А.Филатов</w:t>
            </w:r>
          </w:p>
        </w:tc>
      </w:tr>
      <w:tr w:rsidR="00FB634F" w:rsidRPr="003551C1" w:rsidTr="003551C1">
        <w:trPr>
          <w:trHeight w:val="255"/>
        </w:trPr>
        <w:tc>
          <w:tcPr>
            <w:tcW w:w="960"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c>
          <w:tcPr>
            <w:tcW w:w="3720"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c>
          <w:tcPr>
            <w:tcW w:w="4642" w:type="dxa"/>
            <w:gridSpan w:val="3"/>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186734, РК, Лахденпохский район,</w:t>
            </w:r>
          </w:p>
        </w:tc>
      </w:tr>
      <w:tr w:rsidR="00FB634F" w:rsidRPr="003551C1" w:rsidTr="003551C1">
        <w:trPr>
          <w:trHeight w:val="255"/>
        </w:trPr>
        <w:tc>
          <w:tcPr>
            <w:tcW w:w="960"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c>
          <w:tcPr>
            <w:tcW w:w="3720"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c>
          <w:tcPr>
            <w:tcW w:w="3222" w:type="dxa"/>
            <w:gridSpan w:val="2"/>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п. Куркиеки, ул. Ленина, д.13</w:t>
            </w:r>
          </w:p>
        </w:tc>
        <w:tc>
          <w:tcPr>
            <w:tcW w:w="1420" w:type="dxa"/>
            <w:tcBorders>
              <w:top w:val="nil"/>
              <w:left w:val="nil"/>
              <w:bottom w:val="nil"/>
              <w:right w:val="nil"/>
            </w:tcBorders>
            <w:noWrap/>
            <w:vAlign w:val="bottom"/>
          </w:tcPr>
          <w:p w:rsidR="00FB634F" w:rsidRPr="003551C1" w:rsidRDefault="00FB634F" w:rsidP="003551C1">
            <w:pPr>
              <w:jc w:val="right"/>
              <w:rPr>
                <w:sz w:val="20"/>
                <w:szCs w:val="20"/>
              </w:rPr>
            </w:pPr>
          </w:p>
        </w:tc>
      </w:tr>
      <w:tr w:rsidR="00FB634F" w:rsidRPr="003551C1" w:rsidTr="003551C1">
        <w:trPr>
          <w:trHeight w:val="255"/>
        </w:trPr>
        <w:tc>
          <w:tcPr>
            <w:tcW w:w="960"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c>
          <w:tcPr>
            <w:tcW w:w="3720"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c>
          <w:tcPr>
            <w:tcW w:w="3222" w:type="dxa"/>
            <w:gridSpan w:val="2"/>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тел./факс (81450) 34-339</w:t>
            </w:r>
          </w:p>
        </w:tc>
        <w:tc>
          <w:tcPr>
            <w:tcW w:w="1420" w:type="dxa"/>
            <w:tcBorders>
              <w:top w:val="nil"/>
              <w:left w:val="nil"/>
              <w:bottom w:val="nil"/>
              <w:right w:val="nil"/>
            </w:tcBorders>
            <w:noWrap/>
            <w:vAlign w:val="bottom"/>
          </w:tcPr>
          <w:p w:rsidR="00FB634F" w:rsidRPr="003551C1" w:rsidRDefault="00FB634F" w:rsidP="003551C1">
            <w:pPr>
              <w:jc w:val="right"/>
              <w:rPr>
                <w:sz w:val="20"/>
                <w:szCs w:val="20"/>
              </w:rPr>
            </w:pPr>
          </w:p>
        </w:tc>
      </w:tr>
      <w:tr w:rsidR="00FB634F" w:rsidRPr="003551C1" w:rsidTr="003551C1">
        <w:trPr>
          <w:trHeight w:val="255"/>
        </w:trPr>
        <w:tc>
          <w:tcPr>
            <w:tcW w:w="960"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c>
          <w:tcPr>
            <w:tcW w:w="3720"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c>
          <w:tcPr>
            <w:tcW w:w="3222" w:type="dxa"/>
            <w:gridSpan w:val="2"/>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E-mail:admksp@yandex.ru</w:t>
            </w:r>
          </w:p>
        </w:tc>
        <w:tc>
          <w:tcPr>
            <w:tcW w:w="1420" w:type="dxa"/>
            <w:tcBorders>
              <w:top w:val="nil"/>
              <w:left w:val="nil"/>
              <w:bottom w:val="nil"/>
              <w:right w:val="nil"/>
            </w:tcBorders>
            <w:noWrap/>
            <w:vAlign w:val="bottom"/>
          </w:tcPr>
          <w:p w:rsidR="00FB634F" w:rsidRPr="003551C1" w:rsidRDefault="00FB634F" w:rsidP="003551C1">
            <w:pPr>
              <w:jc w:val="right"/>
              <w:rPr>
                <w:sz w:val="20"/>
                <w:szCs w:val="20"/>
              </w:rPr>
            </w:pPr>
          </w:p>
        </w:tc>
      </w:tr>
      <w:tr w:rsidR="00FB634F" w:rsidRPr="003551C1" w:rsidTr="003551C1">
        <w:trPr>
          <w:trHeight w:val="255"/>
        </w:trPr>
        <w:tc>
          <w:tcPr>
            <w:tcW w:w="960"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c>
          <w:tcPr>
            <w:tcW w:w="3720"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c>
          <w:tcPr>
            <w:tcW w:w="2102"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c>
          <w:tcPr>
            <w:tcW w:w="1120"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c>
          <w:tcPr>
            <w:tcW w:w="1420"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r>
      <w:tr w:rsidR="00FB634F" w:rsidRPr="003551C1" w:rsidTr="003551C1">
        <w:trPr>
          <w:trHeight w:val="270"/>
        </w:trPr>
        <w:tc>
          <w:tcPr>
            <w:tcW w:w="960"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c>
          <w:tcPr>
            <w:tcW w:w="3720" w:type="dxa"/>
            <w:tcBorders>
              <w:top w:val="nil"/>
              <w:left w:val="nil"/>
              <w:bottom w:val="nil"/>
              <w:right w:val="nil"/>
            </w:tcBorders>
            <w:noWrap/>
            <w:vAlign w:val="bottom"/>
          </w:tcPr>
          <w:p w:rsidR="00FB634F" w:rsidRPr="003551C1" w:rsidRDefault="00FB634F" w:rsidP="003551C1">
            <w:pPr>
              <w:jc w:val="right"/>
              <w:rPr>
                <w:rFonts w:ascii="Courier New" w:hAnsi="Courier New" w:cs="Courier New"/>
                <w:sz w:val="20"/>
                <w:szCs w:val="20"/>
              </w:rPr>
            </w:pPr>
            <w:r w:rsidRPr="003551C1">
              <w:rPr>
                <w:rFonts w:ascii="Courier New" w:hAnsi="Courier New" w:cs="Courier New"/>
                <w:sz w:val="20"/>
                <w:szCs w:val="20"/>
              </w:rPr>
              <w:t>ПЕРЕЧЕНЬ</w:t>
            </w:r>
          </w:p>
        </w:tc>
        <w:tc>
          <w:tcPr>
            <w:tcW w:w="2102"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c>
          <w:tcPr>
            <w:tcW w:w="1120"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c>
          <w:tcPr>
            <w:tcW w:w="1420"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r>
      <w:tr w:rsidR="00FB634F" w:rsidRPr="003551C1" w:rsidTr="003551C1">
        <w:trPr>
          <w:trHeight w:val="270"/>
        </w:trPr>
        <w:tc>
          <w:tcPr>
            <w:tcW w:w="960"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c>
          <w:tcPr>
            <w:tcW w:w="8362" w:type="dxa"/>
            <w:gridSpan w:val="4"/>
            <w:tcBorders>
              <w:top w:val="nil"/>
              <w:left w:val="nil"/>
              <w:bottom w:val="nil"/>
              <w:right w:val="nil"/>
            </w:tcBorders>
            <w:noWrap/>
            <w:vAlign w:val="bottom"/>
          </w:tcPr>
          <w:p w:rsidR="00FB634F" w:rsidRPr="003551C1" w:rsidRDefault="00FB634F" w:rsidP="003551C1">
            <w:pPr>
              <w:rPr>
                <w:rFonts w:ascii="Courier New" w:hAnsi="Courier New" w:cs="Courier New"/>
                <w:sz w:val="20"/>
                <w:szCs w:val="20"/>
              </w:rPr>
            </w:pPr>
            <w:r w:rsidRPr="003551C1">
              <w:rPr>
                <w:rFonts w:ascii="Courier New" w:hAnsi="Courier New" w:cs="Courier New"/>
                <w:sz w:val="20"/>
                <w:szCs w:val="20"/>
              </w:rPr>
              <w:t xml:space="preserve">        обязательных работ и услуг по содержанию и ремонту</w:t>
            </w:r>
          </w:p>
        </w:tc>
      </w:tr>
      <w:tr w:rsidR="00FB634F" w:rsidRPr="003551C1" w:rsidTr="003551C1">
        <w:trPr>
          <w:trHeight w:val="270"/>
        </w:trPr>
        <w:tc>
          <w:tcPr>
            <w:tcW w:w="960"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c>
          <w:tcPr>
            <w:tcW w:w="6942" w:type="dxa"/>
            <w:gridSpan w:val="3"/>
            <w:tcBorders>
              <w:top w:val="nil"/>
              <w:left w:val="nil"/>
              <w:bottom w:val="nil"/>
              <w:right w:val="nil"/>
            </w:tcBorders>
            <w:noWrap/>
            <w:vAlign w:val="bottom"/>
          </w:tcPr>
          <w:p w:rsidR="00FB634F" w:rsidRPr="003551C1" w:rsidRDefault="00FB634F" w:rsidP="003551C1">
            <w:pPr>
              <w:rPr>
                <w:rFonts w:ascii="Courier New" w:hAnsi="Courier New" w:cs="Courier New"/>
                <w:sz w:val="20"/>
                <w:szCs w:val="20"/>
              </w:rPr>
            </w:pPr>
            <w:r w:rsidRPr="003551C1">
              <w:rPr>
                <w:rFonts w:ascii="Courier New" w:hAnsi="Courier New" w:cs="Courier New"/>
                <w:sz w:val="20"/>
                <w:szCs w:val="20"/>
              </w:rPr>
              <w:t xml:space="preserve">             общего имущества собственников помещений</w:t>
            </w:r>
          </w:p>
        </w:tc>
        <w:tc>
          <w:tcPr>
            <w:tcW w:w="1420"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r>
      <w:tr w:rsidR="00FB634F" w:rsidRPr="003551C1" w:rsidTr="003551C1">
        <w:trPr>
          <w:trHeight w:val="270"/>
        </w:trPr>
        <w:tc>
          <w:tcPr>
            <w:tcW w:w="960"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c>
          <w:tcPr>
            <w:tcW w:w="6942" w:type="dxa"/>
            <w:gridSpan w:val="3"/>
            <w:tcBorders>
              <w:top w:val="nil"/>
              <w:left w:val="nil"/>
              <w:bottom w:val="nil"/>
              <w:right w:val="nil"/>
            </w:tcBorders>
            <w:noWrap/>
            <w:vAlign w:val="bottom"/>
          </w:tcPr>
          <w:p w:rsidR="00FB634F" w:rsidRPr="003551C1" w:rsidRDefault="00FB634F" w:rsidP="003551C1">
            <w:pPr>
              <w:rPr>
                <w:rFonts w:ascii="Courier New" w:hAnsi="Courier New" w:cs="Courier New"/>
                <w:sz w:val="20"/>
                <w:szCs w:val="20"/>
              </w:rPr>
            </w:pPr>
            <w:r w:rsidRPr="003551C1">
              <w:rPr>
                <w:rFonts w:ascii="Courier New" w:hAnsi="Courier New" w:cs="Courier New"/>
                <w:sz w:val="20"/>
                <w:szCs w:val="20"/>
              </w:rPr>
              <w:t xml:space="preserve">               в многоквартирных домах, являющихся</w:t>
            </w:r>
          </w:p>
        </w:tc>
        <w:tc>
          <w:tcPr>
            <w:tcW w:w="1420"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r>
      <w:tr w:rsidR="00FB634F" w:rsidRPr="003551C1" w:rsidTr="003551C1">
        <w:trPr>
          <w:trHeight w:val="270"/>
        </w:trPr>
        <w:tc>
          <w:tcPr>
            <w:tcW w:w="960"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c>
          <w:tcPr>
            <w:tcW w:w="5822" w:type="dxa"/>
            <w:gridSpan w:val="2"/>
            <w:tcBorders>
              <w:top w:val="nil"/>
              <w:left w:val="nil"/>
              <w:bottom w:val="nil"/>
              <w:right w:val="nil"/>
            </w:tcBorders>
            <w:noWrap/>
            <w:vAlign w:val="bottom"/>
          </w:tcPr>
          <w:p w:rsidR="00FB634F" w:rsidRPr="003551C1" w:rsidRDefault="00FB634F" w:rsidP="003551C1">
            <w:pPr>
              <w:rPr>
                <w:rFonts w:ascii="Courier New" w:hAnsi="Courier New" w:cs="Courier New"/>
                <w:sz w:val="20"/>
                <w:szCs w:val="20"/>
              </w:rPr>
            </w:pPr>
            <w:r w:rsidRPr="003551C1">
              <w:rPr>
                <w:rFonts w:ascii="Courier New" w:hAnsi="Courier New" w:cs="Courier New"/>
                <w:sz w:val="20"/>
                <w:szCs w:val="20"/>
              </w:rPr>
              <w:t xml:space="preserve">                        объектом конкурса</w:t>
            </w:r>
          </w:p>
        </w:tc>
        <w:tc>
          <w:tcPr>
            <w:tcW w:w="1120"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c>
          <w:tcPr>
            <w:tcW w:w="1420"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r>
      <w:tr w:rsidR="00FB634F" w:rsidRPr="003551C1" w:rsidTr="003551C1">
        <w:trPr>
          <w:trHeight w:val="330"/>
        </w:trPr>
        <w:tc>
          <w:tcPr>
            <w:tcW w:w="960"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c>
          <w:tcPr>
            <w:tcW w:w="5822" w:type="dxa"/>
            <w:gridSpan w:val="2"/>
            <w:tcBorders>
              <w:top w:val="nil"/>
              <w:left w:val="nil"/>
              <w:bottom w:val="nil"/>
              <w:right w:val="nil"/>
            </w:tcBorders>
            <w:noWrap/>
            <w:vAlign w:val="bottom"/>
          </w:tcPr>
          <w:p w:rsidR="00FB634F" w:rsidRPr="003551C1" w:rsidRDefault="00FB634F" w:rsidP="003551C1">
            <w:pPr>
              <w:rPr>
                <w:rFonts w:ascii="Courier New" w:hAnsi="Courier New" w:cs="Courier New"/>
                <w:b/>
                <w:bCs/>
              </w:rPr>
            </w:pPr>
            <w:r w:rsidRPr="003551C1">
              <w:rPr>
                <w:rFonts w:ascii="Courier New" w:hAnsi="Courier New" w:cs="Courier New"/>
                <w:b/>
                <w:bCs/>
              </w:rPr>
              <w:t xml:space="preserve">                     ЛОТ №1</w:t>
            </w:r>
          </w:p>
        </w:tc>
        <w:tc>
          <w:tcPr>
            <w:tcW w:w="1120"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c>
          <w:tcPr>
            <w:tcW w:w="1420"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r>
      <w:tr w:rsidR="00FB634F" w:rsidRPr="003551C1" w:rsidTr="003551C1">
        <w:trPr>
          <w:trHeight w:val="315"/>
        </w:trPr>
        <w:tc>
          <w:tcPr>
            <w:tcW w:w="960"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c>
          <w:tcPr>
            <w:tcW w:w="5822" w:type="dxa"/>
            <w:gridSpan w:val="2"/>
            <w:tcBorders>
              <w:top w:val="nil"/>
              <w:left w:val="nil"/>
              <w:bottom w:val="nil"/>
              <w:right w:val="nil"/>
            </w:tcBorders>
            <w:noWrap/>
            <w:vAlign w:val="bottom"/>
          </w:tcPr>
          <w:p w:rsidR="00FB634F" w:rsidRPr="003551C1" w:rsidRDefault="00FB634F" w:rsidP="003551C1">
            <w:pPr>
              <w:jc w:val="both"/>
              <w:rPr>
                <w:rFonts w:ascii="Arial" w:hAnsi="Arial" w:cs="Arial"/>
                <w:b/>
                <w:bCs/>
                <w:sz w:val="20"/>
                <w:szCs w:val="20"/>
              </w:rPr>
            </w:pPr>
            <w:r w:rsidRPr="003551C1">
              <w:rPr>
                <w:rFonts w:ascii="Arial" w:hAnsi="Arial" w:cs="Arial"/>
                <w:b/>
                <w:bCs/>
                <w:sz w:val="20"/>
                <w:szCs w:val="20"/>
              </w:rPr>
              <w:t xml:space="preserve">                                                     п.Куркиеки</w:t>
            </w:r>
          </w:p>
        </w:tc>
        <w:tc>
          <w:tcPr>
            <w:tcW w:w="1120"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c>
          <w:tcPr>
            <w:tcW w:w="1420"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r>
      <w:tr w:rsidR="00FB634F" w:rsidRPr="003551C1" w:rsidTr="003551C1">
        <w:trPr>
          <w:trHeight w:val="270"/>
        </w:trPr>
        <w:tc>
          <w:tcPr>
            <w:tcW w:w="960"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c>
          <w:tcPr>
            <w:tcW w:w="3720" w:type="dxa"/>
            <w:tcBorders>
              <w:top w:val="nil"/>
              <w:left w:val="nil"/>
              <w:bottom w:val="nil"/>
              <w:right w:val="nil"/>
            </w:tcBorders>
            <w:noWrap/>
            <w:vAlign w:val="bottom"/>
          </w:tcPr>
          <w:p w:rsidR="00FB634F" w:rsidRPr="003551C1" w:rsidRDefault="00FB634F" w:rsidP="003551C1">
            <w:pPr>
              <w:jc w:val="both"/>
              <w:rPr>
                <w:rFonts w:ascii="Arial" w:hAnsi="Arial" w:cs="Arial"/>
                <w:sz w:val="20"/>
                <w:szCs w:val="20"/>
              </w:rPr>
            </w:pPr>
            <w:r w:rsidRPr="003551C1">
              <w:rPr>
                <w:rFonts w:ascii="Arial" w:hAnsi="Arial" w:cs="Arial"/>
                <w:sz w:val="20"/>
                <w:szCs w:val="20"/>
              </w:rPr>
              <w:t>площадь лестничных клеток  -</w:t>
            </w:r>
          </w:p>
        </w:tc>
        <w:tc>
          <w:tcPr>
            <w:tcW w:w="2102" w:type="dxa"/>
            <w:tcBorders>
              <w:top w:val="nil"/>
              <w:left w:val="nil"/>
              <w:bottom w:val="nil"/>
              <w:right w:val="nil"/>
            </w:tcBorders>
            <w:noWrap/>
            <w:vAlign w:val="bottom"/>
          </w:tcPr>
          <w:p w:rsidR="00FB634F" w:rsidRPr="003551C1" w:rsidRDefault="00FB634F" w:rsidP="003551C1">
            <w:pPr>
              <w:jc w:val="right"/>
              <w:rPr>
                <w:rFonts w:ascii="Arial CYR" w:hAnsi="Arial CYR" w:cs="Arial CYR"/>
                <w:sz w:val="20"/>
                <w:szCs w:val="20"/>
              </w:rPr>
            </w:pPr>
            <w:r w:rsidRPr="003551C1">
              <w:rPr>
                <w:rFonts w:ascii="Arial CYR" w:hAnsi="Arial CYR" w:cs="Arial CYR"/>
                <w:sz w:val="20"/>
                <w:szCs w:val="20"/>
              </w:rPr>
              <w:t>368,18</w:t>
            </w:r>
          </w:p>
        </w:tc>
        <w:tc>
          <w:tcPr>
            <w:tcW w:w="1120" w:type="dxa"/>
            <w:tcBorders>
              <w:top w:val="nil"/>
              <w:left w:val="nil"/>
              <w:bottom w:val="nil"/>
              <w:right w:val="nil"/>
            </w:tcBorders>
            <w:noWrap/>
            <w:vAlign w:val="bottom"/>
          </w:tcPr>
          <w:p w:rsidR="00FB634F" w:rsidRPr="003551C1" w:rsidRDefault="00FB634F" w:rsidP="003551C1">
            <w:pPr>
              <w:jc w:val="both"/>
              <w:rPr>
                <w:rFonts w:ascii="Arial" w:hAnsi="Arial" w:cs="Arial"/>
                <w:sz w:val="20"/>
                <w:szCs w:val="20"/>
              </w:rPr>
            </w:pPr>
            <w:r w:rsidRPr="003551C1">
              <w:rPr>
                <w:rFonts w:ascii="Arial" w:hAnsi="Arial" w:cs="Arial"/>
                <w:sz w:val="20"/>
                <w:szCs w:val="20"/>
              </w:rPr>
              <w:t>м2</w:t>
            </w:r>
          </w:p>
        </w:tc>
        <w:tc>
          <w:tcPr>
            <w:tcW w:w="1420"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r>
      <w:tr w:rsidR="00FB634F" w:rsidRPr="003551C1" w:rsidTr="003551C1">
        <w:trPr>
          <w:trHeight w:val="255"/>
        </w:trPr>
        <w:tc>
          <w:tcPr>
            <w:tcW w:w="960"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c>
          <w:tcPr>
            <w:tcW w:w="3720" w:type="dxa"/>
            <w:tcBorders>
              <w:top w:val="nil"/>
              <w:left w:val="nil"/>
              <w:bottom w:val="nil"/>
              <w:right w:val="nil"/>
            </w:tcBorders>
            <w:noWrap/>
            <w:vAlign w:val="bottom"/>
          </w:tcPr>
          <w:p w:rsidR="00FB634F" w:rsidRPr="003551C1" w:rsidRDefault="00FB634F" w:rsidP="003551C1">
            <w:pPr>
              <w:jc w:val="both"/>
              <w:rPr>
                <w:rFonts w:ascii="Arial" w:hAnsi="Arial" w:cs="Arial"/>
                <w:sz w:val="20"/>
                <w:szCs w:val="20"/>
              </w:rPr>
            </w:pPr>
            <w:r w:rsidRPr="003551C1">
              <w:rPr>
                <w:rFonts w:ascii="Arial" w:hAnsi="Arial" w:cs="Arial"/>
                <w:sz w:val="20"/>
                <w:szCs w:val="20"/>
              </w:rPr>
              <w:t xml:space="preserve">площадь квартир - </w:t>
            </w:r>
          </w:p>
        </w:tc>
        <w:tc>
          <w:tcPr>
            <w:tcW w:w="2102" w:type="dxa"/>
            <w:tcBorders>
              <w:top w:val="nil"/>
              <w:left w:val="nil"/>
              <w:bottom w:val="nil"/>
              <w:right w:val="nil"/>
            </w:tcBorders>
            <w:noWrap/>
            <w:vAlign w:val="bottom"/>
          </w:tcPr>
          <w:p w:rsidR="00FB634F" w:rsidRPr="003551C1" w:rsidRDefault="00FB634F" w:rsidP="003551C1">
            <w:pPr>
              <w:jc w:val="right"/>
              <w:rPr>
                <w:rFonts w:ascii="Arial CYR" w:hAnsi="Arial CYR" w:cs="Arial CYR"/>
                <w:sz w:val="20"/>
                <w:szCs w:val="20"/>
              </w:rPr>
            </w:pPr>
            <w:r w:rsidRPr="003551C1">
              <w:rPr>
                <w:rFonts w:ascii="Arial CYR" w:hAnsi="Arial CYR" w:cs="Arial CYR"/>
                <w:sz w:val="20"/>
                <w:szCs w:val="20"/>
              </w:rPr>
              <w:t>4056,7</w:t>
            </w:r>
          </w:p>
        </w:tc>
        <w:tc>
          <w:tcPr>
            <w:tcW w:w="1120" w:type="dxa"/>
            <w:tcBorders>
              <w:top w:val="nil"/>
              <w:left w:val="nil"/>
              <w:bottom w:val="nil"/>
              <w:right w:val="nil"/>
            </w:tcBorders>
            <w:noWrap/>
            <w:vAlign w:val="bottom"/>
          </w:tcPr>
          <w:p w:rsidR="00FB634F" w:rsidRPr="003551C1" w:rsidRDefault="00FB634F" w:rsidP="003551C1">
            <w:pPr>
              <w:jc w:val="both"/>
              <w:rPr>
                <w:rFonts w:ascii="Arial" w:hAnsi="Arial" w:cs="Arial"/>
                <w:sz w:val="20"/>
                <w:szCs w:val="20"/>
              </w:rPr>
            </w:pPr>
            <w:r w:rsidRPr="003551C1">
              <w:rPr>
                <w:rFonts w:ascii="Arial" w:hAnsi="Arial" w:cs="Arial"/>
                <w:sz w:val="20"/>
                <w:szCs w:val="20"/>
              </w:rPr>
              <w:t>м2</w:t>
            </w:r>
          </w:p>
        </w:tc>
        <w:tc>
          <w:tcPr>
            <w:tcW w:w="1420"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r>
      <w:tr w:rsidR="00FB634F" w:rsidRPr="003551C1" w:rsidTr="003551C1">
        <w:trPr>
          <w:trHeight w:val="255"/>
        </w:trPr>
        <w:tc>
          <w:tcPr>
            <w:tcW w:w="960"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c>
          <w:tcPr>
            <w:tcW w:w="3720"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c>
          <w:tcPr>
            <w:tcW w:w="2102"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c>
          <w:tcPr>
            <w:tcW w:w="1120"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c>
          <w:tcPr>
            <w:tcW w:w="1420" w:type="dxa"/>
            <w:tcBorders>
              <w:top w:val="nil"/>
              <w:left w:val="nil"/>
              <w:bottom w:val="nil"/>
              <w:right w:val="nil"/>
            </w:tcBorders>
            <w:noWrap/>
            <w:vAlign w:val="bottom"/>
          </w:tcPr>
          <w:p w:rsidR="00FB634F" w:rsidRPr="003551C1" w:rsidRDefault="00FB634F" w:rsidP="003551C1">
            <w:pPr>
              <w:rPr>
                <w:rFonts w:ascii="Arial CYR" w:hAnsi="Arial CYR" w:cs="Arial CYR"/>
                <w:sz w:val="20"/>
                <w:szCs w:val="20"/>
              </w:rPr>
            </w:pPr>
          </w:p>
        </w:tc>
      </w:tr>
      <w:tr w:rsidR="00FB634F" w:rsidRPr="003551C1" w:rsidTr="003551C1">
        <w:trPr>
          <w:trHeight w:val="1800"/>
        </w:trPr>
        <w:tc>
          <w:tcPr>
            <w:tcW w:w="960" w:type="dxa"/>
            <w:tcBorders>
              <w:top w:val="single" w:sz="4" w:space="0" w:color="auto"/>
              <w:left w:val="single" w:sz="4" w:space="0" w:color="auto"/>
              <w:bottom w:val="single" w:sz="4" w:space="0" w:color="auto"/>
              <w:right w:val="single" w:sz="4" w:space="0" w:color="auto"/>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 </w:t>
            </w:r>
          </w:p>
        </w:tc>
        <w:tc>
          <w:tcPr>
            <w:tcW w:w="3720" w:type="dxa"/>
            <w:tcBorders>
              <w:top w:val="single" w:sz="4" w:space="0" w:color="auto"/>
              <w:left w:val="nil"/>
              <w:bottom w:val="single" w:sz="4" w:space="0" w:color="auto"/>
              <w:right w:val="single" w:sz="4" w:space="0" w:color="auto"/>
            </w:tcBorders>
            <w:noWrap/>
            <w:vAlign w:val="bottom"/>
          </w:tcPr>
          <w:p w:rsidR="00FB634F" w:rsidRPr="003551C1" w:rsidRDefault="00FB634F" w:rsidP="003551C1">
            <w:r w:rsidRPr="003551C1">
              <w:rPr>
                <w:sz w:val="22"/>
                <w:szCs w:val="22"/>
              </w:rPr>
              <w:t> </w:t>
            </w:r>
          </w:p>
        </w:tc>
        <w:tc>
          <w:tcPr>
            <w:tcW w:w="2102" w:type="dxa"/>
            <w:tcBorders>
              <w:top w:val="single" w:sz="4" w:space="0" w:color="auto"/>
              <w:left w:val="nil"/>
              <w:bottom w:val="single" w:sz="4" w:space="0" w:color="auto"/>
              <w:right w:val="single" w:sz="4" w:space="0" w:color="auto"/>
            </w:tcBorders>
            <w:noWrap/>
            <w:vAlign w:val="bottom"/>
          </w:tcPr>
          <w:p w:rsidR="00FB634F" w:rsidRPr="003551C1" w:rsidRDefault="00FB634F" w:rsidP="003551C1">
            <w:pPr>
              <w:jc w:val="center"/>
            </w:pPr>
            <w:r w:rsidRPr="003551C1">
              <w:rPr>
                <w:sz w:val="22"/>
                <w:szCs w:val="22"/>
              </w:rPr>
              <w:t>Периодичность</w:t>
            </w:r>
          </w:p>
        </w:tc>
        <w:tc>
          <w:tcPr>
            <w:tcW w:w="1120" w:type="dxa"/>
            <w:tcBorders>
              <w:top w:val="single" w:sz="4" w:space="0" w:color="auto"/>
              <w:left w:val="nil"/>
              <w:bottom w:val="single" w:sz="4" w:space="0" w:color="auto"/>
              <w:right w:val="single" w:sz="4" w:space="0" w:color="auto"/>
            </w:tcBorders>
            <w:vAlign w:val="bottom"/>
          </w:tcPr>
          <w:p w:rsidR="00FB634F" w:rsidRPr="003551C1" w:rsidRDefault="00FB634F" w:rsidP="003551C1">
            <w:pPr>
              <w:jc w:val="center"/>
            </w:pPr>
            <w:r w:rsidRPr="003551C1">
              <w:rPr>
                <w:sz w:val="22"/>
                <w:szCs w:val="22"/>
              </w:rPr>
              <w:t>Годовая плата (рублей)</w:t>
            </w:r>
          </w:p>
        </w:tc>
        <w:tc>
          <w:tcPr>
            <w:tcW w:w="1420" w:type="dxa"/>
            <w:tcBorders>
              <w:top w:val="single" w:sz="4" w:space="0" w:color="auto"/>
              <w:left w:val="nil"/>
              <w:bottom w:val="single" w:sz="4" w:space="0" w:color="auto"/>
              <w:right w:val="single" w:sz="4" w:space="0" w:color="auto"/>
            </w:tcBorders>
            <w:vAlign w:val="bottom"/>
          </w:tcPr>
          <w:p w:rsidR="00FB634F" w:rsidRPr="003551C1" w:rsidRDefault="00FB634F" w:rsidP="003551C1">
            <w:pPr>
              <w:jc w:val="center"/>
            </w:pPr>
            <w:r w:rsidRPr="003551C1">
              <w:rPr>
                <w:sz w:val="22"/>
                <w:szCs w:val="22"/>
              </w:rPr>
              <w:t>Стоимость на 1 кв.м. общ. площади (рублей в месяц)</w:t>
            </w:r>
          </w:p>
        </w:tc>
      </w:tr>
      <w:tr w:rsidR="00FB634F" w:rsidRPr="003551C1" w:rsidTr="003551C1">
        <w:trPr>
          <w:trHeight w:val="270"/>
        </w:trPr>
        <w:tc>
          <w:tcPr>
            <w:tcW w:w="960" w:type="dxa"/>
            <w:tcBorders>
              <w:top w:val="nil"/>
              <w:left w:val="single" w:sz="4" w:space="0" w:color="auto"/>
              <w:bottom w:val="single" w:sz="4" w:space="0" w:color="auto"/>
              <w:right w:val="single" w:sz="4" w:space="0" w:color="auto"/>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I.</w:t>
            </w:r>
          </w:p>
        </w:tc>
        <w:tc>
          <w:tcPr>
            <w:tcW w:w="5822" w:type="dxa"/>
            <w:gridSpan w:val="2"/>
            <w:tcBorders>
              <w:top w:val="single" w:sz="4" w:space="0" w:color="auto"/>
              <w:left w:val="nil"/>
              <w:bottom w:val="single" w:sz="4" w:space="0" w:color="auto"/>
              <w:right w:val="single" w:sz="4" w:space="0" w:color="000000"/>
            </w:tcBorders>
            <w:vAlign w:val="bottom"/>
          </w:tcPr>
          <w:p w:rsidR="00FB634F" w:rsidRPr="003551C1" w:rsidRDefault="00FB634F" w:rsidP="003551C1">
            <w:pPr>
              <w:rPr>
                <w:b/>
                <w:bCs/>
              </w:rPr>
            </w:pPr>
            <w:r w:rsidRPr="003551C1">
              <w:rPr>
                <w:b/>
                <w:bCs/>
              </w:rPr>
              <w:t xml:space="preserve">Содержание помещений общего пользования </w:t>
            </w:r>
          </w:p>
        </w:tc>
        <w:tc>
          <w:tcPr>
            <w:tcW w:w="1120" w:type="dxa"/>
            <w:tcBorders>
              <w:top w:val="nil"/>
              <w:left w:val="nil"/>
              <w:bottom w:val="single" w:sz="4" w:space="0" w:color="auto"/>
              <w:right w:val="single" w:sz="4" w:space="0" w:color="auto"/>
            </w:tcBorders>
            <w:noWrap/>
            <w:vAlign w:val="bottom"/>
          </w:tcPr>
          <w:p w:rsidR="00FB634F" w:rsidRPr="003551C1" w:rsidRDefault="00FB634F" w:rsidP="003551C1">
            <w:pPr>
              <w:jc w:val="right"/>
              <w:rPr>
                <w:rFonts w:ascii="Arial CYR" w:hAnsi="Arial CYR" w:cs="Arial CYR"/>
                <w:b/>
                <w:bCs/>
                <w:sz w:val="20"/>
                <w:szCs w:val="20"/>
              </w:rPr>
            </w:pPr>
            <w:r w:rsidRPr="003551C1">
              <w:rPr>
                <w:rFonts w:ascii="Arial CYR" w:hAnsi="Arial CYR" w:cs="Arial CYR"/>
                <w:b/>
                <w:bCs/>
                <w:sz w:val="20"/>
                <w:szCs w:val="20"/>
              </w:rPr>
              <w:t>14604,12</w:t>
            </w:r>
          </w:p>
        </w:tc>
        <w:tc>
          <w:tcPr>
            <w:tcW w:w="1420" w:type="dxa"/>
            <w:tcBorders>
              <w:top w:val="nil"/>
              <w:left w:val="nil"/>
              <w:bottom w:val="single" w:sz="4" w:space="0" w:color="auto"/>
              <w:right w:val="single" w:sz="4" w:space="0" w:color="auto"/>
            </w:tcBorders>
            <w:noWrap/>
            <w:vAlign w:val="bottom"/>
          </w:tcPr>
          <w:p w:rsidR="00FB634F" w:rsidRPr="003551C1" w:rsidRDefault="00FB634F" w:rsidP="003551C1">
            <w:pPr>
              <w:jc w:val="right"/>
              <w:rPr>
                <w:rFonts w:ascii="Arial CYR" w:hAnsi="Arial CYR" w:cs="Arial CYR"/>
                <w:b/>
                <w:bCs/>
                <w:sz w:val="20"/>
                <w:szCs w:val="20"/>
              </w:rPr>
            </w:pPr>
            <w:r w:rsidRPr="003551C1">
              <w:rPr>
                <w:rFonts w:ascii="Arial CYR" w:hAnsi="Arial CYR" w:cs="Arial CYR"/>
                <w:b/>
                <w:bCs/>
                <w:sz w:val="20"/>
                <w:szCs w:val="20"/>
              </w:rPr>
              <w:t>0,30</w:t>
            </w:r>
          </w:p>
        </w:tc>
      </w:tr>
      <w:tr w:rsidR="00FB634F" w:rsidRPr="003551C1" w:rsidTr="003551C1">
        <w:trPr>
          <w:trHeight w:val="510"/>
        </w:trPr>
        <w:tc>
          <w:tcPr>
            <w:tcW w:w="960" w:type="dxa"/>
            <w:tcBorders>
              <w:top w:val="nil"/>
              <w:left w:val="single" w:sz="4" w:space="0" w:color="auto"/>
              <w:bottom w:val="single" w:sz="4" w:space="0" w:color="auto"/>
              <w:right w:val="single" w:sz="4" w:space="0" w:color="auto"/>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1.</w:t>
            </w:r>
          </w:p>
        </w:tc>
        <w:tc>
          <w:tcPr>
            <w:tcW w:w="3720" w:type="dxa"/>
            <w:tcBorders>
              <w:top w:val="nil"/>
              <w:left w:val="nil"/>
              <w:bottom w:val="single" w:sz="4" w:space="0" w:color="auto"/>
              <w:right w:val="single" w:sz="4" w:space="0" w:color="auto"/>
            </w:tcBorders>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Подметание полов во всех помещениях общего пользования</w:t>
            </w:r>
          </w:p>
        </w:tc>
        <w:tc>
          <w:tcPr>
            <w:tcW w:w="2102" w:type="dxa"/>
            <w:tcBorders>
              <w:top w:val="nil"/>
              <w:left w:val="nil"/>
              <w:bottom w:val="single" w:sz="4" w:space="0" w:color="auto"/>
              <w:right w:val="single" w:sz="4" w:space="0" w:color="auto"/>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2 раза в неделю</w:t>
            </w:r>
          </w:p>
        </w:tc>
        <w:tc>
          <w:tcPr>
            <w:tcW w:w="1120" w:type="dxa"/>
            <w:tcBorders>
              <w:top w:val="nil"/>
              <w:left w:val="nil"/>
              <w:bottom w:val="single" w:sz="4" w:space="0" w:color="auto"/>
              <w:right w:val="single" w:sz="4" w:space="0" w:color="auto"/>
            </w:tcBorders>
            <w:noWrap/>
            <w:vAlign w:val="bottom"/>
          </w:tcPr>
          <w:p w:rsidR="00FB634F" w:rsidRPr="003551C1" w:rsidRDefault="00FB634F" w:rsidP="003551C1">
            <w:pPr>
              <w:jc w:val="right"/>
              <w:rPr>
                <w:rFonts w:ascii="Arial CYR" w:hAnsi="Arial CYR" w:cs="Arial CYR"/>
                <w:sz w:val="20"/>
                <w:szCs w:val="20"/>
              </w:rPr>
            </w:pPr>
            <w:r w:rsidRPr="003551C1">
              <w:rPr>
                <w:rFonts w:ascii="Arial CYR" w:hAnsi="Arial CYR" w:cs="Arial CYR"/>
                <w:sz w:val="20"/>
                <w:szCs w:val="20"/>
              </w:rPr>
              <w:t>14604,12</w:t>
            </w:r>
          </w:p>
        </w:tc>
        <w:tc>
          <w:tcPr>
            <w:tcW w:w="1420" w:type="dxa"/>
            <w:tcBorders>
              <w:top w:val="nil"/>
              <w:left w:val="nil"/>
              <w:bottom w:val="single" w:sz="4" w:space="0" w:color="auto"/>
              <w:right w:val="single" w:sz="4" w:space="0" w:color="auto"/>
            </w:tcBorders>
            <w:noWrap/>
            <w:vAlign w:val="bottom"/>
          </w:tcPr>
          <w:p w:rsidR="00FB634F" w:rsidRPr="003551C1" w:rsidRDefault="00FB634F" w:rsidP="003551C1">
            <w:pPr>
              <w:jc w:val="right"/>
              <w:rPr>
                <w:rFonts w:ascii="Arial CYR" w:hAnsi="Arial CYR" w:cs="Arial CYR"/>
                <w:sz w:val="20"/>
                <w:szCs w:val="20"/>
              </w:rPr>
            </w:pPr>
            <w:r w:rsidRPr="003551C1">
              <w:rPr>
                <w:rFonts w:ascii="Arial CYR" w:hAnsi="Arial CYR" w:cs="Arial CYR"/>
                <w:sz w:val="20"/>
                <w:szCs w:val="20"/>
              </w:rPr>
              <w:t>0,30</w:t>
            </w:r>
          </w:p>
        </w:tc>
      </w:tr>
      <w:tr w:rsidR="00FB634F" w:rsidRPr="003551C1" w:rsidTr="003551C1">
        <w:trPr>
          <w:trHeight w:val="1020"/>
        </w:trPr>
        <w:tc>
          <w:tcPr>
            <w:tcW w:w="960" w:type="dxa"/>
            <w:tcBorders>
              <w:top w:val="nil"/>
              <w:left w:val="single" w:sz="4" w:space="0" w:color="auto"/>
              <w:bottom w:val="single" w:sz="4" w:space="0" w:color="auto"/>
              <w:right w:val="single" w:sz="4" w:space="0" w:color="auto"/>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II.</w:t>
            </w:r>
          </w:p>
        </w:tc>
        <w:tc>
          <w:tcPr>
            <w:tcW w:w="3720" w:type="dxa"/>
            <w:tcBorders>
              <w:top w:val="nil"/>
              <w:left w:val="nil"/>
              <w:bottom w:val="single" w:sz="4" w:space="0" w:color="auto"/>
              <w:right w:val="single" w:sz="4" w:space="0" w:color="auto"/>
            </w:tcBorders>
            <w:vAlign w:val="bottom"/>
          </w:tcPr>
          <w:p w:rsidR="00FB634F" w:rsidRPr="003551C1" w:rsidRDefault="00FB634F" w:rsidP="003551C1">
            <w:pPr>
              <w:rPr>
                <w:rFonts w:ascii="Arial CYR" w:hAnsi="Arial CYR" w:cs="Arial CYR"/>
                <w:b/>
                <w:bCs/>
                <w:sz w:val="20"/>
                <w:szCs w:val="20"/>
              </w:rPr>
            </w:pPr>
            <w:r w:rsidRPr="003551C1">
              <w:rPr>
                <w:rFonts w:ascii="Arial CYR" w:hAnsi="Arial CYR" w:cs="Arial CYR"/>
                <w:b/>
                <w:bCs/>
                <w:sz w:val="20"/>
                <w:szCs w:val="20"/>
              </w:rPr>
              <w:t>Уборка земельного участка, входящего в состав общего имущества многоквартирного дома площадью дворовой территории -</w:t>
            </w:r>
          </w:p>
        </w:tc>
        <w:tc>
          <w:tcPr>
            <w:tcW w:w="2102" w:type="dxa"/>
            <w:tcBorders>
              <w:top w:val="nil"/>
              <w:left w:val="nil"/>
              <w:bottom w:val="single" w:sz="4" w:space="0" w:color="auto"/>
              <w:right w:val="single" w:sz="4" w:space="0" w:color="auto"/>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2813,0 м2</w:t>
            </w:r>
          </w:p>
        </w:tc>
        <w:tc>
          <w:tcPr>
            <w:tcW w:w="1120" w:type="dxa"/>
            <w:tcBorders>
              <w:top w:val="nil"/>
              <w:left w:val="nil"/>
              <w:bottom w:val="single" w:sz="4" w:space="0" w:color="auto"/>
              <w:right w:val="single" w:sz="4" w:space="0" w:color="auto"/>
            </w:tcBorders>
            <w:noWrap/>
            <w:vAlign w:val="bottom"/>
          </w:tcPr>
          <w:p w:rsidR="00FB634F" w:rsidRPr="003551C1" w:rsidRDefault="00FB634F" w:rsidP="003551C1">
            <w:pPr>
              <w:jc w:val="right"/>
              <w:rPr>
                <w:rFonts w:ascii="Arial CYR" w:hAnsi="Arial CYR" w:cs="Arial CYR"/>
                <w:b/>
                <w:bCs/>
                <w:sz w:val="20"/>
                <w:szCs w:val="20"/>
              </w:rPr>
            </w:pPr>
            <w:r w:rsidRPr="003551C1">
              <w:rPr>
                <w:rFonts w:ascii="Arial CYR" w:hAnsi="Arial CYR" w:cs="Arial CYR"/>
                <w:b/>
                <w:bCs/>
                <w:sz w:val="20"/>
                <w:szCs w:val="20"/>
              </w:rPr>
              <w:t>273097,04</w:t>
            </w:r>
          </w:p>
        </w:tc>
        <w:tc>
          <w:tcPr>
            <w:tcW w:w="1420" w:type="dxa"/>
            <w:tcBorders>
              <w:top w:val="nil"/>
              <w:left w:val="nil"/>
              <w:bottom w:val="single" w:sz="4" w:space="0" w:color="auto"/>
              <w:right w:val="single" w:sz="4" w:space="0" w:color="auto"/>
            </w:tcBorders>
            <w:noWrap/>
            <w:vAlign w:val="bottom"/>
          </w:tcPr>
          <w:p w:rsidR="00FB634F" w:rsidRPr="003551C1" w:rsidRDefault="00FB634F" w:rsidP="003551C1">
            <w:pPr>
              <w:jc w:val="right"/>
              <w:rPr>
                <w:rFonts w:ascii="Arial CYR" w:hAnsi="Arial CYR" w:cs="Arial CYR"/>
                <w:b/>
                <w:bCs/>
                <w:sz w:val="20"/>
                <w:szCs w:val="20"/>
              </w:rPr>
            </w:pPr>
            <w:r w:rsidRPr="003551C1">
              <w:rPr>
                <w:rFonts w:ascii="Arial CYR" w:hAnsi="Arial CYR" w:cs="Arial CYR"/>
                <w:b/>
                <w:bCs/>
                <w:sz w:val="20"/>
                <w:szCs w:val="20"/>
              </w:rPr>
              <w:t>5,61</w:t>
            </w:r>
          </w:p>
        </w:tc>
      </w:tr>
      <w:tr w:rsidR="00FB634F" w:rsidRPr="003551C1" w:rsidTr="003551C1">
        <w:trPr>
          <w:trHeight w:val="510"/>
        </w:trPr>
        <w:tc>
          <w:tcPr>
            <w:tcW w:w="960" w:type="dxa"/>
            <w:tcBorders>
              <w:top w:val="nil"/>
              <w:left w:val="single" w:sz="4" w:space="0" w:color="auto"/>
              <w:bottom w:val="single" w:sz="4" w:space="0" w:color="auto"/>
              <w:right w:val="single" w:sz="4" w:space="0" w:color="auto"/>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1.</w:t>
            </w:r>
          </w:p>
        </w:tc>
        <w:tc>
          <w:tcPr>
            <w:tcW w:w="3720" w:type="dxa"/>
            <w:tcBorders>
              <w:top w:val="nil"/>
              <w:left w:val="nil"/>
              <w:bottom w:val="single" w:sz="4" w:space="0" w:color="auto"/>
              <w:right w:val="single" w:sz="4" w:space="0" w:color="auto"/>
            </w:tcBorders>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 xml:space="preserve">Подметание земельного участка в летний период </w:t>
            </w:r>
          </w:p>
        </w:tc>
        <w:tc>
          <w:tcPr>
            <w:tcW w:w="2102" w:type="dxa"/>
            <w:tcBorders>
              <w:top w:val="nil"/>
              <w:left w:val="nil"/>
              <w:bottom w:val="single" w:sz="4" w:space="0" w:color="auto"/>
              <w:right w:val="single" w:sz="4" w:space="0" w:color="auto"/>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2 раза в неделю</w:t>
            </w:r>
          </w:p>
        </w:tc>
        <w:tc>
          <w:tcPr>
            <w:tcW w:w="1120" w:type="dxa"/>
            <w:tcBorders>
              <w:top w:val="nil"/>
              <w:left w:val="nil"/>
              <w:bottom w:val="single" w:sz="4" w:space="0" w:color="auto"/>
              <w:right w:val="single" w:sz="4" w:space="0" w:color="auto"/>
            </w:tcBorders>
            <w:noWrap/>
            <w:vAlign w:val="bottom"/>
          </w:tcPr>
          <w:p w:rsidR="00FB634F" w:rsidRPr="003551C1" w:rsidRDefault="00FB634F" w:rsidP="003551C1">
            <w:pPr>
              <w:jc w:val="right"/>
              <w:rPr>
                <w:rFonts w:ascii="Arial CYR" w:hAnsi="Arial CYR" w:cs="Arial CYR"/>
                <w:sz w:val="20"/>
                <w:szCs w:val="20"/>
              </w:rPr>
            </w:pPr>
            <w:r w:rsidRPr="003551C1">
              <w:rPr>
                <w:rFonts w:ascii="Arial CYR" w:hAnsi="Arial CYR" w:cs="Arial CYR"/>
                <w:sz w:val="20"/>
                <w:szCs w:val="20"/>
              </w:rPr>
              <w:t>52088,03</w:t>
            </w:r>
          </w:p>
        </w:tc>
        <w:tc>
          <w:tcPr>
            <w:tcW w:w="1420" w:type="dxa"/>
            <w:tcBorders>
              <w:top w:val="nil"/>
              <w:left w:val="nil"/>
              <w:bottom w:val="single" w:sz="4" w:space="0" w:color="auto"/>
              <w:right w:val="single" w:sz="4" w:space="0" w:color="auto"/>
            </w:tcBorders>
            <w:noWrap/>
            <w:vAlign w:val="bottom"/>
          </w:tcPr>
          <w:p w:rsidR="00FB634F" w:rsidRPr="003551C1" w:rsidRDefault="00FB634F" w:rsidP="003551C1">
            <w:pPr>
              <w:jc w:val="right"/>
              <w:rPr>
                <w:rFonts w:ascii="Arial CYR" w:hAnsi="Arial CYR" w:cs="Arial CYR"/>
                <w:sz w:val="20"/>
                <w:szCs w:val="20"/>
              </w:rPr>
            </w:pPr>
            <w:r w:rsidRPr="003551C1">
              <w:rPr>
                <w:rFonts w:ascii="Arial CYR" w:hAnsi="Arial CYR" w:cs="Arial CYR"/>
                <w:sz w:val="20"/>
                <w:szCs w:val="20"/>
              </w:rPr>
              <w:t>1,07</w:t>
            </w:r>
          </w:p>
        </w:tc>
      </w:tr>
      <w:tr w:rsidR="00FB634F" w:rsidRPr="003551C1" w:rsidTr="003551C1">
        <w:trPr>
          <w:trHeight w:val="255"/>
        </w:trPr>
        <w:tc>
          <w:tcPr>
            <w:tcW w:w="960" w:type="dxa"/>
            <w:tcBorders>
              <w:top w:val="nil"/>
              <w:left w:val="single" w:sz="4" w:space="0" w:color="auto"/>
              <w:bottom w:val="single" w:sz="4" w:space="0" w:color="auto"/>
              <w:right w:val="single" w:sz="4" w:space="0" w:color="auto"/>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2.</w:t>
            </w:r>
          </w:p>
        </w:tc>
        <w:tc>
          <w:tcPr>
            <w:tcW w:w="3720" w:type="dxa"/>
            <w:tcBorders>
              <w:top w:val="nil"/>
              <w:left w:val="nil"/>
              <w:bottom w:val="single" w:sz="4" w:space="0" w:color="auto"/>
              <w:right w:val="single" w:sz="4" w:space="0" w:color="auto"/>
            </w:tcBorders>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Уборка мусора с газона, очистка урн</w:t>
            </w:r>
          </w:p>
        </w:tc>
        <w:tc>
          <w:tcPr>
            <w:tcW w:w="2102" w:type="dxa"/>
            <w:tcBorders>
              <w:top w:val="nil"/>
              <w:left w:val="nil"/>
              <w:bottom w:val="single" w:sz="4" w:space="0" w:color="auto"/>
              <w:right w:val="single" w:sz="4" w:space="0" w:color="auto"/>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3 раза в неделю</w:t>
            </w:r>
          </w:p>
        </w:tc>
        <w:tc>
          <w:tcPr>
            <w:tcW w:w="1120" w:type="dxa"/>
            <w:tcBorders>
              <w:top w:val="nil"/>
              <w:left w:val="nil"/>
              <w:bottom w:val="single" w:sz="4" w:space="0" w:color="auto"/>
              <w:right w:val="single" w:sz="4" w:space="0" w:color="auto"/>
            </w:tcBorders>
            <w:noWrap/>
            <w:vAlign w:val="bottom"/>
          </w:tcPr>
          <w:p w:rsidR="00FB634F" w:rsidRPr="003551C1" w:rsidRDefault="00FB634F" w:rsidP="003551C1">
            <w:pPr>
              <w:jc w:val="right"/>
              <w:rPr>
                <w:rFonts w:ascii="Arial CYR" w:hAnsi="Arial CYR" w:cs="Arial CYR"/>
                <w:sz w:val="20"/>
                <w:szCs w:val="20"/>
              </w:rPr>
            </w:pPr>
            <w:r w:rsidRPr="003551C1">
              <w:rPr>
                <w:rFonts w:ascii="Arial CYR" w:hAnsi="Arial CYR" w:cs="Arial CYR"/>
                <w:sz w:val="20"/>
                <w:szCs w:val="20"/>
              </w:rPr>
              <w:t>7302,06</w:t>
            </w:r>
          </w:p>
        </w:tc>
        <w:tc>
          <w:tcPr>
            <w:tcW w:w="1420" w:type="dxa"/>
            <w:tcBorders>
              <w:top w:val="nil"/>
              <w:left w:val="nil"/>
              <w:bottom w:val="single" w:sz="4" w:space="0" w:color="auto"/>
              <w:right w:val="single" w:sz="4" w:space="0" w:color="auto"/>
            </w:tcBorders>
            <w:noWrap/>
            <w:vAlign w:val="bottom"/>
          </w:tcPr>
          <w:p w:rsidR="00FB634F" w:rsidRPr="003551C1" w:rsidRDefault="00FB634F" w:rsidP="003551C1">
            <w:pPr>
              <w:jc w:val="right"/>
              <w:rPr>
                <w:rFonts w:ascii="Arial CYR" w:hAnsi="Arial CYR" w:cs="Arial CYR"/>
                <w:sz w:val="20"/>
                <w:szCs w:val="20"/>
              </w:rPr>
            </w:pPr>
            <w:r w:rsidRPr="003551C1">
              <w:rPr>
                <w:rFonts w:ascii="Arial CYR" w:hAnsi="Arial CYR" w:cs="Arial CYR"/>
                <w:sz w:val="20"/>
                <w:szCs w:val="20"/>
              </w:rPr>
              <w:t>0,15</w:t>
            </w:r>
          </w:p>
        </w:tc>
      </w:tr>
      <w:tr w:rsidR="00FB634F" w:rsidRPr="003551C1" w:rsidTr="003551C1">
        <w:trPr>
          <w:trHeight w:val="510"/>
        </w:trPr>
        <w:tc>
          <w:tcPr>
            <w:tcW w:w="960" w:type="dxa"/>
            <w:tcBorders>
              <w:top w:val="nil"/>
              <w:left w:val="single" w:sz="4" w:space="0" w:color="auto"/>
              <w:bottom w:val="single" w:sz="4" w:space="0" w:color="auto"/>
              <w:right w:val="single" w:sz="4" w:space="0" w:color="auto"/>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3.</w:t>
            </w:r>
          </w:p>
        </w:tc>
        <w:tc>
          <w:tcPr>
            <w:tcW w:w="3720" w:type="dxa"/>
            <w:tcBorders>
              <w:top w:val="nil"/>
              <w:left w:val="nil"/>
              <w:bottom w:val="single" w:sz="4" w:space="0" w:color="auto"/>
              <w:right w:val="single" w:sz="4" w:space="0" w:color="auto"/>
            </w:tcBorders>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Уборка мусора на контейнерных площадках</w:t>
            </w:r>
          </w:p>
        </w:tc>
        <w:tc>
          <w:tcPr>
            <w:tcW w:w="2102" w:type="dxa"/>
            <w:tcBorders>
              <w:top w:val="nil"/>
              <w:left w:val="nil"/>
              <w:bottom w:val="single" w:sz="4" w:space="0" w:color="auto"/>
              <w:right w:val="single" w:sz="4" w:space="0" w:color="auto"/>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2 раза в неделю</w:t>
            </w:r>
          </w:p>
        </w:tc>
        <w:tc>
          <w:tcPr>
            <w:tcW w:w="1120" w:type="dxa"/>
            <w:tcBorders>
              <w:top w:val="nil"/>
              <w:left w:val="nil"/>
              <w:bottom w:val="single" w:sz="4" w:space="0" w:color="auto"/>
              <w:right w:val="single" w:sz="4" w:space="0" w:color="auto"/>
            </w:tcBorders>
            <w:noWrap/>
            <w:vAlign w:val="bottom"/>
          </w:tcPr>
          <w:p w:rsidR="00FB634F" w:rsidRPr="003551C1" w:rsidRDefault="00FB634F" w:rsidP="003551C1">
            <w:pPr>
              <w:jc w:val="right"/>
              <w:rPr>
                <w:rFonts w:ascii="Arial CYR" w:hAnsi="Arial CYR" w:cs="Arial CYR"/>
                <w:sz w:val="20"/>
                <w:szCs w:val="20"/>
              </w:rPr>
            </w:pPr>
            <w:r w:rsidRPr="003551C1">
              <w:rPr>
                <w:rFonts w:ascii="Arial CYR" w:hAnsi="Arial CYR" w:cs="Arial CYR"/>
                <w:sz w:val="20"/>
                <w:szCs w:val="20"/>
              </w:rPr>
              <w:t>486,80</w:t>
            </w:r>
          </w:p>
        </w:tc>
        <w:tc>
          <w:tcPr>
            <w:tcW w:w="1420" w:type="dxa"/>
            <w:tcBorders>
              <w:top w:val="nil"/>
              <w:left w:val="nil"/>
              <w:bottom w:val="single" w:sz="4" w:space="0" w:color="auto"/>
              <w:right w:val="single" w:sz="4" w:space="0" w:color="auto"/>
            </w:tcBorders>
            <w:noWrap/>
            <w:vAlign w:val="bottom"/>
          </w:tcPr>
          <w:p w:rsidR="00FB634F" w:rsidRPr="003551C1" w:rsidRDefault="00FB634F" w:rsidP="003551C1">
            <w:pPr>
              <w:jc w:val="right"/>
              <w:rPr>
                <w:rFonts w:ascii="Arial CYR" w:hAnsi="Arial CYR" w:cs="Arial CYR"/>
                <w:sz w:val="20"/>
                <w:szCs w:val="20"/>
              </w:rPr>
            </w:pPr>
            <w:r w:rsidRPr="003551C1">
              <w:rPr>
                <w:rFonts w:ascii="Arial CYR" w:hAnsi="Arial CYR" w:cs="Arial CYR"/>
                <w:sz w:val="20"/>
                <w:szCs w:val="20"/>
              </w:rPr>
              <w:t>0,01</w:t>
            </w:r>
          </w:p>
        </w:tc>
      </w:tr>
      <w:tr w:rsidR="00FB634F" w:rsidRPr="003551C1" w:rsidTr="003551C1">
        <w:trPr>
          <w:trHeight w:val="510"/>
        </w:trPr>
        <w:tc>
          <w:tcPr>
            <w:tcW w:w="960" w:type="dxa"/>
            <w:tcBorders>
              <w:top w:val="nil"/>
              <w:left w:val="single" w:sz="4" w:space="0" w:color="auto"/>
              <w:bottom w:val="single" w:sz="4" w:space="0" w:color="auto"/>
              <w:right w:val="single" w:sz="4" w:space="0" w:color="auto"/>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4.</w:t>
            </w:r>
          </w:p>
        </w:tc>
        <w:tc>
          <w:tcPr>
            <w:tcW w:w="3720" w:type="dxa"/>
            <w:tcBorders>
              <w:top w:val="nil"/>
              <w:left w:val="nil"/>
              <w:bottom w:val="single" w:sz="4" w:space="0" w:color="auto"/>
              <w:right w:val="single" w:sz="4" w:space="0" w:color="auto"/>
            </w:tcBorders>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Сдвижка и подметание снега при отсутствии снегопадов</w:t>
            </w:r>
          </w:p>
        </w:tc>
        <w:tc>
          <w:tcPr>
            <w:tcW w:w="2102" w:type="dxa"/>
            <w:tcBorders>
              <w:top w:val="nil"/>
              <w:left w:val="nil"/>
              <w:bottom w:val="single" w:sz="4" w:space="0" w:color="auto"/>
              <w:right w:val="single" w:sz="4" w:space="0" w:color="auto"/>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2 раза в неделю</w:t>
            </w:r>
          </w:p>
        </w:tc>
        <w:tc>
          <w:tcPr>
            <w:tcW w:w="1120" w:type="dxa"/>
            <w:tcBorders>
              <w:top w:val="nil"/>
              <w:left w:val="nil"/>
              <w:bottom w:val="single" w:sz="4" w:space="0" w:color="auto"/>
              <w:right w:val="single" w:sz="4" w:space="0" w:color="auto"/>
            </w:tcBorders>
            <w:noWrap/>
            <w:vAlign w:val="bottom"/>
          </w:tcPr>
          <w:p w:rsidR="00FB634F" w:rsidRPr="003551C1" w:rsidRDefault="00FB634F" w:rsidP="003551C1">
            <w:pPr>
              <w:jc w:val="right"/>
              <w:rPr>
                <w:rFonts w:ascii="Arial CYR" w:hAnsi="Arial CYR" w:cs="Arial CYR"/>
                <w:sz w:val="20"/>
                <w:szCs w:val="20"/>
              </w:rPr>
            </w:pPr>
            <w:r w:rsidRPr="003551C1">
              <w:rPr>
                <w:rFonts w:ascii="Arial CYR" w:hAnsi="Arial CYR" w:cs="Arial CYR"/>
                <w:sz w:val="20"/>
                <w:szCs w:val="20"/>
              </w:rPr>
              <w:t>4868,04</w:t>
            </w:r>
          </w:p>
        </w:tc>
        <w:tc>
          <w:tcPr>
            <w:tcW w:w="1420" w:type="dxa"/>
            <w:tcBorders>
              <w:top w:val="nil"/>
              <w:left w:val="nil"/>
              <w:bottom w:val="single" w:sz="4" w:space="0" w:color="auto"/>
              <w:right w:val="single" w:sz="4" w:space="0" w:color="auto"/>
            </w:tcBorders>
            <w:noWrap/>
            <w:vAlign w:val="bottom"/>
          </w:tcPr>
          <w:p w:rsidR="00FB634F" w:rsidRPr="003551C1" w:rsidRDefault="00FB634F" w:rsidP="003551C1">
            <w:pPr>
              <w:jc w:val="right"/>
              <w:rPr>
                <w:rFonts w:ascii="Arial CYR" w:hAnsi="Arial CYR" w:cs="Arial CYR"/>
                <w:sz w:val="20"/>
                <w:szCs w:val="20"/>
              </w:rPr>
            </w:pPr>
            <w:r w:rsidRPr="003551C1">
              <w:rPr>
                <w:rFonts w:ascii="Arial CYR" w:hAnsi="Arial CYR" w:cs="Arial CYR"/>
                <w:sz w:val="20"/>
                <w:szCs w:val="20"/>
              </w:rPr>
              <w:t>0,10</w:t>
            </w:r>
          </w:p>
        </w:tc>
      </w:tr>
      <w:tr w:rsidR="00FB634F" w:rsidRPr="003551C1" w:rsidTr="003551C1">
        <w:trPr>
          <w:trHeight w:val="1530"/>
        </w:trPr>
        <w:tc>
          <w:tcPr>
            <w:tcW w:w="960" w:type="dxa"/>
            <w:tcBorders>
              <w:top w:val="nil"/>
              <w:left w:val="single" w:sz="4" w:space="0" w:color="auto"/>
              <w:bottom w:val="single" w:sz="4" w:space="0" w:color="auto"/>
              <w:right w:val="single" w:sz="4" w:space="0" w:color="auto"/>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5.</w:t>
            </w:r>
          </w:p>
        </w:tc>
        <w:tc>
          <w:tcPr>
            <w:tcW w:w="3720" w:type="dxa"/>
            <w:tcBorders>
              <w:top w:val="nil"/>
              <w:left w:val="nil"/>
              <w:bottom w:val="single" w:sz="4" w:space="0" w:color="auto"/>
              <w:right w:val="single" w:sz="4" w:space="0" w:color="auto"/>
            </w:tcBorders>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Сдвижка и подметание снега при снегопаде</w:t>
            </w:r>
          </w:p>
        </w:tc>
        <w:tc>
          <w:tcPr>
            <w:tcW w:w="2102" w:type="dxa"/>
            <w:tcBorders>
              <w:top w:val="nil"/>
              <w:left w:val="nil"/>
              <w:bottom w:val="single" w:sz="4" w:space="0" w:color="auto"/>
              <w:right w:val="single" w:sz="4" w:space="0" w:color="auto"/>
            </w:tcBorders>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по мере необходимости. Начало работ не позднее 3 часов после начала снегопада</w:t>
            </w:r>
          </w:p>
        </w:tc>
        <w:tc>
          <w:tcPr>
            <w:tcW w:w="1120" w:type="dxa"/>
            <w:tcBorders>
              <w:top w:val="nil"/>
              <w:left w:val="nil"/>
              <w:bottom w:val="single" w:sz="4" w:space="0" w:color="auto"/>
              <w:right w:val="single" w:sz="4" w:space="0" w:color="auto"/>
            </w:tcBorders>
            <w:noWrap/>
            <w:vAlign w:val="bottom"/>
          </w:tcPr>
          <w:p w:rsidR="00FB634F" w:rsidRPr="003551C1" w:rsidRDefault="00FB634F" w:rsidP="003551C1">
            <w:pPr>
              <w:jc w:val="right"/>
              <w:rPr>
                <w:rFonts w:ascii="Arial CYR" w:hAnsi="Arial CYR" w:cs="Arial CYR"/>
                <w:sz w:val="20"/>
                <w:szCs w:val="20"/>
              </w:rPr>
            </w:pPr>
            <w:r w:rsidRPr="003551C1">
              <w:rPr>
                <w:rFonts w:ascii="Arial CYR" w:hAnsi="Arial CYR" w:cs="Arial CYR"/>
                <w:sz w:val="20"/>
                <w:szCs w:val="20"/>
              </w:rPr>
              <w:t>73020,60</w:t>
            </w:r>
          </w:p>
        </w:tc>
        <w:tc>
          <w:tcPr>
            <w:tcW w:w="1420" w:type="dxa"/>
            <w:tcBorders>
              <w:top w:val="nil"/>
              <w:left w:val="nil"/>
              <w:bottom w:val="single" w:sz="4" w:space="0" w:color="auto"/>
              <w:right w:val="single" w:sz="4" w:space="0" w:color="auto"/>
            </w:tcBorders>
            <w:noWrap/>
            <w:vAlign w:val="bottom"/>
          </w:tcPr>
          <w:p w:rsidR="00FB634F" w:rsidRPr="003551C1" w:rsidRDefault="00FB634F" w:rsidP="003551C1">
            <w:pPr>
              <w:jc w:val="right"/>
              <w:rPr>
                <w:rFonts w:ascii="Arial CYR" w:hAnsi="Arial CYR" w:cs="Arial CYR"/>
                <w:sz w:val="20"/>
                <w:szCs w:val="20"/>
              </w:rPr>
            </w:pPr>
            <w:r w:rsidRPr="003551C1">
              <w:rPr>
                <w:rFonts w:ascii="Arial CYR" w:hAnsi="Arial CYR" w:cs="Arial CYR"/>
                <w:sz w:val="20"/>
                <w:szCs w:val="20"/>
              </w:rPr>
              <w:t>1,50</w:t>
            </w:r>
          </w:p>
        </w:tc>
      </w:tr>
      <w:tr w:rsidR="00FB634F" w:rsidRPr="003551C1" w:rsidTr="003551C1">
        <w:trPr>
          <w:trHeight w:val="255"/>
        </w:trPr>
        <w:tc>
          <w:tcPr>
            <w:tcW w:w="960" w:type="dxa"/>
            <w:tcBorders>
              <w:top w:val="nil"/>
              <w:left w:val="single" w:sz="4" w:space="0" w:color="auto"/>
              <w:bottom w:val="single" w:sz="4" w:space="0" w:color="auto"/>
              <w:right w:val="single" w:sz="4" w:space="0" w:color="auto"/>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6.</w:t>
            </w:r>
          </w:p>
        </w:tc>
        <w:tc>
          <w:tcPr>
            <w:tcW w:w="3720" w:type="dxa"/>
            <w:tcBorders>
              <w:top w:val="nil"/>
              <w:left w:val="nil"/>
              <w:bottom w:val="single" w:sz="4" w:space="0" w:color="auto"/>
              <w:right w:val="single" w:sz="4" w:space="0" w:color="auto"/>
            </w:tcBorders>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Вывоз твердых бытовых отходов</w:t>
            </w:r>
          </w:p>
        </w:tc>
        <w:tc>
          <w:tcPr>
            <w:tcW w:w="2102" w:type="dxa"/>
            <w:tcBorders>
              <w:top w:val="nil"/>
              <w:left w:val="nil"/>
              <w:bottom w:val="single" w:sz="4" w:space="0" w:color="auto"/>
              <w:right w:val="single" w:sz="4" w:space="0" w:color="auto"/>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 </w:t>
            </w:r>
          </w:p>
        </w:tc>
        <w:tc>
          <w:tcPr>
            <w:tcW w:w="1120" w:type="dxa"/>
            <w:tcBorders>
              <w:top w:val="nil"/>
              <w:left w:val="nil"/>
              <w:bottom w:val="single" w:sz="4" w:space="0" w:color="auto"/>
              <w:right w:val="single" w:sz="4" w:space="0" w:color="auto"/>
            </w:tcBorders>
            <w:noWrap/>
            <w:vAlign w:val="bottom"/>
          </w:tcPr>
          <w:p w:rsidR="00FB634F" w:rsidRPr="003551C1" w:rsidRDefault="00FB634F" w:rsidP="003551C1">
            <w:pPr>
              <w:jc w:val="right"/>
              <w:rPr>
                <w:rFonts w:ascii="Arial CYR" w:hAnsi="Arial CYR" w:cs="Arial CYR"/>
                <w:sz w:val="20"/>
                <w:szCs w:val="20"/>
              </w:rPr>
            </w:pPr>
            <w:r w:rsidRPr="003551C1">
              <w:rPr>
                <w:rFonts w:ascii="Arial CYR" w:hAnsi="Arial CYR" w:cs="Arial CYR"/>
                <w:sz w:val="20"/>
                <w:szCs w:val="20"/>
              </w:rPr>
              <w:t>135331,51</w:t>
            </w:r>
          </w:p>
        </w:tc>
        <w:tc>
          <w:tcPr>
            <w:tcW w:w="1420" w:type="dxa"/>
            <w:tcBorders>
              <w:top w:val="nil"/>
              <w:left w:val="nil"/>
              <w:bottom w:val="single" w:sz="4" w:space="0" w:color="auto"/>
              <w:right w:val="single" w:sz="4" w:space="0" w:color="auto"/>
            </w:tcBorders>
            <w:noWrap/>
            <w:vAlign w:val="bottom"/>
          </w:tcPr>
          <w:p w:rsidR="00FB634F" w:rsidRPr="003551C1" w:rsidRDefault="00FB634F" w:rsidP="003551C1">
            <w:pPr>
              <w:jc w:val="right"/>
              <w:rPr>
                <w:rFonts w:ascii="Arial CYR" w:hAnsi="Arial CYR" w:cs="Arial CYR"/>
                <w:sz w:val="20"/>
                <w:szCs w:val="20"/>
              </w:rPr>
            </w:pPr>
            <w:r w:rsidRPr="003551C1">
              <w:rPr>
                <w:rFonts w:ascii="Arial CYR" w:hAnsi="Arial CYR" w:cs="Arial CYR"/>
                <w:sz w:val="20"/>
                <w:szCs w:val="20"/>
              </w:rPr>
              <w:t>2,78</w:t>
            </w:r>
          </w:p>
        </w:tc>
      </w:tr>
      <w:tr w:rsidR="00FB634F" w:rsidRPr="003551C1" w:rsidTr="003551C1">
        <w:trPr>
          <w:trHeight w:val="510"/>
        </w:trPr>
        <w:tc>
          <w:tcPr>
            <w:tcW w:w="960" w:type="dxa"/>
            <w:tcBorders>
              <w:top w:val="nil"/>
              <w:left w:val="single" w:sz="4" w:space="0" w:color="auto"/>
              <w:bottom w:val="single" w:sz="4" w:space="0" w:color="auto"/>
              <w:right w:val="single" w:sz="4" w:space="0" w:color="auto"/>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III.</w:t>
            </w:r>
          </w:p>
        </w:tc>
        <w:tc>
          <w:tcPr>
            <w:tcW w:w="3720" w:type="dxa"/>
            <w:tcBorders>
              <w:top w:val="nil"/>
              <w:left w:val="nil"/>
              <w:bottom w:val="single" w:sz="4" w:space="0" w:color="auto"/>
              <w:right w:val="single" w:sz="4" w:space="0" w:color="auto"/>
            </w:tcBorders>
            <w:vAlign w:val="bottom"/>
          </w:tcPr>
          <w:p w:rsidR="00FB634F" w:rsidRPr="003551C1" w:rsidRDefault="00FB634F" w:rsidP="003551C1">
            <w:pPr>
              <w:rPr>
                <w:rFonts w:ascii="Arial CYR" w:hAnsi="Arial CYR" w:cs="Arial CYR"/>
                <w:b/>
                <w:bCs/>
                <w:sz w:val="20"/>
                <w:szCs w:val="20"/>
              </w:rPr>
            </w:pPr>
            <w:r w:rsidRPr="003551C1">
              <w:rPr>
                <w:rFonts w:ascii="Arial CYR" w:hAnsi="Arial CYR" w:cs="Arial CYR"/>
                <w:b/>
                <w:bCs/>
                <w:sz w:val="20"/>
                <w:szCs w:val="20"/>
              </w:rPr>
              <w:t>Подготовка многоквартирного дома к сезонной эксплуатации</w:t>
            </w:r>
          </w:p>
        </w:tc>
        <w:tc>
          <w:tcPr>
            <w:tcW w:w="2102" w:type="dxa"/>
            <w:tcBorders>
              <w:top w:val="nil"/>
              <w:left w:val="nil"/>
              <w:bottom w:val="single" w:sz="4" w:space="0" w:color="auto"/>
              <w:right w:val="single" w:sz="4" w:space="0" w:color="auto"/>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 </w:t>
            </w:r>
          </w:p>
        </w:tc>
        <w:tc>
          <w:tcPr>
            <w:tcW w:w="1120" w:type="dxa"/>
            <w:tcBorders>
              <w:top w:val="nil"/>
              <w:left w:val="nil"/>
              <w:bottom w:val="single" w:sz="4" w:space="0" w:color="auto"/>
              <w:right w:val="single" w:sz="4" w:space="0" w:color="auto"/>
            </w:tcBorders>
            <w:noWrap/>
            <w:vAlign w:val="bottom"/>
          </w:tcPr>
          <w:p w:rsidR="00FB634F" w:rsidRPr="003551C1" w:rsidRDefault="00FB634F" w:rsidP="003551C1">
            <w:pPr>
              <w:jc w:val="right"/>
              <w:rPr>
                <w:rFonts w:ascii="Arial CYR" w:hAnsi="Arial CYR" w:cs="Arial CYR"/>
                <w:b/>
                <w:bCs/>
                <w:sz w:val="20"/>
                <w:szCs w:val="20"/>
              </w:rPr>
            </w:pPr>
            <w:r w:rsidRPr="003551C1">
              <w:rPr>
                <w:rFonts w:ascii="Arial CYR" w:hAnsi="Arial CYR" w:cs="Arial CYR"/>
                <w:b/>
                <w:bCs/>
                <w:sz w:val="20"/>
                <w:szCs w:val="20"/>
              </w:rPr>
              <w:t>81783,07</w:t>
            </w:r>
          </w:p>
        </w:tc>
        <w:tc>
          <w:tcPr>
            <w:tcW w:w="1420" w:type="dxa"/>
            <w:tcBorders>
              <w:top w:val="nil"/>
              <w:left w:val="nil"/>
              <w:bottom w:val="single" w:sz="4" w:space="0" w:color="auto"/>
              <w:right w:val="single" w:sz="4" w:space="0" w:color="auto"/>
            </w:tcBorders>
            <w:noWrap/>
            <w:vAlign w:val="bottom"/>
          </w:tcPr>
          <w:p w:rsidR="00FB634F" w:rsidRPr="003551C1" w:rsidRDefault="00FB634F" w:rsidP="003551C1">
            <w:pPr>
              <w:jc w:val="right"/>
              <w:rPr>
                <w:rFonts w:ascii="Arial CYR" w:hAnsi="Arial CYR" w:cs="Arial CYR"/>
                <w:b/>
                <w:bCs/>
                <w:sz w:val="20"/>
                <w:szCs w:val="20"/>
              </w:rPr>
            </w:pPr>
            <w:r w:rsidRPr="003551C1">
              <w:rPr>
                <w:rFonts w:ascii="Arial CYR" w:hAnsi="Arial CYR" w:cs="Arial CYR"/>
                <w:b/>
                <w:bCs/>
                <w:sz w:val="20"/>
                <w:szCs w:val="20"/>
              </w:rPr>
              <w:t>1,68</w:t>
            </w:r>
          </w:p>
        </w:tc>
      </w:tr>
      <w:tr w:rsidR="00FB634F" w:rsidRPr="003551C1" w:rsidTr="003551C1">
        <w:trPr>
          <w:trHeight w:val="255"/>
        </w:trPr>
        <w:tc>
          <w:tcPr>
            <w:tcW w:w="960" w:type="dxa"/>
            <w:tcBorders>
              <w:top w:val="nil"/>
              <w:left w:val="single" w:sz="4" w:space="0" w:color="auto"/>
              <w:bottom w:val="single" w:sz="4" w:space="0" w:color="auto"/>
              <w:right w:val="single" w:sz="4" w:space="0" w:color="auto"/>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2.</w:t>
            </w:r>
          </w:p>
        </w:tc>
        <w:tc>
          <w:tcPr>
            <w:tcW w:w="3720" w:type="dxa"/>
            <w:tcBorders>
              <w:top w:val="nil"/>
              <w:left w:val="nil"/>
              <w:bottom w:val="single" w:sz="4" w:space="0" w:color="auto"/>
              <w:right w:val="single" w:sz="4" w:space="0" w:color="auto"/>
            </w:tcBorders>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Ремонт просевшей отмостки вручную</w:t>
            </w:r>
          </w:p>
        </w:tc>
        <w:tc>
          <w:tcPr>
            <w:tcW w:w="2102" w:type="dxa"/>
            <w:tcBorders>
              <w:top w:val="nil"/>
              <w:left w:val="nil"/>
              <w:bottom w:val="single" w:sz="4" w:space="0" w:color="auto"/>
              <w:right w:val="single" w:sz="4" w:space="0" w:color="auto"/>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1 раз в год</w:t>
            </w:r>
          </w:p>
        </w:tc>
        <w:tc>
          <w:tcPr>
            <w:tcW w:w="1120" w:type="dxa"/>
            <w:tcBorders>
              <w:top w:val="nil"/>
              <w:left w:val="nil"/>
              <w:bottom w:val="single" w:sz="4" w:space="0" w:color="auto"/>
              <w:right w:val="single" w:sz="4" w:space="0" w:color="auto"/>
            </w:tcBorders>
            <w:noWrap/>
            <w:vAlign w:val="bottom"/>
          </w:tcPr>
          <w:p w:rsidR="00FB634F" w:rsidRPr="003551C1" w:rsidRDefault="00FB634F" w:rsidP="003551C1">
            <w:pPr>
              <w:jc w:val="right"/>
              <w:rPr>
                <w:rFonts w:ascii="Arial CYR" w:hAnsi="Arial CYR" w:cs="Arial CYR"/>
                <w:sz w:val="20"/>
                <w:szCs w:val="20"/>
              </w:rPr>
            </w:pPr>
            <w:r w:rsidRPr="003551C1">
              <w:rPr>
                <w:rFonts w:ascii="Arial CYR" w:hAnsi="Arial CYR" w:cs="Arial CYR"/>
                <w:sz w:val="20"/>
                <w:szCs w:val="20"/>
              </w:rPr>
              <w:t>1460,41</w:t>
            </w:r>
          </w:p>
        </w:tc>
        <w:tc>
          <w:tcPr>
            <w:tcW w:w="1420" w:type="dxa"/>
            <w:tcBorders>
              <w:top w:val="nil"/>
              <w:left w:val="nil"/>
              <w:bottom w:val="single" w:sz="4" w:space="0" w:color="auto"/>
              <w:right w:val="single" w:sz="4" w:space="0" w:color="auto"/>
            </w:tcBorders>
            <w:noWrap/>
            <w:vAlign w:val="bottom"/>
          </w:tcPr>
          <w:p w:rsidR="00FB634F" w:rsidRPr="003551C1" w:rsidRDefault="00FB634F" w:rsidP="003551C1">
            <w:pPr>
              <w:jc w:val="right"/>
              <w:rPr>
                <w:rFonts w:ascii="Arial CYR" w:hAnsi="Arial CYR" w:cs="Arial CYR"/>
                <w:sz w:val="20"/>
                <w:szCs w:val="20"/>
              </w:rPr>
            </w:pPr>
            <w:r w:rsidRPr="003551C1">
              <w:rPr>
                <w:rFonts w:ascii="Arial CYR" w:hAnsi="Arial CYR" w:cs="Arial CYR"/>
                <w:sz w:val="20"/>
                <w:szCs w:val="20"/>
              </w:rPr>
              <w:t>0,03</w:t>
            </w:r>
          </w:p>
        </w:tc>
      </w:tr>
      <w:tr w:rsidR="00FB634F" w:rsidRPr="003551C1" w:rsidTr="003551C1">
        <w:trPr>
          <w:trHeight w:val="765"/>
        </w:trPr>
        <w:tc>
          <w:tcPr>
            <w:tcW w:w="960" w:type="dxa"/>
            <w:tcBorders>
              <w:top w:val="nil"/>
              <w:left w:val="single" w:sz="4" w:space="0" w:color="auto"/>
              <w:bottom w:val="single" w:sz="4" w:space="0" w:color="auto"/>
              <w:right w:val="single" w:sz="4" w:space="0" w:color="auto"/>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3.</w:t>
            </w:r>
          </w:p>
        </w:tc>
        <w:tc>
          <w:tcPr>
            <w:tcW w:w="3720" w:type="dxa"/>
            <w:tcBorders>
              <w:top w:val="nil"/>
              <w:left w:val="nil"/>
              <w:bottom w:val="single" w:sz="4" w:space="0" w:color="auto"/>
              <w:right w:val="single" w:sz="4" w:space="0" w:color="auto"/>
            </w:tcBorders>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Замена разбитых стекол окон и дверей в помещениях общего пользования</w:t>
            </w:r>
          </w:p>
        </w:tc>
        <w:tc>
          <w:tcPr>
            <w:tcW w:w="2102" w:type="dxa"/>
            <w:tcBorders>
              <w:top w:val="nil"/>
              <w:left w:val="nil"/>
              <w:bottom w:val="single" w:sz="4" w:space="0" w:color="auto"/>
              <w:right w:val="single" w:sz="4" w:space="0" w:color="auto"/>
            </w:tcBorders>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по мере необходимости в течении 5-ти дней</w:t>
            </w:r>
          </w:p>
        </w:tc>
        <w:tc>
          <w:tcPr>
            <w:tcW w:w="1120" w:type="dxa"/>
            <w:tcBorders>
              <w:top w:val="nil"/>
              <w:left w:val="nil"/>
              <w:bottom w:val="single" w:sz="4" w:space="0" w:color="auto"/>
              <w:right w:val="single" w:sz="4" w:space="0" w:color="auto"/>
            </w:tcBorders>
            <w:noWrap/>
            <w:vAlign w:val="bottom"/>
          </w:tcPr>
          <w:p w:rsidR="00FB634F" w:rsidRPr="003551C1" w:rsidRDefault="00FB634F" w:rsidP="003551C1">
            <w:pPr>
              <w:jc w:val="right"/>
              <w:rPr>
                <w:rFonts w:ascii="Arial CYR" w:hAnsi="Arial CYR" w:cs="Arial CYR"/>
                <w:sz w:val="20"/>
                <w:szCs w:val="20"/>
              </w:rPr>
            </w:pPr>
            <w:r w:rsidRPr="003551C1">
              <w:rPr>
                <w:rFonts w:ascii="Arial CYR" w:hAnsi="Arial CYR" w:cs="Arial CYR"/>
                <w:sz w:val="20"/>
                <w:szCs w:val="20"/>
              </w:rPr>
              <w:t>19472,16</w:t>
            </w:r>
          </w:p>
        </w:tc>
        <w:tc>
          <w:tcPr>
            <w:tcW w:w="1420" w:type="dxa"/>
            <w:tcBorders>
              <w:top w:val="nil"/>
              <w:left w:val="nil"/>
              <w:bottom w:val="single" w:sz="4" w:space="0" w:color="auto"/>
              <w:right w:val="single" w:sz="4" w:space="0" w:color="auto"/>
            </w:tcBorders>
            <w:noWrap/>
            <w:vAlign w:val="bottom"/>
          </w:tcPr>
          <w:p w:rsidR="00FB634F" w:rsidRPr="003551C1" w:rsidRDefault="00FB634F" w:rsidP="003551C1">
            <w:pPr>
              <w:jc w:val="right"/>
              <w:rPr>
                <w:rFonts w:ascii="Arial CYR" w:hAnsi="Arial CYR" w:cs="Arial CYR"/>
                <w:sz w:val="20"/>
                <w:szCs w:val="20"/>
              </w:rPr>
            </w:pPr>
            <w:r w:rsidRPr="003551C1">
              <w:rPr>
                <w:rFonts w:ascii="Arial CYR" w:hAnsi="Arial CYR" w:cs="Arial CYR"/>
                <w:sz w:val="20"/>
                <w:szCs w:val="20"/>
              </w:rPr>
              <w:t>0,40</w:t>
            </w:r>
          </w:p>
        </w:tc>
      </w:tr>
      <w:tr w:rsidR="00FB634F" w:rsidRPr="003551C1" w:rsidTr="003551C1">
        <w:trPr>
          <w:trHeight w:val="1185"/>
        </w:trPr>
        <w:tc>
          <w:tcPr>
            <w:tcW w:w="960" w:type="dxa"/>
            <w:tcBorders>
              <w:top w:val="nil"/>
              <w:left w:val="single" w:sz="4" w:space="0" w:color="auto"/>
              <w:bottom w:val="single" w:sz="4" w:space="0" w:color="auto"/>
              <w:right w:val="single" w:sz="4" w:space="0" w:color="auto"/>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4.</w:t>
            </w:r>
          </w:p>
        </w:tc>
        <w:tc>
          <w:tcPr>
            <w:tcW w:w="3720" w:type="dxa"/>
            <w:tcBorders>
              <w:top w:val="nil"/>
              <w:left w:val="nil"/>
              <w:bottom w:val="single" w:sz="4" w:space="0" w:color="auto"/>
              <w:right w:val="single" w:sz="4" w:space="0" w:color="auto"/>
            </w:tcBorders>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Ремонт, регулировка, промывка, испытание, расконсервация систем центрального отопления и укрепление входных дверей</w:t>
            </w:r>
          </w:p>
        </w:tc>
        <w:tc>
          <w:tcPr>
            <w:tcW w:w="2102" w:type="dxa"/>
            <w:tcBorders>
              <w:top w:val="nil"/>
              <w:left w:val="nil"/>
              <w:bottom w:val="single" w:sz="4" w:space="0" w:color="auto"/>
              <w:right w:val="single" w:sz="4" w:space="0" w:color="auto"/>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1 раз в год</w:t>
            </w:r>
          </w:p>
        </w:tc>
        <w:tc>
          <w:tcPr>
            <w:tcW w:w="1120" w:type="dxa"/>
            <w:tcBorders>
              <w:top w:val="nil"/>
              <w:left w:val="nil"/>
              <w:bottom w:val="single" w:sz="4" w:space="0" w:color="auto"/>
              <w:right w:val="single" w:sz="4" w:space="0" w:color="auto"/>
            </w:tcBorders>
            <w:noWrap/>
            <w:vAlign w:val="bottom"/>
          </w:tcPr>
          <w:p w:rsidR="00FB634F" w:rsidRPr="003551C1" w:rsidRDefault="00FB634F" w:rsidP="003551C1">
            <w:pPr>
              <w:jc w:val="right"/>
              <w:rPr>
                <w:rFonts w:ascii="Arial CYR" w:hAnsi="Arial CYR" w:cs="Arial CYR"/>
                <w:sz w:val="20"/>
                <w:szCs w:val="20"/>
              </w:rPr>
            </w:pPr>
            <w:r w:rsidRPr="003551C1">
              <w:rPr>
                <w:rFonts w:ascii="Arial CYR" w:hAnsi="Arial CYR" w:cs="Arial CYR"/>
                <w:sz w:val="20"/>
                <w:szCs w:val="20"/>
              </w:rPr>
              <w:t>59876,89</w:t>
            </w:r>
          </w:p>
        </w:tc>
        <w:tc>
          <w:tcPr>
            <w:tcW w:w="1420" w:type="dxa"/>
            <w:tcBorders>
              <w:top w:val="nil"/>
              <w:left w:val="nil"/>
              <w:bottom w:val="single" w:sz="4" w:space="0" w:color="auto"/>
              <w:right w:val="single" w:sz="4" w:space="0" w:color="auto"/>
            </w:tcBorders>
            <w:noWrap/>
            <w:vAlign w:val="bottom"/>
          </w:tcPr>
          <w:p w:rsidR="00FB634F" w:rsidRPr="003551C1" w:rsidRDefault="00FB634F" w:rsidP="003551C1">
            <w:pPr>
              <w:jc w:val="right"/>
              <w:rPr>
                <w:rFonts w:ascii="Arial CYR" w:hAnsi="Arial CYR" w:cs="Arial CYR"/>
                <w:sz w:val="20"/>
                <w:szCs w:val="20"/>
              </w:rPr>
            </w:pPr>
            <w:r w:rsidRPr="003551C1">
              <w:rPr>
                <w:rFonts w:ascii="Arial CYR" w:hAnsi="Arial CYR" w:cs="Arial CYR"/>
                <w:sz w:val="20"/>
                <w:szCs w:val="20"/>
              </w:rPr>
              <w:t>1,23</w:t>
            </w:r>
          </w:p>
        </w:tc>
      </w:tr>
      <w:tr w:rsidR="00FB634F" w:rsidRPr="003551C1" w:rsidTr="003551C1">
        <w:trPr>
          <w:trHeight w:val="510"/>
        </w:trPr>
        <w:tc>
          <w:tcPr>
            <w:tcW w:w="960" w:type="dxa"/>
            <w:tcBorders>
              <w:top w:val="nil"/>
              <w:left w:val="single" w:sz="4" w:space="0" w:color="auto"/>
              <w:bottom w:val="single" w:sz="4" w:space="0" w:color="auto"/>
              <w:right w:val="single" w:sz="4" w:space="0" w:color="auto"/>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5.</w:t>
            </w:r>
          </w:p>
        </w:tc>
        <w:tc>
          <w:tcPr>
            <w:tcW w:w="3720" w:type="dxa"/>
            <w:tcBorders>
              <w:top w:val="nil"/>
              <w:left w:val="nil"/>
              <w:bottom w:val="single" w:sz="4" w:space="0" w:color="auto"/>
              <w:right w:val="single" w:sz="4" w:space="0" w:color="auto"/>
            </w:tcBorders>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Проверка состояния и ремонт продухов в цоколях зданий</w:t>
            </w:r>
          </w:p>
        </w:tc>
        <w:tc>
          <w:tcPr>
            <w:tcW w:w="2102" w:type="dxa"/>
            <w:tcBorders>
              <w:top w:val="nil"/>
              <w:left w:val="nil"/>
              <w:bottom w:val="single" w:sz="4" w:space="0" w:color="auto"/>
              <w:right w:val="single" w:sz="4" w:space="0" w:color="auto"/>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1 раз в год</w:t>
            </w:r>
          </w:p>
        </w:tc>
        <w:tc>
          <w:tcPr>
            <w:tcW w:w="1120" w:type="dxa"/>
            <w:tcBorders>
              <w:top w:val="nil"/>
              <w:left w:val="nil"/>
              <w:bottom w:val="single" w:sz="4" w:space="0" w:color="auto"/>
              <w:right w:val="single" w:sz="4" w:space="0" w:color="auto"/>
            </w:tcBorders>
            <w:noWrap/>
            <w:vAlign w:val="bottom"/>
          </w:tcPr>
          <w:p w:rsidR="00FB634F" w:rsidRPr="003551C1" w:rsidRDefault="00FB634F" w:rsidP="003551C1">
            <w:pPr>
              <w:jc w:val="right"/>
              <w:rPr>
                <w:rFonts w:ascii="Arial CYR" w:hAnsi="Arial CYR" w:cs="Arial CYR"/>
                <w:sz w:val="20"/>
                <w:szCs w:val="20"/>
              </w:rPr>
            </w:pPr>
            <w:r w:rsidRPr="003551C1">
              <w:rPr>
                <w:rFonts w:ascii="Arial CYR" w:hAnsi="Arial CYR" w:cs="Arial CYR"/>
                <w:sz w:val="20"/>
                <w:szCs w:val="20"/>
              </w:rPr>
              <w:t>973,61</w:t>
            </w:r>
          </w:p>
        </w:tc>
        <w:tc>
          <w:tcPr>
            <w:tcW w:w="1420" w:type="dxa"/>
            <w:tcBorders>
              <w:top w:val="nil"/>
              <w:left w:val="nil"/>
              <w:bottom w:val="single" w:sz="4" w:space="0" w:color="auto"/>
              <w:right w:val="single" w:sz="4" w:space="0" w:color="auto"/>
            </w:tcBorders>
            <w:noWrap/>
            <w:vAlign w:val="bottom"/>
          </w:tcPr>
          <w:p w:rsidR="00FB634F" w:rsidRPr="003551C1" w:rsidRDefault="00FB634F" w:rsidP="003551C1">
            <w:pPr>
              <w:jc w:val="right"/>
              <w:rPr>
                <w:rFonts w:ascii="Arial CYR" w:hAnsi="Arial CYR" w:cs="Arial CYR"/>
                <w:sz w:val="20"/>
                <w:szCs w:val="20"/>
              </w:rPr>
            </w:pPr>
            <w:r w:rsidRPr="003551C1">
              <w:rPr>
                <w:rFonts w:ascii="Arial CYR" w:hAnsi="Arial CYR" w:cs="Arial CYR"/>
                <w:sz w:val="20"/>
                <w:szCs w:val="20"/>
              </w:rPr>
              <w:t>0,02</w:t>
            </w:r>
          </w:p>
        </w:tc>
      </w:tr>
      <w:tr w:rsidR="00FB634F" w:rsidRPr="003551C1" w:rsidTr="003551C1">
        <w:trPr>
          <w:trHeight w:val="510"/>
        </w:trPr>
        <w:tc>
          <w:tcPr>
            <w:tcW w:w="960" w:type="dxa"/>
            <w:tcBorders>
              <w:top w:val="nil"/>
              <w:left w:val="single" w:sz="4" w:space="0" w:color="auto"/>
              <w:bottom w:val="single" w:sz="4" w:space="0" w:color="auto"/>
              <w:right w:val="single" w:sz="4" w:space="0" w:color="auto"/>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IV.</w:t>
            </w:r>
          </w:p>
        </w:tc>
        <w:tc>
          <w:tcPr>
            <w:tcW w:w="3720" w:type="dxa"/>
            <w:tcBorders>
              <w:top w:val="nil"/>
              <w:left w:val="nil"/>
              <w:bottom w:val="nil"/>
              <w:right w:val="single" w:sz="4" w:space="0" w:color="auto"/>
            </w:tcBorders>
            <w:vAlign w:val="bottom"/>
          </w:tcPr>
          <w:p w:rsidR="00FB634F" w:rsidRPr="003551C1" w:rsidRDefault="00FB634F" w:rsidP="003551C1">
            <w:pPr>
              <w:rPr>
                <w:rFonts w:ascii="Arial CYR" w:hAnsi="Arial CYR" w:cs="Arial CYR"/>
                <w:b/>
                <w:bCs/>
                <w:sz w:val="20"/>
                <w:szCs w:val="20"/>
              </w:rPr>
            </w:pPr>
            <w:r w:rsidRPr="003551C1">
              <w:rPr>
                <w:rFonts w:ascii="Arial CYR" w:hAnsi="Arial CYR" w:cs="Arial CYR"/>
                <w:b/>
                <w:bCs/>
                <w:sz w:val="20"/>
                <w:szCs w:val="20"/>
              </w:rPr>
              <w:t>Проведение технических осмотров и мелкий ремонт</w:t>
            </w:r>
          </w:p>
        </w:tc>
        <w:tc>
          <w:tcPr>
            <w:tcW w:w="2102" w:type="dxa"/>
            <w:tcBorders>
              <w:top w:val="nil"/>
              <w:left w:val="nil"/>
              <w:bottom w:val="single" w:sz="4" w:space="0" w:color="auto"/>
              <w:right w:val="single" w:sz="4" w:space="0" w:color="auto"/>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 </w:t>
            </w:r>
          </w:p>
        </w:tc>
        <w:tc>
          <w:tcPr>
            <w:tcW w:w="1120" w:type="dxa"/>
            <w:tcBorders>
              <w:top w:val="nil"/>
              <w:left w:val="nil"/>
              <w:bottom w:val="single" w:sz="4" w:space="0" w:color="auto"/>
              <w:right w:val="single" w:sz="4" w:space="0" w:color="auto"/>
            </w:tcBorders>
            <w:noWrap/>
            <w:vAlign w:val="bottom"/>
          </w:tcPr>
          <w:p w:rsidR="00FB634F" w:rsidRPr="003551C1" w:rsidRDefault="00FB634F" w:rsidP="003551C1">
            <w:pPr>
              <w:jc w:val="right"/>
              <w:rPr>
                <w:rFonts w:ascii="Arial CYR" w:hAnsi="Arial CYR" w:cs="Arial CYR"/>
                <w:b/>
                <w:bCs/>
                <w:sz w:val="20"/>
                <w:szCs w:val="20"/>
              </w:rPr>
            </w:pPr>
            <w:r w:rsidRPr="003551C1">
              <w:rPr>
                <w:rFonts w:ascii="Arial CYR" w:hAnsi="Arial CYR" w:cs="Arial CYR"/>
                <w:b/>
                <w:bCs/>
                <w:sz w:val="20"/>
                <w:szCs w:val="20"/>
              </w:rPr>
              <w:t>95900,40</w:t>
            </w:r>
          </w:p>
        </w:tc>
        <w:tc>
          <w:tcPr>
            <w:tcW w:w="1420" w:type="dxa"/>
            <w:tcBorders>
              <w:top w:val="nil"/>
              <w:left w:val="nil"/>
              <w:bottom w:val="single" w:sz="4" w:space="0" w:color="auto"/>
              <w:right w:val="single" w:sz="4" w:space="0" w:color="auto"/>
            </w:tcBorders>
            <w:noWrap/>
            <w:vAlign w:val="bottom"/>
          </w:tcPr>
          <w:p w:rsidR="00FB634F" w:rsidRPr="003551C1" w:rsidRDefault="00FB634F" w:rsidP="003551C1">
            <w:pPr>
              <w:jc w:val="right"/>
              <w:rPr>
                <w:rFonts w:ascii="Arial CYR" w:hAnsi="Arial CYR" w:cs="Arial CYR"/>
                <w:b/>
                <w:bCs/>
                <w:sz w:val="20"/>
                <w:szCs w:val="20"/>
              </w:rPr>
            </w:pPr>
            <w:r w:rsidRPr="003551C1">
              <w:rPr>
                <w:rFonts w:ascii="Arial CYR" w:hAnsi="Arial CYR" w:cs="Arial CYR"/>
                <w:b/>
                <w:bCs/>
                <w:sz w:val="20"/>
                <w:szCs w:val="20"/>
              </w:rPr>
              <w:t>1,97</w:t>
            </w:r>
          </w:p>
        </w:tc>
      </w:tr>
      <w:tr w:rsidR="00FB634F" w:rsidRPr="003551C1" w:rsidTr="003551C1">
        <w:trPr>
          <w:trHeight w:val="2295"/>
        </w:trPr>
        <w:tc>
          <w:tcPr>
            <w:tcW w:w="960" w:type="dxa"/>
            <w:tcBorders>
              <w:top w:val="nil"/>
              <w:left w:val="single" w:sz="4" w:space="0" w:color="auto"/>
              <w:bottom w:val="single" w:sz="4" w:space="0" w:color="auto"/>
              <w:right w:val="single" w:sz="4" w:space="0" w:color="auto"/>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1.</w:t>
            </w:r>
          </w:p>
        </w:tc>
        <w:tc>
          <w:tcPr>
            <w:tcW w:w="3720" w:type="dxa"/>
            <w:tcBorders>
              <w:top w:val="single" w:sz="4" w:space="0" w:color="auto"/>
              <w:left w:val="nil"/>
              <w:bottom w:val="single" w:sz="4" w:space="0" w:color="auto"/>
              <w:right w:val="single" w:sz="4" w:space="0" w:color="auto"/>
            </w:tcBorders>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Проведение технических осмотров и устранение незначительных неисправностей в системах вентиляции, дымоудаления</w:t>
            </w:r>
          </w:p>
        </w:tc>
        <w:tc>
          <w:tcPr>
            <w:tcW w:w="2102" w:type="dxa"/>
            <w:tcBorders>
              <w:top w:val="nil"/>
              <w:left w:val="nil"/>
              <w:bottom w:val="single" w:sz="4" w:space="0" w:color="auto"/>
              <w:right w:val="single" w:sz="4" w:space="0" w:color="auto"/>
            </w:tcBorders>
            <w:vAlign w:val="bottom"/>
          </w:tcPr>
          <w:p w:rsidR="00FB634F" w:rsidRPr="003551C1" w:rsidRDefault="00FB634F" w:rsidP="003551C1">
            <w:pPr>
              <w:rPr>
                <w:rFonts w:ascii="Arial" w:hAnsi="Arial" w:cs="Arial"/>
                <w:sz w:val="20"/>
                <w:szCs w:val="20"/>
              </w:rPr>
            </w:pPr>
            <w:r w:rsidRPr="003551C1">
              <w:rPr>
                <w:rFonts w:ascii="Arial" w:hAnsi="Arial" w:cs="Arial"/>
                <w:sz w:val="20"/>
                <w:szCs w:val="20"/>
              </w:rPr>
              <w:t xml:space="preserve">проверка исправности канализационных вытяжек 1 раз в год. Проверка наличия тяги в дымовентиляционных каналах 1 раз в год . </w:t>
            </w:r>
          </w:p>
        </w:tc>
        <w:tc>
          <w:tcPr>
            <w:tcW w:w="1120" w:type="dxa"/>
            <w:tcBorders>
              <w:top w:val="nil"/>
              <w:left w:val="nil"/>
              <w:bottom w:val="single" w:sz="4" w:space="0" w:color="auto"/>
              <w:right w:val="single" w:sz="4" w:space="0" w:color="auto"/>
            </w:tcBorders>
            <w:noWrap/>
            <w:vAlign w:val="bottom"/>
          </w:tcPr>
          <w:p w:rsidR="00FB634F" w:rsidRPr="003551C1" w:rsidRDefault="00FB634F" w:rsidP="003551C1">
            <w:pPr>
              <w:jc w:val="right"/>
              <w:rPr>
                <w:rFonts w:ascii="Arial CYR" w:hAnsi="Arial CYR" w:cs="Arial CYR"/>
                <w:sz w:val="20"/>
                <w:szCs w:val="20"/>
              </w:rPr>
            </w:pPr>
            <w:r w:rsidRPr="003551C1">
              <w:rPr>
                <w:rFonts w:ascii="Arial CYR" w:hAnsi="Arial CYR" w:cs="Arial CYR"/>
                <w:sz w:val="20"/>
                <w:szCs w:val="20"/>
              </w:rPr>
              <w:t>4381,24</w:t>
            </w:r>
          </w:p>
        </w:tc>
        <w:tc>
          <w:tcPr>
            <w:tcW w:w="1420" w:type="dxa"/>
            <w:tcBorders>
              <w:top w:val="nil"/>
              <w:left w:val="nil"/>
              <w:bottom w:val="single" w:sz="4" w:space="0" w:color="auto"/>
              <w:right w:val="single" w:sz="4" w:space="0" w:color="auto"/>
            </w:tcBorders>
            <w:noWrap/>
            <w:vAlign w:val="bottom"/>
          </w:tcPr>
          <w:p w:rsidR="00FB634F" w:rsidRPr="003551C1" w:rsidRDefault="00FB634F" w:rsidP="003551C1">
            <w:pPr>
              <w:jc w:val="right"/>
              <w:rPr>
                <w:rFonts w:ascii="Arial CYR" w:hAnsi="Arial CYR" w:cs="Arial CYR"/>
                <w:sz w:val="20"/>
                <w:szCs w:val="20"/>
              </w:rPr>
            </w:pPr>
            <w:r w:rsidRPr="003551C1">
              <w:rPr>
                <w:rFonts w:ascii="Arial CYR" w:hAnsi="Arial CYR" w:cs="Arial CYR"/>
                <w:sz w:val="20"/>
                <w:szCs w:val="20"/>
              </w:rPr>
              <w:t>0,09</w:t>
            </w:r>
          </w:p>
        </w:tc>
      </w:tr>
      <w:tr w:rsidR="00FB634F" w:rsidRPr="003551C1" w:rsidTr="003551C1">
        <w:trPr>
          <w:trHeight w:val="2295"/>
        </w:trPr>
        <w:tc>
          <w:tcPr>
            <w:tcW w:w="960" w:type="dxa"/>
            <w:tcBorders>
              <w:top w:val="nil"/>
              <w:left w:val="single" w:sz="4" w:space="0" w:color="auto"/>
              <w:bottom w:val="single" w:sz="4" w:space="0" w:color="auto"/>
              <w:right w:val="single" w:sz="4" w:space="0" w:color="auto"/>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2.</w:t>
            </w:r>
          </w:p>
        </w:tc>
        <w:tc>
          <w:tcPr>
            <w:tcW w:w="3720" w:type="dxa"/>
            <w:tcBorders>
              <w:top w:val="nil"/>
              <w:left w:val="nil"/>
              <w:bottom w:val="single" w:sz="4" w:space="0" w:color="auto"/>
              <w:right w:val="single" w:sz="4" w:space="0" w:color="auto"/>
            </w:tcBorders>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Проведение технических осмотров и устранение незначительных неисправностей  электротехнических устройств</w:t>
            </w:r>
          </w:p>
        </w:tc>
        <w:tc>
          <w:tcPr>
            <w:tcW w:w="2102" w:type="dxa"/>
            <w:tcBorders>
              <w:top w:val="nil"/>
              <w:left w:val="nil"/>
              <w:bottom w:val="single" w:sz="4" w:space="0" w:color="auto"/>
              <w:right w:val="single" w:sz="4" w:space="0" w:color="auto"/>
            </w:tcBorders>
            <w:vAlign w:val="bottom"/>
          </w:tcPr>
          <w:p w:rsidR="00FB634F" w:rsidRPr="003551C1" w:rsidRDefault="00FB634F" w:rsidP="003551C1">
            <w:pPr>
              <w:rPr>
                <w:rFonts w:ascii="Arial" w:hAnsi="Arial" w:cs="Arial"/>
                <w:sz w:val="20"/>
                <w:szCs w:val="20"/>
              </w:rPr>
            </w:pPr>
            <w:r w:rsidRPr="003551C1">
              <w:rPr>
                <w:rFonts w:ascii="Arial" w:hAnsi="Arial" w:cs="Arial"/>
                <w:sz w:val="20"/>
                <w:szCs w:val="20"/>
              </w:rPr>
              <w:t>Проверка заземления  оболочки электрокабеля, замеры сопротивления изоляции проводов 1 раз в год.</w:t>
            </w:r>
          </w:p>
        </w:tc>
        <w:tc>
          <w:tcPr>
            <w:tcW w:w="1120" w:type="dxa"/>
            <w:tcBorders>
              <w:top w:val="nil"/>
              <w:left w:val="nil"/>
              <w:bottom w:val="single" w:sz="4" w:space="0" w:color="auto"/>
              <w:right w:val="single" w:sz="4" w:space="0" w:color="auto"/>
            </w:tcBorders>
            <w:noWrap/>
            <w:vAlign w:val="bottom"/>
          </w:tcPr>
          <w:p w:rsidR="00FB634F" w:rsidRPr="003551C1" w:rsidRDefault="00FB634F" w:rsidP="003551C1">
            <w:pPr>
              <w:jc w:val="right"/>
              <w:rPr>
                <w:rFonts w:ascii="Arial CYR" w:hAnsi="Arial CYR" w:cs="Arial CYR"/>
                <w:sz w:val="20"/>
                <w:szCs w:val="20"/>
              </w:rPr>
            </w:pPr>
            <w:r w:rsidRPr="003551C1">
              <w:rPr>
                <w:rFonts w:ascii="Arial CYR" w:hAnsi="Arial CYR" w:cs="Arial CYR"/>
                <w:sz w:val="20"/>
                <w:szCs w:val="20"/>
              </w:rPr>
              <w:t>11683,30</w:t>
            </w:r>
          </w:p>
        </w:tc>
        <w:tc>
          <w:tcPr>
            <w:tcW w:w="1420" w:type="dxa"/>
            <w:tcBorders>
              <w:top w:val="nil"/>
              <w:left w:val="nil"/>
              <w:bottom w:val="single" w:sz="4" w:space="0" w:color="auto"/>
              <w:right w:val="single" w:sz="4" w:space="0" w:color="auto"/>
            </w:tcBorders>
            <w:noWrap/>
            <w:vAlign w:val="bottom"/>
          </w:tcPr>
          <w:p w:rsidR="00FB634F" w:rsidRPr="003551C1" w:rsidRDefault="00FB634F" w:rsidP="003551C1">
            <w:pPr>
              <w:jc w:val="right"/>
              <w:rPr>
                <w:rFonts w:ascii="Arial CYR" w:hAnsi="Arial CYR" w:cs="Arial CYR"/>
                <w:sz w:val="20"/>
                <w:szCs w:val="20"/>
              </w:rPr>
            </w:pPr>
            <w:r w:rsidRPr="003551C1">
              <w:rPr>
                <w:rFonts w:ascii="Arial CYR" w:hAnsi="Arial CYR" w:cs="Arial CYR"/>
                <w:sz w:val="20"/>
                <w:szCs w:val="20"/>
              </w:rPr>
              <w:t>0,24</w:t>
            </w:r>
          </w:p>
        </w:tc>
      </w:tr>
      <w:tr w:rsidR="00FB634F" w:rsidRPr="003551C1" w:rsidTr="003551C1">
        <w:trPr>
          <w:trHeight w:val="1530"/>
        </w:trPr>
        <w:tc>
          <w:tcPr>
            <w:tcW w:w="960" w:type="dxa"/>
            <w:tcBorders>
              <w:top w:val="nil"/>
              <w:left w:val="single" w:sz="4" w:space="0" w:color="auto"/>
              <w:bottom w:val="single" w:sz="4" w:space="0" w:color="auto"/>
              <w:right w:val="single" w:sz="4" w:space="0" w:color="auto"/>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3.</w:t>
            </w:r>
          </w:p>
        </w:tc>
        <w:tc>
          <w:tcPr>
            <w:tcW w:w="3720" w:type="dxa"/>
            <w:tcBorders>
              <w:top w:val="nil"/>
              <w:left w:val="nil"/>
              <w:bottom w:val="single" w:sz="4" w:space="0" w:color="auto"/>
              <w:right w:val="single" w:sz="4" w:space="0" w:color="auto"/>
            </w:tcBorders>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Аварийное обслуживание</w:t>
            </w:r>
          </w:p>
        </w:tc>
        <w:tc>
          <w:tcPr>
            <w:tcW w:w="2102" w:type="dxa"/>
            <w:tcBorders>
              <w:top w:val="nil"/>
              <w:left w:val="nil"/>
              <w:bottom w:val="single" w:sz="4" w:space="0" w:color="auto"/>
              <w:right w:val="single" w:sz="4" w:space="0" w:color="auto"/>
            </w:tcBorders>
            <w:vAlign w:val="bottom"/>
          </w:tcPr>
          <w:p w:rsidR="00FB634F" w:rsidRPr="003551C1" w:rsidRDefault="00FB634F" w:rsidP="003551C1">
            <w:pPr>
              <w:rPr>
                <w:rFonts w:ascii="Arial" w:hAnsi="Arial" w:cs="Arial"/>
                <w:sz w:val="20"/>
                <w:szCs w:val="20"/>
              </w:rPr>
            </w:pPr>
            <w:r w:rsidRPr="003551C1">
              <w:rPr>
                <w:rFonts w:ascii="Arial" w:hAnsi="Arial" w:cs="Arial"/>
                <w:sz w:val="20"/>
                <w:szCs w:val="20"/>
              </w:rPr>
              <w:t>Постоянно на системах водоснабжения, теплоснабжения, канализации, электроснабжения</w:t>
            </w:r>
          </w:p>
        </w:tc>
        <w:tc>
          <w:tcPr>
            <w:tcW w:w="1120" w:type="dxa"/>
            <w:tcBorders>
              <w:top w:val="nil"/>
              <w:left w:val="nil"/>
              <w:bottom w:val="single" w:sz="4" w:space="0" w:color="auto"/>
              <w:right w:val="single" w:sz="4" w:space="0" w:color="auto"/>
            </w:tcBorders>
            <w:noWrap/>
            <w:vAlign w:val="bottom"/>
          </w:tcPr>
          <w:p w:rsidR="00FB634F" w:rsidRPr="003551C1" w:rsidRDefault="00FB634F" w:rsidP="003551C1">
            <w:pPr>
              <w:jc w:val="right"/>
              <w:rPr>
                <w:rFonts w:ascii="Arial CYR" w:hAnsi="Arial CYR" w:cs="Arial CYR"/>
                <w:sz w:val="20"/>
                <w:szCs w:val="20"/>
              </w:rPr>
            </w:pPr>
            <w:r w:rsidRPr="003551C1">
              <w:rPr>
                <w:rFonts w:ascii="Arial CYR" w:hAnsi="Arial CYR" w:cs="Arial CYR"/>
                <w:sz w:val="20"/>
                <w:szCs w:val="20"/>
              </w:rPr>
              <w:t>31155,46</w:t>
            </w:r>
          </w:p>
        </w:tc>
        <w:tc>
          <w:tcPr>
            <w:tcW w:w="1420" w:type="dxa"/>
            <w:tcBorders>
              <w:top w:val="nil"/>
              <w:left w:val="nil"/>
              <w:bottom w:val="single" w:sz="4" w:space="0" w:color="auto"/>
              <w:right w:val="single" w:sz="4" w:space="0" w:color="auto"/>
            </w:tcBorders>
            <w:noWrap/>
            <w:vAlign w:val="bottom"/>
          </w:tcPr>
          <w:p w:rsidR="00FB634F" w:rsidRPr="003551C1" w:rsidRDefault="00FB634F" w:rsidP="003551C1">
            <w:pPr>
              <w:jc w:val="right"/>
              <w:rPr>
                <w:rFonts w:ascii="Arial CYR" w:hAnsi="Arial CYR" w:cs="Arial CYR"/>
                <w:sz w:val="20"/>
                <w:szCs w:val="20"/>
              </w:rPr>
            </w:pPr>
            <w:r w:rsidRPr="003551C1">
              <w:rPr>
                <w:rFonts w:ascii="Arial CYR" w:hAnsi="Arial CYR" w:cs="Arial CYR"/>
                <w:sz w:val="20"/>
                <w:szCs w:val="20"/>
              </w:rPr>
              <w:t>0,64</w:t>
            </w:r>
          </w:p>
        </w:tc>
      </w:tr>
      <w:tr w:rsidR="00FB634F" w:rsidRPr="003551C1" w:rsidTr="003551C1">
        <w:trPr>
          <w:trHeight w:val="255"/>
        </w:trPr>
        <w:tc>
          <w:tcPr>
            <w:tcW w:w="960" w:type="dxa"/>
            <w:tcBorders>
              <w:top w:val="nil"/>
              <w:left w:val="single" w:sz="4" w:space="0" w:color="auto"/>
              <w:bottom w:val="single" w:sz="4" w:space="0" w:color="auto"/>
              <w:right w:val="single" w:sz="4" w:space="0" w:color="auto"/>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4.</w:t>
            </w:r>
          </w:p>
        </w:tc>
        <w:tc>
          <w:tcPr>
            <w:tcW w:w="3720" w:type="dxa"/>
            <w:tcBorders>
              <w:top w:val="nil"/>
              <w:left w:val="nil"/>
              <w:bottom w:val="single" w:sz="4" w:space="0" w:color="auto"/>
              <w:right w:val="single" w:sz="4" w:space="0" w:color="auto"/>
            </w:tcBorders>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Дератизация</w:t>
            </w:r>
          </w:p>
        </w:tc>
        <w:tc>
          <w:tcPr>
            <w:tcW w:w="2102" w:type="dxa"/>
            <w:tcBorders>
              <w:top w:val="nil"/>
              <w:left w:val="nil"/>
              <w:bottom w:val="single" w:sz="4" w:space="0" w:color="auto"/>
              <w:right w:val="single" w:sz="4" w:space="0" w:color="auto"/>
            </w:tcBorders>
            <w:vAlign w:val="bottom"/>
          </w:tcPr>
          <w:p w:rsidR="00FB634F" w:rsidRPr="003551C1" w:rsidRDefault="00FB634F" w:rsidP="003551C1">
            <w:pPr>
              <w:rPr>
                <w:rFonts w:ascii="Arial" w:hAnsi="Arial" w:cs="Arial"/>
                <w:sz w:val="20"/>
                <w:szCs w:val="20"/>
              </w:rPr>
            </w:pPr>
            <w:r w:rsidRPr="003551C1">
              <w:rPr>
                <w:rFonts w:ascii="Arial" w:hAnsi="Arial" w:cs="Arial"/>
                <w:sz w:val="20"/>
                <w:szCs w:val="20"/>
              </w:rPr>
              <w:t>1 раз в год</w:t>
            </w:r>
          </w:p>
        </w:tc>
        <w:tc>
          <w:tcPr>
            <w:tcW w:w="1120" w:type="dxa"/>
            <w:tcBorders>
              <w:top w:val="nil"/>
              <w:left w:val="nil"/>
              <w:bottom w:val="single" w:sz="4" w:space="0" w:color="auto"/>
              <w:right w:val="single" w:sz="4" w:space="0" w:color="auto"/>
            </w:tcBorders>
            <w:noWrap/>
            <w:vAlign w:val="bottom"/>
          </w:tcPr>
          <w:p w:rsidR="00FB634F" w:rsidRPr="003551C1" w:rsidRDefault="00FB634F" w:rsidP="003551C1">
            <w:pPr>
              <w:jc w:val="right"/>
              <w:rPr>
                <w:rFonts w:ascii="Arial CYR" w:hAnsi="Arial CYR" w:cs="Arial CYR"/>
                <w:sz w:val="20"/>
                <w:szCs w:val="20"/>
              </w:rPr>
            </w:pPr>
            <w:r w:rsidRPr="003551C1">
              <w:rPr>
                <w:rFonts w:ascii="Arial CYR" w:hAnsi="Arial CYR" w:cs="Arial CYR"/>
                <w:sz w:val="20"/>
                <w:szCs w:val="20"/>
              </w:rPr>
              <w:t>24340,20</w:t>
            </w:r>
          </w:p>
        </w:tc>
        <w:tc>
          <w:tcPr>
            <w:tcW w:w="1420" w:type="dxa"/>
            <w:tcBorders>
              <w:top w:val="nil"/>
              <w:left w:val="nil"/>
              <w:bottom w:val="single" w:sz="4" w:space="0" w:color="auto"/>
              <w:right w:val="single" w:sz="4" w:space="0" w:color="auto"/>
            </w:tcBorders>
            <w:noWrap/>
            <w:vAlign w:val="bottom"/>
          </w:tcPr>
          <w:p w:rsidR="00FB634F" w:rsidRPr="003551C1" w:rsidRDefault="00FB634F" w:rsidP="003551C1">
            <w:pPr>
              <w:jc w:val="right"/>
              <w:rPr>
                <w:rFonts w:ascii="Arial CYR" w:hAnsi="Arial CYR" w:cs="Arial CYR"/>
                <w:sz w:val="20"/>
                <w:szCs w:val="20"/>
              </w:rPr>
            </w:pPr>
            <w:r w:rsidRPr="003551C1">
              <w:rPr>
                <w:rFonts w:ascii="Arial CYR" w:hAnsi="Arial CYR" w:cs="Arial CYR"/>
                <w:sz w:val="20"/>
                <w:szCs w:val="20"/>
              </w:rPr>
              <w:t>0,50</w:t>
            </w:r>
          </w:p>
        </w:tc>
      </w:tr>
      <w:tr w:rsidR="00FB634F" w:rsidRPr="003551C1" w:rsidTr="003551C1">
        <w:trPr>
          <w:trHeight w:val="255"/>
        </w:trPr>
        <w:tc>
          <w:tcPr>
            <w:tcW w:w="960" w:type="dxa"/>
            <w:tcBorders>
              <w:top w:val="nil"/>
              <w:left w:val="single" w:sz="4" w:space="0" w:color="auto"/>
              <w:bottom w:val="single" w:sz="4" w:space="0" w:color="auto"/>
              <w:right w:val="single" w:sz="4" w:space="0" w:color="auto"/>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5.</w:t>
            </w:r>
          </w:p>
        </w:tc>
        <w:tc>
          <w:tcPr>
            <w:tcW w:w="3720" w:type="dxa"/>
            <w:tcBorders>
              <w:top w:val="nil"/>
              <w:left w:val="nil"/>
              <w:bottom w:val="single" w:sz="4" w:space="0" w:color="auto"/>
              <w:right w:val="single" w:sz="4" w:space="0" w:color="auto"/>
            </w:tcBorders>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Дезинсекция</w:t>
            </w:r>
          </w:p>
        </w:tc>
        <w:tc>
          <w:tcPr>
            <w:tcW w:w="2102" w:type="dxa"/>
            <w:tcBorders>
              <w:top w:val="nil"/>
              <w:left w:val="nil"/>
              <w:bottom w:val="single" w:sz="4" w:space="0" w:color="auto"/>
              <w:right w:val="single" w:sz="4" w:space="0" w:color="auto"/>
            </w:tcBorders>
            <w:vAlign w:val="bottom"/>
          </w:tcPr>
          <w:p w:rsidR="00FB634F" w:rsidRPr="003551C1" w:rsidRDefault="00FB634F" w:rsidP="003551C1">
            <w:pPr>
              <w:rPr>
                <w:rFonts w:ascii="Arial" w:hAnsi="Arial" w:cs="Arial"/>
                <w:sz w:val="20"/>
                <w:szCs w:val="20"/>
              </w:rPr>
            </w:pPr>
            <w:r w:rsidRPr="003551C1">
              <w:rPr>
                <w:rFonts w:ascii="Arial" w:hAnsi="Arial" w:cs="Arial"/>
                <w:sz w:val="20"/>
                <w:szCs w:val="20"/>
              </w:rPr>
              <w:t>1 раз в год</w:t>
            </w:r>
          </w:p>
        </w:tc>
        <w:tc>
          <w:tcPr>
            <w:tcW w:w="1120" w:type="dxa"/>
            <w:tcBorders>
              <w:top w:val="nil"/>
              <w:left w:val="nil"/>
              <w:bottom w:val="single" w:sz="4" w:space="0" w:color="auto"/>
              <w:right w:val="single" w:sz="4" w:space="0" w:color="auto"/>
            </w:tcBorders>
            <w:noWrap/>
            <w:vAlign w:val="bottom"/>
          </w:tcPr>
          <w:p w:rsidR="00FB634F" w:rsidRPr="003551C1" w:rsidRDefault="00FB634F" w:rsidP="003551C1">
            <w:pPr>
              <w:jc w:val="right"/>
              <w:rPr>
                <w:rFonts w:ascii="Arial CYR" w:hAnsi="Arial CYR" w:cs="Arial CYR"/>
                <w:sz w:val="20"/>
                <w:szCs w:val="20"/>
              </w:rPr>
            </w:pPr>
            <w:r w:rsidRPr="003551C1">
              <w:rPr>
                <w:rFonts w:ascii="Arial CYR" w:hAnsi="Arial CYR" w:cs="Arial CYR"/>
                <w:sz w:val="20"/>
                <w:szCs w:val="20"/>
              </w:rPr>
              <w:t>24340,20</w:t>
            </w:r>
          </w:p>
        </w:tc>
        <w:tc>
          <w:tcPr>
            <w:tcW w:w="1420" w:type="dxa"/>
            <w:tcBorders>
              <w:top w:val="nil"/>
              <w:left w:val="nil"/>
              <w:bottom w:val="single" w:sz="4" w:space="0" w:color="auto"/>
              <w:right w:val="single" w:sz="4" w:space="0" w:color="auto"/>
            </w:tcBorders>
            <w:noWrap/>
            <w:vAlign w:val="bottom"/>
          </w:tcPr>
          <w:p w:rsidR="00FB634F" w:rsidRPr="003551C1" w:rsidRDefault="00FB634F" w:rsidP="003551C1">
            <w:pPr>
              <w:jc w:val="right"/>
              <w:rPr>
                <w:rFonts w:ascii="Arial CYR" w:hAnsi="Arial CYR" w:cs="Arial CYR"/>
                <w:sz w:val="20"/>
                <w:szCs w:val="20"/>
              </w:rPr>
            </w:pPr>
            <w:r w:rsidRPr="003551C1">
              <w:rPr>
                <w:rFonts w:ascii="Arial CYR" w:hAnsi="Arial CYR" w:cs="Arial CYR"/>
                <w:sz w:val="20"/>
                <w:szCs w:val="20"/>
              </w:rPr>
              <w:t>0,50</w:t>
            </w:r>
          </w:p>
        </w:tc>
      </w:tr>
      <w:tr w:rsidR="00FB634F" w:rsidRPr="003551C1" w:rsidTr="003551C1">
        <w:trPr>
          <w:trHeight w:val="255"/>
        </w:trPr>
        <w:tc>
          <w:tcPr>
            <w:tcW w:w="960" w:type="dxa"/>
            <w:tcBorders>
              <w:top w:val="nil"/>
              <w:left w:val="single" w:sz="4" w:space="0" w:color="auto"/>
              <w:bottom w:val="single" w:sz="4" w:space="0" w:color="auto"/>
              <w:right w:val="single" w:sz="4" w:space="0" w:color="auto"/>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 </w:t>
            </w:r>
          </w:p>
        </w:tc>
        <w:tc>
          <w:tcPr>
            <w:tcW w:w="3720" w:type="dxa"/>
            <w:tcBorders>
              <w:top w:val="nil"/>
              <w:left w:val="nil"/>
              <w:bottom w:val="single" w:sz="4" w:space="0" w:color="auto"/>
              <w:right w:val="single" w:sz="4" w:space="0" w:color="auto"/>
            </w:tcBorders>
            <w:noWrap/>
            <w:vAlign w:val="bottom"/>
          </w:tcPr>
          <w:p w:rsidR="00FB634F" w:rsidRPr="003551C1" w:rsidRDefault="00FB634F" w:rsidP="003551C1">
            <w:pPr>
              <w:rPr>
                <w:rFonts w:ascii="Arial CYR" w:hAnsi="Arial CYR" w:cs="Arial CYR"/>
                <w:b/>
                <w:bCs/>
                <w:sz w:val="20"/>
                <w:szCs w:val="20"/>
              </w:rPr>
            </w:pPr>
            <w:r w:rsidRPr="003551C1">
              <w:rPr>
                <w:rFonts w:ascii="Arial CYR" w:hAnsi="Arial CYR" w:cs="Arial CYR"/>
                <w:b/>
                <w:bCs/>
                <w:sz w:val="20"/>
                <w:szCs w:val="20"/>
              </w:rPr>
              <w:t>Всего:</w:t>
            </w:r>
          </w:p>
        </w:tc>
        <w:tc>
          <w:tcPr>
            <w:tcW w:w="2102" w:type="dxa"/>
            <w:tcBorders>
              <w:top w:val="nil"/>
              <w:left w:val="nil"/>
              <w:bottom w:val="single" w:sz="4" w:space="0" w:color="auto"/>
              <w:right w:val="single" w:sz="4" w:space="0" w:color="auto"/>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 </w:t>
            </w:r>
          </w:p>
        </w:tc>
        <w:tc>
          <w:tcPr>
            <w:tcW w:w="1120" w:type="dxa"/>
            <w:tcBorders>
              <w:top w:val="nil"/>
              <w:left w:val="nil"/>
              <w:bottom w:val="single" w:sz="4" w:space="0" w:color="auto"/>
              <w:right w:val="single" w:sz="4" w:space="0" w:color="auto"/>
            </w:tcBorders>
            <w:noWrap/>
            <w:vAlign w:val="bottom"/>
          </w:tcPr>
          <w:p w:rsidR="00FB634F" w:rsidRPr="003551C1" w:rsidRDefault="00FB634F" w:rsidP="003551C1">
            <w:pPr>
              <w:jc w:val="right"/>
              <w:rPr>
                <w:rFonts w:ascii="Arial CYR" w:hAnsi="Arial CYR" w:cs="Arial CYR"/>
                <w:b/>
                <w:bCs/>
                <w:sz w:val="20"/>
                <w:szCs w:val="20"/>
              </w:rPr>
            </w:pPr>
            <w:r w:rsidRPr="003551C1">
              <w:rPr>
                <w:rFonts w:ascii="Arial CYR" w:hAnsi="Arial CYR" w:cs="Arial CYR"/>
                <w:b/>
                <w:bCs/>
                <w:sz w:val="20"/>
                <w:szCs w:val="20"/>
              </w:rPr>
              <w:t>465384,64</w:t>
            </w:r>
          </w:p>
        </w:tc>
        <w:tc>
          <w:tcPr>
            <w:tcW w:w="1420" w:type="dxa"/>
            <w:tcBorders>
              <w:top w:val="nil"/>
              <w:left w:val="nil"/>
              <w:bottom w:val="single" w:sz="4" w:space="0" w:color="auto"/>
              <w:right w:val="single" w:sz="4" w:space="0" w:color="auto"/>
            </w:tcBorders>
            <w:noWrap/>
            <w:vAlign w:val="bottom"/>
          </w:tcPr>
          <w:p w:rsidR="00FB634F" w:rsidRPr="003551C1" w:rsidRDefault="00FB634F" w:rsidP="003551C1">
            <w:pPr>
              <w:jc w:val="right"/>
              <w:rPr>
                <w:rFonts w:ascii="Arial CYR" w:hAnsi="Arial CYR" w:cs="Arial CYR"/>
                <w:b/>
                <w:bCs/>
                <w:sz w:val="20"/>
                <w:szCs w:val="20"/>
              </w:rPr>
            </w:pPr>
            <w:r w:rsidRPr="003551C1">
              <w:rPr>
                <w:rFonts w:ascii="Arial CYR" w:hAnsi="Arial CYR" w:cs="Arial CYR"/>
                <w:b/>
                <w:bCs/>
                <w:sz w:val="20"/>
                <w:szCs w:val="20"/>
              </w:rPr>
              <w:t>9,56</w:t>
            </w:r>
          </w:p>
        </w:tc>
      </w:tr>
      <w:tr w:rsidR="00FB634F" w:rsidRPr="003551C1" w:rsidTr="003551C1">
        <w:trPr>
          <w:trHeight w:val="255"/>
        </w:trPr>
        <w:tc>
          <w:tcPr>
            <w:tcW w:w="960" w:type="dxa"/>
            <w:tcBorders>
              <w:top w:val="nil"/>
              <w:left w:val="single" w:sz="4" w:space="0" w:color="auto"/>
              <w:bottom w:val="single" w:sz="4" w:space="0" w:color="auto"/>
              <w:right w:val="single" w:sz="4" w:space="0" w:color="auto"/>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 </w:t>
            </w:r>
          </w:p>
        </w:tc>
        <w:tc>
          <w:tcPr>
            <w:tcW w:w="3720" w:type="dxa"/>
            <w:tcBorders>
              <w:top w:val="nil"/>
              <w:left w:val="nil"/>
              <w:bottom w:val="single" w:sz="4" w:space="0" w:color="auto"/>
              <w:right w:val="single" w:sz="4" w:space="0" w:color="auto"/>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 </w:t>
            </w:r>
          </w:p>
        </w:tc>
        <w:tc>
          <w:tcPr>
            <w:tcW w:w="2102" w:type="dxa"/>
            <w:tcBorders>
              <w:top w:val="nil"/>
              <w:left w:val="nil"/>
              <w:bottom w:val="single" w:sz="4" w:space="0" w:color="auto"/>
              <w:right w:val="single" w:sz="4" w:space="0" w:color="auto"/>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 </w:t>
            </w:r>
          </w:p>
        </w:tc>
        <w:tc>
          <w:tcPr>
            <w:tcW w:w="1120" w:type="dxa"/>
            <w:tcBorders>
              <w:top w:val="nil"/>
              <w:left w:val="nil"/>
              <w:bottom w:val="single" w:sz="4" w:space="0" w:color="auto"/>
              <w:right w:val="single" w:sz="4" w:space="0" w:color="auto"/>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 </w:t>
            </w:r>
          </w:p>
        </w:tc>
        <w:tc>
          <w:tcPr>
            <w:tcW w:w="1420" w:type="dxa"/>
            <w:tcBorders>
              <w:top w:val="nil"/>
              <w:left w:val="nil"/>
              <w:bottom w:val="single" w:sz="4" w:space="0" w:color="auto"/>
              <w:right w:val="single" w:sz="4" w:space="0" w:color="auto"/>
            </w:tcBorders>
            <w:noWrap/>
            <w:vAlign w:val="bottom"/>
          </w:tcPr>
          <w:p w:rsidR="00FB634F" w:rsidRPr="003551C1" w:rsidRDefault="00FB634F" w:rsidP="003551C1">
            <w:pPr>
              <w:rPr>
                <w:rFonts w:ascii="Arial CYR" w:hAnsi="Arial CYR" w:cs="Arial CYR"/>
                <w:sz w:val="20"/>
                <w:szCs w:val="20"/>
              </w:rPr>
            </w:pPr>
            <w:r w:rsidRPr="003551C1">
              <w:rPr>
                <w:rFonts w:ascii="Arial CYR" w:hAnsi="Arial CYR" w:cs="Arial CYR"/>
                <w:sz w:val="20"/>
                <w:szCs w:val="20"/>
              </w:rPr>
              <w:t> </w:t>
            </w:r>
          </w:p>
        </w:tc>
      </w:tr>
    </w:tbl>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tbl>
      <w:tblPr>
        <w:tblW w:w="0" w:type="auto"/>
        <w:tblLayout w:type="fixed"/>
        <w:tblCellMar>
          <w:left w:w="30" w:type="dxa"/>
          <w:right w:w="30" w:type="dxa"/>
        </w:tblCellMar>
        <w:tblLook w:val="0000"/>
      </w:tblPr>
      <w:tblGrid>
        <w:gridCol w:w="449"/>
        <w:gridCol w:w="2405"/>
        <w:gridCol w:w="1300"/>
        <w:gridCol w:w="956"/>
        <w:gridCol w:w="1531"/>
        <w:gridCol w:w="864"/>
      </w:tblGrid>
      <w:tr w:rsidR="00FB634F" w:rsidRPr="003551C1">
        <w:trPr>
          <w:trHeight w:val="180"/>
        </w:trPr>
        <w:tc>
          <w:tcPr>
            <w:tcW w:w="449"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2405"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1300"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956"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1531"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rPr>
                <w:rFonts w:ascii="Arial" w:hAnsi="Arial" w:cs="Arial"/>
                <w:color w:val="000000"/>
                <w:sz w:val="20"/>
                <w:szCs w:val="20"/>
              </w:rPr>
            </w:pPr>
            <w:r w:rsidRPr="003551C1">
              <w:rPr>
                <w:rFonts w:ascii="Arial" w:hAnsi="Arial" w:cs="Arial"/>
                <w:color w:val="000000"/>
                <w:sz w:val="20"/>
                <w:szCs w:val="20"/>
              </w:rPr>
              <w:t>Утверждаю:</w:t>
            </w:r>
          </w:p>
        </w:tc>
        <w:tc>
          <w:tcPr>
            <w:tcW w:w="864"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color w:val="000000"/>
                <w:sz w:val="20"/>
                <w:szCs w:val="20"/>
              </w:rPr>
            </w:pPr>
          </w:p>
        </w:tc>
      </w:tr>
      <w:tr w:rsidR="00FB634F" w:rsidRPr="003551C1" w:rsidTr="003551C1">
        <w:trPr>
          <w:trHeight w:val="180"/>
        </w:trPr>
        <w:tc>
          <w:tcPr>
            <w:tcW w:w="449"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2405"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1300"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956" w:type="dxa"/>
            <w:gridSpan w:val="3"/>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rPr>
                <w:rFonts w:ascii="Arial" w:hAnsi="Arial" w:cs="Arial"/>
                <w:color w:val="000000"/>
                <w:sz w:val="20"/>
                <w:szCs w:val="20"/>
              </w:rPr>
            </w:pPr>
            <w:r w:rsidRPr="003551C1">
              <w:rPr>
                <w:rFonts w:ascii="Arial" w:hAnsi="Arial" w:cs="Arial"/>
                <w:color w:val="000000"/>
                <w:sz w:val="20"/>
                <w:szCs w:val="20"/>
              </w:rPr>
              <w:t>Глава Куркиекского сельского поселения</w:t>
            </w:r>
          </w:p>
        </w:tc>
      </w:tr>
      <w:tr w:rsidR="00FB634F" w:rsidRPr="003551C1" w:rsidTr="003551C1">
        <w:trPr>
          <w:trHeight w:val="180"/>
        </w:trPr>
        <w:tc>
          <w:tcPr>
            <w:tcW w:w="449"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2405"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1300"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956" w:type="dxa"/>
            <w:gridSpan w:val="3"/>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rPr>
                <w:rFonts w:ascii="Arial" w:hAnsi="Arial" w:cs="Arial"/>
                <w:color w:val="000000"/>
                <w:sz w:val="20"/>
                <w:szCs w:val="20"/>
              </w:rPr>
            </w:pPr>
            <w:r w:rsidRPr="003551C1">
              <w:rPr>
                <w:rFonts w:ascii="Arial" w:hAnsi="Arial" w:cs="Arial"/>
                <w:color w:val="000000"/>
                <w:sz w:val="20"/>
                <w:szCs w:val="20"/>
              </w:rPr>
              <w:t>_________________________ В.А.Филатов</w:t>
            </w:r>
          </w:p>
        </w:tc>
      </w:tr>
      <w:tr w:rsidR="00FB634F" w:rsidRPr="003551C1" w:rsidTr="003551C1">
        <w:trPr>
          <w:trHeight w:val="180"/>
        </w:trPr>
        <w:tc>
          <w:tcPr>
            <w:tcW w:w="449"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2405"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1300"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956" w:type="dxa"/>
            <w:gridSpan w:val="3"/>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rPr>
                <w:rFonts w:ascii="Arial" w:hAnsi="Arial" w:cs="Arial"/>
                <w:color w:val="000000"/>
                <w:sz w:val="20"/>
                <w:szCs w:val="20"/>
              </w:rPr>
            </w:pPr>
            <w:r w:rsidRPr="003551C1">
              <w:rPr>
                <w:rFonts w:ascii="Arial" w:hAnsi="Arial" w:cs="Arial"/>
                <w:color w:val="000000"/>
                <w:sz w:val="20"/>
                <w:szCs w:val="20"/>
              </w:rPr>
              <w:t>186734, РК, Лахденпохский район,</w:t>
            </w:r>
          </w:p>
        </w:tc>
      </w:tr>
      <w:tr w:rsidR="00FB634F" w:rsidRPr="003551C1" w:rsidTr="003551C1">
        <w:trPr>
          <w:trHeight w:val="180"/>
        </w:trPr>
        <w:tc>
          <w:tcPr>
            <w:tcW w:w="449"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2405"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1300"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956" w:type="dxa"/>
            <w:gridSpan w:val="3"/>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rPr>
                <w:rFonts w:ascii="Arial" w:hAnsi="Arial" w:cs="Arial"/>
                <w:color w:val="000000"/>
                <w:sz w:val="20"/>
                <w:szCs w:val="20"/>
              </w:rPr>
            </w:pPr>
            <w:r w:rsidRPr="003551C1">
              <w:rPr>
                <w:rFonts w:ascii="Arial" w:hAnsi="Arial" w:cs="Arial"/>
                <w:color w:val="000000"/>
                <w:sz w:val="20"/>
                <w:szCs w:val="20"/>
              </w:rPr>
              <w:t>п. Курекиеки, ул. Ленина, д.13</w:t>
            </w:r>
          </w:p>
        </w:tc>
      </w:tr>
      <w:tr w:rsidR="00FB634F" w:rsidRPr="003551C1" w:rsidTr="003551C1">
        <w:trPr>
          <w:trHeight w:val="180"/>
        </w:trPr>
        <w:tc>
          <w:tcPr>
            <w:tcW w:w="449"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2405"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1300"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956" w:type="dxa"/>
            <w:gridSpan w:val="2"/>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rPr>
                <w:rFonts w:ascii="Arial" w:hAnsi="Arial" w:cs="Arial"/>
                <w:color w:val="000000"/>
                <w:sz w:val="20"/>
                <w:szCs w:val="20"/>
              </w:rPr>
            </w:pPr>
            <w:r w:rsidRPr="003551C1">
              <w:rPr>
                <w:rFonts w:ascii="Arial" w:hAnsi="Arial" w:cs="Arial"/>
                <w:color w:val="000000"/>
                <w:sz w:val="20"/>
                <w:szCs w:val="20"/>
              </w:rPr>
              <w:t>тел./факс (81450) 34-339</w:t>
            </w:r>
          </w:p>
        </w:tc>
        <w:tc>
          <w:tcPr>
            <w:tcW w:w="864"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color w:val="000000"/>
                <w:sz w:val="20"/>
                <w:szCs w:val="20"/>
              </w:rPr>
            </w:pPr>
          </w:p>
        </w:tc>
      </w:tr>
      <w:tr w:rsidR="00FB634F" w:rsidRPr="003551C1" w:rsidTr="003551C1">
        <w:trPr>
          <w:trHeight w:val="180"/>
        </w:trPr>
        <w:tc>
          <w:tcPr>
            <w:tcW w:w="449"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2405"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1300"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956" w:type="dxa"/>
            <w:gridSpan w:val="2"/>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rPr>
                <w:rFonts w:ascii="Arial" w:hAnsi="Arial" w:cs="Arial"/>
                <w:color w:val="000000"/>
                <w:sz w:val="20"/>
                <w:szCs w:val="20"/>
              </w:rPr>
            </w:pPr>
            <w:r w:rsidRPr="003551C1">
              <w:rPr>
                <w:rFonts w:ascii="Arial" w:hAnsi="Arial" w:cs="Arial"/>
                <w:color w:val="000000"/>
                <w:sz w:val="20"/>
                <w:szCs w:val="20"/>
              </w:rPr>
              <w:t>Е-mail:admksp@yandex.ru</w:t>
            </w:r>
          </w:p>
        </w:tc>
        <w:tc>
          <w:tcPr>
            <w:tcW w:w="864"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color w:val="000000"/>
                <w:sz w:val="20"/>
                <w:szCs w:val="20"/>
              </w:rPr>
            </w:pPr>
          </w:p>
        </w:tc>
      </w:tr>
      <w:tr w:rsidR="00FB634F" w:rsidRPr="003551C1">
        <w:trPr>
          <w:trHeight w:val="180"/>
        </w:trPr>
        <w:tc>
          <w:tcPr>
            <w:tcW w:w="449"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2405"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1300"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956"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1531"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864"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r>
      <w:tr w:rsidR="00FB634F" w:rsidRPr="003551C1">
        <w:trPr>
          <w:trHeight w:val="192"/>
        </w:trPr>
        <w:tc>
          <w:tcPr>
            <w:tcW w:w="449"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2405"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1300"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rPr>
                <w:rFonts w:ascii="Courier New" w:hAnsi="Courier New" w:cs="Courier New"/>
                <w:color w:val="000000"/>
                <w:sz w:val="20"/>
                <w:szCs w:val="20"/>
              </w:rPr>
            </w:pPr>
            <w:r w:rsidRPr="003551C1">
              <w:rPr>
                <w:rFonts w:ascii="Courier New" w:hAnsi="Courier New" w:cs="Courier New"/>
                <w:color w:val="000000"/>
                <w:sz w:val="20"/>
                <w:szCs w:val="20"/>
              </w:rPr>
              <w:t>ПЕРЕЧЕНЬ</w:t>
            </w:r>
          </w:p>
        </w:tc>
        <w:tc>
          <w:tcPr>
            <w:tcW w:w="956"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1531"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864"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r>
      <w:tr w:rsidR="00FB634F" w:rsidRPr="003551C1" w:rsidTr="003551C1">
        <w:trPr>
          <w:trHeight w:val="223"/>
        </w:trPr>
        <w:tc>
          <w:tcPr>
            <w:tcW w:w="449"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2405" w:type="dxa"/>
            <w:gridSpan w:val="4"/>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rPr>
                <w:rFonts w:ascii="Courier New" w:hAnsi="Courier New" w:cs="Courier New"/>
                <w:color w:val="000000"/>
                <w:sz w:val="20"/>
                <w:szCs w:val="20"/>
              </w:rPr>
            </w:pPr>
            <w:r w:rsidRPr="003551C1">
              <w:rPr>
                <w:rFonts w:ascii="Courier New" w:hAnsi="Courier New" w:cs="Courier New"/>
                <w:color w:val="000000"/>
                <w:sz w:val="20"/>
                <w:szCs w:val="20"/>
              </w:rPr>
              <w:t xml:space="preserve">        дополнительных работ и услуг по содержанию и ремонту</w:t>
            </w:r>
          </w:p>
        </w:tc>
        <w:tc>
          <w:tcPr>
            <w:tcW w:w="864"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r>
      <w:tr w:rsidR="00FB634F" w:rsidRPr="003551C1" w:rsidTr="003551C1">
        <w:trPr>
          <w:trHeight w:val="192"/>
        </w:trPr>
        <w:tc>
          <w:tcPr>
            <w:tcW w:w="449"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2405" w:type="dxa"/>
            <w:gridSpan w:val="4"/>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rPr>
                <w:rFonts w:ascii="Courier New" w:hAnsi="Courier New" w:cs="Courier New"/>
                <w:color w:val="000000"/>
                <w:sz w:val="20"/>
                <w:szCs w:val="20"/>
              </w:rPr>
            </w:pPr>
            <w:r w:rsidRPr="003551C1">
              <w:rPr>
                <w:rFonts w:ascii="Courier New" w:hAnsi="Courier New" w:cs="Courier New"/>
                <w:color w:val="000000"/>
                <w:sz w:val="20"/>
                <w:szCs w:val="20"/>
              </w:rPr>
              <w:t xml:space="preserve">             общего имущества собственников помещений</w:t>
            </w:r>
          </w:p>
        </w:tc>
        <w:tc>
          <w:tcPr>
            <w:tcW w:w="864"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r>
      <w:tr w:rsidR="00FB634F" w:rsidRPr="003551C1" w:rsidTr="003551C1">
        <w:trPr>
          <w:trHeight w:val="192"/>
        </w:trPr>
        <w:tc>
          <w:tcPr>
            <w:tcW w:w="449"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2405" w:type="dxa"/>
            <w:gridSpan w:val="4"/>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rPr>
                <w:rFonts w:ascii="Courier New" w:hAnsi="Courier New" w:cs="Courier New"/>
                <w:color w:val="000000"/>
                <w:sz w:val="20"/>
                <w:szCs w:val="20"/>
              </w:rPr>
            </w:pPr>
            <w:r w:rsidRPr="003551C1">
              <w:rPr>
                <w:rFonts w:ascii="Courier New" w:hAnsi="Courier New" w:cs="Courier New"/>
                <w:color w:val="000000"/>
                <w:sz w:val="20"/>
                <w:szCs w:val="20"/>
              </w:rPr>
              <w:t xml:space="preserve">               в многоквартирных домах, являющихся</w:t>
            </w:r>
          </w:p>
        </w:tc>
        <w:tc>
          <w:tcPr>
            <w:tcW w:w="864"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r>
      <w:tr w:rsidR="00FB634F" w:rsidRPr="003551C1" w:rsidTr="003551C1">
        <w:trPr>
          <w:trHeight w:val="192"/>
        </w:trPr>
        <w:tc>
          <w:tcPr>
            <w:tcW w:w="449"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2405" w:type="dxa"/>
            <w:gridSpan w:val="2"/>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rPr>
                <w:rFonts w:ascii="Courier New" w:hAnsi="Courier New" w:cs="Courier New"/>
                <w:color w:val="000000"/>
                <w:sz w:val="20"/>
                <w:szCs w:val="20"/>
              </w:rPr>
            </w:pPr>
            <w:r w:rsidRPr="003551C1">
              <w:rPr>
                <w:rFonts w:ascii="Courier New" w:hAnsi="Courier New" w:cs="Courier New"/>
                <w:color w:val="000000"/>
                <w:sz w:val="20"/>
                <w:szCs w:val="20"/>
              </w:rPr>
              <w:t xml:space="preserve">                        объектом конкурса</w:t>
            </w:r>
          </w:p>
        </w:tc>
        <w:tc>
          <w:tcPr>
            <w:tcW w:w="956"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1531"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864"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r>
      <w:tr w:rsidR="00FB634F" w:rsidRPr="003551C1">
        <w:trPr>
          <w:trHeight w:val="233"/>
        </w:trPr>
        <w:tc>
          <w:tcPr>
            <w:tcW w:w="449"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2405"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rPr>
                <w:rFonts w:ascii="Courier New" w:hAnsi="Courier New" w:cs="Courier New"/>
                <w:b/>
                <w:bCs/>
                <w:color w:val="000000"/>
              </w:rPr>
            </w:pPr>
            <w:r w:rsidRPr="003551C1">
              <w:rPr>
                <w:rFonts w:ascii="Courier New" w:hAnsi="Courier New" w:cs="Courier New"/>
                <w:b/>
                <w:bCs/>
                <w:color w:val="000000"/>
              </w:rPr>
              <w:t xml:space="preserve">                     ЛОТ №1</w:t>
            </w:r>
          </w:p>
        </w:tc>
        <w:tc>
          <w:tcPr>
            <w:tcW w:w="1300"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956"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1531"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864"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r>
      <w:tr w:rsidR="00FB634F" w:rsidRPr="003551C1">
        <w:trPr>
          <w:trHeight w:val="233"/>
        </w:trPr>
        <w:tc>
          <w:tcPr>
            <w:tcW w:w="449"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2405"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Courier New" w:hAnsi="Courier New" w:cs="Courier New"/>
                <w:b/>
                <w:bCs/>
                <w:color w:val="000000"/>
              </w:rPr>
            </w:pPr>
          </w:p>
        </w:tc>
        <w:tc>
          <w:tcPr>
            <w:tcW w:w="1300"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rPr>
                <w:rFonts w:ascii="Arial" w:hAnsi="Arial" w:cs="Arial"/>
                <w:b/>
                <w:bCs/>
                <w:color w:val="000000"/>
                <w:sz w:val="20"/>
                <w:szCs w:val="20"/>
              </w:rPr>
            </w:pPr>
            <w:r w:rsidRPr="003551C1">
              <w:rPr>
                <w:rFonts w:ascii="Arial" w:hAnsi="Arial" w:cs="Arial"/>
                <w:b/>
                <w:bCs/>
                <w:color w:val="000000"/>
                <w:sz w:val="20"/>
                <w:szCs w:val="20"/>
              </w:rPr>
              <w:t>п.Куркиеки</w:t>
            </w:r>
          </w:p>
        </w:tc>
        <w:tc>
          <w:tcPr>
            <w:tcW w:w="956"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1531"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864"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r>
      <w:tr w:rsidR="00FB634F" w:rsidRPr="003551C1">
        <w:trPr>
          <w:trHeight w:val="192"/>
        </w:trPr>
        <w:tc>
          <w:tcPr>
            <w:tcW w:w="449"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2405"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rPr>
                <w:rFonts w:ascii="Arial" w:hAnsi="Arial" w:cs="Arial"/>
                <w:color w:val="000000"/>
                <w:sz w:val="20"/>
                <w:szCs w:val="20"/>
              </w:rPr>
            </w:pPr>
            <w:r w:rsidRPr="003551C1">
              <w:rPr>
                <w:rFonts w:ascii="Arial" w:hAnsi="Arial" w:cs="Arial"/>
                <w:color w:val="000000"/>
                <w:sz w:val="20"/>
                <w:szCs w:val="20"/>
              </w:rPr>
              <w:t>площадь лестничных клеток  -</w:t>
            </w:r>
          </w:p>
        </w:tc>
        <w:tc>
          <w:tcPr>
            <w:tcW w:w="1300"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r w:rsidRPr="003551C1">
              <w:rPr>
                <w:rFonts w:ascii="Arial" w:hAnsi="Arial" w:cs="Arial"/>
                <w:color w:val="000000"/>
                <w:sz w:val="20"/>
                <w:szCs w:val="20"/>
              </w:rPr>
              <w:t>368,18</w:t>
            </w:r>
          </w:p>
        </w:tc>
        <w:tc>
          <w:tcPr>
            <w:tcW w:w="956"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rPr>
                <w:rFonts w:ascii="Arial" w:hAnsi="Arial" w:cs="Arial"/>
                <w:color w:val="000000"/>
                <w:sz w:val="20"/>
                <w:szCs w:val="20"/>
              </w:rPr>
            </w:pPr>
            <w:r w:rsidRPr="003551C1">
              <w:rPr>
                <w:rFonts w:ascii="Arial" w:hAnsi="Arial" w:cs="Arial"/>
                <w:color w:val="000000"/>
                <w:sz w:val="20"/>
                <w:szCs w:val="20"/>
              </w:rPr>
              <w:t>м2</w:t>
            </w:r>
          </w:p>
        </w:tc>
        <w:tc>
          <w:tcPr>
            <w:tcW w:w="1531"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864"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r>
      <w:tr w:rsidR="00FB634F" w:rsidRPr="003551C1">
        <w:trPr>
          <w:trHeight w:val="180"/>
        </w:trPr>
        <w:tc>
          <w:tcPr>
            <w:tcW w:w="449" w:type="dxa"/>
            <w:tcBorders>
              <w:top w:val="single" w:sz="2" w:space="0" w:color="000000"/>
              <w:left w:val="single" w:sz="2" w:space="0" w:color="000000"/>
              <w:bottom w:val="single" w:sz="6" w:space="0" w:color="auto"/>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2405" w:type="dxa"/>
            <w:tcBorders>
              <w:top w:val="single" w:sz="2" w:space="0" w:color="000000"/>
              <w:left w:val="single" w:sz="2" w:space="0" w:color="000000"/>
              <w:bottom w:val="single" w:sz="6" w:space="0" w:color="auto"/>
              <w:right w:val="single" w:sz="2" w:space="0" w:color="000000"/>
            </w:tcBorders>
          </w:tcPr>
          <w:p w:rsidR="00FB634F" w:rsidRPr="003551C1" w:rsidRDefault="00FB634F" w:rsidP="003551C1">
            <w:pPr>
              <w:autoSpaceDE w:val="0"/>
              <w:autoSpaceDN w:val="0"/>
              <w:adjustRightInd w:val="0"/>
              <w:rPr>
                <w:rFonts w:ascii="Arial" w:hAnsi="Arial" w:cs="Arial"/>
                <w:color w:val="000000"/>
                <w:sz w:val="20"/>
                <w:szCs w:val="20"/>
              </w:rPr>
            </w:pPr>
            <w:r w:rsidRPr="003551C1">
              <w:rPr>
                <w:rFonts w:ascii="Arial" w:hAnsi="Arial" w:cs="Arial"/>
                <w:color w:val="000000"/>
                <w:sz w:val="20"/>
                <w:szCs w:val="20"/>
              </w:rPr>
              <w:t xml:space="preserve">площадь квартир - </w:t>
            </w:r>
          </w:p>
        </w:tc>
        <w:tc>
          <w:tcPr>
            <w:tcW w:w="1300" w:type="dxa"/>
            <w:tcBorders>
              <w:top w:val="single" w:sz="2" w:space="0" w:color="000000"/>
              <w:left w:val="single" w:sz="2" w:space="0" w:color="000000"/>
              <w:bottom w:val="single" w:sz="6" w:space="0" w:color="auto"/>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r w:rsidRPr="003551C1">
              <w:rPr>
                <w:rFonts w:ascii="Arial" w:hAnsi="Arial" w:cs="Arial"/>
                <w:color w:val="000000"/>
                <w:sz w:val="20"/>
                <w:szCs w:val="20"/>
              </w:rPr>
              <w:t>4056,7</w:t>
            </w:r>
          </w:p>
        </w:tc>
        <w:tc>
          <w:tcPr>
            <w:tcW w:w="956" w:type="dxa"/>
            <w:tcBorders>
              <w:top w:val="single" w:sz="2" w:space="0" w:color="000000"/>
              <w:left w:val="single" w:sz="2" w:space="0" w:color="000000"/>
              <w:bottom w:val="single" w:sz="6" w:space="0" w:color="auto"/>
              <w:right w:val="single" w:sz="2" w:space="0" w:color="000000"/>
            </w:tcBorders>
          </w:tcPr>
          <w:p w:rsidR="00FB634F" w:rsidRPr="003551C1" w:rsidRDefault="00FB634F" w:rsidP="003551C1">
            <w:pPr>
              <w:autoSpaceDE w:val="0"/>
              <w:autoSpaceDN w:val="0"/>
              <w:adjustRightInd w:val="0"/>
              <w:rPr>
                <w:rFonts w:ascii="Arial" w:hAnsi="Arial" w:cs="Arial"/>
                <w:color w:val="000000"/>
                <w:sz w:val="20"/>
                <w:szCs w:val="20"/>
              </w:rPr>
            </w:pPr>
            <w:r w:rsidRPr="003551C1">
              <w:rPr>
                <w:rFonts w:ascii="Arial" w:hAnsi="Arial" w:cs="Arial"/>
                <w:color w:val="000000"/>
                <w:sz w:val="20"/>
                <w:szCs w:val="20"/>
              </w:rPr>
              <w:t>м2</w:t>
            </w:r>
          </w:p>
        </w:tc>
        <w:tc>
          <w:tcPr>
            <w:tcW w:w="1531" w:type="dxa"/>
            <w:tcBorders>
              <w:top w:val="single" w:sz="2" w:space="0" w:color="000000"/>
              <w:left w:val="single" w:sz="2" w:space="0" w:color="000000"/>
              <w:bottom w:val="single" w:sz="6" w:space="0" w:color="auto"/>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c>
          <w:tcPr>
            <w:tcW w:w="864" w:type="dxa"/>
            <w:tcBorders>
              <w:top w:val="single" w:sz="2" w:space="0" w:color="000000"/>
              <w:left w:val="single" w:sz="2" w:space="0" w:color="000000"/>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r>
      <w:tr w:rsidR="00FB634F" w:rsidRPr="003551C1" w:rsidTr="003551C1">
        <w:trPr>
          <w:trHeight w:val="636"/>
        </w:trPr>
        <w:tc>
          <w:tcPr>
            <w:tcW w:w="449" w:type="dxa"/>
            <w:tcBorders>
              <w:top w:val="single" w:sz="6" w:space="0" w:color="auto"/>
              <w:left w:val="single" w:sz="6" w:space="0" w:color="auto"/>
              <w:bottom w:val="single" w:sz="6" w:space="0" w:color="auto"/>
              <w:right w:val="single" w:sz="6" w:space="0" w:color="auto"/>
            </w:tcBorders>
          </w:tcPr>
          <w:p w:rsidR="00FB634F" w:rsidRPr="003551C1" w:rsidRDefault="00FB634F" w:rsidP="003551C1">
            <w:pPr>
              <w:autoSpaceDE w:val="0"/>
              <w:autoSpaceDN w:val="0"/>
              <w:adjustRightInd w:val="0"/>
              <w:jc w:val="center"/>
              <w:rPr>
                <w:rFonts w:ascii="Arial" w:hAnsi="Arial" w:cs="Arial"/>
                <w:color w:val="000000"/>
                <w:sz w:val="20"/>
                <w:szCs w:val="20"/>
              </w:rPr>
            </w:pPr>
            <w:r w:rsidRPr="003551C1">
              <w:rPr>
                <w:rFonts w:ascii="Arial" w:hAnsi="Arial" w:cs="Arial"/>
                <w:color w:val="000000"/>
                <w:sz w:val="20"/>
                <w:szCs w:val="20"/>
              </w:rPr>
              <w:t>№ п.п.</w:t>
            </w:r>
          </w:p>
        </w:tc>
        <w:tc>
          <w:tcPr>
            <w:tcW w:w="2405" w:type="dxa"/>
            <w:tcBorders>
              <w:top w:val="single" w:sz="6" w:space="0" w:color="auto"/>
              <w:left w:val="single" w:sz="6" w:space="0" w:color="auto"/>
              <w:bottom w:val="single" w:sz="6" w:space="0" w:color="auto"/>
              <w:right w:val="single" w:sz="6" w:space="0" w:color="auto"/>
            </w:tcBorders>
          </w:tcPr>
          <w:p w:rsidR="00FB634F" w:rsidRPr="003551C1" w:rsidRDefault="00FB634F" w:rsidP="003551C1">
            <w:pPr>
              <w:autoSpaceDE w:val="0"/>
              <w:autoSpaceDN w:val="0"/>
              <w:adjustRightInd w:val="0"/>
              <w:jc w:val="center"/>
              <w:rPr>
                <w:rFonts w:ascii="Arial" w:hAnsi="Arial" w:cs="Arial"/>
                <w:color w:val="000000"/>
                <w:sz w:val="20"/>
                <w:szCs w:val="20"/>
              </w:rPr>
            </w:pPr>
            <w:r w:rsidRPr="003551C1">
              <w:rPr>
                <w:rFonts w:ascii="Arial" w:hAnsi="Arial" w:cs="Arial"/>
                <w:color w:val="000000"/>
                <w:sz w:val="20"/>
                <w:szCs w:val="20"/>
              </w:rPr>
              <w:t>Вид работ</w:t>
            </w:r>
          </w:p>
        </w:tc>
        <w:tc>
          <w:tcPr>
            <w:tcW w:w="1300" w:type="dxa"/>
            <w:tcBorders>
              <w:top w:val="single" w:sz="6" w:space="0" w:color="auto"/>
              <w:left w:val="single" w:sz="6" w:space="0" w:color="auto"/>
              <w:bottom w:val="single" w:sz="6" w:space="0" w:color="auto"/>
              <w:right w:val="single" w:sz="6" w:space="0" w:color="auto"/>
            </w:tcBorders>
          </w:tcPr>
          <w:p w:rsidR="00FB634F" w:rsidRPr="003551C1" w:rsidRDefault="00FB634F" w:rsidP="003551C1">
            <w:pPr>
              <w:autoSpaceDE w:val="0"/>
              <w:autoSpaceDN w:val="0"/>
              <w:adjustRightInd w:val="0"/>
              <w:jc w:val="center"/>
              <w:rPr>
                <w:color w:val="000000"/>
              </w:rPr>
            </w:pPr>
            <w:r w:rsidRPr="003551C1">
              <w:rPr>
                <w:color w:val="000000"/>
                <w:sz w:val="22"/>
                <w:szCs w:val="22"/>
              </w:rPr>
              <w:t>Периодичность</w:t>
            </w:r>
          </w:p>
        </w:tc>
        <w:tc>
          <w:tcPr>
            <w:tcW w:w="956" w:type="dxa"/>
            <w:tcBorders>
              <w:top w:val="single" w:sz="6" w:space="0" w:color="auto"/>
              <w:left w:val="single" w:sz="6" w:space="0" w:color="auto"/>
              <w:bottom w:val="single" w:sz="6" w:space="0" w:color="auto"/>
              <w:right w:val="single" w:sz="6" w:space="0" w:color="auto"/>
            </w:tcBorders>
          </w:tcPr>
          <w:p w:rsidR="00FB634F" w:rsidRPr="003551C1" w:rsidRDefault="00FB634F" w:rsidP="003551C1">
            <w:pPr>
              <w:autoSpaceDE w:val="0"/>
              <w:autoSpaceDN w:val="0"/>
              <w:adjustRightInd w:val="0"/>
              <w:jc w:val="center"/>
              <w:rPr>
                <w:color w:val="000000"/>
              </w:rPr>
            </w:pPr>
            <w:r w:rsidRPr="003551C1">
              <w:rPr>
                <w:color w:val="000000"/>
                <w:sz w:val="22"/>
                <w:szCs w:val="22"/>
              </w:rPr>
              <w:t>Годовая плата (рублей)</w:t>
            </w:r>
          </w:p>
        </w:tc>
        <w:tc>
          <w:tcPr>
            <w:tcW w:w="1531" w:type="dxa"/>
            <w:gridSpan w:val="2"/>
            <w:tcBorders>
              <w:top w:val="single" w:sz="6" w:space="0" w:color="auto"/>
              <w:left w:val="single" w:sz="6" w:space="0" w:color="auto"/>
              <w:bottom w:val="single" w:sz="6" w:space="0" w:color="auto"/>
              <w:right w:val="single" w:sz="2" w:space="0" w:color="000000"/>
            </w:tcBorders>
          </w:tcPr>
          <w:p w:rsidR="00FB634F" w:rsidRPr="003551C1" w:rsidRDefault="00FB634F" w:rsidP="003551C1">
            <w:pPr>
              <w:autoSpaceDE w:val="0"/>
              <w:autoSpaceDN w:val="0"/>
              <w:adjustRightInd w:val="0"/>
              <w:jc w:val="center"/>
              <w:rPr>
                <w:color w:val="000000"/>
              </w:rPr>
            </w:pPr>
            <w:r w:rsidRPr="003551C1">
              <w:rPr>
                <w:color w:val="000000"/>
                <w:sz w:val="22"/>
                <w:szCs w:val="22"/>
              </w:rPr>
              <w:t>Стоимость на 1 кв.м. общ. площади (рублей в месяц)</w:t>
            </w:r>
          </w:p>
        </w:tc>
      </w:tr>
      <w:tr w:rsidR="00FB634F" w:rsidRPr="003551C1">
        <w:trPr>
          <w:trHeight w:val="180"/>
        </w:trPr>
        <w:tc>
          <w:tcPr>
            <w:tcW w:w="449" w:type="dxa"/>
            <w:tcBorders>
              <w:top w:val="single" w:sz="6" w:space="0" w:color="auto"/>
              <w:left w:val="single" w:sz="6" w:space="0" w:color="auto"/>
              <w:bottom w:val="single" w:sz="6" w:space="0" w:color="auto"/>
              <w:right w:val="single" w:sz="6" w:space="0" w:color="auto"/>
            </w:tcBorders>
          </w:tcPr>
          <w:p w:rsidR="00FB634F" w:rsidRPr="003551C1" w:rsidRDefault="00FB634F" w:rsidP="003551C1">
            <w:pPr>
              <w:autoSpaceDE w:val="0"/>
              <w:autoSpaceDN w:val="0"/>
              <w:adjustRightInd w:val="0"/>
              <w:jc w:val="center"/>
              <w:rPr>
                <w:rFonts w:ascii="Arial" w:hAnsi="Arial" w:cs="Arial"/>
                <w:color w:val="000000"/>
                <w:sz w:val="20"/>
                <w:szCs w:val="20"/>
              </w:rPr>
            </w:pPr>
            <w:r w:rsidRPr="003551C1">
              <w:rPr>
                <w:rFonts w:ascii="Arial" w:hAnsi="Arial" w:cs="Arial"/>
                <w:color w:val="000000"/>
                <w:sz w:val="20"/>
                <w:szCs w:val="20"/>
              </w:rPr>
              <w:t>1</w:t>
            </w:r>
          </w:p>
        </w:tc>
        <w:tc>
          <w:tcPr>
            <w:tcW w:w="2405" w:type="dxa"/>
            <w:tcBorders>
              <w:top w:val="single" w:sz="6" w:space="0" w:color="auto"/>
              <w:left w:val="single" w:sz="6" w:space="0" w:color="auto"/>
              <w:bottom w:val="single" w:sz="6" w:space="0" w:color="auto"/>
              <w:right w:val="single" w:sz="6" w:space="0" w:color="auto"/>
            </w:tcBorders>
          </w:tcPr>
          <w:p w:rsidR="00FB634F" w:rsidRPr="003551C1" w:rsidRDefault="00FB634F" w:rsidP="003551C1">
            <w:pPr>
              <w:autoSpaceDE w:val="0"/>
              <w:autoSpaceDN w:val="0"/>
              <w:adjustRightInd w:val="0"/>
              <w:jc w:val="center"/>
              <w:rPr>
                <w:rFonts w:ascii="Arial" w:hAnsi="Arial" w:cs="Arial"/>
                <w:color w:val="000000"/>
                <w:sz w:val="20"/>
                <w:szCs w:val="20"/>
              </w:rPr>
            </w:pPr>
            <w:r w:rsidRPr="003551C1">
              <w:rPr>
                <w:rFonts w:ascii="Arial" w:hAnsi="Arial" w:cs="Arial"/>
                <w:color w:val="000000"/>
                <w:sz w:val="20"/>
                <w:szCs w:val="20"/>
              </w:rPr>
              <w:t>2</w:t>
            </w:r>
          </w:p>
        </w:tc>
        <w:tc>
          <w:tcPr>
            <w:tcW w:w="1300" w:type="dxa"/>
            <w:tcBorders>
              <w:top w:val="single" w:sz="6" w:space="0" w:color="auto"/>
              <w:left w:val="single" w:sz="6" w:space="0" w:color="auto"/>
              <w:bottom w:val="single" w:sz="6" w:space="0" w:color="auto"/>
              <w:right w:val="single" w:sz="6" w:space="0" w:color="auto"/>
            </w:tcBorders>
          </w:tcPr>
          <w:p w:rsidR="00FB634F" w:rsidRPr="003551C1" w:rsidRDefault="00FB634F" w:rsidP="003551C1">
            <w:pPr>
              <w:autoSpaceDE w:val="0"/>
              <w:autoSpaceDN w:val="0"/>
              <w:adjustRightInd w:val="0"/>
              <w:jc w:val="center"/>
              <w:rPr>
                <w:rFonts w:ascii="Arial" w:hAnsi="Arial" w:cs="Arial"/>
                <w:color w:val="000000"/>
                <w:sz w:val="20"/>
                <w:szCs w:val="20"/>
              </w:rPr>
            </w:pPr>
            <w:r w:rsidRPr="003551C1">
              <w:rPr>
                <w:rFonts w:ascii="Arial" w:hAnsi="Arial" w:cs="Arial"/>
                <w:color w:val="000000"/>
                <w:sz w:val="20"/>
                <w:szCs w:val="20"/>
              </w:rPr>
              <w:t>5</w:t>
            </w:r>
          </w:p>
        </w:tc>
        <w:tc>
          <w:tcPr>
            <w:tcW w:w="956" w:type="dxa"/>
            <w:tcBorders>
              <w:top w:val="single" w:sz="6" w:space="0" w:color="auto"/>
              <w:left w:val="single" w:sz="6" w:space="0" w:color="auto"/>
              <w:bottom w:val="single" w:sz="6" w:space="0" w:color="auto"/>
              <w:right w:val="single" w:sz="6" w:space="0" w:color="auto"/>
            </w:tcBorders>
          </w:tcPr>
          <w:p w:rsidR="00FB634F" w:rsidRPr="003551C1" w:rsidRDefault="00FB634F" w:rsidP="003551C1">
            <w:pPr>
              <w:autoSpaceDE w:val="0"/>
              <w:autoSpaceDN w:val="0"/>
              <w:adjustRightInd w:val="0"/>
              <w:jc w:val="center"/>
              <w:rPr>
                <w:rFonts w:ascii="Arial" w:hAnsi="Arial" w:cs="Arial"/>
                <w:color w:val="000000"/>
                <w:sz w:val="20"/>
                <w:szCs w:val="20"/>
              </w:rPr>
            </w:pPr>
            <w:r w:rsidRPr="003551C1">
              <w:rPr>
                <w:rFonts w:ascii="Arial" w:hAnsi="Arial" w:cs="Arial"/>
                <w:color w:val="000000"/>
                <w:sz w:val="20"/>
                <w:szCs w:val="20"/>
              </w:rPr>
              <w:t>6</w:t>
            </w:r>
          </w:p>
        </w:tc>
        <w:tc>
          <w:tcPr>
            <w:tcW w:w="1531" w:type="dxa"/>
            <w:tcBorders>
              <w:top w:val="single" w:sz="6" w:space="0" w:color="auto"/>
              <w:left w:val="single" w:sz="6" w:space="0" w:color="auto"/>
              <w:bottom w:val="single" w:sz="6" w:space="0" w:color="auto"/>
              <w:right w:val="single" w:sz="6" w:space="0" w:color="auto"/>
            </w:tcBorders>
          </w:tcPr>
          <w:p w:rsidR="00FB634F" w:rsidRPr="003551C1" w:rsidRDefault="00FB634F" w:rsidP="003551C1">
            <w:pPr>
              <w:autoSpaceDE w:val="0"/>
              <w:autoSpaceDN w:val="0"/>
              <w:adjustRightInd w:val="0"/>
              <w:jc w:val="center"/>
              <w:rPr>
                <w:rFonts w:ascii="Arial" w:hAnsi="Arial" w:cs="Arial"/>
                <w:color w:val="000000"/>
                <w:sz w:val="20"/>
                <w:szCs w:val="20"/>
              </w:rPr>
            </w:pPr>
            <w:r w:rsidRPr="003551C1">
              <w:rPr>
                <w:rFonts w:ascii="Arial" w:hAnsi="Arial" w:cs="Arial"/>
                <w:color w:val="000000"/>
                <w:sz w:val="20"/>
                <w:szCs w:val="20"/>
              </w:rPr>
              <w:t>7</w:t>
            </w:r>
          </w:p>
        </w:tc>
        <w:tc>
          <w:tcPr>
            <w:tcW w:w="864" w:type="dxa"/>
            <w:tcBorders>
              <w:top w:val="single" w:sz="2" w:space="0" w:color="000000"/>
              <w:left w:val="single" w:sz="6" w:space="0" w:color="auto"/>
              <w:bottom w:val="single" w:sz="2" w:space="0" w:color="000000"/>
              <w:right w:val="single" w:sz="2" w:space="0" w:color="000000"/>
            </w:tcBorders>
          </w:tcPr>
          <w:p w:rsidR="00FB634F" w:rsidRPr="003551C1" w:rsidRDefault="00FB634F" w:rsidP="003551C1">
            <w:pPr>
              <w:autoSpaceDE w:val="0"/>
              <w:autoSpaceDN w:val="0"/>
              <w:adjustRightInd w:val="0"/>
              <w:jc w:val="center"/>
              <w:rPr>
                <w:rFonts w:ascii="Arial" w:hAnsi="Arial" w:cs="Arial"/>
                <w:color w:val="000000"/>
                <w:sz w:val="20"/>
                <w:szCs w:val="20"/>
              </w:rPr>
            </w:pPr>
          </w:p>
        </w:tc>
      </w:tr>
      <w:tr w:rsidR="00FB634F" w:rsidRPr="003551C1" w:rsidTr="003551C1">
        <w:trPr>
          <w:trHeight w:val="180"/>
        </w:trPr>
        <w:tc>
          <w:tcPr>
            <w:tcW w:w="449" w:type="dxa"/>
            <w:gridSpan w:val="3"/>
            <w:tcBorders>
              <w:top w:val="single" w:sz="6" w:space="0" w:color="auto"/>
              <w:left w:val="single" w:sz="6" w:space="0" w:color="auto"/>
              <w:bottom w:val="single" w:sz="6" w:space="0" w:color="auto"/>
              <w:right w:val="nil"/>
            </w:tcBorders>
          </w:tcPr>
          <w:p w:rsidR="00FB634F" w:rsidRPr="003551C1" w:rsidRDefault="00FB634F" w:rsidP="003551C1">
            <w:pPr>
              <w:autoSpaceDE w:val="0"/>
              <w:autoSpaceDN w:val="0"/>
              <w:adjustRightInd w:val="0"/>
              <w:jc w:val="center"/>
              <w:rPr>
                <w:rFonts w:ascii="Arial" w:hAnsi="Arial" w:cs="Arial"/>
                <w:b/>
                <w:bCs/>
                <w:color w:val="000000"/>
                <w:sz w:val="20"/>
                <w:szCs w:val="20"/>
              </w:rPr>
            </w:pPr>
            <w:r w:rsidRPr="003551C1">
              <w:rPr>
                <w:rFonts w:ascii="Arial" w:hAnsi="Arial" w:cs="Arial"/>
                <w:b/>
                <w:bCs/>
                <w:color w:val="000000"/>
                <w:sz w:val="20"/>
                <w:szCs w:val="20"/>
              </w:rPr>
              <w:t>1. Выполнение заявок населения</w:t>
            </w:r>
          </w:p>
        </w:tc>
        <w:tc>
          <w:tcPr>
            <w:tcW w:w="956" w:type="dxa"/>
            <w:tcBorders>
              <w:top w:val="single" w:sz="6" w:space="0" w:color="auto"/>
              <w:left w:val="nil"/>
              <w:bottom w:val="single" w:sz="6" w:space="0" w:color="auto"/>
              <w:right w:val="nil"/>
            </w:tcBorders>
          </w:tcPr>
          <w:p w:rsidR="00FB634F" w:rsidRPr="003551C1" w:rsidRDefault="00FB634F" w:rsidP="003551C1">
            <w:pPr>
              <w:autoSpaceDE w:val="0"/>
              <w:autoSpaceDN w:val="0"/>
              <w:adjustRightInd w:val="0"/>
              <w:jc w:val="center"/>
              <w:rPr>
                <w:rFonts w:ascii="Arial" w:hAnsi="Arial" w:cs="Arial"/>
                <w:b/>
                <w:bCs/>
                <w:color w:val="000000"/>
                <w:sz w:val="20"/>
                <w:szCs w:val="20"/>
              </w:rPr>
            </w:pPr>
          </w:p>
        </w:tc>
        <w:tc>
          <w:tcPr>
            <w:tcW w:w="1531" w:type="dxa"/>
            <w:tcBorders>
              <w:top w:val="single" w:sz="6" w:space="0" w:color="auto"/>
              <w:left w:val="nil"/>
              <w:bottom w:val="single" w:sz="6" w:space="0" w:color="auto"/>
              <w:right w:val="single" w:sz="6" w:space="0" w:color="auto"/>
            </w:tcBorders>
          </w:tcPr>
          <w:p w:rsidR="00FB634F" w:rsidRPr="003551C1" w:rsidRDefault="00FB634F" w:rsidP="003551C1">
            <w:pPr>
              <w:autoSpaceDE w:val="0"/>
              <w:autoSpaceDN w:val="0"/>
              <w:adjustRightInd w:val="0"/>
              <w:jc w:val="center"/>
              <w:rPr>
                <w:rFonts w:ascii="Arial" w:hAnsi="Arial" w:cs="Arial"/>
                <w:b/>
                <w:bCs/>
                <w:color w:val="000000"/>
                <w:sz w:val="20"/>
                <w:szCs w:val="20"/>
              </w:rPr>
            </w:pPr>
          </w:p>
        </w:tc>
        <w:tc>
          <w:tcPr>
            <w:tcW w:w="864" w:type="dxa"/>
            <w:tcBorders>
              <w:top w:val="single" w:sz="2" w:space="0" w:color="000000"/>
              <w:left w:val="single" w:sz="6" w:space="0" w:color="auto"/>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r>
      <w:tr w:rsidR="00FB634F" w:rsidRPr="003551C1">
        <w:trPr>
          <w:trHeight w:val="847"/>
        </w:trPr>
        <w:tc>
          <w:tcPr>
            <w:tcW w:w="449" w:type="dxa"/>
            <w:tcBorders>
              <w:top w:val="single" w:sz="6" w:space="0" w:color="auto"/>
              <w:left w:val="single" w:sz="6" w:space="0" w:color="auto"/>
              <w:bottom w:val="single" w:sz="6" w:space="0" w:color="auto"/>
              <w:right w:val="single" w:sz="6" w:space="0" w:color="auto"/>
            </w:tcBorders>
          </w:tcPr>
          <w:p w:rsidR="00FB634F" w:rsidRPr="003551C1" w:rsidRDefault="00FB634F" w:rsidP="003551C1">
            <w:pPr>
              <w:autoSpaceDE w:val="0"/>
              <w:autoSpaceDN w:val="0"/>
              <w:adjustRightInd w:val="0"/>
              <w:jc w:val="center"/>
              <w:rPr>
                <w:rFonts w:ascii="Arial" w:hAnsi="Arial" w:cs="Arial"/>
                <w:color w:val="000000"/>
                <w:sz w:val="20"/>
                <w:szCs w:val="20"/>
              </w:rPr>
            </w:pPr>
            <w:r w:rsidRPr="003551C1">
              <w:rPr>
                <w:rFonts w:ascii="Arial" w:hAnsi="Arial" w:cs="Arial"/>
                <w:color w:val="000000"/>
                <w:sz w:val="20"/>
                <w:szCs w:val="20"/>
              </w:rPr>
              <w:t>1</w:t>
            </w:r>
          </w:p>
        </w:tc>
        <w:tc>
          <w:tcPr>
            <w:tcW w:w="2405" w:type="dxa"/>
            <w:tcBorders>
              <w:top w:val="single" w:sz="6" w:space="0" w:color="auto"/>
              <w:left w:val="single" w:sz="6" w:space="0" w:color="auto"/>
              <w:bottom w:val="single" w:sz="6" w:space="0" w:color="auto"/>
              <w:right w:val="single" w:sz="6" w:space="0" w:color="auto"/>
            </w:tcBorders>
          </w:tcPr>
          <w:p w:rsidR="00FB634F" w:rsidRPr="003551C1" w:rsidRDefault="00FB634F" w:rsidP="003551C1">
            <w:pPr>
              <w:autoSpaceDE w:val="0"/>
              <w:autoSpaceDN w:val="0"/>
              <w:adjustRightInd w:val="0"/>
              <w:rPr>
                <w:rFonts w:ascii="Arial" w:hAnsi="Arial" w:cs="Arial"/>
                <w:color w:val="000000"/>
                <w:sz w:val="20"/>
                <w:szCs w:val="20"/>
              </w:rPr>
            </w:pPr>
            <w:r w:rsidRPr="003551C1">
              <w:rPr>
                <w:rFonts w:ascii="Arial" w:hAnsi="Arial" w:cs="Arial"/>
                <w:color w:val="000000"/>
                <w:sz w:val="20"/>
                <w:szCs w:val="20"/>
              </w:rPr>
              <w:t>Выполнение заявок населения:     - устранение протечек кровель;    - сбрасывание снега с крыш, сбивание сосулек</w:t>
            </w:r>
          </w:p>
        </w:tc>
        <w:tc>
          <w:tcPr>
            <w:tcW w:w="1300" w:type="dxa"/>
            <w:tcBorders>
              <w:top w:val="single" w:sz="6" w:space="0" w:color="auto"/>
              <w:left w:val="single" w:sz="6" w:space="0" w:color="auto"/>
              <w:bottom w:val="single" w:sz="6" w:space="0" w:color="auto"/>
              <w:right w:val="single" w:sz="6" w:space="0" w:color="auto"/>
            </w:tcBorders>
          </w:tcPr>
          <w:p w:rsidR="00FB634F" w:rsidRPr="003551C1" w:rsidRDefault="00FB634F" w:rsidP="003551C1">
            <w:pPr>
              <w:autoSpaceDE w:val="0"/>
              <w:autoSpaceDN w:val="0"/>
              <w:adjustRightInd w:val="0"/>
              <w:rPr>
                <w:rFonts w:ascii="Arial" w:hAnsi="Arial" w:cs="Arial"/>
                <w:color w:val="000000"/>
                <w:sz w:val="20"/>
                <w:szCs w:val="20"/>
              </w:rPr>
            </w:pPr>
            <w:r w:rsidRPr="003551C1">
              <w:rPr>
                <w:rFonts w:ascii="Arial" w:hAnsi="Arial" w:cs="Arial"/>
                <w:color w:val="000000"/>
                <w:sz w:val="20"/>
                <w:szCs w:val="20"/>
              </w:rPr>
              <w:t>по мере необходимости</w:t>
            </w:r>
          </w:p>
        </w:tc>
        <w:tc>
          <w:tcPr>
            <w:tcW w:w="956" w:type="dxa"/>
            <w:tcBorders>
              <w:top w:val="single" w:sz="6" w:space="0" w:color="auto"/>
              <w:left w:val="single" w:sz="6" w:space="0" w:color="auto"/>
              <w:bottom w:val="single" w:sz="6" w:space="0" w:color="auto"/>
              <w:right w:val="single" w:sz="6" w:space="0" w:color="auto"/>
            </w:tcBorders>
          </w:tcPr>
          <w:p w:rsidR="00FB634F" w:rsidRPr="003551C1" w:rsidRDefault="00FB634F" w:rsidP="003551C1">
            <w:pPr>
              <w:autoSpaceDE w:val="0"/>
              <w:autoSpaceDN w:val="0"/>
              <w:adjustRightInd w:val="0"/>
              <w:jc w:val="right"/>
              <w:rPr>
                <w:rFonts w:ascii="Arial" w:hAnsi="Arial" w:cs="Arial"/>
                <w:color w:val="000000"/>
                <w:sz w:val="20"/>
                <w:szCs w:val="20"/>
              </w:rPr>
            </w:pPr>
            <w:r w:rsidRPr="003551C1">
              <w:rPr>
                <w:rFonts w:ascii="Arial" w:hAnsi="Arial" w:cs="Arial"/>
                <w:color w:val="000000"/>
                <w:sz w:val="20"/>
                <w:szCs w:val="20"/>
              </w:rPr>
              <w:t>29208,24</w:t>
            </w:r>
          </w:p>
        </w:tc>
        <w:tc>
          <w:tcPr>
            <w:tcW w:w="1531" w:type="dxa"/>
            <w:tcBorders>
              <w:top w:val="single" w:sz="6" w:space="0" w:color="auto"/>
              <w:left w:val="single" w:sz="6" w:space="0" w:color="auto"/>
              <w:bottom w:val="single" w:sz="6" w:space="0" w:color="auto"/>
              <w:right w:val="single" w:sz="6" w:space="0" w:color="auto"/>
            </w:tcBorders>
          </w:tcPr>
          <w:p w:rsidR="00FB634F" w:rsidRPr="003551C1" w:rsidRDefault="00FB634F" w:rsidP="003551C1">
            <w:pPr>
              <w:autoSpaceDE w:val="0"/>
              <w:autoSpaceDN w:val="0"/>
              <w:adjustRightInd w:val="0"/>
              <w:jc w:val="right"/>
              <w:rPr>
                <w:rFonts w:ascii="Arial" w:hAnsi="Arial" w:cs="Arial"/>
                <w:color w:val="000000"/>
                <w:sz w:val="20"/>
                <w:szCs w:val="20"/>
              </w:rPr>
            </w:pPr>
            <w:r w:rsidRPr="003551C1">
              <w:rPr>
                <w:rFonts w:ascii="Arial" w:hAnsi="Arial" w:cs="Arial"/>
                <w:color w:val="000000"/>
                <w:sz w:val="20"/>
                <w:szCs w:val="20"/>
              </w:rPr>
              <w:t>0,60</w:t>
            </w:r>
          </w:p>
        </w:tc>
        <w:tc>
          <w:tcPr>
            <w:tcW w:w="864" w:type="dxa"/>
            <w:tcBorders>
              <w:top w:val="single" w:sz="2" w:space="0" w:color="000000"/>
              <w:left w:val="single" w:sz="6" w:space="0" w:color="auto"/>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r>
      <w:tr w:rsidR="00FB634F" w:rsidRPr="003551C1">
        <w:trPr>
          <w:trHeight w:val="180"/>
        </w:trPr>
        <w:tc>
          <w:tcPr>
            <w:tcW w:w="449" w:type="dxa"/>
            <w:tcBorders>
              <w:top w:val="single" w:sz="6" w:space="0" w:color="auto"/>
              <w:left w:val="single" w:sz="6" w:space="0" w:color="auto"/>
              <w:bottom w:val="single" w:sz="6" w:space="0" w:color="auto"/>
              <w:right w:val="single" w:sz="6" w:space="0" w:color="auto"/>
            </w:tcBorders>
          </w:tcPr>
          <w:p w:rsidR="00FB634F" w:rsidRPr="003551C1" w:rsidRDefault="00FB634F" w:rsidP="003551C1">
            <w:pPr>
              <w:autoSpaceDE w:val="0"/>
              <w:autoSpaceDN w:val="0"/>
              <w:adjustRightInd w:val="0"/>
              <w:jc w:val="right"/>
              <w:rPr>
                <w:rFonts w:ascii="Arial" w:hAnsi="Arial" w:cs="Arial"/>
                <w:b/>
                <w:bCs/>
                <w:color w:val="000000"/>
                <w:sz w:val="20"/>
                <w:szCs w:val="20"/>
              </w:rPr>
            </w:pPr>
          </w:p>
        </w:tc>
        <w:tc>
          <w:tcPr>
            <w:tcW w:w="2405" w:type="dxa"/>
            <w:tcBorders>
              <w:top w:val="single" w:sz="6" w:space="0" w:color="auto"/>
              <w:left w:val="single" w:sz="6" w:space="0" w:color="auto"/>
              <w:bottom w:val="single" w:sz="6" w:space="0" w:color="auto"/>
              <w:right w:val="single" w:sz="6" w:space="0" w:color="auto"/>
            </w:tcBorders>
          </w:tcPr>
          <w:p w:rsidR="00FB634F" w:rsidRPr="003551C1" w:rsidRDefault="00FB634F" w:rsidP="003551C1">
            <w:pPr>
              <w:autoSpaceDE w:val="0"/>
              <w:autoSpaceDN w:val="0"/>
              <w:adjustRightInd w:val="0"/>
              <w:rPr>
                <w:rFonts w:ascii="Arial" w:hAnsi="Arial" w:cs="Arial"/>
                <w:b/>
                <w:bCs/>
                <w:color w:val="000000"/>
                <w:sz w:val="20"/>
                <w:szCs w:val="20"/>
              </w:rPr>
            </w:pPr>
            <w:r w:rsidRPr="003551C1">
              <w:rPr>
                <w:rFonts w:ascii="Arial" w:hAnsi="Arial" w:cs="Arial"/>
                <w:b/>
                <w:bCs/>
                <w:color w:val="000000"/>
                <w:sz w:val="20"/>
                <w:szCs w:val="20"/>
              </w:rPr>
              <w:t>Всего:</w:t>
            </w:r>
          </w:p>
        </w:tc>
        <w:tc>
          <w:tcPr>
            <w:tcW w:w="1300" w:type="dxa"/>
            <w:tcBorders>
              <w:top w:val="single" w:sz="6" w:space="0" w:color="auto"/>
              <w:left w:val="single" w:sz="6" w:space="0" w:color="auto"/>
              <w:bottom w:val="single" w:sz="6" w:space="0" w:color="auto"/>
              <w:right w:val="single" w:sz="6" w:space="0" w:color="auto"/>
            </w:tcBorders>
          </w:tcPr>
          <w:p w:rsidR="00FB634F" w:rsidRPr="003551C1" w:rsidRDefault="00FB634F" w:rsidP="003551C1">
            <w:pPr>
              <w:autoSpaceDE w:val="0"/>
              <w:autoSpaceDN w:val="0"/>
              <w:adjustRightInd w:val="0"/>
              <w:jc w:val="right"/>
              <w:rPr>
                <w:rFonts w:ascii="Arial" w:hAnsi="Arial" w:cs="Arial"/>
                <w:b/>
                <w:bCs/>
                <w:color w:val="000000"/>
                <w:sz w:val="20"/>
                <w:szCs w:val="20"/>
              </w:rPr>
            </w:pPr>
          </w:p>
        </w:tc>
        <w:tc>
          <w:tcPr>
            <w:tcW w:w="956" w:type="dxa"/>
            <w:tcBorders>
              <w:top w:val="single" w:sz="6" w:space="0" w:color="auto"/>
              <w:left w:val="single" w:sz="6" w:space="0" w:color="auto"/>
              <w:bottom w:val="single" w:sz="6" w:space="0" w:color="auto"/>
              <w:right w:val="single" w:sz="6" w:space="0" w:color="auto"/>
            </w:tcBorders>
          </w:tcPr>
          <w:p w:rsidR="00FB634F" w:rsidRPr="003551C1" w:rsidRDefault="00FB634F" w:rsidP="003551C1">
            <w:pPr>
              <w:autoSpaceDE w:val="0"/>
              <w:autoSpaceDN w:val="0"/>
              <w:adjustRightInd w:val="0"/>
              <w:jc w:val="right"/>
              <w:rPr>
                <w:rFonts w:ascii="Arial" w:hAnsi="Arial" w:cs="Arial"/>
                <w:b/>
                <w:bCs/>
                <w:color w:val="000000"/>
                <w:sz w:val="20"/>
                <w:szCs w:val="20"/>
              </w:rPr>
            </w:pPr>
            <w:r w:rsidRPr="003551C1">
              <w:rPr>
                <w:rFonts w:ascii="Arial" w:hAnsi="Arial" w:cs="Arial"/>
                <w:b/>
                <w:bCs/>
                <w:color w:val="000000"/>
                <w:sz w:val="20"/>
                <w:szCs w:val="20"/>
              </w:rPr>
              <w:t>29208,24</w:t>
            </w:r>
          </w:p>
        </w:tc>
        <w:tc>
          <w:tcPr>
            <w:tcW w:w="1531" w:type="dxa"/>
            <w:tcBorders>
              <w:top w:val="single" w:sz="6" w:space="0" w:color="auto"/>
              <w:left w:val="single" w:sz="6" w:space="0" w:color="auto"/>
              <w:bottom w:val="single" w:sz="6" w:space="0" w:color="auto"/>
              <w:right w:val="single" w:sz="6" w:space="0" w:color="auto"/>
            </w:tcBorders>
          </w:tcPr>
          <w:p w:rsidR="00FB634F" w:rsidRPr="003551C1" w:rsidRDefault="00FB634F" w:rsidP="003551C1">
            <w:pPr>
              <w:autoSpaceDE w:val="0"/>
              <w:autoSpaceDN w:val="0"/>
              <w:adjustRightInd w:val="0"/>
              <w:jc w:val="right"/>
              <w:rPr>
                <w:rFonts w:ascii="Arial" w:hAnsi="Arial" w:cs="Arial"/>
                <w:b/>
                <w:bCs/>
                <w:color w:val="000000"/>
                <w:sz w:val="20"/>
                <w:szCs w:val="20"/>
              </w:rPr>
            </w:pPr>
            <w:r w:rsidRPr="003551C1">
              <w:rPr>
                <w:rFonts w:ascii="Arial" w:hAnsi="Arial" w:cs="Arial"/>
                <w:b/>
                <w:bCs/>
                <w:color w:val="000000"/>
                <w:sz w:val="20"/>
                <w:szCs w:val="20"/>
              </w:rPr>
              <w:t>0,60</w:t>
            </w:r>
          </w:p>
        </w:tc>
        <w:tc>
          <w:tcPr>
            <w:tcW w:w="864" w:type="dxa"/>
            <w:tcBorders>
              <w:top w:val="single" w:sz="2" w:space="0" w:color="000000"/>
              <w:left w:val="single" w:sz="6" w:space="0" w:color="auto"/>
              <w:bottom w:val="single" w:sz="2" w:space="0" w:color="000000"/>
              <w:right w:val="single" w:sz="2" w:space="0" w:color="000000"/>
            </w:tcBorders>
          </w:tcPr>
          <w:p w:rsidR="00FB634F" w:rsidRPr="003551C1" w:rsidRDefault="00FB634F" w:rsidP="003551C1">
            <w:pPr>
              <w:autoSpaceDE w:val="0"/>
              <w:autoSpaceDN w:val="0"/>
              <w:adjustRightInd w:val="0"/>
              <w:jc w:val="right"/>
              <w:rPr>
                <w:rFonts w:ascii="Arial" w:hAnsi="Arial" w:cs="Arial"/>
                <w:color w:val="000000"/>
                <w:sz w:val="20"/>
                <w:szCs w:val="20"/>
              </w:rPr>
            </w:pPr>
          </w:p>
        </w:tc>
      </w:tr>
    </w:tbl>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278B0">
      <w:pPr>
        <w:tabs>
          <w:tab w:val="left" w:pos="9072"/>
        </w:tabs>
        <w:spacing w:line="240" w:lineRule="atLeast"/>
        <w:ind w:left="4248"/>
      </w:pPr>
      <w:r>
        <w:t>Приложение №1</w:t>
      </w:r>
    </w:p>
    <w:p w:rsidR="00FB634F" w:rsidRDefault="00FB634F" w:rsidP="006278B0">
      <w:pPr>
        <w:tabs>
          <w:tab w:val="left" w:pos="9072"/>
        </w:tabs>
        <w:spacing w:line="240" w:lineRule="atLeast"/>
        <w:ind w:left="4248"/>
      </w:pPr>
      <w:r>
        <w:t xml:space="preserve">к договору управления </w:t>
      </w:r>
    </w:p>
    <w:p w:rsidR="00FB634F" w:rsidRDefault="00FB634F" w:rsidP="006278B0">
      <w:pPr>
        <w:tabs>
          <w:tab w:val="left" w:pos="9072"/>
        </w:tabs>
        <w:spacing w:line="240" w:lineRule="atLeast"/>
        <w:ind w:left="4248"/>
      </w:pPr>
      <w:r>
        <w:t xml:space="preserve">многоквартирными домами </w:t>
      </w:r>
    </w:p>
    <w:p w:rsidR="00FB634F" w:rsidRDefault="00FB634F" w:rsidP="006278B0">
      <w:pPr>
        <w:tabs>
          <w:tab w:val="left" w:pos="9072"/>
        </w:tabs>
        <w:spacing w:line="240" w:lineRule="atLeast"/>
        <w:ind w:left="4248"/>
      </w:pPr>
      <w:r>
        <w:t>от «____»_____________2013  №1к-уд-13/1</w:t>
      </w:r>
    </w:p>
    <w:p w:rsidR="00FB634F" w:rsidRDefault="00FB634F" w:rsidP="006278B0">
      <w:pPr>
        <w:tabs>
          <w:tab w:val="left" w:pos="9072"/>
        </w:tabs>
        <w:spacing w:line="240" w:lineRule="atLeast"/>
        <w:ind w:left="4253"/>
        <w:jc w:val="center"/>
      </w:pPr>
    </w:p>
    <w:p w:rsidR="00FB634F" w:rsidRDefault="00FB634F" w:rsidP="006278B0">
      <w:pPr>
        <w:tabs>
          <w:tab w:val="left" w:pos="9072"/>
        </w:tabs>
        <w:spacing w:line="240" w:lineRule="atLeast"/>
        <w:ind w:left="4253"/>
        <w:jc w:val="center"/>
      </w:pPr>
    </w:p>
    <w:p w:rsidR="00FB634F" w:rsidRPr="004417EC" w:rsidRDefault="00FB634F" w:rsidP="006278B0">
      <w:pPr>
        <w:tabs>
          <w:tab w:val="left" w:pos="9072"/>
        </w:tabs>
        <w:spacing w:line="240" w:lineRule="atLeast"/>
        <w:ind w:left="4253"/>
        <w:jc w:val="center"/>
      </w:pPr>
      <w:r w:rsidRPr="004417EC">
        <w:t>Утверждаю</w:t>
      </w:r>
    </w:p>
    <w:p w:rsidR="00FB634F" w:rsidRPr="004417EC" w:rsidRDefault="00FB634F" w:rsidP="006278B0">
      <w:pPr>
        <w:tabs>
          <w:tab w:val="right" w:pos="9638"/>
        </w:tabs>
        <w:spacing w:line="240" w:lineRule="exact"/>
        <w:ind w:left="4253"/>
        <w:jc w:val="center"/>
        <w:rPr>
          <w:u w:val="single"/>
        </w:rPr>
      </w:pPr>
      <w:r>
        <w:rPr>
          <w:u w:val="single"/>
        </w:rPr>
        <w:t>Глава  Куркиекского  сельского поселения</w:t>
      </w:r>
    </w:p>
    <w:p w:rsidR="00FB634F" w:rsidRPr="004417EC" w:rsidRDefault="00FB634F" w:rsidP="006278B0">
      <w:pPr>
        <w:spacing w:line="240" w:lineRule="atLeast"/>
        <w:ind w:left="4253"/>
        <w:jc w:val="center"/>
        <w:rPr>
          <w:vertAlign w:val="superscript"/>
        </w:rPr>
      </w:pPr>
      <w:r w:rsidRPr="004417EC">
        <w:rPr>
          <w:vertAlign w:val="superscript"/>
        </w:rPr>
        <w:t>(должность, ф.и.о. руководителя органа</w:t>
      </w:r>
    </w:p>
    <w:p w:rsidR="00FB634F" w:rsidRPr="004417EC" w:rsidRDefault="00FB634F" w:rsidP="006278B0">
      <w:pPr>
        <w:tabs>
          <w:tab w:val="right" w:pos="9638"/>
        </w:tabs>
        <w:spacing w:line="240" w:lineRule="exact"/>
        <w:ind w:left="4253"/>
        <w:jc w:val="center"/>
        <w:rPr>
          <w:u w:val="single"/>
        </w:rPr>
      </w:pPr>
      <w:r>
        <w:rPr>
          <w:u w:val="single"/>
        </w:rPr>
        <w:t>Филатов Виталий Александрович</w:t>
      </w:r>
    </w:p>
    <w:p w:rsidR="00FB634F" w:rsidRPr="004417EC" w:rsidRDefault="00FB634F" w:rsidP="006278B0">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FB634F" w:rsidRPr="004417EC" w:rsidRDefault="00FB634F" w:rsidP="006278B0">
      <w:pPr>
        <w:tabs>
          <w:tab w:val="right" w:pos="9638"/>
        </w:tabs>
        <w:spacing w:line="240" w:lineRule="exact"/>
        <w:ind w:left="4253"/>
        <w:jc w:val="center"/>
        <w:rPr>
          <w:u w:val="single"/>
        </w:rPr>
      </w:pPr>
      <w:r>
        <w:rPr>
          <w:u w:val="single"/>
        </w:rPr>
        <w:t>186734, РК, Лахденпохский р-н, п. Куркиеки, ул.Ленина  д.13</w:t>
      </w:r>
    </w:p>
    <w:p w:rsidR="00FB634F" w:rsidRPr="004417EC" w:rsidRDefault="00FB634F" w:rsidP="006278B0">
      <w:pPr>
        <w:spacing w:line="240" w:lineRule="atLeast"/>
        <w:ind w:left="4253"/>
        <w:jc w:val="center"/>
        <w:rPr>
          <w:vertAlign w:val="superscript"/>
        </w:rPr>
      </w:pPr>
      <w:r w:rsidRPr="004417EC">
        <w:rPr>
          <w:vertAlign w:val="superscript"/>
        </w:rPr>
        <w:t>почтовый индекс и адрес, телефон,</w:t>
      </w:r>
    </w:p>
    <w:p w:rsidR="00FB634F" w:rsidRPr="004417EC" w:rsidRDefault="00FB634F" w:rsidP="006278B0">
      <w:pPr>
        <w:tabs>
          <w:tab w:val="right" w:pos="9638"/>
        </w:tabs>
        <w:spacing w:line="240" w:lineRule="exact"/>
        <w:ind w:left="4253"/>
        <w:jc w:val="center"/>
        <w:rPr>
          <w:u w:val="single"/>
        </w:rPr>
      </w:pPr>
      <w:r>
        <w:rPr>
          <w:u w:val="single"/>
        </w:rPr>
        <w:t>(81450) 3-43-39</w:t>
      </w:r>
    </w:p>
    <w:p w:rsidR="00FB634F" w:rsidRPr="004417EC" w:rsidRDefault="00FB634F" w:rsidP="006278B0">
      <w:pPr>
        <w:spacing w:line="240" w:lineRule="atLeast"/>
        <w:ind w:left="4253"/>
        <w:jc w:val="center"/>
        <w:rPr>
          <w:vertAlign w:val="superscript"/>
        </w:rPr>
      </w:pPr>
      <w:r w:rsidRPr="004417EC">
        <w:rPr>
          <w:vertAlign w:val="superscript"/>
        </w:rPr>
        <w:t>факс, адрес электронной почты)</w:t>
      </w:r>
    </w:p>
    <w:p w:rsidR="00FB634F" w:rsidRPr="004417EC" w:rsidRDefault="00FB634F" w:rsidP="006278B0">
      <w:pPr>
        <w:tabs>
          <w:tab w:val="left" w:pos="9072"/>
        </w:tabs>
        <w:ind w:left="4253"/>
        <w:jc w:val="center"/>
      </w:pPr>
      <w:r w:rsidRPr="004417EC">
        <w:t>"____" _________________ 20</w:t>
      </w:r>
      <w:r>
        <w:t xml:space="preserve">13 </w:t>
      </w:r>
      <w:r w:rsidRPr="004417EC">
        <w:t xml:space="preserve"> г.</w:t>
      </w:r>
    </w:p>
    <w:p w:rsidR="00FB634F" w:rsidRPr="004417EC" w:rsidRDefault="00FB634F" w:rsidP="006278B0">
      <w:pPr>
        <w:tabs>
          <w:tab w:val="left" w:pos="9072"/>
        </w:tabs>
        <w:spacing w:line="240" w:lineRule="atLeast"/>
        <w:ind w:left="4253"/>
        <w:jc w:val="center"/>
        <w:rPr>
          <w:vertAlign w:val="superscript"/>
        </w:rPr>
      </w:pPr>
      <w:r w:rsidRPr="004417EC">
        <w:rPr>
          <w:vertAlign w:val="superscript"/>
        </w:rPr>
        <w:t>(дата утверждения)</w:t>
      </w:r>
    </w:p>
    <w:p w:rsidR="00FB634F" w:rsidRPr="004417EC" w:rsidRDefault="00FB634F" w:rsidP="006278B0">
      <w:pPr>
        <w:ind w:left="4253"/>
        <w:jc w:val="center"/>
        <w:rPr>
          <w:b/>
        </w:rPr>
      </w:pPr>
    </w:p>
    <w:p w:rsidR="00FB634F" w:rsidRPr="004417EC" w:rsidRDefault="00FB634F" w:rsidP="006278B0">
      <w:pPr>
        <w:spacing w:line="240" w:lineRule="atLeast"/>
        <w:jc w:val="center"/>
        <w:rPr>
          <w:b/>
          <w:caps/>
        </w:rPr>
      </w:pPr>
      <w:r w:rsidRPr="004417EC">
        <w:rPr>
          <w:b/>
          <w:caps/>
        </w:rPr>
        <w:t>А к т</w:t>
      </w:r>
    </w:p>
    <w:p w:rsidR="00FB634F" w:rsidRPr="004417EC" w:rsidRDefault="00FB634F" w:rsidP="006278B0">
      <w:pPr>
        <w:spacing w:line="120" w:lineRule="exact"/>
        <w:jc w:val="center"/>
        <w:rPr>
          <w:b/>
          <w:caps/>
        </w:rPr>
      </w:pPr>
    </w:p>
    <w:p w:rsidR="00FB634F" w:rsidRPr="004417EC" w:rsidRDefault="00FB634F" w:rsidP="006278B0">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FB634F" w:rsidRPr="004417EC" w:rsidRDefault="00FB634F" w:rsidP="006278B0">
      <w:pPr>
        <w:spacing w:before="120"/>
        <w:ind w:left="119" w:firstLine="709"/>
        <w:jc w:val="center"/>
      </w:pPr>
      <w:r w:rsidRPr="004417EC">
        <w:rPr>
          <w:lang w:val="en-US"/>
        </w:rPr>
        <w:t>I</w:t>
      </w:r>
      <w:r w:rsidRPr="004417EC">
        <w:t>. Общие сведения о многоквартирном доме</w:t>
      </w:r>
    </w:p>
    <w:p w:rsidR="00FB634F" w:rsidRPr="004417EC" w:rsidRDefault="00FB634F" w:rsidP="006278B0"/>
    <w:p w:rsidR="00FB634F" w:rsidRPr="004417EC" w:rsidRDefault="00FB634F" w:rsidP="006278B0">
      <w:pPr>
        <w:tabs>
          <w:tab w:val="right" w:pos="9639"/>
        </w:tabs>
        <w:ind w:firstLine="709"/>
        <w:rPr>
          <w:u w:val="single"/>
        </w:rPr>
      </w:pPr>
      <w:r w:rsidRPr="004417EC">
        <w:t xml:space="preserve">1. Адрес многоквартирного дома </w:t>
      </w:r>
      <w:r w:rsidRPr="00EE5A59">
        <w:rPr>
          <w:b/>
        </w:rPr>
        <w:t>п</w:t>
      </w:r>
      <w:r>
        <w:rPr>
          <w:b/>
        </w:rPr>
        <w:t>. Куркиеки   ул. Новая  д.6</w:t>
      </w:r>
    </w:p>
    <w:p w:rsidR="00FB634F" w:rsidRPr="00FB4059" w:rsidRDefault="00FB634F" w:rsidP="006278B0">
      <w:pPr>
        <w:tabs>
          <w:tab w:val="right" w:pos="9638"/>
        </w:tabs>
        <w:ind w:firstLine="709"/>
        <w:rPr>
          <w:b/>
          <w:color w:val="000000"/>
        </w:rPr>
      </w:pPr>
      <w:r w:rsidRPr="004417EC">
        <w:t xml:space="preserve">2. Кадастровый номер многоквартирного дома (при его наличии) </w:t>
      </w:r>
      <w:r w:rsidRPr="00FB4059">
        <w:rPr>
          <w:b/>
          <w:color w:val="000000"/>
        </w:rPr>
        <w:t>инвентарный номер  197</w:t>
      </w:r>
    </w:p>
    <w:p w:rsidR="00FB634F" w:rsidRPr="004417EC" w:rsidRDefault="00FB634F" w:rsidP="006278B0">
      <w:pPr>
        <w:tabs>
          <w:tab w:val="right" w:pos="9638"/>
        </w:tabs>
        <w:ind w:firstLine="709"/>
        <w:rPr>
          <w:u w:val="single"/>
        </w:rPr>
      </w:pPr>
      <w:r w:rsidRPr="004417EC">
        <w:t>3. Серия, тип постройки</w:t>
      </w:r>
      <w:r>
        <w:t xml:space="preserve"> </w:t>
      </w:r>
      <w:r w:rsidRPr="00EE5A59">
        <w:rPr>
          <w:b/>
        </w:rPr>
        <w:t>жилой дом.</w:t>
      </w:r>
    </w:p>
    <w:p w:rsidR="00FB634F" w:rsidRPr="004417EC" w:rsidRDefault="00FB634F" w:rsidP="006278B0">
      <w:pPr>
        <w:tabs>
          <w:tab w:val="right" w:pos="9638"/>
        </w:tabs>
        <w:ind w:firstLine="709"/>
        <w:rPr>
          <w:u w:val="single"/>
        </w:rPr>
      </w:pPr>
      <w:r w:rsidRPr="004417EC">
        <w:t xml:space="preserve">4. Год постройки </w:t>
      </w:r>
      <w:r>
        <w:rPr>
          <w:b/>
        </w:rPr>
        <w:t>1984 г</w:t>
      </w:r>
      <w:r w:rsidRPr="00EE5A59">
        <w:rPr>
          <w:b/>
        </w:rPr>
        <w:t>.</w:t>
      </w:r>
    </w:p>
    <w:p w:rsidR="00FB634F" w:rsidRPr="007D273C" w:rsidRDefault="00FB634F" w:rsidP="006278B0">
      <w:pPr>
        <w:tabs>
          <w:tab w:val="right" w:pos="9638"/>
        </w:tabs>
        <w:ind w:firstLine="709"/>
        <w:rPr>
          <w:color w:val="000000"/>
          <w:u w:val="single"/>
        </w:rPr>
      </w:pPr>
      <w:r w:rsidRPr="004417EC">
        <w:t xml:space="preserve">5. Степень износа по данным государственного технического учета </w:t>
      </w:r>
      <w:r>
        <w:rPr>
          <w:b/>
          <w:color w:val="000000"/>
        </w:rPr>
        <w:t xml:space="preserve"> 28 </w:t>
      </w:r>
      <w:r w:rsidRPr="007D273C">
        <w:rPr>
          <w:b/>
          <w:color w:val="000000"/>
        </w:rPr>
        <w:t>%.</w:t>
      </w:r>
    </w:p>
    <w:p w:rsidR="00FB634F" w:rsidRPr="004417EC" w:rsidRDefault="00FB634F" w:rsidP="006278B0">
      <w:pPr>
        <w:tabs>
          <w:tab w:val="right" w:pos="9638"/>
        </w:tabs>
        <w:ind w:firstLine="709"/>
        <w:rPr>
          <w:u w:val="single"/>
        </w:rPr>
      </w:pPr>
      <w:r w:rsidRPr="004417EC">
        <w:t xml:space="preserve">6. Степень фактического износа </w:t>
      </w:r>
      <w:r>
        <w:rPr>
          <w:b/>
        </w:rPr>
        <w:t>45</w:t>
      </w:r>
      <w:r w:rsidRPr="00EE5A59">
        <w:rPr>
          <w:b/>
        </w:rPr>
        <w:t>%.</w:t>
      </w:r>
    </w:p>
    <w:p w:rsidR="00FB634F" w:rsidRPr="004417EC" w:rsidRDefault="00FB634F" w:rsidP="006278B0">
      <w:pPr>
        <w:tabs>
          <w:tab w:val="right" w:pos="9638"/>
        </w:tabs>
        <w:ind w:firstLine="709"/>
        <w:rPr>
          <w:u w:val="single"/>
        </w:rPr>
      </w:pPr>
      <w:r w:rsidRPr="004417EC">
        <w:t xml:space="preserve">7. Год последнего капитального ремонта </w:t>
      </w:r>
      <w:r>
        <w:t xml:space="preserve"> </w:t>
      </w:r>
      <w:r>
        <w:rPr>
          <w:b/>
        </w:rPr>
        <w:t>- нет</w:t>
      </w:r>
    </w:p>
    <w:p w:rsidR="00FB634F" w:rsidRPr="004417EC" w:rsidRDefault="00FB634F" w:rsidP="006278B0">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FB634F" w:rsidRPr="004417EC" w:rsidRDefault="00FB634F" w:rsidP="006278B0">
      <w:pPr>
        <w:tabs>
          <w:tab w:val="right" w:pos="9638"/>
        </w:tabs>
        <w:ind w:firstLine="709"/>
        <w:rPr>
          <w:u w:val="single"/>
        </w:rPr>
      </w:pPr>
      <w:r w:rsidRPr="004417EC">
        <w:t>9. Количество этажей</w:t>
      </w:r>
      <w:r>
        <w:t xml:space="preserve"> </w:t>
      </w:r>
      <w:r w:rsidRPr="004417EC">
        <w:t xml:space="preserve"> </w:t>
      </w:r>
      <w:r>
        <w:rPr>
          <w:b/>
        </w:rPr>
        <w:t>2</w:t>
      </w:r>
      <w:r>
        <w:t>.</w:t>
      </w:r>
    </w:p>
    <w:p w:rsidR="00FB634F" w:rsidRPr="004417EC" w:rsidRDefault="00FB634F" w:rsidP="006278B0">
      <w:pPr>
        <w:tabs>
          <w:tab w:val="right" w:pos="9638"/>
        </w:tabs>
        <w:ind w:firstLine="709"/>
        <w:rPr>
          <w:u w:val="single"/>
        </w:rPr>
      </w:pPr>
      <w:r w:rsidRPr="004417EC">
        <w:t xml:space="preserve">10. Наличие подвала </w:t>
      </w:r>
      <w:r>
        <w:rPr>
          <w:b/>
        </w:rPr>
        <w:t>– есть.</w:t>
      </w:r>
    </w:p>
    <w:p w:rsidR="00FB634F" w:rsidRPr="004417EC" w:rsidRDefault="00FB634F" w:rsidP="006278B0">
      <w:pPr>
        <w:tabs>
          <w:tab w:val="right" w:pos="9638"/>
        </w:tabs>
        <w:ind w:firstLine="709"/>
        <w:rPr>
          <w:u w:val="single"/>
        </w:rPr>
      </w:pPr>
      <w:r w:rsidRPr="004417EC">
        <w:t xml:space="preserve">11. Наличие цокольного этажа </w:t>
      </w:r>
      <w:r>
        <w:t xml:space="preserve">- </w:t>
      </w:r>
      <w:r w:rsidRPr="00EE5A59">
        <w:rPr>
          <w:b/>
        </w:rPr>
        <w:t>нет.</w:t>
      </w:r>
    </w:p>
    <w:p w:rsidR="00FB634F" w:rsidRPr="004417EC" w:rsidRDefault="00FB634F" w:rsidP="006278B0">
      <w:pPr>
        <w:tabs>
          <w:tab w:val="right" w:pos="9638"/>
        </w:tabs>
        <w:ind w:firstLine="709"/>
        <w:rPr>
          <w:u w:val="single"/>
        </w:rPr>
      </w:pPr>
      <w:r w:rsidRPr="004417EC">
        <w:t>12. Наличие мансарды</w:t>
      </w:r>
      <w:r>
        <w:t xml:space="preserve"> -</w:t>
      </w:r>
      <w:r w:rsidRPr="004417EC">
        <w:t xml:space="preserve"> </w:t>
      </w:r>
      <w:r>
        <w:t xml:space="preserve"> </w:t>
      </w:r>
      <w:r w:rsidRPr="008D42C5">
        <w:rPr>
          <w:b/>
        </w:rPr>
        <w:t>нет.</w:t>
      </w:r>
    </w:p>
    <w:p w:rsidR="00FB634F" w:rsidRPr="004417EC" w:rsidRDefault="00FB634F" w:rsidP="006278B0">
      <w:pPr>
        <w:tabs>
          <w:tab w:val="right" w:pos="9638"/>
        </w:tabs>
        <w:ind w:firstLine="709"/>
        <w:rPr>
          <w:u w:val="single"/>
        </w:rPr>
      </w:pPr>
      <w:r w:rsidRPr="004417EC">
        <w:t xml:space="preserve">13. Наличие мезонина </w:t>
      </w:r>
      <w:r>
        <w:t xml:space="preserve">- </w:t>
      </w:r>
      <w:r w:rsidRPr="008D42C5">
        <w:rPr>
          <w:b/>
        </w:rPr>
        <w:t>нет</w:t>
      </w:r>
      <w:r>
        <w:t>.</w:t>
      </w:r>
    </w:p>
    <w:p w:rsidR="00FB634F" w:rsidRPr="004417EC" w:rsidRDefault="00FB634F" w:rsidP="006278B0">
      <w:pPr>
        <w:tabs>
          <w:tab w:val="right" w:pos="9638"/>
        </w:tabs>
        <w:ind w:firstLine="709"/>
        <w:rPr>
          <w:u w:val="single"/>
        </w:rPr>
      </w:pPr>
      <w:r w:rsidRPr="004417EC">
        <w:t>14. Количество квартир</w:t>
      </w:r>
      <w:r>
        <w:t xml:space="preserve">-  </w:t>
      </w:r>
      <w:r>
        <w:rPr>
          <w:b/>
        </w:rPr>
        <w:t>18</w:t>
      </w:r>
      <w:r w:rsidRPr="008D42C5">
        <w:rPr>
          <w:b/>
        </w:rPr>
        <w:t>.</w:t>
      </w:r>
    </w:p>
    <w:p w:rsidR="00FB634F" w:rsidRPr="004417EC" w:rsidRDefault="00FB634F" w:rsidP="006278B0">
      <w:pPr>
        <w:tabs>
          <w:tab w:val="right" w:pos="9638"/>
        </w:tabs>
        <w:ind w:firstLine="709"/>
        <w:rPr>
          <w:u w:val="single"/>
        </w:rPr>
      </w:pPr>
      <w:r w:rsidRPr="004417EC">
        <w:t xml:space="preserve">15. Количество нежилых помещений, не входящих в состав общего имущества </w:t>
      </w:r>
      <w:r>
        <w:t>-</w:t>
      </w:r>
      <w:r w:rsidRPr="008D42C5">
        <w:rPr>
          <w:b/>
        </w:rPr>
        <w:t>нет.</w:t>
      </w:r>
    </w:p>
    <w:p w:rsidR="00FB634F" w:rsidRPr="004417EC" w:rsidRDefault="00FB634F" w:rsidP="006278B0">
      <w:pPr>
        <w:tabs>
          <w:tab w:val="right" w:pos="9638"/>
        </w:tabs>
        <w:ind w:firstLine="709"/>
        <w:rPr>
          <w:u w:val="single"/>
        </w:rPr>
      </w:pPr>
      <w:r w:rsidRPr="004417EC">
        <w:t>16. Реквизиты правового акта о признании всех жилых помещений в многоквартирном доме непригодными</w:t>
      </w:r>
      <w:r>
        <w:t xml:space="preserve">  </w:t>
      </w:r>
      <w:r w:rsidRPr="004417EC">
        <w:t xml:space="preserve">для проживания </w:t>
      </w:r>
      <w:r>
        <w:t xml:space="preserve">- </w:t>
      </w:r>
      <w:r w:rsidRPr="008D42C5">
        <w:rPr>
          <w:b/>
        </w:rPr>
        <w:t>нет.</w:t>
      </w:r>
    </w:p>
    <w:p w:rsidR="00FB634F" w:rsidRPr="004417EC" w:rsidRDefault="00FB634F" w:rsidP="006278B0">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FB634F" w:rsidRPr="008D42C5" w:rsidRDefault="00FB634F" w:rsidP="006278B0">
      <w:pPr>
        <w:ind w:firstLine="709"/>
        <w:rPr>
          <w:b/>
        </w:rPr>
      </w:pPr>
      <w:r w:rsidRPr="004417EC">
        <w:t xml:space="preserve">18. Строительный объем </w:t>
      </w:r>
      <w:r>
        <w:t xml:space="preserve">  </w:t>
      </w:r>
      <w:r>
        <w:rPr>
          <w:b/>
        </w:rPr>
        <w:t>3446,0</w:t>
      </w:r>
      <w:r w:rsidRPr="008D42C5">
        <w:rPr>
          <w:b/>
        </w:rPr>
        <w:t xml:space="preserve"> куб.м</w:t>
      </w:r>
    </w:p>
    <w:p w:rsidR="00FB634F" w:rsidRPr="004417EC" w:rsidRDefault="00FB634F" w:rsidP="006278B0">
      <w:pPr>
        <w:ind w:firstLine="709"/>
      </w:pPr>
      <w:r w:rsidRPr="004417EC">
        <w:t>19. Площадь:</w:t>
      </w:r>
    </w:p>
    <w:p w:rsidR="00FB634F" w:rsidRPr="004417EC" w:rsidRDefault="00FB634F" w:rsidP="006278B0">
      <w:pPr>
        <w:ind w:firstLine="709"/>
      </w:pPr>
      <w:r w:rsidRPr="004417EC">
        <w:t xml:space="preserve">а) многоквартирного дома с лоджиями, балконами, шкафами, коридорами и лестничными клетками </w:t>
      </w:r>
      <w:r>
        <w:rPr>
          <w:b/>
        </w:rPr>
        <w:t xml:space="preserve">965,7 </w:t>
      </w:r>
      <w:r w:rsidRPr="004417EC">
        <w:t>кв.м</w:t>
      </w:r>
    </w:p>
    <w:p w:rsidR="00FB634F" w:rsidRPr="004417EC" w:rsidRDefault="00FB634F" w:rsidP="006278B0">
      <w:pPr>
        <w:ind w:firstLine="709"/>
      </w:pPr>
      <w:r w:rsidRPr="004417EC">
        <w:t xml:space="preserve">б) жилых помещений (общая площадь квартир) </w:t>
      </w:r>
      <w:r>
        <w:rPr>
          <w:b/>
        </w:rPr>
        <w:t xml:space="preserve">859,6 </w:t>
      </w:r>
      <w:r w:rsidRPr="004417EC">
        <w:t>кв.м</w:t>
      </w:r>
    </w:p>
    <w:p w:rsidR="00FB634F" w:rsidRPr="004417EC" w:rsidRDefault="00FB634F" w:rsidP="006278B0">
      <w:pPr>
        <w:pStyle w:val="BodyTextIndent"/>
        <w:rPr>
          <w:sz w:val="24"/>
          <w:szCs w:val="24"/>
        </w:rPr>
      </w:pPr>
      <w:r w:rsidRPr="004417EC">
        <w:rPr>
          <w:sz w:val="24"/>
          <w:szCs w:val="24"/>
        </w:rPr>
        <w:t>в) нежилых помещений (общая площадь нежилых помещений, не входящих в состав общего имущества в многоквартирном доме)</w:t>
      </w:r>
      <w:r w:rsidRPr="006E7A7E">
        <w:rPr>
          <w:b/>
          <w:sz w:val="24"/>
          <w:szCs w:val="24"/>
        </w:rPr>
        <w:t xml:space="preserve"> нет</w:t>
      </w:r>
      <w:r w:rsidRPr="004417EC">
        <w:rPr>
          <w:sz w:val="24"/>
          <w:szCs w:val="24"/>
        </w:rPr>
        <w:t xml:space="preserve"> кв.м</w:t>
      </w:r>
    </w:p>
    <w:p w:rsidR="00FB634F" w:rsidRPr="004417EC" w:rsidRDefault="00FB634F" w:rsidP="006278B0">
      <w:pPr>
        <w:pStyle w:val="BodyTextIndent"/>
        <w:rPr>
          <w:sz w:val="24"/>
          <w:szCs w:val="24"/>
        </w:rPr>
      </w:pPr>
      <w:r w:rsidRPr="004417E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sz w:val="24"/>
          <w:szCs w:val="24"/>
        </w:rPr>
        <w:t>106,1</w:t>
      </w:r>
      <w:r w:rsidRPr="004417EC">
        <w:rPr>
          <w:sz w:val="24"/>
          <w:szCs w:val="24"/>
        </w:rPr>
        <w:t> кв.м</w:t>
      </w:r>
    </w:p>
    <w:p w:rsidR="00FB634F" w:rsidRPr="004417EC" w:rsidRDefault="00FB634F" w:rsidP="006278B0">
      <w:pPr>
        <w:pStyle w:val="BodyTextIndent"/>
        <w:rPr>
          <w:sz w:val="24"/>
          <w:szCs w:val="24"/>
        </w:rPr>
      </w:pPr>
      <w:r w:rsidRPr="004417EC">
        <w:rPr>
          <w:sz w:val="24"/>
          <w:szCs w:val="24"/>
        </w:rPr>
        <w:t xml:space="preserve">20. Количество лестниц </w:t>
      </w:r>
      <w:r>
        <w:rPr>
          <w:b/>
          <w:sz w:val="24"/>
          <w:szCs w:val="24"/>
        </w:rPr>
        <w:t>6</w:t>
      </w:r>
      <w:r w:rsidRPr="008D42C5">
        <w:rPr>
          <w:b/>
          <w:sz w:val="24"/>
          <w:szCs w:val="24"/>
        </w:rPr>
        <w:t xml:space="preserve"> шт</w:t>
      </w:r>
      <w:r w:rsidRPr="004417EC">
        <w:rPr>
          <w:sz w:val="24"/>
          <w:szCs w:val="24"/>
        </w:rPr>
        <w:t>.</w:t>
      </w:r>
    </w:p>
    <w:p w:rsidR="00FB634F" w:rsidRPr="004417EC" w:rsidRDefault="00FB634F" w:rsidP="006278B0">
      <w:pPr>
        <w:ind w:firstLine="709"/>
      </w:pPr>
      <w:r w:rsidRPr="004417EC">
        <w:t xml:space="preserve">21. Уборочная площадь лестниц (включая межквартирные лестничные площадки) </w:t>
      </w:r>
      <w:r>
        <w:rPr>
          <w:b/>
        </w:rPr>
        <w:t>106,1</w:t>
      </w:r>
      <w:r w:rsidRPr="004417EC">
        <w:t xml:space="preserve"> кв.м</w:t>
      </w:r>
    </w:p>
    <w:p w:rsidR="00FB634F" w:rsidRPr="004417EC" w:rsidRDefault="00FB634F" w:rsidP="006278B0">
      <w:pPr>
        <w:ind w:firstLine="709"/>
      </w:pPr>
      <w:r w:rsidRPr="004417EC">
        <w:t xml:space="preserve">22. Уборочная площадь общих коридоров </w:t>
      </w:r>
      <w:r w:rsidRPr="001A02C9">
        <w:rPr>
          <w:b/>
        </w:rPr>
        <w:t xml:space="preserve"> </w:t>
      </w:r>
      <w:r>
        <w:t xml:space="preserve">- </w:t>
      </w:r>
      <w:r w:rsidRPr="00CE537A">
        <w:rPr>
          <w:b/>
          <w:color w:val="000000"/>
        </w:rPr>
        <w:t>нет</w:t>
      </w:r>
      <w:r>
        <w:rPr>
          <w:b/>
          <w:color w:val="FF0000"/>
        </w:rPr>
        <w:t xml:space="preserve"> </w:t>
      </w:r>
      <w:r>
        <w:rPr>
          <w:b/>
        </w:rPr>
        <w:t xml:space="preserve"> кв.м</w:t>
      </w:r>
    </w:p>
    <w:p w:rsidR="00FB634F" w:rsidRPr="004417EC" w:rsidRDefault="00FB634F" w:rsidP="006278B0">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нет</w:t>
      </w:r>
    </w:p>
    <w:p w:rsidR="00FB634F" w:rsidRPr="004417EC" w:rsidRDefault="00FB634F" w:rsidP="006278B0">
      <w:pPr>
        <w:ind w:firstLine="709"/>
      </w:pPr>
      <w:r w:rsidRPr="004417EC">
        <w:t xml:space="preserve">24. Площадь земельного участка, входящего в состав общего имущества многоквартирного дома  </w:t>
      </w:r>
      <w:r>
        <w:rPr>
          <w:b/>
        </w:rPr>
        <w:t>632,0</w:t>
      </w:r>
      <w:r>
        <w:t xml:space="preserve"> кв.м.</w:t>
      </w:r>
    </w:p>
    <w:p w:rsidR="00FB634F" w:rsidRPr="004417EC" w:rsidRDefault="00FB634F" w:rsidP="006278B0">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FB634F" w:rsidRPr="004417EC" w:rsidRDefault="00FB634F" w:rsidP="006278B0">
      <w:pPr>
        <w:spacing w:line="240" w:lineRule="exact"/>
      </w:pPr>
    </w:p>
    <w:p w:rsidR="00FB634F" w:rsidRPr="004417EC" w:rsidRDefault="00FB634F" w:rsidP="006278B0">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FB634F" w:rsidRPr="004417EC" w:rsidTr="00B92570">
        <w:trPr>
          <w:cantSplit/>
          <w:tblHeader/>
        </w:trPr>
        <w:tc>
          <w:tcPr>
            <w:tcW w:w="828" w:type="dxa"/>
            <w:tcBorders>
              <w:top w:val="single" w:sz="4" w:space="0" w:color="auto"/>
            </w:tcBorders>
            <w:vAlign w:val="center"/>
          </w:tcPr>
          <w:p w:rsidR="00FB634F" w:rsidRPr="004417EC" w:rsidRDefault="00FB634F" w:rsidP="00B92570">
            <w:pPr>
              <w:autoSpaceDE w:val="0"/>
              <w:autoSpaceDN w:val="0"/>
              <w:adjustRightInd w:val="0"/>
              <w:spacing w:line="280" w:lineRule="exact"/>
              <w:jc w:val="right"/>
            </w:pPr>
          </w:p>
        </w:tc>
        <w:tc>
          <w:tcPr>
            <w:tcW w:w="3391" w:type="dxa"/>
            <w:gridSpan w:val="2"/>
            <w:tcBorders>
              <w:top w:val="single" w:sz="4" w:space="0" w:color="auto"/>
            </w:tcBorders>
            <w:vAlign w:val="center"/>
          </w:tcPr>
          <w:p w:rsidR="00FB634F" w:rsidRPr="004417EC" w:rsidRDefault="00FB634F" w:rsidP="00B92570">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FB634F" w:rsidRPr="004417EC" w:rsidRDefault="00FB634F" w:rsidP="00B92570">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FB634F" w:rsidRPr="004417EC" w:rsidRDefault="00FB634F" w:rsidP="00B92570">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FB634F" w:rsidRPr="004417EC" w:rsidTr="00B92570">
        <w:trPr>
          <w:cantSplit/>
          <w:tblHeader/>
        </w:trPr>
        <w:tc>
          <w:tcPr>
            <w:tcW w:w="828" w:type="dxa"/>
          </w:tcPr>
          <w:p w:rsidR="00FB634F" w:rsidRPr="004417EC" w:rsidRDefault="00FB634F" w:rsidP="00B92570">
            <w:pPr>
              <w:autoSpaceDE w:val="0"/>
              <w:autoSpaceDN w:val="0"/>
              <w:adjustRightInd w:val="0"/>
              <w:spacing w:line="240" w:lineRule="exact"/>
              <w:jc w:val="right"/>
            </w:pPr>
          </w:p>
        </w:tc>
        <w:tc>
          <w:tcPr>
            <w:tcW w:w="3391" w:type="dxa"/>
            <w:gridSpan w:val="2"/>
          </w:tcPr>
          <w:p w:rsidR="00FB634F" w:rsidRPr="004417EC" w:rsidRDefault="00FB634F" w:rsidP="00B92570">
            <w:pPr>
              <w:autoSpaceDE w:val="0"/>
              <w:autoSpaceDN w:val="0"/>
              <w:adjustRightInd w:val="0"/>
              <w:spacing w:line="240" w:lineRule="exact"/>
              <w:jc w:val="center"/>
            </w:pPr>
          </w:p>
        </w:tc>
        <w:tc>
          <w:tcPr>
            <w:tcW w:w="2977" w:type="dxa"/>
          </w:tcPr>
          <w:p w:rsidR="00FB634F" w:rsidRPr="004417EC" w:rsidRDefault="00FB634F" w:rsidP="00B92570">
            <w:pPr>
              <w:autoSpaceDE w:val="0"/>
              <w:autoSpaceDN w:val="0"/>
              <w:adjustRightInd w:val="0"/>
              <w:spacing w:line="240" w:lineRule="exact"/>
              <w:jc w:val="center"/>
            </w:pPr>
          </w:p>
        </w:tc>
        <w:tc>
          <w:tcPr>
            <w:tcW w:w="2992" w:type="dxa"/>
          </w:tcPr>
          <w:p w:rsidR="00FB634F" w:rsidRPr="004417EC" w:rsidRDefault="00FB634F" w:rsidP="00B92570">
            <w:pPr>
              <w:autoSpaceDE w:val="0"/>
              <w:autoSpaceDN w:val="0"/>
              <w:adjustRightInd w:val="0"/>
              <w:spacing w:line="240" w:lineRule="exact"/>
              <w:jc w:val="center"/>
            </w:pPr>
          </w:p>
        </w:tc>
      </w:tr>
      <w:tr w:rsidR="00FB634F" w:rsidRPr="004417EC" w:rsidTr="00B92570">
        <w:trPr>
          <w:cantSplit/>
        </w:trPr>
        <w:tc>
          <w:tcPr>
            <w:tcW w:w="828" w:type="dxa"/>
          </w:tcPr>
          <w:p w:rsidR="00FB634F" w:rsidRPr="004417EC" w:rsidRDefault="00FB634F" w:rsidP="00B92570">
            <w:pPr>
              <w:autoSpaceDE w:val="0"/>
              <w:autoSpaceDN w:val="0"/>
              <w:adjustRightInd w:val="0"/>
              <w:spacing w:line="240" w:lineRule="atLeast"/>
              <w:jc w:val="right"/>
            </w:pPr>
            <w:r w:rsidRPr="004417EC">
              <w:t>1.</w:t>
            </w:r>
          </w:p>
        </w:tc>
        <w:tc>
          <w:tcPr>
            <w:tcW w:w="3391" w:type="dxa"/>
            <w:gridSpan w:val="2"/>
          </w:tcPr>
          <w:p w:rsidR="00FB634F" w:rsidRPr="004417EC" w:rsidRDefault="00FB634F" w:rsidP="00B92570">
            <w:pPr>
              <w:autoSpaceDE w:val="0"/>
              <w:autoSpaceDN w:val="0"/>
              <w:adjustRightInd w:val="0"/>
              <w:spacing w:line="240" w:lineRule="atLeast"/>
            </w:pPr>
            <w:r w:rsidRPr="004417EC">
              <w:t>Фундамент</w:t>
            </w:r>
          </w:p>
        </w:tc>
        <w:tc>
          <w:tcPr>
            <w:tcW w:w="2977" w:type="dxa"/>
          </w:tcPr>
          <w:p w:rsidR="00FB634F" w:rsidRPr="004417EC" w:rsidRDefault="00FB634F" w:rsidP="00B92570">
            <w:pPr>
              <w:autoSpaceDE w:val="0"/>
              <w:autoSpaceDN w:val="0"/>
              <w:adjustRightInd w:val="0"/>
              <w:spacing w:line="240" w:lineRule="atLeast"/>
            </w:pPr>
            <w:r>
              <w:t>Железобетонные блоки</w:t>
            </w:r>
          </w:p>
        </w:tc>
        <w:tc>
          <w:tcPr>
            <w:tcW w:w="2992" w:type="dxa"/>
          </w:tcPr>
          <w:p w:rsidR="00FB634F" w:rsidRPr="00CE537A" w:rsidRDefault="00FB634F" w:rsidP="00B92570">
            <w:pPr>
              <w:autoSpaceDE w:val="0"/>
              <w:autoSpaceDN w:val="0"/>
              <w:adjustRightInd w:val="0"/>
              <w:spacing w:line="240" w:lineRule="atLeast"/>
              <w:rPr>
                <w:color w:val="000000"/>
              </w:rPr>
            </w:pPr>
            <w:r w:rsidRPr="00CE537A">
              <w:rPr>
                <w:color w:val="000000"/>
              </w:rPr>
              <w:t>Требуется       текущий  ремонт. трещины</w:t>
            </w:r>
          </w:p>
        </w:tc>
      </w:tr>
      <w:tr w:rsidR="00FB634F" w:rsidRPr="004417EC" w:rsidTr="00B92570">
        <w:trPr>
          <w:cantSplit/>
        </w:trPr>
        <w:tc>
          <w:tcPr>
            <w:tcW w:w="828" w:type="dxa"/>
          </w:tcPr>
          <w:p w:rsidR="00FB634F" w:rsidRPr="004417EC" w:rsidRDefault="00FB634F" w:rsidP="00B92570">
            <w:pPr>
              <w:autoSpaceDE w:val="0"/>
              <w:autoSpaceDN w:val="0"/>
              <w:adjustRightInd w:val="0"/>
              <w:spacing w:line="240" w:lineRule="atLeast"/>
              <w:jc w:val="right"/>
            </w:pPr>
            <w:r w:rsidRPr="004417EC">
              <w:t>2.</w:t>
            </w:r>
          </w:p>
        </w:tc>
        <w:tc>
          <w:tcPr>
            <w:tcW w:w="3391" w:type="dxa"/>
            <w:gridSpan w:val="2"/>
          </w:tcPr>
          <w:p w:rsidR="00FB634F" w:rsidRPr="004417EC" w:rsidRDefault="00FB634F" w:rsidP="00B92570">
            <w:pPr>
              <w:autoSpaceDE w:val="0"/>
              <w:autoSpaceDN w:val="0"/>
              <w:adjustRightInd w:val="0"/>
              <w:spacing w:line="240" w:lineRule="atLeast"/>
            </w:pPr>
            <w:r w:rsidRPr="004417EC">
              <w:t>Наружные и внутренние капитальные стены</w:t>
            </w:r>
          </w:p>
        </w:tc>
        <w:tc>
          <w:tcPr>
            <w:tcW w:w="2977" w:type="dxa"/>
          </w:tcPr>
          <w:p w:rsidR="00FB634F" w:rsidRPr="004417EC" w:rsidRDefault="00FB634F" w:rsidP="00B92570">
            <w:pPr>
              <w:autoSpaceDE w:val="0"/>
              <w:autoSpaceDN w:val="0"/>
              <w:adjustRightInd w:val="0"/>
              <w:spacing w:line="240" w:lineRule="atLeast"/>
            </w:pPr>
            <w:r>
              <w:t>панельные</w:t>
            </w:r>
          </w:p>
        </w:tc>
        <w:tc>
          <w:tcPr>
            <w:tcW w:w="2992" w:type="dxa"/>
          </w:tcPr>
          <w:p w:rsidR="00FB634F" w:rsidRPr="00CE537A" w:rsidRDefault="00FB634F" w:rsidP="00B92570">
            <w:pPr>
              <w:autoSpaceDE w:val="0"/>
              <w:autoSpaceDN w:val="0"/>
              <w:adjustRightInd w:val="0"/>
              <w:spacing w:line="240" w:lineRule="atLeast"/>
              <w:rPr>
                <w:color w:val="000000"/>
              </w:rPr>
            </w:pPr>
            <w:r w:rsidRPr="00CE537A">
              <w:rPr>
                <w:color w:val="000000"/>
              </w:rPr>
              <w:t xml:space="preserve">Требуется  </w:t>
            </w:r>
            <w:r>
              <w:rPr>
                <w:color w:val="000000"/>
              </w:rPr>
              <w:t>заделка  стыков  панелей</w:t>
            </w:r>
          </w:p>
        </w:tc>
      </w:tr>
      <w:tr w:rsidR="00FB634F" w:rsidRPr="004417EC" w:rsidTr="00B92570">
        <w:trPr>
          <w:cantSplit/>
        </w:trPr>
        <w:tc>
          <w:tcPr>
            <w:tcW w:w="828" w:type="dxa"/>
          </w:tcPr>
          <w:p w:rsidR="00FB634F" w:rsidRPr="004417EC" w:rsidRDefault="00FB634F" w:rsidP="00B92570">
            <w:pPr>
              <w:autoSpaceDE w:val="0"/>
              <w:autoSpaceDN w:val="0"/>
              <w:adjustRightInd w:val="0"/>
              <w:spacing w:line="240" w:lineRule="atLeast"/>
              <w:jc w:val="right"/>
            </w:pPr>
            <w:r w:rsidRPr="004417EC">
              <w:t>3.</w:t>
            </w:r>
          </w:p>
        </w:tc>
        <w:tc>
          <w:tcPr>
            <w:tcW w:w="3391" w:type="dxa"/>
            <w:gridSpan w:val="2"/>
          </w:tcPr>
          <w:p w:rsidR="00FB634F" w:rsidRPr="004417EC" w:rsidRDefault="00FB634F" w:rsidP="00B92570">
            <w:pPr>
              <w:autoSpaceDE w:val="0"/>
              <w:autoSpaceDN w:val="0"/>
              <w:adjustRightInd w:val="0"/>
              <w:spacing w:line="240" w:lineRule="atLeast"/>
            </w:pPr>
            <w:r w:rsidRPr="004417EC">
              <w:t>Перегородки</w:t>
            </w:r>
          </w:p>
        </w:tc>
        <w:tc>
          <w:tcPr>
            <w:tcW w:w="2977" w:type="dxa"/>
          </w:tcPr>
          <w:p w:rsidR="00FB634F" w:rsidRPr="00CE537A" w:rsidRDefault="00FB634F" w:rsidP="00B92570">
            <w:pPr>
              <w:autoSpaceDE w:val="0"/>
              <w:autoSpaceDN w:val="0"/>
              <w:adjustRightInd w:val="0"/>
              <w:spacing w:line="240" w:lineRule="atLeast"/>
              <w:rPr>
                <w:color w:val="000000"/>
              </w:rPr>
            </w:pPr>
            <w:r>
              <w:rPr>
                <w:color w:val="000000"/>
              </w:rPr>
              <w:t>гипсобетонные</w:t>
            </w:r>
          </w:p>
        </w:tc>
        <w:tc>
          <w:tcPr>
            <w:tcW w:w="2992" w:type="dxa"/>
          </w:tcPr>
          <w:p w:rsidR="00FB634F" w:rsidRPr="00CE537A" w:rsidRDefault="00FB634F" w:rsidP="00B92570">
            <w:pPr>
              <w:autoSpaceDE w:val="0"/>
              <w:autoSpaceDN w:val="0"/>
              <w:adjustRightInd w:val="0"/>
              <w:spacing w:line="240" w:lineRule="atLeast"/>
              <w:rPr>
                <w:color w:val="000000"/>
              </w:rPr>
            </w:pPr>
            <w:r w:rsidRPr="00CE537A">
              <w:rPr>
                <w:color w:val="000000"/>
              </w:rPr>
              <w:t>удовлетворительное</w:t>
            </w:r>
          </w:p>
        </w:tc>
      </w:tr>
      <w:tr w:rsidR="00FB634F" w:rsidRPr="004417EC" w:rsidTr="00B92570">
        <w:trPr>
          <w:cantSplit/>
        </w:trPr>
        <w:tc>
          <w:tcPr>
            <w:tcW w:w="828" w:type="dxa"/>
            <w:vMerge w:val="restart"/>
          </w:tcPr>
          <w:p w:rsidR="00FB634F" w:rsidRPr="004417EC" w:rsidRDefault="00FB634F" w:rsidP="00B92570">
            <w:pPr>
              <w:autoSpaceDE w:val="0"/>
              <w:autoSpaceDN w:val="0"/>
              <w:adjustRightInd w:val="0"/>
              <w:spacing w:line="240" w:lineRule="atLeast"/>
              <w:jc w:val="right"/>
            </w:pPr>
            <w:r w:rsidRPr="004417EC">
              <w:t>4.</w:t>
            </w:r>
          </w:p>
        </w:tc>
        <w:tc>
          <w:tcPr>
            <w:tcW w:w="3391" w:type="dxa"/>
            <w:gridSpan w:val="2"/>
          </w:tcPr>
          <w:p w:rsidR="00FB634F" w:rsidRPr="004417EC" w:rsidRDefault="00FB634F" w:rsidP="00B92570">
            <w:pPr>
              <w:autoSpaceDE w:val="0"/>
              <w:autoSpaceDN w:val="0"/>
              <w:adjustRightInd w:val="0"/>
              <w:spacing w:line="240" w:lineRule="atLeast"/>
            </w:pPr>
            <w:r w:rsidRPr="004417EC">
              <w:t>Перекрытия</w:t>
            </w:r>
          </w:p>
        </w:tc>
        <w:tc>
          <w:tcPr>
            <w:tcW w:w="2977" w:type="dxa"/>
          </w:tcPr>
          <w:p w:rsidR="00FB634F" w:rsidRPr="004417EC" w:rsidRDefault="00FB634F" w:rsidP="00B92570">
            <w:pPr>
              <w:autoSpaceDE w:val="0"/>
              <w:autoSpaceDN w:val="0"/>
              <w:adjustRightInd w:val="0"/>
              <w:spacing w:line="240" w:lineRule="atLeast"/>
            </w:pPr>
          </w:p>
        </w:tc>
        <w:tc>
          <w:tcPr>
            <w:tcW w:w="2992" w:type="dxa"/>
          </w:tcPr>
          <w:p w:rsidR="00FB634F" w:rsidRPr="002E1E94" w:rsidRDefault="00FB634F" w:rsidP="00B92570">
            <w:pPr>
              <w:autoSpaceDE w:val="0"/>
              <w:autoSpaceDN w:val="0"/>
              <w:adjustRightInd w:val="0"/>
              <w:spacing w:line="240" w:lineRule="atLeast"/>
              <w:rPr>
                <w:color w:val="FF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vAlign w:val="center"/>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чердачные</w:t>
            </w:r>
          </w:p>
        </w:tc>
        <w:tc>
          <w:tcPr>
            <w:tcW w:w="2977" w:type="dxa"/>
          </w:tcPr>
          <w:p w:rsidR="00FB634F" w:rsidRPr="00CE537A" w:rsidRDefault="00FB634F" w:rsidP="00B92570">
            <w:pPr>
              <w:autoSpaceDE w:val="0"/>
              <w:autoSpaceDN w:val="0"/>
              <w:adjustRightInd w:val="0"/>
              <w:spacing w:line="240" w:lineRule="atLeast"/>
              <w:rPr>
                <w:color w:val="000000"/>
              </w:rPr>
            </w:pPr>
            <w:r w:rsidRPr="00CE537A">
              <w:rPr>
                <w:color w:val="000000"/>
              </w:rPr>
              <w:t>железобетонные плиты</w:t>
            </w:r>
          </w:p>
          <w:p w:rsidR="00FB634F" w:rsidRPr="00CE537A" w:rsidRDefault="00FB634F" w:rsidP="00B92570">
            <w:pPr>
              <w:autoSpaceDE w:val="0"/>
              <w:autoSpaceDN w:val="0"/>
              <w:adjustRightInd w:val="0"/>
              <w:spacing w:line="240" w:lineRule="atLeast"/>
              <w:rPr>
                <w:color w:val="000000"/>
              </w:rPr>
            </w:pPr>
            <w:r w:rsidRPr="00CE537A">
              <w:rPr>
                <w:color w:val="000000"/>
              </w:rPr>
              <w:t xml:space="preserve"> </w:t>
            </w:r>
          </w:p>
        </w:tc>
        <w:tc>
          <w:tcPr>
            <w:tcW w:w="2992" w:type="dxa"/>
            <w:vMerge w:val="restart"/>
          </w:tcPr>
          <w:p w:rsidR="00FB634F" w:rsidRPr="00CE537A" w:rsidRDefault="00FB634F" w:rsidP="00B92570">
            <w:pPr>
              <w:autoSpaceDE w:val="0"/>
              <w:autoSpaceDN w:val="0"/>
              <w:adjustRightInd w:val="0"/>
              <w:spacing w:line="240" w:lineRule="atLeast"/>
              <w:rPr>
                <w:color w:val="000000"/>
              </w:rPr>
            </w:pPr>
            <w:r w:rsidRPr="00CE537A">
              <w:rPr>
                <w:color w:val="000000"/>
              </w:rPr>
              <w:t xml:space="preserve"> Состояние удовлетворительное. </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междуэтажные</w:t>
            </w:r>
          </w:p>
        </w:tc>
        <w:tc>
          <w:tcPr>
            <w:tcW w:w="2977" w:type="dxa"/>
          </w:tcPr>
          <w:p w:rsidR="00FB634F" w:rsidRPr="004417EC" w:rsidRDefault="00FB634F" w:rsidP="00B92570">
            <w:pPr>
              <w:autoSpaceDE w:val="0"/>
              <w:autoSpaceDN w:val="0"/>
              <w:adjustRightInd w:val="0"/>
              <w:spacing w:line="240" w:lineRule="atLeast"/>
            </w:pPr>
            <w:r>
              <w:t>железобетонные  плиты</w:t>
            </w:r>
          </w:p>
        </w:tc>
        <w:tc>
          <w:tcPr>
            <w:tcW w:w="2992" w:type="dxa"/>
            <w:vMerge/>
          </w:tcPr>
          <w:p w:rsidR="00FB634F" w:rsidRPr="002E1E94" w:rsidRDefault="00FB634F" w:rsidP="00B92570">
            <w:pPr>
              <w:autoSpaceDE w:val="0"/>
              <w:autoSpaceDN w:val="0"/>
              <w:adjustRightInd w:val="0"/>
              <w:spacing w:line="240" w:lineRule="atLeast"/>
              <w:rPr>
                <w:color w:val="FF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подвальные</w:t>
            </w:r>
          </w:p>
        </w:tc>
        <w:tc>
          <w:tcPr>
            <w:tcW w:w="2977" w:type="dxa"/>
          </w:tcPr>
          <w:p w:rsidR="00FB634F" w:rsidRPr="004417EC" w:rsidRDefault="00FB634F" w:rsidP="00B92570">
            <w:pPr>
              <w:autoSpaceDE w:val="0"/>
              <w:autoSpaceDN w:val="0"/>
              <w:adjustRightInd w:val="0"/>
              <w:spacing w:line="240" w:lineRule="atLeast"/>
            </w:pPr>
            <w:r>
              <w:t>железобетонные  плиты</w:t>
            </w:r>
          </w:p>
        </w:tc>
        <w:tc>
          <w:tcPr>
            <w:tcW w:w="2992" w:type="dxa"/>
            <w:vMerge/>
          </w:tcPr>
          <w:p w:rsidR="00FB634F" w:rsidRPr="002E1E94" w:rsidRDefault="00FB634F" w:rsidP="00B92570">
            <w:pPr>
              <w:autoSpaceDE w:val="0"/>
              <w:autoSpaceDN w:val="0"/>
              <w:adjustRightInd w:val="0"/>
              <w:spacing w:line="240" w:lineRule="atLeast"/>
              <w:rPr>
                <w:color w:val="FF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(другое)</w:t>
            </w:r>
          </w:p>
        </w:tc>
        <w:tc>
          <w:tcPr>
            <w:tcW w:w="2977" w:type="dxa"/>
          </w:tcPr>
          <w:p w:rsidR="00FB634F" w:rsidRPr="004417EC" w:rsidRDefault="00FB634F" w:rsidP="00B92570">
            <w:pPr>
              <w:autoSpaceDE w:val="0"/>
              <w:autoSpaceDN w:val="0"/>
              <w:adjustRightInd w:val="0"/>
              <w:spacing w:line="240" w:lineRule="atLeast"/>
            </w:pPr>
          </w:p>
        </w:tc>
        <w:tc>
          <w:tcPr>
            <w:tcW w:w="2992" w:type="dxa"/>
            <w:vMerge/>
          </w:tcPr>
          <w:p w:rsidR="00FB634F" w:rsidRPr="002E1E94" w:rsidRDefault="00FB634F" w:rsidP="00B92570">
            <w:pPr>
              <w:autoSpaceDE w:val="0"/>
              <w:autoSpaceDN w:val="0"/>
              <w:adjustRightInd w:val="0"/>
              <w:spacing w:line="240" w:lineRule="atLeast"/>
              <w:rPr>
                <w:color w:val="FF0000"/>
              </w:rPr>
            </w:pPr>
          </w:p>
        </w:tc>
      </w:tr>
      <w:tr w:rsidR="00FB634F" w:rsidRPr="004417EC" w:rsidTr="00B92570">
        <w:trPr>
          <w:cantSplit/>
        </w:trPr>
        <w:tc>
          <w:tcPr>
            <w:tcW w:w="828" w:type="dxa"/>
          </w:tcPr>
          <w:p w:rsidR="00FB634F" w:rsidRPr="004417EC" w:rsidRDefault="00FB634F" w:rsidP="00B92570">
            <w:pPr>
              <w:autoSpaceDE w:val="0"/>
              <w:autoSpaceDN w:val="0"/>
              <w:adjustRightInd w:val="0"/>
              <w:spacing w:line="240" w:lineRule="atLeast"/>
              <w:jc w:val="right"/>
            </w:pPr>
            <w:r w:rsidRPr="004417EC">
              <w:t>5.</w:t>
            </w:r>
          </w:p>
        </w:tc>
        <w:tc>
          <w:tcPr>
            <w:tcW w:w="3391" w:type="dxa"/>
            <w:gridSpan w:val="2"/>
          </w:tcPr>
          <w:p w:rsidR="00FB634F" w:rsidRPr="004417EC" w:rsidRDefault="00FB634F" w:rsidP="00B92570">
            <w:pPr>
              <w:autoSpaceDE w:val="0"/>
              <w:autoSpaceDN w:val="0"/>
              <w:adjustRightInd w:val="0"/>
              <w:spacing w:line="240" w:lineRule="atLeast"/>
            </w:pPr>
            <w:r w:rsidRPr="004417EC">
              <w:t>Крыша</w:t>
            </w:r>
          </w:p>
        </w:tc>
        <w:tc>
          <w:tcPr>
            <w:tcW w:w="2977" w:type="dxa"/>
          </w:tcPr>
          <w:p w:rsidR="00FB634F" w:rsidRPr="004417EC" w:rsidRDefault="00FB634F" w:rsidP="00B92570">
            <w:pPr>
              <w:autoSpaceDE w:val="0"/>
              <w:autoSpaceDN w:val="0"/>
              <w:adjustRightInd w:val="0"/>
              <w:spacing w:line="240" w:lineRule="atLeast"/>
            </w:pPr>
            <w:r>
              <w:t>шифер</w:t>
            </w:r>
          </w:p>
        </w:tc>
        <w:tc>
          <w:tcPr>
            <w:tcW w:w="2992" w:type="dxa"/>
          </w:tcPr>
          <w:p w:rsidR="00FB634F" w:rsidRPr="007D273C" w:rsidRDefault="00FB634F" w:rsidP="00B92570">
            <w:pPr>
              <w:autoSpaceDE w:val="0"/>
              <w:autoSpaceDN w:val="0"/>
              <w:adjustRightInd w:val="0"/>
              <w:spacing w:line="240" w:lineRule="atLeast"/>
              <w:rPr>
                <w:color w:val="000000"/>
              </w:rPr>
            </w:pPr>
            <w:r w:rsidRPr="007D273C">
              <w:rPr>
                <w:color w:val="000000"/>
              </w:rPr>
              <w:t>Требует капитального  ремонта</w:t>
            </w:r>
          </w:p>
        </w:tc>
      </w:tr>
      <w:tr w:rsidR="00FB634F" w:rsidRPr="004417EC" w:rsidTr="00B92570">
        <w:trPr>
          <w:cantSplit/>
        </w:trPr>
        <w:tc>
          <w:tcPr>
            <w:tcW w:w="828" w:type="dxa"/>
          </w:tcPr>
          <w:p w:rsidR="00FB634F" w:rsidRPr="004417EC" w:rsidRDefault="00FB634F" w:rsidP="00B92570">
            <w:pPr>
              <w:autoSpaceDE w:val="0"/>
              <w:autoSpaceDN w:val="0"/>
              <w:adjustRightInd w:val="0"/>
              <w:spacing w:line="240" w:lineRule="atLeast"/>
              <w:jc w:val="right"/>
            </w:pPr>
            <w:r w:rsidRPr="004417EC">
              <w:t>6.</w:t>
            </w:r>
          </w:p>
        </w:tc>
        <w:tc>
          <w:tcPr>
            <w:tcW w:w="3391" w:type="dxa"/>
            <w:gridSpan w:val="2"/>
          </w:tcPr>
          <w:p w:rsidR="00FB634F" w:rsidRPr="004417EC" w:rsidRDefault="00FB634F" w:rsidP="00B92570">
            <w:pPr>
              <w:autoSpaceDE w:val="0"/>
              <w:autoSpaceDN w:val="0"/>
              <w:adjustRightInd w:val="0"/>
              <w:spacing w:line="240" w:lineRule="atLeast"/>
            </w:pPr>
            <w:r w:rsidRPr="004417EC">
              <w:t>Полы</w:t>
            </w:r>
          </w:p>
        </w:tc>
        <w:tc>
          <w:tcPr>
            <w:tcW w:w="2977" w:type="dxa"/>
          </w:tcPr>
          <w:p w:rsidR="00FB634F" w:rsidRPr="004417EC" w:rsidRDefault="00FB634F" w:rsidP="00B92570">
            <w:pPr>
              <w:autoSpaceDE w:val="0"/>
              <w:autoSpaceDN w:val="0"/>
              <w:adjustRightInd w:val="0"/>
              <w:spacing w:line="240" w:lineRule="atLeast"/>
            </w:pPr>
            <w:r>
              <w:t>бетонные</w:t>
            </w:r>
          </w:p>
        </w:tc>
        <w:tc>
          <w:tcPr>
            <w:tcW w:w="2992" w:type="dxa"/>
          </w:tcPr>
          <w:p w:rsidR="00FB634F" w:rsidRPr="007D273C" w:rsidRDefault="00FB634F" w:rsidP="00B92570">
            <w:pPr>
              <w:autoSpaceDE w:val="0"/>
              <w:autoSpaceDN w:val="0"/>
              <w:adjustRightInd w:val="0"/>
              <w:spacing w:line="240" w:lineRule="atLeast"/>
              <w:rPr>
                <w:color w:val="000000"/>
              </w:rPr>
            </w:pPr>
            <w:r w:rsidRPr="007D273C">
              <w:rPr>
                <w:color w:val="000000"/>
              </w:rPr>
              <w:t>удовлетворительно</w:t>
            </w:r>
          </w:p>
        </w:tc>
      </w:tr>
      <w:tr w:rsidR="00FB634F" w:rsidRPr="004417EC" w:rsidTr="00B92570">
        <w:trPr>
          <w:cantSplit/>
        </w:trPr>
        <w:tc>
          <w:tcPr>
            <w:tcW w:w="828" w:type="dxa"/>
            <w:vMerge w:val="restart"/>
          </w:tcPr>
          <w:p w:rsidR="00FB634F" w:rsidRPr="004417EC" w:rsidRDefault="00FB634F" w:rsidP="00B92570">
            <w:pPr>
              <w:autoSpaceDE w:val="0"/>
              <w:autoSpaceDN w:val="0"/>
              <w:adjustRightInd w:val="0"/>
              <w:spacing w:line="240" w:lineRule="atLeast"/>
              <w:jc w:val="right"/>
            </w:pPr>
            <w:r w:rsidRPr="004417EC">
              <w:t>7.</w:t>
            </w:r>
          </w:p>
        </w:tc>
        <w:tc>
          <w:tcPr>
            <w:tcW w:w="3391" w:type="dxa"/>
            <w:gridSpan w:val="2"/>
          </w:tcPr>
          <w:p w:rsidR="00FB634F" w:rsidRPr="004417EC" w:rsidRDefault="00FB634F" w:rsidP="00B92570">
            <w:pPr>
              <w:autoSpaceDE w:val="0"/>
              <w:autoSpaceDN w:val="0"/>
              <w:adjustRightInd w:val="0"/>
              <w:spacing w:line="240" w:lineRule="atLeast"/>
            </w:pPr>
            <w:r w:rsidRPr="004417EC">
              <w:t>Проемы</w:t>
            </w:r>
          </w:p>
        </w:tc>
        <w:tc>
          <w:tcPr>
            <w:tcW w:w="2977" w:type="dxa"/>
          </w:tcPr>
          <w:p w:rsidR="00FB634F" w:rsidRPr="004417EC" w:rsidRDefault="00FB634F" w:rsidP="00B92570">
            <w:pPr>
              <w:autoSpaceDE w:val="0"/>
              <w:autoSpaceDN w:val="0"/>
              <w:adjustRightInd w:val="0"/>
              <w:spacing w:line="240" w:lineRule="atLeast"/>
            </w:pPr>
          </w:p>
        </w:tc>
        <w:tc>
          <w:tcPr>
            <w:tcW w:w="2992" w:type="dxa"/>
          </w:tcPr>
          <w:p w:rsidR="00FB634F" w:rsidRPr="007D273C" w:rsidRDefault="00FB634F" w:rsidP="00B92570">
            <w:pPr>
              <w:autoSpaceDE w:val="0"/>
              <w:autoSpaceDN w:val="0"/>
              <w:adjustRightInd w:val="0"/>
              <w:spacing w:line="240" w:lineRule="atLeast"/>
              <w:rPr>
                <w:color w:val="00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vAlign w:val="center"/>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окна</w:t>
            </w:r>
          </w:p>
        </w:tc>
        <w:tc>
          <w:tcPr>
            <w:tcW w:w="2977" w:type="dxa"/>
          </w:tcPr>
          <w:p w:rsidR="00FB634F" w:rsidRPr="004417EC" w:rsidRDefault="00FB634F" w:rsidP="00B92570">
            <w:pPr>
              <w:autoSpaceDE w:val="0"/>
              <w:autoSpaceDN w:val="0"/>
              <w:adjustRightInd w:val="0"/>
              <w:spacing w:line="240" w:lineRule="atLeast"/>
            </w:pPr>
            <w:r>
              <w:t>двойные створные</w:t>
            </w:r>
          </w:p>
        </w:tc>
        <w:tc>
          <w:tcPr>
            <w:tcW w:w="2992" w:type="dxa"/>
          </w:tcPr>
          <w:p w:rsidR="00FB634F" w:rsidRPr="007D273C" w:rsidRDefault="00FB634F" w:rsidP="00B92570">
            <w:pPr>
              <w:autoSpaceDE w:val="0"/>
              <w:autoSpaceDN w:val="0"/>
              <w:adjustRightInd w:val="0"/>
              <w:spacing w:line="240" w:lineRule="atLeast"/>
              <w:rPr>
                <w:color w:val="000000"/>
              </w:rPr>
            </w:pPr>
            <w:r w:rsidRPr="007D273C">
              <w:rPr>
                <w:color w:val="000000"/>
              </w:rPr>
              <w:t>удовлетворительно</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двери</w:t>
            </w:r>
          </w:p>
        </w:tc>
        <w:tc>
          <w:tcPr>
            <w:tcW w:w="2977" w:type="dxa"/>
          </w:tcPr>
          <w:p w:rsidR="00FB634F" w:rsidRPr="004417EC" w:rsidRDefault="00FB634F" w:rsidP="00B92570">
            <w:pPr>
              <w:autoSpaceDE w:val="0"/>
              <w:autoSpaceDN w:val="0"/>
              <w:adjustRightInd w:val="0"/>
              <w:spacing w:line="240" w:lineRule="atLeast"/>
            </w:pPr>
            <w:r>
              <w:t>филенчатые</w:t>
            </w:r>
          </w:p>
        </w:tc>
        <w:tc>
          <w:tcPr>
            <w:tcW w:w="2992" w:type="dxa"/>
          </w:tcPr>
          <w:p w:rsidR="00FB634F" w:rsidRPr="007D273C" w:rsidRDefault="00FB634F" w:rsidP="00B92570">
            <w:pPr>
              <w:autoSpaceDE w:val="0"/>
              <w:autoSpaceDN w:val="0"/>
              <w:adjustRightInd w:val="0"/>
              <w:spacing w:line="240" w:lineRule="atLeast"/>
              <w:rPr>
                <w:color w:val="000000"/>
              </w:rPr>
            </w:pPr>
            <w:r w:rsidRPr="007D273C">
              <w:rPr>
                <w:color w:val="000000"/>
              </w:rPr>
              <w:t>Требуется  ремонт</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(другое)</w:t>
            </w:r>
          </w:p>
        </w:tc>
        <w:tc>
          <w:tcPr>
            <w:tcW w:w="2977" w:type="dxa"/>
          </w:tcPr>
          <w:p w:rsidR="00FB634F" w:rsidRPr="004417EC" w:rsidRDefault="00FB634F" w:rsidP="00B92570">
            <w:pPr>
              <w:autoSpaceDE w:val="0"/>
              <w:autoSpaceDN w:val="0"/>
              <w:adjustRightInd w:val="0"/>
              <w:spacing w:line="240" w:lineRule="atLeast"/>
            </w:pPr>
          </w:p>
        </w:tc>
        <w:tc>
          <w:tcPr>
            <w:tcW w:w="2992" w:type="dxa"/>
          </w:tcPr>
          <w:p w:rsidR="00FB634F" w:rsidRPr="007D273C" w:rsidRDefault="00FB634F" w:rsidP="00B92570">
            <w:pPr>
              <w:autoSpaceDE w:val="0"/>
              <w:autoSpaceDN w:val="0"/>
              <w:adjustRightInd w:val="0"/>
              <w:spacing w:line="240" w:lineRule="atLeast"/>
              <w:rPr>
                <w:color w:val="000000"/>
              </w:rPr>
            </w:pPr>
          </w:p>
        </w:tc>
      </w:tr>
      <w:tr w:rsidR="00FB634F" w:rsidRPr="004417EC" w:rsidTr="00B92570">
        <w:trPr>
          <w:cantSplit/>
        </w:trPr>
        <w:tc>
          <w:tcPr>
            <w:tcW w:w="828" w:type="dxa"/>
            <w:vMerge w:val="restart"/>
          </w:tcPr>
          <w:p w:rsidR="00FB634F" w:rsidRPr="004417EC" w:rsidRDefault="00FB634F" w:rsidP="00B92570">
            <w:pPr>
              <w:autoSpaceDE w:val="0"/>
              <w:autoSpaceDN w:val="0"/>
              <w:adjustRightInd w:val="0"/>
              <w:spacing w:line="240" w:lineRule="atLeast"/>
              <w:jc w:val="right"/>
            </w:pPr>
            <w:r w:rsidRPr="004417EC">
              <w:t>8.</w:t>
            </w:r>
          </w:p>
        </w:tc>
        <w:tc>
          <w:tcPr>
            <w:tcW w:w="3391" w:type="dxa"/>
            <w:gridSpan w:val="2"/>
          </w:tcPr>
          <w:p w:rsidR="00FB634F" w:rsidRPr="004417EC" w:rsidRDefault="00FB634F" w:rsidP="00B92570">
            <w:pPr>
              <w:autoSpaceDE w:val="0"/>
              <w:autoSpaceDN w:val="0"/>
              <w:adjustRightInd w:val="0"/>
              <w:spacing w:line="240" w:lineRule="atLeast"/>
            </w:pPr>
            <w:r w:rsidRPr="004417EC">
              <w:t>Отделка</w:t>
            </w:r>
          </w:p>
        </w:tc>
        <w:tc>
          <w:tcPr>
            <w:tcW w:w="2977" w:type="dxa"/>
          </w:tcPr>
          <w:p w:rsidR="00FB634F" w:rsidRPr="004417EC" w:rsidRDefault="00FB634F" w:rsidP="00B92570">
            <w:pPr>
              <w:autoSpaceDE w:val="0"/>
              <w:autoSpaceDN w:val="0"/>
              <w:adjustRightInd w:val="0"/>
              <w:spacing w:line="240" w:lineRule="atLeast"/>
            </w:pPr>
          </w:p>
        </w:tc>
        <w:tc>
          <w:tcPr>
            <w:tcW w:w="2992" w:type="dxa"/>
          </w:tcPr>
          <w:p w:rsidR="00FB634F" w:rsidRPr="007D273C" w:rsidRDefault="00FB634F" w:rsidP="00B92570">
            <w:pPr>
              <w:autoSpaceDE w:val="0"/>
              <w:autoSpaceDN w:val="0"/>
              <w:adjustRightInd w:val="0"/>
              <w:spacing w:line="240" w:lineRule="atLeast"/>
              <w:rPr>
                <w:color w:val="00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vAlign w:val="center"/>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внутренняя</w:t>
            </w:r>
          </w:p>
        </w:tc>
        <w:tc>
          <w:tcPr>
            <w:tcW w:w="2977" w:type="dxa"/>
          </w:tcPr>
          <w:p w:rsidR="00FB634F" w:rsidRPr="004417EC" w:rsidRDefault="00FB634F" w:rsidP="00B92570">
            <w:pPr>
              <w:autoSpaceDE w:val="0"/>
              <w:autoSpaceDN w:val="0"/>
              <w:adjustRightInd w:val="0"/>
              <w:spacing w:line="240" w:lineRule="atLeast"/>
            </w:pPr>
            <w:r>
              <w:t>Окрашено, побелка</w:t>
            </w:r>
          </w:p>
        </w:tc>
        <w:tc>
          <w:tcPr>
            <w:tcW w:w="2992" w:type="dxa"/>
          </w:tcPr>
          <w:p w:rsidR="00FB634F" w:rsidRPr="007D273C" w:rsidRDefault="00FB634F" w:rsidP="00B92570">
            <w:pPr>
              <w:autoSpaceDE w:val="0"/>
              <w:autoSpaceDN w:val="0"/>
              <w:adjustRightInd w:val="0"/>
              <w:spacing w:line="240" w:lineRule="atLeast"/>
              <w:rPr>
                <w:color w:val="000000"/>
              </w:rPr>
            </w:pPr>
            <w:r w:rsidRPr="007D273C">
              <w:rPr>
                <w:color w:val="000000"/>
              </w:rPr>
              <w:t xml:space="preserve">Требуется  ремонт </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наружная</w:t>
            </w:r>
          </w:p>
        </w:tc>
        <w:tc>
          <w:tcPr>
            <w:tcW w:w="2977" w:type="dxa"/>
          </w:tcPr>
          <w:p w:rsidR="00FB634F" w:rsidRPr="004417EC" w:rsidRDefault="00FB634F" w:rsidP="00B92570">
            <w:pPr>
              <w:autoSpaceDE w:val="0"/>
              <w:autoSpaceDN w:val="0"/>
              <w:adjustRightInd w:val="0"/>
              <w:spacing w:line="240" w:lineRule="atLeast"/>
            </w:pPr>
          </w:p>
        </w:tc>
        <w:tc>
          <w:tcPr>
            <w:tcW w:w="2992" w:type="dxa"/>
          </w:tcPr>
          <w:p w:rsidR="00FB634F" w:rsidRPr="007D273C" w:rsidRDefault="00FB634F" w:rsidP="00B92570">
            <w:pPr>
              <w:autoSpaceDE w:val="0"/>
              <w:autoSpaceDN w:val="0"/>
              <w:adjustRightInd w:val="0"/>
              <w:spacing w:line="240" w:lineRule="atLeast"/>
              <w:rPr>
                <w:color w:val="000000"/>
              </w:rPr>
            </w:pPr>
            <w:r w:rsidRPr="007D273C">
              <w:rPr>
                <w:color w:val="000000"/>
              </w:rPr>
              <w:t>Требуется  ремонт, штукатурка  цоколя</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(другое)</w:t>
            </w:r>
          </w:p>
        </w:tc>
        <w:tc>
          <w:tcPr>
            <w:tcW w:w="2977" w:type="dxa"/>
          </w:tcPr>
          <w:p w:rsidR="00FB634F" w:rsidRPr="004417EC" w:rsidRDefault="00FB634F" w:rsidP="00B92570">
            <w:pPr>
              <w:autoSpaceDE w:val="0"/>
              <w:autoSpaceDN w:val="0"/>
              <w:adjustRightInd w:val="0"/>
              <w:spacing w:line="240" w:lineRule="atLeast"/>
            </w:pPr>
          </w:p>
        </w:tc>
        <w:tc>
          <w:tcPr>
            <w:tcW w:w="2992" w:type="dxa"/>
          </w:tcPr>
          <w:p w:rsidR="00FB634F" w:rsidRPr="007D273C" w:rsidRDefault="00FB634F" w:rsidP="00B92570">
            <w:pPr>
              <w:autoSpaceDE w:val="0"/>
              <w:autoSpaceDN w:val="0"/>
              <w:adjustRightInd w:val="0"/>
              <w:spacing w:line="240" w:lineRule="atLeast"/>
              <w:rPr>
                <w:color w:val="000000"/>
              </w:rPr>
            </w:pPr>
          </w:p>
        </w:tc>
      </w:tr>
      <w:tr w:rsidR="00FB634F" w:rsidRPr="004417EC" w:rsidTr="00B92570">
        <w:trPr>
          <w:cantSplit/>
        </w:trPr>
        <w:tc>
          <w:tcPr>
            <w:tcW w:w="828" w:type="dxa"/>
            <w:vMerge w:val="restart"/>
          </w:tcPr>
          <w:p w:rsidR="00FB634F" w:rsidRPr="004417EC" w:rsidRDefault="00FB634F" w:rsidP="00B92570">
            <w:pPr>
              <w:autoSpaceDE w:val="0"/>
              <w:autoSpaceDN w:val="0"/>
              <w:adjustRightInd w:val="0"/>
              <w:spacing w:line="240" w:lineRule="atLeast"/>
              <w:jc w:val="right"/>
            </w:pPr>
            <w:r w:rsidRPr="004417EC">
              <w:t>9.</w:t>
            </w:r>
          </w:p>
        </w:tc>
        <w:tc>
          <w:tcPr>
            <w:tcW w:w="3391" w:type="dxa"/>
            <w:gridSpan w:val="2"/>
          </w:tcPr>
          <w:p w:rsidR="00FB634F" w:rsidRPr="004417EC" w:rsidRDefault="00FB634F" w:rsidP="00B92570">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FB634F" w:rsidRPr="004417EC" w:rsidRDefault="00FB634F" w:rsidP="00B92570">
            <w:pPr>
              <w:autoSpaceDE w:val="0"/>
              <w:autoSpaceDN w:val="0"/>
              <w:adjustRightInd w:val="0"/>
              <w:spacing w:line="240" w:lineRule="atLeast"/>
            </w:pPr>
          </w:p>
        </w:tc>
        <w:tc>
          <w:tcPr>
            <w:tcW w:w="2992" w:type="dxa"/>
          </w:tcPr>
          <w:p w:rsidR="00FB634F" w:rsidRPr="007D273C" w:rsidRDefault="00FB634F" w:rsidP="00B92570">
            <w:pPr>
              <w:autoSpaceDE w:val="0"/>
              <w:autoSpaceDN w:val="0"/>
              <w:adjustRightInd w:val="0"/>
              <w:spacing w:line="240" w:lineRule="atLeast"/>
              <w:rPr>
                <w:color w:val="00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ванны напольные</w:t>
            </w:r>
          </w:p>
        </w:tc>
        <w:tc>
          <w:tcPr>
            <w:tcW w:w="2977" w:type="dxa"/>
          </w:tcPr>
          <w:p w:rsidR="00FB634F" w:rsidRPr="004417EC" w:rsidRDefault="00FB634F" w:rsidP="00B92570">
            <w:pPr>
              <w:autoSpaceDE w:val="0"/>
              <w:autoSpaceDN w:val="0"/>
              <w:adjustRightInd w:val="0"/>
              <w:spacing w:line="240" w:lineRule="atLeast"/>
            </w:pPr>
            <w:r>
              <w:t>есть</w:t>
            </w:r>
          </w:p>
        </w:tc>
        <w:tc>
          <w:tcPr>
            <w:tcW w:w="2992" w:type="dxa"/>
          </w:tcPr>
          <w:p w:rsidR="00FB634F" w:rsidRPr="007D273C" w:rsidRDefault="00FB634F" w:rsidP="00B92570">
            <w:pPr>
              <w:autoSpaceDE w:val="0"/>
              <w:autoSpaceDN w:val="0"/>
              <w:adjustRightInd w:val="0"/>
              <w:spacing w:line="240" w:lineRule="atLeast"/>
              <w:rPr>
                <w:color w:val="00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t>газоснабжение</w:t>
            </w:r>
          </w:p>
        </w:tc>
        <w:tc>
          <w:tcPr>
            <w:tcW w:w="2977" w:type="dxa"/>
          </w:tcPr>
          <w:p w:rsidR="00FB634F" w:rsidRPr="007D273C" w:rsidRDefault="00FB634F" w:rsidP="00B92570">
            <w:pPr>
              <w:autoSpaceDE w:val="0"/>
              <w:autoSpaceDN w:val="0"/>
              <w:adjustRightInd w:val="0"/>
              <w:spacing w:line="240" w:lineRule="atLeast"/>
              <w:rPr>
                <w:color w:val="000000"/>
              </w:rPr>
            </w:pPr>
            <w:r w:rsidRPr="007D273C">
              <w:rPr>
                <w:color w:val="000000"/>
              </w:rPr>
              <w:t>баллоны</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телефонные сети и оборудование</w:t>
            </w:r>
          </w:p>
        </w:tc>
        <w:tc>
          <w:tcPr>
            <w:tcW w:w="2977" w:type="dxa"/>
          </w:tcPr>
          <w:p w:rsidR="00FB634F" w:rsidRPr="004417EC" w:rsidRDefault="00FB634F" w:rsidP="00B92570">
            <w:pPr>
              <w:autoSpaceDE w:val="0"/>
              <w:autoSpaceDN w:val="0"/>
              <w:adjustRightInd w:val="0"/>
              <w:spacing w:line="240" w:lineRule="atLeast"/>
            </w:pPr>
            <w:r>
              <w:t>нет</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сети проводного радиовещания</w:t>
            </w:r>
          </w:p>
        </w:tc>
        <w:tc>
          <w:tcPr>
            <w:tcW w:w="2977" w:type="dxa"/>
          </w:tcPr>
          <w:p w:rsidR="00FB634F" w:rsidRPr="004417EC" w:rsidRDefault="00FB634F" w:rsidP="00B92570">
            <w:pPr>
              <w:autoSpaceDE w:val="0"/>
              <w:autoSpaceDN w:val="0"/>
              <w:adjustRightInd w:val="0"/>
              <w:spacing w:line="240" w:lineRule="atLeast"/>
            </w:pPr>
            <w:r>
              <w:t>нет</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сигнализация</w:t>
            </w:r>
          </w:p>
        </w:tc>
        <w:tc>
          <w:tcPr>
            <w:tcW w:w="2977" w:type="dxa"/>
          </w:tcPr>
          <w:p w:rsidR="00FB634F" w:rsidRPr="004417EC" w:rsidRDefault="00FB634F" w:rsidP="00B92570">
            <w:pPr>
              <w:autoSpaceDE w:val="0"/>
              <w:autoSpaceDN w:val="0"/>
              <w:adjustRightInd w:val="0"/>
              <w:spacing w:line="240" w:lineRule="atLeast"/>
            </w:pPr>
            <w:r>
              <w:t>нет</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мусоропровод</w:t>
            </w:r>
          </w:p>
        </w:tc>
        <w:tc>
          <w:tcPr>
            <w:tcW w:w="2977" w:type="dxa"/>
          </w:tcPr>
          <w:p w:rsidR="00FB634F" w:rsidRPr="004417EC" w:rsidRDefault="00FB634F" w:rsidP="00B92570">
            <w:pPr>
              <w:autoSpaceDE w:val="0"/>
              <w:autoSpaceDN w:val="0"/>
              <w:adjustRightInd w:val="0"/>
              <w:spacing w:line="240" w:lineRule="atLeast"/>
            </w:pPr>
            <w:r>
              <w:t>нет</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лифт</w:t>
            </w:r>
          </w:p>
        </w:tc>
        <w:tc>
          <w:tcPr>
            <w:tcW w:w="2977" w:type="dxa"/>
          </w:tcPr>
          <w:p w:rsidR="00FB634F" w:rsidRPr="004417EC" w:rsidRDefault="00FB634F" w:rsidP="00B92570">
            <w:pPr>
              <w:autoSpaceDE w:val="0"/>
              <w:autoSpaceDN w:val="0"/>
              <w:adjustRightInd w:val="0"/>
              <w:spacing w:line="240" w:lineRule="atLeast"/>
            </w:pPr>
            <w:r>
              <w:t>нет</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val="restart"/>
          </w:tcPr>
          <w:p w:rsidR="00FB634F" w:rsidRPr="004417EC" w:rsidRDefault="00FB634F" w:rsidP="00B92570">
            <w:pPr>
              <w:autoSpaceDE w:val="0"/>
              <w:autoSpaceDN w:val="0"/>
              <w:adjustRightInd w:val="0"/>
              <w:spacing w:line="240" w:lineRule="atLeast"/>
              <w:jc w:val="right"/>
            </w:pPr>
            <w:r w:rsidRPr="004417EC">
              <w:t>10.</w:t>
            </w:r>
          </w:p>
        </w:tc>
        <w:tc>
          <w:tcPr>
            <w:tcW w:w="3391" w:type="dxa"/>
            <w:gridSpan w:val="2"/>
          </w:tcPr>
          <w:p w:rsidR="00FB634F" w:rsidRPr="004417EC" w:rsidRDefault="00FB634F" w:rsidP="00B92570">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FB634F" w:rsidRPr="004417EC" w:rsidRDefault="00FB634F" w:rsidP="00B92570">
            <w:pPr>
              <w:autoSpaceDE w:val="0"/>
              <w:autoSpaceDN w:val="0"/>
              <w:adjustRightInd w:val="0"/>
              <w:spacing w:line="240" w:lineRule="atLeast"/>
            </w:pPr>
          </w:p>
        </w:tc>
        <w:tc>
          <w:tcPr>
            <w:tcW w:w="2992" w:type="dxa"/>
          </w:tcPr>
          <w:p w:rsidR="00FB634F" w:rsidRPr="002E1E94" w:rsidRDefault="00FB634F" w:rsidP="00B92570">
            <w:pPr>
              <w:autoSpaceDE w:val="0"/>
              <w:autoSpaceDN w:val="0"/>
              <w:adjustRightInd w:val="0"/>
              <w:spacing w:line="240" w:lineRule="atLeast"/>
              <w:rPr>
                <w:color w:val="FF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электроснабжение</w:t>
            </w:r>
          </w:p>
        </w:tc>
        <w:tc>
          <w:tcPr>
            <w:tcW w:w="2977" w:type="dxa"/>
          </w:tcPr>
          <w:p w:rsidR="00FB634F" w:rsidRPr="007D273C" w:rsidRDefault="00FB634F" w:rsidP="00B92570">
            <w:pPr>
              <w:autoSpaceDE w:val="0"/>
              <w:autoSpaceDN w:val="0"/>
              <w:adjustRightInd w:val="0"/>
              <w:spacing w:line="240" w:lineRule="atLeast"/>
              <w:rPr>
                <w:color w:val="000000"/>
              </w:rPr>
            </w:pPr>
            <w:r w:rsidRPr="007D273C">
              <w:rPr>
                <w:color w:val="000000"/>
              </w:rPr>
              <w:t>Проводка  открытая</w:t>
            </w:r>
          </w:p>
        </w:tc>
        <w:tc>
          <w:tcPr>
            <w:tcW w:w="2992" w:type="dxa"/>
          </w:tcPr>
          <w:p w:rsidR="00FB634F" w:rsidRPr="007D273C" w:rsidRDefault="00FB634F" w:rsidP="00B92570">
            <w:pPr>
              <w:rPr>
                <w:color w:val="000000"/>
              </w:rPr>
            </w:pPr>
            <w:r w:rsidRPr="007D273C">
              <w:rPr>
                <w:color w:val="000000"/>
              </w:rPr>
              <w:t xml:space="preserve">Требует  замены проводка  до электрощита, замена электрощита </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холодное водоснабжение</w:t>
            </w:r>
          </w:p>
        </w:tc>
        <w:tc>
          <w:tcPr>
            <w:tcW w:w="2977" w:type="dxa"/>
          </w:tcPr>
          <w:p w:rsidR="00FB634F" w:rsidRPr="007D273C" w:rsidRDefault="00FB634F" w:rsidP="00B92570">
            <w:pPr>
              <w:autoSpaceDE w:val="0"/>
              <w:autoSpaceDN w:val="0"/>
              <w:adjustRightInd w:val="0"/>
              <w:spacing w:line="240" w:lineRule="atLeast"/>
              <w:rPr>
                <w:color w:val="000000"/>
              </w:rPr>
            </w:pPr>
            <w:r w:rsidRPr="007D273C">
              <w:rPr>
                <w:color w:val="000000"/>
              </w:rPr>
              <w:t>Трубы  стальные</w:t>
            </w:r>
          </w:p>
        </w:tc>
        <w:tc>
          <w:tcPr>
            <w:tcW w:w="2992" w:type="dxa"/>
          </w:tcPr>
          <w:p w:rsidR="00FB634F" w:rsidRPr="007D273C" w:rsidRDefault="00FB634F" w:rsidP="00B92570">
            <w:pPr>
              <w:rPr>
                <w:color w:val="000000"/>
              </w:rPr>
            </w:pPr>
            <w:r w:rsidRPr="007D273C">
              <w:rPr>
                <w:color w:val="000000"/>
              </w:rPr>
              <w:t xml:space="preserve">Требуется  замена  стояков частично </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горячее водоснабжение</w:t>
            </w:r>
          </w:p>
          <w:p w:rsidR="00FB634F" w:rsidRPr="004417EC" w:rsidRDefault="00FB634F" w:rsidP="00B92570">
            <w:pPr>
              <w:autoSpaceDE w:val="0"/>
              <w:autoSpaceDN w:val="0"/>
              <w:adjustRightInd w:val="0"/>
              <w:spacing w:line="240" w:lineRule="atLeast"/>
            </w:pPr>
          </w:p>
          <w:p w:rsidR="00FB634F" w:rsidRPr="004417EC" w:rsidRDefault="00FB634F" w:rsidP="00B92570">
            <w:pPr>
              <w:autoSpaceDE w:val="0"/>
              <w:autoSpaceDN w:val="0"/>
              <w:adjustRightInd w:val="0"/>
              <w:spacing w:line="240" w:lineRule="atLeast"/>
            </w:pPr>
          </w:p>
        </w:tc>
        <w:tc>
          <w:tcPr>
            <w:tcW w:w="2977" w:type="dxa"/>
          </w:tcPr>
          <w:p w:rsidR="00FB634F" w:rsidRPr="007D273C" w:rsidRDefault="00FB634F" w:rsidP="00B92570">
            <w:pPr>
              <w:autoSpaceDE w:val="0"/>
              <w:autoSpaceDN w:val="0"/>
              <w:adjustRightInd w:val="0"/>
              <w:spacing w:line="240" w:lineRule="atLeast"/>
              <w:rPr>
                <w:color w:val="000000"/>
              </w:rPr>
            </w:pPr>
            <w:r w:rsidRPr="007D273C">
              <w:rPr>
                <w:color w:val="000000"/>
              </w:rPr>
              <w:t>нет</w:t>
            </w:r>
          </w:p>
        </w:tc>
        <w:tc>
          <w:tcPr>
            <w:tcW w:w="2992" w:type="dxa"/>
          </w:tcPr>
          <w:p w:rsidR="00FB634F" w:rsidRPr="007D273C" w:rsidRDefault="00FB634F" w:rsidP="00B92570">
            <w:pPr>
              <w:autoSpaceDE w:val="0"/>
              <w:autoSpaceDN w:val="0"/>
              <w:adjustRightInd w:val="0"/>
              <w:spacing w:line="240" w:lineRule="atLeast"/>
              <w:rPr>
                <w:color w:val="00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водоотведение</w:t>
            </w:r>
          </w:p>
        </w:tc>
        <w:tc>
          <w:tcPr>
            <w:tcW w:w="2977" w:type="dxa"/>
          </w:tcPr>
          <w:p w:rsidR="00FB634F" w:rsidRPr="007D273C" w:rsidRDefault="00FB634F" w:rsidP="00B92570">
            <w:pPr>
              <w:autoSpaceDE w:val="0"/>
              <w:autoSpaceDN w:val="0"/>
              <w:adjustRightInd w:val="0"/>
              <w:spacing w:line="240" w:lineRule="atLeast"/>
              <w:rPr>
                <w:color w:val="000000"/>
              </w:rPr>
            </w:pPr>
            <w:r w:rsidRPr="007D273C">
              <w:rPr>
                <w:color w:val="000000"/>
              </w:rPr>
              <w:t>Трубы  чугунные</w:t>
            </w:r>
          </w:p>
        </w:tc>
        <w:tc>
          <w:tcPr>
            <w:tcW w:w="2992" w:type="dxa"/>
          </w:tcPr>
          <w:p w:rsidR="00FB634F" w:rsidRPr="007D273C" w:rsidRDefault="00FB634F" w:rsidP="00B92570">
            <w:pPr>
              <w:rPr>
                <w:color w:val="000000"/>
              </w:rPr>
            </w:pPr>
            <w:r w:rsidRPr="007D273C">
              <w:rPr>
                <w:color w:val="000000"/>
              </w:rPr>
              <w:t>Требуется  частичная  замена</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газоснабжение</w:t>
            </w:r>
          </w:p>
        </w:tc>
        <w:tc>
          <w:tcPr>
            <w:tcW w:w="2977" w:type="dxa"/>
          </w:tcPr>
          <w:p w:rsidR="00FB634F" w:rsidRPr="007D273C" w:rsidRDefault="00FB634F" w:rsidP="00B92570">
            <w:pPr>
              <w:autoSpaceDE w:val="0"/>
              <w:autoSpaceDN w:val="0"/>
              <w:adjustRightInd w:val="0"/>
              <w:spacing w:line="240" w:lineRule="atLeast"/>
              <w:rPr>
                <w:color w:val="000000"/>
              </w:rPr>
            </w:pPr>
            <w:r>
              <w:rPr>
                <w:color w:val="000000"/>
              </w:rPr>
              <w:t>с</w:t>
            </w:r>
            <w:r w:rsidRPr="007D273C">
              <w:rPr>
                <w:color w:val="000000"/>
              </w:rPr>
              <w:t>тальные трубы</w:t>
            </w:r>
          </w:p>
        </w:tc>
        <w:tc>
          <w:tcPr>
            <w:tcW w:w="2992" w:type="dxa"/>
          </w:tcPr>
          <w:p w:rsidR="00FB634F" w:rsidRPr="007D273C" w:rsidRDefault="00FB634F" w:rsidP="00B92570">
            <w:pPr>
              <w:rPr>
                <w:color w:val="000000"/>
              </w:rPr>
            </w:pPr>
            <w:r w:rsidRPr="007D273C">
              <w:rPr>
                <w:color w:val="000000"/>
              </w:rPr>
              <w:t>Состояние  удовлетвор.</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отопление (от внешних котельных)</w:t>
            </w:r>
          </w:p>
        </w:tc>
        <w:tc>
          <w:tcPr>
            <w:tcW w:w="2977" w:type="dxa"/>
          </w:tcPr>
          <w:p w:rsidR="00FB634F" w:rsidRPr="007D273C" w:rsidRDefault="00FB634F" w:rsidP="00B92570">
            <w:pPr>
              <w:autoSpaceDE w:val="0"/>
              <w:autoSpaceDN w:val="0"/>
              <w:adjustRightInd w:val="0"/>
              <w:spacing w:line="240" w:lineRule="atLeast"/>
              <w:rPr>
                <w:color w:val="000000"/>
              </w:rPr>
            </w:pPr>
            <w:r w:rsidRPr="007D273C">
              <w:rPr>
                <w:color w:val="000000"/>
              </w:rPr>
              <w:t>Трубы  стальные</w:t>
            </w:r>
          </w:p>
        </w:tc>
        <w:tc>
          <w:tcPr>
            <w:tcW w:w="2992" w:type="dxa"/>
          </w:tcPr>
          <w:p w:rsidR="00FB634F" w:rsidRPr="007D273C" w:rsidRDefault="00FB634F" w:rsidP="00B92570">
            <w:pPr>
              <w:autoSpaceDE w:val="0"/>
              <w:autoSpaceDN w:val="0"/>
              <w:adjustRightInd w:val="0"/>
              <w:spacing w:line="240" w:lineRule="atLeast"/>
              <w:rPr>
                <w:color w:val="000000"/>
              </w:rPr>
            </w:pPr>
            <w:r>
              <w:rPr>
                <w:color w:val="000000"/>
              </w:rPr>
              <w:t>Удовлетворительно</w:t>
            </w:r>
          </w:p>
        </w:tc>
      </w:tr>
      <w:tr w:rsidR="00FB634F" w:rsidRPr="004417EC" w:rsidTr="00B92570">
        <w:trPr>
          <w:cantSplit/>
        </w:trPr>
        <w:tc>
          <w:tcPr>
            <w:tcW w:w="828" w:type="dxa"/>
            <w:tcBorders>
              <w:bottom w:val="single" w:sz="4" w:space="0" w:color="auto"/>
            </w:tcBorders>
          </w:tcPr>
          <w:p w:rsidR="00FB634F" w:rsidRPr="004417EC" w:rsidRDefault="00FB634F" w:rsidP="00B92570">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FB634F" w:rsidRPr="004417EC" w:rsidRDefault="00FB634F" w:rsidP="00B92570">
            <w:pPr>
              <w:autoSpaceDE w:val="0"/>
              <w:autoSpaceDN w:val="0"/>
              <w:adjustRightInd w:val="0"/>
              <w:spacing w:line="240" w:lineRule="atLeast"/>
            </w:pPr>
            <w:r>
              <w:t>Лестницы,  козырьки.</w:t>
            </w:r>
          </w:p>
        </w:tc>
        <w:tc>
          <w:tcPr>
            <w:tcW w:w="2977" w:type="dxa"/>
            <w:tcBorders>
              <w:bottom w:val="single" w:sz="4" w:space="0" w:color="auto"/>
            </w:tcBorders>
          </w:tcPr>
          <w:p w:rsidR="00FB634F" w:rsidRPr="007D273C" w:rsidRDefault="00FB634F" w:rsidP="00B92570">
            <w:pPr>
              <w:autoSpaceDE w:val="0"/>
              <w:autoSpaceDN w:val="0"/>
              <w:adjustRightInd w:val="0"/>
              <w:spacing w:line="240" w:lineRule="atLeast"/>
              <w:rPr>
                <w:color w:val="000000"/>
              </w:rPr>
            </w:pPr>
            <w:r w:rsidRPr="007D273C">
              <w:rPr>
                <w:color w:val="000000"/>
              </w:rPr>
              <w:t>бетонные</w:t>
            </w:r>
          </w:p>
        </w:tc>
        <w:tc>
          <w:tcPr>
            <w:tcW w:w="2992" w:type="dxa"/>
            <w:tcBorders>
              <w:bottom w:val="single" w:sz="4" w:space="0" w:color="auto"/>
            </w:tcBorders>
          </w:tcPr>
          <w:p w:rsidR="00FB634F" w:rsidRPr="007D273C" w:rsidRDefault="00FB634F" w:rsidP="00B92570">
            <w:pPr>
              <w:autoSpaceDE w:val="0"/>
              <w:autoSpaceDN w:val="0"/>
              <w:adjustRightInd w:val="0"/>
              <w:spacing w:line="240" w:lineRule="atLeast"/>
              <w:rPr>
                <w:color w:val="000000"/>
              </w:rPr>
            </w:pPr>
            <w:r w:rsidRPr="007D273C">
              <w:rPr>
                <w:color w:val="000000"/>
              </w:rPr>
              <w:t>Имеют дефекты и повреждения, тек. ремонт</w:t>
            </w:r>
          </w:p>
          <w:p w:rsidR="00FB634F" w:rsidRPr="007D273C" w:rsidRDefault="00FB634F" w:rsidP="00B92570">
            <w:pPr>
              <w:autoSpaceDE w:val="0"/>
              <w:autoSpaceDN w:val="0"/>
              <w:adjustRightInd w:val="0"/>
              <w:spacing w:line="240" w:lineRule="atLeast"/>
              <w:rPr>
                <w:color w:val="000000"/>
              </w:rPr>
            </w:pPr>
          </w:p>
        </w:tc>
      </w:tr>
    </w:tbl>
    <w:p w:rsidR="00FB634F" w:rsidRDefault="00FB634F" w:rsidP="006278B0">
      <w:pPr>
        <w:pStyle w:val="1"/>
        <w:tabs>
          <w:tab w:val="left" w:pos="8460"/>
        </w:tabs>
        <w:spacing w:line="240" w:lineRule="auto"/>
        <w:ind w:firstLine="0"/>
        <w:rPr>
          <w:sz w:val="24"/>
          <w:szCs w:val="24"/>
        </w:rPr>
      </w:pPr>
      <w:r w:rsidRPr="004417EC">
        <w:rPr>
          <w:sz w:val="24"/>
          <w:szCs w:val="24"/>
        </w:rPr>
        <w:t>_</w:t>
      </w:r>
      <w:r>
        <w:rPr>
          <w:sz w:val="24"/>
          <w:szCs w:val="24"/>
          <w:u w:val="single"/>
        </w:rPr>
        <w:t>Глава  Куркиекского     сельского  поселения</w:t>
      </w:r>
    </w:p>
    <w:p w:rsidR="00FB634F" w:rsidRPr="003805C5" w:rsidRDefault="00FB634F" w:rsidP="006278B0">
      <w:pPr>
        <w:pStyle w:val="1"/>
        <w:tabs>
          <w:tab w:val="left" w:pos="8460"/>
        </w:tabs>
        <w:spacing w:line="240" w:lineRule="auto"/>
        <w:ind w:firstLine="0"/>
        <w:jc w:val="center"/>
        <w:rPr>
          <w:sz w:val="16"/>
          <w:szCs w:val="16"/>
        </w:rPr>
      </w:pPr>
      <w:r w:rsidRPr="003805C5">
        <w:rPr>
          <w:sz w:val="16"/>
          <w:szCs w:val="16"/>
        </w:rPr>
        <w:t>(должность, ф.и.о. руководителя органа местного самоуправления, уполномоченного устанавливать</w:t>
      </w:r>
      <w:r>
        <w:rPr>
          <w:sz w:val="16"/>
          <w:szCs w:val="16"/>
        </w:rPr>
        <w:t xml:space="preserve"> </w:t>
      </w:r>
      <w:r w:rsidRPr="003805C5">
        <w:rPr>
          <w:sz w:val="16"/>
          <w:szCs w:val="16"/>
        </w:rPr>
        <w:t>техническое состояние многоквартирного дома, являющегося объектом конкурса)</w:t>
      </w:r>
    </w:p>
    <w:p w:rsidR="00FB634F" w:rsidRPr="004417EC" w:rsidRDefault="00FB634F" w:rsidP="006278B0">
      <w:pPr>
        <w:pStyle w:val="1"/>
        <w:tabs>
          <w:tab w:val="left" w:pos="8460"/>
        </w:tabs>
        <w:spacing w:before="0" w:line="240" w:lineRule="atLeast"/>
        <w:ind w:firstLine="0"/>
        <w:jc w:val="center"/>
        <w:rPr>
          <w:sz w:val="24"/>
          <w:szCs w:val="24"/>
        </w:rPr>
      </w:pPr>
    </w:p>
    <w:p w:rsidR="00FB634F" w:rsidRPr="004417EC" w:rsidRDefault="00FB634F" w:rsidP="006278B0">
      <w:pPr>
        <w:pStyle w:val="1"/>
        <w:tabs>
          <w:tab w:val="left" w:pos="8460"/>
        </w:tabs>
        <w:spacing w:line="240" w:lineRule="auto"/>
        <w:ind w:firstLine="0"/>
        <w:rPr>
          <w:sz w:val="24"/>
          <w:szCs w:val="24"/>
        </w:rPr>
      </w:pPr>
    </w:p>
    <w:p w:rsidR="00FB634F" w:rsidRPr="004417EC" w:rsidRDefault="00FB634F" w:rsidP="006278B0">
      <w:pPr>
        <w:pStyle w:val="1"/>
        <w:tabs>
          <w:tab w:val="left" w:pos="8460"/>
        </w:tabs>
        <w:spacing w:line="240" w:lineRule="auto"/>
        <w:ind w:firstLine="0"/>
        <w:rPr>
          <w:sz w:val="24"/>
          <w:szCs w:val="24"/>
        </w:rPr>
      </w:pPr>
      <w:r w:rsidRPr="004417EC">
        <w:rPr>
          <w:sz w:val="24"/>
          <w:szCs w:val="24"/>
        </w:rPr>
        <w:t xml:space="preserve"> _____________________  </w:t>
      </w:r>
      <w:r>
        <w:rPr>
          <w:sz w:val="24"/>
          <w:szCs w:val="24"/>
          <w:u w:val="single"/>
        </w:rPr>
        <w:t>/В.А.Филатов/</w:t>
      </w:r>
    </w:p>
    <w:p w:rsidR="00FB634F" w:rsidRPr="004417EC" w:rsidRDefault="00FB634F" w:rsidP="006278B0">
      <w:pPr>
        <w:pStyle w:val="1"/>
        <w:tabs>
          <w:tab w:val="left" w:pos="8460"/>
        </w:tabs>
        <w:spacing w:line="240" w:lineRule="auto"/>
        <w:ind w:firstLine="0"/>
        <w:rPr>
          <w:sz w:val="24"/>
          <w:szCs w:val="24"/>
          <w:vertAlign w:val="superscript"/>
        </w:rPr>
      </w:pPr>
      <w:r w:rsidRPr="004417EC">
        <w:rPr>
          <w:sz w:val="24"/>
          <w:szCs w:val="24"/>
          <w:vertAlign w:val="superscript"/>
        </w:rPr>
        <w:t xml:space="preserve">                                    (подпись)                                        (ф.и.о.)</w:t>
      </w:r>
    </w:p>
    <w:p w:rsidR="00FB634F" w:rsidRPr="004417EC" w:rsidRDefault="00FB634F" w:rsidP="006278B0">
      <w:pPr>
        <w:tabs>
          <w:tab w:val="left" w:pos="567"/>
          <w:tab w:val="left" w:pos="1134"/>
          <w:tab w:val="left" w:pos="1418"/>
        </w:tabs>
        <w:spacing w:line="120" w:lineRule="exact"/>
      </w:pPr>
    </w:p>
    <w:p w:rsidR="00FB634F" w:rsidRPr="004417EC" w:rsidRDefault="00FB634F" w:rsidP="006278B0">
      <w:pPr>
        <w:tabs>
          <w:tab w:val="left" w:pos="567"/>
          <w:tab w:val="left" w:pos="1134"/>
          <w:tab w:val="left" w:pos="1418"/>
        </w:tabs>
      </w:pPr>
      <w:r w:rsidRPr="004417EC">
        <w:t>"_____" ______________________ 20</w:t>
      </w:r>
      <w:r>
        <w:t xml:space="preserve">13 </w:t>
      </w:r>
      <w:r w:rsidRPr="004417EC">
        <w:t> г.</w:t>
      </w:r>
    </w:p>
    <w:p w:rsidR="00FB634F" w:rsidRPr="004417EC" w:rsidRDefault="00FB634F" w:rsidP="006278B0"/>
    <w:p w:rsidR="00FB634F" w:rsidRPr="004417EC" w:rsidRDefault="00FB634F" w:rsidP="006278B0"/>
    <w:p w:rsidR="00FB634F" w:rsidRPr="004417EC" w:rsidRDefault="00FB634F" w:rsidP="006278B0">
      <w:pPr>
        <w:tabs>
          <w:tab w:val="left" w:pos="567"/>
          <w:tab w:val="left" w:pos="1134"/>
          <w:tab w:val="left" w:pos="1418"/>
        </w:tabs>
      </w:pPr>
      <w:r w:rsidRPr="004417EC">
        <w:t>М.П.</w:t>
      </w:r>
    </w:p>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278B0">
      <w:pPr>
        <w:tabs>
          <w:tab w:val="left" w:pos="9072"/>
        </w:tabs>
        <w:spacing w:line="240" w:lineRule="atLeast"/>
        <w:ind w:left="4253"/>
      </w:pPr>
      <w:r>
        <w:t xml:space="preserve">Приложение №1 </w:t>
      </w:r>
    </w:p>
    <w:p w:rsidR="00FB634F" w:rsidRDefault="00FB634F" w:rsidP="006278B0">
      <w:pPr>
        <w:tabs>
          <w:tab w:val="left" w:pos="9072"/>
        </w:tabs>
        <w:spacing w:line="240" w:lineRule="atLeast"/>
        <w:ind w:left="4253"/>
      </w:pPr>
      <w:r>
        <w:t xml:space="preserve">к договору управления </w:t>
      </w:r>
    </w:p>
    <w:p w:rsidR="00FB634F" w:rsidRDefault="00FB634F" w:rsidP="006278B0">
      <w:pPr>
        <w:tabs>
          <w:tab w:val="left" w:pos="9072"/>
        </w:tabs>
        <w:spacing w:line="240" w:lineRule="atLeast"/>
        <w:ind w:left="4253"/>
      </w:pPr>
      <w:r>
        <w:t>многоквартирными домами</w:t>
      </w:r>
    </w:p>
    <w:p w:rsidR="00FB634F" w:rsidRDefault="00FB634F" w:rsidP="006278B0">
      <w:pPr>
        <w:tabs>
          <w:tab w:val="left" w:pos="9072"/>
        </w:tabs>
        <w:spacing w:line="240" w:lineRule="atLeast"/>
        <w:ind w:left="4253"/>
      </w:pPr>
      <w:r>
        <w:t>от «_____»_____________2013 №1к-уд-13/1</w:t>
      </w:r>
    </w:p>
    <w:p w:rsidR="00FB634F" w:rsidRDefault="00FB634F" w:rsidP="006278B0">
      <w:pPr>
        <w:tabs>
          <w:tab w:val="left" w:pos="9072"/>
        </w:tabs>
        <w:spacing w:line="240" w:lineRule="atLeast"/>
        <w:ind w:left="4253"/>
        <w:jc w:val="center"/>
      </w:pPr>
    </w:p>
    <w:p w:rsidR="00FB634F" w:rsidRDefault="00FB634F" w:rsidP="006278B0">
      <w:pPr>
        <w:tabs>
          <w:tab w:val="left" w:pos="9072"/>
        </w:tabs>
        <w:spacing w:line="240" w:lineRule="atLeast"/>
        <w:ind w:left="4253"/>
        <w:jc w:val="center"/>
      </w:pPr>
    </w:p>
    <w:p w:rsidR="00FB634F" w:rsidRDefault="00FB634F" w:rsidP="006278B0">
      <w:pPr>
        <w:tabs>
          <w:tab w:val="left" w:pos="9072"/>
        </w:tabs>
        <w:spacing w:line="240" w:lineRule="atLeast"/>
        <w:ind w:left="4253"/>
        <w:jc w:val="center"/>
      </w:pPr>
    </w:p>
    <w:p w:rsidR="00FB634F" w:rsidRPr="004417EC" w:rsidRDefault="00FB634F" w:rsidP="006278B0">
      <w:pPr>
        <w:tabs>
          <w:tab w:val="left" w:pos="9072"/>
        </w:tabs>
        <w:spacing w:line="240" w:lineRule="atLeast"/>
        <w:ind w:left="4253"/>
        <w:jc w:val="center"/>
      </w:pPr>
      <w:r w:rsidRPr="004417EC">
        <w:t>Утверждаю</w:t>
      </w:r>
    </w:p>
    <w:p w:rsidR="00FB634F" w:rsidRPr="004417EC" w:rsidRDefault="00FB634F" w:rsidP="006278B0">
      <w:pPr>
        <w:tabs>
          <w:tab w:val="right" w:pos="9638"/>
        </w:tabs>
        <w:spacing w:line="240" w:lineRule="exact"/>
        <w:ind w:left="4253"/>
        <w:jc w:val="center"/>
        <w:rPr>
          <w:u w:val="single"/>
        </w:rPr>
      </w:pPr>
      <w:r>
        <w:rPr>
          <w:u w:val="single"/>
        </w:rPr>
        <w:t>Глава  Куркиекского  сельского поселения</w:t>
      </w:r>
    </w:p>
    <w:p w:rsidR="00FB634F" w:rsidRPr="004417EC" w:rsidRDefault="00FB634F" w:rsidP="006278B0">
      <w:pPr>
        <w:spacing w:line="240" w:lineRule="atLeast"/>
        <w:ind w:left="4253"/>
        <w:jc w:val="center"/>
        <w:rPr>
          <w:vertAlign w:val="superscript"/>
        </w:rPr>
      </w:pPr>
      <w:r w:rsidRPr="004417EC">
        <w:rPr>
          <w:vertAlign w:val="superscript"/>
        </w:rPr>
        <w:t>(должность, ф.и.о. руководителя органа</w:t>
      </w:r>
    </w:p>
    <w:p w:rsidR="00FB634F" w:rsidRPr="004417EC" w:rsidRDefault="00FB634F" w:rsidP="006278B0">
      <w:pPr>
        <w:tabs>
          <w:tab w:val="right" w:pos="9638"/>
        </w:tabs>
        <w:spacing w:line="240" w:lineRule="exact"/>
        <w:ind w:left="4253"/>
        <w:jc w:val="center"/>
        <w:rPr>
          <w:u w:val="single"/>
        </w:rPr>
      </w:pPr>
      <w:r>
        <w:rPr>
          <w:u w:val="single"/>
        </w:rPr>
        <w:t>Филатов Виталий Александрович</w:t>
      </w:r>
    </w:p>
    <w:p w:rsidR="00FB634F" w:rsidRPr="004417EC" w:rsidRDefault="00FB634F" w:rsidP="006278B0">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FB634F" w:rsidRPr="004417EC" w:rsidRDefault="00FB634F" w:rsidP="006278B0">
      <w:pPr>
        <w:tabs>
          <w:tab w:val="right" w:pos="9638"/>
        </w:tabs>
        <w:spacing w:line="240" w:lineRule="exact"/>
        <w:ind w:left="4253"/>
        <w:jc w:val="center"/>
        <w:rPr>
          <w:u w:val="single"/>
        </w:rPr>
      </w:pPr>
      <w:r>
        <w:rPr>
          <w:u w:val="single"/>
        </w:rPr>
        <w:t>186734, РК, Лахденпохский р-н, п. Куркиеки, ул.Ленина  д.13</w:t>
      </w:r>
    </w:p>
    <w:p w:rsidR="00FB634F" w:rsidRPr="004417EC" w:rsidRDefault="00FB634F" w:rsidP="006278B0">
      <w:pPr>
        <w:spacing w:line="240" w:lineRule="atLeast"/>
        <w:ind w:left="4253"/>
        <w:jc w:val="center"/>
        <w:rPr>
          <w:vertAlign w:val="superscript"/>
        </w:rPr>
      </w:pPr>
      <w:r w:rsidRPr="004417EC">
        <w:rPr>
          <w:vertAlign w:val="superscript"/>
        </w:rPr>
        <w:t>почтовый индекс и адрес, телефон,</w:t>
      </w:r>
    </w:p>
    <w:p w:rsidR="00FB634F" w:rsidRPr="004417EC" w:rsidRDefault="00FB634F" w:rsidP="006278B0">
      <w:pPr>
        <w:tabs>
          <w:tab w:val="right" w:pos="9638"/>
        </w:tabs>
        <w:spacing w:line="240" w:lineRule="exact"/>
        <w:ind w:left="4253"/>
        <w:jc w:val="center"/>
        <w:rPr>
          <w:u w:val="single"/>
        </w:rPr>
      </w:pPr>
      <w:r>
        <w:rPr>
          <w:u w:val="single"/>
        </w:rPr>
        <w:t>(81450) 3-43-39</w:t>
      </w:r>
    </w:p>
    <w:p w:rsidR="00FB634F" w:rsidRPr="004417EC" w:rsidRDefault="00FB634F" w:rsidP="006278B0">
      <w:pPr>
        <w:spacing w:line="240" w:lineRule="atLeast"/>
        <w:ind w:left="4253"/>
        <w:jc w:val="center"/>
        <w:rPr>
          <w:vertAlign w:val="superscript"/>
        </w:rPr>
      </w:pPr>
      <w:r w:rsidRPr="004417EC">
        <w:rPr>
          <w:vertAlign w:val="superscript"/>
        </w:rPr>
        <w:t>факс, адрес электронной почты)</w:t>
      </w:r>
    </w:p>
    <w:p w:rsidR="00FB634F" w:rsidRPr="004417EC" w:rsidRDefault="00FB634F" w:rsidP="006278B0">
      <w:pPr>
        <w:tabs>
          <w:tab w:val="left" w:pos="9072"/>
        </w:tabs>
        <w:ind w:left="4253"/>
        <w:jc w:val="center"/>
      </w:pPr>
      <w:r w:rsidRPr="004417EC">
        <w:t>"____" _________________ 20</w:t>
      </w:r>
      <w:r>
        <w:t xml:space="preserve">13 </w:t>
      </w:r>
      <w:r w:rsidRPr="004417EC">
        <w:t xml:space="preserve"> г.</w:t>
      </w:r>
    </w:p>
    <w:p w:rsidR="00FB634F" w:rsidRPr="004417EC" w:rsidRDefault="00FB634F" w:rsidP="006278B0">
      <w:pPr>
        <w:tabs>
          <w:tab w:val="left" w:pos="9072"/>
        </w:tabs>
        <w:spacing w:line="240" w:lineRule="atLeast"/>
        <w:ind w:left="4253"/>
        <w:jc w:val="center"/>
        <w:rPr>
          <w:vertAlign w:val="superscript"/>
        </w:rPr>
      </w:pPr>
      <w:r w:rsidRPr="004417EC">
        <w:rPr>
          <w:vertAlign w:val="superscript"/>
        </w:rPr>
        <w:t>(дата утверждения)</w:t>
      </w:r>
    </w:p>
    <w:p w:rsidR="00FB634F" w:rsidRPr="004417EC" w:rsidRDefault="00FB634F" w:rsidP="006278B0">
      <w:pPr>
        <w:ind w:left="4253"/>
        <w:jc w:val="center"/>
        <w:rPr>
          <w:b/>
        </w:rPr>
      </w:pPr>
    </w:p>
    <w:p w:rsidR="00FB634F" w:rsidRPr="004417EC" w:rsidRDefault="00FB634F" w:rsidP="006278B0">
      <w:pPr>
        <w:spacing w:line="240" w:lineRule="atLeast"/>
        <w:jc w:val="center"/>
        <w:rPr>
          <w:b/>
          <w:caps/>
        </w:rPr>
      </w:pPr>
      <w:r w:rsidRPr="004417EC">
        <w:rPr>
          <w:b/>
          <w:caps/>
        </w:rPr>
        <w:t>А к т</w:t>
      </w:r>
    </w:p>
    <w:p w:rsidR="00FB634F" w:rsidRPr="004417EC" w:rsidRDefault="00FB634F" w:rsidP="006278B0">
      <w:pPr>
        <w:spacing w:line="120" w:lineRule="exact"/>
        <w:jc w:val="center"/>
        <w:rPr>
          <w:b/>
          <w:caps/>
        </w:rPr>
      </w:pPr>
    </w:p>
    <w:p w:rsidR="00FB634F" w:rsidRPr="004417EC" w:rsidRDefault="00FB634F" w:rsidP="006278B0">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FB634F" w:rsidRPr="004417EC" w:rsidRDefault="00FB634F" w:rsidP="006278B0">
      <w:pPr>
        <w:spacing w:before="120"/>
        <w:ind w:left="119" w:firstLine="709"/>
        <w:jc w:val="center"/>
      </w:pPr>
      <w:r w:rsidRPr="004417EC">
        <w:rPr>
          <w:lang w:val="en-US"/>
        </w:rPr>
        <w:t>I</w:t>
      </w:r>
      <w:r w:rsidRPr="004417EC">
        <w:t>. Общие сведения о многоквартирном доме</w:t>
      </w:r>
    </w:p>
    <w:p w:rsidR="00FB634F" w:rsidRPr="004417EC" w:rsidRDefault="00FB634F" w:rsidP="006278B0"/>
    <w:p w:rsidR="00FB634F" w:rsidRPr="004417EC" w:rsidRDefault="00FB634F" w:rsidP="006278B0">
      <w:pPr>
        <w:tabs>
          <w:tab w:val="right" w:pos="9639"/>
        </w:tabs>
        <w:ind w:firstLine="709"/>
        <w:rPr>
          <w:u w:val="single"/>
        </w:rPr>
      </w:pPr>
      <w:r w:rsidRPr="004417EC">
        <w:t xml:space="preserve">1. Адрес многоквартирного дома </w:t>
      </w:r>
      <w:r w:rsidRPr="00EE5A59">
        <w:rPr>
          <w:b/>
        </w:rPr>
        <w:t>п</w:t>
      </w:r>
      <w:r>
        <w:rPr>
          <w:b/>
        </w:rPr>
        <w:t>. Куркиеки   ул. Новая  д.6а</w:t>
      </w:r>
    </w:p>
    <w:p w:rsidR="00FB634F" w:rsidRPr="008E7878" w:rsidRDefault="00FB634F" w:rsidP="006278B0">
      <w:pPr>
        <w:tabs>
          <w:tab w:val="right" w:pos="9638"/>
        </w:tabs>
        <w:ind w:firstLine="709"/>
        <w:rPr>
          <w:b/>
          <w:color w:val="000000"/>
        </w:rPr>
      </w:pPr>
      <w:r w:rsidRPr="004417EC">
        <w:t xml:space="preserve">2. Кадастровый номер многоквартирного дома (при его наличии) </w:t>
      </w:r>
      <w:r>
        <w:rPr>
          <w:b/>
          <w:color w:val="FF0000"/>
        </w:rPr>
        <w:t xml:space="preserve"> </w:t>
      </w:r>
      <w:r w:rsidRPr="008E7878">
        <w:rPr>
          <w:b/>
          <w:color w:val="000000"/>
        </w:rPr>
        <w:t>нет</w:t>
      </w:r>
    </w:p>
    <w:p w:rsidR="00FB634F" w:rsidRPr="004417EC" w:rsidRDefault="00FB634F" w:rsidP="006278B0">
      <w:pPr>
        <w:tabs>
          <w:tab w:val="right" w:pos="9638"/>
        </w:tabs>
        <w:ind w:firstLine="709"/>
        <w:rPr>
          <w:u w:val="single"/>
        </w:rPr>
      </w:pPr>
      <w:r w:rsidRPr="004417EC">
        <w:t>3. Серия, тип постройки</w:t>
      </w:r>
      <w:r>
        <w:t xml:space="preserve"> </w:t>
      </w:r>
      <w:r w:rsidRPr="00EE5A59">
        <w:rPr>
          <w:b/>
        </w:rPr>
        <w:t>жилой дом.</w:t>
      </w:r>
    </w:p>
    <w:p w:rsidR="00FB634F" w:rsidRPr="004417EC" w:rsidRDefault="00FB634F" w:rsidP="006278B0">
      <w:pPr>
        <w:tabs>
          <w:tab w:val="right" w:pos="9638"/>
        </w:tabs>
        <w:ind w:firstLine="709"/>
        <w:rPr>
          <w:u w:val="single"/>
        </w:rPr>
      </w:pPr>
      <w:r w:rsidRPr="004417EC">
        <w:t xml:space="preserve">4. Год постройки </w:t>
      </w:r>
      <w:r>
        <w:rPr>
          <w:b/>
        </w:rPr>
        <w:t>1986 г</w:t>
      </w:r>
      <w:r w:rsidRPr="00EE5A59">
        <w:rPr>
          <w:b/>
        </w:rPr>
        <w:t>.</w:t>
      </w:r>
    </w:p>
    <w:p w:rsidR="00FB634F" w:rsidRPr="001E25E2" w:rsidRDefault="00FB634F" w:rsidP="006278B0">
      <w:pPr>
        <w:tabs>
          <w:tab w:val="right" w:pos="9638"/>
        </w:tabs>
        <w:ind w:firstLine="709"/>
        <w:rPr>
          <w:color w:val="000000"/>
          <w:u w:val="single"/>
        </w:rPr>
      </w:pPr>
      <w:r w:rsidRPr="004417EC">
        <w:t xml:space="preserve">5. Степень износа по данным государственного технического учета </w:t>
      </w:r>
      <w:r>
        <w:t xml:space="preserve">- </w:t>
      </w:r>
      <w:r w:rsidRPr="001E25E2">
        <w:rPr>
          <w:b/>
          <w:color w:val="000000"/>
        </w:rPr>
        <w:t>26%.</w:t>
      </w:r>
    </w:p>
    <w:p w:rsidR="00FB634F" w:rsidRPr="004417EC" w:rsidRDefault="00FB634F" w:rsidP="006278B0">
      <w:pPr>
        <w:tabs>
          <w:tab w:val="right" w:pos="9638"/>
        </w:tabs>
        <w:ind w:firstLine="709"/>
        <w:rPr>
          <w:u w:val="single"/>
        </w:rPr>
      </w:pPr>
      <w:r w:rsidRPr="004417EC">
        <w:t xml:space="preserve">6. Степень фактического износа </w:t>
      </w:r>
      <w:r>
        <w:t xml:space="preserve">   </w:t>
      </w:r>
      <w:r w:rsidRPr="00273872">
        <w:rPr>
          <w:b/>
        </w:rPr>
        <w:t>35%</w:t>
      </w:r>
      <w:r w:rsidRPr="00EE5A59">
        <w:rPr>
          <w:b/>
        </w:rPr>
        <w:t>.</w:t>
      </w:r>
    </w:p>
    <w:p w:rsidR="00FB634F" w:rsidRPr="004417EC" w:rsidRDefault="00FB634F" w:rsidP="006278B0">
      <w:pPr>
        <w:tabs>
          <w:tab w:val="right" w:pos="9638"/>
        </w:tabs>
        <w:ind w:firstLine="709"/>
        <w:rPr>
          <w:u w:val="single"/>
        </w:rPr>
      </w:pPr>
      <w:r w:rsidRPr="004417EC">
        <w:t xml:space="preserve">7. Год последнего капитального ремонта </w:t>
      </w:r>
      <w:r>
        <w:t xml:space="preserve"> </w:t>
      </w:r>
      <w:r>
        <w:rPr>
          <w:b/>
        </w:rPr>
        <w:t>- нет</w:t>
      </w:r>
    </w:p>
    <w:p w:rsidR="00FB634F" w:rsidRPr="004417EC" w:rsidRDefault="00FB634F" w:rsidP="006278B0">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FB634F" w:rsidRPr="004417EC" w:rsidRDefault="00FB634F" w:rsidP="006278B0">
      <w:pPr>
        <w:tabs>
          <w:tab w:val="right" w:pos="9638"/>
        </w:tabs>
        <w:ind w:firstLine="709"/>
        <w:rPr>
          <w:u w:val="single"/>
        </w:rPr>
      </w:pPr>
      <w:r w:rsidRPr="004417EC">
        <w:t>9. Количество этажей</w:t>
      </w:r>
      <w:r>
        <w:t xml:space="preserve"> </w:t>
      </w:r>
      <w:r w:rsidRPr="004417EC">
        <w:t xml:space="preserve"> </w:t>
      </w:r>
      <w:r>
        <w:rPr>
          <w:b/>
        </w:rPr>
        <w:t>2</w:t>
      </w:r>
      <w:r>
        <w:t>.</w:t>
      </w:r>
    </w:p>
    <w:p w:rsidR="00FB634F" w:rsidRPr="004417EC" w:rsidRDefault="00FB634F" w:rsidP="006278B0">
      <w:pPr>
        <w:tabs>
          <w:tab w:val="right" w:pos="9638"/>
        </w:tabs>
        <w:ind w:firstLine="709"/>
        <w:rPr>
          <w:u w:val="single"/>
        </w:rPr>
      </w:pPr>
      <w:r w:rsidRPr="004417EC">
        <w:t xml:space="preserve">10. Наличие подвала </w:t>
      </w:r>
      <w:r>
        <w:rPr>
          <w:b/>
        </w:rPr>
        <w:t>– есть.</w:t>
      </w:r>
    </w:p>
    <w:p w:rsidR="00FB634F" w:rsidRPr="004417EC" w:rsidRDefault="00FB634F" w:rsidP="006278B0">
      <w:pPr>
        <w:tabs>
          <w:tab w:val="right" w:pos="9638"/>
        </w:tabs>
        <w:ind w:firstLine="709"/>
        <w:rPr>
          <w:u w:val="single"/>
        </w:rPr>
      </w:pPr>
      <w:r w:rsidRPr="004417EC">
        <w:t xml:space="preserve">11. Наличие цокольного этажа </w:t>
      </w:r>
      <w:r>
        <w:t xml:space="preserve">- </w:t>
      </w:r>
      <w:r w:rsidRPr="00EE5A59">
        <w:rPr>
          <w:b/>
        </w:rPr>
        <w:t>нет.</w:t>
      </w:r>
    </w:p>
    <w:p w:rsidR="00FB634F" w:rsidRPr="004417EC" w:rsidRDefault="00FB634F" w:rsidP="006278B0">
      <w:pPr>
        <w:tabs>
          <w:tab w:val="right" w:pos="9638"/>
        </w:tabs>
        <w:ind w:firstLine="709"/>
        <w:rPr>
          <w:u w:val="single"/>
        </w:rPr>
      </w:pPr>
      <w:r w:rsidRPr="004417EC">
        <w:t>12. Наличие мансарды</w:t>
      </w:r>
      <w:r>
        <w:t xml:space="preserve"> -</w:t>
      </w:r>
      <w:r w:rsidRPr="004417EC">
        <w:t xml:space="preserve"> </w:t>
      </w:r>
      <w:r>
        <w:t xml:space="preserve"> </w:t>
      </w:r>
      <w:r w:rsidRPr="008D42C5">
        <w:rPr>
          <w:b/>
        </w:rPr>
        <w:t>нет.</w:t>
      </w:r>
    </w:p>
    <w:p w:rsidR="00FB634F" w:rsidRPr="004417EC" w:rsidRDefault="00FB634F" w:rsidP="006278B0">
      <w:pPr>
        <w:tabs>
          <w:tab w:val="right" w:pos="9638"/>
        </w:tabs>
        <w:ind w:firstLine="709"/>
        <w:rPr>
          <w:u w:val="single"/>
        </w:rPr>
      </w:pPr>
      <w:r w:rsidRPr="004417EC">
        <w:t xml:space="preserve">13. Наличие мезонина </w:t>
      </w:r>
      <w:r>
        <w:t xml:space="preserve">- </w:t>
      </w:r>
      <w:r w:rsidRPr="008D42C5">
        <w:rPr>
          <w:b/>
        </w:rPr>
        <w:t>нет</w:t>
      </w:r>
      <w:r>
        <w:t>.</w:t>
      </w:r>
    </w:p>
    <w:p w:rsidR="00FB634F" w:rsidRPr="004417EC" w:rsidRDefault="00FB634F" w:rsidP="006278B0">
      <w:pPr>
        <w:tabs>
          <w:tab w:val="right" w:pos="9638"/>
        </w:tabs>
        <w:ind w:firstLine="709"/>
        <w:rPr>
          <w:u w:val="single"/>
        </w:rPr>
      </w:pPr>
      <w:r w:rsidRPr="004417EC">
        <w:t>14. Количество квартир</w:t>
      </w:r>
      <w:r>
        <w:t xml:space="preserve">-  </w:t>
      </w:r>
      <w:r>
        <w:rPr>
          <w:b/>
        </w:rPr>
        <w:t>18</w:t>
      </w:r>
      <w:r w:rsidRPr="008D42C5">
        <w:rPr>
          <w:b/>
        </w:rPr>
        <w:t>.</w:t>
      </w:r>
    </w:p>
    <w:p w:rsidR="00FB634F" w:rsidRPr="004417EC" w:rsidRDefault="00FB634F" w:rsidP="006278B0">
      <w:pPr>
        <w:tabs>
          <w:tab w:val="right" w:pos="9638"/>
        </w:tabs>
        <w:ind w:firstLine="709"/>
        <w:rPr>
          <w:u w:val="single"/>
        </w:rPr>
      </w:pPr>
      <w:r w:rsidRPr="004417EC">
        <w:t xml:space="preserve">15. Количество нежилых помещений, не входящих в состав общего имущества </w:t>
      </w:r>
      <w:r>
        <w:t>-</w:t>
      </w:r>
      <w:r w:rsidRPr="008D42C5">
        <w:rPr>
          <w:b/>
        </w:rPr>
        <w:t>нет.</w:t>
      </w:r>
    </w:p>
    <w:p w:rsidR="00FB634F" w:rsidRPr="004417EC" w:rsidRDefault="00FB634F" w:rsidP="006278B0">
      <w:pPr>
        <w:tabs>
          <w:tab w:val="right" w:pos="9638"/>
        </w:tabs>
        <w:ind w:firstLine="709"/>
        <w:rPr>
          <w:u w:val="single"/>
        </w:rPr>
      </w:pPr>
      <w:r w:rsidRPr="004417EC">
        <w:t>16. Реквизиты правового акта о признании всех жилых помещений в многоквартирном доме непригодными</w:t>
      </w:r>
      <w:r>
        <w:t xml:space="preserve">  </w:t>
      </w:r>
      <w:r w:rsidRPr="004417EC">
        <w:t xml:space="preserve">для проживания </w:t>
      </w:r>
      <w:r>
        <w:t xml:space="preserve">- </w:t>
      </w:r>
      <w:r w:rsidRPr="008D42C5">
        <w:rPr>
          <w:b/>
        </w:rPr>
        <w:t>нет.</w:t>
      </w:r>
    </w:p>
    <w:p w:rsidR="00FB634F" w:rsidRPr="004417EC" w:rsidRDefault="00FB634F" w:rsidP="006278B0">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FB634F" w:rsidRPr="008D42C5" w:rsidRDefault="00FB634F" w:rsidP="006278B0">
      <w:pPr>
        <w:ind w:firstLine="709"/>
        <w:rPr>
          <w:b/>
        </w:rPr>
      </w:pPr>
      <w:r w:rsidRPr="004417EC">
        <w:t xml:space="preserve">18. Строительный объем </w:t>
      </w:r>
      <w:r>
        <w:rPr>
          <w:b/>
        </w:rPr>
        <w:t>3446,0</w:t>
      </w:r>
      <w:r w:rsidRPr="008D42C5">
        <w:rPr>
          <w:b/>
        </w:rPr>
        <w:t xml:space="preserve"> куб.м</w:t>
      </w:r>
    </w:p>
    <w:p w:rsidR="00FB634F" w:rsidRPr="004417EC" w:rsidRDefault="00FB634F" w:rsidP="006278B0">
      <w:pPr>
        <w:ind w:firstLine="709"/>
      </w:pPr>
      <w:r w:rsidRPr="004417EC">
        <w:t>19. Площадь:</w:t>
      </w:r>
    </w:p>
    <w:p w:rsidR="00FB634F" w:rsidRPr="004417EC" w:rsidRDefault="00FB634F" w:rsidP="006278B0">
      <w:pPr>
        <w:ind w:firstLine="709"/>
      </w:pPr>
      <w:r w:rsidRPr="004417EC">
        <w:t xml:space="preserve">а) многоквартирного дома с лоджиями, балконами, шкафами, коридорами и лестничными клетками </w:t>
      </w:r>
      <w:r>
        <w:rPr>
          <w:b/>
        </w:rPr>
        <w:t xml:space="preserve">954,5 </w:t>
      </w:r>
      <w:r w:rsidRPr="004417EC">
        <w:t>кв.м</w:t>
      </w:r>
    </w:p>
    <w:p w:rsidR="00FB634F" w:rsidRPr="004417EC" w:rsidRDefault="00FB634F" w:rsidP="006278B0">
      <w:pPr>
        <w:ind w:firstLine="709"/>
      </w:pPr>
      <w:r w:rsidRPr="004417EC">
        <w:t xml:space="preserve">б) жилых помещений (общая площадь квартир) </w:t>
      </w:r>
      <w:r>
        <w:rPr>
          <w:b/>
        </w:rPr>
        <w:t xml:space="preserve">848,4 </w:t>
      </w:r>
      <w:r w:rsidRPr="004417EC">
        <w:t>кв.м</w:t>
      </w:r>
    </w:p>
    <w:p w:rsidR="00FB634F" w:rsidRPr="004417EC" w:rsidRDefault="00FB634F" w:rsidP="006278B0">
      <w:pPr>
        <w:pStyle w:val="BodyTextIndent"/>
        <w:rPr>
          <w:sz w:val="24"/>
          <w:szCs w:val="24"/>
        </w:rPr>
      </w:pPr>
      <w:r w:rsidRPr="004417EC">
        <w:rPr>
          <w:sz w:val="24"/>
          <w:szCs w:val="24"/>
        </w:rPr>
        <w:t>в) нежилых помещений (общая площадь нежилых помещений, не входящих в состав общего имущества в многоквартирном доме)</w:t>
      </w:r>
      <w:r w:rsidRPr="006E7A7E">
        <w:rPr>
          <w:b/>
          <w:sz w:val="24"/>
          <w:szCs w:val="24"/>
        </w:rPr>
        <w:t xml:space="preserve"> нет</w:t>
      </w:r>
      <w:r w:rsidRPr="004417EC">
        <w:rPr>
          <w:sz w:val="24"/>
          <w:szCs w:val="24"/>
        </w:rPr>
        <w:t xml:space="preserve"> кв.м</w:t>
      </w:r>
    </w:p>
    <w:p w:rsidR="00FB634F" w:rsidRPr="004417EC" w:rsidRDefault="00FB634F" w:rsidP="006278B0">
      <w:pPr>
        <w:pStyle w:val="BodyTextIndent"/>
        <w:rPr>
          <w:sz w:val="24"/>
          <w:szCs w:val="24"/>
        </w:rPr>
      </w:pPr>
      <w:r w:rsidRPr="004417E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sz w:val="24"/>
          <w:szCs w:val="24"/>
        </w:rPr>
        <w:t>106,1</w:t>
      </w:r>
      <w:r w:rsidRPr="004417EC">
        <w:rPr>
          <w:sz w:val="24"/>
          <w:szCs w:val="24"/>
        </w:rPr>
        <w:t> кв.м</w:t>
      </w:r>
    </w:p>
    <w:p w:rsidR="00FB634F" w:rsidRPr="004417EC" w:rsidRDefault="00FB634F" w:rsidP="006278B0">
      <w:pPr>
        <w:pStyle w:val="BodyTextIndent"/>
        <w:rPr>
          <w:sz w:val="24"/>
          <w:szCs w:val="24"/>
        </w:rPr>
      </w:pPr>
      <w:r w:rsidRPr="004417EC">
        <w:rPr>
          <w:sz w:val="24"/>
          <w:szCs w:val="24"/>
        </w:rPr>
        <w:t xml:space="preserve">20. Количество лестниц </w:t>
      </w:r>
      <w:r>
        <w:rPr>
          <w:b/>
          <w:sz w:val="24"/>
          <w:szCs w:val="24"/>
        </w:rPr>
        <w:t>6</w:t>
      </w:r>
      <w:r w:rsidRPr="008D42C5">
        <w:rPr>
          <w:b/>
          <w:sz w:val="24"/>
          <w:szCs w:val="24"/>
        </w:rPr>
        <w:t xml:space="preserve"> шт</w:t>
      </w:r>
      <w:r w:rsidRPr="004417EC">
        <w:rPr>
          <w:sz w:val="24"/>
          <w:szCs w:val="24"/>
        </w:rPr>
        <w:t>.</w:t>
      </w:r>
    </w:p>
    <w:p w:rsidR="00FB634F" w:rsidRPr="004417EC" w:rsidRDefault="00FB634F" w:rsidP="006278B0">
      <w:pPr>
        <w:ind w:firstLine="709"/>
      </w:pPr>
      <w:r w:rsidRPr="004417EC">
        <w:t xml:space="preserve">21. Уборочная площадь лестниц (включая межквартирные лестничные площадки) </w:t>
      </w:r>
      <w:r>
        <w:rPr>
          <w:b/>
        </w:rPr>
        <w:t>106,1</w:t>
      </w:r>
      <w:r w:rsidRPr="004417EC">
        <w:t xml:space="preserve"> кв.м</w:t>
      </w:r>
    </w:p>
    <w:p w:rsidR="00FB634F" w:rsidRPr="004417EC" w:rsidRDefault="00FB634F" w:rsidP="006278B0">
      <w:pPr>
        <w:ind w:firstLine="709"/>
      </w:pPr>
      <w:r w:rsidRPr="004417EC">
        <w:t xml:space="preserve">22. Уборочная площадь общих коридоров </w:t>
      </w:r>
      <w:r w:rsidRPr="001A02C9">
        <w:rPr>
          <w:b/>
        </w:rPr>
        <w:t xml:space="preserve"> </w:t>
      </w:r>
      <w:r>
        <w:t xml:space="preserve">- </w:t>
      </w:r>
      <w:r w:rsidRPr="00273872">
        <w:rPr>
          <w:b/>
          <w:color w:val="000000"/>
        </w:rPr>
        <w:t xml:space="preserve">нет </w:t>
      </w:r>
      <w:r>
        <w:rPr>
          <w:b/>
        </w:rPr>
        <w:t>кв.м</w:t>
      </w:r>
    </w:p>
    <w:p w:rsidR="00FB634F" w:rsidRPr="004417EC" w:rsidRDefault="00FB634F" w:rsidP="006278B0">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нет</w:t>
      </w:r>
    </w:p>
    <w:p w:rsidR="00FB634F" w:rsidRPr="004417EC" w:rsidRDefault="00FB634F" w:rsidP="006278B0">
      <w:pPr>
        <w:ind w:firstLine="709"/>
      </w:pPr>
      <w:r w:rsidRPr="004417EC">
        <w:t xml:space="preserve">24. Площадь земельного участка, входящего в состав общего имущества многоквартирного дома  </w:t>
      </w:r>
      <w:r>
        <w:rPr>
          <w:b/>
        </w:rPr>
        <w:t>632,0</w:t>
      </w:r>
      <w:r>
        <w:t xml:space="preserve"> кв.м.</w:t>
      </w:r>
    </w:p>
    <w:p w:rsidR="00FB634F" w:rsidRPr="004417EC" w:rsidRDefault="00FB634F" w:rsidP="006278B0">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FB634F" w:rsidRPr="004417EC" w:rsidRDefault="00FB634F" w:rsidP="006278B0">
      <w:pPr>
        <w:spacing w:line="240" w:lineRule="exact"/>
      </w:pPr>
    </w:p>
    <w:p w:rsidR="00FB634F" w:rsidRPr="004417EC" w:rsidRDefault="00FB634F" w:rsidP="006278B0">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FB634F" w:rsidRPr="004417EC" w:rsidTr="00B92570">
        <w:trPr>
          <w:cantSplit/>
          <w:tblHeader/>
        </w:trPr>
        <w:tc>
          <w:tcPr>
            <w:tcW w:w="828" w:type="dxa"/>
            <w:tcBorders>
              <w:top w:val="single" w:sz="4" w:space="0" w:color="auto"/>
            </w:tcBorders>
            <w:vAlign w:val="center"/>
          </w:tcPr>
          <w:p w:rsidR="00FB634F" w:rsidRPr="004417EC" w:rsidRDefault="00FB634F" w:rsidP="00B92570">
            <w:pPr>
              <w:autoSpaceDE w:val="0"/>
              <w:autoSpaceDN w:val="0"/>
              <w:adjustRightInd w:val="0"/>
              <w:spacing w:line="280" w:lineRule="exact"/>
              <w:jc w:val="right"/>
            </w:pPr>
          </w:p>
        </w:tc>
        <w:tc>
          <w:tcPr>
            <w:tcW w:w="3391" w:type="dxa"/>
            <w:gridSpan w:val="2"/>
            <w:tcBorders>
              <w:top w:val="single" w:sz="4" w:space="0" w:color="auto"/>
            </w:tcBorders>
            <w:vAlign w:val="center"/>
          </w:tcPr>
          <w:p w:rsidR="00FB634F" w:rsidRPr="004417EC" w:rsidRDefault="00FB634F" w:rsidP="00B92570">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FB634F" w:rsidRPr="004417EC" w:rsidRDefault="00FB634F" w:rsidP="00B92570">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FB634F" w:rsidRPr="004417EC" w:rsidRDefault="00FB634F" w:rsidP="00B92570">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FB634F" w:rsidRPr="004417EC" w:rsidTr="00B92570">
        <w:trPr>
          <w:cantSplit/>
          <w:tblHeader/>
        </w:trPr>
        <w:tc>
          <w:tcPr>
            <w:tcW w:w="828" w:type="dxa"/>
          </w:tcPr>
          <w:p w:rsidR="00FB634F" w:rsidRPr="004417EC" w:rsidRDefault="00FB634F" w:rsidP="00B92570">
            <w:pPr>
              <w:autoSpaceDE w:val="0"/>
              <w:autoSpaceDN w:val="0"/>
              <w:adjustRightInd w:val="0"/>
              <w:spacing w:line="240" w:lineRule="exact"/>
              <w:jc w:val="right"/>
            </w:pPr>
          </w:p>
        </w:tc>
        <w:tc>
          <w:tcPr>
            <w:tcW w:w="3391" w:type="dxa"/>
            <w:gridSpan w:val="2"/>
          </w:tcPr>
          <w:p w:rsidR="00FB634F" w:rsidRPr="004417EC" w:rsidRDefault="00FB634F" w:rsidP="00B92570">
            <w:pPr>
              <w:autoSpaceDE w:val="0"/>
              <w:autoSpaceDN w:val="0"/>
              <w:adjustRightInd w:val="0"/>
              <w:spacing w:line="240" w:lineRule="exact"/>
              <w:jc w:val="center"/>
            </w:pPr>
          </w:p>
        </w:tc>
        <w:tc>
          <w:tcPr>
            <w:tcW w:w="2977" w:type="dxa"/>
          </w:tcPr>
          <w:p w:rsidR="00FB634F" w:rsidRPr="004417EC" w:rsidRDefault="00FB634F" w:rsidP="00B92570">
            <w:pPr>
              <w:autoSpaceDE w:val="0"/>
              <w:autoSpaceDN w:val="0"/>
              <w:adjustRightInd w:val="0"/>
              <w:spacing w:line="240" w:lineRule="exact"/>
              <w:jc w:val="center"/>
            </w:pPr>
          </w:p>
        </w:tc>
        <w:tc>
          <w:tcPr>
            <w:tcW w:w="2992" w:type="dxa"/>
          </w:tcPr>
          <w:p w:rsidR="00FB634F" w:rsidRPr="004417EC" w:rsidRDefault="00FB634F" w:rsidP="00B92570">
            <w:pPr>
              <w:autoSpaceDE w:val="0"/>
              <w:autoSpaceDN w:val="0"/>
              <w:adjustRightInd w:val="0"/>
              <w:spacing w:line="240" w:lineRule="exact"/>
              <w:jc w:val="center"/>
            </w:pPr>
          </w:p>
        </w:tc>
      </w:tr>
      <w:tr w:rsidR="00FB634F" w:rsidRPr="004417EC" w:rsidTr="00B92570">
        <w:trPr>
          <w:cantSplit/>
        </w:trPr>
        <w:tc>
          <w:tcPr>
            <w:tcW w:w="828" w:type="dxa"/>
          </w:tcPr>
          <w:p w:rsidR="00FB634F" w:rsidRPr="004417EC" w:rsidRDefault="00FB634F" w:rsidP="00B92570">
            <w:pPr>
              <w:autoSpaceDE w:val="0"/>
              <w:autoSpaceDN w:val="0"/>
              <w:adjustRightInd w:val="0"/>
              <w:spacing w:line="240" w:lineRule="atLeast"/>
              <w:jc w:val="right"/>
            </w:pPr>
            <w:r w:rsidRPr="004417EC">
              <w:t>1.</w:t>
            </w:r>
          </w:p>
        </w:tc>
        <w:tc>
          <w:tcPr>
            <w:tcW w:w="3391" w:type="dxa"/>
            <w:gridSpan w:val="2"/>
          </w:tcPr>
          <w:p w:rsidR="00FB634F" w:rsidRPr="004417EC" w:rsidRDefault="00FB634F" w:rsidP="00B92570">
            <w:pPr>
              <w:autoSpaceDE w:val="0"/>
              <w:autoSpaceDN w:val="0"/>
              <w:adjustRightInd w:val="0"/>
              <w:spacing w:line="240" w:lineRule="atLeast"/>
            </w:pPr>
            <w:r w:rsidRPr="004417EC">
              <w:t>Фундамент</w:t>
            </w:r>
          </w:p>
        </w:tc>
        <w:tc>
          <w:tcPr>
            <w:tcW w:w="2977" w:type="dxa"/>
          </w:tcPr>
          <w:p w:rsidR="00FB634F" w:rsidRPr="004417EC" w:rsidRDefault="00FB634F" w:rsidP="00B92570">
            <w:pPr>
              <w:autoSpaceDE w:val="0"/>
              <w:autoSpaceDN w:val="0"/>
              <w:adjustRightInd w:val="0"/>
              <w:spacing w:line="240" w:lineRule="atLeast"/>
            </w:pPr>
            <w:r>
              <w:t>Железобетонные блоки</w:t>
            </w:r>
          </w:p>
        </w:tc>
        <w:tc>
          <w:tcPr>
            <w:tcW w:w="2992" w:type="dxa"/>
          </w:tcPr>
          <w:p w:rsidR="00FB634F" w:rsidRPr="001E25E2" w:rsidRDefault="00FB634F" w:rsidP="00B92570">
            <w:pPr>
              <w:autoSpaceDE w:val="0"/>
              <w:autoSpaceDN w:val="0"/>
              <w:adjustRightInd w:val="0"/>
              <w:spacing w:line="240" w:lineRule="atLeast"/>
              <w:rPr>
                <w:color w:val="000000"/>
              </w:rPr>
            </w:pPr>
            <w:r w:rsidRPr="001E25E2">
              <w:rPr>
                <w:color w:val="000000"/>
              </w:rPr>
              <w:t xml:space="preserve">удовлетворительно </w:t>
            </w:r>
          </w:p>
        </w:tc>
      </w:tr>
      <w:tr w:rsidR="00FB634F" w:rsidRPr="004417EC" w:rsidTr="00B92570">
        <w:trPr>
          <w:cantSplit/>
        </w:trPr>
        <w:tc>
          <w:tcPr>
            <w:tcW w:w="828" w:type="dxa"/>
          </w:tcPr>
          <w:p w:rsidR="00FB634F" w:rsidRPr="004417EC" w:rsidRDefault="00FB634F" w:rsidP="00B92570">
            <w:pPr>
              <w:autoSpaceDE w:val="0"/>
              <w:autoSpaceDN w:val="0"/>
              <w:adjustRightInd w:val="0"/>
              <w:spacing w:line="240" w:lineRule="atLeast"/>
              <w:jc w:val="right"/>
            </w:pPr>
            <w:r w:rsidRPr="004417EC">
              <w:t>2.</w:t>
            </w:r>
          </w:p>
        </w:tc>
        <w:tc>
          <w:tcPr>
            <w:tcW w:w="3391" w:type="dxa"/>
            <w:gridSpan w:val="2"/>
          </w:tcPr>
          <w:p w:rsidR="00FB634F" w:rsidRPr="004417EC" w:rsidRDefault="00FB634F" w:rsidP="00B92570">
            <w:pPr>
              <w:autoSpaceDE w:val="0"/>
              <w:autoSpaceDN w:val="0"/>
              <w:adjustRightInd w:val="0"/>
              <w:spacing w:line="240" w:lineRule="atLeast"/>
            </w:pPr>
            <w:r w:rsidRPr="004417EC">
              <w:t>Наружные и внутренние капитальные стены</w:t>
            </w:r>
          </w:p>
        </w:tc>
        <w:tc>
          <w:tcPr>
            <w:tcW w:w="2977" w:type="dxa"/>
          </w:tcPr>
          <w:p w:rsidR="00FB634F" w:rsidRPr="004417EC" w:rsidRDefault="00FB634F" w:rsidP="00B92570">
            <w:pPr>
              <w:autoSpaceDE w:val="0"/>
              <w:autoSpaceDN w:val="0"/>
              <w:adjustRightInd w:val="0"/>
              <w:spacing w:line="240" w:lineRule="atLeast"/>
            </w:pPr>
            <w:r>
              <w:t>панельные</w:t>
            </w:r>
          </w:p>
        </w:tc>
        <w:tc>
          <w:tcPr>
            <w:tcW w:w="2992" w:type="dxa"/>
          </w:tcPr>
          <w:p w:rsidR="00FB634F" w:rsidRPr="001E25E2" w:rsidRDefault="00FB634F" w:rsidP="00B92570">
            <w:pPr>
              <w:autoSpaceDE w:val="0"/>
              <w:autoSpaceDN w:val="0"/>
              <w:adjustRightInd w:val="0"/>
              <w:spacing w:line="240" w:lineRule="atLeast"/>
              <w:rPr>
                <w:color w:val="000000"/>
              </w:rPr>
            </w:pPr>
            <w:r w:rsidRPr="001E25E2">
              <w:rPr>
                <w:color w:val="000000"/>
              </w:rPr>
              <w:t>удовлетворительно</w:t>
            </w:r>
          </w:p>
        </w:tc>
      </w:tr>
      <w:tr w:rsidR="00FB634F" w:rsidRPr="004417EC" w:rsidTr="00B92570">
        <w:trPr>
          <w:cantSplit/>
        </w:trPr>
        <w:tc>
          <w:tcPr>
            <w:tcW w:w="828" w:type="dxa"/>
          </w:tcPr>
          <w:p w:rsidR="00FB634F" w:rsidRPr="004417EC" w:rsidRDefault="00FB634F" w:rsidP="00B92570">
            <w:pPr>
              <w:autoSpaceDE w:val="0"/>
              <w:autoSpaceDN w:val="0"/>
              <w:adjustRightInd w:val="0"/>
              <w:spacing w:line="240" w:lineRule="atLeast"/>
              <w:jc w:val="right"/>
            </w:pPr>
            <w:r w:rsidRPr="004417EC">
              <w:t>3.</w:t>
            </w:r>
          </w:p>
        </w:tc>
        <w:tc>
          <w:tcPr>
            <w:tcW w:w="3391" w:type="dxa"/>
            <w:gridSpan w:val="2"/>
          </w:tcPr>
          <w:p w:rsidR="00FB634F" w:rsidRPr="004417EC" w:rsidRDefault="00FB634F" w:rsidP="00B92570">
            <w:pPr>
              <w:autoSpaceDE w:val="0"/>
              <w:autoSpaceDN w:val="0"/>
              <w:adjustRightInd w:val="0"/>
              <w:spacing w:line="240" w:lineRule="atLeast"/>
            </w:pPr>
            <w:r w:rsidRPr="004417EC">
              <w:t>Перегородки</w:t>
            </w:r>
          </w:p>
        </w:tc>
        <w:tc>
          <w:tcPr>
            <w:tcW w:w="2977" w:type="dxa"/>
          </w:tcPr>
          <w:p w:rsidR="00FB634F" w:rsidRPr="001E25E2" w:rsidRDefault="00FB634F" w:rsidP="00B92570">
            <w:pPr>
              <w:autoSpaceDE w:val="0"/>
              <w:autoSpaceDN w:val="0"/>
              <w:adjustRightInd w:val="0"/>
              <w:spacing w:line="240" w:lineRule="atLeast"/>
              <w:rPr>
                <w:color w:val="000000"/>
              </w:rPr>
            </w:pPr>
            <w:r w:rsidRPr="001E25E2">
              <w:rPr>
                <w:color w:val="000000"/>
              </w:rPr>
              <w:t>гипсобетонные</w:t>
            </w:r>
          </w:p>
        </w:tc>
        <w:tc>
          <w:tcPr>
            <w:tcW w:w="2992" w:type="dxa"/>
          </w:tcPr>
          <w:p w:rsidR="00FB634F" w:rsidRPr="001E25E2" w:rsidRDefault="00FB634F" w:rsidP="00B92570">
            <w:pPr>
              <w:autoSpaceDE w:val="0"/>
              <w:autoSpaceDN w:val="0"/>
              <w:adjustRightInd w:val="0"/>
              <w:spacing w:line="240" w:lineRule="atLeast"/>
              <w:rPr>
                <w:color w:val="000000"/>
              </w:rPr>
            </w:pPr>
            <w:r w:rsidRPr="001E25E2">
              <w:rPr>
                <w:color w:val="000000"/>
              </w:rPr>
              <w:t>удовлетворительное</w:t>
            </w:r>
          </w:p>
        </w:tc>
      </w:tr>
      <w:tr w:rsidR="00FB634F" w:rsidRPr="004417EC" w:rsidTr="00B92570">
        <w:trPr>
          <w:cantSplit/>
        </w:trPr>
        <w:tc>
          <w:tcPr>
            <w:tcW w:w="828" w:type="dxa"/>
            <w:vMerge w:val="restart"/>
          </w:tcPr>
          <w:p w:rsidR="00FB634F" w:rsidRPr="004417EC" w:rsidRDefault="00FB634F" w:rsidP="00B92570">
            <w:pPr>
              <w:autoSpaceDE w:val="0"/>
              <w:autoSpaceDN w:val="0"/>
              <w:adjustRightInd w:val="0"/>
              <w:spacing w:line="240" w:lineRule="atLeast"/>
              <w:jc w:val="right"/>
            </w:pPr>
            <w:r w:rsidRPr="004417EC">
              <w:t>4.</w:t>
            </w:r>
          </w:p>
        </w:tc>
        <w:tc>
          <w:tcPr>
            <w:tcW w:w="3391" w:type="dxa"/>
            <w:gridSpan w:val="2"/>
          </w:tcPr>
          <w:p w:rsidR="00FB634F" w:rsidRPr="004417EC" w:rsidRDefault="00FB634F" w:rsidP="00B92570">
            <w:pPr>
              <w:autoSpaceDE w:val="0"/>
              <w:autoSpaceDN w:val="0"/>
              <w:adjustRightInd w:val="0"/>
              <w:spacing w:line="240" w:lineRule="atLeast"/>
            </w:pPr>
            <w:r w:rsidRPr="004417EC">
              <w:t>Перекрытия</w:t>
            </w:r>
          </w:p>
        </w:tc>
        <w:tc>
          <w:tcPr>
            <w:tcW w:w="2977" w:type="dxa"/>
          </w:tcPr>
          <w:p w:rsidR="00FB634F" w:rsidRPr="001E25E2" w:rsidRDefault="00FB634F" w:rsidP="00B92570">
            <w:pPr>
              <w:autoSpaceDE w:val="0"/>
              <w:autoSpaceDN w:val="0"/>
              <w:adjustRightInd w:val="0"/>
              <w:spacing w:line="240" w:lineRule="atLeast"/>
              <w:rPr>
                <w:color w:val="000000"/>
              </w:rPr>
            </w:pPr>
          </w:p>
        </w:tc>
        <w:tc>
          <w:tcPr>
            <w:tcW w:w="2992" w:type="dxa"/>
          </w:tcPr>
          <w:p w:rsidR="00FB634F" w:rsidRPr="001E25E2" w:rsidRDefault="00FB634F" w:rsidP="00B92570">
            <w:pPr>
              <w:autoSpaceDE w:val="0"/>
              <w:autoSpaceDN w:val="0"/>
              <w:adjustRightInd w:val="0"/>
              <w:spacing w:line="240" w:lineRule="atLeast"/>
              <w:rPr>
                <w:color w:val="00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vAlign w:val="center"/>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чердачные</w:t>
            </w:r>
          </w:p>
        </w:tc>
        <w:tc>
          <w:tcPr>
            <w:tcW w:w="2977" w:type="dxa"/>
          </w:tcPr>
          <w:p w:rsidR="00FB634F" w:rsidRPr="001E25E2" w:rsidRDefault="00FB634F" w:rsidP="00B92570">
            <w:pPr>
              <w:autoSpaceDE w:val="0"/>
              <w:autoSpaceDN w:val="0"/>
              <w:adjustRightInd w:val="0"/>
              <w:spacing w:line="240" w:lineRule="atLeast"/>
              <w:rPr>
                <w:color w:val="000000"/>
              </w:rPr>
            </w:pPr>
            <w:r w:rsidRPr="001E25E2">
              <w:rPr>
                <w:color w:val="000000"/>
              </w:rPr>
              <w:t>железобетонные плиты</w:t>
            </w:r>
          </w:p>
          <w:p w:rsidR="00FB634F" w:rsidRPr="001E25E2" w:rsidRDefault="00FB634F" w:rsidP="00B92570">
            <w:pPr>
              <w:autoSpaceDE w:val="0"/>
              <w:autoSpaceDN w:val="0"/>
              <w:adjustRightInd w:val="0"/>
              <w:spacing w:line="240" w:lineRule="atLeast"/>
              <w:rPr>
                <w:color w:val="000000"/>
              </w:rPr>
            </w:pPr>
            <w:r w:rsidRPr="001E25E2">
              <w:rPr>
                <w:color w:val="000000"/>
              </w:rPr>
              <w:t xml:space="preserve"> </w:t>
            </w:r>
          </w:p>
        </w:tc>
        <w:tc>
          <w:tcPr>
            <w:tcW w:w="2992" w:type="dxa"/>
            <w:vMerge w:val="restart"/>
          </w:tcPr>
          <w:p w:rsidR="00FB634F" w:rsidRPr="001E25E2" w:rsidRDefault="00FB634F" w:rsidP="00B92570">
            <w:pPr>
              <w:autoSpaceDE w:val="0"/>
              <w:autoSpaceDN w:val="0"/>
              <w:adjustRightInd w:val="0"/>
              <w:spacing w:line="240" w:lineRule="atLeast"/>
              <w:rPr>
                <w:color w:val="000000"/>
              </w:rPr>
            </w:pPr>
            <w:r w:rsidRPr="001E25E2">
              <w:rPr>
                <w:color w:val="000000"/>
              </w:rPr>
              <w:t xml:space="preserve"> Состояние удовлетворительное. </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междуэтажные</w:t>
            </w:r>
          </w:p>
        </w:tc>
        <w:tc>
          <w:tcPr>
            <w:tcW w:w="2977" w:type="dxa"/>
          </w:tcPr>
          <w:p w:rsidR="00FB634F" w:rsidRPr="004417EC" w:rsidRDefault="00FB634F" w:rsidP="00B92570">
            <w:pPr>
              <w:autoSpaceDE w:val="0"/>
              <w:autoSpaceDN w:val="0"/>
              <w:adjustRightInd w:val="0"/>
              <w:spacing w:line="240" w:lineRule="atLeast"/>
            </w:pPr>
            <w:r>
              <w:t>Железобетонные плиты</w:t>
            </w:r>
          </w:p>
        </w:tc>
        <w:tc>
          <w:tcPr>
            <w:tcW w:w="2992" w:type="dxa"/>
            <w:vMerge/>
          </w:tcPr>
          <w:p w:rsidR="00FB634F" w:rsidRPr="001E25E2" w:rsidRDefault="00FB634F" w:rsidP="00B92570">
            <w:pPr>
              <w:autoSpaceDE w:val="0"/>
              <w:autoSpaceDN w:val="0"/>
              <w:adjustRightInd w:val="0"/>
              <w:spacing w:line="240" w:lineRule="atLeast"/>
              <w:rPr>
                <w:color w:val="00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подвальные</w:t>
            </w:r>
          </w:p>
        </w:tc>
        <w:tc>
          <w:tcPr>
            <w:tcW w:w="2977" w:type="dxa"/>
          </w:tcPr>
          <w:p w:rsidR="00FB634F" w:rsidRPr="004417EC" w:rsidRDefault="00FB634F" w:rsidP="00B92570">
            <w:pPr>
              <w:autoSpaceDE w:val="0"/>
              <w:autoSpaceDN w:val="0"/>
              <w:adjustRightInd w:val="0"/>
              <w:spacing w:line="240" w:lineRule="atLeast"/>
            </w:pPr>
            <w:r>
              <w:t>Железобетонные плиты</w:t>
            </w:r>
          </w:p>
        </w:tc>
        <w:tc>
          <w:tcPr>
            <w:tcW w:w="2992" w:type="dxa"/>
            <w:vMerge/>
          </w:tcPr>
          <w:p w:rsidR="00FB634F" w:rsidRPr="001E25E2" w:rsidRDefault="00FB634F" w:rsidP="00B92570">
            <w:pPr>
              <w:autoSpaceDE w:val="0"/>
              <w:autoSpaceDN w:val="0"/>
              <w:adjustRightInd w:val="0"/>
              <w:spacing w:line="240" w:lineRule="atLeast"/>
              <w:rPr>
                <w:color w:val="00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(другое)</w:t>
            </w:r>
          </w:p>
        </w:tc>
        <w:tc>
          <w:tcPr>
            <w:tcW w:w="2977" w:type="dxa"/>
          </w:tcPr>
          <w:p w:rsidR="00FB634F" w:rsidRPr="004417EC" w:rsidRDefault="00FB634F" w:rsidP="00B92570">
            <w:pPr>
              <w:autoSpaceDE w:val="0"/>
              <w:autoSpaceDN w:val="0"/>
              <w:adjustRightInd w:val="0"/>
              <w:spacing w:line="240" w:lineRule="atLeast"/>
            </w:pPr>
          </w:p>
        </w:tc>
        <w:tc>
          <w:tcPr>
            <w:tcW w:w="2992" w:type="dxa"/>
            <w:vMerge/>
          </w:tcPr>
          <w:p w:rsidR="00FB634F" w:rsidRPr="001E25E2" w:rsidRDefault="00FB634F" w:rsidP="00B92570">
            <w:pPr>
              <w:autoSpaceDE w:val="0"/>
              <w:autoSpaceDN w:val="0"/>
              <w:adjustRightInd w:val="0"/>
              <w:spacing w:line="240" w:lineRule="atLeast"/>
              <w:rPr>
                <w:color w:val="000000"/>
              </w:rPr>
            </w:pPr>
          </w:p>
        </w:tc>
      </w:tr>
      <w:tr w:rsidR="00FB634F" w:rsidRPr="004417EC" w:rsidTr="00B92570">
        <w:trPr>
          <w:cantSplit/>
        </w:trPr>
        <w:tc>
          <w:tcPr>
            <w:tcW w:w="828" w:type="dxa"/>
          </w:tcPr>
          <w:p w:rsidR="00FB634F" w:rsidRPr="004417EC" w:rsidRDefault="00FB634F" w:rsidP="00B92570">
            <w:pPr>
              <w:autoSpaceDE w:val="0"/>
              <w:autoSpaceDN w:val="0"/>
              <w:adjustRightInd w:val="0"/>
              <w:spacing w:line="240" w:lineRule="atLeast"/>
              <w:jc w:val="right"/>
            </w:pPr>
            <w:r w:rsidRPr="004417EC">
              <w:t>5.</w:t>
            </w:r>
          </w:p>
        </w:tc>
        <w:tc>
          <w:tcPr>
            <w:tcW w:w="3391" w:type="dxa"/>
            <w:gridSpan w:val="2"/>
          </w:tcPr>
          <w:p w:rsidR="00FB634F" w:rsidRPr="004417EC" w:rsidRDefault="00FB634F" w:rsidP="00B92570">
            <w:pPr>
              <w:autoSpaceDE w:val="0"/>
              <w:autoSpaceDN w:val="0"/>
              <w:adjustRightInd w:val="0"/>
              <w:spacing w:line="240" w:lineRule="atLeast"/>
            </w:pPr>
            <w:r w:rsidRPr="004417EC">
              <w:t>Крыша</w:t>
            </w:r>
          </w:p>
        </w:tc>
        <w:tc>
          <w:tcPr>
            <w:tcW w:w="2977" w:type="dxa"/>
          </w:tcPr>
          <w:p w:rsidR="00FB634F" w:rsidRPr="004417EC" w:rsidRDefault="00FB634F" w:rsidP="00B92570">
            <w:pPr>
              <w:autoSpaceDE w:val="0"/>
              <w:autoSpaceDN w:val="0"/>
              <w:adjustRightInd w:val="0"/>
              <w:spacing w:line="240" w:lineRule="atLeast"/>
            </w:pPr>
            <w:r>
              <w:t>шифер</w:t>
            </w:r>
          </w:p>
        </w:tc>
        <w:tc>
          <w:tcPr>
            <w:tcW w:w="2992" w:type="dxa"/>
          </w:tcPr>
          <w:p w:rsidR="00FB634F" w:rsidRPr="001E25E2" w:rsidRDefault="00FB634F" w:rsidP="00B92570">
            <w:pPr>
              <w:autoSpaceDE w:val="0"/>
              <w:autoSpaceDN w:val="0"/>
              <w:adjustRightInd w:val="0"/>
              <w:spacing w:line="240" w:lineRule="atLeast"/>
              <w:rPr>
                <w:color w:val="000000"/>
              </w:rPr>
            </w:pPr>
            <w:r w:rsidRPr="001E25E2">
              <w:rPr>
                <w:color w:val="000000"/>
              </w:rPr>
              <w:t>Требуется капитальный ремонт</w:t>
            </w:r>
          </w:p>
        </w:tc>
      </w:tr>
      <w:tr w:rsidR="00FB634F" w:rsidRPr="004417EC" w:rsidTr="00B92570">
        <w:trPr>
          <w:cantSplit/>
        </w:trPr>
        <w:tc>
          <w:tcPr>
            <w:tcW w:w="828" w:type="dxa"/>
          </w:tcPr>
          <w:p w:rsidR="00FB634F" w:rsidRPr="004417EC" w:rsidRDefault="00FB634F" w:rsidP="00B92570">
            <w:pPr>
              <w:autoSpaceDE w:val="0"/>
              <w:autoSpaceDN w:val="0"/>
              <w:adjustRightInd w:val="0"/>
              <w:spacing w:line="240" w:lineRule="atLeast"/>
              <w:jc w:val="right"/>
            </w:pPr>
            <w:r w:rsidRPr="004417EC">
              <w:t>6.</w:t>
            </w:r>
          </w:p>
        </w:tc>
        <w:tc>
          <w:tcPr>
            <w:tcW w:w="3391" w:type="dxa"/>
            <w:gridSpan w:val="2"/>
          </w:tcPr>
          <w:p w:rsidR="00FB634F" w:rsidRPr="004417EC" w:rsidRDefault="00FB634F" w:rsidP="00B92570">
            <w:pPr>
              <w:autoSpaceDE w:val="0"/>
              <w:autoSpaceDN w:val="0"/>
              <w:adjustRightInd w:val="0"/>
              <w:spacing w:line="240" w:lineRule="atLeast"/>
            </w:pPr>
            <w:r w:rsidRPr="004417EC">
              <w:t>Полы</w:t>
            </w:r>
          </w:p>
        </w:tc>
        <w:tc>
          <w:tcPr>
            <w:tcW w:w="2977" w:type="dxa"/>
          </w:tcPr>
          <w:p w:rsidR="00FB634F" w:rsidRPr="004417EC" w:rsidRDefault="00FB634F" w:rsidP="00B92570">
            <w:pPr>
              <w:autoSpaceDE w:val="0"/>
              <w:autoSpaceDN w:val="0"/>
              <w:adjustRightInd w:val="0"/>
              <w:spacing w:line="240" w:lineRule="atLeast"/>
            </w:pPr>
            <w:r>
              <w:t>бетонные</w:t>
            </w:r>
          </w:p>
        </w:tc>
        <w:tc>
          <w:tcPr>
            <w:tcW w:w="2992" w:type="dxa"/>
          </w:tcPr>
          <w:p w:rsidR="00FB634F" w:rsidRPr="001E25E2" w:rsidRDefault="00FB634F" w:rsidP="00B92570">
            <w:pPr>
              <w:autoSpaceDE w:val="0"/>
              <w:autoSpaceDN w:val="0"/>
              <w:adjustRightInd w:val="0"/>
              <w:spacing w:line="240" w:lineRule="atLeast"/>
              <w:rPr>
                <w:color w:val="000000"/>
              </w:rPr>
            </w:pPr>
            <w:r w:rsidRPr="001E25E2">
              <w:rPr>
                <w:color w:val="000000"/>
              </w:rPr>
              <w:t>удовлетворительно</w:t>
            </w:r>
          </w:p>
        </w:tc>
      </w:tr>
      <w:tr w:rsidR="00FB634F" w:rsidRPr="004417EC" w:rsidTr="00B92570">
        <w:trPr>
          <w:cantSplit/>
        </w:trPr>
        <w:tc>
          <w:tcPr>
            <w:tcW w:w="828" w:type="dxa"/>
            <w:vMerge w:val="restart"/>
          </w:tcPr>
          <w:p w:rsidR="00FB634F" w:rsidRPr="004417EC" w:rsidRDefault="00FB634F" w:rsidP="00B92570">
            <w:pPr>
              <w:autoSpaceDE w:val="0"/>
              <w:autoSpaceDN w:val="0"/>
              <w:adjustRightInd w:val="0"/>
              <w:spacing w:line="240" w:lineRule="atLeast"/>
              <w:jc w:val="right"/>
            </w:pPr>
            <w:r w:rsidRPr="004417EC">
              <w:t>7.</w:t>
            </w:r>
          </w:p>
        </w:tc>
        <w:tc>
          <w:tcPr>
            <w:tcW w:w="3391" w:type="dxa"/>
            <w:gridSpan w:val="2"/>
          </w:tcPr>
          <w:p w:rsidR="00FB634F" w:rsidRPr="004417EC" w:rsidRDefault="00FB634F" w:rsidP="00B92570">
            <w:pPr>
              <w:autoSpaceDE w:val="0"/>
              <w:autoSpaceDN w:val="0"/>
              <w:adjustRightInd w:val="0"/>
              <w:spacing w:line="240" w:lineRule="atLeast"/>
            </w:pPr>
            <w:r w:rsidRPr="004417EC">
              <w:t>Проемы</w:t>
            </w:r>
          </w:p>
        </w:tc>
        <w:tc>
          <w:tcPr>
            <w:tcW w:w="2977" w:type="dxa"/>
          </w:tcPr>
          <w:p w:rsidR="00FB634F" w:rsidRPr="004417EC" w:rsidRDefault="00FB634F" w:rsidP="00B92570">
            <w:pPr>
              <w:autoSpaceDE w:val="0"/>
              <w:autoSpaceDN w:val="0"/>
              <w:adjustRightInd w:val="0"/>
              <w:spacing w:line="240" w:lineRule="atLeast"/>
            </w:pPr>
          </w:p>
        </w:tc>
        <w:tc>
          <w:tcPr>
            <w:tcW w:w="2992" w:type="dxa"/>
          </w:tcPr>
          <w:p w:rsidR="00FB634F" w:rsidRPr="001E25E2" w:rsidRDefault="00FB634F" w:rsidP="00B92570">
            <w:pPr>
              <w:autoSpaceDE w:val="0"/>
              <w:autoSpaceDN w:val="0"/>
              <w:adjustRightInd w:val="0"/>
              <w:spacing w:line="240" w:lineRule="atLeast"/>
              <w:rPr>
                <w:color w:val="00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vAlign w:val="center"/>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окна</w:t>
            </w:r>
          </w:p>
        </w:tc>
        <w:tc>
          <w:tcPr>
            <w:tcW w:w="2977" w:type="dxa"/>
          </w:tcPr>
          <w:p w:rsidR="00FB634F" w:rsidRPr="004417EC" w:rsidRDefault="00FB634F" w:rsidP="00B92570">
            <w:pPr>
              <w:autoSpaceDE w:val="0"/>
              <w:autoSpaceDN w:val="0"/>
              <w:adjustRightInd w:val="0"/>
              <w:spacing w:line="240" w:lineRule="atLeast"/>
            </w:pPr>
            <w:r>
              <w:t>двойные створные</w:t>
            </w:r>
          </w:p>
        </w:tc>
        <w:tc>
          <w:tcPr>
            <w:tcW w:w="2992" w:type="dxa"/>
          </w:tcPr>
          <w:p w:rsidR="00FB634F" w:rsidRPr="001E25E2" w:rsidRDefault="00FB634F" w:rsidP="00B92570">
            <w:pPr>
              <w:autoSpaceDE w:val="0"/>
              <w:autoSpaceDN w:val="0"/>
              <w:adjustRightInd w:val="0"/>
              <w:spacing w:line="240" w:lineRule="atLeast"/>
              <w:rPr>
                <w:color w:val="000000"/>
              </w:rPr>
            </w:pPr>
            <w:r w:rsidRPr="001E25E2">
              <w:rPr>
                <w:color w:val="000000"/>
              </w:rPr>
              <w:t>удовлетворительно</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двери</w:t>
            </w:r>
          </w:p>
        </w:tc>
        <w:tc>
          <w:tcPr>
            <w:tcW w:w="2977" w:type="dxa"/>
          </w:tcPr>
          <w:p w:rsidR="00FB634F" w:rsidRPr="004417EC" w:rsidRDefault="00FB634F" w:rsidP="00B92570">
            <w:pPr>
              <w:autoSpaceDE w:val="0"/>
              <w:autoSpaceDN w:val="0"/>
              <w:adjustRightInd w:val="0"/>
              <w:spacing w:line="240" w:lineRule="atLeast"/>
            </w:pPr>
            <w:r>
              <w:t>филенчатые</w:t>
            </w:r>
          </w:p>
        </w:tc>
        <w:tc>
          <w:tcPr>
            <w:tcW w:w="2992" w:type="dxa"/>
          </w:tcPr>
          <w:p w:rsidR="00FB634F" w:rsidRPr="001E25E2" w:rsidRDefault="00FB634F" w:rsidP="00B92570">
            <w:pPr>
              <w:autoSpaceDE w:val="0"/>
              <w:autoSpaceDN w:val="0"/>
              <w:adjustRightInd w:val="0"/>
              <w:spacing w:line="240" w:lineRule="atLeast"/>
              <w:rPr>
                <w:color w:val="000000"/>
              </w:rPr>
            </w:pPr>
            <w:r w:rsidRPr="001E25E2">
              <w:rPr>
                <w:color w:val="000000"/>
              </w:rPr>
              <w:t>Требуется  ремонт</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(другое)</w:t>
            </w:r>
          </w:p>
        </w:tc>
        <w:tc>
          <w:tcPr>
            <w:tcW w:w="2977" w:type="dxa"/>
          </w:tcPr>
          <w:p w:rsidR="00FB634F" w:rsidRPr="004417EC" w:rsidRDefault="00FB634F" w:rsidP="00B92570">
            <w:pPr>
              <w:autoSpaceDE w:val="0"/>
              <w:autoSpaceDN w:val="0"/>
              <w:adjustRightInd w:val="0"/>
              <w:spacing w:line="240" w:lineRule="atLeast"/>
            </w:pPr>
          </w:p>
        </w:tc>
        <w:tc>
          <w:tcPr>
            <w:tcW w:w="2992" w:type="dxa"/>
          </w:tcPr>
          <w:p w:rsidR="00FB634F" w:rsidRPr="001E25E2" w:rsidRDefault="00FB634F" w:rsidP="00B92570">
            <w:pPr>
              <w:autoSpaceDE w:val="0"/>
              <w:autoSpaceDN w:val="0"/>
              <w:adjustRightInd w:val="0"/>
              <w:spacing w:line="240" w:lineRule="atLeast"/>
              <w:rPr>
                <w:color w:val="000000"/>
              </w:rPr>
            </w:pPr>
          </w:p>
        </w:tc>
      </w:tr>
      <w:tr w:rsidR="00FB634F" w:rsidRPr="004417EC" w:rsidTr="00B92570">
        <w:trPr>
          <w:cantSplit/>
        </w:trPr>
        <w:tc>
          <w:tcPr>
            <w:tcW w:w="828" w:type="dxa"/>
            <w:vMerge w:val="restart"/>
          </w:tcPr>
          <w:p w:rsidR="00FB634F" w:rsidRPr="004417EC" w:rsidRDefault="00FB634F" w:rsidP="00B92570">
            <w:pPr>
              <w:autoSpaceDE w:val="0"/>
              <w:autoSpaceDN w:val="0"/>
              <w:adjustRightInd w:val="0"/>
              <w:spacing w:line="240" w:lineRule="atLeast"/>
              <w:jc w:val="right"/>
            </w:pPr>
            <w:r w:rsidRPr="004417EC">
              <w:t>8.</w:t>
            </w:r>
          </w:p>
        </w:tc>
        <w:tc>
          <w:tcPr>
            <w:tcW w:w="3391" w:type="dxa"/>
            <w:gridSpan w:val="2"/>
          </w:tcPr>
          <w:p w:rsidR="00FB634F" w:rsidRPr="004417EC" w:rsidRDefault="00FB634F" w:rsidP="00B92570">
            <w:pPr>
              <w:autoSpaceDE w:val="0"/>
              <w:autoSpaceDN w:val="0"/>
              <w:adjustRightInd w:val="0"/>
              <w:spacing w:line="240" w:lineRule="atLeast"/>
            </w:pPr>
            <w:r w:rsidRPr="004417EC">
              <w:t>Отделка</w:t>
            </w:r>
          </w:p>
        </w:tc>
        <w:tc>
          <w:tcPr>
            <w:tcW w:w="2977" w:type="dxa"/>
          </w:tcPr>
          <w:p w:rsidR="00FB634F" w:rsidRPr="004417EC" w:rsidRDefault="00FB634F" w:rsidP="00B92570">
            <w:pPr>
              <w:autoSpaceDE w:val="0"/>
              <w:autoSpaceDN w:val="0"/>
              <w:adjustRightInd w:val="0"/>
              <w:spacing w:line="240" w:lineRule="atLeast"/>
            </w:pPr>
          </w:p>
        </w:tc>
        <w:tc>
          <w:tcPr>
            <w:tcW w:w="2992" w:type="dxa"/>
          </w:tcPr>
          <w:p w:rsidR="00FB634F" w:rsidRPr="001E25E2" w:rsidRDefault="00FB634F" w:rsidP="00B92570">
            <w:pPr>
              <w:autoSpaceDE w:val="0"/>
              <w:autoSpaceDN w:val="0"/>
              <w:adjustRightInd w:val="0"/>
              <w:spacing w:line="240" w:lineRule="atLeast"/>
              <w:rPr>
                <w:color w:val="00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vAlign w:val="center"/>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внутренняя</w:t>
            </w:r>
          </w:p>
        </w:tc>
        <w:tc>
          <w:tcPr>
            <w:tcW w:w="2977" w:type="dxa"/>
          </w:tcPr>
          <w:p w:rsidR="00FB634F" w:rsidRPr="004417EC" w:rsidRDefault="00FB634F" w:rsidP="00B92570">
            <w:pPr>
              <w:autoSpaceDE w:val="0"/>
              <w:autoSpaceDN w:val="0"/>
              <w:adjustRightInd w:val="0"/>
              <w:spacing w:line="240" w:lineRule="atLeast"/>
            </w:pPr>
            <w:r>
              <w:t>Окрашено, побелено</w:t>
            </w:r>
          </w:p>
        </w:tc>
        <w:tc>
          <w:tcPr>
            <w:tcW w:w="2992" w:type="dxa"/>
          </w:tcPr>
          <w:p w:rsidR="00FB634F" w:rsidRPr="001E25E2" w:rsidRDefault="00FB634F" w:rsidP="00B92570">
            <w:pPr>
              <w:autoSpaceDE w:val="0"/>
              <w:autoSpaceDN w:val="0"/>
              <w:adjustRightInd w:val="0"/>
              <w:spacing w:line="240" w:lineRule="atLeast"/>
              <w:rPr>
                <w:color w:val="000000"/>
              </w:rPr>
            </w:pPr>
            <w:r w:rsidRPr="001E25E2">
              <w:rPr>
                <w:color w:val="000000"/>
              </w:rPr>
              <w:t xml:space="preserve">Требуется  ремонт </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наружная</w:t>
            </w:r>
          </w:p>
        </w:tc>
        <w:tc>
          <w:tcPr>
            <w:tcW w:w="2977" w:type="dxa"/>
          </w:tcPr>
          <w:p w:rsidR="00FB634F" w:rsidRPr="004417EC" w:rsidRDefault="00FB634F" w:rsidP="00B92570">
            <w:pPr>
              <w:autoSpaceDE w:val="0"/>
              <w:autoSpaceDN w:val="0"/>
              <w:adjustRightInd w:val="0"/>
              <w:spacing w:line="240" w:lineRule="atLeast"/>
            </w:pPr>
          </w:p>
        </w:tc>
        <w:tc>
          <w:tcPr>
            <w:tcW w:w="2992" w:type="dxa"/>
          </w:tcPr>
          <w:p w:rsidR="00FB634F" w:rsidRPr="001E25E2" w:rsidRDefault="00FB634F" w:rsidP="00B92570">
            <w:pPr>
              <w:autoSpaceDE w:val="0"/>
              <w:autoSpaceDN w:val="0"/>
              <w:adjustRightInd w:val="0"/>
              <w:spacing w:line="240" w:lineRule="atLeast"/>
              <w:rPr>
                <w:color w:val="000000"/>
              </w:rPr>
            </w:pPr>
            <w:r w:rsidRPr="001E25E2">
              <w:rPr>
                <w:color w:val="000000"/>
              </w:rPr>
              <w:t>Требуется  ремонт  стыков панелей</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t>цоколь</w:t>
            </w:r>
          </w:p>
        </w:tc>
        <w:tc>
          <w:tcPr>
            <w:tcW w:w="2977" w:type="dxa"/>
          </w:tcPr>
          <w:p w:rsidR="00FB634F" w:rsidRPr="004417EC" w:rsidRDefault="00FB634F" w:rsidP="00B92570">
            <w:pPr>
              <w:autoSpaceDE w:val="0"/>
              <w:autoSpaceDN w:val="0"/>
              <w:adjustRightInd w:val="0"/>
              <w:spacing w:line="240" w:lineRule="atLeast"/>
            </w:pPr>
            <w:r>
              <w:t>оштукатурен</w:t>
            </w:r>
          </w:p>
        </w:tc>
        <w:tc>
          <w:tcPr>
            <w:tcW w:w="2992" w:type="dxa"/>
          </w:tcPr>
          <w:p w:rsidR="00FB634F" w:rsidRPr="004417EC" w:rsidRDefault="00FB634F" w:rsidP="00B92570">
            <w:pPr>
              <w:autoSpaceDE w:val="0"/>
              <w:autoSpaceDN w:val="0"/>
              <w:adjustRightInd w:val="0"/>
              <w:spacing w:line="240" w:lineRule="atLeast"/>
            </w:pPr>
            <w:r>
              <w:t>Требуется ремонт</w:t>
            </w:r>
          </w:p>
        </w:tc>
      </w:tr>
      <w:tr w:rsidR="00FB634F" w:rsidRPr="004417EC" w:rsidTr="00B92570">
        <w:trPr>
          <w:cantSplit/>
        </w:trPr>
        <w:tc>
          <w:tcPr>
            <w:tcW w:w="828" w:type="dxa"/>
            <w:vMerge w:val="restart"/>
          </w:tcPr>
          <w:p w:rsidR="00FB634F" w:rsidRPr="004417EC" w:rsidRDefault="00FB634F" w:rsidP="00B92570">
            <w:pPr>
              <w:autoSpaceDE w:val="0"/>
              <w:autoSpaceDN w:val="0"/>
              <w:adjustRightInd w:val="0"/>
              <w:spacing w:line="240" w:lineRule="atLeast"/>
              <w:jc w:val="right"/>
            </w:pPr>
            <w:r w:rsidRPr="004417EC">
              <w:t>9.</w:t>
            </w:r>
          </w:p>
        </w:tc>
        <w:tc>
          <w:tcPr>
            <w:tcW w:w="3391" w:type="dxa"/>
            <w:gridSpan w:val="2"/>
          </w:tcPr>
          <w:p w:rsidR="00FB634F" w:rsidRPr="004417EC" w:rsidRDefault="00FB634F" w:rsidP="00B92570">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FB634F" w:rsidRPr="004417EC" w:rsidRDefault="00FB634F" w:rsidP="00B92570">
            <w:pPr>
              <w:autoSpaceDE w:val="0"/>
              <w:autoSpaceDN w:val="0"/>
              <w:adjustRightInd w:val="0"/>
              <w:spacing w:line="240" w:lineRule="atLeast"/>
            </w:pP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ванны напольные</w:t>
            </w:r>
          </w:p>
        </w:tc>
        <w:tc>
          <w:tcPr>
            <w:tcW w:w="2977" w:type="dxa"/>
          </w:tcPr>
          <w:p w:rsidR="00FB634F" w:rsidRPr="004417EC" w:rsidRDefault="00FB634F" w:rsidP="00B92570">
            <w:pPr>
              <w:autoSpaceDE w:val="0"/>
              <w:autoSpaceDN w:val="0"/>
              <w:adjustRightInd w:val="0"/>
              <w:spacing w:line="240" w:lineRule="atLeast"/>
            </w:pPr>
            <w:r>
              <w:t>есть</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t xml:space="preserve">газовые </w:t>
            </w:r>
            <w:r w:rsidRPr="004417EC">
              <w:t>плиты</w:t>
            </w:r>
          </w:p>
        </w:tc>
        <w:tc>
          <w:tcPr>
            <w:tcW w:w="2977" w:type="dxa"/>
          </w:tcPr>
          <w:p w:rsidR="00FB634F" w:rsidRPr="001E25E2" w:rsidRDefault="00FB634F" w:rsidP="00B92570">
            <w:pPr>
              <w:autoSpaceDE w:val="0"/>
              <w:autoSpaceDN w:val="0"/>
              <w:adjustRightInd w:val="0"/>
              <w:spacing w:line="240" w:lineRule="atLeast"/>
              <w:rPr>
                <w:color w:val="000000"/>
              </w:rPr>
            </w:pPr>
            <w:r>
              <w:rPr>
                <w:color w:val="000000"/>
              </w:rPr>
              <w:t>есть</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телефонные сети и оборудование</w:t>
            </w:r>
          </w:p>
        </w:tc>
        <w:tc>
          <w:tcPr>
            <w:tcW w:w="2977" w:type="dxa"/>
          </w:tcPr>
          <w:p w:rsidR="00FB634F" w:rsidRPr="004417EC" w:rsidRDefault="00FB634F" w:rsidP="00B92570">
            <w:pPr>
              <w:autoSpaceDE w:val="0"/>
              <w:autoSpaceDN w:val="0"/>
              <w:adjustRightInd w:val="0"/>
              <w:spacing w:line="240" w:lineRule="atLeast"/>
            </w:pPr>
            <w:r>
              <w:t>нет</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сети проводного радиовещания</w:t>
            </w:r>
          </w:p>
        </w:tc>
        <w:tc>
          <w:tcPr>
            <w:tcW w:w="2977" w:type="dxa"/>
          </w:tcPr>
          <w:p w:rsidR="00FB634F" w:rsidRPr="004417EC" w:rsidRDefault="00FB634F" w:rsidP="00B92570">
            <w:pPr>
              <w:autoSpaceDE w:val="0"/>
              <w:autoSpaceDN w:val="0"/>
              <w:adjustRightInd w:val="0"/>
              <w:spacing w:line="240" w:lineRule="atLeast"/>
            </w:pPr>
            <w:r>
              <w:t>нет</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сигнализация</w:t>
            </w:r>
          </w:p>
        </w:tc>
        <w:tc>
          <w:tcPr>
            <w:tcW w:w="2977" w:type="dxa"/>
          </w:tcPr>
          <w:p w:rsidR="00FB634F" w:rsidRPr="004417EC" w:rsidRDefault="00FB634F" w:rsidP="00B92570">
            <w:pPr>
              <w:autoSpaceDE w:val="0"/>
              <w:autoSpaceDN w:val="0"/>
              <w:adjustRightInd w:val="0"/>
              <w:spacing w:line="240" w:lineRule="atLeast"/>
            </w:pPr>
            <w:r>
              <w:t>нет</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мусоропровод</w:t>
            </w:r>
          </w:p>
        </w:tc>
        <w:tc>
          <w:tcPr>
            <w:tcW w:w="2977" w:type="dxa"/>
          </w:tcPr>
          <w:p w:rsidR="00FB634F" w:rsidRPr="004417EC" w:rsidRDefault="00FB634F" w:rsidP="00B92570">
            <w:pPr>
              <w:autoSpaceDE w:val="0"/>
              <w:autoSpaceDN w:val="0"/>
              <w:adjustRightInd w:val="0"/>
              <w:spacing w:line="240" w:lineRule="atLeast"/>
            </w:pPr>
            <w:r>
              <w:t>нет</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лифт</w:t>
            </w:r>
          </w:p>
        </w:tc>
        <w:tc>
          <w:tcPr>
            <w:tcW w:w="2977" w:type="dxa"/>
          </w:tcPr>
          <w:p w:rsidR="00FB634F" w:rsidRPr="004417EC" w:rsidRDefault="00FB634F" w:rsidP="00B92570">
            <w:pPr>
              <w:autoSpaceDE w:val="0"/>
              <w:autoSpaceDN w:val="0"/>
              <w:adjustRightInd w:val="0"/>
              <w:spacing w:line="240" w:lineRule="atLeast"/>
            </w:pPr>
            <w:r>
              <w:t>нет</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val="restart"/>
          </w:tcPr>
          <w:p w:rsidR="00FB634F" w:rsidRPr="004417EC" w:rsidRDefault="00FB634F" w:rsidP="00B92570">
            <w:pPr>
              <w:autoSpaceDE w:val="0"/>
              <w:autoSpaceDN w:val="0"/>
              <w:adjustRightInd w:val="0"/>
              <w:spacing w:line="240" w:lineRule="atLeast"/>
              <w:jc w:val="right"/>
            </w:pPr>
            <w:r w:rsidRPr="004417EC">
              <w:t>10.</w:t>
            </w:r>
          </w:p>
        </w:tc>
        <w:tc>
          <w:tcPr>
            <w:tcW w:w="3391" w:type="dxa"/>
            <w:gridSpan w:val="2"/>
          </w:tcPr>
          <w:p w:rsidR="00FB634F" w:rsidRPr="004417EC" w:rsidRDefault="00FB634F" w:rsidP="00B92570">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FB634F" w:rsidRPr="004417EC" w:rsidRDefault="00FB634F" w:rsidP="00B92570">
            <w:pPr>
              <w:autoSpaceDE w:val="0"/>
              <w:autoSpaceDN w:val="0"/>
              <w:adjustRightInd w:val="0"/>
              <w:spacing w:line="240" w:lineRule="atLeast"/>
            </w:pPr>
          </w:p>
        </w:tc>
        <w:tc>
          <w:tcPr>
            <w:tcW w:w="2992" w:type="dxa"/>
          </w:tcPr>
          <w:p w:rsidR="00FB634F" w:rsidRPr="002E1E94" w:rsidRDefault="00FB634F" w:rsidP="00B92570">
            <w:pPr>
              <w:autoSpaceDE w:val="0"/>
              <w:autoSpaceDN w:val="0"/>
              <w:adjustRightInd w:val="0"/>
              <w:spacing w:line="240" w:lineRule="atLeast"/>
              <w:rPr>
                <w:color w:val="FF0000"/>
              </w:rPr>
            </w:pPr>
          </w:p>
        </w:tc>
      </w:tr>
      <w:tr w:rsidR="00FB634F" w:rsidRPr="00DD16B3" w:rsidTr="00B92570">
        <w:trPr>
          <w:cantSplit/>
        </w:trPr>
        <w:tc>
          <w:tcPr>
            <w:tcW w:w="828" w:type="dxa"/>
            <w:vMerge/>
          </w:tcPr>
          <w:p w:rsidR="00FB634F" w:rsidRPr="00DD16B3" w:rsidRDefault="00FB634F" w:rsidP="00B92570">
            <w:pPr>
              <w:autoSpaceDE w:val="0"/>
              <w:autoSpaceDN w:val="0"/>
              <w:adjustRightInd w:val="0"/>
              <w:spacing w:line="240" w:lineRule="atLeast"/>
              <w:jc w:val="right"/>
              <w:rPr>
                <w:color w:val="000000"/>
              </w:rPr>
            </w:pPr>
          </w:p>
        </w:tc>
        <w:tc>
          <w:tcPr>
            <w:tcW w:w="840" w:type="dxa"/>
          </w:tcPr>
          <w:p w:rsidR="00FB634F" w:rsidRPr="00DD16B3" w:rsidRDefault="00FB634F" w:rsidP="00B92570">
            <w:pPr>
              <w:autoSpaceDE w:val="0"/>
              <w:autoSpaceDN w:val="0"/>
              <w:adjustRightInd w:val="0"/>
              <w:spacing w:line="240" w:lineRule="atLeast"/>
              <w:jc w:val="center"/>
              <w:rPr>
                <w:color w:val="000000"/>
              </w:rPr>
            </w:pPr>
          </w:p>
        </w:tc>
        <w:tc>
          <w:tcPr>
            <w:tcW w:w="2551" w:type="dxa"/>
          </w:tcPr>
          <w:p w:rsidR="00FB634F" w:rsidRPr="00DD16B3" w:rsidRDefault="00FB634F" w:rsidP="00B92570">
            <w:pPr>
              <w:autoSpaceDE w:val="0"/>
              <w:autoSpaceDN w:val="0"/>
              <w:adjustRightInd w:val="0"/>
              <w:spacing w:line="240" w:lineRule="atLeast"/>
              <w:rPr>
                <w:color w:val="000000"/>
              </w:rPr>
            </w:pPr>
            <w:r w:rsidRPr="00DD16B3">
              <w:rPr>
                <w:color w:val="000000"/>
              </w:rPr>
              <w:t>электроснабжение</w:t>
            </w:r>
          </w:p>
        </w:tc>
        <w:tc>
          <w:tcPr>
            <w:tcW w:w="2977" w:type="dxa"/>
          </w:tcPr>
          <w:p w:rsidR="00FB634F" w:rsidRPr="00DD16B3" w:rsidRDefault="00FB634F" w:rsidP="00B92570">
            <w:pPr>
              <w:autoSpaceDE w:val="0"/>
              <w:autoSpaceDN w:val="0"/>
              <w:adjustRightInd w:val="0"/>
              <w:spacing w:line="240" w:lineRule="atLeast"/>
              <w:rPr>
                <w:color w:val="000000"/>
              </w:rPr>
            </w:pPr>
            <w:r w:rsidRPr="00DD16B3">
              <w:rPr>
                <w:color w:val="000000"/>
              </w:rPr>
              <w:t>Проводка  открытая</w:t>
            </w:r>
          </w:p>
        </w:tc>
        <w:tc>
          <w:tcPr>
            <w:tcW w:w="2992" w:type="dxa"/>
          </w:tcPr>
          <w:p w:rsidR="00FB634F" w:rsidRPr="00DD16B3" w:rsidRDefault="00FB634F" w:rsidP="00B92570">
            <w:pPr>
              <w:rPr>
                <w:color w:val="000000"/>
              </w:rPr>
            </w:pPr>
            <w:r w:rsidRPr="00DD16B3">
              <w:rPr>
                <w:color w:val="000000"/>
              </w:rPr>
              <w:t>Требует замена проводки до  эл.  щитов и  эл.щит.</w:t>
            </w:r>
          </w:p>
        </w:tc>
      </w:tr>
      <w:tr w:rsidR="00FB634F" w:rsidRPr="00DD16B3" w:rsidTr="00B92570">
        <w:trPr>
          <w:cantSplit/>
        </w:trPr>
        <w:tc>
          <w:tcPr>
            <w:tcW w:w="828" w:type="dxa"/>
            <w:vMerge/>
          </w:tcPr>
          <w:p w:rsidR="00FB634F" w:rsidRPr="00DD16B3" w:rsidRDefault="00FB634F" w:rsidP="00B92570">
            <w:pPr>
              <w:autoSpaceDE w:val="0"/>
              <w:autoSpaceDN w:val="0"/>
              <w:adjustRightInd w:val="0"/>
              <w:spacing w:line="240" w:lineRule="atLeast"/>
              <w:jc w:val="right"/>
              <w:rPr>
                <w:color w:val="000000"/>
              </w:rPr>
            </w:pPr>
          </w:p>
        </w:tc>
        <w:tc>
          <w:tcPr>
            <w:tcW w:w="840" w:type="dxa"/>
          </w:tcPr>
          <w:p w:rsidR="00FB634F" w:rsidRPr="00DD16B3" w:rsidRDefault="00FB634F" w:rsidP="00B92570">
            <w:pPr>
              <w:autoSpaceDE w:val="0"/>
              <w:autoSpaceDN w:val="0"/>
              <w:adjustRightInd w:val="0"/>
              <w:spacing w:line="240" w:lineRule="atLeast"/>
              <w:jc w:val="center"/>
              <w:rPr>
                <w:color w:val="000000"/>
              </w:rPr>
            </w:pPr>
          </w:p>
        </w:tc>
        <w:tc>
          <w:tcPr>
            <w:tcW w:w="2551" w:type="dxa"/>
          </w:tcPr>
          <w:p w:rsidR="00FB634F" w:rsidRPr="00DD16B3" w:rsidRDefault="00FB634F" w:rsidP="00B92570">
            <w:pPr>
              <w:autoSpaceDE w:val="0"/>
              <w:autoSpaceDN w:val="0"/>
              <w:adjustRightInd w:val="0"/>
              <w:spacing w:line="240" w:lineRule="atLeast"/>
              <w:rPr>
                <w:color w:val="000000"/>
              </w:rPr>
            </w:pPr>
            <w:r w:rsidRPr="00DD16B3">
              <w:rPr>
                <w:color w:val="000000"/>
              </w:rPr>
              <w:t>холодное водоснабжение</w:t>
            </w:r>
          </w:p>
        </w:tc>
        <w:tc>
          <w:tcPr>
            <w:tcW w:w="2977" w:type="dxa"/>
          </w:tcPr>
          <w:p w:rsidR="00FB634F" w:rsidRPr="00DD16B3" w:rsidRDefault="00FB634F" w:rsidP="00B92570">
            <w:pPr>
              <w:autoSpaceDE w:val="0"/>
              <w:autoSpaceDN w:val="0"/>
              <w:adjustRightInd w:val="0"/>
              <w:spacing w:line="240" w:lineRule="atLeast"/>
              <w:rPr>
                <w:color w:val="000000"/>
              </w:rPr>
            </w:pPr>
            <w:r w:rsidRPr="00DD16B3">
              <w:rPr>
                <w:color w:val="000000"/>
              </w:rPr>
              <w:t>Стальные трубы</w:t>
            </w:r>
          </w:p>
        </w:tc>
        <w:tc>
          <w:tcPr>
            <w:tcW w:w="2992" w:type="dxa"/>
          </w:tcPr>
          <w:p w:rsidR="00FB634F" w:rsidRPr="00DD16B3" w:rsidRDefault="00FB634F" w:rsidP="00B92570">
            <w:pPr>
              <w:rPr>
                <w:color w:val="000000"/>
              </w:rPr>
            </w:pPr>
            <w:r w:rsidRPr="00DD16B3">
              <w:rPr>
                <w:color w:val="000000"/>
              </w:rPr>
              <w:t>Частичная замена стояков</w:t>
            </w:r>
          </w:p>
        </w:tc>
      </w:tr>
      <w:tr w:rsidR="00FB634F" w:rsidRPr="00DD16B3" w:rsidTr="00B92570">
        <w:trPr>
          <w:cantSplit/>
        </w:trPr>
        <w:tc>
          <w:tcPr>
            <w:tcW w:w="828" w:type="dxa"/>
            <w:vMerge/>
          </w:tcPr>
          <w:p w:rsidR="00FB634F" w:rsidRPr="00DD16B3" w:rsidRDefault="00FB634F" w:rsidP="00B92570">
            <w:pPr>
              <w:autoSpaceDE w:val="0"/>
              <w:autoSpaceDN w:val="0"/>
              <w:adjustRightInd w:val="0"/>
              <w:spacing w:line="240" w:lineRule="atLeast"/>
              <w:jc w:val="right"/>
              <w:rPr>
                <w:color w:val="000000"/>
              </w:rPr>
            </w:pPr>
          </w:p>
        </w:tc>
        <w:tc>
          <w:tcPr>
            <w:tcW w:w="840" w:type="dxa"/>
          </w:tcPr>
          <w:p w:rsidR="00FB634F" w:rsidRPr="00DD16B3" w:rsidRDefault="00FB634F" w:rsidP="00B92570">
            <w:pPr>
              <w:autoSpaceDE w:val="0"/>
              <w:autoSpaceDN w:val="0"/>
              <w:adjustRightInd w:val="0"/>
              <w:spacing w:line="240" w:lineRule="atLeast"/>
              <w:jc w:val="center"/>
              <w:rPr>
                <w:color w:val="000000"/>
              </w:rPr>
            </w:pPr>
          </w:p>
        </w:tc>
        <w:tc>
          <w:tcPr>
            <w:tcW w:w="2551" w:type="dxa"/>
          </w:tcPr>
          <w:p w:rsidR="00FB634F" w:rsidRPr="00DD16B3" w:rsidRDefault="00FB634F" w:rsidP="00B92570">
            <w:pPr>
              <w:autoSpaceDE w:val="0"/>
              <w:autoSpaceDN w:val="0"/>
              <w:adjustRightInd w:val="0"/>
              <w:spacing w:line="240" w:lineRule="atLeast"/>
              <w:rPr>
                <w:color w:val="000000"/>
              </w:rPr>
            </w:pPr>
            <w:r w:rsidRPr="00DD16B3">
              <w:rPr>
                <w:color w:val="000000"/>
              </w:rPr>
              <w:t>горячее водоснабжение</w:t>
            </w:r>
          </w:p>
          <w:p w:rsidR="00FB634F" w:rsidRPr="00DD16B3" w:rsidRDefault="00FB634F" w:rsidP="00B92570">
            <w:pPr>
              <w:autoSpaceDE w:val="0"/>
              <w:autoSpaceDN w:val="0"/>
              <w:adjustRightInd w:val="0"/>
              <w:spacing w:line="240" w:lineRule="atLeast"/>
              <w:rPr>
                <w:color w:val="000000"/>
              </w:rPr>
            </w:pPr>
          </w:p>
          <w:p w:rsidR="00FB634F" w:rsidRPr="00DD16B3" w:rsidRDefault="00FB634F" w:rsidP="00B92570">
            <w:pPr>
              <w:autoSpaceDE w:val="0"/>
              <w:autoSpaceDN w:val="0"/>
              <w:adjustRightInd w:val="0"/>
              <w:spacing w:line="240" w:lineRule="atLeast"/>
              <w:rPr>
                <w:color w:val="000000"/>
              </w:rPr>
            </w:pPr>
          </w:p>
        </w:tc>
        <w:tc>
          <w:tcPr>
            <w:tcW w:w="2977" w:type="dxa"/>
          </w:tcPr>
          <w:p w:rsidR="00FB634F" w:rsidRPr="00DD16B3" w:rsidRDefault="00FB634F" w:rsidP="00B92570">
            <w:pPr>
              <w:autoSpaceDE w:val="0"/>
              <w:autoSpaceDN w:val="0"/>
              <w:adjustRightInd w:val="0"/>
              <w:spacing w:line="240" w:lineRule="atLeast"/>
              <w:rPr>
                <w:color w:val="000000"/>
              </w:rPr>
            </w:pPr>
            <w:r w:rsidRPr="00DD16B3">
              <w:rPr>
                <w:color w:val="000000"/>
              </w:rPr>
              <w:t>нет</w:t>
            </w:r>
          </w:p>
        </w:tc>
        <w:tc>
          <w:tcPr>
            <w:tcW w:w="2992" w:type="dxa"/>
          </w:tcPr>
          <w:p w:rsidR="00FB634F" w:rsidRPr="00DD16B3" w:rsidRDefault="00FB634F" w:rsidP="00B92570">
            <w:pPr>
              <w:autoSpaceDE w:val="0"/>
              <w:autoSpaceDN w:val="0"/>
              <w:adjustRightInd w:val="0"/>
              <w:spacing w:line="240" w:lineRule="atLeast"/>
              <w:rPr>
                <w:color w:val="000000"/>
              </w:rPr>
            </w:pPr>
          </w:p>
        </w:tc>
      </w:tr>
      <w:tr w:rsidR="00FB634F" w:rsidRPr="00DD16B3" w:rsidTr="00B92570">
        <w:trPr>
          <w:cantSplit/>
        </w:trPr>
        <w:tc>
          <w:tcPr>
            <w:tcW w:w="828" w:type="dxa"/>
            <w:vMerge/>
          </w:tcPr>
          <w:p w:rsidR="00FB634F" w:rsidRPr="00DD16B3" w:rsidRDefault="00FB634F" w:rsidP="00B92570">
            <w:pPr>
              <w:autoSpaceDE w:val="0"/>
              <w:autoSpaceDN w:val="0"/>
              <w:adjustRightInd w:val="0"/>
              <w:spacing w:line="240" w:lineRule="atLeast"/>
              <w:jc w:val="right"/>
              <w:rPr>
                <w:color w:val="000000"/>
              </w:rPr>
            </w:pPr>
          </w:p>
        </w:tc>
        <w:tc>
          <w:tcPr>
            <w:tcW w:w="840" w:type="dxa"/>
          </w:tcPr>
          <w:p w:rsidR="00FB634F" w:rsidRPr="00DD16B3" w:rsidRDefault="00FB634F" w:rsidP="00B92570">
            <w:pPr>
              <w:autoSpaceDE w:val="0"/>
              <w:autoSpaceDN w:val="0"/>
              <w:adjustRightInd w:val="0"/>
              <w:spacing w:line="240" w:lineRule="atLeast"/>
              <w:jc w:val="center"/>
              <w:rPr>
                <w:color w:val="000000"/>
              </w:rPr>
            </w:pPr>
          </w:p>
        </w:tc>
        <w:tc>
          <w:tcPr>
            <w:tcW w:w="2551" w:type="dxa"/>
          </w:tcPr>
          <w:p w:rsidR="00FB634F" w:rsidRPr="00DD16B3" w:rsidRDefault="00FB634F" w:rsidP="00B92570">
            <w:pPr>
              <w:autoSpaceDE w:val="0"/>
              <w:autoSpaceDN w:val="0"/>
              <w:adjustRightInd w:val="0"/>
              <w:spacing w:line="240" w:lineRule="atLeast"/>
              <w:rPr>
                <w:color w:val="000000"/>
              </w:rPr>
            </w:pPr>
            <w:r w:rsidRPr="00DD16B3">
              <w:rPr>
                <w:color w:val="000000"/>
              </w:rPr>
              <w:t>водоотведение</w:t>
            </w:r>
          </w:p>
        </w:tc>
        <w:tc>
          <w:tcPr>
            <w:tcW w:w="2977" w:type="dxa"/>
          </w:tcPr>
          <w:p w:rsidR="00FB634F" w:rsidRPr="00DD16B3" w:rsidRDefault="00FB634F" w:rsidP="00B92570">
            <w:pPr>
              <w:autoSpaceDE w:val="0"/>
              <w:autoSpaceDN w:val="0"/>
              <w:adjustRightInd w:val="0"/>
              <w:spacing w:line="240" w:lineRule="atLeast"/>
              <w:rPr>
                <w:color w:val="000000"/>
              </w:rPr>
            </w:pPr>
            <w:r w:rsidRPr="00DD16B3">
              <w:rPr>
                <w:color w:val="000000"/>
              </w:rPr>
              <w:t>Чугунные  трубы</w:t>
            </w:r>
          </w:p>
        </w:tc>
        <w:tc>
          <w:tcPr>
            <w:tcW w:w="2992" w:type="dxa"/>
          </w:tcPr>
          <w:p w:rsidR="00FB634F" w:rsidRPr="00DD16B3" w:rsidRDefault="00FB634F" w:rsidP="00B92570">
            <w:pPr>
              <w:rPr>
                <w:color w:val="000000"/>
              </w:rPr>
            </w:pPr>
            <w:r w:rsidRPr="00DD16B3">
              <w:rPr>
                <w:color w:val="000000"/>
              </w:rPr>
              <w:t>удовлетворительно</w:t>
            </w:r>
          </w:p>
        </w:tc>
      </w:tr>
      <w:tr w:rsidR="00FB634F" w:rsidRPr="00DD16B3" w:rsidTr="00B92570">
        <w:trPr>
          <w:cantSplit/>
        </w:trPr>
        <w:tc>
          <w:tcPr>
            <w:tcW w:w="828" w:type="dxa"/>
            <w:vMerge/>
          </w:tcPr>
          <w:p w:rsidR="00FB634F" w:rsidRPr="00DD16B3" w:rsidRDefault="00FB634F" w:rsidP="00B92570">
            <w:pPr>
              <w:autoSpaceDE w:val="0"/>
              <w:autoSpaceDN w:val="0"/>
              <w:adjustRightInd w:val="0"/>
              <w:spacing w:line="240" w:lineRule="atLeast"/>
              <w:jc w:val="right"/>
              <w:rPr>
                <w:color w:val="000000"/>
              </w:rPr>
            </w:pPr>
          </w:p>
        </w:tc>
        <w:tc>
          <w:tcPr>
            <w:tcW w:w="840" w:type="dxa"/>
          </w:tcPr>
          <w:p w:rsidR="00FB634F" w:rsidRPr="00DD16B3" w:rsidRDefault="00FB634F" w:rsidP="00B92570">
            <w:pPr>
              <w:autoSpaceDE w:val="0"/>
              <w:autoSpaceDN w:val="0"/>
              <w:adjustRightInd w:val="0"/>
              <w:spacing w:line="240" w:lineRule="atLeast"/>
              <w:jc w:val="center"/>
              <w:rPr>
                <w:color w:val="000000"/>
              </w:rPr>
            </w:pPr>
          </w:p>
        </w:tc>
        <w:tc>
          <w:tcPr>
            <w:tcW w:w="2551" w:type="dxa"/>
          </w:tcPr>
          <w:p w:rsidR="00FB634F" w:rsidRPr="00DD16B3" w:rsidRDefault="00FB634F" w:rsidP="00B92570">
            <w:pPr>
              <w:autoSpaceDE w:val="0"/>
              <w:autoSpaceDN w:val="0"/>
              <w:adjustRightInd w:val="0"/>
              <w:spacing w:line="240" w:lineRule="atLeast"/>
              <w:rPr>
                <w:color w:val="000000"/>
              </w:rPr>
            </w:pPr>
            <w:r w:rsidRPr="00DD16B3">
              <w:rPr>
                <w:color w:val="000000"/>
              </w:rPr>
              <w:t>газоснабжение</w:t>
            </w:r>
          </w:p>
        </w:tc>
        <w:tc>
          <w:tcPr>
            <w:tcW w:w="2977" w:type="dxa"/>
          </w:tcPr>
          <w:p w:rsidR="00FB634F" w:rsidRPr="00DD16B3" w:rsidRDefault="00FB634F" w:rsidP="00B92570">
            <w:pPr>
              <w:autoSpaceDE w:val="0"/>
              <w:autoSpaceDN w:val="0"/>
              <w:adjustRightInd w:val="0"/>
              <w:spacing w:line="240" w:lineRule="atLeast"/>
              <w:rPr>
                <w:color w:val="000000"/>
              </w:rPr>
            </w:pPr>
            <w:r w:rsidRPr="00DD16B3">
              <w:rPr>
                <w:color w:val="000000"/>
              </w:rPr>
              <w:t>Стальные трубы</w:t>
            </w:r>
          </w:p>
        </w:tc>
        <w:tc>
          <w:tcPr>
            <w:tcW w:w="2992" w:type="dxa"/>
          </w:tcPr>
          <w:p w:rsidR="00FB634F" w:rsidRPr="00DD16B3" w:rsidRDefault="00FB634F" w:rsidP="00B92570">
            <w:pPr>
              <w:rPr>
                <w:color w:val="000000"/>
              </w:rPr>
            </w:pPr>
            <w:r w:rsidRPr="00DD16B3">
              <w:rPr>
                <w:color w:val="000000"/>
              </w:rPr>
              <w:t>Состояние  удовлетвор.</w:t>
            </w:r>
          </w:p>
        </w:tc>
      </w:tr>
      <w:tr w:rsidR="00FB634F" w:rsidRPr="00DD16B3" w:rsidTr="00B92570">
        <w:trPr>
          <w:cantSplit/>
        </w:trPr>
        <w:tc>
          <w:tcPr>
            <w:tcW w:w="828" w:type="dxa"/>
            <w:vMerge/>
          </w:tcPr>
          <w:p w:rsidR="00FB634F" w:rsidRPr="00DD16B3" w:rsidRDefault="00FB634F" w:rsidP="00B92570">
            <w:pPr>
              <w:autoSpaceDE w:val="0"/>
              <w:autoSpaceDN w:val="0"/>
              <w:adjustRightInd w:val="0"/>
              <w:spacing w:line="240" w:lineRule="atLeast"/>
              <w:jc w:val="right"/>
              <w:rPr>
                <w:color w:val="000000"/>
              </w:rPr>
            </w:pPr>
          </w:p>
        </w:tc>
        <w:tc>
          <w:tcPr>
            <w:tcW w:w="840" w:type="dxa"/>
          </w:tcPr>
          <w:p w:rsidR="00FB634F" w:rsidRPr="00DD16B3" w:rsidRDefault="00FB634F" w:rsidP="00B92570">
            <w:pPr>
              <w:autoSpaceDE w:val="0"/>
              <w:autoSpaceDN w:val="0"/>
              <w:adjustRightInd w:val="0"/>
              <w:spacing w:line="240" w:lineRule="atLeast"/>
              <w:jc w:val="center"/>
              <w:rPr>
                <w:color w:val="000000"/>
              </w:rPr>
            </w:pPr>
          </w:p>
        </w:tc>
        <w:tc>
          <w:tcPr>
            <w:tcW w:w="2551" w:type="dxa"/>
          </w:tcPr>
          <w:p w:rsidR="00FB634F" w:rsidRPr="00DD16B3" w:rsidRDefault="00FB634F" w:rsidP="00B92570">
            <w:pPr>
              <w:autoSpaceDE w:val="0"/>
              <w:autoSpaceDN w:val="0"/>
              <w:adjustRightInd w:val="0"/>
              <w:spacing w:line="240" w:lineRule="atLeast"/>
              <w:rPr>
                <w:color w:val="000000"/>
              </w:rPr>
            </w:pPr>
            <w:r w:rsidRPr="00DD16B3">
              <w:rPr>
                <w:color w:val="000000"/>
              </w:rPr>
              <w:t>отопление (от внешних котельных)</w:t>
            </w:r>
          </w:p>
        </w:tc>
        <w:tc>
          <w:tcPr>
            <w:tcW w:w="2977" w:type="dxa"/>
          </w:tcPr>
          <w:p w:rsidR="00FB634F" w:rsidRPr="00DD16B3" w:rsidRDefault="00FB634F" w:rsidP="00B92570">
            <w:pPr>
              <w:autoSpaceDE w:val="0"/>
              <w:autoSpaceDN w:val="0"/>
              <w:adjustRightInd w:val="0"/>
              <w:spacing w:line="240" w:lineRule="atLeast"/>
              <w:rPr>
                <w:color w:val="000000"/>
              </w:rPr>
            </w:pPr>
            <w:r w:rsidRPr="00DD16B3">
              <w:rPr>
                <w:color w:val="000000"/>
              </w:rPr>
              <w:t xml:space="preserve">угольная котельная, трубы стальные, м/пластик </w:t>
            </w:r>
          </w:p>
        </w:tc>
        <w:tc>
          <w:tcPr>
            <w:tcW w:w="2992" w:type="dxa"/>
          </w:tcPr>
          <w:p w:rsidR="00FB634F" w:rsidRPr="00DD16B3" w:rsidRDefault="00FB634F" w:rsidP="00B92570">
            <w:pPr>
              <w:autoSpaceDE w:val="0"/>
              <w:autoSpaceDN w:val="0"/>
              <w:adjustRightInd w:val="0"/>
              <w:spacing w:line="240" w:lineRule="atLeast"/>
              <w:rPr>
                <w:color w:val="000000"/>
              </w:rPr>
            </w:pPr>
            <w:r w:rsidRPr="00DD16B3">
              <w:rPr>
                <w:color w:val="000000"/>
              </w:rPr>
              <w:t xml:space="preserve">Кап. </w:t>
            </w:r>
            <w:r>
              <w:rPr>
                <w:color w:val="000000"/>
              </w:rPr>
              <w:t>ремонт  разводки подвального пом</w:t>
            </w:r>
            <w:r w:rsidRPr="00DD16B3">
              <w:rPr>
                <w:color w:val="000000"/>
              </w:rPr>
              <w:t>ещения, замена стояков</w:t>
            </w:r>
          </w:p>
        </w:tc>
      </w:tr>
      <w:tr w:rsidR="00FB634F" w:rsidRPr="00DD16B3" w:rsidTr="00B92570">
        <w:trPr>
          <w:cantSplit/>
        </w:trPr>
        <w:tc>
          <w:tcPr>
            <w:tcW w:w="828" w:type="dxa"/>
            <w:tcBorders>
              <w:bottom w:val="single" w:sz="4" w:space="0" w:color="auto"/>
            </w:tcBorders>
          </w:tcPr>
          <w:p w:rsidR="00FB634F" w:rsidRPr="00DD16B3" w:rsidRDefault="00FB634F" w:rsidP="00B92570">
            <w:pPr>
              <w:autoSpaceDE w:val="0"/>
              <w:autoSpaceDN w:val="0"/>
              <w:adjustRightInd w:val="0"/>
              <w:spacing w:line="240" w:lineRule="atLeast"/>
              <w:jc w:val="right"/>
              <w:rPr>
                <w:color w:val="000000"/>
              </w:rPr>
            </w:pPr>
            <w:r w:rsidRPr="00DD16B3">
              <w:rPr>
                <w:color w:val="000000"/>
              </w:rPr>
              <w:t>11.</w:t>
            </w:r>
          </w:p>
        </w:tc>
        <w:tc>
          <w:tcPr>
            <w:tcW w:w="3391" w:type="dxa"/>
            <w:gridSpan w:val="2"/>
            <w:tcBorders>
              <w:bottom w:val="single" w:sz="4" w:space="0" w:color="auto"/>
            </w:tcBorders>
          </w:tcPr>
          <w:p w:rsidR="00FB634F" w:rsidRPr="00DD16B3" w:rsidRDefault="00FB634F" w:rsidP="00B92570">
            <w:pPr>
              <w:autoSpaceDE w:val="0"/>
              <w:autoSpaceDN w:val="0"/>
              <w:adjustRightInd w:val="0"/>
              <w:spacing w:line="240" w:lineRule="atLeast"/>
              <w:rPr>
                <w:color w:val="000000"/>
              </w:rPr>
            </w:pPr>
            <w:r w:rsidRPr="00DD16B3">
              <w:rPr>
                <w:color w:val="000000"/>
              </w:rPr>
              <w:t>Лестницы,  козырьки.</w:t>
            </w:r>
          </w:p>
        </w:tc>
        <w:tc>
          <w:tcPr>
            <w:tcW w:w="2977" w:type="dxa"/>
            <w:tcBorders>
              <w:bottom w:val="single" w:sz="4" w:space="0" w:color="auto"/>
            </w:tcBorders>
          </w:tcPr>
          <w:p w:rsidR="00FB634F" w:rsidRPr="00DD16B3" w:rsidRDefault="00FB634F" w:rsidP="00B92570">
            <w:pPr>
              <w:autoSpaceDE w:val="0"/>
              <w:autoSpaceDN w:val="0"/>
              <w:adjustRightInd w:val="0"/>
              <w:spacing w:line="240" w:lineRule="atLeast"/>
              <w:rPr>
                <w:color w:val="000000"/>
              </w:rPr>
            </w:pPr>
            <w:r w:rsidRPr="00DD16B3">
              <w:rPr>
                <w:color w:val="000000"/>
              </w:rPr>
              <w:t>Бетонные</w:t>
            </w:r>
          </w:p>
        </w:tc>
        <w:tc>
          <w:tcPr>
            <w:tcW w:w="2992" w:type="dxa"/>
            <w:tcBorders>
              <w:bottom w:val="single" w:sz="4" w:space="0" w:color="auto"/>
            </w:tcBorders>
          </w:tcPr>
          <w:p w:rsidR="00FB634F" w:rsidRPr="00DD16B3" w:rsidRDefault="00FB634F" w:rsidP="00B92570">
            <w:pPr>
              <w:autoSpaceDE w:val="0"/>
              <w:autoSpaceDN w:val="0"/>
              <w:adjustRightInd w:val="0"/>
              <w:spacing w:line="240" w:lineRule="atLeast"/>
              <w:rPr>
                <w:color w:val="000000"/>
              </w:rPr>
            </w:pPr>
            <w:r w:rsidRPr="00DD16B3">
              <w:rPr>
                <w:color w:val="000000"/>
              </w:rPr>
              <w:t>Имеют дефекты и повреждения, тек. ремонт</w:t>
            </w:r>
          </w:p>
          <w:p w:rsidR="00FB634F" w:rsidRPr="00DD16B3" w:rsidRDefault="00FB634F" w:rsidP="00B92570">
            <w:pPr>
              <w:autoSpaceDE w:val="0"/>
              <w:autoSpaceDN w:val="0"/>
              <w:adjustRightInd w:val="0"/>
              <w:spacing w:line="240" w:lineRule="atLeast"/>
              <w:rPr>
                <w:color w:val="000000"/>
              </w:rPr>
            </w:pPr>
          </w:p>
        </w:tc>
      </w:tr>
    </w:tbl>
    <w:p w:rsidR="00FB634F" w:rsidRPr="00DD16B3" w:rsidRDefault="00FB634F" w:rsidP="006278B0">
      <w:pPr>
        <w:pStyle w:val="1"/>
        <w:tabs>
          <w:tab w:val="left" w:pos="8460"/>
        </w:tabs>
        <w:spacing w:line="240" w:lineRule="auto"/>
        <w:ind w:firstLine="0"/>
        <w:rPr>
          <w:color w:val="000000"/>
          <w:sz w:val="24"/>
          <w:szCs w:val="24"/>
        </w:rPr>
      </w:pPr>
      <w:r w:rsidRPr="00DD16B3">
        <w:rPr>
          <w:color w:val="000000"/>
          <w:sz w:val="24"/>
          <w:szCs w:val="24"/>
        </w:rPr>
        <w:t>_</w:t>
      </w:r>
      <w:r w:rsidRPr="00DD16B3">
        <w:rPr>
          <w:color w:val="000000"/>
          <w:sz w:val="24"/>
          <w:szCs w:val="24"/>
          <w:u w:val="single"/>
        </w:rPr>
        <w:t>Глава  Куркиекского     сельского  поселения</w:t>
      </w:r>
    </w:p>
    <w:p w:rsidR="00FB634F" w:rsidRPr="00DD16B3" w:rsidRDefault="00FB634F" w:rsidP="006278B0">
      <w:pPr>
        <w:pStyle w:val="1"/>
        <w:tabs>
          <w:tab w:val="left" w:pos="8460"/>
        </w:tabs>
        <w:spacing w:line="240" w:lineRule="auto"/>
        <w:ind w:firstLine="0"/>
        <w:jc w:val="center"/>
        <w:rPr>
          <w:color w:val="000000"/>
          <w:sz w:val="16"/>
          <w:szCs w:val="16"/>
        </w:rPr>
      </w:pPr>
      <w:r w:rsidRPr="00DD16B3">
        <w:rPr>
          <w:color w:val="000000"/>
          <w:sz w:val="16"/>
          <w:szCs w:val="16"/>
        </w:rPr>
        <w:t>(должность, ф.и.о. руководителя органа местного самоуправления, уполномоченного устанавливать</w:t>
      </w:r>
      <w:r>
        <w:rPr>
          <w:color w:val="000000"/>
          <w:sz w:val="16"/>
          <w:szCs w:val="16"/>
        </w:rPr>
        <w:t xml:space="preserve"> </w:t>
      </w:r>
      <w:r w:rsidRPr="00DD16B3">
        <w:rPr>
          <w:color w:val="000000"/>
          <w:sz w:val="16"/>
          <w:szCs w:val="16"/>
        </w:rPr>
        <w:t>техническое состояние многоквартирного дома, являющегося объектом конкурса)</w:t>
      </w:r>
    </w:p>
    <w:p w:rsidR="00FB634F" w:rsidRPr="00DD16B3" w:rsidRDefault="00FB634F" w:rsidP="006278B0">
      <w:pPr>
        <w:pStyle w:val="1"/>
        <w:tabs>
          <w:tab w:val="left" w:pos="8460"/>
        </w:tabs>
        <w:spacing w:before="0" w:line="240" w:lineRule="atLeast"/>
        <w:ind w:firstLine="0"/>
        <w:jc w:val="center"/>
        <w:rPr>
          <w:color w:val="000000"/>
          <w:sz w:val="24"/>
          <w:szCs w:val="24"/>
        </w:rPr>
      </w:pPr>
    </w:p>
    <w:p w:rsidR="00FB634F" w:rsidRPr="00DD16B3" w:rsidRDefault="00FB634F" w:rsidP="006278B0">
      <w:pPr>
        <w:pStyle w:val="1"/>
        <w:tabs>
          <w:tab w:val="left" w:pos="8460"/>
        </w:tabs>
        <w:spacing w:line="240" w:lineRule="auto"/>
        <w:ind w:firstLine="0"/>
        <w:rPr>
          <w:color w:val="000000"/>
          <w:sz w:val="24"/>
          <w:szCs w:val="24"/>
        </w:rPr>
      </w:pPr>
    </w:p>
    <w:p w:rsidR="00FB634F" w:rsidRPr="00DD16B3" w:rsidRDefault="00FB634F" w:rsidP="006278B0">
      <w:pPr>
        <w:pStyle w:val="1"/>
        <w:tabs>
          <w:tab w:val="left" w:pos="8460"/>
        </w:tabs>
        <w:spacing w:line="240" w:lineRule="auto"/>
        <w:ind w:firstLine="0"/>
        <w:rPr>
          <w:color w:val="000000"/>
          <w:sz w:val="24"/>
          <w:szCs w:val="24"/>
        </w:rPr>
      </w:pPr>
      <w:r>
        <w:rPr>
          <w:color w:val="000000"/>
          <w:sz w:val="24"/>
          <w:szCs w:val="24"/>
        </w:rPr>
        <w:t xml:space="preserve"> </w:t>
      </w:r>
      <w:r w:rsidRPr="00DD16B3">
        <w:rPr>
          <w:color w:val="000000"/>
          <w:sz w:val="24"/>
          <w:szCs w:val="24"/>
        </w:rPr>
        <w:t xml:space="preserve"> _____________________  </w:t>
      </w:r>
      <w:r w:rsidRPr="00DD16B3">
        <w:rPr>
          <w:color w:val="000000"/>
          <w:sz w:val="24"/>
          <w:szCs w:val="24"/>
          <w:u w:val="single"/>
        </w:rPr>
        <w:t>/В.</w:t>
      </w:r>
      <w:r>
        <w:rPr>
          <w:color w:val="000000"/>
          <w:sz w:val="24"/>
          <w:szCs w:val="24"/>
          <w:u w:val="single"/>
        </w:rPr>
        <w:t>А.Филатов/</w:t>
      </w:r>
    </w:p>
    <w:p w:rsidR="00FB634F" w:rsidRPr="00DD16B3" w:rsidRDefault="00FB634F" w:rsidP="006278B0">
      <w:pPr>
        <w:pStyle w:val="1"/>
        <w:tabs>
          <w:tab w:val="left" w:pos="8460"/>
        </w:tabs>
        <w:spacing w:line="240" w:lineRule="auto"/>
        <w:ind w:firstLine="0"/>
        <w:rPr>
          <w:color w:val="000000"/>
          <w:sz w:val="24"/>
          <w:szCs w:val="24"/>
          <w:vertAlign w:val="superscript"/>
        </w:rPr>
      </w:pPr>
      <w:r w:rsidRPr="00DD16B3">
        <w:rPr>
          <w:color w:val="000000"/>
          <w:sz w:val="24"/>
          <w:szCs w:val="24"/>
          <w:vertAlign w:val="superscript"/>
        </w:rPr>
        <w:t xml:space="preserve">                                    (подпись)                              </w:t>
      </w:r>
      <w:r>
        <w:rPr>
          <w:color w:val="000000"/>
          <w:sz w:val="24"/>
          <w:szCs w:val="24"/>
          <w:vertAlign w:val="superscript"/>
        </w:rPr>
        <w:t xml:space="preserve">       </w:t>
      </w:r>
      <w:r w:rsidRPr="00DD16B3">
        <w:rPr>
          <w:color w:val="000000"/>
          <w:sz w:val="24"/>
          <w:szCs w:val="24"/>
          <w:vertAlign w:val="superscript"/>
        </w:rPr>
        <w:t xml:space="preserve">  (ф.и.о.)</w:t>
      </w:r>
    </w:p>
    <w:p w:rsidR="00FB634F" w:rsidRPr="004417EC" w:rsidRDefault="00FB634F" w:rsidP="006278B0">
      <w:pPr>
        <w:tabs>
          <w:tab w:val="left" w:pos="567"/>
          <w:tab w:val="left" w:pos="1134"/>
          <w:tab w:val="left" w:pos="1418"/>
        </w:tabs>
        <w:spacing w:line="120" w:lineRule="exact"/>
      </w:pPr>
    </w:p>
    <w:p w:rsidR="00FB634F" w:rsidRPr="004417EC" w:rsidRDefault="00FB634F" w:rsidP="006278B0">
      <w:pPr>
        <w:tabs>
          <w:tab w:val="left" w:pos="567"/>
          <w:tab w:val="left" w:pos="1134"/>
          <w:tab w:val="left" w:pos="1418"/>
        </w:tabs>
      </w:pPr>
      <w:r w:rsidRPr="004417EC">
        <w:t>"_____" ______________________ 20</w:t>
      </w:r>
      <w:r>
        <w:t xml:space="preserve">13 </w:t>
      </w:r>
      <w:r w:rsidRPr="004417EC">
        <w:t> г.</w:t>
      </w:r>
    </w:p>
    <w:p w:rsidR="00FB634F" w:rsidRPr="004417EC" w:rsidRDefault="00FB634F" w:rsidP="006278B0"/>
    <w:p w:rsidR="00FB634F" w:rsidRPr="004417EC" w:rsidRDefault="00FB634F" w:rsidP="006278B0"/>
    <w:p w:rsidR="00FB634F" w:rsidRPr="004417EC" w:rsidRDefault="00FB634F" w:rsidP="006278B0">
      <w:pPr>
        <w:tabs>
          <w:tab w:val="left" w:pos="567"/>
          <w:tab w:val="left" w:pos="1134"/>
          <w:tab w:val="left" w:pos="1418"/>
        </w:tabs>
      </w:pPr>
      <w:r w:rsidRPr="004417EC">
        <w:t>М.П.</w:t>
      </w:r>
    </w:p>
    <w:p w:rsidR="00FB634F" w:rsidRPr="004417EC" w:rsidRDefault="00FB634F" w:rsidP="006278B0"/>
    <w:p w:rsidR="00FB634F" w:rsidRDefault="00FB634F" w:rsidP="006278B0">
      <w:pPr>
        <w:tabs>
          <w:tab w:val="left" w:pos="567"/>
          <w:tab w:val="left" w:pos="1134"/>
          <w:tab w:val="left" w:pos="1418"/>
        </w:tabs>
      </w:pPr>
    </w:p>
    <w:p w:rsidR="00FB634F" w:rsidRPr="004417EC" w:rsidRDefault="00FB634F" w:rsidP="006278B0">
      <w:pPr>
        <w:tabs>
          <w:tab w:val="left" w:pos="567"/>
          <w:tab w:val="left" w:pos="1134"/>
          <w:tab w:val="left" w:pos="1418"/>
        </w:tabs>
      </w:pPr>
    </w:p>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278B0">
      <w:pPr>
        <w:tabs>
          <w:tab w:val="left" w:pos="9072"/>
        </w:tabs>
        <w:spacing w:line="240" w:lineRule="atLeast"/>
        <w:ind w:left="4253"/>
      </w:pPr>
      <w:r>
        <w:t xml:space="preserve">Приложение №1 </w:t>
      </w:r>
    </w:p>
    <w:p w:rsidR="00FB634F" w:rsidRDefault="00FB634F" w:rsidP="006278B0">
      <w:pPr>
        <w:tabs>
          <w:tab w:val="left" w:pos="9072"/>
        </w:tabs>
        <w:spacing w:line="240" w:lineRule="atLeast"/>
        <w:ind w:left="4253"/>
      </w:pPr>
      <w:r>
        <w:t xml:space="preserve">к договору управления </w:t>
      </w:r>
    </w:p>
    <w:p w:rsidR="00FB634F" w:rsidRDefault="00FB634F" w:rsidP="006278B0">
      <w:pPr>
        <w:tabs>
          <w:tab w:val="left" w:pos="9072"/>
        </w:tabs>
        <w:spacing w:line="240" w:lineRule="atLeast"/>
        <w:ind w:left="4253"/>
      </w:pPr>
      <w:r>
        <w:t>многоквартирными домами</w:t>
      </w:r>
    </w:p>
    <w:p w:rsidR="00FB634F" w:rsidRDefault="00FB634F" w:rsidP="006278B0">
      <w:pPr>
        <w:tabs>
          <w:tab w:val="left" w:pos="9072"/>
        </w:tabs>
        <w:spacing w:line="240" w:lineRule="atLeast"/>
        <w:ind w:left="4253"/>
      </w:pPr>
      <w:r>
        <w:t>от «____»____________2013 г.  №1к-уд-13/1</w:t>
      </w:r>
    </w:p>
    <w:p w:rsidR="00FB634F" w:rsidRDefault="00FB634F" w:rsidP="006278B0">
      <w:pPr>
        <w:tabs>
          <w:tab w:val="left" w:pos="9072"/>
        </w:tabs>
        <w:spacing w:line="240" w:lineRule="atLeast"/>
        <w:ind w:left="4253"/>
        <w:jc w:val="center"/>
      </w:pPr>
    </w:p>
    <w:p w:rsidR="00FB634F" w:rsidRDefault="00FB634F" w:rsidP="006278B0">
      <w:pPr>
        <w:tabs>
          <w:tab w:val="left" w:pos="9072"/>
        </w:tabs>
        <w:spacing w:line="240" w:lineRule="atLeast"/>
        <w:ind w:left="4253"/>
        <w:jc w:val="center"/>
      </w:pPr>
    </w:p>
    <w:p w:rsidR="00FB634F" w:rsidRDefault="00FB634F" w:rsidP="006278B0">
      <w:pPr>
        <w:tabs>
          <w:tab w:val="left" w:pos="9072"/>
        </w:tabs>
        <w:spacing w:line="240" w:lineRule="atLeast"/>
        <w:ind w:left="4253"/>
        <w:jc w:val="center"/>
      </w:pPr>
    </w:p>
    <w:p w:rsidR="00FB634F" w:rsidRPr="004417EC" w:rsidRDefault="00FB634F" w:rsidP="006278B0">
      <w:pPr>
        <w:tabs>
          <w:tab w:val="left" w:pos="9072"/>
        </w:tabs>
        <w:spacing w:line="240" w:lineRule="atLeast"/>
        <w:ind w:left="4253"/>
        <w:jc w:val="center"/>
      </w:pPr>
      <w:r w:rsidRPr="004417EC">
        <w:t>Утверждаю</w:t>
      </w:r>
    </w:p>
    <w:p w:rsidR="00FB634F" w:rsidRPr="004417EC" w:rsidRDefault="00FB634F" w:rsidP="006278B0">
      <w:pPr>
        <w:tabs>
          <w:tab w:val="right" w:pos="9638"/>
        </w:tabs>
        <w:spacing w:line="240" w:lineRule="exact"/>
        <w:ind w:left="4253"/>
        <w:jc w:val="center"/>
        <w:rPr>
          <w:u w:val="single"/>
        </w:rPr>
      </w:pPr>
      <w:r>
        <w:rPr>
          <w:u w:val="single"/>
        </w:rPr>
        <w:t>Глава  Куркиекского  сельского поселения</w:t>
      </w:r>
    </w:p>
    <w:p w:rsidR="00FB634F" w:rsidRPr="004417EC" w:rsidRDefault="00FB634F" w:rsidP="006278B0">
      <w:pPr>
        <w:spacing w:line="240" w:lineRule="atLeast"/>
        <w:ind w:left="4253"/>
        <w:jc w:val="center"/>
        <w:rPr>
          <w:vertAlign w:val="superscript"/>
        </w:rPr>
      </w:pPr>
      <w:r w:rsidRPr="004417EC">
        <w:rPr>
          <w:vertAlign w:val="superscript"/>
        </w:rPr>
        <w:t>(должность, ф.и.о. руководителя органа</w:t>
      </w:r>
    </w:p>
    <w:p w:rsidR="00FB634F" w:rsidRPr="004417EC" w:rsidRDefault="00FB634F" w:rsidP="006278B0">
      <w:pPr>
        <w:tabs>
          <w:tab w:val="right" w:pos="9638"/>
        </w:tabs>
        <w:spacing w:line="240" w:lineRule="exact"/>
        <w:ind w:left="4253"/>
        <w:jc w:val="center"/>
        <w:rPr>
          <w:u w:val="single"/>
        </w:rPr>
      </w:pPr>
      <w:r>
        <w:rPr>
          <w:u w:val="single"/>
        </w:rPr>
        <w:t>Филатов Виталий Александрович</w:t>
      </w:r>
    </w:p>
    <w:p w:rsidR="00FB634F" w:rsidRPr="004417EC" w:rsidRDefault="00FB634F" w:rsidP="006278B0">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FB634F" w:rsidRPr="004417EC" w:rsidRDefault="00FB634F" w:rsidP="006278B0">
      <w:pPr>
        <w:tabs>
          <w:tab w:val="right" w:pos="9638"/>
        </w:tabs>
        <w:spacing w:line="240" w:lineRule="exact"/>
        <w:ind w:left="4253"/>
        <w:jc w:val="center"/>
        <w:rPr>
          <w:u w:val="single"/>
        </w:rPr>
      </w:pPr>
      <w:r>
        <w:rPr>
          <w:u w:val="single"/>
        </w:rPr>
        <w:t>186734, РК, Лахденпохский р-н, п. Куркиеки, ул.Ленина  д.13</w:t>
      </w:r>
    </w:p>
    <w:p w:rsidR="00FB634F" w:rsidRPr="004417EC" w:rsidRDefault="00FB634F" w:rsidP="006278B0">
      <w:pPr>
        <w:spacing w:line="240" w:lineRule="atLeast"/>
        <w:ind w:left="4253"/>
        <w:jc w:val="center"/>
        <w:rPr>
          <w:vertAlign w:val="superscript"/>
        </w:rPr>
      </w:pPr>
      <w:r w:rsidRPr="004417EC">
        <w:rPr>
          <w:vertAlign w:val="superscript"/>
        </w:rPr>
        <w:t>почтовый индекс и адрес, телефон,</w:t>
      </w:r>
    </w:p>
    <w:p w:rsidR="00FB634F" w:rsidRPr="004417EC" w:rsidRDefault="00FB634F" w:rsidP="006278B0">
      <w:pPr>
        <w:tabs>
          <w:tab w:val="right" w:pos="9638"/>
        </w:tabs>
        <w:spacing w:line="240" w:lineRule="exact"/>
        <w:ind w:left="4253"/>
        <w:jc w:val="center"/>
        <w:rPr>
          <w:u w:val="single"/>
        </w:rPr>
      </w:pPr>
      <w:r>
        <w:rPr>
          <w:u w:val="single"/>
        </w:rPr>
        <w:t>(81450) 3-43-39</w:t>
      </w:r>
    </w:p>
    <w:p w:rsidR="00FB634F" w:rsidRPr="004417EC" w:rsidRDefault="00FB634F" w:rsidP="006278B0">
      <w:pPr>
        <w:spacing w:line="240" w:lineRule="atLeast"/>
        <w:ind w:left="4253"/>
        <w:jc w:val="center"/>
        <w:rPr>
          <w:vertAlign w:val="superscript"/>
        </w:rPr>
      </w:pPr>
      <w:r w:rsidRPr="004417EC">
        <w:rPr>
          <w:vertAlign w:val="superscript"/>
        </w:rPr>
        <w:t>факс, адрес электронной почты)</w:t>
      </w:r>
    </w:p>
    <w:p w:rsidR="00FB634F" w:rsidRPr="004417EC" w:rsidRDefault="00FB634F" w:rsidP="006278B0">
      <w:pPr>
        <w:tabs>
          <w:tab w:val="left" w:pos="9072"/>
        </w:tabs>
        <w:ind w:left="4253"/>
        <w:jc w:val="center"/>
      </w:pPr>
      <w:r w:rsidRPr="004417EC">
        <w:t>"____" _________________ 20</w:t>
      </w:r>
      <w:r>
        <w:t xml:space="preserve">13  </w:t>
      </w:r>
      <w:r w:rsidRPr="004417EC">
        <w:t xml:space="preserve"> г.</w:t>
      </w:r>
    </w:p>
    <w:p w:rsidR="00FB634F" w:rsidRPr="004417EC" w:rsidRDefault="00FB634F" w:rsidP="006278B0">
      <w:pPr>
        <w:tabs>
          <w:tab w:val="left" w:pos="9072"/>
        </w:tabs>
        <w:spacing w:line="240" w:lineRule="atLeast"/>
        <w:ind w:left="4253"/>
        <w:jc w:val="center"/>
        <w:rPr>
          <w:vertAlign w:val="superscript"/>
        </w:rPr>
      </w:pPr>
      <w:r w:rsidRPr="004417EC">
        <w:rPr>
          <w:vertAlign w:val="superscript"/>
        </w:rPr>
        <w:t>(дата утверждения)</w:t>
      </w:r>
    </w:p>
    <w:p w:rsidR="00FB634F" w:rsidRPr="004417EC" w:rsidRDefault="00FB634F" w:rsidP="006278B0">
      <w:pPr>
        <w:ind w:left="4253"/>
        <w:jc w:val="center"/>
        <w:rPr>
          <w:b/>
        </w:rPr>
      </w:pPr>
    </w:p>
    <w:p w:rsidR="00FB634F" w:rsidRPr="004417EC" w:rsidRDefault="00FB634F" w:rsidP="006278B0">
      <w:pPr>
        <w:spacing w:line="240" w:lineRule="atLeast"/>
        <w:jc w:val="center"/>
        <w:rPr>
          <w:b/>
          <w:caps/>
        </w:rPr>
      </w:pPr>
      <w:r w:rsidRPr="004417EC">
        <w:rPr>
          <w:b/>
          <w:caps/>
        </w:rPr>
        <w:t>А к т</w:t>
      </w:r>
    </w:p>
    <w:p w:rsidR="00FB634F" w:rsidRPr="004417EC" w:rsidRDefault="00FB634F" w:rsidP="006278B0">
      <w:pPr>
        <w:spacing w:line="120" w:lineRule="exact"/>
        <w:jc w:val="center"/>
        <w:rPr>
          <w:b/>
          <w:caps/>
        </w:rPr>
      </w:pPr>
    </w:p>
    <w:p w:rsidR="00FB634F" w:rsidRPr="004417EC" w:rsidRDefault="00FB634F" w:rsidP="006278B0">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FB634F" w:rsidRPr="004417EC" w:rsidRDefault="00FB634F" w:rsidP="006278B0">
      <w:pPr>
        <w:spacing w:before="120"/>
        <w:ind w:left="119" w:firstLine="709"/>
        <w:jc w:val="center"/>
      </w:pPr>
      <w:r w:rsidRPr="004417EC">
        <w:rPr>
          <w:lang w:val="en-US"/>
        </w:rPr>
        <w:t>I</w:t>
      </w:r>
      <w:r w:rsidRPr="004417EC">
        <w:t>. Общие сведения о многоквартирном доме</w:t>
      </w:r>
    </w:p>
    <w:p w:rsidR="00FB634F" w:rsidRPr="004417EC" w:rsidRDefault="00FB634F" w:rsidP="006278B0"/>
    <w:p w:rsidR="00FB634F" w:rsidRPr="004417EC" w:rsidRDefault="00FB634F" w:rsidP="006278B0">
      <w:pPr>
        <w:tabs>
          <w:tab w:val="right" w:pos="9639"/>
        </w:tabs>
        <w:ind w:firstLine="709"/>
        <w:rPr>
          <w:u w:val="single"/>
        </w:rPr>
      </w:pPr>
      <w:r w:rsidRPr="004417EC">
        <w:t xml:space="preserve">1. Адрес многоквартирного дома </w:t>
      </w:r>
      <w:r w:rsidRPr="00EE5A59">
        <w:rPr>
          <w:b/>
        </w:rPr>
        <w:t>п</w:t>
      </w:r>
      <w:r>
        <w:rPr>
          <w:b/>
        </w:rPr>
        <w:t>. Куркиеки   ул. Новая  д.10</w:t>
      </w:r>
    </w:p>
    <w:p w:rsidR="00FB634F" w:rsidRPr="00E8127B" w:rsidRDefault="00FB634F" w:rsidP="006278B0">
      <w:pPr>
        <w:tabs>
          <w:tab w:val="right" w:pos="9638"/>
        </w:tabs>
        <w:ind w:firstLine="709"/>
        <w:rPr>
          <w:b/>
          <w:color w:val="000000"/>
        </w:rPr>
      </w:pPr>
      <w:r w:rsidRPr="004417EC">
        <w:t xml:space="preserve">2. Кадастровый номер многоквартирного дома (при его наличии) </w:t>
      </w:r>
      <w:r w:rsidRPr="00E8127B">
        <w:rPr>
          <w:b/>
          <w:color w:val="000000"/>
        </w:rPr>
        <w:t>инвентарный номер  164</w:t>
      </w:r>
    </w:p>
    <w:p w:rsidR="00FB634F" w:rsidRPr="00E8127B" w:rsidRDefault="00FB634F" w:rsidP="006278B0">
      <w:pPr>
        <w:tabs>
          <w:tab w:val="right" w:pos="9638"/>
        </w:tabs>
        <w:ind w:firstLine="709"/>
        <w:rPr>
          <w:color w:val="000000"/>
          <w:u w:val="single"/>
        </w:rPr>
      </w:pPr>
      <w:r w:rsidRPr="00E8127B">
        <w:rPr>
          <w:color w:val="000000"/>
        </w:rPr>
        <w:t xml:space="preserve">3. Серия, тип постройки </w:t>
      </w:r>
      <w:r w:rsidRPr="00E8127B">
        <w:rPr>
          <w:b/>
          <w:color w:val="000000"/>
        </w:rPr>
        <w:t>жилой дом.</w:t>
      </w:r>
    </w:p>
    <w:p w:rsidR="00FB634F" w:rsidRPr="00E8127B" w:rsidRDefault="00FB634F" w:rsidP="006278B0">
      <w:pPr>
        <w:tabs>
          <w:tab w:val="right" w:pos="9638"/>
        </w:tabs>
        <w:ind w:firstLine="709"/>
        <w:rPr>
          <w:color w:val="000000"/>
          <w:u w:val="single"/>
        </w:rPr>
      </w:pPr>
      <w:r w:rsidRPr="00E8127B">
        <w:rPr>
          <w:color w:val="000000"/>
        </w:rPr>
        <w:t xml:space="preserve">4. Год постройки </w:t>
      </w:r>
      <w:r w:rsidRPr="00E8127B">
        <w:rPr>
          <w:b/>
          <w:color w:val="000000"/>
        </w:rPr>
        <w:t>1988 г.</w:t>
      </w:r>
    </w:p>
    <w:p w:rsidR="00FB634F" w:rsidRPr="00E8127B" w:rsidRDefault="00FB634F" w:rsidP="006278B0">
      <w:pPr>
        <w:tabs>
          <w:tab w:val="right" w:pos="9638"/>
        </w:tabs>
        <w:ind w:firstLine="709"/>
        <w:rPr>
          <w:color w:val="000000"/>
          <w:u w:val="single"/>
        </w:rPr>
      </w:pPr>
      <w:r w:rsidRPr="00E8127B">
        <w:rPr>
          <w:color w:val="000000"/>
        </w:rPr>
        <w:t xml:space="preserve">5. Степень износа по данным государственного технического учета </w:t>
      </w:r>
      <w:r w:rsidRPr="00E8127B">
        <w:rPr>
          <w:b/>
          <w:color w:val="000000"/>
        </w:rPr>
        <w:t xml:space="preserve"> 24 %.</w:t>
      </w:r>
    </w:p>
    <w:p w:rsidR="00FB634F" w:rsidRPr="004417EC" w:rsidRDefault="00FB634F" w:rsidP="006278B0">
      <w:pPr>
        <w:tabs>
          <w:tab w:val="right" w:pos="9638"/>
        </w:tabs>
        <w:ind w:firstLine="709"/>
        <w:rPr>
          <w:u w:val="single"/>
        </w:rPr>
      </w:pPr>
      <w:r w:rsidRPr="004417EC">
        <w:t xml:space="preserve">6. Степень фактического износа </w:t>
      </w:r>
      <w:r>
        <w:rPr>
          <w:b/>
        </w:rPr>
        <w:t xml:space="preserve">  20 </w:t>
      </w:r>
      <w:r w:rsidRPr="00EE5A59">
        <w:rPr>
          <w:b/>
        </w:rPr>
        <w:t>%.</w:t>
      </w:r>
    </w:p>
    <w:p w:rsidR="00FB634F" w:rsidRPr="004417EC" w:rsidRDefault="00FB634F" w:rsidP="006278B0">
      <w:pPr>
        <w:tabs>
          <w:tab w:val="right" w:pos="9638"/>
        </w:tabs>
        <w:ind w:firstLine="709"/>
        <w:rPr>
          <w:u w:val="single"/>
        </w:rPr>
      </w:pPr>
      <w:r w:rsidRPr="004417EC">
        <w:t xml:space="preserve">7. Год последнего капитального ремонта </w:t>
      </w:r>
      <w:r>
        <w:t xml:space="preserve"> </w:t>
      </w:r>
      <w:r>
        <w:rPr>
          <w:b/>
        </w:rPr>
        <w:t>- нет</w:t>
      </w:r>
    </w:p>
    <w:p w:rsidR="00FB634F" w:rsidRPr="004417EC" w:rsidRDefault="00FB634F" w:rsidP="006278B0">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FB634F" w:rsidRPr="004417EC" w:rsidRDefault="00FB634F" w:rsidP="006278B0">
      <w:pPr>
        <w:tabs>
          <w:tab w:val="right" w:pos="9638"/>
        </w:tabs>
        <w:ind w:firstLine="709"/>
        <w:rPr>
          <w:u w:val="single"/>
        </w:rPr>
      </w:pPr>
      <w:r w:rsidRPr="004417EC">
        <w:t>9. Количество этажей</w:t>
      </w:r>
      <w:r>
        <w:t xml:space="preserve"> </w:t>
      </w:r>
      <w:r w:rsidRPr="004417EC">
        <w:t xml:space="preserve"> </w:t>
      </w:r>
      <w:r>
        <w:rPr>
          <w:b/>
        </w:rPr>
        <w:t>2</w:t>
      </w:r>
      <w:r>
        <w:t>.</w:t>
      </w:r>
    </w:p>
    <w:p w:rsidR="00FB634F" w:rsidRPr="004417EC" w:rsidRDefault="00FB634F" w:rsidP="006278B0">
      <w:pPr>
        <w:tabs>
          <w:tab w:val="right" w:pos="9638"/>
        </w:tabs>
        <w:ind w:firstLine="709"/>
        <w:rPr>
          <w:u w:val="single"/>
        </w:rPr>
      </w:pPr>
      <w:r w:rsidRPr="004417EC">
        <w:t xml:space="preserve">10. Наличие подвала </w:t>
      </w:r>
      <w:r>
        <w:rPr>
          <w:b/>
        </w:rPr>
        <w:t>– есть.</w:t>
      </w:r>
    </w:p>
    <w:p w:rsidR="00FB634F" w:rsidRPr="004417EC" w:rsidRDefault="00FB634F" w:rsidP="006278B0">
      <w:pPr>
        <w:tabs>
          <w:tab w:val="right" w:pos="9638"/>
        </w:tabs>
        <w:ind w:firstLine="709"/>
        <w:rPr>
          <w:u w:val="single"/>
        </w:rPr>
      </w:pPr>
      <w:r w:rsidRPr="004417EC">
        <w:t xml:space="preserve">11. Наличие цокольного этажа </w:t>
      </w:r>
      <w:r>
        <w:t xml:space="preserve">- </w:t>
      </w:r>
      <w:r w:rsidRPr="00EE5A59">
        <w:rPr>
          <w:b/>
        </w:rPr>
        <w:t>нет.</w:t>
      </w:r>
    </w:p>
    <w:p w:rsidR="00FB634F" w:rsidRPr="004417EC" w:rsidRDefault="00FB634F" w:rsidP="006278B0">
      <w:pPr>
        <w:tabs>
          <w:tab w:val="right" w:pos="9638"/>
        </w:tabs>
        <w:ind w:firstLine="709"/>
        <w:rPr>
          <w:u w:val="single"/>
        </w:rPr>
      </w:pPr>
      <w:r w:rsidRPr="004417EC">
        <w:t>12. Наличие мансарды</w:t>
      </w:r>
      <w:r>
        <w:t xml:space="preserve"> -</w:t>
      </w:r>
      <w:r w:rsidRPr="004417EC">
        <w:t xml:space="preserve"> </w:t>
      </w:r>
      <w:r>
        <w:t xml:space="preserve"> </w:t>
      </w:r>
      <w:r w:rsidRPr="008D42C5">
        <w:rPr>
          <w:b/>
        </w:rPr>
        <w:t>нет.</w:t>
      </w:r>
    </w:p>
    <w:p w:rsidR="00FB634F" w:rsidRPr="004417EC" w:rsidRDefault="00FB634F" w:rsidP="006278B0">
      <w:pPr>
        <w:tabs>
          <w:tab w:val="right" w:pos="9638"/>
        </w:tabs>
        <w:ind w:firstLine="709"/>
        <w:rPr>
          <w:u w:val="single"/>
        </w:rPr>
      </w:pPr>
      <w:r w:rsidRPr="004417EC">
        <w:t xml:space="preserve">13. Наличие мезонина </w:t>
      </w:r>
      <w:r>
        <w:t xml:space="preserve">- </w:t>
      </w:r>
      <w:r w:rsidRPr="008D42C5">
        <w:rPr>
          <w:b/>
        </w:rPr>
        <w:t>нет</w:t>
      </w:r>
      <w:r>
        <w:t>.</w:t>
      </w:r>
    </w:p>
    <w:p w:rsidR="00FB634F" w:rsidRPr="004417EC" w:rsidRDefault="00FB634F" w:rsidP="006278B0">
      <w:pPr>
        <w:tabs>
          <w:tab w:val="right" w:pos="9638"/>
        </w:tabs>
        <w:ind w:firstLine="709"/>
        <w:rPr>
          <w:u w:val="single"/>
        </w:rPr>
      </w:pPr>
      <w:r w:rsidRPr="004417EC">
        <w:t>14. Количество квартир</w:t>
      </w:r>
      <w:r>
        <w:t xml:space="preserve">-  </w:t>
      </w:r>
      <w:r>
        <w:rPr>
          <w:b/>
        </w:rPr>
        <w:t>15</w:t>
      </w:r>
      <w:r w:rsidRPr="008D42C5">
        <w:rPr>
          <w:b/>
        </w:rPr>
        <w:t>.</w:t>
      </w:r>
    </w:p>
    <w:p w:rsidR="00FB634F" w:rsidRPr="004417EC" w:rsidRDefault="00FB634F" w:rsidP="006278B0">
      <w:pPr>
        <w:tabs>
          <w:tab w:val="right" w:pos="9638"/>
        </w:tabs>
        <w:ind w:firstLine="709"/>
        <w:rPr>
          <w:u w:val="single"/>
        </w:rPr>
      </w:pPr>
      <w:r w:rsidRPr="004417EC">
        <w:t xml:space="preserve">15. Количество нежилых помещений, не входящих в состав общего имущества </w:t>
      </w:r>
      <w:r>
        <w:t xml:space="preserve">- </w:t>
      </w:r>
      <w:r>
        <w:rPr>
          <w:b/>
        </w:rPr>
        <w:t>3</w:t>
      </w:r>
      <w:r w:rsidRPr="008D42C5">
        <w:rPr>
          <w:b/>
        </w:rPr>
        <w:t>.</w:t>
      </w:r>
    </w:p>
    <w:p w:rsidR="00FB634F" w:rsidRPr="004417EC" w:rsidRDefault="00FB634F" w:rsidP="006278B0">
      <w:pPr>
        <w:tabs>
          <w:tab w:val="right" w:pos="9638"/>
        </w:tabs>
        <w:ind w:firstLine="709"/>
        <w:rPr>
          <w:u w:val="single"/>
        </w:rPr>
      </w:pPr>
      <w:r w:rsidRPr="004417EC">
        <w:t>16. Реквизиты правового акта о признании всех жилых помещений в многоквартирном доме непригодными</w:t>
      </w:r>
      <w:r>
        <w:t xml:space="preserve">  </w:t>
      </w:r>
      <w:r w:rsidRPr="004417EC">
        <w:t xml:space="preserve">для проживания </w:t>
      </w:r>
      <w:r>
        <w:t xml:space="preserve">- </w:t>
      </w:r>
      <w:r w:rsidRPr="008D42C5">
        <w:rPr>
          <w:b/>
        </w:rPr>
        <w:t>нет.</w:t>
      </w:r>
    </w:p>
    <w:p w:rsidR="00FB634F" w:rsidRPr="004417EC" w:rsidRDefault="00FB634F" w:rsidP="006278B0">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FB634F" w:rsidRPr="008D42C5" w:rsidRDefault="00FB634F" w:rsidP="006278B0">
      <w:pPr>
        <w:ind w:firstLine="709"/>
        <w:rPr>
          <w:b/>
        </w:rPr>
      </w:pPr>
      <w:r w:rsidRPr="004417EC">
        <w:t xml:space="preserve">18. Строительный объем </w:t>
      </w:r>
      <w:r>
        <w:rPr>
          <w:b/>
        </w:rPr>
        <w:t>5754,0</w:t>
      </w:r>
      <w:r w:rsidRPr="008D42C5">
        <w:rPr>
          <w:b/>
        </w:rPr>
        <w:t xml:space="preserve"> куб.м</w:t>
      </w:r>
    </w:p>
    <w:p w:rsidR="00FB634F" w:rsidRPr="004417EC" w:rsidRDefault="00FB634F" w:rsidP="006278B0">
      <w:pPr>
        <w:ind w:firstLine="709"/>
      </w:pPr>
      <w:r w:rsidRPr="004417EC">
        <w:t>19. Площадь:</w:t>
      </w:r>
    </w:p>
    <w:p w:rsidR="00FB634F" w:rsidRPr="004417EC" w:rsidRDefault="00FB634F" w:rsidP="006278B0">
      <w:pPr>
        <w:ind w:firstLine="709"/>
      </w:pPr>
      <w:r w:rsidRPr="004417EC">
        <w:t xml:space="preserve">а) многоквартирного дома с лоджиями, балконами, шкафами, коридорами и лестничными клетками </w:t>
      </w:r>
      <w:r>
        <w:rPr>
          <w:b/>
        </w:rPr>
        <w:t xml:space="preserve">1552,0 </w:t>
      </w:r>
      <w:r w:rsidRPr="004417EC">
        <w:t>кв.м</w:t>
      </w:r>
    </w:p>
    <w:p w:rsidR="00FB634F" w:rsidRPr="004417EC" w:rsidRDefault="00FB634F" w:rsidP="006278B0">
      <w:pPr>
        <w:ind w:firstLine="709"/>
      </w:pPr>
      <w:r w:rsidRPr="004417EC">
        <w:t xml:space="preserve">б) жилых помещений (общая площадь квартир) </w:t>
      </w:r>
      <w:r>
        <w:rPr>
          <w:b/>
        </w:rPr>
        <w:t xml:space="preserve">834,8 </w:t>
      </w:r>
      <w:r w:rsidRPr="004417EC">
        <w:t>кв.м</w:t>
      </w:r>
    </w:p>
    <w:p w:rsidR="00FB634F" w:rsidRPr="004417EC" w:rsidRDefault="00FB634F" w:rsidP="006278B0">
      <w:pPr>
        <w:pStyle w:val="BodyTextIndent"/>
        <w:rPr>
          <w:sz w:val="24"/>
          <w:szCs w:val="24"/>
        </w:rPr>
      </w:pPr>
      <w:r w:rsidRPr="004417EC">
        <w:rPr>
          <w:sz w:val="24"/>
          <w:szCs w:val="24"/>
        </w:rPr>
        <w:t>в) нежилых помещений (общая площадь нежилых помещений, не входящих в состав общего имущества в многоквартирном доме)</w:t>
      </w:r>
      <w:r w:rsidRPr="006E7A7E">
        <w:rPr>
          <w:b/>
          <w:sz w:val="24"/>
          <w:szCs w:val="24"/>
        </w:rPr>
        <w:t xml:space="preserve"> </w:t>
      </w:r>
      <w:r>
        <w:rPr>
          <w:b/>
          <w:sz w:val="24"/>
          <w:szCs w:val="24"/>
        </w:rPr>
        <w:t>200,6</w:t>
      </w:r>
      <w:r w:rsidRPr="004417EC">
        <w:rPr>
          <w:sz w:val="24"/>
          <w:szCs w:val="24"/>
        </w:rPr>
        <w:t xml:space="preserve"> кв.м</w:t>
      </w:r>
    </w:p>
    <w:p w:rsidR="00FB634F" w:rsidRPr="004417EC" w:rsidRDefault="00FB634F" w:rsidP="006278B0">
      <w:pPr>
        <w:pStyle w:val="BodyTextIndent"/>
        <w:rPr>
          <w:sz w:val="24"/>
          <w:szCs w:val="24"/>
        </w:rPr>
      </w:pPr>
      <w:r w:rsidRPr="004417E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sz w:val="24"/>
          <w:szCs w:val="24"/>
        </w:rPr>
        <w:t>516.6</w:t>
      </w:r>
      <w:r w:rsidRPr="004417EC">
        <w:rPr>
          <w:sz w:val="24"/>
          <w:szCs w:val="24"/>
        </w:rPr>
        <w:t> кв.м</w:t>
      </w:r>
    </w:p>
    <w:p w:rsidR="00FB634F" w:rsidRPr="004417EC" w:rsidRDefault="00FB634F" w:rsidP="006278B0">
      <w:pPr>
        <w:pStyle w:val="BodyTextIndent"/>
        <w:rPr>
          <w:sz w:val="24"/>
          <w:szCs w:val="24"/>
        </w:rPr>
      </w:pPr>
      <w:r w:rsidRPr="004417EC">
        <w:rPr>
          <w:sz w:val="24"/>
          <w:szCs w:val="24"/>
        </w:rPr>
        <w:t xml:space="preserve">20. Количество лестниц </w:t>
      </w:r>
      <w:r>
        <w:rPr>
          <w:b/>
          <w:sz w:val="24"/>
          <w:szCs w:val="24"/>
        </w:rPr>
        <w:t>3</w:t>
      </w:r>
      <w:r w:rsidRPr="008D42C5">
        <w:rPr>
          <w:b/>
          <w:sz w:val="24"/>
          <w:szCs w:val="24"/>
        </w:rPr>
        <w:t xml:space="preserve"> шт</w:t>
      </w:r>
      <w:r w:rsidRPr="004417EC">
        <w:rPr>
          <w:sz w:val="24"/>
          <w:szCs w:val="24"/>
        </w:rPr>
        <w:t>.</w:t>
      </w:r>
    </w:p>
    <w:p w:rsidR="00FB634F" w:rsidRPr="004417EC" w:rsidRDefault="00FB634F" w:rsidP="006278B0">
      <w:pPr>
        <w:ind w:firstLine="709"/>
      </w:pPr>
      <w:r w:rsidRPr="004417EC">
        <w:t xml:space="preserve">21. Уборочная площадь лестниц (включая межквартирные лестничные площадки) </w:t>
      </w:r>
      <w:r>
        <w:rPr>
          <w:b/>
        </w:rPr>
        <w:t>77.2</w:t>
      </w:r>
      <w:r w:rsidRPr="004417EC">
        <w:t xml:space="preserve"> кв.м</w:t>
      </w:r>
    </w:p>
    <w:p w:rsidR="00FB634F" w:rsidRPr="004417EC" w:rsidRDefault="00FB634F" w:rsidP="006278B0">
      <w:pPr>
        <w:ind w:firstLine="709"/>
      </w:pPr>
      <w:r w:rsidRPr="004417EC">
        <w:t xml:space="preserve">22. Уборочная площадь общих коридоров </w:t>
      </w:r>
      <w:r w:rsidRPr="001A02C9">
        <w:rPr>
          <w:b/>
        </w:rPr>
        <w:t xml:space="preserve"> </w:t>
      </w:r>
      <w:r>
        <w:t xml:space="preserve">- </w:t>
      </w:r>
      <w:r>
        <w:rPr>
          <w:b/>
        </w:rPr>
        <w:t>нет кв.м</w:t>
      </w:r>
    </w:p>
    <w:p w:rsidR="00FB634F" w:rsidRPr="004417EC" w:rsidRDefault="00FB634F" w:rsidP="006278B0">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нет</w:t>
      </w:r>
    </w:p>
    <w:p w:rsidR="00FB634F" w:rsidRPr="004417EC" w:rsidRDefault="00FB634F" w:rsidP="006278B0">
      <w:pPr>
        <w:ind w:firstLine="709"/>
      </w:pPr>
      <w:r w:rsidRPr="004417EC">
        <w:t xml:space="preserve">24. Площадь земельного участка, входящего в состав общего имущества многоквартирного дома  </w:t>
      </w:r>
      <w:r>
        <w:rPr>
          <w:b/>
        </w:rPr>
        <w:t>841,0</w:t>
      </w:r>
      <w:r>
        <w:t xml:space="preserve"> кв.м.</w:t>
      </w:r>
    </w:p>
    <w:p w:rsidR="00FB634F" w:rsidRPr="004417EC" w:rsidRDefault="00FB634F" w:rsidP="006278B0">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FB634F" w:rsidRPr="004417EC" w:rsidRDefault="00FB634F" w:rsidP="006278B0">
      <w:pPr>
        <w:spacing w:line="240" w:lineRule="exact"/>
      </w:pPr>
    </w:p>
    <w:p w:rsidR="00FB634F" w:rsidRPr="004417EC" w:rsidRDefault="00FB634F" w:rsidP="006278B0">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FB634F" w:rsidRPr="004417EC" w:rsidTr="00B92570">
        <w:trPr>
          <w:cantSplit/>
          <w:tblHeader/>
        </w:trPr>
        <w:tc>
          <w:tcPr>
            <w:tcW w:w="828" w:type="dxa"/>
            <w:tcBorders>
              <w:top w:val="single" w:sz="4" w:space="0" w:color="auto"/>
            </w:tcBorders>
            <w:vAlign w:val="center"/>
          </w:tcPr>
          <w:p w:rsidR="00FB634F" w:rsidRPr="004417EC" w:rsidRDefault="00FB634F" w:rsidP="00B92570">
            <w:pPr>
              <w:autoSpaceDE w:val="0"/>
              <w:autoSpaceDN w:val="0"/>
              <w:adjustRightInd w:val="0"/>
              <w:spacing w:line="280" w:lineRule="exact"/>
              <w:jc w:val="right"/>
            </w:pPr>
          </w:p>
        </w:tc>
        <w:tc>
          <w:tcPr>
            <w:tcW w:w="3391" w:type="dxa"/>
            <w:gridSpan w:val="2"/>
            <w:tcBorders>
              <w:top w:val="single" w:sz="4" w:space="0" w:color="auto"/>
            </w:tcBorders>
            <w:vAlign w:val="center"/>
          </w:tcPr>
          <w:p w:rsidR="00FB634F" w:rsidRPr="004417EC" w:rsidRDefault="00FB634F" w:rsidP="00B92570">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FB634F" w:rsidRPr="004417EC" w:rsidRDefault="00FB634F" w:rsidP="00B92570">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FB634F" w:rsidRPr="004417EC" w:rsidRDefault="00FB634F" w:rsidP="00B92570">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FB634F" w:rsidRPr="004417EC" w:rsidTr="00B92570">
        <w:trPr>
          <w:cantSplit/>
          <w:tblHeader/>
        </w:trPr>
        <w:tc>
          <w:tcPr>
            <w:tcW w:w="828" w:type="dxa"/>
          </w:tcPr>
          <w:p w:rsidR="00FB634F" w:rsidRPr="004417EC" w:rsidRDefault="00FB634F" w:rsidP="00B92570">
            <w:pPr>
              <w:autoSpaceDE w:val="0"/>
              <w:autoSpaceDN w:val="0"/>
              <w:adjustRightInd w:val="0"/>
              <w:spacing w:line="240" w:lineRule="exact"/>
              <w:jc w:val="right"/>
            </w:pPr>
          </w:p>
        </w:tc>
        <w:tc>
          <w:tcPr>
            <w:tcW w:w="3391" w:type="dxa"/>
            <w:gridSpan w:val="2"/>
          </w:tcPr>
          <w:p w:rsidR="00FB634F" w:rsidRPr="004417EC" w:rsidRDefault="00FB634F" w:rsidP="00B92570">
            <w:pPr>
              <w:autoSpaceDE w:val="0"/>
              <w:autoSpaceDN w:val="0"/>
              <w:adjustRightInd w:val="0"/>
              <w:spacing w:line="240" w:lineRule="exact"/>
              <w:jc w:val="center"/>
            </w:pPr>
          </w:p>
        </w:tc>
        <w:tc>
          <w:tcPr>
            <w:tcW w:w="2977" w:type="dxa"/>
          </w:tcPr>
          <w:p w:rsidR="00FB634F" w:rsidRPr="004417EC" w:rsidRDefault="00FB634F" w:rsidP="00B92570">
            <w:pPr>
              <w:autoSpaceDE w:val="0"/>
              <w:autoSpaceDN w:val="0"/>
              <w:adjustRightInd w:val="0"/>
              <w:spacing w:line="240" w:lineRule="exact"/>
              <w:jc w:val="center"/>
            </w:pPr>
          </w:p>
        </w:tc>
        <w:tc>
          <w:tcPr>
            <w:tcW w:w="2992" w:type="dxa"/>
          </w:tcPr>
          <w:p w:rsidR="00FB634F" w:rsidRPr="004417EC" w:rsidRDefault="00FB634F" w:rsidP="00B92570">
            <w:pPr>
              <w:autoSpaceDE w:val="0"/>
              <w:autoSpaceDN w:val="0"/>
              <w:adjustRightInd w:val="0"/>
              <w:spacing w:line="240" w:lineRule="exact"/>
              <w:jc w:val="center"/>
            </w:pPr>
          </w:p>
        </w:tc>
      </w:tr>
      <w:tr w:rsidR="00FB634F" w:rsidRPr="004417EC" w:rsidTr="00B92570">
        <w:trPr>
          <w:cantSplit/>
        </w:trPr>
        <w:tc>
          <w:tcPr>
            <w:tcW w:w="828" w:type="dxa"/>
          </w:tcPr>
          <w:p w:rsidR="00FB634F" w:rsidRPr="004417EC" w:rsidRDefault="00FB634F" w:rsidP="00B92570">
            <w:pPr>
              <w:autoSpaceDE w:val="0"/>
              <w:autoSpaceDN w:val="0"/>
              <w:adjustRightInd w:val="0"/>
              <w:spacing w:line="240" w:lineRule="atLeast"/>
              <w:jc w:val="right"/>
            </w:pPr>
            <w:r w:rsidRPr="004417EC">
              <w:t>1.</w:t>
            </w:r>
          </w:p>
        </w:tc>
        <w:tc>
          <w:tcPr>
            <w:tcW w:w="3391" w:type="dxa"/>
            <w:gridSpan w:val="2"/>
          </w:tcPr>
          <w:p w:rsidR="00FB634F" w:rsidRPr="004417EC" w:rsidRDefault="00FB634F" w:rsidP="00B92570">
            <w:pPr>
              <w:autoSpaceDE w:val="0"/>
              <w:autoSpaceDN w:val="0"/>
              <w:adjustRightInd w:val="0"/>
              <w:spacing w:line="240" w:lineRule="atLeast"/>
            </w:pPr>
            <w:r w:rsidRPr="004417EC">
              <w:t>Фундамент</w:t>
            </w:r>
          </w:p>
        </w:tc>
        <w:tc>
          <w:tcPr>
            <w:tcW w:w="2977" w:type="dxa"/>
          </w:tcPr>
          <w:p w:rsidR="00FB634F" w:rsidRPr="00E8127B" w:rsidRDefault="00FB634F" w:rsidP="00B92570">
            <w:pPr>
              <w:autoSpaceDE w:val="0"/>
              <w:autoSpaceDN w:val="0"/>
              <w:adjustRightInd w:val="0"/>
              <w:spacing w:line="240" w:lineRule="atLeast"/>
              <w:rPr>
                <w:color w:val="000000"/>
              </w:rPr>
            </w:pPr>
            <w:r w:rsidRPr="00E8127B">
              <w:rPr>
                <w:color w:val="000000"/>
              </w:rPr>
              <w:t>Железобетонные блоки</w:t>
            </w:r>
          </w:p>
        </w:tc>
        <w:tc>
          <w:tcPr>
            <w:tcW w:w="2992" w:type="dxa"/>
          </w:tcPr>
          <w:p w:rsidR="00FB634F" w:rsidRPr="00E8127B" w:rsidRDefault="00FB634F" w:rsidP="00B92570">
            <w:pPr>
              <w:autoSpaceDE w:val="0"/>
              <w:autoSpaceDN w:val="0"/>
              <w:adjustRightInd w:val="0"/>
              <w:spacing w:line="240" w:lineRule="atLeast"/>
              <w:rPr>
                <w:color w:val="000000"/>
              </w:rPr>
            </w:pPr>
            <w:r w:rsidRPr="00E8127B">
              <w:rPr>
                <w:color w:val="000000"/>
              </w:rPr>
              <w:t>удовлетворительно</w:t>
            </w:r>
          </w:p>
        </w:tc>
      </w:tr>
      <w:tr w:rsidR="00FB634F" w:rsidRPr="004417EC" w:rsidTr="00B92570">
        <w:trPr>
          <w:cantSplit/>
        </w:trPr>
        <w:tc>
          <w:tcPr>
            <w:tcW w:w="828" w:type="dxa"/>
          </w:tcPr>
          <w:p w:rsidR="00FB634F" w:rsidRPr="004417EC" w:rsidRDefault="00FB634F" w:rsidP="00B92570">
            <w:pPr>
              <w:autoSpaceDE w:val="0"/>
              <w:autoSpaceDN w:val="0"/>
              <w:adjustRightInd w:val="0"/>
              <w:spacing w:line="240" w:lineRule="atLeast"/>
              <w:jc w:val="right"/>
            </w:pPr>
            <w:r w:rsidRPr="004417EC">
              <w:t>2.</w:t>
            </w:r>
          </w:p>
        </w:tc>
        <w:tc>
          <w:tcPr>
            <w:tcW w:w="3391" w:type="dxa"/>
            <w:gridSpan w:val="2"/>
          </w:tcPr>
          <w:p w:rsidR="00FB634F" w:rsidRPr="004417EC" w:rsidRDefault="00FB634F" w:rsidP="00B92570">
            <w:pPr>
              <w:autoSpaceDE w:val="0"/>
              <w:autoSpaceDN w:val="0"/>
              <w:adjustRightInd w:val="0"/>
              <w:spacing w:line="240" w:lineRule="atLeast"/>
            </w:pPr>
            <w:r w:rsidRPr="004417EC">
              <w:t>Наружные и внутренние капитальные стены</w:t>
            </w:r>
          </w:p>
        </w:tc>
        <w:tc>
          <w:tcPr>
            <w:tcW w:w="2977" w:type="dxa"/>
          </w:tcPr>
          <w:p w:rsidR="00FB634F" w:rsidRPr="00E8127B" w:rsidRDefault="00FB634F" w:rsidP="00B92570">
            <w:pPr>
              <w:autoSpaceDE w:val="0"/>
              <w:autoSpaceDN w:val="0"/>
              <w:adjustRightInd w:val="0"/>
              <w:spacing w:line="240" w:lineRule="atLeast"/>
              <w:rPr>
                <w:color w:val="000000"/>
              </w:rPr>
            </w:pPr>
            <w:r w:rsidRPr="00E8127B">
              <w:rPr>
                <w:color w:val="000000"/>
              </w:rPr>
              <w:t>панельные</w:t>
            </w:r>
          </w:p>
        </w:tc>
        <w:tc>
          <w:tcPr>
            <w:tcW w:w="2992" w:type="dxa"/>
          </w:tcPr>
          <w:p w:rsidR="00FB634F" w:rsidRPr="00E8127B" w:rsidRDefault="00FB634F" w:rsidP="00B92570">
            <w:pPr>
              <w:autoSpaceDE w:val="0"/>
              <w:autoSpaceDN w:val="0"/>
              <w:adjustRightInd w:val="0"/>
              <w:spacing w:line="240" w:lineRule="atLeast"/>
              <w:rPr>
                <w:color w:val="000000"/>
              </w:rPr>
            </w:pPr>
            <w:r w:rsidRPr="00E8127B">
              <w:rPr>
                <w:color w:val="000000"/>
              </w:rPr>
              <w:t>удовлетворительно</w:t>
            </w:r>
          </w:p>
        </w:tc>
      </w:tr>
      <w:tr w:rsidR="00FB634F" w:rsidRPr="004417EC" w:rsidTr="00B92570">
        <w:trPr>
          <w:cantSplit/>
        </w:trPr>
        <w:tc>
          <w:tcPr>
            <w:tcW w:w="828" w:type="dxa"/>
          </w:tcPr>
          <w:p w:rsidR="00FB634F" w:rsidRPr="004417EC" w:rsidRDefault="00FB634F" w:rsidP="00B92570">
            <w:pPr>
              <w:autoSpaceDE w:val="0"/>
              <w:autoSpaceDN w:val="0"/>
              <w:adjustRightInd w:val="0"/>
              <w:spacing w:line="240" w:lineRule="atLeast"/>
              <w:jc w:val="right"/>
            </w:pPr>
            <w:r w:rsidRPr="004417EC">
              <w:t>3.</w:t>
            </w:r>
          </w:p>
        </w:tc>
        <w:tc>
          <w:tcPr>
            <w:tcW w:w="3391" w:type="dxa"/>
            <w:gridSpan w:val="2"/>
          </w:tcPr>
          <w:p w:rsidR="00FB634F" w:rsidRPr="004417EC" w:rsidRDefault="00FB634F" w:rsidP="00B92570">
            <w:pPr>
              <w:autoSpaceDE w:val="0"/>
              <w:autoSpaceDN w:val="0"/>
              <w:adjustRightInd w:val="0"/>
              <w:spacing w:line="240" w:lineRule="atLeast"/>
            </w:pPr>
            <w:r w:rsidRPr="004417EC">
              <w:t>Перегородки</w:t>
            </w:r>
          </w:p>
        </w:tc>
        <w:tc>
          <w:tcPr>
            <w:tcW w:w="2977" w:type="dxa"/>
          </w:tcPr>
          <w:p w:rsidR="00FB634F" w:rsidRPr="00E8127B" w:rsidRDefault="00FB634F" w:rsidP="00B92570">
            <w:pPr>
              <w:autoSpaceDE w:val="0"/>
              <w:autoSpaceDN w:val="0"/>
              <w:adjustRightInd w:val="0"/>
              <w:spacing w:line="240" w:lineRule="atLeast"/>
              <w:rPr>
                <w:color w:val="000000"/>
              </w:rPr>
            </w:pPr>
            <w:r w:rsidRPr="00E8127B">
              <w:rPr>
                <w:color w:val="000000"/>
              </w:rPr>
              <w:t>гипсобетонные</w:t>
            </w:r>
          </w:p>
        </w:tc>
        <w:tc>
          <w:tcPr>
            <w:tcW w:w="2992" w:type="dxa"/>
          </w:tcPr>
          <w:p w:rsidR="00FB634F" w:rsidRPr="00E8127B" w:rsidRDefault="00FB634F" w:rsidP="00B92570">
            <w:pPr>
              <w:autoSpaceDE w:val="0"/>
              <w:autoSpaceDN w:val="0"/>
              <w:adjustRightInd w:val="0"/>
              <w:spacing w:line="240" w:lineRule="atLeast"/>
              <w:rPr>
                <w:color w:val="000000"/>
              </w:rPr>
            </w:pPr>
            <w:r w:rsidRPr="00E8127B">
              <w:rPr>
                <w:color w:val="000000"/>
              </w:rPr>
              <w:t>удовлетворительное</w:t>
            </w:r>
          </w:p>
        </w:tc>
      </w:tr>
      <w:tr w:rsidR="00FB634F" w:rsidRPr="004417EC" w:rsidTr="00B92570">
        <w:trPr>
          <w:cantSplit/>
        </w:trPr>
        <w:tc>
          <w:tcPr>
            <w:tcW w:w="828" w:type="dxa"/>
            <w:vMerge w:val="restart"/>
          </w:tcPr>
          <w:p w:rsidR="00FB634F" w:rsidRPr="004417EC" w:rsidRDefault="00FB634F" w:rsidP="00B92570">
            <w:pPr>
              <w:autoSpaceDE w:val="0"/>
              <w:autoSpaceDN w:val="0"/>
              <w:adjustRightInd w:val="0"/>
              <w:spacing w:line="240" w:lineRule="atLeast"/>
              <w:jc w:val="right"/>
            </w:pPr>
            <w:r w:rsidRPr="004417EC">
              <w:t>4.</w:t>
            </w:r>
          </w:p>
        </w:tc>
        <w:tc>
          <w:tcPr>
            <w:tcW w:w="3391" w:type="dxa"/>
            <w:gridSpan w:val="2"/>
          </w:tcPr>
          <w:p w:rsidR="00FB634F" w:rsidRPr="004417EC" w:rsidRDefault="00FB634F" w:rsidP="00B92570">
            <w:pPr>
              <w:autoSpaceDE w:val="0"/>
              <w:autoSpaceDN w:val="0"/>
              <w:adjustRightInd w:val="0"/>
              <w:spacing w:line="240" w:lineRule="atLeast"/>
            </w:pPr>
            <w:r w:rsidRPr="004417EC">
              <w:t>Перекрытия</w:t>
            </w:r>
          </w:p>
        </w:tc>
        <w:tc>
          <w:tcPr>
            <w:tcW w:w="2977" w:type="dxa"/>
          </w:tcPr>
          <w:p w:rsidR="00FB634F" w:rsidRPr="00E8127B" w:rsidRDefault="00FB634F" w:rsidP="00B92570">
            <w:pPr>
              <w:autoSpaceDE w:val="0"/>
              <w:autoSpaceDN w:val="0"/>
              <w:adjustRightInd w:val="0"/>
              <w:spacing w:line="240" w:lineRule="atLeast"/>
              <w:rPr>
                <w:color w:val="000000"/>
              </w:rPr>
            </w:pPr>
          </w:p>
        </w:tc>
        <w:tc>
          <w:tcPr>
            <w:tcW w:w="2992" w:type="dxa"/>
          </w:tcPr>
          <w:p w:rsidR="00FB634F" w:rsidRPr="00E8127B" w:rsidRDefault="00FB634F" w:rsidP="00B92570">
            <w:pPr>
              <w:autoSpaceDE w:val="0"/>
              <w:autoSpaceDN w:val="0"/>
              <w:adjustRightInd w:val="0"/>
              <w:spacing w:line="240" w:lineRule="atLeast"/>
              <w:rPr>
                <w:color w:val="00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vAlign w:val="center"/>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чердачные</w:t>
            </w:r>
          </w:p>
        </w:tc>
        <w:tc>
          <w:tcPr>
            <w:tcW w:w="2977" w:type="dxa"/>
          </w:tcPr>
          <w:p w:rsidR="00FB634F" w:rsidRPr="00E8127B" w:rsidRDefault="00FB634F" w:rsidP="00B92570">
            <w:pPr>
              <w:autoSpaceDE w:val="0"/>
              <w:autoSpaceDN w:val="0"/>
              <w:adjustRightInd w:val="0"/>
              <w:spacing w:line="240" w:lineRule="atLeast"/>
              <w:rPr>
                <w:color w:val="000000"/>
              </w:rPr>
            </w:pPr>
            <w:r w:rsidRPr="00E8127B">
              <w:rPr>
                <w:color w:val="000000"/>
              </w:rPr>
              <w:t>железобетонные панели</w:t>
            </w:r>
          </w:p>
          <w:p w:rsidR="00FB634F" w:rsidRPr="00E8127B" w:rsidRDefault="00FB634F" w:rsidP="00B92570">
            <w:pPr>
              <w:autoSpaceDE w:val="0"/>
              <w:autoSpaceDN w:val="0"/>
              <w:adjustRightInd w:val="0"/>
              <w:spacing w:line="240" w:lineRule="atLeast"/>
              <w:rPr>
                <w:color w:val="000000"/>
              </w:rPr>
            </w:pPr>
            <w:r w:rsidRPr="00E8127B">
              <w:rPr>
                <w:color w:val="000000"/>
              </w:rPr>
              <w:t xml:space="preserve"> </w:t>
            </w:r>
          </w:p>
        </w:tc>
        <w:tc>
          <w:tcPr>
            <w:tcW w:w="2992" w:type="dxa"/>
            <w:vMerge w:val="restart"/>
          </w:tcPr>
          <w:p w:rsidR="00FB634F" w:rsidRPr="00E8127B" w:rsidRDefault="00FB634F" w:rsidP="00B92570">
            <w:pPr>
              <w:autoSpaceDE w:val="0"/>
              <w:autoSpaceDN w:val="0"/>
              <w:adjustRightInd w:val="0"/>
              <w:spacing w:line="240" w:lineRule="atLeast"/>
              <w:rPr>
                <w:color w:val="000000"/>
              </w:rPr>
            </w:pPr>
            <w:r w:rsidRPr="00E8127B">
              <w:rPr>
                <w:color w:val="000000"/>
              </w:rPr>
              <w:t xml:space="preserve"> Состояние удовлетворительное. </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междуэтажные</w:t>
            </w:r>
          </w:p>
        </w:tc>
        <w:tc>
          <w:tcPr>
            <w:tcW w:w="2977" w:type="dxa"/>
          </w:tcPr>
          <w:p w:rsidR="00FB634F" w:rsidRPr="00E8127B" w:rsidRDefault="00FB634F" w:rsidP="00B92570">
            <w:pPr>
              <w:autoSpaceDE w:val="0"/>
              <w:autoSpaceDN w:val="0"/>
              <w:adjustRightInd w:val="0"/>
              <w:spacing w:line="240" w:lineRule="atLeast"/>
              <w:rPr>
                <w:color w:val="000000"/>
              </w:rPr>
            </w:pPr>
            <w:r w:rsidRPr="00E8127B">
              <w:rPr>
                <w:color w:val="000000"/>
              </w:rPr>
              <w:t>железобетонные панели</w:t>
            </w:r>
          </w:p>
        </w:tc>
        <w:tc>
          <w:tcPr>
            <w:tcW w:w="2992" w:type="dxa"/>
            <w:vMerge/>
          </w:tcPr>
          <w:p w:rsidR="00FB634F" w:rsidRPr="00E8127B" w:rsidRDefault="00FB634F" w:rsidP="00B92570">
            <w:pPr>
              <w:autoSpaceDE w:val="0"/>
              <w:autoSpaceDN w:val="0"/>
              <w:adjustRightInd w:val="0"/>
              <w:spacing w:line="240" w:lineRule="atLeast"/>
              <w:rPr>
                <w:color w:val="00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подвальные</w:t>
            </w:r>
          </w:p>
        </w:tc>
        <w:tc>
          <w:tcPr>
            <w:tcW w:w="2977" w:type="dxa"/>
          </w:tcPr>
          <w:p w:rsidR="00FB634F" w:rsidRPr="00E8127B" w:rsidRDefault="00FB634F" w:rsidP="00B92570">
            <w:pPr>
              <w:autoSpaceDE w:val="0"/>
              <w:autoSpaceDN w:val="0"/>
              <w:adjustRightInd w:val="0"/>
              <w:spacing w:line="240" w:lineRule="atLeast"/>
              <w:rPr>
                <w:color w:val="000000"/>
              </w:rPr>
            </w:pPr>
            <w:r w:rsidRPr="00E8127B">
              <w:rPr>
                <w:color w:val="000000"/>
              </w:rPr>
              <w:t>Железобетонные панели</w:t>
            </w:r>
          </w:p>
        </w:tc>
        <w:tc>
          <w:tcPr>
            <w:tcW w:w="2992" w:type="dxa"/>
            <w:vMerge/>
          </w:tcPr>
          <w:p w:rsidR="00FB634F" w:rsidRPr="00E8127B" w:rsidRDefault="00FB634F" w:rsidP="00B92570">
            <w:pPr>
              <w:autoSpaceDE w:val="0"/>
              <w:autoSpaceDN w:val="0"/>
              <w:adjustRightInd w:val="0"/>
              <w:spacing w:line="240" w:lineRule="atLeast"/>
              <w:rPr>
                <w:color w:val="00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(другое)</w:t>
            </w:r>
          </w:p>
        </w:tc>
        <w:tc>
          <w:tcPr>
            <w:tcW w:w="2977" w:type="dxa"/>
          </w:tcPr>
          <w:p w:rsidR="00FB634F" w:rsidRPr="00E8127B" w:rsidRDefault="00FB634F" w:rsidP="00B92570">
            <w:pPr>
              <w:autoSpaceDE w:val="0"/>
              <w:autoSpaceDN w:val="0"/>
              <w:adjustRightInd w:val="0"/>
              <w:spacing w:line="240" w:lineRule="atLeast"/>
              <w:rPr>
                <w:color w:val="000000"/>
              </w:rPr>
            </w:pPr>
          </w:p>
        </w:tc>
        <w:tc>
          <w:tcPr>
            <w:tcW w:w="2992" w:type="dxa"/>
            <w:vMerge/>
          </w:tcPr>
          <w:p w:rsidR="00FB634F" w:rsidRPr="00E8127B" w:rsidRDefault="00FB634F" w:rsidP="00B92570">
            <w:pPr>
              <w:autoSpaceDE w:val="0"/>
              <w:autoSpaceDN w:val="0"/>
              <w:adjustRightInd w:val="0"/>
              <w:spacing w:line="240" w:lineRule="atLeast"/>
              <w:rPr>
                <w:color w:val="000000"/>
              </w:rPr>
            </w:pPr>
          </w:p>
        </w:tc>
      </w:tr>
      <w:tr w:rsidR="00FB634F" w:rsidRPr="004417EC" w:rsidTr="00B92570">
        <w:trPr>
          <w:cantSplit/>
        </w:trPr>
        <w:tc>
          <w:tcPr>
            <w:tcW w:w="828" w:type="dxa"/>
          </w:tcPr>
          <w:p w:rsidR="00FB634F" w:rsidRPr="004417EC" w:rsidRDefault="00FB634F" w:rsidP="00B92570">
            <w:pPr>
              <w:autoSpaceDE w:val="0"/>
              <w:autoSpaceDN w:val="0"/>
              <w:adjustRightInd w:val="0"/>
              <w:spacing w:line="240" w:lineRule="atLeast"/>
              <w:jc w:val="right"/>
            </w:pPr>
            <w:r w:rsidRPr="004417EC">
              <w:t>5.</w:t>
            </w:r>
          </w:p>
        </w:tc>
        <w:tc>
          <w:tcPr>
            <w:tcW w:w="3391" w:type="dxa"/>
            <w:gridSpan w:val="2"/>
          </w:tcPr>
          <w:p w:rsidR="00FB634F" w:rsidRPr="004417EC" w:rsidRDefault="00FB634F" w:rsidP="00B92570">
            <w:pPr>
              <w:autoSpaceDE w:val="0"/>
              <w:autoSpaceDN w:val="0"/>
              <w:adjustRightInd w:val="0"/>
              <w:spacing w:line="240" w:lineRule="atLeast"/>
            </w:pPr>
            <w:r w:rsidRPr="004417EC">
              <w:t>Крыша</w:t>
            </w:r>
          </w:p>
        </w:tc>
        <w:tc>
          <w:tcPr>
            <w:tcW w:w="2977" w:type="dxa"/>
          </w:tcPr>
          <w:p w:rsidR="00FB634F" w:rsidRPr="00E8127B" w:rsidRDefault="00FB634F" w:rsidP="00B92570">
            <w:pPr>
              <w:autoSpaceDE w:val="0"/>
              <w:autoSpaceDN w:val="0"/>
              <w:adjustRightInd w:val="0"/>
              <w:spacing w:line="240" w:lineRule="atLeast"/>
              <w:rPr>
                <w:color w:val="000000"/>
              </w:rPr>
            </w:pPr>
            <w:r w:rsidRPr="00E8127B">
              <w:rPr>
                <w:color w:val="000000"/>
              </w:rPr>
              <w:t>шифер</w:t>
            </w:r>
          </w:p>
        </w:tc>
        <w:tc>
          <w:tcPr>
            <w:tcW w:w="2992" w:type="dxa"/>
          </w:tcPr>
          <w:p w:rsidR="00FB634F" w:rsidRPr="00E8127B" w:rsidRDefault="00FB634F" w:rsidP="00B92570">
            <w:pPr>
              <w:autoSpaceDE w:val="0"/>
              <w:autoSpaceDN w:val="0"/>
              <w:adjustRightInd w:val="0"/>
              <w:spacing w:line="240" w:lineRule="atLeast"/>
              <w:rPr>
                <w:color w:val="000000"/>
              </w:rPr>
            </w:pPr>
            <w:r w:rsidRPr="00E8127B">
              <w:rPr>
                <w:color w:val="000000"/>
              </w:rPr>
              <w:t>удовлетворительно</w:t>
            </w:r>
          </w:p>
        </w:tc>
      </w:tr>
      <w:tr w:rsidR="00FB634F" w:rsidRPr="004417EC" w:rsidTr="00B92570">
        <w:trPr>
          <w:cantSplit/>
        </w:trPr>
        <w:tc>
          <w:tcPr>
            <w:tcW w:w="828" w:type="dxa"/>
          </w:tcPr>
          <w:p w:rsidR="00FB634F" w:rsidRPr="004417EC" w:rsidRDefault="00FB634F" w:rsidP="00B92570">
            <w:pPr>
              <w:autoSpaceDE w:val="0"/>
              <w:autoSpaceDN w:val="0"/>
              <w:adjustRightInd w:val="0"/>
              <w:spacing w:line="240" w:lineRule="atLeast"/>
              <w:jc w:val="right"/>
            </w:pPr>
            <w:r w:rsidRPr="004417EC">
              <w:t>6.</w:t>
            </w:r>
          </w:p>
        </w:tc>
        <w:tc>
          <w:tcPr>
            <w:tcW w:w="3391" w:type="dxa"/>
            <w:gridSpan w:val="2"/>
          </w:tcPr>
          <w:p w:rsidR="00FB634F" w:rsidRPr="004417EC" w:rsidRDefault="00FB634F" w:rsidP="00B92570">
            <w:pPr>
              <w:autoSpaceDE w:val="0"/>
              <w:autoSpaceDN w:val="0"/>
              <w:adjustRightInd w:val="0"/>
              <w:spacing w:line="240" w:lineRule="atLeast"/>
            </w:pPr>
            <w:r w:rsidRPr="004417EC">
              <w:t>Полы</w:t>
            </w:r>
          </w:p>
        </w:tc>
        <w:tc>
          <w:tcPr>
            <w:tcW w:w="2977" w:type="dxa"/>
          </w:tcPr>
          <w:p w:rsidR="00FB634F" w:rsidRPr="00E8127B" w:rsidRDefault="00FB634F" w:rsidP="00B92570">
            <w:pPr>
              <w:autoSpaceDE w:val="0"/>
              <w:autoSpaceDN w:val="0"/>
              <w:adjustRightInd w:val="0"/>
              <w:spacing w:line="240" w:lineRule="atLeast"/>
              <w:rPr>
                <w:color w:val="000000"/>
              </w:rPr>
            </w:pPr>
            <w:r w:rsidRPr="00E8127B">
              <w:rPr>
                <w:color w:val="000000"/>
              </w:rPr>
              <w:t>бетонные</w:t>
            </w:r>
          </w:p>
        </w:tc>
        <w:tc>
          <w:tcPr>
            <w:tcW w:w="2992" w:type="dxa"/>
          </w:tcPr>
          <w:p w:rsidR="00FB634F" w:rsidRPr="00E8127B" w:rsidRDefault="00FB634F" w:rsidP="00B92570">
            <w:pPr>
              <w:autoSpaceDE w:val="0"/>
              <w:autoSpaceDN w:val="0"/>
              <w:adjustRightInd w:val="0"/>
              <w:spacing w:line="240" w:lineRule="atLeast"/>
              <w:rPr>
                <w:color w:val="000000"/>
              </w:rPr>
            </w:pPr>
            <w:r w:rsidRPr="00E8127B">
              <w:rPr>
                <w:color w:val="000000"/>
              </w:rPr>
              <w:t>удовлетворительно</w:t>
            </w:r>
          </w:p>
        </w:tc>
      </w:tr>
      <w:tr w:rsidR="00FB634F" w:rsidRPr="004417EC" w:rsidTr="00B92570">
        <w:trPr>
          <w:cantSplit/>
        </w:trPr>
        <w:tc>
          <w:tcPr>
            <w:tcW w:w="828" w:type="dxa"/>
            <w:vMerge w:val="restart"/>
          </w:tcPr>
          <w:p w:rsidR="00FB634F" w:rsidRPr="004417EC" w:rsidRDefault="00FB634F" w:rsidP="00B92570">
            <w:pPr>
              <w:autoSpaceDE w:val="0"/>
              <w:autoSpaceDN w:val="0"/>
              <w:adjustRightInd w:val="0"/>
              <w:spacing w:line="240" w:lineRule="atLeast"/>
              <w:jc w:val="right"/>
            </w:pPr>
            <w:r w:rsidRPr="004417EC">
              <w:t>7.</w:t>
            </w:r>
          </w:p>
        </w:tc>
        <w:tc>
          <w:tcPr>
            <w:tcW w:w="3391" w:type="dxa"/>
            <w:gridSpan w:val="2"/>
          </w:tcPr>
          <w:p w:rsidR="00FB634F" w:rsidRPr="004417EC" w:rsidRDefault="00FB634F" w:rsidP="00B92570">
            <w:pPr>
              <w:autoSpaceDE w:val="0"/>
              <w:autoSpaceDN w:val="0"/>
              <w:adjustRightInd w:val="0"/>
              <w:spacing w:line="240" w:lineRule="atLeast"/>
            </w:pPr>
            <w:r w:rsidRPr="004417EC">
              <w:t>Проемы</w:t>
            </w:r>
          </w:p>
        </w:tc>
        <w:tc>
          <w:tcPr>
            <w:tcW w:w="2977" w:type="dxa"/>
          </w:tcPr>
          <w:p w:rsidR="00FB634F" w:rsidRPr="00E8127B" w:rsidRDefault="00FB634F" w:rsidP="00B92570">
            <w:pPr>
              <w:autoSpaceDE w:val="0"/>
              <w:autoSpaceDN w:val="0"/>
              <w:adjustRightInd w:val="0"/>
              <w:spacing w:line="240" w:lineRule="atLeast"/>
              <w:rPr>
                <w:color w:val="000000"/>
              </w:rPr>
            </w:pPr>
          </w:p>
        </w:tc>
        <w:tc>
          <w:tcPr>
            <w:tcW w:w="2992" w:type="dxa"/>
          </w:tcPr>
          <w:p w:rsidR="00FB634F" w:rsidRPr="00E8127B" w:rsidRDefault="00FB634F" w:rsidP="00B92570">
            <w:pPr>
              <w:autoSpaceDE w:val="0"/>
              <w:autoSpaceDN w:val="0"/>
              <w:adjustRightInd w:val="0"/>
              <w:spacing w:line="240" w:lineRule="atLeast"/>
              <w:rPr>
                <w:color w:val="00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vAlign w:val="center"/>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окна</w:t>
            </w:r>
          </w:p>
        </w:tc>
        <w:tc>
          <w:tcPr>
            <w:tcW w:w="2977" w:type="dxa"/>
          </w:tcPr>
          <w:p w:rsidR="00FB634F" w:rsidRPr="00E8127B" w:rsidRDefault="00FB634F" w:rsidP="00B92570">
            <w:pPr>
              <w:autoSpaceDE w:val="0"/>
              <w:autoSpaceDN w:val="0"/>
              <w:adjustRightInd w:val="0"/>
              <w:spacing w:line="240" w:lineRule="atLeast"/>
              <w:rPr>
                <w:color w:val="000000"/>
              </w:rPr>
            </w:pPr>
            <w:r w:rsidRPr="00E8127B">
              <w:rPr>
                <w:color w:val="000000"/>
              </w:rPr>
              <w:t>двойные створные</w:t>
            </w:r>
          </w:p>
        </w:tc>
        <w:tc>
          <w:tcPr>
            <w:tcW w:w="2992" w:type="dxa"/>
          </w:tcPr>
          <w:p w:rsidR="00FB634F" w:rsidRPr="00E8127B" w:rsidRDefault="00FB634F" w:rsidP="00B92570">
            <w:pPr>
              <w:autoSpaceDE w:val="0"/>
              <w:autoSpaceDN w:val="0"/>
              <w:adjustRightInd w:val="0"/>
              <w:spacing w:line="240" w:lineRule="atLeast"/>
              <w:rPr>
                <w:color w:val="000000"/>
              </w:rPr>
            </w:pPr>
            <w:r w:rsidRPr="00E8127B">
              <w:rPr>
                <w:color w:val="000000"/>
              </w:rPr>
              <w:t>хорошее</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двери</w:t>
            </w:r>
          </w:p>
        </w:tc>
        <w:tc>
          <w:tcPr>
            <w:tcW w:w="2977" w:type="dxa"/>
          </w:tcPr>
          <w:p w:rsidR="00FB634F" w:rsidRPr="00E8127B" w:rsidRDefault="00FB634F" w:rsidP="00B92570">
            <w:pPr>
              <w:autoSpaceDE w:val="0"/>
              <w:autoSpaceDN w:val="0"/>
              <w:adjustRightInd w:val="0"/>
              <w:spacing w:line="240" w:lineRule="atLeast"/>
              <w:rPr>
                <w:color w:val="000000"/>
              </w:rPr>
            </w:pPr>
            <w:r w:rsidRPr="00E8127B">
              <w:rPr>
                <w:color w:val="000000"/>
              </w:rPr>
              <w:t>филенчатые</w:t>
            </w:r>
          </w:p>
        </w:tc>
        <w:tc>
          <w:tcPr>
            <w:tcW w:w="2992" w:type="dxa"/>
          </w:tcPr>
          <w:p w:rsidR="00FB634F" w:rsidRPr="00E8127B" w:rsidRDefault="00FB634F" w:rsidP="00B92570">
            <w:pPr>
              <w:autoSpaceDE w:val="0"/>
              <w:autoSpaceDN w:val="0"/>
              <w:adjustRightInd w:val="0"/>
              <w:spacing w:line="240" w:lineRule="atLeast"/>
              <w:rPr>
                <w:color w:val="000000"/>
              </w:rPr>
            </w:pPr>
            <w:r w:rsidRPr="00E8127B">
              <w:rPr>
                <w:color w:val="000000"/>
              </w:rPr>
              <w:t>хорошее</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(другое)</w:t>
            </w:r>
          </w:p>
        </w:tc>
        <w:tc>
          <w:tcPr>
            <w:tcW w:w="2977" w:type="dxa"/>
          </w:tcPr>
          <w:p w:rsidR="00FB634F" w:rsidRPr="00E8127B" w:rsidRDefault="00FB634F" w:rsidP="00B92570">
            <w:pPr>
              <w:autoSpaceDE w:val="0"/>
              <w:autoSpaceDN w:val="0"/>
              <w:adjustRightInd w:val="0"/>
              <w:spacing w:line="240" w:lineRule="atLeast"/>
              <w:rPr>
                <w:color w:val="000000"/>
              </w:rPr>
            </w:pPr>
          </w:p>
        </w:tc>
        <w:tc>
          <w:tcPr>
            <w:tcW w:w="2992" w:type="dxa"/>
          </w:tcPr>
          <w:p w:rsidR="00FB634F" w:rsidRPr="00E8127B" w:rsidRDefault="00FB634F" w:rsidP="00B92570">
            <w:pPr>
              <w:autoSpaceDE w:val="0"/>
              <w:autoSpaceDN w:val="0"/>
              <w:adjustRightInd w:val="0"/>
              <w:spacing w:line="240" w:lineRule="atLeast"/>
              <w:rPr>
                <w:color w:val="000000"/>
              </w:rPr>
            </w:pPr>
          </w:p>
        </w:tc>
      </w:tr>
      <w:tr w:rsidR="00FB634F" w:rsidRPr="004417EC" w:rsidTr="00B92570">
        <w:trPr>
          <w:cantSplit/>
        </w:trPr>
        <w:tc>
          <w:tcPr>
            <w:tcW w:w="828" w:type="dxa"/>
            <w:vMerge w:val="restart"/>
          </w:tcPr>
          <w:p w:rsidR="00FB634F" w:rsidRPr="004417EC" w:rsidRDefault="00FB634F" w:rsidP="00B92570">
            <w:pPr>
              <w:autoSpaceDE w:val="0"/>
              <w:autoSpaceDN w:val="0"/>
              <w:adjustRightInd w:val="0"/>
              <w:spacing w:line="240" w:lineRule="atLeast"/>
              <w:jc w:val="right"/>
            </w:pPr>
            <w:r w:rsidRPr="004417EC">
              <w:t>8.</w:t>
            </w:r>
          </w:p>
        </w:tc>
        <w:tc>
          <w:tcPr>
            <w:tcW w:w="3391" w:type="dxa"/>
            <w:gridSpan w:val="2"/>
          </w:tcPr>
          <w:p w:rsidR="00FB634F" w:rsidRPr="004417EC" w:rsidRDefault="00FB634F" w:rsidP="00B92570">
            <w:pPr>
              <w:autoSpaceDE w:val="0"/>
              <w:autoSpaceDN w:val="0"/>
              <w:adjustRightInd w:val="0"/>
              <w:spacing w:line="240" w:lineRule="atLeast"/>
            </w:pPr>
            <w:r w:rsidRPr="004417EC">
              <w:t>Отделка</w:t>
            </w:r>
          </w:p>
        </w:tc>
        <w:tc>
          <w:tcPr>
            <w:tcW w:w="2977" w:type="dxa"/>
          </w:tcPr>
          <w:p w:rsidR="00FB634F" w:rsidRPr="00E8127B" w:rsidRDefault="00FB634F" w:rsidP="00B92570">
            <w:pPr>
              <w:autoSpaceDE w:val="0"/>
              <w:autoSpaceDN w:val="0"/>
              <w:adjustRightInd w:val="0"/>
              <w:spacing w:line="240" w:lineRule="atLeast"/>
              <w:rPr>
                <w:color w:val="000000"/>
              </w:rPr>
            </w:pPr>
          </w:p>
        </w:tc>
        <w:tc>
          <w:tcPr>
            <w:tcW w:w="2992" w:type="dxa"/>
          </w:tcPr>
          <w:p w:rsidR="00FB634F" w:rsidRPr="00E8127B" w:rsidRDefault="00FB634F" w:rsidP="00B92570">
            <w:pPr>
              <w:autoSpaceDE w:val="0"/>
              <w:autoSpaceDN w:val="0"/>
              <w:adjustRightInd w:val="0"/>
              <w:spacing w:line="240" w:lineRule="atLeast"/>
              <w:rPr>
                <w:color w:val="00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vAlign w:val="center"/>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внутренняя</w:t>
            </w:r>
          </w:p>
        </w:tc>
        <w:tc>
          <w:tcPr>
            <w:tcW w:w="2977" w:type="dxa"/>
          </w:tcPr>
          <w:p w:rsidR="00FB634F" w:rsidRPr="00E8127B" w:rsidRDefault="00FB634F" w:rsidP="00B92570">
            <w:pPr>
              <w:autoSpaceDE w:val="0"/>
              <w:autoSpaceDN w:val="0"/>
              <w:adjustRightInd w:val="0"/>
              <w:spacing w:line="240" w:lineRule="atLeast"/>
              <w:rPr>
                <w:color w:val="000000"/>
              </w:rPr>
            </w:pPr>
            <w:r w:rsidRPr="00E8127B">
              <w:rPr>
                <w:color w:val="000000"/>
              </w:rPr>
              <w:t>Окрашено, побелено</w:t>
            </w:r>
          </w:p>
        </w:tc>
        <w:tc>
          <w:tcPr>
            <w:tcW w:w="2992" w:type="dxa"/>
          </w:tcPr>
          <w:p w:rsidR="00FB634F" w:rsidRPr="00E8127B" w:rsidRDefault="00FB634F" w:rsidP="00B92570">
            <w:pPr>
              <w:autoSpaceDE w:val="0"/>
              <w:autoSpaceDN w:val="0"/>
              <w:adjustRightInd w:val="0"/>
              <w:spacing w:line="240" w:lineRule="atLeast"/>
              <w:rPr>
                <w:color w:val="000000"/>
              </w:rPr>
            </w:pPr>
            <w:r w:rsidRPr="00E8127B">
              <w:rPr>
                <w:color w:val="000000"/>
              </w:rPr>
              <w:t xml:space="preserve">Требуется  ремонт </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наружная</w:t>
            </w:r>
          </w:p>
        </w:tc>
        <w:tc>
          <w:tcPr>
            <w:tcW w:w="2977" w:type="dxa"/>
          </w:tcPr>
          <w:p w:rsidR="00FB634F" w:rsidRPr="00E8127B" w:rsidRDefault="00FB634F" w:rsidP="00B92570">
            <w:pPr>
              <w:autoSpaceDE w:val="0"/>
              <w:autoSpaceDN w:val="0"/>
              <w:adjustRightInd w:val="0"/>
              <w:spacing w:line="240" w:lineRule="atLeast"/>
              <w:rPr>
                <w:color w:val="000000"/>
              </w:rPr>
            </w:pPr>
            <w:r w:rsidRPr="00E8127B">
              <w:rPr>
                <w:color w:val="000000"/>
              </w:rPr>
              <w:t>панели</w:t>
            </w:r>
          </w:p>
        </w:tc>
        <w:tc>
          <w:tcPr>
            <w:tcW w:w="2992" w:type="dxa"/>
          </w:tcPr>
          <w:p w:rsidR="00FB634F" w:rsidRPr="00E8127B" w:rsidRDefault="00FB634F" w:rsidP="00B92570">
            <w:pPr>
              <w:autoSpaceDE w:val="0"/>
              <w:autoSpaceDN w:val="0"/>
              <w:adjustRightInd w:val="0"/>
              <w:spacing w:line="240" w:lineRule="atLeast"/>
              <w:rPr>
                <w:color w:val="000000"/>
              </w:rPr>
            </w:pPr>
            <w:r w:rsidRPr="00E8127B">
              <w:rPr>
                <w:color w:val="000000"/>
              </w:rPr>
              <w:t>Заделка  стыков панелей</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(другое)</w:t>
            </w:r>
          </w:p>
        </w:tc>
        <w:tc>
          <w:tcPr>
            <w:tcW w:w="2977" w:type="dxa"/>
          </w:tcPr>
          <w:p w:rsidR="00FB634F" w:rsidRPr="004417EC" w:rsidRDefault="00FB634F" w:rsidP="00B92570">
            <w:pPr>
              <w:autoSpaceDE w:val="0"/>
              <w:autoSpaceDN w:val="0"/>
              <w:adjustRightInd w:val="0"/>
              <w:spacing w:line="240" w:lineRule="atLeast"/>
            </w:pPr>
            <w:r>
              <w:t>цоколь</w:t>
            </w:r>
          </w:p>
        </w:tc>
        <w:tc>
          <w:tcPr>
            <w:tcW w:w="2992" w:type="dxa"/>
          </w:tcPr>
          <w:p w:rsidR="00FB634F" w:rsidRPr="004417EC" w:rsidRDefault="00FB634F" w:rsidP="00B92570">
            <w:pPr>
              <w:autoSpaceDE w:val="0"/>
              <w:autoSpaceDN w:val="0"/>
              <w:adjustRightInd w:val="0"/>
              <w:spacing w:line="240" w:lineRule="atLeast"/>
            </w:pPr>
            <w:r>
              <w:t>Ремонт штукатурки</w:t>
            </w:r>
          </w:p>
        </w:tc>
      </w:tr>
      <w:tr w:rsidR="00FB634F" w:rsidRPr="004417EC" w:rsidTr="00B92570">
        <w:trPr>
          <w:cantSplit/>
        </w:trPr>
        <w:tc>
          <w:tcPr>
            <w:tcW w:w="828" w:type="dxa"/>
            <w:vMerge w:val="restart"/>
          </w:tcPr>
          <w:p w:rsidR="00FB634F" w:rsidRPr="004417EC" w:rsidRDefault="00FB634F" w:rsidP="00B92570">
            <w:pPr>
              <w:autoSpaceDE w:val="0"/>
              <w:autoSpaceDN w:val="0"/>
              <w:adjustRightInd w:val="0"/>
              <w:spacing w:line="240" w:lineRule="atLeast"/>
              <w:jc w:val="right"/>
            </w:pPr>
            <w:r w:rsidRPr="004417EC">
              <w:t>9.</w:t>
            </w:r>
          </w:p>
        </w:tc>
        <w:tc>
          <w:tcPr>
            <w:tcW w:w="3391" w:type="dxa"/>
            <w:gridSpan w:val="2"/>
          </w:tcPr>
          <w:p w:rsidR="00FB634F" w:rsidRPr="004417EC" w:rsidRDefault="00FB634F" w:rsidP="00B92570">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FB634F" w:rsidRPr="004417EC" w:rsidRDefault="00FB634F" w:rsidP="00B92570">
            <w:pPr>
              <w:autoSpaceDE w:val="0"/>
              <w:autoSpaceDN w:val="0"/>
              <w:adjustRightInd w:val="0"/>
              <w:spacing w:line="240" w:lineRule="atLeast"/>
            </w:pP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ванны напольные</w:t>
            </w:r>
          </w:p>
        </w:tc>
        <w:tc>
          <w:tcPr>
            <w:tcW w:w="2977" w:type="dxa"/>
          </w:tcPr>
          <w:p w:rsidR="00FB634F" w:rsidRPr="004417EC" w:rsidRDefault="00FB634F" w:rsidP="00B92570">
            <w:pPr>
              <w:autoSpaceDE w:val="0"/>
              <w:autoSpaceDN w:val="0"/>
              <w:adjustRightInd w:val="0"/>
              <w:spacing w:line="240" w:lineRule="atLeast"/>
            </w:pPr>
            <w:r>
              <w:t>есть</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электроплиты</w:t>
            </w:r>
          </w:p>
        </w:tc>
        <w:tc>
          <w:tcPr>
            <w:tcW w:w="2977" w:type="dxa"/>
          </w:tcPr>
          <w:p w:rsidR="00FB634F" w:rsidRPr="00C14E4D" w:rsidRDefault="00FB634F" w:rsidP="00B92570">
            <w:pPr>
              <w:autoSpaceDE w:val="0"/>
              <w:autoSpaceDN w:val="0"/>
              <w:adjustRightInd w:val="0"/>
              <w:spacing w:line="240" w:lineRule="atLeast"/>
            </w:pPr>
            <w:r w:rsidRPr="00C14E4D">
              <w:t>есть</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телефонные сети и оборудование</w:t>
            </w:r>
          </w:p>
        </w:tc>
        <w:tc>
          <w:tcPr>
            <w:tcW w:w="2977" w:type="dxa"/>
          </w:tcPr>
          <w:p w:rsidR="00FB634F" w:rsidRPr="004417EC" w:rsidRDefault="00FB634F" w:rsidP="00B92570">
            <w:pPr>
              <w:autoSpaceDE w:val="0"/>
              <w:autoSpaceDN w:val="0"/>
              <w:adjustRightInd w:val="0"/>
              <w:spacing w:line="240" w:lineRule="atLeast"/>
            </w:pPr>
            <w:r>
              <w:t>нет</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сети проводного радиовещания</w:t>
            </w:r>
          </w:p>
        </w:tc>
        <w:tc>
          <w:tcPr>
            <w:tcW w:w="2977" w:type="dxa"/>
          </w:tcPr>
          <w:p w:rsidR="00FB634F" w:rsidRPr="004417EC" w:rsidRDefault="00FB634F" w:rsidP="00B92570">
            <w:pPr>
              <w:autoSpaceDE w:val="0"/>
              <w:autoSpaceDN w:val="0"/>
              <w:adjustRightInd w:val="0"/>
              <w:spacing w:line="240" w:lineRule="atLeast"/>
            </w:pPr>
            <w:r>
              <w:t>нет</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сигнализация</w:t>
            </w:r>
          </w:p>
        </w:tc>
        <w:tc>
          <w:tcPr>
            <w:tcW w:w="2977" w:type="dxa"/>
          </w:tcPr>
          <w:p w:rsidR="00FB634F" w:rsidRPr="004417EC" w:rsidRDefault="00FB634F" w:rsidP="00B92570">
            <w:pPr>
              <w:autoSpaceDE w:val="0"/>
              <w:autoSpaceDN w:val="0"/>
              <w:adjustRightInd w:val="0"/>
              <w:spacing w:line="240" w:lineRule="atLeast"/>
            </w:pPr>
            <w:r>
              <w:t>нет</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мусоропровод</w:t>
            </w:r>
          </w:p>
        </w:tc>
        <w:tc>
          <w:tcPr>
            <w:tcW w:w="2977" w:type="dxa"/>
          </w:tcPr>
          <w:p w:rsidR="00FB634F" w:rsidRPr="004417EC" w:rsidRDefault="00FB634F" w:rsidP="00B92570">
            <w:pPr>
              <w:autoSpaceDE w:val="0"/>
              <w:autoSpaceDN w:val="0"/>
              <w:adjustRightInd w:val="0"/>
              <w:spacing w:line="240" w:lineRule="atLeast"/>
            </w:pPr>
            <w:r>
              <w:t>нет</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лифт</w:t>
            </w:r>
          </w:p>
        </w:tc>
        <w:tc>
          <w:tcPr>
            <w:tcW w:w="2977" w:type="dxa"/>
          </w:tcPr>
          <w:p w:rsidR="00FB634F" w:rsidRPr="004417EC" w:rsidRDefault="00FB634F" w:rsidP="00B92570">
            <w:pPr>
              <w:autoSpaceDE w:val="0"/>
              <w:autoSpaceDN w:val="0"/>
              <w:adjustRightInd w:val="0"/>
              <w:spacing w:line="240" w:lineRule="atLeast"/>
            </w:pPr>
            <w:r>
              <w:t>нет</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val="restart"/>
          </w:tcPr>
          <w:p w:rsidR="00FB634F" w:rsidRPr="004417EC" w:rsidRDefault="00FB634F" w:rsidP="00B92570">
            <w:pPr>
              <w:autoSpaceDE w:val="0"/>
              <w:autoSpaceDN w:val="0"/>
              <w:adjustRightInd w:val="0"/>
              <w:spacing w:line="240" w:lineRule="atLeast"/>
              <w:jc w:val="right"/>
            </w:pPr>
            <w:r w:rsidRPr="004417EC">
              <w:t>10.</w:t>
            </w:r>
          </w:p>
        </w:tc>
        <w:tc>
          <w:tcPr>
            <w:tcW w:w="3391" w:type="dxa"/>
            <w:gridSpan w:val="2"/>
          </w:tcPr>
          <w:p w:rsidR="00FB634F" w:rsidRPr="004417EC" w:rsidRDefault="00FB634F" w:rsidP="00B92570">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FB634F" w:rsidRPr="004417EC" w:rsidRDefault="00FB634F" w:rsidP="00B92570">
            <w:pPr>
              <w:autoSpaceDE w:val="0"/>
              <w:autoSpaceDN w:val="0"/>
              <w:adjustRightInd w:val="0"/>
              <w:spacing w:line="240" w:lineRule="atLeast"/>
            </w:pPr>
          </w:p>
        </w:tc>
        <w:tc>
          <w:tcPr>
            <w:tcW w:w="2992" w:type="dxa"/>
          </w:tcPr>
          <w:p w:rsidR="00FB634F" w:rsidRPr="002E1E94" w:rsidRDefault="00FB634F" w:rsidP="00B92570">
            <w:pPr>
              <w:autoSpaceDE w:val="0"/>
              <w:autoSpaceDN w:val="0"/>
              <w:adjustRightInd w:val="0"/>
              <w:spacing w:line="240" w:lineRule="atLeast"/>
              <w:rPr>
                <w:color w:val="FF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электроснабжение</w:t>
            </w:r>
          </w:p>
        </w:tc>
        <w:tc>
          <w:tcPr>
            <w:tcW w:w="2977" w:type="dxa"/>
          </w:tcPr>
          <w:p w:rsidR="00FB634F" w:rsidRPr="00E8127B" w:rsidRDefault="00FB634F" w:rsidP="00B92570">
            <w:pPr>
              <w:autoSpaceDE w:val="0"/>
              <w:autoSpaceDN w:val="0"/>
              <w:adjustRightInd w:val="0"/>
              <w:spacing w:line="240" w:lineRule="atLeast"/>
              <w:rPr>
                <w:color w:val="000000"/>
              </w:rPr>
            </w:pPr>
            <w:r w:rsidRPr="00E8127B">
              <w:rPr>
                <w:color w:val="000000"/>
              </w:rPr>
              <w:t>Проводка  открытая</w:t>
            </w:r>
          </w:p>
        </w:tc>
        <w:tc>
          <w:tcPr>
            <w:tcW w:w="2992" w:type="dxa"/>
          </w:tcPr>
          <w:p w:rsidR="00FB634F" w:rsidRPr="00E8127B" w:rsidRDefault="00FB634F" w:rsidP="00B92570">
            <w:pPr>
              <w:rPr>
                <w:color w:val="000000"/>
              </w:rPr>
            </w:pPr>
            <w:r w:rsidRPr="00E8127B">
              <w:rPr>
                <w:color w:val="000000"/>
              </w:rPr>
              <w:t>Требует  замены  до  эл.  щитов, замена эл. щитов</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холодное водоснабжение</w:t>
            </w:r>
          </w:p>
        </w:tc>
        <w:tc>
          <w:tcPr>
            <w:tcW w:w="2977" w:type="dxa"/>
          </w:tcPr>
          <w:p w:rsidR="00FB634F" w:rsidRPr="00E8127B" w:rsidRDefault="00FB634F" w:rsidP="00B92570">
            <w:pPr>
              <w:autoSpaceDE w:val="0"/>
              <w:autoSpaceDN w:val="0"/>
              <w:adjustRightInd w:val="0"/>
              <w:spacing w:line="240" w:lineRule="atLeast"/>
              <w:rPr>
                <w:color w:val="000000"/>
              </w:rPr>
            </w:pPr>
            <w:r w:rsidRPr="00E8127B">
              <w:rPr>
                <w:color w:val="000000"/>
              </w:rPr>
              <w:t>Стальные  трубы</w:t>
            </w:r>
          </w:p>
        </w:tc>
        <w:tc>
          <w:tcPr>
            <w:tcW w:w="2992" w:type="dxa"/>
          </w:tcPr>
          <w:p w:rsidR="00FB634F" w:rsidRPr="00E8127B" w:rsidRDefault="00FB634F" w:rsidP="00B92570">
            <w:pPr>
              <w:rPr>
                <w:color w:val="000000"/>
              </w:rPr>
            </w:pPr>
            <w:r w:rsidRPr="00E8127B">
              <w:rPr>
                <w:color w:val="000000"/>
              </w:rPr>
              <w:t>Частично  замена  стояков</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горячее водоснабжение</w:t>
            </w:r>
          </w:p>
          <w:p w:rsidR="00FB634F" w:rsidRPr="004417EC" w:rsidRDefault="00FB634F" w:rsidP="00B92570">
            <w:pPr>
              <w:autoSpaceDE w:val="0"/>
              <w:autoSpaceDN w:val="0"/>
              <w:adjustRightInd w:val="0"/>
              <w:spacing w:line="240" w:lineRule="atLeast"/>
            </w:pPr>
          </w:p>
          <w:p w:rsidR="00FB634F" w:rsidRPr="004417EC" w:rsidRDefault="00FB634F" w:rsidP="00B92570">
            <w:pPr>
              <w:autoSpaceDE w:val="0"/>
              <w:autoSpaceDN w:val="0"/>
              <w:adjustRightInd w:val="0"/>
              <w:spacing w:line="240" w:lineRule="atLeast"/>
            </w:pPr>
          </w:p>
        </w:tc>
        <w:tc>
          <w:tcPr>
            <w:tcW w:w="2977" w:type="dxa"/>
          </w:tcPr>
          <w:p w:rsidR="00FB634F" w:rsidRPr="00E8127B" w:rsidRDefault="00FB634F" w:rsidP="00B92570">
            <w:pPr>
              <w:autoSpaceDE w:val="0"/>
              <w:autoSpaceDN w:val="0"/>
              <w:adjustRightInd w:val="0"/>
              <w:spacing w:line="240" w:lineRule="atLeast"/>
              <w:rPr>
                <w:color w:val="000000"/>
              </w:rPr>
            </w:pPr>
            <w:r w:rsidRPr="00E8127B">
              <w:rPr>
                <w:color w:val="000000"/>
              </w:rPr>
              <w:t>нет</w:t>
            </w:r>
          </w:p>
        </w:tc>
        <w:tc>
          <w:tcPr>
            <w:tcW w:w="2992" w:type="dxa"/>
          </w:tcPr>
          <w:p w:rsidR="00FB634F" w:rsidRPr="00E8127B" w:rsidRDefault="00FB634F" w:rsidP="00B92570">
            <w:pPr>
              <w:autoSpaceDE w:val="0"/>
              <w:autoSpaceDN w:val="0"/>
              <w:adjustRightInd w:val="0"/>
              <w:spacing w:line="240" w:lineRule="atLeast"/>
              <w:rPr>
                <w:color w:val="00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водоотведение</w:t>
            </w:r>
          </w:p>
        </w:tc>
        <w:tc>
          <w:tcPr>
            <w:tcW w:w="2977" w:type="dxa"/>
          </w:tcPr>
          <w:p w:rsidR="00FB634F" w:rsidRPr="00E8127B" w:rsidRDefault="00FB634F" w:rsidP="00B92570">
            <w:pPr>
              <w:autoSpaceDE w:val="0"/>
              <w:autoSpaceDN w:val="0"/>
              <w:adjustRightInd w:val="0"/>
              <w:spacing w:line="240" w:lineRule="atLeast"/>
              <w:rPr>
                <w:color w:val="000000"/>
              </w:rPr>
            </w:pPr>
            <w:r w:rsidRPr="00E8127B">
              <w:rPr>
                <w:color w:val="000000"/>
              </w:rPr>
              <w:t>Чугунные  трубы</w:t>
            </w:r>
          </w:p>
        </w:tc>
        <w:tc>
          <w:tcPr>
            <w:tcW w:w="2992" w:type="dxa"/>
          </w:tcPr>
          <w:p w:rsidR="00FB634F" w:rsidRPr="00E8127B" w:rsidRDefault="00FB634F" w:rsidP="00B92570">
            <w:pPr>
              <w:rPr>
                <w:color w:val="00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газоснабжение</w:t>
            </w:r>
          </w:p>
        </w:tc>
        <w:tc>
          <w:tcPr>
            <w:tcW w:w="2977" w:type="dxa"/>
          </w:tcPr>
          <w:p w:rsidR="00FB634F" w:rsidRPr="00E8127B" w:rsidRDefault="00FB634F" w:rsidP="00B92570">
            <w:pPr>
              <w:autoSpaceDE w:val="0"/>
              <w:autoSpaceDN w:val="0"/>
              <w:adjustRightInd w:val="0"/>
              <w:spacing w:line="240" w:lineRule="atLeast"/>
              <w:rPr>
                <w:color w:val="000000"/>
              </w:rPr>
            </w:pPr>
            <w:r w:rsidRPr="00E8127B">
              <w:rPr>
                <w:color w:val="000000"/>
              </w:rPr>
              <w:t>нет</w:t>
            </w:r>
          </w:p>
        </w:tc>
        <w:tc>
          <w:tcPr>
            <w:tcW w:w="2992" w:type="dxa"/>
          </w:tcPr>
          <w:p w:rsidR="00FB634F" w:rsidRPr="00E8127B" w:rsidRDefault="00FB634F" w:rsidP="00B92570">
            <w:pPr>
              <w:rPr>
                <w:color w:val="000000"/>
              </w:rPr>
            </w:pPr>
            <w:r w:rsidRPr="00E8127B">
              <w:rPr>
                <w:color w:val="000000"/>
              </w:rPr>
              <w:t>нет</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отопление (от внешних котельных)</w:t>
            </w:r>
          </w:p>
        </w:tc>
        <w:tc>
          <w:tcPr>
            <w:tcW w:w="2977" w:type="dxa"/>
          </w:tcPr>
          <w:p w:rsidR="00FB634F" w:rsidRPr="00E8127B" w:rsidRDefault="00FB634F" w:rsidP="00B92570">
            <w:pPr>
              <w:autoSpaceDE w:val="0"/>
              <w:autoSpaceDN w:val="0"/>
              <w:adjustRightInd w:val="0"/>
              <w:spacing w:line="240" w:lineRule="atLeast"/>
              <w:rPr>
                <w:color w:val="000000"/>
              </w:rPr>
            </w:pPr>
            <w:r w:rsidRPr="00E8127B">
              <w:rPr>
                <w:color w:val="000000"/>
              </w:rPr>
              <w:t>угольная котельная</w:t>
            </w:r>
          </w:p>
        </w:tc>
        <w:tc>
          <w:tcPr>
            <w:tcW w:w="2992" w:type="dxa"/>
          </w:tcPr>
          <w:p w:rsidR="00FB634F" w:rsidRPr="00E8127B" w:rsidRDefault="00FB634F" w:rsidP="00B92570">
            <w:pPr>
              <w:autoSpaceDE w:val="0"/>
              <w:autoSpaceDN w:val="0"/>
              <w:adjustRightInd w:val="0"/>
              <w:spacing w:line="240" w:lineRule="atLeast"/>
              <w:rPr>
                <w:color w:val="000000"/>
              </w:rPr>
            </w:pPr>
            <w:r w:rsidRPr="00E8127B">
              <w:rPr>
                <w:color w:val="000000"/>
              </w:rPr>
              <w:t>Ремонт  печей , дымовых  труб.</w:t>
            </w:r>
          </w:p>
        </w:tc>
      </w:tr>
      <w:tr w:rsidR="00FB634F" w:rsidRPr="004417EC" w:rsidTr="00B92570">
        <w:trPr>
          <w:cantSplit/>
        </w:trPr>
        <w:tc>
          <w:tcPr>
            <w:tcW w:w="828" w:type="dxa"/>
            <w:tcBorders>
              <w:bottom w:val="single" w:sz="4" w:space="0" w:color="auto"/>
            </w:tcBorders>
          </w:tcPr>
          <w:p w:rsidR="00FB634F" w:rsidRPr="004417EC" w:rsidRDefault="00FB634F" w:rsidP="00B92570">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FB634F" w:rsidRPr="004417EC" w:rsidRDefault="00FB634F" w:rsidP="00B92570">
            <w:pPr>
              <w:autoSpaceDE w:val="0"/>
              <w:autoSpaceDN w:val="0"/>
              <w:adjustRightInd w:val="0"/>
              <w:spacing w:line="240" w:lineRule="atLeast"/>
            </w:pPr>
            <w:r>
              <w:t>Крыльца,  козырьки.</w:t>
            </w:r>
          </w:p>
        </w:tc>
        <w:tc>
          <w:tcPr>
            <w:tcW w:w="2977" w:type="dxa"/>
            <w:tcBorders>
              <w:bottom w:val="single" w:sz="4" w:space="0" w:color="auto"/>
            </w:tcBorders>
          </w:tcPr>
          <w:p w:rsidR="00FB634F" w:rsidRPr="00E8127B" w:rsidRDefault="00FB634F" w:rsidP="00B92570">
            <w:pPr>
              <w:autoSpaceDE w:val="0"/>
              <w:autoSpaceDN w:val="0"/>
              <w:adjustRightInd w:val="0"/>
              <w:spacing w:line="240" w:lineRule="atLeast"/>
              <w:rPr>
                <w:color w:val="000000"/>
              </w:rPr>
            </w:pPr>
            <w:r w:rsidRPr="00E8127B">
              <w:rPr>
                <w:color w:val="000000"/>
              </w:rPr>
              <w:t>бетонные</w:t>
            </w:r>
          </w:p>
        </w:tc>
        <w:tc>
          <w:tcPr>
            <w:tcW w:w="2992" w:type="dxa"/>
            <w:tcBorders>
              <w:bottom w:val="single" w:sz="4" w:space="0" w:color="auto"/>
            </w:tcBorders>
          </w:tcPr>
          <w:p w:rsidR="00FB634F" w:rsidRPr="00E8127B" w:rsidRDefault="00FB634F" w:rsidP="00B92570">
            <w:pPr>
              <w:autoSpaceDE w:val="0"/>
              <w:autoSpaceDN w:val="0"/>
              <w:adjustRightInd w:val="0"/>
              <w:spacing w:line="240" w:lineRule="atLeast"/>
              <w:rPr>
                <w:color w:val="000000"/>
              </w:rPr>
            </w:pPr>
            <w:r w:rsidRPr="00E8127B">
              <w:rPr>
                <w:color w:val="000000"/>
              </w:rPr>
              <w:t>Имеют дефекты и повреждения, тек. ремонт</w:t>
            </w:r>
          </w:p>
          <w:p w:rsidR="00FB634F" w:rsidRPr="00E8127B" w:rsidRDefault="00FB634F" w:rsidP="00B92570">
            <w:pPr>
              <w:autoSpaceDE w:val="0"/>
              <w:autoSpaceDN w:val="0"/>
              <w:adjustRightInd w:val="0"/>
              <w:spacing w:line="240" w:lineRule="atLeast"/>
              <w:rPr>
                <w:color w:val="000000"/>
              </w:rPr>
            </w:pPr>
          </w:p>
        </w:tc>
      </w:tr>
    </w:tbl>
    <w:p w:rsidR="00FB634F" w:rsidRDefault="00FB634F" w:rsidP="006278B0">
      <w:pPr>
        <w:pStyle w:val="1"/>
        <w:tabs>
          <w:tab w:val="left" w:pos="8460"/>
        </w:tabs>
        <w:spacing w:line="240" w:lineRule="auto"/>
        <w:ind w:firstLine="0"/>
        <w:rPr>
          <w:sz w:val="24"/>
          <w:szCs w:val="24"/>
        </w:rPr>
      </w:pPr>
      <w:r w:rsidRPr="004417EC">
        <w:rPr>
          <w:sz w:val="24"/>
          <w:szCs w:val="24"/>
        </w:rPr>
        <w:t>__</w:t>
      </w:r>
      <w:r>
        <w:rPr>
          <w:sz w:val="24"/>
          <w:szCs w:val="24"/>
          <w:u w:val="single"/>
        </w:rPr>
        <w:t>Глава  Куркиекского     сельского  поселения</w:t>
      </w:r>
    </w:p>
    <w:p w:rsidR="00FB634F" w:rsidRPr="003805C5" w:rsidRDefault="00FB634F" w:rsidP="006278B0">
      <w:pPr>
        <w:pStyle w:val="1"/>
        <w:tabs>
          <w:tab w:val="left" w:pos="8460"/>
        </w:tabs>
        <w:spacing w:line="240" w:lineRule="auto"/>
        <w:ind w:firstLine="0"/>
        <w:jc w:val="center"/>
        <w:rPr>
          <w:sz w:val="16"/>
          <w:szCs w:val="16"/>
        </w:rPr>
      </w:pPr>
      <w:r w:rsidRPr="003805C5">
        <w:rPr>
          <w:sz w:val="16"/>
          <w:szCs w:val="16"/>
        </w:rPr>
        <w:t>(должность, ф.и.о. руководителя органа местного самоуправления, уполномоченного устанавливать</w:t>
      </w:r>
      <w:r>
        <w:rPr>
          <w:sz w:val="16"/>
          <w:szCs w:val="16"/>
        </w:rPr>
        <w:t xml:space="preserve"> </w:t>
      </w:r>
      <w:r w:rsidRPr="003805C5">
        <w:rPr>
          <w:sz w:val="16"/>
          <w:szCs w:val="16"/>
        </w:rPr>
        <w:t>техническое состояние многоквартирного дома, являющегося объектом конкурса)</w:t>
      </w:r>
    </w:p>
    <w:p w:rsidR="00FB634F" w:rsidRPr="004417EC" w:rsidRDefault="00FB634F" w:rsidP="006278B0">
      <w:pPr>
        <w:pStyle w:val="1"/>
        <w:tabs>
          <w:tab w:val="left" w:pos="8460"/>
        </w:tabs>
        <w:spacing w:before="0" w:line="240" w:lineRule="atLeast"/>
        <w:ind w:firstLine="0"/>
        <w:jc w:val="center"/>
        <w:rPr>
          <w:sz w:val="24"/>
          <w:szCs w:val="24"/>
        </w:rPr>
      </w:pPr>
    </w:p>
    <w:p w:rsidR="00FB634F" w:rsidRPr="004417EC" w:rsidRDefault="00FB634F" w:rsidP="006278B0">
      <w:pPr>
        <w:pStyle w:val="1"/>
        <w:tabs>
          <w:tab w:val="left" w:pos="8460"/>
        </w:tabs>
        <w:spacing w:line="240" w:lineRule="auto"/>
        <w:ind w:firstLine="0"/>
        <w:rPr>
          <w:sz w:val="24"/>
          <w:szCs w:val="24"/>
        </w:rPr>
      </w:pPr>
    </w:p>
    <w:p w:rsidR="00FB634F" w:rsidRPr="004417EC" w:rsidRDefault="00FB634F" w:rsidP="006278B0">
      <w:pPr>
        <w:pStyle w:val="1"/>
        <w:tabs>
          <w:tab w:val="left" w:pos="8460"/>
        </w:tabs>
        <w:spacing w:line="240" w:lineRule="auto"/>
        <w:ind w:firstLine="0"/>
        <w:rPr>
          <w:sz w:val="24"/>
          <w:szCs w:val="24"/>
        </w:rPr>
      </w:pPr>
      <w:r w:rsidRPr="004417EC">
        <w:rPr>
          <w:sz w:val="24"/>
          <w:szCs w:val="24"/>
        </w:rPr>
        <w:t xml:space="preserve">_____________________  </w:t>
      </w:r>
      <w:r>
        <w:rPr>
          <w:sz w:val="24"/>
          <w:szCs w:val="24"/>
          <w:u w:val="single"/>
        </w:rPr>
        <w:t>/В.А.Филатов/</w:t>
      </w:r>
    </w:p>
    <w:p w:rsidR="00FB634F" w:rsidRPr="004417EC" w:rsidRDefault="00FB634F" w:rsidP="006278B0">
      <w:pPr>
        <w:pStyle w:val="1"/>
        <w:tabs>
          <w:tab w:val="left" w:pos="8460"/>
        </w:tabs>
        <w:spacing w:line="240" w:lineRule="auto"/>
        <w:ind w:firstLine="0"/>
        <w:rPr>
          <w:sz w:val="24"/>
          <w:szCs w:val="24"/>
          <w:vertAlign w:val="superscript"/>
        </w:rPr>
      </w:pPr>
      <w:r w:rsidRPr="004417EC">
        <w:rPr>
          <w:sz w:val="24"/>
          <w:szCs w:val="24"/>
          <w:vertAlign w:val="superscript"/>
        </w:rPr>
        <w:t xml:space="preserve">                                    (подпись)                       </w:t>
      </w:r>
      <w:r>
        <w:rPr>
          <w:sz w:val="24"/>
          <w:szCs w:val="24"/>
          <w:vertAlign w:val="superscript"/>
        </w:rPr>
        <w:t xml:space="preserve">                </w:t>
      </w:r>
      <w:r w:rsidRPr="004417EC">
        <w:rPr>
          <w:sz w:val="24"/>
          <w:szCs w:val="24"/>
          <w:vertAlign w:val="superscript"/>
        </w:rPr>
        <w:t xml:space="preserve"> (ф.и.о.)</w:t>
      </w:r>
    </w:p>
    <w:p w:rsidR="00FB634F" w:rsidRPr="004417EC" w:rsidRDefault="00FB634F" w:rsidP="006278B0">
      <w:pPr>
        <w:tabs>
          <w:tab w:val="left" w:pos="567"/>
          <w:tab w:val="left" w:pos="1134"/>
          <w:tab w:val="left" w:pos="1418"/>
        </w:tabs>
        <w:spacing w:line="120" w:lineRule="exact"/>
      </w:pPr>
    </w:p>
    <w:p w:rsidR="00FB634F" w:rsidRPr="004417EC" w:rsidRDefault="00FB634F" w:rsidP="006278B0">
      <w:pPr>
        <w:tabs>
          <w:tab w:val="left" w:pos="567"/>
          <w:tab w:val="left" w:pos="1134"/>
          <w:tab w:val="left" w:pos="1418"/>
        </w:tabs>
      </w:pPr>
      <w:r w:rsidRPr="004417EC">
        <w:t>"_____" ______________________ 20</w:t>
      </w:r>
      <w:r>
        <w:t xml:space="preserve">13 </w:t>
      </w:r>
      <w:r w:rsidRPr="004417EC">
        <w:t> г.</w:t>
      </w:r>
    </w:p>
    <w:p w:rsidR="00FB634F" w:rsidRPr="004417EC" w:rsidRDefault="00FB634F" w:rsidP="006278B0"/>
    <w:p w:rsidR="00FB634F" w:rsidRPr="004417EC" w:rsidRDefault="00FB634F" w:rsidP="006278B0"/>
    <w:p w:rsidR="00FB634F" w:rsidRPr="004417EC" w:rsidRDefault="00FB634F" w:rsidP="006278B0">
      <w:pPr>
        <w:tabs>
          <w:tab w:val="left" w:pos="567"/>
          <w:tab w:val="left" w:pos="1134"/>
          <w:tab w:val="left" w:pos="1418"/>
        </w:tabs>
      </w:pPr>
      <w:r w:rsidRPr="004417EC">
        <w:t>М.П.</w:t>
      </w:r>
    </w:p>
    <w:p w:rsidR="00FB634F" w:rsidRPr="004417EC" w:rsidRDefault="00FB634F" w:rsidP="006278B0"/>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278B0">
      <w:pPr>
        <w:tabs>
          <w:tab w:val="left" w:pos="9072"/>
        </w:tabs>
        <w:spacing w:line="240" w:lineRule="atLeast"/>
        <w:ind w:left="4253"/>
      </w:pPr>
      <w:r>
        <w:t>Приложение №1</w:t>
      </w:r>
    </w:p>
    <w:p w:rsidR="00FB634F" w:rsidRDefault="00FB634F" w:rsidP="006278B0">
      <w:pPr>
        <w:tabs>
          <w:tab w:val="left" w:pos="9072"/>
        </w:tabs>
        <w:spacing w:line="240" w:lineRule="atLeast"/>
        <w:ind w:left="4253"/>
      </w:pPr>
      <w:r>
        <w:t xml:space="preserve">к договору управления </w:t>
      </w:r>
    </w:p>
    <w:p w:rsidR="00FB634F" w:rsidRDefault="00FB634F" w:rsidP="006278B0">
      <w:pPr>
        <w:tabs>
          <w:tab w:val="left" w:pos="9072"/>
        </w:tabs>
        <w:spacing w:line="240" w:lineRule="atLeast"/>
        <w:ind w:left="4253"/>
      </w:pPr>
      <w:r>
        <w:t xml:space="preserve">многоквартирными домами </w:t>
      </w:r>
    </w:p>
    <w:p w:rsidR="00FB634F" w:rsidRDefault="00FB634F" w:rsidP="006278B0">
      <w:pPr>
        <w:tabs>
          <w:tab w:val="left" w:pos="9072"/>
        </w:tabs>
        <w:spacing w:line="240" w:lineRule="atLeast"/>
        <w:ind w:left="4253"/>
      </w:pPr>
      <w:r>
        <w:t>от «____»____________2013 г.  №1к-уд-13/1</w:t>
      </w:r>
    </w:p>
    <w:p w:rsidR="00FB634F" w:rsidRDefault="00FB634F" w:rsidP="006278B0">
      <w:pPr>
        <w:tabs>
          <w:tab w:val="left" w:pos="9072"/>
        </w:tabs>
        <w:spacing w:line="240" w:lineRule="atLeast"/>
        <w:ind w:left="4253"/>
        <w:jc w:val="center"/>
      </w:pPr>
    </w:p>
    <w:p w:rsidR="00FB634F" w:rsidRDefault="00FB634F" w:rsidP="006278B0">
      <w:pPr>
        <w:tabs>
          <w:tab w:val="left" w:pos="9072"/>
        </w:tabs>
        <w:spacing w:line="240" w:lineRule="atLeast"/>
        <w:ind w:left="4253"/>
        <w:jc w:val="center"/>
      </w:pPr>
    </w:p>
    <w:p w:rsidR="00FB634F" w:rsidRPr="004417EC" w:rsidRDefault="00FB634F" w:rsidP="006278B0">
      <w:pPr>
        <w:tabs>
          <w:tab w:val="left" w:pos="9072"/>
        </w:tabs>
        <w:spacing w:line="240" w:lineRule="atLeast"/>
        <w:ind w:left="4253"/>
        <w:jc w:val="center"/>
      </w:pPr>
      <w:r w:rsidRPr="004417EC">
        <w:t>Утверждаю</w:t>
      </w:r>
    </w:p>
    <w:p w:rsidR="00FB634F" w:rsidRPr="004417EC" w:rsidRDefault="00FB634F" w:rsidP="006278B0">
      <w:pPr>
        <w:tabs>
          <w:tab w:val="right" w:pos="9638"/>
        </w:tabs>
        <w:spacing w:line="240" w:lineRule="exact"/>
        <w:ind w:left="4253"/>
        <w:jc w:val="center"/>
        <w:rPr>
          <w:u w:val="single"/>
        </w:rPr>
      </w:pPr>
      <w:r>
        <w:rPr>
          <w:u w:val="single"/>
        </w:rPr>
        <w:t>Глава  Куркиекского  сельского поселения</w:t>
      </w:r>
    </w:p>
    <w:p w:rsidR="00FB634F" w:rsidRPr="004417EC" w:rsidRDefault="00FB634F" w:rsidP="006278B0">
      <w:pPr>
        <w:spacing w:line="240" w:lineRule="atLeast"/>
        <w:ind w:left="4253"/>
        <w:jc w:val="center"/>
        <w:rPr>
          <w:vertAlign w:val="superscript"/>
        </w:rPr>
      </w:pPr>
      <w:r w:rsidRPr="004417EC">
        <w:rPr>
          <w:vertAlign w:val="superscript"/>
        </w:rPr>
        <w:t>(должность, ф.и.о. руководителя органа</w:t>
      </w:r>
    </w:p>
    <w:p w:rsidR="00FB634F" w:rsidRPr="004417EC" w:rsidRDefault="00FB634F" w:rsidP="006278B0">
      <w:pPr>
        <w:tabs>
          <w:tab w:val="right" w:pos="9638"/>
        </w:tabs>
        <w:spacing w:line="240" w:lineRule="exact"/>
        <w:ind w:left="4253"/>
        <w:jc w:val="center"/>
        <w:rPr>
          <w:u w:val="single"/>
        </w:rPr>
      </w:pPr>
      <w:r>
        <w:rPr>
          <w:u w:val="single"/>
        </w:rPr>
        <w:t>Филатов Виталий Александрович</w:t>
      </w:r>
    </w:p>
    <w:p w:rsidR="00FB634F" w:rsidRPr="004417EC" w:rsidRDefault="00FB634F" w:rsidP="006278B0">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FB634F" w:rsidRPr="004417EC" w:rsidRDefault="00FB634F" w:rsidP="006278B0">
      <w:pPr>
        <w:tabs>
          <w:tab w:val="right" w:pos="9638"/>
        </w:tabs>
        <w:spacing w:line="240" w:lineRule="exact"/>
        <w:ind w:left="4253"/>
        <w:jc w:val="center"/>
        <w:rPr>
          <w:u w:val="single"/>
        </w:rPr>
      </w:pPr>
      <w:r>
        <w:rPr>
          <w:u w:val="single"/>
        </w:rPr>
        <w:t>186734, РК, Лахденпохский р-н, п. Куркиеки, ул.Ленина  д.13</w:t>
      </w:r>
    </w:p>
    <w:p w:rsidR="00FB634F" w:rsidRPr="004417EC" w:rsidRDefault="00FB634F" w:rsidP="006278B0">
      <w:pPr>
        <w:spacing w:line="240" w:lineRule="atLeast"/>
        <w:ind w:left="4253"/>
        <w:jc w:val="center"/>
        <w:rPr>
          <w:vertAlign w:val="superscript"/>
        </w:rPr>
      </w:pPr>
      <w:r w:rsidRPr="004417EC">
        <w:rPr>
          <w:vertAlign w:val="superscript"/>
        </w:rPr>
        <w:t>почтовый индекс и адрес, телефон,</w:t>
      </w:r>
    </w:p>
    <w:p w:rsidR="00FB634F" w:rsidRPr="004417EC" w:rsidRDefault="00FB634F" w:rsidP="006278B0">
      <w:pPr>
        <w:tabs>
          <w:tab w:val="right" w:pos="9638"/>
        </w:tabs>
        <w:spacing w:line="240" w:lineRule="exact"/>
        <w:ind w:left="4253"/>
        <w:jc w:val="center"/>
        <w:rPr>
          <w:u w:val="single"/>
        </w:rPr>
      </w:pPr>
      <w:r>
        <w:rPr>
          <w:u w:val="single"/>
        </w:rPr>
        <w:t>(81450) 3-43-39</w:t>
      </w:r>
    </w:p>
    <w:p w:rsidR="00FB634F" w:rsidRPr="004417EC" w:rsidRDefault="00FB634F" w:rsidP="006278B0">
      <w:pPr>
        <w:spacing w:line="240" w:lineRule="atLeast"/>
        <w:ind w:left="4253"/>
        <w:jc w:val="center"/>
        <w:rPr>
          <w:vertAlign w:val="superscript"/>
        </w:rPr>
      </w:pPr>
      <w:r w:rsidRPr="004417EC">
        <w:rPr>
          <w:vertAlign w:val="superscript"/>
        </w:rPr>
        <w:t>факс, адрес электронной почты)</w:t>
      </w:r>
    </w:p>
    <w:p w:rsidR="00FB634F" w:rsidRPr="004417EC" w:rsidRDefault="00FB634F" w:rsidP="006278B0">
      <w:pPr>
        <w:tabs>
          <w:tab w:val="left" w:pos="9072"/>
        </w:tabs>
        <w:ind w:left="4253"/>
        <w:jc w:val="center"/>
      </w:pPr>
      <w:r w:rsidRPr="004417EC">
        <w:t>"____" _________________ 20</w:t>
      </w:r>
      <w:r>
        <w:t xml:space="preserve">13  </w:t>
      </w:r>
      <w:r w:rsidRPr="004417EC">
        <w:t xml:space="preserve"> г.</w:t>
      </w:r>
    </w:p>
    <w:p w:rsidR="00FB634F" w:rsidRPr="004417EC" w:rsidRDefault="00FB634F" w:rsidP="006278B0">
      <w:pPr>
        <w:tabs>
          <w:tab w:val="left" w:pos="9072"/>
        </w:tabs>
        <w:spacing w:line="240" w:lineRule="atLeast"/>
        <w:ind w:left="4253"/>
        <w:jc w:val="center"/>
        <w:rPr>
          <w:vertAlign w:val="superscript"/>
        </w:rPr>
      </w:pPr>
      <w:r w:rsidRPr="004417EC">
        <w:rPr>
          <w:vertAlign w:val="superscript"/>
        </w:rPr>
        <w:t>(дата утверждения)</w:t>
      </w:r>
    </w:p>
    <w:p w:rsidR="00FB634F" w:rsidRPr="004417EC" w:rsidRDefault="00FB634F" w:rsidP="006278B0">
      <w:pPr>
        <w:ind w:left="4253"/>
        <w:jc w:val="center"/>
        <w:rPr>
          <w:b/>
        </w:rPr>
      </w:pPr>
    </w:p>
    <w:p w:rsidR="00FB634F" w:rsidRPr="004417EC" w:rsidRDefault="00FB634F" w:rsidP="006278B0">
      <w:pPr>
        <w:spacing w:line="240" w:lineRule="atLeast"/>
        <w:jc w:val="center"/>
        <w:rPr>
          <w:b/>
          <w:caps/>
        </w:rPr>
      </w:pPr>
      <w:r w:rsidRPr="004417EC">
        <w:rPr>
          <w:b/>
          <w:caps/>
        </w:rPr>
        <w:t>А к т</w:t>
      </w:r>
    </w:p>
    <w:p w:rsidR="00FB634F" w:rsidRPr="004417EC" w:rsidRDefault="00FB634F" w:rsidP="006278B0">
      <w:pPr>
        <w:spacing w:line="120" w:lineRule="exact"/>
        <w:jc w:val="center"/>
        <w:rPr>
          <w:b/>
          <w:caps/>
        </w:rPr>
      </w:pPr>
    </w:p>
    <w:p w:rsidR="00FB634F" w:rsidRPr="004417EC" w:rsidRDefault="00FB634F" w:rsidP="006278B0">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FB634F" w:rsidRPr="004417EC" w:rsidRDefault="00FB634F" w:rsidP="006278B0">
      <w:pPr>
        <w:spacing w:before="120"/>
        <w:ind w:left="119" w:firstLine="709"/>
        <w:jc w:val="center"/>
      </w:pPr>
      <w:r w:rsidRPr="004417EC">
        <w:rPr>
          <w:lang w:val="en-US"/>
        </w:rPr>
        <w:t>I</w:t>
      </w:r>
      <w:r w:rsidRPr="004417EC">
        <w:t>. Общие сведения о многоквартирном доме</w:t>
      </w:r>
    </w:p>
    <w:p w:rsidR="00FB634F" w:rsidRPr="004417EC" w:rsidRDefault="00FB634F" w:rsidP="006278B0"/>
    <w:p w:rsidR="00FB634F" w:rsidRPr="004417EC" w:rsidRDefault="00FB634F" w:rsidP="006278B0">
      <w:pPr>
        <w:tabs>
          <w:tab w:val="right" w:pos="9639"/>
        </w:tabs>
        <w:ind w:firstLine="709"/>
        <w:rPr>
          <w:u w:val="single"/>
        </w:rPr>
      </w:pPr>
      <w:r w:rsidRPr="004417EC">
        <w:t xml:space="preserve">1. Адрес многоквартирного дома </w:t>
      </w:r>
      <w:r w:rsidRPr="00EE5A59">
        <w:rPr>
          <w:b/>
        </w:rPr>
        <w:t>п</w:t>
      </w:r>
      <w:r>
        <w:rPr>
          <w:b/>
        </w:rPr>
        <w:t>. Куркиеки   ул. Новая  д.14</w:t>
      </w:r>
    </w:p>
    <w:p w:rsidR="00FB634F" w:rsidRPr="002C1FC3" w:rsidRDefault="00FB634F" w:rsidP="006278B0">
      <w:pPr>
        <w:tabs>
          <w:tab w:val="right" w:pos="9638"/>
        </w:tabs>
        <w:ind w:firstLine="709"/>
        <w:rPr>
          <w:b/>
          <w:color w:val="000000"/>
        </w:rPr>
      </w:pPr>
      <w:r w:rsidRPr="002C1FC3">
        <w:rPr>
          <w:color w:val="000000"/>
        </w:rPr>
        <w:t xml:space="preserve">2. Кадастровый номер многоквартирного дома (при его наличии) </w:t>
      </w:r>
      <w:r w:rsidRPr="002C1FC3">
        <w:rPr>
          <w:b/>
          <w:color w:val="000000"/>
        </w:rPr>
        <w:t>инвентарный номер  196</w:t>
      </w:r>
    </w:p>
    <w:p w:rsidR="00FB634F" w:rsidRPr="002C1FC3" w:rsidRDefault="00FB634F" w:rsidP="006278B0">
      <w:pPr>
        <w:tabs>
          <w:tab w:val="right" w:pos="9638"/>
        </w:tabs>
        <w:ind w:firstLine="709"/>
        <w:rPr>
          <w:color w:val="000000"/>
          <w:u w:val="single"/>
        </w:rPr>
      </w:pPr>
      <w:r w:rsidRPr="002C1FC3">
        <w:rPr>
          <w:color w:val="000000"/>
        </w:rPr>
        <w:t xml:space="preserve">3. Серия, тип постройки </w:t>
      </w:r>
      <w:r w:rsidRPr="002C1FC3">
        <w:rPr>
          <w:b/>
          <w:color w:val="000000"/>
        </w:rPr>
        <w:t>жилой дом.</w:t>
      </w:r>
    </w:p>
    <w:p w:rsidR="00FB634F" w:rsidRPr="002C1FC3" w:rsidRDefault="00FB634F" w:rsidP="006278B0">
      <w:pPr>
        <w:tabs>
          <w:tab w:val="right" w:pos="9638"/>
        </w:tabs>
        <w:ind w:firstLine="709"/>
        <w:rPr>
          <w:color w:val="000000"/>
          <w:u w:val="single"/>
        </w:rPr>
      </w:pPr>
      <w:r w:rsidRPr="002C1FC3">
        <w:rPr>
          <w:color w:val="000000"/>
        </w:rPr>
        <w:t xml:space="preserve">4. Год постройки </w:t>
      </w:r>
      <w:r w:rsidRPr="002C1FC3">
        <w:rPr>
          <w:b/>
          <w:color w:val="000000"/>
        </w:rPr>
        <w:t>1995 г.</w:t>
      </w:r>
    </w:p>
    <w:p w:rsidR="00FB634F" w:rsidRPr="002C1FC3" w:rsidRDefault="00FB634F" w:rsidP="006278B0">
      <w:pPr>
        <w:tabs>
          <w:tab w:val="right" w:pos="9638"/>
        </w:tabs>
        <w:ind w:firstLine="709"/>
        <w:rPr>
          <w:color w:val="000000"/>
          <w:u w:val="single"/>
        </w:rPr>
      </w:pPr>
      <w:r w:rsidRPr="002C1FC3">
        <w:rPr>
          <w:color w:val="000000"/>
        </w:rPr>
        <w:t xml:space="preserve">5. Степень износа по данным государственного технического учета </w:t>
      </w:r>
      <w:r w:rsidRPr="002C1FC3">
        <w:rPr>
          <w:b/>
          <w:color w:val="000000"/>
        </w:rPr>
        <w:t>17 %.</w:t>
      </w:r>
    </w:p>
    <w:p w:rsidR="00FB634F" w:rsidRPr="002C1FC3" w:rsidRDefault="00FB634F" w:rsidP="006278B0">
      <w:pPr>
        <w:tabs>
          <w:tab w:val="right" w:pos="9638"/>
        </w:tabs>
        <w:ind w:firstLine="709"/>
        <w:rPr>
          <w:color w:val="000000"/>
          <w:u w:val="single"/>
        </w:rPr>
      </w:pPr>
      <w:r w:rsidRPr="002C1FC3">
        <w:rPr>
          <w:color w:val="000000"/>
        </w:rPr>
        <w:t xml:space="preserve">6. Степень фактического износа </w:t>
      </w:r>
      <w:r w:rsidRPr="002C1FC3">
        <w:rPr>
          <w:b/>
          <w:color w:val="000000"/>
        </w:rPr>
        <w:t>15 %.</w:t>
      </w:r>
    </w:p>
    <w:p w:rsidR="00FB634F" w:rsidRPr="002C1FC3" w:rsidRDefault="00FB634F" w:rsidP="006278B0">
      <w:pPr>
        <w:tabs>
          <w:tab w:val="right" w:pos="9638"/>
        </w:tabs>
        <w:ind w:firstLine="709"/>
        <w:rPr>
          <w:color w:val="000000"/>
          <w:u w:val="single"/>
        </w:rPr>
      </w:pPr>
      <w:r w:rsidRPr="002C1FC3">
        <w:rPr>
          <w:color w:val="000000"/>
        </w:rPr>
        <w:t xml:space="preserve">7. Год последнего капитального ремонта  </w:t>
      </w:r>
      <w:r w:rsidRPr="002C1FC3">
        <w:rPr>
          <w:b/>
          <w:color w:val="000000"/>
        </w:rPr>
        <w:t>- нет</w:t>
      </w:r>
    </w:p>
    <w:p w:rsidR="00FB634F" w:rsidRPr="002C1FC3" w:rsidRDefault="00FB634F" w:rsidP="006278B0">
      <w:pPr>
        <w:tabs>
          <w:tab w:val="right" w:pos="9638"/>
        </w:tabs>
        <w:ind w:firstLine="709"/>
        <w:rPr>
          <w:color w:val="000000"/>
          <w:u w:val="single"/>
        </w:rPr>
      </w:pPr>
      <w:r w:rsidRPr="002C1FC3">
        <w:rPr>
          <w:color w:val="000000"/>
        </w:rPr>
        <w:t xml:space="preserve">8. Реквизиты правового акта о признании многоквартирного дома аварийным и подлежащим сносу - </w:t>
      </w:r>
      <w:r w:rsidRPr="002C1FC3">
        <w:rPr>
          <w:b/>
          <w:color w:val="000000"/>
        </w:rPr>
        <w:t>нет.</w:t>
      </w:r>
    </w:p>
    <w:p w:rsidR="00FB634F" w:rsidRPr="002C1FC3" w:rsidRDefault="00FB634F" w:rsidP="006278B0">
      <w:pPr>
        <w:tabs>
          <w:tab w:val="right" w:pos="9638"/>
        </w:tabs>
        <w:ind w:firstLine="709"/>
        <w:rPr>
          <w:color w:val="000000"/>
          <w:u w:val="single"/>
        </w:rPr>
      </w:pPr>
      <w:r w:rsidRPr="002C1FC3">
        <w:rPr>
          <w:color w:val="000000"/>
        </w:rPr>
        <w:t xml:space="preserve">9. Количество этажей  </w:t>
      </w:r>
      <w:r w:rsidRPr="002C1FC3">
        <w:rPr>
          <w:b/>
          <w:color w:val="000000"/>
        </w:rPr>
        <w:t>2</w:t>
      </w:r>
      <w:r w:rsidRPr="002C1FC3">
        <w:rPr>
          <w:color w:val="000000"/>
        </w:rPr>
        <w:t>.</w:t>
      </w:r>
    </w:p>
    <w:p w:rsidR="00FB634F" w:rsidRPr="002C1FC3" w:rsidRDefault="00FB634F" w:rsidP="006278B0">
      <w:pPr>
        <w:tabs>
          <w:tab w:val="right" w:pos="9638"/>
        </w:tabs>
        <w:ind w:firstLine="709"/>
        <w:rPr>
          <w:color w:val="000000"/>
          <w:u w:val="single"/>
        </w:rPr>
      </w:pPr>
      <w:r w:rsidRPr="002C1FC3">
        <w:rPr>
          <w:color w:val="000000"/>
        </w:rPr>
        <w:t xml:space="preserve">10. Наличие подвала </w:t>
      </w:r>
      <w:r w:rsidRPr="002C1FC3">
        <w:rPr>
          <w:b/>
          <w:color w:val="000000"/>
        </w:rPr>
        <w:t>– есть.</w:t>
      </w:r>
    </w:p>
    <w:p w:rsidR="00FB634F" w:rsidRPr="002C1FC3" w:rsidRDefault="00FB634F" w:rsidP="006278B0">
      <w:pPr>
        <w:tabs>
          <w:tab w:val="right" w:pos="9638"/>
        </w:tabs>
        <w:ind w:firstLine="709"/>
        <w:rPr>
          <w:color w:val="000000"/>
          <w:u w:val="single"/>
        </w:rPr>
      </w:pPr>
      <w:r w:rsidRPr="002C1FC3">
        <w:rPr>
          <w:color w:val="000000"/>
        </w:rPr>
        <w:t xml:space="preserve">11. Наличие цокольного этажа - </w:t>
      </w:r>
      <w:r w:rsidRPr="002C1FC3">
        <w:rPr>
          <w:b/>
          <w:color w:val="000000"/>
        </w:rPr>
        <w:t>нет.</w:t>
      </w:r>
    </w:p>
    <w:p w:rsidR="00FB634F" w:rsidRPr="002C1FC3" w:rsidRDefault="00FB634F" w:rsidP="006278B0">
      <w:pPr>
        <w:tabs>
          <w:tab w:val="right" w:pos="9638"/>
        </w:tabs>
        <w:ind w:firstLine="709"/>
        <w:rPr>
          <w:color w:val="000000"/>
          <w:u w:val="single"/>
        </w:rPr>
      </w:pPr>
      <w:r w:rsidRPr="002C1FC3">
        <w:rPr>
          <w:color w:val="000000"/>
        </w:rPr>
        <w:t xml:space="preserve">12. Наличие мансарды -  </w:t>
      </w:r>
      <w:r w:rsidRPr="002C1FC3">
        <w:rPr>
          <w:b/>
          <w:color w:val="000000"/>
        </w:rPr>
        <w:t>нет.</w:t>
      </w:r>
    </w:p>
    <w:p w:rsidR="00FB634F" w:rsidRPr="002C1FC3" w:rsidRDefault="00FB634F" w:rsidP="006278B0">
      <w:pPr>
        <w:tabs>
          <w:tab w:val="right" w:pos="9638"/>
        </w:tabs>
        <w:ind w:firstLine="709"/>
        <w:rPr>
          <w:color w:val="000000"/>
          <w:u w:val="single"/>
        </w:rPr>
      </w:pPr>
      <w:r w:rsidRPr="002C1FC3">
        <w:rPr>
          <w:color w:val="000000"/>
        </w:rPr>
        <w:t xml:space="preserve">13. Наличие мезонина - </w:t>
      </w:r>
      <w:r w:rsidRPr="002C1FC3">
        <w:rPr>
          <w:b/>
          <w:color w:val="000000"/>
        </w:rPr>
        <w:t>нет</w:t>
      </w:r>
      <w:r w:rsidRPr="002C1FC3">
        <w:rPr>
          <w:color w:val="000000"/>
        </w:rPr>
        <w:t>.</w:t>
      </w:r>
    </w:p>
    <w:p w:rsidR="00FB634F" w:rsidRPr="002C1FC3" w:rsidRDefault="00FB634F" w:rsidP="006278B0">
      <w:pPr>
        <w:tabs>
          <w:tab w:val="right" w:pos="9638"/>
        </w:tabs>
        <w:ind w:firstLine="709"/>
        <w:rPr>
          <w:color w:val="000000"/>
          <w:u w:val="single"/>
        </w:rPr>
      </w:pPr>
      <w:r w:rsidRPr="002C1FC3">
        <w:rPr>
          <w:color w:val="000000"/>
        </w:rPr>
        <w:t xml:space="preserve">14. Количество квартир-  </w:t>
      </w:r>
      <w:r w:rsidRPr="002C1FC3">
        <w:rPr>
          <w:b/>
          <w:color w:val="000000"/>
        </w:rPr>
        <w:t>18.</w:t>
      </w:r>
    </w:p>
    <w:p w:rsidR="00FB634F" w:rsidRPr="002C1FC3" w:rsidRDefault="00FB634F" w:rsidP="006278B0">
      <w:pPr>
        <w:tabs>
          <w:tab w:val="right" w:pos="9638"/>
        </w:tabs>
        <w:ind w:firstLine="709"/>
        <w:rPr>
          <w:color w:val="000000"/>
          <w:u w:val="single"/>
        </w:rPr>
      </w:pPr>
      <w:r w:rsidRPr="002C1FC3">
        <w:rPr>
          <w:color w:val="000000"/>
        </w:rPr>
        <w:t xml:space="preserve">15. Количество нежилых помещений, не входящих в состав общего имущества - </w:t>
      </w:r>
      <w:r w:rsidRPr="002C1FC3">
        <w:rPr>
          <w:b/>
          <w:color w:val="000000"/>
        </w:rPr>
        <w:t>нет.</w:t>
      </w:r>
    </w:p>
    <w:p w:rsidR="00FB634F" w:rsidRPr="002C1FC3" w:rsidRDefault="00FB634F" w:rsidP="006278B0">
      <w:pPr>
        <w:tabs>
          <w:tab w:val="right" w:pos="9638"/>
        </w:tabs>
        <w:ind w:firstLine="709"/>
        <w:rPr>
          <w:color w:val="000000"/>
          <w:u w:val="single"/>
        </w:rPr>
      </w:pPr>
      <w:r w:rsidRPr="002C1FC3">
        <w:rPr>
          <w:color w:val="000000"/>
        </w:rPr>
        <w:t xml:space="preserve">16. Реквизиты правового акта о признании всех жилых помещений в многоквартирном доме непригодными  для проживания - </w:t>
      </w:r>
      <w:r w:rsidRPr="002C1FC3">
        <w:rPr>
          <w:b/>
          <w:color w:val="000000"/>
        </w:rPr>
        <w:t>нет.</w:t>
      </w:r>
    </w:p>
    <w:p w:rsidR="00FB634F" w:rsidRPr="002C1FC3" w:rsidRDefault="00FB634F" w:rsidP="006278B0">
      <w:pPr>
        <w:tabs>
          <w:tab w:val="right" w:pos="9638"/>
        </w:tabs>
        <w:ind w:firstLine="709"/>
        <w:rPr>
          <w:color w:val="000000"/>
          <w:u w:val="single"/>
        </w:rPr>
      </w:pPr>
      <w:r w:rsidRPr="002C1FC3">
        <w:rPr>
          <w:color w:val="000000"/>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w:t>
      </w:r>
      <w:r w:rsidRPr="002C1FC3">
        <w:rPr>
          <w:b/>
          <w:color w:val="000000"/>
        </w:rPr>
        <w:t>нет.</w:t>
      </w:r>
    </w:p>
    <w:p w:rsidR="00FB634F" w:rsidRPr="002C1FC3" w:rsidRDefault="00FB634F" w:rsidP="006278B0">
      <w:pPr>
        <w:ind w:firstLine="709"/>
        <w:rPr>
          <w:b/>
          <w:color w:val="000000"/>
        </w:rPr>
      </w:pPr>
      <w:r w:rsidRPr="002C1FC3">
        <w:rPr>
          <w:color w:val="000000"/>
        </w:rPr>
        <w:t xml:space="preserve">18. Строительный объем </w:t>
      </w:r>
      <w:r w:rsidRPr="002C1FC3">
        <w:rPr>
          <w:b/>
          <w:color w:val="000000"/>
        </w:rPr>
        <w:t>4021,0 куб.м</w:t>
      </w:r>
    </w:p>
    <w:p w:rsidR="00FB634F" w:rsidRPr="002C1FC3" w:rsidRDefault="00FB634F" w:rsidP="006278B0">
      <w:pPr>
        <w:ind w:firstLine="709"/>
        <w:rPr>
          <w:color w:val="000000"/>
        </w:rPr>
      </w:pPr>
      <w:r w:rsidRPr="002C1FC3">
        <w:rPr>
          <w:color w:val="000000"/>
        </w:rPr>
        <w:t>19. Площадь:</w:t>
      </w:r>
    </w:p>
    <w:p w:rsidR="00FB634F" w:rsidRPr="002C1FC3" w:rsidRDefault="00FB634F" w:rsidP="006278B0">
      <w:pPr>
        <w:ind w:firstLine="709"/>
        <w:rPr>
          <w:color w:val="000000"/>
        </w:rPr>
      </w:pPr>
      <w:r w:rsidRPr="002C1FC3">
        <w:rPr>
          <w:color w:val="000000"/>
        </w:rPr>
        <w:t xml:space="preserve">а) многоквартирного дома с лоджиями, балконами, шкафами, коридорами и лестничными клетками </w:t>
      </w:r>
      <w:r w:rsidRPr="002C1FC3">
        <w:rPr>
          <w:b/>
          <w:color w:val="000000"/>
        </w:rPr>
        <w:t xml:space="preserve">1101,1 </w:t>
      </w:r>
      <w:r w:rsidRPr="002C1FC3">
        <w:rPr>
          <w:color w:val="000000"/>
        </w:rPr>
        <w:t>кв.м</w:t>
      </w:r>
    </w:p>
    <w:p w:rsidR="00FB634F" w:rsidRPr="002C1FC3" w:rsidRDefault="00FB634F" w:rsidP="006278B0">
      <w:pPr>
        <w:ind w:firstLine="709"/>
        <w:rPr>
          <w:color w:val="000000"/>
        </w:rPr>
      </w:pPr>
      <w:r w:rsidRPr="002C1FC3">
        <w:rPr>
          <w:color w:val="000000"/>
        </w:rPr>
        <w:t xml:space="preserve">б) жилых помещений (общая площадь квартир) </w:t>
      </w:r>
      <w:r w:rsidRPr="002C1FC3">
        <w:rPr>
          <w:b/>
          <w:color w:val="000000"/>
        </w:rPr>
        <w:t xml:space="preserve">1023,9 </w:t>
      </w:r>
      <w:r w:rsidRPr="002C1FC3">
        <w:rPr>
          <w:color w:val="000000"/>
        </w:rPr>
        <w:t>кв.м</w:t>
      </w:r>
    </w:p>
    <w:p w:rsidR="00FB634F" w:rsidRPr="002C1FC3" w:rsidRDefault="00FB634F" w:rsidP="006278B0">
      <w:pPr>
        <w:pStyle w:val="BodyTextIndent"/>
        <w:rPr>
          <w:color w:val="000000"/>
          <w:sz w:val="24"/>
          <w:szCs w:val="24"/>
        </w:rPr>
      </w:pPr>
      <w:r w:rsidRPr="002C1FC3">
        <w:rPr>
          <w:color w:val="000000"/>
          <w:sz w:val="24"/>
          <w:szCs w:val="24"/>
        </w:rPr>
        <w:t>в) нежилых помещений (общая площадь нежилых помещений, не входящих в состав общего имущества в многоквартирном доме)</w:t>
      </w:r>
      <w:r w:rsidRPr="002C1FC3">
        <w:rPr>
          <w:b/>
          <w:color w:val="000000"/>
          <w:sz w:val="24"/>
          <w:szCs w:val="24"/>
        </w:rPr>
        <w:t xml:space="preserve"> нет</w:t>
      </w:r>
      <w:r w:rsidRPr="002C1FC3">
        <w:rPr>
          <w:color w:val="000000"/>
          <w:sz w:val="24"/>
          <w:szCs w:val="24"/>
        </w:rPr>
        <w:t xml:space="preserve"> кв.м</w:t>
      </w:r>
    </w:p>
    <w:p w:rsidR="00FB634F" w:rsidRPr="002C1FC3" w:rsidRDefault="00FB634F" w:rsidP="006278B0">
      <w:pPr>
        <w:pStyle w:val="BodyTextIndent"/>
        <w:rPr>
          <w:color w:val="000000"/>
          <w:sz w:val="24"/>
          <w:szCs w:val="24"/>
        </w:rPr>
      </w:pPr>
      <w:r w:rsidRPr="002C1FC3">
        <w:rPr>
          <w:color w:val="000000"/>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2C1FC3">
        <w:rPr>
          <w:b/>
          <w:color w:val="000000"/>
          <w:sz w:val="24"/>
          <w:szCs w:val="24"/>
        </w:rPr>
        <w:t>77,2</w:t>
      </w:r>
      <w:r w:rsidRPr="002C1FC3">
        <w:rPr>
          <w:color w:val="000000"/>
          <w:sz w:val="24"/>
          <w:szCs w:val="24"/>
        </w:rPr>
        <w:t> кв.м</w:t>
      </w:r>
    </w:p>
    <w:p w:rsidR="00FB634F" w:rsidRPr="002C1FC3" w:rsidRDefault="00FB634F" w:rsidP="006278B0">
      <w:pPr>
        <w:pStyle w:val="BodyTextIndent"/>
        <w:rPr>
          <w:color w:val="000000"/>
          <w:sz w:val="24"/>
          <w:szCs w:val="24"/>
        </w:rPr>
      </w:pPr>
      <w:r w:rsidRPr="002C1FC3">
        <w:rPr>
          <w:color w:val="000000"/>
          <w:sz w:val="24"/>
          <w:szCs w:val="24"/>
        </w:rPr>
        <w:t xml:space="preserve">20. Количество лестниц </w:t>
      </w:r>
      <w:r w:rsidRPr="002C1FC3">
        <w:rPr>
          <w:b/>
          <w:color w:val="000000"/>
          <w:sz w:val="24"/>
          <w:szCs w:val="24"/>
        </w:rPr>
        <w:t>3 шт</w:t>
      </w:r>
      <w:r w:rsidRPr="002C1FC3">
        <w:rPr>
          <w:color w:val="000000"/>
          <w:sz w:val="24"/>
          <w:szCs w:val="24"/>
        </w:rPr>
        <w:t>.</w:t>
      </w:r>
    </w:p>
    <w:p w:rsidR="00FB634F" w:rsidRPr="002C1FC3" w:rsidRDefault="00FB634F" w:rsidP="006278B0">
      <w:pPr>
        <w:ind w:firstLine="709"/>
        <w:rPr>
          <w:color w:val="000000"/>
        </w:rPr>
      </w:pPr>
      <w:r w:rsidRPr="002C1FC3">
        <w:rPr>
          <w:color w:val="000000"/>
        </w:rPr>
        <w:t xml:space="preserve">21. Уборочная площадь лестниц (включая межквартирные лестничные площадки) </w:t>
      </w:r>
      <w:r w:rsidRPr="002C1FC3">
        <w:rPr>
          <w:b/>
          <w:color w:val="000000"/>
        </w:rPr>
        <w:t>77,2</w:t>
      </w:r>
      <w:r w:rsidRPr="002C1FC3">
        <w:rPr>
          <w:color w:val="000000"/>
        </w:rPr>
        <w:t xml:space="preserve"> кв.м</w:t>
      </w:r>
    </w:p>
    <w:p w:rsidR="00FB634F" w:rsidRPr="002C1FC3" w:rsidRDefault="00FB634F" w:rsidP="006278B0">
      <w:pPr>
        <w:ind w:firstLine="709"/>
        <w:rPr>
          <w:color w:val="000000"/>
        </w:rPr>
      </w:pPr>
      <w:r w:rsidRPr="002C1FC3">
        <w:rPr>
          <w:color w:val="000000"/>
        </w:rPr>
        <w:t xml:space="preserve">22. Уборочная площадь общих коридоров </w:t>
      </w:r>
      <w:r w:rsidRPr="002C1FC3">
        <w:rPr>
          <w:b/>
          <w:color w:val="000000"/>
        </w:rPr>
        <w:t xml:space="preserve"> </w:t>
      </w:r>
      <w:r w:rsidRPr="002C1FC3">
        <w:rPr>
          <w:color w:val="000000"/>
        </w:rPr>
        <w:t xml:space="preserve">- </w:t>
      </w:r>
      <w:r w:rsidRPr="002C1FC3">
        <w:rPr>
          <w:b/>
          <w:color w:val="000000"/>
        </w:rPr>
        <w:t>нет  кв.м</w:t>
      </w:r>
    </w:p>
    <w:p w:rsidR="00FB634F" w:rsidRPr="002C1FC3" w:rsidRDefault="00FB634F" w:rsidP="006278B0">
      <w:pPr>
        <w:ind w:firstLine="709"/>
        <w:rPr>
          <w:color w:val="000000"/>
        </w:rPr>
      </w:pPr>
      <w:r w:rsidRPr="002C1FC3">
        <w:rPr>
          <w:color w:val="000000"/>
        </w:rPr>
        <w:t xml:space="preserve">23. Уборочная площадь других помещений общего пользования (включая технические этажи, чердаки, технические подвалы) </w:t>
      </w:r>
      <w:r w:rsidRPr="002C1FC3">
        <w:rPr>
          <w:b/>
          <w:color w:val="000000"/>
        </w:rPr>
        <w:t>- нет</w:t>
      </w:r>
    </w:p>
    <w:p w:rsidR="00FB634F" w:rsidRPr="002C1FC3" w:rsidRDefault="00FB634F" w:rsidP="006278B0">
      <w:pPr>
        <w:ind w:firstLine="709"/>
        <w:rPr>
          <w:color w:val="000000"/>
        </w:rPr>
      </w:pPr>
      <w:r w:rsidRPr="002C1FC3">
        <w:rPr>
          <w:color w:val="000000"/>
        </w:rPr>
        <w:t xml:space="preserve">24. Площадь земельного участка, входящего в состав общего имущества многоквартирного дома  </w:t>
      </w:r>
      <w:r w:rsidRPr="002C1FC3">
        <w:rPr>
          <w:b/>
          <w:color w:val="000000"/>
        </w:rPr>
        <w:t>708,0</w:t>
      </w:r>
      <w:r w:rsidRPr="002C1FC3">
        <w:rPr>
          <w:color w:val="000000"/>
        </w:rPr>
        <w:t xml:space="preserve"> кв.м.</w:t>
      </w:r>
    </w:p>
    <w:p w:rsidR="00FB634F" w:rsidRPr="002C1FC3" w:rsidRDefault="00FB634F" w:rsidP="006278B0">
      <w:pPr>
        <w:tabs>
          <w:tab w:val="right" w:pos="9638"/>
        </w:tabs>
        <w:ind w:firstLine="709"/>
        <w:rPr>
          <w:color w:val="000000"/>
          <w:u w:val="single"/>
        </w:rPr>
      </w:pPr>
      <w:r w:rsidRPr="002C1FC3">
        <w:rPr>
          <w:color w:val="000000"/>
        </w:rPr>
        <w:t xml:space="preserve">25. Кадастровый номер земельного участка (при его наличии) </w:t>
      </w:r>
      <w:r w:rsidRPr="002C1FC3">
        <w:rPr>
          <w:b/>
          <w:color w:val="000000"/>
        </w:rPr>
        <w:t>нет.</w:t>
      </w:r>
    </w:p>
    <w:p w:rsidR="00FB634F" w:rsidRPr="002C1FC3" w:rsidRDefault="00FB634F" w:rsidP="006278B0">
      <w:pPr>
        <w:spacing w:line="240" w:lineRule="exact"/>
        <w:rPr>
          <w:color w:val="000000"/>
        </w:rPr>
      </w:pPr>
    </w:p>
    <w:p w:rsidR="00FB634F" w:rsidRPr="002C1FC3" w:rsidRDefault="00FB634F" w:rsidP="006278B0">
      <w:pPr>
        <w:spacing w:after="120" w:line="240" w:lineRule="atLeast"/>
        <w:ind w:firstLine="709"/>
        <w:jc w:val="center"/>
        <w:rPr>
          <w:color w:val="000000"/>
        </w:rPr>
      </w:pPr>
      <w:r w:rsidRPr="002C1FC3">
        <w:rPr>
          <w:color w:val="000000"/>
          <w:lang w:val="en-US"/>
        </w:rPr>
        <w:t>II</w:t>
      </w:r>
      <w:r w:rsidRPr="002C1FC3">
        <w:rPr>
          <w:color w:val="000000"/>
        </w:rPr>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FB634F" w:rsidRPr="002C1FC3" w:rsidTr="00B92570">
        <w:trPr>
          <w:cantSplit/>
          <w:tblHeader/>
        </w:trPr>
        <w:tc>
          <w:tcPr>
            <w:tcW w:w="828" w:type="dxa"/>
            <w:tcBorders>
              <w:top w:val="single" w:sz="4" w:space="0" w:color="auto"/>
            </w:tcBorders>
            <w:vAlign w:val="center"/>
          </w:tcPr>
          <w:p w:rsidR="00FB634F" w:rsidRPr="002C1FC3" w:rsidRDefault="00FB634F" w:rsidP="00B92570">
            <w:pPr>
              <w:autoSpaceDE w:val="0"/>
              <w:autoSpaceDN w:val="0"/>
              <w:adjustRightInd w:val="0"/>
              <w:spacing w:line="280" w:lineRule="exact"/>
              <w:jc w:val="right"/>
              <w:rPr>
                <w:color w:val="000000"/>
              </w:rPr>
            </w:pPr>
          </w:p>
        </w:tc>
        <w:tc>
          <w:tcPr>
            <w:tcW w:w="3391" w:type="dxa"/>
            <w:gridSpan w:val="2"/>
            <w:tcBorders>
              <w:top w:val="single" w:sz="4" w:space="0" w:color="auto"/>
            </w:tcBorders>
            <w:vAlign w:val="center"/>
          </w:tcPr>
          <w:p w:rsidR="00FB634F" w:rsidRPr="002C1FC3" w:rsidRDefault="00FB634F" w:rsidP="00B92570">
            <w:pPr>
              <w:autoSpaceDE w:val="0"/>
              <w:autoSpaceDN w:val="0"/>
              <w:adjustRightInd w:val="0"/>
              <w:spacing w:line="280" w:lineRule="exact"/>
              <w:jc w:val="center"/>
              <w:rPr>
                <w:color w:val="000000"/>
              </w:rPr>
            </w:pPr>
            <w:r w:rsidRPr="002C1FC3">
              <w:rPr>
                <w:color w:val="000000"/>
              </w:rPr>
              <w:t>Наименование конструктивных элементов</w:t>
            </w:r>
          </w:p>
        </w:tc>
        <w:tc>
          <w:tcPr>
            <w:tcW w:w="2977" w:type="dxa"/>
            <w:tcBorders>
              <w:top w:val="single" w:sz="4" w:space="0" w:color="auto"/>
            </w:tcBorders>
            <w:vAlign w:val="center"/>
          </w:tcPr>
          <w:p w:rsidR="00FB634F" w:rsidRPr="002C1FC3" w:rsidRDefault="00FB634F" w:rsidP="00B92570">
            <w:pPr>
              <w:pStyle w:val="a0"/>
              <w:autoSpaceDE w:val="0"/>
              <w:autoSpaceDN w:val="0"/>
              <w:adjustRightInd w:val="0"/>
              <w:spacing w:line="280" w:lineRule="exact"/>
              <w:rPr>
                <w:color w:val="000000"/>
                <w:sz w:val="24"/>
                <w:szCs w:val="24"/>
                <w:lang w:val="ru-RU"/>
              </w:rPr>
            </w:pPr>
            <w:r w:rsidRPr="002C1FC3">
              <w:rPr>
                <w:color w:val="000000"/>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FB634F" w:rsidRPr="002C1FC3" w:rsidRDefault="00FB634F" w:rsidP="00B92570">
            <w:pPr>
              <w:autoSpaceDE w:val="0"/>
              <w:autoSpaceDN w:val="0"/>
              <w:adjustRightInd w:val="0"/>
              <w:spacing w:line="280" w:lineRule="exact"/>
              <w:jc w:val="center"/>
              <w:rPr>
                <w:color w:val="000000"/>
              </w:rPr>
            </w:pPr>
            <w:r w:rsidRPr="002C1FC3">
              <w:rPr>
                <w:color w:val="000000"/>
              </w:rPr>
              <w:t>Техническое состояние элементов общего имущества многоквартирного дома</w:t>
            </w:r>
          </w:p>
        </w:tc>
      </w:tr>
      <w:tr w:rsidR="00FB634F" w:rsidRPr="002C1FC3" w:rsidTr="00B92570">
        <w:trPr>
          <w:cantSplit/>
          <w:tblHeader/>
        </w:trPr>
        <w:tc>
          <w:tcPr>
            <w:tcW w:w="828" w:type="dxa"/>
          </w:tcPr>
          <w:p w:rsidR="00FB634F" w:rsidRPr="002C1FC3" w:rsidRDefault="00FB634F" w:rsidP="00B92570">
            <w:pPr>
              <w:autoSpaceDE w:val="0"/>
              <w:autoSpaceDN w:val="0"/>
              <w:adjustRightInd w:val="0"/>
              <w:spacing w:line="240" w:lineRule="exact"/>
              <w:jc w:val="right"/>
              <w:rPr>
                <w:color w:val="000000"/>
              </w:rPr>
            </w:pPr>
          </w:p>
        </w:tc>
        <w:tc>
          <w:tcPr>
            <w:tcW w:w="3391" w:type="dxa"/>
            <w:gridSpan w:val="2"/>
          </w:tcPr>
          <w:p w:rsidR="00FB634F" w:rsidRPr="002C1FC3" w:rsidRDefault="00FB634F" w:rsidP="00B92570">
            <w:pPr>
              <w:autoSpaceDE w:val="0"/>
              <w:autoSpaceDN w:val="0"/>
              <w:adjustRightInd w:val="0"/>
              <w:spacing w:line="240" w:lineRule="exact"/>
              <w:jc w:val="center"/>
              <w:rPr>
                <w:color w:val="000000"/>
              </w:rPr>
            </w:pPr>
          </w:p>
        </w:tc>
        <w:tc>
          <w:tcPr>
            <w:tcW w:w="2977" w:type="dxa"/>
          </w:tcPr>
          <w:p w:rsidR="00FB634F" w:rsidRPr="002C1FC3" w:rsidRDefault="00FB634F" w:rsidP="00B92570">
            <w:pPr>
              <w:autoSpaceDE w:val="0"/>
              <w:autoSpaceDN w:val="0"/>
              <w:adjustRightInd w:val="0"/>
              <w:spacing w:line="240" w:lineRule="exact"/>
              <w:jc w:val="center"/>
              <w:rPr>
                <w:color w:val="000000"/>
              </w:rPr>
            </w:pPr>
          </w:p>
        </w:tc>
        <w:tc>
          <w:tcPr>
            <w:tcW w:w="2992" w:type="dxa"/>
          </w:tcPr>
          <w:p w:rsidR="00FB634F" w:rsidRPr="002C1FC3" w:rsidRDefault="00FB634F" w:rsidP="00B92570">
            <w:pPr>
              <w:autoSpaceDE w:val="0"/>
              <w:autoSpaceDN w:val="0"/>
              <w:adjustRightInd w:val="0"/>
              <w:spacing w:line="240" w:lineRule="exact"/>
              <w:jc w:val="center"/>
              <w:rPr>
                <w:color w:val="000000"/>
              </w:rPr>
            </w:pPr>
          </w:p>
        </w:tc>
      </w:tr>
      <w:tr w:rsidR="00FB634F" w:rsidRPr="002C1FC3" w:rsidTr="00B92570">
        <w:trPr>
          <w:cantSplit/>
        </w:trPr>
        <w:tc>
          <w:tcPr>
            <w:tcW w:w="828" w:type="dxa"/>
          </w:tcPr>
          <w:p w:rsidR="00FB634F" w:rsidRPr="002C1FC3" w:rsidRDefault="00FB634F" w:rsidP="00B92570">
            <w:pPr>
              <w:autoSpaceDE w:val="0"/>
              <w:autoSpaceDN w:val="0"/>
              <w:adjustRightInd w:val="0"/>
              <w:spacing w:line="240" w:lineRule="atLeast"/>
              <w:jc w:val="right"/>
              <w:rPr>
                <w:color w:val="000000"/>
              </w:rPr>
            </w:pPr>
            <w:r w:rsidRPr="002C1FC3">
              <w:rPr>
                <w:color w:val="000000"/>
              </w:rPr>
              <w:t>1.</w:t>
            </w:r>
          </w:p>
        </w:tc>
        <w:tc>
          <w:tcPr>
            <w:tcW w:w="3391" w:type="dxa"/>
            <w:gridSpan w:val="2"/>
          </w:tcPr>
          <w:p w:rsidR="00FB634F" w:rsidRPr="002C1FC3" w:rsidRDefault="00FB634F" w:rsidP="00B92570">
            <w:pPr>
              <w:autoSpaceDE w:val="0"/>
              <w:autoSpaceDN w:val="0"/>
              <w:adjustRightInd w:val="0"/>
              <w:spacing w:line="240" w:lineRule="atLeast"/>
              <w:rPr>
                <w:color w:val="000000"/>
              </w:rPr>
            </w:pPr>
            <w:r w:rsidRPr="002C1FC3">
              <w:rPr>
                <w:color w:val="000000"/>
              </w:rPr>
              <w:t>Фундамент</w:t>
            </w:r>
          </w:p>
        </w:tc>
        <w:tc>
          <w:tcPr>
            <w:tcW w:w="2977" w:type="dxa"/>
          </w:tcPr>
          <w:p w:rsidR="00FB634F" w:rsidRPr="002C1FC3" w:rsidRDefault="00FB634F" w:rsidP="00B92570">
            <w:pPr>
              <w:autoSpaceDE w:val="0"/>
              <w:autoSpaceDN w:val="0"/>
              <w:adjustRightInd w:val="0"/>
              <w:spacing w:line="240" w:lineRule="atLeast"/>
              <w:rPr>
                <w:color w:val="000000"/>
              </w:rPr>
            </w:pPr>
            <w:r w:rsidRPr="002C1FC3">
              <w:rPr>
                <w:color w:val="000000"/>
              </w:rPr>
              <w:t>Железобетонные блоки</w:t>
            </w:r>
          </w:p>
        </w:tc>
        <w:tc>
          <w:tcPr>
            <w:tcW w:w="2992" w:type="dxa"/>
          </w:tcPr>
          <w:p w:rsidR="00FB634F" w:rsidRPr="002C1FC3" w:rsidRDefault="00FB634F" w:rsidP="00B92570">
            <w:pPr>
              <w:autoSpaceDE w:val="0"/>
              <w:autoSpaceDN w:val="0"/>
              <w:adjustRightInd w:val="0"/>
              <w:spacing w:line="240" w:lineRule="atLeast"/>
              <w:rPr>
                <w:color w:val="000000"/>
              </w:rPr>
            </w:pPr>
            <w:r w:rsidRPr="002C1FC3">
              <w:rPr>
                <w:color w:val="000000"/>
              </w:rPr>
              <w:t>удовлетворительно</w:t>
            </w:r>
          </w:p>
        </w:tc>
      </w:tr>
      <w:tr w:rsidR="00FB634F" w:rsidRPr="002C1FC3" w:rsidTr="00B92570">
        <w:trPr>
          <w:cantSplit/>
        </w:trPr>
        <w:tc>
          <w:tcPr>
            <w:tcW w:w="828" w:type="dxa"/>
          </w:tcPr>
          <w:p w:rsidR="00FB634F" w:rsidRPr="002C1FC3" w:rsidRDefault="00FB634F" w:rsidP="00B92570">
            <w:pPr>
              <w:autoSpaceDE w:val="0"/>
              <w:autoSpaceDN w:val="0"/>
              <w:adjustRightInd w:val="0"/>
              <w:spacing w:line="240" w:lineRule="atLeast"/>
              <w:jc w:val="right"/>
              <w:rPr>
                <w:color w:val="000000"/>
              </w:rPr>
            </w:pPr>
            <w:r w:rsidRPr="002C1FC3">
              <w:rPr>
                <w:color w:val="000000"/>
              </w:rPr>
              <w:t>2.</w:t>
            </w:r>
          </w:p>
        </w:tc>
        <w:tc>
          <w:tcPr>
            <w:tcW w:w="3391" w:type="dxa"/>
            <w:gridSpan w:val="2"/>
          </w:tcPr>
          <w:p w:rsidR="00FB634F" w:rsidRPr="002C1FC3" w:rsidRDefault="00FB634F" w:rsidP="00B92570">
            <w:pPr>
              <w:autoSpaceDE w:val="0"/>
              <w:autoSpaceDN w:val="0"/>
              <w:adjustRightInd w:val="0"/>
              <w:spacing w:line="240" w:lineRule="atLeast"/>
              <w:rPr>
                <w:color w:val="000000"/>
              </w:rPr>
            </w:pPr>
            <w:r w:rsidRPr="002C1FC3">
              <w:rPr>
                <w:color w:val="000000"/>
              </w:rPr>
              <w:t>Наружные и внутренние капитальные стены</w:t>
            </w:r>
          </w:p>
        </w:tc>
        <w:tc>
          <w:tcPr>
            <w:tcW w:w="2977" w:type="dxa"/>
          </w:tcPr>
          <w:p w:rsidR="00FB634F" w:rsidRPr="002C1FC3" w:rsidRDefault="00FB634F" w:rsidP="00B92570">
            <w:pPr>
              <w:autoSpaceDE w:val="0"/>
              <w:autoSpaceDN w:val="0"/>
              <w:adjustRightInd w:val="0"/>
              <w:spacing w:line="240" w:lineRule="atLeast"/>
              <w:rPr>
                <w:color w:val="000000"/>
              </w:rPr>
            </w:pPr>
            <w:r w:rsidRPr="002C1FC3">
              <w:rPr>
                <w:color w:val="000000"/>
              </w:rPr>
              <w:t>панельные</w:t>
            </w:r>
          </w:p>
        </w:tc>
        <w:tc>
          <w:tcPr>
            <w:tcW w:w="2992" w:type="dxa"/>
          </w:tcPr>
          <w:p w:rsidR="00FB634F" w:rsidRPr="002C1FC3" w:rsidRDefault="00FB634F" w:rsidP="00B92570">
            <w:pPr>
              <w:autoSpaceDE w:val="0"/>
              <w:autoSpaceDN w:val="0"/>
              <w:adjustRightInd w:val="0"/>
              <w:spacing w:line="240" w:lineRule="atLeast"/>
              <w:rPr>
                <w:color w:val="000000"/>
              </w:rPr>
            </w:pPr>
            <w:r w:rsidRPr="002C1FC3">
              <w:rPr>
                <w:color w:val="000000"/>
              </w:rPr>
              <w:t>удовлетворительно</w:t>
            </w:r>
          </w:p>
        </w:tc>
      </w:tr>
      <w:tr w:rsidR="00FB634F" w:rsidRPr="002C1FC3" w:rsidTr="00B92570">
        <w:trPr>
          <w:cantSplit/>
        </w:trPr>
        <w:tc>
          <w:tcPr>
            <w:tcW w:w="828" w:type="dxa"/>
          </w:tcPr>
          <w:p w:rsidR="00FB634F" w:rsidRPr="002C1FC3" w:rsidRDefault="00FB634F" w:rsidP="00B92570">
            <w:pPr>
              <w:autoSpaceDE w:val="0"/>
              <w:autoSpaceDN w:val="0"/>
              <w:adjustRightInd w:val="0"/>
              <w:spacing w:line="240" w:lineRule="atLeast"/>
              <w:jc w:val="right"/>
              <w:rPr>
                <w:color w:val="000000"/>
              </w:rPr>
            </w:pPr>
            <w:r w:rsidRPr="002C1FC3">
              <w:rPr>
                <w:color w:val="000000"/>
              </w:rPr>
              <w:t>3.</w:t>
            </w:r>
          </w:p>
        </w:tc>
        <w:tc>
          <w:tcPr>
            <w:tcW w:w="3391" w:type="dxa"/>
            <w:gridSpan w:val="2"/>
          </w:tcPr>
          <w:p w:rsidR="00FB634F" w:rsidRPr="002C1FC3" w:rsidRDefault="00FB634F" w:rsidP="00B92570">
            <w:pPr>
              <w:autoSpaceDE w:val="0"/>
              <w:autoSpaceDN w:val="0"/>
              <w:adjustRightInd w:val="0"/>
              <w:spacing w:line="240" w:lineRule="atLeast"/>
              <w:rPr>
                <w:color w:val="000000"/>
              </w:rPr>
            </w:pPr>
            <w:r w:rsidRPr="002C1FC3">
              <w:rPr>
                <w:color w:val="000000"/>
              </w:rPr>
              <w:t>Перегородки</w:t>
            </w:r>
          </w:p>
        </w:tc>
        <w:tc>
          <w:tcPr>
            <w:tcW w:w="2977" w:type="dxa"/>
          </w:tcPr>
          <w:p w:rsidR="00FB634F" w:rsidRPr="002C1FC3" w:rsidRDefault="00FB634F" w:rsidP="00B92570">
            <w:pPr>
              <w:autoSpaceDE w:val="0"/>
              <w:autoSpaceDN w:val="0"/>
              <w:adjustRightInd w:val="0"/>
              <w:spacing w:line="240" w:lineRule="atLeast"/>
              <w:rPr>
                <w:color w:val="000000"/>
              </w:rPr>
            </w:pPr>
            <w:r w:rsidRPr="002C1FC3">
              <w:rPr>
                <w:color w:val="000000"/>
              </w:rPr>
              <w:t>гипсобетонные</w:t>
            </w:r>
          </w:p>
        </w:tc>
        <w:tc>
          <w:tcPr>
            <w:tcW w:w="2992" w:type="dxa"/>
          </w:tcPr>
          <w:p w:rsidR="00FB634F" w:rsidRPr="002C1FC3" w:rsidRDefault="00FB634F" w:rsidP="00B92570">
            <w:pPr>
              <w:autoSpaceDE w:val="0"/>
              <w:autoSpaceDN w:val="0"/>
              <w:adjustRightInd w:val="0"/>
              <w:spacing w:line="240" w:lineRule="atLeast"/>
              <w:rPr>
                <w:color w:val="000000"/>
              </w:rPr>
            </w:pPr>
            <w:r w:rsidRPr="002C1FC3">
              <w:rPr>
                <w:color w:val="000000"/>
              </w:rPr>
              <w:t>удовлетворительное</w:t>
            </w:r>
          </w:p>
        </w:tc>
      </w:tr>
      <w:tr w:rsidR="00FB634F" w:rsidRPr="002C1FC3" w:rsidTr="00B92570">
        <w:trPr>
          <w:cantSplit/>
        </w:trPr>
        <w:tc>
          <w:tcPr>
            <w:tcW w:w="828" w:type="dxa"/>
            <w:vMerge w:val="restart"/>
          </w:tcPr>
          <w:p w:rsidR="00FB634F" w:rsidRPr="002C1FC3" w:rsidRDefault="00FB634F" w:rsidP="00B92570">
            <w:pPr>
              <w:autoSpaceDE w:val="0"/>
              <w:autoSpaceDN w:val="0"/>
              <w:adjustRightInd w:val="0"/>
              <w:spacing w:line="240" w:lineRule="atLeast"/>
              <w:jc w:val="right"/>
              <w:rPr>
                <w:color w:val="000000"/>
              </w:rPr>
            </w:pPr>
            <w:r w:rsidRPr="002C1FC3">
              <w:rPr>
                <w:color w:val="000000"/>
              </w:rPr>
              <w:t>4.</w:t>
            </w:r>
          </w:p>
        </w:tc>
        <w:tc>
          <w:tcPr>
            <w:tcW w:w="3391" w:type="dxa"/>
            <w:gridSpan w:val="2"/>
          </w:tcPr>
          <w:p w:rsidR="00FB634F" w:rsidRPr="002C1FC3" w:rsidRDefault="00FB634F" w:rsidP="00B92570">
            <w:pPr>
              <w:autoSpaceDE w:val="0"/>
              <w:autoSpaceDN w:val="0"/>
              <w:adjustRightInd w:val="0"/>
              <w:spacing w:line="240" w:lineRule="atLeast"/>
              <w:rPr>
                <w:color w:val="000000"/>
              </w:rPr>
            </w:pPr>
            <w:r w:rsidRPr="002C1FC3">
              <w:rPr>
                <w:color w:val="000000"/>
              </w:rPr>
              <w:t>Перекрытия</w:t>
            </w:r>
          </w:p>
        </w:tc>
        <w:tc>
          <w:tcPr>
            <w:tcW w:w="2977" w:type="dxa"/>
          </w:tcPr>
          <w:p w:rsidR="00FB634F" w:rsidRPr="002C1FC3" w:rsidRDefault="00FB634F" w:rsidP="00B92570">
            <w:pPr>
              <w:autoSpaceDE w:val="0"/>
              <w:autoSpaceDN w:val="0"/>
              <w:adjustRightInd w:val="0"/>
              <w:spacing w:line="240" w:lineRule="atLeast"/>
              <w:rPr>
                <w:color w:val="000000"/>
              </w:rPr>
            </w:pPr>
          </w:p>
        </w:tc>
        <w:tc>
          <w:tcPr>
            <w:tcW w:w="2992" w:type="dxa"/>
          </w:tcPr>
          <w:p w:rsidR="00FB634F" w:rsidRPr="002C1FC3" w:rsidRDefault="00FB634F" w:rsidP="00B92570">
            <w:pPr>
              <w:autoSpaceDE w:val="0"/>
              <w:autoSpaceDN w:val="0"/>
              <w:adjustRightInd w:val="0"/>
              <w:spacing w:line="240" w:lineRule="atLeast"/>
              <w:rPr>
                <w:color w:val="000000"/>
              </w:rPr>
            </w:pPr>
          </w:p>
        </w:tc>
      </w:tr>
      <w:tr w:rsidR="00FB634F" w:rsidRPr="002C1FC3" w:rsidTr="00B92570">
        <w:trPr>
          <w:cantSplit/>
        </w:trPr>
        <w:tc>
          <w:tcPr>
            <w:tcW w:w="828" w:type="dxa"/>
            <w:vMerge/>
          </w:tcPr>
          <w:p w:rsidR="00FB634F" w:rsidRPr="002C1FC3" w:rsidRDefault="00FB634F" w:rsidP="00B92570">
            <w:pPr>
              <w:autoSpaceDE w:val="0"/>
              <w:autoSpaceDN w:val="0"/>
              <w:adjustRightInd w:val="0"/>
              <w:spacing w:line="240" w:lineRule="atLeast"/>
              <w:jc w:val="right"/>
              <w:rPr>
                <w:color w:val="000000"/>
              </w:rPr>
            </w:pPr>
          </w:p>
        </w:tc>
        <w:tc>
          <w:tcPr>
            <w:tcW w:w="840" w:type="dxa"/>
            <w:vAlign w:val="center"/>
          </w:tcPr>
          <w:p w:rsidR="00FB634F" w:rsidRPr="002C1FC3" w:rsidRDefault="00FB634F" w:rsidP="00B92570">
            <w:pPr>
              <w:autoSpaceDE w:val="0"/>
              <w:autoSpaceDN w:val="0"/>
              <w:adjustRightInd w:val="0"/>
              <w:spacing w:line="240" w:lineRule="atLeast"/>
              <w:jc w:val="center"/>
              <w:rPr>
                <w:color w:val="000000"/>
              </w:rPr>
            </w:pPr>
          </w:p>
        </w:tc>
        <w:tc>
          <w:tcPr>
            <w:tcW w:w="2551" w:type="dxa"/>
          </w:tcPr>
          <w:p w:rsidR="00FB634F" w:rsidRPr="002C1FC3" w:rsidRDefault="00FB634F" w:rsidP="00B92570">
            <w:pPr>
              <w:autoSpaceDE w:val="0"/>
              <w:autoSpaceDN w:val="0"/>
              <w:adjustRightInd w:val="0"/>
              <w:spacing w:line="240" w:lineRule="atLeast"/>
              <w:rPr>
                <w:color w:val="000000"/>
              </w:rPr>
            </w:pPr>
            <w:r w:rsidRPr="002C1FC3">
              <w:rPr>
                <w:color w:val="000000"/>
              </w:rPr>
              <w:t>чердачные</w:t>
            </w:r>
          </w:p>
        </w:tc>
        <w:tc>
          <w:tcPr>
            <w:tcW w:w="2977" w:type="dxa"/>
          </w:tcPr>
          <w:p w:rsidR="00FB634F" w:rsidRPr="002C1FC3" w:rsidRDefault="00FB634F" w:rsidP="00B92570">
            <w:pPr>
              <w:autoSpaceDE w:val="0"/>
              <w:autoSpaceDN w:val="0"/>
              <w:adjustRightInd w:val="0"/>
              <w:spacing w:line="240" w:lineRule="atLeast"/>
              <w:rPr>
                <w:color w:val="000000"/>
              </w:rPr>
            </w:pPr>
            <w:r w:rsidRPr="002C1FC3">
              <w:rPr>
                <w:color w:val="000000"/>
              </w:rPr>
              <w:t>железобетонные плиты</w:t>
            </w:r>
          </w:p>
          <w:p w:rsidR="00FB634F" w:rsidRPr="002C1FC3" w:rsidRDefault="00FB634F" w:rsidP="00B92570">
            <w:pPr>
              <w:autoSpaceDE w:val="0"/>
              <w:autoSpaceDN w:val="0"/>
              <w:adjustRightInd w:val="0"/>
              <w:spacing w:line="240" w:lineRule="atLeast"/>
              <w:rPr>
                <w:color w:val="000000"/>
              </w:rPr>
            </w:pPr>
            <w:r w:rsidRPr="002C1FC3">
              <w:rPr>
                <w:color w:val="000000"/>
              </w:rPr>
              <w:t xml:space="preserve"> </w:t>
            </w:r>
          </w:p>
        </w:tc>
        <w:tc>
          <w:tcPr>
            <w:tcW w:w="2992" w:type="dxa"/>
            <w:vMerge w:val="restart"/>
          </w:tcPr>
          <w:p w:rsidR="00FB634F" w:rsidRPr="002C1FC3" w:rsidRDefault="00FB634F" w:rsidP="00B92570">
            <w:pPr>
              <w:autoSpaceDE w:val="0"/>
              <w:autoSpaceDN w:val="0"/>
              <w:adjustRightInd w:val="0"/>
              <w:spacing w:line="240" w:lineRule="atLeast"/>
              <w:rPr>
                <w:color w:val="000000"/>
              </w:rPr>
            </w:pPr>
            <w:r w:rsidRPr="002C1FC3">
              <w:rPr>
                <w:color w:val="000000"/>
              </w:rPr>
              <w:t xml:space="preserve"> Состояние удовлетворительное. </w:t>
            </w:r>
          </w:p>
        </w:tc>
      </w:tr>
      <w:tr w:rsidR="00FB634F" w:rsidRPr="002C1FC3" w:rsidTr="00B92570">
        <w:trPr>
          <w:cantSplit/>
        </w:trPr>
        <w:tc>
          <w:tcPr>
            <w:tcW w:w="828" w:type="dxa"/>
            <w:vMerge/>
          </w:tcPr>
          <w:p w:rsidR="00FB634F" w:rsidRPr="002C1FC3" w:rsidRDefault="00FB634F" w:rsidP="00B92570">
            <w:pPr>
              <w:autoSpaceDE w:val="0"/>
              <w:autoSpaceDN w:val="0"/>
              <w:adjustRightInd w:val="0"/>
              <w:spacing w:line="240" w:lineRule="atLeast"/>
              <w:jc w:val="right"/>
              <w:rPr>
                <w:color w:val="000000"/>
              </w:rPr>
            </w:pPr>
          </w:p>
        </w:tc>
        <w:tc>
          <w:tcPr>
            <w:tcW w:w="840" w:type="dxa"/>
          </w:tcPr>
          <w:p w:rsidR="00FB634F" w:rsidRPr="002C1FC3" w:rsidRDefault="00FB634F" w:rsidP="00B92570">
            <w:pPr>
              <w:autoSpaceDE w:val="0"/>
              <w:autoSpaceDN w:val="0"/>
              <w:adjustRightInd w:val="0"/>
              <w:spacing w:line="240" w:lineRule="atLeast"/>
              <w:jc w:val="center"/>
              <w:rPr>
                <w:color w:val="000000"/>
              </w:rPr>
            </w:pPr>
          </w:p>
        </w:tc>
        <w:tc>
          <w:tcPr>
            <w:tcW w:w="2551" w:type="dxa"/>
          </w:tcPr>
          <w:p w:rsidR="00FB634F" w:rsidRPr="002C1FC3" w:rsidRDefault="00FB634F" w:rsidP="00B92570">
            <w:pPr>
              <w:autoSpaceDE w:val="0"/>
              <w:autoSpaceDN w:val="0"/>
              <w:adjustRightInd w:val="0"/>
              <w:spacing w:line="240" w:lineRule="atLeast"/>
              <w:rPr>
                <w:color w:val="000000"/>
              </w:rPr>
            </w:pPr>
            <w:r w:rsidRPr="002C1FC3">
              <w:rPr>
                <w:color w:val="000000"/>
              </w:rPr>
              <w:t>междуэтажные</w:t>
            </w:r>
          </w:p>
        </w:tc>
        <w:tc>
          <w:tcPr>
            <w:tcW w:w="2977" w:type="dxa"/>
          </w:tcPr>
          <w:p w:rsidR="00FB634F" w:rsidRPr="002C1FC3" w:rsidRDefault="00FB634F" w:rsidP="00B92570">
            <w:pPr>
              <w:autoSpaceDE w:val="0"/>
              <w:autoSpaceDN w:val="0"/>
              <w:adjustRightInd w:val="0"/>
              <w:spacing w:line="240" w:lineRule="atLeast"/>
              <w:rPr>
                <w:color w:val="000000"/>
              </w:rPr>
            </w:pPr>
            <w:r w:rsidRPr="002C1FC3">
              <w:rPr>
                <w:color w:val="000000"/>
              </w:rPr>
              <w:t>Железобетонные плиты</w:t>
            </w:r>
          </w:p>
        </w:tc>
        <w:tc>
          <w:tcPr>
            <w:tcW w:w="2992" w:type="dxa"/>
            <w:vMerge/>
          </w:tcPr>
          <w:p w:rsidR="00FB634F" w:rsidRPr="002C1FC3" w:rsidRDefault="00FB634F" w:rsidP="00B92570">
            <w:pPr>
              <w:autoSpaceDE w:val="0"/>
              <w:autoSpaceDN w:val="0"/>
              <w:adjustRightInd w:val="0"/>
              <w:spacing w:line="240" w:lineRule="atLeast"/>
              <w:rPr>
                <w:color w:val="000000"/>
              </w:rPr>
            </w:pPr>
          </w:p>
        </w:tc>
      </w:tr>
      <w:tr w:rsidR="00FB634F" w:rsidRPr="002C1FC3" w:rsidTr="00B92570">
        <w:trPr>
          <w:cantSplit/>
        </w:trPr>
        <w:tc>
          <w:tcPr>
            <w:tcW w:w="828" w:type="dxa"/>
            <w:vMerge/>
          </w:tcPr>
          <w:p w:rsidR="00FB634F" w:rsidRPr="002C1FC3" w:rsidRDefault="00FB634F" w:rsidP="00B92570">
            <w:pPr>
              <w:autoSpaceDE w:val="0"/>
              <w:autoSpaceDN w:val="0"/>
              <w:adjustRightInd w:val="0"/>
              <w:spacing w:line="240" w:lineRule="atLeast"/>
              <w:jc w:val="right"/>
              <w:rPr>
                <w:color w:val="000000"/>
              </w:rPr>
            </w:pPr>
          </w:p>
        </w:tc>
        <w:tc>
          <w:tcPr>
            <w:tcW w:w="840" w:type="dxa"/>
          </w:tcPr>
          <w:p w:rsidR="00FB634F" w:rsidRPr="002C1FC3" w:rsidRDefault="00FB634F" w:rsidP="00B92570">
            <w:pPr>
              <w:autoSpaceDE w:val="0"/>
              <w:autoSpaceDN w:val="0"/>
              <w:adjustRightInd w:val="0"/>
              <w:spacing w:line="240" w:lineRule="atLeast"/>
              <w:jc w:val="center"/>
              <w:rPr>
                <w:color w:val="000000"/>
              </w:rPr>
            </w:pPr>
          </w:p>
        </w:tc>
        <w:tc>
          <w:tcPr>
            <w:tcW w:w="2551" w:type="dxa"/>
          </w:tcPr>
          <w:p w:rsidR="00FB634F" w:rsidRPr="002C1FC3" w:rsidRDefault="00FB634F" w:rsidP="00B92570">
            <w:pPr>
              <w:autoSpaceDE w:val="0"/>
              <w:autoSpaceDN w:val="0"/>
              <w:adjustRightInd w:val="0"/>
              <w:spacing w:line="240" w:lineRule="atLeast"/>
              <w:rPr>
                <w:color w:val="000000"/>
              </w:rPr>
            </w:pPr>
            <w:r w:rsidRPr="002C1FC3">
              <w:rPr>
                <w:color w:val="000000"/>
              </w:rPr>
              <w:t>подвальные</w:t>
            </w:r>
          </w:p>
        </w:tc>
        <w:tc>
          <w:tcPr>
            <w:tcW w:w="2977" w:type="dxa"/>
          </w:tcPr>
          <w:p w:rsidR="00FB634F" w:rsidRPr="002C1FC3" w:rsidRDefault="00FB634F" w:rsidP="00B92570">
            <w:pPr>
              <w:autoSpaceDE w:val="0"/>
              <w:autoSpaceDN w:val="0"/>
              <w:adjustRightInd w:val="0"/>
              <w:spacing w:line="240" w:lineRule="atLeast"/>
              <w:rPr>
                <w:color w:val="000000"/>
              </w:rPr>
            </w:pPr>
            <w:r w:rsidRPr="002C1FC3">
              <w:rPr>
                <w:color w:val="000000"/>
              </w:rPr>
              <w:t>Железобетонные плиты</w:t>
            </w:r>
          </w:p>
        </w:tc>
        <w:tc>
          <w:tcPr>
            <w:tcW w:w="2992" w:type="dxa"/>
            <w:vMerge/>
          </w:tcPr>
          <w:p w:rsidR="00FB634F" w:rsidRPr="002C1FC3" w:rsidRDefault="00FB634F" w:rsidP="00B92570">
            <w:pPr>
              <w:autoSpaceDE w:val="0"/>
              <w:autoSpaceDN w:val="0"/>
              <w:adjustRightInd w:val="0"/>
              <w:spacing w:line="240" w:lineRule="atLeast"/>
              <w:rPr>
                <w:color w:val="000000"/>
              </w:rPr>
            </w:pPr>
          </w:p>
        </w:tc>
      </w:tr>
      <w:tr w:rsidR="00FB634F" w:rsidRPr="002C1FC3" w:rsidTr="00B92570">
        <w:trPr>
          <w:cantSplit/>
        </w:trPr>
        <w:tc>
          <w:tcPr>
            <w:tcW w:w="828" w:type="dxa"/>
            <w:vMerge/>
          </w:tcPr>
          <w:p w:rsidR="00FB634F" w:rsidRPr="002C1FC3" w:rsidRDefault="00FB634F" w:rsidP="00B92570">
            <w:pPr>
              <w:autoSpaceDE w:val="0"/>
              <w:autoSpaceDN w:val="0"/>
              <w:adjustRightInd w:val="0"/>
              <w:spacing w:line="240" w:lineRule="atLeast"/>
              <w:jc w:val="right"/>
              <w:rPr>
                <w:color w:val="000000"/>
              </w:rPr>
            </w:pPr>
          </w:p>
        </w:tc>
        <w:tc>
          <w:tcPr>
            <w:tcW w:w="840" w:type="dxa"/>
          </w:tcPr>
          <w:p w:rsidR="00FB634F" w:rsidRPr="002C1FC3" w:rsidRDefault="00FB634F" w:rsidP="00B92570">
            <w:pPr>
              <w:autoSpaceDE w:val="0"/>
              <w:autoSpaceDN w:val="0"/>
              <w:adjustRightInd w:val="0"/>
              <w:spacing w:line="240" w:lineRule="atLeast"/>
              <w:jc w:val="center"/>
              <w:rPr>
                <w:color w:val="000000"/>
              </w:rPr>
            </w:pPr>
          </w:p>
        </w:tc>
        <w:tc>
          <w:tcPr>
            <w:tcW w:w="2551" w:type="dxa"/>
          </w:tcPr>
          <w:p w:rsidR="00FB634F" w:rsidRPr="002C1FC3" w:rsidRDefault="00FB634F" w:rsidP="00B92570">
            <w:pPr>
              <w:autoSpaceDE w:val="0"/>
              <w:autoSpaceDN w:val="0"/>
              <w:adjustRightInd w:val="0"/>
              <w:spacing w:line="240" w:lineRule="atLeast"/>
              <w:rPr>
                <w:color w:val="000000"/>
              </w:rPr>
            </w:pPr>
            <w:r w:rsidRPr="002C1FC3">
              <w:rPr>
                <w:color w:val="000000"/>
              </w:rPr>
              <w:t>(другое)</w:t>
            </w:r>
          </w:p>
        </w:tc>
        <w:tc>
          <w:tcPr>
            <w:tcW w:w="2977" w:type="dxa"/>
          </w:tcPr>
          <w:p w:rsidR="00FB634F" w:rsidRPr="002C1FC3" w:rsidRDefault="00FB634F" w:rsidP="00B92570">
            <w:pPr>
              <w:autoSpaceDE w:val="0"/>
              <w:autoSpaceDN w:val="0"/>
              <w:adjustRightInd w:val="0"/>
              <w:spacing w:line="240" w:lineRule="atLeast"/>
              <w:rPr>
                <w:color w:val="000000"/>
              </w:rPr>
            </w:pPr>
          </w:p>
        </w:tc>
        <w:tc>
          <w:tcPr>
            <w:tcW w:w="2992" w:type="dxa"/>
            <w:vMerge/>
          </w:tcPr>
          <w:p w:rsidR="00FB634F" w:rsidRPr="002C1FC3" w:rsidRDefault="00FB634F" w:rsidP="00B92570">
            <w:pPr>
              <w:autoSpaceDE w:val="0"/>
              <w:autoSpaceDN w:val="0"/>
              <w:adjustRightInd w:val="0"/>
              <w:spacing w:line="240" w:lineRule="atLeast"/>
              <w:rPr>
                <w:color w:val="000000"/>
              </w:rPr>
            </w:pPr>
          </w:p>
        </w:tc>
      </w:tr>
      <w:tr w:rsidR="00FB634F" w:rsidRPr="002C1FC3" w:rsidTr="00B92570">
        <w:trPr>
          <w:cantSplit/>
        </w:trPr>
        <w:tc>
          <w:tcPr>
            <w:tcW w:w="828" w:type="dxa"/>
          </w:tcPr>
          <w:p w:rsidR="00FB634F" w:rsidRPr="002C1FC3" w:rsidRDefault="00FB634F" w:rsidP="00B92570">
            <w:pPr>
              <w:autoSpaceDE w:val="0"/>
              <w:autoSpaceDN w:val="0"/>
              <w:adjustRightInd w:val="0"/>
              <w:spacing w:line="240" w:lineRule="atLeast"/>
              <w:jc w:val="right"/>
              <w:rPr>
                <w:color w:val="000000"/>
              </w:rPr>
            </w:pPr>
            <w:r w:rsidRPr="002C1FC3">
              <w:rPr>
                <w:color w:val="000000"/>
              </w:rPr>
              <w:t>5.</w:t>
            </w:r>
          </w:p>
        </w:tc>
        <w:tc>
          <w:tcPr>
            <w:tcW w:w="3391" w:type="dxa"/>
            <w:gridSpan w:val="2"/>
          </w:tcPr>
          <w:p w:rsidR="00FB634F" w:rsidRPr="002C1FC3" w:rsidRDefault="00FB634F" w:rsidP="00B92570">
            <w:pPr>
              <w:autoSpaceDE w:val="0"/>
              <w:autoSpaceDN w:val="0"/>
              <w:adjustRightInd w:val="0"/>
              <w:spacing w:line="240" w:lineRule="atLeast"/>
              <w:rPr>
                <w:color w:val="000000"/>
              </w:rPr>
            </w:pPr>
            <w:r w:rsidRPr="002C1FC3">
              <w:rPr>
                <w:color w:val="000000"/>
              </w:rPr>
              <w:t>Крыша</w:t>
            </w:r>
          </w:p>
        </w:tc>
        <w:tc>
          <w:tcPr>
            <w:tcW w:w="2977" w:type="dxa"/>
          </w:tcPr>
          <w:p w:rsidR="00FB634F" w:rsidRPr="002C1FC3" w:rsidRDefault="00FB634F" w:rsidP="00B92570">
            <w:pPr>
              <w:autoSpaceDE w:val="0"/>
              <w:autoSpaceDN w:val="0"/>
              <w:adjustRightInd w:val="0"/>
              <w:spacing w:line="240" w:lineRule="atLeast"/>
              <w:rPr>
                <w:color w:val="000000"/>
              </w:rPr>
            </w:pPr>
            <w:r w:rsidRPr="002C1FC3">
              <w:rPr>
                <w:color w:val="000000"/>
              </w:rPr>
              <w:t>шифер</w:t>
            </w:r>
          </w:p>
        </w:tc>
        <w:tc>
          <w:tcPr>
            <w:tcW w:w="2992" w:type="dxa"/>
          </w:tcPr>
          <w:p w:rsidR="00FB634F" w:rsidRPr="002C1FC3" w:rsidRDefault="00FB634F" w:rsidP="00B92570">
            <w:pPr>
              <w:autoSpaceDE w:val="0"/>
              <w:autoSpaceDN w:val="0"/>
              <w:adjustRightInd w:val="0"/>
              <w:spacing w:line="240" w:lineRule="atLeast"/>
              <w:rPr>
                <w:color w:val="000000"/>
              </w:rPr>
            </w:pPr>
            <w:r w:rsidRPr="002C1FC3">
              <w:rPr>
                <w:color w:val="000000"/>
              </w:rPr>
              <w:t>Требуется ремонт</w:t>
            </w:r>
          </w:p>
        </w:tc>
      </w:tr>
      <w:tr w:rsidR="00FB634F" w:rsidRPr="002C1FC3" w:rsidTr="00B92570">
        <w:trPr>
          <w:cantSplit/>
        </w:trPr>
        <w:tc>
          <w:tcPr>
            <w:tcW w:w="828" w:type="dxa"/>
          </w:tcPr>
          <w:p w:rsidR="00FB634F" w:rsidRPr="002C1FC3" w:rsidRDefault="00FB634F" w:rsidP="00B92570">
            <w:pPr>
              <w:autoSpaceDE w:val="0"/>
              <w:autoSpaceDN w:val="0"/>
              <w:adjustRightInd w:val="0"/>
              <w:spacing w:line="240" w:lineRule="atLeast"/>
              <w:jc w:val="right"/>
              <w:rPr>
                <w:color w:val="000000"/>
              </w:rPr>
            </w:pPr>
            <w:r w:rsidRPr="002C1FC3">
              <w:rPr>
                <w:color w:val="000000"/>
              </w:rPr>
              <w:t>6.</w:t>
            </w:r>
          </w:p>
        </w:tc>
        <w:tc>
          <w:tcPr>
            <w:tcW w:w="3391" w:type="dxa"/>
            <w:gridSpan w:val="2"/>
          </w:tcPr>
          <w:p w:rsidR="00FB634F" w:rsidRPr="002C1FC3" w:rsidRDefault="00FB634F" w:rsidP="00B92570">
            <w:pPr>
              <w:autoSpaceDE w:val="0"/>
              <w:autoSpaceDN w:val="0"/>
              <w:adjustRightInd w:val="0"/>
              <w:spacing w:line="240" w:lineRule="atLeast"/>
              <w:rPr>
                <w:color w:val="000000"/>
              </w:rPr>
            </w:pPr>
            <w:r w:rsidRPr="002C1FC3">
              <w:rPr>
                <w:color w:val="000000"/>
              </w:rPr>
              <w:t>Полы</w:t>
            </w:r>
          </w:p>
        </w:tc>
        <w:tc>
          <w:tcPr>
            <w:tcW w:w="2977" w:type="dxa"/>
          </w:tcPr>
          <w:p w:rsidR="00FB634F" w:rsidRPr="002C1FC3" w:rsidRDefault="00FB634F" w:rsidP="00B92570">
            <w:pPr>
              <w:autoSpaceDE w:val="0"/>
              <w:autoSpaceDN w:val="0"/>
              <w:adjustRightInd w:val="0"/>
              <w:spacing w:line="240" w:lineRule="atLeast"/>
              <w:rPr>
                <w:color w:val="000000"/>
              </w:rPr>
            </w:pPr>
            <w:r w:rsidRPr="002C1FC3">
              <w:rPr>
                <w:color w:val="000000"/>
              </w:rPr>
              <w:t>бетонное</w:t>
            </w:r>
          </w:p>
        </w:tc>
        <w:tc>
          <w:tcPr>
            <w:tcW w:w="2992" w:type="dxa"/>
          </w:tcPr>
          <w:p w:rsidR="00FB634F" w:rsidRPr="002C1FC3" w:rsidRDefault="00FB634F" w:rsidP="00B92570">
            <w:pPr>
              <w:autoSpaceDE w:val="0"/>
              <w:autoSpaceDN w:val="0"/>
              <w:adjustRightInd w:val="0"/>
              <w:spacing w:line="240" w:lineRule="atLeast"/>
              <w:rPr>
                <w:color w:val="000000"/>
              </w:rPr>
            </w:pPr>
            <w:r w:rsidRPr="002C1FC3">
              <w:rPr>
                <w:color w:val="000000"/>
              </w:rPr>
              <w:t>удовлетворительно</w:t>
            </w:r>
          </w:p>
          <w:p w:rsidR="00FB634F" w:rsidRPr="002C1FC3" w:rsidRDefault="00FB634F" w:rsidP="00B92570">
            <w:pPr>
              <w:autoSpaceDE w:val="0"/>
              <w:autoSpaceDN w:val="0"/>
              <w:adjustRightInd w:val="0"/>
              <w:spacing w:line="240" w:lineRule="atLeast"/>
              <w:rPr>
                <w:color w:val="000000"/>
              </w:rPr>
            </w:pPr>
          </w:p>
        </w:tc>
      </w:tr>
      <w:tr w:rsidR="00FB634F" w:rsidRPr="002C1FC3" w:rsidTr="00B92570">
        <w:trPr>
          <w:cantSplit/>
        </w:trPr>
        <w:tc>
          <w:tcPr>
            <w:tcW w:w="828" w:type="dxa"/>
            <w:vMerge w:val="restart"/>
          </w:tcPr>
          <w:p w:rsidR="00FB634F" w:rsidRPr="002C1FC3" w:rsidRDefault="00FB634F" w:rsidP="00B92570">
            <w:pPr>
              <w:autoSpaceDE w:val="0"/>
              <w:autoSpaceDN w:val="0"/>
              <w:adjustRightInd w:val="0"/>
              <w:spacing w:line="240" w:lineRule="atLeast"/>
              <w:jc w:val="right"/>
              <w:rPr>
                <w:color w:val="000000"/>
              </w:rPr>
            </w:pPr>
            <w:r w:rsidRPr="002C1FC3">
              <w:rPr>
                <w:color w:val="000000"/>
              </w:rPr>
              <w:t>7.</w:t>
            </w:r>
          </w:p>
        </w:tc>
        <w:tc>
          <w:tcPr>
            <w:tcW w:w="3391" w:type="dxa"/>
            <w:gridSpan w:val="2"/>
          </w:tcPr>
          <w:p w:rsidR="00FB634F" w:rsidRPr="002C1FC3" w:rsidRDefault="00FB634F" w:rsidP="00B92570">
            <w:pPr>
              <w:autoSpaceDE w:val="0"/>
              <w:autoSpaceDN w:val="0"/>
              <w:adjustRightInd w:val="0"/>
              <w:spacing w:line="240" w:lineRule="atLeast"/>
              <w:rPr>
                <w:color w:val="000000"/>
              </w:rPr>
            </w:pPr>
            <w:r w:rsidRPr="002C1FC3">
              <w:rPr>
                <w:color w:val="000000"/>
              </w:rPr>
              <w:t>Проемы</w:t>
            </w:r>
          </w:p>
        </w:tc>
        <w:tc>
          <w:tcPr>
            <w:tcW w:w="2977" w:type="dxa"/>
          </w:tcPr>
          <w:p w:rsidR="00FB634F" w:rsidRPr="002C1FC3" w:rsidRDefault="00FB634F" w:rsidP="00B92570">
            <w:pPr>
              <w:autoSpaceDE w:val="0"/>
              <w:autoSpaceDN w:val="0"/>
              <w:adjustRightInd w:val="0"/>
              <w:spacing w:line="240" w:lineRule="atLeast"/>
              <w:rPr>
                <w:color w:val="000000"/>
              </w:rPr>
            </w:pPr>
          </w:p>
        </w:tc>
        <w:tc>
          <w:tcPr>
            <w:tcW w:w="2992" w:type="dxa"/>
          </w:tcPr>
          <w:p w:rsidR="00FB634F" w:rsidRPr="002C1FC3" w:rsidRDefault="00FB634F" w:rsidP="00B92570">
            <w:pPr>
              <w:autoSpaceDE w:val="0"/>
              <w:autoSpaceDN w:val="0"/>
              <w:adjustRightInd w:val="0"/>
              <w:spacing w:line="240" w:lineRule="atLeast"/>
              <w:rPr>
                <w:color w:val="000000"/>
              </w:rPr>
            </w:pPr>
          </w:p>
        </w:tc>
      </w:tr>
      <w:tr w:rsidR="00FB634F" w:rsidRPr="002C1FC3" w:rsidTr="00B92570">
        <w:trPr>
          <w:cantSplit/>
        </w:trPr>
        <w:tc>
          <w:tcPr>
            <w:tcW w:w="828" w:type="dxa"/>
            <w:vMerge/>
          </w:tcPr>
          <w:p w:rsidR="00FB634F" w:rsidRPr="002C1FC3" w:rsidRDefault="00FB634F" w:rsidP="00B92570">
            <w:pPr>
              <w:autoSpaceDE w:val="0"/>
              <w:autoSpaceDN w:val="0"/>
              <w:adjustRightInd w:val="0"/>
              <w:spacing w:line="240" w:lineRule="atLeast"/>
              <w:jc w:val="right"/>
              <w:rPr>
                <w:color w:val="000000"/>
              </w:rPr>
            </w:pPr>
          </w:p>
        </w:tc>
        <w:tc>
          <w:tcPr>
            <w:tcW w:w="840" w:type="dxa"/>
            <w:vAlign w:val="center"/>
          </w:tcPr>
          <w:p w:rsidR="00FB634F" w:rsidRPr="002C1FC3" w:rsidRDefault="00FB634F" w:rsidP="00B92570">
            <w:pPr>
              <w:autoSpaceDE w:val="0"/>
              <w:autoSpaceDN w:val="0"/>
              <w:adjustRightInd w:val="0"/>
              <w:spacing w:line="240" w:lineRule="atLeast"/>
              <w:jc w:val="center"/>
              <w:rPr>
                <w:color w:val="000000"/>
              </w:rPr>
            </w:pPr>
          </w:p>
        </w:tc>
        <w:tc>
          <w:tcPr>
            <w:tcW w:w="2551" w:type="dxa"/>
          </w:tcPr>
          <w:p w:rsidR="00FB634F" w:rsidRPr="002C1FC3" w:rsidRDefault="00FB634F" w:rsidP="00B92570">
            <w:pPr>
              <w:autoSpaceDE w:val="0"/>
              <w:autoSpaceDN w:val="0"/>
              <w:adjustRightInd w:val="0"/>
              <w:spacing w:line="240" w:lineRule="atLeast"/>
              <w:rPr>
                <w:color w:val="000000"/>
              </w:rPr>
            </w:pPr>
            <w:r w:rsidRPr="002C1FC3">
              <w:rPr>
                <w:color w:val="000000"/>
              </w:rPr>
              <w:t>окна</w:t>
            </w:r>
          </w:p>
        </w:tc>
        <w:tc>
          <w:tcPr>
            <w:tcW w:w="2977" w:type="dxa"/>
          </w:tcPr>
          <w:p w:rsidR="00FB634F" w:rsidRPr="002C1FC3" w:rsidRDefault="00FB634F" w:rsidP="00B92570">
            <w:pPr>
              <w:autoSpaceDE w:val="0"/>
              <w:autoSpaceDN w:val="0"/>
              <w:adjustRightInd w:val="0"/>
              <w:spacing w:line="240" w:lineRule="atLeast"/>
              <w:rPr>
                <w:color w:val="000000"/>
              </w:rPr>
            </w:pPr>
            <w:r w:rsidRPr="002C1FC3">
              <w:rPr>
                <w:color w:val="000000"/>
              </w:rPr>
              <w:t>двойные створные</w:t>
            </w:r>
          </w:p>
        </w:tc>
        <w:tc>
          <w:tcPr>
            <w:tcW w:w="2992" w:type="dxa"/>
          </w:tcPr>
          <w:p w:rsidR="00FB634F" w:rsidRPr="002C1FC3" w:rsidRDefault="00FB634F" w:rsidP="00B92570">
            <w:pPr>
              <w:autoSpaceDE w:val="0"/>
              <w:autoSpaceDN w:val="0"/>
              <w:adjustRightInd w:val="0"/>
              <w:spacing w:line="240" w:lineRule="atLeast"/>
              <w:rPr>
                <w:color w:val="000000"/>
              </w:rPr>
            </w:pPr>
            <w:r w:rsidRPr="002C1FC3">
              <w:rPr>
                <w:color w:val="000000"/>
              </w:rPr>
              <w:t>удовлетворительно</w:t>
            </w:r>
          </w:p>
        </w:tc>
      </w:tr>
      <w:tr w:rsidR="00FB634F" w:rsidRPr="002C1FC3" w:rsidTr="00B92570">
        <w:trPr>
          <w:cantSplit/>
        </w:trPr>
        <w:tc>
          <w:tcPr>
            <w:tcW w:w="828" w:type="dxa"/>
            <w:vMerge/>
          </w:tcPr>
          <w:p w:rsidR="00FB634F" w:rsidRPr="002C1FC3" w:rsidRDefault="00FB634F" w:rsidP="00B92570">
            <w:pPr>
              <w:autoSpaceDE w:val="0"/>
              <w:autoSpaceDN w:val="0"/>
              <w:adjustRightInd w:val="0"/>
              <w:spacing w:line="240" w:lineRule="atLeast"/>
              <w:jc w:val="right"/>
              <w:rPr>
                <w:color w:val="000000"/>
              </w:rPr>
            </w:pPr>
          </w:p>
        </w:tc>
        <w:tc>
          <w:tcPr>
            <w:tcW w:w="840" w:type="dxa"/>
          </w:tcPr>
          <w:p w:rsidR="00FB634F" w:rsidRPr="002C1FC3" w:rsidRDefault="00FB634F" w:rsidP="00B92570">
            <w:pPr>
              <w:autoSpaceDE w:val="0"/>
              <w:autoSpaceDN w:val="0"/>
              <w:adjustRightInd w:val="0"/>
              <w:spacing w:line="240" w:lineRule="atLeast"/>
              <w:jc w:val="center"/>
              <w:rPr>
                <w:color w:val="000000"/>
              </w:rPr>
            </w:pPr>
          </w:p>
        </w:tc>
        <w:tc>
          <w:tcPr>
            <w:tcW w:w="2551" w:type="dxa"/>
          </w:tcPr>
          <w:p w:rsidR="00FB634F" w:rsidRPr="002C1FC3" w:rsidRDefault="00FB634F" w:rsidP="00B92570">
            <w:pPr>
              <w:autoSpaceDE w:val="0"/>
              <w:autoSpaceDN w:val="0"/>
              <w:adjustRightInd w:val="0"/>
              <w:spacing w:line="240" w:lineRule="atLeast"/>
              <w:rPr>
                <w:color w:val="000000"/>
              </w:rPr>
            </w:pPr>
            <w:r w:rsidRPr="002C1FC3">
              <w:rPr>
                <w:color w:val="000000"/>
              </w:rPr>
              <w:t>двери</w:t>
            </w:r>
          </w:p>
        </w:tc>
        <w:tc>
          <w:tcPr>
            <w:tcW w:w="2977" w:type="dxa"/>
          </w:tcPr>
          <w:p w:rsidR="00FB634F" w:rsidRPr="002C1FC3" w:rsidRDefault="00FB634F" w:rsidP="00B92570">
            <w:pPr>
              <w:autoSpaceDE w:val="0"/>
              <w:autoSpaceDN w:val="0"/>
              <w:adjustRightInd w:val="0"/>
              <w:spacing w:line="240" w:lineRule="atLeast"/>
              <w:rPr>
                <w:color w:val="000000"/>
              </w:rPr>
            </w:pPr>
            <w:r w:rsidRPr="002C1FC3">
              <w:rPr>
                <w:color w:val="000000"/>
              </w:rPr>
              <w:t>филенчатые</w:t>
            </w:r>
          </w:p>
        </w:tc>
        <w:tc>
          <w:tcPr>
            <w:tcW w:w="2992" w:type="dxa"/>
          </w:tcPr>
          <w:p w:rsidR="00FB634F" w:rsidRPr="002C1FC3" w:rsidRDefault="00FB634F" w:rsidP="00B92570">
            <w:pPr>
              <w:autoSpaceDE w:val="0"/>
              <w:autoSpaceDN w:val="0"/>
              <w:adjustRightInd w:val="0"/>
              <w:spacing w:line="240" w:lineRule="atLeast"/>
              <w:rPr>
                <w:color w:val="000000"/>
              </w:rPr>
            </w:pPr>
            <w:r w:rsidRPr="002C1FC3">
              <w:rPr>
                <w:color w:val="000000"/>
              </w:rPr>
              <w:t>Требуется  ремонт</w:t>
            </w:r>
          </w:p>
        </w:tc>
      </w:tr>
      <w:tr w:rsidR="00FB634F" w:rsidRPr="002C1FC3" w:rsidTr="00B92570">
        <w:trPr>
          <w:cantSplit/>
        </w:trPr>
        <w:tc>
          <w:tcPr>
            <w:tcW w:w="828" w:type="dxa"/>
            <w:vMerge/>
          </w:tcPr>
          <w:p w:rsidR="00FB634F" w:rsidRPr="002C1FC3" w:rsidRDefault="00FB634F" w:rsidP="00B92570">
            <w:pPr>
              <w:autoSpaceDE w:val="0"/>
              <w:autoSpaceDN w:val="0"/>
              <w:adjustRightInd w:val="0"/>
              <w:spacing w:line="240" w:lineRule="atLeast"/>
              <w:jc w:val="right"/>
              <w:rPr>
                <w:color w:val="000000"/>
              </w:rPr>
            </w:pPr>
          </w:p>
        </w:tc>
        <w:tc>
          <w:tcPr>
            <w:tcW w:w="840" w:type="dxa"/>
          </w:tcPr>
          <w:p w:rsidR="00FB634F" w:rsidRPr="002C1FC3" w:rsidRDefault="00FB634F" w:rsidP="00B92570">
            <w:pPr>
              <w:autoSpaceDE w:val="0"/>
              <w:autoSpaceDN w:val="0"/>
              <w:adjustRightInd w:val="0"/>
              <w:spacing w:line="240" w:lineRule="atLeast"/>
              <w:jc w:val="center"/>
              <w:rPr>
                <w:color w:val="000000"/>
              </w:rPr>
            </w:pPr>
          </w:p>
        </w:tc>
        <w:tc>
          <w:tcPr>
            <w:tcW w:w="2551" w:type="dxa"/>
          </w:tcPr>
          <w:p w:rsidR="00FB634F" w:rsidRPr="002C1FC3" w:rsidRDefault="00FB634F" w:rsidP="00B92570">
            <w:pPr>
              <w:autoSpaceDE w:val="0"/>
              <w:autoSpaceDN w:val="0"/>
              <w:adjustRightInd w:val="0"/>
              <w:spacing w:line="240" w:lineRule="atLeast"/>
              <w:rPr>
                <w:color w:val="000000"/>
              </w:rPr>
            </w:pPr>
            <w:r w:rsidRPr="002C1FC3">
              <w:rPr>
                <w:color w:val="000000"/>
              </w:rPr>
              <w:t>(другое)</w:t>
            </w:r>
          </w:p>
        </w:tc>
        <w:tc>
          <w:tcPr>
            <w:tcW w:w="2977" w:type="dxa"/>
          </w:tcPr>
          <w:p w:rsidR="00FB634F" w:rsidRPr="002C1FC3" w:rsidRDefault="00FB634F" w:rsidP="00B92570">
            <w:pPr>
              <w:autoSpaceDE w:val="0"/>
              <w:autoSpaceDN w:val="0"/>
              <w:adjustRightInd w:val="0"/>
              <w:spacing w:line="240" w:lineRule="atLeast"/>
              <w:rPr>
                <w:color w:val="000000"/>
              </w:rPr>
            </w:pPr>
          </w:p>
        </w:tc>
        <w:tc>
          <w:tcPr>
            <w:tcW w:w="2992" w:type="dxa"/>
          </w:tcPr>
          <w:p w:rsidR="00FB634F" w:rsidRPr="002C1FC3" w:rsidRDefault="00FB634F" w:rsidP="00B92570">
            <w:pPr>
              <w:autoSpaceDE w:val="0"/>
              <w:autoSpaceDN w:val="0"/>
              <w:adjustRightInd w:val="0"/>
              <w:spacing w:line="240" w:lineRule="atLeast"/>
              <w:rPr>
                <w:color w:val="000000"/>
              </w:rPr>
            </w:pPr>
          </w:p>
        </w:tc>
      </w:tr>
      <w:tr w:rsidR="00FB634F" w:rsidRPr="002C1FC3" w:rsidTr="00B92570">
        <w:trPr>
          <w:cantSplit/>
        </w:trPr>
        <w:tc>
          <w:tcPr>
            <w:tcW w:w="828" w:type="dxa"/>
            <w:vMerge w:val="restart"/>
          </w:tcPr>
          <w:p w:rsidR="00FB634F" w:rsidRPr="002C1FC3" w:rsidRDefault="00FB634F" w:rsidP="00B92570">
            <w:pPr>
              <w:autoSpaceDE w:val="0"/>
              <w:autoSpaceDN w:val="0"/>
              <w:adjustRightInd w:val="0"/>
              <w:spacing w:line="240" w:lineRule="atLeast"/>
              <w:jc w:val="right"/>
              <w:rPr>
                <w:color w:val="000000"/>
              </w:rPr>
            </w:pPr>
            <w:r w:rsidRPr="002C1FC3">
              <w:rPr>
                <w:color w:val="000000"/>
              </w:rPr>
              <w:t>8.</w:t>
            </w:r>
          </w:p>
        </w:tc>
        <w:tc>
          <w:tcPr>
            <w:tcW w:w="3391" w:type="dxa"/>
            <w:gridSpan w:val="2"/>
          </w:tcPr>
          <w:p w:rsidR="00FB634F" w:rsidRPr="002C1FC3" w:rsidRDefault="00FB634F" w:rsidP="00B92570">
            <w:pPr>
              <w:autoSpaceDE w:val="0"/>
              <w:autoSpaceDN w:val="0"/>
              <w:adjustRightInd w:val="0"/>
              <w:spacing w:line="240" w:lineRule="atLeast"/>
              <w:rPr>
                <w:color w:val="000000"/>
              </w:rPr>
            </w:pPr>
            <w:r w:rsidRPr="002C1FC3">
              <w:rPr>
                <w:color w:val="000000"/>
              </w:rPr>
              <w:t>Отделка</w:t>
            </w:r>
          </w:p>
        </w:tc>
        <w:tc>
          <w:tcPr>
            <w:tcW w:w="2977" w:type="dxa"/>
          </w:tcPr>
          <w:p w:rsidR="00FB634F" w:rsidRPr="002C1FC3" w:rsidRDefault="00FB634F" w:rsidP="00B92570">
            <w:pPr>
              <w:autoSpaceDE w:val="0"/>
              <w:autoSpaceDN w:val="0"/>
              <w:adjustRightInd w:val="0"/>
              <w:spacing w:line="240" w:lineRule="atLeast"/>
              <w:rPr>
                <w:color w:val="000000"/>
              </w:rPr>
            </w:pPr>
          </w:p>
        </w:tc>
        <w:tc>
          <w:tcPr>
            <w:tcW w:w="2992" w:type="dxa"/>
          </w:tcPr>
          <w:p w:rsidR="00FB634F" w:rsidRPr="002C1FC3" w:rsidRDefault="00FB634F" w:rsidP="00B92570">
            <w:pPr>
              <w:autoSpaceDE w:val="0"/>
              <w:autoSpaceDN w:val="0"/>
              <w:adjustRightInd w:val="0"/>
              <w:spacing w:line="240" w:lineRule="atLeast"/>
              <w:rPr>
                <w:color w:val="000000"/>
              </w:rPr>
            </w:pPr>
          </w:p>
        </w:tc>
      </w:tr>
      <w:tr w:rsidR="00FB634F" w:rsidRPr="002C1FC3" w:rsidTr="00B92570">
        <w:trPr>
          <w:cantSplit/>
        </w:trPr>
        <w:tc>
          <w:tcPr>
            <w:tcW w:w="828" w:type="dxa"/>
            <w:vMerge/>
          </w:tcPr>
          <w:p w:rsidR="00FB634F" w:rsidRPr="002C1FC3" w:rsidRDefault="00FB634F" w:rsidP="00B92570">
            <w:pPr>
              <w:autoSpaceDE w:val="0"/>
              <w:autoSpaceDN w:val="0"/>
              <w:adjustRightInd w:val="0"/>
              <w:spacing w:line="240" w:lineRule="atLeast"/>
              <w:jc w:val="right"/>
              <w:rPr>
                <w:color w:val="000000"/>
              </w:rPr>
            </w:pPr>
          </w:p>
        </w:tc>
        <w:tc>
          <w:tcPr>
            <w:tcW w:w="840" w:type="dxa"/>
            <w:vAlign w:val="center"/>
          </w:tcPr>
          <w:p w:rsidR="00FB634F" w:rsidRPr="002C1FC3" w:rsidRDefault="00FB634F" w:rsidP="00B92570">
            <w:pPr>
              <w:autoSpaceDE w:val="0"/>
              <w:autoSpaceDN w:val="0"/>
              <w:adjustRightInd w:val="0"/>
              <w:spacing w:line="240" w:lineRule="atLeast"/>
              <w:jc w:val="center"/>
              <w:rPr>
                <w:color w:val="000000"/>
              </w:rPr>
            </w:pPr>
          </w:p>
        </w:tc>
        <w:tc>
          <w:tcPr>
            <w:tcW w:w="2551" w:type="dxa"/>
          </w:tcPr>
          <w:p w:rsidR="00FB634F" w:rsidRPr="002C1FC3" w:rsidRDefault="00FB634F" w:rsidP="00B92570">
            <w:pPr>
              <w:autoSpaceDE w:val="0"/>
              <w:autoSpaceDN w:val="0"/>
              <w:adjustRightInd w:val="0"/>
              <w:spacing w:line="240" w:lineRule="atLeast"/>
              <w:rPr>
                <w:color w:val="000000"/>
              </w:rPr>
            </w:pPr>
            <w:r w:rsidRPr="002C1FC3">
              <w:rPr>
                <w:color w:val="000000"/>
              </w:rPr>
              <w:t>внутренняя</w:t>
            </w:r>
          </w:p>
        </w:tc>
        <w:tc>
          <w:tcPr>
            <w:tcW w:w="2977" w:type="dxa"/>
          </w:tcPr>
          <w:p w:rsidR="00FB634F" w:rsidRPr="002C1FC3" w:rsidRDefault="00FB634F" w:rsidP="00B92570">
            <w:pPr>
              <w:autoSpaceDE w:val="0"/>
              <w:autoSpaceDN w:val="0"/>
              <w:adjustRightInd w:val="0"/>
              <w:spacing w:line="240" w:lineRule="atLeast"/>
              <w:rPr>
                <w:color w:val="000000"/>
              </w:rPr>
            </w:pPr>
            <w:r w:rsidRPr="002C1FC3">
              <w:rPr>
                <w:color w:val="000000"/>
              </w:rPr>
              <w:t>Окрашено, побелено</w:t>
            </w:r>
          </w:p>
        </w:tc>
        <w:tc>
          <w:tcPr>
            <w:tcW w:w="2992" w:type="dxa"/>
          </w:tcPr>
          <w:p w:rsidR="00FB634F" w:rsidRPr="002C1FC3" w:rsidRDefault="00FB634F" w:rsidP="00B92570">
            <w:pPr>
              <w:autoSpaceDE w:val="0"/>
              <w:autoSpaceDN w:val="0"/>
              <w:adjustRightInd w:val="0"/>
              <w:spacing w:line="240" w:lineRule="atLeast"/>
              <w:rPr>
                <w:color w:val="000000"/>
              </w:rPr>
            </w:pPr>
            <w:r w:rsidRPr="002C1FC3">
              <w:rPr>
                <w:color w:val="000000"/>
              </w:rPr>
              <w:t xml:space="preserve">Требуется  ремонт </w:t>
            </w:r>
          </w:p>
        </w:tc>
      </w:tr>
      <w:tr w:rsidR="00FB634F" w:rsidRPr="002C1FC3" w:rsidTr="00B92570">
        <w:trPr>
          <w:cantSplit/>
        </w:trPr>
        <w:tc>
          <w:tcPr>
            <w:tcW w:w="828" w:type="dxa"/>
            <w:vMerge/>
          </w:tcPr>
          <w:p w:rsidR="00FB634F" w:rsidRPr="002C1FC3" w:rsidRDefault="00FB634F" w:rsidP="00B92570">
            <w:pPr>
              <w:autoSpaceDE w:val="0"/>
              <w:autoSpaceDN w:val="0"/>
              <w:adjustRightInd w:val="0"/>
              <w:spacing w:line="240" w:lineRule="atLeast"/>
              <w:jc w:val="right"/>
              <w:rPr>
                <w:color w:val="000000"/>
              </w:rPr>
            </w:pPr>
          </w:p>
        </w:tc>
        <w:tc>
          <w:tcPr>
            <w:tcW w:w="840" w:type="dxa"/>
          </w:tcPr>
          <w:p w:rsidR="00FB634F" w:rsidRPr="002C1FC3" w:rsidRDefault="00FB634F" w:rsidP="00B92570">
            <w:pPr>
              <w:autoSpaceDE w:val="0"/>
              <w:autoSpaceDN w:val="0"/>
              <w:adjustRightInd w:val="0"/>
              <w:spacing w:line="240" w:lineRule="atLeast"/>
              <w:jc w:val="center"/>
              <w:rPr>
                <w:color w:val="000000"/>
              </w:rPr>
            </w:pPr>
          </w:p>
        </w:tc>
        <w:tc>
          <w:tcPr>
            <w:tcW w:w="2551" w:type="dxa"/>
          </w:tcPr>
          <w:p w:rsidR="00FB634F" w:rsidRPr="002C1FC3" w:rsidRDefault="00FB634F" w:rsidP="00B92570">
            <w:pPr>
              <w:autoSpaceDE w:val="0"/>
              <w:autoSpaceDN w:val="0"/>
              <w:adjustRightInd w:val="0"/>
              <w:spacing w:line="240" w:lineRule="atLeast"/>
              <w:rPr>
                <w:color w:val="000000"/>
              </w:rPr>
            </w:pPr>
            <w:r w:rsidRPr="002C1FC3">
              <w:rPr>
                <w:color w:val="000000"/>
              </w:rPr>
              <w:t>наружная</w:t>
            </w:r>
          </w:p>
        </w:tc>
        <w:tc>
          <w:tcPr>
            <w:tcW w:w="2977" w:type="dxa"/>
          </w:tcPr>
          <w:p w:rsidR="00FB634F" w:rsidRPr="002C1FC3" w:rsidRDefault="00FB634F" w:rsidP="00B92570">
            <w:pPr>
              <w:autoSpaceDE w:val="0"/>
              <w:autoSpaceDN w:val="0"/>
              <w:adjustRightInd w:val="0"/>
              <w:spacing w:line="240" w:lineRule="atLeast"/>
              <w:rPr>
                <w:color w:val="000000"/>
              </w:rPr>
            </w:pPr>
          </w:p>
        </w:tc>
        <w:tc>
          <w:tcPr>
            <w:tcW w:w="2992" w:type="dxa"/>
          </w:tcPr>
          <w:p w:rsidR="00FB634F" w:rsidRPr="002C1FC3" w:rsidRDefault="00FB634F" w:rsidP="00B92570">
            <w:pPr>
              <w:autoSpaceDE w:val="0"/>
              <w:autoSpaceDN w:val="0"/>
              <w:adjustRightInd w:val="0"/>
              <w:spacing w:line="240" w:lineRule="atLeast"/>
              <w:rPr>
                <w:color w:val="000000"/>
              </w:rPr>
            </w:pPr>
            <w:r w:rsidRPr="002C1FC3">
              <w:rPr>
                <w:color w:val="000000"/>
              </w:rPr>
              <w:t>Требуется  ремонт</w:t>
            </w:r>
          </w:p>
        </w:tc>
      </w:tr>
      <w:tr w:rsidR="00FB634F" w:rsidRPr="002C1FC3" w:rsidTr="00B92570">
        <w:trPr>
          <w:cantSplit/>
        </w:trPr>
        <w:tc>
          <w:tcPr>
            <w:tcW w:w="828" w:type="dxa"/>
            <w:vMerge/>
          </w:tcPr>
          <w:p w:rsidR="00FB634F" w:rsidRPr="002C1FC3" w:rsidRDefault="00FB634F" w:rsidP="00B92570">
            <w:pPr>
              <w:autoSpaceDE w:val="0"/>
              <w:autoSpaceDN w:val="0"/>
              <w:adjustRightInd w:val="0"/>
              <w:spacing w:line="240" w:lineRule="atLeast"/>
              <w:jc w:val="right"/>
              <w:rPr>
                <w:color w:val="000000"/>
              </w:rPr>
            </w:pPr>
          </w:p>
        </w:tc>
        <w:tc>
          <w:tcPr>
            <w:tcW w:w="840" w:type="dxa"/>
          </w:tcPr>
          <w:p w:rsidR="00FB634F" w:rsidRPr="002C1FC3" w:rsidRDefault="00FB634F" w:rsidP="00B92570">
            <w:pPr>
              <w:autoSpaceDE w:val="0"/>
              <w:autoSpaceDN w:val="0"/>
              <w:adjustRightInd w:val="0"/>
              <w:spacing w:line="240" w:lineRule="atLeast"/>
              <w:jc w:val="center"/>
              <w:rPr>
                <w:color w:val="000000"/>
              </w:rPr>
            </w:pPr>
          </w:p>
        </w:tc>
        <w:tc>
          <w:tcPr>
            <w:tcW w:w="2551" w:type="dxa"/>
          </w:tcPr>
          <w:p w:rsidR="00FB634F" w:rsidRPr="002C1FC3" w:rsidRDefault="00FB634F" w:rsidP="00B92570">
            <w:pPr>
              <w:autoSpaceDE w:val="0"/>
              <w:autoSpaceDN w:val="0"/>
              <w:adjustRightInd w:val="0"/>
              <w:spacing w:line="240" w:lineRule="atLeast"/>
              <w:rPr>
                <w:color w:val="000000"/>
              </w:rPr>
            </w:pPr>
            <w:r w:rsidRPr="002C1FC3">
              <w:rPr>
                <w:color w:val="000000"/>
              </w:rPr>
              <w:t>(другое)</w:t>
            </w:r>
          </w:p>
        </w:tc>
        <w:tc>
          <w:tcPr>
            <w:tcW w:w="2977" w:type="dxa"/>
          </w:tcPr>
          <w:p w:rsidR="00FB634F" w:rsidRPr="002C1FC3" w:rsidRDefault="00FB634F" w:rsidP="00B92570">
            <w:pPr>
              <w:autoSpaceDE w:val="0"/>
              <w:autoSpaceDN w:val="0"/>
              <w:adjustRightInd w:val="0"/>
              <w:spacing w:line="240" w:lineRule="atLeast"/>
              <w:rPr>
                <w:color w:val="000000"/>
              </w:rPr>
            </w:pPr>
          </w:p>
        </w:tc>
        <w:tc>
          <w:tcPr>
            <w:tcW w:w="2992" w:type="dxa"/>
          </w:tcPr>
          <w:p w:rsidR="00FB634F" w:rsidRPr="002C1FC3" w:rsidRDefault="00FB634F" w:rsidP="00B92570">
            <w:pPr>
              <w:autoSpaceDE w:val="0"/>
              <w:autoSpaceDN w:val="0"/>
              <w:adjustRightInd w:val="0"/>
              <w:spacing w:line="240" w:lineRule="atLeast"/>
              <w:rPr>
                <w:color w:val="000000"/>
              </w:rPr>
            </w:pPr>
          </w:p>
        </w:tc>
      </w:tr>
      <w:tr w:rsidR="00FB634F" w:rsidRPr="004417EC" w:rsidTr="00B92570">
        <w:trPr>
          <w:cantSplit/>
        </w:trPr>
        <w:tc>
          <w:tcPr>
            <w:tcW w:w="828" w:type="dxa"/>
            <w:vMerge w:val="restart"/>
          </w:tcPr>
          <w:p w:rsidR="00FB634F" w:rsidRPr="004417EC" w:rsidRDefault="00FB634F" w:rsidP="00B92570">
            <w:pPr>
              <w:autoSpaceDE w:val="0"/>
              <w:autoSpaceDN w:val="0"/>
              <w:adjustRightInd w:val="0"/>
              <w:spacing w:line="240" w:lineRule="atLeast"/>
              <w:jc w:val="right"/>
            </w:pPr>
            <w:r w:rsidRPr="004417EC">
              <w:t>9.</w:t>
            </w:r>
          </w:p>
        </w:tc>
        <w:tc>
          <w:tcPr>
            <w:tcW w:w="3391" w:type="dxa"/>
            <w:gridSpan w:val="2"/>
          </w:tcPr>
          <w:p w:rsidR="00FB634F" w:rsidRPr="004417EC" w:rsidRDefault="00FB634F" w:rsidP="00B92570">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FB634F" w:rsidRPr="004417EC" w:rsidRDefault="00FB634F" w:rsidP="00B92570">
            <w:pPr>
              <w:autoSpaceDE w:val="0"/>
              <w:autoSpaceDN w:val="0"/>
              <w:adjustRightInd w:val="0"/>
              <w:spacing w:line="240" w:lineRule="atLeast"/>
            </w:pP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ванны напольные</w:t>
            </w:r>
          </w:p>
        </w:tc>
        <w:tc>
          <w:tcPr>
            <w:tcW w:w="2977" w:type="dxa"/>
          </w:tcPr>
          <w:p w:rsidR="00FB634F" w:rsidRPr="004417EC" w:rsidRDefault="00FB634F" w:rsidP="00B92570">
            <w:pPr>
              <w:autoSpaceDE w:val="0"/>
              <w:autoSpaceDN w:val="0"/>
              <w:adjustRightInd w:val="0"/>
              <w:spacing w:line="240" w:lineRule="atLeast"/>
            </w:pPr>
            <w:r>
              <w:t>есть</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0618C8" w:rsidRDefault="00FB634F" w:rsidP="00B92570">
            <w:pPr>
              <w:autoSpaceDE w:val="0"/>
              <w:autoSpaceDN w:val="0"/>
              <w:adjustRightInd w:val="0"/>
              <w:spacing w:line="240" w:lineRule="atLeast"/>
            </w:pPr>
            <w:r w:rsidRPr="000618C8">
              <w:t>электроплиты</w:t>
            </w:r>
          </w:p>
        </w:tc>
        <w:tc>
          <w:tcPr>
            <w:tcW w:w="2977" w:type="dxa"/>
          </w:tcPr>
          <w:p w:rsidR="00FB634F" w:rsidRPr="000618C8" w:rsidRDefault="00FB634F" w:rsidP="00B92570">
            <w:pPr>
              <w:autoSpaceDE w:val="0"/>
              <w:autoSpaceDN w:val="0"/>
              <w:adjustRightInd w:val="0"/>
              <w:spacing w:line="240" w:lineRule="atLeast"/>
            </w:pPr>
            <w:r w:rsidRPr="000618C8">
              <w:t>нет</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телефонные сети и оборудование</w:t>
            </w:r>
          </w:p>
        </w:tc>
        <w:tc>
          <w:tcPr>
            <w:tcW w:w="2977" w:type="dxa"/>
          </w:tcPr>
          <w:p w:rsidR="00FB634F" w:rsidRPr="004417EC" w:rsidRDefault="00FB634F" w:rsidP="00B92570">
            <w:pPr>
              <w:autoSpaceDE w:val="0"/>
              <w:autoSpaceDN w:val="0"/>
              <w:adjustRightInd w:val="0"/>
              <w:spacing w:line="240" w:lineRule="atLeast"/>
            </w:pPr>
            <w:r>
              <w:t>нет</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сети проводного радиовещания</w:t>
            </w:r>
          </w:p>
        </w:tc>
        <w:tc>
          <w:tcPr>
            <w:tcW w:w="2977" w:type="dxa"/>
          </w:tcPr>
          <w:p w:rsidR="00FB634F" w:rsidRPr="004417EC" w:rsidRDefault="00FB634F" w:rsidP="00B92570">
            <w:pPr>
              <w:autoSpaceDE w:val="0"/>
              <w:autoSpaceDN w:val="0"/>
              <w:adjustRightInd w:val="0"/>
              <w:spacing w:line="240" w:lineRule="atLeast"/>
            </w:pPr>
            <w:r>
              <w:t>нет</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сигнализация</w:t>
            </w:r>
          </w:p>
        </w:tc>
        <w:tc>
          <w:tcPr>
            <w:tcW w:w="2977" w:type="dxa"/>
          </w:tcPr>
          <w:p w:rsidR="00FB634F" w:rsidRPr="004417EC" w:rsidRDefault="00FB634F" w:rsidP="00B92570">
            <w:pPr>
              <w:autoSpaceDE w:val="0"/>
              <w:autoSpaceDN w:val="0"/>
              <w:adjustRightInd w:val="0"/>
              <w:spacing w:line="240" w:lineRule="atLeast"/>
            </w:pPr>
            <w:r>
              <w:t>нет</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мусоропровод</w:t>
            </w:r>
          </w:p>
        </w:tc>
        <w:tc>
          <w:tcPr>
            <w:tcW w:w="2977" w:type="dxa"/>
          </w:tcPr>
          <w:p w:rsidR="00FB634F" w:rsidRPr="004417EC" w:rsidRDefault="00FB634F" w:rsidP="00B92570">
            <w:pPr>
              <w:autoSpaceDE w:val="0"/>
              <w:autoSpaceDN w:val="0"/>
              <w:adjustRightInd w:val="0"/>
              <w:spacing w:line="240" w:lineRule="atLeast"/>
            </w:pPr>
            <w:r>
              <w:t>нет</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лифт</w:t>
            </w:r>
          </w:p>
        </w:tc>
        <w:tc>
          <w:tcPr>
            <w:tcW w:w="2977" w:type="dxa"/>
          </w:tcPr>
          <w:p w:rsidR="00FB634F" w:rsidRPr="004417EC" w:rsidRDefault="00FB634F" w:rsidP="00B92570">
            <w:pPr>
              <w:autoSpaceDE w:val="0"/>
              <w:autoSpaceDN w:val="0"/>
              <w:adjustRightInd w:val="0"/>
              <w:spacing w:line="240" w:lineRule="atLeast"/>
            </w:pPr>
            <w:r>
              <w:t>нет</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val="restart"/>
          </w:tcPr>
          <w:p w:rsidR="00FB634F" w:rsidRPr="004417EC" w:rsidRDefault="00FB634F" w:rsidP="00B92570">
            <w:pPr>
              <w:autoSpaceDE w:val="0"/>
              <w:autoSpaceDN w:val="0"/>
              <w:adjustRightInd w:val="0"/>
              <w:spacing w:line="240" w:lineRule="atLeast"/>
              <w:jc w:val="right"/>
            </w:pPr>
            <w:r w:rsidRPr="004417EC">
              <w:t>10.</w:t>
            </w:r>
          </w:p>
        </w:tc>
        <w:tc>
          <w:tcPr>
            <w:tcW w:w="3391" w:type="dxa"/>
            <w:gridSpan w:val="2"/>
          </w:tcPr>
          <w:p w:rsidR="00FB634F" w:rsidRPr="004417EC" w:rsidRDefault="00FB634F" w:rsidP="00B92570">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FB634F" w:rsidRPr="004417EC" w:rsidRDefault="00FB634F" w:rsidP="00B92570">
            <w:pPr>
              <w:autoSpaceDE w:val="0"/>
              <w:autoSpaceDN w:val="0"/>
              <w:adjustRightInd w:val="0"/>
              <w:spacing w:line="240" w:lineRule="atLeast"/>
            </w:pPr>
          </w:p>
        </w:tc>
        <w:tc>
          <w:tcPr>
            <w:tcW w:w="2992" w:type="dxa"/>
          </w:tcPr>
          <w:p w:rsidR="00FB634F" w:rsidRPr="002E1E94" w:rsidRDefault="00FB634F" w:rsidP="00B92570">
            <w:pPr>
              <w:autoSpaceDE w:val="0"/>
              <w:autoSpaceDN w:val="0"/>
              <w:adjustRightInd w:val="0"/>
              <w:spacing w:line="240" w:lineRule="atLeast"/>
              <w:rPr>
                <w:color w:val="FF0000"/>
              </w:rPr>
            </w:pPr>
          </w:p>
        </w:tc>
      </w:tr>
      <w:tr w:rsidR="00FB634F" w:rsidRPr="00BE3249" w:rsidTr="00B92570">
        <w:trPr>
          <w:cantSplit/>
        </w:trPr>
        <w:tc>
          <w:tcPr>
            <w:tcW w:w="828" w:type="dxa"/>
            <w:vMerge/>
          </w:tcPr>
          <w:p w:rsidR="00FB634F" w:rsidRPr="00BE3249" w:rsidRDefault="00FB634F" w:rsidP="00B92570">
            <w:pPr>
              <w:autoSpaceDE w:val="0"/>
              <w:autoSpaceDN w:val="0"/>
              <w:adjustRightInd w:val="0"/>
              <w:spacing w:line="240" w:lineRule="atLeast"/>
              <w:jc w:val="right"/>
              <w:rPr>
                <w:color w:val="000000"/>
              </w:rPr>
            </w:pPr>
          </w:p>
        </w:tc>
        <w:tc>
          <w:tcPr>
            <w:tcW w:w="840" w:type="dxa"/>
          </w:tcPr>
          <w:p w:rsidR="00FB634F" w:rsidRPr="00BE3249" w:rsidRDefault="00FB634F" w:rsidP="00B92570">
            <w:pPr>
              <w:autoSpaceDE w:val="0"/>
              <w:autoSpaceDN w:val="0"/>
              <w:adjustRightInd w:val="0"/>
              <w:spacing w:line="240" w:lineRule="atLeast"/>
              <w:jc w:val="center"/>
              <w:rPr>
                <w:color w:val="000000"/>
              </w:rPr>
            </w:pPr>
          </w:p>
        </w:tc>
        <w:tc>
          <w:tcPr>
            <w:tcW w:w="2551" w:type="dxa"/>
          </w:tcPr>
          <w:p w:rsidR="00FB634F" w:rsidRPr="00BE3249" w:rsidRDefault="00FB634F" w:rsidP="00B92570">
            <w:pPr>
              <w:autoSpaceDE w:val="0"/>
              <w:autoSpaceDN w:val="0"/>
              <w:adjustRightInd w:val="0"/>
              <w:spacing w:line="240" w:lineRule="atLeast"/>
              <w:rPr>
                <w:color w:val="000000"/>
              </w:rPr>
            </w:pPr>
            <w:r w:rsidRPr="00BE3249">
              <w:rPr>
                <w:color w:val="000000"/>
              </w:rPr>
              <w:t>электроснабжение</w:t>
            </w:r>
          </w:p>
        </w:tc>
        <w:tc>
          <w:tcPr>
            <w:tcW w:w="2977" w:type="dxa"/>
          </w:tcPr>
          <w:p w:rsidR="00FB634F" w:rsidRPr="00BE3249" w:rsidRDefault="00FB634F" w:rsidP="00B92570">
            <w:pPr>
              <w:autoSpaceDE w:val="0"/>
              <w:autoSpaceDN w:val="0"/>
              <w:adjustRightInd w:val="0"/>
              <w:spacing w:line="240" w:lineRule="atLeast"/>
              <w:rPr>
                <w:color w:val="000000"/>
              </w:rPr>
            </w:pPr>
            <w:r w:rsidRPr="00BE3249">
              <w:rPr>
                <w:color w:val="000000"/>
              </w:rPr>
              <w:t>Проводка  открытая</w:t>
            </w:r>
          </w:p>
        </w:tc>
        <w:tc>
          <w:tcPr>
            <w:tcW w:w="2992" w:type="dxa"/>
          </w:tcPr>
          <w:p w:rsidR="00FB634F" w:rsidRPr="00BE3249" w:rsidRDefault="00FB634F" w:rsidP="00B92570">
            <w:pPr>
              <w:rPr>
                <w:color w:val="000000"/>
              </w:rPr>
            </w:pPr>
            <w:r w:rsidRPr="00BE3249">
              <w:rPr>
                <w:color w:val="000000"/>
              </w:rPr>
              <w:t>Требует  замены</w:t>
            </w:r>
          </w:p>
        </w:tc>
      </w:tr>
      <w:tr w:rsidR="00FB634F" w:rsidRPr="00BE3249" w:rsidTr="00B92570">
        <w:trPr>
          <w:cantSplit/>
        </w:trPr>
        <w:tc>
          <w:tcPr>
            <w:tcW w:w="828" w:type="dxa"/>
            <w:vMerge/>
          </w:tcPr>
          <w:p w:rsidR="00FB634F" w:rsidRPr="00BE3249" w:rsidRDefault="00FB634F" w:rsidP="00B92570">
            <w:pPr>
              <w:autoSpaceDE w:val="0"/>
              <w:autoSpaceDN w:val="0"/>
              <w:adjustRightInd w:val="0"/>
              <w:spacing w:line="240" w:lineRule="atLeast"/>
              <w:jc w:val="right"/>
              <w:rPr>
                <w:color w:val="000000"/>
              </w:rPr>
            </w:pPr>
          </w:p>
        </w:tc>
        <w:tc>
          <w:tcPr>
            <w:tcW w:w="840" w:type="dxa"/>
          </w:tcPr>
          <w:p w:rsidR="00FB634F" w:rsidRPr="00BE3249" w:rsidRDefault="00FB634F" w:rsidP="00B92570">
            <w:pPr>
              <w:autoSpaceDE w:val="0"/>
              <w:autoSpaceDN w:val="0"/>
              <w:adjustRightInd w:val="0"/>
              <w:spacing w:line="240" w:lineRule="atLeast"/>
              <w:jc w:val="center"/>
              <w:rPr>
                <w:color w:val="000000"/>
              </w:rPr>
            </w:pPr>
          </w:p>
        </w:tc>
        <w:tc>
          <w:tcPr>
            <w:tcW w:w="2551" w:type="dxa"/>
          </w:tcPr>
          <w:p w:rsidR="00FB634F" w:rsidRPr="00BE3249" w:rsidRDefault="00FB634F" w:rsidP="00B92570">
            <w:pPr>
              <w:autoSpaceDE w:val="0"/>
              <w:autoSpaceDN w:val="0"/>
              <w:adjustRightInd w:val="0"/>
              <w:spacing w:line="240" w:lineRule="atLeast"/>
              <w:rPr>
                <w:color w:val="000000"/>
              </w:rPr>
            </w:pPr>
            <w:r w:rsidRPr="00BE3249">
              <w:rPr>
                <w:color w:val="000000"/>
              </w:rPr>
              <w:t>холодное водоснабжение</w:t>
            </w:r>
          </w:p>
        </w:tc>
        <w:tc>
          <w:tcPr>
            <w:tcW w:w="2977" w:type="dxa"/>
          </w:tcPr>
          <w:p w:rsidR="00FB634F" w:rsidRPr="00BE3249" w:rsidRDefault="00FB634F" w:rsidP="00B92570">
            <w:pPr>
              <w:autoSpaceDE w:val="0"/>
              <w:autoSpaceDN w:val="0"/>
              <w:adjustRightInd w:val="0"/>
              <w:spacing w:line="240" w:lineRule="atLeast"/>
              <w:rPr>
                <w:color w:val="000000"/>
              </w:rPr>
            </w:pPr>
            <w:r w:rsidRPr="00BE3249">
              <w:rPr>
                <w:color w:val="000000"/>
              </w:rPr>
              <w:t>Стальные  трубы</w:t>
            </w:r>
          </w:p>
        </w:tc>
        <w:tc>
          <w:tcPr>
            <w:tcW w:w="2992" w:type="dxa"/>
          </w:tcPr>
          <w:p w:rsidR="00FB634F" w:rsidRPr="00BE3249" w:rsidRDefault="00FB634F" w:rsidP="00B92570">
            <w:pPr>
              <w:rPr>
                <w:color w:val="000000"/>
              </w:rPr>
            </w:pPr>
            <w:r w:rsidRPr="00BE3249">
              <w:rPr>
                <w:color w:val="000000"/>
              </w:rPr>
              <w:t>удовлетворительно</w:t>
            </w:r>
          </w:p>
        </w:tc>
      </w:tr>
      <w:tr w:rsidR="00FB634F" w:rsidRPr="00BE3249" w:rsidTr="00B92570">
        <w:trPr>
          <w:cantSplit/>
        </w:trPr>
        <w:tc>
          <w:tcPr>
            <w:tcW w:w="828" w:type="dxa"/>
            <w:vMerge/>
          </w:tcPr>
          <w:p w:rsidR="00FB634F" w:rsidRPr="00BE3249" w:rsidRDefault="00FB634F" w:rsidP="00B92570">
            <w:pPr>
              <w:autoSpaceDE w:val="0"/>
              <w:autoSpaceDN w:val="0"/>
              <w:adjustRightInd w:val="0"/>
              <w:spacing w:line="240" w:lineRule="atLeast"/>
              <w:jc w:val="right"/>
              <w:rPr>
                <w:color w:val="000000"/>
              </w:rPr>
            </w:pPr>
          </w:p>
        </w:tc>
        <w:tc>
          <w:tcPr>
            <w:tcW w:w="840" w:type="dxa"/>
          </w:tcPr>
          <w:p w:rsidR="00FB634F" w:rsidRPr="00BE3249" w:rsidRDefault="00FB634F" w:rsidP="00B92570">
            <w:pPr>
              <w:autoSpaceDE w:val="0"/>
              <w:autoSpaceDN w:val="0"/>
              <w:adjustRightInd w:val="0"/>
              <w:spacing w:line="240" w:lineRule="atLeast"/>
              <w:jc w:val="center"/>
              <w:rPr>
                <w:color w:val="000000"/>
              </w:rPr>
            </w:pPr>
          </w:p>
        </w:tc>
        <w:tc>
          <w:tcPr>
            <w:tcW w:w="2551" w:type="dxa"/>
          </w:tcPr>
          <w:p w:rsidR="00FB634F" w:rsidRPr="00BE3249" w:rsidRDefault="00FB634F" w:rsidP="00B92570">
            <w:pPr>
              <w:autoSpaceDE w:val="0"/>
              <w:autoSpaceDN w:val="0"/>
              <w:adjustRightInd w:val="0"/>
              <w:spacing w:line="240" w:lineRule="atLeast"/>
              <w:rPr>
                <w:color w:val="000000"/>
              </w:rPr>
            </w:pPr>
            <w:r w:rsidRPr="00BE3249">
              <w:rPr>
                <w:color w:val="000000"/>
              </w:rPr>
              <w:t>горячее водоснабжение</w:t>
            </w:r>
          </w:p>
          <w:p w:rsidR="00FB634F" w:rsidRPr="00BE3249" w:rsidRDefault="00FB634F" w:rsidP="00B92570">
            <w:pPr>
              <w:autoSpaceDE w:val="0"/>
              <w:autoSpaceDN w:val="0"/>
              <w:adjustRightInd w:val="0"/>
              <w:spacing w:line="240" w:lineRule="atLeast"/>
              <w:rPr>
                <w:color w:val="000000"/>
              </w:rPr>
            </w:pPr>
          </w:p>
          <w:p w:rsidR="00FB634F" w:rsidRPr="00BE3249" w:rsidRDefault="00FB634F" w:rsidP="00B92570">
            <w:pPr>
              <w:autoSpaceDE w:val="0"/>
              <w:autoSpaceDN w:val="0"/>
              <w:adjustRightInd w:val="0"/>
              <w:spacing w:line="240" w:lineRule="atLeast"/>
              <w:rPr>
                <w:color w:val="000000"/>
              </w:rPr>
            </w:pPr>
          </w:p>
        </w:tc>
        <w:tc>
          <w:tcPr>
            <w:tcW w:w="2977" w:type="dxa"/>
          </w:tcPr>
          <w:p w:rsidR="00FB634F" w:rsidRPr="00BE3249" w:rsidRDefault="00FB634F" w:rsidP="00B92570">
            <w:pPr>
              <w:autoSpaceDE w:val="0"/>
              <w:autoSpaceDN w:val="0"/>
              <w:adjustRightInd w:val="0"/>
              <w:spacing w:line="240" w:lineRule="atLeast"/>
              <w:rPr>
                <w:color w:val="000000"/>
              </w:rPr>
            </w:pPr>
            <w:r w:rsidRPr="00BE3249">
              <w:rPr>
                <w:color w:val="000000"/>
              </w:rPr>
              <w:t>нет</w:t>
            </w:r>
          </w:p>
        </w:tc>
        <w:tc>
          <w:tcPr>
            <w:tcW w:w="2992" w:type="dxa"/>
          </w:tcPr>
          <w:p w:rsidR="00FB634F" w:rsidRPr="00BE3249" w:rsidRDefault="00FB634F" w:rsidP="00B92570">
            <w:pPr>
              <w:autoSpaceDE w:val="0"/>
              <w:autoSpaceDN w:val="0"/>
              <w:adjustRightInd w:val="0"/>
              <w:spacing w:line="240" w:lineRule="atLeast"/>
              <w:rPr>
                <w:color w:val="000000"/>
              </w:rPr>
            </w:pPr>
          </w:p>
        </w:tc>
      </w:tr>
      <w:tr w:rsidR="00FB634F" w:rsidRPr="00BE3249" w:rsidTr="00B92570">
        <w:trPr>
          <w:cantSplit/>
        </w:trPr>
        <w:tc>
          <w:tcPr>
            <w:tcW w:w="828" w:type="dxa"/>
            <w:vMerge/>
          </w:tcPr>
          <w:p w:rsidR="00FB634F" w:rsidRPr="00BE3249" w:rsidRDefault="00FB634F" w:rsidP="00B92570">
            <w:pPr>
              <w:autoSpaceDE w:val="0"/>
              <w:autoSpaceDN w:val="0"/>
              <w:adjustRightInd w:val="0"/>
              <w:spacing w:line="240" w:lineRule="atLeast"/>
              <w:jc w:val="right"/>
              <w:rPr>
                <w:color w:val="000000"/>
              </w:rPr>
            </w:pPr>
          </w:p>
        </w:tc>
        <w:tc>
          <w:tcPr>
            <w:tcW w:w="840" w:type="dxa"/>
          </w:tcPr>
          <w:p w:rsidR="00FB634F" w:rsidRPr="00BE3249" w:rsidRDefault="00FB634F" w:rsidP="00B92570">
            <w:pPr>
              <w:autoSpaceDE w:val="0"/>
              <w:autoSpaceDN w:val="0"/>
              <w:adjustRightInd w:val="0"/>
              <w:spacing w:line="240" w:lineRule="atLeast"/>
              <w:jc w:val="center"/>
              <w:rPr>
                <w:color w:val="000000"/>
              </w:rPr>
            </w:pPr>
          </w:p>
        </w:tc>
        <w:tc>
          <w:tcPr>
            <w:tcW w:w="2551" w:type="dxa"/>
          </w:tcPr>
          <w:p w:rsidR="00FB634F" w:rsidRPr="00BE3249" w:rsidRDefault="00FB634F" w:rsidP="00B92570">
            <w:pPr>
              <w:autoSpaceDE w:val="0"/>
              <w:autoSpaceDN w:val="0"/>
              <w:adjustRightInd w:val="0"/>
              <w:spacing w:line="240" w:lineRule="atLeast"/>
              <w:rPr>
                <w:color w:val="000000"/>
              </w:rPr>
            </w:pPr>
            <w:r w:rsidRPr="00BE3249">
              <w:rPr>
                <w:color w:val="000000"/>
              </w:rPr>
              <w:t>водоотведение</w:t>
            </w:r>
          </w:p>
        </w:tc>
        <w:tc>
          <w:tcPr>
            <w:tcW w:w="2977" w:type="dxa"/>
          </w:tcPr>
          <w:p w:rsidR="00FB634F" w:rsidRPr="00BE3249" w:rsidRDefault="00FB634F" w:rsidP="00B92570">
            <w:pPr>
              <w:autoSpaceDE w:val="0"/>
              <w:autoSpaceDN w:val="0"/>
              <w:adjustRightInd w:val="0"/>
              <w:spacing w:line="240" w:lineRule="atLeast"/>
              <w:rPr>
                <w:color w:val="000000"/>
              </w:rPr>
            </w:pPr>
            <w:r w:rsidRPr="00BE3249">
              <w:rPr>
                <w:color w:val="000000"/>
              </w:rPr>
              <w:t>Чугунные  трубы</w:t>
            </w:r>
          </w:p>
        </w:tc>
        <w:tc>
          <w:tcPr>
            <w:tcW w:w="2992" w:type="dxa"/>
          </w:tcPr>
          <w:p w:rsidR="00FB634F" w:rsidRPr="00BE3249" w:rsidRDefault="00FB634F" w:rsidP="00B92570">
            <w:pPr>
              <w:rPr>
                <w:color w:val="000000"/>
              </w:rPr>
            </w:pPr>
            <w:r w:rsidRPr="00BE3249">
              <w:rPr>
                <w:color w:val="000000"/>
              </w:rPr>
              <w:t>удовлетворительно</w:t>
            </w:r>
          </w:p>
        </w:tc>
      </w:tr>
      <w:tr w:rsidR="00FB634F" w:rsidRPr="00BE3249" w:rsidTr="00B92570">
        <w:trPr>
          <w:cantSplit/>
        </w:trPr>
        <w:tc>
          <w:tcPr>
            <w:tcW w:w="828" w:type="dxa"/>
            <w:vMerge/>
          </w:tcPr>
          <w:p w:rsidR="00FB634F" w:rsidRPr="00BE3249" w:rsidRDefault="00FB634F" w:rsidP="00B92570">
            <w:pPr>
              <w:autoSpaceDE w:val="0"/>
              <w:autoSpaceDN w:val="0"/>
              <w:adjustRightInd w:val="0"/>
              <w:spacing w:line="240" w:lineRule="atLeast"/>
              <w:jc w:val="right"/>
              <w:rPr>
                <w:color w:val="000000"/>
              </w:rPr>
            </w:pPr>
          </w:p>
        </w:tc>
        <w:tc>
          <w:tcPr>
            <w:tcW w:w="840" w:type="dxa"/>
          </w:tcPr>
          <w:p w:rsidR="00FB634F" w:rsidRPr="00BE3249" w:rsidRDefault="00FB634F" w:rsidP="00B92570">
            <w:pPr>
              <w:autoSpaceDE w:val="0"/>
              <w:autoSpaceDN w:val="0"/>
              <w:adjustRightInd w:val="0"/>
              <w:spacing w:line="240" w:lineRule="atLeast"/>
              <w:jc w:val="center"/>
              <w:rPr>
                <w:color w:val="000000"/>
              </w:rPr>
            </w:pPr>
          </w:p>
        </w:tc>
        <w:tc>
          <w:tcPr>
            <w:tcW w:w="2551" w:type="dxa"/>
          </w:tcPr>
          <w:p w:rsidR="00FB634F" w:rsidRPr="00BE3249" w:rsidRDefault="00FB634F" w:rsidP="00B92570">
            <w:pPr>
              <w:autoSpaceDE w:val="0"/>
              <w:autoSpaceDN w:val="0"/>
              <w:adjustRightInd w:val="0"/>
              <w:spacing w:line="240" w:lineRule="atLeast"/>
              <w:rPr>
                <w:color w:val="000000"/>
              </w:rPr>
            </w:pPr>
            <w:r w:rsidRPr="00BE3249">
              <w:rPr>
                <w:color w:val="000000"/>
              </w:rPr>
              <w:t>газоснабжение</w:t>
            </w:r>
          </w:p>
        </w:tc>
        <w:tc>
          <w:tcPr>
            <w:tcW w:w="2977" w:type="dxa"/>
          </w:tcPr>
          <w:p w:rsidR="00FB634F" w:rsidRPr="00BE3249" w:rsidRDefault="00FB634F" w:rsidP="00B92570">
            <w:pPr>
              <w:autoSpaceDE w:val="0"/>
              <w:autoSpaceDN w:val="0"/>
              <w:adjustRightInd w:val="0"/>
              <w:spacing w:line="240" w:lineRule="atLeast"/>
              <w:rPr>
                <w:color w:val="000000"/>
              </w:rPr>
            </w:pPr>
            <w:r w:rsidRPr="00BE3249">
              <w:rPr>
                <w:color w:val="000000"/>
              </w:rPr>
              <w:t>баллоны</w:t>
            </w:r>
          </w:p>
        </w:tc>
        <w:tc>
          <w:tcPr>
            <w:tcW w:w="2992" w:type="dxa"/>
          </w:tcPr>
          <w:p w:rsidR="00FB634F" w:rsidRPr="00BE3249" w:rsidRDefault="00FB634F" w:rsidP="00B92570">
            <w:pPr>
              <w:rPr>
                <w:color w:val="000000"/>
              </w:rPr>
            </w:pPr>
            <w:r w:rsidRPr="00BE3249">
              <w:rPr>
                <w:color w:val="000000"/>
              </w:rPr>
              <w:t>удовлетворительно</w:t>
            </w:r>
          </w:p>
        </w:tc>
      </w:tr>
      <w:tr w:rsidR="00FB634F" w:rsidRPr="00BE3249" w:rsidTr="00B92570">
        <w:trPr>
          <w:cantSplit/>
        </w:trPr>
        <w:tc>
          <w:tcPr>
            <w:tcW w:w="828" w:type="dxa"/>
            <w:vMerge/>
          </w:tcPr>
          <w:p w:rsidR="00FB634F" w:rsidRPr="00BE3249" w:rsidRDefault="00FB634F" w:rsidP="00B92570">
            <w:pPr>
              <w:autoSpaceDE w:val="0"/>
              <w:autoSpaceDN w:val="0"/>
              <w:adjustRightInd w:val="0"/>
              <w:spacing w:line="240" w:lineRule="atLeast"/>
              <w:jc w:val="right"/>
              <w:rPr>
                <w:color w:val="000000"/>
              </w:rPr>
            </w:pPr>
          </w:p>
        </w:tc>
        <w:tc>
          <w:tcPr>
            <w:tcW w:w="840" w:type="dxa"/>
          </w:tcPr>
          <w:p w:rsidR="00FB634F" w:rsidRPr="00BE3249" w:rsidRDefault="00FB634F" w:rsidP="00B92570">
            <w:pPr>
              <w:autoSpaceDE w:val="0"/>
              <w:autoSpaceDN w:val="0"/>
              <w:adjustRightInd w:val="0"/>
              <w:spacing w:line="240" w:lineRule="atLeast"/>
              <w:jc w:val="center"/>
              <w:rPr>
                <w:color w:val="000000"/>
              </w:rPr>
            </w:pPr>
          </w:p>
        </w:tc>
        <w:tc>
          <w:tcPr>
            <w:tcW w:w="2551" w:type="dxa"/>
          </w:tcPr>
          <w:p w:rsidR="00FB634F" w:rsidRPr="00BE3249" w:rsidRDefault="00FB634F" w:rsidP="00B92570">
            <w:pPr>
              <w:autoSpaceDE w:val="0"/>
              <w:autoSpaceDN w:val="0"/>
              <w:adjustRightInd w:val="0"/>
              <w:spacing w:line="240" w:lineRule="atLeast"/>
              <w:rPr>
                <w:color w:val="000000"/>
              </w:rPr>
            </w:pPr>
            <w:r w:rsidRPr="00BE3249">
              <w:rPr>
                <w:color w:val="000000"/>
              </w:rPr>
              <w:t>отопление (от внешних котельных)</w:t>
            </w:r>
          </w:p>
        </w:tc>
        <w:tc>
          <w:tcPr>
            <w:tcW w:w="2977" w:type="dxa"/>
          </w:tcPr>
          <w:p w:rsidR="00FB634F" w:rsidRPr="00BE3249" w:rsidRDefault="00FB634F" w:rsidP="00B92570">
            <w:pPr>
              <w:autoSpaceDE w:val="0"/>
              <w:autoSpaceDN w:val="0"/>
              <w:adjustRightInd w:val="0"/>
              <w:spacing w:line="240" w:lineRule="atLeast"/>
              <w:rPr>
                <w:color w:val="000000"/>
              </w:rPr>
            </w:pPr>
            <w:r w:rsidRPr="00BE3249">
              <w:rPr>
                <w:color w:val="000000"/>
              </w:rPr>
              <w:t>центральная котельная</w:t>
            </w:r>
          </w:p>
          <w:p w:rsidR="00FB634F" w:rsidRPr="00BE3249" w:rsidRDefault="00FB634F" w:rsidP="00B92570">
            <w:pPr>
              <w:autoSpaceDE w:val="0"/>
              <w:autoSpaceDN w:val="0"/>
              <w:adjustRightInd w:val="0"/>
              <w:spacing w:line="240" w:lineRule="atLeast"/>
              <w:rPr>
                <w:color w:val="000000"/>
              </w:rPr>
            </w:pPr>
            <w:r w:rsidRPr="00BE3249">
              <w:rPr>
                <w:color w:val="000000"/>
              </w:rPr>
              <w:t>трубы стальные</w:t>
            </w:r>
          </w:p>
        </w:tc>
        <w:tc>
          <w:tcPr>
            <w:tcW w:w="2992" w:type="dxa"/>
          </w:tcPr>
          <w:p w:rsidR="00FB634F" w:rsidRPr="00BE3249" w:rsidRDefault="00FB634F" w:rsidP="00B92570">
            <w:pPr>
              <w:autoSpaceDE w:val="0"/>
              <w:autoSpaceDN w:val="0"/>
              <w:adjustRightInd w:val="0"/>
              <w:spacing w:line="240" w:lineRule="atLeast"/>
              <w:rPr>
                <w:color w:val="000000"/>
              </w:rPr>
            </w:pPr>
            <w:r w:rsidRPr="00BE3249">
              <w:rPr>
                <w:color w:val="000000"/>
              </w:rPr>
              <w:t>Частичная замена стояков</w:t>
            </w:r>
          </w:p>
        </w:tc>
      </w:tr>
      <w:tr w:rsidR="00FB634F" w:rsidRPr="00BE3249" w:rsidTr="00B92570">
        <w:trPr>
          <w:cantSplit/>
        </w:trPr>
        <w:tc>
          <w:tcPr>
            <w:tcW w:w="828" w:type="dxa"/>
            <w:tcBorders>
              <w:bottom w:val="single" w:sz="4" w:space="0" w:color="auto"/>
            </w:tcBorders>
          </w:tcPr>
          <w:p w:rsidR="00FB634F" w:rsidRPr="00BE3249" w:rsidRDefault="00FB634F" w:rsidP="00B92570">
            <w:pPr>
              <w:autoSpaceDE w:val="0"/>
              <w:autoSpaceDN w:val="0"/>
              <w:adjustRightInd w:val="0"/>
              <w:spacing w:line="240" w:lineRule="atLeast"/>
              <w:jc w:val="right"/>
              <w:rPr>
                <w:color w:val="000000"/>
              </w:rPr>
            </w:pPr>
            <w:r w:rsidRPr="00BE3249">
              <w:rPr>
                <w:color w:val="000000"/>
              </w:rPr>
              <w:t>11.</w:t>
            </w:r>
          </w:p>
        </w:tc>
        <w:tc>
          <w:tcPr>
            <w:tcW w:w="3391" w:type="dxa"/>
            <w:gridSpan w:val="2"/>
            <w:tcBorders>
              <w:bottom w:val="single" w:sz="4" w:space="0" w:color="auto"/>
            </w:tcBorders>
          </w:tcPr>
          <w:p w:rsidR="00FB634F" w:rsidRPr="00BE3249" w:rsidRDefault="00FB634F" w:rsidP="00B92570">
            <w:pPr>
              <w:autoSpaceDE w:val="0"/>
              <w:autoSpaceDN w:val="0"/>
              <w:adjustRightInd w:val="0"/>
              <w:spacing w:line="240" w:lineRule="atLeast"/>
              <w:rPr>
                <w:color w:val="000000"/>
              </w:rPr>
            </w:pPr>
            <w:r w:rsidRPr="00BE3249">
              <w:rPr>
                <w:color w:val="000000"/>
              </w:rPr>
              <w:t>Крыльца,  козырьки.</w:t>
            </w:r>
          </w:p>
        </w:tc>
        <w:tc>
          <w:tcPr>
            <w:tcW w:w="2977" w:type="dxa"/>
            <w:tcBorders>
              <w:bottom w:val="single" w:sz="4" w:space="0" w:color="auto"/>
            </w:tcBorders>
          </w:tcPr>
          <w:p w:rsidR="00FB634F" w:rsidRPr="00BE3249" w:rsidRDefault="00FB634F" w:rsidP="00B92570">
            <w:pPr>
              <w:autoSpaceDE w:val="0"/>
              <w:autoSpaceDN w:val="0"/>
              <w:adjustRightInd w:val="0"/>
              <w:spacing w:line="240" w:lineRule="atLeast"/>
              <w:rPr>
                <w:color w:val="000000"/>
              </w:rPr>
            </w:pPr>
            <w:r w:rsidRPr="00BE3249">
              <w:rPr>
                <w:color w:val="000000"/>
              </w:rPr>
              <w:t>Бетонные, козырьки шифер</w:t>
            </w:r>
          </w:p>
        </w:tc>
        <w:tc>
          <w:tcPr>
            <w:tcW w:w="2992" w:type="dxa"/>
            <w:tcBorders>
              <w:bottom w:val="single" w:sz="4" w:space="0" w:color="auto"/>
            </w:tcBorders>
          </w:tcPr>
          <w:p w:rsidR="00FB634F" w:rsidRPr="00BE3249" w:rsidRDefault="00FB634F" w:rsidP="00B92570">
            <w:pPr>
              <w:autoSpaceDE w:val="0"/>
              <w:autoSpaceDN w:val="0"/>
              <w:adjustRightInd w:val="0"/>
              <w:spacing w:line="240" w:lineRule="atLeast"/>
              <w:rPr>
                <w:color w:val="000000"/>
              </w:rPr>
            </w:pPr>
            <w:r w:rsidRPr="00BE3249">
              <w:rPr>
                <w:color w:val="000000"/>
              </w:rPr>
              <w:t>Устройство козырьков</w:t>
            </w:r>
          </w:p>
          <w:p w:rsidR="00FB634F" w:rsidRPr="00BE3249" w:rsidRDefault="00FB634F" w:rsidP="00B92570">
            <w:pPr>
              <w:autoSpaceDE w:val="0"/>
              <w:autoSpaceDN w:val="0"/>
              <w:adjustRightInd w:val="0"/>
              <w:spacing w:line="240" w:lineRule="atLeast"/>
              <w:rPr>
                <w:color w:val="000000"/>
              </w:rPr>
            </w:pPr>
          </w:p>
        </w:tc>
      </w:tr>
    </w:tbl>
    <w:p w:rsidR="00FB634F" w:rsidRPr="00BE3249" w:rsidRDefault="00FB634F" w:rsidP="006278B0">
      <w:pPr>
        <w:pStyle w:val="1"/>
        <w:tabs>
          <w:tab w:val="left" w:pos="8460"/>
        </w:tabs>
        <w:spacing w:line="240" w:lineRule="auto"/>
        <w:ind w:firstLine="0"/>
        <w:rPr>
          <w:color w:val="000000"/>
          <w:sz w:val="24"/>
          <w:szCs w:val="24"/>
        </w:rPr>
      </w:pPr>
      <w:r w:rsidRPr="00BE3249">
        <w:rPr>
          <w:color w:val="000000"/>
          <w:sz w:val="24"/>
          <w:szCs w:val="24"/>
        </w:rPr>
        <w:t>__</w:t>
      </w:r>
      <w:r w:rsidRPr="00BE3249">
        <w:rPr>
          <w:color w:val="000000"/>
          <w:sz w:val="24"/>
          <w:szCs w:val="24"/>
          <w:u w:val="single"/>
        </w:rPr>
        <w:t>Глава  Куркиекского     сельского  поселения</w:t>
      </w:r>
    </w:p>
    <w:p w:rsidR="00FB634F" w:rsidRPr="00BE3249" w:rsidRDefault="00FB634F" w:rsidP="006278B0">
      <w:pPr>
        <w:pStyle w:val="1"/>
        <w:tabs>
          <w:tab w:val="left" w:pos="8460"/>
        </w:tabs>
        <w:spacing w:line="240" w:lineRule="auto"/>
        <w:ind w:firstLine="0"/>
        <w:jc w:val="center"/>
        <w:rPr>
          <w:color w:val="000000"/>
          <w:sz w:val="16"/>
          <w:szCs w:val="16"/>
        </w:rPr>
      </w:pPr>
      <w:r w:rsidRPr="00BE3249">
        <w:rPr>
          <w:color w:val="000000"/>
          <w:sz w:val="16"/>
          <w:szCs w:val="16"/>
        </w:rPr>
        <w:t>(должность, ф.и.о. руководителя органа местного самоуправления, уполномоченного устанавливать</w:t>
      </w:r>
      <w:r>
        <w:rPr>
          <w:color w:val="000000"/>
          <w:sz w:val="16"/>
          <w:szCs w:val="16"/>
        </w:rPr>
        <w:t xml:space="preserve"> </w:t>
      </w:r>
      <w:r w:rsidRPr="00BE3249">
        <w:rPr>
          <w:color w:val="000000"/>
          <w:sz w:val="16"/>
          <w:szCs w:val="16"/>
        </w:rPr>
        <w:t>техническое состояние многоквартирного дома, являющегося объектом конкурса)</w:t>
      </w:r>
    </w:p>
    <w:p w:rsidR="00FB634F" w:rsidRPr="00BE3249" w:rsidRDefault="00FB634F" w:rsidP="006278B0">
      <w:pPr>
        <w:pStyle w:val="1"/>
        <w:tabs>
          <w:tab w:val="left" w:pos="8460"/>
        </w:tabs>
        <w:spacing w:before="0" w:line="240" w:lineRule="atLeast"/>
        <w:ind w:firstLine="0"/>
        <w:jc w:val="center"/>
        <w:rPr>
          <w:color w:val="000000"/>
          <w:sz w:val="24"/>
          <w:szCs w:val="24"/>
        </w:rPr>
      </w:pPr>
    </w:p>
    <w:p w:rsidR="00FB634F" w:rsidRPr="00BE3249" w:rsidRDefault="00FB634F" w:rsidP="006278B0">
      <w:pPr>
        <w:pStyle w:val="1"/>
        <w:tabs>
          <w:tab w:val="left" w:pos="8460"/>
        </w:tabs>
        <w:spacing w:line="240" w:lineRule="auto"/>
        <w:ind w:firstLine="0"/>
        <w:rPr>
          <w:color w:val="000000"/>
          <w:sz w:val="24"/>
          <w:szCs w:val="24"/>
        </w:rPr>
      </w:pPr>
    </w:p>
    <w:p w:rsidR="00FB634F" w:rsidRPr="00BE3249" w:rsidRDefault="00FB634F" w:rsidP="006278B0">
      <w:pPr>
        <w:pStyle w:val="1"/>
        <w:tabs>
          <w:tab w:val="left" w:pos="8460"/>
        </w:tabs>
        <w:spacing w:line="240" w:lineRule="auto"/>
        <w:ind w:firstLine="0"/>
        <w:rPr>
          <w:color w:val="000000"/>
          <w:sz w:val="24"/>
          <w:szCs w:val="24"/>
        </w:rPr>
      </w:pPr>
      <w:r>
        <w:rPr>
          <w:color w:val="000000"/>
          <w:sz w:val="24"/>
          <w:szCs w:val="24"/>
        </w:rPr>
        <w:t xml:space="preserve"> </w:t>
      </w:r>
      <w:r w:rsidRPr="00BE3249">
        <w:rPr>
          <w:color w:val="000000"/>
          <w:sz w:val="24"/>
          <w:szCs w:val="24"/>
        </w:rPr>
        <w:t xml:space="preserve">_____________________  </w:t>
      </w:r>
      <w:r w:rsidRPr="00BE3249">
        <w:rPr>
          <w:color w:val="000000"/>
          <w:sz w:val="24"/>
          <w:szCs w:val="24"/>
          <w:u w:val="single"/>
        </w:rPr>
        <w:t>/В.</w:t>
      </w:r>
      <w:r>
        <w:rPr>
          <w:color w:val="000000"/>
          <w:sz w:val="24"/>
          <w:szCs w:val="24"/>
          <w:u w:val="single"/>
        </w:rPr>
        <w:t>А.Филатов/</w:t>
      </w:r>
    </w:p>
    <w:p w:rsidR="00FB634F" w:rsidRPr="004417EC" w:rsidRDefault="00FB634F" w:rsidP="006278B0">
      <w:pPr>
        <w:pStyle w:val="1"/>
        <w:tabs>
          <w:tab w:val="left" w:pos="8460"/>
        </w:tabs>
        <w:spacing w:line="240" w:lineRule="auto"/>
        <w:ind w:firstLine="0"/>
        <w:rPr>
          <w:sz w:val="24"/>
          <w:szCs w:val="24"/>
          <w:vertAlign w:val="superscript"/>
        </w:rPr>
      </w:pPr>
      <w:r w:rsidRPr="004417EC">
        <w:rPr>
          <w:sz w:val="24"/>
          <w:szCs w:val="24"/>
          <w:vertAlign w:val="superscript"/>
        </w:rPr>
        <w:t xml:space="preserve">                                    (подпись)                        </w:t>
      </w:r>
      <w:r>
        <w:rPr>
          <w:sz w:val="24"/>
          <w:szCs w:val="24"/>
          <w:vertAlign w:val="superscript"/>
        </w:rPr>
        <w:t xml:space="preserve">             </w:t>
      </w:r>
      <w:r w:rsidRPr="004417EC">
        <w:rPr>
          <w:sz w:val="24"/>
          <w:szCs w:val="24"/>
          <w:vertAlign w:val="superscript"/>
        </w:rPr>
        <w:t>(ф.и.о.)</w:t>
      </w:r>
    </w:p>
    <w:p w:rsidR="00FB634F" w:rsidRPr="004417EC" w:rsidRDefault="00FB634F" w:rsidP="006278B0">
      <w:pPr>
        <w:tabs>
          <w:tab w:val="left" w:pos="567"/>
          <w:tab w:val="left" w:pos="1134"/>
          <w:tab w:val="left" w:pos="1418"/>
        </w:tabs>
        <w:spacing w:line="120" w:lineRule="exact"/>
      </w:pPr>
    </w:p>
    <w:p w:rsidR="00FB634F" w:rsidRPr="004417EC" w:rsidRDefault="00FB634F" w:rsidP="006278B0">
      <w:pPr>
        <w:tabs>
          <w:tab w:val="left" w:pos="567"/>
          <w:tab w:val="left" w:pos="1134"/>
          <w:tab w:val="left" w:pos="1418"/>
        </w:tabs>
      </w:pPr>
      <w:r w:rsidRPr="004417EC">
        <w:t>"_____" ______________________ 20</w:t>
      </w:r>
      <w:r>
        <w:t xml:space="preserve">13 </w:t>
      </w:r>
      <w:r w:rsidRPr="004417EC">
        <w:t> г.</w:t>
      </w:r>
    </w:p>
    <w:p w:rsidR="00FB634F" w:rsidRPr="004417EC" w:rsidRDefault="00FB634F" w:rsidP="006278B0"/>
    <w:p w:rsidR="00FB634F" w:rsidRPr="004417EC" w:rsidRDefault="00FB634F" w:rsidP="006278B0"/>
    <w:p w:rsidR="00FB634F" w:rsidRPr="004417EC" w:rsidRDefault="00FB634F" w:rsidP="006278B0">
      <w:pPr>
        <w:tabs>
          <w:tab w:val="left" w:pos="567"/>
          <w:tab w:val="left" w:pos="1134"/>
          <w:tab w:val="left" w:pos="1418"/>
        </w:tabs>
      </w:pPr>
      <w:r w:rsidRPr="004417EC">
        <w:t>М.П.</w:t>
      </w:r>
    </w:p>
    <w:p w:rsidR="00FB634F" w:rsidRPr="004417EC" w:rsidRDefault="00FB634F" w:rsidP="006278B0"/>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B92570">
      <w:pPr>
        <w:widowControl w:val="0"/>
        <w:autoSpaceDE w:val="0"/>
        <w:autoSpaceDN w:val="0"/>
        <w:adjustRightInd w:val="0"/>
        <w:jc w:val="center"/>
        <w:rPr>
          <w:b/>
          <w:bCs/>
        </w:rPr>
      </w:pPr>
      <w:r>
        <w:rPr>
          <w:b/>
          <w:bCs/>
        </w:rPr>
        <w:t>Договор №1к-уд-13/2</w:t>
      </w:r>
    </w:p>
    <w:p w:rsidR="00FB634F" w:rsidRDefault="00FB634F" w:rsidP="00B92570">
      <w:pPr>
        <w:widowControl w:val="0"/>
        <w:autoSpaceDE w:val="0"/>
        <w:autoSpaceDN w:val="0"/>
        <w:adjustRightInd w:val="0"/>
        <w:jc w:val="center"/>
        <w:rPr>
          <w:b/>
          <w:bCs/>
        </w:rPr>
      </w:pPr>
      <w:r>
        <w:rPr>
          <w:b/>
          <w:bCs/>
        </w:rPr>
        <w:t>управления многоквартирным домом</w:t>
      </w:r>
    </w:p>
    <w:p w:rsidR="00FB634F" w:rsidRDefault="00FB634F" w:rsidP="00B92570">
      <w:pPr>
        <w:widowControl w:val="0"/>
        <w:autoSpaceDE w:val="0"/>
        <w:autoSpaceDN w:val="0"/>
        <w:adjustRightInd w:val="0"/>
      </w:pPr>
    </w:p>
    <w:p w:rsidR="00FB634F" w:rsidRDefault="00FB634F" w:rsidP="00B92570">
      <w:pPr>
        <w:widowControl w:val="0"/>
        <w:tabs>
          <w:tab w:val="right" w:pos="9639"/>
        </w:tabs>
        <w:autoSpaceDE w:val="0"/>
        <w:autoSpaceDN w:val="0"/>
        <w:adjustRightInd w:val="0"/>
        <w:jc w:val="both"/>
        <w:rPr>
          <w:i/>
        </w:rPr>
      </w:pPr>
      <w:r>
        <w:t>п. Куркиеки</w:t>
      </w:r>
      <w:r>
        <w:rPr>
          <w:i/>
        </w:rPr>
        <w:tab/>
        <w:t>«____» _________ 2013 г.</w:t>
      </w:r>
    </w:p>
    <w:p w:rsidR="00FB634F" w:rsidRDefault="00FB634F" w:rsidP="00B92570">
      <w:pPr>
        <w:widowControl w:val="0"/>
        <w:autoSpaceDE w:val="0"/>
        <w:autoSpaceDN w:val="0"/>
        <w:adjustRightInd w:val="0"/>
        <w:jc w:val="both"/>
        <w:rPr>
          <w:i/>
        </w:rPr>
      </w:pPr>
    </w:p>
    <w:p w:rsidR="00FB634F" w:rsidRDefault="00FB634F" w:rsidP="00B92570">
      <w:pPr>
        <w:widowControl w:val="0"/>
        <w:autoSpaceDE w:val="0"/>
        <w:autoSpaceDN w:val="0"/>
        <w:adjustRightInd w:val="0"/>
        <w:ind w:firstLine="709"/>
        <w:jc w:val="both"/>
      </w:pPr>
    </w:p>
    <w:p w:rsidR="00FB634F" w:rsidRDefault="00FB634F" w:rsidP="00B92570">
      <w:pPr>
        <w:widowControl w:val="0"/>
        <w:autoSpaceDE w:val="0"/>
        <w:autoSpaceDN w:val="0"/>
        <w:adjustRightInd w:val="0"/>
        <w:ind w:firstLine="709"/>
        <w:jc w:val="both"/>
      </w:pPr>
    </w:p>
    <w:p w:rsidR="00FB634F" w:rsidRDefault="00FB634F" w:rsidP="00B92570">
      <w:pPr>
        <w:ind w:firstLine="720"/>
        <w:jc w:val="both"/>
      </w:pPr>
      <w:r>
        <w:t xml:space="preserve">Граждане – собственники жилых помещений, именуемые в дальнейшем </w:t>
      </w:r>
      <w:r>
        <w:rPr>
          <w:b/>
        </w:rPr>
        <w:t xml:space="preserve">Собственники жилых помещений, Администрация Куркиекского сельского поселения, </w:t>
      </w:r>
      <w:r>
        <w:t xml:space="preserve">в лице главы Куркиекского сельского поселения Филатова Виталия Александровича, предоставляющая жилые помещения гражданам по договорам социального найма, именуемая в дальнейшем </w:t>
      </w:r>
      <w:r>
        <w:rPr>
          <w:b/>
        </w:rPr>
        <w:t>Наймодатель</w:t>
      </w:r>
      <w:r>
        <w:t xml:space="preserve">, и именуемые все вместе </w:t>
      </w:r>
      <w:r>
        <w:rPr>
          <w:b/>
        </w:rPr>
        <w:t>Заказчики</w:t>
      </w:r>
      <w:r>
        <w:t xml:space="preserve">, с одной стороны, и </w:t>
      </w:r>
      <w:r>
        <w:rPr>
          <w:b/>
        </w:rPr>
        <w:t>Общество с ограниченной ответственностью «Домоуправление» (ООО «Домоуправление»)</w:t>
      </w:r>
      <w:r>
        <w:t xml:space="preserve"> в лице директора Бородиновой Инны Сергеевны действующей на основании Устава,</w:t>
      </w:r>
      <w:r>
        <w:rPr>
          <w:color w:val="000000"/>
        </w:rPr>
        <w:t xml:space="preserve"> </w:t>
      </w:r>
      <w:r>
        <w:t xml:space="preserve">именуемое в дальнейшем </w:t>
      </w:r>
      <w:r>
        <w:rPr>
          <w:b/>
        </w:rPr>
        <w:t>Управляющая организация</w:t>
      </w:r>
      <w:r>
        <w:t xml:space="preserve">, с другой стороны, именуемые в дальнейшем </w:t>
      </w:r>
      <w:r>
        <w:rPr>
          <w:b/>
        </w:rPr>
        <w:t>Стороны</w:t>
      </w:r>
      <w:r>
        <w:t>, заключили настоящий договор о нижеследующем:</w:t>
      </w:r>
    </w:p>
    <w:p w:rsidR="00FB634F" w:rsidRDefault="00FB634F" w:rsidP="00B92570">
      <w:pPr>
        <w:widowControl w:val="0"/>
        <w:autoSpaceDE w:val="0"/>
        <w:autoSpaceDN w:val="0"/>
        <w:adjustRightInd w:val="0"/>
        <w:ind w:firstLine="709"/>
        <w:jc w:val="both"/>
      </w:pPr>
    </w:p>
    <w:p w:rsidR="00FB634F" w:rsidRDefault="00FB634F" w:rsidP="00B92570">
      <w:pPr>
        <w:widowControl w:val="0"/>
        <w:autoSpaceDE w:val="0"/>
        <w:autoSpaceDN w:val="0"/>
        <w:adjustRightInd w:val="0"/>
        <w:jc w:val="center"/>
        <w:rPr>
          <w:b/>
          <w:bCs/>
        </w:rPr>
      </w:pPr>
      <w:r>
        <w:rPr>
          <w:b/>
          <w:bCs/>
        </w:rPr>
        <w:t>1. Цель Договора</w:t>
      </w:r>
    </w:p>
    <w:p w:rsidR="00FB634F" w:rsidRDefault="00FB634F" w:rsidP="00B92570">
      <w:pPr>
        <w:widowControl w:val="0"/>
        <w:autoSpaceDE w:val="0"/>
        <w:autoSpaceDN w:val="0"/>
        <w:adjustRightInd w:val="0"/>
        <w:ind w:firstLine="709"/>
        <w:jc w:val="both"/>
        <w:rPr>
          <w:bCs/>
        </w:rPr>
      </w:pPr>
    </w:p>
    <w:p w:rsidR="00FB634F" w:rsidRDefault="00FB634F" w:rsidP="00B92570">
      <w:pPr>
        <w:widowControl w:val="0"/>
        <w:autoSpaceDE w:val="0"/>
        <w:autoSpaceDN w:val="0"/>
        <w:adjustRightInd w:val="0"/>
        <w:ind w:firstLine="709"/>
        <w:jc w:val="both"/>
        <w:rPr>
          <w:bCs/>
        </w:rPr>
      </w:pPr>
      <w:r>
        <w:rPr>
          <w:bCs/>
        </w:rPr>
        <w:t xml:space="preserve">1.1. Целью Договора является обеспечение благоприятных и безопасных условий проживания граждан в жилом доме, обеспечение сохранности, надлежащего управления, содержания и ремонта общего имущества дома, его инженерных систем и оборудования мест общего пользования и придомовой территории. </w:t>
      </w:r>
    </w:p>
    <w:p w:rsidR="00FB634F" w:rsidRDefault="00FB634F" w:rsidP="00B92570">
      <w:pPr>
        <w:widowControl w:val="0"/>
        <w:autoSpaceDE w:val="0"/>
        <w:autoSpaceDN w:val="0"/>
        <w:adjustRightInd w:val="0"/>
        <w:jc w:val="center"/>
        <w:rPr>
          <w:b/>
          <w:bCs/>
        </w:rPr>
      </w:pPr>
    </w:p>
    <w:p w:rsidR="00FB634F" w:rsidRDefault="00FB634F" w:rsidP="00B92570">
      <w:pPr>
        <w:widowControl w:val="0"/>
        <w:autoSpaceDE w:val="0"/>
        <w:autoSpaceDN w:val="0"/>
        <w:adjustRightInd w:val="0"/>
        <w:jc w:val="center"/>
      </w:pPr>
      <w:r>
        <w:rPr>
          <w:b/>
          <w:bCs/>
        </w:rPr>
        <w:t>Общие положения</w:t>
      </w:r>
    </w:p>
    <w:p w:rsidR="00FB634F" w:rsidRDefault="00FB634F" w:rsidP="00B92570">
      <w:pPr>
        <w:widowControl w:val="0"/>
        <w:autoSpaceDE w:val="0"/>
        <w:autoSpaceDN w:val="0"/>
        <w:adjustRightInd w:val="0"/>
        <w:ind w:firstLine="709"/>
        <w:jc w:val="both"/>
      </w:pPr>
    </w:p>
    <w:p w:rsidR="00FB634F" w:rsidRDefault="00FB634F" w:rsidP="00B92570">
      <w:pPr>
        <w:widowControl w:val="0"/>
        <w:autoSpaceDE w:val="0"/>
        <w:autoSpaceDN w:val="0"/>
        <w:adjustRightInd w:val="0"/>
        <w:ind w:firstLine="709"/>
        <w:jc w:val="both"/>
        <w:rPr>
          <w:vertAlign w:val="superscript"/>
        </w:rPr>
      </w:pPr>
      <w:r>
        <w:t xml:space="preserve">2.1. Настоящий Договор заключен на основании  протокола рассмотрения заявок от «15» июля 2013 года, проведенного Администрацией Куркиекского сельского поселения. </w:t>
      </w:r>
    </w:p>
    <w:p w:rsidR="00FB634F" w:rsidRDefault="00FB634F" w:rsidP="00B92570">
      <w:pPr>
        <w:widowControl w:val="0"/>
        <w:autoSpaceDE w:val="0"/>
        <w:autoSpaceDN w:val="0"/>
        <w:adjustRightInd w:val="0"/>
        <w:ind w:firstLine="709"/>
        <w:jc w:val="both"/>
      </w:pPr>
      <w:r>
        <w:t>2.2. Условия настоящего Договора являются одинаковыми для всех собственников помещений.</w:t>
      </w:r>
    </w:p>
    <w:p w:rsidR="00FB634F" w:rsidRDefault="00FB634F" w:rsidP="00B92570">
      <w:pPr>
        <w:pStyle w:val="ConsPlusNormal"/>
        <w:widowControl/>
        <w:ind w:firstLine="540"/>
        <w:jc w:val="both"/>
        <w:rPr>
          <w:rFonts w:ascii="Times New Roman" w:hAnsi="Times New Roman" w:cs="Times New Roman"/>
          <w:sz w:val="24"/>
          <w:szCs w:val="24"/>
        </w:rPr>
      </w:pPr>
      <w:r>
        <w:rPr>
          <w:rFonts w:ascii="Times New Roman" w:hAnsi="Times New Roman"/>
          <w:sz w:val="24"/>
        </w:rPr>
        <w:t xml:space="preserve">   2.3. </w:t>
      </w:r>
      <w:r>
        <w:rPr>
          <w:rFonts w:ascii="Times New Roman" w:hAnsi="Times New Roman" w:cs="Times New Roman"/>
          <w:sz w:val="24"/>
          <w:szCs w:val="24"/>
        </w:rPr>
        <w:t>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органов местного самоуправления Куркиекского сельского поселения.</w:t>
      </w:r>
    </w:p>
    <w:p w:rsidR="00FB634F" w:rsidRDefault="00FB634F" w:rsidP="00B92570">
      <w:pPr>
        <w:pStyle w:val="ConsPlusNormal"/>
        <w:widowControl/>
        <w:ind w:firstLine="540"/>
        <w:jc w:val="both"/>
        <w:rPr>
          <w:rFonts w:ascii="Times New Roman" w:hAnsi="Times New Roman" w:cs="Times New Roman"/>
          <w:sz w:val="24"/>
          <w:szCs w:val="24"/>
        </w:rPr>
      </w:pPr>
    </w:p>
    <w:p w:rsidR="00FB634F" w:rsidRDefault="00FB634F" w:rsidP="00B92570">
      <w:pPr>
        <w:widowControl w:val="0"/>
        <w:autoSpaceDE w:val="0"/>
        <w:autoSpaceDN w:val="0"/>
        <w:adjustRightInd w:val="0"/>
        <w:jc w:val="center"/>
        <w:rPr>
          <w:b/>
          <w:bCs/>
        </w:rPr>
      </w:pPr>
    </w:p>
    <w:p w:rsidR="00FB634F" w:rsidRDefault="00FB634F" w:rsidP="00B92570">
      <w:pPr>
        <w:widowControl w:val="0"/>
        <w:autoSpaceDE w:val="0"/>
        <w:autoSpaceDN w:val="0"/>
        <w:adjustRightInd w:val="0"/>
        <w:jc w:val="center"/>
        <w:rPr>
          <w:b/>
          <w:bCs/>
        </w:rPr>
      </w:pPr>
    </w:p>
    <w:p w:rsidR="00FB634F" w:rsidRDefault="00FB634F" w:rsidP="00B92570">
      <w:pPr>
        <w:widowControl w:val="0"/>
        <w:autoSpaceDE w:val="0"/>
        <w:autoSpaceDN w:val="0"/>
        <w:adjustRightInd w:val="0"/>
        <w:jc w:val="center"/>
        <w:rPr>
          <w:b/>
          <w:bCs/>
        </w:rPr>
      </w:pPr>
    </w:p>
    <w:p w:rsidR="00FB634F" w:rsidRDefault="00FB634F" w:rsidP="00B92570">
      <w:pPr>
        <w:widowControl w:val="0"/>
        <w:autoSpaceDE w:val="0"/>
        <w:autoSpaceDN w:val="0"/>
        <w:adjustRightInd w:val="0"/>
        <w:jc w:val="center"/>
      </w:pPr>
      <w:r>
        <w:rPr>
          <w:b/>
          <w:bCs/>
        </w:rPr>
        <w:t>3. Термины, используемые в Договоре</w:t>
      </w:r>
    </w:p>
    <w:p w:rsidR="00FB634F" w:rsidRDefault="00FB634F" w:rsidP="00B92570">
      <w:pPr>
        <w:widowControl w:val="0"/>
        <w:autoSpaceDE w:val="0"/>
        <w:autoSpaceDN w:val="0"/>
        <w:adjustRightInd w:val="0"/>
        <w:ind w:firstLine="709"/>
      </w:pPr>
    </w:p>
    <w:p w:rsidR="00FB634F" w:rsidRDefault="00FB634F" w:rsidP="00B92570">
      <w:pPr>
        <w:widowControl w:val="0"/>
        <w:autoSpaceDE w:val="0"/>
        <w:autoSpaceDN w:val="0"/>
        <w:adjustRightInd w:val="0"/>
        <w:ind w:firstLine="709"/>
      </w:pPr>
      <w:r>
        <w:t>3.1. Для нужд настоящего Договора используются следующие термины:</w:t>
      </w:r>
    </w:p>
    <w:p w:rsidR="00FB634F" w:rsidRDefault="00FB634F" w:rsidP="00B92570">
      <w:pPr>
        <w:widowControl w:val="0"/>
        <w:autoSpaceDE w:val="0"/>
        <w:autoSpaceDN w:val="0"/>
        <w:adjustRightInd w:val="0"/>
        <w:ind w:firstLine="709"/>
        <w:jc w:val="both"/>
      </w:pPr>
      <w:r>
        <w:rPr>
          <w:b/>
          <w:bCs/>
        </w:rPr>
        <w:t>Собственник</w:t>
      </w:r>
      <w:r>
        <w:t xml:space="preserve"> - субъект гражданского права, право собственности которого на помещение в многоквартирном доме зарегистрировано в установленном законом  порядке </w:t>
      </w:r>
    </w:p>
    <w:p w:rsidR="00FB634F" w:rsidRDefault="00FB634F" w:rsidP="00B92570">
      <w:pPr>
        <w:tabs>
          <w:tab w:val="left" w:pos="1272"/>
        </w:tabs>
        <w:ind w:firstLine="720"/>
        <w:jc w:val="both"/>
      </w:pPr>
      <w:r>
        <w:rPr>
          <w:b/>
        </w:rPr>
        <w:t>Пользователи</w:t>
      </w:r>
      <w:r>
        <w:t xml:space="preserve"> - члены семей собственников жилых помещений, наймодатели и/или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rsidR="00FB634F" w:rsidRDefault="00FB634F" w:rsidP="00B92570">
      <w:pPr>
        <w:widowControl w:val="0"/>
        <w:autoSpaceDE w:val="0"/>
        <w:autoSpaceDN w:val="0"/>
        <w:adjustRightInd w:val="0"/>
        <w:ind w:firstLine="709"/>
        <w:jc w:val="both"/>
      </w:pPr>
      <w:r>
        <w:rPr>
          <w:b/>
          <w:bCs/>
        </w:rPr>
        <w:t>Состав имущества</w:t>
      </w:r>
      <w:r>
        <w:t xml:space="preserve">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w:t>
      </w:r>
      <w:r>
        <w:rPr>
          <w:spacing w:val="-10"/>
        </w:rPr>
        <w:t>помещения, земельный участок, на котором расположен</w:t>
      </w:r>
      <w:r>
        <w:t xml:space="preserve">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FB634F" w:rsidRDefault="00FB634F" w:rsidP="00B92570">
      <w:pPr>
        <w:widowControl w:val="0"/>
        <w:autoSpaceDE w:val="0"/>
        <w:autoSpaceDN w:val="0"/>
        <w:adjustRightInd w:val="0"/>
        <w:ind w:firstLine="709"/>
        <w:jc w:val="both"/>
      </w:pPr>
      <w:r>
        <w:rPr>
          <w:b/>
          <w:bCs/>
        </w:rPr>
        <w:t>Доля в праве общей собственности на общее имущество в многоквартирном доме (доля Собственника помещения в данном доме) –</w:t>
      </w:r>
      <w:r>
        <w:t xml:space="preserve"> доля, определяемая отношением общей площади указанного помещения к сумме общих площадей всех помещений в данном доме.</w:t>
      </w:r>
    </w:p>
    <w:p w:rsidR="00FB634F" w:rsidRDefault="00FB634F" w:rsidP="00B92570">
      <w:pPr>
        <w:widowControl w:val="0"/>
        <w:autoSpaceDE w:val="0"/>
        <w:autoSpaceDN w:val="0"/>
        <w:adjustRightInd w:val="0"/>
        <w:ind w:firstLine="709"/>
        <w:jc w:val="both"/>
      </w:pPr>
      <w:r>
        <w:rPr>
          <w:b/>
          <w:bCs/>
        </w:rPr>
        <w:t>Общая площадь жилого помещения</w:t>
      </w:r>
      <w:r>
        <w:t xml:space="preserve">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B634F" w:rsidRDefault="00FB634F" w:rsidP="00B92570">
      <w:pPr>
        <w:widowControl w:val="0"/>
        <w:autoSpaceDE w:val="0"/>
        <w:autoSpaceDN w:val="0"/>
        <w:adjustRightInd w:val="0"/>
        <w:ind w:firstLine="709"/>
        <w:jc w:val="both"/>
      </w:pPr>
      <w:r>
        <w:rPr>
          <w:b/>
          <w:bCs/>
        </w:rPr>
        <w:t>Доля в праве на общее имущество в коммунальной квартире собственника комнаты в данной квартире</w:t>
      </w:r>
      <w:r>
        <w:t xml:space="preserve"> - доля, определяемая отношением общей площади указанной комнаты к сумме общих площадей всех помещений в данной квартире.</w:t>
      </w:r>
    </w:p>
    <w:p w:rsidR="00FB634F" w:rsidRDefault="00FB634F" w:rsidP="00B92570">
      <w:pPr>
        <w:widowControl w:val="0"/>
        <w:autoSpaceDE w:val="0"/>
        <w:autoSpaceDN w:val="0"/>
        <w:adjustRightInd w:val="0"/>
        <w:ind w:firstLine="709"/>
        <w:jc w:val="both"/>
      </w:pPr>
      <w:r>
        <w:rPr>
          <w:b/>
          <w:bCs/>
        </w:rPr>
        <w:t>Доля в праве общей собственности на общее имущество в многоквартирном доме собственника комнаты в коммунальной квартире, находящейся в данном доме</w:t>
      </w:r>
      <w:r>
        <w:t xml:space="preserve">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FB634F" w:rsidRDefault="00FB634F" w:rsidP="00B92570">
      <w:pPr>
        <w:widowControl w:val="0"/>
        <w:autoSpaceDE w:val="0"/>
        <w:autoSpaceDN w:val="0"/>
        <w:adjustRightInd w:val="0"/>
        <w:ind w:firstLine="709"/>
        <w:jc w:val="both"/>
      </w:pPr>
      <w:r>
        <w:rPr>
          <w:b/>
          <w:bCs/>
        </w:rPr>
        <w:t>Коммунальные услуги</w:t>
      </w:r>
      <w:r>
        <w:t xml:space="preserve"> - холодное водоснабжение, отопление, водоотведение.</w:t>
      </w:r>
    </w:p>
    <w:p w:rsidR="00FB634F" w:rsidRDefault="00FB634F" w:rsidP="00B92570">
      <w:pPr>
        <w:widowControl w:val="0"/>
        <w:autoSpaceDE w:val="0"/>
        <w:autoSpaceDN w:val="0"/>
        <w:adjustRightInd w:val="0"/>
        <w:ind w:firstLine="709"/>
        <w:jc w:val="both"/>
      </w:pPr>
      <w:r>
        <w:rPr>
          <w:b/>
          <w:bCs/>
        </w:rPr>
        <w:t>Содержание общего имущества многоквартирного дома</w:t>
      </w:r>
      <w:r>
        <w:t xml:space="preserve"> - комплекс работ и услуг  контроля за его состоянием, поддержанию в исправном состоянии, работоспособности, наладке и регулированию инженерных систем и т.д. включает:</w:t>
      </w:r>
    </w:p>
    <w:p w:rsidR="00FB634F" w:rsidRDefault="00FB634F" w:rsidP="00B92570">
      <w:pPr>
        <w:widowControl w:val="0"/>
        <w:autoSpaceDE w:val="0"/>
        <w:autoSpaceDN w:val="0"/>
        <w:adjustRightInd w:val="0"/>
        <w:ind w:firstLine="709"/>
        <w:jc w:val="both"/>
      </w:pPr>
      <w:r>
        <w:t>- уборку общего имущества многоквартирного дома, в том числе подвала, чердака,  подъезда, лестничных площадок и маршей, кровель,  при их наличии;</w:t>
      </w:r>
    </w:p>
    <w:p w:rsidR="00FB634F" w:rsidRDefault="00FB634F" w:rsidP="00B92570">
      <w:pPr>
        <w:widowControl w:val="0"/>
        <w:autoSpaceDE w:val="0"/>
        <w:autoSpaceDN w:val="0"/>
        <w:adjustRightInd w:val="0"/>
        <w:ind w:firstLine="709"/>
        <w:jc w:val="both"/>
      </w:pPr>
      <w:r>
        <w:t>- содержание придомовой территории (уборка, озеленение, благоустройство земельного участка);</w:t>
      </w:r>
    </w:p>
    <w:p w:rsidR="00FB634F" w:rsidRDefault="00FB634F" w:rsidP="00B92570">
      <w:pPr>
        <w:widowControl w:val="0"/>
        <w:autoSpaceDE w:val="0"/>
        <w:autoSpaceDN w:val="0"/>
        <w:adjustRightInd w:val="0"/>
        <w:ind w:firstLine="709"/>
        <w:jc w:val="both"/>
      </w:pPr>
      <w:r>
        <w:t>- вывоз и размещение ТБО на  свалке;</w:t>
      </w:r>
    </w:p>
    <w:p w:rsidR="00FB634F" w:rsidRDefault="00FB634F" w:rsidP="00B92570">
      <w:pPr>
        <w:widowControl w:val="0"/>
        <w:autoSpaceDE w:val="0"/>
        <w:autoSpaceDN w:val="0"/>
        <w:adjustRightInd w:val="0"/>
        <w:ind w:firstLine="709"/>
        <w:jc w:val="both"/>
      </w:pPr>
      <w:r>
        <w:t>- техническое обслуживание коммуникаций и оборудования, относящихся к общему имуществу многоквартирного дома;</w:t>
      </w:r>
    </w:p>
    <w:p w:rsidR="00FB634F" w:rsidRDefault="00FB634F" w:rsidP="00B92570">
      <w:pPr>
        <w:widowControl w:val="0"/>
        <w:autoSpaceDE w:val="0"/>
        <w:autoSpaceDN w:val="0"/>
        <w:adjustRightInd w:val="0"/>
        <w:ind w:firstLine="709"/>
        <w:jc w:val="both"/>
      </w:pPr>
      <w:r>
        <w:t>- содержание конструктивных элементов многоквартирного дома;</w:t>
      </w:r>
    </w:p>
    <w:p w:rsidR="00FB634F" w:rsidRDefault="00FB634F" w:rsidP="00B92570">
      <w:pPr>
        <w:widowControl w:val="0"/>
        <w:autoSpaceDE w:val="0"/>
        <w:autoSpaceDN w:val="0"/>
        <w:adjustRightInd w:val="0"/>
        <w:ind w:firstLine="709"/>
        <w:jc w:val="both"/>
      </w:pPr>
      <w:r>
        <w:t>- обслуживание технических устройств, в том числе общедомовых приборов учета, а также технических помещений многоквартирного дома.</w:t>
      </w:r>
    </w:p>
    <w:p w:rsidR="00FB634F" w:rsidRDefault="00FB634F" w:rsidP="00B92570">
      <w:pPr>
        <w:widowControl w:val="0"/>
        <w:autoSpaceDE w:val="0"/>
        <w:autoSpaceDN w:val="0"/>
        <w:adjustRightInd w:val="0"/>
        <w:ind w:firstLine="709"/>
        <w:jc w:val="both"/>
      </w:pPr>
      <w:r>
        <w:rPr>
          <w:b/>
          <w:bCs/>
        </w:rPr>
        <w:t>Текущий ремонт общего имущества многоквартирного дома</w:t>
      </w:r>
      <w:r>
        <w:t xml:space="preserve">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FB634F" w:rsidRDefault="00FB634F" w:rsidP="00B92570">
      <w:pPr>
        <w:widowControl w:val="0"/>
        <w:autoSpaceDE w:val="0"/>
        <w:autoSpaceDN w:val="0"/>
        <w:adjustRightInd w:val="0"/>
        <w:ind w:firstLine="709"/>
        <w:jc w:val="both"/>
      </w:pPr>
      <w:r>
        <w:t>Включает:</w:t>
      </w:r>
    </w:p>
    <w:p w:rsidR="00FB634F" w:rsidRDefault="00FB634F" w:rsidP="00B92570">
      <w:pPr>
        <w:widowControl w:val="0"/>
        <w:autoSpaceDE w:val="0"/>
        <w:autoSpaceDN w:val="0"/>
        <w:adjustRightInd w:val="0"/>
        <w:ind w:firstLine="709"/>
        <w:jc w:val="both"/>
      </w:pPr>
      <w:r>
        <w:t>- текущий ремонт общего санитарно-технического оборудования;</w:t>
      </w:r>
    </w:p>
    <w:p w:rsidR="00FB634F" w:rsidRDefault="00FB634F" w:rsidP="00B92570">
      <w:pPr>
        <w:widowControl w:val="0"/>
        <w:autoSpaceDE w:val="0"/>
        <w:autoSpaceDN w:val="0"/>
        <w:adjustRightInd w:val="0"/>
        <w:ind w:firstLine="709"/>
        <w:jc w:val="both"/>
      </w:pPr>
      <w:r>
        <w:t>- текущий ремонт электротехнического оборудования;</w:t>
      </w:r>
    </w:p>
    <w:p w:rsidR="00FB634F" w:rsidRDefault="00FB634F" w:rsidP="00B92570">
      <w:pPr>
        <w:widowControl w:val="0"/>
        <w:autoSpaceDE w:val="0"/>
        <w:autoSpaceDN w:val="0"/>
        <w:adjustRightInd w:val="0"/>
        <w:ind w:firstLine="709"/>
        <w:jc w:val="both"/>
      </w:pPr>
      <w:r>
        <w:t>- текущий ремонт конструктивных элементов многоквартирного дома и придомовой территории;</w:t>
      </w:r>
    </w:p>
    <w:p w:rsidR="00FB634F" w:rsidRDefault="00FB634F" w:rsidP="00B92570">
      <w:pPr>
        <w:widowControl w:val="0"/>
        <w:autoSpaceDE w:val="0"/>
        <w:autoSpaceDN w:val="0"/>
        <w:adjustRightInd w:val="0"/>
        <w:ind w:firstLine="709"/>
        <w:jc w:val="both"/>
      </w:pPr>
      <w:r>
        <w:t>- текущий ремонт технических устройств.</w:t>
      </w:r>
    </w:p>
    <w:p w:rsidR="00FB634F" w:rsidRDefault="00FB634F" w:rsidP="00B92570">
      <w:pPr>
        <w:widowControl w:val="0"/>
        <w:autoSpaceDE w:val="0"/>
        <w:autoSpaceDN w:val="0"/>
        <w:adjustRightInd w:val="0"/>
        <w:ind w:firstLine="709"/>
        <w:jc w:val="both"/>
        <w:rPr>
          <w:i/>
          <w:u w:val="single"/>
        </w:rPr>
      </w:pPr>
      <w:r>
        <w:t xml:space="preserve">3.2. Состав и техническое состояние общего имущества многоквартирного дома и придомовой территории, находящихся в установленных границах, на момент заключения настоящего Договора отражены в Акте оценки технического состояния </w:t>
      </w:r>
      <w:r>
        <w:rPr>
          <w:i/>
          <w:u w:val="single"/>
        </w:rPr>
        <w:t>(Приложение № 1).</w:t>
      </w:r>
    </w:p>
    <w:p w:rsidR="00FB634F" w:rsidRDefault="00FB634F" w:rsidP="00B92570">
      <w:pPr>
        <w:widowControl w:val="0"/>
        <w:autoSpaceDE w:val="0"/>
        <w:autoSpaceDN w:val="0"/>
        <w:adjustRightInd w:val="0"/>
        <w:ind w:firstLine="709"/>
        <w:jc w:val="both"/>
      </w:pPr>
      <w:r>
        <w:t>Акт оценки технического состояния жилого дома составляется при приемки дома в управление Управляющей организацией, а также при расторжении настоящего договора по любому из оснований.</w:t>
      </w:r>
    </w:p>
    <w:p w:rsidR="00FB634F" w:rsidRDefault="00FB634F" w:rsidP="00B92570">
      <w:pPr>
        <w:widowControl w:val="0"/>
        <w:autoSpaceDE w:val="0"/>
        <w:autoSpaceDN w:val="0"/>
        <w:adjustRightInd w:val="0"/>
        <w:ind w:firstLine="709"/>
        <w:jc w:val="both"/>
        <w:rPr>
          <w:bCs/>
        </w:rPr>
      </w:pPr>
      <w:r>
        <w:t xml:space="preserve">3.3. </w:t>
      </w:r>
      <w:r>
        <w:rPr>
          <w:bCs/>
        </w:rPr>
        <w:t>Перечень и сроки выполнения работ и услуг по содержанию и ремонту общего имущества многоквартирного дома определяются в соответствие с пунктом 5.1.6. настоящего Договора.</w:t>
      </w:r>
    </w:p>
    <w:p w:rsidR="00FB634F" w:rsidRDefault="00FB634F" w:rsidP="00B92570">
      <w:pPr>
        <w:widowControl w:val="0"/>
        <w:autoSpaceDE w:val="0"/>
        <w:autoSpaceDN w:val="0"/>
        <w:adjustRightInd w:val="0"/>
        <w:jc w:val="center"/>
      </w:pPr>
      <w:r>
        <w:rPr>
          <w:b/>
          <w:bCs/>
        </w:rPr>
        <w:t>4. Предмет Договора</w:t>
      </w:r>
    </w:p>
    <w:p w:rsidR="00FB634F" w:rsidRDefault="00FB634F" w:rsidP="00B92570">
      <w:pPr>
        <w:widowControl w:val="0"/>
        <w:autoSpaceDE w:val="0"/>
        <w:autoSpaceDN w:val="0"/>
        <w:adjustRightInd w:val="0"/>
        <w:ind w:firstLine="709"/>
        <w:jc w:val="both"/>
      </w:pPr>
    </w:p>
    <w:p w:rsidR="00FB634F" w:rsidRDefault="00FB634F" w:rsidP="00B92570">
      <w:pPr>
        <w:widowControl w:val="0"/>
        <w:autoSpaceDE w:val="0"/>
        <w:autoSpaceDN w:val="0"/>
        <w:adjustRightInd w:val="0"/>
        <w:ind w:firstLine="709"/>
        <w:jc w:val="both"/>
      </w:pPr>
      <w:r>
        <w:t>4.1. Собственник поручает, а Управляющая организация обязуется оказывать услуги и выполнять работы по надлежащему содержанию и ремонту общего имущества в многоквартирных жилых домах по адресу:</w:t>
      </w:r>
      <w:r>
        <w:rPr>
          <w:b/>
        </w:rPr>
        <w:t xml:space="preserve"> Республика Карелия, Лахденпохский район, поселок Куркиеки, улица Заречная, дом 2, улица Ленина дом 18, дом 21, дом 24, улица Новая, дом 4, дом 5а, дом 7а, дом 8, дом 11, дом 13, дом 15, дом 19, дом 20, дом 22, дом 24а, улица Пролетарская, дом 9, улица Советская, дом 1, дом 12</w:t>
      </w:r>
      <w:r>
        <w:t>, обеспечивать предоставление коммунальных услуг Собственнику и иным Пользователям, на законных основаниях пользующимся помещением (ями) Собственника, а также осуществлять иную, направленную на достижение целей управления многоквартирным домом деятельность.</w:t>
      </w:r>
    </w:p>
    <w:p w:rsidR="00FB634F" w:rsidRDefault="00FB634F" w:rsidP="00B92570">
      <w:pPr>
        <w:jc w:val="both"/>
      </w:pPr>
      <w:r>
        <w:tab/>
        <w:t>4.2. Собственник обязуется оплачивать услуги Управляющей организации в порядке, установленном настоящим Договором.</w:t>
      </w:r>
    </w:p>
    <w:p w:rsidR="00FB634F" w:rsidRDefault="00FB634F" w:rsidP="00B92570">
      <w:pPr>
        <w:widowControl w:val="0"/>
        <w:autoSpaceDE w:val="0"/>
        <w:autoSpaceDN w:val="0"/>
        <w:adjustRightInd w:val="0"/>
        <w:jc w:val="center"/>
        <w:rPr>
          <w:b/>
          <w:bCs/>
        </w:rPr>
      </w:pPr>
    </w:p>
    <w:p w:rsidR="00FB634F" w:rsidRDefault="00FB634F" w:rsidP="00B92570">
      <w:pPr>
        <w:widowControl w:val="0"/>
        <w:autoSpaceDE w:val="0"/>
        <w:autoSpaceDN w:val="0"/>
        <w:adjustRightInd w:val="0"/>
        <w:jc w:val="center"/>
      </w:pPr>
      <w:r>
        <w:rPr>
          <w:b/>
          <w:bCs/>
        </w:rPr>
        <w:t>5. Права и обязанности Сторон</w:t>
      </w:r>
    </w:p>
    <w:p w:rsidR="00FB634F" w:rsidRDefault="00FB634F" w:rsidP="00B92570">
      <w:pPr>
        <w:widowControl w:val="0"/>
        <w:autoSpaceDE w:val="0"/>
        <w:autoSpaceDN w:val="0"/>
        <w:adjustRightInd w:val="0"/>
        <w:ind w:firstLine="709"/>
        <w:jc w:val="both"/>
      </w:pPr>
    </w:p>
    <w:p w:rsidR="00FB634F" w:rsidRDefault="00FB634F" w:rsidP="00B92570">
      <w:pPr>
        <w:widowControl w:val="0"/>
        <w:autoSpaceDE w:val="0"/>
        <w:autoSpaceDN w:val="0"/>
        <w:adjustRightInd w:val="0"/>
        <w:ind w:firstLine="709"/>
        <w:jc w:val="both"/>
        <w:rPr>
          <w:i/>
        </w:rPr>
      </w:pPr>
      <w:r>
        <w:rPr>
          <w:i/>
        </w:rPr>
        <w:t>5.1. Управляющая организация обязуется:</w:t>
      </w:r>
    </w:p>
    <w:p w:rsidR="00FB634F" w:rsidRDefault="00FB634F" w:rsidP="00B92570">
      <w:pPr>
        <w:widowControl w:val="0"/>
        <w:autoSpaceDE w:val="0"/>
        <w:autoSpaceDN w:val="0"/>
        <w:adjustRightInd w:val="0"/>
        <w:ind w:firstLine="709"/>
        <w:jc w:val="both"/>
      </w:pPr>
      <w:r>
        <w:t>5.1.1. Управлять многоквартирным жилым домом в соответствии с условиями настоящего Договора и действующим законодательством.</w:t>
      </w:r>
    </w:p>
    <w:p w:rsidR="00FB634F" w:rsidRDefault="00FB634F" w:rsidP="00B92570">
      <w:pPr>
        <w:widowControl w:val="0"/>
        <w:autoSpaceDE w:val="0"/>
        <w:autoSpaceDN w:val="0"/>
        <w:adjustRightInd w:val="0"/>
        <w:ind w:firstLine="709"/>
        <w:jc w:val="both"/>
      </w:pPr>
      <w:r>
        <w:t>5.1.2. Самостоятельно или с привлечением иных юридических лиц и специалистов, имеющих необходимые навыки, оборудование, а в случае необходимости -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FB634F" w:rsidRDefault="00FB634F" w:rsidP="00B92570">
      <w:pPr>
        <w:widowControl w:val="0"/>
        <w:autoSpaceDE w:val="0"/>
        <w:autoSpaceDN w:val="0"/>
        <w:adjustRightInd w:val="0"/>
        <w:ind w:firstLine="709"/>
        <w:jc w:val="both"/>
      </w:pPr>
      <w:r>
        <w:t xml:space="preserve">5.1.3. Представлять интересы Собственника по предмету Договора, в том числе по заключению договоров, </w:t>
      </w:r>
      <w:r>
        <w:rPr>
          <w:spacing w:val="-10"/>
        </w:rPr>
        <w:t>направленных на достижение целей настоящего Договора,</w:t>
      </w:r>
      <w:r>
        <w:t xml:space="preserve"> во всех организациях, предприятиях и учреждениях любых организационно-правовых форм и уровней.</w:t>
      </w:r>
    </w:p>
    <w:p w:rsidR="00FB634F" w:rsidRDefault="00FB634F" w:rsidP="00B92570">
      <w:pPr>
        <w:widowControl w:val="0"/>
        <w:autoSpaceDE w:val="0"/>
        <w:autoSpaceDN w:val="0"/>
        <w:adjustRightInd w:val="0"/>
        <w:ind w:firstLine="709"/>
        <w:jc w:val="both"/>
      </w:pPr>
      <w:r>
        <w:t>5.1.4.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организацией сделок в рамках исполнения Договора.</w:t>
      </w:r>
    </w:p>
    <w:p w:rsidR="00FB634F" w:rsidRDefault="00FB634F" w:rsidP="00B92570">
      <w:pPr>
        <w:widowControl w:val="0"/>
        <w:autoSpaceDE w:val="0"/>
        <w:autoSpaceDN w:val="0"/>
        <w:adjustRightInd w:val="0"/>
        <w:ind w:firstLine="709"/>
        <w:jc w:val="both"/>
      </w:pPr>
      <w:r>
        <w:t xml:space="preserve">5.1.5. Систематически </w:t>
      </w:r>
      <w:r>
        <w:rPr>
          <w:spacing w:val="-10"/>
        </w:rPr>
        <w:t>проводить технические осмотры многоквартирного дома и корректировать базы данных, отражающих состояние дома, в соответствии</w:t>
      </w:r>
      <w:r>
        <w:t xml:space="preserve"> с результатами осмотра.</w:t>
      </w:r>
    </w:p>
    <w:p w:rsidR="00FB634F" w:rsidRDefault="00FB634F" w:rsidP="00B92570">
      <w:pPr>
        <w:widowControl w:val="0"/>
        <w:autoSpaceDE w:val="0"/>
        <w:autoSpaceDN w:val="0"/>
        <w:adjustRightInd w:val="0"/>
        <w:ind w:firstLine="709"/>
        <w:jc w:val="both"/>
      </w:pPr>
      <w:r>
        <w:t>5.1.6. Разрабатывать и исполнять текущие и перспективные планы работ и услуг по содержанию, текущему ремонту общего имущества многоквартирного дома.</w:t>
      </w:r>
    </w:p>
    <w:p w:rsidR="00FB634F" w:rsidRDefault="00FB634F" w:rsidP="00B92570">
      <w:pPr>
        <w:widowControl w:val="0"/>
        <w:autoSpaceDE w:val="0"/>
        <w:autoSpaceDN w:val="0"/>
        <w:adjustRightInd w:val="0"/>
        <w:ind w:firstLine="709"/>
        <w:jc w:val="both"/>
      </w:pPr>
      <w:r>
        <w:t xml:space="preserve">5.1.6.1. Перечень работ и услуг по содержанию и ремонту общего имущества многоквартирного дома определяются </w:t>
      </w:r>
      <w:r>
        <w:rPr>
          <w:i/>
          <w:u w:val="single"/>
        </w:rPr>
        <w:t>Приложением № 2</w:t>
      </w:r>
      <w:r>
        <w:t xml:space="preserve"> к настоящему Договору.</w:t>
      </w:r>
    </w:p>
    <w:p w:rsidR="00FB634F" w:rsidRDefault="00FB634F" w:rsidP="00B92570">
      <w:pPr>
        <w:autoSpaceDE w:val="0"/>
        <w:autoSpaceDN w:val="0"/>
        <w:adjustRightInd w:val="0"/>
        <w:ind w:firstLine="709"/>
        <w:jc w:val="both"/>
      </w:pPr>
      <w:r>
        <w:t xml:space="preserve">5.1.6.2. Предельные сроки устранения неисправностей при выполнении внепланового (непредвиденного) текущего ремонта отдельных частей жилого дома и его оборудования установлены </w:t>
      </w:r>
      <w:r>
        <w:rPr>
          <w:i/>
          <w:u w:val="single"/>
        </w:rPr>
        <w:t>Приложением № 3</w:t>
      </w:r>
      <w:r>
        <w:t xml:space="preserve"> к настоящему Договору.</w:t>
      </w:r>
    </w:p>
    <w:p w:rsidR="00FB634F" w:rsidRDefault="00FB634F" w:rsidP="00B92570">
      <w:pPr>
        <w:widowControl w:val="0"/>
        <w:autoSpaceDE w:val="0"/>
        <w:autoSpaceDN w:val="0"/>
        <w:adjustRightInd w:val="0"/>
        <w:ind w:firstLine="709"/>
        <w:jc w:val="both"/>
      </w:pPr>
      <w:r>
        <w:t>5.1.6.3. Иные решения по проведению данных работ и услуг могут быть приняты на общем собрании Собственников и по согласованию с Управляющей организацией, закреплены дополнительным соглашением к настоящему Договору за подписью обеих Сторон.</w:t>
      </w:r>
    </w:p>
    <w:p w:rsidR="00FB634F" w:rsidRDefault="00FB634F" w:rsidP="00B92570">
      <w:pPr>
        <w:widowControl w:val="0"/>
        <w:autoSpaceDE w:val="0"/>
        <w:autoSpaceDN w:val="0"/>
        <w:adjustRightInd w:val="0"/>
        <w:ind w:firstLine="709"/>
        <w:jc w:val="both"/>
      </w:pPr>
      <w:r>
        <w:t>5.1.7.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FB634F" w:rsidRDefault="00FB634F" w:rsidP="00B92570">
      <w:pPr>
        <w:widowControl w:val="0"/>
        <w:autoSpaceDE w:val="0"/>
        <w:autoSpaceDN w:val="0"/>
        <w:adjustRightInd w:val="0"/>
        <w:ind w:firstLine="709"/>
        <w:jc w:val="both"/>
      </w:pPr>
      <w:r>
        <w:t>5.1.8. Обеспечивать аварийно-диспетчерское обслуживание принятого в управление многоквартирного дома.</w:t>
      </w:r>
    </w:p>
    <w:p w:rsidR="00FB634F" w:rsidRDefault="00FB634F" w:rsidP="00B92570">
      <w:pPr>
        <w:widowControl w:val="0"/>
        <w:autoSpaceDE w:val="0"/>
        <w:autoSpaceDN w:val="0"/>
        <w:adjustRightInd w:val="0"/>
        <w:ind w:firstLine="709"/>
        <w:jc w:val="both"/>
      </w:pPr>
      <w:r>
        <w:t>5.1.9. Осуществлять рассмотрение предложений, заявлений и жалоб Собственника и иных Пользователей и принимать соответствующие меры в установленные для этого сроки с учетом пунктов 8.2. и 8.3. Договора.</w:t>
      </w:r>
    </w:p>
    <w:p w:rsidR="00FB634F" w:rsidRDefault="00FB634F" w:rsidP="00B92570">
      <w:pPr>
        <w:widowControl w:val="0"/>
        <w:autoSpaceDE w:val="0"/>
        <w:autoSpaceDN w:val="0"/>
        <w:adjustRightInd w:val="0"/>
        <w:ind w:firstLine="709"/>
        <w:jc w:val="both"/>
      </w:pPr>
      <w:r>
        <w:t xml:space="preserve">5.1.10. Уведомлять Собственника об изменении порядка и условий содержания и текущего </w:t>
      </w:r>
      <w:r>
        <w:rPr>
          <w:spacing w:val="-10"/>
        </w:rPr>
        <w:t>ремонта многоквартирного дома в рамках Договора путем размещения соответствующей информации в городских средствах массовой информации или на</w:t>
      </w:r>
      <w:r>
        <w:t xml:space="preserve"> информационных стендах дома в срок не позднее, чем за неделю до наступления перечисленных выше событий.</w:t>
      </w:r>
    </w:p>
    <w:p w:rsidR="00FB634F" w:rsidRDefault="00FB634F" w:rsidP="00B92570">
      <w:pPr>
        <w:widowControl w:val="0"/>
        <w:autoSpaceDE w:val="0"/>
        <w:autoSpaceDN w:val="0"/>
        <w:adjustRightInd w:val="0"/>
        <w:ind w:firstLine="709"/>
        <w:jc w:val="both"/>
      </w:pPr>
      <w:r>
        <w:t>5.1.11. Информировать в письменной форме Собственника об изменении размеров установленных платежей, стоимости коммунальных услуг:</w:t>
      </w:r>
    </w:p>
    <w:p w:rsidR="00FB634F" w:rsidRDefault="00FB634F" w:rsidP="00B92570">
      <w:pPr>
        <w:widowControl w:val="0"/>
        <w:tabs>
          <w:tab w:val="left" w:pos="1134"/>
        </w:tabs>
        <w:autoSpaceDE w:val="0"/>
        <w:autoSpaceDN w:val="0"/>
        <w:adjustRightInd w:val="0"/>
        <w:ind w:firstLine="709"/>
        <w:jc w:val="both"/>
      </w:pPr>
      <w:r>
        <w:t>-</w:t>
      </w:r>
      <w:r>
        <w:tab/>
        <w:t xml:space="preserve">физических лиц - не позднее, чем за </w:t>
      </w:r>
      <w:r>
        <w:rPr>
          <w:b/>
          <w:u w:val="single"/>
        </w:rPr>
        <w:t>10</w:t>
      </w:r>
      <w:r>
        <w:t xml:space="preserve"> дней до даты представления платежных документов, на основании которых будут вноситься платежи в ином размере;</w:t>
      </w:r>
    </w:p>
    <w:p w:rsidR="00FB634F" w:rsidRDefault="00FB634F" w:rsidP="00B92570">
      <w:pPr>
        <w:widowControl w:val="0"/>
        <w:tabs>
          <w:tab w:val="left" w:pos="1134"/>
        </w:tabs>
        <w:autoSpaceDE w:val="0"/>
        <w:autoSpaceDN w:val="0"/>
        <w:adjustRightInd w:val="0"/>
        <w:ind w:firstLine="709"/>
        <w:jc w:val="both"/>
      </w:pPr>
      <w:r>
        <w:t>-</w:t>
      </w:r>
      <w:r>
        <w:tab/>
        <w:t xml:space="preserve">юридических лиц - в течение </w:t>
      </w:r>
      <w:r>
        <w:rPr>
          <w:b/>
          <w:u w:val="single"/>
        </w:rPr>
        <w:t>15</w:t>
      </w:r>
      <w:r>
        <w:t xml:space="preserve"> рабочих дней со дня принятия новых тарифов.</w:t>
      </w:r>
    </w:p>
    <w:p w:rsidR="00FB634F" w:rsidRDefault="00FB634F" w:rsidP="00B92570">
      <w:pPr>
        <w:widowControl w:val="0"/>
        <w:autoSpaceDE w:val="0"/>
        <w:autoSpaceDN w:val="0"/>
        <w:adjustRightInd w:val="0"/>
        <w:ind w:firstLine="709"/>
        <w:jc w:val="both"/>
      </w:pPr>
      <w:r>
        <w:t>5.1.12. Производить начисление платежей, установленных в п. 6.1. Договора, обеспечивая выставление счета в срок до 1 числа месяца, следующего за истекшим месяцем.</w:t>
      </w:r>
    </w:p>
    <w:p w:rsidR="00FB634F" w:rsidRDefault="00FB634F" w:rsidP="00B92570">
      <w:pPr>
        <w:widowControl w:val="0"/>
        <w:autoSpaceDE w:val="0"/>
        <w:autoSpaceDN w:val="0"/>
        <w:adjustRightInd w:val="0"/>
        <w:ind w:firstLine="709"/>
        <w:jc w:val="both"/>
      </w:pPr>
      <w:r>
        <w:t>5.1.13. Производить сбор установленных в п. 6.1. Договора платежей.</w:t>
      </w:r>
    </w:p>
    <w:p w:rsidR="00FB634F" w:rsidRDefault="00FB634F" w:rsidP="00B92570">
      <w:pPr>
        <w:widowControl w:val="0"/>
        <w:autoSpaceDE w:val="0"/>
        <w:autoSpaceDN w:val="0"/>
        <w:adjustRightInd w:val="0"/>
        <w:ind w:firstLine="709"/>
        <w:jc w:val="both"/>
      </w:pPr>
      <w:r>
        <w:t>5.1.14. Рассматривать все претензии Собственника и иных Пользователей, связанные с исполнением заключенных Управляющей организацией договоров с третьими лицами и разрешать возникшие конфликтные ситуации.</w:t>
      </w:r>
    </w:p>
    <w:p w:rsidR="00FB634F" w:rsidRDefault="00FB634F" w:rsidP="00B92570">
      <w:pPr>
        <w:widowControl w:val="0"/>
        <w:autoSpaceDE w:val="0"/>
        <w:autoSpaceDN w:val="0"/>
        <w:adjustRightInd w:val="0"/>
        <w:ind w:firstLine="709"/>
        <w:jc w:val="both"/>
      </w:pPr>
      <w:r>
        <w:t>5.1.15. Обеспечить Собственника и иных Пользователей информацией о телефонах аварийных служб.</w:t>
      </w:r>
    </w:p>
    <w:p w:rsidR="00FB634F" w:rsidRDefault="00FB634F" w:rsidP="00B92570">
      <w:pPr>
        <w:widowControl w:val="0"/>
        <w:autoSpaceDE w:val="0"/>
        <w:autoSpaceDN w:val="0"/>
        <w:adjustRightInd w:val="0"/>
        <w:ind w:firstLine="709"/>
        <w:jc w:val="both"/>
      </w:pPr>
      <w:r>
        <w:t>5.1.16. Организовывать работы по ликвидации аварий в многоквартирном доме.</w:t>
      </w:r>
    </w:p>
    <w:p w:rsidR="00FB634F" w:rsidRDefault="00FB634F" w:rsidP="00B92570">
      <w:pPr>
        <w:widowControl w:val="0"/>
        <w:autoSpaceDE w:val="0"/>
        <w:autoSpaceDN w:val="0"/>
        <w:adjustRightInd w:val="0"/>
        <w:ind w:firstLine="709"/>
        <w:jc w:val="both"/>
      </w:pPr>
      <w:r>
        <w:t>5.1.17. По требованию Собственника и иных Пользователей выдавать необходимые справки установленного образца.</w:t>
      </w:r>
    </w:p>
    <w:p w:rsidR="00FB634F" w:rsidRDefault="00FB634F" w:rsidP="00B92570">
      <w:pPr>
        <w:widowControl w:val="0"/>
        <w:autoSpaceDE w:val="0"/>
        <w:autoSpaceDN w:val="0"/>
        <w:adjustRightInd w:val="0"/>
        <w:ind w:firstLine="709"/>
        <w:jc w:val="both"/>
      </w:pPr>
      <w:r>
        <w:t>5.1.18. Приступить к выполнению своих обязательств по Договору с момента вступления его в силу.</w:t>
      </w:r>
    </w:p>
    <w:p w:rsidR="00FB634F" w:rsidRDefault="00FB634F" w:rsidP="00B92570">
      <w:pPr>
        <w:widowControl w:val="0"/>
        <w:autoSpaceDE w:val="0"/>
        <w:autoSpaceDN w:val="0"/>
        <w:adjustRightInd w:val="0"/>
        <w:ind w:firstLine="709"/>
        <w:jc w:val="both"/>
      </w:pPr>
      <w:r>
        <w:t xml:space="preserve">5.1.19. Предоставлять отчет о выполнении Договора управления за год в течение первого квартала следующего года. </w:t>
      </w:r>
    </w:p>
    <w:p w:rsidR="00FB634F" w:rsidRDefault="00FB634F" w:rsidP="00B92570">
      <w:pPr>
        <w:widowControl w:val="0"/>
        <w:autoSpaceDE w:val="0"/>
        <w:autoSpaceDN w:val="0"/>
        <w:adjustRightInd w:val="0"/>
        <w:ind w:firstLine="709"/>
        <w:jc w:val="both"/>
      </w:pPr>
      <w:r>
        <w:t>5.2. Управляющая организация вправе:</w:t>
      </w:r>
    </w:p>
    <w:p w:rsidR="00FB634F" w:rsidRDefault="00FB634F" w:rsidP="00B92570">
      <w:pPr>
        <w:widowControl w:val="0"/>
        <w:autoSpaceDE w:val="0"/>
        <w:autoSpaceDN w:val="0"/>
        <w:adjustRightInd w:val="0"/>
        <w:ind w:firstLine="709"/>
        <w:jc w:val="both"/>
      </w:pPr>
      <w:r>
        <w:t>5.2.1.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FB634F" w:rsidRDefault="00FB634F" w:rsidP="00B92570">
      <w:pPr>
        <w:widowControl w:val="0"/>
        <w:autoSpaceDE w:val="0"/>
        <w:autoSpaceDN w:val="0"/>
        <w:adjustRightInd w:val="0"/>
        <w:ind w:firstLine="709"/>
        <w:jc w:val="both"/>
      </w:pPr>
      <w:r>
        <w:t>5.2.2. Организовывать и проводить проверку технического состояния коммунальных систем в помещениях Собственника.</w:t>
      </w:r>
    </w:p>
    <w:p w:rsidR="00FB634F" w:rsidRDefault="00FB634F" w:rsidP="00B92570">
      <w:pPr>
        <w:widowControl w:val="0"/>
        <w:autoSpaceDE w:val="0"/>
        <w:autoSpaceDN w:val="0"/>
        <w:adjustRightInd w:val="0"/>
        <w:ind w:firstLine="709"/>
        <w:jc w:val="both"/>
      </w:pPr>
      <w:r>
        <w:t>5.2.3. В случае непредставления Собственником или иными Пользователями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поселка нормативов с последующим перерасчетом стоимости услуг после предоставления Собственником сведений о показаниях приборов учета.</w:t>
      </w:r>
    </w:p>
    <w:p w:rsidR="00FB634F" w:rsidRDefault="00FB634F" w:rsidP="00B92570">
      <w:pPr>
        <w:widowControl w:val="0"/>
        <w:autoSpaceDE w:val="0"/>
        <w:autoSpaceDN w:val="0"/>
        <w:adjustRightInd w:val="0"/>
        <w:ind w:firstLine="709"/>
        <w:jc w:val="both"/>
      </w:pPr>
      <w:r>
        <w:t>5.2.4.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FB634F" w:rsidRDefault="00FB634F" w:rsidP="00B92570">
      <w:pPr>
        <w:widowControl w:val="0"/>
        <w:autoSpaceDE w:val="0"/>
        <w:autoSpaceDN w:val="0"/>
        <w:adjustRightInd w:val="0"/>
        <w:ind w:firstLine="709"/>
        <w:jc w:val="both"/>
      </w:pPr>
      <w:r>
        <w:t>5.2.5. Проводить проверку работы установленных приборов учета и сохранности пломб.</w:t>
      </w:r>
    </w:p>
    <w:p w:rsidR="00FB634F" w:rsidRDefault="00FB634F" w:rsidP="00B92570">
      <w:pPr>
        <w:widowControl w:val="0"/>
        <w:autoSpaceDE w:val="0"/>
        <w:autoSpaceDN w:val="0"/>
        <w:adjustRightInd w:val="0"/>
        <w:ind w:firstLine="709"/>
        <w:jc w:val="both"/>
      </w:pPr>
      <w:r>
        <w:t xml:space="preserve">5.2.6. Прекращать </w:t>
      </w:r>
      <w:r>
        <w:rPr>
          <w:spacing w:val="-10"/>
        </w:rPr>
        <w:t>предоставление услуг по Договору в случае просрочки Собственником или иным Пользователем оплаты оказанных услуг более трех месяцев или нарушения иных требований</w:t>
      </w:r>
      <w:r>
        <w:t xml:space="preserve"> раздела 6 Договора.</w:t>
      </w:r>
    </w:p>
    <w:p w:rsidR="00FB634F" w:rsidRDefault="00FB634F" w:rsidP="00B92570">
      <w:pPr>
        <w:widowControl w:val="0"/>
        <w:autoSpaceDE w:val="0"/>
        <w:autoSpaceDN w:val="0"/>
        <w:adjustRightInd w:val="0"/>
        <w:ind w:firstLine="709"/>
        <w:jc w:val="both"/>
      </w:pPr>
      <w:r>
        <w:t>5.2.7. Проверять соблюдение Собственником или иными Пользователями требований, установленных п.п. 5.3.3. - 5.3.16. Договора.</w:t>
      </w:r>
    </w:p>
    <w:p w:rsidR="00FB634F" w:rsidRDefault="00FB634F" w:rsidP="00B92570">
      <w:pPr>
        <w:widowControl w:val="0"/>
        <w:autoSpaceDE w:val="0"/>
        <w:autoSpaceDN w:val="0"/>
        <w:adjustRightInd w:val="0"/>
        <w:ind w:firstLine="709"/>
        <w:jc w:val="both"/>
      </w:pPr>
      <w:r>
        <w:t>5.2.8.Взыскивать с Собственника или иных Пользователей в установленном порядке задолженность по оплате услуг в рамках Договора.</w:t>
      </w:r>
    </w:p>
    <w:p w:rsidR="00FB634F" w:rsidRDefault="00FB634F" w:rsidP="00B92570">
      <w:pPr>
        <w:widowControl w:val="0"/>
        <w:autoSpaceDE w:val="0"/>
        <w:autoSpaceDN w:val="0"/>
        <w:adjustRightInd w:val="0"/>
        <w:ind w:firstLine="709"/>
        <w:jc w:val="both"/>
      </w:pPr>
      <w:r>
        <w:t>5.2.9. Осуществлять иные права, предусмотренные действующим законодательством, отнесенные к полномочиям Управляющей организации.</w:t>
      </w:r>
    </w:p>
    <w:p w:rsidR="00FB634F" w:rsidRDefault="00FB634F" w:rsidP="00B92570">
      <w:pPr>
        <w:widowControl w:val="0"/>
        <w:autoSpaceDE w:val="0"/>
        <w:autoSpaceDN w:val="0"/>
        <w:adjustRightInd w:val="0"/>
        <w:ind w:firstLine="709"/>
        <w:jc w:val="both"/>
      </w:pPr>
      <w:r>
        <w:t>5.3. Собственник обязуется:</w:t>
      </w:r>
    </w:p>
    <w:p w:rsidR="00FB634F" w:rsidRDefault="00FB634F" w:rsidP="00B92570">
      <w:pPr>
        <w:widowControl w:val="0"/>
        <w:autoSpaceDE w:val="0"/>
        <w:autoSpaceDN w:val="0"/>
        <w:adjustRightInd w:val="0"/>
        <w:ind w:firstLine="709"/>
        <w:jc w:val="both"/>
      </w:pPr>
      <w:r>
        <w:t>5.3.1. Своевременно в установленном порядке оплачивать предоставленные ему по Договору услуги. Возмещать Управляющей организации расходы, связанные с исполнением Договора.</w:t>
      </w:r>
    </w:p>
    <w:p w:rsidR="00FB634F" w:rsidRDefault="00FB634F" w:rsidP="00B92570">
      <w:pPr>
        <w:widowControl w:val="0"/>
        <w:autoSpaceDE w:val="0"/>
        <w:autoSpaceDN w:val="0"/>
        <w:adjustRightInd w:val="0"/>
        <w:ind w:firstLine="709"/>
        <w:jc w:val="both"/>
      </w:pPr>
      <w:r>
        <w:t>Данные расходы включаются в выставляемый Управляющей организацией счет на оплату услуг. При внесении соответствующих платежей руководствоваться утвержденным Управляющей организацией порядком и условиями Договора.</w:t>
      </w:r>
    </w:p>
    <w:p w:rsidR="00FB634F" w:rsidRDefault="00FB634F" w:rsidP="00B92570">
      <w:pPr>
        <w:widowControl w:val="0"/>
        <w:autoSpaceDE w:val="0"/>
        <w:autoSpaceDN w:val="0"/>
        <w:adjustRightInd w:val="0"/>
        <w:ind w:firstLine="709"/>
        <w:jc w:val="both"/>
      </w:pPr>
      <w:r>
        <w:t xml:space="preserve">5.3.2. Предоставить право Управляющей организации представлять интересы Собственника по предмету Договора </w:t>
      </w:r>
      <w:r>
        <w:rPr>
          <w:spacing w:val="-10"/>
        </w:rPr>
        <w:t>(в том числе по заключению Договоров, направленных на достижение целей Договора и не нарушающих имущественные интересы Собственника или иных Пользователей)</w:t>
      </w:r>
      <w:r>
        <w:t xml:space="preserve"> во всех организациях.</w:t>
      </w:r>
    </w:p>
    <w:p w:rsidR="00FB634F" w:rsidRDefault="00FB634F" w:rsidP="00B92570">
      <w:pPr>
        <w:widowControl w:val="0"/>
        <w:autoSpaceDE w:val="0"/>
        <w:autoSpaceDN w:val="0"/>
        <w:adjustRightInd w:val="0"/>
        <w:ind w:firstLine="709"/>
        <w:jc w:val="both"/>
      </w:pPr>
    </w:p>
    <w:p w:rsidR="00FB634F" w:rsidRDefault="00FB634F" w:rsidP="00B92570">
      <w:pPr>
        <w:widowControl w:val="0"/>
        <w:autoSpaceDE w:val="0"/>
        <w:autoSpaceDN w:val="0"/>
        <w:adjustRightInd w:val="0"/>
        <w:jc w:val="both"/>
        <w:rPr>
          <w:i/>
        </w:rPr>
      </w:pPr>
      <w:r>
        <w:rPr>
          <w:i/>
        </w:rPr>
        <w:t>Примечание: В случае, если принадлежащее Собственнику помещение передано на законных основаниях иному Пользователю (по договору социального или коммерческого найма, договору аренды и т.д.), пункты 5.3.3. – 5.3.16. могут быть исключены из текста настоящего Договора, при наличии таких же либо сходных условий в соглашении, заключенном в отношении помещения Собственника между Собственником и Пользователем.</w:t>
      </w:r>
    </w:p>
    <w:p w:rsidR="00FB634F" w:rsidRDefault="00FB634F" w:rsidP="00B92570">
      <w:pPr>
        <w:widowControl w:val="0"/>
        <w:autoSpaceDE w:val="0"/>
        <w:autoSpaceDN w:val="0"/>
        <w:adjustRightInd w:val="0"/>
        <w:ind w:firstLine="709"/>
        <w:jc w:val="both"/>
      </w:pPr>
    </w:p>
    <w:p w:rsidR="00FB634F" w:rsidRDefault="00FB634F" w:rsidP="00B92570">
      <w:pPr>
        <w:widowControl w:val="0"/>
        <w:autoSpaceDE w:val="0"/>
        <w:autoSpaceDN w:val="0"/>
        <w:adjustRightInd w:val="0"/>
        <w:ind w:firstLine="709"/>
        <w:jc w:val="both"/>
      </w:pPr>
      <w:r>
        <w:t>5.3.3.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FB634F" w:rsidRDefault="00FB634F" w:rsidP="00B92570">
      <w:pPr>
        <w:widowControl w:val="0"/>
        <w:autoSpaceDE w:val="0"/>
        <w:autoSpaceDN w:val="0"/>
        <w:adjustRightInd w:val="0"/>
        <w:ind w:firstLine="709"/>
        <w:jc w:val="both"/>
      </w:pPr>
      <w:r>
        <w:t>- соблюдать чистоту и порядок в подъездах,  на лестничных клетках и в других местах общего пользования, выносить мусор, пищевые и бытовые отходы, только в мусоросборочные контейнеры.</w:t>
      </w:r>
    </w:p>
    <w:p w:rsidR="00FB634F" w:rsidRDefault="00FB634F" w:rsidP="00B92570">
      <w:pPr>
        <w:widowControl w:val="0"/>
        <w:autoSpaceDE w:val="0"/>
        <w:autoSpaceDN w:val="0"/>
        <w:adjustRightInd w:val="0"/>
        <w:ind w:firstLine="709"/>
        <w:jc w:val="both"/>
      </w:pPr>
      <w:r>
        <w:t>- не допускать сбрасывания в санитарный узел мусора и отходов, засоряющих канализацию.</w:t>
      </w:r>
    </w:p>
    <w:p w:rsidR="00FB634F" w:rsidRDefault="00FB634F" w:rsidP="00B92570">
      <w:pPr>
        <w:widowControl w:val="0"/>
        <w:autoSpaceDE w:val="0"/>
        <w:autoSpaceDN w:val="0"/>
        <w:adjustRightInd w:val="0"/>
        <w:ind w:firstLine="709"/>
        <w:jc w:val="both"/>
      </w:pPr>
      <w:r>
        <w:t>- соблюдать правила пожарной безопасности при топке печей и кухонных очагов, при пользовании электрическими, газовыми и другими приборами, не допускать установки самодельных предохранительных пробок, загромождения коридоров, проходов, лестничных клеток, запасных выходов, выполнять другие требования пожарной безопасности;</w:t>
      </w:r>
    </w:p>
    <w:p w:rsidR="00FB634F" w:rsidRDefault="00FB634F" w:rsidP="00B92570">
      <w:pPr>
        <w:widowControl w:val="0"/>
        <w:autoSpaceDE w:val="0"/>
        <w:autoSpaceDN w:val="0"/>
        <w:adjustRightInd w:val="0"/>
        <w:ind w:firstLine="709"/>
        <w:jc w:val="both"/>
      </w:pPr>
      <w:r>
        <w:t>- не допускать выполнения в квартире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FB634F" w:rsidRDefault="00FB634F" w:rsidP="00B92570">
      <w:pPr>
        <w:widowControl w:val="0"/>
        <w:autoSpaceDE w:val="0"/>
        <w:autoSpaceDN w:val="0"/>
        <w:adjustRightInd w:val="0"/>
        <w:ind w:firstLine="709"/>
        <w:jc w:val="both"/>
      </w:pPr>
      <w:r>
        <w:t>-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многоквартирного дома в ночное время (с 23-00 до 06-00 по местному времени);</w:t>
      </w:r>
    </w:p>
    <w:p w:rsidR="00FB634F" w:rsidRDefault="00FB634F" w:rsidP="00B92570">
      <w:pPr>
        <w:widowControl w:val="0"/>
        <w:autoSpaceDE w:val="0"/>
        <w:autoSpaceDN w:val="0"/>
        <w:adjustRightInd w:val="0"/>
        <w:ind w:firstLine="709"/>
        <w:jc w:val="both"/>
      </w:pPr>
      <w:r>
        <w:t>- другие требования законодательства.</w:t>
      </w:r>
    </w:p>
    <w:p w:rsidR="00FB634F" w:rsidRDefault="00FB634F" w:rsidP="00B92570">
      <w:pPr>
        <w:widowControl w:val="0"/>
        <w:autoSpaceDE w:val="0"/>
        <w:autoSpaceDN w:val="0"/>
        <w:adjustRightInd w:val="0"/>
        <w:ind w:firstLine="709"/>
        <w:jc w:val="both"/>
      </w:pPr>
      <w:r>
        <w:t>5.3.4. Своевременно предоставлять Управляющей организации сведения:</w:t>
      </w:r>
    </w:p>
    <w:p w:rsidR="00FB634F" w:rsidRDefault="00FB634F" w:rsidP="00B92570">
      <w:pPr>
        <w:widowControl w:val="0"/>
        <w:tabs>
          <w:tab w:val="left" w:pos="1134"/>
        </w:tabs>
        <w:autoSpaceDE w:val="0"/>
        <w:autoSpaceDN w:val="0"/>
        <w:adjustRightInd w:val="0"/>
        <w:ind w:firstLine="709"/>
        <w:jc w:val="both"/>
      </w:pPr>
      <w:r>
        <w:t>-</w:t>
      </w:r>
      <w:r>
        <w:tab/>
        <w:t>о количестве граждан, проживающих в помещении(ях) совместно с Собственником, и наличии у лиц, зарегистрированных по месту жительства в помещении, права на льготы для расчетов платежей за услуги по Договору;</w:t>
      </w:r>
    </w:p>
    <w:p w:rsidR="00FB634F" w:rsidRDefault="00FB634F" w:rsidP="00B92570">
      <w:pPr>
        <w:widowControl w:val="0"/>
        <w:tabs>
          <w:tab w:val="left" w:pos="1134"/>
        </w:tabs>
        <w:autoSpaceDE w:val="0"/>
        <w:autoSpaceDN w:val="0"/>
        <w:adjustRightInd w:val="0"/>
        <w:ind w:firstLine="709"/>
        <w:jc w:val="both"/>
      </w:pPr>
      <w:r>
        <w:t>-</w:t>
      </w:r>
      <w:r>
        <w:tab/>
        <w:t>о проводимых с помещением, указанном в преамбуле к настоящему Договору, сделках, влекущих смену Собственника указанного помещения.</w:t>
      </w:r>
    </w:p>
    <w:p w:rsidR="00FB634F" w:rsidRDefault="00FB634F" w:rsidP="00B92570">
      <w:pPr>
        <w:widowControl w:val="0"/>
        <w:autoSpaceDE w:val="0"/>
        <w:autoSpaceDN w:val="0"/>
        <w:adjustRightInd w:val="0"/>
        <w:ind w:firstLine="709"/>
        <w:jc w:val="both"/>
      </w:pPr>
      <w:r>
        <w:t>Представить Управляющей организации Договор купли-продажи жилого помещения, аренды, найма и другие документы, подтверждающие смену собственника или владельца.</w:t>
      </w:r>
    </w:p>
    <w:p w:rsidR="00FB634F" w:rsidRDefault="00FB634F" w:rsidP="00B92570">
      <w:pPr>
        <w:widowControl w:val="0"/>
        <w:autoSpaceDE w:val="0"/>
        <w:autoSpaceDN w:val="0"/>
        <w:adjustRightInd w:val="0"/>
        <w:ind w:firstLine="709"/>
        <w:jc w:val="both"/>
      </w:pPr>
      <w:r>
        <w:t>5.3.5. Обеспечить доступ в принадлежащее ему помещение представителям Управляющей организации, а также организаций, осуществляющих жилищно-коммунальное обслуживание многоквартирного дома для осмотра приборов учета и контроля, а также, в случае возникновения аварийной ситуации, для выполнения необходимого ремонта общего имущества многоквартирного дома и работ по ликвидации аварий.</w:t>
      </w:r>
    </w:p>
    <w:p w:rsidR="00FB634F" w:rsidRDefault="00FB634F" w:rsidP="00B92570">
      <w:pPr>
        <w:widowControl w:val="0"/>
        <w:autoSpaceDE w:val="0"/>
        <w:autoSpaceDN w:val="0"/>
        <w:adjustRightInd w:val="0"/>
        <w:ind w:firstLine="709"/>
        <w:jc w:val="both"/>
      </w:pPr>
      <w:r>
        <w:t xml:space="preserve">5.3.6. Не устанавливать, не подключать и не использовать электробытовые приборы и машины мощностью, превышающей указанные в </w:t>
      </w:r>
      <w:r>
        <w:rPr>
          <w:i/>
          <w:u w:val="single"/>
        </w:rPr>
        <w:t>Приложении №1</w:t>
      </w:r>
      <w:r>
        <w:t xml:space="preserve"> к настоящему Договору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организацией.</w:t>
      </w:r>
    </w:p>
    <w:p w:rsidR="00FB634F" w:rsidRDefault="00FB634F" w:rsidP="00B92570">
      <w:pPr>
        <w:widowControl w:val="0"/>
        <w:autoSpaceDE w:val="0"/>
        <w:autoSpaceDN w:val="0"/>
        <w:adjustRightInd w:val="0"/>
        <w:ind w:firstLine="709"/>
        <w:jc w:val="both"/>
      </w:pPr>
      <w:r>
        <w:t>5.3.7. Своевременно сообщать Управляющей организации о выявленных неисправностях, препятствующих оказанию Собственнику или иным Пользователям услуг в рамках настоящего Договора.</w:t>
      </w:r>
    </w:p>
    <w:p w:rsidR="00FB634F" w:rsidRDefault="00FB634F" w:rsidP="00B92570">
      <w:pPr>
        <w:widowControl w:val="0"/>
        <w:autoSpaceDE w:val="0"/>
        <w:autoSpaceDN w:val="0"/>
        <w:adjustRightInd w:val="0"/>
        <w:ind w:firstLine="709"/>
        <w:jc w:val="both"/>
      </w:pPr>
      <w:r>
        <w:t>5.3.8. Не осуществлять переоборудование внутренних инженерных сетей без согласования с Управляющей организацией.</w:t>
      </w:r>
    </w:p>
    <w:p w:rsidR="00FB634F" w:rsidRDefault="00FB634F" w:rsidP="00B92570">
      <w:pPr>
        <w:widowControl w:val="0"/>
        <w:autoSpaceDE w:val="0"/>
        <w:autoSpaceDN w:val="0"/>
        <w:adjustRightInd w:val="0"/>
        <w:ind w:firstLine="709"/>
        <w:jc w:val="both"/>
      </w:pPr>
      <w:r>
        <w:t>5.3.9.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организацией.</w:t>
      </w:r>
    </w:p>
    <w:p w:rsidR="00FB634F" w:rsidRDefault="00FB634F" w:rsidP="00B92570">
      <w:pPr>
        <w:widowControl w:val="0"/>
        <w:autoSpaceDE w:val="0"/>
        <w:autoSpaceDN w:val="0"/>
        <w:adjustRightInd w:val="0"/>
        <w:ind w:firstLine="709"/>
        <w:jc w:val="both"/>
      </w:pPr>
      <w:r>
        <w:t>5.3.10. 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проверен, объем потребления коммунальных услуг принимается равным нормативам потребления, утвержденным органами городского самоуправления в порядке, установленном Правительством Российской Федерации.</w:t>
      </w:r>
    </w:p>
    <w:p w:rsidR="00FB634F" w:rsidRDefault="00FB634F" w:rsidP="00B92570">
      <w:pPr>
        <w:widowControl w:val="0"/>
        <w:autoSpaceDE w:val="0"/>
        <w:autoSpaceDN w:val="0"/>
        <w:adjustRightInd w:val="0"/>
        <w:ind w:firstLine="709"/>
        <w:jc w:val="both"/>
      </w:pPr>
      <w:r>
        <w:t>5.3.11. Не производить слив воды из системы и приборов отопления.</w:t>
      </w:r>
    </w:p>
    <w:p w:rsidR="00FB634F" w:rsidRDefault="00FB634F" w:rsidP="00B92570">
      <w:pPr>
        <w:widowControl w:val="0"/>
        <w:autoSpaceDE w:val="0"/>
        <w:autoSpaceDN w:val="0"/>
        <w:adjustRightInd w:val="0"/>
        <w:ind w:firstLine="709"/>
        <w:jc w:val="both"/>
      </w:pPr>
      <w:r>
        <w:t>5.3.12.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FB634F" w:rsidRDefault="00FB634F" w:rsidP="00B92570">
      <w:pPr>
        <w:widowControl w:val="0"/>
        <w:autoSpaceDE w:val="0"/>
        <w:autoSpaceDN w:val="0"/>
        <w:adjustRightInd w:val="0"/>
        <w:ind w:firstLine="709"/>
        <w:jc w:val="both"/>
      </w:pPr>
      <w:r>
        <w:t>5.3.13. Не совершать действий, связанных с отключением многоквартирного дома от подачи электроэнергии, воды и тепла.</w:t>
      </w:r>
    </w:p>
    <w:p w:rsidR="00FB634F" w:rsidRDefault="00FB634F" w:rsidP="00B92570">
      <w:pPr>
        <w:widowControl w:val="0"/>
        <w:autoSpaceDE w:val="0"/>
        <w:autoSpaceDN w:val="0"/>
        <w:adjustRightInd w:val="0"/>
        <w:ind w:firstLine="709"/>
        <w:jc w:val="both"/>
      </w:pPr>
      <w:r>
        <w:t>5.3.14. Предоставлять Управляющей организации в установленные сроки показания приборов учета.</w:t>
      </w:r>
    </w:p>
    <w:p w:rsidR="00FB634F" w:rsidRDefault="00FB634F" w:rsidP="00B92570">
      <w:pPr>
        <w:widowControl w:val="0"/>
        <w:autoSpaceDE w:val="0"/>
        <w:autoSpaceDN w:val="0"/>
        <w:adjustRightInd w:val="0"/>
        <w:ind w:firstLine="709"/>
        <w:jc w:val="both"/>
      </w:pPr>
      <w:r>
        <w:t>5.3.15. Исполнять иные обязанности, предусмотренные действующими законодательными и иными нормативными правовыми актами Российской Федерации, Республики Карелия  и органа местного самоуправления применительно к условиям настоящего Договора.</w:t>
      </w:r>
    </w:p>
    <w:p w:rsidR="00FB634F" w:rsidRDefault="00FB634F" w:rsidP="00B92570">
      <w:pPr>
        <w:widowControl w:val="0"/>
        <w:autoSpaceDE w:val="0"/>
        <w:autoSpaceDN w:val="0"/>
        <w:adjustRightInd w:val="0"/>
        <w:ind w:firstLine="709"/>
        <w:jc w:val="both"/>
      </w:pPr>
      <w:r>
        <w:t>5.3.16. При проведении общестроительных, монтажных и отделочных работ при перепланировке и переустройстве принадлежащего Собственнику помещения руководствоваться Жилищным кодексом РФ и действующими нормативными правовыми  актами.</w:t>
      </w:r>
    </w:p>
    <w:p w:rsidR="00FB634F" w:rsidRDefault="00FB634F" w:rsidP="00B92570">
      <w:pPr>
        <w:widowControl w:val="0"/>
        <w:autoSpaceDE w:val="0"/>
        <w:autoSpaceDN w:val="0"/>
        <w:adjustRightInd w:val="0"/>
        <w:ind w:firstLine="709"/>
        <w:jc w:val="both"/>
      </w:pPr>
      <w:r>
        <w:t>5.3.17. Обеспечивать сохранность общего имущества многоквартирного дома, находящееся в принадлежащих ему помещениях.</w:t>
      </w:r>
    </w:p>
    <w:p w:rsidR="00FB634F" w:rsidRDefault="00FB634F" w:rsidP="00B92570">
      <w:pPr>
        <w:widowControl w:val="0"/>
        <w:autoSpaceDE w:val="0"/>
        <w:autoSpaceDN w:val="0"/>
        <w:adjustRightInd w:val="0"/>
        <w:ind w:firstLine="709"/>
        <w:jc w:val="both"/>
      </w:pPr>
      <w:r>
        <w:t>5.3.18. В случае возникновения необходимости проведения Управляющей организацией не установленных Договором работ и услуг, в том числе связанных с ликвидацией последствий аварий, наступивших по вине Собственника или иных Пользователей, либо в связи с нарушением Собственником или иными Пользователями п.п. 5.3.3., 5.3.5. - 5.3.9., 5.3.11., 5.3.13., 5.3.16. настоящего Договора, указанные работы проводятся за счет Собственника.</w:t>
      </w:r>
    </w:p>
    <w:p w:rsidR="00FB634F" w:rsidRDefault="00FB634F" w:rsidP="00B92570">
      <w:pPr>
        <w:widowControl w:val="0"/>
        <w:autoSpaceDE w:val="0"/>
        <w:autoSpaceDN w:val="0"/>
        <w:adjustRightInd w:val="0"/>
        <w:ind w:firstLine="709"/>
        <w:jc w:val="both"/>
      </w:pPr>
      <w:r>
        <w:t>5.3.19. Члены семьи Собственника, проживающие совместно с ним, пользуются наравне с ним всеми правами и несут все обязанности, вытекающие из настоящего Договора,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FB634F" w:rsidRDefault="00FB634F" w:rsidP="00B92570">
      <w:pPr>
        <w:widowControl w:val="0"/>
        <w:autoSpaceDE w:val="0"/>
        <w:autoSpaceDN w:val="0"/>
        <w:adjustRightInd w:val="0"/>
        <w:ind w:firstLine="709"/>
        <w:jc w:val="both"/>
      </w:pPr>
      <w:r>
        <w:t>5.3.20. Иное лицо  (Пользователь), пользующееся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 и настоящего Договора.</w:t>
      </w:r>
    </w:p>
    <w:p w:rsidR="00FB634F" w:rsidRDefault="00FB634F" w:rsidP="00B92570">
      <w:pPr>
        <w:widowControl w:val="0"/>
        <w:autoSpaceDE w:val="0"/>
        <w:autoSpaceDN w:val="0"/>
        <w:adjustRightInd w:val="0"/>
        <w:ind w:firstLine="709"/>
        <w:jc w:val="both"/>
      </w:pPr>
      <w:r>
        <w:t>5.4. Собственник имеет право:</w:t>
      </w:r>
    </w:p>
    <w:p w:rsidR="00FB634F" w:rsidRDefault="00FB634F" w:rsidP="00B92570">
      <w:pPr>
        <w:widowControl w:val="0"/>
        <w:autoSpaceDE w:val="0"/>
        <w:autoSpaceDN w:val="0"/>
        <w:adjustRightInd w:val="0"/>
        <w:ind w:firstLine="709"/>
        <w:jc w:val="both"/>
      </w:pPr>
      <w:r>
        <w:t>5.4.1. Знакомится с условиями сделок, совершенных Управляющей организацией в рамках исполнения Договора.</w:t>
      </w:r>
    </w:p>
    <w:p w:rsidR="00FB634F" w:rsidRDefault="00FB634F" w:rsidP="00B92570">
      <w:pPr>
        <w:widowControl w:val="0"/>
        <w:autoSpaceDE w:val="0"/>
        <w:autoSpaceDN w:val="0"/>
        <w:adjustRightInd w:val="0"/>
        <w:ind w:firstLine="709"/>
        <w:jc w:val="both"/>
      </w:pPr>
      <w:r>
        <w:t>5.4.2. В случае неотложной необходимости обращаться к Управляющей организации с заявлением о временной приостановке подачи в многоквартирный дом воды, электроэнергии, отопления, на условиях, согласованных с Управляющей организацией.</w:t>
      </w:r>
    </w:p>
    <w:p w:rsidR="00FB634F" w:rsidRDefault="00FB634F" w:rsidP="00B92570">
      <w:pPr>
        <w:widowControl w:val="0"/>
        <w:autoSpaceDE w:val="0"/>
        <w:autoSpaceDN w:val="0"/>
        <w:adjustRightInd w:val="0"/>
        <w:ind w:firstLine="709"/>
        <w:jc w:val="both"/>
      </w:pPr>
      <w:r>
        <w:t>5.4.3.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услуг, рассчитываемые исходя из нормативов потребления, в случае временного отсутствия (но не менее месяца) одного, нескольких или всех Пользователей жилого помещения, принадлежащего Собственнику.</w:t>
      </w:r>
    </w:p>
    <w:p w:rsidR="00FB634F" w:rsidRDefault="00FB634F" w:rsidP="00B92570">
      <w:pPr>
        <w:widowControl w:val="0"/>
        <w:autoSpaceDE w:val="0"/>
        <w:autoSpaceDN w:val="0"/>
        <w:adjustRightInd w:val="0"/>
        <w:ind w:firstLine="709"/>
        <w:jc w:val="both"/>
      </w:pPr>
      <w:r>
        <w:t>5.4.4. Требовать в установленном порядке от Управляющей организации перерасчета платежей за услуги по Договору, в связи с несоответствием услуг перечню, составу и периодичности работ (услуг).</w:t>
      </w:r>
    </w:p>
    <w:p w:rsidR="00FB634F" w:rsidRDefault="00FB634F" w:rsidP="00B92570">
      <w:pPr>
        <w:widowControl w:val="0"/>
        <w:autoSpaceDE w:val="0"/>
        <w:autoSpaceDN w:val="0"/>
        <w:adjustRightInd w:val="0"/>
        <w:ind w:firstLine="709"/>
        <w:jc w:val="both"/>
      </w:pPr>
      <w:r>
        <w:t>5.4.5. Осуществлять другие права, предусмотренные действующими нормативными правовыми актами Российской Федерации, применительно к условиям настоящего Договора.</w:t>
      </w:r>
    </w:p>
    <w:p w:rsidR="00FB634F" w:rsidRDefault="00FB634F" w:rsidP="00B92570">
      <w:pPr>
        <w:widowControl w:val="0"/>
        <w:autoSpaceDE w:val="0"/>
        <w:autoSpaceDN w:val="0"/>
        <w:adjustRightInd w:val="0"/>
        <w:ind w:firstLine="709"/>
        <w:jc w:val="both"/>
      </w:pPr>
      <w:r>
        <w:t xml:space="preserve">5.5. При заключении Сторонами </w:t>
      </w:r>
      <w:r>
        <w:rPr>
          <w:spacing w:val="-10"/>
        </w:rPr>
        <w:t xml:space="preserve">дополнительного соглашения к настоящему Договору, Управляющая организация </w:t>
      </w:r>
      <w:r>
        <w:t>обязуется оказывать Собственнику и/или иным Пользователям содействие в решении следующих вопросов:</w:t>
      </w:r>
    </w:p>
    <w:p w:rsidR="00FB634F" w:rsidRDefault="00FB634F" w:rsidP="00B92570">
      <w:pPr>
        <w:keepNext/>
        <w:keepLines/>
        <w:widowControl w:val="0"/>
        <w:tabs>
          <w:tab w:val="left" w:pos="1134"/>
        </w:tabs>
        <w:autoSpaceDE w:val="0"/>
        <w:autoSpaceDN w:val="0"/>
        <w:adjustRightInd w:val="0"/>
        <w:ind w:firstLine="709"/>
        <w:jc w:val="both"/>
      </w:pPr>
      <w:r>
        <w:t>-</w:t>
      </w:r>
      <w:r>
        <w:tab/>
        <w:t>оформление документов (копий) выписок, справок, связанных с правом собственности Собственника на помещение;</w:t>
      </w:r>
    </w:p>
    <w:p w:rsidR="00FB634F" w:rsidRDefault="00FB634F" w:rsidP="00B92570">
      <w:pPr>
        <w:keepNext/>
        <w:keepLines/>
        <w:widowControl w:val="0"/>
        <w:tabs>
          <w:tab w:val="left" w:pos="1134"/>
        </w:tabs>
        <w:autoSpaceDE w:val="0"/>
        <w:autoSpaceDN w:val="0"/>
        <w:adjustRightInd w:val="0"/>
        <w:ind w:firstLine="709"/>
        <w:jc w:val="both"/>
      </w:pPr>
      <w:r>
        <w:t>-</w:t>
      </w:r>
      <w:r>
        <w:tab/>
        <w:t>оформление документов (копий), выписок, справок, связанных с перепланировкой помещения;</w:t>
      </w:r>
    </w:p>
    <w:p w:rsidR="00FB634F" w:rsidRDefault="00FB634F" w:rsidP="00B92570">
      <w:pPr>
        <w:widowControl w:val="0"/>
        <w:tabs>
          <w:tab w:val="left" w:pos="1134"/>
        </w:tabs>
        <w:autoSpaceDE w:val="0"/>
        <w:autoSpaceDN w:val="0"/>
        <w:adjustRightInd w:val="0"/>
        <w:ind w:firstLine="709"/>
        <w:jc w:val="both"/>
      </w:pPr>
      <w:r>
        <w:t>-</w:t>
      </w:r>
      <w:r>
        <w:tab/>
        <w:t>ремонт помещения;</w:t>
      </w:r>
    </w:p>
    <w:p w:rsidR="00FB634F" w:rsidRDefault="00FB634F" w:rsidP="00B92570">
      <w:pPr>
        <w:widowControl w:val="0"/>
        <w:tabs>
          <w:tab w:val="left" w:pos="1134"/>
        </w:tabs>
        <w:autoSpaceDE w:val="0"/>
        <w:autoSpaceDN w:val="0"/>
        <w:adjustRightInd w:val="0"/>
        <w:ind w:firstLine="709"/>
        <w:jc w:val="both"/>
      </w:pPr>
      <w:r>
        <w:t>-</w:t>
      </w:r>
      <w:r>
        <w:tab/>
        <w:t>перевод помещения из жилого помещения в нежилое и из нежилого в жилое;</w:t>
      </w:r>
    </w:p>
    <w:p w:rsidR="00FB634F" w:rsidRDefault="00FB634F" w:rsidP="00B92570">
      <w:pPr>
        <w:widowControl w:val="0"/>
        <w:tabs>
          <w:tab w:val="left" w:pos="1134"/>
        </w:tabs>
        <w:autoSpaceDE w:val="0"/>
        <w:autoSpaceDN w:val="0"/>
        <w:adjustRightInd w:val="0"/>
        <w:ind w:firstLine="709"/>
        <w:jc w:val="both"/>
      </w:pPr>
      <w:r>
        <w:t>-</w:t>
      </w:r>
      <w:r>
        <w:tab/>
        <w:t>оказание Собственнику содействия в оформлении документов для передачи помещений в аренду;</w:t>
      </w:r>
    </w:p>
    <w:p w:rsidR="00FB634F" w:rsidRDefault="00FB634F" w:rsidP="00B92570">
      <w:pPr>
        <w:widowControl w:val="0"/>
        <w:tabs>
          <w:tab w:val="left" w:pos="1134"/>
        </w:tabs>
        <w:autoSpaceDE w:val="0"/>
        <w:autoSpaceDN w:val="0"/>
        <w:adjustRightInd w:val="0"/>
        <w:ind w:firstLine="709"/>
        <w:jc w:val="both"/>
      </w:pPr>
      <w:r>
        <w:t>-</w:t>
      </w:r>
      <w:r>
        <w:tab/>
        <w:t xml:space="preserve">создание </w:t>
      </w:r>
      <w:r>
        <w:rPr>
          <w:spacing w:val="-10"/>
        </w:rPr>
        <w:t>условий для содержания домашних животных и оборудования мест их</w:t>
      </w:r>
      <w:r>
        <w:t xml:space="preserve"> выгула;</w:t>
      </w:r>
    </w:p>
    <w:p w:rsidR="00FB634F" w:rsidRDefault="00FB634F" w:rsidP="00B92570">
      <w:pPr>
        <w:widowControl w:val="0"/>
        <w:tabs>
          <w:tab w:val="left" w:pos="1134"/>
        </w:tabs>
        <w:autoSpaceDE w:val="0"/>
        <w:autoSpaceDN w:val="0"/>
        <w:adjustRightInd w:val="0"/>
        <w:ind w:firstLine="709"/>
        <w:jc w:val="both"/>
      </w:pPr>
      <w:r>
        <w:t>-</w:t>
      </w:r>
      <w:r>
        <w:tab/>
        <w:t>осуществление добровольного страхования жилых и нежилых помещений по договору со страховой организацией.</w:t>
      </w:r>
    </w:p>
    <w:p w:rsidR="00FB634F" w:rsidRDefault="00FB634F" w:rsidP="00B92570">
      <w:pPr>
        <w:widowControl w:val="0"/>
        <w:tabs>
          <w:tab w:val="left" w:pos="1134"/>
        </w:tabs>
        <w:autoSpaceDE w:val="0"/>
        <w:autoSpaceDN w:val="0"/>
        <w:adjustRightInd w:val="0"/>
        <w:ind w:firstLine="709"/>
        <w:jc w:val="both"/>
      </w:pPr>
      <w:r>
        <w:t>-</w:t>
      </w:r>
      <w:r>
        <w:tab/>
        <w:t xml:space="preserve">на основании решения общего собрания Собственников помещений сдавать в аренду </w:t>
      </w:r>
      <w:r>
        <w:rPr>
          <w:spacing w:val="-10"/>
        </w:rPr>
        <w:t xml:space="preserve">подвальные и чердачные помещения, мансарды жилого дома, иные свободные помещения. Доходы от сдачи в аренду указанных помещений направлять на ремонт и обслуживание жилого дома, развитие хозяйства, связанного с содержанием жилого дома и другие цели в соответствии с </w:t>
      </w:r>
      <w:r>
        <w:t>решением общего собрания собственников помещений жилого дома;</w:t>
      </w:r>
    </w:p>
    <w:p w:rsidR="00FB634F" w:rsidRDefault="00FB634F" w:rsidP="00B92570">
      <w:pPr>
        <w:widowControl w:val="0"/>
        <w:tabs>
          <w:tab w:val="left" w:pos="1134"/>
        </w:tabs>
        <w:autoSpaceDE w:val="0"/>
        <w:autoSpaceDN w:val="0"/>
        <w:adjustRightInd w:val="0"/>
        <w:ind w:firstLine="709"/>
        <w:jc w:val="both"/>
      </w:pPr>
      <w:r>
        <w:t>-</w:t>
      </w:r>
      <w:r>
        <w:tab/>
        <w:t>на основании решения общего собрания собственников помещений жилого дома, осуществление надстройки, пристраивания к существующим строениям жилых и нежилых помещений;</w:t>
      </w:r>
    </w:p>
    <w:p w:rsidR="00FB634F" w:rsidRDefault="00FB634F" w:rsidP="00B92570">
      <w:pPr>
        <w:widowControl w:val="0"/>
        <w:tabs>
          <w:tab w:val="left" w:pos="1134"/>
        </w:tabs>
        <w:autoSpaceDE w:val="0"/>
        <w:autoSpaceDN w:val="0"/>
        <w:adjustRightInd w:val="0"/>
        <w:ind w:firstLine="709"/>
        <w:jc w:val="both"/>
      </w:pPr>
      <w:r>
        <w:t>-</w:t>
      </w:r>
      <w:r>
        <w:tab/>
        <w:t>решение иных вопросов.</w:t>
      </w:r>
    </w:p>
    <w:p w:rsidR="00FB634F" w:rsidRDefault="00FB634F" w:rsidP="00B92570">
      <w:pPr>
        <w:widowControl w:val="0"/>
        <w:tabs>
          <w:tab w:val="left" w:pos="1134"/>
        </w:tabs>
        <w:autoSpaceDE w:val="0"/>
        <w:autoSpaceDN w:val="0"/>
        <w:adjustRightInd w:val="0"/>
        <w:ind w:firstLine="709"/>
        <w:jc w:val="both"/>
      </w:pPr>
    </w:p>
    <w:p w:rsidR="00FB634F" w:rsidRDefault="00FB634F" w:rsidP="00B92570">
      <w:pPr>
        <w:widowControl w:val="0"/>
        <w:autoSpaceDE w:val="0"/>
        <w:autoSpaceDN w:val="0"/>
        <w:adjustRightInd w:val="0"/>
        <w:jc w:val="center"/>
      </w:pPr>
      <w:r>
        <w:rPr>
          <w:b/>
          <w:bCs/>
        </w:rPr>
        <w:t>6. Цена и порядок расчетов</w:t>
      </w:r>
    </w:p>
    <w:p w:rsidR="00FB634F" w:rsidRDefault="00FB634F" w:rsidP="00B92570">
      <w:pPr>
        <w:widowControl w:val="0"/>
        <w:autoSpaceDE w:val="0"/>
        <w:autoSpaceDN w:val="0"/>
        <w:adjustRightInd w:val="0"/>
        <w:ind w:firstLine="709"/>
        <w:jc w:val="both"/>
      </w:pPr>
    </w:p>
    <w:p w:rsidR="00FB634F" w:rsidRDefault="00FB634F" w:rsidP="00B92570">
      <w:pPr>
        <w:widowControl w:val="0"/>
        <w:autoSpaceDE w:val="0"/>
        <w:autoSpaceDN w:val="0"/>
        <w:adjustRightInd w:val="0"/>
        <w:ind w:firstLine="709"/>
        <w:jc w:val="both"/>
      </w:pPr>
      <w:r>
        <w:t>6.1. Собственник или иной Пользователь производит оплату в рамках Договора за следующие услуги:</w:t>
      </w:r>
    </w:p>
    <w:p w:rsidR="00FB634F" w:rsidRDefault="00FB634F" w:rsidP="00B92570">
      <w:pPr>
        <w:widowControl w:val="0"/>
        <w:autoSpaceDE w:val="0"/>
        <w:autoSpaceDN w:val="0"/>
        <w:adjustRightInd w:val="0"/>
        <w:ind w:firstLine="709"/>
        <w:jc w:val="both"/>
      </w:pPr>
      <w:r>
        <w:t>-  содержание и текущий ремонт общего имущества многоквартирного дома, в том числе, управление многоквартирным домом.</w:t>
      </w:r>
    </w:p>
    <w:p w:rsidR="00FB634F" w:rsidRDefault="00FB634F" w:rsidP="00B92570">
      <w:pPr>
        <w:widowControl w:val="0"/>
        <w:autoSpaceDE w:val="0"/>
        <w:autoSpaceDN w:val="0"/>
        <w:adjustRightInd w:val="0"/>
        <w:ind w:firstLine="709"/>
        <w:jc w:val="both"/>
      </w:pPr>
      <w:r>
        <w:t>- плата за коммунальные услуги.</w:t>
      </w:r>
    </w:p>
    <w:p w:rsidR="00FB634F" w:rsidRDefault="00FB634F" w:rsidP="00B92570">
      <w:pPr>
        <w:widowControl w:val="0"/>
        <w:autoSpaceDE w:val="0"/>
        <w:autoSpaceDN w:val="0"/>
        <w:adjustRightInd w:val="0"/>
        <w:ind w:firstLine="709"/>
        <w:jc w:val="both"/>
      </w:pPr>
      <w:r>
        <w:t>-плата за социальный найм.</w:t>
      </w:r>
    </w:p>
    <w:p w:rsidR="00FB634F" w:rsidRDefault="00FB634F" w:rsidP="00B92570">
      <w:pPr>
        <w:widowControl w:val="0"/>
        <w:autoSpaceDE w:val="0"/>
        <w:autoSpaceDN w:val="0"/>
        <w:adjustRightInd w:val="0"/>
        <w:ind w:firstLine="709"/>
        <w:jc w:val="both"/>
      </w:pPr>
      <w:r>
        <w:t>- плата за капитальный ремонт.</w:t>
      </w:r>
    </w:p>
    <w:p w:rsidR="00FB634F" w:rsidRDefault="00FB634F" w:rsidP="00B92570">
      <w:pPr>
        <w:pStyle w:val="ConsPlusNormal"/>
        <w:widowControl/>
        <w:ind w:firstLine="540"/>
        <w:jc w:val="both"/>
        <w:rPr>
          <w:rFonts w:ascii="Times New Roman" w:hAnsi="Times New Roman"/>
          <w:sz w:val="24"/>
          <w:u w:val="single"/>
        </w:rPr>
      </w:pPr>
      <w:r>
        <w:t>6.2</w:t>
      </w:r>
      <w:r>
        <w:rPr>
          <w:rFonts w:ascii="Times New Roman" w:hAnsi="Times New Roman"/>
          <w:sz w:val="24"/>
        </w:rPr>
        <w:t xml:space="preserve">.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или Пользователем жилому/нежилому помещению согласно ст. 249, 289 ГК РФ и 37, 39 ЖК РФ по результатам открытого конкурса, проводимого администрацией Куркиекского сельского поселения в порядке, установленном Правительством Российской Федерации, в соответствии с действующим перечнем, составом и периодичностью работ (услуг), указанным в </w:t>
      </w:r>
      <w:r>
        <w:rPr>
          <w:rFonts w:ascii="Times New Roman" w:hAnsi="Times New Roman"/>
          <w:sz w:val="24"/>
          <w:u w:val="single"/>
        </w:rPr>
        <w:t>Приложении №2.</w:t>
      </w:r>
    </w:p>
    <w:p w:rsidR="00FB634F" w:rsidRDefault="00FB634F" w:rsidP="00B92570">
      <w:pPr>
        <w:widowControl w:val="0"/>
        <w:autoSpaceDE w:val="0"/>
        <w:autoSpaceDN w:val="0"/>
        <w:adjustRightInd w:val="0"/>
        <w:ind w:firstLine="709"/>
        <w:jc w:val="both"/>
      </w:pPr>
      <w:r>
        <w:t>6.3. Размер платы услуг по содержанию и текущему ремонту общего имущества многоквартирного дома может быть пересмотрен не ранее чем через 1 год и определяется на общем собрании Собственников дома с учетом предложений Управляющей организации.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Администрацией Куркиекского сельского поселения.</w:t>
      </w:r>
    </w:p>
    <w:p w:rsidR="00FB634F" w:rsidRDefault="00FB634F" w:rsidP="00B92570">
      <w:pPr>
        <w:widowControl w:val="0"/>
        <w:autoSpaceDE w:val="0"/>
        <w:autoSpaceDN w:val="0"/>
        <w:adjustRightInd w:val="0"/>
        <w:ind w:firstLine="709"/>
        <w:jc w:val="both"/>
      </w:pPr>
      <w:r>
        <w:t>6.4. Размер платы за коммунальные услуги рассчитывается Управляющей организацией как произведение установленных в Куркиекском сельском поселении тарифов на объем 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устанавливаемым местного самоуправления порядке, определяемом Правительством Российской Федерации.</w:t>
      </w:r>
    </w:p>
    <w:p w:rsidR="00FB634F" w:rsidRDefault="00FB634F" w:rsidP="00B92570">
      <w:pPr>
        <w:widowControl w:val="0"/>
        <w:autoSpaceDE w:val="0"/>
        <w:autoSpaceDN w:val="0"/>
        <w:adjustRightInd w:val="0"/>
        <w:ind w:firstLine="709"/>
        <w:jc w:val="both"/>
      </w:pPr>
      <w:r>
        <w:t>6.5. Оплата Собственником или иными Пользователями оказанных услуг по настоящему Договору осуществляется на основании выставляемого Управляющей организацией счета (счет-извещение - для физических лиц, счет-фактура и счет на предоплату - для юридических лиц либо иные, не противоречащие требованиям действующего законодательствам формы документов). В выставляемом Управляющей организацией счете указываются: размер оплаты за оказанные услуги, сумма задолженности Собственника или иных Пользователей по оплате оказанных услуг за предыдущие периоды, а также сумма пени, определенная в соответствии с условиями Договора.</w:t>
      </w:r>
    </w:p>
    <w:p w:rsidR="00FB634F" w:rsidRDefault="00FB634F" w:rsidP="00B92570">
      <w:pPr>
        <w:widowControl w:val="0"/>
        <w:autoSpaceDE w:val="0"/>
        <w:autoSpaceDN w:val="0"/>
        <w:adjustRightInd w:val="0"/>
        <w:ind w:firstLine="709"/>
        <w:jc w:val="both"/>
      </w:pPr>
      <w:r>
        <w:t>6.6. Льготы по оплате услуг, являющихся предметом Договора, предоставляются в соответствии с действующим законодательством.</w:t>
      </w:r>
    </w:p>
    <w:p w:rsidR="00FB634F" w:rsidRDefault="00FB634F" w:rsidP="00B92570">
      <w:pPr>
        <w:widowControl w:val="0"/>
        <w:autoSpaceDE w:val="0"/>
        <w:autoSpaceDN w:val="0"/>
        <w:adjustRightInd w:val="0"/>
        <w:ind w:firstLine="709"/>
        <w:jc w:val="both"/>
      </w:pPr>
      <w:r>
        <w:t>6.7. В случае изменения стоимости услуг по Договору Управляющая организация производит перерасчет стоимости услуг со дня вступления изменений в силу.</w:t>
      </w:r>
    </w:p>
    <w:p w:rsidR="00FB634F" w:rsidRDefault="00FB634F" w:rsidP="00B92570">
      <w:pPr>
        <w:widowControl w:val="0"/>
        <w:autoSpaceDE w:val="0"/>
        <w:autoSpaceDN w:val="0"/>
        <w:adjustRightInd w:val="0"/>
        <w:ind w:firstLine="709"/>
        <w:jc w:val="both"/>
      </w:pPr>
      <w:r>
        <w:t>6.8. Срок внесения платежей:</w:t>
      </w:r>
    </w:p>
    <w:p w:rsidR="00FB634F" w:rsidRDefault="00FB634F" w:rsidP="00B92570">
      <w:pPr>
        <w:widowControl w:val="0"/>
        <w:tabs>
          <w:tab w:val="left" w:pos="1134"/>
        </w:tabs>
        <w:autoSpaceDE w:val="0"/>
        <w:autoSpaceDN w:val="0"/>
        <w:adjustRightInd w:val="0"/>
        <w:ind w:firstLine="709"/>
        <w:jc w:val="both"/>
      </w:pPr>
      <w:r>
        <w:t>-</w:t>
      </w:r>
      <w:r>
        <w:tab/>
        <w:t>до 10 числа месяца, следующего за истекшим, - для физических лиц,</w:t>
      </w:r>
    </w:p>
    <w:p w:rsidR="00FB634F" w:rsidRDefault="00FB634F" w:rsidP="00B92570">
      <w:pPr>
        <w:widowControl w:val="0"/>
        <w:tabs>
          <w:tab w:val="left" w:pos="1134"/>
        </w:tabs>
        <w:autoSpaceDE w:val="0"/>
        <w:autoSpaceDN w:val="0"/>
        <w:adjustRightInd w:val="0"/>
        <w:ind w:firstLine="709"/>
        <w:jc w:val="both"/>
      </w:pPr>
      <w:r>
        <w:t>-</w:t>
      </w:r>
      <w:r>
        <w:tab/>
        <w:t>до 15 числа текущего месяца на основании счета на предоплату - для юридических лиц. Счет-фактура является документом, подтверждающим факт оказания услуги.</w:t>
      </w:r>
    </w:p>
    <w:p w:rsidR="00FB634F" w:rsidRDefault="00FB634F" w:rsidP="00B92570">
      <w:pPr>
        <w:widowControl w:val="0"/>
        <w:autoSpaceDE w:val="0"/>
        <w:autoSpaceDN w:val="0"/>
        <w:adjustRightInd w:val="0"/>
        <w:ind w:firstLine="709"/>
        <w:jc w:val="both"/>
      </w:pPr>
      <w:r>
        <w:t xml:space="preserve">6.9. Иные сроки выставления счетов и сроки их оплаты, порядок расчета платежей и иные условия, </w:t>
      </w:r>
      <w:r>
        <w:rPr>
          <w:spacing w:val="-10"/>
        </w:rPr>
        <w:t>необходимые для правильного определения размера оплаты предусмотренных услуг устанавливаются Управляющей организацией и доводятся до сведения Собственника</w:t>
      </w:r>
      <w:r>
        <w:t xml:space="preserve"> и иных Пользователей в соответствии с порядком, устанавливаемым Управляющей организацией.</w:t>
      </w:r>
    </w:p>
    <w:p w:rsidR="00FB634F" w:rsidRDefault="00FB634F" w:rsidP="00B92570">
      <w:pPr>
        <w:widowControl w:val="0"/>
        <w:autoSpaceDE w:val="0"/>
        <w:autoSpaceDN w:val="0"/>
        <w:adjustRightInd w:val="0"/>
        <w:ind w:firstLine="709"/>
        <w:jc w:val="both"/>
      </w:pPr>
      <w:r>
        <w:t xml:space="preserve">6.10.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или иным Пользователем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или иным Пользователем не позднее </w:t>
      </w:r>
      <w:r>
        <w:rPr>
          <w:b/>
          <w:u w:val="single"/>
        </w:rPr>
        <w:t>10</w:t>
      </w:r>
      <w:r>
        <w:t xml:space="preserve"> дней со дня выставления счета.</w:t>
      </w:r>
    </w:p>
    <w:p w:rsidR="00FB634F" w:rsidRDefault="00FB634F" w:rsidP="00B92570">
      <w:pPr>
        <w:widowControl w:val="0"/>
        <w:autoSpaceDE w:val="0"/>
        <w:autoSpaceDN w:val="0"/>
        <w:adjustRightInd w:val="0"/>
        <w:ind w:firstLine="709"/>
        <w:jc w:val="both"/>
      </w:pPr>
      <w:r>
        <w:t>6.11. Капитальный ремонт общего имущества в многоквартирном доме проводится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дате начала капитального ремонта, сроках его проведения,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Финансирование расходов на капитальный ремонт, осуществляется в порядке, определенном действующим законодательством РФ.</w:t>
      </w:r>
    </w:p>
    <w:p w:rsidR="00FB634F" w:rsidRDefault="00FB634F" w:rsidP="00B92570">
      <w:pPr>
        <w:widowControl w:val="0"/>
        <w:autoSpaceDE w:val="0"/>
        <w:autoSpaceDN w:val="0"/>
        <w:adjustRightInd w:val="0"/>
        <w:ind w:firstLine="709"/>
        <w:jc w:val="both"/>
      </w:pPr>
      <w:r>
        <w:t>6.12. Неиспользование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утверждаемом Правительством Российской Федерации. Перерасчет платы по услуге «управление» не производится.</w:t>
      </w:r>
    </w:p>
    <w:p w:rsidR="00FB634F" w:rsidRDefault="00FB634F" w:rsidP="00B92570">
      <w:pPr>
        <w:widowControl w:val="0"/>
        <w:autoSpaceDE w:val="0"/>
        <w:autoSpaceDN w:val="0"/>
        <w:adjustRightInd w:val="0"/>
      </w:pPr>
    </w:p>
    <w:p w:rsidR="00FB634F" w:rsidRDefault="00FB634F" w:rsidP="00B92570">
      <w:pPr>
        <w:widowControl w:val="0"/>
        <w:autoSpaceDE w:val="0"/>
        <w:autoSpaceDN w:val="0"/>
        <w:adjustRightInd w:val="0"/>
        <w:jc w:val="center"/>
      </w:pPr>
      <w:r>
        <w:rPr>
          <w:b/>
          <w:bCs/>
        </w:rPr>
        <w:t>7. Ответственность Сторон</w:t>
      </w:r>
    </w:p>
    <w:p w:rsidR="00FB634F" w:rsidRDefault="00FB634F" w:rsidP="00B92570">
      <w:pPr>
        <w:widowControl w:val="0"/>
        <w:autoSpaceDE w:val="0"/>
        <w:autoSpaceDN w:val="0"/>
        <w:adjustRightInd w:val="0"/>
        <w:ind w:firstLine="709"/>
        <w:jc w:val="both"/>
      </w:pPr>
    </w:p>
    <w:p w:rsidR="00FB634F" w:rsidRDefault="00FB634F" w:rsidP="00B92570">
      <w:pPr>
        <w:widowControl w:val="0"/>
        <w:autoSpaceDE w:val="0"/>
        <w:autoSpaceDN w:val="0"/>
        <w:adjustRightInd w:val="0"/>
        <w:ind w:firstLine="709"/>
        <w:jc w:val="both"/>
      </w:pPr>
      <w:r>
        <w:t>7.1. Управляющая организация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FB634F" w:rsidRDefault="00FB634F" w:rsidP="00B92570">
      <w:pPr>
        <w:widowControl w:val="0"/>
        <w:autoSpaceDE w:val="0"/>
        <w:autoSpaceDN w:val="0"/>
        <w:adjustRightInd w:val="0"/>
        <w:ind w:firstLine="709"/>
        <w:jc w:val="both"/>
      </w:pPr>
      <w:r>
        <w:t>7.2. Управляющая организация не несет ответственности за все виды ущерба, возникшие не по ее вине или не по вине ее работников.</w:t>
      </w:r>
    </w:p>
    <w:p w:rsidR="00FB634F" w:rsidRDefault="00FB634F" w:rsidP="00B92570">
      <w:pPr>
        <w:widowControl w:val="0"/>
        <w:autoSpaceDE w:val="0"/>
        <w:autoSpaceDN w:val="0"/>
        <w:adjustRightInd w:val="0"/>
        <w:ind w:firstLine="709"/>
        <w:jc w:val="both"/>
      </w:pPr>
      <w:r>
        <w:t>7.3.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FB634F" w:rsidRDefault="00FB634F" w:rsidP="00B92570">
      <w:pPr>
        <w:widowControl w:val="0"/>
        <w:autoSpaceDE w:val="0"/>
        <w:autoSpaceDN w:val="0"/>
        <w:adjustRightInd w:val="0"/>
        <w:ind w:firstLine="709"/>
        <w:jc w:val="both"/>
      </w:pPr>
      <w:r>
        <w:t>7.4. В случае нарушения Собственником или иным Пользователем сроков внесения платежей, установленных разделом 6 Договора, Управляющая организация вправе взыскать с него пени в размере 1/300 (одной трехсотой)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организацией, и подлежит уплате Собственником или иным Пользователем одновременно с оплатой услуг в соответствии с разделом 6 Договора.</w:t>
      </w:r>
    </w:p>
    <w:p w:rsidR="00FB634F" w:rsidRDefault="00FB634F" w:rsidP="00B92570">
      <w:pPr>
        <w:widowControl w:val="0"/>
        <w:autoSpaceDE w:val="0"/>
        <w:autoSpaceDN w:val="0"/>
        <w:adjustRightInd w:val="0"/>
        <w:ind w:firstLine="709"/>
        <w:jc w:val="both"/>
      </w:pPr>
      <w:r>
        <w:t>7.5. При нарушении Собственником или иным Пользователем обязательств, предусмотренных Договором, Собственник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FB634F" w:rsidRDefault="00FB634F" w:rsidP="00B92570">
      <w:pPr>
        <w:widowControl w:val="0"/>
        <w:autoSpaceDE w:val="0"/>
        <w:autoSpaceDN w:val="0"/>
        <w:adjustRightInd w:val="0"/>
        <w:ind w:firstLine="709"/>
        <w:jc w:val="both"/>
      </w:pPr>
      <w:r>
        <w:t xml:space="preserve">7.6. При выявлении Управляющей организацией факта проживания в квартире Собственника лиц, </w:t>
      </w:r>
      <w:r>
        <w:rPr>
          <w:spacing w:val="-10"/>
        </w:rPr>
        <w:t>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 судебном порядке взыскать с него</w:t>
      </w:r>
      <w:r>
        <w:t xml:space="preserve"> понесенные убытки.</w:t>
      </w:r>
    </w:p>
    <w:p w:rsidR="00FB634F" w:rsidRDefault="00FB634F" w:rsidP="00B92570">
      <w:pPr>
        <w:widowControl w:val="0"/>
        <w:autoSpaceDE w:val="0"/>
        <w:autoSpaceDN w:val="0"/>
        <w:adjustRightInd w:val="0"/>
        <w:ind w:firstLine="709"/>
        <w:jc w:val="both"/>
      </w:pPr>
      <w:r>
        <w:t>7.7. В случае, если Собственник своевременно не уведомил Управляющую организацию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FB634F" w:rsidRDefault="00FB634F" w:rsidP="00B92570">
      <w:pPr>
        <w:widowControl w:val="0"/>
        <w:autoSpaceDE w:val="0"/>
        <w:autoSpaceDN w:val="0"/>
        <w:adjustRightInd w:val="0"/>
        <w:ind w:firstLine="709"/>
        <w:jc w:val="both"/>
      </w:pPr>
      <w:r>
        <w:t>7.8. Собственник и иные Пользователи несут ответственность за нарушение требований пожарной безопасности в соответствии с действующим законодательством.</w:t>
      </w:r>
    </w:p>
    <w:p w:rsidR="00FB634F" w:rsidRDefault="00FB634F" w:rsidP="00B92570">
      <w:pPr>
        <w:widowControl w:val="0"/>
        <w:autoSpaceDE w:val="0"/>
        <w:autoSpaceDN w:val="0"/>
        <w:adjustRightInd w:val="0"/>
        <w:ind w:firstLine="709"/>
        <w:jc w:val="both"/>
      </w:pPr>
      <w:r>
        <w:t>7.9. Управляющая организация несет ответственность за организацию и соответствие предоставляемых услуг нормативным правовыми актам органом местного самоуправления  в соответствии с действующим законодательством.</w:t>
      </w:r>
    </w:p>
    <w:p w:rsidR="00FB634F" w:rsidRDefault="00FB634F" w:rsidP="00B92570">
      <w:pPr>
        <w:widowControl w:val="0"/>
        <w:autoSpaceDE w:val="0"/>
        <w:autoSpaceDN w:val="0"/>
        <w:adjustRightInd w:val="0"/>
        <w:ind w:firstLine="709"/>
        <w:jc w:val="both"/>
      </w:pPr>
      <w:r>
        <w:t>7.10. В случае причинения убытков Собственнику по вине Управляющей организации последняя несет ответственность в соответствии с действующим законодательством.</w:t>
      </w:r>
    </w:p>
    <w:p w:rsidR="00FB634F" w:rsidRDefault="00FB634F" w:rsidP="00B92570">
      <w:pPr>
        <w:widowControl w:val="0"/>
        <w:autoSpaceDE w:val="0"/>
        <w:autoSpaceDN w:val="0"/>
        <w:adjustRightInd w:val="0"/>
        <w:ind w:firstLine="709"/>
        <w:jc w:val="both"/>
      </w:pPr>
      <w:r>
        <w:t xml:space="preserve">7.11. В случае истечения нормативного срока эксплуатации общего имущества многоквартирного дома, указанного в </w:t>
      </w:r>
      <w:r>
        <w:rPr>
          <w:i/>
          <w:u w:val="single"/>
        </w:rPr>
        <w:t>Приложении №1</w:t>
      </w:r>
      <w:r>
        <w:t xml:space="preserve"> к настоящему Договору, </w:t>
      </w:r>
      <w:r>
        <w:rPr>
          <w:spacing w:val="-10"/>
        </w:rPr>
        <w:t xml:space="preserve">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w:t>
      </w:r>
      <w:r>
        <w:t>многоквартирного дома.</w:t>
      </w:r>
    </w:p>
    <w:p w:rsidR="00FB634F" w:rsidRDefault="00FB634F" w:rsidP="00B92570">
      <w:pPr>
        <w:widowControl w:val="0"/>
        <w:autoSpaceDE w:val="0"/>
        <w:autoSpaceDN w:val="0"/>
        <w:adjustRightInd w:val="0"/>
        <w:ind w:firstLine="709"/>
        <w:jc w:val="both"/>
      </w:pPr>
      <w:r>
        <w:t>7.12.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FB634F" w:rsidRDefault="00FB634F" w:rsidP="00B92570">
      <w:pPr>
        <w:widowControl w:val="0"/>
        <w:autoSpaceDE w:val="0"/>
        <w:autoSpaceDN w:val="0"/>
        <w:adjustRightInd w:val="0"/>
        <w:ind w:firstLine="709"/>
        <w:jc w:val="both"/>
      </w:pPr>
    </w:p>
    <w:p w:rsidR="00FB634F" w:rsidRDefault="00FB634F" w:rsidP="00B92570">
      <w:pPr>
        <w:widowControl w:val="0"/>
        <w:autoSpaceDE w:val="0"/>
        <w:autoSpaceDN w:val="0"/>
        <w:adjustRightInd w:val="0"/>
        <w:jc w:val="center"/>
      </w:pPr>
      <w:r>
        <w:rPr>
          <w:b/>
          <w:bCs/>
        </w:rPr>
        <w:t>8. Особые условия</w:t>
      </w:r>
    </w:p>
    <w:p w:rsidR="00FB634F" w:rsidRDefault="00FB634F" w:rsidP="00B92570">
      <w:pPr>
        <w:widowControl w:val="0"/>
        <w:autoSpaceDE w:val="0"/>
        <w:autoSpaceDN w:val="0"/>
        <w:adjustRightInd w:val="0"/>
        <w:ind w:firstLine="709"/>
        <w:jc w:val="both"/>
      </w:pPr>
    </w:p>
    <w:p w:rsidR="00FB634F" w:rsidRDefault="00FB634F" w:rsidP="00B92570">
      <w:pPr>
        <w:widowControl w:val="0"/>
        <w:autoSpaceDE w:val="0"/>
        <w:autoSpaceDN w:val="0"/>
        <w:adjustRightInd w:val="0"/>
        <w:ind w:firstLine="709"/>
        <w:jc w:val="both"/>
      </w:pPr>
      <w: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FB634F" w:rsidRDefault="00FB634F" w:rsidP="00B92570">
      <w:pPr>
        <w:widowControl w:val="0"/>
        <w:autoSpaceDE w:val="0"/>
        <w:autoSpaceDN w:val="0"/>
        <w:adjustRightInd w:val="0"/>
        <w:ind w:firstLine="709"/>
        <w:jc w:val="both"/>
      </w:pPr>
      <w:r>
        <w:t>8.2.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w:t>
      </w:r>
    </w:p>
    <w:p w:rsidR="00FB634F" w:rsidRDefault="00FB634F" w:rsidP="00B92570">
      <w:pPr>
        <w:widowControl w:val="0"/>
        <w:autoSpaceDE w:val="0"/>
        <w:autoSpaceDN w:val="0"/>
        <w:adjustRightInd w:val="0"/>
        <w:ind w:firstLine="709"/>
        <w:jc w:val="both"/>
      </w:pPr>
      <w:r>
        <w:t>8.3. Претензии (жалобы) могут быть предъявлены Собственником или иным Пользователем в течение двух недель от даты, когда он узнал или должен был узнать о нарушении его прав. Претензии (жалобы), предъявленные по истечении данного срока, Управляющая организация не рассматривает.</w:t>
      </w:r>
    </w:p>
    <w:p w:rsidR="00FB634F" w:rsidRDefault="00FB634F" w:rsidP="00B92570">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8.4. Контроль  деятельности Управляющей организации включает в себя:</w:t>
      </w:r>
    </w:p>
    <w:p w:rsidR="00FB634F" w:rsidRDefault="00FB634F" w:rsidP="00B9257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w:t>
      </w:r>
    </w:p>
    <w:p w:rsidR="00FB634F" w:rsidRDefault="00FB634F" w:rsidP="00B92570">
      <w:pPr>
        <w:pStyle w:val="ConsNormal"/>
        <w:widowControl/>
        <w:tabs>
          <w:tab w:val="left" w:pos="1134"/>
        </w:tabs>
        <w:ind w:right="0" w:firstLine="709"/>
        <w:jc w:val="both"/>
        <w:rPr>
          <w:rFonts w:ascii="Times New Roman" w:hAnsi="Times New Roman" w:cs="Times New Roman"/>
          <w:spacing w:val="-10"/>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ab/>
        <w:t>оценку качества работы Управляющей организации на основе установленных критериев.</w:t>
      </w:r>
    </w:p>
    <w:p w:rsidR="00FB634F" w:rsidRDefault="00FB634F" w:rsidP="00B92570">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8.5. Критериями качества работы Управляющей организации являются:</w:t>
      </w:r>
    </w:p>
    <w:p w:rsidR="00FB634F" w:rsidRDefault="00FB634F" w:rsidP="00B9257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документально подтвержденная эффективность мероприятий по управлению общим имуществом многоквартирного дома;</w:t>
      </w:r>
    </w:p>
    <w:p w:rsidR="00FB634F" w:rsidRDefault="00FB634F" w:rsidP="00B92570">
      <w:pPr>
        <w:pStyle w:val="ConsNormal"/>
        <w:widowControl/>
        <w:tabs>
          <w:tab w:val="left" w:pos="1134"/>
        </w:tabs>
        <w:ind w:right="0" w:firstLine="709"/>
        <w:jc w:val="both"/>
        <w:rPr>
          <w:rFonts w:ascii="Times New Roman" w:hAnsi="Times New Roman" w:cs="Times New Roman"/>
          <w:spacing w:val="-10"/>
          <w:sz w:val="24"/>
          <w:szCs w:val="24"/>
        </w:rPr>
      </w:pPr>
      <w:r>
        <w:rPr>
          <w:rFonts w:ascii="Times New Roman" w:hAnsi="Times New Roman" w:cs="Times New Roman"/>
          <w:spacing w:val="-10"/>
          <w:sz w:val="24"/>
          <w:szCs w:val="24"/>
        </w:rPr>
        <w:t>-</w:t>
      </w:r>
      <w:r>
        <w:rPr>
          <w:rFonts w:ascii="Times New Roman" w:hAnsi="Times New Roman" w:cs="Times New Roman"/>
          <w:spacing w:val="-10"/>
          <w:sz w:val="24"/>
          <w:szCs w:val="24"/>
        </w:rPr>
        <w:tab/>
        <w:t>показатели уровня сбора платежей за жилищно-коммунальные услуги, прочие платежи;</w:t>
      </w:r>
    </w:p>
    <w:p w:rsidR="00FB634F" w:rsidRDefault="00FB634F" w:rsidP="00B9257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своевременное осуществление платежей по договорам с третьими лицами;</w:t>
      </w:r>
    </w:p>
    <w:p w:rsidR="00FB634F" w:rsidRDefault="00FB634F" w:rsidP="00B9257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наличие и исполнение перспективных и текущих планов работ по управлению, содержанию и ремонту многоквартирного дома;</w:t>
      </w:r>
    </w:p>
    <w:p w:rsidR="00FB634F" w:rsidRDefault="00FB634F" w:rsidP="00B9257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осуществление Управляющей организацией мер по контролю за качеством и объемом поставляемых Собственнику и иным Пользователям услуг;</w:t>
      </w:r>
    </w:p>
    <w:p w:rsidR="00FB634F" w:rsidRDefault="00FB634F" w:rsidP="00B9257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снижение количества обоснованных жалоб населения на качество жилищно-коммунального обслуживания, условий проживания, состояния многоквартирного дома;</w:t>
      </w:r>
    </w:p>
    <w:p w:rsidR="00FB634F" w:rsidRDefault="00FB634F" w:rsidP="00B92570">
      <w:pPr>
        <w:pStyle w:val="ConsNormal"/>
        <w:widowControl/>
        <w:tabs>
          <w:tab w:val="left" w:pos="1134"/>
        </w:tabs>
        <w:ind w:righ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w:t>
      </w:r>
    </w:p>
    <w:p w:rsidR="00FB634F" w:rsidRDefault="00FB634F" w:rsidP="00B92570">
      <w:pPr>
        <w:widowControl w:val="0"/>
        <w:autoSpaceDE w:val="0"/>
        <w:autoSpaceDN w:val="0"/>
        <w:adjustRightInd w:val="0"/>
        <w:jc w:val="center"/>
        <w:rPr>
          <w:b/>
          <w:bCs/>
        </w:rPr>
      </w:pPr>
    </w:p>
    <w:p w:rsidR="00FB634F" w:rsidRDefault="00FB634F" w:rsidP="00B92570">
      <w:pPr>
        <w:widowControl w:val="0"/>
        <w:autoSpaceDE w:val="0"/>
        <w:autoSpaceDN w:val="0"/>
        <w:adjustRightInd w:val="0"/>
        <w:jc w:val="center"/>
      </w:pPr>
      <w:r>
        <w:rPr>
          <w:b/>
          <w:bCs/>
        </w:rPr>
        <w:t>9. Форс-мажор</w:t>
      </w:r>
    </w:p>
    <w:p w:rsidR="00FB634F" w:rsidRDefault="00FB634F" w:rsidP="00B92570">
      <w:pPr>
        <w:widowControl w:val="0"/>
        <w:autoSpaceDE w:val="0"/>
        <w:autoSpaceDN w:val="0"/>
        <w:adjustRightInd w:val="0"/>
        <w:ind w:firstLine="709"/>
        <w:jc w:val="both"/>
      </w:pPr>
    </w:p>
    <w:p w:rsidR="00FB634F" w:rsidRDefault="00FB634F" w:rsidP="00B92570">
      <w:pPr>
        <w:widowControl w:val="0"/>
        <w:autoSpaceDE w:val="0"/>
        <w:autoSpaceDN w:val="0"/>
        <w:adjustRightInd w:val="0"/>
        <w:ind w:firstLine="709"/>
        <w:jc w:val="both"/>
      </w:pPr>
      <w:r>
        <w:t>9.1.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FB634F" w:rsidRDefault="00FB634F" w:rsidP="00B92570">
      <w:pPr>
        <w:widowControl w:val="0"/>
        <w:autoSpaceDE w:val="0"/>
        <w:autoSpaceDN w:val="0"/>
        <w:adjustRightInd w:val="0"/>
        <w:ind w:firstLine="709"/>
        <w:jc w:val="both"/>
      </w:pPr>
      <w:r>
        <w:t xml:space="preserve">9.2.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выполнения и оказание которых возможно в сложившихся условиях и предъявляет собственником помещений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должен быть изменен пропорционально объемам и количеству фактически оказанных работ.  </w:t>
      </w:r>
    </w:p>
    <w:p w:rsidR="00FB634F" w:rsidRDefault="00FB634F" w:rsidP="00B92570">
      <w:pPr>
        <w:widowControl w:val="0"/>
        <w:autoSpaceDE w:val="0"/>
        <w:autoSpaceDN w:val="0"/>
        <w:adjustRightInd w:val="0"/>
        <w:ind w:firstLine="709"/>
        <w:jc w:val="both"/>
      </w:pPr>
      <w: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B634F" w:rsidRDefault="00FB634F" w:rsidP="00B92570">
      <w:pPr>
        <w:widowControl w:val="0"/>
        <w:autoSpaceDE w:val="0"/>
        <w:autoSpaceDN w:val="0"/>
        <w:adjustRightInd w:val="0"/>
      </w:pPr>
    </w:p>
    <w:p w:rsidR="00FB634F" w:rsidRDefault="00FB634F" w:rsidP="00B92570">
      <w:pPr>
        <w:widowControl w:val="0"/>
        <w:autoSpaceDE w:val="0"/>
        <w:autoSpaceDN w:val="0"/>
        <w:adjustRightInd w:val="0"/>
      </w:pPr>
    </w:p>
    <w:p w:rsidR="00FB634F" w:rsidRDefault="00FB634F" w:rsidP="00B92570">
      <w:pPr>
        <w:widowControl w:val="0"/>
        <w:autoSpaceDE w:val="0"/>
        <w:autoSpaceDN w:val="0"/>
        <w:adjustRightInd w:val="0"/>
        <w:jc w:val="center"/>
      </w:pPr>
      <w:r>
        <w:rPr>
          <w:b/>
          <w:bCs/>
        </w:rPr>
        <w:t>10. Срок действия Договора</w:t>
      </w:r>
    </w:p>
    <w:p w:rsidR="00FB634F" w:rsidRDefault="00FB634F" w:rsidP="00B92570">
      <w:pPr>
        <w:widowControl w:val="0"/>
        <w:autoSpaceDE w:val="0"/>
        <w:autoSpaceDN w:val="0"/>
        <w:adjustRightInd w:val="0"/>
        <w:ind w:firstLine="709"/>
        <w:jc w:val="both"/>
      </w:pPr>
    </w:p>
    <w:p w:rsidR="00FB634F" w:rsidRDefault="00FB634F" w:rsidP="00B92570">
      <w:pPr>
        <w:widowControl w:val="0"/>
        <w:autoSpaceDE w:val="0"/>
        <w:autoSpaceDN w:val="0"/>
        <w:adjustRightInd w:val="0"/>
        <w:ind w:firstLine="709"/>
        <w:jc w:val="both"/>
      </w:pPr>
      <w:r>
        <w:t xml:space="preserve">10.1. Договор заключен на срок: 1 год. </w:t>
      </w:r>
    </w:p>
    <w:p w:rsidR="00FB634F" w:rsidRDefault="00FB634F" w:rsidP="00B92570">
      <w:pPr>
        <w:widowControl w:val="0"/>
        <w:autoSpaceDE w:val="0"/>
        <w:autoSpaceDN w:val="0"/>
        <w:adjustRightInd w:val="0"/>
        <w:ind w:firstLine="709"/>
        <w:jc w:val="both"/>
      </w:pPr>
      <w:r>
        <w:t xml:space="preserve">Начало действия Договора с </w:t>
      </w:r>
      <w:r>
        <w:rPr>
          <w:b/>
          <w:u w:val="single"/>
        </w:rPr>
        <w:t>«01» августа 2013 года</w:t>
      </w:r>
      <w:r>
        <w:t xml:space="preserve"> (не позднее чем через месяц после подписания).</w:t>
      </w:r>
    </w:p>
    <w:p w:rsidR="00FB634F" w:rsidRDefault="00FB634F" w:rsidP="00B92570">
      <w:pPr>
        <w:widowControl w:val="0"/>
        <w:autoSpaceDE w:val="0"/>
        <w:autoSpaceDN w:val="0"/>
        <w:adjustRightInd w:val="0"/>
        <w:ind w:firstLine="709"/>
        <w:jc w:val="both"/>
      </w:pPr>
      <w:r>
        <w:t>10.2. Договор может быть досрочно расторгнут в соответствии с действующим законодательством при условии письменного извещения собственниками многоквартирного дома Управляющей организации за два месяца до даты расторжения.</w:t>
      </w:r>
    </w:p>
    <w:p w:rsidR="00FB634F" w:rsidRDefault="00FB634F" w:rsidP="00B92570">
      <w:pPr>
        <w:widowControl w:val="0"/>
        <w:autoSpaceDE w:val="0"/>
        <w:autoSpaceDN w:val="0"/>
        <w:adjustRightInd w:val="0"/>
        <w:ind w:firstLine="709"/>
        <w:jc w:val="both"/>
      </w:pPr>
      <w:r>
        <w:t xml:space="preserve">10.3. 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руководящему органу объединения собственников, одному из собственников, указанному в решении общего собрания данных собственников о выборе способа управления таким домом. </w:t>
      </w:r>
    </w:p>
    <w:p w:rsidR="00FB634F" w:rsidRDefault="00FB634F" w:rsidP="00B92570">
      <w:pPr>
        <w:widowControl w:val="0"/>
        <w:autoSpaceDE w:val="0"/>
        <w:autoSpaceDN w:val="0"/>
        <w:adjustRightInd w:val="0"/>
        <w:ind w:firstLine="709"/>
        <w:jc w:val="both"/>
      </w:pPr>
      <w:r>
        <w:t>10.4. Изменение и расторжение настоящего Договора управления осуществляется в порядке, предусмотренном законодательством.</w:t>
      </w:r>
    </w:p>
    <w:p w:rsidR="00FB634F" w:rsidRDefault="00FB634F" w:rsidP="00B92570">
      <w:pPr>
        <w:widowControl w:val="0"/>
        <w:autoSpaceDE w:val="0"/>
        <w:autoSpaceDN w:val="0"/>
        <w:adjustRightInd w:val="0"/>
        <w:ind w:firstLine="709"/>
        <w:jc w:val="both"/>
      </w:pPr>
      <w:r>
        <w:t>10.5. Договор также считается расторгнутым с Собственником с момента прекращения у него права собственности на помещение в многоквартирном доме и предоставления подтверждающих документов.</w:t>
      </w:r>
    </w:p>
    <w:p w:rsidR="00FB634F" w:rsidRDefault="00FB634F" w:rsidP="00B92570">
      <w:pPr>
        <w:widowControl w:val="0"/>
        <w:autoSpaceDE w:val="0"/>
        <w:autoSpaceDN w:val="0"/>
        <w:adjustRightInd w:val="0"/>
        <w:ind w:firstLine="709"/>
        <w:jc w:val="both"/>
      </w:pPr>
      <w:r>
        <w:t>10.6.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FB634F" w:rsidRDefault="00FB634F" w:rsidP="00B92570">
      <w:pPr>
        <w:widowControl w:val="0"/>
        <w:autoSpaceDE w:val="0"/>
        <w:autoSpaceDN w:val="0"/>
        <w:adjustRightInd w:val="0"/>
        <w:jc w:val="center"/>
        <w:rPr>
          <w:b/>
          <w:bCs/>
        </w:rPr>
      </w:pPr>
    </w:p>
    <w:p w:rsidR="00FB634F" w:rsidRDefault="00FB634F" w:rsidP="00B92570">
      <w:pPr>
        <w:widowControl w:val="0"/>
        <w:autoSpaceDE w:val="0"/>
        <w:autoSpaceDN w:val="0"/>
        <w:adjustRightInd w:val="0"/>
        <w:jc w:val="center"/>
      </w:pPr>
      <w:r>
        <w:rPr>
          <w:b/>
          <w:bCs/>
        </w:rPr>
        <w:t>11. Реквизиты Сторон</w:t>
      </w:r>
    </w:p>
    <w:p w:rsidR="00FB634F" w:rsidRDefault="00FB634F" w:rsidP="00B92570">
      <w:pPr>
        <w:widowControl w:val="0"/>
        <w:autoSpaceDE w:val="0"/>
        <w:autoSpaceDN w:val="0"/>
        <w:adjustRightInd w:val="0"/>
      </w:pPr>
    </w:p>
    <w:tbl>
      <w:tblPr>
        <w:tblW w:w="0" w:type="auto"/>
        <w:tblLook w:val="01E0"/>
      </w:tblPr>
      <w:tblGrid>
        <w:gridCol w:w="4416"/>
        <w:gridCol w:w="795"/>
        <w:gridCol w:w="4701"/>
      </w:tblGrid>
      <w:tr w:rsidR="00FB634F" w:rsidTr="00B92570">
        <w:tc>
          <w:tcPr>
            <w:tcW w:w="4416" w:type="dxa"/>
          </w:tcPr>
          <w:p w:rsidR="00FB634F" w:rsidRDefault="00FB634F">
            <w:pPr>
              <w:widowControl w:val="0"/>
              <w:autoSpaceDE w:val="0"/>
              <w:autoSpaceDN w:val="0"/>
              <w:adjustRightInd w:val="0"/>
            </w:pPr>
            <w:r>
              <w:t>«Управляющая организация»</w:t>
            </w:r>
          </w:p>
          <w:p w:rsidR="00FB634F" w:rsidRDefault="00FB634F">
            <w:pPr>
              <w:widowControl w:val="0"/>
              <w:autoSpaceDE w:val="0"/>
              <w:autoSpaceDN w:val="0"/>
              <w:adjustRightInd w:val="0"/>
            </w:pPr>
          </w:p>
          <w:p w:rsidR="00FB634F" w:rsidRDefault="00FB634F">
            <w:pPr>
              <w:widowControl w:val="0"/>
              <w:autoSpaceDE w:val="0"/>
              <w:autoSpaceDN w:val="0"/>
              <w:adjustRightInd w:val="0"/>
              <w:rPr>
                <w:b/>
              </w:rPr>
            </w:pPr>
            <w:r>
              <w:rPr>
                <w:b/>
              </w:rPr>
              <w:t>ООО «Домоуправление»</w:t>
            </w:r>
          </w:p>
          <w:p w:rsidR="00FB634F" w:rsidRDefault="00FB634F">
            <w:pPr>
              <w:rPr>
                <w:iCs/>
              </w:rPr>
            </w:pPr>
          </w:p>
          <w:p w:rsidR="00FB634F" w:rsidRDefault="00FB634F">
            <w:pPr>
              <w:rPr>
                <w:iCs/>
              </w:rPr>
            </w:pPr>
            <w:r>
              <w:rPr>
                <w:iCs/>
              </w:rPr>
              <w:t xml:space="preserve">Почтовый адрес и индекс: </w:t>
            </w:r>
          </w:p>
          <w:p w:rsidR="00FB634F" w:rsidRDefault="00FB634F">
            <w:pPr>
              <w:rPr>
                <w:iCs/>
              </w:rPr>
            </w:pPr>
            <w:r>
              <w:rPr>
                <w:iCs/>
              </w:rPr>
              <w:t xml:space="preserve">186730, Республика Карелия, </w:t>
            </w:r>
          </w:p>
          <w:p w:rsidR="00FB634F" w:rsidRDefault="00FB634F">
            <w:pPr>
              <w:rPr>
                <w:iCs/>
              </w:rPr>
            </w:pPr>
            <w:r>
              <w:rPr>
                <w:iCs/>
              </w:rPr>
              <w:t>г. Лахденпохья, ул. Ленина, д.5-Б</w:t>
            </w:r>
            <w:r>
              <w:rPr>
                <w:iCs/>
              </w:rPr>
              <w:br/>
              <w:t xml:space="preserve">Тел./факс: 8-921-625-21-99, </w:t>
            </w:r>
          </w:p>
          <w:p w:rsidR="00FB634F" w:rsidRDefault="00FB634F">
            <w:pPr>
              <w:rPr>
                <w:iCs/>
              </w:rPr>
            </w:pPr>
            <w:r>
              <w:rPr>
                <w:iCs/>
              </w:rPr>
              <w:t>8-921-467-72-95</w:t>
            </w:r>
            <w:r>
              <w:rPr>
                <w:iCs/>
              </w:rPr>
              <w:br/>
              <w:t>ИНН/КПП 1012010703/101201001</w:t>
            </w:r>
            <w:r>
              <w:rPr>
                <w:iCs/>
              </w:rPr>
              <w:br/>
              <w:t xml:space="preserve">Расчетный счет №40702810125090001871 в отделении №8628 Сбербанка России, </w:t>
            </w:r>
          </w:p>
          <w:p w:rsidR="00FB634F" w:rsidRDefault="00FB634F">
            <w:pPr>
              <w:rPr>
                <w:iCs/>
              </w:rPr>
            </w:pPr>
            <w:r>
              <w:rPr>
                <w:iCs/>
              </w:rPr>
              <w:t xml:space="preserve">кор.счет №30101810600000000573 </w:t>
            </w:r>
            <w:r>
              <w:rPr>
                <w:iCs/>
              </w:rPr>
              <w:br/>
              <w:t>БИК 048602673</w:t>
            </w:r>
          </w:p>
          <w:p w:rsidR="00FB634F" w:rsidRDefault="00FB634F">
            <w:pPr>
              <w:rPr>
                <w:iCs/>
              </w:rPr>
            </w:pPr>
          </w:p>
          <w:p w:rsidR="00FB634F" w:rsidRDefault="00FB634F">
            <w:pPr>
              <w:rPr>
                <w:iCs/>
              </w:rPr>
            </w:pPr>
            <w:r>
              <w:rPr>
                <w:iCs/>
              </w:rPr>
              <w:t>Директор ООО «Домоуправление»</w:t>
            </w:r>
          </w:p>
          <w:p w:rsidR="00FB634F" w:rsidRDefault="00FB634F">
            <w:pPr>
              <w:rPr>
                <w:iCs/>
              </w:rPr>
            </w:pPr>
          </w:p>
          <w:p w:rsidR="00FB634F" w:rsidRDefault="00FB634F">
            <w:pPr>
              <w:widowControl w:val="0"/>
              <w:autoSpaceDE w:val="0"/>
              <w:autoSpaceDN w:val="0"/>
              <w:adjustRightInd w:val="0"/>
              <w:rPr>
                <w:iCs/>
              </w:rPr>
            </w:pPr>
            <w:r>
              <w:rPr>
                <w:iCs/>
              </w:rPr>
              <w:t>____________________ И.С.Бородинова</w:t>
            </w:r>
          </w:p>
          <w:p w:rsidR="00FB634F" w:rsidRDefault="00FB634F">
            <w:pPr>
              <w:widowControl w:val="0"/>
              <w:autoSpaceDE w:val="0"/>
              <w:autoSpaceDN w:val="0"/>
              <w:adjustRightInd w:val="0"/>
              <w:rPr>
                <w:sz w:val="16"/>
                <w:szCs w:val="16"/>
              </w:rPr>
            </w:pPr>
            <w:r>
              <w:rPr>
                <w:iCs/>
                <w:sz w:val="16"/>
                <w:szCs w:val="16"/>
              </w:rPr>
              <w:t>М.П.</w:t>
            </w:r>
          </w:p>
        </w:tc>
        <w:tc>
          <w:tcPr>
            <w:tcW w:w="795" w:type="dxa"/>
          </w:tcPr>
          <w:p w:rsidR="00FB634F" w:rsidRDefault="00FB634F">
            <w:pPr>
              <w:widowControl w:val="0"/>
              <w:autoSpaceDE w:val="0"/>
              <w:autoSpaceDN w:val="0"/>
              <w:adjustRightInd w:val="0"/>
            </w:pPr>
          </w:p>
        </w:tc>
        <w:tc>
          <w:tcPr>
            <w:tcW w:w="4701" w:type="dxa"/>
          </w:tcPr>
          <w:p w:rsidR="00FB634F" w:rsidRDefault="00FB634F">
            <w:pPr>
              <w:widowControl w:val="0"/>
              <w:autoSpaceDE w:val="0"/>
              <w:autoSpaceDN w:val="0"/>
              <w:adjustRightInd w:val="0"/>
            </w:pPr>
            <w:r>
              <w:t>«Собственник»</w:t>
            </w:r>
          </w:p>
          <w:p w:rsidR="00FB634F" w:rsidRDefault="00FB634F">
            <w:pPr>
              <w:widowControl w:val="0"/>
              <w:autoSpaceDE w:val="0"/>
              <w:autoSpaceDN w:val="0"/>
              <w:adjustRightInd w:val="0"/>
            </w:pPr>
          </w:p>
          <w:p w:rsidR="00FB634F" w:rsidRDefault="00FB634F">
            <w:pPr>
              <w:widowControl w:val="0"/>
              <w:autoSpaceDE w:val="0"/>
              <w:autoSpaceDN w:val="0"/>
              <w:adjustRightInd w:val="0"/>
              <w:rPr>
                <w:b/>
              </w:rPr>
            </w:pPr>
            <w:r>
              <w:rPr>
                <w:b/>
              </w:rPr>
              <w:t xml:space="preserve">Администрация Куркиекского </w:t>
            </w:r>
          </w:p>
          <w:p w:rsidR="00FB634F" w:rsidRDefault="00FB634F">
            <w:pPr>
              <w:widowControl w:val="0"/>
              <w:autoSpaceDE w:val="0"/>
              <w:autoSpaceDN w:val="0"/>
              <w:adjustRightInd w:val="0"/>
              <w:rPr>
                <w:b/>
              </w:rPr>
            </w:pPr>
            <w:r>
              <w:rPr>
                <w:b/>
              </w:rPr>
              <w:t>сельского поселения</w:t>
            </w:r>
          </w:p>
          <w:p w:rsidR="00FB634F" w:rsidRDefault="00FB634F">
            <w:pPr>
              <w:widowControl w:val="0"/>
              <w:autoSpaceDE w:val="0"/>
              <w:autoSpaceDN w:val="0"/>
              <w:adjustRightInd w:val="0"/>
            </w:pPr>
            <w:r>
              <w:t>186734, Республика Карелия, Лахденпохский район, п. Куркиеки, ул.Ленина, д.13</w:t>
            </w:r>
          </w:p>
          <w:p w:rsidR="00FB634F" w:rsidRDefault="00FB634F">
            <w:pPr>
              <w:widowControl w:val="0"/>
              <w:autoSpaceDE w:val="0"/>
              <w:autoSpaceDN w:val="0"/>
              <w:adjustRightInd w:val="0"/>
            </w:pPr>
            <w:r>
              <w:t>тел/факс: 8-81450-34339</w:t>
            </w:r>
          </w:p>
          <w:p w:rsidR="00FB634F" w:rsidRDefault="00FB634F">
            <w:pPr>
              <w:rPr>
                <w:sz w:val="36"/>
                <w:szCs w:val="36"/>
              </w:rPr>
            </w:pPr>
            <w:r>
              <w:t>ИНН/КПП 1012007771/101201001</w:t>
            </w:r>
          </w:p>
          <w:p w:rsidR="00FB634F" w:rsidRDefault="00FB634F">
            <w:r>
              <w:t xml:space="preserve">ГРКЦ  НБ  Республики  Карелия  Банка  России  г.Петрозаводск </w:t>
            </w:r>
          </w:p>
          <w:p w:rsidR="00FB634F" w:rsidRDefault="00FB634F">
            <w:r>
              <w:t>р/с - 40101810600000010006</w:t>
            </w:r>
          </w:p>
          <w:p w:rsidR="00FB634F" w:rsidRDefault="00FB634F">
            <w:r>
              <w:t>БИК – 048602001</w:t>
            </w:r>
          </w:p>
          <w:p w:rsidR="00FB634F" w:rsidRDefault="00FB634F"/>
          <w:p w:rsidR="00FB634F" w:rsidRDefault="00FB634F"/>
          <w:p w:rsidR="00FB634F" w:rsidRDefault="00FB634F"/>
          <w:p w:rsidR="00FB634F" w:rsidRDefault="00FB634F">
            <w:r>
              <w:t>Глава Куркиекского сельского поселения</w:t>
            </w:r>
          </w:p>
          <w:p w:rsidR="00FB634F" w:rsidRDefault="00FB634F"/>
          <w:p w:rsidR="00FB634F" w:rsidRDefault="00FB634F">
            <w:r>
              <w:t>__________________________В.А.Филатов</w:t>
            </w:r>
          </w:p>
          <w:p w:rsidR="00FB634F" w:rsidRDefault="00FB634F">
            <w:pPr>
              <w:rPr>
                <w:sz w:val="16"/>
                <w:szCs w:val="16"/>
              </w:rPr>
            </w:pPr>
            <w:r>
              <w:rPr>
                <w:sz w:val="16"/>
                <w:szCs w:val="16"/>
              </w:rPr>
              <w:t>М.П.</w:t>
            </w:r>
          </w:p>
          <w:p w:rsidR="00FB634F" w:rsidRDefault="00FB634F">
            <w:pPr>
              <w:widowControl w:val="0"/>
              <w:autoSpaceDE w:val="0"/>
              <w:autoSpaceDN w:val="0"/>
              <w:adjustRightInd w:val="0"/>
            </w:pPr>
          </w:p>
        </w:tc>
      </w:tr>
    </w:tbl>
    <w:p w:rsidR="00FB634F" w:rsidRDefault="00FB634F" w:rsidP="00B92570">
      <w:pPr>
        <w:widowControl w:val="0"/>
        <w:autoSpaceDE w:val="0"/>
        <w:autoSpaceDN w:val="0"/>
        <w:adjustRightInd w:val="0"/>
        <w:jc w:val="right"/>
        <w:rPr>
          <w:bCs/>
          <w:sz w:val="16"/>
          <w:szCs w:val="16"/>
        </w:rPr>
      </w:pPr>
    </w:p>
    <w:p w:rsidR="00FB634F" w:rsidRDefault="00FB634F" w:rsidP="00B92570">
      <w:pPr>
        <w:widowControl w:val="0"/>
        <w:autoSpaceDE w:val="0"/>
        <w:autoSpaceDN w:val="0"/>
        <w:adjustRightInd w:val="0"/>
        <w:ind w:left="4956"/>
      </w:pPr>
      <w:r>
        <w:t>Приложение №3</w:t>
      </w:r>
    </w:p>
    <w:p w:rsidR="00FB634F" w:rsidRDefault="00FB634F" w:rsidP="00B92570">
      <w:pPr>
        <w:widowControl w:val="0"/>
        <w:autoSpaceDE w:val="0"/>
        <w:autoSpaceDN w:val="0"/>
        <w:adjustRightInd w:val="0"/>
        <w:ind w:left="4956"/>
      </w:pPr>
      <w:r>
        <w:t xml:space="preserve">к договору управления </w:t>
      </w:r>
    </w:p>
    <w:p w:rsidR="00FB634F" w:rsidRDefault="00FB634F" w:rsidP="00B92570">
      <w:pPr>
        <w:widowControl w:val="0"/>
        <w:autoSpaceDE w:val="0"/>
        <w:autoSpaceDN w:val="0"/>
        <w:adjustRightInd w:val="0"/>
        <w:ind w:left="4956"/>
      </w:pPr>
      <w:r>
        <w:t>многоквартирными домами</w:t>
      </w:r>
    </w:p>
    <w:p w:rsidR="00FB634F" w:rsidRDefault="00FB634F" w:rsidP="00B92570">
      <w:pPr>
        <w:widowControl w:val="0"/>
        <w:autoSpaceDE w:val="0"/>
        <w:autoSpaceDN w:val="0"/>
        <w:adjustRightInd w:val="0"/>
        <w:ind w:left="4956"/>
      </w:pPr>
      <w:r>
        <w:t>от «_____»_______________2013 г. №1к-уд-13/2</w:t>
      </w:r>
    </w:p>
    <w:p w:rsidR="00FB634F" w:rsidRDefault="00FB634F" w:rsidP="00B92570">
      <w:pPr>
        <w:widowControl w:val="0"/>
        <w:autoSpaceDE w:val="0"/>
        <w:autoSpaceDN w:val="0"/>
        <w:adjustRightInd w:val="0"/>
        <w:jc w:val="right"/>
        <w:rPr>
          <w:b/>
        </w:rPr>
      </w:pPr>
    </w:p>
    <w:p w:rsidR="00FB634F" w:rsidRDefault="00FB634F" w:rsidP="00B92570">
      <w:pPr>
        <w:widowControl w:val="0"/>
        <w:autoSpaceDE w:val="0"/>
        <w:autoSpaceDN w:val="0"/>
        <w:adjustRightInd w:val="0"/>
        <w:jc w:val="right"/>
        <w:rPr>
          <w:b/>
        </w:rPr>
      </w:pPr>
    </w:p>
    <w:p w:rsidR="00FB634F" w:rsidRDefault="00FB634F" w:rsidP="00B92570">
      <w:pPr>
        <w:widowControl w:val="0"/>
        <w:autoSpaceDE w:val="0"/>
        <w:autoSpaceDN w:val="0"/>
        <w:adjustRightInd w:val="0"/>
        <w:jc w:val="right"/>
        <w:rPr>
          <w:b/>
        </w:rPr>
      </w:pPr>
    </w:p>
    <w:p w:rsidR="00FB634F" w:rsidRDefault="00FB634F" w:rsidP="00B92570">
      <w:pPr>
        <w:widowControl w:val="0"/>
        <w:autoSpaceDE w:val="0"/>
        <w:autoSpaceDN w:val="0"/>
        <w:adjustRightInd w:val="0"/>
        <w:jc w:val="center"/>
        <w:rPr>
          <w:b/>
        </w:rPr>
      </w:pPr>
      <w:r>
        <w:rPr>
          <w:b/>
        </w:rPr>
        <w:t xml:space="preserve">Предельные сроки устранения неисправностей </w:t>
      </w:r>
    </w:p>
    <w:p w:rsidR="00FB634F" w:rsidRDefault="00FB634F" w:rsidP="00B92570">
      <w:pPr>
        <w:widowControl w:val="0"/>
        <w:autoSpaceDE w:val="0"/>
        <w:autoSpaceDN w:val="0"/>
        <w:adjustRightInd w:val="0"/>
        <w:jc w:val="center"/>
        <w:rPr>
          <w:b/>
        </w:rPr>
      </w:pPr>
      <w:r>
        <w:rPr>
          <w:b/>
        </w:rPr>
        <w:t xml:space="preserve">при выполнении внепланового (непредвиденного) текущего ремонта </w:t>
      </w:r>
    </w:p>
    <w:p w:rsidR="00FB634F" w:rsidRDefault="00FB634F" w:rsidP="00B92570">
      <w:pPr>
        <w:widowControl w:val="0"/>
        <w:autoSpaceDE w:val="0"/>
        <w:autoSpaceDN w:val="0"/>
        <w:adjustRightInd w:val="0"/>
        <w:jc w:val="center"/>
        <w:rPr>
          <w:b/>
        </w:rPr>
      </w:pPr>
      <w:r>
        <w:rPr>
          <w:b/>
        </w:rPr>
        <w:t>отдельных частей жилого дома и его оборудования</w:t>
      </w:r>
    </w:p>
    <w:p w:rsidR="00FB634F" w:rsidRDefault="00FB634F" w:rsidP="00B92570">
      <w:pPr>
        <w:widowControl w:val="0"/>
        <w:autoSpaceDE w:val="0"/>
        <w:autoSpaceDN w:val="0"/>
        <w:adjustRightInd w:val="0"/>
        <w:jc w:val="center"/>
        <w:rPr>
          <w:b/>
        </w:rPr>
      </w:pPr>
    </w:p>
    <w:p w:rsidR="00FB634F" w:rsidRDefault="00FB634F" w:rsidP="00B92570">
      <w:r>
        <w:t>Вид неисправности - срок устранения недостатков (не более)</w:t>
      </w:r>
    </w:p>
    <w:p w:rsidR="00FB634F" w:rsidRDefault="00FB634F" w:rsidP="00B92570"/>
    <w:p w:rsidR="00FB634F" w:rsidRDefault="00FB634F" w:rsidP="00B92570">
      <w:pPr>
        <w:rPr>
          <w:b/>
        </w:rPr>
      </w:pPr>
      <w:r>
        <w:rPr>
          <w:b/>
        </w:rPr>
        <w:t>1. Кровля</w:t>
      </w:r>
    </w:p>
    <w:p w:rsidR="00FB634F" w:rsidRDefault="00FB634F" w:rsidP="00B92570">
      <w:r>
        <w:t>1. 1. Протечки в отдельных местах кровли  -5 суток</w:t>
      </w:r>
    </w:p>
    <w:p w:rsidR="00FB634F" w:rsidRDefault="00FB634F" w:rsidP="00B92570">
      <w:r>
        <w:t>1. 2. Повреждения системы организованного водоотвода (водосточных труб, воронок, колен, отметов и пр., расстройство их крепления) - 5 суток</w:t>
      </w:r>
    </w:p>
    <w:p w:rsidR="00FB634F" w:rsidRDefault="00FB634F" w:rsidP="00B92570">
      <w:pPr>
        <w:rPr>
          <w:b/>
        </w:rPr>
      </w:pPr>
      <w:r>
        <w:rPr>
          <w:b/>
        </w:rPr>
        <w:t>2. Стены</w:t>
      </w:r>
    </w:p>
    <w:p w:rsidR="00FB634F" w:rsidRDefault="00FB634F" w:rsidP="00B92570">
      <w:r>
        <w:t>2. 1. Утрата связи отдельных кирпичей с кладкой наружных стен, угрожающая их выпадением - 5 суток (с немедленным ограждением опасной зоны)</w:t>
      </w:r>
    </w:p>
    <w:p w:rsidR="00FB634F" w:rsidRDefault="00FB634F" w:rsidP="00B92570">
      <w:r>
        <w:t>2. 2. Неплотность в дымоходах и газоходах и сопряжениях их с печам - 5 суток</w:t>
      </w:r>
    </w:p>
    <w:p w:rsidR="00FB634F" w:rsidRDefault="00FB634F" w:rsidP="00B92570">
      <w:pPr>
        <w:rPr>
          <w:b/>
        </w:rPr>
      </w:pPr>
      <w:r>
        <w:rPr>
          <w:b/>
        </w:rPr>
        <w:t>3. Оконные и дверные заполнения</w:t>
      </w:r>
    </w:p>
    <w:p w:rsidR="00FB634F" w:rsidRDefault="00FB634F" w:rsidP="00B92570">
      <w:r>
        <w:t>3. 1. Разбитые стекла и сорванные створки оконных переплетов, форточек:</w:t>
      </w:r>
    </w:p>
    <w:p w:rsidR="00FB634F" w:rsidRDefault="00FB634F" w:rsidP="00B92570">
      <w:r>
        <w:t>в зимнее время - 1 сутки</w:t>
      </w:r>
    </w:p>
    <w:p w:rsidR="00FB634F" w:rsidRDefault="00FB634F" w:rsidP="00B92570">
      <w:r>
        <w:t>в летнее время - 3 суток</w:t>
      </w:r>
    </w:p>
    <w:p w:rsidR="00FB634F" w:rsidRDefault="00FB634F" w:rsidP="00B92570">
      <w:r>
        <w:t>3. 2. Дверные заполнения (входные двери в подъездах) - 5 суток</w:t>
      </w:r>
    </w:p>
    <w:p w:rsidR="00FB634F" w:rsidRDefault="00FB634F" w:rsidP="00B92570">
      <w:r>
        <w:rPr>
          <w:b/>
        </w:rPr>
        <w:t>4. Печи</w:t>
      </w:r>
    </w:p>
    <w:p w:rsidR="00FB634F" w:rsidRDefault="00FB634F" w:rsidP="00B92570">
      <w:r>
        <w:t>6. 1. Трещины и неисправности в печах, дымоходах и газоотходах, которые могут вызвать отравление жильцов дымовыми газами и угрожают пожарной безопасности здания - 1 сутки (с немедленным прекращением эксплуатации до исправления)</w:t>
      </w:r>
    </w:p>
    <w:p w:rsidR="00FB634F" w:rsidRDefault="00FB634F" w:rsidP="00B92570">
      <w:pPr>
        <w:rPr>
          <w:b/>
        </w:rPr>
      </w:pPr>
      <w:r>
        <w:rPr>
          <w:b/>
        </w:rPr>
        <w:t>5. Санитарно-техническое оборудование</w:t>
      </w:r>
    </w:p>
    <w:p w:rsidR="00FB634F" w:rsidRDefault="00FB634F" w:rsidP="00B92570">
      <w:r>
        <w:t>5. 1. Неисправности трубопроводов и их сопряжений (с фитингами, арматурой и приборами водопровода, канализации, отопления, газооборудования) аварийного порядка – незамедлительно.</w:t>
      </w:r>
    </w:p>
    <w:p w:rsidR="00FB634F" w:rsidRDefault="00FB634F" w:rsidP="00B92570"/>
    <w:p w:rsidR="00FB634F" w:rsidRDefault="00FB634F" w:rsidP="00B92570">
      <w:r>
        <w:t>Примечание. Сроки устранения отдельных неисправностей указаны с момента их обнаружения или заявки потребителей.</w:t>
      </w:r>
    </w:p>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tbl>
      <w:tblPr>
        <w:tblW w:w="0" w:type="auto"/>
        <w:tblLayout w:type="fixed"/>
        <w:tblCellMar>
          <w:left w:w="30" w:type="dxa"/>
          <w:right w:w="30" w:type="dxa"/>
        </w:tblCellMar>
        <w:tblLook w:val="0000"/>
      </w:tblPr>
      <w:tblGrid>
        <w:gridCol w:w="614"/>
        <w:gridCol w:w="3296"/>
        <w:gridCol w:w="1783"/>
        <w:gridCol w:w="1308"/>
        <w:gridCol w:w="2097"/>
        <w:gridCol w:w="1184"/>
      </w:tblGrid>
      <w:tr w:rsidR="00FB634F" w:rsidRPr="00B92570">
        <w:trPr>
          <w:trHeight w:val="247"/>
        </w:trPr>
        <w:tc>
          <w:tcPr>
            <w:tcW w:w="61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783" w:type="dxa"/>
            <w:tcBorders>
              <w:top w:val="single" w:sz="2" w:space="0" w:color="000000"/>
              <w:left w:val="single" w:sz="2" w:space="0" w:color="000000"/>
              <w:bottom w:val="single" w:sz="2" w:space="0" w:color="000000"/>
              <w:right w:val="nil"/>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Утверждаю:</w:t>
            </w:r>
          </w:p>
        </w:tc>
        <w:tc>
          <w:tcPr>
            <w:tcW w:w="1308" w:type="dxa"/>
            <w:tcBorders>
              <w:top w:val="single" w:sz="2" w:space="0" w:color="000000"/>
              <w:left w:val="nil"/>
              <w:bottom w:val="single" w:sz="2" w:space="0" w:color="000000"/>
              <w:right w:val="nil"/>
            </w:tcBorders>
          </w:tcPr>
          <w:p w:rsidR="00FB634F" w:rsidRPr="00B92570" w:rsidRDefault="00FB634F" w:rsidP="00B92570">
            <w:pPr>
              <w:autoSpaceDE w:val="0"/>
              <w:autoSpaceDN w:val="0"/>
              <w:adjustRightInd w:val="0"/>
              <w:rPr>
                <w:rFonts w:ascii="Arial" w:hAnsi="Arial" w:cs="Arial"/>
                <w:color w:val="000000"/>
                <w:sz w:val="20"/>
                <w:szCs w:val="20"/>
              </w:rPr>
            </w:pPr>
          </w:p>
        </w:tc>
        <w:tc>
          <w:tcPr>
            <w:tcW w:w="2097" w:type="dxa"/>
            <w:tcBorders>
              <w:top w:val="single" w:sz="2" w:space="0" w:color="000000"/>
              <w:left w:val="nil"/>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color w:val="000000"/>
                <w:sz w:val="20"/>
                <w:szCs w:val="20"/>
              </w:rPr>
            </w:pPr>
          </w:p>
        </w:tc>
      </w:tr>
      <w:tr w:rsidR="00FB634F" w:rsidRPr="00B92570" w:rsidTr="00B92570">
        <w:trPr>
          <w:trHeight w:val="247"/>
        </w:trPr>
        <w:tc>
          <w:tcPr>
            <w:tcW w:w="61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783" w:type="dxa"/>
            <w:gridSpan w:val="3"/>
            <w:tcBorders>
              <w:top w:val="single" w:sz="2" w:space="0" w:color="000000"/>
              <w:left w:val="single" w:sz="2" w:space="0" w:color="000000"/>
              <w:bottom w:val="single" w:sz="2" w:space="0" w:color="000000"/>
              <w:right w:val="nil"/>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Глава Куркиекского сельского поселения</w:t>
            </w:r>
          </w:p>
        </w:tc>
        <w:tc>
          <w:tcPr>
            <w:tcW w:w="1184" w:type="dxa"/>
            <w:tcBorders>
              <w:top w:val="single" w:sz="2" w:space="0" w:color="000000"/>
              <w:left w:val="nil"/>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p>
        </w:tc>
      </w:tr>
      <w:tr w:rsidR="00FB634F" w:rsidRPr="00B92570" w:rsidTr="00B92570">
        <w:trPr>
          <w:trHeight w:val="247"/>
        </w:trPr>
        <w:tc>
          <w:tcPr>
            <w:tcW w:w="61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783" w:type="dxa"/>
            <w:gridSpan w:val="3"/>
            <w:tcBorders>
              <w:top w:val="single" w:sz="2" w:space="0" w:color="000000"/>
              <w:left w:val="single" w:sz="2" w:space="0" w:color="000000"/>
              <w:bottom w:val="single" w:sz="2" w:space="0" w:color="000000"/>
              <w:right w:val="nil"/>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_________________________ В.А.Филатов</w:t>
            </w:r>
          </w:p>
        </w:tc>
        <w:tc>
          <w:tcPr>
            <w:tcW w:w="1184" w:type="dxa"/>
            <w:tcBorders>
              <w:top w:val="single" w:sz="2" w:space="0" w:color="000000"/>
              <w:left w:val="nil"/>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p>
        </w:tc>
      </w:tr>
      <w:tr w:rsidR="00FB634F" w:rsidRPr="00B92570" w:rsidTr="00B92570">
        <w:trPr>
          <w:trHeight w:val="247"/>
        </w:trPr>
        <w:tc>
          <w:tcPr>
            <w:tcW w:w="61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783" w:type="dxa"/>
            <w:gridSpan w:val="3"/>
            <w:tcBorders>
              <w:top w:val="single" w:sz="2" w:space="0" w:color="000000"/>
              <w:left w:val="single" w:sz="2" w:space="0" w:color="000000"/>
              <w:bottom w:val="single" w:sz="2" w:space="0" w:color="000000"/>
              <w:right w:val="nil"/>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186734, РК, Лахденпохский район,</w:t>
            </w:r>
          </w:p>
        </w:tc>
        <w:tc>
          <w:tcPr>
            <w:tcW w:w="1184" w:type="dxa"/>
            <w:tcBorders>
              <w:top w:val="single" w:sz="2" w:space="0" w:color="000000"/>
              <w:left w:val="nil"/>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p>
        </w:tc>
      </w:tr>
      <w:tr w:rsidR="00FB634F" w:rsidRPr="00B92570" w:rsidTr="00B92570">
        <w:trPr>
          <w:trHeight w:val="247"/>
        </w:trPr>
        <w:tc>
          <w:tcPr>
            <w:tcW w:w="61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783" w:type="dxa"/>
            <w:gridSpan w:val="2"/>
            <w:tcBorders>
              <w:top w:val="single" w:sz="2" w:space="0" w:color="000000"/>
              <w:left w:val="single" w:sz="2" w:space="0" w:color="000000"/>
              <w:bottom w:val="single" w:sz="2" w:space="0" w:color="000000"/>
              <w:right w:val="nil"/>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п. Курекиеки, ул. Ленина, д.13</w:t>
            </w:r>
          </w:p>
        </w:tc>
        <w:tc>
          <w:tcPr>
            <w:tcW w:w="2097" w:type="dxa"/>
            <w:tcBorders>
              <w:top w:val="single" w:sz="2" w:space="0" w:color="000000"/>
              <w:left w:val="nil"/>
              <w:bottom w:val="single" w:sz="2" w:space="0" w:color="000000"/>
              <w:right w:val="nil"/>
            </w:tcBorders>
          </w:tcPr>
          <w:p w:rsidR="00FB634F" w:rsidRPr="00B92570" w:rsidRDefault="00FB634F" w:rsidP="00B92570">
            <w:pPr>
              <w:autoSpaceDE w:val="0"/>
              <w:autoSpaceDN w:val="0"/>
              <w:adjustRightInd w:val="0"/>
              <w:rPr>
                <w:rFonts w:ascii="Arial" w:hAnsi="Arial" w:cs="Arial"/>
                <w:color w:val="000000"/>
                <w:sz w:val="20"/>
                <w:szCs w:val="20"/>
              </w:rPr>
            </w:pPr>
          </w:p>
        </w:tc>
        <w:tc>
          <w:tcPr>
            <w:tcW w:w="1184" w:type="dxa"/>
            <w:tcBorders>
              <w:top w:val="single" w:sz="2" w:space="0" w:color="000000"/>
              <w:left w:val="nil"/>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p>
        </w:tc>
      </w:tr>
      <w:tr w:rsidR="00FB634F" w:rsidRPr="00B92570" w:rsidTr="00B92570">
        <w:trPr>
          <w:trHeight w:val="247"/>
        </w:trPr>
        <w:tc>
          <w:tcPr>
            <w:tcW w:w="61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783" w:type="dxa"/>
            <w:gridSpan w:val="2"/>
            <w:tcBorders>
              <w:top w:val="single" w:sz="2" w:space="0" w:color="000000"/>
              <w:left w:val="single" w:sz="2" w:space="0" w:color="000000"/>
              <w:bottom w:val="single" w:sz="2" w:space="0" w:color="000000"/>
              <w:right w:val="nil"/>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тел./факс (81450) 34-339</w:t>
            </w:r>
          </w:p>
        </w:tc>
        <w:tc>
          <w:tcPr>
            <w:tcW w:w="2097" w:type="dxa"/>
            <w:tcBorders>
              <w:top w:val="single" w:sz="2" w:space="0" w:color="000000"/>
              <w:left w:val="nil"/>
              <w:bottom w:val="single" w:sz="2" w:space="0" w:color="000000"/>
              <w:right w:val="nil"/>
            </w:tcBorders>
          </w:tcPr>
          <w:p w:rsidR="00FB634F" w:rsidRPr="00B92570" w:rsidRDefault="00FB634F" w:rsidP="00B92570">
            <w:pPr>
              <w:autoSpaceDE w:val="0"/>
              <w:autoSpaceDN w:val="0"/>
              <w:adjustRightInd w:val="0"/>
              <w:rPr>
                <w:rFonts w:ascii="Arial" w:hAnsi="Arial" w:cs="Arial"/>
                <w:color w:val="000000"/>
                <w:sz w:val="20"/>
                <w:szCs w:val="20"/>
              </w:rPr>
            </w:pPr>
          </w:p>
        </w:tc>
        <w:tc>
          <w:tcPr>
            <w:tcW w:w="1184" w:type="dxa"/>
            <w:tcBorders>
              <w:top w:val="single" w:sz="2" w:space="0" w:color="000000"/>
              <w:left w:val="nil"/>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p>
        </w:tc>
      </w:tr>
      <w:tr w:rsidR="00FB634F" w:rsidRPr="00B92570" w:rsidTr="00B92570">
        <w:trPr>
          <w:trHeight w:val="247"/>
        </w:trPr>
        <w:tc>
          <w:tcPr>
            <w:tcW w:w="61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783" w:type="dxa"/>
            <w:gridSpan w:val="2"/>
            <w:tcBorders>
              <w:top w:val="single" w:sz="2" w:space="0" w:color="000000"/>
              <w:left w:val="single" w:sz="2" w:space="0" w:color="000000"/>
              <w:bottom w:val="single" w:sz="2" w:space="0" w:color="000000"/>
              <w:right w:val="nil"/>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Е-mail:admksp@yandex.ru</w:t>
            </w:r>
          </w:p>
        </w:tc>
        <w:tc>
          <w:tcPr>
            <w:tcW w:w="2097" w:type="dxa"/>
            <w:tcBorders>
              <w:top w:val="single" w:sz="2" w:space="0" w:color="000000"/>
              <w:left w:val="nil"/>
              <w:bottom w:val="single" w:sz="2" w:space="0" w:color="000000"/>
              <w:right w:val="nil"/>
            </w:tcBorders>
          </w:tcPr>
          <w:p w:rsidR="00FB634F" w:rsidRPr="00B92570" w:rsidRDefault="00FB634F" w:rsidP="00B92570">
            <w:pPr>
              <w:autoSpaceDE w:val="0"/>
              <w:autoSpaceDN w:val="0"/>
              <w:adjustRightInd w:val="0"/>
              <w:rPr>
                <w:rFonts w:ascii="Arial" w:hAnsi="Arial" w:cs="Arial"/>
                <w:color w:val="000000"/>
                <w:sz w:val="20"/>
                <w:szCs w:val="20"/>
              </w:rPr>
            </w:pPr>
          </w:p>
        </w:tc>
        <w:tc>
          <w:tcPr>
            <w:tcW w:w="1184" w:type="dxa"/>
            <w:tcBorders>
              <w:top w:val="single" w:sz="2" w:space="0" w:color="000000"/>
              <w:left w:val="nil"/>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p>
        </w:tc>
      </w:tr>
      <w:tr w:rsidR="00FB634F" w:rsidRPr="00B92570">
        <w:trPr>
          <w:trHeight w:val="247"/>
        </w:trPr>
        <w:tc>
          <w:tcPr>
            <w:tcW w:w="61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783"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p>
        </w:tc>
        <w:tc>
          <w:tcPr>
            <w:tcW w:w="1308"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p>
        </w:tc>
        <w:tc>
          <w:tcPr>
            <w:tcW w:w="2097"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p>
        </w:tc>
      </w:tr>
      <w:tr w:rsidR="00FB634F" w:rsidRPr="00B92570">
        <w:trPr>
          <w:trHeight w:val="247"/>
        </w:trPr>
        <w:tc>
          <w:tcPr>
            <w:tcW w:w="61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783"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p>
        </w:tc>
        <w:tc>
          <w:tcPr>
            <w:tcW w:w="1308"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p>
        </w:tc>
        <w:tc>
          <w:tcPr>
            <w:tcW w:w="2097"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p>
        </w:tc>
      </w:tr>
      <w:tr w:rsidR="00FB634F" w:rsidRPr="00B92570">
        <w:trPr>
          <w:trHeight w:val="247"/>
        </w:trPr>
        <w:tc>
          <w:tcPr>
            <w:tcW w:w="61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783"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308"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2097"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trPr>
          <w:trHeight w:val="262"/>
        </w:trPr>
        <w:tc>
          <w:tcPr>
            <w:tcW w:w="61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783"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Courier New" w:hAnsi="Courier New" w:cs="Courier New"/>
                <w:color w:val="000000"/>
                <w:sz w:val="20"/>
                <w:szCs w:val="20"/>
              </w:rPr>
            </w:pPr>
            <w:r w:rsidRPr="00B92570">
              <w:rPr>
                <w:rFonts w:ascii="Courier New" w:hAnsi="Courier New" w:cs="Courier New"/>
                <w:color w:val="000000"/>
                <w:sz w:val="20"/>
                <w:szCs w:val="20"/>
              </w:rPr>
              <w:t>ПЕРЕЧЕНЬ</w:t>
            </w:r>
          </w:p>
        </w:tc>
        <w:tc>
          <w:tcPr>
            <w:tcW w:w="1308"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2097"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rsidTr="00B92570">
        <w:trPr>
          <w:trHeight w:val="305"/>
        </w:trPr>
        <w:tc>
          <w:tcPr>
            <w:tcW w:w="61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296" w:type="dxa"/>
            <w:gridSpan w:val="3"/>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Courier New" w:hAnsi="Courier New" w:cs="Courier New"/>
                <w:color w:val="000000"/>
                <w:sz w:val="20"/>
                <w:szCs w:val="20"/>
              </w:rPr>
            </w:pPr>
            <w:r w:rsidRPr="00B92570">
              <w:rPr>
                <w:rFonts w:ascii="Courier New" w:hAnsi="Courier New" w:cs="Courier New"/>
                <w:color w:val="000000"/>
                <w:sz w:val="20"/>
                <w:szCs w:val="20"/>
              </w:rPr>
              <w:t xml:space="preserve">        дополнительных работ и услуг по содержанию и ремонту</w:t>
            </w:r>
          </w:p>
        </w:tc>
        <w:tc>
          <w:tcPr>
            <w:tcW w:w="2097"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rsidTr="00B92570">
        <w:trPr>
          <w:trHeight w:val="262"/>
        </w:trPr>
        <w:tc>
          <w:tcPr>
            <w:tcW w:w="61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296" w:type="dxa"/>
            <w:gridSpan w:val="3"/>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Courier New" w:hAnsi="Courier New" w:cs="Courier New"/>
                <w:color w:val="000000"/>
                <w:sz w:val="20"/>
                <w:szCs w:val="20"/>
              </w:rPr>
            </w:pPr>
            <w:r w:rsidRPr="00B92570">
              <w:rPr>
                <w:rFonts w:ascii="Courier New" w:hAnsi="Courier New" w:cs="Courier New"/>
                <w:color w:val="000000"/>
                <w:sz w:val="20"/>
                <w:szCs w:val="20"/>
              </w:rPr>
              <w:t xml:space="preserve">             общего имущества собственников помещений</w:t>
            </w:r>
          </w:p>
        </w:tc>
        <w:tc>
          <w:tcPr>
            <w:tcW w:w="2097"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rsidTr="00B92570">
        <w:trPr>
          <w:trHeight w:val="262"/>
        </w:trPr>
        <w:tc>
          <w:tcPr>
            <w:tcW w:w="61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296" w:type="dxa"/>
            <w:gridSpan w:val="2"/>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Courier New" w:hAnsi="Courier New" w:cs="Courier New"/>
                <w:color w:val="000000"/>
                <w:sz w:val="20"/>
                <w:szCs w:val="20"/>
              </w:rPr>
            </w:pPr>
            <w:r w:rsidRPr="00B92570">
              <w:rPr>
                <w:rFonts w:ascii="Courier New" w:hAnsi="Courier New" w:cs="Courier New"/>
                <w:color w:val="000000"/>
                <w:sz w:val="20"/>
                <w:szCs w:val="20"/>
              </w:rPr>
              <w:t xml:space="preserve">               в многоквартирных домах, являющихся</w:t>
            </w:r>
          </w:p>
        </w:tc>
        <w:tc>
          <w:tcPr>
            <w:tcW w:w="1308"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2097"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rsidTr="00B92570">
        <w:trPr>
          <w:trHeight w:val="262"/>
        </w:trPr>
        <w:tc>
          <w:tcPr>
            <w:tcW w:w="61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296" w:type="dxa"/>
            <w:gridSpan w:val="2"/>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Courier New" w:hAnsi="Courier New" w:cs="Courier New"/>
                <w:color w:val="000000"/>
                <w:sz w:val="20"/>
                <w:szCs w:val="20"/>
              </w:rPr>
            </w:pPr>
            <w:r w:rsidRPr="00B92570">
              <w:rPr>
                <w:rFonts w:ascii="Courier New" w:hAnsi="Courier New" w:cs="Courier New"/>
                <w:color w:val="000000"/>
                <w:sz w:val="20"/>
                <w:szCs w:val="20"/>
              </w:rPr>
              <w:t xml:space="preserve">                        объектом конкурса</w:t>
            </w:r>
          </w:p>
        </w:tc>
        <w:tc>
          <w:tcPr>
            <w:tcW w:w="1308"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2097"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trPr>
          <w:trHeight w:val="319"/>
        </w:trPr>
        <w:tc>
          <w:tcPr>
            <w:tcW w:w="61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Courier New" w:hAnsi="Courier New" w:cs="Courier New"/>
                <w:b/>
                <w:bCs/>
                <w:color w:val="000000"/>
              </w:rPr>
            </w:pPr>
            <w:r w:rsidRPr="00B92570">
              <w:rPr>
                <w:rFonts w:ascii="Courier New" w:hAnsi="Courier New" w:cs="Courier New"/>
                <w:b/>
                <w:bCs/>
                <w:color w:val="000000"/>
              </w:rPr>
              <w:t xml:space="preserve">                     ЛОТ №2</w:t>
            </w:r>
          </w:p>
        </w:tc>
        <w:tc>
          <w:tcPr>
            <w:tcW w:w="1783"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308"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2097"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trPr>
          <w:trHeight w:val="319"/>
        </w:trPr>
        <w:tc>
          <w:tcPr>
            <w:tcW w:w="61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Courier New" w:hAnsi="Courier New" w:cs="Courier New"/>
                <w:b/>
                <w:bCs/>
                <w:color w:val="000000"/>
              </w:rPr>
            </w:pPr>
          </w:p>
        </w:tc>
        <w:tc>
          <w:tcPr>
            <w:tcW w:w="1783"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b/>
                <w:bCs/>
                <w:color w:val="000000"/>
                <w:sz w:val="20"/>
                <w:szCs w:val="20"/>
              </w:rPr>
            </w:pPr>
            <w:r w:rsidRPr="00B92570">
              <w:rPr>
                <w:rFonts w:ascii="Arial" w:hAnsi="Arial" w:cs="Arial"/>
                <w:b/>
                <w:bCs/>
                <w:color w:val="000000"/>
                <w:sz w:val="20"/>
                <w:szCs w:val="20"/>
              </w:rPr>
              <w:t>п.Куркиеки</w:t>
            </w:r>
          </w:p>
        </w:tc>
        <w:tc>
          <w:tcPr>
            <w:tcW w:w="1308"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2097"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trPr>
          <w:trHeight w:val="262"/>
        </w:trPr>
        <w:tc>
          <w:tcPr>
            <w:tcW w:w="61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площадь лестничных клеток  -</w:t>
            </w:r>
          </w:p>
        </w:tc>
        <w:tc>
          <w:tcPr>
            <w:tcW w:w="1783"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661,2</w:t>
            </w:r>
          </w:p>
        </w:tc>
        <w:tc>
          <w:tcPr>
            <w:tcW w:w="1308"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м2</w:t>
            </w:r>
          </w:p>
        </w:tc>
        <w:tc>
          <w:tcPr>
            <w:tcW w:w="2097"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trPr>
          <w:trHeight w:val="247"/>
        </w:trPr>
        <w:tc>
          <w:tcPr>
            <w:tcW w:w="614" w:type="dxa"/>
            <w:tcBorders>
              <w:top w:val="single" w:sz="2" w:space="0" w:color="000000"/>
              <w:left w:val="single" w:sz="2" w:space="0" w:color="000000"/>
              <w:bottom w:val="single" w:sz="6" w:space="0" w:color="auto"/>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6" w:space="0" w:color="auto"/>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 xml:space="preserve">площадь квартир - </w:t>
            </w:r>
          </w:p>
        </w:tc>
        <w:tc>
          <w:tcPr>
            <w:tcW w:w="1783" w:type="dxa"/>
            <w:tcBorders>
              <w:top w:val="single" w:sz="2" w:space="0" w:color="000000"/>
              <w:left w:val="single" w:sz="2" w:space="0" w:color="000000"/>
              <w:bottom w:val="single" w:sz="6" w:space="0" w:color="auto"/>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7796,1</w:t>
            </w:r>
          </w:p>
        </w:tc>
        <w:tc>
          <w:tcPr>
            <w:tcW w:w="1308" w:type="dxa"/>
            <w:tcBorders>
              <w:top w:val="single" w:sz="2" w:space="0" w:color="000000"/>
              <w:left w:val="single" w:sz="2" w:space="0" w:color="000000"/>
              <w:bottom w:val="single" w:sz="6" w:space="0" w:color="auto"/>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м2</w:t>
            </w:r>
          </w:p>
        </w:tc>
        <w:tc>
          <w:tcPr>
            <w:tcW w:w="2097" w:type="dxa"/>
            <w:tcBorders>
              <w:top w:val="single" w:sz="2" w:space="0" w:color="000000"/>
              <w:left w:val="single" w:sz="2" w:space="0" w:color="000000"/>
              <w:bottom w:val="single" w:sz="6" w:space="0" w:color="auto"/>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rsidTr="00B92570">
        <w:trPr>
          <w:trHeight w:val="871"/>
        </w:trPr>
        <w:tc>
          <w:tcPr>
            <w:tcW w:w="61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center"/>
              <w:rPr>
                <w:rFonts w:ascii="Arial" w:hAnsi="Arial" w:cs="Arial"/>
                <w:color w:val="000000"/>
                <w:sz w:val="20"/>
                <w:szCs w:val="20"/>
              </w:rPr>
            </w:pPr>
            <w:r w:rsidRPr="00B92570">
              <w:rPr>
                <w:rFonts w:ascii="Arial" w:hAnsi="Arial" w:cs="Arial"/>
                <w:color w:val="000000"/>
                <w:sz w:val="20"/>
                <w:szCs w:val="20"/>
              </w:rPr>
              <w:t>№ п.п.</w:t>
            </w:r>
          </w:p>
        </w:tc>
        <w:tc>
          <w:tcPr>
            <w:tcW w:w="3296"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center"/>
              <w:rPr>
                <w:rFonts w:ascii="Arial" w:hAnsi="Arial" w:cs="Arial"/>
                <w:color w:val="000000"/>
                <w:sz w:val="20"/>
                <w:szCs w:val="20"/>
              </w:rPr>
            </w:pPr>
            <w:r w:rsidRPr="00B92570">
              <w:rPr>
                <w:rFonts w:ascii="Arial" w:hAnsi="Arial" w:cs="Arial"/>
                <w:color w:val="000000"/>
                <w:sz w:val="20"/>
                <w:szCs w:val="20"/>
              </w:rPr>
              <w:t>Вид работ</w:t>
            </w:r>
          </w:p>
        </w:tc>
        <w:tc>
          <w:tcPr>
            <w:tcW w:w="17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center"/>
              <w:rPr>
                <w:color w:val="000000"/>
              </w:rPr>
            </w:pPr>
            <w:r w:rsidRPr="00B92570">
              <w:rPr>
                <w:color w:val="000000"/>
                <w:sz w:val="22"/>
                <w:szCs w:val="22"/>
              </w:rPr>
              <w:t>Периодичность</w:t>
            </w:r>
          </w:p>
        </w:tc>
        <w:tc>
          <w:tcPr>
            <w:tcW w:w="1308"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center"/>
              <w:rPr>
                <w:color w:val="000000"/>
              </w:rPr>
            </w:pPr>
            <w:r w:rsidRPr="00B92570">
              <w:rPr>
                <w:color w:val="000000"/>
                <w:sz w:val="22"/>
                <w:szCs w:val="22"/>
              </w:rPr>
              <w:t>Годовая плата (рублей)</w:t>
            </w:r>
          </w:p>
        </w:tc>
        <w:tc>
          <w:tcPr>
            <w:tcW w:w="2097" w:type="dxa"/>
            <w:gridSpan w:val="2"/>
            <w:tcBorders>
              <w:top w:val="single" w:sz="6" w:space="0" w:color="auto"/>
              <w:left w:val="single" w:sz="6" w:space="0" w:color="auto"/>
              <w:bottom w:val="single" w:sz="6" w:space="0" w:color="auto"/>
              <w:right w:val="single" w:sz="2" w:space="0" w:color="000000"/>
            </w:tcBorders>
          </w:tcPr>
          <w:p w:rsidR="00FB634F" w:rsidRPr="00B92570" w:rsidRDefault="00FB634F" w:rsidP="00B92570">
            <w:pPr>
              <w:autoSpaceDE w:val="0"/>
              <w:autoSpaceDN w:val="0"/>
              <w:adjustRightInd w:val="0"/>
              <w:jc w:val="center"/>
              <w:rPr>
                <w:color w:val="000000"/>
              </w:rPr>
            </w:pPr>
            <w:r w:rsidRPr="00B92570">
              <w:rPr>
                <w:color w:val="000000"/>
                <w:sz w:val="22"/>
                <w:szCs w:val="22"/>
              </w:rPr>
              <w:t>Стоимость на 1 кв.м. общ. площади (рублей в месяц)</w:t>
            </w:r>
          </w:p>
        </w:tc>
      </w:tr>
      <w:tr w:rsidR="00FB634F" w:rsidRPr="00B92570">
        <w:trPr>
          <w:trHeight w:val="247"/>
        </w:trPr>
        <w:tc>
          <w:tcPr>
            <w:tcW w:w="61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center"/>
              <w:rPr>
                <w:rFonts w:ascii="Arial" w:hAnsi="Arial" w:cs="Arial"/>
                <w:color w:val="000000"/>
                <w:sz w:val="20"/>
                <w:szCs w:val="20"/>
              </w:rPr>
            </w:pPr>
            <w:r w:rsidRPr="00B92570">
              <w:rPr>
                <w:rFonts w:ascii="Arial" w:hAnsi="Arial" w:cs="Arial"/>
                <w:color w:val="000000"/>
                <w:sz w:val="20"/>
                <w:szCs w:val="20"/>
              </w:rPr>
              <w:t>1</w:t>
            </w:r>
          </w:p>
        </w:tc>
        <w:tc>
          <w:tcPr>
            <w:tcW w:w="3296"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center"/>
              <w:rPr>
                <w:rFonts w:ascii="Arial" w:hAnsi="Arial" w:cs="Arial"/>
                <w:color w:val="000000"/>
                <w:sz w:val="20"/>
                <w:szCs w:val="20"/>
              </w:rPr>
            </w:pPr>
            <w:r w:rsidRPr="00B92570">
              <w:rPr>
                <w:rFonts w:ascii="Arial" w:hAnsi="Arial" w:cs="Arial"/>
                <w:color w:val="000000"/>
                <w:sz w:val="20"/>
                <w:szCs w:val="20"/>
              </w:rPr>
              <w:t>2</w:t>
            </w:r>
          </w:p>
        </w:tc>
        <w:tc>
          <w:tcPr>
            <w:tcW w:w="17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center"/>
              <w:rPr>
                <w:rFonts w:ascii="Arial" w:hAnsi="Arial" w:cs="Arial"/>
                <w:color w:val="000000"/>
                <w:sz w:val="20"/>
                <w:szCs w:val="20"/>
              </w:rPr>
            </w:pPr>
            <w:r w:rsidRPr="00B92570">
              <w:rPr>
                <w:rFonts w:ascii="Arial" w:hAnsi="Arial" w:cs="Arial"/>
                <w:color w:val="000000"/>
                <w:sz w:val="20"/>
                <w:szCs w:val="20"/>
              </w:rPr>
              <w:t>5</w:t>
            </w:r>
          </w:p>
        </w:tc>
        <w:tc>
          <w:tcPr>
            <w:tcW w:w="1308"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center"/>
              <w:rPr>
                <w:rFonts w:ascii="Arial" w:hAnsi="Arial" w:cs="Arial"/>
                <w:color w:val="000000"/>
                <w:sz w:val="20"/>
                <w:szCs w:val="20"/>
              </w:rPr>
            </w:pPr>
            <w:r w:rsidRPr="00B92570">
              <w:rPr>
                <w:rFonts w:ascii="Arial" w:hAnsi="Arial" w:cs="Arial"/>
                <w:color w:val="000000"/>
                <w:sz w:val="20"/>
                <w:szCs w:val="20"/>
              </w:rPr>
              <w:t>6</w:t>
            </w:r>
          </w:p>
        </w:tc>
        <w:tc>
          <w:tcPr>
            <w:tcW w:w="2097"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center"/>
              <w:rPr>
                <w:rFonts w:ascii="Arial" w:hAnsi="Arial" w:cs="Arial"/>
                <w:color w:val="000000"/>
                <w:sz w:val="20"/>
                <w:szCs w:val="20"/>
              </w:rPr>
            </w:pPr>
            <w:r w:rsidRPr="00B92570">
              <w:rPr>
                <w:rFonts w:ascii="Arial" w:hAnsi="Arial" w:cs="Arial"/>
                <w:color w:val="000000"/>
                <w:sz w:val="20"/>
                <w:szCs w:val="20"/>
              </w:rPr>
              <w:t>7</w:t>
            </w:r>
          </w:p>
        </w:tc>
        <w:tc>
          <w:tcPr>
            <w:tcW w:w="1184" w:type="dxa"/>
            <w:tcBorders>
              <w:top w:val="single" w:sz="2" w:space="0" w:color="000000"/>
              <w:left w:val="single" w:sz="6" w:space="0" w:color="auto"/>
              <w:bottom w:val="single" w:sz="2" w:space="0" w:color="000000"/>
              <w:right w:val="single" w:sz="2" w:space="0" w:color="000000"/>
            </w:tcBorders>
          </w:tcPr>
          <w:p w:rsidR="00FB634F" w:rsidRPr="00B92570" w:rsidRDefault="00FB634F" w:rsidP="00B92570">
            <w:pPr>
              <w:autoSpaceDE w:val="0"/>
              <w:autoSpaceDN w:val="0"/>
              <w:adjustRightInd w:val="0"/>
              <w:jc w:val="center"/>
              <w:rPr>
                <w:rFonts w:ascii="Arial" w:hAnsi="Arial" w:cs="Arial"/>
                <w:color w:val="000000"/>
                <w:sz w:val="20"/>
                <w:szCs w:val="20"/>
              </w:rPr>
            </w:pPr>
          </w:p>
        </w:tc>
      </w:tr>
      <w:tr w:rsidR="00FB634F" w:rsidRPr="00B92570" w:rsidTr="00B92570">
        <w:trPr>
          <w:trHeight w:val="247"/>
        </w:trPr>
        <w:tc>
          <w:tcPr>
            <w:tcW w:w="614" w:type="dxa"/>
            <w:gridSpan w:val="2"/>
            <w:tcBorders>
              <w:top w:val="single" w:sz="6" w:space="0" w:color="auto"/>
              <w:left w:val="single" w:sz="6" w:space="0" w:color="auto"/>
              <w:bottom w:val="single" w:sz="6" w:space="0" w:color="auto"/>
              <w:right w:val="nil"/>
            </w:tcBorders>
          </w:tcPr>
          <w:p w:rsidR="00FB634F" w:rsidRPr="00B92570" w:rsidRDefault="00FB634F" w:rsidP="00B92570">
            <w:pPr>
              <w:autoSpaceDE w:val="0"/>
              <w:autoSpaceDN w:val="0"/>
              <w:adjustRightInd w:val="0"/>
              <w:jc w:val="center"/>
              <w:rPr>
                <w:rFonts w:ascii="Arial" w:hAnsi="Arial" w:cs="Arial"/>
                <w:b/>
                <w:bCs/>
                <w:color w:val="000000"/>
                <w:sz w:val="20"/>
                <w:szCs w:val="20"/>
              </w:rPr>
            </w:pPr>
            <w:r w:rsidRPr="00B92570">
              <w:rPr>
                <w:rFonts w:ascii="Arial" w:hAnsi="Arial" w:cs="Arial"/>
                <w:b/>
                <w:bCs/>
                <w:color w:val="000000"/>
                <w:sz w:val="20"/>
                <w:szCs w:val="20"/>
              </w:rPr>
              <w:t>1. Выполнение заявок населения</w:t>
            </w:r>
          </w:p>
        </w:tc>
        <w:tc>
          <w:tcPr>
            <w:tcW w:w="1783" w:type="dxa"/>
            <w:tcBorders>
              <w:top w:val="single" w:sz="6" w:space="0" w:color="auto"/>
              <w:left w:val="nil"/>
              <w:bottom w:val="single" w:sz="6" w:space="0" w:color="auto"/>
              <w:right w:val="nil"/>
            </w:tcBorders>
          </w:tcPr>
          <w:p w:rsidR="00FB634F" w:rsidRPr="00B92570" w:rsidRDefault="00FB634F" w:rsidP="00B92570">
            <w:pPr>
              <w:autoSpaceDE w:val="0"/>
              <w:autoSpaceDN w:val="0"/>
              <w:adjustRightInd w:val="0"/>
              <w:jc w:val="center"/>
              <w:rPr>
                <w:rFonts w:ascii="Arial" w:hAnsi="Arial" w:cs="Arial"/>
                <w:b/>
                <w:bCs/>
                <w:color w:val="000000"/>
                <w:sz w:val="20"/>
                <w:szCs w:val="20"/>
              </w:rPr>
            </w:pPr>
          </w:p>
        </w:tc>
        <w:tc>
          <w:tcPr>
            <w:tcW w:w="1308" w:type="dxa"/>
            <w:tcBorders>
              <w:top w:val="single" w:sz="6" w:space="0" w:color="auto"/>
              <w:left w:val="nil"/>
              <w:bottom w:val="single" w:sz="6" w:space="0" w:color="auto"/>
              <w:right w:val="nil"/>
            </w:tcBorders>
          </w:tcPr>
          <w:p w:rsidR="00FB634F" w:rsidRPr="00B92570" w:rsidRDefault="00FB634F" w:rsidP="00B92570">
            <w:pPr>
              <w:autoSpaceDE w:val="0"/>
              <w:autoSpaceDN w:val="0"/>
              <w:adjustRightInd w:val="0"/>
              <w:jc w:val="center"/>
              <w:rPr>
                <w:rFonts w:ascii="Arial" w:hAnsi="Arial" w:cs="Arial"/>
                <w:b/>
                <w:bCs/>
                <w:color w:val="000000"/>
                <w:sz w:val="20"/>
                <w:szCs w:val="20"/>
              </w:rPr>
            </w:pPr>
          </w:p>
        </w:tc>
        <w:tc>
          <w:tcPr>
            <w:tcW w:w="2097" w:type="dxa"/>
            <w:tcBorders>
              <w:top w:val="single" w:sz="6" w:space="0" w:color="auto"/>
              <w:left w:val="nil"/>
              <w:bottom w:val="single" w:sz="6" w:space="0" w:color="auto"/>
              <w:right w:val="single" w:sz="6" w:space="0" w:color="auto"/>
            </w:tcBorders>
          </w:tcPr>
          <w:p w:rsidR="00FB634F" w:rsidRPr="00B92570" w:rsidRDefault="00FB634F" w:rsidP="00B92570">
            <w:pPr>
              <w:autoSpaceDE w:val="0"/>
              <w:autoSpaceDN w:val="0"/>
              <w:adjustRightInd w:val="0"/>
              <w:jc w:val="center"/>
              <w:rPr>
                <w:rFonts w:ascii="Arial" w:hAnsi="Arial" w:cs="Arial"/>
                <w:b/>
                <w:bCs/>
                <w:color w:val="000000"/>
                <w:sz w:val="20"/>
                <w:szCs w:val="20"/>
              </w:rPr>
            </w:pPr>
          </w:p>
        </w:tc>
        <w:tc>
          <w:tcPr>
            <w:tcW w:w="1184" w:type="dxa"/>
            <w:tcBorders>
              <w:top w:val="single" w:sz="2" w:space="0" w:color="000000"/>
              <w:left w:val="single" w:sz="6" w:space="0" w:color="auto"/>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trPr>
          <w:trHeight w:val="1162"/>
        </w:trPr>
        <w:tc>
          <w:tcPr>
            <w:tcW w:w="61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center"/>
              <w:rPr>
                <w:rFonts w:ascii="Arial" w:hAnsi="Arial" w:cs="Arial"/>
                <w:color w:val="000000"/>
                <w:sz w:val="20"/>
                <w:szCs w:val="20"/>
              </w:rPr>
            </w:pPr>
            <w:r w:rsidRPr="00B92570">
              <w:rPr>
                <w:rFonts w:ascii="Arial" w:hAnsi="Arial" w:cs="Arial"/>
                <w:color w:val="000000"/>
                <w:sz w:val="20"/>
                <w:szCs w:val="20"/>
              </w:rPr>
              <w:t>1</w:t>
            </w:r>
          </w:p>
        </w:tc>
        <w:tc>
          <w:tcPr>
            <w:tcW w:w="3296"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Выполнение заявок населения:     - устранение протечек кровель;    - сбрасывание снега с крыш, сбивание сосулек</w:t>
            </w:r>
          </w:p>
        </w:tc>
        <w:tc>
          <w:tcPr>
            <w:tcW w:w="17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по мере необходимости</w:t>
            </w:r>
          </w:p>
        </w:tc>
        <w:tc>
          <w:tcPr>
            <w:tcW w:w="1308"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56131,92</w:t>
            </w:r>
          </w:p>
        </w:tc>
        <w:tc>
          <w:tcPr>
            <w:tcW w:w="2097"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0,60</w:t>
            </w:r>
          </w:p>
        </w:tc>
        <w:tc>
          <w:tcPr>
            <w:tcW w:w="1184" w:type="dxa"/>
            <w:tcBorders>
              <w:top w:val="single" w:sz="2" w:space="0" w:color="000000"/>
              <w:left w:val="single" w:sz="6" w:space="0" w:color="auto"/>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trPr>
          <w:trHeight w:val="247"/>
        </w:trPr>
        <w:tc>
          <w:tcPr>
            <w:tcW w:w="61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b/>
                <w:bCs/>
                <w:color w:val="000000"/>
                <w:sz w:val="20"/>
                <w:szCs w:val="20"/>
              </w:rPr>
            </w:pPr>
          </w:p>
        </w:tc>
        <w:tc>
          <w:tcPr>
            <w:tcW w:w="3296"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b/>
                <w:bCs/>
                <w:color w:val="000000"/>
                <w:sz w:val="20"/>
                <w:szCs w:val="20"/>
              </w:rPr>
            </w:pPr>
            <w:r w:rsidRPr="00B92570">
              <w:rPr>
                <w:rFonts w:ascii="Arial" w:hAnsi="Arial" w:cs="Arial"/>
                <w:b/>
                <w:bCs/>
                <w:color w:val="000000"/>
                <w:sz w:val="20"/>
                <w:szCs w:val="20"/>
              </w:rPr>
              <w:t>Всего:</w:t>
            </w:r>
          </w:p>
        </w:tc>
        <w:tc>
          <w:tcPr>
            <w:tcW w:w="17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b/>
                <w:bCs/>
                <w:color w:val="000000"/>
                <w:sz w:val="20"/>
                <w:szCs w:val="20"/>
              </w:rPr>
            </w:pPr>
            <w:r w:rsidRPr="00B92570">
              <w:rPr>
                <w:rFonts w:ascii="Arial" w:hAnsi="Arial" w:cs="Arial"/>
                <w:b/>
                <w:bCs/>
                <w:color w:val="000000"/>
                <w:sz w:val="20"/>
                <w:szCs w:val="20"/>
              </w:rPr>
              <w:t>56131,92</w:t>
            </w:r>
          </w:p>
        </w:tc>
        <w:tc>
          <w:tcPr>
            <w:tcW w:w="2097"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b/>
                <w:bCs/>
                <w:color w:val="000000"/>
                <w:sz w:val="20"/>
                <w:szCs w:val="20"/>
              </w:rPr>
            </w:pPr>
            <w:r w:rsidRPr="00B92570">
              <w:rPr>
                <w:rFonts w:ascii="Arial" w:hAnsi="Arial" w:cs="Arial"/>
                <w:b/>
                <w:bCs/>
                <w:color w:val="000000"/>
                <w:sz w:val="20"/>
                <w:szCs w:val="20"/>
              </w:rPr>
              <w:t>0,60</w:t>
            </w:r>
          </w:p>
        </w:tc>
        <w:tc>
          <w:tcPr>
            <w:tcW w:w="1184" w:type="dxa"/>
            <w:tcBorders>
              <w:top w:val="single" w:sz="2" w:space="0" w:color="000000"/>
              <w:left w:val="single" w:sz="6" w:space="0" w:color="auto"/>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bl>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tbl>
      <w:tblPr>
        <w:tblW w:w="0" w:type="auto"/>
        <w:tblLayout w:type="fixed"/>
        <w:tblCellMar>
          <w:left w:w="30" w:type="dxa"/>
          <w:right w:w="30" w:type="dxa"/>
        </w:tblCellMar>
        <w:tblLook w:val="0000"/>
      </w:tblPr>
      <w:tblGrid>
        <w:gridCol w:w="1010"/>
        <w:gridCol w:w="3912"/>
        <w:gridCol w:w="1908"/>
        <w:gridCol w:w="1184"/>
        <w:gridCol w:w="1483"/>
      </w:tblGrid>
      <w:tr w:rsidR="00FB634F" w:rsidRPr="00B92570" w:rsidTr="00B92570">
        <w:trPr>
          <w:trHeight w:val="247"/>
        </w:trPr>
        <w:tc>
          <w:tcPr>
            <w:tcW w:w="1010"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908"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184" w:type="dxa"/>
            <w:gridSpan w:val="2"/>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Утверждаю:</w:t>
            </w:r>
          </w:p>
        </w:tc>
      </w:tr>
      <w:tr w:rsidR="00FB634F" w:rsidRPr="00B92570" w:rsidTr="00B92570">
        <w:trPr>
          <w:trHeight w:val="247"/>
        </w:trPr>
        <w:tc>
          <w:tcPr>
            <w:tcW w:w="1010"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908" w:type="dxa"/>
            <w:gridSpan w:val="3"/>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Глава Куркиекского сельского поселения</w:t>
            </w:r>
          </w:p>
        </w:tc>
      </w:tr>
      <w:tr w:rsidR="00FB634F" w:rsidRPr="00B92570" w:rsidTr="00B92570">
        <w:trPr>
          <w:trHeight w:val="247"/>
        </w:trPr>
        <w:tc>
          <w:tcPr>
            <w:tcW w:w="1010"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908" w:type="dxa"/>
            <w:gridSpan w:val="3"/>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_________________________ В.А.Филатов</w:t>
            </w:r>
          </w:p>
        </w:tc>
      </w:tr>
      <w:tr w:rsidR="00FB634F" w:rsidRPr="00B92570" w:rsidTr="00B92570">
        <w:trPr>
          <w:trHeight w:val="247"/>
        </w:trPr>
        <w:tc>
          <w:tcPr>
            <w:tcW w:w="1010"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908" w:type="dxa"/>
            <w:gridSpan w:val="2"/>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 xml:space="preserve">186734, РК, Лахденпохский район, </w:t>
            </w:r>
          </w:p>
        </w:tc>
        <w:tc>
          <w:tcPr>
            <w:tcW w:w="1483"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color w:val="000000"/>
                <w:sz w:val="20"/>
                <w:szCs w:val="20"/>
              </w:rPr>
            </w:pPr>
          </w:p>
        </w:tc>
      </w:tr>
      <w:tr w:rsidR="00FB634F" w:rsidRPr="00B92570" w:rsidTr="00B92570">
        <w:trPr>
          <w:trHeight w:val="247"/>
        </w:trPr>
        <w:tc>
          <w:tcPr>
            <w:tcW w:w="1010"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908" w:type="dxa"/>
            <w:gridSpan w:val="2"/>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п. Куркиеки, ул. Ленина, д.13</w:t>
            </w:r>
          </w:p>
        </w:tc>
        <w:tc>
          <w:tcPr>
            <w:tcW w:w="1483"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color w:val="000000"/>
                <w:sz w:val="20"/>
                <w:szCs w:val="20"/>
              </w:rPr>
            </w:pPr>
          </w:p>
        </w:tc>
      </w:tr>
      <w:tr w:rsidR="00FB634F" w:rsidRPr="00B92570" w:rsidTr="00B92570">
        <w:trPr>
          <w:trHeight w:val="247"/>
        </w:trPr>
        <w:tc>
          <w:tcPr>
            <w:tcW w:w="1010"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908" w:type="dxa"/>
            <w:gridSpan w:val="2"/>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тел./факс (81450) 34-339</w:t>
            </w:r>
          </w:p>
        </w:tc>
        <w:tc>
          <w:tcPr>
            <w:tcW w:w="1483"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color w:val="000000"/>
                <w:sz w:val="20"/>
                <w:szCs w:val="20"/>
              </w:rPr>
            </w:pPr>
          </w:p>
        </w:tc>
      </w:tr>
      <w:tr w:rsidR="00FB634F" w:rsidRPr="00B92570" w:rsidTr="00B92570">
        <w:trPr>
          <w:trHeight w:val="247"/>
        </w:trPr>
        <w:tc>
          <w:tcPr>
            <w:tcW w:w="1010"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908" w:type="dxa"/>
            <w:gridSpan w:val="2"/>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Е-mail:admksp@yandex.ru</w:t>
            </w:r>
          </w:p>
        </w:tc>
        <w:tc>
          <w:tcPr>
            <w:tcW w:w="1483"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color w:val="000000"/>
                <w:sz w:val="20"/>
                <w:szCs w:val="20"/>
              </w:rPr>
            </w:pPr>
          </w:p>
        </w:tc>
      </w:tr>
      <w:tr w:rsidR="00FB634F" w:rsidRPr="00B92570">
        <w:trPr>
          <w:trHeight w:val="247"/>
        </w:trPr>
        <w:tc>
          <w:tcPr>
            <w:tcW w:w="1010"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908"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483"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trPr>
          <w:trHeight w:val="262"/>
        </w:trPr>
        <w:tc>
          <w:tcPr>
            <w:tcW w:w="1010"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Courier New" w:hAnsi="Courier New" w:cs="Courier New"/>
                <w:color w:val="000000"/>
                <w:sz w:val="20"/>
                <w:szCs w:val="20"/>
              </w:rPr>
            </w:pPr>
            <w:r w:rsidRPr="00B92570">
              <w:rPr>
                <w:rFonts w:ascii="Courier New" w:hAnsi="Courier New" w:cs="Courier New"/>
                <w:color w:val="000000"/>
                <w:sz w:val="20"/>
                <w:szCs w:val="20"/>
              </w:rPr>
              <w:t>ПЕРЕЧЕНЬ</w:t>
            </w:r>
          </w:p>
        </w:tc>
        <w:tc>
          <w:tcPr>
            <w:tcW w:w="1908"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483"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rsidTr="00B92570">
        <w:trPr>
          <w:trHeight w:val="262"/>
        </w:trPr>
        <w:tc>
          <w:tcPr>
            <w:tcW w:w="1010"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912" w:type="dxa"/>
            <w:gridSpan w:val="2"/>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Courier New" w:hAnsi="Courier New" w:cs="Courier New"/>
                <w:color w:val="000000"/>
                <w:sz w:val="20"/>
                <w:szCs w:val="20"/>
              </w:rPr>
            </w:pPr>
            <w:r w:rsidRPr="00B92570">
              <w:rPr>
                <w:rFonts w:ascii="Courier New" w:hAnsi="Courier New" w:cs="Courier New"/>
                <w:color w:val="000000"/>
                <w:sz w:val="20"/>
                <w:szCs w:val="20"/>
              </w:rPr>
              <w:t xml:space="preserve">        обязательных работ и услуг по содержанию и ремонту</w:t>
            </w: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483"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rsidTr="00B92570">
        <w:trPr>
          <w:trHeight w:val="262"/>
        </w:trPr>
        <w:tc>
          <w:tcPr>
            <w:tcW w:w="1010"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912" w:type="dxa"/>
            <w:gridSpan w:val="2"/>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Courier New" w:hAnsi="Courier New" w:cs="Courier New"/>
                <w:color w:val="000000"/>
                <w:sz w:val="20"/>
                <w:szCs w:val="20"/>
              </w:rPr>
            </w:pPr>
            <w:r w:rsidRPr="00B92570">
              <w:rPr>
                <w:rFonts w:ascii="Courier New" w:hAnsi="Courier New" w:cs="Courier New"/>
                <w:color w:val="000000"/>
                <w:sz w:val="20"/>
                <w:szCs w:val="20"/>
              </w:rPr>
              <w:t xml:space="preserve">             общего имущества собственников помещений</w:t>
            </w: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483"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rsidTr="00B92570">
        <w:trPr>
          <w:trHeight w:val="262"/>
        </w:trPr>
        <w:tc>
          <w:tcPr>
            <w:tcW w:w="1010"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912" w:type="dxa"/>
            <w:gridSpan w:val="2"/>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Courier New" w:hAnsi="Courier New" w:cs="Courier New"/>
                <w:color w:val="000000"/>
                <w:sz w:val="20"/>
                <w:szCs w:val="20"/>
              </w:rPr>
            </w:pPr>
            <w:r w:rsidRPr="00B92570">
              <w:rPr>
                <w:rFonts w:ascii="Courier New" w:hAnsi="Courier New" w:cs="Courier New"/>
                <w:color w:val="000000"/>
                <w:sz w:val="20"/>
                <w:szCs w:val="20"/>
              </w:rPr>
              <w:t xml:space="preserve">               в многоквартирных домах, являющихся</w:t>
            </w: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483"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trPr>
          <w:trHeight w:val="262"/>
        </w:trPr>
        <w:tc>
          <w:tcPr>
            <w:tcW w:w="1010"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Courier New" w:hAnsi="Courier New" w:cs="Courier New"/>
                <w:color w:val="000000"/>
                <w:sz w:val="20"/>
                <w:szCs w:val="20"/>
              </w:rPr>
            </w:pPr>
            <w:r w:rsidRPr="00B92570">
              <w:rPr>
                <w:rFonts w:ascii="Courier New" w:hAnsi="Courier New" w:cs="Courier New"/>
                <w:color w:val="000000"/>
                <w:sz w:val="20"/>
                <w:szCs w:val="20"/>
              </w:rPr>
              <w:t xml:space="preserve">                        объектом конкурса</w:t>
            </w:r>
          </w:p>
        </w:tc>
        <w:tc>
          <w:tcPr>
            <w:tcW w:w="1908"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483"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trPr>
          <w:trHeight w:val="319"/>
        </w:trPr>
        <w:tc>
          <w:tcPr>
            <w:tcW w:w="1010"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Courier New" w:hAnsi="Courier New" w:cs="Courier New"/>
                <w:b/>
                <w:bCs/>
                <w:color w:val="000000"/>
              </w:rPr>
            </w:pPr>
            <w:r w:rsidRPr="00B92570">
              <w:rPr>
                <w:rFonts w:ascii="Courier New" w:hAnsi="Courier New" w:cs="Courier New"/>
                <w:b/>
                <w:bCs/>
                <w:color w:val="000000"/>
              </w:rPr>
              <w:t xml:space="preserve">                     ЛОТ №2</w:t>
            </w:r>
          </w:p>
        </w:tc>
        <w:tc>
          <w:tcPr>
            <w:tcW w:w="1908"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483"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rsidTr="00B92570">
        <w:trPr>
          <w:trHeight w:val="305"/>
        </w:trPr>
        <w:tc>
          <w:tcPr>
            <w:tcW w:w="1010"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912" w:type="dxa"/>
            <w:gridSpan w:val="2"/>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b/>
                <w:bCs/>
                <w:color w:val="000000"/>
                <w:sz w:val="20"/>
                <w:szCs w:val="20"/>
              </w:rPr>
            </w:pPr>
            <w:r w:rsidRPr="00B92570">
              <w:rPr>
                <w:rFonts w:ascii="Arial" w:hAnsi="Arial" w:cs="Arial"/>
                <w:b/>
                <w:bCs/>
                <w:color w:val="000000"/>
                <w:sz w:val="20"/>
                <w:szCs w:val="20"/>
              </w:rPr>
              <w:t xml:space="preserve">                                                     п.Куркиеки</w:t>
            </w: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483"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trPr>
          <w:trHeight w:val="262"/>
        </w:trPr>
        <w:tc>
          <w:tcPr>
            <w:tcW w:w="1010"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площадь лестничных клеток  -</w:t>
            </w:r>
          </w:p>
        </w:tc>
        <w:tc>
          <w:tcPr>
            <w:tcW w:w="1908"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661,2</w:t>
            </w: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м2</w:t>
            </w:r>
          </w:p>
        </w:tc>
        <w:tc>
          <w:tcPr>
            <w:tcW w:w="1483"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trPr>
          <w:trHeight w:val="247"/>
        </w:trPr>
        <w:tc>
          <w:tcPr>
            <w:tcW w:w="1010"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 xml:space="preserve">площадь квартир - </w:t>
            </w:r>
          </w:p>
        </w:tc>
        <w:tc>
          <w:tcPr>
            <w:tcW w:w="1908"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7796,1</w:t>
            </w: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м2</w:t>
            </w:r>
          </w:p>
        </w:tc>
        <w:tc>
          <w:tcPr>
            <w:tcW w:w="1483"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trPr>
          <w:trHeight w:val="247"/>
        </w:trPr>
        <w:tc>
          <w:tcPr>
            <w:tcW w:w="1010" w:type="dxa"/>
            <w:tcBorders>
              <w:top w:val="single" w:sz="2" w:space="0" w:color="000000"/>
              <w:left w:val="single" w:sz="2" w:space="0" w:color="000000"/>
              <w:bottom w:val="single" w:sz="6" w:space="0" w:color="auto"/>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6" w:space="0" w:color="auto"/>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908" w:type="dxa"/>
            <w:tcBorders>
              <w:top w:val="single" w:sz="2" w:space="0" w:color="000000"/>
              <w:left w:val="single" w:sz="2" w:space="0" w:color="000000"/>
              <w:bottom w:val="single" w:sz="6" w:space="0" w:color="auto"/>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6" w:space="0" w:color="auto"/>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483" w:type="dxa"/>
            <w:tcBorders>
              <w:top w:val="single" w:sz="2" w:space="0" w:color="000000"/>
              <w:left w:val="single" w:sz="2" w:space="0" w:color="000000"/>
              <w:bottom w:val="single" w:sz="6" w:space="0" w:color="auto"/>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trPr>
          <w:trHeight w:val="1745"/>
        </w:trPr>
        <w:tc>
          <w:tcPr>
            <w:tcW w:w="1010"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912"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color w:val="000000"/>
              </w:rPr>
            </w:pPr>
          </w:p>
        </w:tc>
        <w:tc>
          <w:tcPr>
            <w:tcW w:w="1908"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center"/>
              <w:rPr>
                <w:color w:val="000000"/>
              </w:rPr>
            </w:pPr>
            <w:r w:rsidRPr="00B92570">
              <w:rPr>
                <w:color w:val="000000"/>
                <w:sz w:val="22"/>
                <w:szCs w:val="22"/>
              </w:rPr>
              <w:t>Периодичность</w:t>
            </w:r>
          </w:p>
        </w:tc>
        <w:tc>
          <w:tcPr>
            <w:tcW w:w="118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center"/>
              <w:rPr>
                <w:color w:val="000000"/>
              </w:rPr>
            </w:pPr>
            <w:r w:rsidRPr="00B92570">
              <w:rPr>
                <w:color w:val="000000"/>
                <w:sz w:val="22"/>
                <w:szCs w:val="22"/>
              </w:rPr>
              <w:t>Годовая плата (рублей)</w:t>
            </w:r>
          </w:p>
        </w:tc>
        <w:tc>
          <w:tcPr>
            <w:tcW w:w="14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center"/>
              <w:rPr>
                <w:color w:val="000000"/>
              </w:rPr>
            </w:pPr>
            <w:r w:rsidRPr="00B92570">
              <w:rPr>
                <w:color w:val="000000"/>
                <w:sz w:val="22"/>
                <w:szCs w:val="22"/>
              </w:rPr>
              <w:t>Стоимость на 1 кв.м. общ. площади (рублей в месяц)</w:t>
            </w:r>
          </w:p>
        </w:tc>
      </w:tr>
      <w:tr w:rsidR="00FB634F" w:rsidRPr="00B92570">
        <w:trPr>
          <w:trHeight w:val="989"/>
        </w:trPr>
        <w:tc>
          <w:tcPr>
            <w:tcW w:w="1010"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I.</w:t>
            </w:r>
          </w:p>
        </w:tc>
        <w:tc>
          <w:tcPr>
            <w:tcW w:w="3912"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b/>
                <w:bCs/>
                <w:color w:val="000000"/>
                <w:sz w:val="20"/>
                <w:szCs w:val="20"/>
              </w:rPr>
            </w:pPr>
            <w:r w:rsidRPr="00B92570">
              <w:rPr>
                <w:rFonts w:ascii="Arial" w:hAnsi="Arial" w:cs="Arial"/>
                <w:b/>
                <w:bCs/>
                <w:color w:val="000000"/>
                <w:sz w:val="20"/>
                <w:szCs w:val="20"/>
              </w:rPr>
              <w:t>Уборка земельного участка, входящего в состав общего имущества многоквартирного дома площадью дворовой территории -</w:t>
            </w:r>
          </w:p>
        </w:tc>
        <w:tc>
          <w:tcPr>
            <w:tcW w:w="1908"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9910,0 м2</w:t>
            </w:r>
          </w:p>
        </w:tc>
        <w:tc>
          <w:tcPr>
            <w:tcW w:w="118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b/>
                <w:bCs/>
                <w:color w:val="000000"/>
                <w:sz w:val="20"/>
                <w:szCs w:val="20"/>
              </w:rPr>
            </w:pPr>
            <w:r w:rsidRPr="00B92570">
              <w:rPr>
                <w:rFonts w:ascii="Arial" w:hAnsi="Arial" w:cs="Arial"/>
                <w:b/>
                <w:bCs/>
                <w:color w:val="000000"/>
                <w:sz w:val="20"/>
                <w:szCs w:val="20"/>
              </w:rPr>
              <w:t>261013,43</w:t>
            </w:r>
          </w:p>
        </w:tc>
        <w:tc>
          <w:tcPr>
            <w:tcW w:w="14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b/>
                <w:bCs/>
                <w:color w:val="000000"/>
                <w:sz w:val="20"/>
                <w:szCs w:val="20"/>
              </w:rPr>
            </w:pPr>
            <w:r w:rsidRPr="00B92570">
              <w:rPr>
                <w:rFonts w:ascii="Arial" w:hAnsi="Arial" w:cs="Arial"/>
                <w:b/>
                <w:bCs/>
                <w:color w:val="000000"/>
                <w:sz w:val="20"/>
                <w:szCs w:val="20"/>
              </w:rPr>
              <w:t>2,79</w:t>
            </w:r>
          </w:p>
        </w:tc>
      </w:tr>
      <w:tr w:rsidR="00FB634F" w:rsidRPr="00B92570">
        <w:trPr>
          <w:trHeight w:val="494"/>
        </w:trPr>
        <w:tc>
          <w:tcPr>
            <w:tcW w:w="1010"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1.</w:t>
            </w:r>
          </w:p>
        </w:tc>
        <w:tc>
          <w:tcPr>
            <w:tcW w:w="3912"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Уборка мусора на контейнерных площадках</w:t>
            </w:r>
          </w:p>
        </w:tc>
        <w:tc>
          <w:tcPr>
            <w:tcW w:w="1908"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2 раза в неделю</w:t>
            </w:r>
          </w:p>
        </w:tc>
        <w:tc>
          <w:tcPr>
            <w:tcW w:w="118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935,53</w:t>
            </w:r>
          </w:p>
        </w:tc>
        <w:tc>
          <w:tcPr>
            <w:tcW w:w="14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0,01</w:t>
            </w:r>
          </w:p>
        </w:tc>
      </w:tr>
      <w:tr w:rsidR="00FB634F" w:rsidRPr="00B92570">
        <w:trPr>
          <w:trHeight w:val="247"/>
        </w:trPr>
        <w:tc>
          <w:tcPr>
            <w:tcW w:w="1010"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2.</w:t>
            </w:r>
          </w:p>
        </w:tc>
        <w:tc>
          <w:tcPr>
            <w:tcW w:w="3912"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Вывоз твердых бытовых отходов</w:t>
            </w:r>
          </w:p>
        </w:tc>
        <w:tc>
          <w:tcPr>
            <w:tcW w:w="1908"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18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260077,90</w:t>
            </w:r>
          </w:p>
        </w:tc>
        <w:tc>
          <w:tcPr>
            <w:tcW w:w="14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2,78</w:t>
            </w:r>
          </w:p>
        </w:tc>
      </w:tr>
      <w:tr w:rsidR="00FB634F" w:rsidRPr="00B92570" w:rsidTr="00B92570">
        <w:trPr>
          <w:trHeight w:val="494"/>
        </w:trPr>
        <w:tc>
          <w:tcPr>
            <w:tcW w:w="1010"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II.</w:t>
            </w:r>
          </w:p>
        </w:tc>
        <w:tc>
          <w:tcPr>
            <w:tcW w:w="3912" w:type="dxa"/>
            <w:gridSpan w:val="2"/>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b/>
                <w:bCs/>
                <w:color w:val="000000"/>
                <w:sz w:val="20"/>
                <w:szCs w:val="20"/>
              </w:rPr>
            </w:pPr>
            <w:r w:rsidRPr="00B92570">
              <w:rPr>
                <w:rFonts w:ascii="Arial" w:hAnsi="Arial" w:cs="Arial"/>
                <w:b/>
                <w:bCs/>
                <w:color w:val="000000"/>
                <w:sz w:val="20"/>
                <w:szCs w:val="20"/>
              </w:rPr>
              <w:t>Подготовка многоквартирного дома к сезонной эксплуатации</w:t>
            </w:r>
          </w:p>
        </w:tc>
        <w:tc>
          <w:tcPr>
            <w:tcW w:w="118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b/>
                <w:bCs/>
                <w:color w:val="000000"/>
                <w:sz w:val="20"/>
                <w:szCs w:val="20"/>
              </w:rPr>
            </w:pPr>
            <w:r w:rsidRPr="00B92570">
              <w:rPr>
                <w:rFonts w:ascii="Arial" w:hAnsi="Arial" w:cs="Arial"/>
                <w:b/>
                <w:bCs/>
                <w:color w:val="000000"/>
                <w:sz w:val="20"/>
                <w:szCs w:val="20"/>
              </w:rPr>
              <w:t>41163,41</w:t>
            </w:r>
          </w:p>
        </w:tc>
        <w:tc>
          <w:tcPr>
            <w:tcW w:w="14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b/>
                <w:bCs/>
                <w:color w:val="000000"/>
                <w:sz w:val="20"/>
                <w:szCs w:val="20"/>
              </w:rPr>
            </w:pPr>
            <w:r w:rsidRPr="00B92570">
              <w:rPr>
                <w:rFonts w:ascii="Arial" w:hAnsi="Arial" w:cs="Arial"/>
                <w:b/>
                <w:bCs/>
                <w:color w:val="000000"/>
                <w:sz w:val="20"/>
                <w:szCs w:val="20"/>
              </w:rPr>
              <w:t>0,44</w:t>
            </w:r>
          </w:p>
        </w:tc>
      </w:tr>
      <w:tr w:rsidR="00FB634F" w:rsidRPr="00B92570">
        <w:trPr>
          <w:trHeight w:val="247"/>
        </w:trPr>
        <w:tc>
          <w:tcPr>
            <w:tcW w:w="1010"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1.</w:t>
            </w:r>
          </w:p>
        </w:tc>
        <w:tc>
          <w:tcPr>
            <w:tcW w:w="3912"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Ремонт просевшей отмостки вручную</w:t>
            </w:r>
          </w:p>
        </w:tc>
        <w:tc>
          <w:tcPr>
            <w:tcW w:w="1908"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1 раз в год</w:t>
            </w:r>
          </w:p>
        </w:tc>
        <w:tc>
          <w:tcPr>
            <w:tcW w:w="118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2806,60</w:t>
            </w:r>
          </w:p>
        </w:tc>
        <w:tc>
          <w:tcPr>
            <w:tcW w:w="14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0,03</w:t>
            </w:r>
          </w:p>
        </w:tc>
      </w:tr>
      <w:tr w:rsidR="00FB634F" w:rsidRPr="00B92570">
        <w:trPr>
          <w:trHeight w:val="742"/>
        </w:trPr>
        <w:tc>
          <w:tcPr>
            <w:tcW w:w="1010"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2.</w:t>
            </w:r>
          </w:p>
        </w:tc>
        <w:tc>
          <w:tcPr>
            <w:tcW w:w="3912"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Замена разбитых стекол окон и дверей в помещениях общего пользования</w:t>
            </w:r>
          </w:p>
        </w:tc>
        <w:tc>
          <w:tcPr>
            <w:tcW w:w="1908"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по мере необходимости в течении 5-ти дней</w:t>
            </w:r>
          </w:p>
        </w:tc>
        <w:tc>
          <w:tcPr>
            <w:tcW w:w="118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37421,28</w:t>
            </w:r>
          </w:p>
        </w:tc>
        <w:tc>
          <w:tcPr>
            <w:tcW w:w="14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0,40</w:t>
            </w:r>
          </w:p>
        </w:tc>
      </w:tr>
      <w:tr w:rsidR="00FB634F" w:rsidRPr="00B92570">
        <w:trPr>
          <w:trHeight w:val="494"/>
        </w:trPr>
        <w:tc>
          <w:tcPr>
            <w:tcW w:w="1010"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3.</w:t>
            </w:r>
          </w:p>
        </w:tc>
        <w:tc>
          <w:tcPr>
            <w:tcW w:w="3912"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Проверка состояния и ремонт продухов в цоколях зданий</w:t>
            </w:r>
          </w:p>
        </w:tc>
        <w:tc>
          <w:tcPr>
            <w:tcW w:w="1908"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1 раз в год</w:t>
            </w:r>
          </w:p>
        </w:tc>
        <w:tc>
          <w:tcPr>
            <w:tcW w:w="118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935,53</w:t>
            </w:r>
          </w:p>
        </w:tc>
        <w:tc>
          <w:tcPr>
            <w:tcW w:w="14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0,01</w:t>
            </w:r>
          </w:p>
        </w:tc>
      </w:tr>
      <w:tr w:rsidR="00FB634F" w:rsidRPr="00B92570" w:rsidTr="00B92570">
        <w:trPr>
          <w:trHeight w:val="494"/>
        </w:trPr>
        <w:tc>
          <w:tcPr>
            <w:tcW w:w="1010"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III.</w:t>
            </w:r>
          </w:p>
        </w:tc>
        <w:tc>
          <w:tcPr>
            <w:tcW w:w="3912" w:type="dxa"/>
            <w:gridSpan w:val="2"/>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b/>
                <w:bCs/>
                <w:color w:val="000000"/>
                <w:sz w:val="20"/>
                <w:szCs w:val="20"/>
              </w:rPr>
            </w:pPr>
            <w:r w:rsidRPr="00B92570">
              <w:rPr>
                <w:rFonts w:ascii="Arial" w:hAnsi="Arial" w:cs="Arial"/>
                <w:b/>
                <w:bCs/>
                <w:color w:val="000000"/>
                <w:sz w:val="20"/>
                <w:szCs w:val="20"/>
              </w:rPr>
              <w:t>Проведение технических осмотров и мелкий ремонт</w:t>
            </w:r>
          </w:p>
        </w:tc>
        <w:tc>
          <w:tcPr>
            <w:tcW w:w="118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b/>
                <w:bCs/>
                <w:color w:val="000000"/>
                <w:sz w:val="20"/>
                <w:szCs w:val="20"/>
              </w:rPr>
            </w:pPr>
            <w:r w:rsidRPr="00B92570">
              <w:rPr>
                <w:rFonts w:ascii="Arial" w:hAnsi="Arial" w:cs="Arial"/>
                <w:b/>
                <w:bCs/>
                <w:color w:val="000000"/>
                <w:sz w:val="20"/>
                <w:szCs w:val="20"/>
              </w:rPr>
              <w:t>296563,65</w:t>
            </w:r>
          </w:p>
        </w:tc>
        <w:tc>
          <w:tcPr>
            <w:tcW w:w="14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b/>
                <w:bCs/>
                <w:color w:val="000000"/>
                <w:sz w:val="20"/>
                <w:szCs w:val="20"/>
              </w:rPr>
            </w:pPr>
            <w:r w:rsidRPr="00B92570">
              <w:rPr>
                <w:rFonts w:ascii="Arial" w:hAnsi="Arial" w:cs="Arial"/>
                <w:b/>
                <w:bCs/>
                <w:color w:val="000000"/>
                <w:sz w:val="20"/>
                <w:szCs w:val="20"/>
              </w:rPr>
              <w:t>3,17</w:t>
            </w:r>
          </w:p>
        </w:tc>
      </w:tr>
      <w:tr w:rsidR="00FB634F" w:rsidRPr="00B92570">
        <w:trPr>
          <w:trHeight w:val="2225"/>
        </w:trPr>
        <w:tc>
          <w:tcPr>
            <w:tcW w:w="1010"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1.</w:t>
            </w:r>
          </w:p>
        </w:tc>
        <w:tc>
          <w:tcPr>
            <w:tcW w:w="3912"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Проведение технических осмотров и устранение незначительных неисправностей в системах вентиляции, дымоудаления, ремонт системы дымоудаления</w:t>
            </w:r>
          </w:p>
        </w:tc>
        <w:tc>
          <w:tcPr>
            <w:tcW w:w="1908"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color w:val="000000"/>
                <w:sz w:val="20"/>
                <w:szCs w:val="20"/>
              </w:rPr>
            </w:pPr>
            <w:r w:rsidRPr="00B92570">
              <w:rPr>
                <w:color w:val="000000"/>
                <w:sz w:val="20"/>
                <w:szCs w:val="20"/>
              </w:rPr>
              <w:t xml:space="preserve">проверка исправности канализационных вытяжек 1 раз в год. Проверка наличия тяги в дымовентиляционных каналах 1 раз в год . </w:t>
            </w:r>
          </w:p>
        </w:tc>
        <w:tc>
          <w:tcPr>
            <w:tcW w:w="118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214236,83</w:t>
            </w:r>
          </w:p>
        </w:tc>
        <w:tc>
          <w:tcPr>
            <w:tcW w:w="14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2,29</w:t>
            </w:r>
          </w:p>
        </w:tc>
      </w:tr>
      <w:tr w:rsidR="00FB634F" w:rsidRPr="00B92570">
        <w:trPr>
          <w:trHeight w:val="1978"/>
        </w:trPr>
        <w:tc>
          <w:tcPr>
            <w:tcW w:w="1010"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2.</w:t>
            </w:r>
          </w:p>
        </w:tc>
        <w:tc>
          <w:tcPr>
            <w:tcW w:w="3912"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Проведение технических осмотров и устранение незначительных неисправностей  электротехнических устройств</w:t>
            </w:r>
          </w:p>
        </w:tc>
        <w:tc>
          <w:tcPr>
            <w:tcW w:w="1908"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color w:val="000000"/>
                <w:sz w:val="20"/>
                <w:szCs w:val="20"/>
              </w:rPr>
            </w:pPr>
            <w:r w:rsidRPr="00B92570">
              <w:rPr>
                <w:color w:val="000000"/>
                <w:sz w:val="20"/>
                <w:szCs w:val="20"/>
              </w:rPr>
              <w:t>Проверка заземления  оболочки электрокабеля, замеры сопротивления изоляции проводов 1 раз в год.</w:t>
            </w:r>
          </w:p>
        </w:tc>
        <w:tc>
          <w:tcPr>
            <w:tcW w:w="118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22452,77</w:t>
            </w:r>
          </w:p>
        </w:tc>
        <w:tc>
          <w:tcPr>
            <w:tcW w:w="14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0,24</w:t>
            </w:r>
          </w:p>
        </w:tc>
      </w:tr>
      <w:tr w:rsidR="00FB634F" w:rsidRPr="00B92570">
        <w:trPr>
          <w:trHeight w:val="989"/>
        </w:trPr>
        <w:tc>
          <w:tcPr>
            <w:tcW w:w="1010"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3.</w:t>
            </w:r>
          </w:p>
        </w:tc>
        <w:tc>
          <w:tcPr>
            <w:tcW w:w="3912"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Аварийное обслуживание</w:t>
            </w:r>
          </w:p>
        </w:tc>
        <w:tc>
          <w:tcPr>
            <w:tcW w:w="1908"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color w:val="000000"/>
                <w:sz w:val="20"/>
                <w:szCs w:val="20"/>
              </w:rPr>
            </w:pPr>
            <w:r w:rsidRPr="00B92570">
              <w:rPr>
                <w:color w:val="000000"/>
                <w:sz w:val="20"/>
                <w:szCs w:val="20"/>
              </w:rPr>
              <w:t>Постоянно на системах водоснабжения,  электроснабжения</w:t>
            </w:r>
          </w:p>
        </w:tc>
        <w:tc>
          <w:tcPr>
            <w:tcW w:w="118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59874,05</w:t>
            </w:r>
          </w:p>
        </w:tc>
        <w:tc>
          <w:tcPr>
            <w:tcW w:w="14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0,64</w:t>
            </w:r>
          </w:p>
        </w:tc>
      </w:tr>
      <w:tr w:rsidR="00FB634F" w:rsidRPr="00B92570">
        <w:trPr>
          <w:trHeight w:val="247"/>
        </w:trPr>
        <w:tc>
          <w:tcPr>
            <w:tcW w:w="1010"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912"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b/>
                <w:bCs/>
                <w:color w:val="000000"/>
                <w:sz w:val="20"/>
                <w:szCs w:val="20"/>
              </w:rPr>
            </w:pPr>
            <w:r w:rsidRPr="00B92570">
              <w:rPr>
                <w:rFonts w:ascii="Arial" w:hAnsi="Arial" w:cs="Arial"/>
                <w:b/>
                <w:bCs/>
                <w:color w:val="000000"/>
                <w:sz w:val="20"/>
                <w:szCs w:val="20"/>
              </w:rPr>
              <w:t>Всего:</w:t>
            </w:r>
          </w:p>
        </w:tc>
        <w:tc>
          <w:tcPr>
            <w:tcW w:w="1908"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18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b/>
                <w:bCs/>
                <w:color w:val="000000"/>
                <w:sz w:val="20"/>
                <w:szCs w:val="20"/>
              </w:rPr>
            </w:pPr>
            <w:r w:rsidRPr="00B92570">
              <w:rPr>
                <w:rFonts w:ascii="Arial" w:hAnsi="Arial" w:cs="Arial"/>
                <w:b/>
                <w:bCs/>
                <w:color w:val="000000"/>
                <w:sz w:val="20"/>
                <w:szCs w:val="20"/>
              </w:rPr>
              <w:t>598740,49</w:t>
            </w:r>
          </w:p>
        </w:tc>
        <w:tc>
          <w:tcPr>
            <w:tcW w:w="14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b/>
                <w:bCs/>
                <w:color w:val="000000"/>
                <w:sz w:val="20"/>
                <w:szCs w:val="20"/>
              </w:rPr>
            </w:pPr>
            <w:r w:rsidRPr="00B92570">
              <w:rPr>
                <w:rFonts w:ascii="Arial" w:hAnsi="Arial" w:cs="Arial"/>
                <w:b/>
                <w:bCs/>
                <w:color w:val="000000"/>
                <w:sz w:val="20"/>
                <w:szCs w:val="20"/>
              </w:rPr>
              <w:t>6,40</w:t>
            </w:r>
          </w:p>
        </w:tc>
      </w:tr>
      <w:tr w:rsidR="00FB634F" w:rsidRPr="00B92570">
        <w:trPr>
          <w:trHeight w:val="247"/>
        </w:trPr>
        <w:tc>
          <w:tcPr>
            <w:tcW w:w="1010"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912"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908"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18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4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bl>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Pr="004417EC" w:rsidRDefault="00FB634F" w:rsidP="002B54BC">
      <w:pPr>
        <w:tabs>
          <w:tab w:val="left" w:pos="9072"/>
        </w:tabs>
        <w:spacing w:line="240" w:lineRule="atLeast"/>
        <w:ind w:left="4253"/>
        <w:jc w:val="center"/>
      </w:pPr>
      <w:r w:rsidRPr="004417EC">
        <w:t>Утверждаю</w:t>
      </w:r>
    </w:p>
    <w:p w:rsidR="00FB634F" w:rsidRPr="004417EC" w:rsidRDefault="00FB634F" w:rsidP="002B54BC">
      <w:pPr>
        <w:tabs>
          <w:tab w:val="left" w:pos="9072"/>
        </w:tabs>
        <w:spacing w:line="240" w:lineRule="atLeast"/>
        <w:ind w:left="4253"/>
        <w:jc w:val="center"/>
      </w:pPr>
    </w:p>
    <w:p w:rsidR="00FB634F" w:rsidRPr="004417EC" w:rsidRDefault="00FB634F" w:rsidP="002B54BC">
      <w:pPr>
        <w:tabs>
          <w:tab w:val="right" w:pos="9638"/>
        </w:tabs>
        <w:spacing w:line="240" w:lineRule="exact"/>
        <w:ind w:left="4253"/>
        <w:jc w:val="center"/>
        <w:rPr>
          <w:u w:val="single"/>
        </w:rPr>
      </w:pPr>
      <w:r>
        <w:rPr>
          <w:u w:val="single"/>
        </w:rPr>
        <w:t>Глава  Куркиекского  сельского поселения</w:t>
      </w:r>
    </w:p>
    <w:p w:rsidR="00FB634F" w:rsidRPr="004417EC" w:rsidRDefault="00FB634F" w:rsidP="002B54BC">
      <w:pPr>
        <w:spacing w:line="240" w:lineRule="atLeast"/>
        <w:ind w:left="4253"/>
        <w:jc w:val="center"/>
        <w:rPr>
          <w:vertAlign w:val="superscript"/>
        </w:rPr>
      </w:pPr>
      <w:r w:rsidRPr="004417EC">
        <w:rPr>
          <w:vertAlign w:val="superscript"/>
        </w:rPr>
        <w:t>(должность, ф.и.о. руководителя органа</w:t>
      </w:r>
    </w:p>
    <w:p w:rsidR="00FB634F" w:rsidRPr="004417EC" w:rsidRDefault="00FB634F" w:rsidP="002B54BC">
      <w:pPr>
        <w:tabs>
          <w:tab w:val="right" w:pos="9638"/>
        </w:tabs>
        <w:spacing w:line="240" w:lineRule="exact"/>
        <w:ind w:left="4253"/>
        <w:jc w:val="center"/>
        <w:rPr>
          <w:u w:val="single"/>
        </w:rPr>
      </w:pPr>
      <w:r>
        <w:rPr>
          <w:u w:val="single"/>
        </w:rPr>
        <w:t>Филатов Виталий Александрович</w:t>
      </w:r>
    </w:p>
    <w:p w:rsidR="00FB634F" w:rsidRPr="004417EC" w:rsidRDefault="00FB634F" w:rsidP="002B54BC">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FB634F" w:rsidRPr="004417EC" w:rsidRDefault="00FB634F" w:rsidP="002B54BC">
      <w:pPr>
        <w:tabs>
          <w:tab w:val="right" w:pos="9638"/>
        </w:tabs>
        <w:spacing w:line="240" w:lineRule="exact"/>
        <w:ind w:left="4253"/>
        <w:jc w:val="center"/>
        <w:rPr>
          <w:u w:val="single"/>
        </w:rPr>
      </w:pPr>
      <w:r>
        <w:rPr>
          <w:u w:val="single"/>
        </w:rPr>
        <w:t>186734, РК, Лахденпохский р-н, п. Куркиеки, ул.Ленина  д.13</w:t>
      </w:r>
    </w:p>
    <w:p w:rsidR="00FB634F" w:rsidRPr="004417EC" w:rsidRDefault="00FB634F" w:rsidP="002B54BC">
      <w:pPr>
        <w:spacing w:line="240" w:lineRule="atLeast"/>
        <w:ind w:left="4253"/>
        <w:jc w:val="center"/>
        <w:rPr>
          <w:vertAlign w:val="superscript"/>
        </w:rPr>
      </w:pPr>
      <w:r w:rsidRPr="004417EC">
        <w:rPr>
          <w:vertAlign w:val="superscript"/>
        </w:rPr>
        <w:t>почтовый индекс и адрес, телефон,</w:t>
      </w:r>
    </w:p>
    <w:p w:rsidR="00FB634F" w:rsidRPr="004417EC" w:rsidRDefault="00FB634F" w:rsidP="002B54BC">
      <w:pPr>
        <w:tabs>
          <w:tab w:val="right" w:pos="9638"/>
        </w:tabs>
        <w:spacing w:line="240" w:lineRule="exact"/>
        <w:ind w:left="4253"/>
        <w:jc w:val="center"/>
        <w:rPr>
          <w:u w:val="single"/>
        </w:rPr>
      </w:pPr>
      <w:r>
        <w:rPr>
          <w:u w:val="single"/>
        </w:rPr>
        <w:t>(81450) 3-43-39</w:t>
      </w:r>
    </w:p>
    <w:p w:rsidR="00FB634F" w:rsidRPr="004417EC" w:rsidRDefault="00FB634F" w:rsidP="002B54BC">
      <w:pPr>
        <w:spacing w:line="240" w:lineRule="atLeast"/>
        <w:ind w:left="4253"/>
        <w:jc w:val="center"/>
        <w:rPr>
          <w:vertAlign w:val="superscript"/>
        </w:rPr>
      </w:pPr>
      <w:r w:rsidRPr="004417EC">
        <w:rPr>
          <w:vertAlign w:val="superscript"/>
        </w:rPr>
        <w:t>факс, адрес электронной почты)</w:t>
      </w:r>
    </w:p>
    <w:p w:rsidR="00FB634F" w:rsidRPr="004417EC" w:rsidRDefault="00FB634F" w:rsidP="002B54BC">
      <w:pPr>
        <w:tabs>
          <w:tab w:val="left" w:pos="9072"/>
        </w:tabs>
        <w:ind w:left="4253"/>
        <w:jc w:val="center"/>
      </w:pPr>
      <w:r w:rsidRPr="004417EC">
        <w:t>"____" _________________ 20</w:t>
      </w:r>
      <w:r>
        <w:t xml:space="preserve">13 </w:t>
      </w:r>
      <w:r w:rsidRPr="004417EC">
        <w:t xml:space="preserve"> г.</w:t>
      </w:r>
    </w:p>
    <w:p w:rsidR="00FB634F" w:rsidRPr="004417EC" w:rsidRDefault="00FB634F" w:rsidP="002B54BC">
      <w:pPr>
        <w:tabs>
          <w:tab w:val="left" w:pos="9072"/>
        </w:tabs>
        <w:spacing w:line="240" w:lineRule="atLeast"/>
        <w:ind w:left="4253"/>
        <w:jc w:val="center"/>
        <w:rPr>
          <w:vertAlign w:val="superscript"/>
        </w:rPr>
      </w:pPr>
      <w:r w:rsidRPr="004417EC">
        <w:rPr>
          <w:vertAlign w:val="superscript"/>
        </w:rPr>
        <w:t>(дата утверждения)</w:t>
      </w:r>
    </w:p>
    <w:p w:rsidR="00FB634F" w:rsidRPr="004417EC" w:rsidRDefault="00FB634F" w:rsidP="002B54BC">
      <w:pPr>
        <w:ind w:left="4253"/>
        <w:jc w:val="center"/>
        <w:rPr>
          <w:b/>
        </w:rPr>
      </w:pPr>
    </w:p>
    <w:p w:rsidR="00FB634F" w:rsidRPr="004417EC" w:rsidRDefault="00FB634F" w:rsidP="002B54BC">
      <w:pPr>
        <w:spacing w:line="240" w:lineRule="atLeast"/>
        <w:jc w:val="center"/>
        <w:rPr>
          <w:b/>
          <w:caps/>
        </w:rPr>
      </w:pPr>
      <w:r w:rsidRPr="004417EC">
        <w:rPr>
          <w:b/>
          <w:caps/>
        </w:rPr>
        <w:t>А к т</w:t>
      </w:r>
    </w:p>
    <w:p w:rsidR="00FB634F" w:rsidRPr="004417EC" w:rsidRDefault="00FB634F" w:rsidP="002B54BC">
      <w:pPr>
        <w:spacing w:line="120" w:lineRule="exact"/>
        <w:jc w:val="center"/>
        <w:rPr>
          <w:b/>
          <w:caps/>
        </w:rPr>
      </w:pPr>
    </w:p>
    <w:p w:rsidR="00FB634F" w:rsidRPr="004417EC" w:rsidRDefault="00FB634F" w:rsidP="002B54BC">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FB634F" w:rsidRPr="004417EC" w:rsidRDefault="00FB634F" w:rsidP="002B54BC">
      <w:pPr>
        <w:spacing w:before="120"/>
        <w:ind w:left="119" w:firstLine="709"/>
        <w:jc w:val="center"/>
      </w:pPr>
      <w:r w:rsidRPr="004417EC">
        <w:rPr>
          <w:lang w:val="en-US"/>
        </w:rPr>
        <w:t>I</w:t>
      </w:r>
      <w:r w:rsidRPr="004417EC">
        <w:t>. Общие сведения о многоквартирном доме</w:t>
      </w:r>
    </w:p>
    <w:p w:rsidR="00FB634F" w:rsidRPr="004417EC" w:rsidRDefault="00FB634F" w:rsidP="002B54BC"/>
    <w:p w:rsidR="00FB634F" w:rsidRPr="004417EC" w:rsidRDefault="00FB634F" w:rsidP="002B54BC">
      <w:pPr>
        <w:tabs>
          <w:tab w:val="right" w:pos="9639"/>
        </w:tabs>
        <w:ind w:firstLine="709"/>
        <w:rPr>
          <w:u w:val="single"/>
        </w:rPr>
      </w:pPr>
      <w:r w:rsidRPr="004417EC">
        <w:t xml:space="preserve">1. Адрес многоквартирного дома </w:t>
      </w:r>
      <w:r w:rsidRPr="00EE5A59">
        <w:rPr>
          <w:b/>
        </w:rPr>
        <w:t>п</w:t>
      </w:r>
      <w:r>
        <w:rPr>
          <w:b/>
        </w:rPr>
        <w:t xml:space="preserve">. Куркиеки   ул. Заречная  д.2 </w:t>
      </w:r>
    </w:p>
    <w:p w:rsidR="00FB634F" w:rsidRPr="00EE5A59" w:rsidRDefault="00FB634F" w:rsidP="002B54BC">
      <w:pPr>
        <w:tabs>
          <w:tab w:val="right" w:pos="9638"/>
        </w:tabs>
        <w:ind w:firstLine="709"/>
        <w:rPr>
          <w:b/>
        </w:rPr>
      </w:pPr>
      <w:r w:rsidRPr="004417EC">
        <w:t xml:space="preserve">2. Кадастровый номер многоквартирного дома (при его наличии) </w:t>
      </w:r>
      <w:r>
        <w:rPr>
          <w:b/>
        </w:rPr>
        <w:t>инвентарный номер  165</w:t>
      </w:r>
    </w:p>
    <w:p w:rsidR="00FB634F" w:rsidRPr="004417EC" w:rsidRDefault="00FB634F" w:rsidP="002B54BC">
      <w:pPr>
        <w:tabs>
          <w:tab w:val="right" w:pos="9638"/>
        </w:tabs>
        <w:ind w:firstLine="709"/>
        <w:rPr>
          <w:u w:val="single"/>
        </w:rPr>
      </w:pPr>
      <w:r w:rsidRPr="004417EC">
        <w:t>3. Серия, тип постройки</w:t>
      </w:r>
      <w:r>
        <w:t xml:space="preserve"> </w:t>
      </w:r>
      <w:r w:rsidRPr="00EE5A59">
        <w:rPr>
          <w:b/>
        </w:rPr>
        <w:t>жилой дом.</w:t>
      </w:r>
    </w:p>
    <w:p w:rsidR="00FB634F" w:rsidRPr="004417EC" w:rsidRDefault="00FB634F" w:rsidP="002B54BC">
      <w:pPr>
        <w:tabs>
          <w:tab w:val="right" w:pos="9638"/>
        </w:tabs>
        <w:ind w:firstLine="709"/>
        <w:rPr>
          <w:u w:val="single"/>
        </w:rPr>
      </w:pPr>
      <w:r w:rsidRPr="004417EC">
        <w:t xml:space="preserve">4. Год постройки </w:t>
      </w:r>
      <w:r>
        <w:rPr>
          <w:b/>
        </w:rPr>
        <w:t xml:space="preserve"> 1956.</w:t>
      </w:r>
    </w:p>
    <w:p w:rsidR="00FB634F" w:rsidRPr="004417EC" w:rsidRDefault="00FB634F" w:rsidP="002B54BC">
      <w:pPr>
        <w:tabs>
          <w:tab w:val="right" w:pos="9638"/>
        </w:tabs>
        <w:ind w:firstLine="709"/>
        <w:rPr>
          <w:u w:val="single"/>
        </w:rPr>
      </w:pPr>
      <w:r w:rsidRPr="004417EC">
        <w:t xml:space="preserve">5. Степень износа по данным государственного технического учета </w:t>
      </w:r>
      <w:r>
        <w:rPr>
          <w:b/>
        </w:rPr>
        <w:t>58</w:t>
      </w:r>
      <w:r w:rsidRPr="00EE5A59">
        <w:rPr>
          <w:b/>
        </w:rPr>
        <w:t>%.</w:t>
      </w:r>
    </w:p>
    <w:p w:rsidR="00FB634F" w:rsidRPr="004417EC" w:rsidRDefault="00FB634F" w:rsidP="002B54BC">
      <w:pPr>
        <w:tabs>
          <w:tab w:val="right" w:pos="9638"/>
        </w:tabs>
        <w:ind w:firstLine="709"/>
        <w:rPr>
          <w:u w:val="single"/>
        </w:rPr>
      </w:pPr>
      <w:r w:rsidRPr="004417EC">
        <w:t xml:space="preserve">6. Степень фактического износа </w:t>
      </w:r>
      <w:r>
        <w:rPr>
          <w:b/>
        </w:rPr>
        <w:t>40</w:t>
      </w:r>
      <w:r w:rsidRPr="00EE5A59">
        <w:rPr>
          <w:b/>
        </w:rPr>
        <w:t>%.</w:t>
      </w:r>
    </w:p>
    <w:p w:rsidR="00FB634F" w:rsidRPr="004417EC" w:rsidRDefault="00FB634F" w:rsidP="002B54BC">
      <w:pPr>
        <w:tabs>
          <w:tab w:val="right" w:pos="9638"/>
        </w:tabs>
        <w:ind w:firstLine="709"/>
        <w:rPr>
          <w:u w:val="single"/>
        </w:rPr>
      </w:pPr>
      <w:r w:rsidRPr="004417EC">
        <w:t xml:space="preserve">7. Год последнего капитального ремонта </w:t>
      </w:r>
      <w:r>
        <w:t xml:space="preserve"> </w:t>
      </w:r>
      <w:r>
        <w:rPr>
          <w:b/>
        </w:rPr>
        <w:t>- 2009 (ремонт  кровли)</w:t>
      </w:r>
    </w:p>
    <w:p w:rsidR="00FB634F" w:rsidRPr="004417EC" w:rsidRDefault="00FB634F" w:rsidP="002B54BC">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FB634F" w:rsidRPr="004417EC" w:rsidRDefault="00FB634F" w:rsidP="002B54BC">
      <w:pPr>
        <w:tabs>
          <w:tab w:val="right" w:pos="9638"/>
        </w:tabs>
        <w:ind w:firstLine="709"/>
        <w:rPr>
          <w:u w:val="single"/>
        </w:rPr>
      </w:pPr>
      <w:r w:rsidRPr="004417EC">
        <w:t>9. Количество этажей</w:t>
      </w:r>
      <w:r>
        <w:t xml:space="preserve"> </w:t>
      </w:r>
      <w:r w:rsidRPr="004417EC">
        <w:t xml:space="preserve"> </w:t>
      </w:r>
      <w:r>
        <w:rPr>
          <w:b/>
        </w:rPr>
        <w:t>2</w:t>
      </w:r>
      <w:r>
        <w:t>.</w:t>
      </w:r>
    </w:p>
    <w:p w:rsidR="00FB634F" w:rsidRPr="004417EC" w:rsidRDefault="00FB634F" w:rsidP="002B54BC">
      <w:pPr>
        <w:tabs>
          <w:tab w:val="right" w:pos="9638"/>
        </w:tabs>
        <w:ind w:firstLine="709"/>
        <w:rPr>
          <w:u w:val="single"/>
        </w:rPr>
      </w:pPr>
      <w:r w:rsidRPr="004417EC">
        <w:t xml:space="preserve">10. Наличие подвала </w:t>
      </w:r>
      <w:r>
        <w:rPr>
          <w:b/>
        </w:rPr>
        <w:t>- нет</w:t>
      </w:r>
    </w:p>
    <w:p w:rsidR="00FB634F" w:rsidRPr="004417EC" w:rsidRDefault="00FB634F" w:rsidP="002B54BC">
      <w:pPr>
        <w:tabs>
          <w:tab w:val="right" w:pos="9638"/>
        </w:tabs>
        <w:ind w:firstLine="709"/>
        <w:rPr>
          <w:u w:val="single"/>
        </w:rPr>
      </w:pPr>
      <w:r w:rsidRPr="004417EC">
        <w:t xml:space="preserve">11. Наличие цокольного этажа </w:t>
      </w:r>
      <w:r>
        <w:t xml:space="preserve">- </w:t>
      </w:r>
      <w:r w:rsidRPr="00EE5A59">
        <w:rPr>
          <w:b/>
        </w:rPr>
        <w:t>нет.</w:t>
      </w:r>
    </w:p>
    <w:p w:rsidR="00FB634F" w:rsidRPr="004417EC" w:rsidRDefault="00FB634F" w:rsidP="002B54BC">
      <w:pPr>
        <w:tabs>
          <w:tab w:val="right" w:pos="9638"/>
        </w:tabs>
        <w:ind w:firstLine="709"/>
        <w:rPr>
          <w:u w:val="single"/>
        </w:rPr>
      </w:pPr>
      <w:r w:rsidRPr="004417EC">
        <w:t>12. Наличие мансарды</w:t>
      </w:r>
      <w:r>
        <w:t xml:space="preserve"> -</w:t>
      </w:r>
      <w:r w:rsidRPr="004417EC">
        <w:t xml:space="preserve"> </w:t>
      </w:r>
      <w:r>
        <w:t xml:space="preserve"> </w:t>
      </w:r>
      <w:r w:rsidRPr="008D42C5">
        <w:rPr>
          <w:b/>
        </w:rPr>
        <w:t>нет.</w:t>
      </w:r>
    </w:p>
    <w:p w:rsidR="00FB634F" w:rsidRPr="004417EC" w:rsidRDefault="00FB634F" w:rsidP="002B54BC">
      <w:pPr>
        <w:tabs>
          <w:tab w:val="right" w:pos="9638"/>
        </w:tabs>
        <w:ind w:firstLine="709"/>
        <w:rPr>
          <w:u w:val="single"/>
        </w:rPr>
      </w:pPr>
      <w:r w:rsidRPr="004417EC">
        <w:t xml:space="preserve">13. Наличие мезонина </w:t>
      </w:r>
      <w:r>
        <w:t xml:space="preserve">- </w:t>
      </w:r>
      <w:r w:rsidRPr="008D42C5">
        <w:rPr>
          <w:b/>
        </w:rPr>
        <w:t>нет</w:t>
      </w:r>
      <w:r>
        <w:t>.</w:t>
      </w:r>
    </w:p>
    <w:p w:rsidR="00FB634F" w:rsidRPr="004417EC" w:rsidRDefault="00FB634F" w:rsidP="002B54BC">
      <w:pPr>
        <w:tabs>
          <w:tab w:val="right" w:pos="9638"/>
        </w:tabs>
        <w:ind w:firstLine="709"/>
        <w:rPr>
          <w:u w:val="single"/>
        </w:rPr>
      </w:pPr>
      <w:r w:rsidRPr="004417EC">
        <w:t>14. Количество квартир</w:t>
      </w:r>
      <w:r>
        <w:t xml:space="preserve">-  </w:t>
      </w:r>
      <w:r w:rsidRPr="002671A3">
        <w:rPr>
          <w:b/>
        </w:rPr>
        <w:t>12.</w:t>
      </w:r>
    </w:p>
    <w:p w:rsidR="00FB634F" w:rsidRPr="004417EC" w:rsidRDefault="00FB634F" w:rsidP="002B54BC">
      <w:pPr>
        <w:tabs>
          <w:tab w:val="right" w:pos="9638"/>
        </w:tabs>
        <w:ind w:firstLine="709"/>
        <w:rPr>
          <w:u w:val="single"/>
        </w:rPr>
      </w:pPr>
      <w:r w:rsidRPr="004417EC">
        <w:t xml:space="preserve">15. Количество нежилых помещений, не входящих в состав общего имущества </w:t>
      </w:r>
      <w:r>
        <w:t>-</w:t>
      </w:r>
      <w:r w:rsidRPr="008D42C5">
        <w:rPr>
          <w:b/>
        </w:rPr>
        <w:t>нет.</w:t>
      </w:r>
    </w:p>
    <w:p w:rsidR="00FB634F" w:rsidRPr="004417EC" w:rsidRDefault="00FB634F" w:rsidP="002B54BC">
      <w:pPr>
        <w:tabs>
          <w:tab w:val="right" w:pos="9638"/>
        </w:tabs>
        <w:ind w:firstLine="709"/>
        <w:rPr>
          <w:u w:val="single"/>
        </w:rPr>
      </w:pPr>
      <w:r w:rsidRPr="004417EC">
        <w:t>16. Реквизиты правового акта о признании всех жилых помещений в многоквартирном доме не</w:t>
      </w:r>
      <w:r>
        <w:t xml:space="preserve">  </w:t>
      </w:r>
      <w:r w:rsidRPr="004417EC">
        <w:t>пригодными</w:t>
      </w:r>
      <w:r>
        <w:t xml:space="preserve">  </w:t>
      </w:r>
      <w:r w:rsidRPr="004417EC">
        <w:t xml:space="preserve">для проживания </w:t>
      </w:r>
      <w:r>
        <w:t xml:space="preserve">- </w:t>
      </w:r>
      <w:r w:rsidRPr="008D42C5">
        <w:rPr>
          <w:b/>
        </w:rPr>
        <w:t>нет.</w:t>
      </w:r>
    </w:p>
    <w:p w:rsidR="00FB634F" w:rsidRPr="004417EC" w:rsidRDefault="00FB634F" w:rsidP="002B54BC">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FB634F" w:rsidRPr="008D42C5" w:rsidRDefault="00FB634F" w:rsidP="002B54BC">
      <w:pPr>
        <w:ind w:firstLine="709"/>
        <w:rPr>
          <w:b/>
        </w:rPr>
      </w:pPr>
      <w:r w:rsidRPr="004417EC">
        <w:t xml:space="preserve">18. Строительный объем </w:t>
      </w:r>
      <w:r>
        <w:rPr>
          <w:b/>
        </w:rPr>
        <w:t>2334</w:t>
      </w:r>
      <w:r w:rsidRPr="008D42C5">
        <w:rPr>
          <w:b/>
        </w:rPr>
        <w:t xml:space="preserve"> куб.м</w:t>
      </w:r>
    </w:p>
    <w:p w:rsidR="00FB634F" w:rsidRPr="004417EC" w:rsidRDefault="00FB634F" w:rsidP="002B54BC">
      <w:pPr>
        <w:ind w:firstLine="709"/>
      </w:pPr>
      <w:r w:rsidRPr="004417EC">
        <w:t>19. Площадь:</w:t>
      </w:r>
    </w:p>
    <w:p w:rsidR="00FB634F" w:rsidRPr="004417EC" w:rsidRDefault="00FB634F" w:rsidP="002B54BC">
      <w:pPr>
        <w:ind w:firstLine="709"/>
      </w:pPr>
      <w:r w:rsidRPr="004417EC">
        <w:t xml:space="preserve">а) многоквартирного дома с лоджиями, балконами, шкафами, коридорами и лестничными клетками </w:t>
      </w:r>
      <w:r>
        <w:rPr>
          <w:b/>
        </w:rPr>
        <w:t xml:space="preserve">695.0 </w:t>
      </w:r>
      <w:r w:rsidRPr="004417EC">
        <w:t>кв.м</w:t>
      </w:r>
    </w:p>
    <w:p w:rsidR="00FB634F" w:rsidRPr="004417EC" w:rsidRDefault="00FB634F" w:rsidP="002B54BC">
      <w:pPr>
        <w:ind w:firstLine="709"/>
      </w:pPr>
      <w:r w:rsidRPr="004417EC">
        <w:t xml:space="preserve">б) жилых помещений (общая площадь квартир) </w:t>
      </w:r>
      <w:r>
        <w:rPr>
          <w:b/>
        </w:rPr>
        <w:t xml:space="preserve">606.7 </w:t>
      </w:r>
      <w:r w:rsidRPr="004417EC">
        <w:t>кв.м</w:t>
      </w:r>
    </w:p>
    <w:p w:rsidR="00FB634F" w:rsidRPr="004417EC" w:rsidRDefault="00FB634F" w:rsidP="002B54BC">
      <w:pPr>
        <w:pStyle w:val="BodyTextIndent"/>
        <w:rPr>
          <w:sz w:val="24"/>
          <w:szCs w:val="24"/>
        </w:rPr>
      </w:pPr>
      <w:r w:rsidRPr="004417EC">
        <w:rPr>
          <w:sz w:val="24"/>
          <w:szCs w:val="24"/>
        </w:rPr>
        <w:t>в) нежилых помещений (общая площадь нежилых помещений, не входящих в состав общего имущества в многоквартирном доме)</w:t>
      </w:r>
      <w:r w:rsidRPr="006E7A7E">
        <w:rPr>
          <w:b/>
          <w:sz w:val="24"/>
          <w:szCs w:val="24"/>
        </w:rPr>
        <w:t xml:space="preserve"> нет</w:t>
      </w:r>
      <w:r w:rsidRPr="004417EC">
        <w:rPr>
          <w:sz w:val="24"/>
          <w:szCs w:val="24"/>
        </w:rPr>
        <w:t xml:space="preserve"> кв.м</w:t>
      </w:r>
    </w:p>
    <w:p w:rsidR="00FB634F" w:rsidRPr="004417EC" w:rsidRDefault="00FB634F" w:rsidP="002B54BC">
      <w:pPr>
        <w:pStyle w:val="BodyTextIndent"/>
        <w:rPr>
          <w:sz w:val="24"/>
          <w:szCs w:val="24"/>
        </w:rPr>
      </w:pPr>
      <w:r w:rsidRPr="004417EC">
        <w:rPr>
          <w:sz w:val="24"/>
          <w:szCs w:val="24"/>
        </w:rPr>
        <w:t>г) помещений общего пользования (общая площадь нежилых помещений, входящих в состав общего имущества в многоквартирном доме</w:t>
      </w:r>
      <w:r w:rsidRPr="002671A3">
        <w:rPr>
          <w:b/>
          <w:sz w:val="24"/>
          <w:szCs w:val="24"/>
        </w:rPr>
        <w:t>) 88.3</w:t>
      </w:r>
      <w:r w:rsidRPr="004417EC">
        <w:rPr>
          <w:sz w:val="24"/>
          <w:szCs w:val="24"/>
        </w:rPr>
        <w:t> кв.м</w:t>
      </w:r>
    </w:p>
    <w:p w:rsidR="00FB634F" w:rsidRPr="004417EC" w:rsidRDefault="00FB634F" w:rsidP="002B54BC">
      <w:pPr>
        <w:pStyle w:val="BodyTextIndent"/>
        <w:rPr>
          <w:sz w:val="24"/>
          <w:szCs w:val="24"/>
        </w:rPr>
      </w:pPr>
      <w:r w:rsidRPr="004417EC">
        <w:rPr>
          <w:sz w:val="24"/>
          <w:szCs w:val="24"/>
        </w:rPr>
        <w:t xml:space="preserve">20. Количество лестниц </w:t>
      </w:r>
      <w:r>
        <w:rPr>
          <w:b/>
          <w:sz w:val="24"/>
          <w:szCs w:val="24"/>
        </w:rPr>
        <w:t>2</w:t>
      </w:r>
      <w:r w:rsidRPr="008D42C5">
        <w:rPr>
          <w:b/>
          <w:sz w:val="24"/>
          <w:szCs w:val="24"/>
        </w:rPr>
        <w:t xml:space="preserve"> шт</w:t>
      </w:r>
      <w:r w:rsidRPr="004417EC">
        <w:rPr>
          <w:sz w:val="24"/>
          <w:szCs w:val="24"/>
        </w:rPr>
        <w:t>.</w:t>
      </w:r>
    </w:p>
    <w:p w:rsidR="00FB634F" w:rsidRPr="004417EC" w:rsidRDefault="00FB634F" w:rsidP="002B54BC">
      <w:pPr>
        <w:ind w:firstLine="709"/>
      </w:pPr>
      <w:r w:rsidRPr="004417EC">
        <w:t xml:space="preserve">21. Уборочная площадь лестниц (включая межквартирные лестничные площадки) </w:t>
      </w:r>
      <w:r>
        <w:rPr>
          <w:b/>
        </w:rPr>
        <w:t>59.8</w:t>
      </w:r>
      <w:r w:rsidRPr="004417EC">
        <w:t xml:space="preserve"> кв.м</w:t>
      </w:r>
    </w:p>
    <w:p w:rsidR="00FB634F" w:rsidRPr="004417EC" w:rsidRDefault="00FB634F" w:rsidP="002B54BC">
      <w:pPr>
        <w:ind w:firstLine="709"/>
      </w:pPr>
      <w:r w:rsidRPr="004417EC">
        <w:t xml:space="preserve">22. Уборочная площадь общих коридоров </w:t>
      </w:r>
      <w:r w:rsidRPr="001A02C9">
        <w:rPr>
          <w:b/>
        </w:rPr>
        <w:t xml:space="preserve"> </w:t>
      </w:r>
      <w:r>
        <w:t xml:space="preserve">- </w:t>
      </w:r>
      <w:r>
        <w:rPr>
          <w:b/>
        </w:rPr>
        <w:t>28.5</w:t>
      </w:r>
    </w:p>
    <w:p w:rsidR="00FB634F" w:rsidRPr="004417EC" w:rsidRDefault="00FB634F" w:rsidP="002B54BC">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нет</w:t>
      </w:r>
    </w:p>
    <w:p w:rsidR="00FB634F" w:rsidRPr="004417EC" w:rsidRDefault="00FB634F" w:rsidP="002B54BC">
      <w:pPr>
        <w:ind w:firstLine="709"/>
      </w:pPr>
      <w:r w:rsidRPr="004417EC">
        <w:t xml:space="preserve">24. Площадь земельного участка, входящего в состав общего имущества многоквартирного дома  </w:t>
      </w:r>
      <w:r>
        <w:rPr>
          <w:b/>
        </w:rPr>
        <w:t>665</w:t>
      </w:r>
      <w:r>
        <w:t xml:space="preserve"> кв.м.</w:t>
      </w:r>
    </w:p>
    <w:p w:rsidR="00FB634F" w:rsidRPr="004417EC" w:rsidRDefault="00FB634F" w:rsidP="002B54BC">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FB634F" w:rsidRPr="004417EC" w:rsidRDefault="00FB634F" w:rsidP="002B54BC">
      <w:pPr>
        <w:spacing w:line="240" w:lineRule="exact"/>
      </w:pPr>
    </w:p>
    <w:p w:rsidR="00FB634F" w:rsidRPr="004417EC" w:rsidRDefault="00FB634F" w:rsidP="002B54BC">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FB634F" w:rsidRPr="004417EC" w:rsidTr="002C6346">
        <w:trPr>
          <w:cantSplit/>
          <w:tblHeader/>
        </w:trPr>
        <w:tc>
          <w:tcPr>
            <w:tcW w:w="828" w:type="dxa"/>
            <w:tcBorders>
              <w:top w:val="single" w:sz="4" w:space="0" w:color="auto"/>
            </w:tcBorders>
            <w:vAlign w:val="center"/>
          </w:tcPr>
          <w:p w:rsidR="00FB634F" w:rsidRPr="004417EC" w:rsidRDefault="00FB634F" w:rsidP="002C6346">
            <w:pPr>
              <w:autoSpaceDE w:val="0"/>
              <w:autoSpaceDN w:val="0"/>
              <w:adjustRightInd w:val="0"/>
              <w:spacing w:line="280" w:lineRule="exact"/>
              <w:jc w:val="right"/>
            </w:pPr>
          </w:p>
        </w:tc>
        <w:tc>
          <w:tcPr>
            <w:tcW w:w="3391" w:type="dxa"/>
            <w:gridSpan w:val="2"/>
            <w:tcBorders>
              <w:top w:val="single" w:sz="4" w:space="0" w:color="auto"/>
            </w:tcBorders>
            <w:vAlign w:val="center"/>
          </w:tcPr>
          <w:p w:rsidR="00FB634F" w:rsidRPr="004417EC" w:rsidRDefault="00FB634F" w:rsidP="002C6346">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FB634F" w:rsidRPr="004417EC" w:rsidRDefault="00FB634F" w:rsidP="002C6346">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FB634F" w:rsidRPr="004417EC" w:rsidRDefault="00FB634F" w:rsidP="002C6346">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FB634F" w:rsidRPr="004417EC" w:rsidTr="002C6346">
        <w:trPr>
          <w:cantSplit/>
          <w:tblHeader/>
        </w:trPr>
        <w:tc>
          <w:tcPr>
            <w:tcW w:w="828" w:type="dxa"/>
          </w:tcPr>
          <w:p w:rsidR="00FB634F" w:rsidRPr="004417EC" w:rsidRDefault="00FB634F" w:rsidP="002C6346">
            <w:pPr>
              <w:autoSpaceDE w:val="0"/>
              <w:autoSpaceDN w:val="0"/>
              <w:adjustRightInd w:val="0"/>
              <w:spacing w:line="240" w:lineRule="exact"/>
              <w:jc w:val="right"/>
            </w:pPr>
          </w:p>
        </w:tc>
        <w:tc>
          <w:tcPr>
            <w:tcW w:w="3391" w:type="dxa"/>
            <w:gridSpan w:val="2"/>
          </w:tcPr>
          <w:p w:rsidR="00FB634F" w:rsidRPr="004417EC" w:rsidRDefault="00FB634F" w:rsidP="002C6346">
            <w:pPr>
              <w:autoSpaceDE w:val="0"/>
              <w:autoSpaceDN w:val="0"/>
              <w:adjustRightInd w:val="0"/>
              <w:spacing w:line="240" w:lineRule="exact"/>
              <w:jc w:val="center"/>
            </w:pPr>
          </w:p>
        </w:tc>
        <w:tc>
          <w:tcPr>
            <w:tcW w:w="2977" w:type="dxa"/>
          </w:tcPr>
          <w:p w:rsidR="00FB634F" w:rsidRPr="004417EC" w:rsidRDefault="00FB634F" w:rsidP="002C6346">
            <w:pPr>
              <w:autoSpaceDE w:val="0"/>
              <w:autoSpaceDN w:val="0"/>
              <w:adjustRightInd w:val="0"/>
              <w:spacing w:line="240" w:lineRule="exact"/>
              <w:jc w:val="center"/>
            </w:pPr>
          </w:p>
        </w:tc>
        <w:tc>
          <w:tcPr>
            <w:tcW w:w="2992" w:type="dxa"/>
          </w:tcPr>
          <w:p w:rsidR="00FB634F" w:rsidRPr="004417EC" w:rsidRDefault="00FB634F" w:rsidP="002C6346">
            <w:pPr>
              <w:autoSpaceDE w:val="0"/>
              <w:autoSpaceDN w:val="0"/>
              <w:adjustRightInd w:val="0"/>
              <w:spacing w:line="240" w:lineRule="exact"/>
              <w:jc w:val="center"/>
            </w:pP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1.</w:t>
            </w:r>
          </w:p>
        </w:tc>
        <w:tc>
          <w:tcPr>
            <w:tcW w:w="3391" w:type="dxa"/>
            <w:gridSpan w:val="2"/>
          </w:tcPr>
          <w:p w:rsidR="00FB634F" w:rsidRPr="004417EC" w:rsidRDefault="00FB634F" w:rsidP="002C6346">
            <w:pPr>
              <w:autoSpaceDE w:val="0"/>
              <w:autoSpaceDN w:val="0"/>
              <w:adjustRightInd w:val="0"/>
              <w:spacing w:line="240" w:lineRule="atLeast"/>
            </w:pPr>
            <w:r w:rsidRPr="004417EC">
              <w:t>Фундамент</w:t>
            </w:r>
          </w:p>
        </w:tc>
        <w:tc>
          <w:tcPr>
            <w:tcW w:w="2977" w:type="dxa"/>
          </w:tcPr>
          <w:p w:rsidR="00FB634F" w:rsidRPr="004417EC" w:rsidRDefault="00FB634F" w:rsidP="002C6346">
            <w:pPr>
              <w:autoSpaceDE w:val="0"/>
              <w:autoSpaceDN w:val="0"/>
              <w:adjustRightInd w:val="0"/>
              <w:spacing w:line="240" w:lineRule="atLeast"/>
            </w:pPr>
            <w:r>
              <w:t>Ленточный, бутовый</w:t>
            </w:r>
          </w:p>
        </w:tc>
        <w:tc>
          <w:tcPr>
            <w:tcW w:w="2992" w:type="dxa"/>
          </w:tcPr>
          <w:p w:rsidR="00FB634F" w:rsidRPr="004417EC" w:rsidRDefault="00FB634F" w:rsidP="002C6346">
            <w:pPr>
              <w:autoSpaceDE w:val="0"/>
              <w:autoSpaceDN w:val="0"/>
              <w:adjustRightInd w:val="0"/>
              <w:spacing w:line="240" w:lineRule="atLeast"/>
            </w:pPr>
            <w:r>
              <w:t>Требуется       текущий  ремонт. трещины</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2.</w:t>
            </w:r>
          </w:p>
        </w:tc>
        <w:tc>
          <w:tcPr>
            <w:tcW w:w="3391" w:type="dxa"/>
            <w:gridSpan w:val="2"/>
          </w:tcPr>
          <w:p w:rsidR="00FB634F" w:rsidRPr="004417EC" w:rsidRDefault="00FB634F" w:rsidP="002C6346">
            <w:pPr>
              <w:autoSpaceDE w:val="0"/>
              <w:autoSpaceDN w:val="0"/>
              <w:adjustRightInd w:val="0"/>
              <w:spacing w:line="240" w:lineRule="atLeast"/>
            </w:pPr>
            <w:r w:rsidRPr="004417EC">
              <w:t>Наружные и внутренние капитальные стены</w:t>
            </w:r>
          </w:p>
        </w:tc>
        <w:tc>
          <w:tcPr>
            <w:tcW w:w="2977" w:type="dxa"/>
          </w:tcPr>
          <w:p w:rsidR="00FB634F" w:rsidRPr="004417EC" w:rsidRDefault="00FB634F" w:rsidP="002C6346">
            <w:pPr>
              <w:autoSpaceDE w:val="0"/>
              <w:autoSpaceDN w:val="0"/>
              <w:adjustRightInd w:val="0"/>
              <w:spacing w:line="240" w:lineRule="atLeast"/>
            </w:pPr>
            <w:r>
              <w:t>Деревянные  брусчатые</w:t>
            </w:r>
          </w:p>
        </w:tc>
        <w:tc>
          <w:tcPr>
            <w:tcW w:w="2992" w:type="dxa"/>
          </w:tcPr>
          <w:p w:rsidR="00FB634F" w:rsidRPr="004417EC" w:rsidRDefault="00FB634F" w:rsidP="002C6346">
            <w:pPr>
              <w:autoSpaceDE w:val="0"/>
              <w:autoSpaceDN w:val="0"/>
              <w:adjustRightInd w:val="0"/>
              <w:spacing w:line="240" w:lineRule="atLeast"/>
            </w:pPr>
            <w:r>
              <w:t>удовлетворительно</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3.</w:t>
            </w:r>
          </w:p>
        </w:tc>
        <w:tc>
          <w:tcPr>
            <w:tcW w:w="3391" w:type="dxa"/>
            <w:gridSpan w:val="2"/>
          </w:tcPr>
          <w:p w:rsidR="00FB634F" w:rsidRPr="004417EC" w:rsidRDefault="00FB634F" w:rsidP="002C6346">
            <w:pPr>
              <w:autoSpaceDE w:val="0"/>
              <w:autoSpaceDN w:val="0"/>
              <w:adjustRightInd w:val="0"/>
              <w:spacing w:line="240" w:lineRule="atLeast"/>
            </w:pPr>
            <w:r w:rsidRPr="004417EC">
              <w:t>Перегородки</w:t>
            </w:r>
          </w:p>
        </w:tc>
        <w:tc>
          <w:tcPr>
            <w:tcW w:w="2977" w:type="dxa"/>
          </w:tcPr>
          <w:p w:rsidR="00FB634F" w:rsidRPr="004417EC" w:rsidRDefault="00FB634F" w:rsidP="002C6346">
            <w:pPr>
              <w:autoSpaceDE w:val="0"/>
              <w:autoSpaceDN w:val="0"/>
              <w:adjustRightInd w:val="0"/>
              <w:spacing w:line="240" w:lineRule="atLeast"/>
            </w:pPr>
            <w:r>
              <w:t>дощатые</w:t>
            </w:r>
          </w:p>
        </w:tc>
        <w:tc>
          <w:tcPr>
            <w:tcW w:w="2992" w:type="dxa"/>
          </w:tcPr>
          <w:p w:rsidR="00FB634F" w:rsidRPr="004417EC" w:rsidRDefault="00FB634F" w:rsidP="002C6346">
            <w:pPr>
              <w:autoSpaceDE w:val="0"/>
              <w:autoSpaceDN w:val="0"/>
              <w:adjustRightInd w:val="0"/>
              <w:spacing w:line="240" w:lineRule="atLeast"/>
            </w:pPr>
            <w:r>
              <w:t>удовлетворительное</w:t>
            </w: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4.</w:t>
            </w:r>
          </w:p>
        </w:tc>
        <w:tc>
          <w:tcPr>
            <w:tcW w:w="3391" w:type="dxa"/>
            <w:gridSpan w:val="2"/>
          </w:tcPr>
          <w:p w:rsidR="00FB634F" w:rsidRPr="004417EC" w:rsidRDefault="00FB634F" w:rsidP="002C6346">
            <w:pPr>
              <w:autoSpaceDE w:val="0"/>
              <w:autoSpaceDN w:val="0"/>
              <w:adjustRightInd w:val="0"/>
              <w:spacing w:line="240" w:lineRule="atLeast"/>
            </w:pPr>
            <w:r w:rsidRPr="004417EC">
              <w:t>Перекрытия</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чердачные</w:t>
            </w:r>
          </w:p>
        </w:tc>
        <w:tc>
          <w:tcPr>
            <w:tcW w:w="2977" w:type="dxa"/>
            <w:vMerge w:val="restart"/>
          </w:tcPr>
          <w:p w:rsidR="00FB634F" w:rsidRPr="004417EC" w:rsidRDefault="00FB634F" w:rsidP="002C6346">
            <w:pPr>
              <w:autoSpaceDE w:val="0"/>
              <w:autoSpaceDN w:val="0"/>
              <w:adjustRightInd w:val="0"/>
              <w:spacing w:line="240" w:lineRule="atLeast"/>
            </w:pPr>
            <w:r>
              <w:t>Деревянное  отепленное</w:t>
            </w:r>
          </w:p>
          <w:p w:rsidR="00FB634F" w:rsidRPr="004417EC" w:rsidRDefault="00FB634F" w:rsidP="002C6346">
            <w:pPr>
              <w:autoSpaceDE w:val="0"/>
              <w:autoSpaceDN w:val="0"/>
              <w:adjustRightInd w:val="0"/>
              <w:spacing w:line="240" w:lineRule="atLeast"/>
            </w:pPr>
            <w:r>
              <w:t xml:space="preserve">   </w:t>
            </w:r>
          </w:p>
        </w:tc>
        <w:tc>
          <w:tcPr>
            <w:tcW w:w="2992" w:type="dxa"/>
            <w:vMerge w:val="restart"/>
          </w:tcPr>
          <w:p w:rsidR="00FB634F" w:rsidRDefault="00FB634F" w:rsidP="002C6346">
            <w:pPr>
              <w:autoSpaceDE w:val="0"/>
              <w:autoSpaceDN w:val="0"/>
              <w:adjustRightInd w:val="0"/>
              <w:spacing w:line="240" w:lineRule="atLeast"/>
            </w:pPr>
            <w:r>
              <w:t xml:space="preserve">удовлетворительно </w:t>
            </w:r>
          </w:p>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междуэтажные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подвальные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5.</w:t>
            </w:r>
          </w:p>
        </w:tc>
        <w:tc>
          <w:tcPr>
            <w:tcW w:w="3391" w:type="dxa"/>
            <w:gridSpan w:val="2"/>
          </w:tcPr>
          <w:p w:rsidR="00FB634F" w:rsidRPr="004417EC" w:rsidRDefault="00FB634F" w:rsidP="002C6346">
            <w:pPr>
              <w:autoSpaceDE w:val="0"/>
              <w:autoSpaceDN w:val="0"/>
              <w:adjustRightInd w:val="0"/>
              <w:spacing w:line="240" w:lineRule="atLeast"/>
            </w:pPr>
            <w:r w:rsidRPr="004417EC">
              <w:t>Крыша</w:t>
            </w:r>
          </w:p>
        </w:tc>
        <w:tc>
          <w:tcPr>
            <w:tcW w:w="2977" w:type="dxa"/>
          </w:tcPr>
          <w:p w:rsidR="00FB634F" w:rsidRPr="004417EC" w:rsidRDefault="00FB634F" w:rsidP="002C6346">
            <w:pPr>
              <w:autoSpaceDE w:val="0"/>
              <w:autoSpaceDN w:val="0"/>
              <w:adjustRightInd w:val="0"/>
              <w:spacing w:line="240" w:lineRule="atLeast"/>
            </w:pPr>
            <w:r>
              <w:t>ондулин</w:t>
            </w:r>
          </w:p>
        </w:tc>
        <w:tc>
          <w:tcPr>
            <w:tcW w:w="2992" w:type="dxa"/>
          </w:tcPr>
          <w:p w:rsidR="00FB634F" w:rsidRPr="004417EC" w:rsidRDefault="00FB634F" w:rsidP="002C6346">
            <w:pPr>
              <w:autoSpaceDE w:val="0"/>
              <w:autoSpaceDN w:val="0"/>
              <w:adjustRightInd w:val="0"/>
              <w:spacing w:line="240" w:lineRule="atLeast"/>
            </w:pPr>
            <w:r>
              <w:t>хорошее</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6.</w:t>
            </w:r>
          </w:p>
        </w:tc>
        <w:tc>
          <w:tcPr>
            <w:tcW w:w="3391" w:type="dxa"/>
            <w:gridSpan w:val="2"/>
          </w:tcPr>
          <w:p w:rsidR="00FB634F" w:rsidRPr="004417EC" w:rsidRDefault="00FB634F" w:rsidP="002C6346">
            <w:pPr>
              <w:autoSpaceDE w:val="0"/>
              <w:autoSpaceDN w:val="0"/>
              <w:adjustRightInd w:val="0"/>
              <w:spacing w:line="240" w:lineRule="atLeast"/>
            </w:pPr>
            <w:r w:rsidRPr="004417EC">
              <w:t>Полы</w:t>
            </w:r>
          </w:p>
        </w:tc>
        <w:tc>
          <w:tcPr>
            <w:tcW w:w="2977" w:type="dxa"/>
          </w:tcPr>
          <w:p w:rsidR="00FB634F" w:rsidRPr="004417EC" w:rsidRDefault="00FB634F" w:rsidP="002C6346">
            <w:pPr>
              <w:autoSpaceDE w:val="0"/>
              <w:autoSpaceDN w:val="0"/>
              <w:adjustRightInd w:val="0"/>
              <w:spacing w:line="240" w:lineRule="atLeast"/>
            </w:pPr>
            <w:r>
              <w:t>деревянные</w:t>
            </w:r>
          </w:p>
        </w:tc>
        <w:tc>
          <w:tcPr>
            <w:tcW w:w="2992" w:type="dxa"/>
          </w:tcPr>
          <w:p w:rsidR="00FB634F" w:rsidRPr="004417EC" w:rsidRDefault="00FB634F" w:rsidP="002C6346">
            <w:pPr>
              <w:autoSpaceDE w:val="0"/>
              <w:autoSpaceDN w:val="0"/>
              <w:adjustRightInd w:val="0"/>
              <w:spacing w:line="240" w:lineRule="atLeast"/>
            </w:pPr>
            <w:r>
              <w:t>Требуется  ремонт</w:t>
            </w: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7.</w:t>
            </w:r>
          </w:p>
        </w:tc>
        <w:tc>
          <w:tcPr>
            <w:tcW w:w="3391" w:type="dxa"/>
            <w:gridSpan w:val="2"/>
          </w:tcPr>
          <w:p w:rsidR="00FB634F" w:rsidRPr="004417EC" w:rsidRDefault="00FB634F" w:rsidP="002C6346">
            <w:pPr>
              <w:autoSpaceDE w:val="0"/>
              <w:autoSpaceDN w:val="0"/>
              <w:adjustRightInd w:val="0"/>
              <w:spacing w:line="240" w:lineRule="atLeast"/>
            </w:pPr>
            <w:r w:rsidRPr="004417EC">
              <w:t>Проемы</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окна</w:t>
            </w:r>
          </w:p>
        </w:tc>
        <w:tc>
          <w:tcPr>
            <w:tcW w:w="2977" w:type="dxa"/>
          </w:tcPr>
          <w:p w:rsidR="00FB634F" w:rsidRPr="004417EC" w:rsidRDefault="00FB634F" w:rsidP="002C6346">
            <w:pPr>
              <w:autoSpaceDE w:val="0"/>
              <w:autoSpaceDN w:val="0"/>
              <w:adjustRightInd w:val="0"/>
              <w:spacing w:line="240" w:lineRule="atLeast"/>
            </w:pPr>
            <w:r>
              <w:t>двойные створные</w:t>
            </w:r>
          </w:p>
        </w:tc>
        <w:tc>
          <w:tcPr>
            <w:tcW w:w="2992" w:type="dxa"/>
          </w:tcPr>
          <w:p w:rsidR="00FB634F" w:rsidRPr="004417EC" w:rsidRDefault="00FB634F" w:rsidP="002C6346">
            <w:pPr>
              <w:autoSpaceDE w:val="0"/>
              <w:autoSpaceDN w:val="0"/>
              <w:adjustRightInd w:val="0"/>
              <w:spacing w:line="240" w:lineRule="atLeast"/>
            </w:pPr>
            <w:r>
              <w:t>удовлетворительно</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двери</w:t>
            </w:r>
          </w:p>
        </w:tc>
        <w:tc>
          <w:tcPr>
            <w:tcW w:w="2977" w:type="dxa"/>
          </w:tcPr>
          <w:p w:rsidR="00FB634F" w:rsidRPr="004417EC" w:rsidRDefault="00FB634F" w:rsidP="002C6346">
            <w:pPr>
              <w:autoSpaceDE w:val="0"/>
              <w:autoSpaceDN w:val="0"/>
              <w:adjustRightInd w:val="0"/>
              <w:spacing w:line="240" w:lineRule="atLeast"/>
            </w:pPr>
            <w:r>
              <w:t>филенчатые</w:t>
            </w:r>
          </w:p>
        </w:tc>
        <w:tc>
          <w:tcPr>
            <w:tcW w:w="2992" w:type="dxa"/>
          </w:tcPr>
          <w:p w:rsidR="00FB634F" w:rsidRPr="004417EC" w:rsidRDefault="00FB634F" w:rsidP="002C6346">
            <w:pPr>
              <w:autoSpaceDE w:val="0"/>
              <w:autoSpaceDN w:val="0"/>
              <w:adjustRightInd w:val="0"/>
              <w:spacing w:line="240" w:lineRule="atLeast"/>
            </w:pPr>
            <w:r>
              <w:t>удовлетворительно</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8.</w:t>
            </w:r>
          </w:p>
        </w:tc>
        <w:tc>
          <w:tcPr>
            <w:tcW w:w="3391" w:type="dxa"/>
            <w:gridSpan w:val="2"/>
          </w:tcPr>
          <w:p w:rsidR="00FB634F" w:rsidRPr="004417EC" w:rsidRDefault="00FB634F" w:rsidP="002C6346">
            <w:pPr>
              <w:autoSpaceDE w:val="0"/>
              <w:autoSpaceDN w:val="0"/>
              <w:adjustRightInd w:val="0"/>
              <w:spacing w:line="240" w:lineRule="atLeast"/>
            </w:pPr>
            <w:r w:rsidRPr="004417EC">
              <w:t>Отделка</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внутренняя</w:t>
            </w:r>
          </w:p>
        </w:tc>
        <w:tc>
          <w:tcPr>
            <w:tcW w:w="2977" w:type="dxa"/>
          </w:tcPr>
          <w:p w:rsidR="00FB634F" w:rsidRPr="004417EC" w:rsidRDefault="00FB634F" w:rsidP="002C6346">
            <w:pPr>
              <w:autoSpaceDE w:val="0"/>
              <w:autoSpaceDN w:val="0"/>
              <w:adjustRightInd w:val="0"/>
              <w:spacing w:line="240" w:lineRule="atLeast"/>
            </w:pPr>
            <w:r>
              <w:t>Окрашено, оклеено</w:t>
            </w:r>
          </w:p>
        </w:tc>
        <w:tc>
          <w:tcPr>
            <w:tcW w:w="2992" w:type="dxa"/>
          </w:tcPr>
          <w:p w:rsidR="00FB634F" w:rsidRPr="004417EC" w:rsidRDefault="00FB634F" w:rsidP="002C6346">
            <w:pPr>
              <w:autoSpaceDE w:val="0"/>
              <w:autoSpaceDN w:val="0"/>
              <w:adjustRightInd w:val="0"/>
              <w:spacing w:line="240" w:lineRule="atLeast"/>
            </w:pPr>
            <w:r>
              <w:t xml:space="preserve">удовлетворительно </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наружная</w:t>
            </w:r>
          </w:p>
        </w:tc>
        <w:tc>
          <w:tcPr>
            <w:tcW w:w="2977" w:type="dxa"/>
          </w:tcPr>
          <w:p w:rsidR="00FB634F" w:rsidRPr="004417EC" w:rsidRDefault="00FB634F" w:rsidP="002C6346">
            <w:pPr>
              <w:autoSpaceDE w:val="0"/>
              <w:autoSpaceDN w:val="0"/>
              <w:adjustRightInd w:val="0"/>
              <w:spacing w:line="240" w:lineRule="atLeast"/>
            </w:pPr>
            <w:r>
              <w:t>Обшито  вагонкой.</w:t>
            </w:r>
          </w:p>
        </w:tc>
        <w:tc>
          <w:tcPr>
            <w:tcW w:w="2992" w:type="dxa"/>
          </w:tcPr>
          <w:p w:rsidR="00FB634F" w:rsidRPr="004417EC" w:rsidRDefault="00FB634F" w:rsidP="002C6346">
            <w:pPr>
              <w:autoSpaceDE w:val="0"/>
              <w:autoSpaceDN w:val="0"/>
              <w:adjustRightInd w:val="0"/>
              <w:spacing w:line="240" w:lineRule="atLeast"/>
            </w:pPr>
            <w:r>
              <w:t>удовлетворительно</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9.</w:t>
            </w:r>
          </w:p>
        </w:tc>
        <w:tc>
          <w:tcPr>
            <w:tcW w:w="3391" w:type="dxa"/>
            <w:gridSpan w:val="2"/>
          </w:tcPr>
          <w:p w:rsidR="00FB634F" w:rsidRPr="004417EC" w:rsidRDefault="00FB634F" w:rsidP="002C6346">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ванны напольные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электроплиты</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телефонные сети и оборудование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сети проводного радиовещания</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сигнализация</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мусоропровод</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лифт</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10.</w:t>
            </w:r>
          </w:p>
        </w:tc>
        <w:tc>
          <w:tcPr>
            <w:tcW w:w="3391" w:type="dxa"/>
            <w:gridSpan w:val="2"/>
          </w:tcPr>
          <w:p w:rsidR="00FB634F" w:rsidRPr="004417EC" w:rsidRDefault="00FB634F" w:rsidP="002C6346">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электроснабжение</w:t>
            </w:r>
          </w:p>
        </w:tc>
        <w:tc>
          <w:tcPr>
            <w:tcW w:w="2977" w:type="dxa"/>
          </w:tcPr>
          <w:p w:rsidR="00FB634F" w:rsidRPr="004417EC" w:rsidRDefault="00FB634F" w:rsidP="002C6346">
            <w:pPr>
              <w:autoSpaceDE w:val="0"/>
              <w:autoSpaceDN w:val="0"/>
              <w:adjustRightInd w:val="0"/>
              <w:spacing w:line="240" w:lineRule="atLeast"/>
            </w:pPr>
            <w:r>
              <w:t>Проводка  открытая</w:t>
            </w:r>
          </w:p>
        </w:tc>
        <w:tc>
          <w:tcPr>
            <w:tcW w:w="2992" w:type="dxa"/>
          </w:tcPr>
          <w:p w:rsidR="00FB634F" w:rsidRDefault="00FB634F" w:rsidP="002C6346">
            <w:r>
              <w:t>Требует  замены</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холодное водоснабжение</w:t>
            </w:r>
          </w:p>
        </w:tc>
        <w:tc>
          <w:tcPr>
            <w:tcW w:w="2977" w:type="dxa"/>
          </w:tcPr>
          <w:p w:rsidR="00FB634F" w:rsidRPr="004417EC" w:rsidRDefault="00FB634F" w:rsidP="002C6346">
            <w:pPr>
              <w:autoSpaceDE w:val="0"/>
              <w:autoSpaceDN w:val="0"/>
              <w:adjustRightInd w:val="0"/>
              <w:spacing w:line="240" w:lineRule="atLeast"/>
            </w:pPr>
            <w:r>
              <w:t>Трубы  металлопластик</w:t>
            </w:r>
          </w:p>
        </w:tc>
        <w:tc>
          <w:tcPr>
            <w:tcW w:w="2992" w:type="dxa"/>
          </w:tcPr>
          <w:p w:rsidR="00FB634F" w:rsidRPr="00F4455A" w:rsidRDefault="00FB634F" w:rsidP="002C6346">
            <w:r>
              <w:t>удовлетворительно</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горячее водоснабжение</w:t>
            </w:r>
          </w:p>
          <w:p w:rsidR="00FB634F" w:rsidRPr="004417EC" w:rsidRDefault="00FB634F" w:rsidP="002C6346">
            <w:pPr>
              <w:autoSpaceDE w:val="0"/>
              <w:autoSpaceDN w:val="0"/>
              <w:adjustRightInd w:val="0"/>
              <w:spacing w:line="240" w:lineRule="atLeast"/>
            </w:pPr>
          </w:p>
          <w:p w:rsidR="00FB634F" w:rsidRPr="004417EC" w:rsidRDefault="00FB634F" w:rsidP="002C6346">
            <w:pPr>
              <w:autoSpaceDE w:val="0"/>
              <w:autoSpaceDN w:val="0"/>
              <w:adjustRightInd w:val="0"/>
              <w:spacing w:line="240" w:lineRule="atLeast"/>
            </w:pP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водоотведение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Default="00FB634F" w:rsidP="002C6346"/>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газоснабжение</w:t>
            </w:r>
          </w:p>
        </w:tc>
        <w:tc>
          <w:tcPr>
            <w:tcW w:w="2977" w:type="dxa"/>
          </w:tcPr>
          <w:p w:rsidR="00FB634F" w:rsidRPr="004417EC" w:rsidRDefault="00FB634F" w:rsidP="002C6346">
            <w:pPr>
              <w:autoSpaceDE w:val="0"/>
              <w:autoSpaceDN w:val="0"/>
              <w:adjustRightInd w:val="0"/>
              <w:spacing w:line="240" w:lineRule="atLeast"/>
            </w:pPr>
            <w:r>
              <w:t>баллоны</w:t>
            </w:r>
          </w:p>
        </w:tc>
        <w:tc>
          <w:tcPr>
            <w:tcW w:w="2992" w:type="dxa"/>
          </w:tcPr>
          <w:p w:rsidR="00FB634F" w:rsidRDefault="00FB634F" w:rsidP="002C6346">
            <w:r>
              <w:t>удовлетворительно</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отопление (от внешних котельных)</w:t>
            </w:r>
          </w:p>
        </w:tc>
        <w:tc>
          <w:tcPr>
            <w:tcW w:w="2977" w:type="dxa"/>
          </w:tcPr>
          <w:p w:rsidR="00FB634F" w:rsidRPr="004417EC" w:rsidRDefault="00FB634F" w:rsidP="002C6346">
            <w:pPr>
              <w:autoSpaceDE w:val="0"/>
              <w:autoSpaceDN w:val="0"/>
              <w:adjustRightInd w:val="0"/>
              <w:spacing w:line="240" w:lineRule="atLeast"/>
            </w:pPr>
            <w:r>
              <w:t>Печное</w:t>
            </w:r>
          </w:p>
        </w:tc>
        <w:tc>
          <w:tcPr>
            <w:tcW w:w="2992" w:type="dxa"/>
          </w:tcPr>
          <w:p w:rsidR="00FB634F" w:rsidRPr="004417EC" w:rsidRDefault="00FB634F" w:rsidP="002C6346">
            <w:pPr>
              <w:autoSpaceDE w:val="0"/>
              <w:autoSpaceDN w:val="0"/>
              <w:adjustRightInd w:val="0"/>
              <w:spacing w:line="240" w:lineRule="atLeast"/>
            </w:pPr>
            <w:r>
              <w:t>Ремонт  печей , дымовых  труб.</w:t>
            </w:r>
          </w:p>
        </w:tc>
      </w:tr>
      <w:tr w:rsidR="00FB634F" w:rsidRPr="004417EC" w:rsidTr="002C6346">
        <w:trPr>
          <w:cantSplit/>
        </w:trPr>
        <w:tc>
          <w:tcPr>
            <w:tcW w:w="828" w:type="dxa"/>
            <w:tcBorders>
              <w:bottom w:val="single" w:sz="4" w:space="0" w:color="auto"/>
            </w:tcBorders>
          </w:tcPr>
          <w:p w:rsidR="00FB634F" w:rsidRPr="004417EC" w:rsidRDefault="00FB634F" w:rsidP="002C6346">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FB634F" w:rsidRPr="004417EC" w:rsidRDefault="00FB634F" w:rsidP="002C6346">
            <w:pPr>
              <w:autoSpaceDE w:val="0"/>
              <w:autoSpaceDN w:val="0"/>
              <w:adjustRightInd w:val="0"/>
              <w:spacing w:line="240" w:lineRule="atLeast"/>
            </w:pPr>
            <w:r>
              <w:t>Лестницы,  козырьки.</w:t>
            </w:r>
          </w:p>
        </w:tc>
        <w:tc>
          <w:tcPr>
            <w:tcW w:w="2977" w:type="dxa"/>
            <w:tcBorders>
              <w:bottom w:val="single" w:sz="4" w:space="0" w:color="auto"/>
            </w:tcBorders>
          </w:tcPr>
          <w:p w:rsidR="00FB634F" w:rsidRPr="004417EC" w:rsidRDefault="00FB634F" w:rsidP="002C6346">
            <w:pPr>
              <w:autoSpaceDE w:val="0"/>
              <w:autoSpaceDN w:val="0"/>
              <w:adjustRightInd w:val="0"/>
              <w:spacing w:line="240" w:lineRule="atLeast"/>
            </w:pPr>
            <w:r>
              <w:t>Деревянные</w:t>
            </w:r>
          </w:p>
        </w:tc>
        <w:tc>
          <w:tcPr>
            <w:tcW w:w="2992" w:type="dxa"/>
            <w:tcBorders>
              <w:bottom w:val="single" w:sz="4" w:space="0" w:color="auto"/>
            </w:tcBorders>
          </w:tcPr>
          <w:p w:rsidR="00FB634F" w:rsidRDefault="00FB634F" w:rsidP="002C6346">
            <w:pPr>
              <w:autoSpaceDE w:val="0"/>
              <w:autoSpaceDN w:val="0"/>
              <w:adjustRightInd w:val="0"/>
              <w:spacing w:line="240" w:lineRule="atLeast"/>
            </w:pPr>
            <w:r>
              <w:t>Имеют  повреждения, тек. ремонт  требуется</w:t>
            </w:r>
          </w:p>
          <w:p w:rsidR="00FB634F" w:rsidRPr="004417EC" w:rsidRDefault="00FB634F" w:rsidP="002C6346">
            <w:pPr>
              <w:autoSpaceDE w:val="0"/>
              <w:autoSpaceDN w:val="0"/>
              <w:adjustRightInd w:val="0"/>
              <w:spacing w:line="240" w:lineRule="atLeast"/>
            </w:pPr>
          </w:p>
        </w:tc>
      </w:tr>
    </w:tbl>
    <w:p w:rsidR="00FB634F" w:rsidRDefault="00FB634F"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r>
        <w:rPr>
          <w:sz w:val="24"/>
          <w:szCs w:val="24"/>
          <w:u w:val="single"/>
        </w:rPr>
        <w:t>Глава  Куркиекского     сельского  поселения</w:t>
      </w:r>
    </w:p>
    <w:p w:rsidR="00FB634F" w:rsidRPr="003805C5" w:rsidRDefault="00FB634F" w:rsidP="002B54BC">
      <w:pPr>
        <w:pStyle w:val="2"/>
        <w:tabs>
          <w:tab w:val="left" w:pos="8460"/>
        </w:tabs>
        <w:spacing w:line="240" w:lineRule="auto"/>
        <w:ind w:firstLine="0"/>
        <w:rPr>
          <w:sz w:val="16"/>
          <w:szCs w:val="16"/>
        </w:rPr>
      </w:pPr>
      <w:r w:rsidRPr="003805C5">
        <w:rPr>
          <w:sz w:val="16"/>
          <w:szCs w:val="16"/>
        </w:rPr>
        <w:t>(должность, ф.и.о. руководителя органа местного самоуправления, уполномоченного устанавливать</w:t>
      </w:r>
    </w:p>
    <w:p w:rsidR="00FB634F" w:rsidRPr="004417EC" w:rsidRDefault="00FB634F"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p>
    <w:p w:rsidR="00FB634F" w:rsidRPr="003805C5" w:rsidRDefault="00FB634F" w:rsidP="002B54BC">
      <w:pPr>
        <w:pStyle w:val="2"/>
        <w:tabs>
          <w:tab w:val="left" w:pos="8460"/>
        </w:tabs>
        <w:spacing w:before="0" w:line="240" w:lineRule="atLeast"/>
        <w:ind w:firstLine="0"/>
        <w:jc w:val="center"/>
        <w:rPr>
          <w:sz w:val="16"/>
          <w:szCs w:val="16"/>
        </w:rPr>
      </w:pPr>
      <w:r w:rsidRPr="003805C5">
        <w:rPr>
          <w:sz w:val="16"/>
          <w:szCs w:val="16"/>
        </w:rPr>
        <w:t>техническое состояние многоквартирного дома, являющегося объектом конкурса)</w:t>
      </w:r>
    </w:p>
    <w:p w:rsidR="00FB634F" w:rsidRPr="004417EC" w:rsidRDefault="00FB634F" w:rsidP="002B54BC">
      <w:pPr>
        <w:pStyle w:val="2"/>
        <w:tabs>
          <w:tab w:val="left" w:pos="8460"/>
        </w:tabs>
        <w:spacing w:before="0" w:line="240" w:lineRule="atLeast"/>
        <w:ind w:firstLine="0"/>
        <w:jc w:val="center"/>
        <w:rPr>
          <w:sz w:val="24"/>
          <w:szCs w:val="24"/>
        </w:rPr>
      </w:pPr>
    </w:p>
    <w:p w:rsidR="00FB634F" w:rsidRPr="004417EC" w:rsidRDefault="00FB634F" w:rsidP="002B54BC">
      <w:pPr>
        <w:pStyle w:val="2"/>
        <w:tabs>
          <w:tab w:val="left" w:pos="8460"/>
        </w:tabs>
        <w:spacing w:line="240" w:lineRule="auto"/>
        <w:ind w:firstLine="0"/>
        <w:rPr>
          <w:sz w:val="24"/>
          <w:szCs w:val="24"/>
        </w:rPr>
      </w:pPr>
    </w:p>
    <w:p w:rsidR="00FB634F" w:rsidRPr="004417EC" w:rsidRDefault="00FB634F" w:rsidP="002B54BC">
      <w:pPr>
        <w:pStyle w:val="2"/>
        <w:tabs>
          <w:tab w:val="left" w:pos="8460"/>
        </w:tabs>
        <w:spacing w:line="240" w:lineRule="auto"/>
        <w:ind w:firstLine="0"/>
        <w:rPr>
          <w:sz w:val="24"/>
          <w:szCs w:val="24"/>
        </w:rPr>
      </w:pPr>
      <w:r w:rsidRPr="004417EC">
        <w:rPr>
          <w:sz w:val="24"/>
          <w:szCs w:val="24"/>
        </w:rPr>
        <w:t xml:space="preserve">          _____________________  </w:t>
      </w:r>
      <w:r>
        <w:rPr>
          <w:sz w:val="24"/>
          <w:szCs w:val="24"/>
          <w:u w:val="single"/>
        </w:rPr>
        <w:t>/В.А.Филатов/</w:t>
      </w:r>
    </w:p>
    <w:p w:rsidR="00FB634F" w:rsidRPr="004417EC" w:rsidRDefault="00FB634F" w:rsidP="002B54BC">
      <w:pPr>
        <w:pStyle w:val="2"/>
        <w:tabs>
          <w:tab w:val="left" w:pos="8460"/>
        </w:tabs>
        <w:spacing w:line="240" w:lineRule="auto"/>
        <w:ind w:firstLine="0"/>
        <w:rPr>
          <w:sz w:val="24"/>
          <w:szCs w:val="24"/>
          <w:vertAlign w:val="superscript"/>
        </w:rPr>
      </w:pPr>
      <w:r w:rsidRPr="004417EC">
        <w:rPr>
          <w:sz w:val="24"/>
          <w:szCs w:val="24"/>
          <w:vertAlign w:val="superscript"/>
        </w:rPr>
        <w:t xml:space="preserve">                                    (подпись)                                                        (ф.и.о.)</w:t>
      </w:r>
    </w:p>
    <w:p w:rsidR="00FB634F" w:rsidRPr="004417EC" w:rsidRDefault="00FB634F" w:rsidP="002B54BC">
      <w:pPr>
        <w:tabs>
          <w:tab w:val="left" w:pos="567"/>
          <w:tab w:val="left" w:pos="1134"/>
          <w:tab w:val="left" w:pos="1418"/>
        </w:tabs>
        <w:spacing w:line="120" w:lineRule="exact"/>
      </w:pPr>
    </w:p>
    <w:p w:rsidR="00FB634F" w:rsidRPr="004417EC" w:rsidRDefault="00FB634F" w:rsidP="002B54BC">
      <w:pPr>
        <w:tabs>
          <w:tab w:val="left" w:pos="567"/>
          <w:tab w:val="left" w:pos="1134"/>
          <w:tab w:val="left" w:pos="1418"/>
        </w:tabs>
      </w:pPr>
      <w:r w:rsidRPr="004417EC">
        <w:t>"_____" ______________________ 20</w:t>
      </w:r>
      <w:r>
        <w:t xml:space="preserve">13 </w:t>
      </w:r>
      <w:r w:rsidRPr="004417EC">
        <w:t> г.</w:t>
      </w:r>
    </w:p>
    <w:p w:rsidR="00FB634F" w:rsidRPr="004417EC" w:rsidRDefault="00FB634F" w:rsidP="002B54BC"/>
    <w:p w:rsidR="00FB634F" w:rsidRPr="004417EC" w:rsidRDefault="00FB634F" w:rsidP="002B54BC"/>
    <w:p w:rsidR="00FB634F" w:rsidRPr="004417EC" w:rsidRDefault="00FB634F" w:rsidP="002B54BC">
      <w:pPr>
        <w:tabs>
          <w:tab w:val="left" w:pos="567"/>
          <w:tab w:val="left" w:pos="1134"/>
          <w:tab w:val="left" w:pos="1418"/>
        </w:tabs>
      </w:pPr>
      <w:r w:rsidRPr="004417EC">
        <w:t>М.П.</w:t>
      </w:r>
    </w:p>
    <w:p w:rsidR="00FB634F" w:rsidRPr="004417EC" w:rsidRDefault="00FB634F" w:rsidP="002B54BC"/>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Pr="004417EC" w:rsidRDefault="00FB634F" w:rsidP="002B54BC">
      <w:pPr>
        <w:tabs>
          <w:tab w:val="left" w:pos="9072"/>
        </w:tabs>
        <w:spacing w:line="240" w:lineRule="atLeast"/>
        <w:ind w:left="4253"/>
        <w:jc w:val="center"/>
      </w:pPr>
      <w:r w:rsidRPr="004417EC">
        <w:t>Утверждаю</w:t>
      </w:r>
    </w:p>
    <w:p w:rsidR="00FB634F" w:rsidRPr="004417EC" w:rsidRDefault="00FB634F" w:rsidP="002B54BC">
      <w:pPr>
        <w:tabs>
          <w:tab w:val="left" w:pos="9072"/>
        </w:tabs>
        <w:spacing w:line="240" w:lineRule="atLeast"/>
        <w:ind w:left="4253"/>
        <w:jc w:val="center"/>
      </w:pPr>
    </w:p>
    <w:p w:rsidR="00FB634F" w:rsidRPr="004417EC" w:rsidRDefault="00FB634F" w:rsidP="002B54BC">
      <w:pPr>
        <w:tabs>
          <w:tab w:val="right" w:pos="9638"/>
        </w:tabs>
        <w:spacing w:line="240" w:lineRule="exact"/>
        <w:ind w:left="4253"/>
        <w:jc w:val="center"/>
        <w:rPr>
          <w:u w:val="single"/>
        </w:rPr>
      </w:pPr>
      <w:r>
        <w:rPr>
          <w:u w:val="single"/>
        </w:rPr>
        <w:t>Глава  Куркиекского  сельского поселения</w:t>
      </w:r>
    </w:p>
    <w:p w:rsidR="00FB634F" w:rsidRPr="004417EC" w:rsidRDefault="00FB634F" w:rsidP="002B54BC">
      <w:pPr>
        <w:spacing w:line="240" w:lineRule="atLeast"/>
        <w:ind w:left="4253"/>
        <w:jc w:val="center"/>
        <w:rPr>
          <w:vertAlign w:val="superscript"/>
        </w:rPr>
      </w:pPr>
      <w:r w:rsidRPr="004417EC">
        <w:rPr>
          <w:vertAlign w:val="superscript"/>
        </w:rPr>
        <w:t>(должность, ф.и.о. руководителя органа</w:t>
      </w:r>
    </w:p>
    <w:p w:rsidR="00FB634F" w:rsidRPr="004417EC" w:rsidRDefault="00FB634F" w:rsidP="002B54BC">
      <w:pPr>
        <w:tabs>
          <w:tab w:val="right" w:pos="9638"/>
        </w:tabs>
        <w:spacing w:line="240" w:lineRule="exact"/>
        <w:ind w:left="4253"/>
        <w:jc w:val="center"/>
        <w:rPr>
          <w:u w:val="single"/>
        </w:rPr>
      </w:pPr>
      <w:r>
        <w:rPr>
          <w:u w:val="single"/>
        </w:rPr>
        <w:t>Филатов Виталий Александрович</w:t>
      </w:r>
    </w:p>
    <w:p w:rsidR="00FB634F" w:rsidRPr="004417EC" w:rsidRDefault="00FB634F" w:rsidP="002B54BC">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FB634F" w:rsidRPr="004417EC" w:rsidRDefault="00FB634F" w:rsidP="002B54BC">
      <w:pPr>
        <w:tabs>
          <w:tab w:val="right" w:pos="9638"/>
        </w:tabs>
        <w:spacing w:line="240" w:lineRule="exact"/>
        <w:ind w:left="4253"/>
        <w:jc w:val="center"/>
        <w:rPr>
          <w:u w:val="single"/>
        </w:rPr>
      </w:pPr>
      <w:r>
        <w:rPr>
          <w:u w:val="single"/>
        </w:rPr>
        <w:t>186734, РК, Лахденпохский р-н, п. Куркиеки, ул.Ленина  д.13</w:t>
      </w:r>
    </w:p>
    <w:p w:rsidR="00FB634F" w:rsidRPr="004417EC" w:rsidRDefault="00FB634F" w:rsidP="002B54BC">
      <w:pPr>
        <w:spacing w:line="240" w:lineRule="atLeast"/>
        <w:ind w:left="4253"/>
        <w:jc w:val="center"/>
        <w:rPr>
          <w:vertAlign w:val="superscript"/>
        </w:rPr>
      </w:pPr>
      <w:r w:rsidRPr="004417EC">
        <w:rPr>
          <w:vertAlign w:val="superscript"/>
        </w:rPr>
        <w:t>почтовый индекс и адрес, телефон,</w:t>
      </w:r>
    </w:p>
    <w:p w:rsidR="00FB634F" w:rsidRPr="004417EC" w:rsidRDefault="00FB634F" w:rsidP="002B54BC">
      <w:pPr>
        <w:tabs>
          <w:tab w:val="right" w:pos="9638"/>
        </w:tabs>
        <w:spacing w:line="240" w:lineRule="exact"/>
        <w:ind w:left="4253"/>
        <w:jc w:val="center"/>
        <w:rPr>
          <w:u w:val="single"/>
        </w:rPr>
      </w:pPr>
      <w:r>
        <w:rPr>
          <w:u w:val="single"/>
        </w:rPr>
        <w:t>(81450) 3-43-39</w:t>
      </w:r>
    </w:p>
    <w:p w:rsidR="00FB634F" w:rsidRPr="004417EC" w:rsidRDefault="00FB634F" w:rsidP="002B54BC">
      <w:pPr>
        <w:spacing w:line="240" w:lineRule="atLeast"/>
        <w:ind w:left="4253"/>
        <w:jc w:val="center"/>
        <w:rPr>
          <w:vertAlign w:val="superscript"/>
        </w:rPr>
      </w:pPr>
      <w:r w:rsidRPr="004417EC">
        <w:rPr>
          <w:vertAlign w:val="superscript"/>
        </w:rPr>
        <w:t>факс, адрес электронной почты)</w:t>
      </w:r>
    </w:p>
    <w:p w:rsidR="00FB634F" w:rsidRPr="004417EC" w:rsidRDefault="00FB634F" w:rsidP="002B54BC">
      <w:pPr>
        <w:tabs>
          <w:tab w:val="left" w:pos="9072"/>
        </w:tabs>
        <w:ind w:left="4253"/>
        <w:jc w:val="center"/>
      </w:pPr>
      <w:r w:rsidRPr="004417EC">
        <w:t>"____" _________________ 20</w:t>
      </w:r>
      <w:r>
        <w:t xml:space="preserve">13 </w:t>
      </w:r>
      <w:r w:rsidRPr="004417EC">
        <w:t xml:space="preserve"> г.</w:t>
      </w:r>
    </w:p>
    <w:p w:rsidR="00FB634F" w:rsidRPr="004417EC" w:rsidRDefault="00FB634F" w:rsidP="002B54BC">
      <w:pPr>
        <w:tabs>
          <w:tab w:val="left" w:pos="9072"/>
        </w:tabs>
        <w:spacing w:line="240" w:lineRule="atLeast"/>
        <w:ind w:left="4253"/>
        <w:jc w:val="center"/>
        <w:rPr>
          <w:vertAlign w:val="superscript"/>
        </w:rPr>
      </w:pPr>
      <w:r w:rsidRPr="004417EC">
        <w:rPr>
          <w:vertAlign w:val="superscript"/>
        </w:rPr>
        <w:t>(дата утверждения)</w:t>
      </w:r>
    </w:p>
    <w:p w:rsidR="00FB634F" w:rsidRPr="004417EC" w:rsidRDefault="00FB634F" w:rsidP="002B54BC">
      <w:pPr>
        <w:ind w:left="4253"/>
        <w:jc w:val="center"/>
        <w:rPr>
          <w:b/>
        </w:rPr>
      </w:pPr>
    </w:p>
    <w:p w:rsidR="00FB634F" w:rsidRPr="004417EC" w:rsidRDefault="00FB634F" w:rsidP="002B54BC">
      <w:pPr>
        <w:spacing w:line="240" w:lineRule="atLeast"/>
        <w:jc w:val="center"/>
        <w:rPr>
          <w:b/>
          <w:caps/>
        </w:rPr>
      </w:pPr>
      <w:r w:rsidRPr="004417EC">
        <w:rPr>
          <w:b/>
          <w:caps/>
        </w:rPr>
        <w:t>А к т</w:t>
      </w:r>
    </w:p>
    <w:p w:rsidR="00FB634F" w:rsidRPr="004417EC" w:rsidRDefault="00FB634F" w:rsidP="002B54BC">
      <w:pPr>
        <w:spacing w:line="120" w:lineRule="exact"/>
        <w:jc w:val="center"/>
        <w:rPr>
          <w:b/>
          <w:caps/>
        </w:rPr>
      </w:pPr>
    </w:p>
    <w:p w:rsidR="00FB634F" w:rsidRPr="004417EC" w:rsidRDefault="00FB634F" w:rsidP="002B54BC">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FB634F" w:rsidRPr="004417EC" w:rsidRDefault="00FB634F" w:rsidP="002B54BC">
      <w:pPr>
        <w:spacing w:before="120"/>
        <w:ind w:left="119" w:firstLine="709"/>
        <w:jc w:val="center"/>
      </w:pPr>
      <w:r w:rsidRPr="004417EC">
        <w:rPr>
          <w:lang w:val="en-US"/>
        </w:rPr>
        <w:t>I</w:t>
      </w:r>
      <w:r w:rsidRPr="004417EC">
        <w:t>. Общие сведения о многоквартирном доме</w:t>
      </w:r>
    </w:p>
    <w:p w:rsidR="00FB634F" w:rsidRPr="004417EC" w:rsidRDefault="00FB634F" w:rsidP="002B54BC"/>
    <w:p w:rsidR="00FB634F" w:rsidRPr="004417EC" w:rsidRDefault="00FB634F" w:rsidP="002B54BC">
      <w:pPr>
        <w:tabs>
          <w:tab w:val="right" w:pos="9639"/>
        </w:tabs>
        <w:ind w:firstLine="709"/>
        <w:rPr>
          <w:u w:val="single"/>
        </w:rPr>
      </w:pPr>
      <w:r w:rsidRPr="004417EC">
        <w:t xml:space="preserve">1. Адрес многоквартирного дома </w:t>
      </w:r>
      <w:r w:rsidRPr="00EE5A59">
        <w:rPr>
          <w:b/>
        </w:rPr>
        <w:t>п</w:t>
      </w:r>
      <w:r>
        <w:rPr>
          <w:b/>
        </w:rPr>
        <w:t>. Куркиеки   ул. Ленина  д. 18</w:t>
      </w:r>
    </w:p>
    <w:p w:rsidR="00FB634F" w:rsidRPr="00EE5A59" w:rsidRDefault="00FB634F" w:rsidP="002B54BC">
      <w:pPr>
        <w:tabs>
          <w:tab w:val="right" w:pos="9638"/>
        </w:tabs>
        <w:ind w:firstLine="709"/>
        <w:rPr>
          <w:b/>
        </w:rPr>
      </w:pPr>
      <w:r w:rsidRPr="004417EC">
        <w:t xml:space="preserve">2. Кадастровый номер многоквартирного дома (при его наличии) </w:t>
      </w:r>
      <w:r>
        <w:rPr>
          <w:b/>
        </w:rPr>
        <w:t>инвентарный номер  58</w:t>
      </w:r>
    </w:p>
    <w:p w:rsidR="00FB634F" w:rsidRPr="004417EC" w:rsidRDefault="00FB634F" w:rsidP="002B54BC">
      <w:pPr>
        <w:tabs>
          <w:tab w:val="right" w:pos="9638"/>
        </w:tabs>
        <w:ind w:firstLine="709"/>
        <w:rPr>
          <w:u w:val="single"/>
        </w:rPr>
      </w:pPr>
      <w:r w:rsidRPr="004417EC">
        <w:t>3. Серия, тип постройки</w:t>
      </w:r>
      <w:r>
        <w:t xml:space="preserve"> </w:t>
      </w:r>
      <w:r w:rsidRPr="00EE5A59">
        <w:rPr>
          <w:b/>
        </w:rPr>
        <w:t>жилой дом.</w:t>
      </w:r>
    </w:p>
    <w:p w:rsidR="00FB634F" w:rsidRPr="004417EC" w:rsidRDefault="00FB634F" w:rsidP="002B54BC">
      <w:pPr>
        <w:tabs>
          <w:tab w:val="right" w:pos="9638"/>
        </w:tabs>
        <w:ind w:firstLine="709"/>
        <w:rPr>
          <w:u w:val="single"/>
        </w:rPr>
      </w:pPr>
      <w:r w:rsidRPr="004417EC">
        <w:t xml:space="preserve">4. Год постройки </w:t>
      </w:r>
      <w:r>
        <w:rPr>
          <w:b/>
        </w:rPr>
        <w:t>до 1939г.</w:t>
      </w:r>
      <w:r w:rsidRPr="00EE5A59">
        <w:rPr>
          <w:b/>
        </w:rPr>
        <w:t>.</w:t>
      </w:r>
    </w:p>
    <w:p w:rsidR="00FB634F" w:rsidRPr="004417EC" w:rsidRDefault="00FB634F" w:rsidP="002B54BC">
      <w:pPr>
        <w:tabs>
          <w:tab w:val="right" w:pos="9638"/>
        </w:tabs>
        <w:ind w:firstLine="709"/>
        <w:rPr>
          <w:u w:val="single"/>
        </w:rPr>
      </w:pPr>
      <w:r w:rsidRPr="004417EC">
        <w:t xml:space="preserve">5. Степень износа по данным государственного технического учета </w:t>
      </w:r>
      <w:r>
        <w:rPr>
          <w:b/>
        </w:rPr>
        <w:t>57</w:t>
      </w:r>
      <w:r w:rsidRPr="00EE5A59">
        <w:rPr>
          <w:b/>
        </w:rPr>
        <w:t>%.</w:t>
      </w:r>
    </w:p>
    <w:p w:rsidR="00FB634F" w:rsidRPr="004417EC" w:rsidRDefault="00FB634F" w:rsidP="002B54BC">
      <w:pPr>
        <w:tabs>
          <w:tab w:val="right" w:pos="9638"/>
        </w:tabs>
        <w:ind w:firstLine="709"/>
        <w:rPr>
          <w:u w:val="single"/>
        </w:rPr>
      </w:pPr>
      <w:r w:rsidRPr="004417EC">
        <w:t>6. Степень фактического износа</w:t>
      </w:r>
      <w:r>
        <w:t xml:space="preserve">  </w:t>
      </w:r>
      <w:r>
        <w:rPr>
          <w:b/>
        </w:rPr>
        <w:t>55</w:t>
      </w:r>
      <w:r w:rsidRPr="00EE5A59">
        <w:rPr>
          <w:b/>
        </w:rPr>
        <w:t>%.</w:t>
      </w:r>
    </w:p>
    <w:p w:rsidR="00FB634F" w:rsidRPr="004417EC" w:rsidRDefault="00FB634F" w:rsidP="002B54BC">
      <w:pPr>
        <w:tabs>
          <w:tab w:val="right" w:pos="9638"/>
        </w:tabs>
        <w:ind w:firstLine="709"/>
        <w:rPr>
          <w:u w:val="single"/>
        </w:rPr>
      </w:pPr>
      <w:r w:rsidRPr="004417EC">
        <w:t xml:space="preserve">7. Год последнего капитального ремонта </w:t>
      </w:r>
      <w:r>
        <w:t xml:space="preserve"> </w:t>
      </w:r>
      <w:r>
        <w:rPr>
          <w:b/>
        </w:rPr>
        <w:t>- нет</w:t>
      </w:r>
    </w:p>
    <w:p w:rsidR="00FB634F" w:rsidRPr="004417EC" w:rsidRDefault="00FB634F" w:rsidP="002B54BC">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FB634F" w:rsidRPr="004417EC" w:rsidRDefault="00FB634F" w:rsidP="002B54BC">
      <w:pPr>
        <w:tabs>
          <w:tab w:val="right" w:pos="9638"/>
        </w:tabs>
        <w:ind w:firstLine="709"/>
        <w:rPr>
          <w:u w:val="single"/>
        </w:rPr>
      </w:pPr>
      <w:r w:rsidRPr="004417EC">
        <w:t>9. Количество этажей</w:t>
      </w:r>
      <w:r>
        <w:t xml:space="preserve"> </w:t>
      </w:r>
      <w:r w:rsidRPr="004417EC">
        <w:t xml:space="preserve"> </w:t>
      </w:r>
      <w:r>
        <w:rPr>
          <w:b/>
        </w:rPr>
        <w:t>1</w:t>
      </w:r>
      <w:r>
        <w:t>.</w:t>
      </w:r>
    </w:p>
    <w:p w:rsidR="00FB634F" w:rsidRPr="004417EC" w:rsidRDefault="00FB634F" w:rsidP="002B54BC">
      <w:pPr>
        <w:tabs>
          <w:tab w:val="right" w:pos="9638"/>
        </w:tabs>
        <w:ind w:firstLine="709"/>
        <w:rPr>
          <w:u w:val="single"/>
        </w:rPr>
      </w:pPr>
      <w:r w:rsidRPr="004417EC">
        <w:t xml:space="preserve">10. Наличие подвала </w:t>
      </w:r>
      <w:r>
        <w:rPr>
          <w:b/>
        </w:rPr>
        <w:t>- да</w:t>
      </w:r>
    </w:p>
    <w:p w:rsidR="00FB634F" w:rsidRPr="004417EC" w:rsidRDefault="00FB634F" w:rsidP="002B54BC">
      <w:pPr>
        <w:tabs>
          <w:tab w:val="right" w:pos="9638"/>
        </w:tabs>
        <w:ind w:firstLine="709"/>
        <w:rPr>
          <w:u w:val="single"/>
        </w:rPr>
      </w:pPr>
      <w:r w:rsidRPr="004417EC">
        <w:t xml:space="preserve">11. Наличие цокольного этажа </w:t>
      </w:r>
      <w:r>
        <w:t xml:space="preserve">- </w:t>
      </w:r>
      <w:r w:rsidRPr="00EE5A59">
        <w:rPr>
          <w:b/>
        </w:rPr>
        <w:t>нет.</w:t>
      </w:r>
    </w:p>
    <w:p w:rsidR="00FB634F" w:rsidRPr="004417EC" w:rsidRDefault="00FB634F" w:rsidP="002B54BC">
      <w:pPr>
        <w:tabs>
          <w:tab w:val="right" w:pos="9638"/>
        </w:tabs>
        <w:ind w:firstLine="709"/>
        <w:rPr>
          <w:u w:val="single"/>
        </w:rPr>
      </w:pPr>
      <w:r w:rsidRPr="004417EC">
        <w:t>12. Наличие мансарды</w:t>
      </w:r>
      <w:r>
        <w:t>-</w:t>
      </w:r>
      <w:r w:rsidRPr="004417EC">
        <w:t xml:space="preserve"> </w:t>
      </w:r>
      <w:r>
        <w:t xml:space="preserve"> </w:t>
      </w:r>
      <w:r>
        <w:rPr>
          <w:b/>
        </w:rPr>
        <w:t>нет</w:t>
      </w:r>
      <w:r w:rsidRPr="008D42C5">
        <w:rPr>
          <w:b/>
        </w:rPr>
        <w:t>.</w:t>
      </w:r>
    </w:p>
    <w:p w:rsidR="00FB634F" w:rsidRPr="004417EC" w:rsidRDefault="00FB634F" w:rsidP="002B54BC">
      <w:pPr>
        <w:tabs>
          <w:tab w:val="right" w:pos="9638"/>
        </w:tabs>
        <w:ind w:firstLine="709"/>
        <w:rPr>
          <w:u w:val="single"/>
        </w:rPr>
      </w:pPr>
      <w:r w:rsidRPr="004417EC">
        <w:t xml:space="preserve">13. Наличие мезонина </w:t>
      </w:r>
      <w:r>
        <w:t xml:space="preserve">- </w:t>
      </w:r>
      <w:r w:rsidRPr="008D42C5">
        <w:rPr>
          <w:b/>
        </w:rPr>
        <w:t>нет</w:t>
      </w:r>
      <w:r>
        <w:t>.</w:t>
      </w:r>
    </w:p>
    <w:p w:rsidR="00FB634F" w:rsidRPr="004417EC" w:rsidRDefault="00FB634F" w:rsidP="002B54BC">
      <w:pPr>
        <w:tabs>
          <w:tab w:val="right" w:pos="9638"/>
        </w:tabs>
        <w:ind w:firstLine="709"/>
        <w:rPr>
          <w:u w:val="single"/>
        </w:rPr>
      </w:pPr>
      <w:r w:rsidRPr="004417EC">
        <w:t>14. Количество квартир</w:t>
      </w:r>
      <w:r>
        <w:t xml:space="preserve"> -  </w:t>
      </w:r>
      <w:r>
        <w:rPr>
          <w:b/>
        </w:rPr>
        <w:t>4</w:t>
      </w:r>
      <w:r w:rsidRPr="008D42C5">
        <w:rPr>
          <w:b/>
        </w:rPr>
        <w:t>.</w:t>
      </w:r>
    </w:p>
    <w:p w:rsidR="00FB634F" w:rsidRPr="004417EC" w:rsidRDefault="00FB634F" w:rsidP="002B54BC">
      <w:pPr>
        <w:tabs>
          <w:tab w:val="right" w:pos="9638"/>
        </w:tabs>
        <w:ind w:firstLine="709"/>
        <w:rPr>
          <w:u w:val="single"/>
        </w:rPr>
      </w:pPr>
      <w:r w:rsidRPr="004417EC">
        <w:t xml:space="preserve">15. Количество нежилых помещений, не входящих в состав общего имущества </w:t>
      </w:r>
      <w:r>
        <w:t>-</w:t>
      </w:r>
      <w:r w:rsidRPr="008D42C5">
        <w:rPr>
          <w:b/>
        </w:rPr>
        <w:t>нет.</w:t>
      </w:r>
    </w:p>
    <w:p w:rsidR="00FB634F" w:rsidRPr="004417EC" w:rsidRDefault="00FB634F" w:rsidP="002B54BC">
      <w:pPr>
        <w:tabs>
          <w:tab w:val="right" w:pos="9638"/>
        </w:tabs>
        <w:ind w:firstLine="709"/>
        <w:rPr>
          <w:u w:val="single"/>
        </w:rPr>
      </w:pPr>
      <w:r w:rsidRPr="004417EC">
        <w:t>16. Реквизиты правового акта о признании всех жилых помещений в многоквартирном доме не</w:t>
      </w:r>
      <w:r>
        <w:t xml:space="preserve">  </w:t>
      </w:r>
      <w:r w:rsidRPr="004417EC">
        <w:t>пригодными</w:t>
      </w:r>
      <w:r>
        <w:t xml:space="preserve">  </w:t>
      </w:r>
      <w:r w:rsidRPr="004417EC">
        <w:t xml:space="preserve">для проживания </w:t>
      </w:r>
      <w:r>
        <w:t xml:space="preserve">- </w:t>
      </w:r>
      <w:r w:rsidRPr="008D42C5">
        <w:rPr>
          <w:b/>
        </w:rPr>
        <w:t>нет.</w:t>
      </w:r>
    </w:p>
    <w:p w:rsidR="00FB634F" w:rsidRPr="004417EC" w:rsidRDefault="00FB634F" w:rsidP="002B54BC">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FB634F" w:rsidRPr="008D42C5" w:rsidRDefault="00FB634F" w:rsidP="002B54BC">
      <w:pPr>
        <w:ind w:firstLine="709"/>
        <w:rPr>
          <w:b/>
        </w:rPr>
      </w:pPr>
      <w:r w:rsidRPr="004417EC">
        <w:t xml:space="preserve">18. Строительный объем </w:t>
      </w:r>
      <w:r>
        <w:rPr>
          <w:b/>
        </w:rPr>
        <w:t>977</w:t>
      </w:r>
      <w:r w:rsidRPr="008D42C5">
        <w:rPr>
          <w:b/>
        </w:rPr>
        <w:t xml:space="preserve"> куб.м</w:t>
      </w:r>
    </w:p>
    <w:p w:rsidR="00FB634F" w:rsidRPr="004417EC" w:rsidRDefault="00FB634F" w:rsidP="002B54BC">
      <w:pPr>
        <w:ind w:firstLine="709"/>
      </w:pPr>
      <w:r w:rsidRPr="004417EC">
        <w:t>19. Площадь:</w:t>
      </w:r>
    </w:p>
    <w:p w:rsidR="00FB634F" w:rsidRPr="004417EC" w:rsidRDefault="00FB634F" w:rsidP="002B54BC">
      <w:pPr>
        <w:ind w:firstLine="709"/>
      </w:pPr>
      <w:r w:rsidRPr="004417EC">
        <w:t xml:space="preserve">а) многоквартирного дома с лоджиями, балконами, шкафами, коридорами и лестничными клетками </w:t>
      </w:r>
      <w:r w:rsidRPr="00854B5A">
        <w:rPr>
          <w:b/>
        </w:rPr>
        <w:t>318.9</w:t>
      </w:r>
      <w:r>
        <w:rPr>
          <w:b/>
        </w:rPr>
        <w:t xml:space="preserve"> </w:t>
      </w:r>
      <w:r w:rsidRPr="004417EC">
        <w:t>кв.м</w:t>
      </w:r>
    </w:p>
    <w:p w:rsidR="00FB634F" w:rsidRPr="004417EC" w:rsidRDefault="00FB634F" w:rsidP="002B54BC">
      <w:pPr>
        <w:ind w:firstLine="709"/>
      </w:pPr>
      <w:r w:rsidRPr="004417EC">
        <w:t xml:space="preserve">б) жилых помещений (общая площадь квартир) </w:t>
      </w:r>
      <w:r>
        <w:rPr>
          <w:b/>
        </w:rPr>
        <w:t xml:space="preserve">234.5 </w:t>
      </w:r>
      <w:r w:rsidRPr="004417EC">
        <w:t>кв.м</w:t>
      </w:r>
    </w:p>
    <w:p w:rsidR="00FB634F" w:rsidRPr="004417EC" w:rsidRDefault="00FB634F" w:rsidP="002B54BC">
      <w:pPr>
        <w:pStyle w:val="BodyTextIndent"/>
        <w:rPr>
          <w:sz w:val="24"/>
          <w:szCs w:val="24"/>
        </w:rPr>
      </w:pPr>
      <w:r w:rsidRPr="004417EC">
        <w:rPr>
          <w:sz w:val="24"/>
          <w:szCs w:val="24"/>
        </w:rPr>
        <w:t>в) нежилых помещений (общая площадь нежилых помещений, не входящих в состав общего имущества в многоквартирном доме)</w:t>
      </w:r>
      <w:r w:rsidRPr="006E7A7E">
        <w:rPr>
          <w:b/>
          <w:sz w:val="24"/>
          <w:szCs w:val="24"/>
        </w:rPr>
        <w:t xml:space="preserve"> нет</w:t>
      </w:r>
      <w:r w:rsidRPr="004417EC">
        <w:rPr>
          <w:sz w:val="24"/>
          <w:szCs w:val="24"/>
        </w:rPr>
        <w:t xml:space="preserve"> кв.м</w:t>
      </w:r>
    </w:p>
    <w:p w:rsidR="00FB634F" w:rsidRPr="004417EC" w:rsidRDefault="00FB634F" w:rsidP="002B54BC">
      <w:pPr>
        <w:pStyle w:val="BodyTextIndent"/>
        <w:rPr>
          <w:sz w:val="24"/>
          <w:szCs w:val="24"/>
        </w:rPr>
      </w:pPr>
      <w:r w:rsidRPr="004417E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sz w:val="24"/>
          <w:szCs w:val="24"/>
        </w:rPr>
        <w:t>59.1</w:t>
      </w:r>
      <w:r w:rsidRPr="004417EC">
        <w:rPr>
          <w:sz w:val="24"/>
          <w:szCs w:val="24"/>
        </w:rPr>
        <w:t> кв.м</w:t>
      </w:r>
    </w:p>
    <w:p w:rsidR="00FB634F" w:rsidRPr="004417EC" w:rsidRDefault="00FB634F" w:rsidP="002B54BC">
      <w:pPr>
        <w:pStyle w:val="BodyTextIndent"/>
        <w:rPr>
          <w:sz w:val="24"/>
          <w:szCs w:val="24"/>
        </w:rPr>
      </w:pPr>
      <w:r w:rsidRPr="004417EC">
        <w:rPr>
          <w:sz w:val="24"/>
          <w:szCs w:val="24"/>
        </w:rPr>
        <w:t xml:space="preserve">20. Количество лестниц </w:t>
      </w:r>
      <w:r>
        <w:rPr>
          <w:b/>
          <w:sz w:val="24"/>
          <w:szCs w:val="24"/>
        </w:rPr>
        <w:t>нет</w:t>
      </w:r>
      <w:r w:rsidRPr="008D42C5">
        <w:rPr>
          <w:b/>
          <w:sz w:val="24"/>
          <w:szCs w:val="24"/>
        </w:rPr>
        <w:t xml:space="preserve"> шт</w:t>
      </w:r>
      <w:r w:rsidRPr="004417EC">
        <w:rPr>
          <w:sz w:val="24"/>
          <w:szCs w:val="24"/>
        </w:rPr>
        <w:t>.</w:t>
      </w:r>
    </w:p>
    <w:p w:rsidR="00FB634F" w:rsidRPr="004417EC" w:rsidRDefault="00FB634F" w:rsidP="002B54BC">
      <w:pPr>
        <w:ind w:firstLine="709"/>
      </w:pPr>
      <w:r w:rsidRPr="004417EC">
        <w:t xml:space="preserve">21. Уборочная площадь лестниц (включая межквартирные лестничные площадки) </w:t>
      </w:r>
      <w:r>
        <w:rPr>
          <w:b/>
        </w:rPr>
        <w:t>нет</w:t>
      </w:r>
      <w:r w:rsidRPr="004417EC">
        <w:t xml:space="preserve"> кв.м</w:t>
      </w:r>
    </w:p>
    <w:p w:rsidR="00FB634F" w:rsidRPr="004417EC" w:rsidRDefault="00FB634F" w:rsidP="002B54BC">
      <w:pPr>
        <w:ind w:firstLine="709"/>
      </w:pPr>
      <w:r w:rsidRPr="004417EC">
        <w:t xml:space="preserve">22. Уборочная площадь общих коридоров </w:t>
      </w:r>
      <w:r w:rsidRPr="001A02C9">
        <w:rPr>
          <w:b/>
        </w:rPr>
        <w:t xml:space="preserve"> </w:t>
      </w:r>
      <w:r>
        <w:t xml:space="preserve">- </w:t>
      </w:r>
      <w:r w:rsidRPr="007C6475">
        <w:rPr>
          <w:b/>
        </w:rPr>
        <w:t>нет</w:t>
      </w:r>
    </w:p>
    <w:p w:rsidR="00FB634F" w:rsidRPr="004417EC" w:rsidRDefault="00FB634F" w:rsidP="002B54BC">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59.1</w:t>
      </w:r>
    </w:p>
    <w:p w:rsidR="00FB634F" w:rsidRPr="004417EC" w:rsidRDefault="00FB634F" w:rsidP="002B54BC">
      <w:pPr>
        <w:ind w:firstLine="709"/>
      </w:pPr>
      <w:r w:rsidRPr="004417EC">
        <w:t xml:space="preserve">24. Площадь земельного участка, входящего в состав общего имущества многоквартирного дома  </w:t>
      </w:r>
      <w:r>
        <w:rPr>
          <w:b/>
        </w:rPr>
        <w:t>920</w:t>
      </w:r>
      <w:r>
        <w:t xml:space="preserve"> кв.м.</w:t>
      </w:r>
    </w:p>
    <w:p w:rsidR="00FB634F" w:rsidRPr="004417EC" w:rsidRDefault="00FB634F" w:rsidP="002B54BC">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FB634F" w:rsidRPr="004417EC" w:rsidRDefault="00FB634F" w:rsidP="002B54BC">
      <w:pPr>
        <w:spacing w:line="240" w:lineRule="exact"/>
      </w:pPr>
    </w:p>
    <w:p w:rsidR="00FB634F" w:rsidRPr="004417EC" w:rsidRDefault="00FB634F" w:rsidP="002B54BC">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FB634F" w:rsidRPr="004417EC" w:rsidTr="002C6346">
        <w:trPr>
          <w:cantSplit/>
          <w:tblHeader/>
        </w:trPr>
        <w:tc>
          <w:tcPr>
            <w:tcW w:w="828" w:type="dxa"/>
            <w:tcBorders>
              <w:top w:val="single" w:sz="4" w:space="0" w:color="auto"/>
            </w:tcBorders>
            <w:vAlign w:val="center"/>
          </w:tcPr>
          <w:p w:rsidR="00FB634F" w:rsidRPr="004417EC" w:rsidRDefault="00FB634F" w:rsidP="002C6346">
            <w:pPr>
              <w:autoSpaceDE w:val="0"/>
              <w:autoSpaceDN w:val="0"/>
              <w:adjustRightInd w:val="0"/>
              <w:spacing w:line="280" w:lineRule="exact"/>
              <w:jc w:val="right"/>
            </w:pPr>
          </w:p>
        </w:tc>
        <w:tc>
          <w:tcPr>
            <w:tcW w:w="3391" w:type="dxa"/>
            <w:gridSpan w:val="2"/>
            <w:tcBorders>
              <w:top w:val="single" w:sz="4" w:space="0" w:color="auto"/>
            </w:tcBorders>
            <w:vAlign w:val="center"/>
          </w:tcPr>
          <w:p w:rsidR="00FB634F" w:rsidRPr="004417EC" w:rsidRDefault="00FB634F" w:rsidP="002C6346">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FB634F" w:rsidRPr="004417EC" w:rsidRDefault="00FB634F" w:rsidP="002C6346">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FB634F" w:rsidRPr="004417EC" w:rsidRDefault="00FB634F" w:rsidP="002C6346">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FB634F" w:rsidRPr="004417EC" w:rsidTr="002C6346">
        <w:trPr>
          <w:cantSplit/>
          <w:tblHeader/>
        </w:trPr>
        <w:tc>
          <w:tcPr>
            <w:tcW w:w="828" w:type="dxa"/>
          </w:tcPr>
          <w:p w:rsidR="00FB634F" w:rsidRPr="004417EC" w:rsidRDefault="00FB634F" w:rsidP="002C6346">
            <w:pPr>
              <w:autoSpaceDE w:val="0"/>
              <w:autoSpaceDN w:val="0"/>
              <w:adjustRightInd w:val="0"/>
              <w:spacing w:line="240" w:lineRule="exact"/>
              <w:jc w:val="right"/>
            </w:pPr>
          </w:p>
        </w:tc>
        <w:tc>
          <w:tcPr>
            <w:tcW w:w="3391" w:type="dxa"/>
            <w:gridSpan w:val="2"/>
          </w:tcPr>
          <w:p w:rsidR="00FB634F" w:rsidRPr="004417EC" w:rsidRDefault="00FB634F" w:rsidP="002C6346">
            <w:pPr>
              <w:autoSpaceDE w:val="0"/>
              <w:autoSpaceDN w:val="0"/>
              <w:adjustRightInd w:val="0"/>
              <w:spacing w:line="240" w:lineRule="exact"/>
              <w:jc w:val="center"/>
            </w:pPr>
          </w:p>
        </w:tc>
        <w:tc>
          <w:tcPr>
            <w:tcW w:w="2977" w:type="dxa"/>
          </w:tcPr>
          <w:p w:rsidR="00FB634F" w:rsidRPr="004417EC" w:rsidRDefault="00FB634F" w:rsidP="002C6346">
            <w:pPr>
              <w:autoSpaceDE w:val="0"/>
              <w:autoSpaceDN w:val="0"/>
              <w:adjustRightInd w:val="0"/>
              <w:spacing w:line="240" w:lineRule="exact"/>
              <w:jc w:val="center"/>
            </w:pPr>
          </w:p>
        </w:tc>
        <w:tc>
          <w:tcPr>
            <w:tcW w:w="2992" w:type="dxa"/>
          </w:tcPr>
          <w:p w:rsidR="00FB634F" w:rsidRPr="004417EC" w:rsidRDefault="00FB634F" w:rsidP="002C6346">
            <w:pPr>
              <w:autoSpaceDE w:val="0"/>
              <w:autoSpaceDN w:val="0"/>
              <w:adjustRightInd w:val="0"/>
              <w:spacing w:line="240" w:lineRule="exact"/>
              <w:jc w:val="center"/>
            </w:pP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1.</w:t>
            </w:r>
          </w:p>
        </w:tc>
        <w:tc>
          <w:tcPr>
            <w:tcW w:w="3391" w:type="dxa"/>
            <w:gridSpan w:val="2"/>
          </w:tcPr>
          <w:p w:rsidR="00FB634F" w:rsidRPr="004417EC" w:rsidRDefault="00FB634F" w:rsidP="002C6346">
            <w:pPr>
              <w:autoSpaceDE w:val="0"/>
              <w:autoSpaceDN w:val="0"/>
              <w:adjustRightInd w:val="0"/>
              <w:spacing w:line="240" w:lineRule="atLeast"/>
            </w:pPr>
            <w:r w:rsidRPr="004417EC">
              <w:t>Фундамент</w:t>
            </w:r>
          </w:p>
        </w:tc>
        <w:tc>
          <w:tcPr>
            <w:tcW w:w="2977" w:type="dxa"/>
          </w:tcPr>
          <w:p w:rsidR="00FB634F" w:rsidRPr="004417EC" w:rsidRDefault="00FB634F" w:rsidP="002C6346">
            <w:pPr>
              <w:autoSpaceDE w:val="0"/>
              <w:autoSpaceDN w:val="0"/>
              <w:adjustRightInd w:val="0"/>
              <w:spacing w:line="240" w:lineRule="atLeast"/>
            </w:pPr>
            <w:r>
              <w:t>Ленточный, бутовый</w:t>
            </w:r>
          </w:p>
        </w:tc>
        <w:tc>
          <w:tcPr>
            <w:tcW w:w="2992" w:type="dxa"/>
          </w:tcPr>
          <w:p w:rsidR="00FB634F" w:rsidRPr="004417EC" w:rsidRDefault="00FB634F" w:rsidP="002C6346">
            <w:pPr>
              <w:autoSpaceDE w:val="0"/>
              <w:autoSpaceDN w:val="0"/>
              <w:adjustRightInd w:val="0"/>
              <w:spacing w:line="240" w:lineRule="atLeast"/>
            </w:pPr>
            <w:r>
              <w:t>Требуется       текущий  ремонт. трещины</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2.</w:t>
            </w:r>
          </w:p>
        </w:tc>
        <w:tc>
          <w:tcPr>
            <w:tcW w:w="3391" w:type="dxa"/>
            <w:gridSpan w:val="2"/>
          </w:tcPr>
          <w:p w:rsidR="00FB634F" w:rsidRPr="004417EC" w:rsidRDefault="00FB634F" w:rsidP="002C6346">
            <w:pPr>
              <w:autoSpaceDE w:val="0"/>
              <w:autoSpaceDN w:val="0"/>
              <w:adjustRightInd w:val="0"/>
              <w:spacing w:line="240" w:lineRule="atLeast"/>
            </w:pPr>
            <w:r w:rsidRPr="004417EC">
              <w:t>Наружные и внутренние капитальные стены</w:t>
            </w:r>
          </w:p>
        </w:tc>
        <w:tc>
          <w:tcPr>
            <w:tcW w:w="2977" w:type="dxa"/>
          </w:tcPr>
          <w:p w:rsidR="00FB634F" w:rsidRPr="004417EC" w:rsidRDefault="00FB634F" w:rsidP="002C6346">
            <w:pPr>
              <w:autoSpaceDE w:val="0"/>
              <w:autoSpaceDN w:val="0"/>
              <w:adjustRightInd w:val="0"/>
              <w:spacing w:line="240" w:lineRule="atLeast"/>
            </w:pPr>
            <w:r>
              <w:t>Деревянные  брусчатые</w:t>
            </w:r>
          </w:p>
        </w:tc>
        <w:tc>
          <w:tcPr>
            <w:tcW w:w="2992" w:type="dxa"/>
          </w:tcPr>
          <w:p w:rsidR="00FB634F" w:rsidRPr="004417EC" w:rsidRDefault="00FB634F" w:rsidP="002C6346">
            <w:pPr>
              <w:autoSpaceDE w:val="0"/>
              <w:autoSpaceDN w:val="0"/>
              <w:adjustRightInd w:val="0"/>
              <w:spacing w:line="240" w:lineRule="atLeast"/>
            </w:pPr>
            <w:r>
              <w:t>Требуется  замена  нижних венцов</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3.</w:t>
            </w:r>
          </w:p>
        </w:tc>
        <w:tc>
          <w:tcPr>
            <w:tcW w:w="3391" w:type="dxa"/>
            <w:gridSpan w:val="2"/>
          </w:tcPr>
          <w:p w:rsidR="00FB634F" w:rsidRPr="004417EC" w:rsidRDefault="00FB634F" w:rsidP="002C6346">
            <w:pPr>
              <w:autoSpaceDE w:val="0"/>
              <w:autoSpaceDN w:val="0"/>
              <w:adjustRightInd w:val="0"/>
              <w:spacing w:line="240" w:lineRule="atLeast"/>
            </w:pPr>
            <w:r w:rsidRPr="004417EC">
              <w:t>Перегородки</w:t>
            </w:r>
          </w:p>
        </w:tc>
        <w:tc>
          <w:tcPr>
            <w:tcW w:w="2977" w:type="dxa"/>
          </w:tcPr>
          <w:p w:rsidR="00FB634F" w:rsidRPr="004417EC" w:rsidRDefault="00FB634F" w:rsidP="002C6346">
            <w:pPr>
              <w:autoSpaceDE w:val="0"/>
              <w:autoSpaceDN w:val="0"/>
              <w:adjustRightInd w:val="0"/>
              <w:spacing w:line="240" w:lineRule="atLeast"/>
            </w:pPr>
            <w:r>
              <w:t>дощатые</w:t>
            </w:r>
          </w:p>
        </w:tc>
        <w:tc>
          <w:tcPr>
            <w:tcW w:w="2992" w:type="dxa"/>
          </w:tcPr>
          <w:p w:rsidR="00FB634F" w:rsidRPr="004417EC" w:rsidRDefault="00FB634F" w:rsidP="002C6346">
            <w:pPr>
              <w:autoSpaceDE w:val="0"/>
              <w:autoSpaceDN w:val="0"/>
              <w:adjustRightInd w:val="0"/>
              <w:spacing w:line="240" w:lineRule="atLeast"/>
            </w:pPr>
            <w:r>
              <w:t>удовлетворительное</w:t>
            </w: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4.</w:t>
            </w:r>
          </w:p>
        </w:tc>
        <w:tc>
          <w:tcPr>
            <w:tcW w:w="3391" w:type="dxa"/>
            <w:gridSpan w:val="2"/>
          </w:tcPr>
          <w:p w:rsidR="00FB634F" w:rsidRPr="004417EC" w:rsidRDefault="00FB634F" w:rsidP="002C6346">
            <w:pPr>
              <w:autoSpaceDE w:val="0"/>
              <w:autoSpaceDN w:val="0"/>
              <w:adjustRightInd w:val="0"/>
              <w:spacing w:line="240" w:lineRule="atLeast"/>
            </w:pPr>
            <w:r w:rsidRPr="004417EC">
              <w:t>Перекрытия</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чердачные</w:t>
            </w:r>
          </w:p>
        </w:tc>
        <w:tc>
          <w:tcPr>
            <w:tcW w:w="2977" w:type="dxa"/>
            <w:vMerge w:val="restart"/>
          </w:tcPr>
          <w:p w:rsidR="00FB634F" w:rsidRPr="004417EC" w:rsidRDefault="00FB634F" w:rsidP="002C6346">
            <w:pPr>
              <w:autoSpaceDE w:val="0"/>
              <w:autoSpaceDN w:val="0"/>
              <w:adjustRightInd w:val="0"/>
              <w:spacing w:line="240" w:lineRule="atLeast"/>
            </w:pPr>
            <w:r>
              <w:t>Деревянное  отепленное</w:t>
            </w:r>
          </w:p>
          <w:p w:rsidR="00FB634F" w:rsidRPr="004417EC" w:rsidRDefault="00FB634F" w:rsidP="002C6346">
            <w:pPr>
              <w:autoSpaceDE w:val="0"/>
              <w:autoSpaceDN w:val="0"/>
              <w:adjustRightInd w:val="0"/>
              <w:spacing w:line="240" w:lineRule="atLeast"/>
            </w:pPr>
            <w:r>
              <w:t xml:space="preserve"> -----« ------</w:t>
            </w:r>
          </w:p>
        </w:tc>
        <w:tc>
          <w:tcPr>
            <w:tcW w:w="2992" w:type="dxa"/>
            <w:vMerge w:val="restart"/>
          </w:tcPr>
          <w:p w:rsidR="00FB634F" w:rsidRPr="004417EC" w:rsidRDefault="00FB634F" w:rsidP="002C6346">
            <w:pPr>
              <w:autoSpaceDE w:val="0"/>
              <w:autoSpaceDN w:val="0"/>
              <w:adjustRightInd w:val="0"/>
              <w:spacing w:line="240" w:lineRule="atLeast"/>
            </w:pPr>
            <w:r>
              <w:t xml:space="preserve"> Состояние удовлетворительное. </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междуэтажные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подвальные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5.</w:t>
            </w:r>
          </w:p>
        </w:tc>
        <w:tc>
          <w:tcPr>
            <w:tcW w:w="3391" w:type="dxa"/>
            <w:gridSpan w:val="2"/>
          </w:tcPr>
          <w:p w:rsidR="00FB634F" w:rsidRPr="004417EC" w:rsidRDefault="00FB634F" w:rsidP="002C6346">
            <w:pPr>
              <w:autoSpaceDE w:val="0"/>
              <w:autoSpaceDN w:val="0"/>
              <w:adjustRightInd w:val="0"/>
              <w:spacing w:line="240" w:lineRule="atLeast"/>
            </w:pPr>
            <w:r w:rsidRPr="004417EC">
              <w:t>Крыша</w:t>
            </w:r>
          </w:p>
        </w:tc>
        <w:tc>
          <w:tcPr>
            <w:tcW w:w="2977" w:type="dxa"/>
          </w:tcPr>
          <w:p w:rsidR="00FB634F" w:rsidRPr="004417EC" w:rsidRDefault="00FB634F" w:rsidP="002C6346">
            <w:pPr>
              <w:autoSpaceDE w:val="0"/>
              <w:autoSpaceDN w:val="0"/>
              <w:adjustRightInd w:val="0"/>
              <w:spacing w:line="240" w:lineRule="atLeast"/>
            </w:pPr>
            <w:r>
              <w:t>железо</w:t>
            </w:r>
          </w:p>
        </w:tc>
        <w:tc>
          <w:tcPr>
            <w:tcW w:w="2992" w:type="dxa"/>
          </w:tcPr>
          <w:p w:rsidR="00FB634F" w:rsidRPr="004417EC" w:rsidRDefault="00FB634F" w:rsidP="002C6346">
            <w:pPr>
              <w:autoSpaceDE w:val="0"/>
              <w:autoSpaceDN w:val="0"/>
              <w:adjustRightInd w:val="0"/>
              <w:spacing w:line="240" w:lineRule="atLeast"/>
            </w:pPr>
            <w:r>
              <w:t>удовлетворительно</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6.</w:t>
            </w:r>
          </w:p>
        </w:tc>
        <w:tc>
          <w:tcPr>
            <w:tcW w:w="3391" w:type="dxa"/>
            <w:gridSpan w:val="2"/>
          </w:tcPr>
          <w:p w:rsidR="00FB634F" w:rsidRPr="004417EC" w:rsidRDefault="00FB634F" w:rsidP="002C6346">
            <w:pPr>
              <w:autoSpaceDE w:val="0"/>
              <w:autoSpaceDN w:val="0"/>
              <w:adjustRightInd w:val="0"/>
              <w:spacing w:line="240" w:lineRule="atLeast"/>
            </w:pPr>
            <w:r w:rsidRPr="004417EC">
              <w:t>Полы</w:t>
            </w:r>
          </w:p>
        </w:tc>
        <w:tc>
          <w:tcPr>
            <w:tcW w:w="2977" w:type="dxa"/>
          </w:tcPr>
          <w:p w:rsidR="00FB634F" w:rsidRPr="004417EC" w:rsidRDefault="00FB634F" w:rsidP="002C6346">
            <w:pPr>
              <w:autoSpaceDE w:val="0"/>
              <w:autoSpaceDN w:val="0"/>
              <w:adjustRightInd w:val="0"/>
              <w:spacing w:line="240" w:lineRule="atLeast"/>
            </w:pPr>
            <w:r>
              <w:t>деревянные</w:t>
            </w:r>
          </w:p>
        </w:tc>
        <w:tc>
          <w:tcPr>
            <w:tcW w:w="2992" w:type="dxa"/>
          </w:tcPr>
          <w:p w:rsidR="00FB634F" w:rsidRPr="004417EC" w:rsidRDefault="00FB634F" w:rsidP="002C6346">
            <w:pPr>
              <w:autoSpaceDE w:val="0"/>
              <w:autoSpaceDN w:val="0"/>
              <w:adjustRightInd w:val="0"/>
              <w:spacing w:line="240" w:lineRule="atLeast"/>
            </w:pPr>
            <w:r>
              <w:t>Требуется  ремонт</w:t>
            </w: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7.</w:t>
            </w:r>
          </w:p>
        </w:tc>
        <w:tc>
          <w:tcPr>
            <w:tcW w:w="3391" w:type="dxa"/>
            <w:gridSpan w:val="2"/>
          </w:tcPr>
          <w:p w:rsidR="00FB634F" w:rsidRPr="004417EC" w:rsidRDefault="00FB634F" w:rsidP="002C6346">
            <w:pPr>
              <w:autoSpaceDE w:val="0"/>
              <w:autoSpaceDN w:val="0"/>
              <w:adjustRightInd w:val="0"/>
              <w:spacing w:line="240" w:lineRule="atLeast"/>
            </w:pPr>
            <w:r w:rsidRPr="004417EC">
              <w:t>Проемы</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окна</w:t>
            </w:r>
          </w:p>
        </w:tc>
        <w:tc>
          <w:tcPr>
            <w:tcW w:w="2977" w:type="dxa"/>
          </w:tcPr>
          <w:p w:rsidR="00FB634F" w:rsidRPr="004417EC" w:rsidRDefault="00FB634F" w:rsidP="002C6346">
            <w:pPr>
              <w:autoSpaceDE w:val="0"/>
              <w:autoSpaceDN w:val="0"/>
              <w:adjustRightInd w:val="0"/>
              <w:spacing w:line="240" w:lineRule="atLeast"/>
            </w:pPr>
            <w:r>
              <w:t>двойные створные</w:t>
            </w:r>
          </w:p>
        </w:tc>
        <w:tc>
          <w:tcPr>
            <w:tcW w:w="2992" w:type="dxa"/>
          </w:tcPr>
          <w:p w:rsidR="00FB634F" w:rsidRPr="004417EC" w:rsidRDefault="00FB634F" w:rsidP="002C6346">
            <w:pPr>
              <w:autoSpaceDE w:val="0"/>
              <w:autoSpaceDN w:val="0"/>
              <w:adjustRightInd w:val="0"/>
              <w:spacing w:line="240" w:lineRule="atLeast"/>
            </w:pPr>
            <w:r>
              <w:t>Состояние удовлетворит.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двери</w:t>
            </w:r>
          </w:p>
        </w:tc>
        <w:tc>
          <w:tcPr>
            <w:tcW w:w="2977" w:type="dxa"/>
          </w:tcPr>
          <w:p w:rsidR="00FB634F" w:rsidRPr="004417EC" w:rsidRDefault="00FB634F" w:rsidP="002C6346">
            <w:pPr>
              <w:autoSpaceDE w:val="0"/>
              <w:autoSpaceDN w:val="0"/>
              <w:adjustRightInd w:val="0"/>
              <w:spacing w:line="240" w:lineRule="atLeast"/>
            </w:pPr>
            <w:r>
              <w:t>филенчатые</w:t>
            </w:r>
          </w:p>
        </w:tc>
        <w:tc>
          <w:tcPr>
            <w:tcW w:w="2992" w:type="dxa"/>
          </w:tcPr>
          <w:p w:rsidR="00FB634F" w:rsidRPr="004417EC" w:rsidRDefault="00FB634F" w:rsidP="002C6346">
            <w:pPr>
              <w:autoSpaceDE w:val="0"/>
              <w:autoSpaceDN w:val="0"/>
              <w:adjustRightInd w:val="0"/>
              <w:spacing w:line="240" w:lineRule="atLeast"/>
            </w:pPr>
            <w:r>
              <w:t>Требуется  ремонт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8.</w:t>
            </w:r>
          </w:p>
        </w:tc>
        <w:tc>
          <w:tcPr>
            <w:tcW w:w="3391" w:type="dxa"/>
            <w:gridSpan w:val="2"/>
          </w:tcPr>
          <w:p w:rsidR="00FB634F" w:rsidRPr="004417EC" w:rsidRDefault="00FB634F" w:rsidP="002C6346">
            <w:pPr>
              <w:autoSpaceDE w:val="0"/>
              <w:autoSpaceDN w:val="0"/>
              <w:adjustRightInd w:val="0"/>
              <w:spacing w:line="240" w:lineRule="atLeast"/>
            </w:pPr>
            <w:r w:rsidRPr="004417EC">
              <w:t>Отделка</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внутренняя</w:t>
            </w:r>
          </w:p>
        </w:tc>
        <w:tc>
          <w:tcPr>
            <w:tcW w:w="2977" w:type="dxa"/>
          </w:tcPr>
          <w:p w:rsidR="00FB634F" w:rsidRPr="004417EC" w:rsidRDefault="00FB634F" w:rsidP="002C6346">
            <w:pPr>
              <w:autoSpaceDE w:val="0"/>
              <w:autoSpaceDN w:val="0"/>
              <w:adjustRightInd w:val="0"/>
              <w:spacing w:line="240" w:lineRule="atLeast"/>
            </w:pPr>
            <w:r>
              <w:t>Окрашено, оклеено</w:t>
            </w:r>
          </w:p>
        </w:tc>
        <w:tc>
          <w:tcPr>
            <w:tcW w:w="2992" w:type="dxa"/>
          </w:tcPr>
          <w:p w:rsidR="00FB634F" w:rsidRPr="004417EC" w:rsidRDefault="00FB634F" w:rsidP="002C6346">
            <w:pPr>
              <w:autoSpaceDE w:val="0"/>
              <w:autoSpaceDN w:val="0"/>
              <w:adjustRightInd w:val="0"/>
              <w:spacing w:line="240" w:lineRule="atLeast"/>
            </w:pPr>
            <w:r>
              <w:t xml:space="preserve">Требуется  ремонт </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наружная</w:t>
            </w:r>
          </w:p>
        </w:tc>
        <w:tc>
          <w:tcPr>
            <w:tcW w:w="2977" w:type="dxa"/>
          </w:tcPr>
          <w:p w:rsidR="00FB634F" w:rsidRPr="004417EC" w:rsidRDefault="00FB634F" w:rsidP="002C6346">
            <w:pPr>
              <w:autoSpaceDE w:val="0"/>
              <w:autoSpaceDN w:val="0"/>
              <w:adjustRightInd w:val="0"/>
              <w:spacing w:line="240" w:lineRule="atLeast"/>
            </w:pPr>
            <w:r>
              <w:t>Обшито  вагонкой, гниль</w:t>
            </w:r>
          </w:p>
        </w:tc>
        <w:tc>
          <w:tcPr>
            <w:tcW w:w="2992" w:type="dxa"/>
          </w:tcPr>
          <w:p w:rsidR="00FB634F" w:rsidRPr="004417EC" w:rsidRDefault="00FB634F" w:rsidP="002C6346">
            <w:pPr>
              <w:autoSpaceDE w:val="0"/>
              <w:autoSpaceDN w:val="0"/>
              <w:adjustRightInd w:val="0"/>
              <w:spacing w:line="240" w:lineRule="atLeast"/>
            </w:pPr>
            <w:r>
              <w:t>Требуется  ремонт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9.</w:t>
            </w:r>
          </w:p>
        </w:tc>
        <w:tc>
          <w:tcPr>
            <w:tcW w:w="3391" w:type="dxa"/>
            <w:gridSpan w:val="2"/>
          </w:tcPr>
          <w:p w:rsidR="00FB634F" w:rsidRPr="004417EC" w:rsidRDefault="00FB634F" w:rsidP="002C6346">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ванны напольные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электроплиты</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телефонные сети и оборудование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сети проводного радиовещания</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сигнализация</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мусоропровод</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лифт</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10.</w:t>
            </w:r>
          </w:p>
        </w:tc>
        <w:tc>
          <w:tcPr>
            <w:tcW w:w="3391" w:type="dxa"/>
            <w:gridSpan w:val="2"/>
          </w:tcPr>
          <w:p w:rsidR="00FB634F" w:rsidRPr="004417EC" w:rsidRDefault="00FB634F" w:rsidP="002C6346">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электроснабжение</w:t>
            </w:r>
          </w:p>
        </w:tc>
        <w:tc>
          <w:tcPr>
            <w:tcW w:w="2977" w:type="dxa"/>
          </w:tcPr>
          <w:p w:rsidR="00FB634F" w:rsidRPr="004417EC" w:rsidRDefault="00FB634F" w:rsidP="002C6346">
            <w:pPr>
              <w:autoSpaceDE w:val="0"/>
              <w:autoSpaceDN w:val="0"/>
              <w:adjustRightInd w:val="0"/>
              <w:spacing w:line="240" w:lineRule="atLeast"/>
            </w:pPr>
            <w:r>
              <w:t>Проводка  открытая</w:t>
            </w:r>
          </w:p>
        </w:tc>
        <w:tc>
          <w:tcPr>
            <w:tcW w:w="2992" w:type="dxa"/>
          </w:tcPr>
          <w:p w:rsidR="00FB634F" w:rsidRDefault="00FB634F" w:rsidP="002C6346">
            <w:r>
              <w:t>Требует  замены</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холодное водоснабжение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F4455A" w:rsidRDefault="00FB634F" w:rsidP="002C6346"/>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горячее водоснабжение</w:t>
            </w:r>
          </w:p>
          <w:p w:rsidR="00FB634F" w:rsidRPr="004417EC" w:rsidRDefault="00FB634F" w:rsidP="002C6346">
            <w:pPr>
              <w:autoSpaceDE w:val="0"/>
              <w:autoSpaceDN w:val="0"/>
              <w:adjustRightInd w:val="0"/>
              <w:spacing w:line="240" w:lineRule="atLeast"/>
            </w:pPr>
          </w:p>
          <w:p w:rsidR="00FB634F" w:rsidRPr="004417EC" w:rsidRDefault="00FB634F" w:rsidP="002C6346">
            <w:pPr>
              <w:autoSpaceDE w:val="0"/>
              <w:autoSpaceDN w:val="0"/>
              <w:adjustRightInd w:val="0"/>
              <w:spacing w:line="240" w:lineRule="atLeast"/>
            </w:pP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водоотведение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Default="00FB634F" w:rsidP="002C6346"/>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газоснабжение</w:t>
            </w:r>
          </w:p>
        </w:tc>
        <w:tc>
          <w:tcPr>
            <w:tcW w:w="2977" w:type="dxa"/>
          </w:tcPr>
          <w:p w:rsidR="00FB634F" w:rsidRPr="004417EC" w:rsidRDefault="00FB634F" w:rsidP="002C6346">
            <w:pPr>
              <w:autoSpaceDE w:val="0"/>
              <w:autoSpaceDN w:val="0"/>
              <w:adjustRightInd w:val="0"/>
              <w:spacing w:line="240" w:lineRule="atLeast"/>
            </w:pPr>
            <w:r>
              <w:t>баллоны</w:t>
            </w:r>
          </w:p>
        </w:tc>
        <w:tc>
          <w:tcPr>
            <w:tcW w:w="2992" w:type="dxa"/>
          </w:tcPr>
          <w:p w:rsidR="00FB634F" w:rsidRDefault="00FB634F" w:rsidP="002C6346">
            <w:r>
              <w:t>Состояние  удовлетвор.</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отопление (от внешних котельных)</w:t>
            </w:r>
          </w:p>
        </w:tc>
        <w:tc>
          <w:tcPr>
            <w:tcW w:w="2977" w:type="dxa"/>
          </w:tcPr>
          <w:p w:rsidR="00FB634F" w:rsidRPr="004417EC" w:rsidRDefault="00FB634F" w:rsidP="002C6346">
            <w:pPr>
              <w:autoSpaceDE w:val="0"/>
              <w:autoSpaceDN w:val="0"/>
              <w:adjustRightInd w:val="0"/>
              <w:spacing w:line="240" w:lineRule="atLeast"/>
            </w:pPr>
            <w:r>
              <w:t>Печное</w:t>
            </w:r>
          </w:p>
        </w:tc>
        <w:tc>
          <w:tcPr>
            <w:tcW w:w="2992" w:type="dxa"/>
          </w:tcPr>
          <w:p w:rsidR="00FB634F" w:rsidRPr="004417EC" w:rsidRDefault="00FB634F" w:rsidP="002C6346">
            <w:pPr>
              <w:autoSpaceDE w:val="0"/>
              <w:autoSpaceDN w:val="0"/>
              <w:adjustRightInd w:val="0"/>
              <w:spacing w:line="240" w:lineRule="atLeast"/>
            </w:pPr>
            <w:r>
              <w:t>Ремонт  печей, дымовых  труб.</w:t>
            </w:r>
          </w:p>
        </w:tc>
      </w:tr>
      <w:tr w:rsidR="00FB634F" w:rsidRPr="004417EC" w:rsidTr="002C6346">
        <w:trPr>
          <w:cantSplit/>
        </w:trPr>
        <w:tc>
          <w:tcPr>
            <w:tcW w:w="828" w:type="dxa"/>
            <w:tcBorders>
              <w:bottom w:val="single" w:sz="4" w:space="0" w:color="auto"/>
            </w:tcBorders>
          </w:tcPr>
          <w:p w:rsidR="00FB634F" w:rsidRPr="004417EC" w:rsidRDefault="00FB634F" w:rsidP="002C6346">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FB634F" w:rsidRPr="004417EC" w:rsidRDefault="00FB634F" w:rsidP="002C6346">
            <w:pPr>
              <w:autoSpaceDE w:val="0"/>
              <w:autoSpaceDN w:val="0"/>
              <w:adjustRightInd w:val="0"/>
              <w:spacing w:line="240" w:lineRule="atLeast"/>
            </w:pPr>
            <w:r>
              <w:t>Лестницы,  козырьки.</w:t>
            </w:r>
          </w:p>
        </w:tc>
        <w:tc>
          <w:tcPr>
            <w:tcW w:w="2977" w:type="dxa"/>
            <w:tcBorders>
              <w:bottom w:val="single" w:sz="4" w:space="0" w:color="auto"/>
            </w:tcBorders>
          </w:tcPr>
          <w:p w:rsidR="00FB634F" w:rsidRPr="004417EC" w:rsidRDefault="00FB634F" w:rsidP="002C6346">
            <w:pPr>
              <w:autoSpaceDE w:val="0"/>
              <w:autoSpaceDN w:val="0"/>
              <w:adjustRightInd w:val="0"/>
              <w:spacing w:line="240" w:lineRule="atLeast"/>
            </w:pPr>
            <w:r>
              <w:t>Деревянные</w:t>
            </w:r>
          </w:p>
        </w:tc>
        <w:tc>
          <w:tcPr>
            <w:tcW w:w="2992" w:type="dxa"/>
            <w:tcBorders>
              <w:bottom w:val="single" w:sz="4" w:space="0" w:color="auto"/>
            </w:tcBorders>
          </w:tcPr>
          <w:p w:rsidR="00FB634F" w:rsidRDefault="00FB634F" w:rsidP="002C6346">
            <w:pPr>
              <w:autoSpaceDE w:val="0"/>
              <w:autoSpaceDN w:val="0"/>
              <w:adjustRightInd w:val="0"/>
              <w:spacing w:line="240" w:lineRule="atLeast"/>
            </w:pPr>
            <w:r>
              <w:t>Имеют дефекты и повреждения, тек. ремонт</w:t>
            </w:r>
          </w:p>
          <w:p w:rsidR="00FB634F" w:rsidRPr="004417EC" w:rsidRDefault="00FB634F" w:rsidP="002C6346">
            <w:pPr>
              <w:autoSpaceDE w:val="0"/>
              <w:autoSpaceDN w:val="0"/>
              <w:adjustRightInd w:val="0"/>
              <w:spacing w:line="240" w:lineRule="atLeast"/>
            </w:pPr>
          </w:p>
        </w:tc>
      </w:tr>
    </w:tbl>
    <w:p w:rsidR="00FB634F" w:rsidRDefault="00FB634F"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r>
        <w:rPr>
          <w:sz w:val="24"/>
          <w:szCs w:val="24"/>
          <w:u w:val="single"/>
        </w:rPr>
        <w:t>Глава  Куркиекского     сельского  поселения</w:t>
      </w:r>
    </w:p>
    <w:p w:rsidR="00FB634F" w:rsidRPr="003805C5" w:rsidRDefault="00FB634F" w:rsidP="002B54BC">
      <w:pPr>
        <w:pStyle w:val="2"/>
        <w:tabs>
          <w:tab w:val="left" w:pos="8460"/>
        </w:tabs>
        <w:spacing w:line="240" w:lineRule="auto"/>
        <w:ind w:firstLine="0"/>
        <w:rPr>
          <w:sz w:val="16"/>
          <w:szCs w:val="16"/>
        </w:rPr>
      </w:pPr>
      <w:r w:rsidRPr="003805C5">
        <w:rPr>
          <w:sz w:val="16"/>
          <w:szCs w:val="16"/>
        </w:rPr>
        <w:t>(должность, ф.и.о. руководителя органа местного самоуправления, уполномоченного устанавливать</w:t>
      </w:r>
    </w:p>
    <w:p w:rsidR="00FB634F" w:rsidRPr="004417EC" w:rsidRDefault="00FB634F"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p>
    <w:p w:rsidR="00FB634F" w:rsidRPr="003805C5" w:rsidRDefault="00FB634F" w:rsidP="002B54BC">
      <w:pPr>
        <w:pStyle w:val="2"/>
        <w:tabs>
          <w:tab w:val="left" w:pos="8460"/>
        </w:tabs>
        <w:spacing w:before="0" w:line="240" w:lineRule="atLeast"/>
        <w:ind w:firstLine="0"/>
        <w:jc w:val="center"/>
        <w:rPr>
          <w:sz w:val="16"/>
          <w:szCs w:val="16"/>
        </w:rPr>
      </w:pPr>
      <w:r w:rsidRPr="003805C5">
        <w:rPr>
          <w:sz w:val="16"/>
          <w:szCs w:val="16"/>
        </w:rPr>
        <w:t>техническое состояние многоквартирного дома, являющегося объектом конкурса)</w:t>
      </w:r>
    </w:p>
    <w:p w:rsidR="00FB634F" w:rsidRPr="004417EC" w:rsidRDefault="00FB634F" w:rsidP="002B54BC">
      <w:pPr>
        <w:pStyle w:val="2"/>
        <w:tabs>
          <w:tab w:val="left" w:pos="8460"/>
        </w:tabs>
        <w:spacing w:before="0" w:line="240" w:lineRule="atLeast"/>
        <w:ind w:firstLine="0"/>
        <w:jc w:val="center"/>
        <w:rPr>
          <w:sz w:val="24"/>
          <w:szCs w:val="24"/>
        </w:rPr>
      </w:pPr>
    </w:p>
    <w:p w:rsidR="00FB634F" w:rsidRPr="004417EC" w:rsidRDefault="00FB634F" w:rsidP="002B54BC">
      <w:pPr>
        <w:pStyle w:val="2"/>
        <w:tabs>
          <w:tab w:val="left" w:pos="8460"/>
        </w:tabs>
        <w:spacing w:line="240" w:lineRule="auto"/>
        <w:ind w:firstLine="0"/>
        <w:rPr>
          <w:sz w:val="24"/>
          <w:szCs w:val="24"/>
        </w:rPr>
      </w:pPr>
    </w:p>
    <w:p w:rsidR="00FB634F" w:rsidRPr="004417EC" w:rsidRDefault="00FB634F" w:rsidP="002B54BC">
      <w:pPr>
        <w:pStyle w:val="2"/>
        <w:tabs>
          <w:tab w:val="left" w:pos="8460"/>
        </w:tabs>
        <w:spacing w:line="240" w:lineRule="auto"/>
        <w:ind w:firstLine="0"/>
        <w:rPr>
          <w:sz w:val="24"/>
          <w:szCs w:val="24"/>
        </w:rPr>
      </w:pPr>
      <w:r w:rsidRPr="004417EC">
        <w:rPr>
          <w:sz w:val="24"/>
          <w:szCs w:val="24"/>
        </w:rPr>
        <w:t xml:space="preserve">          _____________________  </w:t>
      </w:r>
      <w:r>
        <w:rPr>
          <w:sz w:val="24"/>
          <w:szCs w:val="24"/>
          <w:u w:val="single"/>
        </w:rPr>
        <w:t>/В.А.Филатов/</w:t>
      </w:r>
    </w:p>
    <w:p w:rsidR="00FB634F" w:rsidRPr="004417EC" w:rsidRDefault="00FB634F" w:rsidP="002B54BC">
      <w:pPr>
        <w:pStyle w:val="2"/>
        <w:tabs>
          <w:tab w:val="left" w:pos="8460"/>
        </w:tabs>
        <w:spacing w:line="240" w:lineRule="auto"/>
        <w:ind w:firstLine="0"/>
        <w:rPr>
          <w:sz w:val="24"/>
          <w:szCs w:val="24"/>
          <w:vertAlign w:val="superscript"/>
        </w:rPr>
      </w:pPr>
      <w:r w:rsidRPr="004417EC">
        <w:rPr>
          <w:sz w:val="24"/>
          <w:szCs w:val="24"/>
          <w:vertAlign w:val="superscript"/>
        </w:rPr>
        <w:t xml:space="preserve">                                    (подпись)                                                        (ф.и.о.)</w:t>
      </w:r>
    </w:p>
    <w:p w:rsidR="00FB634F" w:rsidRPr="004417EC" w:rsidRDefault="00FB634F" w:rsidP="002B54BC">
      <w:pPr>
        <w:tabs>
          <w:tab w:val="left" w:pos="567"/>
          <w:tab w:val="left" w:pos="1134"/>
          <w:tab w:val="left" w:pos="1418"/>
        </w:tabs>
        <w:spacing w:line="120" w:lineRule="exact"/>
      </w:pPr>
    </w:p>
    <w:p w:rsidR="00FB634F" w:rsidRPr="004417EC" w:rsidRDefault="00FB634F" w:rsidP="002B54BC">
      <w:pPr>
        <w:tabs>
          <w:tab w:val="left" w:pos="567"/>
          <w:tab w:val="left" w:pos="1134"/>
          <w:tab w:val="left" w:pos="1418"/>
        </w:tabs>
      </w:pPr>
      <w:r w:rsidRPr="004417EC">
        <w:t>"_____" ______________________ 20</w:t>
      </w:r>
      <w:r>
        <w:t xml:space="preserve">13 </w:t>
      </w:r>
      <w:r w:rsidRPr="004417EC">
        <w:t> г.</w:t>
      </w:r>
    </w:p>
    <w:p w:rsidR="00FB634F" w:rsidRPr="004417EC" w:rsidRDefault="00FB634F" w:rsidP="002B54BC"/>
    <w:p w:rsidR="00FB634F" w:rsidRPr="004417EC" w:rsidRDefault="00FB634F" w:rsidP="002B54BC"/>
    <w:p w:rsidR="00FB634F" w:rsidRPr="004417EC" w:rsidRDefault="00FB634F" w:rsidP="002B54BC">
      <w:pPr>
        <w:tabs>
          <w:tab w:val="left" w:pos="567"/>
          <w:tab w:val="left" w:pos="1134"/>
          <w:tab w:val="left" w:pos="1418"/>
        </w:tabs>
      </w:pPr>
      <w:r w:rsidRPr="004417EC">
        <w:t>М.П.</w:t>
      </w:r>
    </w:p>
    <w:p w:rsidR="00FB634F" w:rsidRPr="004417EC" w:rsidRDefault="00FB634F" w:rsidP="002B54BC"/>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Pr="004417EC" w:rsidRDefault="00FB634F" w:rsidP="002B54BC">
      <w:pPr>
        <w:tabs>
          <w:tab w:val="left" w:pos="9072"/>
        </w:tabs>
        <w:spacing w:line="240" w:lineRule="atLeast"/>
        <w:ind w:left="4253"/>
        <w:jc w:val="center"/>
      </w:pPr>
      <w:r w:rsidRPr="004417EC">
        <w:t>Утверждаю</w:t>
      </w:r>
    </w:p>
    <w:p w:rsidR="00FB634F" w:rsidRPr="004417EC" w:rsidRDefault="00FB634F" w:rsidP="002B54BC">
      <w:pPr>
        <w:tabs>
          <w:tab w:val="left" w:pos="9072"/>
        </w:tabs>
        <w:spacing w:line="240" w:lineRule="atLeast"/>
        <w:ind w:left="4253"/>
        <w:jc w:val="center"/>
      </w:pPr>
    </w:p>
    <w:p w:rsidR="00FB634F" w:rsidRPr="004417EC" w:rsidRDefault="00FB634F" w:rsidP="002B54BC">
      <w:pPr>
        <w:tabs>
          <w:tab w:val="right" w:pos="9638"/>
        </w:tabs>
        <w:spacing w:line="240" w:lineRule="exact"/>
        <w:ind w:left="4253"/>
        <w:jc w:val="center"/>
        <w:rPr>
          <w:u w:val="single"/>
        </w:rPr>
      </w:pPr>
      <w:r>
        <w:rPr>
          <w:u w:val="single"/>
        </w:rPr>
        <w:t>Глава  Куркиекского  сельского поселения</w:t>
      </w:r>
    </w:p>
    <w:p w:rsidR="00FB634F" w:rsidRPr="004417EC" w:rsidRDefault="00FB634F" w:rsidP="002B54BC">
      <w:pPr>
        <w:spacing w:line="240" w:lineRule="atLeast"/>
        <w:ind w:left="4253"/>
        <w:jc w:val="center"/>
        <w:rPr>
          <w:vertAlign w:val="superscript"/>
        </w:rPr>
      </w:pPr>
      <w:r w:rsidRPr="004417EC">
        <w:rPr>
          <w:vertAlign w:val="superscript"/>
        </w:rPr>
        <w:t>(должность, ф.и.о. руководителя органа</w:t>
      </w:r>
    </w:p>
    <w:p w:rsidR="00FB634F" w:rsidRPr="004417EC" w:rsidRDefault="00FB634F" w:rsidP="002B54BC">
      <w:pPr>
        <w:tabs>
          <w:tab w:val="right" w:pos="9638"/>
        </w:tabs>
        <w:spacing w:line="240" w:lineRule="exact"/>
        <w:ind w:left="4253"/>
        <w:jc w:val="center"/>
        <w:rPr>
          <w:u w:val="single"/>
        </w:rPr>
      </w:pPr>
      <w:r>
        <w:rPr>
          <w:u w:val="single"/>
        </w:rPr>
        <w:t>Филатов Виталий Александрович</w:t>
      </w:r>
    </w:p>
    <w:p w:rsidR="00FB634F" w:rsidRPr="004417EC" w:rsidRDefault="00FB634F" w:rsidP="002B54BC">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FB634F" w:rsidRPr="004417EC" w:rsidRDefault="00FB634F" w:rsidP="002B54BC">
      <w:pPr>
        <w:tabs>
          <w:tab w:val="right" w:pos="9638"/>
        </w:tabs>
        <w:spacing w:line="240" w:lineRule="exact"/>
        <w:ind w:left="4253"/>
        <w:jc w:val="center"/>
        <w:rPr>
          <w:u w:val="single"/>
        </w:rPr>
      </w:pPr>
      <w:r>
        <w:rPr>
          <w:u w:val="single"/>
        </w:rPr>
        <w:t>186734, РК, Лахденпохский р-н, п. Куркиеки, ул.Ленина  д.13</w:t>
      </w:r>
    </w:p>
    <w:p w:rsidR="00FB634F" w:rsidRPr="004417EC" w:rsidRDefault="00FB634F" w:rsidP="002B54BC">
      <w:pPr>
        <w:spacing w:line="240" w:lineRule="atLeast"/>
        <w:ind w:left="4253"/>
        <w:jc w:val="center"/>
        <w:rPr>
          <w:vertAlign w:val="superscript"/>
        </w:rPr>
      </w:pPr>
      <w:r w:rsidRPr="004417EC">
        <w:rPr>
          <w:vertAlign w:val="superscript"/>
        </w:rPr>
        <w:t>почтовый индекс и адрес, телефон,</w:t>
      </w:r>
    </w:p>
    <w:p w:rsidR="00FB634F" w:rsidRPr="004417EC" w:rsidRDefault="00FB634F" w:rsidP="002B54BC">
      <w:pPr>
        <w:tabs>
          <w:tab w:val="right" w:pos="9638"/>
        </w:tabs>
        <w:spacing w:line="240" w:lineRule="exact"/>
        <w:ind w:left="4253"/>
        <w:jc w:val="center"/>
        <w:rPr>
          <w:u w:val="single"/>
        </w:rPr>
      </w:pPr>
      <w:r>
        <w:rPr>
          <w:u w:val="single"/>
        </w:rPr>
        <w:t>(81450) 3-43-39</w:t>
      </w:r>
    </w:p>
    <w:p w:rsidR="00FB634F" w:rsidRPr="004417EC" w:rsidRDefault="00FB634F" w:rsidP="002B54BC">
      <w:pPr>
        <w:spacing w:line="240" w:lineRule="atLeast"/>
        <w:ind w:left="4253"/>
        <w:jc w:val="center"/>
        <w:rPr>
          <w:vertAlign w:val="superscript"/>
        </w:rPr>
      </w:pPr>
      <w:r w:rsidRPr="004417EC">
        <w:rPr>
          <w:vertAlign w:val="superscript"/>
        </w:rPr>
        <w:t>факс, адрес электронной почты)</w:t>
      </w:r>
    </w:p>
    <w:p w:rsidR="00FB634F" w:rsidRPr="004417EC" w:rsidRDefault="00FB634F" w:rsidP="002B54BC">
      <w:pPr>
        <w:tabs>
          <w:tab w:val="left" w:pos="9072"/>
        </w:tabs>
        <w:ind w:left="4253"/>
        <w:jc w:val="center"/>
      </w:pPr>
      <w:r w:rsidRPr="004417EC">
        <w:t>"____" _________________ 20</w:t>
      </w:r>
      <w:r>
        <w:t xml:space="preserve">13 </w:t>
      </w:r>
      <w:r w:rsidRPr="004417EC">
        <w:t xml:space="preserve"> г.</w:t>
      </w:r>
    </w:p>
    <w:p w:rsidR="00FB634F" w:rsidRPr="004417EC" w:rsidRDefault="00FB634F" w:rsidP="002B54BC">
      <w:pPr>
        <w:tabs>
          <w:tab w:val="left" w:pos="9072"/>
        </w:tabs>
        <w:spacing w:line="240" w:lineRule="atLeast"/>
        <w:ind w:left="4253"/>
        <w:jc w:val="center"/>
        <w:rPr>
          <w:vertAlign w:val="superscript"/>
        </w:rPr>
      </w:pPr>
      <w:r w:rsidRPr="004417EC">
        <w:rPr>
          <w:vertAlign w:val="superscript"/>
        </w:rPr>
        <w:t>(дата утверждения)</w:t>
      </w:r>
    </w:p>
    <w:p w:rsidR="00FB634F" w:rsidRPr="004417EC" w:rsidRDefault="00FB634F" w:rsidP="002B54BC">
      <w:pPr>
        <w:ind w:left="4253"/>
        <w:jc w:val="center"/>
        <w:rPr>
          <w:b/>
        </w:rPr>
      </w:pPr>
    </w:p>
    <w:p w:rsidR="00FB634F" w:rsidRPr="004417EC" w:rsidRDefault="00FB634F" w:rsidP="002B54BC">
      <w:pPr>
        <w:spacing w:line="240" w:lineRule="atLeast"/>
        <w:jc w:val="center"/>
        <w:rPr>
          <w:b/>
          <w:caps/>
        </w:rPr>
      </w:pPr>
      <w:r w:rsidRPr="004417EC">
        <w:rPr>
          <w:b/>
          <w:caps/>
        </w:rPr>
        <w:t>А к т</w:t>
      </w:r>
    </w:p>
    <w:p w:rsidR="00FB634F" w:rsidRPr="004417EC" w:rsidRDefault="00FB634F" w:rsidP="002B54BC">
      <w:pPr>
        <w:spacing w:line="120" w:lineRule="exact"/>
        <w:jc w:val="center"/>
        <w:rPr>
          <w:b/>
          <w:caps/>
        </w:rPr>
      </w:pPr>
    </w:p>
    <w:p w:rsidR="00FB634F" w:rsidRPr="004417EC" w:rsidRDefault="00FB634F" w:rsidP="002B54BC">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FB634F" w:rsidRPr="004417EC" w:rsidRDefault="00FB634F" w:rsidP="002B54BC">
      <w:pPr>
        <w:spacing w:before="120"/>
        <w:ind w:left="119" w:firstLine="709"/>
        <w:jc w:val="center"/>
      </w:pPr>
      <w:r w:rsidRPr="004417EC">
        <w:rPr>
          <w:lang w:val="en-US"/>
        </w:rPr>
        <w:t>I</w:t>
      </w:r>
      <w:r w:rsidRPr="004417EC">
        <w:t>. Общие сведения о многоквартирном доме</w:t>
      </w:r>
    </w:p>
    <w:p w:rsidR="00FB634F" w:rsidRPr="004417EC" w:rsidRDefault="00FB634F" w:rsidP="002B54BC"/>
    <w:p w:rsidR="00FB634F" w:rsidRPr="004417EC" w:rsidRDefault="00FB634F" w:rsidP="002B54BC">
      <w:pPr>
        <w:tabs>
          <w:tab w:val="right" w:pos="9639"/>
        </w:tabs>
        <w:ind w:firstLine="709"/>
        <w:rPr>
          <w:u w:val="single"/>
        </w:rPr>
      </w:pPr>
      <w:r w:rsidRPr="004417EC">
        <w:t xml:space="preserve">1. Адрес многоквартирного дома </w:t>
      </w:r>
      <w:r w:rsidRPr="00EE5A59">
        <w:rPr>
          <w:b/>
        </w:rPr>
        <w:t>п</w:t>
      </w:r>
      <w:r>
        <w:rPr>
          <w:b/>
        </w:rPr>
        <w:t>. Куркиеки   ул. Ленина  д. 21</w:t>
      </w:r>
    </w:p>
    <w:p w:rsidR="00FB634F" w:rsidRPr="00EE5A59" w:rsidRDefault="00FB634F" w:rsidP="002B54BC">
      <w:pPr>
        <w:tabs>
          <w:tab w:val="right" w:pos="9638"/>
        </w:tabs>
        <w:ind w:firstLine="709"/>
        <w:rPr>
          <w:b/>
        </w:rPr>
      </w:pPr>
      <w:r w:rsidRPr="004417EC">
        <w:t xml:space="preserve">2. Кадастровый номер многоквартирного дома (при его наличии) </w:t>
      </w:r>
      <w:r>
        <w:rPr>
          <w:b/>
        </w:rPr>
        <w:t>инвентарный номер  166</w:t>
      </w:r>
    </w:p>
    <w:p w:rsidR="00FB634F" w:rsidRPr="004417EC" w:rsidRDefault="00FB634F" w:rsidP="002B54BC">
      <w:pPr>
        <w:tabs>
          <w:tab w:val="right" w:pos="9638"/>
        </w:tabs>
        <w:ind w:firstLine="709"/>
        <w:rPr>
          <w:u w:val="single"/>
        </w:rPr>
      </w:pPr>
      <w:r w:rsidRPr="004417EC">
        <w:t>3. Серия, тип постройки</w:t>
      </w:r>
      <w:r>
        <w:t xml:space="preserve"> </w:t>
      </w:r>
      <w:r w:rsidRPr="00EE5A59">
        <w:rPr>
          <w:b/>
        </w:rPr>
        <w:t>жилой дом.</w:t>
      </w:r>
    </w:p>
    <w:p w:rsidR="00FB634F" w:rsidRPr="004417EC" w:rsidRDefault="00FB634F" w:rsidP="002B54BC">
      <w:pPr>
        <w:tabs>
          <w:tab w:val="right" w:pos="9638"/>
        </w:tabs>
        <w:ind w:firstLine="709"/>
        <w:rPr>
          <w:u w:val="single"/>
        </w:rPr>
      </w:pPr>
      <w:r w:rsidRPr="004417EC">
        <w:t xml:space="preserve">4. Год постройки </w:t>
      </w:r>
      <w:r>
        <w:rPr>
          <w:b/>
        </w:rPr>
        <w:t xml:space="preserve"> 1968г.</w:t>
      </w:r>
    </w:p>
    <w:p w:rsidR="00FB634F" w:rsidRPr="004417EC" w:rsidRDefault="00FB634F" w:rsidP="002B54BC">
      <w:pPr>
        <w:tabs>
          <w:tab w:val="right" w:pos="9638"/>
        </w:tabs>
        <w:ind w:firstLine="709"/>
        <w:rPr>
          <w:u w:val="single"/>
        </w:rPr>
      </w:pPr>
      <w:r w:rsidRPr="004417EC">
        <w:t xml:space="preserve">5. Степень износа по данным государственного технического учета </w:t>
      </w:r>
      <w:r>
        <w:rPr>
          <w:b/>
        </w:rPr>
        <w:t>22</w:t>
      </w:r>
      <w:r w:rsidRPr="00EE5A59">
        <w:rPr>
          <w:b/>
        </w:rPr>
        <w:t>%.</w:t>
      </w:r>
    </w:p>
    <w:p w:rsidR="00FB634F" w:rsidRPr="004417EC" w:rsidRDefault="00FB634F" w:rsidP="002B54BC">
      <w:pPr>
        <w:tabs>
          <w:tab w:val="right" w:pos="9638"/>
        </w:tabs>
        <w:ind w:firstLine="709"/>
        <w:rPr>
          <w:u w:val="single"/>
        </w:rPr>
      </w:pPr>
      <w:r w:rsidRPr="004417EC">
        <w:t xml:space="preserve">6. Степень фактического износа </w:t>
      </w:r>
      <w:r>
        <w:rPr>
          <w:b/>
        </w:rPr>
        <w:t>30</w:t>
      </w:r>
      <w:r w:rsidRPr="00EE5A59">
        <w:rPr>
          <w:b/>
        </w:rPr>
        <w:t>%.</w:t>
      </w:r>
    </w:p>
    <w:p w:rsidR="00FB634F" w:rsidRPr="004417EC" w:rsidRDefault="00FB634F" w:rsidP="002B54BC">
      <w:pPr>
        <w:tabs>
          <w:tab w:val="right" w:pos="9638"/>
        </w:tabs>
        <w:ind w:firstLine="709"/>
        <w:rPr>
          <w:u w:val="single"/>
        </w:rPr>
      </w:pPr>
      <w:r w:rsidRPr="004417EC">
        <w:t xml:space="preserve">7. Год последнего капитального ремонта </w:t>
      </w:r>
      <w:r>
        <w:t xml:space="preserve"> </w:t>
      </w:r>
      <w:r>
        <w:rPr>
          <w:b/>
        </w:rPr>
        <w:t>- нет</w:t>
      </w:r>
    </w:p>
    <w:p w:rsidR="00FB634F" w:rsidRPr="004417EC" w:rsidRDefault="00FB634F" w:rsidP="002B54BC">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FB634F" w:rsidRPr="004417EC" w:rsidRDefault="00FB634F" w:rsidP="002B54BC">
      <w:pPr>
        <w:tabs>
          <w:tab w:val="right" w:pos="9638"/>
        </w:tabs>
        <w:ind w:firstLine="709"/>
        <w:rPr>
          <w:u w:val="single"/>
        </w:rPr>
      </w:pPr>
      <w:r w:rsidRPr="004417EC">
        <w:t>9. Количество этажей</w:t>
      </w:r>
      <w:r>
        <w:t xml:space="preserve"> </w:t>
      </w:r>
      <w:r w:rsidRPr="004417EC">
        <w:t xml:space="preserve"> </w:t>
      </w:r>
      <w:r>
        <w:rPr>
          <w:b/>
        </w:rPr>
        <w:t>2</w:t>
      </w:r>
      <w:r>
        <w:t>.</w:t>
      </w:r>
    </w:p>
    <w:p w:rsidR="00FB634F" w:rsidRPr="004417EC" w:rsidRDefault="00FB634F" w:rsidP="002B54BC">
      <w:pPr>
        <w:tabs>
          <w:tab w:val="right" w:pos="9638"/>
        </w:tabs>
        <w:ind w:firstLine="709"/>
        <w:rPr>
          <w:u w:val="single"/>
        </w:rPr>
      </w:pPr>
      <w:r w:rsidRPr="004417EC">
        <w:t xml:space="preserve">10. Наличие подвала </w:t>
      </w:r>
      <w:r>
        <w:rPr>
          <w:b/>
        </w:rPr>
        <w:t>- нет</w:t>
      </w:r>
    </w:p>
    <w:p w:rsidR="00FB634F" w:rsidRPr="004417EC" w:rsidRDefault="00FB634F" w:rsidP="002B54BC">
      <w:pPr>
        <w:tabs>
          <w:tab w:val="right" w:pos="9638"/>
        </w:tabs>
        <w:ind w:firstLine="709"/>
        <w:rPr>
          <w:u w:val="single"/>
        </w:rPr>
      </w:pPr>
      <w:r w:rsidRPr="004417EC">
        <w:t xml:space="preserve">11. Наличие цокольного этажа </w:t>
      </w:r>
      <w:r>
        <w:t xml:space="preserve">- </w:t>
      </w:r>
      <w:r w:rsidRPr="00EE5A59">
        <w:rPr>
          <w:b/>
        </w:rPr>
        <w:t>нет.</w:t>
      </w:r>
    </w:p>
    <w:p w:rsidR="00FB634F" w:rsidRPr="004417EC" w:rsidRDefault="00FB634F" w:rsidP="002B54BC">
      <w:pPr>
        <w:tabs>
          <w:tab w:val="right" w:pos="9638"/>
        </w:tabs>
        <w:ind w:firstLine="709"/>
        <w:rPr>
          <w:u w:val="single"/>
        </w:rPr>
      </w:pPr>
      <w:r w:rsidRPr="004417EC">
        <w:t>12. Наличие мансарды</w:t>
      </w:r>
      <w:r>
        <w:t>-</w:t>
      </w:r>
      <w:r w:rsidRPr="004417EC">
        <w:t xml:space="preserve"> </w:t>
      </w:r>
      <w:r>
        <w:t xml:space="preserve"> </w:t>
      </w:r>
      <w:r>
        <w:rPr>
          <w:b/>
        </w:rPr>
        <w:t>нет</w:t>
      </w:r>
      <w:r w:rsidRPr="008D42C5">
        <w:rPr>
          <w:b/>
        </w:rPr>
        <w:t>.</w:t>
      </w:r>
    </w:p>
    <w:p w:rsidR="00FB634F" w:rsidRPr="004417EC" w:rsidRDefault="00FB634F" w:rsidP="002B54BC">
      <w:pPr>
        <w:tabs>
          <w:tab w:val="right" w:pos="9638"/>
        </w:tabs>
        <w:ind w:firstLine="709"/>
        <w:rPr>
          <w:u w:val="single"/>
        </w:rPr>
      </w:pPr>
      <w:r w:rsidRPr="004417EC">
        <w:t xml:space="preserve">13. Наличие мезонина </w:t>
      </w:r>
      <w:r>
        <w:t xml:space="preserve">- </w:t>
      </w:r>
      <w:r w:rsidRPr="008D42C5">
        <w:rPr>
          <w:b/>
        </w:rPr>
        <w:t>нет</w:t>
      </w:r>
      <w:r>
        <w:t>.</w:t>
      </w:r>
    </w:p>
    <w:p w:rsidR="00FB634F" w:rsidRPr="004417EC" w:rsidRDefault="00FB634F" w:rsidP="002B54BC">
      <w:pPr>
        <w:tabs>
          <w:tab w:val="right" w:pos="9638"/>
        </w:tabs>
        <w:ind w:firstLine="709"/>
        <w:rPr>
          <w:u w:val="single"/>
        </w:rPr>
      </w:pPr>
      <w:r w:rsidRPr="004417EC">
        <w:t>14. Количество квартир</w:t>
      </w:r>
      <w:r>
        <w:t xml:space="preserve"> -  </w:t>
      </w:r>
      <w:r>
        <w:rPr>
          <w:b/>
        </w:rPr>
        <w:t>4</w:t>
      </w:r>
      <w:r w:rsidRPr="008D42C5">
        <w:rPr>
          <w:b/>
        </w:rPr>
        <w:t>.</w:t>
      </w:r>
    </w:p>
    <w:p w:rsidR="00FB634F" w:rsidRPr="004417EC" w:rsidRDefault="00FB634F" w:rsidP="002B54BC">
      <w:pPr>
        <w:tabs>
          <w:tab w:val="right" w:pos="9638"/>
        </w:tabs>
        <w:ind w:firstLine="709"/>
        <w:rPr>
          <w:u w:val="single"/>
        </w:rPr>
      </w:pPr>
      <w:r w:rsidRPr="004417EC">
        <w:t xml:space="preserve">15. Количество нежилых помещений, не входящих в состав общего имущества </w:t>
      </w:r>
      <w:r>
        <w:t>-</w:t>
      </w:r>
      <w:r w:rsidRPr="008D42C5">
        <w:rPr>
          <w:b/>
        </w:rPr>
        <w:t>нет.</w:t>
      </w:r>
    </w:p>
    <w:p w:rsidR="00FB634F" w:rsidRPr="004417EC" w:rsidRDefault="00FB634F" w:rsidP="002B54BC">
      <w:pPr>
        <w:tabs>
          <w:tab w:val="right" w:pos="9638"/>
        </w:tabs>
        <w:ind w:firstLine="709"/>
        <w:rPr>
          <w:u w:val="single"/>
        </w:rPr>
      </w:pPr>
      <w:r w:rsidRPr="004417EC">
        <w:t>16. Реквизиты правового акта о признании всех жилых помещений в многоквартирном доме не</w:t>
      </w:r>
      <w:r>
        <w:t xml:space="preserve">  </w:t>
      </w:r>
      <w:r w:rsidRPr="004417EC">
        <w:t>пригодными</w:t>
      </w:r>
      <w:r>
        <w:t xml:space="preserve">  </w:t>
      </w:r>
      <w:r w:rsidRPr="004417EC">
        <w:t xml:space="preserve">для проживания </w:t>
      </w:r>
      <w:r>
        <w:t xml:space="preserve">- </w:t>
      </w:r>
      <w:r w:rsidRPr="008D42C5">
        <w:rPr>
          <w:b/>
        </w:rPr>
        <w:t>нет.</w:t>
      </w:r>
    </w:p>
    <w:p w:rsidR="00FB634F" w:rsidRPr="004417EC" w:rsidRDefault="00FB634F" w:rsidP="002B54BC">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FB634F" w:rsidRPr="008D42C5" w:rsidRDefault="00FB634F" w:rsidP="002B54BC">
      <w:pPr>
        <w:ind w:firstLine="709"/>
        <w:rPr>
          <w:b/>
        </w:rPr>
      </w:pPr>
      <w:r w:rsidRPr="004417EC">
        <w:t xml:space="preserve">18. Строительный объем </w:t>
      </w:r>
      <w:r>
        <w:rPr>
          <w:b/>
        </w:rPr>
        <w:t>719</w:t>
      </w:r>
      <w:r w:rsidRPr="008D42C5">
        <w:rPr>
          <w:b/>
        </w:rPr>
        <w:t xml:space="preserve"> куб.м</w:t>
      </w:r>
    </w:p>
    <w:p w:rsidR="00FB634F" w:rsidRPr="004417EC" w:rsidRDefault="00FB634F" w:rsidP="002B54BC">
      <w:pPr>
        <w:ind w:firstLine="709"/>
      </w:pPr>
      <w:r w:rsidRPr="004417EC">
        <w:t>19. Площадь:</w:t>
      </w:r>
    </w:p>
    <w:p w:rsidR="00FB634F" w:rsidRPr="004417EC" w:rsidRDefault="00FB634F" w:rsidP="002B54BC">
      <w:pPr>
        <w:ind w:firstLine="709"/>
      </w:pPr>
      <w:r w:rsidRPr="004417EC">
        <w:t xml:space="preserve">а) многоквартирного дома с лоджиями, балконами, шкафами, коридорами и лестничными клетками </w:t>
      </w:r>
      <w:r>
        <w:rPr>
          <w:b/>
        </w:rPr>
        <w:t xml:space="preserve">165 </w:t>
      </w:r>
      <w:r w:rsidRPr="004417EC">
        <w:t>кв.м</w:t>
      </w:r>
    </w:p>
    <w:p w:rsidR="00FB634F" w:rsidRPr="004417EC" w:rsidRDefault="00FB634F" w:rsidP="002B54BC">
      <w:pPr>
        <w:ind w:firstLine="709"/>
      </w:pPr>
      <w:r w:rsidRPr="004417EC">
        <w:t xml:space="preserve">б) жилых помещений (общая площадь квартир) </w:t>
      </w:r>
      <w:r>
        <w:rPr>
          <w:b/>
        </w:rPr>
        <w:t xml:space="preserve">165 </w:t>
      </w:r>
      <w:r w:rsidRPr="004417EC">
        <w:t>кв.м</w:t>
      </w:r>
    </w:p>
    <w:p w:rsidR="00FB634F" w:rsidRPr="004417EC" w:rsidRDefault="00FB634F" w:rsidP="002B54BC">
      <w:pPr>
        <w:pStyle w:val="BodyTextIndent"/>
        <w:rPr>
          <w:sz w:val="24"/>
          <w:szCs w:val="24"/>
        </w:rPr>
      </w:pPr>
      <w:r w:rsidRPr="004417EC">
        <w:rPr>
          <w:sz w:val="24"/>
          <w:szCs w:val="24"/>
        </w:rPr>
        <w:t>в) нежилых помещений (общая площадь нежилых помещений, не входящих в состав общего имущества в многоквартирном доме)</w:t>
      </w:r>
      <w:r w:rsidRPr="006E7A7E">
        <w:rPr>
          <w:b/>
          <w:sz w:val="24"/>
          <w:szCs w:val="24"/>
        </w:rPr>
        <w:t xml:space="preserve"> нет</w:t>
      </w:r>
      <w:r w:rsidRPr="004417EC">
        <w:rPr>
          <w:sz w:val="24"/>
          <w:szCs w:val="24"/>
        </w:rPr>
        <w:t xml:space="preserve"> кв.м</w:t>
      </w:r>
    </w:p>
    <w:p w:rsidR="00FB634F" w:rsidRPr="004417EC" w:rsidRDefault="00FB634F" w:rsidP="002B54BC">
      <w:pPr>
        <w:pStyle w:val="BodyTextIndent"/>
        <w:rPr>
          <w:sz w:val="24"/>
          <w:szCs w:val="24"/>
        </w:rPr>
      </w:pPr>
      <w:r w:rsidRPr="004417E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sz w:val="24"/>
          <w:szCs w:val="24"/>
        </w:rPr>
        <w:t>0</w:t>
      </w:r>
      <w:r w:rsidRPr="004417EC">
        <w:rPr>
          <w:sz w:val="24"/>
          <w:szCs w:val="24"/>
        </w:rPr>
        <w:t> кв.м</w:t>
      </w:r>
    </w:p>
    <w:p w:rsidR="00FB634F" w:rsidRPr="004417EC" w:rsidRDefault="00FB634F" w:rsidP="002B54BC">
      <w:pPr>
        <w:pStyle w:val="BodyTextIndent"/>
        <w:rPr>
          <w:sz w:val="24"/>
          <w:szCs w:val="24"/>
        </w:rPr>
      </w:pPr>
      <w:r w:rsidRPr="004417EC">
        <w:rPr>
          <w:sz w:val="24"/>
          <w:szCs w:val="24"/>
        </w:rPr>
        <w:t xml:space="preserve">20. Количество лестниц </w:t>
      </w:r>
      <w:r>
        <w:rPr>
          <w:b/>
          <w:sz w:val="24"/>
          <w:szCs w:val="24"/>
        </w:rPr>
        <w:t>нет</w:t>
      </w:r>
      <w:r w:rsidRPr="008D42C5">
        <w:rPr>
          <w:b/>
          <w:sz w:val="24"/>
          <w:szCs w:val="24"/>
        </w:rPr>
        <w:t xml:space="preserve"> шт</w:t>
      </w:r>
      <w:r w:rsidRPr="004417EC">
        <w:rPr>
          <w:sz w:val="24"/>
          <w:szCs w:val="24"/>
        </w:rPr>
        <w:t>.</w:t>
      </w:r>
    </w:p>
    <w:p w:rsidR="00FB634F" w:rsidRPr="004417EC" w:rsidRDefault="00FB634F" w:rsidP="002B54BC">
      <w:pPr>
        <w:ind w:firstLine="709"/>
      </w:pPr>
      <w:r w:rsidRPr="004417EC">
        <w:t xml:space="preserve">21. Уборочная площадь лестниц (включая межквартирные лестничные площадки) </w:t>
      </w:r>
      <w:r>
        <w:rPr>
          <w:b/>
        </w:rPr>
        <w:t>нет</w:t>
      </w:r>
      <w:r w:rsidRPr="004417EC">
        <w:t xml:space="preserve"> кв.м</w:t>
      </w:r>
    </w:p>
    <w:p w:rsidR="00FB634F" w:rsidRPr="004417EC" w:rsidRDefault="00FB634F" w:rsidP="002B54BC">
      <w:pPr>
        <w:ind w:firstLine="709"/>
      </w:pPr>
      <w:r w:rsidRPr="004417EC">
        <w:t xml:space="preserve">22. Уборочная площадь общих коридоров </w:t>
      </w:r>
      <w:r w:rsidRPr="001A02C9">
        <w:rPr>
          <w:b/>
        </w:rPr>
        <w:t xml:space="preserve"> </w:t>
      </w:r>
      <w:r>
        <w:t xml:space="preserve">- </w:t>
      </w:r>
      <w:r w:rsidRPr="007C6475">
        <w:rPr>
          <w:b/>
        </w:rPr>
        <w:t>нет</w:t>
      </w:r>
    </w:p>
    <w:p w:rsidR="00FB634F" w:rsidRPr="004417EC" w:rsidRDefault="00FB634F" w:rsidP="002B54BC">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0</w:t>
      </w:r>
    </w:p>
    <w:p w:rsidR="00FB634F" w:rsidRPr="004417EC" w:rsidRDefault="00FB634F" w:rsidP="002B54BC">
      <w:pPr>
        <w:ind w:firstLine="709"/>
      </w:pPr>
      <w:r w:rsidRPr="004417EC">
        <w:t xml:space="preserve">24. Площадь земельного участка, входящего в состав общего имущества многоквартирного дома  </w:t>
      </w:r>
      <w:r>
        <w:rPr>
          <w:b/>
        </w:rPr>
        <w:t>181</w:t>
      </w:r>
      <w:r>
        <w:t xml:space="preserve"> кв.м.</w:t>
      </w:r>
    </w:p>
    <w:p w:rsidR="00FB634F" w:rsidRPr="004417EC" w:rsidRDefault="00FB634F" w:rsidP="002B54BC">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FB634F" w:rsidRPr="004417EC" w:rsidRDefault="00FB634F" w:rsidP="002B54BC">
      <w:pPr>
        <w:spacing w:line="240" w:lineRule="exact"/>
      </w:pPr>
    </w:p>
    <w:p w:rsidR="00FB634F" w:rsidRPr="004417EC" w:rsidRDefault="00FB634F" w:rsidP="002B54BC">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FB634F" w:rsidRPr="004417EC" w:rsidTr="002C6346">
        <w:trPr>
          <w:cantSplit/>
          <w:tblHeader/>
        </w:trPr>
        <w:tc>
          <w:tcPr>
            <w:tcW w:w="828" w:type="dxa"/>
            <w:tcBorders>
              <w:top w:val="single" w:sz="4" w:space="0" w:color="auto"/>
            </w:tcBorders>
            <w:vAlign w:val="center"/>
          </w:tcPr>
          <w:p w:rsidR="00FB634F" w:rsidRPr="004417EC" w:rsidRDefault="00FB634F" w:rsidP="002C6346">
            <w:pPr>
              <w:autoSpaceDE w:val="0"/>
              <w:autoSpaceDN w:val="0"/>
              <w:adjustRightInd w:val="0"/>
              <w:spacing w:line="280" w:lineRule="exact"/>
              <w:jc w:val="right"/>
            </w:pPr>
          </w:p>
        </w:tc>
        <w:tc>
          <w:tcPr>
            <w:tcW w:w="3391" w:type="dxa"/>
            <w:gridSpan w:val="2"/>
            <w:tcBorders>
              <w:top w:val="single" w:sz="4" w:space="0" w:color="auto"/>
            </w:tcBorders>
            <w:vAlign w:val="center"/>
          </w:tcPr>
          <w:p w:rsidR="00FB634F" w:rsidRPr="004417EC" w:rsidRDefault="00FB634F" w:rsidP="002C6346">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FB634F" w:rsidRPr="004417EC" w:rsidRDefault="00FB634F" w:rsidP="002C6346">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FB634F" w:rsidRPr="004417EC" w:rsidRDefault="00FB634F" w:rsidP="002C6346">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FB634F" w:rsidRPr="004417EC" w:rsidTr="002C6346">
        <w:trPr>
          <w:cantSplit/>
          <w:tblHeader/>
        </w:trPr>
        <w:tc>
          <w:tcPr>
            <w:tcW w:w="828" w:type="dxa"/>
          </w:tcPr>
          <w:p w:rsidR="00FB634F" w:rsidRPr="004417EC" w:rsidRDefault="00FB634F" w:rsidP="002C6346">
            <w:pPr>
              <w:autoSpaceDE w:val="0"/>
              <w:autoSpaceDN w:val="0"/>
              <w:adjustRightInd w:val="0"/>
              <w:spacing w:line="240" w:lineRule="exact"/>
              <w:jc w:val="right"/>
            </w:pPr>
          </w:p>
        </w:tc>
        <w:tc>
          <w:tcPr>
            <w:tcW w:w="3391" w:type="dxa"/>
            <w:gridSpan w:val="2"/>
          </w:tcPr>
          <w:p w:rsidR="00FB634F" w:rsidRPr="004417EC" w:rsidRDefault="00FB634F" w:rsidP="002C6346">
            <w:pPr>
              <w:autoSpaceDE w:val="0"/>
              <w:autoSpaceDN w:val="0"/>
              <w:adjustRightInd w:val="0"/>
              <w:spacing w:line="240" w:lineRule="exact"/>
              <w:jc w:val="center"/>
            </w:pPr>
          </w:p>
        </w:tc>
        <w:tc>
          <w:tcPr>
            <w:tcW w:w="2977" w:type="dxa"/>
          </w:tcPr>
          <w:p w:rsidR="00FB634F" w:rsidRPr="004417EC" w:rsidRDefault="00FB634F" w:rsidP="002C6346">
            <w:pPr>
              <w:autoSpaceDE w:val="0"/>
              <w:autoSpaceDN w:val="0"/>
              <w:adjustRightInd w:val="0"/>
              <w:spacing w:line="240" w:lineRule="exact"/>
              <w:jc w:val="center"/>
            </w:pPr>
          </w:p>
        </w:tc>
        <w:tc>
          <w:tcPr>
            <w:tcW w:w="2992" w:type="dxa"/>
          </w:tcPr>
          <w:p w:rsidR="00FB634F" w:rsidRPr="004417EC" w:rsidRDefault="00FB634F" w:rsidP="002C6346">
            <w:pPr>
              <w:autoSpaceDE w:val="0"/>
              <w:autoSpaceDN w:val="0"/>
              <w:adjustRightInd w:val="0"/>
              <w:spacing w:line="240" w:lineRule="exact"/>
              <w:jc w:val="center"/>
            </w:pP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1.</w:t>
            </w:r>
          </w:p>
        </w:tc>
        <w:tc>
          <w:tcPr>
            <w:tcW w:w="3391" w:type="dxa"/>
            <w:gridSpan w:val="2"/>
          </w:tcPr>
          <w:p w:rsidR="00FB634F" w:rsidRPr="004417EC" w:rsidRDefault="00FB634F" w:rsidP="002C6346">
            <w:pPr>
              <w:autoSpaceDE w:val="0"/>
              <w:autoSpaceDN w:val="0"/>
              <w:adjustRightInd w:val="0"/>
              <w:spacing w:line="240" w:lineRule="atLeast"/>
            </w:pPr>
            <w:r w:rsidRPr="004417EC">
              <w:t>Фундамент</w:t>
            </w:r>
          </w:p>
        </w:tc>
        <w:tc>
          <w:tcPr>
            <w:tcW w:w="2977" w:type="dxa"/>
          </w:tcPr>
          <w:p w:rsidR="00FB634F" w:rsidRPr="004417EC" w:rsidRDefault="00FB634F" w:rsidP="002C6346">
            <w:pPr>
              <w:autoSpaceDE w:val="0"/>
              <w:autoSpaceDN w:val="0"/>
              <w:adjustRightInd w:val="0"/>
              <w:spacing w:line="240" w:lineRule="atLeast"/>
            </w:pPr>
            <w:r>
              <w:t>Ленточный, бутовый</w:t>
            </w:r>
          </w:p>
        </w:tc>
        <w:tc>
          <w:tcPr>
            <w:tcW w:w="2992" w:type="dxa"/>
          </w:tcPr>
          <w:p w:rsidR="00FB634F" w:rsidRPr="004417EC" w:rsidRDefault="00FB634F" w:rsidP="002C6346">
            <w:pPr>
              <w:autoSpaceDE w:val="0"/>
              <w:autoSpaceDN w:val="0"/>
              <w:adjustRightInd w:val="0"/>
              <w:spacing w:line="240" w:lineRule="atLeast"/>
            </w:pPr>
            <w:r>
              <w:t>Требуется       текущий  ремонт. трещины</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2.</w:t>
            </w:r>
          </w:p>
        </w:tc>
        <w:tc>
          <w:tcPr>
            <w:tcW w:w="3391" w:type="dxa"/>
            <w:gridSpan w:val="2"/>
          </w:tcPr>
          <w:p w:rsidR="00FB634F" w:rsidRPr="004417EC" w:rsidRDefault="00FB634F" w:rsidP="002C6346">
            <w:pPr>
              <w:autoSpaceDE w:val="0"/>
              <w:autoSpaceDN w:val="0"/>
              <w:adjustRightInd w:val="0"/>
              <w:spacing w:line="240" w:lineRule="atLeast"/>
            </w:pPr>
            <w:r w:rsidRPr="004417EC">
              <w:t>Наружные и внутренние капитальные стены</w:t>
            </w:r>
          </w:p>
        </w:tc>
        <w:tc>
          <w:tcPr>
            <w:tcW w:w="2977" w:type="dxa"/>
          </w:tcPr>
          <w:p w:rsidR="00FB634F" w:rsidRPr="004417EC" w:rsidRDefault="00FB634F" w:rsidP="002C6346">
            <w:pPr>
              <w:autoSpaceDE w:val="0"/>
              <w:autoSpaceDN w:val="0"/>
              <w:adjustRightInd w:val="0"/>
              <w:spacing w:line="240" w:lineRule="atLeast"/>
            </w:pPr>
            <w:r>
              <w:t>Кирпичные</w:t>
            </w:r>
          </w:p>
        </w:tc>
        <w:tc>
          <w:tcPr>
            <w:tcW w:w="2992" w:type="dxa"/>
          </w:tcPr>
          <w:p w:rsidR="00FB634F" w:rsidRPr="004417EC" w:rsidRDefault="00FB634F" w:rsidP="002C6346">
            <w:pPr>
              <w:autoSpaceDE w:val="0"/>
              <w:autoSpaceDN w:val="0"/>
              <w:adjustRightInd w:val="0"/>
              <w:spacing w:line="240" w:lineRule="atLeast"/>
            </w:pPr>
            <w:r>
              <w:t>удовлетворительное</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3.</w:t>
            </w:r>
          </w:p>
        </w:tc>
        <w:tc>
          <w:tcPr>
            <w:tcW w:w="3391" w:type="dxa"/>
            <w:gridSpan w:val="2"/>
          </w:tcPr>
          <w:p w:rsidR="00FB634F" w:rsidRPr="004417EC" w:rsidRDefault="00FB634F" w:rsidP="002C6346">
            <w:pPr>
              <w:autoSpaceDE w:val="0"/>
              <w:autoSpaceDN w:val="0"/>
              <w:adjustRightInd w:val="0"/>
              <w:spacing w:line="240" w:lineRule="atLeast"/>
            </w:pPr>
            <w:r w:rsidRPr="004417EC">
              <w:t>Перегородки</w:t>
            </w:r>
          </w:p>
        </w:tc>
        <w:tc>
          <w:tcPr>
            <w:tcW w:w="2977" w:type="dxa"/>
          </w:tcPr>
          <w:p w:rsidR="00FB634F" w:rsidRPr="004417EC" w:rsidRDefault="00FB634F" w:rsidP="002C6346">
            <w:pPr>
              <w:autoSpaceDE w:val="0"/>
              <w:autoSpaceDN w:val="0"/>
              <w:adjustRightInd w:val="0"/>
              <w:spacing w:line="240" w:lineRule="atLeast"/>
            </w:pPr>
            <w:r>
              <w:t>Кирпичные</w:t>
            </w:r>
          </w:p>
        </w:tc>
        <w:tc>
          <w:tcPr>
            <w:tcW w:w="2992" w:type="dxa"/>
          </w:tcPr>
          <w:p w:rsidR="00FB634F" w:rsidRPr="004417EC" w:rsidRDefault="00FB634F" w:rsidP="002C6346">
            <w:pPr>
              <w:autoSpaceDE w:val="0"/>
              <w:autoSpaceDN w:val="0"/>
              <w:adjustRightInd w:val="0"/>
              <w:spacing w:line="240" w:lineRule="atLeast"/>
            </w:pPr>
            <w:r>
              <w:t>удовлетворительное</w:t>
            </w: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4.</w:t>
            </w:r>
          </w:p>
        </w:tc>
        <w:tc>
          <w:tcPr>
            <w:tcW w:w="3391" w:type="dxa"/>
            <w:gridSpan w:val="2"/>
          </w:tcPr>
          <w:p w:rsidR="00FB634F" w:rsidRPr="004417EC" w:rsidRDefault="00FB634F" w:rsidP="002C6346">
            <w:pPr>
              <w:autoSpaceDE w:val="0"/>
              <w:autoSpaceDN w:val="0"/>
              <w:adjustRightInd w:val="0"/>
              <w:spacing w:line="240" w:lineRule="atLeast"/>
            </w:pPr>
            <w:r w:rsidRPr="004417EC">
              <w:t>Перекрытия</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чердачные</w:t>
            </w:r>
          </w:p>
        </w:tc>
        <w:tc>
          <w:tcPr>
            <w:tcW w:w="2977" w:type="dxa"/>
            <w:vMerge w:val="restart"/>
          </w:tcPr>
          <w:p w:rsidR="00FB634F" w:rsidRPr="004417EC" w:rsidRDefault="00FB634F" w:rsidP="002C6346">
            <w:pPr>
              <w:autoSpaceDE w:val="0"/>
              <w:autoSpaceDN w:val="0"/>
              <w:adjustRightInd w:val="0"/>
              <w:spacing w:line="240" w:lineRule="atLeast"/>
            </w:pPr>
            <w:r>
              <w:t>ж/б  плиты</w:t>
            </w:r>
          </w:p>
          <w:p w:rsidR="00FB634F" w:rsidRPr="004417EC" w:rsidRDefault="00FB634F" w:rsidP="002C6346">
            <w:pPr>
              <w:autoSpaceDE w:val="0"/>
              <w:autoSpaceDN w:val="0"/>
              <w:adjustRightInd w:val="0"/>
              <w:spacing w:line="240" w:lineRule="atLeast"/>
            </w:pPr>
            <w:r>
              <w:t xml:space="preserve"> -----« ------</w:t>
            </w:r>
          </w:p>
        </w:tc>
        <w:tc>
          <w:tcPr>
            <w:tcW w:w="2992" w:type="dxa"/>
            <w:vMerge w:val="restart"/>
          </w:tcPr>
          <w:p w:rsidR="00FB634F" w:rsidRPr="004417EC" w:rsidRDefault="00FB634F" w:rsidP="002C6346">
            <w:pPr>
              <w:autoSpaceDE w:val="0"/>
              <w:autoSpaceDN w:val="0"/>
              <w:adjustRightInd w:val="0"/>
              <w:spacing w:line="240" w:lineRule="atLeast"/>
            </w:pPr>
            <w:r>
              <w:t xml:space="preserve"> Состояние удовлетворительное. </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междуэтажные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подвальные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5.</w:t>
            </w:r>
          </w:p>
        </w:tc>
        <w:tc>
          <w:tcPr>
            <w:tcW w:w="3391" w:type="dxa"/>
            <w:gridSpan w:val="2"/>
          </w:tcPr>
          <w:p w:rsidR="00FB634F" w:rsidRPr="004417EC" w:rsidRDefault="00FB634F" w:rsidP="002C6346">
            <w:pPr>
              <w:autoSpaceDE w:val="0"/>
              <w:autoSpaceDN w:val="0"/>
              <w:adjustRightInd w:val="0"/>
              <w:spacing w:line="240" w:lineRule="atLeast"/>
            </w:pPr>
            <w:r w:rsidRPr="004417EC">
              <w:t>Крыша</w:t>
            </w:r>
          </w:p>
        </w:tc>
        <w:tc>
          <w:tcPr>
            <w:tcW w:w="2977" w:type="dxa"/>
          </w:tcPr>
          <w:p w:rsidR="00FB634F" w:rsidRPr="004417EC" w:rsidRDefault="00FB634F" w:rsidP="002C6346">
            <w:pPr>
              <w:autoSpaceDE w:val="0"/>
              <w:autoSpaceDN w:val="0"/>
              <w:adjustRightInd w:val="0"/>
              <w:spacing w:line="240" w:lineRule="atLeast"/>
            </w:pPr>
            <w:r>
              <w:t>унифлекс</w:t>
            </w:r>
          </w:p>
        </w:tc>
        <w:tc>
          <w:tcPr>
            <w:tcW w:w="2992" w:type="dxa"/>
          </w:tcPr>
          <w:p w:rsidR="00FB634F" w:rsidRPr="004417EC" w:rsidRDefault="00FB634F" w:rsidP="002C6346">
            <w:pPr>
              <w:autoSpaceDE w:val="0"/>
              <w:autoSpaceDN w:val="0"/>
              <w:adjustRightInd w:val="0"/>
              <w:spacing w:line="240" w:lineRule="atLeast"/>
            </w:pPr>
            <w:r>
              <w:t>удовлетворительно</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6.</w:t>
            </w:r>
          </w:p>
        </w:tc>
        <w:tc>
          <w:tcPr>
            <w:tcW w:w="3391" w:type="dxa"/>
            <w:gridSpan w:val="2"/>
          </w:tcPr>
          <w:p w:rsidR="00FB634F" w:rsidRPr="004417EC" w:rsidRDefault="00FB634F" w:rsidP="002C6346">
            <w:pPr>
              <w:autoSpaceDE w:val="0"/>
              <w:autoSpaceDN w:val="0"/>
              <w:adjustRightInd w:val="0"/>
              <w:spacing w:line="240" w:lineRule="atLeast"/>
            </w:pPr>
            <w:r w:rsidRPr="004417EC">
              <w:t>Полы</w:t>
            </w:r>
          </w:p>
        </w:tc>
        <w:tc>
          <w:tcPr>
            <w:tcW w:w="2977" w:type="dxa"/>
          </w:tcPr>
          <w:p w:rsidR="00FB634F" w:rsidRPr="004417EC" w:rsidRDefault="00FB634F" w:rsidP="002C6346">
            <w:pPr>
              <w:autoSpaceDE w:val="0"/>
              <w:autoSpaceDN w:val="0"/>
              <w:adjustRightInd w:val="0"/>
              <w:spacing w:line="240" w:lineRule="atLeast"/>
            </w:pPr>
            <w:r>
              <w:t>деревянные</w:t>
            </w:r>
          </w:p>
        </w:tc>
        <w:tc>
          <w:tcPr>
            <w:tcW w:w="2992" w:type="dxa"/>
          </w:tcPr>
          <w:p w:rsidR="00FB634F" w:rsidRPr="004417EC" w:rsidRDefault="00FB634F" w:rsidP="002C6346">
            <w:pPr>
              <w:autoSpaceDE w:val="0"/>
              <w:autoSpaceDN w:val="0"/>
              <w:adjustRightInd w:val="0"/>
              <w:spacing w:line="240" w:lineRule="atLeast"/>
            </w:pPr>
            <w:r>
              <w:t>Требуется  ремонт</w:t>
            </w: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7.</w:t>
            </w:r>
          </w:p>
        </w:tc>
        <w:tc>
          <w:tcPr>
            <w:tcW w:w="3391" w:type="dxa"/>
            <w:gridSpan w:val="2"/>
          </w:tcPr>
          <w:p w:rsidR="00FB634F" w:rsidRPr="004417EC" w:rsidRDefault="00FB634F" w:rsidP="002C6346">
            <w:pPr>
              <w:autoSpaceDE w:val="0"/>
              <w:autoSpaceDN w:val="0"/>
              <w:adjustRightInd w:val="0"/>
              <w:spacing w:line="240" w:lineRule="atLeast"/>
            </w:pPr>
            <w:r w:rsidRPr="004417EC">
              <w:t>Проемы</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окна</w:t>
            </w:r>
          </w:p>
        </w:tc>
        <w:tc>
          <w:tcPr>
            <w:tcW w:w="2977" w:type="dxa"/>
          </w:tcPr>
          <w:p w:rsidR="00FB634F" w:rsidRPr="004417EC" w:rsidRDefault="00FB634F" w:rsidP="002C6346">
            <w:pPr>
              <w:autoSpaceDE w:val="0"/>
              <w:autoSpaceDN w:val="0"/>
              <w:adjustRightInd w:val="0"/>
              <w:spacing w:line="240" w:lineRule="atLeast"/>
            </w:pPr>
            <w:r>
              <w:t>двойные створные</w:t>
            </w:r>
          </w:p>
        </w:tc>
        <w:tc>
          <w:tcPr>
            <w:tcW w:w="2992" w:type="dxa"/>
          </w:tcPr>
          <w:p w:rsidR="00FB634F" w:rsidRPr="004417EC" w:rsidRDefault="00FB634F" w:rsidP="002C6346">
            <w:pPr>
              <w:autoSpaceDE w:val="0"/>
              <w:autoSpaceDN w:val="0"/>
              <w:adjustRightInd w:val="0"/>
              <w:spacing w:line="240" w:lineRule="atLeast"/>
            </w:pPr>
            <w:r>
              <w:t>Состояние удовлетворит.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двери</w:t>
            </w:r>
          </w:p>
        </w:tc>
        <w:tc>
          <w:tcPr>
            <w:tcW w:w="2977" w:type="dxa"/>
          </w:tcPr>
          <w:p w:rsidR="00FB634F" w:rsidRPr="004417EC" w:rsidRDefault="00FB634F" w:rsidP="002C6346">
            <w:pPr>
              <w:autoSpaceDE w:val="0"/>
              <w:autoSpaceDN w:val="0"/>
              <w:adjustRightInd w:val="0"/>
              <w:spacing w:line="240" w:lineRule="atLeast"/>
            </w:pPr>
            <w:r>
              <w:t>филенчатые</w:t>
            </w:r>
          </w:p>
        </w:tc>
        <w:tc>
          <w:tcPr>
            <w:tcW w:w="2992" w:type="dxa"/>
          </w:tcPr>
          <w:p w:rsidR="00FB634F" w:rsidRPr="004417EC" w:rsidRDefault="00FB634F" w:rsidP="002C6346">
            <w:pPr>
              <w:autoSpaceDE w:val="0"/>
              <w:autoSpaceDN w:val="0"/>
              <w:adjustRightInd w:val="0"/>
              <w:spacing w:line="240" w:lineRule="atLeast"/>
            </w:pPr>
            <w:r>
              <w:t>удовлетворительно</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8.</w:t>
            </w:r>
          </w:p>
        </w:tc>
        <w:tc>
          <w:tcPr>
            <w:tcW w:w="3391" w:type="dxa"/>
            <w:gridSpan w:val="2"/>
          </w:tcPr>
          <w:p w:rsidR="00FB634F" w:rsidRPr="004417EC" w:rsidRDefault="00FB634F" w:rsidP="002C6346">
            <w:pPr>
              <w:autoSpaceDE w:val="0"/>
              <w:autoSpaceDN w:val="0"/>
              <w:adjustRightInd w:val="0"/>
              <w:spacing w:line="240" w:lineRule="atLeast"/>
            </w:pPr>
            <w:r w:rsidRPr="004417EC">
              <w:t>Отделка</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внутренняя</w:t>
            </w:r>
          </w:p>
        </w:tc>
        <w:tc>
          <w:tcPr>
            <w:tcW w:w="2977" w:type="dxa"/>
          </w:tcPr>
          <w:p w:rsidR="00FB634F" w:rsidRPr="004417EC" w:rsidRDefault="00FB634F" w:rsidP="002C6346">
            <w:pPr>
              <w:autoSpaceDE w:val="0"/>
              <w:autoSpaceDN w:val="0"/>
              <w:adjustRightInd w:val="0"/>
              <w:spacing w:line="240" w:lineRule="atLeast"/>
            </w:pPr>
            <w:r>
              <w:t>Окрашено, оклеено</w:t>
            </w:r>
          </w:p>
        </w:tc>
        <w:tc>
          <w:tcPr>
            <w:tcW w:w="2992" w:type="dxa"/>
          </w:tcPr>
          <w:p w:rsidR="00FB634F" w:rsidRPr="004417EC" w:rsidRDefault="00FB634F" w:rsidP="002C6346">
            <w:pPr>
              <w:autoSpaceDE w:val="0"/>
              <w:autoSpaceDN w:val="0"/>
              <w:adjustRightInd w:val="0"/>
              <w:spacing w:line="240" w:lineRule="atLeast"/>
            </w:pPr>
            <w:r>
              <w:t xml:space="preserve">удовлетворительно </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наружная</w:t>
            </w:r>
          </w:p>
        </w:tc>
        <w:tc>
          <w:tcPr>
            <w:tcW w:w="2977" w:type="dxa"/>
          </w:tcPr>
          <w:p w:rsidR="00FB634F" w:rsidRPr="004417EC" w:rsidRDefault="00FB634F" w:rsidP="002C6346">
            <w:pPr>
              <w:autoSpaceDE w:val="0"/>
              <w:autoSpaceDN w:val="0"/>
              <w:adjustRightInd w:val="0"/>
              <w:spacing w:line="240" w:lineRule="atLeast"/>
            </w:pPr>
            <w:r>
              <w:t>Без  отделки</w:t>
            </w:r>
          </w:p>
        </w:tc>
        <w:tc>
          <w:tcPr>
            <w:tcW w:w="2992" w:type="dxa"/>
          </w:tcPr>
          <w:p w:rsidR="00FB634F" w:rsidRPr="004417EC" w:rsidRDefault="00FB634F" w:rsidP="002C6346">
            <w:pPr>
              <w:autoSpaceDE w:val="0"/>
              <w:autoSpaceDN w:val="0"/>
              <w:adjustRightInd w:val="0"/>
              <w:spacing w:line="240" w:lineRule="atLeast"/>
            </w:pPr>
            <w:r>
              <w:t>удовлетворительно</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9.</w:t>
            </w:r>
          </w:p>
        </w:tc>
        <w:tc>
          <w:tcPr>
            <w:tcW w:w="3391" w:type="dxa"/>
            <w:gridSpan w:val="2"/>
          </w:tcPr>
          <w:p w:rsidR="00FB634F" w:rsidRPr="004417EC" w:rsidRDefault="00FB634F" w:rsidP="002C6346">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ванны напольные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электроплиты</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телефонные сети и оборудование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сети проводного радиовещания</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сигнализация</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мусоропровод</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лифт</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10.</w:t>
            </w:r>
          </w:p>
        </w:tc>
        <w:tc>
          <w:tcPr>
            <w:tcW w:w="3391" w:type="dxa"/>
            <w:gridSpan w:val="2"/>
          </w:tcPr>
          <w:p w:rsidR="00FB634F" w:rsidRPr="004417EC" w:rsidRDefault="00FB634F" w:rsidP="002C6346">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электроснабжение</w:t>
            </w:r>
          </w:p>
        </w:tc>
        <w:tc>
          <w:tcPr>
            <w:tcW w:w="2977" w:type="dxa"/>
          </w:tcPr>
          <w:p w:rsidR="00FB634F" w:rsidRPr="004417EC" w:rsidRDefault="00FB634F" w:rsidP="002C6346">
            <w:pPr>
              <w:autoSpaceDE w:val="0"/>
              <w:autoSpaceDN w:val="0"/>
              <w:adjustRightInd w:val="0"/>
              <w:spacing w:line="240" w:lineRule="atLeast"/>
            </w:pPr>
            <w:r>
              <w:t>Проводка  скрытая</w:t>
            </w:r>
          </w:p>
        </w:tc>
        <w:tc>
          <w:tcPr>
            <w:tcW w:w="2992" w:type="dxa"/>
          </w:tcPr>
          <w:p w:rsidR="00FB634F" w:rsidRDefault="00FB634F" w:rsidP="002C6346">
            <w:r>
              <w:t>удовлетворительно</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холодное водоснабжение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F4455A" w:rsidRDefault="00FB634F" w:rsidP="002C6346"/>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горячее водоснабжение</w:t>
            </w:r>
          </w:p>
          <w:p w:rsidR="00FB634F" w:rsidRPr="004417EC" w:rsidRDefault="00FB634F" w:rsidP="002C6346">
            <w:pPr>
              <w:autoSpaceDE w:val="0"/>
              <w:autoSpaceDN w:val="0"/>
              <w:adjustRightInd w:val="0"/>
              <w:spacing w:line="240" w:lineRule="atLeast"/>
            </w:pPr>
          </w:p>
          <w:p w:rsidR="00FB634F" w:rsidRPr="004417EC" w:rsidRDefault="00FB634F" w:rsidP="002C6346">
            <w:pPr>
              <w:autoSpaceDE w:val="0"/>
              <w:autoSpaceDN w:val="0"/>
              <w:adjustRightInd w:val="0"/>
              <w:spacing w:line="240" w:lineRule="atLeast"/>
            </w:pP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водоотведение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Default="00FB634F" w:rsidP="002C6346"/>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газоснабжение</w:t>
            </w:r>
          </w:p>
        </w:tc>
        <w:tc>
          <w:tcPr>
            <w:tcW w:w="2977" w:type="dxa"/>
          </w:tcPr>
          <w:p w:rsidR="00FB634F" w:rsidRPr="004417EC" w:rsidRDefault="00FB634F" w:rsidP="002C6346">
            <w:pPr>
              <w:autoSpaceDE w:val="0"/>
              <w:autoSpaceDN w:val="0"/>
              <w:adjustRightInd w:val="0"/>
              <w:spacing w:line="240" w:lineRule="atLeast"/>
            </w:pPr>
            <w:r>
              <w:t>баллоны</w:t>
            </w:r>
          </w:p>
        </w:tc>
        <w:tc>
          <w:tcPr>
            <w:tcW w:w="2992" w:type="dxa"/>
          </w:tcPr>
          <w:p w:rsidR="00FB634F" w:rsidRDefault="00FB634F" w:rsidP="002C6346">
            <w:r>
              <w:t>Состояние  удовлетвор.</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отопление (от внешних котельных)</w:t>
            </w:r>
          </w:p>
        </w:tc>
        <w:tc>
          <w:tcPr>
            <w:tcW w:w="2977" w:type="dxa"/>
          </w:tcPr>
          <w:p w:rsidR="00FB634F" w:rsidRPr="004417EC" w:rsidRDefault="00FB634F" w:rsidP="002C6346">
            <w:pPr>
              <w:autoSpaceDE w:val="0"/>
              <w:autoSpaceDN w:val="0"/>
              <w:adjustRightInd w:val="0"/>
              <w:spacing w:line="240" w:lineRule="atLeast"/>
            </w:pPr>
            <w:r>
              <w:t>Печное, индивидуальные котелки</w:t>
            </w:r>
          </w:p>
        </w:tc>
        <w:tc>
          <w:tcPr>
            <w:tcW w:w="2992" w:type="dxa"/>
          </w:tcPr>
          <w:p w:rsidR="00FB634F" w:rsidRPr="004417EC" w:rsidRDefault="00FB634F" w:rsidP="002C6346">
            <w:pPr>
              <w:autoSpaceDE w:val="0"/>
              <w:autoSpaceDN w:val="0"/>
              <w:adjustRightInd w:val="0"/>
              <w:spacing w:line="240" w:lineRule="atLeast"/>
            </w:pPr>
            <w:r>
              <w:t>удовлетворительно.</w:t>
            </w:r>
          </w:p>
        </w:tc>
      </w:tr>
      <w:tr w:rsidR="00FB634F" w:rsidRPr="004417EC" w:rsidTr="002C6346">
        <w:trPr>
          <w:cantSplit/>
        </w:trPr>
        <w:tc>
          <w:tcPr>
            <w:tcW w:w="828" w:type="dxa"/>
            <w:tcBorders>
              <w:bottom w:val="single" w:sz="4" w:space="0" w:color="auto"/>
            </w:tcBorders>
          </w:tcPr>
          <w:p w:rsidR="00FB634F" w:rsidRPr="004417EC" w:rsidRDefault="00FB634F" w:rsidP="002C6346">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FB634F" w:rsidRPr="004417EC" w:rsidRDefault="00FB634F" w:rsidP="002C6346">
            <w:pPr>
              <w:autoSpaceDE w:val="0"/>
              <w:autoSpaceDN w:val="0"/>
              <w:adjustRightInd w:val="0"/>
              <w:spacing w:line="240" w:lineRule="atLeast"/>
            </w:pPr>
            <w:r>
              <w:t>Лестницы,  козырьки.</w:t>
            </w:r>
          </w:p>
        </w:tc>
        <w:tc>
          <w:tcPr>
            <w:tcW w:w="2977" w:type="dxa"/>
            <w:tcBorders>
              <w:bottom w:val="single" w:sz="4" w:space="0" w:color="auto"/>
            </w:tcBorders>
          </w:tcPr>
          <w:p w:rsidR="00FB634F" w:rsidRPr="004417EC" w:rsidRDefault="00FB634F" w:rsidP="002C6346">
            <w:pPr>
              <w:autoSpaceDE w:val="0"/>
              <w:autoSpaceDN w:val="0"/>
              <w:adjustRightInd w:val="0"/>
              <w:spacing w:line="240" w:lineRule="atLeast"/>
            </w:pPr>
            <w:r>
              <w:t>Деревянные</w:t>
            </w:r>
          </w:p>
        </w:tc>
        <w:tc>
          <w:tcPr>
            <w:tcW w:w="2992" w:type="dxa"/>
            <w:tcBorders>
              <w:bottom w:val="single" w:sz="4" w:space="0" w:color="auto"/>
            </w:tcBorders>
          </w:tcPr>
          <w:p w:rsidR="00FB634F" w:rsidRDefault="00FB634F" w:rsidP="002C6346">
            <w:pPr>
              <w:autoSpaceDE w:val="0"/>
              <w:autoSpaceDN w:val="0"/>
              <w:adjustRightInd w:val="0"/>
              <w:spacing w:line="240" w:lineRule="atLeast"/>
            </w:pPr>
            <w:r>
              <w:t>Имеют дефекты и повреждения, тек. ремонт</w:t>
            </w:r>
          </w:p>
          <w:p w:rsidR="00FB634F" w:rsidRPr="004417EC" w:rsidRDefault="00FB634F" w:rsidP="002C6346">
            <w:pPr>
              <w:autoSpaceDE w:val="0"/>
              <w:autoSpaceDN w:val="0"/>
              <w:adjustRightInd w:val="0"/>
              <w:spacing w:line="240" w:lineRule="atLeast"/>
            </w:pPr>
          </w:p>
        </w:tc>
      </w:tr>
    </w:tbl>
    <w:p w:rsidR="00FB634F" w:rsidRDefault="00FB634F"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r>
        <w:rPr>
          <w:sz w:val="24"/>
          <w:szCs w:val="24"/>
          <w:u w:val="single"/>
        </w:rPr>
        <w:t>Глава  Куркиекского     сельского  поселения</w:t>
      </w:r>
    </w:p>
    <w:p w:rsidR="00FB634F" w:rsidRPr="003805C5" w:rsidRDefault="00FB634F" w:rsidP="002B54BC">
      <w:pPr>
        <w:pStyle w:val="2"/>
        <w:tabs>
          <w:tab w:val="left" w:pos="8460"/>
        </w:tabs>
        <w:spacing w:line="240" w:lineRule="auto"/>
        <w:ind w:firstLine="0"/>
        <w:rPr>
          <w:sz w:val="16"/>
          <w:szCs w:val="16"/>
        </w:rPr>
      </w:pPr>
      <w:r w:rsidRPr="003805C5">
        <w:rPr>
          <w:sz w:val="16"/>
          <w:szCs w:val="16"/>
        </w:rPr>
        <w:t>(должность, ф.и.о. руководителя органа местного самоуправления, уполномоченного устанавливать</w:t>
      </w:r>
    </w:p>
    <w:p w:rsidR="00FB634F" w:rsidRPr="004417EC" w:rsidRDefault="00FB634F"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p>
    <w:p w:rsidR="00FB634F" w:rsidRPr="003805C5" w:rsidRDefault="00FB634F" w:rsidP="002B54BC">
      <w:pPr>
        <w:pStyle w:val="2"/>
        <w:tabs>
          <w:tab w:val="left" w:pos="8460"/>
        </w:tabs>
        <w:spacing w:before="0" w:line="240" w:lineRule="atLeast"/>
        <w:ind w:firstLine="0"/>
        <w:jc w:val="center"/>
        <w:rPr>
          <w:sz w:val="16"/>
          <w:szCs w:val="16"/>
        </w:rPr>
      </w:pPr>
      <w:r w:rsidRPr="003805C5">
        <w:rPr>
          <w:sz w:val="16"/>
          <w:szCs w:val="16"/>
        </w:rPr>
        <w:t>техническое состояние многоквартирного дома, являющегося объектом конкурса)</w:t>
      </w:r>
    </w:p>
    <w:p w:rsidR="00FB634F" w:rsidRPr="004417EC" w:rsidRDefault="00FB634F" w:rsidP="002B54BC">
      <w:pPr>
        <w:pStyle w:val="2"/>
        <w:tabs>
          <w:tab w:val="left" w:pos="8460"/>
        </w:tabs>
        <w:spacing w:before="0" w:line="240" w:lineRule="atLeast"/>
        <w:ind w:firstLine="0"/>
        <w:jc w:val="center"/>
        <w:rPr>
          <w:sz w:val="24"/>
          <w:szCs w:val="24"/>
        </w:rPr>
      </w:pPr>
    </w:p>
    <w:p w:rsidR="00FB634F" w:rsidRPr="004417EC" w:rsidRDefault="00FB634F" w:rsidP="002B54BC">
      <w:pPr>
        <w:pStyle w:val="2"/>
        <w:tabs>
          <w:tab w:val="left" w:pos="8460"/>
        </w:tabs>
        <w:spacing w:line="240" w:lineRule="auto"/>
        <w:ind w:firstLine="0"/>
        <w:rPr>
          <w:sz w:val="24"/>
          <w:szCs w:val="24"/>
        </w:rPr>
      </w:pPr>
    </w:p>
    <w:p w:rsidR="00FB634F" w:rsidRPr="004417EC" w:rsidRDefault="00FB634F" w:rsidP="002B54BC">
      <w:pPr>
        <w:pStyle w:val="2"/>
        <w:tabs>
          <w:tab w:val="left" w:pos="8460"/>
        </w:tabs>
        <w:spacing w:line="240" w:lineRule="auto"/>
        <w:ind w:firstLine="0"/>
        <w:rPr>
          <w:sz w:val="24"/>
          <w:szCs w:val="24"/>
        </w:rPr>
      </w:pPr>
      <w:r w:rsidRPr="004417EC">
        <w:rPr>
          <w:sz w:val="24"/>
          <w:szCs w:val="24"/>
        </w:rPr>
        <w:t xml:space="preserve">          _____________________  </w:t>
      </w:r>
      <w:r>
        <w:rPr>
          <w:sz w:val="24"/>
          <w:szCs w:val="24"/>
          <w:u w:val="single"/>
        </w:rPr>
        <w:t>/В.А.Филатов/</w:t>
      </w:r>
    </w:p>
    <w:p w:rsidR="00FB634F" w:rsidRPr="004417EC" w:rsidRDefault="00FB634F" w:rsidP="002B54BC">
      <w:pPr>
        <w:pStyle w:val="2"/>
        <w:tabs>
          <w:tab w:val="left" w:pos="8460"/>
        </w:tabs>
        <w:spacing w:line="240" w:lineRule="auto"/>
        <w:ind w:firstLine="0"/>
        <w:rPr>
          <w:sz w:val="24"/>
          <w:szCs w:val="24"/>
          <w:vertAlign w:val="superscript"/>
        </w:rPr>
      </w:pPr>
      <w:r w:rsidRPr="004417EC">
        <w:rPr>
          <w:sz w:val="24"/>
          <w:szCs w:val="24"/>
          <w:vertAlign w:val="superscript"/>
        </w:rPr>
        <w:t xml:space="preserve">                                    (подпись)                                                        (ф.и.о.)</w:t>
      </w:r>
    </w:p>
    <w:p w:rsidR="00FB634F" w:rsidRPr="004417EC" w:rsidRDefault="00FB634F" w:rsidP="002B54BC">
      <w:pPr>
        <w:tabs>
          <w:tab w:val="left" w:pos="567"/>
          <w:tab w:val="left" w:pos="1134"/>
          <w:tab w:val="left" w:pos="1418"/>
        </w:tabs>
        <w:spacing w:line="120" w:lineRule="exact"/>
      </w:pPr>
    </w:p>
    <w:p w:rsidR="00FB634F" w:rsidRPr="004417EC" w:rsidRDefault="00FB634F" w:rsidP="002B54BC">
      <w:pPr>
        <w:tabs>
          <w:tab w:val="left" w:pos="567"/>
          <w:tab w:val="left" w:pos="1134"/>
          <w:tab w:val="left" w:pos="1418"/>
        </w:tabs>
      </w:pPr>
      <w:r w:rsidRPr="004417EC">
        <w:t>"_____" ______________________ 20</w:t>
      </w:r>
      <w:r>
        <w:t xml:space="preserve">13 </w:t>
      </w:r>
      <w:r w:rsidRPr="004417EC">
        <w:t> г.</w:t>
      </w:r>
    </w:p>
    <w:p w:rsidR="00FB634F" w:rsidRPr="004417EC" w:rsidRDefault="00FB634F" w:rsidP="002B54BC"/>
    <w:p w:rsidR="00FB634F" w:rsidRPr="004417EC" w:rsidRDefault="00FB634F" w:rsidP="002B54BC"/>
    <w:p w:rsidR="00FB634F" w:rsidRPr="004417EC" w:rsidRDefault="00FB634F" w:rsidP="002B54BC">
      <w:pPr>
        <w:tabs>
          <w:tab w:val="left" w:pos="567"/>
          <w:tab w:val="left" w:pos="1134"/>
          <w:tab w:val="left" w:pos="1418"/>
        </w:tabs>
      </w:pPr>
      <w:r w:rsidRPr="004417EC">
        <w:t>М.П.</w:t>
      </w:r>
    </w:p>
    <w:p w:rsidR="00FB634F" w:rsidRPr="004417EC" w:rsidRDefault="00FB634F" w:rsidP="002B54BC"/>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Pr="004417EC" w:rsidRDefault="00FB634F" w:rsidP="002B54BC">
      <w:pPr>
        <w:tabs>
          <w:tab w:val="left" w:pos="9072"/>
        </w:tabs>
        <w:spacing w:line="240" w:lineRule="atLeast"/>
        <w:ind w:left="4253"/>
        <w:jc w:val="center"/>
      </w:pPr>
      <w:r w:rsidRPr="004417EC">
        <w:t>Утверждаю</w:t>
      </w:r>
    </w:p>
    <w:p w:rsidR="00FB634F" w:rsidRPr="004417EC" w:rsidRDefault="00FB634F" w:rsidP="002B54BC">
      <w:pPr>
        <w:tabs>
          <w:tab w:val="left" w:pos="9072"/>
        </w:tabs>
        <w:spacing w:line="240" w:lineRule="atLeast"/>
        <w:ind w:left="4253"/>
        <w:jc w:val="center"/>
      </w:pPr>
    </w:p>
    <w:p w:rsidR="00FB634F" w:rsidRPr="004417EC" w:rsidRDefault="00FB634F" w:rsidP="002B54BC">
      <w:pPr>
        <w:tabs>
          <w:tab w:val="right" w:pos="9638"/>
        </w:tabs>
        <w:spacing w:line="240" w:lineRule="exact"/>
        <w:ind w:left="4253"/>
        <w:jc w:val="center"/>
        <w:rPr>
          <w:u w:val="single"/>
        </w:rPr>
      </w:pPr>
      <w:r>
        <w:rPr>
          <w:u w:val="single"/>
        </w:rPr>
        <w:t>Глава  Куркиекского  сельского поселения</w:t>
      </w:r>
    </w:p>
    <w:p w:rsidR="00FB634F" w:rsidRPr="004417EC" w:rsidRDefault="00FB634F" w:rsidP="002B54BC">
      <w:pPr>
        <w:spacing w:line="240" w:lineRule="atLeast"/>
        <w:ind w:left="4253"/>
        <w:jc w:val="center"/>
        <w:rPr>
          <w:vertAlign w:val="superscript"/>
        </w:rPr>
      </w:pPr>
      <w:r w:rsidRPr="004417EC">
        <w:rPr>
          <w:vertAlign w:val="superscript"/>
        </w:rPr>
        <w:t>(должность, ф.и.о. руководителя органа</w:t>
      </w:r>
    </w:p>
    <w:p w:rsidR="00FB634F" w:rsidRPr="004417EC" w:rsidRDefault="00FB634F" w:rsidP="002B54BC">
      <w:pPr>
        <w:tabs>
          <w:tab w:val="right" w:pos="9638"/>
        </w:tabs>
        <w:spacing w:line="240" w:lineRule="exact"/>
        <w:ind w:left="4253"/>
        <w:jc w:val="center"/>
        <w:rPr>
          <w:u w:val="single"/>
        </w:rPr>
      </w:pPr>
      <w:r>
        <w:rPr>
          <w:u w:val="single"/>
        </w:rPr>
        <w:t>Филатов Виталий Александрович</w:t>
      </w:r>
    </w:p>
    <w:p w:rsidR="00FB634F" w:rsidRPr="004417EC" w:rsidRDefault="00FB634F" w:rsidP="002B54BC">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FB634F" w:rsidRPr="004417EC" w:rsidRDefault="00FB634F" w:rsidP="002B54BC">
      <w:pPr>
        <w:tabs>
          <w:tab w:val="right" w:pos="9638"/>
        </w:tabs>
        <w:spacing w:line="240" w:lineRule="exact"/>
        <w:ind w:left="4253"/>
        <w:jc w:val="center"/>
        <w:rPr>
          <w:u w:val="single"/>
        </w:rPr>
      </w:pPr>
      <w:r>
        <w:rPr>
          <w:u w:val="single"/>
        </w:rPr>
        <w:t>186734, РК, Лахденпохский р-н, п. Куркиеки, ул.Ленина  д.13</w:t>
      </w:r>
    </w:p>
    <w:p w:rsidR="00FB634F" w:rsidRPr="004417EC" w:rsidRDefault="00FB634F" w:rsidP="002B54BC">
      <w:pPr>
        <w:spacing w:line="240" w:lineRule="atLeast"/>
        <w:ind w:left="4253"/>
        <w:jc w:val="center"/>
        <w:rPr>
          <w:vertAlign w:val="superscript"/>
        </w:rPr>
      </w:pPr>
      <w:r w:rsidRPr="004417EC">
        <w:rPr>
          <w:vertAlign w:val="superscript"/>
        </w:rPr>
        <w:t>почтовый индекс и адрес, телефон,</w:t>
      </w:r>
    </w:p>
    <w:p w:rsidR="00FB634F" w:rsidRPr="004417EC" w:rsidRDefault="00FB634F" w:rsidP="002B54BC">
      <w:pPr>
        <w:tabs>
          <w:tab w:val="right" w:pos="9638"/>
        </w:tabs>
        <w:spacing w:line="240" w:lineRule="exact"/>
        <w:ind w:left="4253"/>
        <w:jc w:val="center"/>
        <w:rPr>
          <w:u w:val="single"/>
        </w:rPr>
      </w:pPr>
      <w:r>
        <w:rPr>
          <w:u w:val="single"/>
        </w:rPr>
        <w:t>(81450) 3-43-39</w:t>
      </w:r>
    </w:p>
    <w:p w:rsidR="00FB634F" w:rsidRPr="004417EC" w:rsidRDefault="00FB634F" w:rsidP="002B54BC">
      <w:pPr>
        <w:spacing w:line="240" w:lineRule="atLeast"/>
        <w:ind w:left="4253"/>
        <w:jc w:val="center"/>
        <w:rPr>
          <w:vertAlign w:val="superscript"/>
        </w:rPr>
      </w:pPr>
      <w:r w:rsidRPr="004417EC">
        <w:rPr>
          <w:vertAlign w:val="superscript"/>
        </w:rPr>
        <w:t>факс, адрес электронной почты)</w:t>
      </w:r>
    </w:p>
    <w:p w:rsidR="00FB634F" w:rsidRPr="004417EC" w:rsidRDefault="00FB634F" w:rsidP="002B54BC">
      <w:pPr>
        <w:tabs>
          <w:tab w:val="left" w:pos="9072"/>
        </w:tabs>
        <w:ind w:left="4253"/>
        <w:jc w:val="center"/>
      </w:pPr>
      <w:r w:rsidRPr="004417EC">
        <w:t>"____" _________________ 20</w:t>
      </w:r>
      <w:r>
        <w:t xml:space="preserve">13 </w:t>
      </w:r>
      <w:r w:rsidRPr="004417EC">
        <w:t xml:space="preserve"> г.</w:t>
      </w:r>
    </w:p>
    <w:p w:rsidR="00FB634F" w:rsidRPr="004417EC" w:rsidRDefault="00FB634F" w:rsidP="002B54BC">
      <w:pPr>
        <w:tabs>
          <w:tab w:val="left" w:pos="9072"/>
        </w:tabs>
        <w:spacing w:line="240" w:lineRule="atLeast"/>
        <w:ind w:left="4253"/>
        <w:jc w:val="center"/>
        <w:rPr>
          <w:vertAlign w:val="superscript"/>
        </w:rPr>
      </w:pPr>
      <w:r w:rsidRPr="004417EC">
        <w:rPr>
          <w:vertAlign w:val="superscript"/>
        </w:rPr>
        <w:t>(дата утверждения)</w:t>
      </w:r>
    </w:p>
    <w:p w:rsidR="00FB634F" w:rsidRPr="004417EC" w:rsidRDefault="00FB634F" w:rsidP="002B54BC">
      <w:pPr>
        <w:ind w:left="4253"/>
        <w:jc w:val="center"/>
        <w:rPr>
          <w:b/>
        </w:rPr>
      </w:pPr>
    </w:p>
    <w:p w:rsidR="00FB634F" w:rsidRPr="004417EC" w:rsidRDefault="00FB634F" w:rsidP="002B54BC">
      <w:pPr>
        <w:spacing w:line="240" w:lineRule="atLeast"/>
        <w:jc w:val="center"/>
        <w:rPr>
          <w:b/>
          <w:caps/>
        </w:rPr>
      </w:pPr>
      <w:r w:rsidRPr="004417EC">
        <w:rPr>
          <w:b/>
          <w:caps/>
        </w:rPr>
        <w:t>А к т</w:t>
      </w:r>
    </w:p>
    <w:p w:rsidR="00FB634F" w:rsidRPr="004417EC" w:rsidRDefault="00FB634F" w:rsidP="002B54BC">
      <w:pPr>
        <w:spacing w:line="120" w:lineRule="exact"/>
        <w:jc w:val="center"/>
        <w:rPr>
          <w:b/>
          <w:caps/>
        </w:rPr>
      </w:pPr>
    </w:p>
    <w:p w:rsidR="00FB634F" w:rsidRPr="004417EC" w:rsidRDefault="00FB634F" w:rsidP="002B54BC">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FB634F" w:rsidRPr="004417EC" w:rsidRDefault="00FB634F" w:rsidP="002B54BC">
      <w:pPr>
        <w:spacing w:before="120"/>
        <w:ind w:left="119" w:firstLine="709"/>
        <w:jc w:val="center"/>
      </w:pPr>
      <w:r w:rsidRPr="004417EC">
        <w:rPr>
          <w:lang w:val="en-US"/>
        </w:rPr>
        <w:t>I</w:t>
      </w:r>
      <w:r w:rsidRPr="004417EC">
        <w:t>. Общие сведения о многоквартирном доме</w:t>
      </w:r>
    </w:p>
    <w:p w:rsidR="00FB634F" w:rsidRPr="004417EC" w:rsidRDefault="00FB634F" w:rsidP="002B54BC"/>
    <w:p w:rsidR="00FB634F" w:rsidRPr="004417EC" w:rsidRDefault="00FB634F" w:rsidP="002B54BC">
      <w:pPr>
        <w:tabs>
          <w:tab w:val="right" w:pos="9639"/>
        </w:tabs>
        <w:ind w:firstLine="709"/>
        <w:rPr>
          <w:u w:val="single"/>
        </w:rPr>
      </w:pPr>
      <w:r w:rsidRPr="004417EC">
        <w:t xml:space="preserve">1. Адрес многоквартирного дома </w:t>
      </w:r>
      <w:r w:rsidRPr="00EE5A59">
        <w:rPr>
          <w:b/>
        </w:rPr>
        <w:t>п</w:t>
      </w:r>
      <w:r>
        <w:rPr>
          <w:b/>
        </w:rPr>
        <w:t>. Куркиеки   ул. Ленина  д. 24</w:t>
      </w:r>
    </w:p>
    <w:p w:rsidR="00FB634F" w:rsidRPr="00EE5A59" w:rsidRDefault="00FB634F" w:rsidP="002B54BC">
      <w:pPr>
        <w:tabs>
          <w:tab w:val="right" w:pos="9638"/>
        </w:tabs>
        <w:ind w:firstLine="709"/>
        <w:rPr>
          <w:b/>
        </w:rPr>
      </w:pPr>
      <w:r w:rsidRPr="004417EC">
        <w:t xml:space="preserve">2. Кадастровый номер многоквартирного дома (при его наличии) </w:t>
      </w:r>
      <w:r>
        <w:rPr>
          <w:b/>
        </w:rPr>
        <w:t>инвентарный номер  нет</w:t>
      </w:r>
    </w:p>
    <w:p w:rsidR="00FB634F" w:rsidRPr="004417EC" w:rsidRDefault="00FB634F" w:rsidP="002B54BC">
      <w:pPr>
        <w:tabs>
          <w:tab w:val="right" w:pos="9638"/>
        </w:tabs>
        <w:ind w:firstLine="709"/>
        <w:rPr>
          <w:u w:val="single"/>
        </w:rPr>
      </w:pPr>
      <w:r w:rsidRPr="004417EC">
        <w:t>3. Серия, тип постройки</w:t>
      </w:r>
      <w:r>
        <w:t xml:space="preserve"> </w:t>
      </w:r>
      <w:r w:rsidRPr="00EE5A59">
        <w:rPr>
          <w:b/>
        </w:rPr>
        <w:t>жилой дом.</w:t>
      </w:r>
    </w:p>
    <w:p w:rsidR="00FB634F" w:rsidRPr="004417EC" w:rsidRDefault="00FB634F" w:rsidP="002B54BC">
      <w:pPr>
        <w:tabs>
          <w:tab w:val="right" w:pos="9638"/>
        </w:tabs>
        <w:ind w:firstLine="709"/>
        <w:rPr>
          <w:u w:val="single"/>
        </w:rPr>
      </w:pPr>
      <w:r w:rsidRPr="004417EC">
        <w:t xml:space="preserve">4. Год постройки </w:t>
      </w:r>
      <w:r>
        <w:rPr>
          <w:b/>
        </w:rPr>
        <w:t xml:space="preserve"> до 1939г.</w:t>
      </w:r>
      <w:r w:rsidRPr="00EE5A59">
        <w:rPr>
          <w:b/>
        </w:rPr>
        <w:t>.</w:t>
      </w:r>
    </w:p>
    <w:p w:rsidR="00FB634F" w:rsidRPr="004417EC" w:rsidRDefault="00FB634F" w:rsidP="002B54BC">
      <w:pPr>
        <w:tabs>
          <w:tab w:val="right" w:pos="9638"/>
        </w:tabs>
        <w:ind w:firstLine="709"/>
        <w:rPr>
          <w:u w:val="single"/>
        </w:rPr>
      </w:pPr>
      <w:r w:rsidRPr="004417EC">
        <w:t>5. Степень износа по данным государственного технического учета</w:t>
      </w:r>
      <w:r>
        <w:t xml:space="preserve">  </w:t>
      </w:r>
      <w:r>
        <w:rPr>
          <w:b/>
        </w:rPr>
        <w:t>56</w:t>
      </w:r>
      <w:r w:rsidRPr="004551A4">
        <w:rPr>
          <w:b/>
        </w:rPr>
        <w:t>%</w:t>
      </w:r>
      <w:r w:rsidRPr="00EE5A59">
        <w:rPr>
          <w:b/>
        </w:rPr>
        <w:t>.</w:t>
      </w:r>
    </w:p>
    <w:p w:rsidR="00FB634F" w:rsidRPr="004417EC" w:rsidRDefault="00FB634F" w:rsidP="002B54BC">
      <w:pPr>
        <w:tabs>
          <w:tab w:val="right" w:pos="9638"/>
        </w:tabs>
        <w:ind w:firstLine="709"/>
        <w:rPr>
          <w:u w:val="single"/>
        </w:rPr>
      </w:pPr>
      <w:r w:rsidRPr="004417EC">
        <w:t xml:space="preserve">6. Степень фактического износа </w:t>
      </w:r>
      <w:r>
        <w:rPr>
          <w:b/>
        </w:rPr>
        <w:t>60</w:t>
      </w:r>
      <w:r w:rsidRPr="00EE5A59">
        <w:rPr>
          <w:b/>
        </w:rPr>
        <w:t>%.</w:t>
      </w:r>
    </w:p>
    <w:p w:rsidR="00FB634F" w:rsidRPr="004417EC" w:rsidRDefault="00FB634F" w:rsidP="002B54BC">
      <w:pPr>
        <w:tabs>
          <w:tab w:val="right" w:pos="9638"/>
        </w:tabs>
        <w:ind w:firstLine="709"/>
        <w:rPr>
          <w:u w:val="single"/>
        </w:rPr>
      </w:pPr>
      <w:r w:rsidRPr="004417EC">
        <w:t xml:space="preserve">7. Год последнего капитального ремонта </w:t>
      </w:r>
      <w:r>
        <w:t xml:space="preserve"> </w:t>
      </w:r>
      <w:r>
        <w:rPr>
          <w:b/>
        </w:rPr>
        <w:t>- нет</w:t>
      </w:r>
    </w:p>
    <w:p w:rsidR="00FB634F" w:rsidRPr="004417EC" w:rsidRDefault="00FB634F" w:rsidP="002B54BC">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FB634F" w:rsidRPr="004417EC" w:rsidRDefault="00FB634F" w:rsidP="002B54BC">
      <w:pPr>
        <w:tabs>
          <w:tab w:val="right" w:pos="9638"/>
        </w:tabs>
        <w:ind w:firstLine="709"/>
        <w:rPr>
          <w:u w:val="single"/>
        </w:rPr>
      </w:pPr>
      <w:r w:rsidRPr="004417EC">
        <w:t>9. Количество этажей</w:t>
      </w:r>
      <w:r>
        <w:t xml:space="preserve"> </w:t>
      </w:r>
      <w:r w:rsidRPr="004417EC">
        <w:t xml:space="preserve"> </w:t>
      </w:r>
      <w:r>
        <w:rPr>
          <w:b/>
        </w:rPr>
        <w:t>2</w:t>
      </w:r>
      <w:r>
        <w:t>.</w:t>
      </w:r>
    </w:p>
    <w:p w:rsidR="00FB634F" w:rsidRPr="004417EC" w:rsidRDefault="00FB634F" w:rsidP="002B54BC">
      <w:pPr>
        <w:tabs>
          <w:tab w:val="right" w:pos="9638"/>
        </w:tabs>
        <w:ind w:firstLine="709"/>
        <w:rPr>
          <w:u w:val="single"/>
        </w:rPr>
      </w:pPr>
      <w:r w:rsidRPr="004417EC">
        <w:t xml:space="preserve">10. Наличие подвала </w:t>
      </w:r>
      <w:r>
        <w:rPr>
          <w:b/>
        </w:rPr>
        <w:t>- нет</w:t>
      </w:r>
    </w:p>
    <w:p w:rsidR="00FB634F" w:rsidRPr="004417EC" w:rsidRDefault="00FB634F" w:rsidP="002B54BC">
      <w:pPr>
        <w:tabs>
          <w:tab w:val="right" w:pos="9638"/>
        </w:tabs>
        <w:ind w:firstLine="709"/>
        <w:rPr>
          <w:u w:val="single"/>
        </w:rPr>
      </w:pPr>
      <w:r w:rsidRPr="004417EC">
        <w:t xml:space="preserve">11. Наличие цокольного этажа </w:t>
      </w:r>
      <w:r>
        <w:t xml:space="preserve">- </w:t>
      </w:r>
      <w:r w:rsidRPr="00EE5A59">
        <w:rPr>
          <w:b/>
        </w:rPr>
        <w:t>нет.</w:t>
      </w:r>
    </w:p>
    <w:p w:rsidR="00FB634F" w:rsidRPr="004417EC" w:rsidRDefault="00FB634F" w:rsidP="002B54BC">
      <w:pPr>
        <w:tabs>
          <w:tab w:val="right" w:pos="9638"/>
        </w:tabs>
        <w:ind w:firstLine="709"/>
        <w:rPr>
          <w:u w:val="single"/>
        </w:rPr>
      </w:pPr>
      <w:r w:rsidRPr="004417EC">
        <w:t>12. Наличие мансарды</w:t>
      </w:r>
      <w:r>
        <w:t>-</w:t>
      </w:r>
      <w:r w:rsidRPr="004417EC">
        <w:t xml:space="preserve"> </w:t>
      </w:r>
      <w:r>
        <w:t xml:space="preserve"> </w:t>
      </w:r>
      <w:r>
        <w:rPr>
          <w:b/>
        </w:rPr>
        <w:t>нет</w:t>
      </w:r>
      <w:r w:rsidRPr="008D42C5">
        <w:rPr>
          <w:b/>
        </w:rPr>
        <w:t>.</w:t>
      </w:r>
    </w:p>
    <w:p w:rsidR="00FB634F" w:rsidRPr="004417EC" w:rsidRDefault="00FB634F" w:rsidP="002B54BC">
      <w:pPr>
        <w:tabs>
          <w:tab w:val="right" w:pos="9638"/>
        </w:tabs>
        <w:ind w:firstLine="709"/>
        <w:rPr>
          <w:u w:val="single"/>
        </w:rPr>
      </w:pPr>
      <w:r w:rsidRPr="004417EC">
        <w:t xml:space="preserve">13. Наличие мезонина </w:t>
      </w:r>
      <w:r>
        <w:t xml:space="preserve">- </w:t>
      </w:r>
      <w:r w:rsidRPr="008D42C5">
        <w:rPr>
          <w:b/>
        </w:rPr>
        <w:t>нет</w:t>
      </w:r>
      <w:r>
        <w:t>.</w:t>
      </w:r>
    </w:p>
    <w:p w:rsidR="00FB634F" w:rsidRPr="004417EC" w:rsidRDefault="00FB634F" w:rsidP="002B54BC">
      <w:pPr>
        <w:tabs>
          <w:tab w:val="right" w:pos="9638"/>
        </w:tabs>
        <w:ind w:firstLine="709"/>
        <w:rPr>
          <w:u w:val="single"/>
        </w:rPr>
      </w:pPr>
      <w:r w:rsidRPr="004417EC">
        <w:t>14. Количество квартир</w:t>
      </w:r>
      <w:r>
        <w:t xml:space="preserve"> -  </w:t>
      </w:r>
      <w:r>
        <w:rPr>
          <w:b/>
        </w:rPr>
        <w:t>6</w:t>
      </w:r>
      <w:r w:rsidRPr="008D42C5">
        <w:rPr>
          <w:b/>
        </w:rPr>
        <w:t>.</w:t>
      </w:r>
    </w:p>
    <w:p w:rsidR="00FB634F" w:rsidRPr="004417EC" w:rsidRDefault="00FB634F" w:rsidP="002B54BC">
      <w:pPr>
        <w:tabs>
          <w:tab w:val="right" w:pos="9638"/>
        </w:tabs>
        <w:ind w:firstLine="709"/>
        <w:rPr>
          <w:u w:val="single"/>
        </w:rPr>
      </w:pPr>
      <w:r w:rsidRPr="004417EC">
        <w:t xml:space="preserve">15. Количество нежилых помещений, не входящих в состав общего имущества </w:t>
      </w:r>
      <w:r>
        <w:t>-</w:t>
      </w:r>
      <w:r w:rsidRPr="008D42C5">
        <w:rPr>
          <w:b/>
        </w:rPr>
        <w:t>нет.</w:t>
      </w:r>
    </w:p>
    <w:p w:rsidR="00FB634F" w:rsidRPr="004417EC" w:rsidRDefault="00FB634F" w:rsidP="002B54BC">
      <w:pPr>
        <w:tabs>
          <w:tab w:val="right" w:pos="9638"/>
        </w:tabs>
        <w:ind w:firstLine="709"/>
        <w:rPr>
          <w:u w:val="single"/>
        </w:rPr>
      </w:pPr>
      <w:r w:rsidRPr="004417EC">
        <w:t>16. Реквизиты правового акта о признании всех жилых помещений в многоквартирном доме не</w:t>
      </w:r>
      <w:r>
        <w:t xml:space="preserve">  </w:t>
      </w:r>
      <w:r w:rsidRPr="004417EC">
        <w:t>пригодными</w:t>
      </w:r>
      <w:r>
        <w:t xml:space="preserve">  </w:t>
      </w:r>
      <w:r w:rsidRPr="004417EC">
        <w:t xml:space="preserve">для проживания </w:t>
      </w:r>
      <w:r>
        <w:t xml:space="preserve">- </w:t>
      </w:r>
      <w:r w:rsidRPr="008D42C5">
        <w:rPr>
          <w:b/>
        </w:rPr>
        <w:t>нет.</w:t>
      </w:r>
    </w:p>
    <w:p w:rsidR="00FB634F" w:rsidRPr="004417EC" w:rsidRDefault="00FB634F" w:rsidP="002B54BC">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FB634F" w:rsidRPr="008D42C5" w:rsidRDefault="00FB634F" w:rsidP="002B54BC">
      <w:pPr>
        <w:ind w:firstLine="709"/>
        <w:rPr>
          <w:b/>
        </w:rPr>
      </w:pPr>
      <w:r w:rsidRPr="004417EC">
        <w:t xml:space="preserve">18. Строительный объем </w:t>
      </w:r>
      <w:r>
        <w:rPr>
          <w:b/>
        </w:rPr>
        <w:t>504</w:t>
      </w:r>
      <w:r w:rsidRPr="008D42C5">
        <w:rPr>
          <w:b/>
        </w:rPr>
        <w:t xml:space="preserve"> куб.м</w:t>
      </w:r>
    </w:p>
    <w:p w:rsidR="00FB634F" w:rsidRPr="004417EC" w:rsidRDefault="00FB634F" w:rsidP="002B54BC">
      <w:pPr>
        <w:ind w:firstLine="709"/>
      </w:pPr>
      <w:r w:rsidRPr="004417EC">
        <w:t>19. Площадь:</w:t>
      </w:r>
    </w:p>
    <w:p w:rsidR="00FB634F" w:rsidRPr="004417EC" w:rsidRDefault="00FB634F" w:rsidP="002B54BC">
      <w:pPr>
        <w:ind w:firstLine="709"/>
      </w:pPr>
      <w:r w:rsidRPr="004417EC">
        <w:t xml:space="preserve">а) многоквартирного дома с лоджиями, балконами, шкафами, коридорами и лестничными клетками </w:t>
      </w:r>
      <w:r>
        <w:rPr>
          <w:b/>
        </w:rPr>
        <w:t xml:space="preserve">144 </w:t>
      </w:r>
      <w:r w:rsidRPr="004417EC">
        <w:t>кв.м</w:t>
      </w:r>
    </w:p>
    <w:p w:rsidR="00FB634F" w:rsidRPr="004417EC" w:rsidRDefault="00FB634F" w:rsidP="002B54BC">
      <w:pPr>
        <w:ind w:firstLine="709"/>
      </w:pPr>
      <w:r w:rsidRPr="004417EC">
        <w:t xml:space="preserve">б) жилых помещений (общая площадь квартир) </w:t>
      </w:r>
      <w:r>
        <w:rPr>
          <w:b/>
        </w:rPr>
        <w:t xml:space="preserve">121.1 </w:t>
      </w:r>
      <w:r w:rsidRPr="004417EC">
        <w:t>кв.м</w:t>
      </w:r>
    </w:p>
    <w:p w:rsidR="00FB634F" w:rsidRPr="004417EC" w:rsidRDefault="00FB634F" w:rsidP="002B54BC">
      <w:pPr>
        <w:pStyle w:val="BodyTextIndent"/>
        <w:rPr>
          <w:sz w:val="24"/>
          <w:szCs w:val="24"/>
        </w:rPr>
      </w:pPr>
      <w:r w:rsidRPr="004417EC">
        <w:rPr>
          <w:sz w:val="24"/>
          <w:szCs w:val="24"/>
        </w:rPr>
        <w:t>в) нежилых помещений (общая площадь нежилых помещений, не входящих в состав общего имущества в многоквартирном доме)</w:t>
      </w:r>
      <w:r w:rsidRPr="006E7A7E">
        <w:rPr>
          <w:b/>
          <w:sz w:val="24"/>
          <w:szCs w:val="24"/>
        </w:rPr>
        <w:t xml:space="preserve"> нет</w:t>
      </w:r>
      <w:r w:rsidRPr="004417EC">
        <w:rPr>
          <w:sz w:val="24"/>
          <w:szCs w:val="24"/>
        </w:rPr>
        <w:t xml:space="preserve"> кв.м</w:t>
      </w:r>
    </w:p>
    <w:p w:rsidR="00FB634F" w:rsidRPr="004417EC" w:rsidRDefault="00FB634F" w:rsidP="002B54BC">
      <w:pPr>
        <w:pStyle w:val="BodyTextIndent"/>
        <w:rPr>
          <w:sz w:val="24"/>
          <w:szCs w:val="24"/>
        </w:rPr>
      </w:pPr>
      <w:r w:rsidRPr="004417E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sz w:val="24"/>
          <w:szCs w:val="24"/>
        </w:rPr>
        <w:t>22.5</w:t>
      </w:r>
      <w:r w:rsidRPr="004417EC">
        <w:rPr>
          <w:sz w:val="24"/>
          <w:szCs w:val="24"/>
        </w:rPr>
        <w:t> кв.м</w:t>
      </w:r>
    </w:p>
    <w:p w:rsidR="00FB634F" w:rsidRPr="004417EC" w:rsidRDefault="00FB634F" w:rsidP="002B54BC">
      <w:pPr>
        <w:pStyle w:val="BodyTextIndent"/>
        <w:rPr>
          <w:sz w:val="24"/>
          <w:szCs w:val="24"/>
        </w:rPr>
      </w:pPr>
      <w:r w:rsidRPr="004417EC">
        <w:rPr>
          <w:sz w:val="24"/>
          <w:szCs w:val="24"/>
        </w:rPr>
        <w:t xml:space="preserve">20. Количество лестниц </w:t>
      </w:r>
      <w:r>
        <w:rPr>
          <w:b/>
          <w:sz w:val="24"/>
          <w:szCs w:val="24"/>
        </w:rPr>
        <w:t>1</w:t>
      </w:r>
      <w:r w:rsidRPr="008D42C5">
        <w:rPr>
          <w:b/>
          <w:sz w:val="24"/>
          <w:szCs w:val="24"/>
        </w:rPr>
        <w:t xml:space="preserve"> шт</w:t>
      </w:r>
      <w:r w:rsidRPr="004417EC">
        <w:rPr>
          <w:sz w:val="24"/>
          <w:szCs w:val="24"/>
        </w:rPr>
        <w:t>.</w:t>
      </w:r>
    </w:p>
    <w:p w:rsidR="00FB634F" w:rsidRPr="004417EC" w:rsidRDefault="00FB634F" w:rsidP="002B54BC">
      <w:pPr>
        <w:ind w:firstLine="709"/>
      </w:pPr>
      <w:r w:rsidRPr="004417EC">
        <w:t xml:space="preserve">21. Уборочная площадь лестниц (включая межквартирные лестничные площадки) </w:t>
      </w:r>
      <w:r>
        <w:rPr>
          <w:b/>
        </w:rPr>
        <w:t>22.5</w:t>
      </w:r>
      <w:r w:rsidRPr="004417EC">
        <w:t xml:space="preserve"> кв.м</w:t>
      </w:r>
    </w:p>
    <w:p w:rsidR="00FB634F" w:rsidRPr="004417EC" w:rsidRDefault="00FB634F" w:rsidP="002B54BC">
      <w:pPr>
        <w:ind w:firstLine="709"/>
      </w:pPr>
      <w:r w:rsidRPr="004417EC">
        <w:t xml:space="preserve">22. Уборочная площадь общих коридоров </w:t>
      </w:r>
      <w:r w:rsidRPr="001A02C9">
        <w:rPr>
          <w:b/>
        </w:rPr>
        <w:t xml:space="preserve"> </w:t>
      </w:r>
      <w:r>
        <w:t xml:space="preserve">- </w:t>
      </w:r>
      <w:r w:rsidRPr="007C6475">
        <w:rPr>
          <w:b/>
        </w:rPr>
        <w:t>нет</w:t>
      </w:r>
    </w:p>
    <w:p w:rsidR="00FB634F" w:rsidRPr="004417EC" w:rsidRDefault="00FB634F" w:rsidP="002B54BC">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0</w:t>
      </w:r>
    </w:p>
    <w:p w:rsidR="00FB634F" w:rsidRPr="004417EC" w:rsidRDefault="00FB634F" w:rsidP="002B54BC">
      <w:pPr>
        <w:ind w:firstLine="709"/>
      </w:pPr>
      <w:r w:rsidRPr="004417EC">
        <w:t xml:space="preserve">24. Площадь земельного участка, входящего в состав общего имущества многоквартирного дома  </w:t>
      </w:r>
      <w:r>
        <w:rPr>
          <w:b/>
        </w:rPr>
        <w:t>180</w:t>
      </w:r>
      <w:r>
        <w:t xml:space="preserve"> кв.м.</w:t>
      </w:r>
    </w:p>
    <w:p w:rsidR="00FB634F" w:rsidRPr="004417EC" w:rsidRDefault="00FB634F" w:rsidP="002B54BC">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FB634F" w:rsidRPr="004417EC" w:rsidRDefault="00FB634F" w:rsidP="002B54BC">
      <w:pPr>
        <w:spacing w:line="240" w:lineRule="exact"/>
      </w:pPr>
    </w:p>
    <w:p w:rsidR="00FB634F" w:rsidRPr="004417EC" w:rsidRDefault="00FB634F" w:rsidP="002B54BC">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FB634F" w:rsidRPr="004417EC" w:rsidTr="002C6346">
        <w:trPr>
          <w:cantSplit/>
          <w:tblHeader/>
        </w:trPr>
        <w:tc>
          <w:tcPr>
            <w:tcW w:w="828" w:type="dxa"/>
            <w:tcBorders>
              <w:top w:val="single" w:sz="4" w:space="0" w:color="auto"/>
            </w:tcBorders>
            <w:vAlign w:val="center"/>
          </w:tcPr>
          <w:p w:rsidR="00FB634F" w:rsidRPr="004417EC" w:rsidRDefault="00FB634F" w:rsidP="002C6346">
            <w:pPr>
              <w:autoSpaceDE w:val="0"/>
              <w:autoSpaceDN w:val="0"/>
              <w:adjustRightInd w:val="0"/>
              <w:spacing w:line="280" w:lineRule="exact"/>
              <w:jc w:val="right"/>
            </w:pPr>
          </w:p>
        </w:tc>
        <w:tc>
          <w:tcPr>
            <w:tcW w:w="3391" w:type="dxa"/>
            <w:gridSpan w:val="2"/>
            <w:tcBorders>
              <w:top w:val="single" w:sz="4" w:space="0" w:color="auto"/>
            </w:tcBorders>
            <w:vAlign w:val="center"/>
          </w:tcPr>
          <w:p w:rsidR="00FB634F" w:rsidRPr="004417EC" w:rsidRDefault="00FB634F" w:rsidP="002C6346">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FB634F" w:rsidRPr="004417EC" w:rsidRDefault="00FB634F" w:rsidP="002C6346">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FB634F" w:rsidRPr="004417EC" w:rsidRDefault="00FB634F" w:rsidP="002C6346">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FB634F" w:rsidRPr="004417EC" w:rsidTr="002C6346">
        <w:trPr>
          <w:cantSplit/>
          <w:tblHeader/>
        </w:trPr>
        <w:tc>
          <w:tcPr>
            <w:tcW w:w="828" w:type="dxa"/>
          </w:tcPr>
          <w:p w:rsidR="00FB634F" w:rsidRPr="004417EC" w:rsidRDefault="00FB634F" w:rsidP="002C6346">
            <w:pPr>
              <w:autoSpaceDE w:val="0"/>
              <w:autoSpaceDN w:val="0"/>
              <w:adjustRightInd w:val="0"/>
              <w:spacing w:line="240" w:lineRule="exact"/>
              <w:jc w:val="right"/>
            </w:pPr>
          </w:p>
        </w:tc>
        <w:tc>
          <w:tcPr>
            <w:tcW w:w="3391" w:type="dxa"/>
            <w:gridSpan w:val="2"/>
          </w:tcPr>
          <w:p w:rsidR="00FB634F" w:rsidRPr="004417EC" w:rsidRDefault="00FB634F" w:rsidP="002C6346">
            <w:pPr>
              <w:autoSpaceDE w:val="0"/>
              <w:autoSpaceDN w:val="0"/>
              <w:adjustRightInd w:val="0"/>
              <w:spacing w:line="240" w:lineRule="exact"/>
              <w:jc w:val="center"/>
            </w:pPr>
          </w:p>
        </w:tc>
        <w:tc>
          <w:tcPr>
            <w:tcW w:w="2977" w:type="dxa"/>
          </w:tcPr>
          <w:p w:rsidR="00FB634F" w:rsidRPr="004417EC" w:rsidRDefault="00FB634F" w:rsidP="002C6346">
            <w:pPr>
              <w:autoSpaceDE w:val="0"/>
              <w:autoSpaceDN w:val="0"/>
              <w:adjustRightInd w:val="0"/>
              <w:spacing w:line="240" w:lineRule="exact"/>
              <w:jc w:val="center"/>
            </w:pPr>
          </w:p>
        </w:tc>
        <w:tc>
          <w:tcPr>
            <w:tcW w:w="2992" w:type="dxa"/>
          </w:tcPr>
          <w:p w:rsidR="00FB634F" w:rsidRPr="004417EC" w:rsidRDefault="00FB634F" w:rsidP="002C6346">
            <w:pPr>
              <w:autoSpaceDE w:val="0"/>
              <w:autoSpaceDN w:val="0"/>
              <w:adjustRightInd w:val="0"/>
              <w:spacing w:line="240" w:lineRule="exact"/>
              <w:jc w:val="center"/>
            </w:pP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1.</w:t>
            </w:r>
          </w:p>
        </w:tc>
        <w:tc>
          <w:tcPr>
            <w:tcW w:w="3391" w:type="dxa"/>
            <w:gridSpan w:val="2"/>
          </w:tcPr>
          <w:p w:rsidR="00FB634F" w:rsidRPr="004417EC" w:rsidRDefault="00FB634F" w:rsidP="002C6346">
            <w:pPr>
              <w:autoSpaceDE w:val="0"/>
              <w:autoSpaceDN w:val="0"/>
              <w:adjustRightInd w:val="0"/>
              <w:spacing w:line="240" w:lineRule="atLeast"/>
            </w:pPr>
            <w:r w:rsidRPr="004417EC">
              <w:t>Фундамент</w:t>
            </w:r>
          </w:p>
        </w:tc>
        <w:tc>
          <w:tcPr>
            <w:tcW w:w="2977" w:type="dxa"/>
          </w:tcPr>
          <w:p w:rsidR="00FB634F" w:rsidRPr="004417EC" w:rsidRDefault="00FB634F" w:rsidP="002C6346">
            <w:pPr>
              <w:autoSpaceDE w:val="0"/>
              <w:autoSpaceDN w:val="0"/>
              <w:adjustRightInd w:val="0"/>
              <w:spacing w:line="240" w:lineRule="atLeast"/>
            </w:pPr>
            <w:r>
              <w:t>Ленточный, бутовый</w:t>
            </w:r>
          </w:p>
        </w:tc>
        <w:tc>
          <w:tcPr>
            <w:tcW w:w="2992" w:type="dxa"/>
          </w:tcPr>
          <w:p w:rsidR="00FB634F" w:rsidRPr="004417EC" w:rsidRDefault="00FB634F" w:rsidP="002C6346">
            <w:pPr>
              <w:autoSpaceDE w:val="0"/>
              <w:autoSpaceDN w:val="0"/>
              <w:adjustRightInd w:val="0"/>
              <w:spacing w:line="240" w:lineRule="atLeast"/>
            </w:pPr>
            <w:r>
              <w:t>Требуется       текущий  ремонт. трещины</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2.</w:t>
            </w:r>
          </w:p>
        </w:tc>
        <w:tc>
          <w:tcPr>
            <w:tcW w:w="3391" w:type="dxa"/>
            <w:gridSpan w:val="2"/>
          </w:tcPr>
          <w:p w:rsidR="00FB634F" w:rsidRPr="004417EC" w:rsidRDefault="00FB634F" w:rsidP="002C6346">
            <w:pPr>
              <w:autoSpaceDE w:val="0"/>
              <w:autoSpaceDN w:val="0"/>
              <w:adjustRightInd w:val="0"/>
              <w:spacing w:line="240" w:lineRule="atLeast"/>
            </w:pPr>
            <w:r w:rsidRPr="004417EC">
              <w:t>Наружные и внутренние капитальные стены</w:t>
            </w:r>
          </w:p>
        </w:tc>
        <w:tc>
          <w:tcPr>
            <w:tcW w:w="2977" w:type="dxa"/>
          </w:tcPr>
          <w:p w:rsidR="00FB634F" w:rsidRPr="004417EC" w:rsidRDefault="00FB634F" w:rsidP="002C6346">
            <w:pPr>
              <w:autoSpaceDE w:val="0"/>
              <w:autoSpaceDN w:val="0"/>
              <w:adjustRightInd w:val="0"/>
              <w:spacing w:line="240" w:lineRule="atLeast"/>
            </w:pPr>
            <w:r>
              <w:t>Деревянные, брусчатые</w:t>
            </w:r>
          </w:p>
        </w:tc>
        <w:tc>
          <w:tcPr>
            <w:tcW w:w="2992" w:type="dxa"/>
          </w:tcPr>
          <w:p w:rsidR="00FB634F" w:rsidRPr="004417EC" w:rsidRDefault="00FB634F" w:rsidP="002C6346">
            <w:pPr>
              <w:autoSpaceDE w:val="0"/>
              <w:autoSpaceDN w:val="0"/>
              <w:adjustRightInd w:val="0"/>
              <w:spacing w:line="240" w:lineRule="atLeast"/>
            </w:pPr>
            <w:r>
              <w:t>Требует  ремонта</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3.</w:t>
            </w:r>
          </w:p>
        </w:tc>
        <w:tc>
          <w:tcPr>
            <w:tcW w:w="3391" w:type="dxa"/>
            <w:gridSpan w:val="2"/>
          </w:tcPr>
          <w:p w:rsidR="00FB634F" w:rsidRPr="004417EC" w:rsidRDefault="00FB634F" w:rsidP="002C6346">
            <w:pPr>
              <w:autoSpaceDE w:val="0"/>
              <w:autoSpaceDN w:val="0"/>
              <w:adjustRightInd w:val="0"/>
              <w:spacing w:line="240" w:lineRule="atLeast"/>
            </w:pPr>
            <w:r w:rsidRPr="004417EC">
              <w:t>Перегородки</w:t>
            </w:r>
          </w:p>
        </w:tc>
        <w:tc>
          <w:tcPr>
            <w:tcW w:w="2977" w:type="dxa"/>
          </w:tcPr>
          <w:p w:rsidR="00FB634F" w:rsidRPr="004417EC" w:rsidRDefault="00FB634F" w:rsidP="002C6346">
            <w:pPr>
              <w:autoSpaceDE w:val="0"/>
              <w:autoSpaceDN w:val="0"/>
              <w:adjustRightInd w:val="0"/>
              <w:spacing w:line="240" w:lineRule="atLeast"/>
            </w:pPr>
            <w:r>
              <w:t>брусчатые</w:t>
            </w:r>
          </w:p>
        </w:tc>
        <w:tc>
          <w:tcPr>
            <w:tcW w:w="2992" w:type="dxa"/>
          </w:tcPr>
          <w:p w:rsidR="00FB634F" w:rsidRPr="004417EC" w:rsidRDefault="00FB634F" w:rsidP="002C6346">
            <w:pPr>
              <w:autoSpaceDE w:val="0"/>
              <w:autoSpaceDN w:val="0"/>
              <w:adjustRightInd w:val="0"/>
              <w:spacing w:line="240" w:lineRule="atLeast"/>
            </w:pPr>
            <w:r>
              <w:t>удовлетворительное</w:t>
            </w: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4.</w:t>
            </w:r>
          </w:p>
        </w:tc>
        <w:tc>
          <w:tcPr>
            <w:tcW w:w="3391" w:type="dxa"/>
            <w:gridSpan w:val="2"/>
          </w:tcPr>
          <w:p w:rsidR="00FB634F" w:rsidRPr="004417EC" w:rsidRDefault="00FB634F" w:rsidP="002C6346">
            <w:pPr>
              <w:autoSpaceDE w:val="0"/>
              <w:autoSpaceDN w:val="0"/>
              <w:adjustRightInd w:val="0"/>
              <w:spacing w:line="240" w:lineRule="atLeast"/>
            </w:pPr>
            <w:r w:rsidRPr="004417EC">
              <w:t>Перекрытия</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чердачные</w:t>
            </w:r>
          </w:p>
        </w:tc>
        <w:tc>
          <w:tcPr>
            <w:tcW w:w="2977" w:type="dxa"/>
            <w:vMerge w:val="restart"/>
          </w:tcPr>
          <w:p w:rsidR="00FB634F" w:rsidRPr="004417EC" w:rsidRDefault="00FB634F" w:rsidP="002C6346">
            <w:pPr>
              <w:autoSpaceDE w:val="0"/>
              <w:autoSpaceDN w:val="0"/>
              <w:adjustRightInd w:val="0"/>
              <w:spacing w:line="240" w:lineRule="atLeast"/>
            </w:pPr>
            <w:r>
              <w:t>Деревянное  опыленное</w:t>
            </w:r>
          </w:p>
          <w:p w:rsidR="00FB634F" w:rsidRPr="004417EC" w:rsidRDefault="00FB634F" w:rsidP="002C6346">
            <w:pPr>
              <w:autoSpaceDE w:val="0"/>
              <w:autoSpaceDN w:val="0"/>
              <w:adjustRightInd w:val="0"/>
              <w:spacing w:line="240" w:lineRule="atLeast"/>
            </w:pPr>
            <w:r>
              <w:t xml:space="preserve"> -----« ------</w:t>
            </w:r>
          </w:p>
        </w:tc>
        <w:tc>
          <w:tcPr>
            <w:tcW w:w="2992" w:type="dxa"/>
            <w:vMerge w:val="restart"/>
          </w:tcPr>
          <w:p w:rsidR="00FB634F" w:rsidRPr="004417EC" w:rsidRDefault="00FB634F" w:rsidP="002C6346">
            <w:pPr>
              <w:autoSpaceDE w:val="0"/>
              <w:autoSpaceDN w:val="0"/>
              <w:adjustRightInd w:val="0"/>
              <w:spacing w:line="240" w:lineRule="atLeast"/>
            </w:pPr>
            <w:r>
              <w:t xml:space="preserve"> Состояние удовлетворительное. </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междуэтажные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подвальные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5.</w:t>
            </w:r>
          </w:p>
        </w:tc>
        <w:tc>
          <w:tcPr>
            <w:tcW w:w="3391" w:type="dxa"/>
            <w:gridSpan w:val="2"/>
          </w:tcPr>
          <w:p w:rsidR="00FB634F" w:rsidRPr="004417EC" w:rsidRDefault="00FB634F" w:rsidP="002C6346">
            <w:pPr>
              <w:autoSpaceDE w:val="0"/>
              <w:autoSpaceDN w:val="0"/>
              <w:adjustRightInd w:val="0"/>
              <w:spacing w:line="240" w:lineRule="atLeast"/>
            </w:pPr>
            <w:r w:rsidRPr="004417EC">
              <w:t>Крыша</w:t>
            </w:r>
          </w:p>
        </w:tc>
        <w:tc>
          <w:tcPr>
            <w:tcW w:w="2977" w:type="dxa"/>
          </w:tcPr>
          <w:p w:rsidR="00FB634F" w:rsidRPr="004417EC" w:rsidRDefault="00FB634F" w:rsidP="002C6346">
            <w:pPr>
              <w:autoSpaceDE w:val="0"/>
              <w:autoSpaceDN w:val="0"/>
              <w:adjustRightInd w:val="0"/>
              <w:spacing w:line="240" w:lineRule="atLeast"/>
            </w:pPr>
            <w:r>
              <w:t>шифер</w:t>
            </w:r>
          </w:p>
        </w:tc>
        <w:tc>
          <w:tcPr>
            <w:tcW w:w="2992" w:type="dxa"/>
          </w:tcPr>
          <w:p w:rsidR="00FB634F" w:rsidRPr="004417EC" w:rsidRDefault="00FB634F" w:rsidP="002C6346">
            <w:pPr>
              <w:autoSpaceDE w:val="0"/>
              <w:autoSpaceDN w:val="0"/>
              <w:adjustRightInd w:val="0"/>
              <w:spacing w:line="240" w:lineRule="atLeast"/>
            </w:pPr>
            <w:r>
              <w:t>Требует кап. ремонта</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6.</w:t>
            </w:r>
          </w:p>
        </w:tc>
        <w:tc>
          <w:tcPr>
            <w:tcW w:w="3391" w:type="dxa"/>
            <w:gridSpan w:val="2"/>
          </w:tcPr>
          <w:p w:rsidR="00FB634F" w:rsidRPr="004417EC" w:rsidRDefault="00FB634F" w:rsidP="002C6346">
            <w:pPr>
              <w:autoSpaceDE w:val="0"/>
              <w:autoSpaceDN w:val="0"/>
              <w:adjustRightInd w:val="0"/>
              <w:spacing w:line="240" w:lineRule="atLeast"/>
            </w:pPr>
            <w:r w:rsidRPr="004417EC">
              <w:t>Полы</w:t>
            </w:r>
          </w:p>
        </w:tc>
        <w:tc>
          <w:tcPr>
            <w:tcW w:w="2977" w:type="dxa"/>
          </w:tcPr>
          <w:p w:rsidR="00FB634F" w:rsidRPr="004417EC" w:rsidRDefault="00FB634F" w:rsidP="002C6346">
            <w:pPr>
              <w:autoSpaceDE w:val="0"/>
              <w:autoSpaceDN w:val="0"/>
              <w:adjustRightInd w:val="0"/>
              <w:spacing w:line="240" w:lineRule="atLeast"/>
            </w:pPr>
            <w:r>
              <w:t>деревянные</w:t>
            </w:r>
          </w:p>
        </w:tc>
        <w:tc>
          <w:tcPr>
            <w:tcW w:w="2992" w:type="dxa"/>
          </w:tcPr>
          <w:p w:rsidR="00FB634F" w:rsidRPr="004417EC" w:rsidRDefault="00FB634F" w:rsidP="002C6346">
            <w:pPr>
              <w:autoSpaceDE w:val="0"/>
              <w:autoSpaceDN w:val="0"/>
              <w:adjustRightInd w:val="0"/>
              <w:spacing w:line="240" w:lineRule="atLeast"/>
            </w:pPr>
            <w:r>
              <w:t>Требует  кап.  ремонта</w:t>
            </w: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7.</w:t>
            </w:r>
          </w:p>
        </w:tc>
        <w:tc>
          <w:tcPr>
            <w:tcW w:w="3391" w:type="dxa"/>
            <w:gridSpan w:val="2"/>
          </w:tcPr>
          <w:p w:rsidR="00FB634F" w:rsidRPr="004417EC" w:rsidRDefault="00FB634F" w:rsidP="002C6346">
            <w:pPr>
              <w:autoSpaceDE w:val="0"/>
              <w:autoSpaceDN w:val="0"/>
              <w:adjustRightInd w:val="0"/>
              <w:spacing w:line="240" w:lineRule="atLeast"/>
            </w:pPr>
            <w:r w:rsidRPr="004417EC">
              <w:t>Проемы</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окна</w:t>
            </w:r>
          </w:p>
        </w:tc>
        <w:tc>
          <w:tcPr>
            <w:tcW w:w="2977" w:type="dxa"/>
          </w:tcPr>
          <w:p w:rsidR="00FB634F" w:rsidRPr="004417EC" w:rsidRDefault="00FB634F" w:rsidP="002C6346">
            <w:pPr>
              <w:autoSpaceDE w:val="0"/>
              <w:autoSpaceDN w:val="0"/>
              <w:adjustRightInd w:val="0"/>
              <w:spacing w:line="240" w:lineRule="atLeast"/>
            </w:pPr>
            <w:r>
              <w:t>двойные створные</w:t>
            </w:r>
          </w:p>
        </w:tc>
        <w:tc>
          <w:tcPr>
            <w:tcW w:w="2992" w:type="dxa"/>
          </w:tcPr>
          <w:p w:rsidR="00FB634F" w:rsidRPr="004417EC" w:rsidRDefault="00FB634F" w:rsidP="002C6346">
            <w:pPr>
              <w:autoSpaceDE w:val="0"/>
              <w:autoSpaceDN w:val="0"/>
              <w:adjustRightInd w:val="0"/>
              <w:spacing w:line="240" w:lineRule="atLeast"/>
            </w:pPr>
            <w:r>
              <w:t xml:space="preserve"> удовлетворительно</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двери</w:t>
            </w:r>
          </w:p>
        </w:tc>
        <w:tc>
          <w:tcPr>
            <w:tcW w:w="2977" w:type="dxa"/>
          </w:tcPr>
          <w:p w:rsidR="00FB634F" w:rsidRPr="004417EC" w:rsidRDefault="00FB634F" w:rsidP="002C6346">
            <w:pPr>
              <w:autoSpaceDE w:val="0"/>
              <w:autoSpaceDN w:val="0"/>
              <w:adjustRightInd w:val="0"/>
              <w:spacing w:line="240" w:lineRule="atLeast"/>
            </w:pPr>
            <w:r>
              <w:t>филенчатые</w:t>
            </w:r>
          </w:p>
        </w:tc>
        <w:tc>
          <w:tcPr>
            <w:tcW w:w="2992" w:type="dxa"/>
          </w:tcPr>
          <w:p w:rsidR="00FB634F" w:rsidRPr="004417EC" w:rsidRDefault="00FB634F" w:rsidP="002C6346">
            <w:pPr>
              <w:autoSpaceDE w:val="0"/>
              <w:autoSpaceDN w:val="0"/>
              <w:adjustRightInd w:val="0"/>
              <w:spacing w:line="240" w:lineRule="atLeast"/>
            </w:pPr>
            <w:r>
              <w:t>удовлетворительно</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8.</w:t>
            </w:r>
          </w:p>
        </w:tc>
        <w:tc>
          <w:tcPr>
            <w:tcW w:w="3391" w:type="dxa"/>
            <w:gridSpan w:val="2"/>
          </w:tcPr>
          <w:p w:rsidR="00FB634F" w:rsidRPr="004417EC" w:rsidRDefault="00FB634F" w:rsidP="002C6346">
            <w:pPr>
              <w:autoSpaceDE w:val="0"/>
              <w:autoSpaceDN w:val="0"/>
              <w:adjustRightInd w:val="0"/>
              <w:spacing w:line="240" w:lineRule="atLeast"/>
            </w:pPr>
            <w:r w:rsidRPr="004417EC">
              <w:t>Отделка</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внутренняя</w:t>
            </w:r>
          </w:p>
        </w:tc>
        <w:tc>
          <w:tcPr>
            <w:tcW w:w="2977" w:type="dxa"/>
          </w:tcPr>
          <w:p w:rsidR="00FB634F" w:rsidRPr="004417EC" w:rsidRDefault="00FB634F" w:rsidP="002C6346">
            <w:pPr>
              <w:autoSpaceDE w:val="0"/>
              <w:autoSpaceDN w:val="0"/>
              <w:adjustRightInd w:val="0"/>
              <w:spacing w:line="240" w:lineRule="atLeast"/>
            </w:pPr>
            <w:r>
              <w:t>Окрашено, оклеено</w:t>
            </w:r>
          </w:p>
        </w:tc>
        <w:tc>
          <w:tcPr>
            <w:tcW w:w="2992" w:type="dxa"/>
          </w:tcPr>
          <w:p w:rsidR="00FB634F" w:rsidRPr="004417EC" w:rsidRDefault="00FB634F" w:rsidP="002C6346">
            <w:pPr>
              <w:autoSpaceDE w:val="0"/>
              <w:autoSpaceDN w:val="0"/>
              <w:adjustRightInd w:val="0"/>
              <w:spacing w:line="240" w:lineRule="atLeast"/>
            </w:pPr>
            <w:r>
              <w:t xml:space="preserve">удовлетворительно </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наружная</w:t>
            </w:r>
          </w:p>
        </w:tc>
        <w:tc>
          <w:tcPr>
            <w:tcW w:w="2977" w:type="dxa"/>
          </w:tcPr>
          <w:p w:rsidR="00FB634F" w:rsidRPr="004417EC" w:rsidRDefault="00FB634F" w:rsidP="002C6346">
            <w:pPr>
              <w:autoSpaceDE w:val="0"/>
              <w:autoSpaceDN w:val="0"/>
              <w:adjustRightInd w:val="0"/>
              <w:spacing w:line="240" w:lineRule="atLeast"/>
            </w:pPr>
            <w:r>
              <w:t>Обшит  вагонкой</w:t>
            </w:r>
          </w:p>
        </w:tc>
        <w:tc>
          <w:tcPr>
            <w:tcW w:w="2992" w:type="dxa"/>
          </w:tcPr>
          <w:p w:rsidR="00FB634F" w:rsidRPr="004417EC" w:rsidRDefault="00FB634F" w:rsidP="002C6346">
            <w:pPr>
              <w:autoSpaceDE w:val="0"/>
              <w:autoSpaceDN w:val="0"/>
              <w:adjustRightInd w:val="0"/>
              <w:spacing w:line="240" w:lineRule="atLeast"/>
            </w:pPr>
            <w:r>
              <w:t>Требует  ремонта</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9.</w:t>
            </w:r>
          </w:p>
        </w:tc>
        <w:tc>
          <w:tcPr>
            <w:tcW w:w="3391" w:type="dxa"/>
            <w:gridSpan w:val="2"/>
          </w:tcPr>
          <w:p w:rsidR="00FB634F" w:rsidRPr="004417EC" w:rsidRDefault="00FB634F" w:rsidP="002C6346">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ванны напольные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электроплиты</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телефонные сети и оборудование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сети проводного радиовещания</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сигнализация</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мусоропровод</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лифт</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10.</w:t>
            </w:r>
          </w:p>
        </w:tc>
        <w:tc>
          <w:tcPr>
            <w:tcW w:w="3391" w:type="dxa"/>
            <w:gridSpan w:val="2"/>
          </w:tcPr>
          <w:p w:rsidR="00FB634F" w:rsidRPr="004417EC" w:rsidRDefault="00FB634F" w:rsidP="002C6346">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электроснабжение</w:t>
            </w:r>
          </w:p>
        </w:tc>
        <w:tc>
          <w:tcPr>
            <w:tcW w:w="2977" w:type="dxa"/>
          </w:tcPr>
          <w:p w:rsidR="00FB634F" w:rsidRPr="004417EC" w:rsidRDefault="00FB634F" w:rsidP="002C6346">
            <w:pPr>
              <w:autoSpaceDE w:val="0"/>
              <w:autoSpaceDN w:val="0"/>
              <w:adjustRightInd w:val="0"/>
              <w:spacing w:line="240" w:lineRule="atLeast"/>
            </w:pPr>
            <w:r>
              <w:t>Проводка  открытая</w:t>
            </w:r>
          </w:p>
        </w:tc>
        <w:tc>
          <w:tcPr>
            <w:tcW w:w="2992" w:type="dxa"/>
          </w:tcPr>
          <w:p w:rsidR="00FB634F" w:rsidRDefault="00FB634F" w:rsidP="002C6346">
            <w:r>
              <w:t>удовлетворительно</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холодное водоснабжение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F4455A" w:rsidRDefault="00FB634F" w:rsidP="002C6346"/>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горячее водоснабжение</w:t>
            </w:r>
          </w:p>
          <w:p w:rsidR="00FB634F" w:rsidRPr="004417EC" w:rsidRDefault="00FB634F" w:rsidP="002C6346">
            <w:pPr>
              <w:autoSpaceDE w:val="0"/>
              <w:autoSpaceDN w:val="0"/>
              <w:adjustRightInd w:val="0"/>
              <w:spacing w:line="240" w:lineRule="atLeast"/>
            </w:pPr>
          </w:p>
          <w:p w:rsidR="00FB634F" w:rsidRPr="004417EC" w:rsidRDefault="00FB634F" w:rsidP="002C6346">
            <w:pPr>
              <w:autoSpaceDE w:val="0"/>
              <w:autoSpaceDN w:val="0"/>
              <w:adjustRightInd w:val="0"/>
              <w:spacing w:line="240" w:lineRule="atLeast"/>
            </w:pP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водоотведение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Default="00FB634F" w:rsidP="002C6346"/>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газоснабжение</w:t>
            </w:r>
          </w:p>
        </w:tc>
        <w:tc>
          <w:tcPr>
            <w:tcW w:w="2977" w:type="dxa"/>
          </w:tcPr>
          <w:p w:rsidR="00FB634F" w:rsidRPr="004417EC" w:rsidRDefault="00FB634F" w:rsidP="002C6346">
            <w:pPr>
              <w:autoSpaceDE w:val="0"/>
              <w:autoSpaceDN w:val="0"/>
              <w:adjustRightInd w:val="0"/>
              <w:spacing w:line="240" w:lineRule="atLeast"/>
            </w:pPr>
            <w:r>
              <w:t>баллоны</w:t>
            </w:r>
          </w:p>
        </w:tc>
        <w:tc>
          <w:tcPr>
            <w:tcW w:w="2992" w:type="dxa"/>
          </w:tcPr>
          <w:p w:rsidR="00FB634F" w:rsidRDefault="00FB634F" w:rsidP="002C6346">
            <w:r>
              <w:t>Состояние  удовлетвор.</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отопление (от внешних котельных)</w:t>
            </w:r>
          </w:p>
        </w:tc>
        <w:tc>
          <w:tcPr>
            <w:tcW w:w="2977" w:type="dxa"/>
          </w:tcPr>
          <w:p w:rsidR="00FB634F" w:rsidRPr="004417EC" w:rsidRDefault="00FB634F" w:rsidP="002C6346">
            <w:pPr>
              <w:autoSpaceDE w:val="0"/>
              <w:autoSpaceDN w:val="0"/>
              <w:adjustRightInd w:val="0"/>
              <w:spacing w:line="240" w:lineRule="atLeast"/>
            </w:pPr>
            <w:r>
              <w:t>Печное.</w:t>
            </w:r>
          </w:p>
        </w:tc>
        <w:tc>
          <w:tcPr>
            <w:tcW w:w="2992" w:type="dxa"/>
          </w:tcPr>
          <w:p w:rsidR="00FB634F" w:rsidRPr="004417EC" w:rsidRDefault="00FB634F" w:rsidP="002C6346">
            <w:pPr>
              <w:autoSpaceDE w:val="0"/>
              <w:autoSpaceDN w:val="0"/>
              <w:adjustRightInd w:val="0"/>
              <w:spacing w:line="240" w:lineRule="atLeast"/>
            </w:pPr>
            <w:r>
              <w:t>Требуется  ремонт.</w:t>
            </w:r>
          </w:p>
        </w:tc>
      </w:tr>
      <w:tr w:rsidR="00FB634F" w:rsidRPr="004417EC" w:rsidTr="002C6346">
        <w:trPr>
          <w:cantSplit/>
        </w:trPr>
        <w:tc>
          <w:tcPr>
            <w:tcW w:w="828" w:type="dxa"/>
            <w:tcBorders>
              <w:bottom w:val="single" w:sz="4" w:space="0" w:color="auto"/>
            </w:tcBorders>
          </w:tcPr>
          <w:p w:rsidR="00FB634F" w:rsidRPr="004417EC" w:rsidRDefault="00FB634F" w:rsidP="002C6346">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FB634F" w:rsidRPr="004417EC" w:rsidRDefault="00FB634F" w:rsidP="002C6346">
            <w:pPr>
              <w:autoSpaceDE w:val="0"/>
              <w:autoSpaceDN w:val="0"/>
              <w:adjustRightInd w:val="0"/>
              <w:spacing w:line="240" w:lineRule="atLeast"/>
            </w:pPr>
            <w:r>
              <w:t>Лестницы,  козырьки.</w:t>
            </w:r>
          </w:p>
        </w:tc>
        <w:tc>
          <w:tcPr>
            <w:tcW w:w="2977" w:type="dxa"/>
            <w:tcBorders>
              <w:bottom w:val="single" w:sz="4" w:space="0" w:color="auto"/>
            </w:tcBorders>
          </w:tcPr>
          <w:p w:rsidR="00FB634F" w:rsidRPr="004417EC" w:rsidRDefault="00FB634F" w:rsidP="002C6346">
            <w:pPr>
              <w:autoSpaceDE w:val="0"/>
              <w:autoSpaceDN w:val="0"/>
              <w:adjustRightInd w:val="0"/>
              <w:spacing w:line="240" w:lineRule="atLeast"/>
            </w:pPr>
            <w:r>
              <w:t>Деревянные</w:t>
            </w:r>
          </w:p>
        </w:tc>
        <w:tc>
          <w:tcPr>
            <w:tcW w:w="2992" w:type="dxa"/>
            <w:tcBorders>
              <w:bottom w:val="single" w:sz="4" w:space="0" w:color="auto"/>
            </w:tcBorders>
          </w:tcPr>
          <w:p w:rsidR="00FB634F" w:rsidRDefault="00FB634F" w:rsidP="002C6346">
            <w:pPr>
              <w:autoSpaceDE w:val="0"/>
              <w:autoSpaceDN w:val="0"/>
              <w:adjustRightInd w:val="0"/>
              <w:spacing w:line="240" w:lineRule="atLeast"/>
            </w:pPr>
            <w:r>
              <w:t>Имеют дефекты и повреждения, тек. ремонт</w:t>
            </w:r>
          </w:p>
          <w:p w:rsidR="00FB634F" w:rsidRPr="004417EC" w:rsidRDefault="00FB634F" w:rsidP="002C6346">
            <w:pPr>
              <w:autoSpaceDE w:val="0"/>
              <w:autoSpaceDN w:val="0"/>
              <w:adjustRightInd w:val="0"/>
              <w:spacing w:line="240" w:lineRule="atLeast"/>
            </w:pPr>
          </w:p>
        </w:tc>
      </w:tr>
    </w:tbl>
    <w:p w:rsidR="00FB634F" w:rsidRDefault="00FB634F"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r>
        <w:rPr>
          <w:sz w:val="24"/>
          <w:szCs w:val="24"/>
          <w:u w:val="single"/>
        </w:rPr>
        <w:t>Глава  Куркиекского     сельского  поселения</w:t>
      </w:r>
    </w:p>
    <w:p w:rsidR="00FB634F" w:rsidRPr="003805C5" w:rsidRDefault="00FB634F" w:rsidP="002B54BC">
      <w:pPr>
        <w:pStyle w:val="2"/>
        <w:tabs>
          <w:tab w:val="left" w:pos="8460"/>
        </w:tabs>
        <w:spacing w:line="240" w:lineRule="auto"/>
        <w:ind w:firstLine="0"/>
        <w:rPr>
          <w:sz w:val="16"/>
          <w:szCs w:val="16"/>
        </w:rPr>
      </w:pPr>
      <w:r w:rsidRPr="003805C5">
        <w:rPr>
          <w:sz w:val="16"/>
          <w:szCs w:val="16"/>
        </w:rPr>
        <w:t>(должность, ф.и.о. руководителя органа местного самоуправления, уполномоченного устанавливать</w:t>
      </w:r>
    </w:p>
    <w:p w:rsidR="00FB634F" w:rsidRPr="004417EC" w:rsidRDefault="00FB634F"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p>
    <w:p w:rsidR="00FB634F" w:rsidRPr="003805C5" w:rsidRDefault="00FB634F" w:rsidP="002B54BC">
      <w:pPr>
        <w:pStyle w:val="2"/>
        <w:tabs>
          <w:tab w:val="left" w:pos="8460"/>
        </w:tabs>
        <w:spacing w:before="0" w:line="240" w:lineRule="atLeast"/>
        <w:ind w:firstLine="0"/>
        <w:jc w:val="center"/>
        <w:rPr>
          <w:sz w:val="16"/>
          <w:szCs w:val="16"/>
        </w:rPr>
      </w:pPr>
      <w:r w:rsidRPr="003805C5">
        <w:rPr>
          <w:sz w:val="16"/>
          <w:szCs w:val="16"/>
        </w:rPr>
        <w:t>техническое состояние многоквартирного дома, являющегося объектом конкурса)</w:t>
      </w:r>
    </w:p>
    <w:p w:rsidR="00FB634F" w:rsidRPr="004417EC" w:rsidRDefault="00FB634F" w:rsidP="002B54BC">
      <w:pPr>
        <w:pStyle w:val="2"/>
        <w:tabs>
          <w:tab w:val="left" w:pos="8460"/>
        </w:tabs>
        <w:spacing w:before="0" w:line="240" w:lineRule="atLeast"/>
        <w:ind w:firstLine="0"/>
        <w:jc w:val="center"/>
        <w:rPr>
          <w:sz w:val="24"/>
          <w:szCs w:val="24"/>
        </w:rPr>
      </w:pPr>
    </w:p>
    <w:p w:rsidR="00FB634F" w:rsidRPr="004417EC" w:rsidRDefault="00FB634F" w:rsidP="002B54BC">
      <w:pPr>
        <w:pStyle w:val="2"/>
        <w:tabs>
          <w:tab w:val="left" w:pos="8460"/>
        </w:tabs>
        <w:spacing w:line="240" w:lineRule="auto"/>
        <w:ind w:firstLine="0"/>
        <w:rPr>
          <w:sz w:val="24"/>
          <w:szCs w:val="24"/>
        </w:rPr>
      </w:pPr>
    </w:p>
    <w:p w:rsidR="00FB634F" w:rsidRPr="004417EC" w:rsidRDefault="00FB634F" w:rsidP="002B54BC">
      <w:pPr>
        <w:pStyle w:val="2"/>
        <w:tabs>
          <w:tab w:val="left" w:pos="8460"/>
        </w:tabs>
        <w:spacing w:line="240" w:lineRule="auto"/>
        <w:ind w:firstLine="0"/>
        <w:rPr>
          <w:sz w:val="24"/>
          <w:szCs w:val="24"/>
        </w:rPr>
      </w:pPr>
      <w:r w:rsidRPr="004417EC">
        <w:rPr>
          <w:sz w:val="24"/>
          <w:szCs w:val="24"/>
        </w:rPr>
        <w:t xml:space="preserve">          _____________________  </w:t>
      </w:r>
      <w:r>
        <w:rPr>
          <w:sz w:val="24"/>
          <w:szCs w:val="24"/>
          <w:u w:val="single"/>
        </w:rPr>
        <w:t>/В.А.Филатов/</w:t>
      </w:r>
    </w:p>
    <w:p w:rsidR="00FB634F" w:rsidRPr="004417EC" w:rsidRDefault="00FB634F" w:rsidP="002B54BC">
      <w:pPr>
        <w:pStyle w:val="2"/>
        <w:tabs>
          <w:tab w:val="left" w:pos="8460"/>
        </w:tabs>
        <w:spacing w:line="240" w:lineRule="auto"/>
        <w:ind w:firstLine="0"/>
        <w:rPr>
          <w:sz w:val="24"/>
          <w:szCs w:val="24"/>
          <w:vertAlign w:val="superscript"/>
        </w:rPr>
      </w:pPr>
      <w:r w:rsidRPr="004417EC">
        <w:rPr>
          <w:sz w:val="24"/>
          <w:szCs w:val="24"/>
          <w:vertAlign w:val="superscript"/>
        </w:rPr>
        <w:t xml:space="preserve">                                    (подпись)                                                        (ф.и.о.)</w:t>
      </w:r>
    </w:p>
    <w:p w:rsidR="00FB634F" w:rsidRPr="004417EC" w:rsidRDefault="00FB634F" w:rsidP="002B54BC">
      <w:pPr>
        <w:tabs>
          <w:tab w:val="left" w:pos="567"/>
          <w:tab w:val="left" w:pos="1134"/>
          <w:tab w:val="left" w:pos="1418"/>
        </w:tabs>
        <w:spacing w:line="120" w:lineRule="exact"/>
      </w:pPr>
    </w:p>
    <w:p w:rsidR="00FB634F" w:rsidRPr="004417EC" w:rsidRDefault="00FB634F" w:rsidP="002B54BC">
      <w:pPr>
        <w:tabs>
          <w:tab w:val="left" w:pos="567"/>
          <w:tab w:val="left" w:pos="1134"/>
          <w:tab w:val="left" w:pos="1418"/>
        </w:tabs>
      </w:pPr>
      <w:r w:rsidRPr="004417EC">
        <w:t>"_____" ______________________ 20</w:t>
      </w:r>
      <w:r>
        <w:t xml:space="preserve">13 </w:t>
      </w:r>
      <w:r w:rsidRPr="004417EC">
        <w:t> г.</w:t>
      </w:r>
    </w:p>
    <w:p w:rsidR="00FB634F" w:rsidRPr="004417EC" w:rsidRDefault="00FB634F" w:rsidP="002B54BC"/>
    <w:p w:rsidR="00FB634F" w:rsidRPr="004417EC" w:rsidRDefault="00FB634F" w:rsidP="002B54BC"/>
    <w:p w:rsidR="00FB634F" w:rsidRPr="004417EC" w:rsidRDefault="00FB634F" w:rsidP="002B54BC">
      <w:pPr>
        <w:tabs>
          <w:tab w:val="left" w:pos="567"/>
          <w:tab w:val="left" w:pos="1134"/>
          <w:tab w:val="left" w:pos="1418"/>
        </w:tabs>
      </w:pPr>
      <w:r w:rsidRPr="004417EC">
        <w:t>М.П.</w:t>
      </w:r>
    </w:p>
    <w:p w:rsidR="00FB634F" w:rsidRPr="004417EC" w:rsidRDefault="00FB634F" w:rsidP="002B54BC"/>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Pr="004417EC" w:rsidRDefault="00FB634F" w:rsidP="002B54BC">
      <w:pPr>
        <w:tabs>
          <w:tab w:val="left" w:pos="9072"/>
        </w:tabs>
        <w:spacing w:line="240" w:lineRule="atLeast"/>
        <w:ind w:left="4253"/>
        <w:jc w:val="center"/>
      </w:pPr>
      <w:r w:rsidRPr="004417EC">
        <w:t>Утверждаю</w:t>
      </w:r>
    </w:p>
    <w:p w:rsidR="00FB634F" w:rsidRPr="004417EC" w:rsidRDefault="00FB634F" w:rsidP="002B54BC">
      <w:pPr>
        <w:tabs>
          <w:tab w:val="left" w:pos="9072"/>
        </w:tabs>
        <w:spacing w:line="240" w:lineRule="atLeast"/>
        <w:ind w:left="4253"/>
        <w:jc w:val="center"/>
      </w:pPr>
    </w:p>
    <w:p w:rsidR="00FB634F" w:rsidRPr="004417EC" w:rsidRDefault="00FB634F" w:rsidP="002B54BC">
      <w:pPr>
        <w:tabs>
          <w:tab w:val="right" w:pos="9638"/>
        </w:tabs>
        <w:spacing w:line="240" w:lineRule="exact"/>
        <w:ind w:left="4253"/>
        <w:jc w:val="center"/>
        <w:rPr>
          <w:u w:val="single"/>
        </w:rPr>
      </w:pPr>
      <w:r>
        <w:rPr>
          <w:u w:val="single"/>
        </w:rPr>
        <w:t>Глава  Куркиекского  сельского поселения</w:t>
      </w:r>
    </w:p>
    <w:p w:rsidR="00FB634F" w:rsidRPr="004417EC" w:rsidRDefault="00FB634F" w:rsidP="002B54BC">
      <w:pPr>
        <w:spacing w:line="240" w:lineRule="atLeast"/>
        <w:ind w:left="4253"/>
        <w:jc w:val="center"/>
        <w:rPr>
          <w:vertAlign w:val="superscript"/>
        </w:rPr>
      </w:pPr>
      <w:r w:rsidRPr="004417EC">
        <w:rPr>
          <w:vertAlign w:val="superscript"/>
        </w:rPr>
        <w:t>(должность, ф.и.о. руководителя органа</w:t>
      </w:r>
    </w:p>
    <w:p w:rsidR="00FB634F" w:rsidRPr="004417EC" w:rsidRDefault="00FB634F" w:rsidP="002B54BC">
      <w:pPr>
        <w:tabs>
          <w:tab w:val="right" w:pos="9638"/>
        </w:tabs>
        <w:spacing w:line="240" w:lineRule="exact"/>
        <w:ind w:left="4253"/>
        <w:jc w:val="center"/>
        <w:rPr>
          <w:u w:val="single"/>
        </w:rPr>
      </w:pPr>
      <w:r>
        <w:rPr>
          <w:u w:val="single"/>
        </w:rPr>
        <w:t>Филатов Виталий Александрович</w:t>
      </w:r>
    </w:p>
    <w:p w:rsidR="00FB634F" w:rsidRPr="004417EC" w:rsidRDefault="00FB634F" w:rsidP="002B54BC">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FB634F" w:rsidRPr="004417EC" w:rsidRDefault="00FB634F" w:rsidP="002B54BC">
      <w:pPr>
        <w:tabs>
          <w:tab w:val="right" w:pos="9638"/>
        </w:tabs>
        <w:spacing w:line="240" w:lineRule="exact"/>
        <w:ind w:left="4253"/>
        <w:jc w:val="center"/>
        <w:rPr>
          <w:u w:val="single"/>
        </w:rPr>
      </w:pPr>
      <w:r>
        <w:rPr>
          <w:u w:val="single"/>
        </w:rPr>
        <w:t>186734, РК, Лахденпохский р-н, п. Куркиеки, ул.Ленина  д.13</w:t>
      </w:r>
    </w:p>
    <w:p w:rsidR="00FB634F" w:rsidRPr="004417EC" w:rsidRDefault="00FB634F" w:rsidP="002B54BC">
      <w:pPr>
        <w:spacing w:line="240" w:lineRule="atLeast"/>
        <w:ind w:left="4253"/>
        <w:jc w:val="center"/>
        <w:rPr>
          <w:vertAlign w:val="superscript"/>
        </w:rPr>
      </w:pPr>
      <w:r w:rsidRPr="004417EC">
        <w:rPr>
          <w:vertAlign w:val="superscript"/>
        </w:rPr>
        <w:t>почтовый индекс и адрес, телефон,</w:t>
      </w:r>
    </w:p>
    <w:p w:rsidR="00FB634F" w:rsidRPr="004417EC" w:rsidRDefault="00FB634F" w:rsidP="002B54BC">
      <w:pPr>
        <w:tabs>
          <w:tab w:val="right" w:pos="9638"/>
        </w:tabs>
        <w:spacing w:line="240" w:lineRule="exact"/>
        <w:ind w:left="4253"/>
        <w:jc w:val="center"/>
        <w:rPr>
          <w:u w:val="single"/>
        </w:rPr>
      </w:pPr>
      <w:r>
        <w:rPr>
          <w:u w:val="single"/>
        </w:rPr>
        <w:t>(81450) 3-43-39</w:t>
      </w:r>
    </w:p>
    <w:p w:rsidR="00FB634F" w:rsidRPr="004417EC" w:rsidRDefault="00FB634F" w:rsidP="002B54BC">
      <w:pPr>
        <w:spacing w:line="240" w:lineRule="atLeast"/>
        <w:ind w:left="4253"/>
        <w:jc w:val="center"/>
        <w:rPr>
          <w:vertAlign w:val="superscript"/>
        </w:rPr>
      </w:pPr>
      <w:r w:rsidRPr="004417EC">
        <w:rPr>
          <w:vertAlign w:val="superscript"/>
        </w:rPr>
        <w:t>факс, адрес электронной почты)</w:t>
      </w:r>
    </w:p>
    <w:p w:rsidR="00FB634F" w:rsidRPr="004417EC" w:rsidRDefault="00FB634F" w:rsidP="002B54BC">
      <w:pPr>
        <w:tabs>
          <w:tab w:val="left" w:pos="9072"/>
        </w:tabs>
        <w:ind w:left="4253"/>
        <w:jc w:val="center"/>
      </w:pPr>
      <w:r w:rsidRPr="004417EC">
        <w:t>"____" _________________ 20</w:t>
      </w:r>
      <w:r>
        <w:t xml:space="preserve">13 </w:t>
      </w:r>
      <w:r w:rsidRPr="004417EC">
        <w:t xml:space="preserve"> г.</w:t>
      </w:r>
    </w:p>
    <w:p w:rsidR="00FB634F" w:rsidRPr="004417EC" w:rsidRDefault="00FB634F" w:rsidP="002B54BC">
      <w:pPr>
        <w:tabs>
          <w:tab w:val="left" w:pos="9072"/>
        </w:tabs>
        <w:spacing w:line="240" w:lineRule="atLeast"/>
        <w:ind w:left="4253"/>
        <w:jc w:val="center"/>
        <w:rPr>
          <w:vertAlign w:val="superscript"/>
        </w:rPr>
      </w:pPr>
      <w:r w:rsidRPr="004417EC">
        <w:rPr>
          <w:vertAlign w:val="superscript"/>
        </w:rPr>
        <w:t>(дата утверждения)</w:t>
      </w:r>
    </w:p>
    <w:p w:rsidR="00FB634F" w:rsidRPr="004417EC" w:rsidRDefault="00FB634F" w:rsidP="002B54BC">
      <w:pPr>
        <w:ind w:left="4253"/>
        <w:jc w:val="center"/>
        <w:rPr>
          <w:b/>
        </w:rPr>
      </w:pPr>
    </w:p>
    <w:p w:rsidR="00FB634F" w:rsidRPr="004417EC" w:rsidRDefault="00FB634F" w:rsidP="002B54BC">
      <w:pPr>
        <w:spacing w:line="240" w:lineRule="atLeast"/>
        <w:jc w:val="center"/>
        <w:rPr>
          <w:b/>
          <w:caps/>
        </w:rPr>
      </w:pPr>
      <w:r w:rsidRPr="004417EC">
        <w:rPr>
          <w:b/>
          <w:caps/>
        </w:rPr>
        <w:t>А к т</w:t>
      </w:r>
    </w:p>
    <w:p w:rsidR="00FB634F" w:rsidRPr="004417EC" w:rsidRDefault="00FB634F" w:rsidP="002B54BC">
      <w:pPr>
        <w:spacing w:line="120" w:lineRule="exact"/>
        <w:jc w:val="center"/>
        <w:rPr>
          <w:b/>
          <w:caps/>
        </w:rPr>
      </w:pPr>
    </w:p>
    <w:p w:rsidR="00FB634F" w:rsidRPr="004417EC" w:rsidRDefault="00FB634F" w:rsidP="002B54BC">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FB634F" w:rsidRPr="004417EC" w:rsidRDefault="00FB634F" w:rsidP="002B54BC">
      <w:pPr>
        <w:spacing w:before="120"/>
        <w:ind w:left="119" w:firstLine="709"/>
        <w:jc w:val="center"/>
      </w:pPr>
      <w:r w:rsidRPr="004417EC">
        <w:rPr>
          <w:lang w:val="en-US"/>
        </w:rPr>
        <w:t>I</w:t>
      </w:r>
      <w:r w:rsidRPr="004417EC">
        <w:t>. Общие сведения о многоквартирном доме</w:t>
      </w:r>
    </w:p>
    <w:p w:rsidR="00FB634F" w:rsidRPr="004417EC" w:rsidRDefault="00FB634F" w:rsidP="002B54BC"/>
    <w:p w:rsidR="00FB634F" w:rsidRPr="004417EC" w:rsidRDefault="00FB634F" w:rsidP="002B54BC">
      <w:pPr>
        <w:tabs>
          <w:tab w:val="right" w:pos="9639"/>
        </w:tabs>
        <w:ind w:firstLine="709"/>
        <w:rPr>
          <w:u w:val="single"/>
        </w:rPr>
      </w:pPr>
      <w:r w:rsidRPr="004417EC">
        <w:t xml:space="preserve">1. Адрес многоквартирного дома </w:t>
      </w:r>
      <w:r w:rsidRPr="00EE5A59">
        <w:rPr>
          <w:b/>
        </w:rPr>
        <w:t>п</w:t>
      </w:r>
      <w:r>
        <w:rPr>
          <w:b/>
        </w:rPr>
        <w:t>. Куркиеки  ул. Новая д.4</w:t>
      </w:r>
    </w:p>
    <w:p w:rsidR="00FB634F" w:rsidRPr="00EE5A59" w:rsidRDefault="00FB634F" w:rsidP="002B54BC">
      <w:pPr>
        <w:tabs>
          <w:tab w:val="right" w:pos="9638"/>
        </w:tabs>
        <w:ind w:firstLine="709"/>
        <w:rPr>
          <w:b/>
        </w:rPr>
      </w:pPr>
      <w:r w:rsidRPr="004417EC">
        <w:t xml:space="preserve">2. Кадастровый номер многоквартирного дома (при его наличии) </w:t>
      </w:r>
      <w:r>
        <w:rPr>
          <w:b/>
        </w:rPr>
        <w:t>инвентарный номер  87</w:t>
      </w:r>
    </w:p>
    <w:p w:rsidR="00FB634F" w:rsidRPr="004417EC" w:rsidRDefault="00FB634F" w:rsidP="002B54BC">
      <w:pPr>
        <w:tabs>
          <w:tab w:val="right" w:pos="9638"/>
        </w:tabs>
        <w:ind w:firstLine="709"/>
        <w:rPr>
          <w:u w:val="single"/>
        </w:rPr>
      </w:pPr>
      <w:r w:rsidRPr="004417EC">
        <w:t>3. Серия, тип постройки</w:t>
      </w:r>
      <w:r>
        <w:t xml:space="preserve"> </w:t>
      </w:r>
      <w:r w:rsidRPr="00EE5A59">
        <w:rPr>
          <w:b/>
        </w:rPr>
        <w:t>жилой дом.</w:t>
      </w:r>
    </w:p>
    <w:p w:rsidR="00FB634F" w:rsidRPr="004417EC" w:rsidRDefault="00FB634F" w:rsidP="002B54BC">
      <w:pPr>
        <w:tabs>
          <w:tab w:val="right" w:pos="9638"/>
        </w:tabs>
        <w:ind w:firstLine="709"/>
        <w:rPr>
          <w:u w:val="single"/>
        </w:rPr>
      </w:pPr>
      <w:r w:rsidRPr="004417EC">
        <w:t xml:space="preserve">4. Год постройки </w:t>
      </w:r>
      <w:r>
        <w:rPr>
          <w:b/>
        </w:rPr>
        <w:t>1975</w:t>
      </w:r>
      <w:r w:rsidRPr="00EE5A59">
        <w:rPr>
          <w:b/>
        </w:rPr>
        <w:t>.</w:t>
      </w:r>
    </w:p>
    <w:p w:rsidR="00FB634F" w:rsidRPr="004417EC" w:rsidRDefault="00FB634F" w:rsidP="002B54BC">
      <w:pPr>
        <w:tabs>
          <w:tab w:val="right" w:pos="9638"/>
        </w:tabs>
        <w:ind w:firstLine="709"/>
        <w:rPr>
          <w:u w:val="single"/>
        </w:rPr>
      </w:pPr>
      <w:r w:rsidRPr="004417EC">
        <w:t xml:space="preserve">5. Степень износа по данным государственного технического учета </w:t>
      </w:r>
      <w:r w:rsidRPr="00EE5A59">
        <w:rPr>
          <w:b/>
        </w:rPr>
        <w:t>2</w:t>
      </w:r>
      <w:r>
        <w:rPr>
          <w:b/>
        </w:rPr>
        <w:t>7</w:t>
      </w:r>
      <w:r w:rsidRPr="00EE5A59">
        <w:rPr>
          <w:b/>
        </w:rPr>
        <w:t>%.</w:t>
      </w:r>
    </w:p>
    <w:p w:rsidR="00FB634F" w:rsidRPr="004417EC" w:rsidRDefault="00FB634F" w:rsidP="002B54BC">
      <w:pPr>
        <w:tabs>
          <w:tab w:val="right" w:pos="9638"/>
        </w:tabs>
        <w:ind w:firstLine="709"/>
        <w:rPr>
          <w:u w:val="single"/>
        </w:rPr>
      </w:pPr>
      <w:r w:rsidRPr="004417EC">
        <w:t xml:space="preserve">6. Степень фактического износа </w:t>
      </w:r>
      <w:r w:rsidRPr="00EE5A59">
        <w:rPr>
          <w:b/>
        </w:rPr>
        <w:t>30%.</w:t>
      </w:r>
    </w:p>
    <w:p w:rsidR="00FB634F" w:rsidRPr="004417EC" w:rsidRDefault="00FB634F" w:rsidP="002B54BC">
      <w:pPr>
        <w:tabs>
          <w:tab w:val="right" w:pos="9638"/>
        </w:tabs>
        <w:ind w:firstLine="709"/>
        <w:rPr>
          <w:u w:val="single"/>
        </w:rPr>
      </w:pPr>
      <w:r w:rsidRPr="004417EC">
        <w:t xml:space="preserve">7. Год последнего капитального ремонта </w:t>
      </w:r>
      <w:r w:rsidRPr="00EE5A59">
        <w:rPr>
          <w:b/>
        </w:rPr>
        <w:t>нет.</w:t>
      </w:r>
    </w:p>
    <w:p w:rsidR="00FB634F" w:rsidRPr="004417EC" w:rsidRDefault="00FB634F" w:rsidP="002B54BC">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FB634F" w:rsidRPr="004417EC" w:rsidRDefault="00FB634F" w:rsidP="002B54BC">
      <w:pPr>
        <w:tabs>
          <w:tab w:val="right" w:pos="9638"/>
        </w:tabs>
        <w:ind w:firstLine="709"/>
        <w:rPr>
          <w:u w:val="single"/>
        </w:rPr>
      </w:pPr>
      <w:r w:rsidRPr="004417EC">
        <w:t xml:space="preserve">9. Количество этажей </w:t>
      </w:r>
      <w:r w:rsidRPr="00EE5A59">
        <w:rPr>
          <w:b/>
        </w:rPr>
        <w:t>2</w:t>
      </w:r>
      <w:r>
        <w:t>.</w:t>
      </w:r>
    </w:p>
    <w:p w:rsidR="00FB634F" w:rsidRPr="004417EC" w:rsidRDefault="00FB634F" w:rsidP="002B54BC">
      <w:pPr>
        <w:tabs>
          <w:tab w:val="right" w:pos="9638"/>
        </w:tabs>
        <w:ind w:firstLine="709"/>
        <w:rPr>
          <w:u w:val="single"/>
        </w:rPr>
      </w:pPr>
      <w:r w:rsidRPr="004417EC">
        <w:t xml:space="preserve">10. Наличие подвала </w:t>
      </w:r>
      <w:r>
        <w:rPr>
          <w:b/>
        </w:rPr>
        <w:t>- нет</w:t>
      </w:r>
    </w:p>
    <w:p w:rsidR="00FB634F" w:rsidRPr="004417EC" w:rsidRDefault="00FB634F" w:rsidP="002B54BC">
      <w:pPr>
        <w:tabs>
          <w:tab w:val="right" w:pos="9638"/>
        </w:tabs>
        <w:ind w:firstLine="709"/>
        <w:rPr>
          <w:u w:val="single"/>
        </w:rPr>
      </w:pPr>
      <w:r w:rsidRPr="004417EC">
        <w:t xml:space="preserve">11. Наличие цокольного этажа </w:t>
      </w:r>
      <w:r>
        <w:t>-</w:t>
      </w:r>
      <w:r w:rsidRPr="00EE5A59">
        <w:rPr>
          <w:b/>
        </w:rPr>
        <w:t>нет.</w:t>
      </w:r>
    </w:p>
    <w:p w:rsidR="00FB634F" w:rsidRPr="004417EC" w:rsidRDefault="00FB634F" w:rsidP="002B54BC">
      <w:pPr>
        <w:tabs>
          <w:tab w:val="right" w:pos="9638"/>
        </w:tabs>
        <w:ind w:firstLine="709"/>
        <w:rPr>
          <w:u w:val="single"/>
        </w:rPr>
      </w:pPr>
      <w:r w:rsidRPr="004417EC">
        <w:t>12. Наличие мансарды</w:t>
      </w:r>
      <w:r>
        <w:t>-</w:t>
      </w:r>
      <w:r w:rsidRPr="004417EC">
        <w:t xml:space="preserve"> </w:t>
      </w:r>
      <w:r w:rsidRPr="008D42C5">
        <w:rPr>
          <w:b/>
        </w:rPr>
        <w:t>нет.</w:t>
      </w:r>
    </w:p>
    <w:p w:rsidR="00FB634F" w:rsidRPr="004417EC" w:rsidRDefault="00FB634F" w:rsidP="002B54BC">
      <w:pPr>
        <w:tabs>
          <w:tab w:val="right" w:pos="9638"/>
        </w:tabs>
        <w:ind w:firstLine="709"/>
        <w:rPr>
          <w:u w:val="single"/>
        </w:rPr>
      </w:pPr>
      <w:r w:rsidRPr="004417EC">
        <w:t xml:space="preserve">13. Наличие мезонина </w:t>
      </w:r>
      <w:r>
        <w:t>-</w:t>
      </w:r>
      <w:r w:rsidRPr="008D42C5">
        <w:rPr>
          <w:b/>
        </w:rPr>
        <w:t>нет</w:t>
      </w:r>
      <w:r>
        <w:t>.</w:t>
      </w:r>
    </w:p>
    <w:p w:rsidR="00FB634F" w:rsidRPr="004417EC" w:rsidRDefault="00FB634F" w:rsidP="002B54BC">
      <w:pPr>
        <w:tabs>
          <w:tab w:val="right" w:pos="9638"/>
        </w:tabs>
        <w:ind w:firstLine="709"/>
        <w:rPr>
          <w:u w:val="single"/>
        </w:rPr>
      </w:pPr>
      <w:r w:rsidRPr="004417EC">
        <w:t>14. Количество квартир</w:t>
      </w:r>
      <w:r>
        <w:t>-</w:t>
      </w:r>
      <w:r>
        <w:rPr>
          <w:b/>
        </w:rPr>
        <w:t>12</w:t>
      </w:r>
      <w:r w:rsidRPr="008D42C5">
        <w:rPr>
          <w:b/>
        </w:rPr>
        <w:t>.</w:t>
      </w:r>
    </w:p>
    <w:p w:rsidR="00FB634F" w:rsidRPr="004417EC" w:rsidRDefault="00FB634F" w:rsidP="002B54BC">
      <w:pPr>
        <w:tabs>
          <w:tab w:val="right" w:pos="9638"/>
        </w:tabs>
        <w:ind w:firstLine="709"/>
        <w:rPr>
          <w:u w:val="single"/>
        </w:rPr>
      </w:pPr>
      <w:r w:rsidRPr="004417EC">
        <w:t xml:space="preserve">15. Количество нежилых помещений, не входящих в состав общего имущества </w:t>
      </w:r>
      <w:r>
        <w:t>-</w:t>
      </w:r>
      <w:r w:rsidRPr="008D42C5">
        <w:rPr>
          <w:b/>
        </w:rPr>
        <w:t>нет.</w:t>
      </w:r>
    </w:p>
    <w:p w:rsidR="00FB634F" w:rsidRPr="004417EC" w:rsidRDefault="00FB634F" w:rsidP="002B54BC">
      <w:pPr>
        <w:tabs>
          <w:tab w:val="right" w:pos="9638"/>
        </w:tabs>
        <w:ind w:firstLine="709"/>
        <w:rPr>
          <w:u w:val="single"/>
        </w:rPr>
      </w:pPr>
      <w:r w:rsidRPr="004417EC">
        <w:t>16. Реквизиты правового акта о признании всех жилых помещений в многоквартирном доме непригодными</w:t>
      </w:r>
      <w:r>
        <w:t xml:space="preserve"> </w:t>
      </w:r>
      <w:r w:rsidRPr="004417EC">
        <w:t xml:space="preserve">для проживания </w:t>
      </w:r>
      <w:r>
        <w:t xml:space="preserve">- </w:t>
      </w:r>
      <w:r w:rsidRPr="008D42C5">
        <w:rPr>
          <w:b/>
        </w:rPr>
        <w:t>нет.</w:t>
      </w:r>
    </w:p>
    <w:p w:rsidR="00FB634F" w:rsidRPr="004417EC" w:rsidRDefault="00FB634F" w:rsidP="002B54BC">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FB634F" w:rsidRPr="008D42C5" w:rsidRDefault="00FB634F" w:rsidP="002B54BC">
      <w:pPr>
        <w:ind w:firstLine="709"/>
        <w:rPr>
          <w:b/>
        </w:rPr>
      </w:pPr>
      <w:r w:rsidRPr="004417EC">
        <w:t xml:space="preserve">18. Строительный объем </w:t>
      </w:r>
      <w:r>
        <w:rPr>
          <w:b/>
        </w:rPr>
        <w:t>1831</w:t>
      </w:r>
      <w:r w:rsidRPr="008D42C5">
        <w:rPr>
          <w:b/>
        </w:rPr>
        <w:t xml:space="preserve"> куб.м</w:t>
      </w:r>
    </w:p>
    <w:p w:rsidR="00FB634F" w:rsidRPr="004417EC" w:rsidRDefault="00FB634F" w:rsidP="002B54BC">
      <w:pPr>
        <w:ind w:firstLine="709"/>
      </w:pPr>
      <w:r w:rsidRPr="004417EC">
        <w:t>19. Площадь:</w:t>
      </w:r>
    </w:p>
    <w:p w:rsidR="00FB634F" w:rsidRPr="004417EC" w:rsidRDefault="00FB634F" w:rsidP="002B54BC">
      <w:pPr>
        <w:ind w:firstLine="709"/>
      </w:pPr>
      <w:r w:rsidRPr="004417EC">
        <w:t xml:space="preserve">а) многоквартирного дома с лоджиями, балконами, шкафами, коридорами и лестничными клетками </w:t>
      </w:r>
      <w:r>
        <w:rPr>
          <w:b/>
        </w:rPr>
        <w:t>530.9</w:t>
      </w:r>
      <w:r w:rsidRPr="004417EC">
        <w:t xml:space="preserve"> кв.м</w:t>
      </w:r>
    </w:p>
    <w:p w:rsidR="00FB634F" w:rsidRPr="004417EC" w:rsidRDefault="00FB634F" w:rsidP="002B54BC">
      <w:pPr>
        <w:ind w:firstLine="709"/>
      </w:pPr>
      <w:r w:rsidRPr="004417EC">
        <w:t xml:space="preserve">б) жилых помещений (общая площадь квартир) </w:t>
      </w:r>
      <w:r>
        <w:rPr>
          <w:b/>
        </w:rPr>
        <w:t>469.4</w:t>
      </w:r>
      <w:r w:rsidRPr="004417EC">
        <w:t xml:space="preserve"> кв.м</w:t>
      </w:r>
    </w:p>
    <w:p w:rsidR="00FB634F" w:rsidRPr="004417EC" w:rsidRDefault="00FB634F" w:rsidP="002B54BC">
      <w:pPr>
        <w:pStyle w:val="BodyTextIndent"/>
        <w:rPr>
          <w:sz w:val="24"/>
          <w:szCs w:val="24"/>
        </w:rPr>
      </w:pPr>
      <w:r w:rsidRPr="004417EC">
        <w:rPr>
          <w:sz w:val="24"/>
          <w:szCs w:val="24"/>
        </w:rPr>
        <w:t xml:space="preserve">в) нежилых помещений (общая площадь нежилых помещений, не входящих в состав общего имущества в многоквартирном доме) </w:t>
      </w:r>
      <w:r>
        <w:rPr>
          <w:sz w:val="24"/>
          <w:szCs w:val="24"/>
        </w:rPr>
        <w:t>нет</w:t>
      </w:r>
      <w:r w:rsidRPr="004417EC">
        <w:rPr>
          <w:sz w:val="24"/>
          <w:szCs w:val="24"/>
        </w:rPr>
        <w:t xml:space="preserve"> кв.м</w:t>
      </w:r>
    </w:p>
    <w:p w:rsidR="00FB634F" w:rsidRPr="004417EC" w:rsidRDefault="00FB634F" w:rsidP="002B54BC">
      <w:pPr>
        <w:pStyle w:val="BodyTextIndent"/>
        <w:rPr>
          <w:sz w:val="24"/>
          <w:szCs w:val="24"/>
        </w:rPr>
      </w:pPr>
      <w:r w:rsidRPr="004417E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sz w:val="24"/>
          <w:szCs w:val="24"/>
        </w:rPr>
        <w:t>61.5</w:t>
      </w:r>
      <w:r w:rsidRPr="004417EC">
        <w:rPr>
          <w:sz w:val="24"/>
          <w:szCs w:val="24"/>
        </w:rPr>
        <w:t> кв.м</w:t>
      </w:r>
    </w:p>
    <w:p w:rsidR="00FB634F" w:rsidRPr="004417EC" w:rsidRDefault="00FB634F" w:rsidP="002B54BC">
      <w:pPr>
        <w:pStyle w:val="BodyTextIndent"/>
        <w:rPr>
          <w:sz w:val="24"/>
          <w:szCs w:val="24"/>
        </w:rPr>
      </w:pPr>
      <w:r w:rsidRPr="004417EC">
        <w:rPr>
          <w:sz w:val="24"/>
          <w:szCs w:val="24"/>
        </w:rPr>
        <w:t xml:space="preserve">20. Количество лестниц </w:t>
      </w:r>
      <w:r>
        <w:rPr>
          <w:b/>
          <w:sz w:val="24"/>
          <w:szCs w:val="24"/>
        </w:rPr>
        <w:t>2</w:t>
      </w:r>
      <w:r w:rsidRPr="008D42C5">
        <w:rPr>
          <w:b/>
          <w:sz w:val="24"/>
          <w:szCs w:val="24"/>
        </w:rPr>
        <w:t xml:space="preserve"> шт</w:t>
      </w:r>
      <w:r w:rsidRPr="004417EC">
        <w:rPr>
          <w:sz w:val="24"/>
          <w:szCs w:val="24"/>
        </w:rPr>
        <w:t>.</w:t>
      </w:r>
    </w:p>
    <w:p w:rsidR="00FB634F" w:rsidRPr="004417EC" w:rsidRDefault="00FB634F" w:rsidP="002B54BC">
      <w:pPr>
        <w:ind w:firstLine="709"/>
      </w:pPr>
      <w:r w:rsidRPr="004417EC">
        <w:t xml:space="preserve">21. Уборочная площадь лестниц (включая межквартирные лестничные площадки) </w:t>
      </w:r>
      <w:r>
        <w:rPr>
          <w:b/>
        </w:rPr>
        <w:t>61.5</w:t>
      </w:r>
      <w:r w:rsidRPr="004417EC">
        <w:t xml:space="preserve"> кв.м</w:t>
      </w:r>
    </w:p>
    <w:p w:rsidR="00FB634F" w:rsidRPr="004417EC" w:rsidRDefault="00FB634F" w:rsidP="002B54BC">
      <w:pPr>
        <w:ind w:firstLine="709"/>
      </w:pPr>
      <w:r w:rsidRPr="004417EC">
        <w:t xml:space="preserve">22. Уборочная площадь общих коридоров </w:t>
      </w:r>
      <w:r w:rsidRPr="001A02C9">
        <w:rPr>
          <w:b/>
        </w:rPr>
        <w:t xml:space="preserve"> </w:t>
      </w:r>
      <w:r>
        <w:t xml:space="preserve">- </w:t>
      </w:r>
      <w:r w:rsidRPr="007C6475">
        <w:rPr>
          <w:b/>
        </w:rPr>
        <w:t>нет</w:t>
      </w:r>
    </w:p>
    <w:p w:rsidR="00FB634F" w:rsidRPr="004417EC" w:rsidRDefault="00FB634F" w:rsidP="002B54BC">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нет</w:t>
      </w:r>
    </w:p>
    <w:p w:rsidR="00FB634F" w:rsidRPr="004417EC" w:rsidRDefault="00FB634F" w:rsidP="002B54BC">
      <w:pPr>
        <w:ind w:firstLine="709"/>
      </w:pPr>
      <w:r w:rsidRPr="004417EC">
        <w:t xml:space="preserve">24. Площадь земельного участка, входящего в состав общего имущества многоквартирного дома  </w:t>
      </w:r>
      <w:r>
        <w:rPr>
          <w:b/>
        </w:rPr>
        <w:t>454</w:t>
      </w:r>
      <w:r>
        <w:t xml:space="preserve"> кв.м.</w:t>
      </w:r>
    </w:p>
    <w:p w:rsidR="00FB634F" w:rsidRPr="004417EC" w:rsidRDefault="00FB634F" w:rsidP="002B54BC">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FB634F" w:rsidRPr="004417EC" w:rsidRDefault="00FB634F" w:rsidP="002B54BC">
      <w:pPr>
        <w:spacing w:line="240" w:lineRule="exact"/>
      </w:pPr>
    </w:p>
    <w:p w:rsidR="00FB634F" w:rsidRPr="004417EC" w:rsidRDefault="00FB634F" w:rsidP="002B54BC">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FB634F" w:rsidRPr="004417EC" w:rsidTr="002C6346">
        <w:trPr>
          <w:cantSplit/>
          <w:tblHeader/>
        </w:trPr>
        <w:tc>
          <w:tcPr>
            <w:tcW w:w="828" w:type="dxa"/>
            <w:tcBorders>
              <w:top w:val="single" w:sz="4" w:space="0" w:color="auto"/>
            </w:tcBorders>
            <w:vAlign w:val="center"/>
          </w:tcPr>
          <w:p w:rsidR="00FB634F" w:rsidRPr="004417EC" w:rsidRDefault="00FB634F" w:rsidP="002C6346">
            <w:pPr>
              <w:autoSpaceDE w:val="0"/>
              <w:autoSpaceDN w:val="0"/>
              <w:adjustRightInd w:val="0"/>
              <w:spacing w:line="280" w:lineRule="exact"/>
              <w:jc w:val="right"/>
            </w:pPr>
          </w:p>
        </w:tc>
        <w:tc>
          <w:tcPr>
            <w:tcW w:w="3391" w:type="dxa"/>
            <w:gridSpan w:val="2"/>
            <w:tcBorders>
              <w:top w:val="single" w:sz="4" w:space="0" w:color="auto"/>
            </w:tcBorders>
            <w:vAlign w:val="center"/>
          </w:tcPr>
          <w:p w:rsidR="00FB634F" w:rsidRPr="004417EC" w:rsidRDefault="00FB634F" w:rsidP="002C6346">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FB634F" w:rsidRPr="004417EC" w:rsidRDefault="00FB634F" w:rsidP="002C6346">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FB634F" w:rsidRPr="004417EC" w:rsidRDefault="00FB634F" w:rsidP="002C6346">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FB634F" w:rsidRPr="004417EC" w:rsidTr="002C6346">
        <w:trPr>
          <w:cantSplit/>
          <w:tblHeader/>
        </w:trPr>
        <w:tc>
          <w:tcPr>
            <w:tcW w:w="828" w:type="dxa"/>
          </w:tcPr>
          <w:p w:rsidR="00FB634F" w:rsidRPr="004417EC" w:rsidRDefault="00FB634F" w:rsidP="002C6346">
            <w:pPr>
              <w:autoSpaceDE w:val="0"/>
              <w:autoSpaceDN w:val="0"/>
              <w:adjustRightInd w:val="0"/>
              <w:spacing w:line="240" w:lineRule="exact"/>
              <w:jc w:val="right"/>
            </w:pPr>
          </w:p>
        </w:tc>
        <w:tc>
          <w:tcPr>
            <w:tcW w:w="3391" w:type="dxa"/>
            <w:gridSpan w:val="2"/>
          </w:tcPr>
          <w:p w:rsidR="00FB634F" w:rsidRPr="004417EC" w:rsidRDefault="00FB634F" w:rsidP="002C6346">
            <w:pPr>
              <w:autoSpaceDE w:val="0"/>
              <w:autoSpaceDN w:val="0"/>
              <w:adjustRightInd w:val="0"/>
              <w:spacing w:line="240" w:lineRule="exact"/>
              <w:jc w:val="center"/>
            </w:pPr>
          </w:p>
        </w:tc>
        <w:tc>
          <w:tcPr>
            <w:tcW w:w="2977" w:type="dxa"/>
          </w:tcPr>
          <w:p w:rsidR="00FB634F" w:rsidRPr="004417EC" w:rsidRDefault="00FB634F" w:rsidP="002C6346">
            <w:pPr>
              <w:autoSpaceDE w:val="0"/>
              <w:autoSpaceDN w:val="0"/>
              <w:adjustRightInd w:val="0"/>
              <w:spacing w:line="240" w:lineRule="exact"/>
              <w:jc w:val="center"/>
            </w:pPr>
          </w:p>
        </w:tc>
        <w:tc>
          <w:tcPr>
            <w:tcW w:w="2992" w:type="dxa"/>
          </w:tcPr>
          <w:p w:rsidR="00FB634F" w:rsidRPr="004417EC" w:rsidRDefault="00FB634F" w:rsidP="002C6346">
            <w:pPr>
              <w:autoSpaceDE w:val="0"/>
              <w:autoSpaceDN w:val="0"/>
              <w:adjustRightInd w:val="0"/>
              <w:spacing w:line="240" w:lineRule="exact"/>
              <w:jc w:val="center"/>
            </w:pP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1.</w:t>
            </w:r>
          </w:p>
        </w:tc>
        <w:tc>
          <w:tcPr>
            <w:tcW w:w="3391" w:type="dxa"/>
            <w:gridSpan w:val="2"/>
          </w:tcPr>
          <w:p w:rsidR="00FB634F" w:rsidRPr="004417EC" w:rsidRDefault="00FB634F" w:rsidP="002C6346">
            <w:pPr>
              <w:autoSpaceDE w:val="0"/>
              <w:autoSpaceDN w:val="0"/>
              <w:adjustRightInd w:val="0"/>
              <w:spacing w:line="240" w:lineRule="atLeast"/>
            </w:pPr>
            <w:r w:rsidRPr="004417EC">
              <w:t>Фундамент</w:t>
            </w:r>
          </w:p>
        </w:tc>
        <w:tc>
          <w:tcPr>
            <w:tcW w:w="2977" w:type="dxa"/>
          </w:tcPr>
          <w:p w:rsidR="00FB634F" w:rsidRPr="004417EC" w:rsidRDefault="00FB634F" w:rsidP="002C6346">
            <w:pPr>
              <w:autoSpaceDE w:val="0"/>
              <w:autoSpaceDN w:val="0"/>
              <w:adjustRightInd w:val="0"/>
              <w:spacing w:line="240" w:lineRule="atLeast"/>
            </w:pPr>
            <w:r>
              <w:t>Ленточный, сборный железобетонный</w:t>
            </w:r>
          </w:p>
        </w:tc>
        <w:tc>
          <w:tcPr>
            <w:tcW w:w="2992" w:type="dxa"/>
          </w:tcPr>
          <w:p w:rsidR="00FB634F" w:rsidRPr="004417EC" w:rsidRDefault="00FB634F" w:rsidP="002C6346">
            <w:pPr>
              <w:autoSpaceDE w:val="0"/>
              <w:autoSpaceDN w:val="0"/>
              <w:adjustRightInd w:val="0"/>
              <w:spacing w:line="240" w:lineRule="atLeast"/>
            </w:pPr>
            <w:r>
              <w:t>Требуется       текущий  ремонт</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2.</w:t>
            </w:r>
          </w:p>
        </w:tc>
        <w:tc>
          <w:tcPr>
            <w:tcW w:w="3391" w:type="dxa"/>
            <w:gridSpan w:val="2"/>
          </w:tcPr>
          <w:p w:rsidR="00FB634F" w:rsidRPr="004417EC" w:rsidRDefault="00FB634F" w:rsidP="002C6346">
            <w:pPr>
              <w:autoSpaceDE w:val="0"/>
              <w:autoSpaceDN w:val="0"/>
              <w:adjustRightInd w:val="0"/>
              <w:spacing w:line="240" w:lineRule="atLeast"/>
            </w:pPr>
            <w:r w:rsidRPr="004417EC">
              <w:t>Наружные и внутренние капитальные стены</w:t>
            </w:r>
          </w:p>
        </w:tc>
        <w:tc>
          <w:tcPr>
            <w:tcW w:w="2977" w:type="dxa"/>
          </w:tcPr>
          <w:p w:rsidR="00FB634F" w:rsidRPr="004417EC" w:rsidRDefault="00FB634F" w:rsidP="002C6346">
            <w:pPr>
              <w:autoSpaceDE w:val="0"/>
              <w:autoSpaceDN w:val="0"/>
              <w:adjustRightInd w:val="0"/>
              <w:spacing w:line="240" w:lineRule="atLeast"/>
            </w:pPr>
            <w:r>
              <w:t>Ж/блоки</w:t>
            </w:r>
          </w:p>
        </w:tc>
        <w:tc>
          <w:tcPr>
            <w:tcW w:w="2992" w:type="dxa"/>
          </w:tcPr>
          <w:p w:rsidR="00FB634F" w:rsidRPr="004417EC" w:rsidRDefault="00FB634F" w:rsidP="002C6346">
            <w:pPr>
              <w:autoSpaceDE w:val="0"/>
              <w:autoSpaceDN w:val="0"/>
              <w:adjustRightInd w:val="0"/>
              <w:spacing w:line="240" w:lineRule="atLeast"/>
            </w:pPr>
            <w:r>
              <w:t>Стыки  блоков  требуют  ремонта.</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3.</w:t>
            </w:r>
          </w:p>
        </w:tc>
        <w:tc>
          <w:tcPr>
            <w:tcW w:w="3391" w:type="dxa"/>
            <w:gridSpan w:val="2"/>
          </w:tcPr>
          <w:p w:rsidR="00FB634F" w:rsidRPr="004417EC" w:rsidRDefault="00FB634F" w:rsidP="002C6346">
            <w:pPr>
              <w:autoSpaceDE w:val="0"/>
              <w:autoSpaceDN w:val="0"/>
              <w:adjustRightInd w:val="0"/>
              <w:spacing w:line="240" w:lineRule="atLeast"/>
            </w:pPr>
            <w:r w:rsidRPr="004417EC">
              <w:t>Перегородки</w:t>
            </w:r>
          </w:p>
        </w:tc>
        <w:tc>
          <w:tcPr>
            <w:tcW w:w="2977" w:type="dxa"/>
          </w:tcPr>
          <w:p w:rsidR="00FB634F" w:rsidRPr="004417EC" w:rsidRDefault="00FB634F" w:rsidP="002C6346">
            <w:pPr>
              <w:autoSpaceDE w:val="0"/>
              <w:autoSpaceDN w:val="0"/>
              <w:adjustRightInd w:val="0"/>
              <w:spacing w:line="240" w:lineRule="atLeast"/>
            </w:pPr>
            <w:r>
              <w:t>деревянные</w:t>
            </w:r>
          </w:p>
        </w:tc>
        <w:tc>
          <w:tcPr>
            <w:tcW w:w="2992" w:type="dxa"/>
          </w:tcPr>
          <w:p w:rsidR="00FB634F" w:rsidRPr="004417EC" w:rsidRDefault="00FB634F" w:rsidP="002C6346">
            <w:pPr>
              <w:autoSpaceDE w:val="0"/>
              <w:autoSpaceDN w:val="0"/>
              <w:adjustRightInd w:val="0"/>
              <w:spacing w:line="240" w:lineRule="atLeast"/>
            </w:pPr>
            <w:r>
              <w:t>удовлетворительное</w:t>
            </w: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4.</w:t>
            </w:r>
          </w:p>
        </w:tc>
        <w:tc>
          <w:tcPr>
            <w:tcW w:w="3391" w:type="dxa"/>
            <w:gridSpan w:val="2"/>
          </w:tcPr>
          <w:p w:rsidR="00FB634F" w:rsidRPr="004417EC" w:rsidRDefault="00FB634F" w:rsidP="002C6346">
            <w:pPr>
              <w:autoSpaceDE w:val="0"/>
              <w:autoSpaceDN w:val="0"/>
              <w:adjustRightInd w:val="0"/>
              <w:spacing w:line="240" w:lineRule="atLeast"/>
            </w:pPr>
            <w:r w:rsidRPr="004417EC">
              <w:t>Перекрытия</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чердачные</w:t>
            </w:r>
          </w:p>
        </w:tc>
        <w:tc>
          <w:tcPr>
            <w:tcW w:w="2977" w:type="dxa"/>
            <w:vMerge w:val="restart"/>
          </w:tcPr>
          <w:p w:rsidR="00FB634F" w:rsidRPr="004417EC" w:rsidRDefault="00FB634F" w:rsidP="002C6346">
            <w:pPr>
              <w:autoSpaceDE w:val="0"/>
              <w:autoSpaceDN w:val="0"/>
              <w:adjustRightInd w:val="0"/>
              <w:spacing w:line="240" w:lineRule="atLeast"/>
            </w:pPr>
            <w:r>
              <w:t>Деревянное  отепленное</w:t>
            </w:r>
          </w:p>
          <w:p w:rsidR="00FB634F" w:rsidRPr="004417EC" w:rsidRDefault="00FB634F" w:rsidP="002C6346">
            <w:pPr>
              <w:autoSpaceDE w:val="0"/>
              <w:autoSpaceDN w:val="0"/>
              <w:adjustRightInd w:val="0"/>
              <w:spacing w:line="240" w:lineRule="atLeast"/>
            </w:pPr>
            <w:r>
              <w:t xml:space="preserve"> -----« ------</w:t>
            </w:r>
          </w:p>
        </w:tc>
        <w:tc>
          <w:tcPr>
            <w:tcW w:w="2992" w:type="dxa"/>
            <w:vMerge w:val="restart"/>
          </w:tcPr>
          <w:p w:rsidR="00FB634F" w:rsidRPr="004417EC" w:rsidRDefault="00FB634F" w:rsidP="002C6346">
            <w:pPr>
              <w:autoSpaceDE w:val="0"/>
              <w:autoSpaceDN w:val="0"/>
              <w:adjustRightInd w:val="0"/>
              <w:spacing w:line="240" w:lineRule="atLeast"/>
            </w:pPr>
            <w:r>
              <w:t xml:space="preserve"> Состояние удовлетворительное. </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междуэтажные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подвальные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5.</w:t>
            </w:r>
          </w:p>
        </w:tc>
        <w:tc>
          <w:tcPr>
            <w:tcW w:w="3391" w:type="dxa"/>
            <w:gridSpan w:val="2"/>
          </w:tcPr>
          <w:p w:rsidR="00FB634F" w:rsidRPr="004417EC" w:rsidRDefault="00FB634F" w:rsidP="002C6346">
            <w:pPr>
              <w:autoSpaceDE w:val="0"/>
              <w:autoSpaceDN w:val="0"/>
              <w:adjustRightInd w:val="0"/>
              <w:spacing w:line="240" w:lineRule="atLeast"/>
            </w:pPr>
            <w:r w:rsidRPr="004417EC">
              <w:t>Крыша</w:t>
            </w:r>
          </w:p>
        </w:tc>
        <w:tc>
          <w:tcPr>
            <w:tcW w:w="2977" w:type="dxa"/>
          </w:tcPr>
          <w:p w:rsidR="00FB634F" w:rsidRPr="004417EC" w:rsidRDefault="00FB634F" w:rsidP="002C6346">
            <w:pPr>
              <w:autoSpaceDE w:val="0"/>
              <w:autoSpaceDN w:val="0"/>
              <w:adjustRightInd w:val="0"/>
              <w:spacing w:line="240" w:lineRule="atLeast"/>
            </w:pPr>
            <w:r>
              <w:t>шифер</w:t>
            </w:r>
          </w:p>
        </w:tc>
        <w:tc>
          <w:tcPr>
            <w:tcW w:w="2992" w:type="dxa"/>
          </w:tcPr>
          <w:p w:rsidR="00FB634F" w:rsidRPr="004417EC" w:rsidRDefault="00FB634F" w:rsidP="002C6346">
            <w:pPr>
              <w:autoSpaceDE w:val="0"/>
              <w:autoSpaceDN w:val="0"/>
              <w:adjustRightInd w:val="0"/>
              <w:spacing w:line="240" w:lineRule="atLeast"/>
            </w:pPr>
            <w:r>
              <w:t>Трещины, механическое повреждение шифера.      Требуется  тек. ремонт.</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6.</w:t>
            </w:r>
          </w:p>
        </w:tc>
        <w:tc>
          <w:tcPr>
            <w:tcW w:w="3391" w:type="dxa"/>
            <w:gridSpan w:val="2"/>
          </w:tcPr>
          <w:p w:rsidR="00FB634F" w:rsidRPr="004417EC" w:rsidRDefault="00FB634F" w:rsidP="002C6346">
            <w:pPr>
              <w:autoSpaceDE w:val="0"/>
              <w:autoSpaceDN w:val="0"/>
              <w:adjustRightInd w:val="0"/>
              <w:spacing w:line="240" w:lineRule="atLeast"/>
            </w:pPr>
            <w:r w:rsidRPr="004417EC">
              <w:t>Полы</w:t>
            </w:r>
          </w:p>
        </w:tc>
        <w:tc>
          <w:tcPr>
            <w:tcW w:w="2977" w:type="dxa"/>
          </w:tcPr>
          <w:p w:rsidR="00FB634F" w:rsidRPr="004417EC" w:rsidRDefault="00FB634F" w:rsidP="002C6346">
            <w:pPr>
              <w:autoSpaceDE w:val="0"/>
              <w:autoSpaceDN w:val="0"/>
              <w:adjustRightInd w:val="0"/>
              <w:spacing w:line="240" w:lineRule="atLeast"/>
            </w:pPr>
            <w:r>
              <w:t>бетонные</w:t>
            </w:r>
          </w:p>
        </w:tc>
        <w:tc>
          <w:tcPr>
            <w:tcW w:w="2992" w:type="dxa"/>
          </w:tcPr>
          <w:p w:rsidR="00FB634F" w:rsidRPr="004417EC" w:rsidRDefault="00FB634F" w:rsidP="002C6346">
            <w:pPr>
              <w:autoSpaceDE w:val="0"/>
              <w:autoSpaceDN w:val="0"/>
              <w:adjustRightInd w:val="0"/>
              <w:spacing w:line="240" w:lineRule="atLeast"/>
            </w:pPr>
            <w:r>
              <w:t>Состояние  удовлетворит.</w:t>
            </w: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7.</w:t>
            </w:r>
          </w:p>
        </w:tc>
        <w:tc>
          <w:tcPr>
            <w:tcW w:w="3391" w:type="dxa"/>
            <w:gridSpan w:val="2"/>
          </w:tcPr>
          <w:p w:rsidR="00FB634F" w:rsidRPr="004417EC" w:rsidRDefault="00FB634F" w:rsidP="002C6346">
            <w:pPr>
              <w:autoSpaceDE w:val="0"/>
              <w:autoSpaceDN w:val="0"/>
              <w:adjustRightInd w:val="0"/>
              <w:spacing w:line="240" w:lineRule="atLeast"/>
            </w:pPr>
            <w:r w:rsidRPr="004417EC">
              <w:t>Проемы</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окна</w:t>
            </w:r>
          </w:p>
        </w:tc>
        <w:tc>
          <w:tcPr>
            <w:tcW w:w="2977" w:type="dxa"/>
          </w:tcPr>
          <w:p w:rsidR="00FB634F" w:rsidRPr="004417EC" w:rsidRDefault="00FB634F" w:rsidP="002C6346">
            <w:pPr>
              <w:autoSpaceDE w:val="0"/>
              <w:autoSpaceDN w:val="0"/>
              <w:adjustRightInd w:val="0"/>
              <w:spacing w:line="240" w:lineRule="atLeast"/>
            </w:pPr>
            <w:r>
              <w:t>двойные створные</w:t>
            </w:r>
          </w:p>
        </w:tc>
        <w:tc>
          <w:tcPr>
            <w:tcW w:w="2992" w:type="dxa"/>
          </w:tcPr>
          <w:p w:rsidR="00FB634F" w:rsidRPr="004417EC" w:rsidRDefault="00FB634F" w:rsidP="002C6346">
            <w:pPr>
              <w:autoSpaceDE w:val="0"/>
              <w:autoSpaceDN w:val="0"/>
              <w:adjustRightInd w:val="0"/>
              <w:spacing w:line="240" w:lineRule="atLeast"/>
            </w:pPr>
            <w:r>
              <w:t>Состояние удовлетворит.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двери</w:t>
            </w:r>
          </w:p>
        </w:tc>
        <w:tc>
          <w:tcPr>
            <w:tcW w:w="2977" w:type="dxa"/>
          </w:tcPr>
          <w:p w:rsidR="00FB634F" w:rsidRPr="004417EC" w:rsidRDefault="00FB634F" w:rsidP="002C6346">
            <w:pPr>
              <w:autoSpaceDE w:val="0"/>
              <w:autoSpaceDN w:val="0"/>
              <w:adjustRightInd w:val="0"/>
              <w:spacing w:line="240" w:lineRule="atLeast"/>
            </w:pPr>
            <w:r>
              <w:t>филенчатые</w:t>
            </w:r>
          </w:p>
        </w:tc>
        <w:tc>
          <w:tcPr>
            <w:tcW w:w="2992" w:type="dxa"/>
          </w:tcPr>
          <w:p w:rsidR="00FB634F" w:rsidRPr="004417EC" w:rsidRDefault="00FB634F" w:rsidP="002C6346">
            <w:pPr>
              <w:autoSpaceDE w:val="0"/>
              <w:autoSpaceDN w:val="0"/>
              <w:adjustRightInd w:val="0"/>
              <w:spacing w:line="240" w:lineRule="atLeast"/>
            </w:pPr>
            <w:r>
              <w:t>Состояние удовлетворит.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8.</w:t>
            </w:r>
          </w:p>
        </w:tc>
        <w:tc>
          <w:tcPr>
            <w:tcW w:w="3391" w:type="dxa"/>
            <w:gridSpan w:val="2"/>
          </w:tcPr>
          <w:p w:rsidR="00FB634F" w:rsidRPr="004417EC" w:rsidRDefault="00FB634F" w:rsidP="002C6346">
            <w:pPr>
              <w:autoSpaceDE w:val="0"/>
              <w:autoSpaceDN w:val="0"/>
              <w:adjustRightInd w:val="0"/>
              <w:spacing w:line="240" w:lineRule="atLeast"/>
            </w:pPr>
            <w:r w:rsidRPr="004417EC">
              <w:t>Отделка</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внутренняя</w:t>
            </w:r>
          </w:p>
        </w:tc>
        <w:tc>
          <w:tcPr>
            <w:tcW w:w="2977" w:type="dxa"/>
          </w:tcPr>
          <w:p w:rsidR="00FB634F" w:rsidRPr="004417EC" w:rsidRDefault="00FB634F" w:rsidP="002C6346">
            <w:pPr>
              <w:autoSpaceDE w:val="0"/>
              <w:autoSpaceDN w:val="0"/>
              <w:adjustRightInd w:val="0"/>
              <w:spacing w:line="240" w:lineRule="atLeast"/>
            </w:pPr>
            <w:r>
              <w:t>Оштукатурено, окрашено, оклеено</w:t>
            </w:r>
          </w:p>
        </w:tc>
        <w:tc>
          <w:tcPr>
            <w:tcW w:w="2992" w:type="dxa"/>
          </w:tcPr>
          <w:p w:rsidR="00FB634F" w:rsidRPr="004417EC" w:rsidRDefault="00FB634F" w:rsidP="002C6346">
            <w:pPr>
              <w:autoSpaceDE w:val="0"/>
              <w:autoSpaceDN w:val="0"/>
              <w:adjustRightInd w:val="0"/>
              <w:spacing w:line="240" w:lineRule="atLeast"/>
            </w:pPr>
            <w:r>
              <w:t>Трещины  косметический  ремонт.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наружная</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r>
              <w:t>Разрушение кирпичной кладки</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9.</w:t>
            </w:r>
          </w:p>
        </w:tc>
        <w:tc>
          <w:tcPr>
            <w:tcW w:w="3391" w:type="dxa"/>
            <w:gridSpan w:val="2"/>
          </w:tcPr>
          <w:p w:rsidR="00FB634F" w:rsidRPr="004417EC" w:rsidRDefault="00FB634F" w:rsidP="002C6346">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ванны напольные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электроплиты</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телефонные сети и оборудование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сети проводного радиовещания</w:t>
            </w:r>
          </w:p>
        </w:tc>
        <w:tc>
          <w:tcPr>
            <w:tcW w:w="2977" w:type="dxa"/>
          </w:tcPr>
          <w:p w:rsidR="00FB634F" w:rsidRPr="004417EC" w:rsidRDefault="00FB634F" w:rsidP="002C6346">
            <w:pPr>
              <w:autoSpaceDE w:val="0"/>
              <w:autoSpaceDN w:val="0"/>
              <w:adjustRightInd w:val="0"/>
              <w:spacing w:line="240" w:lineRule="atLeast"/>
            </w:pPr>
            <w:r>
              <w:t>есть</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сигнализация</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мусоропровод</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лифт</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10.</w:t>
            </w:r>
          </w:p>
        </w:tc>
        <w:tc>
          <w:tcPr>
            <w:tcW w:w="3391" w:type="dxa"/>
            <w:gridSpan w:val="2"/>
          </w:tcPr>
          <w:p w:rsidR="00FB634F" w:rsidRPr="004417EC" w:rsidRDefault="00FB634F" w:rsidP="002C6346">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электроснабжение</w:t>
            </w:r>
          </w:p>
        </w:tc>
        <w:tc>
          <w:tcPr>
            <w:tcW w:w="2977" w:type="dxa"/>
          </w:tcPr>
          <w:p w:rsidR="00FB634F" w:rsidRPr="004417EC" w:rsidRDefault="00FB634F" w:rsidP="002C6346">
            <w:pPr>
              <w:autoSpaceDE w:val="0"/>
              <w:autoSpaceDN w:val="0"/>
              <w:adjustRightInd w:val="0"/>
              <w:spacing w:line="240" w:lineRule="atLeast"/>
            </w:pPr>
            <w:r>
              <w:t>открытая</w:t>
            </w:r>
          </w:p>
        </w:tc>
        <w:tc>
          <w:tcPr>
            <w:tcW w:w="2992" w:type="dxa"/>
          </w:tcPr>
          <w:p w:rsidR="00FB634F" w:rsidRDefault="00FB634F" w:rsidP="002C6346">
            <w:r w:rsidRPr="003367FB">
              <w:t>Требуется замена</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холодное водоснабжение</w:t>
            </w:r>
          </w:p>
        </w:tc>
        <w:tc>
          <w:tcPr>
            <w:tcW w:w="2977" w:type="dxa"/>
          </w:tcPr>
          <w:p w:rsidR="00FB634F" w:rsidRPr="004417EC" w:rsidRDefault="00FB634F" w:rsidP="002C6346">
            <w:pPr>
              <w:autoSpaceDE w:val="0"/>
              <w:autoSpaceDN w:val="0"/>
              <w:adjustRightInd w:val="0"/>
              <w:spacing w:line="240" w:lineRule="atLeast"/>
            </w:pPr>
            <w:r>
              <w:t>Трубы  металлопластик</w:t>
            </w:r>
          </w:p>
        </w:tc>
        <w:tc>
          <w:tcPr>
            <w:tcW w:w="2992" w:type="dxa"/>
          </w:tcPr>
          <w:p w:rsidR="00FB634F" w:rsidRDefault="00FB634F" w:rsidP="002C6346">
            <w:r>
              <w:t>Состояние удовлетворит.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горячее водоснабжение</w:t>
            </w:r>
          </w:p>
          <w:p w:rsidR="00FB634F" w:rsidRPr="004417EC" w:rsidRDefault="00FB634F" w:rsidP="002C6346">
            <w:pPr>
              <w:autoSpaceDE w:val="0"/>
              <w:autoSpaceDN w:val="0"/>
              <w:adjustRightInd w:val="0"/>
              <w:spacing w:line="240" w:lineRule="atLeast"/>
            </w:pPr>
          </w:p>
          <w:p w:rsidR="00FB634F" w:rsidRPr="004417EC" w:rsidRDefault="00FB634F" w:rsidP="002C6346">
            <w:pPr>
              <w:autoSpaceDE w:val="0"/>
              <w:autoSpaceDN w:val="0"/>
              <w:adjustRightInd w:val="0"/>
              <w:spacing w:line="240" w:lineRule="atLeast"/>
            </w:pP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водоотведение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Default="00FB634F" w:rsidP="002C6346"/>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газоснабжение</w:t>
            </w:r>
          </w:p>
        </w:tc>
        <w:tc>
          <w:tcPr>
            <w:tcW w:w="2977" w:type="dxa"/>
          </w:tcPr>
          <w:p w:rsidR="00FB634F" w:rsidRPr="004417EC" w:rsidRDefault="00FB634F" w:rsidP="002C6346">
            <w:pPr>
              <w:autoSpaceDE w:val="0"/>
              <w:autoSpaceDN w:val="0"/>
              <w:adjustRightInd w:val="0"/>
              <w:spacing w:line="240" w:lineRule="atLeast"/>
            </w:pPr>
            <w:r>
              <w:t>Стальные трубы</w:t>
            </w:r>
          </w:p>
        </w:tc>
        <w:tc>
          <w:tcPr>
            <w:tcW w:w="2992" w:type="dxa"/>
          </w:tcPr>
          <w:p w:rsidR="00FB634F" w:rsidRDefault="00FB634F" w:rsidP="002C6346">
            <w:r>
              <w:t>Состояние  удовлетвор.</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отопление (от внешних котельных)</w:t>
            </w:r>
          </w:p>
        </w:tc>
        <w:tc>
          <w:tcPr>
            <w:tcW w:w="2977" w:type="dxa"/>
          </w:tcPr>
          <w:p w:rsidR="00FB634F" w:rsidRPr="004417EC" w:rsidRDefault="00FB634F" w:rsidP="002C6346">
            <w:pPr>
              <w:autoSpaceDE w:val="0"/>
              <w:autoSpaceDN w:val="0"/>
              <w:adjustRightInd w:val="0"/>
              <w:spacing w:line="240" w:lineRule="atLeast"/>
            </w:pPr>
            <w:r>
              <w:t>Печное</w:t>
            </w:r>
          </w:p>
        </w:tc>
        <w:tc>
          <w:tcPr>
            <w:tcW w:w="2992" w:type="dxa"/>
          </w:tcPr>
          <w:p w:rsidR="00FB634F" w:rsidRPr="004417EC" w:rsidRDefault="00FB634F" w:rsidP="002C6346">
            <w:pPr>
              <w:autoSpaceDE w:val="0"/>
              <w:autoSpaceDN w:val="0"/>
              <w:adjustRightInd w:val="0"/>
              <w:spacing w:line="240" w:lineRule="atLeast"/>
            </w:pPr>
            <w:r>
              <w:t>Требуется  ремонт  печей</w:t>
            </w:r>
          </w:p>
        </w:tc>
      </w:tr>
      <w:tr w:rsidR="00FB634F" w:rsidRPr="004417EC" w:rsidTr="002C6346">
        <w:trPr>
          <w:cantSplit/>
        </w:trPr>
        <w:tc>
          <w:tcPr>
            <w:tcW w:w="828" w:type="dxa"/>
            <w:tcBorders>
              <w:bottom w:val="single" w:sz="4" w:space="0" w:color="auto"/>
            </w:tcBorders>
          </w:tcPr>
          <w:p w:rsidR="00FB634F" w:rsidRPr="004417EC" w:rsidRDefault="00FB634F" w:rsidP="002C6346">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FB634F" w:rsidRPr="004417EC" w:rsidRDefault="00FB634F" w:rsidP="002C6346">
            <w:pPr>
              <w:autoSpaceDE w:val="0"/>
              <w:autoSpaceDN w:val="0"/>
              <w:adjustRightInd w:val="0"/>
              <w:spacing w:line="240" w:lineRule="atLeast"/>
            </w:pPr>
            <w:r>
              <w:t>Лестницы, козырьки</w:t>
            </w:r>
          </w:p>
        </w:tc>
        <w:tc>
          <w:tcPr>
            <w:tcW w:w="2977" w:type="dxa"/>
            <w:tcBorders>
              <w:bottom w:val="single" w:sz="4" w:space="0" w:color="auto"/>
            </w:tcBorders>
          </w:tcPr>
          <w:p w:rsidR="00FB634F" w:rsidRPr="004417EC" w:rsidRDefault="00FB634F" w:rsidP="002C6346">
            <w:pPr>
              <w:autoSpaceDE w:val="0"/>
              <w:autoSpaceDN w:val="0"/>
              <w:adjustRightInd w:val="0"/>
              <w:spacing w:line="240" w:lineRule="atLeast"/>
            </w:pPr>
            <w:r>
              <w:t>Сборные железобетонные</w:t>
            </w:r>
          </w:p>
        </w:tc>
        <w:tc>
          <w:tcPr>
            <w:tcW w:w="2992" w:type="dxa"/>
            <w:tcBorders>
              <w:bottom w:val="single" w:sz="4" w:space="0" w:color="auto"/>
            </w:tcBorders>
          </w:tcPr>
          <w:p w:rsidR="00FB634F" w:rsidRDefault="00FB634F" w:rsidP="002C6346">
            <w:pPr>
              <w:autoSpaceDE w:val="0"/>
              <w:autoSpaceDN w:val="0"/>
              <w:adjustRightInd w:val="0"/>
              <w:spacing w:line="240" w:lineRule="atLeast"/>
            </w:pPr>
            <w:r>
              <w:t>Имеют дефекты и повреждения</w:t>
            </w:r>
          </w:p>
          <w:p w:rsidR="00FB634F" w:rsidRPr="004417EC" w:rsidRDefault="00FB634F" w:rsidP="002C6346">
            <w:pPr>
              <w:autoSpaceDE w:val="0"/>
              <w:autoSpaceDN w:val="0"/>
              <w:adjustRightInd w:val="0"/>
              <w:spacing w:line="240" w:lineRule="atLeast"/>
            </w:pPr>
            <w:r>
              <w:t>Замена поврежденных ступенек, требуется ремонт козырьков</w:t>
            </w:r>
          </w:p>
        </w:tc>
      </w:tr>
    </w:tbl>
    <w:p w:rsidR="00FB634F" w:rsidRDefault="00FB634F"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r>
        <w:rPr>
          <w:sz w:val="24"/>
          <w:szCs w:val="24"/>
          <w:u w:val="single"/>
        </w:rPr>
        <w:t>Глава  Куркиекского     сельского  поселения</w:t>
      </w:r>
    </w:p>
    <w:p w:rsidR="00FB634F" w:rsidRPr="003805C5" w:rsidRDefault="00FB634F" w:rsidP="002B54BC">
      <w:pPr>
        <w:pStyle w:val="2"/>
        <w:tabs>
          <w:tab w:val="left" w:pos="8460"/>
        </w:tabs>
        <w:spacing w:line="240" w:lineRule="auto"/>
        <w:ind w:firstLine="0"/>
        <w:rPr>
          <w:sz w:val="16"/>
          <w:szCs w:val="16"/>
        </w:rPr>
      </w:pPr>
      <w:r w:rsidRPr="003805C5">
        <w:rPr>
          <w:sz w:val="16"/>
          <w:szCs w:val="16"/>
        </w:rPr>
        <w:t>(должность, ф.и.о. руководителя органа местного самоуправления, уполномоченного устанавливать</w:t>
      </w:r>
    </w:p>
    <w:p w:rsidR="00FB634F" w:rsidRPr="004417EC" w:rsidRDefault="00FB634F"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p>
    <w:p w:rsidR="00FB634F" w:rsidRPr="003805C5" w:rsidRDefault="00FB634F" w:rsidP="002B54BC">
      <w:pPr>
        <w:pStyle w:val="2"/>
        <w:tabs>
          <w:tab w:val="left" w:pos="8460"/>
        </w:tabs>
        <w:spacing w:before="0" w:line="240" w:lineRule="atLeast"/>
        <w:ind w:firstLine="0"/>
        <w:jc w:val="center"/>
        <w:rPr>
          <w:sz w:val="16"/>
          <w:szCs w:val="16"/>
        </w:rPr>
      </w:pPr>
      <w:r w:rsidRPr="003805C5">
        <w:rPr>
          <w:sz w:val="16"/>
          <w:szCs w:val="16"/>
        </w:rPr>
        <w:t>техническое состояние многоквартирного дома, являющегося объектом конкурса)</w:t>
      </w:r>
    </w:p>
    <w:p w:rsidR="00FB634F" w:rsidRPr="004417EC" w:rsidRDefault="00FB634F" w:rsidP="002B54BC">
      <w:pPr>
        <w:pStyle w:val="2"/>
        <w:tabs>
          <w:tab w:val="left" w:pos="8460"/>
        </w:tabs>
        <w:spacing w:before="0" w:line="240" w:lineRule="atLeast"/>
        <w:ind w:firstLine="0"/>
        <w:jc w:val="center"/>
        <w:rPr>
          <w:sz w:val="24"/>
          <w:szCs w:val="24"/>
        </w:rPr>
      </w:pPr>
    </w:p>
    <w:p w:rsidR="00FB634F" w:rsidRPr="004417EC" w:rsidRDefault="00FB634F" w:rsidP="002B54BC">
      <w:pPr>
        <w:pStyle w:val="2"/>
        <w:tabs>
          <w:tab w:val="left" w:pos="8460"/>
        </w:tabs>
        <w:spacing w:line="240" w:lineRule="auto"/>
        <w:ind w:firstLine="0"/>
        <w:rPr>
          <w:sz w:val="24"/>
          <w:szCs w:val="24"/>
        </w:rPr>
      </w:pPr>
    </w:p>
    <w:p w:rsidR="00FB634F" w:rsidRPr="004417EC" w:rsidRDefault="00FB634F" w:rsidP="002B54BC">
      <w:pPr>
        <w:pStyle w:val="2"/>
        <w:tabs>
          <w:tab w:val="left" w:pos="8460"/>
        </w:tabs>
        <w:spacing w:line="240" w:lineRule="auto"/>
        <w:ind w:firstLine="0"/>
        <w:rPr>
          <w:sz w:val="24"/>
          <w:szCs w:val="24"/>
        </w:rPr>
      </w:pPr>
      <w:r w:rsidRPr="004417EC">
        <w:rPr>
          <w:sz w:val="24"/>
          <w:szCs w:val="24"/>
        </w:rPr>
        <w:t xml:space="preserve">          _____________________  </w:t>
      </w:r>
      <w:r>
        <w:rPr>
          <w:sz w:val="24"/>
          <w:szCs w:val="24"/>
          <w:u w:val="single"/>
        </w:rPr>
        <w:t>/В.А.Филатов/</w:t>
      </w:r>
    </w:p>
    <w:p w:rsidR="00FB634F" w:rsidRPr="004417EC" w:rsidRDefault="00FB634F" w:rsidP="002B54BC">
      <w:pPr>
        <w:pStyle w:val="2"/>
        <w:tabs>
          <w:tab w:val="left" w:pos="8460"/>
        </w:tabs>
        <w:spacing w:line="240" w:lineRule="auto"/>
        <w:ind w:firstLine="0"/>
        <w:rPr>
          <w:sz w:val="24"/>
          <w:szCs w:val="24"/>
          <w:vertAlign w:val="superscript"/>
        </w:rPr>
      </w:pPr>
      <w:r w:rsidRPr="004417EC">
        <w:rPr>
          <w:sz w:val="24"/>
          <w:szCs w:val="24"/>
          <w:vertAlign w:val="superscript"/>
        </w:rPr>
        <w:t xml:space="preserve">                                    (подпись)                                                        (ф.и.о.)</w:t>
      </w:r>
    </w:p>
    <w:p w:rsidR="00FB634F" w:rsidRPr="004417EC" w:rsidRDefault="00FB634F" w:rsidP="002B54BC">
      <w:pPr>
        <w:tabs>
          <w:tab w:val="left" w:pos="567"/>
          <w:tab w:val="left" w:pos="1134"/>
          <w:tab w:val="left" w:pos="1418"/>
        </w:tabs>
        <w:spacing w:line="120" w:lineRule="exact"/>
      </w:pPr>
    </w:p>
    <w:p w:rsidR="00FB634F" w:rsidRPr="004417EC" w:rsidRDefault="00FB634F" w:rsidP="002B54BC">
      <w:pPr>
        <w:tabs>
          <w:tab w:val="left" w:pos="567"/>
          <w:tab w:val="left" w:pos="1134"/>
          <w:tab w:val="left" w:pos="1418"/>
        </w:tabs>
      </w:pPr>
      <w:r w:rsidRPr="004417EC">
        <w:t>"_____" ______________________ 20</w:t>
      </w:r>
      <w:r>
        <w:t xml:space="preserve">13 </w:t>
      </w:r>
      <w:r w:rsidRPr="004417EC">
        <w:t> г.</w:t>
      </w:r>
    </w:p>
    <w:p w:rsidR="00FB634F" w:rsidRPr="004417EC" w:rsidRDefault="00FB634F" w:rsidP="002B54BC"/>
    <w:p w:rsidR="00FB634F" w:rsidRPr="004417EC" w:rsidRDefault="00FB634F" w:rsidP="002B54BC"/>
    <w:p w:rsidR="00FB634F" w:rsidRPr="004417EC" w:rsidRDefault="00FB634F" w:rsidP="002B54BC">
      <w:pPr>
        <w:tabs>
          <w:tab w:val="left" w:pos="567"/>
          <w:tab w:val="left" w:pos="1134"/>
          <w:tab w:val="left" w:pos="1418"/>
        </w:tabs>
      </w:pPr>
      <w:r w:rsidRPr="004417EC">
        <w:t>М.П.</w:t>
      </w:r>
    </w:p>
    <w:p w:rsidR="00FB634F" w:rsidRPr="004417EC" w:rsidRDefault="00FB634F" w:rsidP="002B54BC"/>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Pr="004417EC" w:rsidRDefault="00FB634F" w:rsidP="002B54BC">
      <w:pPr>
        <w:tabs>
          <w:tab w:val="left" w:pos="9072"/>
        </w:tabs>
        <w:spacing w:line="240" w:lineRule="atLeast"/>
        <w:ind w:left="4253"/>
        <w:jc w:val="center"/>
      </w:pPr>
      <w:r w:rsidRPr="004417EC">
        <w:t>Утверждаю</w:t>
      </w:r>
    </w:p>
    <w:p w:rsidR="00FB634F" w:rsidRPr="004417EC" w:rsidRDefault="00FB634F" w:rsidP="002B54BC">
      <w:pPr>
        <w:tabs>
          <w:tab w:val="left" w:pos="9072"/>
        </w:tabs>
        <w:spacing w:line="240" w:lineRule="atLeast"/>
        <w:ind w:left="4253"/>
        <w:jc w:val="center"/>
      </w:pPr>
    </w:p>
    <w:p w:rsidR="00FB634F" w:rsidRPr="004417EC" w:rsidRDefault="00FB634F" w:rsidP="002B54BC">
      <w:pPr>
        <w:tabs>
          <w:tab w:val="right" w:pos="9638"/>
        </w:tabs>
        <w:spacing w:line="240" w:lineRule="exact"/>
        <w:ind w:left="4253"/>
        <w:jc w:val="center"/>
        <w:rPr>
          <w:u w:val="single"/>
        </w:rPr>
      </w:pPr>
      <w:r>
        <w:rPr>
          <w:u w:val="single"/>
        </w:rPr>
        <w:t>Глава  Куркиекского  сельского поселения</w:t>
      </w:r>
    </w:p>
    <w:p w:rsidR="00FB634F" w:rsidRPr="004417EC" w:rsidRDefault="00FB634F" w:rsidP="002B54BC">
      <w:pPr>
        <w:spacing w:line="240" w:lineRule="atLeast"/>
        <w:ind w:left="4253"/>
        <w:jc w:val="center"/>
        <w:rPr>
          <w:vertAlign w:val="superscript"/>
        </w:rPr>
      </w:pPr>
      <w:r w:rsidRPr="004417EC">
        <w:rPr>
          <w:vertAlign w:val="superscript"/>
        </w:rPr>
        <w:t>(должность, ф.и.о. руководителя органа</w:t>
      </w:r>
    </w:p>
    <w:p w:rsidR="00FB634F" w:rsidRPr="004417EC" w:rsidRDefault="00FB634F" w:rsidP="002B54BC">
      <w:pPr>
        <w:tabs>
          <w:tab w:val="right" w:pos="9638"/>
        </w:tabs>
        <w:spacing w:line="240" w:lineRule="exact"/>
        <w:ind w:left="4253"/>
        <w:jc w:val="center"/>
        <w:rPr>
          <w:u w:val="single"/>
        </w:rPr>
      </w:pPr>
      <w:r>
        <w:rPr>
          <w:u w:val="single"/>
        </w:rPr>
        <w:t>Филатов Виталий Александрович</w:t>
      </w:r>
    </w:p>
    <w:p w:rsidR="00FB634F" w:rsidRPr="004417EC" w:rsidRDefault="00FB634F" w:rsidP="002B54BC">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FB634F" w:rsidRPr="004417EC" w:rsidRDefault="00FB634F" w:rsidP="002B54BC">
      <w:pPr>
        <w:tabs>
          <w:tab w:val="right" w:pos="9638"/>
        </w:tabs>
        <w:spacing w:line="240" w:lineRule="exact"/>
        <w:ind w:left="4253"/>
        <w:jc w:val="center"/>
        <w:rPr>
          <w:u w:val="single"/>
        </w:rPr>
      </w:pPr>
      <w:r>
        <w:rPr>
          <w:u w:val="single"/>
        </w:rPr>
        <w:t>186734, РК, Лахденпохский р-н, п. Куркиеки, ул.Ленина  д.13</w:t>
      </w:r>
    </w:p>
    <w:p w:rsidR="00FB634F" w:rsidRPr="004417EC" w:rsidRDefault="00FB634F" w:rsidP="002B54BC">
      <w:pPr>
        <w:spacing w:line="240" w:lineRule="atLeast"/>
        <w:ind w:left="4253"/>
        <w:jc w:val="center"/>
        <w:rPr>
          <w:vertAlign w:val="superscript"/>
        </w:rPr>
      </w:pPr>
      <w:r w:rsidRPr="004417EC">
        <w:rPr>
          <w:vertAlign w:val="superscript"/>
        </w:rPr>
        <w:t>почтовый индекс и адрес, телефон,</w:t>
      </w:r>
    </w:p>
    <w:p w:rsidR="00FB634F" w:rsidRPr="004417EC" w:rsidRDefault="00FB634F" w:rsidP="002B54BC">
      <w:pPr>
        <w:tabs>
          <w:tab w:val="right" w:pos="9638"/>
        </w:tabs>
        <w:spacing w:line="240" w:lineRule="exact"/>
        <w:ind w:left="4253"/>
        <w:jc w:val="center"/>
        <w:rPr>
          <w:u w:val="single"/>
        </w:rPr>
      </w:pPr>
      <w:r>
        <w:rPr>
          <w:u w:val="single"/>
        </w:rPr>
        <w:t>(81450) 3-43-39</w:t>
      </w:r>
    </w:p>
    <w:p w:rsidR="00FB634F" w:rsidRPr="004417EC" w:rsidRDefault="00FB634F" w:rsidP="002B54BC">
      <w:pPr>
        <w:spacing w:line="240" w:lineRule="atLeast"/>
        <w:ind w:left="4253"/>
        <w:jc w:val="center"/>
        <w:rPr>
          <w:vertAlign w:val="superscript"/>
        </w:rPr>
      </w:pPr>
      <w:r w:rsidRPr="004417EC">
        <w:rPr>
          <w:vertAlign w:val="superscript"/>
        </w:rPr>
        <w:t>факс, адрес электронной почты)</w:t>
      </w:r>
    </w:p>
    <w:p w:rsidR="00FB634F" w:rsidRPr="004417EC" w:rsidRDefault="00FB634F" w:rsidP="002B54BC">
      <w:pPr>
        <w:tabs>
          <w:tab w:val="left" w:pos="9072"/>
        </w:tabs>
        <w:ind w:left="4253"/>
        <w:jc w:val="center"/>
      </w:pPr>
      <w:r w:rsidRPr="004417EC">
        <w:t>"____" _________________ 20</w:t>
      </w:r>
      <w:r>
        <w:t xml:space="preserve">13 </w:t>
      </w:r>
      <w:r w:rsidRPr="004417EC">
        <w:t xml:space="preserve"> г.</w:t>
      </w:r>
    </w:p>
    <w:p w:rsidR="00FB634F" w:rsidRPr="004417EC" w:rsidRDefault="00FB634F" w:rsidP="002B54BC">
      <w:pPr>
        <w:tabs>
          <w:tab w:val="left" w:pos="9072"/>
        </w:tabs>
        <w:spacing w:line="240" w:lineRule="atLeast"/>
        <w:ind w:left="4253"/>
        <w:jc w:val="center"/>
        <w:rPr>
          <w:vertAlign w:val="superscript"/>
        </w:rPr>
      </w:pPr>
      <w:r w:rsidRPr="004417EC">
        <w:rPr>
          <w:vertAlign w:val="superscript"/>
        </w:rPr>
        <w:t>(дата утверждения)</w:t>
      </w:r>
    </w:p>
    <w:p w:rsidR="00FB634F" w:rsidRPr="004417EC" w:rsidRDefault="00FB634F" w:rsidP="002B54BC">
      <w:pPr>
        <w:ind w:left="4253"/>
        <w:jc w:val="center"/>
        <w:rPr>
          <w:b/>
        </w:rPr>
      </w:pPr>
    </w:p>
    <w:p w:rsidR="00FB634F" w:rsidRPr="004417EC" w:rsidRDefault="00FB634F" w:rsidP="002B54BC">
      <w:pPr>
        <w:spacing w:line="240" w:lineRule="atLeast"/>
        <w:jc w:val="center"/>
        <w:rPr>
          <w:b/>
          <w:caps/>
        </w:rPr>
      </w:pPr>
      <w:r w:rsidRPr="004417EC">
        <w:rPr>
          <w:b/>
          <w:caps/>
        </w:rPr>
        <w:t>А к т</w:t>
      </w:r>
    </w:p>
    <w:p w:rsidR="00FB634F" w:rsidRPr="004417EC" w:rsidRDefault="00FB634F" w:rsidP="002B54BC">
      <w:pPr>
        <w:spacing w:line="120" w:lineRule="exact"/>
        <w:jc w:val="center"/>
        <w:rPr>
          <w:b/>
          <w:caps/>
        </w:rPr>
      </w:pPr>
    </w:p>
    <w:p w:rsidR="00FB634F" w:rsidRPr="004417EC" w:rsidRDefault="00FB634F" w:rsidP="002B54BC">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FB634F" w:rsidRPr="004417EC" w:rsidRDefault="00FB634F" w:rsidP="002B54BC">
      <w:pPr>
        <w:spacing w:before="120"/>
        <w:ind w:left="119" w:firstLine="709"/>
        <w:jc w:val="center"/>
      </w:pPr>
      <w:r w:rsidRPr="004417EC">
        <w:rPr>
          <w:lang w:val="en-US"/>
        </w:rPr>
        <w:t>I</w:t>
      </w:r>
      <w:r w:rsidRPr="004417EC">
        <w:t>. Общие сведения о многоквартирном доме</w:t>
      </w:r>
    </w:p>
    <w:p w:rsidR="00FB634F" w:rsidRPr="004417EC" w:rsidRDefault="00FB634F" w:rsidP="002B54BC"/>
    <w:p w:rsidR="00FB634F" w:rsidRPr="004417EC" w:rsidRDefault="00FB634F" w:rsidP="002B54BC">
      <w:pPr>
        <w:tabs>
          <w:tab w:val="right" w:pos="9639"/>
        </w:tabs>
        <w:ind w:firstLine="709"/>
        <w:rPr>
          <w:u w:val="single"/>
        </w:rPr>
      </w:pPr>
      <w:r w:rsidRPr="004417EC">
        <w:t xml:space="preserve">1. Адрес многоквартирного дома </w:t>
      </w:r>
      <w:r w:rsidRPr="00EE5A59">
        <w:rPr>
          <w:b/>
        </w:rPr>
        <w:t>п</w:t>
      </w:r>
      <w:r>
        <w:rPr>
          <w:b/>
        </w:rPr>
        <w:t>. Куркиеки  ул. Новая д.5а</w:t>
      </w:r>
    </w:p>
    <w:p w:rsidR="00FB634F" w:rsidRPr="00EE5A59" w:rsidRDefault="00FB634F" w:rsidP="002B54BC">
      <w:pPr>
        <w:tabs>
          <w:tab w:val="right" w:pos="9638"/>
        </w:tabs>
        <w:ind w:firstLine="709"/>
        <w:rPr>
          <w:b/>
        </w:rPr>
      </w:pPr>
      <w:r w:rsidRPr="004417EC">
        <w:t xml:space="preserve">2. Кадастровый номер многоквартирного дома (при его наличии) </w:t>
      </w:r>
      <w:r>
        <w:rPr>
          <w:b/>
        </w:rPr>
        <w:t>инвентарный номер  86</w:t>
      </w:r>
    </w:p>
    <w:p w:rsidR="00FB634F" w:rsidRPr="004417EC" w:rsidRDefault="00FB634F" w:rsidP="002B54BC">
      <w:pPr>
        <w:tabs>
          <w:tab w:val="right" w:pos="9638"/>
        </w:tabs>
        <w:ind w:firstLine="709"/>
        <w:rPr>
          <w:u w:val="single"/>
        </w:rPr>
      </w:pPr>
      <w:r w:rsidRPr="004417EC">
        <w:t>3. Серия, тип постройки</w:t>
      </w:r>
      <w:r>
        <w:t xml:space="preserve"> </w:t>
      </w:r>
      <w:r w:rsidRPr="00EE5A59">
        <w:rPr>
          <w:b/>
        </w:rPr>
        <w:t>жилой дом.</w:t>
      </w:r>
    </w:p>
    <w:p w:rsidR="00FB634F" w:rsidRPr="004417EC" w:rsidRDefault="00FB634F" w:rsidP="002B54BC">
      <w:pPr>
        <w:tabs>
          <w:tab w:val="right" w:pos="9638"/>
        </w:tabs>
        <w:ind w:firstLine="709"/>
        <w:rPr>
          <w:u w:val="single"/>
        </w:rPr>
      </w:pPr>
      <w:r w:rsidRPr="004417EC">
        <w:t xml:space="preserve">4. Год постройки </w:t>
      </w:r>
      <w:r>
        <w:rPr>
          <w:b/>
        </w:rPr>
        <w:t>1982.</w:t>
      </w:r>
    </w:p>
    <w:p w:rsidR="00FB634F" w:rsidRPr="004417EC" w:rsidRDefault="00FB634F" w:rsidP="002B54BC">
      <w:pPr>
        <w:tabs>
          <w:tab w:val="right" w:pos="9638"/>
        </w:tabs>
        <w:ind w:firstLine="709"/>
        <w:rPr>
          <w:u w:val="single"/>
        </w:rPr>
      </w:pPr>
      <w:r w:rsidRPr="004417EC">
        <w:t xml:space="preserve">5. Степень износа по данным государственного технического учета </w:t>
      </w:r>
      <w:r>
        <w:rPr>
          <w:b/>
        </w:rPr>
        <w:t>11</w:t>
      </w:r>
      <w:r w:rsidRPr="00EE5A59">
        <w:rPr>
          <w:b/>
        </w:rPr>
        <w:t>%.</w:t>
      </w:r>
    </w:p>
    <w:p w:rsidR="00FB634F" w:rsidRPr="004417EC" w:rsidRDefault="00FB634F" w:rsidP="002B54BC">
      <w:pPr>
        <w:tabs>
          <w:tab w:val="right" w:pos="9638"/>
        </w:tabs>
        <w:ind w:firstLine="709"/>
        <w:rPr>
          <w:u w:val="single"/>
        </w:rPr>
      </w:pPr>
      <w:r w:rsidRPr="004417EC">
        <w:t xml:space="preserve">6. Степень фактического износа </w:t>
      </w:r>
      <w:r w:rsidRPr="00EE5A59">
        <w:rPr>
          <w:b/>
        </w:rPr>
        <w:t>30%.</w:t>
      </w:r>
    </w:p>
    <w:p w:rsidR="00FB634F" w:rsidRPr="004417EC" w:rsidRDefault="00FB634F" w:rsidP="002B54BC">
      <w:pPr>
        <w:tabs>
          <w:tab w:val="right" w:pos="9638"/>
        </w:tabs>
        <w:ind w:firstLine="709"/>
        <w:rPr>
          <w:u w:val="single"/>
        </w:rPr>
      </w:pPr>
      <w:r w:rsidRPr="004417EC">
        <w:t xml:space="preserve">7. Год последнего капитального ремонта </w:t>
      </w:r>
      <w:r w:rsidRPr="00EE5A59">
        <w:rPr>
          <w:b/>
        </w:rPr>
        <w:t>нет.</w:t>
      </w:r>
    </w:p>
    <w:p w:rsidR="00FB634F" w:rsidRPr="004417EC" w:rsidRDefault="00FB634F" w:rsidP="002B54BC">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FB634F" w:rsidRPr="004417EC" w:rsidRDefault="00FB634F" w:rsidP="002B54BC">
      <w:pPr>
        <w:tabs>
          <w:tab w:val="right" w:pos="9638"/>
        </w:tabs>
        <w:ind w:firstLine="709"/>
        <w:rPr>
          <w:u w:val="single"/>
        </w:rPr>
      </w:pPr>
      <w:r w:rsidRPr="004417EC">
        <w:t xml:space="preserve">9. Количество этажей </w:t>
      </w:r>
      <w:r w:rsidRPr="00EE5A59">
        <w:rPr>
          <w:b/>
        </w:rPr>
        <w:t>2</w:t>
      </w:r>
      <w:r>
        <w:t>.</w:t>
      </w:r>
    </w:p>
    <w:p w:rsidR="00FB634F" w:rsidRPr="004417EC" w:rsidRDefault="00FB634F" w:rsidP="002B54BC">
      <w:pPr>
        <w:tabs>
          <w:tab w:val="right" w:pos="9638"/>
        </w:tabs>
        <w:ind w:firstLine="709"/>
        <w:rPr>
          <w:u w:val="single"/>
        </w:rPr>
      </w:pPr>
      <w:r w:rsidRPr="004417EC">
        <w:t xml:space="preserve">10. Наличие подвала </w:t>
      </w:r>
      <w:r>
        <w:rPr>
          <w:b/>
        </w:rPr>
        <w:t>- да</w:t>
      </w:r>
    </w:p>
    <w:p w:rsidR="00FB634F" w:rsidRPr="004417EC" w:rsidRDefault="00FB634F" w:rsidP="002B54BC">
      <w:pPr>
        <w:tabs>
          <w:tab w:val="right" w:pos="9638"/>
        </w:tabs>
        <w:ind w:firstLine="709"/>
        <w:rPr>
          <w:u w:val="single"/>
        </w:rPr>
      </w:pPr>
      <w:r w:rsidRPr="004417EC">
        <w:t xml:space="preserve">11. Наличие цокольного этажа </w:t>
      </w:r>
      <w:r>
        <w:t>-</w:t>
      </w:r>
      <w:r w:rsidRPr="00EE5A59">
        <w:rPr>
          <w:b/>
        </w:rPr>
        <w:t>нет.</w:t>
      </w:r>
    </w:p>
    <w:p w:rsidR="00FB634F" w:rsidRPr="004417EC" w:rsidRDefault="00FB634F" w:rsidP="002B54BC">
      <w:pPr>
        <w:tabs>
          <w:tab w:val="right" w:pos="9638"/>
        </w:tabs>
        <w:ind w:firstLine="709"/>
        <w:rPr>
          <w:u w:val="single"/>
        </w:rPr>
      </w:pPr>
      <w:r w:rsidRPr="004417EC">
        <w:t>12. Наличие мансарды</w:t>
      </w:r>
      <w:r>
        <w:t>-</w:t>
      </w:r>
      <w:r w:rsidRPr="004417EC">
        <w:t xml:space="preserve"> </w:t>
      </w:r>
      <w:r w:rsidRPr="008D42C5">
        <w:rPr>
          <w:b/>
        </w:rPr>
        <w:t>нет.</w:t>
      </w:r>
    </w:p>
    <w:p w:rsidR="00FB634F" w:rsidRPr="004417EC" w:rsidRDefault="00FB634F" w:rsidP="002B54BC">
      <w:pPr>
        <w:tabs>
          <w:tab w:val="right" w:pos="9638"/>
        </w:tabs>
        <w:ind w:firstLine="709"/>
        <w:rPr>
          <w:u w:val="single"/>
        </w:rPr>
      </w:pPr>
      <w:r w:rsidRPr="004417EC">
        <w:t xml:space="preserve">13. Наличие мезонина </w:t>
      </w:r>
      <w:r>
        <w:t>-</w:t>
      </w:r>
      <w:r w:rsidRPr="008D42C5">
        <w:rPr>
          <w:b/>
        </w:rPr>
        <w:t>нет</w:t>
      </w:r>
      <w:r>
        <w:t>.</w:t>
      </w:r>
    </w:p>
    <w:p w:rsidR="00FB634F" w:rsidRPr="004417EC" w:rsidRDefault="00FB634F" w:rsidP="002B54BC">
      <w:pPr>
        <w:tabs>
          <w:tab w:val="right" w:pos="9638"/>
        </w:tabs>
        <w:ind w:firstLine="709"/>
        <w:rPr>
          <w:u w:val="single"/>
        </w:rPr>
      </w:pPr>
      <w:r w:rsidRPr="004417EC">
        <w:t>14. Количество квартир</w:t>
      </w:r>
      <w:r>
        <w:t>-</w:t>
      </w:r>
      <w:r>
        <w:rPr>
          <w:b/>
        </w:rPr>
        <w:t>16</w:t>
      </w:r>
      <w:r w:rsidRPr="008D42C5">
        <w:rPr>
          <w:b/>
        </w:rPr>
        <w:t>.</w:t>
      </w:r>
    </w:p>
    <w:p w:rsidR="00FB634F" w:rsidRPr="004417EC" w:rsidRDefault="00FB634F" w:rsidP="002B54BC">
      <w:pPr>
        <w:tabs>
          <w:tab w:val="right" w:pos="9638"/>
        </w:tabs>
        <w:ind w:firstLine="709"/>
        <w:rPr>
          <w:u w:val="single"/>
        </w:rPr>
      </w:pPr>
      <w:r w:rsidRPr="004417EC">
        <w:t xml:space="preserve">15. Количество нежилых помещений, не входящих в состав общего имущества </w:t>
      </w:r>
      <w:r>
        <w:t>-</w:t>
      </w:r>
      <w:r w:rsidRPr="008D42C5">
        <w:rPr>
          <w:b/>
        </w:rPr>
        <w:t>нет.</w:t>
      </w:r>
    </w:p>
    <w:p w:rsidR="00FB634F" w:rsidRPr="004417EC" w:rsidRDefault="00FB634F" w:rsidP="002B54BC">
      <w:pPr>
        <w:tabs>
          <w:tab w:val="right" w:pos="9638"/>
        </w:tabs>
        <w:ind w:firstLine="709"/>
        <w:rPr>
          <w:u w:val="single"/>
        </w:rPr>
      </w:pPr>
      <w:r w:rsidRPr="004417EC">
        <w:t>16. Реквизиты правового акта о признании всех жилых помещений в многоквартирном доме непригодными</w:t>
      </w:r>
      <w:r>
        <w:t xml:space="preserve"> </w:t>
      </w:r>
      <w:r w:rsidRPr="004417EC">
        <w:t xml:space="preserve">для проживания </w:t>
      </w:r>
      <w:r>
        <w:t xml:space="preserve">- </w:t>
      </w:r>
      <w:r w:rsidRPr="008D42C5">
        <w:rPr>
          <w:b/>
        </w:rPr>
        <w:t>нет.</w:t>
      </w:r>
    </w:p>
    <w:p w:rsidR="00FB634F" w:rsidRPr="004417EC" w:rsidRDefault="00FB634F" w:rsidP="002B54BC">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FB634F" w:rsidRPr="008D42C5" w:rsidRDefault="00FB634F" w:rsidP="002B54BC">
      <w:pPr>
        <w:ind w:firstLine="709"/>
        <w:rPr>
          <w:b/>
        </w:rPr>
      </w:pPr>
      <w:r w:rsidRPr="004417EC">
        <w:t xml:space="preserve">18. Строительный объем </w:t>
      </w:r>
      <w:r>
        <w:rPr>
          <w:b/>
        </w:rPr>
        <w:t>2967</w:t>
      </w:r>
      <w:r w:rsidRPr="008D42C5">
        <w:rPr>
          <w:b/>
        </w:rPr>
        <w:t xml:space="preserve"> куб.м</w:t>
      </w:r>
    </w:p>
    <w:p w:rsidR="00FB634F" w:rsidRPr="004417EC" w:rsidRDefault="00FB634F" w:rsidP="002B54BC">
      <w:pPr>
        <w:ind w:firstLine="709"/>
      </w:pPr>
      <w:r w:rsidRPr="004417EC">
        <w:t>19. Площадь:</w:t>
      </w:r>
    </w:p>
    <w:p w:rsidR="00FB634F" w:rsidRPr="004417EC" w:rsidRDefault="00FB634F" w:rsidP="002B54BC">
      <w:pPr>
        <w:ind w:firstLine="709"/>
      </w:pPr>
      <w:r w:rsidRPr="004417EC">
        <w:t xml:space="preserve">а) многоквартирного дома с лоджиями, балконами, шкафами, коридорами и лестничными клетками </w:t>
      </w:r>
      <w:r>
        <w:rPr>
          <w:b/>
        </w:rPr>
        <w:t>807.4</w:t>
      </w:r>
      <w:r w:rsidRPr="004417EC">
        <w:t xml:space="preserve"> кв.м</w:t>
      </w:r>
    </w:p>
    <w:p w:rsidR="00FB634F" w:rsidRPr="004417EC" w:rsidRDefault="00FB634F" w:rsidP="002B54BC">
      <w:pPr>
        <w:ind w:firstLine="709"/>
      </w:pPr>
      <w:r w:rsidRPr="004417EC">
        <w:t xml:space="preserve">б) жилых помещений (общая площадь квартир) </w:t>
      </w:r>
      <w:r>
        <w:rPr>
          <w:b/>
        </w:rPr>
        <w:t>735.5</w:t>
      </w:r>
      <w:r w:rsidRPr="004417EC">
        <w:t xml:space="preserve"> кв.м</w:t>
      </w:r>
    </w:p>
    <w:p w:rsidR="00FB634F" w:rsidRPr="004417EC" w:rsidRDefault="00FB634F" w:rsidP="002B54BC">
      <w:pPr>
        <w:pStyle w:val="BodyTextIndent"/>
        <w:rPr>
          <w:sz w:val="24"/>
          <w:szCs w:val="24"/>
        </w:rPr>
      </w:pPr>
      <w:r w:rsidRPr="004417EC">
        <w:rPr>
          <w:sz w:val="24"/>
          <w:szCs w:val="24"/>
        </w:rPr>
        <w:t xml:space="preserve">в) нежилых помещений (общая площадь нежилых помещений, не входящих в состав общего имущества в многоквартирном доме) </w:t>
      </w:r>
      <w:r>
        <w:rPr>
          <w:sz w:val="24"/>
          <w:szCs w:val="24"/>
        </w:rPr>
        <w:t>нет</w:t>
      </w:r>
      <w:r w:rsidRPr="004417EC">
        <w:rPr>
          <w:sz w:val="24"/>
          <w:szCs w:val="24"/>
        </w:rPr>
        <w:t xml:space="preserve"> кв.м</w:t>
      </w:r>
    </w:p>
    <w:p w:rsidR="00FB634F" w:rsidRPr="004417EC" w:rsidRDefault="00FB634F" w:rsidP="002B54BC">
      <w:pPr>
        <w:pStyle w:val="BodyTextIndent"/>
        <w:rPr>
          <w:sz w:val="24"/>
          <w:szCs w:val="24"/>
        </w:rPr>
      </w:pPr>
      <w:r w:rsidRPr="004417E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sz w:val="24"/>
          <w:szCs w:val="24"/>
        </w:rPr>
        <w:t>71.9</w:t>
      </w:r>
      <w:r w:rsidRPr="004417EC">
        <w:rPr>
          <w:sz w:val="24"/>
          <w:szCs w:val="24"/>
        </w:rPr>
        <w:t> кв.м</w:t>
      </w:r>
    </w:p>
    <w:p w:rsidR="00FB634F" w:rsidRPr="004417EC" w:rsidRDefault="00FB634F" w:rsidP="002B54BC">
      <w:pPr>
        <w:pStyle w:val="BodyTextIndent"/>
        <w:rPr>
          <w:sz w:val="24"/>
          <w:szCs w:val="24"/>
        </w:rPr>
      </w:pPr>
      <w:r w:rsidRPr="004417EC">
        <w:rPr>
          <w:sz w:val="24"/>
          <w:szCs w:val="24"/>
        </w:rPr>
        <w:t xml:space="preserve">20. Количество лестниц </w:t>
      </w:r>
      <w:r>
        <w:rPr>
          <w:b/>
          <w:sz w:val="24"/>
          <w:szCs w:val="24"/>
        </w:rPr>
        <w:t>2</w:t>
      </w:r>
      <w:r w:rsidRPr="008D42C5">
        <w:rPr>
          <w:b/>
          <w:sz w:val="24"/>
          <w:szCs w:val="24"/>
        </w:rPr>
        <w:t xml:space="preserve"> шт</w:t>
      </w:r>
      <w:r w:rsidRPr="004417EC">
        <w:rPr>
          <w:sz w:val="24"/>
          <w:szCs w:val="24"/>
        </w:rPr>
        <w:t>.</w:t>
      </w:r>
    </w:p>
    <w:p w:rsidR="00FB634F" w:rsidRPr="004417EC" w:rsidRDefault="00FB634F" w:rsidP="002B54BC">
      <w:pPr>
        <w:ind w:firstLine="709"/>
      </w:pPr>
      <w:r w:rsidRPr="004417EC">
        <w:t xml:space="preserve">21. Уборочная площадь лестниц (включая межквартирные лестничные площадки) </w:t>
      </w:r>
      <w:r>
        <w:rPr>
          <w:b/>
        </w:rPr>
        <w:t>71.9</w:t>
      </w:r>
      <w:r w:rsidRPr="004417EC">
        <w:t xml:space="preserve"> кв.м</w:t>
      </w:r>
    </w:p>
    <w:p w:rsidR="00FB634F" w:rsidRPr="004417EC" w:rsidRDefault="00FB634F" w:rsidP="002B54BC">
      <w:pPr>
        <w:ind w:firstLine="709"/>
      </w:pPr>
      <w:r w:rsidRPr="004417EC">
        <w:t xml:space="preserve">22. Уборочная площадь общих коридоров </w:t>
      </w:r>
      <w:r w:rsidRPr="001A02C9">
        <w:rPr>
          <w:b/>
        </w:rPr>
        <w:t xml:space="preserve"> </w:t>
      </w:r>
      <w:r>
        <w:t xml:space="preserve">- </w:t>
      </w:r>
      <w:r w:rsidRPr="007C6475">
        <w:rPr>
          <w:b/>
        </w:rPr>
        <w:t>нет</w:t>
      </w:r>
    </w:p>
    <w:p w:rsidR="00FB634F" w:rsidRPr="004417EC" w:rsidRDefault="00FB634F" w:rsidP="002B54BC">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368м2</w:t>
      </w:r>
    </w:p>
    <w:p w:rsidR="00FB634F" w:rsidRPr="004417EC" w:rsidRDefault="00FB634F" w:rsidP="002B54BC">
      <w:pPr>
        <w:ind w:firstLine="709"/>
      </w:pPr>
      <w:r w:rsidRPr="004417EC">
        <w:t xml:space="preserve">24. Площадь земельного участка, входящего в состав общего имущества многоквартирного дома  </w:t>
      </w:r>
      <w:r>
        <w:rPr>
          <w:b/>
        </w:rPr>
        <w:t>758</w:t>
      </w:r>
      <w:r>
        <w:t xml:space="preserve"> кв.м.</w:t>
      </w:r>
    </w:p>
    <w:p w:rsidR="00FB634F" w:rsidRPr="004417EC" w:rsidRDefault="00FB634F" w:rsidP="002B54BC">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FB634F" w:rsidRPr="004417EC" w:rsidRDefault="00FB634F" w:rsidP="002B54BC">
      <w:pPr>
        <w:spacing w:line="240" w:lineRule="exact"/>
      </w:pPr>
    </w:p>
    <w:p w:rsidR="00FB634F" w:rsidRPr="004417EC" w:rsidRDefault="00FB634F" w:rsidP="002B54BC">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FB634F" w:rsidRPr="004417EC" w:rsidTr="002C6346">
        <w:trPr>
          <w:cantSplit/>
          <w:tblHeader/>
        </w:trPr>
        <w:tc>
          <w:tcPr>
            <w:tcW w:w="828" w:type="dxa"/>
            <w:tcBorders>
              <w:top w:val="single" w:sz="4" w:space="0" w:color="auto"/>
            </w:tcBorders>
            <w:vAlign w:val="center"/>
          </w:tcPr>
          <w:p w:rsidR="00FB634F" w:rsidRPr="004417EC" w:rsidRDefault="00FB634F" w:rsidP="002C6346">
            <w:pPr>
              <w:autoSpaceDE w:val="0"/>
              <w:autoSpaceDN w:val="0"/>
              <w:adjustRightInd w:val="0"/>
              <w:spacing w:line="280" w:lineRule="exact"/>
              <w:jc w:val="right"/>
            </w:pPr>
          </w:p>
        </w:tc>
        <w:tc>
          <w:tcPr>
            <w:tcW w:w="3391" w:type="dxa"/>
            <w:gridSpan w:val="2"/>
            <w:tcBorders>
              <w:top w:val="single" w:sz="4" w:space="0" w:color="auto"/>
            </w:tcBorders>
            <w:vAlign w:val="center"/>
          </w:tcPr>
          <w:p w:rsidR="00FB634F" w:rsidRPr="004417EC" w:rsidRDefault="00FB634F" w:rsidP="002C6346">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FB634F" w:rsidRPr="004417EC" w:rsidRDefault="00FB634F" w:rsidP="002C6346">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FB634F" w:rsidRPr="004417EC" w:rsidRDefault="00FB634F" w:rsidP="002C6346">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FB634F" w:rsidRPr="004417EC" w:rsidTr="002C6346">
        <w:trPr>
          <w:cantSplit/>
          <w:tblHeader/>
        </w:trPr>
        <w:tc>
          <w:tcPr>
            <w:tcW w:w="828" w:type="dxa"/>
          </w:tcPr>
          <w:p w:rsidR="00FB634F" w:rsidRPr="004417EC" w:rsidRDefault="00FB634F" w:rsidP="002C6346">
            <w:pPr>
              <w:autoSpaceDE w:val="0"/>
              <w:autoSpaceDN w:val="0"/>
              <w:adjustRightInd w:val="0"/>
              <w:spacing w:line="240" w:lineRule="exact"/>
              <w:jc w:val="right"/>
            </w:pPr>
          </w:p>
        </w:tc>
        <w:tc>
          <w:tcPr>
            <w:tcW w:w="3391" w:type="dxa"/>
            <w:gridSpan w:val="2"/>
          </w:tcPr>
          <w:p w:rsidR="00FB634F" w:rsidRPr="004417EC" w:rsidRDefault="00FB634F" w:rsidP="002C6346">
            <w:pPr>
              <w:autoSpaceDE w:val="0"/>
              <w:autoSpaceDN w:val="0"/>
              <w:adjustRightInd w:val="0"/>
              <w:spacing w:line="240" w:lineRule="exact"/>
              <w:jc w:val="center"/>
            </w:pPr>
          </w:p>
        </w:tc>
        <w:tc>
          <w:tcPr>
            <w:tcW w:w="2977" w:type="dxa"/>
          </w:tcPr>
          <w:p w:rsidR="00FB634F" w:rsidRPr="004417EC" w:rsidRDefault="00FB634F" w:rsidP="002C6346">
            <w:pPr>
              <w:autoSpaceDE w:val="0"/>
              <w:autoSpaceDN w:val="0"/>
              <w:adjustRightInd w:val="0"/>
              <w:spacing w:line="240" w:lineRule="exact"/>
              <w:jc w:val="center"/>
            </w:pPr>
          </w:p>
        </w:tc>
        <w:tc>
          <w:tcPr>
            <w:tcW w:w="2992" w:type="dxa"/>
          </w:tcPr>
          <w:p w:rsidR="00FB634F" w:rsidRPr="004417EC" w:rsidRDefault="00FB634F" w:rsidP="002C6346">
            <w:pPr>
              <w:autoSpaceDE w:val="0"/>
              <w:autoSpaceDN w:val="0"/>
              <w:adjustRightInd w:val="0"/>
              <w:spacing w:line="240" w:lineRule="exact"/>
              <w:jc w:val="center"/>
            </w:pP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1.</w:t>
            </w:r>
          </w:p>
        </w:tc>
        <w:tc>
          <w:tcPr>
            <w:tcW w:w="3391" w:type="dxa"/>
            <w:gridSpan w:val="2"/>
          </w:tcPr>
          <w:p w:rsidR="00FB634F" w:rsidRPr="004417EC" w:rsidRDefault="00FB634F" w:rsidP="002C6346">
            <w:pPr>
              <w:autoSpaceDE w:val="0"/>
              <w:autoSpaceDN w:val="0"/>
              <w:adjustRightInd w:val="0"/>
              <w:spacing w:line="240" w:lineRule="atLeast"/>
            </w:pPr>
            <w:r w:rsidRPr="004417EC">
              <w:t>Фундамент</w:t>
            </w:r>
          </w:p>
        </w:tc>
        <w:tc>
          <w:tcPr>
            <w:tcW w:w="2977" w:type="dxa"/>
          </w:tcPr>
          <w:p w:rsidR="00FB634F" w:rsidRPr="004417EC" w:rsidRDefault="00FB634F" w:rsidP="002C6346">
            <w:pPr>
              <w:autoSpaceDE w:val="0"/>
              <w:autoSpaceDN w:val="0"/>
              <w:adjustRightInd w:val="0"/>
              <w:spacing w:line="240" w:lineRule="atLeast"/>
            </w:pPr>
            <w:r>
              <w:t>Ленточный, сборный железобетонный</w:t>
            </w:r>
          </w:p>
        </w:tc>
        <w:tc>
          <w:tcPr>
            <w:tcW w:w="2992" w:type="dxa"/>
          </w:tcPr>
          <w:p w:rsidR="00FB634F" w:rsidRPr="004417EC" w:rsidRDefault="00FB634F" w:rsidP="002C6346">
            <w:pPr>
              <w:autoSpaceDE w:val="0"/>
              <w:autoSpaceDN w:val="0"/>
              <w:adjustRightInd w:val="0"/>
              <w:spacing w:line="240" w:lineRule="atLeast"/>
            </w:pPr>
            <w:r>
              <w:t xml:space="preserve">  Удовлетворительное</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2.</w:t>
            </w:r>
          </w:p>
        </w:tc>
        <w:tc>
          <w:tcPr>
            <w:tcW w:w="3391" w:type="dxa"/>
            <w:gridSpan w:val="2"/>
          </w:tcPr>
          <w:p w:rsidR="00FB634F" w:rsidRPr="004417EC" w:rsidRDefault="00FB634F" w:rsidP="002C6346">
            <w:pPr>
              <w:autoSpaceDE w:val="0"/>
              <w:autoSpaceDN w:val="0"/>
              <w:adjustRightInd w:val="0"/>
              <w:spacing w:line="240" w:lineRule="atLeast"/>
            </w:pPr>
            <w:r w:rsidRPr="004417EC">
              <w:t>Наружные и внутренние капитальные стены</w:t>
            </w:r>
          </w:p>
        </w:tc>
        <w:tc>
          <w:tcPr>
            <w:tcW w:w="2977" w:type="dxa"/>
          </w:tcPr>
          <w:p w:rsidR="00FB634F" w:rsidRPr="004417EC" w:rsidRDefault="00FB634F" w:rsidP="002C6346">
            <w:pPr>
              <w:autoSpaceDE w:val="0"/>
              <w:autoSpaceDN w:val="0"/>
              <w:adjustRightInd w:val="0"/>
              <w:spacing w:line="240" w:lineRule="atLeast"/>
            </w:pPr>
            <w:r>
              <w:t>Кирпичные</w:t>
            </w:r>
          </w:p>
        </w:tc>
        <w:tc>
          <w:tcPr>
            <w:tcW w:w="2992" w:type="dxa"/>
          </w:tcPr>
          <w:p w:rsidR="00FB634F" w:rsidRPr="004417EC" w:rsidRDefault="00FB634F" w:rsidP="002C6346">
            <w:pPr>
              <w:autoSpaceDE w:val="0"/>
              <w:autoSpaceDN w:val="0"/>
              <w:adjustRightInd w:val="0"/>
              <w:spacing w:line="240" w:lineRule="atLeast"/>
            </w:pPr>
            <w:r>
              <w:t>Требуют  текущего  ремонта</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3.</w:t>
            </w:r>
          </w:p>
        </w:tc>
        <w:tc>
          <w:tcPr>
            <w:tcW w:w="3391" w:type="dxa"/>
            <w:gridSpan w:val="2"/>
          </w:tcPr>
          <w:p w:rsidR="00FB634F" w:rsidRPr="004417EC" w:rsidRDefault="00FB634F" w:rsidP="002C6346">
            <w:pPr>
              <w:autoSpaceDE w:val="0"/>
              <w:autoSpaceDN w:val="0"/>
              <w:adjustRightInd w:val="0"/>
              <w:spacing w:line="240" w:lineRule="atLeast"/>
            </w:pPr>
            <w:r w:rsidRPr="004417EC">
              <w:t>Перегородки</w:t>
            </w:r>
          </w:p>
        </w:tc>
        <w:tc>
          <w:tcPr>
            <w:tcW w:w="2977" w:type="dxa"/>
          </w:tcPr>
          <w:p w:rsidR="00FB634F" w:rsidRPr="004417EC" w:rsidRDefault="00FB634F" w:rsidP="002C6346">
            <w:pPr>
              <w:autoSpaceDE w:val="0"/>
              <w:autoSpaceDN w:val="0"/>
              <w:adjustRightInd w:val="0"/>
              <w:spacing w:line="240" w:lineRule="atLeast"/>
            </w:pPr>
            <w:r>
              <w:t>Кирпичные</w:t>
            </w:r>
          </w:p>
        </w:tc>
        <w:tc>
          <w:tcPr>
            <w:tcW w:w="2992" w:type="dxa"/>
          </w:tcPr>
          <w:p w:rsidR="00FB634F" w:rsidRPr="004417EC" w:rsidRDefault="00FB634F" w:rsidP="002C6346">
            <w:pPr>
              <w:autoSpaceDE w:val="0"/>
              <w:autoSpaceDN w:val="0"/>
              <w:adjustRightInd w:val="0"/>
              <w:spacing w:line="240" w:lineRule="atLeast"/>
            </w:pPr>
            <w:r>
              <w:t>удовлетворительное</w:t>
            </w: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4.</w:t>
            </w:r>
          </w:p>
        </w:tc>
        <w:tc>
          <w:tcPr>
            <w:tcW w:w="3391" w:type="dxa"/>
            <w:gridSpan w:val="2"/>
          </w:tcPr>
          <w:p w:rsidR="00FB634F" w:rsidRPr="004417EC" w:rsidRDefault="00FB634F" w:rsidP="002C6346">
            <w:pPr>
              <w:autoSpaceDE w:val="0"/>
              <w:autoSpaceDN w:val="0"/>
              <w:adjustRightInd w:val="0"/>
              <w:spacing w:line="240" w:lineRule="atLeast"/>
            </w:pPr>
            <w:r w:rsidRPr="004417EC">
              <w:t>Перекрытия</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чердачные</w:t>
            </w:r>
          </w:p>
        </w:tc>
        <w:tc>
          <w:tcPr>
            <w:tcW w:w="2977" w:type="dxa"/>
            <w:vMerge w:val="restart"/>
          </w:tcPr>
          <w:p w:rsidR="00FB634F" w:rsidRPr="004417EC" w:rsidRDefault="00FB634F" w:rsidP="002C6346">
            <w:pPr>
              <w:autoSpaceDE w:val="0"/>
              <w:autoSpaceDN w:val="0"/>
              <w:adjustRightInd w:val="0"/>
              <w:spacing w:line="240" w:lineRule="atLeast"/>
            </w:pPr>
            <w:r>
              <w:t>ж/б плиты</w:t>
            </w:r>
          </w:p>
          <w:p w:rsidR="00FB634F" w:rsidRDefault="00FB634F" w:rsidP="002C6346">
            <w:pPr>
              <w:autoSpaceDE w:val="0"/>
              <w:autoSpaceDN w:val="0"/>
              <w:adjustRightInd w:val="0"/>
              <w:spacing w:line="240" w:lineRule="atLeast"/>
            </w:pPr>
            <w:r>
              <w:t>ж/б плиты</w:t>
            </w:r>
          </w:p>
          <w:p w:rsidR="00FB634F" w:rsidRPr="004417EC" w:rsidRDefault="00FB634F" w:rsidP="002C6346">
            <w:pPr>
              <w:autoSpaceDE w:val="0"/>
              <w:autoSpaceDN w:val="0"/>
              <w:adjustRightInd w:val="0"/>
              <w:spacing w:line="240" w:lineRule="atLeast"/>
            </w:pPr>
            <w:r>
              <w:t>ж/б плиты</w:t>
            </w:r>
          </w:p>
        </w:tc>
        <w:tc>
          <w:tcPr>
            <w:tcW w:w="2992" w:type="dxa"/>
            <w:vMerge w:val="restart"/>
          </w:tcPr>
          <w:p w:rsidR="00FB634F" w:rsidRPr="004417EC" w:rsidRDefault="00FB634F" w:rsidP="002C6346">
            <w:pPr>
              <w:autoSpaceDE w:val="0"/>
              <w:autoSpaceDN w:val="0"/>
              <w:adjustRightInd w:val="0"/>
              <w:spacing w:line="240" w:lineRule="atLeast"/>
            </w:pPr>
            <w:r>
              <w:t xml:space="preserve"> Состояние удовлетворительное. </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междуэтажные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подвальные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5.</w:t>
            </w:r>
          </w:p>
        </w:tc>
        <w:tc>
          <w:tcPr>
            <w:tcW w:w="3391" w:type="dxa"/>
            <w:gridSpan w:val="2"/>
          </w:tcPr>
          <w:p w:rsidR="00FB634F" w:rsidRPr="004417EC" w:rsidRDefault="00FB634F" w:rsidP="002C6346">
            <w:pPr>
              <w:autoSpaceDE w:val="0"/>
              <w:autoSpaceDN w:val="0"/>
              <w:adjustRightInd w:val="0"/>
              <w:spacing w:line="240" w:lineRule="atLeast"/>
            </w:pPr>
            <w:r w:rsidRPr="004417EC">
              <w:t>Крыша</w:t>
            </w:r>
          </w:p>
        </w:tc>
        <w:tc>
          <w:tcPr>
            <w:tcW w:w="2977" w:type="dxa"/>
          </w:tcPr>
          <w:p w:rsidR="00FB634F" w:rsidRPr="004417EC" w:rsidRDefault="00FB634F" w:rsidP="002C6346">
            <w:pPr>
              <w:autoSpaceDE w:val="0"/>
              <w:autoSpaceDN w:val="0"/>
              <w:adjustRightInd w:val="0"/>
              <w:spacing w:line="240" w:lineRule="atLeast"/>
            </w:pPr>
            <w:r>
              <w:t>шифер</w:t>
            </w:r>
          </w:p>
        </w:tc>
        <w:tc>
          <w:tcPr>
            <w:tcW w:w="2992" w:type="dxa"/>
          </w:tcPr>
          <w:p w:rsidR="00FB634F" w:rsidRPr="004417EC" w:rsidRDefault="00FB634F" w:rsidP="002C6346">
            <w:pPr>
              <w:autoSpaceDE w:val="0"/>
              <w:autoSpaceDN w:val="0"/>
              <w:adjustRightInd w:val="0"/>
              <w:spacing w:line="240" w:lineRule="atLeast"/>
            </w:pPr>
            <w:r>
              <w:t>Трещины, механическое повреждение шифера.      Требуется  кап. ремонт.</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6.</w:t>
            </w:r>
          </w:p>
        </w:tc>
        <w:tc>
          <w:tcPr>
            <w:tcW w:w="3391" w:type="dxa"/>
            <w:gridSpan w:val="2"/>
          </w:tcPr>
          <w:p w:rsidR="00FB634F" w:rsidRPr="004417EC" w:rsidRDefault="00FB634F" w:rsidP="002C6346">
            <w:pPr>
              <w:autoSpaceDE w:val="0"/>
              <w:autoSpaceDN w:val="0"/>
              <w:adjustRightInd w:val="0"/>
              <w:spacing w:line="240" w:lineRule="atLeast"/>
            </w:pPr>
            <w:r w:rsidRPr="004417EC">
              <w:t>Полы</w:t>
            </w:r>
          </w:p>
        </w:tc>
        <w:tc>
          <w:tcPr>
            <w:tcW w:w="2977" w:type="dxa"/>
          </w:tcPr>
          <w:p w:rsidR="00FB634F" w:rsidRPr="004417EC" w:rsidRDefault="00FB634F" w:rsidP="002C6346">
            <w:pPr>
              <w:autoSpaceDE w:val="0"/>
              <w:autoSpaceDN w:val="0"/>
              <w:adjustRightInd w:val="0"/>
              <w:spacing w:line="240" w:lineRule="atLeast"/>
            </w:pPr>
            <w:r>
              <w:t>бетонные</w:t>
            </w:r>
          </w:p>
        </w:tc>
        <w:tc>
          <w:tcPr>
            <w:tcW w:w="2992" w:type="dxa"/>
          </w:tcPr>
          <w:p w:rsidR="00FB634F" w:rsidRPr="004417EC" w:rsidRDefault="00FB634F" w:rsidP="002C6346">
            <w:pPr>
              <w:autoSpaceDE w:val="0"/>
              <w:autoSpaceDN w:val="0"/>
              <w:adjustRightInd w:val="0"/>
              <w:spacing w:line="240" w:lineRule="atLeast"/>
            </w:pPr>
            <w:r>
              <w:t>Состояние  удовлетворит.</w:t>
            </w: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7.</w:t>
            </w:r>
          </w:p>
        </w:tc>
        <w:tc>
          <w:tcPr>
            <w:tcW w:w="3391" w:type="dxa"/>
            <w:gridSpan w:val="2"/>
          </w:tcPr>
          <w:p w:rsidR="00FB634F" w:rsidRPr="004417EC" w:rsidRDefault="00FB634F" w:rsidP="002C6346">
            <w:pPr>
              <w:autoSpaceDE w:val="0"/>
              <w:autoSpaceDN w:val="0"/>
              <w:adjustRightInd w:val="0"/>
              <w:spacing w:line="240" w:lineRule="atLeast"/>
            </w:pPr>
            <w:r w:rsidRPr="004417EC">
              <w:t>Проемы</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окна</w:t>
            </w:r>
          </w:p>
        </w:tc>
        <w:tc>
          <w:tcPr>
            <w:tcW w:w="2977" w:type="dxa"/>
          </w:tcPr>
          <w:p w:rsidR="00FB634F" w:rsidRPr="004417EC" w:rsidRDefault="00FB634F" w:rsidP="002C6346">
            <w:pPr>
              <w:autoSpaceDE w:val="0"/>
              <w:autoSpaceDN w:val="0"/>
              <w:adjustRightInd w:val="0"/>
              <w:spacing w:line="240" w:lineRule="atLeast"/>
            </w:pPr>
            <w:r>
              <w:t>двойные створные</w:t>
            </w:r>
          </w:p>
        </w:tc>
        <w:tc>
          <w:tcPr>
            <w:tcW w:w="2992" w:type="dxa"/>
          </w:tcPr>
          <w:p w:rsidR="00FB634F" w:rsidRPr="004417EC" w:rsidRDefault="00FB634F" w:rsidP="002C6346">
            <w:pPr>
              <w:autoSpaceDE w:val="0"/>
              <w:autoSpaceDN w:val="0"/>
              <w:adjustRightInd w:val="0"/>
              <w:spacing w:line="240" w:lineRule="atLeast"/>
            </w:pPr>
            <w:r>
              <w:t>Состояние удовлетворит.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двери</w:t>
            </w:r>
          </w:p>
        </w:tc>
        <w:tc>
          <w:tcPr>
            <w:tcW w:w="2977" w:type="dxa"/>
          </w:tcPr>
          <w:p w:rsidR="00FB634F" w:rsidRPr="004417EC" w:rsidRDefault="00FB634F" w:rsidP="002C6346">
            <w:pPr>
              <w:autoSpaceDE w:val="0"/>
              <w:autoSpaceDN w:val="0"/>
              <w:adjustRightInd w:val="0"/>
              <w:spacing w:line="240" w:lineRule="atLeast"/>
            </w:pPr>
            <w:r>
              <w:t>филенчатые</w:t>
            </w:r>
          </w:p>
        </w:tc>
        <w:tc>
          <w:tcPr>
            <w:tcW w:w="2992" w:type="dxa"/>
          </w:tcPr>
          <w:p w:rsidR="00FB634F" w:rsidRPr="004417EC" w:rsidRDefault="00FB634F" w:rsidP="002C6346">
            <w:pPr>
              <w:autoSpaceDE w:val="0"/>
              <w:autoSpaceDN w:val="0"/>
              <w:adjustRightInd w:val="0"/>
              <w:spacing w:line="240" w:lineRule="atLeast"/>
            </w:pPr>
            <w:r>
              <w:t>Состояние удовлетворит.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8.</w:t>
            </w:r>
          </w:p>
        </w:tc>
        <w:tc>
          <w:tcPr>
            <w:tcW w:w="3391" w:type="dxa"/>
            <w:gridSpan w:val="2"/>
          </w:tcPr>
          <w:p w:rsidR="00FB634F" w:rsidRPr="004417EC" w:rsidRDefault="00FB634F" w:rsidP="002C6346">
            <w:pPr>
              <w:autoSpaceDE w:val="0"/>
              <w:autoSpaceDN w:val="0"/>
              <w:adjustRightInd w:val="0"/>
              <w:spacing w:line="240" w:lineRule="atLeast"/>
            </w:pPr>
            <w:r w:rsidRPr="004417EC">
              <w:t>Отделка</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внутренняя</w:t>
            </w:r>
          </w:p>
        </w:tc>
        <w:tc>
          <w:tcPr>
            <w:tcW w:w="2977" w:type="dxa"/>
          </w:tcPr>
          <w:p w:rsidR="00FB634F" w:rsidRPr="004417EC" w:rsidRDefault="00FB634F" w:rsidP="002C6346">
            <w:pPr>
              <w:autoSpaceDE w:val="0"/>
              <w:autoSpaceDN w:val="0"/>
              <w:adjustRightInd w:val="0"/>
              <w:spacing w:line="240" w:lineRule="atLeast"/>
            </w:pPr>
            <w:r>
              <w:t>Оштукатурено, окрашено.</w:t>
            </w:r>
          </w:p>
        </w:tc>
        <w:tc>
          <w:tcPr>
            <w:tcW w:w="2992" w:type="dxa"/>
          </w:tcPr>
          <w:p w:rsidR="00FB634F" w:rsidRPr="004417EC" w:rsidRDefault="00FB634F" w:rsidP="002C6346">
            <w:pPr>
              <w:autoSpaceDE w:val="0"/>
              <w:autoSpaceDN w:val="0"/>
              <w:adjustRightInd w:val="0"/>
              <w:spacing w:line="240" w:lineRule="atLeast"/>
            </w:pPr>
            <w:r>
              <w:t>Трещины  косметический  ремонт.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наружная</w:t>
            </w:r>
          </w:p>
        </w:tc>
        <w:tc>
          <w:tcPr>
            <w:tcW w:w="2977" w:type="dxa"/>
          </w:tcPr>
          <w:p w:rsidR="00FB634F" w:rsidRPr="004417EC" w:rsidRDefault="00FB634F" w:rsidP="002C6346">
            <w:pPr>
              <w:autoSpaceDE w:val="0"/>
              <w:autoSpaceDN w:val="0"/>
              <w:adjustRightInd w:val="0"/>
              <w:spacing w:line="240" w:lineRule="atLeast"/>
            </w:pPr>
            <w:r>
              <w:t>Не  оштукатурено</w:t>
            </w:r>
          </w:p>
        </w:tc>
        <w:tc>
          <w:tcPr>
            <w:tcW w:w="2992" w:type="dxa"/>
          </w:tcPr>
          <w:p w:rsidR="00FB634F" w:rsidRPr="004417EC" w:rsidRDefault="00FB634F" w:rsidP="002C6346">
            <w:pPr>
              <w:autoSpaceDE w:val="0"/>
              <w:autoSpaceDN w:val="0"/>
              <w:adjustRightInd w:val="0"/>
              <w:spacing w:line="240" w:lineRule="atLeast"/>
            </w:pPr>
            <w:r>
              <w:t>Разрушение кирпичной кладки</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9.</w:t>
            </w:r>
          </w:p>
        </w:tc>
        <w:tc>
          <w:tcPr>
            <w:tcW w:w="3391" w:type="dxa"/>
            <w:gridSpan w:val="2"/>
          </w:tcPr>
          <w:p w:rsidR="00FB634F" w:rsidRPr="004417EC" w:rsidRDefault="00FB634F" w:rsidP="002C6346">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ванны напольные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электроплиты</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телефонные сети и оборудование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сети проводного радиовещания</w:t>
            </w:r>
          </w:p>
        </w:tc>
        <w:tc>
          <w:tcPr>
            <w:tcW w:w="2977" w:type="dxa"/>
          </w:tcPr>
          <w:p w:rsidR="00FB634F" w:rsidRPr="004417EC" w:rsidRDefault="00FB634F" w:rsidP="002C6346">
            <w:pPr>
              <w:autoSpaceDE w:val="0"/>
              <w:autoSpaceDN w:val="0"/>
              <w:adjustRightInd w:val="0"/>
              <w:spacing w:line="240" w:lineRule="atLeast"/>
            </w:pPr>
            <w:r>
              <w:t>есть</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сигнализация</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мусоропровод</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лифт</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10.</w:t>
            </w:r>
          </w:p>
        </w:tc>
        <w:tc>
          <w:tcPr>
            <w:tcW w:w="3391" w:type="dxa"/>
            <w:gridSpan w:val="2"/>
          </w:tcPr>
          <w:p w:rsidR="00FB634F" w:rsidRPr="004417EC" w:rsidRDefault="00FB634F" w:rsidP="002C6346">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электроснабжение</w:t>
            </w:r>
          </w:p>
        </w:tc>
        <w:tc>
          <w:tcPr>
            <w:tcW w:w="2977" w:type="dxa"/>
          </w:tcPr>
          <w:p w:rsidR="00FB634F" w:rsidRPr="004417EC" w:rsidRDefault="00FB634F" w:rsidP="002C6346">
            <w:pPr>
              <w:autoSpaceDE w:val="0"/>
              <w:autoSpaceDN w:val="0"/>
              <w:adjustRightInd w:val="0"/>
              <w:spacing w:line="240" w:lineRule="atLeast"/>
            </w:pPr>
            <w:r>
              <w:t>Проводка  скрытая</w:t>
            </w:r>
          </w:p>
        </w:tc>
        <w:tc>
          <w:tcPr>
            <w:tcW w:w="2992" w:type="dxa"/>
          </w:tcPr>
          <w:p w:rsidR="00FB634F" w:rsidRDefault="00FB634F" w:rsidP="002C6346">
            <w:r>
              <w:t>Состояние удовлетворит.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холодное водоснабжение</w:t>
            </w:r>
          </w:p>
        </w:tc>
        <w:tc>
          <w:tcPr>
            <w:tcW w:w="2977" w:type="dxa"/>
          </w:tcPr>
          <w:p w:rsidR="00FB634F" w:rsidRPr="004417EC" w:rsidRDefault="00FB634F" w:rsidP="002C6346">
            <w:pPr>
              <w:autoSpaceDE w:val="0"/>
              <w:autoSpaceDN w:val="0"/>
              <w:adjustRightInd w:val="0"/>
              <w:spacing w:line="240" w:lineRule="atLeast"/>
            </w:pPr>
            <w:r>
              <w:t>Трубы  металлопластик</w:t>
            </w:r>
          </w:p>
        </w:tc>
        <w:tc>
          <w:tcPr>
            <w:tcW w:w="2992" w:type="dxa"/>
          </w:tcPr>
          <w:p w:rsidR="00FB634F" w:rsidRDefault="00FB634F" w:rsidP="002C6346">
            <w:r>
              <w:t>Состояние удовлетворит.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горячее водоснабжение</w:t>
            </w:r>
          </w:p>
          <w:p w:rsidR="00FB634F" w:rsidRPr="004417EC" w:rsidRDefault="00FB634F" w:rsidP="002C6346">
            <w:pPr>
              <w:autoSpaceDE w:val="0"/>
              <w:autoSpaceDN w:val="0"/>
              <w:adjustRightInd w:val="0"/>
              <w:spacing w:line="240" w:lineRule="atLeast"/>
            </w:pPr>
          </w:p>
          <w:p w:rsidR="00FB634F" w:rsidRPr="004417EC" w:rsidRDefault="00FB634F" w:rsidP="002C6346">
            <w:pPr>
              <w:autoSpaceDE w:val="0"/>
              <w:autoSpaceDN w:val="0"/>
              <w:adjustRightInd w:val="0"/>
              <w:spacing w:line="240" w:lineRule="atLeast"/>
            </w:pP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водоотведение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Default="00FB634F" w:rsidP="002C6346"/>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газоснабжение</w:t>
            </w:r>
          </w:p>
        </w:tc>
        <w:tc>
          <w:tcPr>
            <w:tcW w:w="2977" w:type="dxa"/>
          </w:tcPr>
          <w:p w:rsidR="00FB634F" w:rsidRPr="004417EC" w:rsidRDefault="00FB634F" w:rsidP="002C6346">
            <w:pPr>
              <w:autoSpaceDE w:val="0"/>
              <w:autoSpaceDN w:val="0"/>
              <w:adjustRightInd w:val="0"/>
              <w:spacing w:line="240" w:lineRule="atLeast"/>
            </w:pPr>
            <w:r>
              <w:t>Стальные трубы</w:t>
            </w:r>
          </w:p>
        </w:tc>
        <w:tc>
          <w:tcPr>
            <w:tcW w:w="2992" w:type="dxa"/>
          </w:tcPr>
          <w:p w:rsidR="00FB634F" w:rsidRDefault="00FB634F" w:rsidP="002C6346">
            <w:r>
              <w:t>Состояние  удовлетворит.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отопление (от внешних котельных)</w:t>
            </w:r>
          </w:p>
        </w:tc>
        <w:tc>
          <w:tcPr>
            <w:tcW w:w="2977" w:type="dxa"/>
          </w:tcPr>
          <w:p w:rsidR="00FB634F" w:rsidRPr="004417EC" w:rsidRDefault="00FB634F" w:rsidP="002C6346">
            <w:pPr>
              <w:autoSpaceDE w:val="0"/>
              <w:autoSpaceDN w:val="0"/>
              <w:adjustRightInd w:val="0"/>
              <w:spacing w:line="240" w:lineRule="atLeast"/>
            </w:pPr>
            <w:r>
              <w:t>Индивидуальные котелки</w:t>
            </w:r>
          </w:p>
        </w:tc>
        <w:tc>
          <w:tcPr>
            <w:tcW w:w="2992" w:type="dxa"/>
          </w:tcPr>
          <w:p w:rsidR="00FB634F" w:rsidRPr="004417EC" w:rsidRDefault="00FB634F" w:rsidP="002C6346">
            <w:pPr>
              <w:autoSpaceDE w:val="0"/>
              <w:autoSpaceDN w:val="0"/>
              <w:adjustRightInd w:val="0"/>
              <w:spacing w:line="240" w:lineRule="atLeast"/>
            </w:pPr>
            <w:r>
              <w:t>Состояние удовлетворит. Требуется ремонт дымовых труб.</w:t>
            </w:r>
          </w:p>
        </w:tc>
      </w:tr>
      <w:tr w:rsidR="00FB634F" w:rsidRPr="004417EC" w:rsidTr="002C6346">
        <w:trPr>
          <w:cantSplit/>
        </w:trPr>
        <w:tc>
          <w:tcPr>
            <w:tcW w:w="828" w:type="dxa"/>
            <w:tcBorders>
              <w:bottom w:val="single" w:sz="4" w:space="0" w:color="auto"/>
            </w:tcBorders>
          </w:tcPr>
          <w:p w:rsidR="00FB634F" w:rsidRPr="004417EC" w:rsidRDefault="00FB634F" w:rsidP="002C6346">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FB634F" w:rsidRPr="004417EC" w:rsidRDefault="00FB634F" w:rsidP="002C6346">
            <w:pPr>
              <w:autoSpaceDE w:val="0"/>
              <w:autoSpaceDN w:val="0"/>
              <w:adjustRightInd w:val="0"/>
              <w:spacing w:line="240" w:lineRule="atLeast"/>
            </w:pPr>
            <w:r>
              <w:t>Лестницы, козырьки</w:t>
            </w:r>
          </w:p>
        </w:tc>
        <w:tc>
          <w:tcPr>
            <w:tcW w:w="2977" w:type="dxa"/>
            <w:tcBorders>
              <w:bottom w:val="single" w:sz="4" w:space="0" w:color="auto"/>
            </w:tcBorders>
          </w:tcPr>
          <w:p w:rsidR="00FB634F" w:rsidRPr="004417EC" w:rsidRDefault="00FB634F" w:rsidP="002C6346">
            <w:pPr>
              <w:autoSpaceDE w:val="0"/>
              <w:autoSpaceDN w:val="0"/>
              <w:adjustRightInd w:val="0"/>
              <w:spacing w:line="240" w:lineRule="atLeast"/>
            </w:pPr>
            <w:r>
              <w:t>Сборные железобетонные</w:t>
            </w:r>
          </w:p>
        </w:tc>
        <w:tc>
          <w:tcPr>
            <w:tcW w:w="2992" w:type="dxa"/>
            <w:tcBorders>
              <w:bottom w:val="single" w:sz="4" w:space="0" w:color="auto"/>
            </w:tcBorders>
          </w:tcPr>
          <w:p w:rsidR="00FB634F" w:rsidRDefault="00FB634F" w:rsidP="002C6346">
            <w:pPr>
              <w:autoSpaceDE w:val="0"/>
              <w:autoSpaceDN w:val="0"/>
              <w:adjustRightInd w:val="0"/>
              <w:spacing w:line="240" w:lineRule="atLeast"/>
            </w:pPr>
            <w:r>
              <w:t>Имеют дефекты и повреждения</w:t>
            </w:r>
          </w:p>
          <w:p w:rsidR="00FB634F" w:rsidRPr="004417EC" w:rsidRDefault="00FB634F" w:rsidP="002C6346">
            <w:pPr>
              <w:autoSpaceDE w:val="0"/>
              <w:autoSpaceDN w:val="0"/>
              <w:adjustRightInd w:val="0"/>
              <w:spacing w:line="240" w:lineRule="atLeast"/>
            </w:pPr>
            <w:r>
              <w:t>Требуется ремонт козырьков</w:t>
            </w:r>
          </w:p>
        </w:tc>
      </w:tr>
    </w:tbl>
    <w:p w:rsidR="00FB634F" w:rsidRDefault="00FB634F"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r>
        <w:rPr>
          <w:sz w:val="24"/>
          <w:szCs w:val="24"/>
          <w:u w:val="single"/>
        </w:rPr>
        <w:t>Глава  Куркиекского     сельского  поселения</w:t>
      </w:r>
    </w:p>
    <w:p w:rsidR="00FB634F" w:rsidRPr="003805C5" w:rsidRDefault="00FB634F" w:rsidP="002B54BC">
      <w:pPr>
        <w:pStyle w:val="2"/>
        <w:tabs>
          <w:tab w:val="left" w:pos="8460"/>
        </w:tabs>
        <w:spacing w:line="240" w:lineRule="auto"/>
        <w:ind w:firstLine="0"/>
        <w:rPr>
          <w:sz w:val="16"/>
          <w:szCs w:val="16"/>
        </w:rPr>
      </w:pPr>
      <w:r w:rsidRPr="003805C5">
        <w:rPr>
          <w:sz w:val="16"/>
          <w:szCs w:val="16"/>
        </w:rPr>
        <w:t>(должность, ф.и.о. руководителя органа местного самоуправления, уполномоченного устанавливать</w:t>
      </w:r>
    </w:p>
    <w:p w:rsidR="00FB634F" w:rsidRPr="004417EC" w:rsidRDefault="00FB634F"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p>
    <w:p w:rsidR="00FB634F" w:rsidRPr="003805C5" w:rsidRDefault="00FB634F" w:rsidP="002B54BC">
      <w:pPr>
        <w:pStyle w:val="2"/>
        <w:tabs>
          <w:tab w:val="left" w:pos="8460"/>
        </w:tabs>
        <w:spacing w:before="0" w:line="240" w:lineRule="atLeast"/>
        <w:ind w:firstLine="0"/>
        <w:jc w:val="center"/>
        <w:rPr>
          <w:sz w:val="16"/>
          <w:szCs w:val="16"/>
        </w:rPr>
      </w:pPr>
      <w:r w:rsidRPr="003805C5">
        <w:rPr>
          <w:sz w:val="16"/>
          <w:szCs w:val="16"/>
        </w:rPr>
        <w:t>техническое состояние многоквартирного дома, являющегося объектом конкурса)</w:t>
      </w:r>
    </w:p>
    <w:p w:rsidR="00FB634F" w:rsidRPr="004417EC" w:rsidRDefault="00FB634F" w:rsidP="002B54BC">
      <w:pPr>
        <w:pStyle w:val="2"/>
        <w:tabs>
          <w:tab w:val="left" w:pos="8460"/>
        </w:tabs>
        <w:spacing w:before="0" w:line="240" w:lineRule="atLeast"/>
        <w:ind w:firstLine="0"/>
        <w:jc w:val="center"/>
        <w:rPr>
          <w:sz w:val="24"/>
          <w:szCs w:val="24"/>
        </w:rPr>
      </w:pPr>
    </w:p>
    <w:p w:rsidR="00FB634F" w:rsidRPr="004417EC" w:rsidRDefault="00FB634F" w:rsidP="002B54BC">
      <w:pPr>
        <w:pStyle w:val="2"/>
        <w:tabs>
          <w:tab w:val="left" w:pos="8460"/>
        </w:tabs>
        <w:spacing w:line="240" w:lineRule="auto"/>
        <w:ind w:firstLine="0"/>
        <w:rPr>
          <w:sz w:val="24"/>
          <w:szCs w:val="24"/>
        </w:rPr>
      </w:pPr>
    </w:p>
    <w:p w:rsidR="00FB634F" w:rsidRPr="004417EC" w:rsidRDefault="00FB634F" w:rsidP="002B54BC">
      <w:pPr>
        <w:pStyle w:val="2"/>
        <w:tabs>
          <w:tab w:val="left" w:pos="8460"/>
        </w:tabs>
        <w:spacing w:line="240" w:lineRule="auto"/>
        <w:ind w:firstLine="0"/>
        <w:rPr>
          <w:sz w:val="24"/>
          <w:szCs w:val="24"/>
        </w:rPr>
      </w:pPr>
      <w:r w:rsidRPr="004417EC">
        <w:rPr>
          <w:sz w:val="24"/>
          <w:szCs w:val="24"/>
        </w:rPr>
        <w:t xml:space="preserve">          _____________________  </w:t>
      </w:r>
      <w:r>
        <w:rPr>
          <w:sz w:val="24"/>
          <w:szCs w:val="24"/>
          <w:u w:val="single"/>
        </w:rPr>
        <w:t>/В.А.Филатов/</w:t>
      </w:r>
    </w:p>
    <w:p w:rsidR="00FB634F" w:rsidRPr="004417EC" w:rsidRDefault="00FB634F" w:rsidP="002B54BC">
      <w:pPr>
        <w:pStyle w:val="2"/>
        <w:tabs>
          <w:tab w:val="left" w:pos="8460"/>
        </w:tabs>
        <w:spacing w:line="240" w:lineRule="auto"/>
        <w:ind w:firstLine="0"/>
        <w:rPr>
          <w:sz w:val="24"/>
          <w:szCs w:val="24"/>
          <w:vertAlign w:val="superscript"/>
        </w:rPr>
      </w:pPr>
      <w:r w:rsidRPr="004417EC">
        <w:rPr>
          <w:sz w:val="24"/>
          <w:szCs w:val="24"/>
          <w:vertAlign w:val="superscript"/>
        </w:rPr>
        <w:t xml:space="preserve">                                    (подпись)                                                        (ф.и.о.)</w:t>
      </w:r>
    </w:p>
    <w:p w:rsidR="00FB634F" w:rsidRPr="004417EC" w:rsidRDefault="00FB634F" w:rsidP="002B54BC">
      <w:pPr>
        <w:tabs>
          <w:tab w:val="left" w:pos="567"/>
          <w:tab w:val="left" w:pos="1134"/>
          <w:tab w:val="left" w:pos="1418"/>
        </w:tabs>
        <w:spacing w:line="120" w:lineRule="exact"/>
      </w:pPr>
    </w:p>
    <w:p w:rsidR="00FB634F" w:rsidRPr="004417EC" w:rsidRDefault="00FB634F" w:rsidP="002B54BC">
      <w:pPr>
        <w:tabs>
          <w:tab w:val="left" w:pos="567"/>
          <w:tab w:val="left" w:pos="1134"/>
          <w:tab w:val="left" w:pos="1418"/>
        </w:tabs>
      </w:pPr>
      <w:r w:rsidRPr="004417EC">
        <w:t>"_____" ______________________ 20</w:t>
      </w:r>
      <w:r>
        <w:t xml:space="preserve">13 </w:t>
      </w:r>
      <w:r w:rsidRPr="004417EC">
        <w:t> г.</w:t>
      </w:r>
    </w:p>
    <w:p w:rsidR="00FB634F" w:rsidRPr="004417EC" w:rsidRDefault="00FB634F" w:rsidP="002B54BC"/>
    <w:p w:rsidR="00FB634F" w:rsidRPr="004417EC" w:rsidRDefault="00FB634F" w:rsidP="002B54BC"/>
    <w:p w:rsidR="00FB634F" w:rsidRPr="004417EC" w:rsidRDefault="00FB634F" w:rsidP="002B54BC">
      <w:pPr>
        <w:tabs>
          <w:tab w:val="left" w:pos="567"/>
          <w:tab w:val="left" w:pos="1134"/>
          <w:tab w:val="left" w:pos="1418"/>
        </w:tabs>
      </w:pPr>
      <w:r w:rsidRPr="004417EC">
        <w:t>М.П.</w:t>
      </w:r>
    </w:p>
    <w:p w:rsidR="00FB634F" w:rsidRPr="004417EC" w:rsidRDefault="00FB634F" w:rsidP="002B54BC"/>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Pr="004417EC" w:rsidRDefault="00FB634F" w:rsidP="002B54BC">
      <w:pPr>
        <w:tabs>
          <w:tab w:val="left" w:pos="9072"/>
        </w:tabs>
        <w:spacing w:line="240" w:lineRule="atLeast"/>
        <w:ind w:left="4253"/>
        <w:jc w:val="center"/>
      </w:pPr>
      <w:r w:rsidRPr="004417EC">
        <w:t>Утверждаю</w:t>
      </w:r>
    </w:p>
    <w:p w:rsidR="00FB634F" w:rsidRPr="004417EC" w:rsidRDefault="00FB634F" w:rsidP="002B54BC">
      <w:pPr>
        <w:tabs>
          <w:tab w:val="left" w:pos="9072"/>
        </w:tabs>
        <w:spacing w:line="240" w:lineRule="atLeast"/>
        <w:ind w:left="4253"/>
        <w:jc w:val="center"/>
      </w:pPr>
    </w:p>
    <w:p w:rsidR="00FB634F" w:rsidRPr="004417EC" w:rsidRDefault="00FB634F" w:rsidP="002B54BC">
      <w:pPr>
        <w:tabs>
          <w:tab w:val="right" w:pos="9638"/>
        </w:tabs>
        <w:spacing w:line="240" w:lineRule="exact"/>
        <w:ind w:left="4253"/>
        <w:jc w:val="center"/>
        <w:rPr>
          <w:u w:val="single"/>
        </w:rPr>
      </w:pPr>
      <w:r>
        <w:rPr>
          <w:u w:val="single"/>
        </w:rPr>
        <w:t>Глава  Куркиекского  сельского поселения</w:t>
      </w:r>
    </w:p>
    <w:p w:rsidR="00FB634F" w:rsidRPr="004417EC" w:rsidRDefault="00FB634F" w:rsidP="002B54BC">
      <w:pPr>
        <w:spacing w:line="240" w:lineRule="atLeast"/>
        <w:ind w:left="4253"/>
        <w:jc w:val="center"/>
        <w:rPr>
          <w:vertAlign w:val="superscript"/>
        </w:rPr>
      </w:pPr>
      <w:r w:rsidRPr="004417EC">
        <w:rPr>
          <w:vertAlign w:val="superscript"/>
        </w:rPr>
        <w:t>(должность, ф.и.о. руководителя органа</w:t>
      </w:r>
    </w:p>
    <w:p w:rsidR="00FB634F" w:rsidRPr="004417EC" w:rsidRDefault="00FB634F" w:rsidP="002B54BC">
      <w:pPr>
        <w:tabs>
          <w:tab w:val="right" w:pos="9638"/>
        </w:tabs>
        <w:spacing w:line="240" w:lineRule="exact"/>
        <w:ind w:left="4253"/>
        <w:jc w:val="center"/>
        <w:rPr>
          <w:u w:val="single"/>
        </w:rPr>
      </w:pPr>
      <w:r>
        <w:rPr>
          <w:u w:val="single"/>
        </w:rPr>
        <w:t>Филатов Виталий Александрович</w:t>
      </w:r>
    </w:p>
    <w:p w:rsidR="00FB634F" w:rsidRPr="004417EC" w:rsidRDefault="00FB634F" w:rsidP="002B54BC">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FB634F" w:rsidRPr="004417EC" w:rsidRDefault="00FB634F" w:rsidP="002B54BC">
      <w:pPr>
        <w:tabs>
          <w:tab w:val="right" w:pos="9638"/>
        </w:tabs>
        <w:spacing w:line="240" w:lineRule="exact"/>
        <w:ind w:left="4253"/>
        <w:jc w:val="center"/>
        <w:rPr>
          <w:u w:val="single"/>
        </w:rPr>
      </w:pPr>
      <w:r>
        <w:rPr>
          <w:u w:val="single"/>
        </w:rPr>
        <w:t>186734, РК, Лахденпохский р-н, п. Куркиеки, ул.Ленина  д.13</w:t>
      </w:r>
    </w:p>
    <w:p w:rsidR="00FB634F" w:rsidRPr="004417EC" w:rsidRDefault="00FB634F" w:rsidP="002B54BC">
      <w:pPr>
        <w:spacing w:line="240" w:lineRule="atLeast"/>
        <w:ind w:left="4253"/>
        <w:jc w:val="center"/>
        <w:rPr>
          <w:vertAlign w:val="superscript"/>
        </w:rPr>
      </w:pPr>
      <w:r w:rsidRPr="004417EC">
        <w:rPr>
          <w:vertAlign w:val="superscript"/>
        </w:rPr>
        <w:t>почтовый индекс и адрес, телефон,</w:t>
      </w:r>
    </w:p>
    <w:p w:rsidR="00FB634F" w:rsidRPr="004417EC" w:rsidRDefault="00FB634F" w:rsidP="002B54BC">
      <w:pPr>
        <w:tabs>
          <w:tab w:val="right" w:pos="9638"/>
        </w:tabs>
        <w:spacing w:line="240" w:lineRule="exact"/>
        <w:ind w:left="4253"/>
        <w:jc w:val="center"/>
        <w:rPr>
          <w:u w:val="single"/>
        </w:rPr>
      </w:pPr>
      <w:r>
        <w:rPr>
          <w:u w:val="single"/>
        </w:rPr>
        <w:t>(81450) 3-43-39</w:t>
      </w:r>
    </w:p>
    <w:p w:rsidR="00FB634F" w:rsidRPr="004417EC" w:rsidRDefault="00FB634F" w:rsidP="002B54BC">
      <w:pPr>
        <w:spacing w:line="240" w:lineRule="atLeast"/>
        <w:ind w:left="4253"/>
        <w:jc w:val="center"/>
        <w:rPr>
          <w:vertAlign w:val="superscript"/>
        </w:rPr>
      </w:pPr>
      <w:r w:rsidRPr="004417EC">
        <w:rPr>
          <w:vertAlign w:val="superscript"/>
        </w:rPr>
        <w:t>факс, адрес электронной почты)</w:t>
      </w:r>
    </w:p>
    <w:p w:rsidR="00FB634F" w:rsidRPr="004417EC" w:rsidRDefault="00FB634F" w:rsidP="002B54BC">
      <w:pPr>
        <w:tabs>
          <w:tab w:val="left" w:pos="9072"/>
        </w:tabs>
        <w:ind w:left="4253"/>
        <w:jc w:val="center"/>
      </w:pPr>
      <w:r w:rsidRPr="004417EC">
        <w:t>"____" _________________ 20</w:t>
      </w:r>
      <w:r>
        <w:t xml:space="preserve">13 </w:t>
      </w:r>
      <w:r w:rsidRPr="004417EC">
        <w:t xml:space="preserve"> г.</w:t>
      </w:r>
    </w:p>
    <w:p w:rsidR="00FB634F" w:rsidRPr="004417EC" w:rsidRDefault="00FB634F" w:rsidP="002B54BC">
      <w:pPr>
        <w:tabs>
          <w:tab w:val="left" w:pos="9072"/>
        </w:tabs>
        <w:spacing w:line="240" w:lineRule="atLeast"/>
        <w:ind w:left="4253"/>
        <w:jc w:val="center"/>
        <w:rPr>
          <w:vertAlign w:val="superscript"/>
        </w:rPr>
      </w:pPr>
      <w:r w:rsidRPr="004417EC">
        <w:rPr>
          <w:vertAlign w:val="superscript"/>
        </w:rPr>
        <w:t>(дата утверждения)</w:t>
      </w:r>
    </w:p>
    <w:p w:rsidR="00FB634F" w:rsidRPr="004417EC" w:rsidRDefault="00FB634F" w:rsidP="002B54BC">
      <w:pPr>
        <w:ind w:left="4253"/>
        <w:jc w:val="center"/>
        <w:rPr>
          <w:b/>
        </w:rPr>
      </w:pPr>
    </w:p>
    <w:p w:rsidR="00FB634F" w:rsidRPr="004417EC" w:rsidRDefault="00FB634F" w:rsidP="002B54BC">
      <w:pPr>
        <w:spacing w:line="240" w:lineRule="atLeast"/>
        <w:jc w:val="center"/>
        <w:rPr>
          <w:b/>
          <w:caps/>
        </w:rPr>
      </w:pPr>
      <w:r w:rsidRPr="004417EC">
        <w:rPr>
          <w:b/>
          <w:caps/>
        </w:rPr>
        <w:t>А к т</w:t>
      </w:r>
    </w:p>
    <w:p w:rsidR="00FB634F" w:rsidRPr="004417EC" w:rsidRDefault="00FB634F" w:rsidP="002B54BC">
      <w:pPr>
        <w:spacing w:line="120" w:lineRule="exact"/>
        <w:jc w:val="center"/>
        <w:rPr>
          <w:b/>
          <w:caps/>
        </w:rPr>
      </w:pPr>
    </w:p>
    <w:p w:rsidR="00FB634F" w:rsidRPr="004417EC" w:rsidRDefault="00FB634F" w:rsidP="002B54BC">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FB634F" w:rsidRPr="004417EC" w:rsidRDefault="00FB634F" w:rsidP="002B54BC">
      <w:pPr>
        <w:spacing w:before="120"/>
        <w:ind w:left="119" w:firstLine="709"/>
        <w:jc w:val="center"/>
      </w:pPr>
      <w:r w:rsidRPr="004417EC">
        <w:rPr>
          <w:lang w:val="en-US"/>
        </w:rPr>
        <w:t>I</w:t>
      </w:r>
      <w:r w:rsidRPr="004417EC">
        <w:t>. Общие сведения о многоквартирном доме</w:t>
      </w:r>
    </w:p>
    <w:p w:rsidR="00FB634F" w:rsidRPr="004417EC" w:rsidRDefault="00FB634F" w:rsidP="002B54BC"/>
    <w:p w:rsidR="00FB634F" w:rsidRPr="004417EC" w:rsidRDefault="00FB634F" w:rsidP="002B54BC">
      <w:pPr>
        <w:tabs>
          <w:tab w:val="right" w:pos="9639"/>
        </w:tabs>
        <w:ind w:firstLine="709"/>
        <w:rPr>
          <w:u w:val="single"/>
        </w:rPr>
      </w:pPr>
      <w:r w:rsidRPr="004417EC">
        <w:t xml:space="preserve">1. Адрес многоквартирного дома </w:t>
      </w:r>
      <w:r w:rsidRPr="00EE5A59">
        <w:rPr>
          <w:b/>
        </w:rPr>
        <w:t>п</w:t>
      </w:r>
      <w:r>
        <w:rPr>
          <w:b/>
        </w:rPr>
        <w:t>. Куркиеки  ул. Новая д.7а</w:t>
      </w:r>
    </w:p>
    <w:p w:rsidR="00FB634F" w:rsidRPr="00EE5A59" w:rsidRDefault="00FB634F" w:rsidP="002B54BC">
      <w:pPr>
        <w:tabs>
          <w:tab w:val="right" w:pos="9638"/>
        </w:tabs>
        <w:ind w:firstLine="709"/>
        <w:rPr>
          <w:b/>
        </w:rPr>
      </w:pPr>
      <w:r w:rsidRPr="004417EC">
        <w:t xml:space="preserve">2. Кадастровый номер многоквартирного дома (при его наличии) </w:t>
      </w:r>
      <w:r>
        <w:rPr>
          <w:b/>
        </w:rPr>
        <w:t>инвентарный номер  97</w:t>
      </w:r>
    </w:p>
    <w:p w:rsidR="00FB634F" w:rsidRPr="004417EC" w:rsidRDefault="00FB634F" w:rsidP="002B54BC">
      <w:pPr>
        <w:tabs>
          <w:tab w:val="right" w:pos="9638"/>
        </w:tabs>
        <w:ind w:firstLine="709"/>
        <w:rPr>
          <w:u w:val="single"/>
        </w:rPr>
      </w:pPr>
      <w:r w:rsidRPr="004417EC">
        <w:t>3. Серия, тип постройки</w:t>
      </w:r>
      <w:r>
        <w:t xml:space="preserve"> </w:t>
      </w:r>
      <w:r w:rsidRPr="00EE5A59">
        <w:rPr>
          <w:b/>
        </w:rPr>
        <w:t>жилой дом.</w:t>
      </w:r>
    </w:p>
    <w:p w:rsidR="00FB634F" w:rsidRPr="004417EC" w:rsidRDefault="00FB634F" w:rsidP="002B54BC">
      <w:pPr>
        <w:tabs>
          <w:tab w:val="right" w:pos="9638"/>
        </w:tabs>
        <w:ind w:firstLine="709"/>
        <w:rPr>
          <w:u w:val="single"/>
        </w:rPr>
      </w:pPr>
      <w:r w:rsidRPr="004417EC">
        <w:t xml:space="preserve">4. Год постройки </w:t>
      </w:r>
      <w:r>
        <w:rPr>
          <w:b/>
        </w:rPr>
        <w:t>1974</w:t>
      </w:r>
      <w:r w:rsidRPr="00EE5A59">
        <w:rPr>
          <w:b/>
        </w:rPr>
        <w:t>.</w:t>
      </w:r>
    </w:p>
    <w:p w:rsidR="00FB634F" w:rsidRPr="004417EC" w:rsidRDefault="00FB634F" w:rsidP="002B54BC">
      <w:pPr>
        <w:tabs>
          <w:tab w:val="right" w:pos="9638"/>
        </w:tabs>
        <w:ind w:firstLine="709"/>
        <w:rPr>
          <w:u w:val="single"/>
        </w:rPr>
      </w:pPr>
      <w:r w:rsidRPr="004417EC">
        <w:t xml:space="preserve">5. Степень износа по данным государственного технического учета </w:t>
      </w:r>
      <w:r>
        <w:rPr>
          <w:b/>
        </w:rPr>
        <w:t>15</w:t>
      </w:r>
      <w:r w:rsidRPr="00EE5A59">
        <w:rPr>
          <w:b/>
        </w:rPr>
        <w:t>%.</w:t>
      </w:r>
    </w:p>
    <w:p w:rsidR="00FB634F" w:rsidRPr="004417EC" w:rsidRDefault="00FB634F" w:rsidP="002B54BC">
      <w:pPr>
        <w:tabs>
          <w:tab w:val="right" w:pos="9638"/>
        </w:tabs>
        <w:ind w:firstLine="709"/>
        <w:rPr>
          <w:u w:val="single"/>
        </w:rPr>
      </w:pPr>
      <w:r w:rsidRPr="004417EC">
        <w:t xml:space="preserve">6. Степень фактического износа </w:t>
      </w:r>
      <w:r w:rsidRPr="00EE5A59">
        <w:rPr>
          <w:b/>
        </w:rPr>
        <w:t>30%.</w:t>
      </w:r>
    </w:p>
    <w:p w:rsidR="00FB634F" w:rsidRPr="004417EC" w:rsidRDefault="00FB634F" w:rsidP="002B54BC">
      <w:pPr>
        <w:tabs>
          <w:tab w:val="right" w:pos="9638"/>
        </w:tabs>
        <w:ind w:firstLine="709"/>
        <w:rPr>
          <w:u w:val="single"/>
        </w:rPr>
      </w:pPr>
      <w:r w:rsidRPr="004417EC">
        <w:t xml:space="preserve">7. Год последнего капитального ремонта </w:t>
      </w:r>
      <w:r w:rsidRPr="00EE5A59">
        <w:rPr>
          <w:b/>
        </w:rPr>
        <w:t>нет.</w:t>
      </w:r>
    </w:p>
    <w:p w:rsidR="00FB634F" w:rsidRPr="004417EC" w:rsidRDefault="00FB634F" w:rsidP="002B54BC">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FB634F" w:rsidRPr="004417EC" w:rsidRDefault="00FB634F" w:rsidP="002B54BC">
      <w:pPr>
        <w:tabs>
          <w:tab w:val="right" w:pos="9638"/>
        </w:tabs>
        <w:ind w:firstLine="709"/>
        <w:rPr>
          <w:u w:val="single"/>
        </w:rPr>
      </w:pPr>
      <w:r w:rsidRPr="004417EC">
        <w:t xml:space="preserve">9. Количество этажей </w:t>
      </w:r>
      <w:r w:rsidRPr="00EE5A59">
        <w:rPr>
          <w:b/>
        </w:rPr>
        <w:t>2</w:t>
      </w:r>
      <w:r>
        <w:t>.</w:t>
      </w:r>
    </w:p>
    <w:p w:rsidR="00FB634F" w:rsidRPr="004417EC" w:rsidRDefault="00FB634F" w:rsidP="002B54BC">
      <w:pPr>
        <w:tabs>
          <w:tab w:val="right" w:pos="9638"/>
        </w:tabs>
        <w:ind w:firstLine="709"/>
        <w:rPr>
          <w:u w:val="single"/>
        </w:rPr>
      </w:pPr>
      <w:r w:rsidRPr="004417EC">
        <w:t xml:space="preserve">10. Наличие подвала </w:t>
      </w:r>
      <w:r>
        <w:rPr>
          <w:b/>
        </w:rPr>
        <w:t>- нет</w:t>
      </w:r>
    </w:p>
    <w:p w:rsidR="00FB634F" w:rsidRPr="004417EC" w:rsidRDefault="00FB634F" w:rsidP="002B54BC">
      <w:pPr>
        <w:tabs>
          <w:tab w:val="right" w:pos="9638"/>
        </w:tabs>
        <w:ind w:firstLine="709"/>
        <w:rPr>
          <w:u w:val="single"/>
        </w:rPr>
      </w:pPr>
      <w:r w:rsidRPr="004417EC">
        <w:t xml:space="preserve">11. Наличие цокольного этажа </w:t>
      </w:r>
      <w:r>
        <w:t>-</w:t>
      </w:r>
      <w:r w:rsidRPr="00EE5A59">
        <w:rPr>
          <w:b/>
        </w:rPr>
        <w:t>нет.</w:t>
      </w:r>
    </w:p>
    <w:p w:rsidR="00FB634F" w:rsidRPr="004417EC" w:rsidRDefault="00FB634F" w:rsidP="002B54BC">
      <w:pPr>
        <w:tabs>
          <w:tab w:val="right" w:pos="9638"/>
        </w:tabs>
        <w:ind w:firstLine="709"/>
        <w:rPr>
          <w:u w:val="single"/>
        </w:rPr>
      </w:pPr>
      <w:r w:rsidRPr="004417EC">
        <w:t>12. Наличие мансарды</w:t>
      </w:r>
      <w:r>
        <w:t>-</w:t>
      </w:r>
      <w:r w:rsidRPr="004417EC">
        <w:t xml:space="preserve"> </w:t>
      </w:r>
      <w:r w:rsidRPr="008D42C5">
        <w:rPr>
          <w:b/>
        </w:rPr>
        <w:t>нет.</w:t>
      </w:r>
    </w:p>
    <w:p w:rsidR="00FB634F" w:rsidRPr="004417EC" w:rsidRDefault="00FB634F" w:rsidP="002B54BC">
      <w:pPr>
        <w:tabs>
          <w:tab w:val="right" w:pos="9638"/>
        </w:tabs>
        <w:ind w:firstLine="709"/>
        <w:rPr>
          <w:u w:val="single"/>
        </w:rPr>
      </w:pPr>
      <w:r w:rsidRPr="004417EC">
        <w:t xml:space="preserve">13. Наличие мезонина </w:t>
      </w:r>
      <w:r>
        <w:t>-</w:t>
      </w:r>
      <w:r w:rsidRPr="008D42C5">
        <w:rPr>
          <w:b/>
        </w:rPr>
        <w:t>нет</w:t>
      </w:r>
      <w:r>
        <w:t>.</w:t>
      </w:r>
    </w:p>
    <w:p w:rsidR="00FB634F" w:rsidRPr="004417EC" w:rsidRDefault="00FB634F" w:rsidP="002B54BC">
      <w:pPr>
        <w:tabs>
          <w:tab w:val="right" w:pos="9638"/>
        </w:tabs>
        <w:ind w:firstLine="709"/>
        <w:rPr>
          <w:u w:val="single"/>
        </w:rPr>
      </w:pPr>
      <w:r w:rsidRPr="004417EC">
        <w:t>14. Количество квартир</w:t>
      </w:r>
      <w:r>
        <w:t>-</w:t>
      </w:r>
      <w:r>
        <w:rPr>
          <w:b/>
        </w:rPr>
        <w:t>12</w:t>
      </w:r>
      <w:r w:rsidRPr="008D42C5">
        <w:rPr>
          <w:b/>
        </w:rPr>
        <w:t>.</w:t>
      </w:r>
    </w:p>
    <w:p w:rsidR="00FB634F" w:rsidRPr="004417EC" w:rsidRDefault="00FB634F" w:rsidP="002B54BC">
      <w:pPr>
        <w:tabs>
          <w:tab w:val="right" w:pos="9638"/>
        </w:tabs>
        <w:ind w:firstLine="709"/>
        <w:rPr>
          <w:u w:val="single"/>
        </w:rPr>
      </w:pPr>
      <w:r w:rsidRPr="004417EC">
        <w:t xml:space="preserve">15. Количество нежилых помещений, не входящих в состав общего имущества </w:t>
      </w:r>
      <w:r>
        <w:t>-</w:t>
      </w:r>
      <w:r w:rsidRPr="008D42C5">
        <w:rPr>
          <w:b/>
        </w:rPr>
        <w:t>нет.</w:t>
      </w:r>
    </w:p>
    <w:p w:rsidR="00FB634F" w:rsidRPr="004417EC" w:rsidRDefault="00FB634F" w:rsidP="002B54BC">
      <w:pPr>
        <w:tabs>
          <w:tab w:val="right" w:pos="9638"/>
        </w:tabs>
        <w:ind w:firstLine="709"/>
        <w:rPr>
          <w:u w:val="single"/>
        </w:rPr>
      </w:pPr>
      <w:r w:rsidRPr="004417EC">
        <w:t>16. Реквизиты правового акта о признании всех жилых помещений в многоквартирном доме непригодными</w:t>
      </w:r>
      <w:r>
        <w:t xml:space="preserve">  </w:t>
      </w:r>
      <w:r w:rsidRPr="004417EC">
        <w:t xml:space="preserve">для проживания </w:t>
      </w:r>
      <w:r>
        <w:t xml:space="preserve">- </w:t>
      </w:r>
      <w:r w:rsidRPr="008D42C5">
        <w:rPr>
          <w:b/>
        </w:rPr>
        <w:t>нет.</w:t>
      </w:r>
    </w:p>
    <w:p w:rsidR="00FB634F" w:rsidRPr="004417EC" w:rsidRDefault="00FB634F" w:rsidP="002B54BC">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FB634F" w:rsidRPr="008D42C5" w:rsidRDefault="00FB634F" w:rsidP="002B54BC">
      <w:pPr>
        <w:ind w:firstLine="709"/>
        <w:rPr>
          <w:b/>
        </w:rPr>
      </w:pPr>
      <w:r w:rsidRPr="004417EC">
        <w:t xml:space="preserve">18. Строительный объем </w:t>
      </w:r>
      <w:r>
        <w:rPr>
          <w:b/>
        </w:rPr>
        <w:t>1893</w:t>
      </w:r>
      <w:r w:rsidRPr="008D42C5">
        <w:rPr>
          <w:b/>
        </w:rPr>
        <w:t xml:space="preserve"> куб.м</w:t>
      </w:r>
    </w:p>
    <w:p w:rsidR="00FB634F" w:rsidRPr="004417EC" w:rsidRDefault="00FB634F" w:rsidP="002B54BC">
      <w:pPr>
        <w:ind w:firstLine="709"/>
      </w:pPr>
      <w:r w:rsidRPr="004417EC">
        <w:t>19. Площадь:</w:t>
      </w:r>
    </w:p>
    <w:p w:rsidR="00FB634F" w:rsidRPr="004417EC" w:rsidRDefault="00FB634F" w:rsidP="002B54BC">
      <w:pPr>
        <w:ind w:firstLine="709"/>
      </w:pPr>
      <w:r w:rsidRPr="004417EC">
        <w:t xml:space="preserve">а) многоквартирного дома с лоджиями, балконами, шкафами, коридорами и лестничными клетками </w:t>
      </w:r>
      <w:r>
        <w:rPr>
          <w:b/>
        </w:rPr>
        <w:t>535.3</w:t>
      </w:r>
      <w:r w:rsidRPr="004417EC">
        <w:t>кв.м</w:t>
      </w:r>
    </w:p>
    <w:p w:rsidR="00FB634F" w:rsidRPr="004417EC" w:rsidRDefault="00FB634F" w:rsidP="002B54BC">
      <w:pPr>
        <w:ind w:firstLine="709"/>
      </w:pPr>
      <w:r w:rsidRPr="004417EC">
        <w:t xml:space="preserve">б) жилых помещений (общая площадь квартир) </w:t>
      </w:r>
      <w:r>
        <w:rPr>
          <w:b/>
        </w:rPr>
        <w:t>466.7</w:t>
      </w:r>
      <w:r w:rsidRPr="004417EC">
        <w:t xml:space="preserve"> кв.м</w:t>
      </w:r>
    </w:p>
    <w:p w:rsidR="00FB634F" w:rsidRPr="004417EC" w:rsidRDefault="00FB634F" w:rsidP="002B54BC">
      <w:pPr>
        <w:pStyle w:val="BodyTextIndent"/>
        <w:rPr>
          <w:sz w:val="24"/>
          <w:szCs w:val="24"/>
        </w:rPr>
      </w:pPr>
      <w:r w:rsidRPr="004417EC">
        <w:rPr>
          <w:sz w:val="24"/>
          <w:szCs w:val="24"/>
        </w:rPr>
        <w:t xml:space="preserve">в) нежилых помещений (общая площадь нежилых помещений, не входящих в состав общего имущества в многоквартирном доме) </w:t>
      </w:r>
      <w:r>
        <w:rPr>
          <w:sz w:val="24"/>
          <w:szCs w:val="24"/>
        </w:rPr>
        <w:t>нет</w:t>
      </w:r>
      <w:r w:rsidRPr="004417EC">
        <w:rPr>
          <w:sz w:val="24"/>
          <w:szCs w:val="24"/>
        </w:rPr>
        <w:t xml:space="preserve"> кв.м</w:t>
      </w:r>
    </w:p>
    <w:p w:rsidR="00FB634F" w:rsidRPr="004417EC" w:rsidRDefault="00FB634F" w:rsidP="002B54BC">
      <w:pPr>
        <w:pStyle w:val="BodyTextIndent"/>
        <w:rPr>
          <w:sz w:val="24"/>
          <w:szCs w:val="24"/>
        </w:rPr>
      </w:pPr>
      <w:r w:rsidRPr="004417E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sz w:val="24"/>
          <w:szCs w:val="24"/>
        </w:rPr>
        <w:t>68.6</w:t>
      </w:r>
      <w:r w:rsidRPr="004417EC">
        <w:rPr>
          <w:sz w:val="24"/>
          <w:szCs w:val="24"/>
        </w:rPr>
        <w:t> кв.м</w:t>
      </w:r>
    </w:p>
    <w:p w:rsidR="00FB634F" w:rsidRPr="004417EC" w:rsidRDefault="00FB634F" w:rsidP="002B54BC">
      <w:pPr>
        <w:pStyle w:val="BodyTextIndent"/>
        <w:rPr>
          <w:sz w:val="24"/>
          <w:szCs w:val="24"/>
        </w:rPr>
      </w:pPr>
      <w:r w:rsidRPr="004417EC">
        <w:rPr>
          <w:sz w:val="24"/>
          <w:szCs w:val="24"/>
        </w:rPr>
        <w:t xml:space="preserve">20. Количество лестниц </w:t>
      </w:r>
      <w:r>
        <w:rPr>
          <w:b/>
          <w:sz w:val="24"/>
          <w:szCs w:val="24"/>
        </w:rPr>
        <w:t>2</w:t>
      </w:r>
      <w:r w:rsidRPr="008D42C5">
        <w:rPr>
          <w:b/>
          <w:sz w:val="24"/>
          <w:szCs w:val="24"/>
        </w:rPr>
        <w:t xml:space="preserve"> шт</w:t>
      </w:r>
      <w:r w:rsidRPr="004417EC">
        <w:rPr>
          <w:sz w:val="24"/>
          <w:szCs w:val="24"/>
        </w:rPr>
        <w:t>.</w:t>
      </w:r>
    </w:p>
    <w:p w:rsidR="00FB634F" w:rsidRPr="004417EC" w:rsidRDefault="00FB634F" w:rsidP="002B54BC">
      <w:pPr>
        <w:ind w:firstLine="709"/>
      </w:pPr>
      <w:r w:rsidRPr="004417EC">
        <w:t xml:space="preserve">21. Уборочная площадь лестниц (включая межквартирные лестничные площадки) </w:t>
      </w:r>
      <w:r>
        <w:rPr>
          <w:b/>
        </w:rPr>
        <w:t>68.6</w:t>
      </w:r>
      <w:r w:rsidRPr="004417EC">
        <w:t xml:space="preserve"> кв.м</w:t>
      </w:r>
    </w:p>
    <w:p w:rsidR="00FB634F" w:rsidRPr="004417EC" w:rsidRDefault="00FB634F" w:rsidP="002B54BC">
      <w:pPr>
        <w:ind w:firstLine="709"/>
      </w:pPr>
      <w:r w:rsidRPr="004417EC">
        <w:t xml:space="preserve">22. Уборочная площадь общих коридоров </w:t>
      </w:r>
      <w:r w:rsidRPr="001A02C9">
        <w:rPr>
          <w:b/>
        </w:rPr>
        <w:t xml:space="preserve"> </w:t>
      </w:r>
      <w:r>
        <w:t xml:space="preserve">- </w:t>
      </w:r>
      <w:r w:rsidRPr="007C6475">
        <w:rPr>
          <w:b/>
        </w:rPr>
        <w:t>нет</w:t>
      </w:r>
    </w:p>
    <w:p w:rsidR="00FB634F" w:rsidRPr="004417EC" w:rsidRDefault="00FB634F" w:rsidP="002B54BC">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нет</w:t>
      </w:r>
    </w:p>
    <w:p w:rsidR="00FB634F" w:rsidRPr="004417EC" w:rsidRDefault="00FB634F" w:rsidP="002B54BC">
      <w:pPr>
        <w:ind w:firstLine="709"/>
      </w:pPr>
      <w:r w:rsidRPr="004417EC">
        <w:t xml:space="preserve">24. Площадь земельного участка, входящего в состав общего имущества многоквартирного дома  </w:t>
      </w:r>
      <w:r>
        <w:rPr>
          <w:b/>
        </w:rPr>
        <w:t>498</w:t>
      </w:r>
      <w:r>
        <w:t xml:space="preserve"> кв.м.</w:t>
      </w:r>
    </w:p>
    <w:p w:rsidR="00FB634F" w:rsidRPr="004417EC" w:rsidRDefault="00FB634F" w:rsidP="002B54BC">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FB634F" w:rsidRPr="004417EC" w:rsidRDefault="00FB634F" w:rsidP="002B54BC">
      <w:pPr>
        <w:spacing w:line="240" w:lineRule="exact"/>
      </w:pPr>
    </w:p>
    <w:p w:rsidR="00FB634F" w:rsidRPr="004417EC" w:rsidRDefault="00FB634F" w:rsidP="002B54BC">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FB634F" w:rsidRPr="004417EC" w:rsidTr="002C6346">
        <w:trPr>
          <w:cantSplit/>
          <w:tblHeader/>
        </w:trPr>
        <w:tc>
          <w:tcPr>
            <w:tcW w:w="828" w:type="dxa"/>
            <w:tcBorders>
              <w:top w:val="single" w:sz="4" w:space="0" w:color="auto"/>
            </w:tcBorders>
            <w:vAlign w:val="center"/>
          </w:tcPr>
          <w:p w:rsidR="00FB634F" w:rsidRPr="004417EC" w:rsidRDefault="00FB634F" w:rsidP="002C6346">
            <w:pPr>
              <w:autoSpaceDE w:val="0"/>
              <w:autoSpaceDN w:val="0"/>
              <w:adjustRightInd w:val="0"/>
              <w:spacing w:line="280" w:lineRule="exact"/>
              <w:jc w:val="right"/>
            </w:pPr>
          </w:p>
        </w:tc>
        <w:tc>
          <w:tcPr>
            <w:tcW w:w="3391" w:type="dxa"/>
            <w:gridSpan w:val="2"/>
            <w:tcBorders>
              <w:top w:val="single" w:sz="4" w:space="0" w:color="auto"/>
            </w:tcBorders>
            <w:vAlign w:val="center"/>
          </w:tcPr>
          <w:p w:rsidR="00FB634F" w:rsidRPr="004417EC" w:rsidRDefault="00FB634F" w:rsidP="002C6346">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FB634F" w:rsidRPr="004417EC" w:rsidRDefault="00FB634F" w:rsidP="002C6346">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FB634F" w:rsidRPr="004417EC" w:rsidRDefault="00FB634F" w:rsidP="002C6346">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FB634F" w:rsidRPr="004417EC" w:rsidTr="002C6346">
        <w:trPr>
          <w:cantSplit/>
          <w:tblHeader/>
        </w:trPr>
        <w:tc>
          <w:tcPr>
            <w:tcW w:w="828" w:type="dxa"/>
          </w:tcPr>
          <w:p w:rsidR="00FB634F" w:rsidRPr="004417EC" w:rsidRDefault="00FB634F" w:rsidP="002C6346">
            <w:pPr>
              <w:autoSpaceDE w:val="0"/>
              <w:autoSpaceDN w:val="0"/>
              <w:adjustRightInd w:val="0"/>
              <w:spacing w:line="240" w:lineRule="exact"/>
              <w:jc w:val="right"/>
            </w:pPr>
          </w:p>
        </w:tc>
        <w:tc>
          <w:tcPr>
            <w:tcW w:w="3391" w:type="dxa"/>
            <w:gridSpan w:val="2"/>
          </w:tcPr>
          <w:p w:rsidR="00FB634F" w:rsidRPr="004417EC" w:rsidRDefault="00FB634F" w:rsidP="002C6346">
            <w:pPr>
              <w:autoSpaceDE w:val="0"/>
              <w:autoSpaceDN w:val="0"/>
              <w:adjustRightInd w:val="0"/>
              <w:spacing w:line="240" w:lineRule="exact"/>
              <w:jc w:val="center"/>
            </w:pPr>
          </w:p>
        </w:tc>
        <w:tc>
          <w:tcPr>
            <w:tcW w:w="2977" w:type="dxa"/>
          </w:tcPr>
          <w:p w:rsidR="00FB634F" w:rsidRPr="004417EC" w:rsidRDefault="00FB634F" w:rsidP="002C6346">
            <w:pPr>
              <w:autoSpaceDE w:val="0"/>
              <w:autoSpaceDN w:val="0"/>
              <w:adjustRightInd w:val="0"/>
              <w:spacing w:line="240" w:lineRule="exact"/>
              <w:jc w:val="center"/>
            </w:pPr>
          </w:p>
        </w:tc>
        <w:tc>
          <w:tcPr>
            <w:tcW w:w="2992" w:type="dxa"/>
          </w:tcPr>
          <w:p w:rsidR="00FB634F" w:rsidRPr="004417EC" w:rsidRDefault="00FB634F" w:rsidP="002C6346">
            <w:pPr>
              <w:autoSpaceDE w:val="0"/>
              <w:autoSpaceDN w:val="0"/>
              <w:adjustRightInd w:val="0"/>
              <w:spacing w:line="240" w:lineRule="exact"/>
              <w:jc w:val="center"/>
            </w:pP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1.</w:t>
            </w:r>
          </w:p>
        </w:tc>
        <w:tc>
          <w:tcPr>
            <w:tcW w:w="3391" w:type="dxa"/>
            <w:gridSpan w:val="2"/>
          </w:tcPr>
          <w:p w:rsidR="00FB634F" w:rsidRPr="004417EC" w:rsidRDefault="00FB634F" w:rsidP="002C6346">
            <w:pPr>
              <w:autoSpaceDE w:val="0"/>
              <w:autoSpaceDN w:val="0"/>
              <w:adjustRightInd w:val="0"/>
              <w:spacing w:line="240" w:lineRule="atLeast"/>
            </w:pPr>
            <w:r w:rsidRPr="004417EC">
              <w:t>Фундамент</w:t>
            </w:r>
          </w:p>
        </w:tc>
        <w:tc>
          <w:tcPr>
            <w:tcW w:w="2977" w:type="dxa"/>
          </w:tcPr>
          <w:p w:rsidR="00FB634F" w:rsidRPr="004417EC" w:rsidRDefault="00FB634F" w:rsidP="002C6346">
            <w:pPr>
              <w:autoSpaceDE w:val="0"/>
              <w:autoSpaceDN w:val="0"/>
              <w:adjustRightInd w:val="0"/>
              <w:spacing w:line="240" w:lineRule="atLeast"/>
            </w:pPr>
            <w:r>
              <w:t>Ленточный, сборный железобетонный</w:t>
            </w:r>
          </w:p>
        </w:tc>
        <w:tc>
          <w:tcPr>
            <w:tcW w:w="2992" w:type="dxa"/>
          </w:tcPr>
          <w:p w:rsidR="00FB634F" w:rsidRPr="004417EC" w:rsidRDefault="00FB634F" w:rsidP="002C6346">
            <w:pPr>
              <w:autoSpaceDE w:val="0"/>
              <w:autoSpaceDN w:val="0"/>
              <w:adjustRightInd w:val="0"/>
              <w:spacing w:line="240" w:lineRule="atLeast"/>
            </w:pPr>
            <w:r>
              <w:t>Требуется       текущий  ремонт</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2.</w:t>
            </w:r>
          </w:p>
        </w:tc>
        <w:tc>
          <w:tcPr>
            <w:tcW w:w="3391" w:type="dxa"/>
            <w:gridSpan w:val="2"/>
          </w:tcPr>
          <w:p w:rsidR="00FB634F" w:rsidRPr="004417EC" w:rsidRDefault="00FB634F" w:rsidP="002C6346">
            <w:pPr>
              <w:autoSpaceDE w:val="0"/>
              <w:autoSpaceDN w:val="0"/>
              <w:adjustRightInd w:val="0"/>
              <w:spacing w:line="240" w:lineRule="atLeast"/>
            </w:pPr>
            <w:r w:rsidRPr="004417EC">
              <w:t>Наружные и внутренние капитальные стены</w:t>
            </w:r>
          </w:p>
        </w:tc>
        <w:tc>
          <w:tcPr>
            <w:tcW w:w="2977" w:type="dxa"/>
          </w:tcPr>
          <w:p w:rsidR="00FB634F" w:rsidRPr="004417EC" w:rsidRDefault="00FB634F" w:rsidP="002C6346">
            <w:pPr>
              <w:autoSpaceDE w:val="0"/>
              <w:autoSpaceDN w:val="0"/>
              <w:adjustRightInd w:val="0"/>
              <w:spacing w:line="240" w:lineRule="atLeast"/>
            </w:pPr>
            <w:r>
              <w:t>Ж/блоки</w:t>
            </w:r>
          </w:p>
        </w:tc>
        <w:tc>
          <w:tcPr>
            <w:tcW w:w="2992" w:type="dxa"/>
          </w:tcPr>
          <w:p w:rsidR="00FB634F" w:rsidRPr="004417EC" w:rsidRDefault="00FB634F" w:rsidP="002C6346">
            <w:pPr>
              <w:autoSpaceDE w:val="0"/>
              <w:autoSpaceDN w:val="0"/>
              <w:adjustRightInd w:val="0"/>
              <w:spacing w:line="240" w:lineRule="atLeast"/>
            </w:pPr>
            <w:r>
              <w:t>Стыки  блоков  требуют  ремонта.</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3.</w:t>
            </w:r>
          </w:p>
        </w:tc>
        <w:tc>
          <w:tcPr>
            <w:tcW w:w="3391" w:type="dxa"/>
            <w:gridSpan w:val="2"/>
          </w:tcPr>
          <w:p w:rsidR="00FB634F" w:rsidRPr="004417EC" w:rsidRDefault="00FB634F" w:rsidP="002C6346">
            <w:pPr>
              <w:autoSpaceDE w:val="0"/>
              <w:autoSpaceDN w:val="0"/>
              <w:adjustRightInd w:val="0"/>
              <w:spacing w:line="240" w:lineRule="atLeast"/>
            </w:pPr>
            <w:r w:rsidRPr="004417EC">
              <w:t>Перегородки</w:t>
            </w:r>
          </w:p>
        </w:tc>
        <w:tc>
          <w:tcPr>
            <w:tcW w:w="2977" w:type="dxa"/>
          </w:tcPr>
          <w:p w:rsidR="00FB634F" w:rsidRPr="004417EC" w:rsidRDefault="00FB634F" w:rsidP="002C6346">
            <w:pPr>
              <w:autoSpaceDE w:val="0"/>
              <w:autoSpaceDN w:val="0"/>
              <w:adjustRightInd w:val="0"/>
              <w:spacing w:line="240" w:lineRule="atLeast"/>
            </w:pPr>
            <w:r>
              <w:t>деревянные</w:t>
            </w:r>
          </w:p>
        </w:tc>
        <w:tc>
          <w:tcPr>
            <w:tcW w:w="2992" w:type="dxa"/>
          </w:tcPr>
          <w:p w:rsidR="00FB634F" w:rsidRPr="004417EC" w:rsidRDefault="00FB634F" w:rsidP="002C6346">
            <w:pPr>
              <w:autoSpaceDE w:val="0"/>
              <w:autoSpaceDN w:val="0"/>
              <w:adjustRightInd w:val="0"/>
              <w:spacing w:line="240" w:lineRule="atLeast"/>
            </w:pPr>
            <w:r>
              <w:t>удовлетворительное</w:t>
            </w: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4.</w:t>
            </w:r>
          </w:p>
        </w:tc>
        <w:tc>
          <w:tcPr>
            <w:tcW w:w="3391" w:type="dxa"/>
            <w:gridSpan w:val="2"/>
          </w:tcPr>
          <w:p w:rsidR="00FB634F" w:rsidRPr="004417EC" w:rsidRDefault="00FB634F" w:rsidP="002C6346">
            <w:pPr>
              <w:autoSpaceDE w:val="0"/>
              <w:autoSpaceDN w:val="0"/>
              <w:adjustRightInd w:val="0"/>
              <w:spacing w:line="240" w:lineRule="atLeast"/>
            </w:pPr>
            <w:r w:rsidRPr="004417EC">
              <w:t>Перекрытия</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чердачные</w:t>
            </w:r>
          </w:p>
        </w:tc>
        <w:tc>
          <w:tcPr>
            <w:tcW w:w="2977" w:type="dxa"/>
            <w:vMerge w:val="restart"/>
          </w:tcPr>
          <w:p w:rsidR="00FB634F" w:rsidRPr="004417EC" w:rsidRDefault="00FB634F" w:rsidP="002C6346">
            <w:pPr>
              <w:autoSpaceDE w:val="0"/>
              <w:autoSpaceDN w:val="0"/>
              <w:adjustRightInd w:val="0"/>
              <w:spacing w:line="240" w:lineRule="atLeast"/>
            </w:pPr>
            <w:r>
              <w:t>Деревянное  отепленное</w:t>
            </w:r>
          </w:p>
          <w:p w:rsidR="00FB634F" w:rsidRPr="004417EC" w:rsidRDefault="00FB634F" w:rsidP="002C6346">
            <w:pPr>
              <w:autoSpaceDE w:val="0"/>
              <w:autoSpaceDN w:val="0"/>
              <w:adjustRightInd w:val="0"/>
              <w:spacing w:line="240" w:lineRule="atLeast"/>
            </w:pPr>
            <w:r>
              <w:t xml:space="preserve"> -----« ------</w:t>
            </w:r>
          </w:p>
        </w:tc>
        <w:tc>
          <w:tcPr>
            <w:tcW w:w="2992" w:type="dxa"/>
            <w:vMerge w:val="restart"/>
          </w:tcPr>
          <w:p w:rsidR="00FB634F" w:rsidRPr="004417EC" w:rsidRDefault="00FB634F" w:rsidP="002C6346">
            <w:pPr>
              <w:autoSpaceDE w:val="0"/>
              <w:autoSpaceDN w:val="0"/>
              <w:adjustRightInd w:val="0"/>
              <w:spacing w:line="240" w:lineRule="atLeast"/>
            </w:pPr>
            <w:r>
              <w:t xml:space="preserve"> Состояние удовлетворительное. </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междуэтажные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подвальные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5.</w:t>
            </w:r>
          </w:p>
        </w:tc>
        <w:tc>
          <w:tcPr>
            <w:tcW w:w="3391" w:type="dxa"/>
            <w:gridSpan w:val="2"/>
          </w:tcPr>
          <w:p w:rsidR="00FB634F" w:rsidRPr="004417EC" w:rsidRDefault="00FB634F" w:rsidP="002C6346">
            <w:pPr>
              <w:autoSpaceDE w:val="0"/>
              <w:autoSpaceDN w:val="0"/>
              <w:adjustRightInd w:val="0"/>
              <w:spacing w:line="240" w:lineRule="atLeast"/>
            </w:pPr>
            <w:r w:rsidRPr="004417EC">
              <w:t>Крыша</w:t>
            </w:r>
          </w:p>
        </w:tc>
        <w:tc>
          <w:tcPr>
            <w:tcW w:w="2977" w:type="dxa"/>
          </w:tcPr>
          <w:p w:rsidR="00FB634F" w:rsidRPr="004417EC" w:rsidRDefault="00FB634F" w:rsidP="002C6346">
            <w:pPr>
              <w:autoSpaceDE w:val="0"/>
              <w:autoSpaceDN w:val="0"/>
              <w:adjustRightInd w:val="0"/>
              <w:spacing w:line="240" w:lineRule="atLeast"/>
            </w:pPr>
            <w:r>
              <w:t>шифер</w:t>
            </w:r>
          </w:p>
        </w:tc>
        <w:tc>
          <w:tcPr>
            <w:tcW w:w="2992" w:type="dxa"/>
          </w:tcPr>
          <w:p w:rsidR="00FB634F" w:rsidRPr="004417EC" w:rsidRDefault="00FB634F" w:rsidP="002C6346">
            <w:pPr>
              <w:autoSpaceDE w:val="0"/>
              <w:autoSpaceDN w:val="0"/>
              <w:adjustRightInd w:val="0"/>
              <w:spacing w:line="240" w:lineRule="atLeast"/>
            </w:pPr>
            <w:r>
              <w:t>Трещины, механическое повреждение шифера.      Требуется  тек. ремонт.</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6.</w:t>
            </w:r>
          </w:p>
        </w:tc>
        <w:tc>
          <w:tcPr>
            <w:tcW w:w="3391" w:type="dxa"/>
            <w:gridSpan w:val="2"/>
          </w:tcPr>
          <w:p w:rsidR="00FB634F" w:rsidRPr="004417EC" w:rsidRDefault="00FB634F" w:rsidP="002C6346">
            <w:pPr>
              <w:autoSpaceDE w:val="0"/>
              <w:autoSpaceDN w:val="0"/>
              <w:adjustRightInd w:val="0"/>
              <w:spacing w:line="240" w:lineRule="atLeast"/>
            </w:pPr>
            <w:r w:rsidRPr="004417EC">
              <w:t>Полы</w:t>
            </w:r>
          </w:p>
        </w:tc>
        <w:tc>
          <w:tcPr>
            <w:tcW w:w="2977" w:type="dxa"/>
          </w:tcPr>
          <w:p w:rsidR="00FB634F" w:rsidRPr="004417EC" w:rsidRDefault="00FB634F" w:rsidP="002C6346">
            <w:pPr>
              <w:autoSpaceDE w:val="0"/>
              <w:autoSpaceDN w:val="0"/>
              <w:adjustRightInd w:val="0"/>
              <w:spacing w:line="240" w:lineRule="atLeast"/>
            </w:pPr>
            <w:r>
              <w:t>бетонные</w:t>
            </w:r>
          </w:p>
        </w:tc>
        <w:tc>
          <w:tcPr>
            <w:tcW w:w="2992" w:type="dxa"/>
          </w:tcPr>
          <w:p w:rsidR="00FB634F" w:rsidRPr="004417EC" w:rsidRDefault="00FB634F" w:rsidP="002C6346">
            <w:pPr>
              <w:autoSpaceDE w:val="0"/>
              <w:autoSpaceDN w:val="0"/>
              <w:adjustRightInd w:val="0"/>
              <w:spacing w:line="240" w:lineRule="atLeast"/>
            </w:pPr>
            <w:r>
              <w:t>Состояние  удовлетворит.</w:t>
            </w: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7.</w:t>
            </w:r>
          </w:p>
        </w:tc>
        <w:tc>
          <w:tcPr>
            <w:tcW w:w="3391" w:type="dxa"/>
            <w:gridSpan w:val="2"/>
          </w:tcPr>
          <w:p w:rsidR="00FB634F" w:rsidRPr="004417EC" w:rsidRDefault="00FB634F" w:rsidP="002C6346">
            <w:pPr>
              <w:autoSpaceDE w:val="0"/>
              <w:autoSpaceDN w:val="0"/>
              <w:adjustRightInd w:val="0"/>
              <w:spacing w:line="240" w:lineRule="atLeast"/>
            </w:pPr>
            <w:r w:rsidRPr="004417EC">
              <w:t>Проемы</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окна</w:t>
            </w:r>
          </w:p>
        </w:tc>
        <w:tc>
          <w:tcPr>
            <w:tcW w:w="2977" w:type="dxa"/>
          </w:tcPr>
          <w:p w:rsidR="00FB634F" w:rsidRPr="004417EC" w:rsidRDefault="00FB634F" w:rsidP="002C6346">
            <w:pPr>
              <w:autoSpaceDE w:val="0"/>
              <w:autoSpaceDN w:val="0"/>
              <w:adjustRightInd w:val="0"/>
              <w:spacing w:line="240" w:lineRule="atLeast"/>
            </w:pPr>
            <w:r>
              <w:t>двойные створные</w:t>
            </w:r>
          </w:p>
        </w:tc>
        <w:tc>
          <w:tcPr>
            <w:tcW w:w="2992" w:type="dxa"/>
          </w:tcPr>
          <w:p w:rsidR="00FB634F" w:rsidRPr="004417EC" w:rsidRDefault="00FB634F" w:rsidP="002C6346">
            <w:pPr>
              <w:autoSpaceDE w:val="0"/>
              <w:autoSpaceDN w:val="0"/>
              <w:adjustRightInd w:val="0"/>
              <w:spacing w:line="240" w:lineRule="atLeast"/>
            </w:pPr>
            <w:r>
              <w:t>Состояние удовлетворит.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двери</w:t>
            </w:r>
          </w:p>
        </w:tc>
        <w:tc>
          <w:tcPr>
            <w:tcW w:w="2977" w:type="dxa"/>
          </w:tcPr>
          <w:p w:rsidR="00FB634F" w:rsidRPr="004417EC" w:rsidRDefault="00FB634F" w:rsidP="002C6346">
            <w:pPr>
              <w:autoSpaceDE w:val="0"/>
              <w:autoSpaceDN w:val="0"/>
              <w:adjustRightInd w:val="0"/>
              <w:spacing w:line="240" w:lineRule="atLeast"/>
            </w:pPr>
            <w:r>
              <w:t>филенчатые</w:t>
            </w:r>
          </w:p>
        </w:tc>
        <w:tc>
          <w:tcPr>
            <w:tcW w:w="2992" w:type="dxa"/>
          </w:tcPr>
          <w:p w:rsidR="00FB634F" w:rsidRPr="004417EC" w:rsidRDefault="00FB634F" w:rsidP="002C6346">
            <w:pPr>
              <w:autoSpaceDE w:val="0"/>
              <w:autoSpaceDN w:val="0"/>
              <w:adjustRightInd w:val="0"/>
              <w:spacing w:line="240" w:lineRule="atLeast"/>
            </w:pPr>
            <w:r>
              <w:t>Состояние удовлетворит.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8.</w:t>
            </w:r>
          </w:p>
        </w:tc>
        <w:tc>
          <w:tcPr>
            <w:tcW w:w="3391" w:type="dxa"/>
            <w:gridSpan w:val="2"/>
          </w:tcPr>
          <w:p w:rsidR="00FB634F" w:rsidRPr="004417EC" w:rsidRDefault="00FB634F" w:rsidP="002C6346">
            <w:pPr>
              <w:autoSpaceDE w:val="0"/>
              <w:autoSpaceDN w:val="0"/>
              <w:adjustRightInd w:val="0"/>
              <w:spacing w:line="240" w:lineRule="atLeast"/>
            </w:pPr>
            <w:r w:rsidRPr="004417EC">
              <w:t>Отделка</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внутренняя</w:t>
            </w:r>
          </w:p>
        </w:tc>
        <w:tc>
          <w:tcPr>
            <w:tcW w:w="2977" w:type="dxa"/>
          </w:tcPr>
          <w:p w:rsidR="00FB634F" w:rsidRPr="004417EC" w:rsidRDefault="00FB634F" w:rsidP="002C6346">
            <w:pPr>
              <w:autoSpaceDE w:val="0"/>
              <w:autoSpaceDN w:val="0"/>
              <w:adjustRightInd w:val="0"/>
              <w:spacing w:line="240" w:lineRule="atLeast"/>
            </w:pPr>
            <w:r>
              <w:t xml:space="preserve">Оштукатурено, окрашено, </w:t>
            </w:r>
          </w:p>
        </w:tc>
        <w:tc>
          <w:tcPr>
            <w:tcW w:w="2992" w:type="dxa"/>
          </w:tcPr>
          <w:p w:rsidR="00FB634F" w:rsidRPr="004417EC" w:rsidRDefault="00FB634F" w:rsidP="002C6346">
            <w:pPr>
              <w:autoSpaceDE w:val="0"/>
              <w:autoSpaceDN w:val="0"/>
              <w:adjustRightInd w:val="0"/>
              <w:spacing w:line="240" w:lineRule="atLeast"/>
            </w:pPr>
            <w:r>
              <w:t>Трещины  косметический  ремонт.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наружная</w:t>
            </w:r>
          </w:p>
        </w:tc>
        <w:tc>
          <w:tcPr>
            <w:tcW w:w="2977" w:type="dxa"/>
          </w:tcPr>
          <w:p w:rsidR="00FB634F" w:rsidRPr="004417EC" w:rsidRDefault="00FB634F" w:rsidP="002C6346">
            <w:pPr>
              <w:autoSpaceDE w:val="0"/>
              <w:autoSpaceDN w:val="0"/>
              <w:adjustRightInd w:val="0"/>
              <w:spacing w:line="240" w:lineRule="atLeast"/>
            </w:pPr>
            <w:r>
              <w:t>ж/б блоки  без отделки</w:t>
            </w:r>
          </w:p>
        </w:tc>
        <w:tc>
          <w:tcPr>
            <w:tcW w:w="2992" w:type="dxa"/>
          </w:tcPr>
          <w:p w:rsidR="00FB634F" w:rsidRPr="004417EC" w:rsidRDefault="00FB634F" w:rsidP="002C6346">
            <w:pPr>
              <w:autoSpaceDE w:val="0"/>
              <w:autoSpaceDN w:val="0"/>
              <w:adjustRightInd w:val="0"/>
              <w:spacing w:line="240" w:lineRule="atLeast"/>
            </w:pPr>
            <w:r>
              <w:t>Требуется  штукатурка  швов</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9.</w:t>
            </w:r>
          </w:p>
        </w:tc>
        <w:tc>
          <w:tcPr>
            <w:tcW w:w="3391" w:type="dxa"/>
            <w:gridSpan w:val="2"/>
          </w:tcPr>
          <w:p w:rsidR="00FB634F" w:rsidRPr="004417EC" w:rsidRDefault="00FB634F" w:rsidP="002C6346">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ванны напольные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электроплиты</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телефонные сети и оборудование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сети проводного радиовещания</w:t>
            </w:r>
          </w:p>
        </w:tc>
        <w:tc>
          <w:tcPr>
            <w:tcW w:w="2977" w:type="dxa"/>
          </w:tcPr>
          <w:p w:rsidR="00FB634F" w:rsidRPr="004417EC" w:rsidRDefault="00FB634F" w:rsidP="002C6346">
            <w:pPr>
              <w:autoSpaceDE w:val="0"/>
              <w:autoSpaceDN w:val="0"/>
              <w:adjustRightInd w:val="0"/>
              <w:spacing w:line="240" w:lineRule="atLeast"/>
            </w:pPr>
            <w:r>
              <w:t>есть</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сигнализация</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мусоропровод</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лифт</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10.</w:t>
            </w:r>
          </w:p>
        </w:tc>
        <w:tc>
          <w:tcPr>
            <w:tcW w:w="3391" w:type="dxa"/>
            <w:gridSpan w:val="2"/>
          </w:tcPr>
          <w:p w:rsidR="00FB634F" w:rsidRPr="004417EC" w:rsidRDefault="00FB634F" w:rsidP="002C6346">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электроснабжение</w:t>
            </w:r>
          </w:p>
        </w:tc>
        <w:tc>
          <w:tcPr>
            <w:tcW w:w="2977" w:type="dxa"/>
          </w:tcPr>
          <w:p w:rsidR="00FB634F" w:rsidRPr="004417EC" w:rsidRDefault="00FB634F" w:rsidP="002C6346">
            <w:pPr>
              <w:autoSpaceDE w:val="0"/>
              <w:autoSpaceDN w:val="0"/>
              <w:adjustRightInd w:val="0"/>
              <w:spacing w:line="240" w:lineRule="atLeast"/>
            </w:pPr>
            <w:r>
              <w:t>открытая</w:t>
            </w:r>
          </w:p>
        </w:tc>
        <w:tc>
          <w:tcPr>
            <w:tcW w:w="2992" w:type="dxa"/>
          </w:tcPr>
          <w:p w:rsidR="00FB634F" w:rsidRDefault="00FB634F" w:rsidP="002C6346">
            <w:r w:rsidRPr="003367FB">
              <w:t>Требуется замена</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холодное водоснабжение</w:t>
            </w:r>
          </w:p>
        </w:tc>
        <w:tc>
          <w:tcPr>
            <w:tcW w:w="2977" w:type="dxa"/>
          </w:tcPr>
          <w:p w:rsidR="00FB634F" w:rsidRPr="004417EC" w:rsidRDefault="00FB634F" w:rsidP="002C6346">
            <w:pPr>
              <w:autoSpaceDE w:val="0"/>
              <w:autoSpaceDN w:val="0"/>
              <w:adjustRightInd w:val="0"/>
              <w:spacing w:line="240" w:lineRule="atLeast"/>
            </w:pPr>
            <w:r>
              <w:t>Трубы  металлопластик частичное  водоснабжение</w:t>
            </w:r>
          </w:p>
        </w:tc>
        <w:tc>
          <w:tcPr>
            <w:tcW w:w="2992" w:type="dxa"/>
          </w:tcPr>
          <w:p w:rsidR="00FB634F" w:rsidRDefault="00FB634F" w:rsidP="002C6346">
            <w:r>
              <w:t>Состояние удовлетворит.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горячее водоснабжение</w:t>
            </w:r>
          </w:p>
          <w:p w:rsidR="00FB634F" w:rsidRPr="004417EC" w:rsidRDefault="00FB634F" w:rsidP="002C6346">
            <w:pPr>
              <w:autoSpaceDE w:val="0"/>
              <w:autoSpaceDN w:val="0"/>
              <w:adjustRightInd w:val="0"/>
              <w:spacing w:line="240" w:lineRule="atLeast"/>
            </w:pPr>
          </w:p>
          <w:p w:rsidR="00FB634F" w:rsidRPr="004417EC" w:rsidRDefault="00FB634F" w:rsidP="002C6346">
            <w:pPr>
              <w:autoSpaceDE w:val="0"/>
              <w:autoSpaceDN w:val="0"/>
              <w:adjustRightInd w:val="0"/>
              <w:spacing w:line="240" w:lineRule="atLeast"/>
            </w:pP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водоотведение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Default="00FB634F" w:rsidP="002C6346"/>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газоснабжение</w:t>
            </w:r>
          </w:p>
        </w:tc>
        <w:tc>
          <w:tcPr>
            <w:tcW w:w="2977" w:type="dxa"/>
          </w:tcPr>
          <w:p w:rsidR="00FB634F" w:rsidRPr="004417EC" w:rsidRDefault="00FB634F" w:rsidP="002C6346">
            <w:pPr>
              <w:autoSpaceDE w:val="0"/>
              <w:autoSpaceDN w:val="0"/>
              <w:adjustRightInd w:val="0"/>
              <w:spacing w:line="240" w:lineRule="atLeast"/>
            </w:pPr>
            <w:r>
              <w:t>Стальные трубы</w:t>
            </w:r>
          </w:p>
        </w:tc>
        <w:tc>
          <w:tcPr>
            <w:tcW w:w="2992" w:type="dxa"/>
          </w:tcPr>
          <w:p w:rsidR="00FB634F" w:rsidRDefault="00FB634F" w:rsidP="002C6346">
            <w:r>
              <w:t>Состояние  удовлетвор.</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отопление (от внешних котельных)</w:t>
            </w:r>
          </w:p>
        </w:tc>
        <w:tc>
          <w:tcPr>
            <w:tcW w:w="2977" w:type="dxa"/>
          </w:tcPr>
          <w:p w:rsidR="00FB634F" w:rsidRPr="004417EC" w:rsidRDefault="00FB634F" w:rsidP="002C6346">
            <w:pPr>
              <w:autoSpaceDE w:val="0"/>
              <w:autoSpaceDN w:val="0"/>
              <w:adjustRightInd w:val="0"/>
              <w:spacing w:line="240" w:lineRule="atLeast"/>
            </w:pPr>
            <w:r>
              <w:t>Печное</w:t>
            </w:r>
          </w:p>
        </w:tc>
        <w:tc>
          <w:tcPr>
            <w:tcW w:w="2992" w:type="dxa"/>
          </w:tcPr>
          <w:p w:rsidR="00FB634F" w:rsidRPr="004417EC" w:rsidRDefault="00FB634F" w:rsidP="002C6346">
            <w:pPr>
              <w:autoSpaceDE w:val="0"/>
              <w:autoSpaceDN w:val="0"/>
              <w:adjustRightInd w:val="0"/>
              <w:spacing w:line="240" w:lineRule="atLeast"/>
            </w:pPr>
            <w:r>
              <w:t>Требуется  ремонт  печей</w:t>
            </w:r>
          </w:p>
        </w:tc>
      </w:tr>
      <w:tr w:rsidR="00FB634F" w:rsidRPr="004417EC" w:rsidTr="002C6346">
        <w:trPr>
          <w:cantSplit/>
        </w:trPr>
        <w:tc>
          <w:tcPr>
            <w:tcW w:w="828" w:type="dxa"/>
            <w:tcBorders>
              <w:bottom w:val="single" w:sz="4" w:space="0" w:color="auto"/>
            </w:tcBorders>
          </w:tcPr>
          <w:p w:rsidR="00FB634F" w:rsidRPr="004417EC" w:rsidRDefault="00FB634F" w:rsidP="002C6346">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FB634F" w:rsidRPr="004417EC" w:rsidRDefault="00FB634F" w:rsidP="002C6346">
            <w:pPr>
              <w:autoSpaceDE w:val="0"/>
              <w:autoSpaceDN w:val="0"/>
              <w:adjustRightInd w:val="0"/>
              <w:spacing w:line="240" w:lineRule="atLeast"/>
            </w:pPr>
            <w:r>
              <w:t>Лестницы, козырьки</w:t>
            </w:r>
          </w:p>
        </w:tc>
        <w:tc>
          <w:tcPr>
            <w:tcW w:w="2977" w:type="dxa"/>
            <w:tcBorders>
              <w:bottom w:val="single" w:sz="4" w:space="0" w:color="auto"/>
            </w:tcBorders>
          </w:tcPr>
          <w:p w:rsidR="00FB634F" w:rsidRPr="004417EC" w:rsidRDefault="00FB634F" w:rsidP="002C6346">
            <w:pPr>
              <w:autoSpaceDE w:val="0"/>
              <w:autoSpaceDN w:val="0"/>
              <w:adjustRightInd w:val="0"/>
              <w:spacing w:line="240" w:lineRule="atLeast"/>
            </w:pPr>
            <w:r>
              <w:t>Сборные железобетонные</w:t>
            </w:r>
          </w:p>
        </w:tc>
        <w:tc>
          <w:tcPr>
            <w:tcW w:w="2992" w:type="dxa"/>
            <w:tcBorders>
              <w:bottom w:val="single" w:sz="4" w:space="0" w:color="auto"/>
            </w:tcBorders>
          </w:tcPr>
          <w:p w:rsidR="00FB634F" w:rsidRDefault="00FB634F" w:rsidP="002C6346">
            <w:pPr>
              <w:autoSpaceDE w:val="0"/>
              <w:autoSpaceDN w:val="0"/>
              <w:adjustRightInd w:val="0"/>
              <w:spacing w:line="240" w:lineRule="atLeast"/>
            </w:pPr>
            <w:r>
              <w:t>Имеют дефекты и повреждения</w:t>
            </w:r>
          </w:p>
          <w:p w:rsidR="00FB634F" w:rsidRPr="004417EC" w:rsidRDefault="00FB634F" w:rsidP="002C6346">
            <w:pPr>
              <w:autoSpaceDE w:val="0"/>
              <w:autoSpaceDN w:val="0"/>
              <w:adjustRightInd w:val="0"/>
              <w:spacing w:line="240" w:lineRule="atLeast"/>
            </w:pPr>
            <w:r>
              <w:t>Замена поврежденных ступенек, требуется ремонт козырьков</w:t>
            </w:r>
          </w:p>
        </w:tc>
      </w:tr>
    </w:tbl>
    <w:p w:rsidR="00FB634F" w:rsidRDefault="00FB634F"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r>
        <w:rPr>
          <w:sz w:val="24"/>
          <w:szCs w:val="24"/>
          <w:u w:val="single"/>
        </w:rPr>
        <w:t>Глава  Куркиекского     сельского  поселения</w:t>
      </w:r>
    </w:p>
    <w:p w:rsidR="00FB634F" w:rsidRPr="003805C5" w:rsidRDefault="00FB634F" w:rsidP="002B54BC">
      <w:pPr>
        <w:pStyle w:val="2"/>
        <w:tabs>
          <w:tab w:val="left" w:pos="8460"/>
        </w:tabs>
        <w:spacing w:line="240" w:lineRule="auto"/>
        <w:ind w:firstLine="0"/>
        <w:rPr>
          <w:sz w:val="16"/>
          <w:szCs w:val="16"/>
        </w:rPr>
      </w:pPr>
      <w:r w:rsidRPr="003805C5">
        <w:rPr>
          <w:sz w:val="16"/>
          <w:szCs w:val="16"/>
        </w:rPr>
        <w:t>(должность, ф.и.о. руководителя органа местного самоуправления, уполномоченного устанавливать</w:t>
      </w:r>
    </w:p>
    <w:p w:rsidR="00FB634F" w:rsidRPr="004417EC" w:rsidRDefault="00FB634F"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p>
    <w:p w:rsidR="00FB634F" w:rsidRPr="003805C5" w:rsidRDefault="00FB634F" w:rsidP="002B54BC">
      <w:pPr>
        <w:pStyle w:val="2"/>
        <w:tabs>
          <w:tab w:val="left" w:pos="8460"/>
        </w:tabs>
        <w:spacing w:before="0" w:line="240" w:lineRule="atLeast"/>
        <w:ind w:firstLine="0"/>
        <w:jc w:val="center"/>
        <w:rPr>
          <w:sz w:val="16"/>
          <w:szCs w:val="16"/>
        </w:rPr>
      </w:pPr>
      <w:r w:rsidRPr="003805C5">
        <w:rPr>
          <w:sz w:val="16"/>
          <w:szCs w:val="16"/>
        </w:rPr>
        <w:t>техническое состояние многоквартирного дома, являющегося объектом конкурса)</w:t>
      </w:r>
    </w:p>
    <w:p w:rsidR="00FB634F" w:rsidRPr="004417EC" w:rsidRDefault="00FB634F" w:rsidP="002B54BC">
      <w:pPr>
        <w:pStyle w:val="2"/>
        <w:tabs>
          <w:tab w:val="left" w:pos="8460"/>
        </w:tabs>
        <w:spacing w:before="0" w:line="240" w:lineRule="atLeast"/>
        <w:ind w:firstLine="0"/>
        <w:jc w:val="center"/>
        <w:rPr>
          <w:sz w:val="24"/>
          <w:szCs w:val="24"/>
        </w:rPr>
      </w:pPr>
    </w:p>
    <w:p w:rsidR="00FB634F" w:rsidRPr="004417EC" w:rsidRDefault="00FB634F" w:rsidP="002B54BC">
      <w:pPr>
        <w:pStyle w:val="2"/>
        <w:tabs>
          <w:tab w:val="left" w:pos="8460"/>
        </w:tabs>
        <w:spacing w:line="240" w:lineRule="auto"/>
        <w:ind w:firstLine="0"/>
        <w:rPr>
          <w:sz w:val="24"/>
          <w:szCs w:val="24"/>
        </w:rPr>
      </w:pPr>
    </w:p>
    <w:p w:rsidR="00FB634F" w:rsidRPr="004417EC" w:rsidRDefault="00FB634F" w:rsidP="002B54BC">
      <w:pPr>
        <w:pStyle w:val="2"/>
        <w:tabs>
          <w:tab w:val="left" w:pos="8460"/>
        </w:tabs>
        <w:spacing w:line="240" w:lineRule="auto"/>
        <w:ind w:firstLine="0"/>
        <w:rPr>
          <w:sz w:val="24"/>
          <w:szCs w:val="24"/>
        </w:rPr>
      </w:pPr>
      <w:r w:rsidRPr="004417EC">
        <w:rPr>
          <w:sz w:val="24"/>
          <w:szCs w:val="24"/>
        </w:rPr>
        <w:t xml:space="preserve">          _____________________  </w:t>
      </w:r>
      <w:r>
        <w:rPr>
          <w:sz w:val="24"/>
          <w:szCs w:val="24"/>
          <w:u w:val="single"/>
        </w:rPr>
        <w:t>/В.А.Филатов/</w:t>
      </w:r>
    </w:p>
    <w:p w:rsidR="00FB634F" w:rsidRPr="004417EC" w:rsidRDefault="00FB634F" w:rsidP="002B54BC">
      <w:pPr>
        <w:pStyle w:val="2"/>
        <w:tabs>
          <w:tab w:val="left" w:pos="8460"/>
        </w:tabs>
        <w:spacing w:line="240" w:lineRule="auto"/>
        <w:ind w:firstLine="0"/>
        <w:rPr>
          <w:sz w:val="24"/>
          <w:szCs w:val="24"/>
          <w:vertAlign w:val="superscript"/>
        </w:rPr>
      </w:pPr>
      <w:r w:rsidRPr="004417EC">
        <w:rPr>
          <w:sz w:val="24"/>
          <w:szCs w:val="24"/>
          <w:vertAlign w:val="superscript"/>
        </w:rPr>
        <w:t xml:space="preserve">                                    (подпись)                                                        (ф.и.о.)</w:t>
      </w:r>
    </w:p>
    <w:p w:rsidR="00FB634F" w:rsidRPr="004417EC" w:rsidRDefault="00FB634F" w:rsidP="002B54BC">
      <w:pPr>
        <w:tabs>
          <w:tab w:val="left" w:pos="567"/>
          <w:tab w:val="left" w:pos="1134"/>
          <w:tab w:val="left" w:pos="1418"/>
        </w:tabs>
        <w:spacing w:line="120" w:lineRule="exact"/>
      </w:pPr>
    </w:p>
    <w:p w:rsidR="00FB634F" w:rsidRPr="004417EC" w:rsidRDefault="00FB634F" w:rsidP="002B54BC">
      <w:pPr>
        <w:tabs>
          <w:tab w:val="left" w:pos="567"/>
          <w:tab w:val="left" w:pos="1134"/>
          <w:tab w:val="left" w:pos="1418"/>
        </w:tabs>
      </w:pPr>
      <w:r w:rsidRPr="004417EC">
        <w:t>"_____" ______________________ 20</w:t>
      </w:r>
      <w:r>
        <w:t xml:space="preserve">13 </w:t>
      </w:r>
      <w:r w:rsidRPr="004417EC">
        <w:t> г.</w:t>
      </w:r>
    </w:p>
    <w:p w:rsidR="00FB634F" w:rsidRPr="004417EC" w:rsidRDefault="00FB634F" w:rsidP="002B54BC"/>
    <w:p w:rsidR="00FB634F" w:rsidRPr="004417EC" w:rsidRDefault="00FB634F" w:rsidP="002B54BC"/>
    <w:p w:rsidR="00FB634F" w:rsidRPr="004417EC" w:rsidRDefault="00FB634F" w:rsidP="002B54BC">
      <w:pPr>
        <w:tabs>
          <w:tab w:val="left" w:pos="567"/>
          <w:tab w:val="left" w:pos="1134"/>
          <w:tab w:val="left" w:pos="1418"/>
        </w:tabs>
      </w:pPr>
      <w:r w:rsidRPr="004417EC">
        <w:t>М.П.</w:t>
      </w:r>
    </w:p>
    <w:p w:rsidR="00FB634F" w:rsidRPr="004417EC" w:rsidRDefault="00FB634F" w:rsidP="002B54BC"/>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Pr="004417EC" w:rsidRDefault="00FB634F" w:rsidP="002B54BC">
      <w:pPr>
        <w:tabs>
          <w:tab w:val="left" w:pos="9072"/>
        </w:tabs>
        <w:spacing w:line="240" w:lineRule="atLeast"/>
        <w:ind w:left="4253"/>
        <w:jc w:val="center"/>
      </w:pPr>
      <w:r w:rsidRPr="004417EC">
        <w:t>Утверждаю</w:t>
      </w:r>
    </w:p>
    <w:p w:rsidR="00FB634F" w:rsidRPr="004417EC" w:rsidRDefault="00FB634F" w:rsidP="002B54BC">
      <w:pPr>
        <w:tabs>
          <w:tab w:val="left" w:pos="9072"/>
        </w:tabs>
        <w:spacing w:line="240" w:lineRule="atLeast"/>
        <w:ind w:left="4253"/>
        <w:jc w:val="center"/>
      </w:pPr>
    </w:p>
    <w:p w:rsidR="00FB634F" w:rsidRPr="004417EC" w:rsidRDefault="00FB634F" w:rsidP="002B54BC">
      <w:pPr>
        <w:tabs>
          <w:tab w:val="right" w:pos="9638"/>
        </w:tabs>
        <w:spacing w:line="240" w:lineRule="exact"/>
        <w:ind w:left="4253"/>
        <w:jc w:val="center"/>
        <w:rPr>
          <w:u w:val="single"/>
        </w:rPr>
      </w:pPr>
      <w:r>
        <w:rPr>
          <w:u w:val="single"/>
        </w:rPr>
        <w:t>Глава  Куркиекского  сельского поселения</w:t>
      </w:r>
    </w:p>
    <w:p w:rsidR="00FB634F" w:rsidRPr="004417EC" w:rsidRDefault="00FB634F" w:rsidP="002B54BC">
      <w:pPr>
        <w:spacing w:line="240" w:lineRule="atLeast"/>
        <w:ind w:left="4253"/>
        <w:jc w:val="center"/>
        <w:rPr>
          <w:vertAlign w:val="superscript"/>
        </w:rPr>
      </w:pPr>
      <w:r w:rsidRPr="004417EC">
        <w:rPr>
          <w:vertAlign w:val="superscript"/>
        </w:rPr>
        <w:t>(должность, ф.и.о. руководителя органа</w:t>
      </w:r>
    </w:p>
    <w:p w:rsidR="00FB634F" w:rsidRPr="004417EC" w:rsidRDefault="00FB634F" w:rsidP="002B54BC">
      <w:pPr>
        <w:tabs>
          <w:tab w:val="right" w:pos="9638"/>
        </w:tabs>
        <w:spacing w:line="240" w:lineRule="exact"/>
        <w:ind w:left="4253"/>
        <w:jc w:val="center"/>
        <w:rPr>
          <w:u w:val="single"/>
        </w:rPr>
      </w:pPr>
      <w:r>
        <w:rPr>
          <w:u w:val="single"/>
        </w:rPr>
        <w:t>Филатов Виталий Александрович</w:t>
      </w:r>
    </w:p>
    <w:p w:rsidR="00FB634F" w:rsidRPr="004417EC" w:rsidRDefault="00FB634F" w:rsidP="002B54BC">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FB634F" w:rsidRPr="004417EC" w:rsidRDefault="00FB634F" w:rsidP="002B54BC">
      <w:pPr>
        <w:tabs>
          <w:tab w:val="right" w:pos="9638"/>
        </w:tabs>
        <w:spacing w:line="240" w:lineRule="exact"/>
        <w:ind w:left="4253"/>
        <w:jc w:val="center"/>
        <w:rPr>
          <w:u w:val="single"/>
        </w:rPr>
      </w:pPr>
      <w:r>
        <w:rPr>
          <w:u w:val="single"/>
        </w:rPr>
        <w:t>186734, РК, Лахденпохский р-н, п. Куркиеки, ул.Ленина  д.13</w:t>
      </w:r>
    </w:p>
    <w:p w:rsidR="00FB634F" w:rsidRPr="004417EC" w:rsidRDefault="00FB634F" w:rsidP="002B54BC">
      <w:pPr>
        <w:spacing w:line="240" w:lineRule="atLeast"/>
        <w:ind w:left="4253"/>
        <w:jc w:val="center"/>
        <w:rPr>
          <w:vertAlign w:val="superscript"/>
        </w:rPr>
      </w:pPr>
      <w:r w:rsidRPr="004417EC">
        <w:rPr>
          <w:vertAlign w:val="superscript"/>
        </w:rPr>
        <w:t>почтовый индекс и адрес, телефон,</w:t>
      </w:r>
    </w:p>
    <w:p w:rsidR="00FB634F" w:rsidRPr="004417EC" w:rsidRDefault="00FB634F" w:rsidP="002B54BC">
      <w:pPr>
        <w:tabs>
          <w:tab w:val="right" w:pos="9638"/>
        </w:tabs>
        <w:spacing w:line="240" w:lineRule="exact"/>
        <w:ind w:left="4253"/>
        <w:jc w:val="center"/>
        <w:rPr>
          <w:u w:val="single"/>
        </w:rPr>
      </w:pPr>
      <w:r>
        <w:rPr>
          <w:u w:val="single"/>
        </w:rPr>
        <w:t>(81450) 3-43-39</w:t>
      </w:r>
    </w:p>
    <w:p w:rsidR="00FB634F" w:rsidRPr="004417EC" w:rsidRDefault="00FB634F" w:rsidP="002B54BC">
      <w:pPr>
        <w:spacing w:line="240" w:lineRule="atLeast"/>
        <w:ind w:left="4253"/>
        <w:jc w:val="center"/>
        <w:rPr>
          <w:vertAlign w:val="superscript"/>
        </w:rPr>
      </w:pPr>
      <w:r w:rsidRPr="004417EC">
        <w:rPr>
          <w:vertAlign w:val="superscript"/>
        </w:rPr>
        <w:t>факс, адрес электронной почты)</w:t>
      </w:r>
    </w:p>
    <w:p w:rsidR="00FB634F" w:rsidRPr="004417EC" w:rsidRDefault="00FB634F" w:rsidP="002B54BC">
      <w:pPr>
        <w:tabs>
          <w:tab w:val="left" w:pos="9072"/>
        </w:tabs>
        <w:ind w:left="4253"/>
        <w:jc w:val="center"/>
      </w:pPr>
      <w:r w:rsidRPr="004417EC">
        <w:t>"____" _________________ 20</w:t>
      </w:r>
      <w:r>
        <w:t xml:space="preserve">13 </w:t>
      </w:r>
      <w:r w:rsidRPr="004417EC">
        <w:t xml:space="preserve"> г.</w:t>
      </w:r>
    </w:p>
    <w:p w:rsidR="00FB634F" w:rsidRPr="004417EC" w:rsidRDefault="00FB634F" w:rsidP="002B54BC">
      <w:pPr>
        <w:tabs>
          <w:tab w:val="left" w:pos="9072"/>
        </w:tabs>
        <w:spacing w:line="240" w:lineRule="atLeast"/>
        <w:ind w:left="4253"/>
        <w:jc w:val="center"/>
        <w:rPr>
          <w:vertAlign w:val="superscript"/>
        </w:rPr>
      </w:pPr>
      <w:r w:rsidRPr="004417EC">
        <w:rPr>
          <w:vertAlign w:val="superscript"/>
        </w:rPr>
        <w:t>(дата утверждения)</w:t>
      </w:r>
    </w:p>
    <w:p w:rsidR="00FB634F" w:rsidRPr="004417EC" w:rsidRDefault="00FB634F" w:rsidP="002B54BC">
      <w:pPr>
        <w:ind w:left="4253"/>
        <w:jc w:val="center"/>
        <w:rPr>
          <w:b/>
        </w:rPr>
      </w:pPr>
    </w:p>
    <w:p w:rsidR="00FB634F" w:rsidRPr="004417EC" w:rsidRDefault="00FB634F" w:rsidP="002B54BC">
      <w:pPr>
        <w:spacing w:line="240" w:lineRule="atLeast"/>
        <w:jc w:val="center"/>
        <w:rPr>
          <w:b/>
          <w:caps/>
        </w:rPr>
      </w:pPr>
      <w:r w:rsidRPr="004417EC">
        <w:rPr>
          <w:b/>
          <w:caps/>
        </w:rPr>
        <w:t>А к т</w:t>
      </w:r>
    </w:p>
    <w:p w:rsidR="00FB634F" w:rsidRPr="004417EC" w:rsidRDefault="00FB634F" w:rsidP="002B54BC">
      <w:pPr>
        <w:spacing w:line="120" w:lineRule="exact"/>
        <w:jc w:val="center"/>
        <w:rPr>
          <w:b/>
          <w:caps/>
        </w:rPr>
      </w:pPr>
    </w:p>
    <w:p w:rsidR="00FB634F" w:rsidRPr="004417EC" w:rsidRDefault="00FB634F" w:rsidP="002B54BC">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FB634F" w:rsidRPr="004417EC" w:rsidRDefault="00FB634F" w:rsidP="002B54BC">
      <w:pPr>
        <w:spacing w:before="120"/>
        <w:ind w:left="119" w:firstLine="709"/>
        <w:jc w:val="center"/>
      </w:pPr>
      <w:r w:rsidRPr="004417EC">
        <w:rPr>
          <w:lang w:val="en-US"/>
        </w:rPr>
        <w:t>I</w:t>
      </w:r>
      <w:r w:rsidRPr="004417EC">
        <w:t>. Общие сведения о многоквартирном доме</w:t>
      </w:r>
    </w:p>
    <w:p w:rsidR="00FB634F" w:rsidRPr="004417EC" w:rsidRDefault="00FB634F" w:rsidP="002B54BC"/>
    <w:p w:rsidR="00FB634F" w:rsidRPr="004417EC" w:rsidRDefault="00FB634F" w:rsidP="002B54BC">
      <w:pPr>
        <w:tabs>
          <w:tab w:val="right" w:pos="9639"/>
        </w:tabs>
        <w:ind w:firstLine="709"/>
        <w:rPr>
          <w:u w:val="single"/>
        </w:rPr>
      </w:pPr>
      <w:r w:rsidRPr="004417EC">
        <w:t xml:space="preserve">1. Адрес многоквартирного дома </w:t>
      </w:r>
      <w:r w:rsidRPr="00EE5A59">
        <w:rPr>
          <w:b/>
        </w:rPr>
        <w:t>п</w:t>
      </w:r>
      <w:r>
        <w:rPr>
          <w:b/>
        </w:rPr>
        <w:t>. Куркиеки  ул. Новая д. 8</w:t>
      </w:r>
    </w:p>
    <w:p w:rsidR="00FB634F" w:rsidRPr="00EE5A59" w:rsidRDefault="00FB634F" w:rsidP="002B54BC">
      <w:pPr>
        <w:tabs>
          <w:tab w:val="right" w:pos="9638"/>
        </w:tabs>
        <w:ind w:firstLine="709"/>
        <w:rPr>
          <w:b/>
        </w:rPr>
      </w:pPr>
      <w:r w:rsidRPr="004417EC">
        <w:t xml:space="preserve">2. Кадастровый номер многоквартирного дома (при его наличии) </w:t>
      </w:r>
      <w:r>
        <w:rPr>
          <w:b/>
        </w:rPr>
        <w:t>инвентарный номер  - 162</w:t>
      </w:r>
    </w:p>
    <w:p w:rsidR="00FB634F" w:rsidRPr="004417EC" w:rsidRDefault="00FB634F" w:rsidP="002B54BC">
      <w:pPr>
        <w:tabs>
          <w:tab w:val="right" w:pos="9638"/>
        </w:tabs>
        <w:ind w:firstLine="709"/>
        <w:rPr>
          <w:u w:val="single"/>
        </w:rPr>
      </w:pPr>
      <w:r w:rsidRPr="004417EC">
        <w:t>3. Серия, тип постройки</w:t>
      </w:r>
      <w:r>
        <w:t xml:space="preserve"> </w:t>
      </w:r>
      <w:r w:rsidRPr="00EE5A59">
        <w:rPr>
          <w:b/>
        </w:rPr>
        <w:t>жилой дом.</w:t>
      </w:r>
    </w:p>
    <w:p w:rsidR="00FB634F" w:rsidRPr="004417EC" w:rsidRDefault="00FB634F" w:rsidP="002B54BC">
      <w:pPr>
        <w:tabs>
          <w:tab w:val="right" w:pos="9638"/>
        </w:tabs>
        <w:ind w:firstLine="709"/>
        <w:rPr>
          <w:u w:val="single"/>
        </w:rPr>
      </w:pPr>
      <w:r w:rsidRPr="004417EC">
        <w:t xml:space="preserve">4. Год постройки </w:t>
      </w:r>
      <w:r>
        <w:rPr>
          <w:b/>
        </w:rPr>
        <w:t>1984.</w:t>
      </w:r>
    </w:p>
    <w:p w:rsidR="00FB634F" w:rsidRPr="004417EC" w:rsidRDefault="00FB634F" w:rsidP="002B54BC">
      <w:pPr>
        <w:tabs>
          <w:tab w:val="right" w:pos="9638"/>
        </w:tabs>
        <w:ind w:firstLine="709"/>
        <w:rPr>
          <w:u w:val="single"/>
        </w:rPr>
      </w:pPr>
      <w:r w:rsidRPr="004417EC">
        <w:t xml:space="preserve">5. Степень износа по данным государственного технического учета </w:t>
      </w:r>
      <w:r>
        <w:t xml:space="preserve"> </w:t>
      </w:r>
      <w:r>
        <w:rPr>
          <w:b/>
        </w:rPr>
        <w:t>- 30%</w:t>
      </w:r>
      <w:r w:rsidRPr="00EE5A59">
        <w:rPr>
          <w:b/>
        </w:rPr>
        <w:t>.</w:t>
      </w:r>
    </w:p>
    <w:p w:rsidR="00FB634F" w:rsidRPr="004417EC" w:rsidRDefault="00FB634F" w:rsidP="002B54BC">
      <w:pPr>
        <w:tabs>
          <w:tab w:val="right" w:pos="9638"/>
        </w:tabs>
        <w:ind w:firstLine="709"/>
        <w:rPr>
          <w:u w:val="single"/>
        </w:rPr>
      </w:pPr>
      <w:r w:rsidRPr="004417EC">
        <w:t>6. Степень фактического износа</w:t>
      </w:r>
      <w:r>
        <w:t xml:space="preserve"> </w:t>
      </w:r>
      <w:r w:rsidRPr="004417EC">
        <w:t xml:space="preserve"> </w:t>
      </w:r>
      <w:r>
        <w:rPr>
          <w:b/>
        </w:rPr>
        <w:t xml:space="preserve">40 </w:t>
      </w:r>
      <w:r w:rsidRPr="00EE5A59">
        <w:rPr>
          <w:b/>
        </w:rPr>
        <w:t>%.</w:t>
      </w:r>
    </w:p>
    <w:p w:rsidR="00FB634F" w:rsidRPr="004417EC" w:rsidRDefault="00FB634F" w:rsidP="002B54BC">
      <w:pPr>
        <w:tabs>
          <w:tab w:val="right" w:pos="9638"/>
        </w:tabs>
        <w:ind w:firstLine="709"/>
        <w:rPr>
          <w:u w:val="single"/>
        </w:rPr>
      </w:pPr>
      <w:r w:rsidRPr="004417EC">
        <w:t xml:space="preserve">7. Год последнего капитального ремонта </w:t>
      </w:r>
      <w:r>
        <w:t xml:space="preserve">- </w:t>
      </w:r>
      <w:r w:rsidRPr="00EE5A59">
        <w:rPr>
          <w:b/>
        </w:rPr>
        <w:t>нет.</w:t>
      </w:r>
    </w:p>
    <w:p w:rsidR="00FB634F" w:rsidRPr="004417EC" w:rsidRDefault="00FB634F" w:rsidP="002B54BC">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FB634F" w:rsidRPr="004417EC" w:rsidRDefault="00FB634F" w:rsidP="002B54BC">
      <w:pPr>
        <w:tabs>
          <w:tab w:val="right" w:pos="9638"/>
        </w:tabs>
        <w:ind w:firstLine="709"/>
        <w:rPr>
          <w:u w:val="single"/>
        </w:rPr>
      </w:pPr>
      <w:r w:rsidRPr="004417EC">
        <w:t xml:space="preserve">9. Количество этажей </w:t>
      </w:r>
      <w:r w:rsidRPr="00EE5A59">
        <w:rPr>
          <w:b/>
        </w:rPr>
        <w:t>2</w:t>
      </w:r>
      <w:r>
        <w:t>.</w:t>
      </w:r>
    </w:p>
    <w:p w:rsidR="00FB634F" w:rsidRPr="004417EC" w:rsidRDefault="00FB634F" w:rsidP="002B54BC">
      <w:pPr>
        <w:tabs>
          <w:tab w:val="right" w:pos="9638"/>
        </w:tabs>
        <w:ind w:firstLine="709"/>
        <w:rPr>
          <w:u w:val="single"/>
        </w:rPr>
      </w:pPr>
      <w:r w:rsidRPr="004417EC">
        <w:t xml:space="preserve">10. Наличие подвала </w:t>
      </w:r>
      <w:r>
        <w:rPr>
          <w:b/>
        </w:rPr>
        <w:t>- нет</w:t>
      </w:r>
    </w:p>
    <w:p w:rsidR="00FB634F" w:rsidRPr="004417EC" w:rsidRDefault="00FB634F" w:rsidP="002B54BC">
      <w:pPr>
        <w:tabs>
          <w:tab w:val="right" w:pos="9638"/>
        </w:tabs>
        <w:ind w:firstLine="709"/>
        <w:rPr>
          <w:u w:val="single"/>
        </w:rPr>
      </w:pPr>
      <w:r w:rsidRPr="004417EC">
        <w:t xml:space="preserve">11. Наличие цокольного этажа </w:t>
      </w:r>
      <w:r>
        <w:t>-</w:t>
      </w:r>
      <w:r w:rsidRPr="00EE5A59">
        <w:rPr>
          <w:b/>
        </w:rPr>
        <w:t>нет.</w:t>
      </w:r>
    </w:p>
    <w:p w:rsidR="00FB634F" w:rsidRPr="004417EC" w:rsidRDefault="00FB634F" w:rsidP="002B54BC">
      <w:pPr>
        <w:tabs>
          <w:tab w:val="right" w:pos="9638"/>
        </w:tabs>
        <w:ind w:firstLine="709"/>
        <w:rPr>
          <w:u w:val="single"/>
        </w:rPr>
      </w:pPr>
      <w:r w:rsidRPr="004417EC">
        <w:t>12. Наличие мансарды</w:t>
      </w:r>
      <w:r>
        <w:t>-</w:t>
      </w:r>
      <w:r w:rsidRPr="004417EC">
        <w:t xml:space="preserve"> </w:t>
      </w:r>
      <w:r w:rsidRPr="008D42C5">
        <w:rPr>
          <w:b/>
        </w:rPr>
        <w:t>нет.</w:t>
      </w:r>
    </w:p>
    <w:p w:rsidR="00FB634F" w:rsidRPr="004417EC" w:rsidRDefault="00FB634F" w:rsidP="002B54BC">
      <w:pPr>
        <w:tabs>
          <w:tab w:val="right" w:pos="9638"/>
        </w:tabs>
        <w:ind w:firstLine="709"/>
        <w:rPr>
          <w:u w:val="single"/>
        </w:rPr>
      </w:pPr>
      <w:r w:rsidRPr="004417EC">
        <w:t xml:space="preserve">13. Наличие мезонина </w:t>
      </w:r>
      <w:r>
        <w:t>-</w:t>
      </w:r>
      <w:r w:rsidRPr="008D42C5">
        <w:rPr>
          <w:b/>
        </w:rPr>
        <w:t>нет</w:t>
      </w:r>
      <w:r>
        <w:t>.</w:t>
      </w:r>
    </w:p>
    <w:p w:rsidR="00FB634F" w:rsidRPr="004417EC" w:rsidRDefault="00FB634F" w:rsidP="002B54BC">
      <w:pPr>
        <w:tabs>
          <w:tab w:val="right" w:pos="9638"/>
        </w:tabs>
        <w:ind w:firstLine="709"/>
        <w:rPr>
          <w:u w:val="single"/>
        </w:rPr>
      </w:pPr>
      <w:r w:rsidRPr="004417EC">
        <w:t>14. Количество квартир</w:t>
      </w:r>
      <w:r>
        <w:t>-</w:t>
      </w:r>
      <w:r>
        <w:rPr>
          <w:b/>
        </w:rPr>
        <w:t xml:space="preserve"> 8</w:t>
      </w:r>
      <w:r w:rsidRPr="008D42C5">
        <w:rPr>
          <w:b/>
        </w:rPr>
        <w:t>.</w:t>
      </w:r>
    </w:p>
    <w:p w:rsidR="00FB634F" w:rsidRPr="004417EC" w:rsidRDefault="00FB634F" w:rsidP="002B54BC">
      <w:pPr>
        <w:tabs>
          <w:tab w:val="right" w:pos="9638"/>
        </w:tabs>
        <w:ind w:firstLine="709"/>
        <w:rPr>
          <w:u w:val="single"/>
        </w:rPr>
      </w:pPr>
      <w:r w:rsidRPr="004417EC">
        <w:t xml:space="preserve">15. Количество нежилых помещений, не входящих в состав общего имущества </w:t>
      </w:r>
      <w:r>
        <w:t>-</w:t>
      </w:r>
      <w:r w:rsidRPr="008D42C5">
        <w:rPr>
          <w:b/>
        </w:rPr>
        <w:t>нет.</w:t>
      </w:r>
    </w:p>
    <w:p w:rsidR="00FB634F" w:rsidRPr="004417EC" w:rsidRDefault="00FB634F" w:rsidP="002B54BC">
      <w:pPr>
        <w:tabs>
          <w:tab w:val="right" w:pos="9638"/>
        </w:tabs>
        <w:ind w:firstLine="709"/>
        <w:rPr>
          <w:u w:val="single"/>
        </w:rPr>
      </w:pPr>
      <w:r w:rsidRPr="004417EC">
        <w:t>16. Реквизиты правового акта о признании всех жилых помещений в многоквартирном доме не</w:t>
      </w:r>
      <w:r>
        <w:t xml:space="preserve">  </w:t>
      </w:r>
      <w:r w:rsidRPr="004417EC">
        <w:t>пригодными</w:t>
      </w:r>
      <w:r>
        <w:t xml:space="preserve"> </w:t>
      </w:r>
      <w:r w:rsidRPr="004417EC">
        <w:t xml:space="preserve">для проживания </w:t>
      </w:r>
      <w:r>
        <w:t xml:space="preserve">- </w:t>
      </w:r>
      <w:r w:rsidRPr="008D42C5">
        <w:rPr>
          <w:b/>
        </w:rPr>
        <w:t>нет.</w:t>
      </w:r>
    </w:p>
    <w:p w:rsidR="00FB634F" w:rsidRPr="004417EC" w:rsidRDefault="00FB634F" w:rsidP="002B54BC">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FB634F" w:rsidRPr="008D42C5" w:rsidRDefault="00FB634F" w:rsidP="002B54BC">
      <w:pPr>
        <w:ind w:firstLine="709"/>
        <w:rPr>
          <w:b/>
        </w:rPr>
      </w:pPr>
      <w:r w:rsidRPr="004417EC">
        <w:t xml:space="preserve">18. Строительный объем </w:t>
      </w:r>
      <w:r>
        <w:rPr>
          <w:b/>
        </w:rPr>
        <w:t>1174</w:t>
      </w:r>
      <w:r w:rsidRPr="008D42C5">
        <w:rPr>
          <w:b/>
        </w:rPr>
        <w:t xml:space="preserve"> куб.м</w:t>
      </w:r>
    </w:p>
    <w:p w:rsidR="00FB634F" w:rsidRPr="004417EC" w:rsidRDefault="00FB634F" w:rsidP="002B54BC">
      <w:pPr>
        <w:ind w:firstLine="709"/>
      </w:pPr>
      <w:r w:rsidRPr="004417EC">
        <w:t>19. Площадь:</w:t>
      </w:r>
    </w:p>
    <w:p w:rsidR="00FB634F" w:rsidRPr="004417EC" w:rsidRDefault="00FB634F" w:rsidP="002B54BC">
      <w:pPr>
        <w:ind w:firstLine="709"/>
      </w:pPr>
      <w:r w:rsidRPr="004417EC">
        <w:t xml:space="preserve">а) многоквартирного дома с лоджиями, балконами, шкафами, коридорами и лестничными клетками </w:t>
      </w:r>
      <w:r>
        <w:t xml:space="preserve"> </w:t>
      </w:r>
      <w:r>
        <w:rPr>
          <w:b/>
        </w:rPr>
        <w:t>353.9</w:t>
      </w:r>
      <w:r w:rsidRPr="004417EC">
        <w:t xml:space="preserve"> кв.м</w:t>
      </w:r>
    </w:p>
    <w:p w:rsidR="00FB634F" w:rsidRPr="004417EC" w:rsidRDefault="00FB634F" w:rsidP="002B54BC">
      <w:pPr>
        <w:ind w:firstLine="709"/>
      </w:pPr>
      <w:r w:rsidRPr="004417EC">
        <w:t xml:space="preserve">б) жилых помещений (общая площадь квартир) </w:t>
      </w:r>
      <w:r>
        <w:t xml:space="preserve"> </w:t>
      </w:r>
      <w:r>
        <w:rPr>
          <w:b/>
        </w:rPr>
        <w:t>328.8</w:t>
      </w:r>
      <w:r w:rsidRPr="004417EC">
        <w:t xml:space="preserve"> кв.м</w:t>
      </w:r>
    </w:p>
    <w:p w:rsidR="00FB634F" w:rsidRPr="004417EC" w:rsidRDefault="00FB634F" w:rsidP="002B54BC">
      <w:pPr>
        <w:pStyle w:val="BodyTextIndent"/>
        <w:rPr>
          <w:sz w:val="24"/>
          <w:szCs w:val="24"/>
        </w:rPr>
      </w:pPr>
      <w:r w:rsidRPr="004417EC">
        <w:rPr>
          <w:sz w:val="24"/>
          <w:szCs w:val="24"/>
        </w:rPr>
        <w:t xml:space="preserve">в) нежилых помещений (общая площадь нежилых помещений, не входящих в состав общего имущества в многоквартирном доме) </w:t>
      </w:r>
      <w:r>
        <w:rPr>
          <w:sz w:val="24"/>
          <w:szCs w:val="24"/>
        </w:rPr>
        <w:t>нет</w:t>
      </w:r>
      <w:r w:rsidRPr="004417EC">
        <w:rPr>
          <w:sz w:val="24"/>
          <w:szCs w:val="24"/>
        </w:rPr>
        <w:t xml:space="preserve"> кв.м</w:t>
      </w:r>
    </w:p>
    <w:p w:rsidR="00FB634F" w:rsidRPr="004417EC" w:rsidRDefault="00FB634F" w:rsidP="002B54BC">
      <w:pPr>
        <w:pStyle w:val="BodyTextIndent"/>
        <w:rPr>
          <w:sz w:val="24"/>
          <w:szCs w:val="24"/>
        </w:rPr>
      </w:pPr>
      <w:r w:rsidRPr="004417EC">
        <w:rPr>
          <w:sz w:val="24"/>
          <w:szCs w:val="24"/>
        </w:rPr>
        <w:t>г) помещений общего пользования (общая площадь нежилых помещений, входящих в состав общего имущества в многоквартирном доме)</w:t>
      </w:r>
      <w:r>
        <w:rPr>
          <w:sz w:val="24"/>
          <w:szCs w:val="24"/>
        </w:rPr>
        <w:t xml:space="preserve"> </w:t>
      </w:r>
      <w:r w:rsidRPr="004417EC">
        <w:rPr>
          <w:sz w:val="24"/>
          <w:szCs w:val="24"/>
        </w:rPr>
        <w:t xml:space="preserve"> </w:t>
      </w:r>
      <w:r>
        <w:rPr>
          <w:b/>
          <w:sz w:val="24"/>
          <w:szCs w:val="24"/>
        </w:rPr>
        <w:t>25.1</w:t>
      </w:r>
      <w:r w:rsidRPr="004417EC">
        <w:rPr>
          <w:sz w:val="24"/>
          <w:szCs w:val="24"/>
        </w:rPr>
        <w:t> кв.м</w:t>
      </w:r>
    </w:p>
    <w:p w:rsidR="00FB634F" w:rsidRPr="004417EC" w:rsidRDefault="00FB634F" w:rsidP="002B54BC">
      <w:pPr>
        <w:pStyle w:val="BodyTextIndent"/>
        <w:rPr>
          <w:sz w:val="24"/>
          <w:szCs w:val="24"/>
        </w:rPr>
      </w:pPr>
      <w:r w:rsidRPr="004417EC">
        <w:rPr>
          <w:sz w:val="24"/>
          <w:szCs w:val="24"/>
        </w:rPr>
        <w:t xml:space="preserve">20. Количество лестниц </w:t>
      </w:r>
      <w:r>
        <w:rPr>
          <w:sz w:val="24"/>
          <w:szCs w:val="24"/>
        </w:rPr>
        <w:t xml:space="preserve">- </w:t>
      </w:r>
      <w:r>
        <w:rPr>
          <w:b/>
          <w:sz w:val="24"/>
          <w:szCs w:val="24"/>
        </w:rPr>
        <w:t>1</w:t>
      </w:r>
      <w:r w:rsidRPr="008D42C5">
        <w:rPr>
          <w:b/>
          <w:sz w:val="24"/>
          <w:szCs w:val="24"/>
        </w:rPr>
        <w:t xml:space="preserve"> шт</w:t>
      </w:r>
      <w:r w:rsidRPr="004417EC">
        <w:rPr>
          <w:sz w:val="24"/>
          <w:szCs w:val="24"/>
        </w:rPr>
        <w:t>.</w:t>
      </w:r>
    </w:p>
    <w:p w:rsidR="00FB634F" w:rsidRPr="004417EC" w:rsidRDefault="00FB634F" w:rsidP="002B54BC">
      <w:pPr>
        <w:ind w:firstLine="709"/>
      </w:pPr>
      <w:r w:rsidRPr="004417EC">
        <w:t xml:space="preserve">21. Уборочная площадь лестниц (включая межквартирные лестничные площадки) </w:t>
      </w:r>
      <w:r>
        <w:rPr>
          <w:b/>
        </w:rPr>
        <w:t>25.1</w:t>
      </w:r>
      <w:r w:rsidRPr="004417EC">
        <w:t xml:space="preserve"> кв.м</w:t>
      </w:r>
    </w:p>
    <w:p w:rsidR="00FB634F" w:rsidRPr="004417EC" w:rsidRDefault="00FB634F" w:rsidP="002B54BC">
      <w:pPr>
        <w:ind w:firstLine="709"/>
      </w:pPr>
      <w:r w:rsidRPr="004417EC">
        <w:t xml:space="preserve">22. Уборочная площадь общих коридоров </w:t>
      </w:r>
      <w:r w:rsidRPr="001A02C9">
        <w:rPr>
          <w:b/>
        </w:rPr>
        <w:t xml:space="preserve"> </w:t>
      </w:r>
      <w:r>
        <w:t xml:space="preserve">- </w:t>
      </w:r>
      <w:r w:rsidRPr="007C6475">
        <w:rPr>
          <w:b/>
        </w:rPr>
        <w:t>нет</w:t>
      </w:r>
    </w:p>
    <w:p w:rsidR="00FB634F" w:rsidRPr="004417EC" w:rsidRDefault="00FB634F" w:rsidP="002B54BC">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нет</w:t>
      </w:r>
    </w:p>
    <w:p w:rsidR="00FB634F" w:rsidRPr="004417EC" w:rsidRDefault="00FB634F" w:rsidP="002B54BC">
      <w:pPr>
        <w:ind w:firstLine="709"/>
      </w:pPr>
      <w:r w:rsidRPr="004417EC">
        <w:t xml:space="preserve">24. Площадь земельного участка, входящего в состав общего имущества многоквартирного дома  </w:t>
      </w:r>
      <w:r>
        <w:rPr>
          <w:b/>
        </w:rPr>
        <w:t>392</w:t>
      </w:r>
      <w:r>
        <w:t xml:space="preserve"> кв.м.</w:t>
      </w:r>
    </w:p>
    <w:p w:rsidR="00FB634F" w:rsidRPr="004417EC" w:rsidRDefault="00FB634F" w:rsidP="002B54BC">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FB634F" w:rsidRPr="004417EC" w:rsidRDefault="00FB634F" w:rsidP="002B54BC">
      <w:pPr>
        <w:spacing w:line="240" w:lineRule="exact"/>
      </w:pPr>
    </w:p>
    <w:p w:rsidR="00FB634F" w:rsidRPr="004417EC" w:rsidRDefault="00FB634F" w:rsidP="002B54BC">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FB634F" w:rsidRPr="004417EC" w:rsidTr="002C6346">
        <w:trPr>
          <w:cantSplit/>
          <w:tblHeader/>
        </w:trPr>
        <w:tc>
          <w:tcPr>
            <w:tcW w:w="828" w:type="dxa"/>
            <w:tcBorders>
              <w:top w:val="single" w:sz="4" w:space="0" w:color="auto"/>
            </w:tcBorders>
            <w:vAlign w:val="center"/>
          </w:tcPr>
          <w:p w:rsidR="00FB634F" w:rsidRPr="004417EC" w:rsidRDefault="00FB634F" w:rsidP="002C6346">
            <w:pPr>
              <w:autoSpaceDE w:val="0"/>
              <w:autoSpaceDN w:val="0"/>
              <w:adjustRightInd w:val="0"/>
              <w:spacing w:line="280" w:lineRule="exact"/>
              <w:jc w:val="right"/>
            </w:pPr>
          </w:p>
        </w:tc>
        <w:tc>
          <w:tcPr>
            <w:tcW w:w="3391" w:type="dxa"/>
            <w:gridSpan w:val="2"/>
            <w:tcBorders>
              <w:top w:val="single" w:sz="4" w:space="0" w:color="auto"/>
            </w:tcBorders>
            <w:vAlign w:val="center"/>
          </w:tcPr>
          <w:p w:rsidR="00FB634F" w:rsidRPr="004417EC" w:rsidRDefault="00FB634F" w:rsidP="002C6346">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FB634F" w:rsidRPr="004417EC" w:rsidRDefault="00FB634F" w:rsidP="002C6346">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FB634F" w:rsidRPr="004417EC" w:rsidRDefault="00FB634F" w:rsidP="002C6346">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FB634F" w:rsidRPr="004417EC" w:rsidTr="002C6346">
        <w:trPr>
          <w:cantSplit/>
          <w:tblHeader/>
        </w:trPr>
        <w:tc>
          <w:tcPr>
            <w:tcW w:w="828" w:type="dxa"/>
          </w:tcPr>
          <w:p w:rsidR="00FB634F" w:rsidRPr="004417EC" w:rsidRDefault="00FB634F" w:rsidP="002C6346">
            <w:pPr>
              <w:autoSpaceDE w:val="0"/>
              <w:autoSpaceDN w:val="0"/>
              <w:adjustRightInd w:val="0"/>
              <w:spacing w:line="240" w:lineRule="exact"/>
              <w:jc w:val="right"/>
            </w:pPr>
          </w:p>
        </w:tc>
        <w:tc>
          <w:tcPr>
            <w:tcW w:w="3391" w:type="dxa"/>
            <w:gridSpan w:val="2"/>
          </w:tcPr>
          <w:p w:rsidR="00FB634F" w:rsidRPr="004417EC" w:rsidRDefault="00FB634F" w:rsidP="002C6346">
            <w:pPr>
              <w:autoSpaceDE w:val="0"/>
              <w:autoSpaceDN w:val="0"/>
              <w:adjustRightInd w:val="0"/>
              <w:spacing w:line="240" w:lineRule="exact"/>
              <w:jc w:val="center"/>
            </w:pPr>
          </w:p>
        </w:tc>
        <w:tc>
          <w:tcPr>
            <w:tcW w:w="2977" w:type="dxa"/>
          </w:tcPr>
          <w:p w:rsidR="00FB634F" w:rsidRPr="004417EC" w:rsidRDefault="00FB634F" w:rsidP="002C6346">
            <w:pPr>
              <w:autoSpaceDE w:val="0"/>
              <w:autoSpaceDN w:val="0"/>
              <w:adjustRightInd w:val="0"/>
              <w:spacing w:line="240" w:lineRule="exact"/>
              <w:jc w:val="center"/>
            </w:pPr>
          </w:p>
        </w:tc>
        <w:tc>
          <w:tcPr>
            <w:tcW w:w="2992" w:type="dxa"/>
          </w:tcPr>
          <w:p w:rsidR="00FB634F" w:rsidRPr="004417EC" w:rsidRDefault="00FB634F" w:rsidP="002C6346">
            <w:pPr>
              <w:autoSpaceDE w:val="0"/>
              <w:autoSpaceDN w:val="0"/>
              <w:adjustRightInd w:val="0"/>
              <w:spacing w:line="240" w:lineRule="exact"/>
              <w:jc w:val="center"/>
            </w:pP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1.</w:t>
            </w:r>
          </w:p>
        </w:tc>
        <w:tc>
          <w:tcPr>
            <w:tcW w:w="3391" w:type="dxa"/>
            <w:gridSpan w:val="2"/>
          </w:tcPr>
          <w:p w:rsidR="00FB634F" w:rsidRPr="004417EC" w:rsidRDefault="00FB634F" w:rsidP="002C6346">
            <w:pPr>
              <w:autoSpaceDE w:val="0"/>
              <w:autoSpaceDN w:val="0"/>
              <w:adjustRightInd w:val="0"/>
              <w:spacing w:line="240" w:lineRule="atLeast"/>
            </w:pPr>
            <w:r w:rsidRPr="004417EC">
              <w:t>Фундамент</w:t>
            </w:r>
          </w:p>
        </w:tc>
        <w:tc>
          <w:tcPr>
            <w:tcW w:w="2977" w:type="dxa"/>
          </w:tcPr>
          <w:p w:rsidR="00FB634F" w:rsidRPr="004417EC" w:rsidRDefault="00FB634F" w:rsidP="002C6346">
            <w:pPr>
              <w:autoSpaceDE w:val="0"/>
              <w:autoSpaceDN w:val="0"/>
              <w:adjustRightInd w:val="0"/>
              <w:spacing w:line="240" w:lineRule="atLeast"/>
            </w:pPr>
            <w:r>
              <w:t>Ленточный, бутобетонный</w:t>
            </w:r>
          </w:p>
        </w:tc>
        <w:tc>
          <w:tcPr>
            <w:tcW w:w="2992" w:type="dxa"/>
          </w:tcPr>
          <w:p w:rsidR="00FB634F" w:rsidRPr="004417EC" w:rsidRDefault="00FB634F" w:rsidP="002C6346">
            <w:pPr>
              <w:autoSpaceDE w:val="0"/>
              <w:autoSpaceDN w:val="0"/>
              <w:adjustRightInd w:val="0"/>
              <w:spacing w:line="240" w:lineRule="atLeast"/>
            </w:pPr>
            <w:r>
              <w:t>Удовлетворительное</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2.</w:t>
            </w:r>
          </w:p>
        </w:tc>
        <w:tc>
          <w:tcPr>
            <w:tcW w:w="3391" w:type="dxa"/>
            <w:gridSpan w:val="2"/>
          </w:tcPr>
          <w:p w:rsidR="00FB634F" w:rsidRPr="004417EC" w:rsidRDefault="00FB634F" w:rsidP="002C6346">
            <w:pPr>
              <w:autoSpaceDE w:val="0"/>
              <w:autoSpaceDN w:val="0"/>
              <w:adjustRightInd w:val="0"/>
              <w:spacing w:line="240" w:lineRule="atLeast"/>
            </w:pPr>
            <w:r w:rsidRPr="004417EC">
              <w:t>Наружные и внутренние капитальные стены</w:t>
            </w:r>
          </w:p>
        </w:tc>
        <w:tc>
          <w:tcPr>
            <w:tcW w:w="2977" w:type="dxa"/>
          </w:tcPr>
          <w:p w:rsidR="00FB634F" w:rsidRPr="004417EC" w:rsidRDefault="00FB634F" w:rsidP="002C6346">
            <w:pPr>
              <w:autoSpaceDE w:val="0"/>
              <w:autoSpaceDN w:val="0"/>
              <w:adjustRightInd w:val="0"/>
              <w:spacing w:line="240" w:lineRule="atLeast"/>
            </w:pPr>
            <w:r>
              <w:t>Брусчатые, обшитые вагонкой</w:t>
            </w:r>
          </w:p>
        </w:tc>
        <w:tc>
          <w:tcPr>
            <w:tcW w:w="2992" w:type="dxa"/>
          </w:tcPr>
          <w:p w:rsidR="00FB634F" w:rsidRPr="004417EC" w:rsidRDefault="00FB634F" w:rsidP="002C6346">
            <w:pPr>
              <w:autoSpaceDE w:val="0"/>
              <w:autoSpaceDN w:val="0"/>
              <w:adjustRightInd w:val="0"/>
              <w:spacing w:line="240" w:lineRule="atLeast"/>
            </w:pPr>
            <w:r>
              <w:t>Требуется  замена  нижних  венцов</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3.</w:t>
            </w:r>
          </w:p>
        </w:tc>
        <w:tc>
          <w:tcPr>
            <w:tcW w:w="3391" w:type="dxa"/>
            <w:gridSpan w:val="2"/>
          </w:tcPr>
          <w:p w:rsidR="00FB634F" w:rsidRPr="004417EC" w:rsidRDefault="00FB634F" w:rsidP="002C6346">
            <w:pPr>
              <w:autoSpaceDE w:val="0"/>
              <w:autoSpaceDN w:val="0"/>
              <w:adjustRightInd w:val="0"/>
              <w:spacing w:line="240" w:lineRule="atLeast"/>
            </w:pPr>
            <w:r w:rsidRPr="004417EC">
              <w:t>Перегородки</w:t>
            </w:r>
          </w:p>
        </w:tc>
        <w:tc>
          <w:tcPr>
            <w:tcW w:w="2977" w:type="dxa"/>
          </w:tcPr>
          <w:p w:rsidR="00FB634F" w:rsidRPr="004417EC" w:rsidRDefault="00FB634F" w:rsidP="002C6346">
            <w:pPr>
              <w:autoSpaceDE w:val="0"/>
              <w:autoSpaceDN w:val="0"/>
              <w:adjustRightInd w:val="0"/>
              <w:spacing w:line="240" w:lineRule="atLeast"/>
            </w:pPr>
            <w:r>
              <w:t>Деревянные</w:t>
            </w:r>
          </w:p>
        </w:tc>
        <w:tc>
          <w:tcPr>
            <w:tcW w:w="2992" w:type="dxa"/>
          </w:tcPr>
          <w:p w:rsidR="00FB634F" w:rsidRPr="004417EC" w:rsidRDefault="00FB634F" w:rsidP="002C6346">
            <w:pPr>
              <w:autoSpaceDE w:val="0"/>
              <w:autoSpaceDN w:val="0"/>
              <w:adjustRightInd w:val="0"/>
              <w:spacing w:line="240" w:lineRule="atLeast"/>
            </w:pPr>
            <w:r>
              <w:t>удовлетворительное</w:t>
            </w: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4.</w:t>
            </w:r>
          </w:p>
        </w:tc>
        <w:tc>
          <w:tcPr>
            <w:tcW w:w="3391" w:type="dxa"/>
            <w:gridSpan w:val="2"/>
          </w:tcPr>
          <w:p w:rsidR="00FB634F" w:rsidRPr="004417EC" w:rsidRDefault="00FB634F" w:rsidP="002C6346">
            <w:pPr>
              <w:autoSpaceDE w:val="0"/>
              <w:autoSpaceDN w:val="0"/>
              <w:adjustRightInd w:val="0"/>
              <w:spacing w:line="240" w:lineRule="atLeast"/>
            </w:pPr>
            <w:r w:rsidRPr="004417EC">
              <w:t>Перекрытия</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чердачные</w:t>
            </w:r>
          </w:p>
        </w:tc>
        <w:tc>
          <w:tcPr>
            <w:tcW w:w="2977" w:type="dxa"/>
            <w:vMerge w:val="restart"/>
          </w:tcPr>
          <w:p w:rsidR="00FB634F" w:rsidRPr="004417EC" w:rsidRDefault="00FB634F" w:rsidP="002C6346">
            <w:pPr>
              <w:autoSpaceDE w:val="0"/>
              <w:autoSpaceDN w:val="0"/>
              <w:adjustRightInd w:val="0"/>
              <w:spacing w:line="240" w:lineRule="atLeast"/>
            </w:pPr>
            <w:r>
              <w:t>Деревянное опыленное</w:t>
            </w:r>
          </w:p>
          <w:p w:rsidR="00FB634F" w:rsidRDefault="00FB634F" w:rsidP="002C6346">
            <w:pPr>
              <w:autoSpaceDE w:val="0"/>
              <w:autoSpaceDN w:val="0"/>
              <w:adjustRightInd w:val="0"/>
              <w:spacing w:line="240" w:lineRule="atLeast"/>
            </w:pPr>
            <w:r>
              <w:t>деревянное опыленное</w:t>
            </w:r>
          </w:p>
          <w:p w:rsidR="00FB634F" w:rsidRPr="004417EC" w:rsidRDefault="00FB634F" w:rsidP="002C6346">
            <w:pPr>
              <w:autoSpaceDE w:val="0"/>
              <w:autoSpaceDN w:val="0"/>
              <w:adjustRightInd w:val="0"/>
              <w:spacing w:line="240" w:lineRule="atLeast"/>
            </w:pPr>
          </w:p>
        </w:tc>
        <w:tc>
          <w:tcPr>
            <w:tcW w:w="2992" w:type="dxa"/>
            <w:vMerge w:val="restart"/>
          </w:tcPr>
          <w:p w:rsidR="00FB634F" w:rsidRPr="004417EC" w:rsidRDefault="00FB634F" w:rsidP="002C6346">
            <w:pPr>
              <w:autoSpaceDE w:val="0"/>
              <w:autoSpaceDN w:val="0"/>
              <w:adjustRightInd w:val="0"/>
              <w:spacing w:line="240" w:lineRule="atLeast"/>
            </w:pPr>
            <w:r>
              <w:t xml:space="preserve"> Состояние неуд., осадка  балок  перекрытия, перекос. </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междуэтажные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подвальные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5.</w:t>
            </w:r>
          </w:p>
        </w:tc>
        <w:tc>
          <w:tcPr>
            <w:tcW w:w="3391" w:type="dxa"/>
            <w:gridSpan w:val="2"/>
          </w:tcPr>
          <w:p w:rsidR="00FB634F" w:rsidRPr="004417EC" w:rsidRDefault="00FB634F" w:rsidP="002C6346">
            <w:pPr>
              <w:autoSpaceDE w:val="0"/>
              <w:autoSpaceDN w:val="0"/>
              <w:adjustRightInd w:val="0"/>
              <w:spacing w:line="240" w:lineRule="atLeast"/>
            </w:pPr>
            <w:r w:rsidRPr="004417EC">
              <w:t>Крыша</w:t>
            </w:r>
          </w:p>
        </w:tc>
        <w:tc>
          <w:tcPr>
            <w:tcW w:w="2977" w:type="dxa"/>
          </w:tcPr>
          <w:p w:rsidR="00FB634F" w:rsidRPr="004417EC" w:rsidRDefault="00FB634F" w:rsidP="002C6346">
            <w:pPr>
              <w:autoSpaceDE w:val="0"/>
              <w:autoSpaceDN w:val="0"/>
              <w:adjustRightInd w:val="0"/>
              <w:spacing w:line="240" w:lineRule="atLeast"/>
            </w:pPr>
            <w:r>
              <w:t>шифер</w:t>
            </w:r>
          </w:p>
        </w:tc>
        <w:tc>
          <w:tcPr>
            <w:tcW w:w="2992" w:type="dxa"/>
          </w:tcPr>
          <w:p w:rsidR="00FB634F" w:rsidRPr="004417EC" w:rsidRDefault="00FB634F" w:rsidP="002C6346">
            <w:pPr>
              <w:autoSpaceDE w:val="0"/>
              <w:autoSpaceDN w:val="0"/>
              <w:adjustRightInd w:val="0"/>
              <w:spacing w:line="240" w:lineRule="atLeast"/>
            </w:pPr>
            <w:r>
              <w:t>Трещины, механическое повреждение шифера.      Требуется  кап. ремонт.</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6.</w:t>
            </w:r>
          </w:p>
        </w:tc>
        <w:tc>
          <w:tcPr>
            <w:tcW w:w="3391" w:type="dxa"/>
            <w:gridSpan w:val="2"/>
          </w:tcPr>
          <w:p w:rsidR="00FB634F" w:rsidRPr="004417EC" w:rsidRDefault="00FB634F" w:rsidP="002C6346">
            <w:pPr>
              <w:autoSpaceDE w:val="0"/>
              <w:autoSpaceDN w:val="0"/>
              <w:adjustRightInd w:val="0"/>
              <w:spacing w:line="240" w:lineRule="atLeast"/>
            </w:pPr>
            <w:r w:rsidRPr="004417EC">
              <w:t>Полы</w:t>
            </w:r>
          </w:p>
        </w:tc>
        <w:tc>
          <w:tcPr>
            <w:tcW w:w="2977" w:type="dxa"/>
          </w:tcPr>
          <w:p w:rsidR="00FB634F" w:rsidRPr="004417EC" w:rsidRDefault="00FB634F" w:rsidP="002C6346">
            <w:pPr>
              <w:autoSpaceDE w:val="0"/>
              <w:autoSpaceDN w:val="0"/>
              <w:adjustRightInd w:val="0"/>
              <w:spacing w:line="240" w:lineRule="atLeast"/>
            </w:pPr>
            <w:r>
              <w:t>дощатые</w:t>
            </w:r>
          </w:p>
        </w:tc>
        <w:tc>
          <w:tcPr>
            <w:tcW w:w="2992" w:type="dxa"/>
          </w:tcPr>
          <w:p w:rsidR="00FB634F" w:rsidRPr="004417EC" w:rsidRDefault="00FB634F" w:rsidP="002C6346">
            <w:pPr>
              <w:autoSpaceDE w:val="0"/>
              <w:autoSpaceDN w:val="0"/>
              <w:adjustRightInd w:val="0"/>
              <w:spacing w:line="240" w:lineRule="atLeast"/>
            </w:pPr>
            <w:r>
              <w:t>Требуют  текущего ремонта</w:t>
            </w: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7.</w:t>
            </w:r>
          </w:p>
        </w:tc>
        <w:tc>
          <w:tcPr>
            <w:tcW w:w="3391" w:type="dxa"/>
            <w:gridSpan w:val="2"/>
          </w:tcPr>
          <w:p w:rsidR="00FB634F" w:rsidRPr="004417EC" w:rsidRDefault="00FB634F" w:rsidP="002C6346">
            <w:pPr>
              <w:autoSpaceDE w:val="0"/>
              <w:autoSpaceDN w:val="0"/>
              <w:adjustRightInd w:val="0"/>
              <w:spacing w:line="240" w:lineRule="atLeast"/>
            </w:pPr>
            <w:r w:rsidRPr="004417EC">
              <w:t>Проемы</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окна</w:t>
            </w:r>
          </w:p>
        </w:tc>
        <w:tc>
          <w:tcPr>
            <w:tcW w:w="2977" w:type="dxa"/>
          </w:tcPr>
          <w:p w:rsidR="00FB634F" w:rsidRPr="004417EC" w:rsidRDefault="00FB634F" w:rsidP="002C6346">
            <w:pPr>
              <w:autoSpaceDE w:val="0"/>
              <w:autoSpaceDN w:val="0"/>
              <w:adjustRightInd w:val="0"/>
              <w:spacing w:line="240" w:lineRule="atLeast"/>
            </w:pPr>
            <w:r>
              <w:t>двойные створные</w:t>
            </w:r>
          </w:p>
        </w:tc>
        <w:tc>
          <w:tcPr>
            <w:tcW w:w="2992" w:type="dxa"/>
          </w:tcPr>
          <w:p w:rsidR="00FB634F" w:rsidRPr="004417EC" w:rsidRDefault="00FB634F" w:rsidP="002C6346">
            <w:pPr>
              <w:autoSpaceDE w:val="0"/>
              <w:autoSpaceDN w:val="0"/>
              <w:adjustRightInd w:val="0"/>
              <w:spacing w:line="240" w:lineRule="atLeast"/>
            </w:pPr>
            <w:r>
              <w:t>Состояние удовлетворит.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двери</w:t>
            </w:r>
          </w:p>
        </w:tc>
        <w:tc>
          <w:tcPr>
            <w:tcW w:w="2977" w:type="dxa"/>
          </w:tcPr>
          <w:p w:rsidR="00FB634F" w:rsidRPr="004417EC" w:rsidRDefault="00FB634F" w:rsidP="002C6346">
            <w:pPr>
              <w:autoSpaceDE w:val="0"/>
              <w:autoSpaceDN w:val="0"/>
              <w:adjustRightInd w:val="0"/>
              <w:spacing w:line="240" w:lineRule="atLeast"/>
            </w:pPr>
            <w:r>
              <w:t>филенчатые</w:t>
            </w:r>
          </w:p>
        </w:tc>
        <w:tc>
          <w:tcPr>
            <w:tcW w:w="2992" w:type="dxa"/>
          </w:tcPr>
          <w:p w:rsidR="00FB634F" w:rsidRPr="004417EC" w:rsidRDefault="00FB634F" w:rsidP="002C6346">
            <w:pPr>
              <w:autoSpaceDE w:val="0"/>
              <w:autoSpaceDN w:val="0"/>
              <w:adjustRightInd w:val="0"/>
              <w:spacing w:line="240" w:lineRule="atLeast"/>
            </w:pPr>
            <w:r>
              <w:t>Требуется  замена  блока</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8.</w:t>
            </w:r>
          </w:p>
        </w:tc>
        <w:tc>
          <w:tcPr>
            <w:tcW w:w="3391" w:type="dxa"/>
            <w:gridSpan w:val="2"/>
          </w:tcPr>
          <w:p w:rsidR="00FB634F" w:rsidRPr="004417EC" w:rsidRDefault="00FB634F" w:rsidP="002C6346">
            <w:pPr>
              <w:autoSpaceDE w:val="0"/>
              <w:autoSpaceDN w:val="0"/>
              <w:adjustRightInd w:val="0"/>
              <w:spacing w:line="240" w:lineRule="atLeast"/>
            </w:pPr>
            <w:r w:rsidRPr="004417EC">
              <w:t>Отделка</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внутренняя</w:t>
            </w:r>
          </w:p>
        </w:tc>
        <w:tc>
          <w:tcPr>
            <w:tcW w:w="2977" w:type="dxa"/>
          </w:tcPr>
          <w:p w:rsidR="00FB634F" w:rsidRPr="004417EC" w:rsidRDefault="00FB634F" w:rsidP="002C6346">
            <w:pPr>
              <w:autoSpaceDE w:val="0"/>
              <w:autoSpaceDN w:val="0"/>
              <w:adjustRightInd w:val="0"/>
              <w:spacing w:line="240" w:lineRule="atLeast"/>
            </w:pPr>
            <w:r>
              <w:t>Обшито  вагонкой.</w:t>
            </w:r>
          </w:p>
        </w:tc>
        <w:tc>
          <w:tcPr>
            <w:tcW w:w="2992" w:type="dxa"/>
          </w:tcPr>
          <w:p w:rsidR="00FB634F" w:rsidRPr="004417EC" w:rsidRDefault="00FB634F" w:rsidP="002C6346">
            <w:pPr>
              <w:autoSpaceDE w:val="0"/>
              <w:autoSpaceDN w:val="0"/>
              <w:adjustRightInd w:val="0"/>
              <w:spacing w:line="240" w:lineRule="atLeast"/>
            </w:pPr>
            <w:r>
              <w:t>Трещины, требуется тек. ремонт.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наружная</w:t>
            </w:r>
          </w:p>
        </w:tc>
        <w:tc>
          <w:tcPr>
            <w:tcW w:w="2977" w:type="dxa"/>
          </w:tcPr>
          <w:p w:rsidR="00FB634F" w:rsidRPr="004417EC" w:rsidRDefault="00FB634F" w:rsidP="002C6346">
            <w:pPr>
              <w:autoSpaceDE w:val="0"/>
              <w:autoSpaceDN w:val="0"/>
              <w:adjustRightInd w:val="0"/>
              <w:spacing w:line="240" w:lineRule="atLeast"/>
            </w:pPr>
            <w:r>
              <w:t>Обшито  вагонкой</w:t>
            </w:r>
          </w:p>
        </w:tc>
        <w:tc>
          <w:tcPr>
            <w:tcW w:w="2992" w:type="dxa"/>
          </w:tcPr>
          <w:p w:rsidR="00FB634F" w:rsidRPr="004417EC" w:rsidRDefault="00FB634F" w:rsidP="002C6346">
            <w:pPr>
              <w:autoSpaceDE w:val="0"/>
              <w:autoSpaceDN w:val="0"/>
              <w:adjustRightInd w:val="0"/>
              <w:spacing w:line="240" w:lineRule="atLeast"/>
            </w:pPr>
            <w:r>
              <w:t>Требуется  ремонт, гниль.</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9.</w:t>
            </w:r>
          </w:p>
        </w:tc>
        <w:tc>
          <w:tcPr>
            <w:tcW w:w="3391" w:type="dxa"/>
            <w:gridSpan w:val="2"/>
          </w:tcPr>
          <w:p w:rsidR="00FB634F" w:rsidRPr="004417EC" w:rsidRDefault="00FB634F" w:rsidP="002C6346">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ванны напольные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электроплиты</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телефонные сети и оборудование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сети проводного радиовещания</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сигнализация</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мусоропровод</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лифт</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10.</w:t>
            </w:r>
          </w:p>
        </w:tc>
        <w:tc>
          <w:tcPr>
            <w:tcW w:w="3391" w:type="dxa"/>
            <w:gridSpan w:val="2"/>
          </w:tcPr>
          <w:p w:rsidR="00FB634F" w:rsidRPr="004417EC" w:rsidRDefault="00FB634F" w:rsidP="002C6346">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электроснабжение</w:t>
            </w:r>
          </w:p>
        </w:tc>
        <w:tc>
          <w:tcPr>
            <w:tcW w:w="2977" w:type="dxa"/>
          </w:tcPr>
          <w:p w:rsidR="00FB634F" w:rsidRPr="004417EC" w:rsidRDefault="00FB634F" w:rsidP="002C6346">
            <w:pPr>
              <w:autoSpaceDE w:val="0"/>
              <w:autoSpaceDN w:val="0"/>
              <w:adjustRightInd w:val="0"/>
              <w:spacing w:line="240" w:lineRule="atLeast"/>
            </w:pPr>
            <w:r>
              <w:t>Проводка  открытая</w:t>
            </w:r>
          </w:p>
        </w:tc>
        <w:tc>
          <w:tcPr>
            <w:tcW w:w="2992" w:type="dxa"/>
          </w:tcPr>
          <w:p w:rsidR="00FB634F" w:rsidRDefault="00FB634F" w:rsidP="002C6346">
            <w:r>
              <w:t>Требует  замены.</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холодное водоснабжение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Default="00FB634F" w:rsidP="002C6346"/>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горячее водоснабжение</w:t>
            </w:r>
          </w:p>
          <w:p w:rsidR="00FB634F" w:rsidRPr="004417EC" w:rsidRDefault="00FB634F" w:rsidP="002C6346">
            <w:pPr>
              <w:autoSpaceDE w:val="0"/>
              <w:autoSpaceDN w:val="0"/>
              <w:adjustRightInd w:val="0"/>
              <w:spacing w:line="240" w:lineRule="atLeast"/>
            </w:pPr>
          </w:p>
          <w:p w:rsidR="00FB634F" w:rsidRPr="004417EC" w:rsidRDefault="00FB634F" w:rsidP="002C6346">
            <w:pPr>
              <w:autoSpaceDE w:val="0"/>
              <w:autoSpaceDN w:val="0"/>
              <w:adjustRightInd w:val="0"/>
              <w:spacing w:line="240" w:lineRule="atLeast"/>
            </w:pP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водоотведение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Default="00FB634F" w:rsidP="002C6346"/>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газоснабжение</w:t>
            </w:r>
          </w:p>
        </w:tc>
        <w:tc>
          <w:tcPr>
            <w:tcW w:w="2977" w:type="dxa"/>
          </w:tcPr>
          <w:p w:rsidR="00FB634F" w:rsidRPr="004417EC" w:rsidRDefault="00FB634F" w:rsidP="002C6346">
            <w:pPr>
              <w:autoSpaceDE w:val="0"/>
              <w:autoSpaceDN w:val="0"/>
              <w:adjustRightInd w:val="0"/>
              <w:spacing w:line="240" w:lineRule="atLeast"/>
            </w:pPr>
            <w:r>
              <w:t>Стальные трубы</w:t>
            </w:r>
          </w:p>
        </w:tc>
        <w:tc>
          <w:tcPr>
            <w:tcW w:w="2992" w:type="dxa"/>
          </w:tcPr>
          <w:p w:rsidR="00FB634F" w:rsidRDefault="00FB634F" w:rsidP="002C6346">
            <w:r>
              <w:t>Требуется замена  газовых ящиков</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отопление (от внешних котельных)</w:t>
            </w:r>
          </w:p>
        </w:tc>
        <w:tc>
          <w:tcPr>
            <w:tcW w:w="2977" w:type="dxa"/>
          </w:tcPr>
          <w:p w:rsidR="00FB634F" w:rsidRPr="004417EC" w:rsidRDefault="00FB634F" w:rsidP="002C6346">
            <w:pPr>
              <w:autoSpaceDE w:val="0"/>
              <w:autoSpaceDN w:val="0"/>
              <w:adjustRightInd w:val="0"/>
              <w:spacing w:line="240" w:lineRule="atLeast"/>
            </w:pPr>
            <w:r>
              <w:t>Печное</w:t>
            </w:r>
          </w:p>
        </w:tc>
        <w:tc>
          <w:tcPr>
            <w:tcW w:w="2992" w:type="dxa"/>
          </w:tcPr>
          <w:p w:rsidR="00FB634F" w:rsidRPr="004417EC" w:rsidRDefault="00FB634F" w:rsidP="002C6346">
            <w:pPr>
              <w:autoSpaceDE w:val="0"/>
              <w:autoSpaceDN w:val="0"/>
              <w:adjustRightInd w:val="0"/>
              <w:spacing w:line="240" w:lineRule="atLeast"/>
            </w:pPr>
            <w:r>
              <w:t>Требуется  капитальный  ремонт  печей</w:t>
            </w:r>
          </w:p>
        </w:tc>
      </w:tr>
      <w:tr w:rsidR="00FB634F" w:rsidRPr="004417EC" w:rsidTr="002C6346">
        <w:trPr>
          <w:cantSplit/>
        </w:trPr>
        <w:tc>
          <w:tcPr>
            <w:tcW w:w="828" w:type="dxa"/>
            <w:tcBorders>
              <w:bottom w:val="single" w:sz="4" w:space="0" w:color="auto"/>
            </w:tcBorders>
          </w:tcPr>
          <w:p w:rsidR="00FB634F" w:rsidRPr="004417EC" w:rsidRDefault="00FB634F" w:rsidP="002C6346">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FB634F" w:rsidRPr="004417EC" w:rsidRDefault="00FB634F" w:rsidP="002C6346">
            <w:pPr>
              <w:autoSpaceDE w:val="0"/>
              <w:autoSpaceDN w:val="0"/>
              <w:adjustRightInd w:val="0"/>
              <w:spacing w:line="240" w:lineRule="atLeast"/>
            </w:pPr>
            <w:r>
              <w:t>Лестницы, козырьки</w:t>
            </w:r>
          </w:p>
        </w:tc>
        <w:tc>
          <w:tcPr>
            <w:tcW w:w="2977" w:type="dxa"/>
            <w:tcBorders>
              <w:bottom w:val="single" w:sz="4" w:space="0" w:color="auto"/>
            </w:tcBorders>
          </w:tcPr>
          <w:p w:rsidR="00FB634F" w:rsidRPr="004417EC" w:rsidRDefault="00FB634F" w:rsidP="002C6346">
            <w:pPr>
              <w:autoSpaceDE w:val="0"/>
              <w:autoSpaceDN w:val="0"/>
              <w:adjustRightInd w:val="0"/>
              <w:spacing w:line="240" w:lineRule="atLeast"/>
            </w:pPr>
            <w:r>
              <w:t>Деревянные, дощатые.</w:t>
            </w:r>
          </w:p>
        </w:tc>
        <w:tc>
          <w:tcPr>
            <w:tcW w:w="2992" w:type="dxa"/>
            <w:tcBorders>
              <w:bottom w:val="single" w:sz="4" w:space="0" w:color="auto"/>
            </w:tcBorders>
          </w:tcPr>
          <w:p w:rsidR="00FB634F" w:rsidRDefault="00FB634F" w:rsidP="002C6346">
            <w:pPr>
              <w:autoSpaceDE w:val="0"/>
              <w:autoSpaceDN w:val="0"/>
              <w:adjustRightInd w:val="0"/>
              <w:spacing w:line="240" w:lineRule="atLeast"/>
            </w:pPr>
            <w:r>
              <w:t>Имеют дефекты и повреждения</w:t>
            </w:r>
          </w:p>
          <w:p w:rsidR="00FB634F" w:rsidRPr="004417EC" w:rsidRDefault="00FB634F" w:rsidP="002C6346">
            <w:pPr>
              <w:autoSpaceDE w:val="0"/>
              <w:autoSpaceDN w:val="0"/>
              <w:adjustRightInd w:val="0"/>
              <w:spacing w:line="240" w:lineRule="atLeast"/>
            </w:pPr>
            <w:r>
              <w:t>Требуется ремонт козырька.</w:t>
            </w:r>
          </w:p>
        </w:tc>
      </w:tr>
    </w:tbl>
    <w:p w:rsidR="00FB634F" w:rsidRDefault="00FB634F"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r>
        <w:rPr>
          <w:sz w:val="24"/>
          <w:szCs w:val="24"/>
          <w:u w:val="single"/>
        </w:rPr>
        <w:t>Глава Куркиекского сельского поселения</w:t>
      </w:r>
    </w:p>
    <w:p w:rsidR="00FB634F" w:rsidRPr="003805C5" w:rsidRDefault="00FB634F" w:rsidP="002B54BC">
      <w:pPr>
        <w:pStyle w:val="2"/>
        <w:tabs>
          <w:tab w:val="left" w:pos="8460"/>
        </w:tabs>
        <w:spacing w:line="240" w:lineRule="auto"/>
        <w:ind w:firstLine="0"/>
        <w:rPr>
          <w:sz w:val="16"/>
          <w:szCs w:val="16"/>
        </w:rPr>
      </w:pPr>
      <w:r w:rsidRPr="003805C5">
        <w:rPr>
          <w:sz w:val="16"/>
          <w:szCs w:val="16"/>
        </w:rPr>
        <w:t>(должность, ф.и.о. руководителя органа местного самоуправления, уполномоченного устанавливать</w:t>
      </w:r>
    </w:p>
    <w:p w:rsidR="00FB634F" w:rsidRPr="004417EC" w:rsidRDefault="00FB634F"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p>
    <w:p w:rsidR="00FB634F" w:rsidRPr="003805C5" w:rsidRDefault="00FB634F" w:rsidP="002B54BC">
      <w:pPr>
        <w:pStyle w:val="2"/>
        <w:tabs>
          <w:tab w:val="left" w:pos="8460"/>
        </w:tabs>
        <w:spacing w:before="0" w:line="240" w:lineRule="atLeast"/>
        <w:ind w:firstLine="0"/>
        <w:jc w:val="center"/>
        <w:rPr>
          <w:sz w:val="16"/>
          <w:szCs w:val="16"/>
        </w:rPr>
      </w:pPr>
      <w:r w:rsidRPr="003805C5">
        <w:rPr>
          <w:sz w:val="16"/>
          <w:szCs w:val="16"/>
        </w:rPr>
        <w:t>техническое состояние многоквартирного дома, являющегося объектом конкурса)</w:t>
      </w:r>
    </w:p>
    <w:p w:rsidR="00FB634F" w:rsidRPr="004417EC" w:rsidRDefault="00FB634F" w:rsidP="002B54BC">
      <w:pPr>
        <w:pStyle w:val="2"/>
        <w:tabs>
          <w:tab w:val="left" w:pos="8460"/>
        </w:tabs>
        <w:spacing w:before="0" w:line="240" w:lineRule="atLeast"/>
        <w:ind w:firstLine="0"/>
        <w:jc w:val="center"/>
        <w:rPr>
          <w:sz w:val="24"/>
          <w:szCs w:val="24"/>
        </w:rPr>
      </w:pPr>
    </w:p>
    <w:p w:rsidR="00FB634F" w:rsidRPr="004417EC" w:rsidRDefault="00FB634F" w:rsidP="002B54BC">
      <w:pPr>
        <w:pStyle w:val="2"/>
        <w:tabs>
          <w:tab w:val="left" w:pos="8460"/>
        </w:tabs>
        <w:spacing w:line="240" w:lineRule="auto"/>
        <w:ind w:firstLine="0"/>
        <w:rPr>
          <w:sz w:val="24"/>
          <w:szCs w:val="24"/>
        </w:rPr>
      </w:pPr>
    </w:p>
    <w:p w:rsidR="00FB634F" w:rsidRPr="004417EC" w:rsidRDefault="00FB634F" w:rsidP="002B54BC">
      <w:pPr>
        <w:pStyle w:val="2"/>
        <w:tabs>
          <w:tab w:val="left" w:pos="8460"/>
        </w:tabs>
        <w:spacing w:line="240" w:lineRule="auto"/>
        <w:ind w:firstLine="0"/>
        <w:rPr>
          <w:sz w:val="24"/>
          <w:szCs w:val="24"/>
        </w:rPr>
      </w:pPr>
      <w:r w:rsidRPr="004417EC">
        <w:rPr>
          <w:sz w:val="24"/>
          <w:szCs w:val="24"/>
        </w:rPr>
        <w:t xml:space="preserve">          _____________________  </w:t>
      </w:r>
      <w:r>
        <w:rPr>
          <w:sz w:val="24"/>
          <w:szCs w:val="24"/>
          <w:u w:val="single"/>
        </w:rPr>
        <w:t>/В.А.Филатов/</w:t>
      </w:r>
    </w:p>
    <w:p w:rsidR="00FB634F" w:rsidRPr="004417EC" w:rsidRDefault="00FB634F" w:rsidP="002B54BC">
      <w:pPr>
        <w:pStyle w:val="2"/>
        <w:tabs>
          <w:tab w:val="left" w:pos="8460"/>
        </w:tabs>
        <w:spacing w:line="240" w:lineRule="auto"/>
        <w:ind w:firstLine="0"/>
        <w:rPr>
          <w:sz w:val="24"/>
          <w:szCs w:val="24"/>
          <w:vertAlign w:val="superscript"/>
        </w:rPr>
      </w:pPr>
      <w:r w:rsidRPr="004417EC">
        <w:rPr>
          <w:sz w:val="24"/>
          <w:szCs w:val="24"/>
          <w:vertAlign w:val="superscript"/>
        </w:rPr>
        <w:t xml:space="preserve">                                    (подпись)                                                        (ф.и.о.)</w:t>
      </w:r>
    </w:p>
    <w:p w:rsidR="00FB634F" w:rsidRPr="004417EC" w:rsidRDefault="00FB634F" w:rsidP="002B54BC">
      <w:pPr>
        <w:tabs>
          <w:tab w:val="left" w:pos="567"/>
          <w:tab w:val="left" w:pos="1134"/>
          <w:tab w:val="left" w:pos="1418"/>
        </w:tabs>
        <w:spacing w:line="120" w:lineRule="exact"/>
      </w:pPr>
    </w:p>
    <w:p w:rsidR="00FB634F" w:rsidRPr="004417EC" w:rsidRDefault="00FB634F" w:rsidP="002B54BC">
      <w:pPr>
        <w:tabs>
          <w:tab w:val="left" w:pos="567"/>
          <w:tab w:val="left" w:pos="1134"/>
          <w:tab w:val="left" w:pos="1418"/>
        </w:tabs>
      </w:pPr>
      <w:r w:rsidRPr="004417EC">
        <w:t>"_____" ______________________ 20</w:t>
      </w:r>
      <w:r>
        <w:t xml:space="preserve">13 </w:t>
      </w:r>
      <w:r w:rsidRPr="004417EC">
        <w:t> г.</w:t>
      </w:r>
    </w:p>
    <w:p w:rsidR="00FB634F" w:rsidRPr="004417EC" w:rsidRDefault="00FB634F" w:rsidP="002B54BC"/>
    <w:p w:rsidR="00FB634F" w:rsidRPr="004417EC" w:rsidRDefault="00FB634F" w:rsidP="002B54BC"/>
    <w:p w:rsidR="00FB634F" w:rsidRPr="004417EC" w:rsidRDefault="00FB634F" w:rsidP="002B54BC">
      <w:pPr>
        <w:tabs>
          <w:tab w:val="left" w:pos="567"/>
          <w:tab w:val="left" w:pos="1134"/>
          <w:tab w:val="left" w:pos="1418"/>
        </w:tabs>
      </w:pPr>
      <w:r w:rsidRPr="004417EC">
        <w:t>М.П.</w:t>
      </w:r>
    </w:p>
    <w:p w:rsidR="00FB634F" w:rsidRPr="004417EC" w:rsidRDefault="00FB634F" w:rsidP="002B54BC"/>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Pr="004417EC" w:rsidRDefault="00FB634F" w:rsidP="002B54BC">
      <w:pPr>
        <w:tabs>
          <w:tab w:val="left" w:pos="9072"/>
        </w:tabs>
        <w:spacing w:line="240" w:lineRule="atLeast"/>
        <w:ind w:left="4253"/>
        <w:jc w:val="center"/>
      </w:pPr>
      <w:r w:rsidRPr="004417EC">
        <w:t>Утверждаю</w:t>
      </w:r>
    </w:p>
    <w:p w:rsidR="00FB634F" w:rsidRPr="004417EC" w:rsidRDefault="00FB634F" w:rsidP="002B54BC">
      <w:pPr>
        <w:tabs>
          <w:tab w:val="left" w:pos="9072"/>
        </w:tabs>
        <w:spacing w:line="240" w:lineRule="atLeast"/>
        <w:ind w:left="4253"/>
        <w:jc w:val="center"/>
      </w:pPr>
    </w:p>
    <w:p w:rsidR="00FB634F" w:rsidRPr="004417EC" w:rsidRDefault="00FB634F" w:rsidP="002B54BC">
      <w:pPr>
        <w:tabs>
          <w:tab w:val="right" w:pos="9638"/>
        </w:tabs>
        <w:spacing w:line="240" w:lineRule="exact"/>
        <w:ind w:left="4253"/>
        <w:jc w:val="center"/>
        <w:rPr>
          <w:u w:val="single"/>
        </w:rPr>
      </w:pPr>
      <w:r>
        <w:rPr>
          <w:u w:val="single"/>
        </w:rPr>
        <w:t>Глава  Куркиекского  сельского поселения</w:t>
      </w:r>
    </w:p>
    <w:p w:rsidR="00FB634F" w:rsidRPr="004417EC" w:rsidRDefault="00FB634F" w:rsidP="002B54BC">
      <w:pPr>
        <w:spacing w:line="240" w:lineRule="atLeast"/>
        <w:ind w:left="4253"/>
        <w:jc w:val="center"/>
        <w:rPr>
          <w:vertAlign w:val="superscript"/>
        </w:rPr>
      </w:pPr>
      <w:r w:rsidRPr="004417EC">
        <w:rPr>
          <w:vertAlign w:val="superscript"/>
        </w:rPr>
        <w:t>(должность, ф.и.о. руководителя органа</w:t>
      </w:r>
    </w:p>
    <w:p w:rsidR="00FB634F" w:rsidRPr="004417EC" w:rsidRDefault="00FB634F" w:rsidP="002B54BC">
      <w:pPr>
        <w:tabs>
          <w:tab w:val="right" w:pos="9638"/>
        </w:tabs>
        <w:spacing w:line="240" w:lineRule="exact"/>
        <w:ind w:left="4253"/>
        <w:jc w:val="center"/>
        <w:rPr>
          <w:u w:val="single"/>
        </w:rPr>
      </w:pPr>
      <w:r>
        <w:rPr>
          <w:u w:val="single"/>
        </w:rPr>
        <w:t>Филатов Виталий Александрович</w:t>
      </w:r>
    </w:p>
    <w:p w:rsidR="00FB634F" w:rsidRPr="004417EC" w:rsidRDefault="00FB634F" w:rsidP="002B54BC">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FB634F" w:rsidRPr="004417EC" w:rsidRDefault="00FB634F" w:rsidP="002B54BC">
      <w:pPr>
        <w:tabs>
          <w:tab w:val="right" w:pos="9638"/>
        </w:tabs>
        <w:spacing w:line="240" w:lineRule="exact"/>
        <w:ind w:left="4253"/>
        <w:jc w:val="center"/>
        <w:rPr>
          <w:u w:val="single"/>
        </w:rPr>
      </w:pPr>
      <w:r>
        <w:rPr>
          <w:u w:val="single"/>
        </w:rPr>
        <w:t>186734, РК, Лахденпохский р-н, п. Куркиеки, ул.Ленина  д.13</w:t>
      </w:r>
    </w:p>
    <w:p w:rsidR="00FB634F" w:rsidRPr="004417EC" w:rsidRDefault="00FB634F" w:rsidP="002B54BC">
      <w:pPr>
        <w:spacing w:line="240" w:lineRule="atLeast"/>
        <w:ind w:left="4253"/>
        <w:jc w:val="center"/>
        <w:rPr>
          <w:vertAlign w:val="superscript"/>
        </w:rPr>
      </w:pPr>
      <w:r w:rsidRPr="004417EC">
        <w:rPr>
          <w:vertAlign w:val="superscript"/>
        </w:rPr>
        <w:t>почтовый индекс и адрес, телефон,</w:t>
      </w:r>
    </w:p>
    <w:p w:rsidR="00FB634F" w:rsidRPr="004417EC" w:rsidRDefault="00FB634F" w:rsidP="002B54BC">
      <w:pPr>
        <w:tabs>
          <w:tab w:val="right" w:pos="9638"/>
        </w:tabs>
        <w:spacing w:line="240" w:lineRule="exact"/>
        <w:ind w:left="4253"/>
        <w:jc w:val="center"/>
        <w:rPr>
          <w:u w:val="single"/>
        </w:rPr>
      </w:pPr>
      <w:r>
        <w:rPr>
          <w:u w:val="single"/>
        </w:rPr>
        <w:t>(81450) 3-43-39</w:t>
      </w:r>
    </w:p>
    <w:p w:rsidR="00FB634F" w:rsidRPr="004417EC" w:rsidRDefault="00FB634F" w:rsidP="002B54BC">
      <w:pPr>
        <w:spacing w:line="240" w:lineRule="atLeast"/>
        <w:ind w:left="4253"/>
        <w:jc w:val="center"/>
        <w:rPr>
          <w:vertAlign w:val="superscript"/>
        </w:rPr>
      </w:pPr>
      <w:r w:rsidRPr="004417EC">
        <w:rPr>
          <w:vertAlign w:val="superscript"/>
        </w:rPr>
        <w:t>факс, адрес электронной почты)</w:t>
      </w:r>
    </w:p>
    <w:p w:rsidR="00FB634F" w:rsidRPr="004417EC" w:rsidRDefault="00FB634F" w:rsidP="002B54BC">
      <w:pPr>
        <w:tabs>
          <w:tab w:val="left" w:pos="9072"/>
        </w:tabs>
        <w:ind w:left="4253"/>
        <w:jc w:val="center"/>
      </w:pPr>
      <w:r w:rsidRPr="004417EC">
        <w:t>"____" _________________ 20</w:t>
      </w:r>
      <w:r>
        <w:t xml:space="preserve">13 </w:t>
      </w:r>
      <w:r w:rsidRPr="004417EC">
        <w:t xml:space="preserve"> г.</w:t>
      </w:r>
    </w:p>
    <w:p w:rsidR="00FB634F" w:rsidRPr="004417EC" w:rsidRDefault="00FB634F" w:rsidP="002B54BC">
      <w:pPr>
        <w:tabs>
          <w:tab w:val="left" w:pos="9072"/>
        </w:tabs>
        <w:spacing w:line="240" w:lineRule="atLeast"/>
        <w:ind w:left="4253"/>
        <w:jc w:val="center"/>
        <w:rPr>
          <w:vertAlign w:val="superscript"/>
        </w:rPr>
      </w:pPr>
      <w:r w:rsidRPr="004417EC">
        <w:rPr>
          <w:vertAlign w:val="superscript"/>
        </w:rPr>
        <w:t>(дата утверждения)</w:t>
      </w:r>
    </w:p>
    <w:p w:rsidR="00FB634F" w:rsidRPr="004417EC" w:rsidRDefault="00FB634F" w:rsidP="002B54BC">
      <w:pPr>
        <w:ind w:left="4253"/>
        <w:jc w:val="center"/>
        <w:rPr>
          <w:b/>
        </w:rPr>
      </w:pPr>
    </w:p>
    <w:p w:rsidR="00FB634F" w:rsidRPr="004417EC" w:rsidRDefault="00FB634F" w:rsidP="002B54BC">
      <w:pPr>
        <w:spacing w:line="240" w:lineRule="atLeast"/>
        <w:jc w:val="center"/>
        <w:rPr>
          <w:b/>
          <w:caps/>
        </w:rPr>
      </w:pPr>
      <w:r w:rsidRPr="004417EC">
        <w:rPr>
          <w:b/>
          <w:caps/>
        </w:rPr>
        <w:t>А к т</w:t>
      </w:r>
    </w:p>
    <w:p w:rsidR="00FB634F" w:rsidRPr="004417EC" w:rsidRDefault="00FB634F" w:rsidP="002B54BC">
      <w:pPr>
        <w:spacing w:line="120" w:lineRule="exact"/>
        <w:jc w:val="center"/>
        <w:rPr>
          <w:b/>
          <w:caps/>
        </w:rPr>
      </w:pPr>
    </w:p>
    <w:p w:rsidR="00FB634F" w:rsidRPr="004417EC" w:rsidRDefault="00FB634F" w:rsidP="002B54BC">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FB634F" w:rsidRPr="004417EC" w:rsidRDefault="00FB634F" w:rsidP="002B54BC">
      <w:pPr>
        <w:spacing w:before="120"/>
        <w:ind w:left="119" w:firstLine="709"/>
        <w:jc w:val="center"/>
      </w:pPr>
      <w:r w:rsidRPr="004417EC">
        <w:rPr>
          <w:lang w:val="en-US"/>
        </w:rPr>
        <w:t>I</w:t>
      </w:r>
      <w:r w:rsidRPr="004417EC">
        <w:t>. Общие сведения о многоквартирном доме</w:t>
      </w:r>
    </w:p>
    <w:p w:rsidR="00FB634F" w:rsidRPr="004417EC" w:rsidRDefault="00FB634F" w:rsidP="002B54BC"/>
    <w:p w:rsidR="00FB634F" w:rsidRPr="004417EC" w:rsidRDefault="00FB634F" w:rsidP="002B54BC">
      <w:pPr>
        <w:tabs>
          <w:tab w:val="right" w:pos="9639"/>
        </w:tabs>
        <w:ind w:firstLine="709"/>
        <w:rPr>
          <w:u w:val="single"/>
        </w:rPr>
      </w:pPr>
      <w:r w:rsidRPr="004417EC">
        <w:t xml:space="preserve">1. Адрес многоквартирного дома </w:t>
      </w:r>
      <w:r w:rsidRPr="00EE5A59">
        <w:rPr>
          <w:b/>
        </w:rPr>
        <w:t>п</w:t>
      </w:r>
      <w:r>
        <w:rPr>
          <w:b/>
        </w:rPr>
        <w:t>. Куркиеки  ул. Новая д.11</w:t>
      </w:r>
    </w:p>
    <w:p w:rsidR="00FB634F" w:rsidRPr="00EE5A59" w:rsidRDefault="00FB634F" w:rsidP="002B54BC">
      <w:pPr>
        <w:tabs>
          <w:tab w:val="right" w:pos="9638"/>
        </w:tabs>
        <w:ind w:firstLine="709"/>
        <w:rPr>
          <w:b/>
        </w:rPr>
      </w:pPr>
      <w:r w:rsidRPr="004417EC">
        <w:t xml:space="preserve">2. Кадастровый номер многоквартирного дома (при его наличии) </w:t>
      </w:r>
      <w:r>
        <w:rPr>
          <w:b/>
        </w:rPr>
        <w:t>инвентарный номер  90</w:t>
      </w:r>
    </w:p>
    <w:p w:rsidR="00FB634F" w:rsidRPr="004417EC" w:rsidRDefault="00FB634F" w:rsidP="002B54BC">
      <w:pPr>
        <w:tabs>
          <w:tab w:val="right" w:pos="9638"/>
        </w:tabs>
        <w:ind w:firstLine="709"/>
        <w:rPr>
          <w:u w:val="single"/>
        </w:rPr>
      </w:pPr>
      <w:r w:rsidRPr="004417EC">
        <w:t>3. Серия, тип постройки</w:t>
      </w:r>
      <w:r>
        <w:t xml:space="preserve"> </w:t>
      </w:r>
      <w:r w:rsidRPr="00EE5A59">
        <w:rPr>
          <w:b/>
        </w:rPr>
        <w:t>жилой дом.</w:t>
      </w:r>
    </w:p>
    <w:p w:rsidR="00FB634F" w:rsidRPr="004417EC" w:rsidRDefault="00FB634F" w:rsidP="002B54BC">
      <w:pPr>
        <w:tabs>
          <w:tab w:val="right" w:pos="9638"/>
        </w:tabs>
        <w:ind w:firstLine="709"/>
        <w:rPr>
          <w:u w:val="single"/>
        </w:rPr>
      </w:pPr>
      <w:r w:rsidRPr="004417EC">
        <w:t xml:space="preserve">4. Год постройки </w:t>
      </w:r>
      <w:r>
        <w:rPr>
          <w:b/>
        </w:rPr>
        <w:t>1971</w:t>
      </w:r>
      <w:r w:rsidRPr="00EE5A59">
        <w:rPr>
          <w:b/>
        </w:rPr>
        <w:t>.</w:t>
      </w:r>
    </w:p>
    <w:p w:rsidR="00FB634F" w:rsidRPr="004417EC" w:rsidRDefault="00FB634F" w:rsidP="002B54BC">
      <w:pPr>
        <w:tabs>
          <w:tab w:val="right" w:pos="9638"/>
        </w:tabs>
        <w:ind w:firstLine="709"/>
        <w:rPr>
          <w:u w:val="single"/>
        </w:rPr>
      </w:pPr>
      <w:r w:rsidRPr="004417EC">
        <w:t xml:space="preserve">5. Степень износа по данным государственного технического учета </w:t>
      </w:r>
      <w:r>
        <w:rPr>
          <w:b/>
        </w:rPr>
        <w:t>23</w:t>
      </w:r>
      <w:r w:rsidRPr="00EE5A59">
        <w:rPr>
          <w:b/>
        </w:rPr>
        <w:t>%.</w:t>
      </w:r>
    </w:p>
    <w:p w:rsidR="00FB634F" w:rsidRPr="004417EC" w:rsidRDefault="00FB634F" w:rsidP="002B54BC">
      <w:pPr>
        <w:tabs>
          <w:tab w:val="right" w:pos="9638"/>
        </w:tabs>
        <w:ind w:firstLine="709"/>
        <w:rPr>
          <w:u w:val="single"/>
        </w:rPr>
      </w:pPr>
      <w:r w:rsidRPr="004417EC">
        <w:t xml:space="preserve">6. Степень фактического износа </w:t>
      </w:r>
      <w:r w:rsidRPr="00EE5A59">
        <w:rPr>
          <w:b/>
        </w:rPr>
        <w:t>30%.</w:t>
      </w:r>
    </w:p>
    <w:p w:rsidR="00FB634F" w:rsidRPr="004417EC" w:rsidRDefault="00FB634F" w:rsidP="002B54BC">
      <w:pPr>
        <w:tabs>
          <w:tab w:val="right" w:pos="9638"/>
        </w:tabs>
        <w:ind w:firstLine="709"/>
        <w:rPr>
          <w:u w:val="single"/>
        </w:rPr>
      </w:pPr>
      <w:r w:rsidRPr="004417EC">
        <w:t xml:space="preserve">7. Год последнего капитального ремонта </w:t>
      </w:r>
      <w:r w:rsidRPr="00EE5A59">
        <w:rPr>
          <w:b/>
        </w:rPr>
        <w:t>нет.</w:t>
      </w:r>
    </w:p>
    <w:p w:rsidR="00FB634F" w:rsidRPr="004417EC" w:rsidRDefault="00FB634F" w:rsidP="002B54BC">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FB634F" w:rsidRPr="004417EC" w:rsidRDefault="00FB634F" w:rsidP="002B54BC">
      <w:pPr>
        <w:tabs>
          <w:tab w:val="right" w:pos="9638"/>
        </w:tabs>
        <w:ind w:firstLine="709"/>
        <w:rPr>
          <w:u w:val="single"/>
        </w:rPr>
      </w:pPr>
      <w:r w:rsidRPr="004417EC">
        <w:t xml:space="preserve">9. Количество этажей </w:t>
      </w:r>
      <w:r w:rsidRPr="00EE5A59">
        <w:rPr>
          <w:b/>
        </w:rPr>
        <w:t>2</w:t>
      </w:r>
      <w:r>
        <w:t>.</w:t>
      </w:r>
    </w:p>
    <w:p w:rsidR="00FB634F" w:rsidRPr="004417EC" w:rsidRDefault="00FB634F" w:rsidP="002B54BC">
      <w:pPr>
        <w:tabs>
          <w:tab w:val="right" w:pos="9638"/>
        </w:tabs>
        <w:ind w:firstLine="709"/>
        <w:rPr>
          <w:u w:val="single"/>
        </w:rPr>
      </w:pPr>
      <w:r w:rsidRPr="004417EC">
        <w:t xml:space="preserve">10. Наличие подвала </w:t>
      </w:r>
      <w:r>
        <w:rPr>
          <w:b/>
        </w:rPr>
        <w:t>- нет</w:t>
      </w:r>
    </w:p>
    <w:p w:rsidR="00FB634F" w:rsidRPr="004417EC" w:rsidRDefault="00FB634F" w:rsidP="002B54BC">
      <w:pPr>
        <w:tabs>
          <w:tab w:val="right" w:pos="9638"/>
        </w:tabs>
        <w:ind w:firstLine="709"/>
        <w:rPr>
          <w:u w:val="single"/>
        </w:rPr>
      </w:pPr>
      <w:r w:rsidRPr="004417EC">
        <w:t xml:space="preserve">11. Наличие цокольного этажа </w:t>
      </w:r>
      <w:r>
        <w:t>-</w:t>
      </w:r>
      <w:r w:rsidRPr="00EE5A59">
        <w:rPr>
          <w:b/>
        </w:rPr>
        <w:t>нет.</w:t>
      </w:r>
    </w:p>
    <w:p w:rsidR="00FB634F" w:rsidRPr="004417EC" w:rsidRDefault="00FB634F" w:rsidP="002B54BC">
      <w:pPr>
        <w:tabs>
          <w:tab w:val="right" w:pos="9638"/>
        </w:tabs>
        <w:ind w:firstLine="709"/>
        <w:rPr>
          <w:u w:val="single"/>
        </w:rPr>
      </w:pPr>
      <w:r w:rsidRPr="004417EC">
        <w:t>12. Наличие мансарды</w:t>
      </w:r>
      <w:r>
        <w:t>-</w:t>
      </w:r>
      <w:r w:rsidRPr="004417EC">
        <w:t xml:space="preserve"> </w:t>
      </w:r>
      <w:r w:rsidRPr="008D42C5">
        <w:rPr>
          <w:b/>
        </w:rPr>
        <w:t>нет.</w:t>
      </w:r>
    </w:p>
    <w:p w:rsidR="00FB634F" w:rsidRPr="004417EC" w:rsidRDefault="00FB634F" w:rsidP="002B54BC">
      <w:pPr>
        <w:tabs>
          <w:tab w:val="right" w:pos="9638"/>
        </w:tabs>
        <w:ind w:firstLine="709"/>
        <w:rPr>
          <w:u w:val="single"/>
        </w:rPr>
      </w:pPr>
      <w:r w:rsidRPr="004417EC">
        <w:t xml:space="preserve">13. Наличие мезонина </w:t>
      </w:r>
      <w:r>
        <w:t>-</w:t>
      </w:r>
      <w:r w:rsidRPr="008D42C5">
        <w:rPr>
          <w:b/>
        </w:rPr>
        <w:t>нет</w:t>
      </w:r>
      <w:r>
        <w:t>.</w:t>
      </w:r>
    </w:p>
    <w:p w:rsidR="00FB634F" w:rsidRPr="004417EC" w:rsidRDefault="00FB634F" w:rsidP="002B54BC">
      <w:pPr>
        <w:tabs>
          <w:tab w:val="right" w:pos="9638"/>
        </w:tabs>
        <w:ind w:firstLine="709"/>
        <w:rPr>
          <w:u w:val="single"/>
        </w:rPr>
      </w:pPr>
      <w:r w:rsidRPr="004417EC">
        <w:t>14. Количество квартир</w:t>
      </w:r>
      <w:r>
        <w:t>-</w:t>
      </w:r>
      <w:r>
        <w:rPr>
          <w:b/>
        </w:rPr>
        <w:t>12</w:t>
      </w:r>
      <w:r w:rsidRPr="008D42C5">
        <w:rPr>
          <w:b/>
        </w:rPr>
        <w:t>.</w:t>
      </w:r>
    </w:p>
    <w:p w:rsidR="00FB634F" w:rsidRPr="004417EC" w:rsidRDefault="00FB634F" w:rsidP="002B54BC">
      <w:pPr>
        <w:tabs>
          <w:tab w:val="right" w:pos="9638"/>
        </w:tabs>
        <w:ind w:firstLine="709"/>
        <w:rPr>
          <w:u w:val="single"/>
        </w:rPr>
      </w:pPr>
      <w:r w:rsidRPr="004417EC">
        <w:t xml:space="preserve">15. Количество нежилых помещений, не входящих в состав общего имущества </w:t>
      </w:r>
      <w:r>
        <w:t>-</w:t>
      </w:r>
      <w:r w:rsidRPr="008D42C5">
        <w:rPr>
          <w:b/>
        </w:rPr>
        <w:t>нет.</w:t>
      </w:r>
    </w:p>
    <w:p w:rsidR="00FB634F" w:rsidRPr="004417EC" w:rsidRDefault="00FB634F" w:rsidP="002B54BC">
      <w:pPr>
        <w:tabs>
          <w:tab w:val="right" w:pos="9638"/>
        </w:tabs>
        <w:ind w:firstLine="709"/>
        <w:rPr>
          <w:u w:val="single"/>
        </w:rPr>
      </w:pPr>
      <w:r w:rsidRPr="004417EC">
        <w:t>16. Реквизиты правового акта о признании всех жилых помещений в многоквартирном доме не</w:t>
      </w:r>
      <w:r>
        <w:t xml:space="preserve">  </w:t>
      </w:r>
      <w:r w:rsidRPr="004417EC">
        <w:t>пригодными</w:t>
      </w:r>
      <w:r>
        <w:t xml:space="preserve">  </w:t>
      </w:r>
      <w:r w:rsidRPr="004417EC">
        <w:t xml:space="preserve">для проживания </w:t>
      </w:r>
      <w:r>
        <w:t xml:space="preserve">- </w:t>
      </w:r>
      <w:r w:rsidRPr="008D42C5">
        <w:rPr>
          <w:b/>
        </w:rPr>
        <w:t>нет.</w:t>
      </w:r>
    </w:p>
    <w:p w:rsidR="00FB634F" w:rsidRPr="004417EC" w:rsidRDefault="00FB634F" w:rsidP="002B54BC">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FB634F" w:rsidRPr="008D42C5" w:rsidRDefault="00FB634F" w:rsidP="002B54BC">
      <w:pPr>
        <w:ind w:firstLine="709"/>
        <w:rPr>
          <w:b/>
        </w:rPr>
      </w:pPr>
      <w:r w:rsidRPr="004417EC">
        <w:t xml:space="preserve">18. Строительный объем </w:t>
      </w:r>
      <w:r>
        <w:rPr>
          <w:b/>
        </w:rPr>
        <w:t>1912</w:t>
      </w:r>
      <w:r w:rsidRPr="008D42C5">
        <w:rPr>
          <w:b/>
        </w:rPr>
        <w:t xml:space="preserve"> куб.м</w:t>
      </w:r>
    </w:p>
    <w:p w:rsidR="00FB634F" w:rsidRPr="004417EC" w:rsidRDefault="00FB634F" w:rsidP="002B54BC">
      <w:pPr>
        <w:ind w:firstLine="709"/>
      </w:pPr>
      <w:r w:rsidRPr="004417EC">
        <w:t>19. Площадь:</w:t>
      </w:r>
    </w:p>
    <w:p w:rsidR="00FB634F" w:rsidRPr="004417EC" w:rsidRDefault="00FB634F" w:rsidP="002B54BC">
      <w:pPr>
        <w:ind w:firstLine="709"/>
      </w:pPr>
      <w:r w:rsidRPr="004417EC">
        <w:t xml:space="preserve">а) многоквартирного дома с лоджиями, балконами, шкафами, коридорами и лестничными клетками </w:t>
      </w:r>
      <w:r>
        <w:rPr>
          <w:b/>
        </w:rPr>
        <w:t xml:space="preserve">489.6 </w:t>
      </w:r>
      <w:r w:rsidRPr="004417EC">
        <w:t>кв.м</w:t>
      </w:r>
    </w:p>
    <w:p w:rsidR="00FB634F" w:rsidRPr="004417EC" w:rsidRDefault="00FB634F" w:rsidP="002B54BC">
      <w:pPr>
        <w:ind w:firstLine="709"/>
      </w:pPr>
      <w:r w:rsidRPr="004417EC">
        <w:t xml:space="preserve">б) жилых помещений (общая площадь квартир) </w:t>
      </w:r>
      <w:r>
        <w:rPr>
          <w:b/>
        </w:rPr>
        <w:t xml:space="preserve">458.3 </w:t>
      </w:r>
      <w:r w:rsidRPr="004417EC">
        <w:t>кв.м</w:t>
      </w:r>
    </w:p>
    <w:p w:rsidR="00FB634F" w:rsidRPr="004417EC" w:rsidRDefault="00FB634F" w:rsidP="002B54BC">
      <w:pPr>
        <w:pStyle w:val="BodyTextIndent"/>
        <w:rPr>
          <w:sz w:val="24"/>
          <w:szCs w:val="24"/>
        </w:rPr>
      </w:pPr>
      <w:r w:rsidRPr="004417EC">
        <w:rPr>
          <w:sz w:val="24"/>
          <w:szCs w:val="24"/>
        </w:rPr>
        <w:t xml:space="preserve">в) нежилых помещений (общая площадь нежилых помещений, не входящих в состав общего имущества в многоквартирном доме) </w:t>
      </w:r>
      <w:r>
        <w:rPr>
          <w:sz w:val="24"/>
          <w:szCs w:val="24"/>
        </w:rPr>
        <w:t>нет</w:t>
      </w:r>
      <w:r w:rsidRPr="004417EC">
        <w:rPr>
          <w:sz w:val="24"/>
          <w:szCs w:val="24"/>
        </w:rPr>
        <w:t xml:space="preserve"> кв.м</w:t>
      </w:r>
    </w:p>
    <w:p w:rsidR="00FB634F" w:rsidRPr="004417EC" w:rsidRDefault="00FB634F" w:rsidP="002B54BC">
      <w:pPr>
        <w:pStyle w:val="BodyTextIndent"/>
        <w:rPr>
          <w:sz w:val="24"/>
          <w:szCs w:val="24"/>
        </w:rPr>
      </w:pPr>
      <w:r w:rsidRPr="004417E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sz w:val="24"/>
          <w:szCs w:val="24"/>
        </w:rPr>
        <w:t>31.3</w:t>
      </w:r>
      <w:r w:rsidRPr="004417EC">
        <w:rPr>
          <w:sz w:val="24"/>
          <w:szCs w:val="24"/>
        </w:rPr>
        <w:t> кв.м</w:t>
      </w:r>
    </w:p>
    <w:p w:rsidR="00FB634F" w:rsidRPr="004417EC" w:rsidRDefault="00FB634F" w:rsidP="002B54BC">
      <w:pPr>
        <w:pStyle w:val="BodyTextIndent"/>
        <w:rPr>
          <w:sz w:val="24"/>
          <w:szCs w:val="24"/>
        </w:rPr>
      </w:pPr>
      <w:r w:rsidRPr="004417EC">
        <w:rPr>
          <w:sz w:val="24"/>
          <w:szCs w:val="24"/>
        </w:rPr>
        <w:t xml:space="preserve">20. Количество лестниц </w:t>
      </w:r>
      <w:r>
        <w:rPr>
          <w:b/>
          <w:sz w:val="24"/>
          <w:szCs w:val="24"/>
        </w:rPr>
        <w:t>2</w:t>
      </w:r>
      <w:r w:rsidRPr="008D42C5">
        <w:rPr>
          <w:b/>
          <w:sz w:val="24"/>
          <w:szCs w:val="24"/>
        </w:rPr>
        <w:t xml:space="preserve"> шт</w:t>
      </w:r>
      <w:r w:rsidRPr="004417EC">
        <w:rPr>
          <w:sz w:val="24"/>
          <w:szCs w:val="24"/>
        </w:rPr>
        <w:t>.</w:t>
      </w:r>
    </w:p>
    <w:p w:rsidR="00FB634F" w:rsidRPr="004417EC" w:rsidRDefault="00FB634F" w:rsidP="002B54BC">
      <w:pPr>
        <w:ind w:firstLine="709"/>
      </w:pPr>
      <w:r w:rsidRPr="004417EC">
        <w:t xml:space="preserve">21. Уборочная площадь лестниц (включая межквартирные лестничные площадки) </w:t>
      </w:r>
      <w:r>
        <w:rPr>
          <w:b/>
        </w:rPr>
        <w:t>31.3</w:t>
      </w:r>
      <w:r w:rsidRPr="004417EC">
        <w:t xml:space="preserve"> кв.м</w:t>
      </w:r>
    </w:p>
    <w:p w:rsidR="00FB634F" w:rsidRPr="004417EC" w:rsidRDefault="00FB634F" w:rsidP="002B54BC">
      <w:pPr>
        <w:ind w:firstLine="709"/>
      </w:pPr>
      <w:r w:rsidRPr="004417EC">
        <w:t xml:space="preserve">22. Уборочная площадь общих коридоров </w:t>
      </w:r>
      <w:r w:rsidRPr="001A02C9">
        <w:rPr>
          <w:b/>
        </w:rPr>
        <w:t xml:space="preserve"> </w:t>
      </w:r>
      <w:r>
        <w:t xml:space="preserve">- </w:t>
      </w:r>
      <w:r w:rsidRPr="007C6475">
        <w:rPr>
          <w:b/>
        </w:rPr>
        <w:t>нет</w:t>
      </w:r>
    </w:p>
    <w:p w:rsidR="00FB634F" w:rsidRPr="004417EC" w:rsidRDefault="00FB634F" w:rsidP="002B54BC">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нет</w:t>
      </w:r>
    </w:p>
    <w:p w:rsidR="00FB634F" w:rsidRPr="004417EC" w:rsidRDefault="00FB634F" w:rsidP="002B54BC">
      <w:pPr>
        <w:ind w:firstLine="709"/>
      </w:pPr>
      <w:r w:rsidRPr="004417EC">
        <w:t xml:space="preserve">24. Площадь земельного участка, входящего в состав общего имущества многоквартирного дома  </w:t>
      </w:r>
      <w:r>
        <w:rPr>
          <w:b/>
        </w:rPr>
        <w:t>480</w:t>
      </w:r>
      <w:r>
        <w:t xml:space="preserve"> кв.м.</w:t>
      </w:r>
    </w:p>
    <w:p w:rsidR="00FB634F" w:rsidRPr="004417EC" w:rsidRDefault="00FB634F" w:rsidP="002B54BC">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FB634F" w:rsidRPr="004417EC" w:rsidRDefault="00FB634F" w:rsidP="002B54BC">
      <w:pPr>
        <w:spacing w:line="240" w:lineRule="exact"/>
      </w:pPr>
    </w:p>
    <w:p w:rsidR="00FB634F" w:rsidRPr="004417EC" w:rsidRDefault="00FB634F" w:rsidP="002B54BC">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FB634F" w:rsidRPr="004417EC" w:rsidTr="002C6346">
        <w:trPr>
          <w:cantSplit/>
          <w:tblHeader/>
        </w:trPr>
        <w:tc>
          <w:tcPr>
            <w:tcW w:w="828" w:type="dxa"/>
            <w:tcBorders>
              <w:top w:val="single" w:sz="4" w:space="0" w:color="auto"/>
            </w:tcBorders>
            <w:vAlign w:val="center"/>
          </w:tcPr>
          <w:p w:rsidR="00FB634F" w:rsidRPr="004417EC" w:rsidRDefault="00FB634F" w:rsidP="002C6346">
            <w:pPr>
              <w:autoSpaceDE w:val="0"/>
              <w:autoSpaceDN w:val="0"/>
              <w:adjustRightInd w:val="0"/>
              <w:spacing w:line="280" w:lineRule="exact"/>
              <w:jc w:val="right"/>
            </w:pPr>
          </w:p>
        </w:tc>
        <w:tc>
          <w:tcPr>
            <w:tcW w:w="3391" w:type="dxa"/>
            <w:gridSpan w:val="2"/>
            <w:tcBorders>
              <w:top w:val="single" w:sz="4" w:space="0" w:color="auto"/>
            </w:tcBorders>
            <w:vAlign w:val="center"/>
          </w:tcPr>
          <w:p w:rsidR="00FB634F" w:rsidRPr="004417EC" w:rsidRDefault="00FB634F" w:rsidP="002C6346">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FB634F" w:rsidRPr="004417EC" w:rsidRDefault="00FB634F" w:rsidP="002C6346">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FB634F" w:rsidRPr="004417EC" w:rsidRDefault="00FB634F" w:rsidP="002C6346">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FB634F" w:rsidRPr="004417EC" w:rsidTr="002C6346">
        <w:trPr>
          <w:cantSplit/>
          <w:tblHeader/>
        </w:trPr>
        <w:tc>
          <w:tcPr>
            <w:tcW w:w="828" w:type="dxa"/>
          </w:tcPr>
          <w:p w:rsidR="00FB634F" w:rsidRPr="004417EC" w:rsidRDefault="00FB634F" w:rsidP="002C6346">
            <w:pPr>
              <w:autoSpaceDE w:val="0"/>
              <w:autoSpaceDN w:val="0"/>
              <w:adjustRightInd w:val="0"/>
              <w:spacing w:line="240" w:lineRule="exact"/>
              <w:jc w:val="right"/>
            </w:pPr>
          </w:p>
        </w:tc>
        <w:tc>
          <w:tcPr>
            <w:tcW w:w="3391" w:type="dxa"/>
            <w:gridSpan w:val="2"/>
          </w:tcPr>
          <w:p w:rsidR="00FB634F" w:rsidRPr="004417EC" w:rsidRDefault="00FB634F" w:rsidP="002C6346">
            <w:pPr>
              <w:autoSpaceDE w:val="0"/>
              <w:autoSpaceDN w:val="0"/>
              <w:adjustRightInd w:val="0"/>
              <w:spacing w:line="240" w:lineRule="exact"/>
              <w:jc w:val="center"/>
            </w:pPr>
          </w:p>
        </w:tc>
        <w:tc>
          <w:tcPr>
            <w:tcW w:w="2977" w:type="dxa"/>
          </w:tcPr>
          <w:p w:rsidR="00FB634F" w:rsidRPr="004417EC" w:rsidRDefault="00FB634F" w:rsidP="002C6346">
            <w:pPr>
              <w:autoSpaceDE w:val="0"/>
              <w:autoSpaceDN w:val="0"/>
              <w:adjustRightInd w:val="0"/>
              <w:spacing w:line="240" w:lineRule="exact"/>
              <w:jc w:val="center"/>
            </w:pPr>
          </w:p>
        </w:tc>
        <w:tc>
          <w:tcPr>
            <w:tcW w:w="2992" w:type="dxa"/>
          </w:tcPr>
          <w:p w:rsidR="00FB634F" w:rsidRPr="004417EC" w:rsidRDefault="00FB634F" w:rsidP="002C6346">
            <w:pPr>
              <w:autoSpaceDE w:val="0"/>
              <w:autoSpaceDN w:val="0"/>
              <w:adjustRightInd w:val="0"/>
              <w:spacing w:line="240" w:lineRule="exact"/>
              <w:jc w:val="center"/>
            </w:pP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1.</w:t>
            </w:r>
          </w:p>
        </w:tc>
        <w:tc>
          <w:tcPr>
            <w:tcW w:w="3391" w:type="dxa"/>
            <w:gridSpan w:val="2"/>
          </w:tcPr>
          <w:p w:rsidR="00FB634F" w:rsidRPr="004417EC" w:rsidRDefault="00FB634F" w:rsidP="002C6346">
            <w:pPr>
              <w:autoSpaceDE w:val="0"/>
              <w:autoSpaceDN w:val="0"/>
              <w:adjustRightInd w:val="0"/>
              <w:spacing w:line="240" w:lineRule="atLeast"/>
            </w:pPr>
            <w:r w:rsidRPr="004417EC">
              <w:t>Фундамент</w:t>
            </w:r>
          </w:p>
        </w:tc>
        <w:tc>
          <w:tcPr>
            <w:tcW w:w="2977" w:type="dxa"/>
          </w:tcPr>
          <w:p w:rsidR="00FB634F" w:rsidRPr="004417EC" w:rsidRDefault="00FB634F" w:rsidP="002C6346">
            <w:pPr>
              <w:autoSpaceDE w:val="0"/>
              <w:autoSpaceDN w:val="0"/>
              <w:adjustRightInd w:val="0"/>
              <w:spacing w:line="240" w:lineRule="atLeast"/>
            </w:pPr>
            <w:r>
              <w:t>Ленточный, сборный железобетонный</w:t>
            </w:r>
          </w:p>
        </w:tc>
        <w:tc>
          <w:tcPr>
            <w:tcW w:w="2992" w:type="dxa"/>
          </w:tcPr>
          <w:p w:rsidR="00FB634F" w:rsidRPr="004417EC" w:rsidRDefault="00FB634F" w:rsidP="002C6346">
            <w:pPr>
              <w:autoSpaceDE w:val="0"/>
              <w:autoSpaceDN w:val="0"/>
              <w:adjustRightInd w:val="0"/>
              <w:spacing w:line="240" w:lineRule="atLeast"/>
            </w:pPr>
            <w:r>
              <w:t>Требуется       текущий  ремонт</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2.</w:t>
            </w:r>
          </w:p>
        </w:tc>
        <w:tc>
          <w:tcPr>
            <w:tcW w:w="3391" w:type="dxa"/>
            <w:gridSpan w:val="2"/>
          </w:tcPr>
          <w:p w:rsidR="00FB634F" w:rsidRPr="004417EC" w:rsidRDefault="00FB634F" w:rsidP="002C6346">
            <w:pPr>
              <w:autoSpaceDE w:val="0"/>
              <w:autoSpaceDN w:val="0"/>
              <w:adjustRightInd w:val="0"/>
              <w:spacing w:line="240" w:lineRule="atLeast"/>
            </w:pPr>
            <w:r w:rsidRPr="004417EC">
              <w:t>Наружные и внутренние капитальные стены</w:t>
            </w:r>
          </w:p>
        </w:tc>
        <w:tc>
          <w:tcPr>
            <w:tcW w:w="2977" w:type="dxa"/>
          </w:tcPr>
          <w:p w:rsidR="00FB634F" w:rsidRPr="004417EC" w:rsidRDefault="00FB634F" w:rsidP="002C6346">
            <w:pPr>
              <w:autoSpaceDE w:val="0"/>
              <w:autoSpaceDN w:val="0"/>
              <w:adjustRightInd w:val="0"/>
              <w:spacing w:line="240" w:lineRule="atLeast"/>
            </w:pPr>
            <w:r>
              <w:t>Ж/блоки</w:t>
            </w:r>
          </w:p>
        </w:tc>
        <w:tc>
          <w:tcPr>
            <w:tcW w:w="2992" w:type="dxa"/>
          </w:tcPr>
          <w:p w:rsidR="00FB634F" w:rsidRPr="004417EC" w:rsidRDefault="00FB634F" w:rsidP="002C6346">
            <w:pPr>
              <w:autoSpaceDE w:val="0"/>
              <w:autoSpaceDN w:val="0"/>
              <w:adjustRightInd w:val="0"/>
              <w:spacing w:line="240" w:lineRule="atLeast"/>
            </w:pPr>
            <w:r>
              <w:t>Стыки  блоков  требуют  ремонта.</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3.</w:t>
            </w:r>
          </w:p>
        </w:tc>
        <w:tc>
          <w:tcPr>
            <w:tcW w:w="3391" w:type="dxa"/>
            <w:gridSpan w:val="2"/>
          </w:tcPr>
          <w:p w:rsidR="00FB634F" w:rsidRPr="004417EC" w:rsidRDefault="00FB634F" w:rsidP="002C6346">
            <w:pPr>
              <w:autoSpaceDE w:val="0"/>
              <w:autoSpaceDN w:val="0"/>
              <w:adjustRightInd w:val="0"/>
              <w:spacing w:line="240" w:lineRule="atLeast"/>
            </w:pPr>
            <w:r w:rsidRPr="004417EC">
              <w:t>Перегородки</w:t>
            </w:r>
          </w:p>
        </w:tc>
        <w:tc>
          <w:tcPr>
            <w:tcW w:w="2977" w:type="dxa"/>
          </w:tcPr>
          <w:p w:rsidR="00FB634F" w:rsidRPr="004417EC" w:rsidRDefault="00FB634F" w:rsidP="002C6346">
            <w:pPr>
              <w:autoSpaceDE w:val="0"/>
              <w:autoSpaceDN w:val="0"/>
              <w:adjustRightInd w:val="0"/>
              <w:spacing w:line="240" w:lineRule="atLeast"/>
            </w:pPr>
            <w:r>
              <w:t>деревянные</w:t>
            </w:r>
          </w:p>
        </w:tc>
        <w:tc>
          <w:tcPr>
            <w:tcW w:w="2992" w:type="dxa"/>
          </w:tcPr>
          <w:p w:rsidR="00FB634F" w:rsidRPr="004417EC" w:rsidRDefault="00FB634F" w:rsidP="002C6346">
            <w:pPr>
              <w:autoSpaceDE w:val="0"/>
              <w:autoSpaceDN w:val="0"/>
              <w:adjustRightInd w:val="0"/>
              <w:spacing w:line="240" w:lineRule="atLeast"/>
            </w:pPr>
            <w:r>
              <w:t>удовлетворительное</w:t>
            </w: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4.</w:t>
            </w:r>
          </w:p>
        </w:tc>
        <w:tc>
          <w:tcPr>
            <w:tcW w:w="3391" w:type="dxa"/>
            <w:gridSpan w:val="2"/>
          </w:tcPr>
          <w:p w:rsidR="00FB634F" w:rsidRPr="004417EC" w:rsidRDefault="00FB634F" w:rsidP="002C6346">
            <w:pPr>
              <w:autoSpaceDE w:val="0"/>
              <w:autoSpaceDN w:val="0"/>
              <w:adjustRightInd w:val="0"/>
              <w:spacing w:line="240" w:lineRule="atLeast"/>
            </w:pPr>
            <w:r w:rsidRPr="004417EC">
              <w:t>Перекрытия</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чердачные</w:t>
            </w:r>
          </w:p>
        </w:tc>
        <w:tc>
          <w:tcPr>
            <w:tcW w:w="2977" w:type="dxa"/>
            <w:vMerge w:val="restart"/>
          </w:tcPr>
          <w:p w:rsidR="00FB634F" w:rsidRPr="004417EC" w:rsidRDefault="00FB634F" w:rsidP="002C6346">
            <w:pPr>
              <w:autoSpaceDE w:val="0"/>
              <w:autoSpaceDN w:val="0"/>
              <w:adjustRightInd w:val="0"/>
              <w:spacing w:line="240" w:lineRule="atLeast"/>
            </w:pPr>
            <w:r>
              <w:t>Деревянное  отепленное</w:t>
            </w:r>
          </w:p>
          <w:p w:rsidR="00FB634F" w:rsidRPr="004417EC" w:rsidRDefault="00FB634F" w:rsidP="002C6346">
            <w:pPr>
              <w:autoSpaceDE w:val="0"/>
              <w:autoSpaceDN w:val="0"/>
              <w:adjustRightInd w:val="0"/>
              <w:spacing w:line="240" w:lineRule="atLeast"/>
            </w:pPr>
            <w:r>
              <w:t xml:space="preserve"> -----« ------</w:t>
            </w:r>
          </w:p>
        </w:tc>
        <w:tc>
          <w:tcPr>
            <w:tcW w:w="2992" w:type="dxa"/>
            <w:vMerge w:val="restart"/>
          </w:tcPr>
          <w:p w:rsidR="00FB634F" w:rsidRPr="004417EC" w:rsidRDefault="00FB634F" w:rsidP="002C6346">
            <w:pPr>
              <w:autoSpaceDE w:val="0"/>
              <w:autoSpaceDN w:val="0"/>
              <w:adjustRightInd w:val="0"/>
              <w:spacing w:line="240" w:lineRule="atLeast"/>
            </w:pPr>
            <w:r>
              <w:t xml:space="preserve"> Состояние удовлетворительное. </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междуэтажные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подвальные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5.</w:t>
            </w:r>
          </w:p>
        </w:tc>
        <w:tc>
          <w:tcPr>
            <w:tcW w:w="3391" w:type="dxa"/>
            <w:gridSpan w:val="2"/>
          </w:tcPr>
          <w:p w:rsidR="00FB634F" w:rsidRPr="004417EC" w:rsidRDefault="00FB634F" w:rsidP="002C6346">
            <w:pPr>
              <w:autoSpaceDE w:val="0"/>
              <w:autoSpaceDN w:val="0"/>
              <w:adjustRightInd w:val="0"/>
              <w:spacing w:line="240" w:lineRule="atLeast"/>
            </w:pPr>
            <w:r w:rsidRPr="004417EC">
              <w:t>Крыша</w:t>
            </w:r>
          </w:p>
        </w:tc>
        <w:tc>
          <w:tcPr>
            <w:tcW w:w="2977" w:type="dxa"/>
          </w:tcPr>
          <w:p w:rsidR="00FB634F" w:rsidRPr="004417EC" w:rsidRDefault="00FB634F" w:rsidP="002C6346">
            <w:pPr>
              <w:autoSpaceDE w:val="0"/>
              <w:autoSpaceDN w:val="0"/>
              <w:adjustRightInd w:val="0"/>
              <w:spacing w:line="240" w:lineRule="atLeast"/>
            </w:pPr>
            <w:r>
              <w:t>железо</w:t>
            </w:r>
          </w:p>
        </w:tc>
        <w:tc>
          <w:tcPr>
            <w:tcW w:w="2992" w:type="dxa"/>
          </w:tcPr>
          <w:p w:rsidR="00FB634F" w:rsidRPr="004417EC" w:rsidRDefault="00FB634F" w:rsidP="002C6346">
            <w:pPr>
              <w:autoSpaceDE w:val="0"/>
              <w:autoSpaceDN w:val="0"/>
              <w:adjustRightInd w:val="0"/>
              <w:spacing w:line="240" w:lineRule="atLeast"/>
            </w:pPr>
            <w:r>
              <w:t>удовлетворительно</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6.</w:t>
            </w:r>
          </w:p>
        </w:tc>
        <w:tc>
          <w:tcPr>
            <w:tcW w:w="3391" w:type="dxa"/>
            <w:gridSpan w:val="2"/>
          </w:tcPr>
          <w:p w:rsidR="00FB634F" w:rsidRPr="004417EC" w:rsidRDefault="00FB634F" w:rsidP="002C6346">
            <w:pPr>
              <w:autoSpaceDE w:val="0"/>
              <w:autoSpaceDN w:val="0"/>
              <w:adjustRightInd w:val="0"/>
              <w:spacing w:line="240" w:lineRule="atLeast"/>
            </w:pPr>
            <w:r w:rsidRPr="004417EC">
              <w:t>Полы</w:t>
            </w:r>
          </w:p>
        </w:tc>
        <w:tc>
          <w:tcPr>
            <w:tcW w:w="2977" w:type="dxa"/>
          </w:tcPr>
          <w:p w:rsidR="00FB634F" w:rsidRPr="004417EC" w:rsidRDefault="00FB634F" w:rsidP="002C6346">
            <w:pPr>
              <w:autoSpaceDE w:val="0"/>
              <w:autoSpaceDN w:val="0"/>
              <w:adjustRightInd w:val="0"/>
              <w:spacing w:line="240" w:lineRule="atLeast"/>
            </w:pPr>
            <w:r>
              <w:t>бетонные</w:t>
            </w:r>
          </w:p>
        </w:tc>
        <w:tc>
          <w:tcPr>
            <w:tcW w:w="2992" w:type="dxa"/>
          </w:tcPr>
          <w:p w:rsidR="00FB634F" w:rsidRPr="004417EC" w:rsidRDefault="00FB634F" w:rsidP="002C6346">
            <w:pPr>
              <w:autoSpaceDE w:val="0"/>
              <w:autoSpaceDN w:val="0"/>
              <w:adjustRightInd w:val="0"/>
              <w:spacing w:line="240" w:lineRule="atLeast"/>
            </w:pPr>
            <w:r>
              <w:t>удовлетворительно</w:t>
            </w: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7.</w:t>
            </w:r>
          </w:p>
        </w:tc>
        <w:tc>
          <w:tcPr>
            <w:tcW w:w="3391" w:type="dxa"/>
            <w:gridSpan w:val="2"/>
          </w:tcPr>
          <w:p w:rsidR="00FB634F" w:rsidRPr="004417EC" w:rsidRDefault="00FB634F" w:rsidP="002C6346">
            <w:pPr>
              <w:autoSpaceDE w:val="0"/>
              <w:autoSpaceDN w:val="0"/>
              <w:adjustRightInd w:val="0"/>
              <w:spacing w:line="240" w:lineRule="atLeast"/>
            </w:pPr>
            <w:r w:rsidRPr="004417EC">
              <w:t>Проемы</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окна</w:t>
            </w:r>
          </w:p>
        </w:tc>
        <w:tc>
          <w:tcPr>
            <w:tcW w:w="2977" w:type="dxa"/>
          </w:tcPr>
          <w:p w:rsidR="00FB634F" w:rsidRPr="004417EC" w:rsidRDefault="00FB634F" w:rsidP="002C6346">
            <w:pPr>
              <w:autoSpaceDE w:val="0"/>
              <w:autoSpaceDN w:val="0"/>
              <w:adjustRightInd w:val="0"/>
              <w:spacing w:line="240" w:lineRule="atLeast"/>
            </w:pPr>
            <w:r>
              <w:t>двойные створные</w:t>
            </w:r>
          </w:p>
        </w:tc>
        <w:tc>
          <w:tcPr>
            <w:tcW w:w="2992" w:type="dxa"/>
          </w:tcPr>
          <w:p w:rsidR="00FB634F" w:rsidRPr="004417EC" w:rsidRDefault="00FB634F" w:rsidP="002C6346">
            <w:pPr>
              <w:autoSpaceDE w:val="0"/>
              <w:autoSpaceDN w:val="0"/>
              <w:adjustRightInd w:val="0"/>
              <w:spacing w:line="240" w:lineRule="atLeast"/>
            </w:pPr>
            <w:r>
              <w:t>Состояние удовлетворит.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двери</w:t>
            </w:r>
          </w:p>
        </w:tc>
        <w:tc>
          <w:tcPr>
            <w:tcW w:w="2977" w:type="dxa"/>
          </w:tcPr>
          <w:p w:rsidR="00FB634F" w:rsidRPr="004417EC" w:rsidRDefault="00FB634F" w:rsidP="002C6346">
            <w:pPr>
              <w:autoSpaceDE w:val="0"/>
              <w:autoSpaceDN w:val="0"/>
              <w:adjustRightInd w:val="0"/>
              <w:spacing w:line="240" w:lineRule="atLeast"/>
            </w:pPr>
            <w:r>
              <w:t>филенчатые</w:t>
            </w:r>
          </w:p>
        </w:tc>
        <w:tc>
          <w:tcPr>
            <w:tcW w:w="2992" w:type="dxa"/>
          </w:tcPr>
          <w:p w:rsidR="00FB634F" w:rsidRPr="004417EC" w:rsidRDefault="00FB634F" w:rsidP="002C6346">
            <w:pPr>
              <w:autoSpaceDE w:val="0"/>
              <w:autoSpaceDN w:val="0"/>
              <w:adjustRightInd w:val="0"/>
              <w:spacing w:line="240" w:lineRule="atLeast"/>
            </w:pPr>
            <w:r>
              <w:t>Состояние удовлетворит.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8.</w:t>
            </w:r>
          </w:p>
        </w:tc>
        <w:tc>
          <w:tcPr>
            <w:tcW w:w="3391" w:type="dxa"/>
            <w:gridSpan w:val="2"/>
          </w:tcPr>
          <w:p w:rsidR="00FB634F" w:rsidRPr="004417EC" w:rsidRDefault="00FB634F" w:rsidP="002C6346">
            <w:pPr>
              <w:autoSpaceDE w:val="0"/>
              <w:autoSpaceDN w:val="0"/>
              <w:adjustRightInd w:val="0"/>
              <w:spacing w:line="240" w:lineRule="atLeast"/>
            </w:pPr>
            <w:r w:rsidRPr="004417EC">
              <w:t>Отделка</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внутренняя</w:t>
            </w:r>
          </w:p>
        </w:tc>
        <w:tc>
          <w:tcPr>
            <w:tcW w:w="2977" w:type="dxa"/>
          </w:tcPr>
          <w:p w:rsidR="00FB634F" w:rsidRPr="004417EC" w:rsidRDefault="00FB634F" w:rsidP="002C6346">
            <w:pPr>
              <w:autoSpaceDE w:val="0"/>
              <w:autoSpaceDN w:val="0"/>
              <w:adjustRightInd w:val="0"/>
              <w:spacing w:line="240" w:lineRule="atLeast"/>
            </w:pPr>
            <w:r>
              <w:t xml:space="preserve">Оштукатурено, окрашено, </w:t>
            </w:r>
          </w:p>
        </w:tc>
        <w:tc>
          <w:tcPr>
            <w:tcW w:w="2992" w:type="dxa"/>
          </w:tcPr>
          <w:p w:rsidR="00FB634F" w:rsidRPr="004417EC" w:rsidRDefault="00FB634F" w:rsidP="002C6346">
            <w:pPr>
              <w:autoSpaceDE w:val="0"/>
              <w:autoSpaceDN w:val="0"/>
              <w:adjustRightInd w:val="0"/>
              <w:spacing w:line="240" w:lineRule="atLeast"/>
            </w:pPr>
            <w:r>
              <w:t>Трещины  косметический  ремонт.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наружная</w:t>
            </w:r>
          </w:p>
        </w:tc>
        <w:tc>
          <w:tcPr>
            <w:tcW w:w="2977" w:type="dxa"/>
          </w:tcPr>
          <w:p w:rsidR="00FB634F" w:rsidRPr="004417EC" w:rsidRDefault="00FB634F" w:rsidP="002C6346">
            <w:pPr>
              <w:autoSpaceDE w:val="0"/>
              <w:autoSpaceDN w:val="0"/>
              <w:adjustRightInd w:val="0"/>
              <w:spacing w:line="240" w:lineRule="atLeast"/>
            </w:pPr>
            <w:r>
              <w:t>ж/б блоки  без отделки</w:t>
            </w:r>
          </w:p>
        </w:tc>
        <w:tc>
          <w:tcPr>
            <w:tcW w:w="2992" w:type="dxa"/>
          </w:tcPr>
          <w:p w:rsidR="00FB634F" w:rsidRPr="004417EC" w:rsidRDefault="00FB634F" w:rsidP="002C6346">
            <w:pPr>
              <w:autoSpaceDE w:val="0"/>
              <w:autoSpaceDN w:val="0"/>
              <w:adjustRightInd w:val="0"/>
              <w:spacing w:line="240" w:lineRule="atLeast"/>
            </w:pPr>
            <w:r>
              <w:t>Требуется  штукатурка  швов</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9.</w:t>
            </w:r>
          </w:p>
        </w:tc>
        <w:tc>
          <w:tcPr>
            <w:tcW w:w="3391" w:type="dxa"/>
            <w:gridSpan w:val="2"/>
          </w:tcPr>
          <w:p w:rsidR="00FB634F" w:rsidRPr="004417EC" w:rsidRDefault="00FB634F" w:rsidP="002C6346">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ванны напольные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электроплиты</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телефонные сети и оборудование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сети проводного радиовещания</w:t>
            </w:r>
          </w:p>
        </w:tc>
        <w:tc>
          <w:tcPr>
            <w:tcW w:w="2977" w:type="dxa"/>
          </w:tcPr>
          <w:p w:rsidR="00FB634F" w:rsidRPr="004417EC" w:rsidRDefault="00FB634F" w:rsidP="002C6346">
            <w:pPr>
              <w:autoSpaceDE w:val="0"/>
              <w:autoSpaceDN w:val="0"/>
              <w:adjustRightInd w:val="0"/>
              <w:spacing w:line="240" w:lineRule="atLeast"/>
            </w:pPr>
            <w:r>
              <w:t>есть</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сигнализация</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мусоропровод</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лифт</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10.</w:t>
            </w:r>
          </w:p>
        </w:tc>
        <w:tc>
          <w:tcPr>
            <w:tcW w:w="3391" w:type="dxa"/>
            <w:gridSpan w:val="2"/>
          </w:tcPr>
          <w:p w:rsidR="00FB634F" w:rsidRPr="004417EC" w:rsidRDefault="00FB634F" w:rsidP="002C6346">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электроснабжение</w:t>
            </w:r>
          </w:p>
        </w:tc>
        <w:tc>
          <w:tcPr>
            <w:tcW w:w="2977" w:type="dxa"/>
          </w:tcPr>
          <w:p w:rsidR="00FB634F" w:rsidRPr="004417EC" w:rsidRDefault="00FB634F" w:rsidP="002C6346">
            <w:pPr>
              <w:autoSpaceDE w:val="0"/>
              <w:autoSpaceDN w:val="0"/>
              <w:adjustRightInd w:val="0"/>
              <w:spacing w:line="240" w:lineRule="atLeast"/>
            </w:pPr>
            <w:r>
              <w:t>открытая</w:t>
            </w:r>
          </w:p>
        </w:tc>
        <w:tc>
          <w:tcPr>
            <w:tcW w:w="2992" w:type="dxa"/>
          </w:tcPr>
          <w:p w:rsidR="00FB634F" w:rsidRDefault="00FB634F" w:rsidP="002C6346">
            <w:r>
              <w:t>удовлетворительно</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холодное водоснабжение</w:t>
            </w:r>
          </w:p>
        </w:tc>
        <w:tc>
          <w:tcPr>
            <w:tcW w:w="2977" w:type="dxa"/>
          </w:tcPr>
          <w:p w:rsidR="00FB634F" w:rsidRPr="004417EC" w:rsidRDefault="00FB634F" w:rsidP="002C6346">
            <w:pPr>
              <w:autoSpaceDE w:val="0"/>
              <w:autoSpaceDN w:val="0"/>
              <w:adjustRightInd w:val="0"/>
              <w:spacing w:line="240" w:lineRule="atLeast"/>
            </w:pPr>
            <w:r>
              <w:t>Трубы  металлопластик, частичное  водоснабжение</w:t>
            </w:r>
          </w:p>
        </w:tc>
        <w:tc>
          <w:tcPr>
            <w:tcW w:w="2992" w:type="dxa"/>
          </w:tcPr>
          <w:p w:rsidR="00FB634F" w:rsidRDefault="00FB634F" w:rsidP="002C6346">
            <w:r>
              <w:t>Состояние удовлетворит.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горячее водоснабжение</w:t>
            </w:r>
          </w:p>
          <w:p w:rsidR="00FB634F" w:rsidRPr="004417EC" w:rsidRDefault="00FB634F" w:rsidP="002C6346">
            <w:pPr>
              <w:autoSpaceDE w:val="0"/>
              <w:autoSpaceDN w:val="0"/>
              <w:adjustRightInd w:val="0"/>
              <w:spacing w:line="240" w:lineRule="atLeast"/>
            </w:pPr>
          </w:p>
          <w:p w:rsidR="00FB634F" w:rsidRPr="004417EC" w:rsidRDefault="00FB634F" w:rsidP="002C6346">
            <w:pPr>
              <w:autoSpaceDE w:val="0"/>
              <w:autoSpaceDN w:val="0"/>
              <w:adjustRightInd w:val="0"/>
              <w:spacing w:line="240" w:lineRule="atLeast"/>
            </w:pP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водоотведение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Default="00FB634F" w:rsidP="002C6346"/>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газоснабжение</w:t>
            </w:r>
          </w:p>
        </w:tc>
        <w:tc>
          <w:tcPr>
            <w:tcW w:w="2977" w:type="dxa"/>
          </w:tcPr>
          <w:p w:rsidR="00FB634F" w:rsidRPr="004417EC" w:rsidRDefault="00FB634F" w:rsidP="002C6346">
            <w:pPr>
              <w:autoSpaceDE w:val="0"/>
              <w:autoSpaceDN w:val="0"/>
              <w:adjustRightInd w:val="0"/>
              <w:spacing w:line="240" w:lineRule="atLeast"/>
            </w:pPr>
            <w:r>
              <w:t>Стальные трубы</w:t>
            </w:r>
          </w:p>
        </w:tc>
        <w:tc>
          <w:tcPr>
            <w:tcW w:w="2992" w:type="dxa"/>
          </w:tcPr>
          <w:p w:rsidR="00FB634F" w:rsidRDefault="00FB634F" w:rsidP="002C6346">
            <w:r>
              <w:t>Состояние  удовлетвор.</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отопление (от внешних котельных)</w:t>
            </w:r>
          </w:p>
        </w:tc>
        <w:tc>
          <w:tcPr>
            <w:tcW w:w="2977" w:type="dxa"/>
          </w:tcPr>
          <w:p w:rsidR="00FB634F" w:rsidRPr="004417EC" w:rsidRDefault="00FB634F" w:rsidP="002C6346">
            <w:pPr>
              <w:autoSpaceDE w:val="0"/>
              <w:autoSpaceDN w:val="0"/>
              <w:adjustRightInd w:val="0"/>
              <w:spacing w:line="240" w:lineRule="atLeast"/>
            </w:pPr>
            <w:r>
              <w:t>Печное</w:t>
            </w:r>
          </w:p>
        </w:tc>
        <w:tc>
          <w:tcPr>
            <w:tcW w:w="2992" w:type="dxa"/>
          </w:tcPr>
          <w:p w:rsidR="00FB634F" w:rsidRPr="004417EC" w:rsidRDefault="00FB634F" w:rsidP="002C6346">
            <w:pPr>
              <w:autoSpaceDE w:val="0"/>
              <w:autoSpaceDN w:val="0"/>
              <w:adjustRightInd w:val="0"/>
              <w:spacing w:line="240" w:lineRule="atLeast"/>
            </w:pPr>
            <w:r>
              <w:t>Требуется  ремонт  печей, дымовых  труб</w:t>
            </w:r>
          </w:p>
        </w:tc>
      </w:tr>
      <w:tr w:rsidR="00FB634F" w:rsidRPr="004417EC" w:rsidTr="002C6346">
        <w:trPr>
          <w:cantSplit/>
        </w:trPr>
        <w:tc>
          <w:tcPr>
            <w:tcW w:w="828" w:type="dxa"/>
            <w:tcBorders>
              <w:bottom w:val="single" w:sz="4" w:space="0" w:color="auto"/>
            </w:tcBorders>
          </w:tcPr>
          <w:p w:rsidR="00FB634F" w:rsidRPr="004417EC" w:rsidRDefault="00FB634F" w:rsidP="002C6346">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FB634F" w:rsidRPr="004417EC" w:rsidRDefault="00FB634F" w:rsidP="002C6346">
            <w:pPr>
              <w:autoSpaceDE w:val="0"/>
              <w:autoSpaceDN w:val="0"/>
              <w:adjustRightInd w:val="0"/>
              <w:spacing w:line="240" w:lineRule="atLeast"/>
            </w:pPr>
            <w:r>
              <w:t>Лестницы, козырьки</w:t>
            </w:r>
          </w:p>
        </w:tc>
        <w:tc>
          <w:tcPr>
            <w:tcW w:w="2977" w:type="dxa"/>
            <w:tcBorders>
              <w:bottom w:val="single" w:sz="4" w:space="0" w:color="auto"/>
            </w:tcBorders>
          </w:tcPr>
          <w:p w:rsidR="00FB634F" w:rsidRPr="004417EC" w:rsidRDefault="00FB634F" w:rsidP="002C6346">
            <w:pPr>
              <w:autoSpaceDE w:val="0"/>
              <w:autoSpaceDN w:val="0"/>
              <w:adjustRightInd w:val="0"/>
              <w:spacing w:line="240" w:lineRule="atLeast"/>
            </w:pPr>
            <w:r>
              <w:t>Сборные железобетонные</w:t>
            </w:r>
          </w:p>
        </w:tc>
        <w:tc>
          <w:tcPr>
            <w:tcW w:w="2992" w:type="dxa"/>
            <w:tcBorders>
              <w:bottom w:val="single" w:sz="4" w:space="0" w:color="auto"/>
            </w:tcBorders>
          </w:tcPr>
          <w:p w:rsidR="00FB634F" w:rsidRDefault="00FB634F" w:rsidP="002C6346">
            <w:pPr>
              <w:autoSpaceDE w:val="0"/>
              <w:autoSpaceDN w:val="0"/>
              <w:adjustRightInd w:val="0"/>
              <w:spacing w:line="240" w:lineRule="atLeast"/>
            </w:pPr>
            <w:r>
              <w:t>Имеют дефекты и повреждения</w:t>
            </w:r>
          </w:p>
          <w:p w:rsidR="00FB634F" w:rsidRPr="004417EC" w:rsidRDefault="00FB634F" w:rsidP="002C6346">
            <w:pPr>
              <w:autoSpaceDE w:val="0"/>
              <w:autoSpaceDN w:val="0"/>
              <w:adjustRightInd w:val="0"/>
              <w:spacing w:line="240" w:lineRule="atLeast"/>
            </w:pPr>
            <w:r>
              <w:t>Ремонт  ограждения  лестниц, требуется ремонт козырьков</w:t>
            </w:r>
          </w:p>
        </w:tc>
      </w:tr>
    </w:tbl>
    <w:p w:rsidR="00FB634F" w:rsidRDefault="00FB634F"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r>
        <w:rPr>
          <w:sz w:val="24"/>
          <w:szCs w:val="24"/>
          <w:u w:val="single"/>
        </w:rPr>
        <w:t>Глава  Куркиекского  сельского  поселения</w:t>
      </w:r>
    </w:p>
    <w:p w:rsidR="00FB634F" w:rsidRPr="003805C5" w:rsidRDefault="00FB634F" w:rsidP="002B54BC">
      <w:pPr>
        <w:pStyle w:val="2"/>
        <w:tabs>
          <w:tab w:val="left" w:pos="8460"/>
        </w:tabs>
        <w:spacing w:line="240" w:lineRule="auto"/>
        <w:ind w:firstLine="0"/>
        <w:rPr>
          <w:sz w:val="16"/>
          <w:szCs w:val="16"/>
        </w:rPr>
      </w:pPr>
      <w:r w:rsidRPr="003805C5">
        <w:rPr>
          <w:sz w:val="16"/>
          <w:szCs w:val="16"/>
        </w:rPr>
        <w:t>(должность, ф.и.о. руководителя органа местного самоуправления, уполномоченного устанавливать</w:t>
      </w:r>
    </w:p>
    <w:p w:rsidR="00FB634F" w:rsidRPr="004417EC" w:rsidRDefault="00FB634F"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p>
    <w:p w:rsidR="00FB634F" w:rsidRPr="003805C5" w:rsidRDefault="00FB634F" w:rsidP="002B54BC">
      <w:pPr>
        <w:pStyle w:val="2"/>
        <w:tabs>
          <w:tab w:val="left" w:pos="8460"/>
        </w:tabs>
        <w:spacing w:before="0" w:line="240" w:lineRule="atLeast"/>
        <w:ind w:firstLine="0"/>
        <w:jc w:val="center"/>
        <w:rPr>
          <w:sz w:val="16"/>
          <w:szCs w:val="16"/>
        </w:rPr>
      </w:pPr>
      <w:r w:rsidRPr="003805C5">
        <w:rPr>
          <w:sz w:val="16"/>
          <w:szCs w:val="16"/>
        </w:rPr>
        <w:t>техническое состояние многоквартирного дома, являющегося объектом конкурса)</w:t>
      </w:r>
    </w:p>
    <w:p w:rsidR="00FB634F" w:rsidRPr="004417EC" w:rsidRDefault="00FB634F" w:rsidP="002B54BC">
      <w:pPr>
        <w:pStyle w:val="2"/>
        <w:tabs>
          <w:tab w:val="left" w:pos="8460"/>
        </w:tabs>
        <w:spacing w:before="0" w:line="240" w:lineRule="atLeast"/>
        <w:ind w:firstLine="0"/>
        <w:jc w:val="center"/>
        <w:rPr>
          <w:sz w:val="24"/>
          <w:szCs w:val="24"/>
        </w:rPr>
      </w:pPr>
    </w:p>
    <w:p w:rsidR="00FB634F" w:rsidRPr="004417EC" w:rsidRDefault="00FB634F" w:rsidP="002B54BC">
      <w:pPr>
        <w:pStyle w:val="2"/>
        <w:tabs>
          <w:tab w:val="left" w:pos="8460"/>
        </w:tabs>
        <w:spacing w:line="240" w:lineRule="auto"/>
        <w:ind w:firstLine="0"/>
        <w:rPr>
          <w:sz w:val="24"/>
          <w:szCs w:val="24"/>
        </w:rPr>
      </w:pPr>
    </w:p>
    <w:p w:rsidR="00FB634F" w:rsidRPr="004417EC" w:rsidRDefault="00FB634F" w:rsidP="002B54BC">
      <w:pPr>
        <w:pStyle w:val="2"/>
        <w:tabs>
          <w:tab w:val="left" w:pos="8460"/>
        </w:tabs>
        <w:spacing w:line="240" w:lineRule="auto"/>
        <w:ind w:firstLine="0"/>
        <w:rPr>
          <w:sz w:val="24"/>
          <w:szCs w:val="24"/>
        </w:rPr>
      </w:pPr>
      <w:r w:rsidRPr="004417EC">
        <w:rPr>
          <w:sz w:val="24"/>
          <w:szCs w:val="24"/>
        </w:rPr>
        <w:t xml:space="preserve">          _____________________  </w:t>
      </w:r>
      <w:r>
        <w:rPr>
          <w:sz w:val="24"/>
          <w:szCs w:val="24"/>
          <w:u w:val="single"/>
        </w:rPr>
        <w:t>/В.А.Филатов/</w:t>
      </w:r>
    </w:p>
    <w:p w:rsidR="00FB634F" w:rsidRPr="004417EC" w:rsidRDefault="00FB634F" w:rsidP="002B54BC">
      <w:pPr>
        <w:pStyle w:val="2"/>
        <w:tabs>
          <w:tab w:val="left" w:pos="8460"/>
        </w:tabs>
        <w:spacing w:line="240" w:lineRule="auto"/>
        <w:ind w:firstLine="0"/>
        <w:rPr>
          <w:sz w:val="24"/>
          <w:szCs w:val="24"/>
          <w:vertAlign w:val="superscript"/>
        </w:rPr>
      </w:pPr>
      <w:r w:rsidRPr="004417EC">
        <w:rPr>
          <w:sz w:val="24"/>
          <w:szCs w:val="24"/>
          <w:vertAlign w:val="superscript"/>
        </w:rPr>
        <w:t xml:space="preserve">                                    (подпись)                                                        (ф.и.о.)</w:t>
      </w:r>
    </w:p>
    <w:p w:rsidR="00FB634F" w:rsidRPr="004417EC" w:rsidRDefault="00FB634F" w:rsidP="002B54BC">
      <w:pPr>
        <w:tabs>
          <w:tab w:val="left" w:pos="567"/>
          <w:tab w:val="left" w:pos="1134"/>
          <w:tab w:val="left" w:pos="1418"/>
        </w:tabs>
        <w:spacing w:line="120" w:lineRule="exact"/>
      </w:pPr>
    </w:p>
    <w:p w:rsidR="00FB634F" w:rsidRPr="004417EC" w:rsidRDefault="00FB634F" w:rsidP="002B54BC">
      <w:pPr>
        <w:tabs>
          <w:tab w:val="left" w:pos="567"/>
          <w:tab w:val="left" w:pos="1134"/>
          <w:tab w:val="left" w:pos="1418"/>
        </w:tabs>
      </w:pPr>
      <w:r w:rsidRPr="004417EC">
        <w:t>"_____" ______________________ 20</w:t>
      </w:r>
      <w:r>
        <w:t xml:space="preserve">13 </w:t>
      </w:r>
      <w:r w:rsidRPr="004417EC">
        <w:t> г.</w:t>
      </w:r>
    </w:p>
    <w:p w:rsidR="00FB634F" w:rsidRPr="004417EC" w:rsidRDefault="00FB634F" w:rsidP="002B54BC"/>
    <w:p w:rsidR="00FB634F" w:rsidRPr="004417EC" w:rsidRDefault="00FB634F" w:rsidP="002B54BC"/>
    <w:p w:rsidR="00FB634F" w:rsidRPr="004417EC" w:rsidRDefault="00FB634F" w:rsidP="002B54BC">
      <w:pPr>
        <w:tabs>
          <w:tab w:val="left" w:pos="567"/>
          <w:tab w:val="left" w:pos="1134"/>
          <w:tab w:val="left" w:pos="1418"/>
        </w:tabs>
      </w:pPr>
      <w:r w:rsidRPr="004417EC">
        <w:t>М.П.</w:t>
      </w:r>
    </w:p>
    <w:p w:rsidR="00FB634F" w:rsidRPr="004417EC" w:rsidRDefault="00FB634F" w:rsidP="002B54BC"/>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Pr="004417EC" w:rsidRDefault="00FB634F" w:rsidP="002B54BC">
      <w:pPr>
        <w:tabs>
          <w:tab w:val="left" w:pos="9072"/>
        </w:tabs>
        <w:spacing w:line="240" w:lineRule="atLeast"/>
        <w:ind w:left="4253"/>
        <w:jc w:val="center"/>
      </w:pPr>
      <w:r w:rsidRPr="004417EC">
        <w:t>Утверждаю</w:t>
      </w:r>
    </w:p>
    <w:p w:rsidR="00FB634F" w:rsidRPr="004417EC" w:rsidRDefault="00FB634F" w:rsidP="002B54BC">
      <w:pPr>
        <w:tabs>
          <w:tab w:val="left" w:pos="9072"/>
        </w:tabs>
        <w:spacing w:line="240" w:lineRule="atLeast"/>
        <w:ind w:left="4253"/>
        <w:jc w:val="center"/>
      </w:pPr>
    </w:p>
    <w:p w:rsidR="00FB634F" w:rsidRPr="004417EC" w:rsidRDefault="00FB634F" w:rsidP="002B54BC">
      <w:pPr>
        <w:tabs>
          <w:tab w:val="right" w:pos="9638"/>
        </w:tabs>
        <w:spacing w:line="240" w:lineRule="exact"/>
        <w:ind w:left="4253"/>
        <w:jc w:val="center"/>
        <w:rPr>
          <w:u w:val="single"/>
        </w:rPr>
      </w:pPr>
      <w:r>
        <w:rPr>
          <w:u w:val="single"/>
        </w:rPr>
        <w:t>Глава  Куркиекского  сельского поселения</w:t>
      </w:r>
    </w:p>
    <w:p w:rsidR="00FB634F" w:rsidRPr="004417EC" w:rsidRDefault="00FB634F" w:rsidP="002B54BC">
      <w:pPr>
        <w:spacing w:line="240" w:lineRule="atLeast"/>
        <w:ind w:left="4253"/>
        <w:jc w:val="center"/>
        <w:rPr>
          <w:vertAlign w:val="superscript"/>
        </w:rPr>
      </w:pPr>
      <w:r w:rsidRPr="004417EC">
        <w:rPr>
          <w:vertAlign w:val="superscript"/>
        </w:rPr>
        <w:t>(должность, ф.и.о. руководителя органа</w:t>
      </w:r>
    </w:p>
    <w:p w:rsidR="00FB634F" w:rsidRPr="004417EC" w:rsidRDefault="00FB634F" w:rsidP="002B54BC">
      <w:pPr>
        <w:tabs>
          <w:tab w:val="right" w:pos="9638"/>
        </w:tabs>
        <w:spacing w:line="240" w:lineRule="exact"/>
        <w:ind w:left="4253"/>
        <w:jc w:val="center"/>
        <w:rPr>
          <w:u w:val="single"/>
        </w:rPr>
      </w:pPr>
      <w:r>
        <w:rPr>
          <w:u w:val="single"/>
        </w:rPr>
        <w:t>Филатов Виталий Александрович</w:t>
      </w:r>
    </w:p>
    <w:p w:rsidR="00FB634F" w:rsidRPr="004417EC" w:rsidRDefault="00FB634F" w:rsidP="002B54BC">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FB634F" w:rsidRPr="004417EC" w:rsidRDefault="00FB634F" w:rsidP="002B54BC">
      <w:pPr>
        <w:tabs>
          <w:tab w:val="right" w:pos="9638"/>
        </w:tabs>
        <w:spacing w:line="240" w:lineRule="exact"/>
        <w:ind w:left="4253"/>
        <w:jc w:val="center"/>
        <w:rPr>
          <w:u w:val="single"/>
        </w:rPr>
      </w:pPr>
      <w:r>
        <w:rPr>
          <w:u w:val="single"/>
        </w:rPr>
        <w:t>186734, РК, Лахденпохский р-н, п. Куркиеки, ул.Ленина  д.13</w:t>
      </w:r>
    </w:p>
    <w:p w:rsidR="00FB634F" w:rsidRPr="004417EC" w:rsidRDefault="00FB634F" w:rsidP="002B54BC">
      <w:pPr>
        <w:spacing w:line="240" w:lineRule="atLeast"/>
        <w:ind w:left="4253"/>
        <w:jc w:val="center"/>
        <w:rPr>
          <w:vertAlign w:val="superscript"/>
        </w:rPr>
      </w:pPr>
      <w:r w:rsidRPr="004417EC">
        <w:rPr>
          <w:vertAlign w:val="superscript"/>
        </w:rPr>
        <w:t>почтовый индекс и адрес, телефон,</w:t>
      </w:r>
    </w:p>
    <w:p w:rsidR="00FB634F" w:rsidRPr="004417EC" w:rsidRDefault="00FB634F" w:rsidP="002B54BC">
      <w:pPr>
        <w:tabs>
          <w:tab w:val="right" w:pos="9638"/>
        </w:tabs>
        <w:spacing w:line="240" w:lineRule="exact"/>
        <w:ind w:left="4253"/>
        <w:jc w:val="center"/>
        <w:rPr>
          <w:u w:val="single"/>
        </w:rPr>
      </w:pPr>
      <w:r>
        <w:rPr>
          <w:u w:val="single"/>
        </w:rPr>
        <w:t>(81450) 3-43-39</w:t>
      </w:r>
    </w:p>
    <w:p w:rsidR="00FB634F" w:rsidRPr="004417EC" w:rsidRDefault="00FB634F" w:rsidP="002B54BC">
      <w:pPr>
        <w:spacing w:line="240" w:lineRule="atLeast"/>
        <w:ind w:left="4253"/>
        <w:jc w:val="center"/>
        <w:rPr>
          <w:vertAlign w:val="superscript"/>
        </w:rPr>
      </w:pPr>
      <w:r w:rsidRPr="004417EC">
        <w:rPr>
          <w:vertAlign w:val="superscript"/>
        </w:rPr>
        <w:t>факс, адрес электронной почты)</w:t>
      </w:r>
    </w:p>
    <w:p w:rsidR="00FB634F" w:rsidRPr="004417EC" w:rsidRDefault="00FB634F" w:rsidP="002B54BC">
      <w:pPr>
        <w:tabs>
          <w:tab w:val="left" w:pos="9072"/>
        </w:tabs>
        <w:ind w:left="4253"/>
        <w:jc w:val="center"/>
      </w:pPr>
      <w:r w:rsidRPr="004417EC">
        <w:t>"____" _________________ 20</w:t>
      </w:r>
      <w:r>
        <w:t xml:space="preserve">13 </w:t>
      </w:r>
      <w:r w:rsidRPr="004417EC">
        <w:t xml:space="preserve"> г.</w:t>
      </w:r>
    </w:p>
    <w:p w:rsidR="00FB634F" w:rsidRPr="004417EC" w:rsidRDefault="00FB634F" w:rsidP="002B54BC">
      <w:pPr>
        <w:tabs>
          <w:tab w:val="left" w:pos="9072"/>
        </w:tabs>
        <w:spacing w:line="240" w:lineRule="atLeast"/>
        <w:ind w:left="4253"/>
        <w:jc w:val="center"/>
        <w:rPr>
          <w:vertAlign w:val="superscript"/>
        </w:rPr>
      </w:pPr>
      <w:r w:rsidRPr="004417EC">
        <w:rPr>
          <w:vertAlign w:val="superscript"/>
        </w:rPr>
        <w:t>(дата утверждения)</w:t>
      </w:r>
    </w:p>
    <w:p w:rsidR="00FB634F" w:rsidRPr="004417EC" w:rsidRDefault="00FB634F" w:rsidP="002B54BC">
      <w:pPr>
        <w:ind w:left="4253"/>
        <w:jc w:val="center"/>
        <w:rPr>
          <w:b/>
        </w:rPr>
      </w:pPr>
    </w:p>
    <w:p w:rsidR="00FB634F" w:rsidRPr="004417EC" w:rsidRDefault="00FB634F" w:rsidP="002B54BC">
      <w:pPr>
        <w:spacing w:line="240" w:lineRule="atLeast"/>
        <w:jc w:val="center"/>
        <w:rPr>
          <w:b/>
          <w:caps/>
        </w:rPr>
      </w:pPr>
      <w:r w:rsidRPr="004417EC">
        <w:rPr>
          <w:b/>
          <w:caps/>
        </w:rPr>
        <w:t>А к т</w:t>
      </w:r>
    </w:p>
    <w:p w:rsidR="00FB634F" w:rsidRPr="004417EC" w:rsidRDefault="00FB634F" w:rsidP="002B54BC">
      <w:pPr>
        <w:spacing w:line="120" w:lineRule="exact"/>
        <w:jc w:val="center"/>
        <w:rPr>
          <w:b/>
          <w:caps/>
        </w:rPr>
      </w:pPr>
    </w:p>
    <w:p w:rsidR="00FB634F" w:rsidRPr="004417EC" w:rsidRDefault="00FB634F" w:rsidP="002B54BC">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FB634F" w:rsidRPr="004417EC" w:rsidRDefault="00FB634F" w:rsidP="002B54BC">
      <w:pPr>
        <w:spacing w:before="120"/>
        <w:ind w:left="119" w:firstLine="709"/>
        <w:jc w:val="center"/>
      </w:pPr>
      <w:r w:rsidRPr="004417EC">
        <w:rPr>
          <w:lang w:val="en-US"/>
        </w:rPr>
        <w:t>I</w:t>
      </w:r>
      <w:r w:rsidRPr="004417EC">
        <w:t>. Общие сведения о многоквартирном доме</w:t>
      </w:r>
    </w:p>
    <w:p w:rsidR="00FB634F" w:rsidRPr="004417EC" w:rsidRDefault="00FB634F" w:rsidP="002B54BC"/>
    <w:p w:rsidR="00FB634F" w:rsidRPr="004417EC" w:rsidRDefault="00FB634F" w:rsidP="002B54BC">
      <w:pPr>
        <w:tabs>
          <w:tab w:val="right" w:pos="9639"/>
        </w:tabs>
        <w:ind w:firstLine="709"/>
        <w:rPr>
          <w:u w:val="single"/>
        </w:rPr>
      </w:pPr>
      <w:r w:rsidRPr="004417EC">
        <w:t xml:space="preserve">1. Адрес многоквартирного дома </w:t>
      </w:r>
      <w:r w:rsidRPr="00EE5A59">
        <w:rPr>
          <w:b/>
        </w:rPr>
        <w:t>п</w:t>
      </w:r>
      <w:r>
        <w:rPr>
          <w:b/>
        </w:rPr>
        <w:t>. Куркиеки  ул. Новая д.13</w:t>
      </w:r>
    </w:p>
    <w:p w:rsidR="00FB634F" w:rsidRPr="00EE5A59" w:rsidRDefault="00FB634F" w:rsidP="002B54BC">
      <w:pPr>
        <w:tabs>
          <w:tab w:val="right" w:pos="9638"/>
        </w:tabs>
        <w:ind w:firstLine="709"/>
        <w:rPr>
          <w:b/>
        </w:rPr>
      </w:pPr>
      <w:r w:rsidRPr="004417EC">
        <w:t xml:space="preserve">2. Кадастровый номер многоквартирного дома (при его наличии) </w:t>
      </w:r>
      <w:r>
        <w:rPr>
          <w:b/>
        </w:rPr>
        <w:t>инвентарный номер  162</w:t>
      </w:r>
    </w:p>
    <w:p w:rsidR="00FB634F" w:rsidRPr="004417EC" w:rsidRDefault="00FB634F" w:rsidP="002B54BC">
      <w:pPr>
        <w:tabs>
          <w:tab w:val="right" w:pos="9638"/>
        </w:tabs>
        <w:ind w:firstLine="709"/>
        <w:rPr>
          <w:u w:val="single"/>
        </w:rPr>
      </w:pPr>
      <w:r w:rsidRPr="004417EC">
        <w:t>3. Серия, тип постройки</w:t>
      </w:r>
      <w:r>
        <w:t xml:space="preserve"> </w:t>
      </w:r>
      <w:r w:rsidRPr="00EE5A59">
        <w:rPr>
          <w:b/>
        </w:rPr>
        <w:t>жилой дом.</w:t>
      </w:r>
    </w:p>
    <w:p w:rsidR="00FB634F" w:rsidRPr="004417EC" w:rsidRDefault="00FB634F" w:rsidP="002B54BC">
      <w:pPr>
        <w:tabs>
          <w:tab w:val="right" w:pos="9638"/>
        </w:tabs>
        <w:ind w:firstLine="709"/>
        <w:rPr>
          <w:u w:val="single"/>
        </w:rPr>
      </w:pPr>
      <w:r w:rsidRPr="004417EC">
        <w:t xml:space="preserve">4. Год постройки </w:t>
      </w:r>
      <w:r>
        <w:rPr>
          <w:b/>
        </w:rPr>
        <w:t>1971</w:t>
      </w:r>
      <w:r w:rsidRPr="00EE5A59">
        <w:rPr>
          <w:b/>
        </w:rPr>
        <w:t>.</w:t>
      </w:r>
    </w:p>
    <w:p w:rsidR="00FB634F" w:rsidRPr="004417EC" w:rsidRDefault="00FB634F" w:rsidP="002B54BC">
      <w:pPr>
        <w:tabs>
          <w:tab w:val="right" w:pos="9638"/>
        </w:tabs>
        <w:ind w:firstLine="709"/>
        <w:rPr>
          <w:u w:val="single"/>
        </w:rPr>
      </w:pPr>
      <w:r w:rsidRPr="004417EC">
        <w:t xml:space="preserve">5. Степень износа по данным государственного технического учета </w:t>
      </w:r>
      <w:r>
        <w:rPr>
          <w:b/>
        </w:rPr>
        <w:t>38</w:t>
      </w:r>
      <w:r w:rsidRPr="00EE5A59">
        <w:rPr>
          <w:b/>
        </w:rPr>
        <w:t>%.</w:t>
      </w:r>
    </w:p>
    <w:p w:rsidR="00FB634F" w:rsidRPr="004417EC" w:rsidRDefault="00FB634F" w:rsidP="002B54BC">
      <w:pPr>
        <w:tabs>
          <w:tab w:val="right" w:pos="9638"/>
        </w:tabs>
        <w:ind w:firstLine="709"/>
        <w:rPr>
          <w:u w:val="single"/>
        </w:rPr>
      </w:pPr>
      <w:r w:rsidRPr="004417EC">
        <w:t xml:space="preserve">6. Степень фактического износа </w:t>
      </w:r>
      <w:r>
        <w:rPr>
          <w:b/>
        </w:rPr>
        <w:t>38</w:t>
      </w:r>
      <w:r w:rsidRPr="00EE5A59">
        <w:rPr>
          <w:b/>
        </w:rPr>
        <w:t>%.</w:t>
      </w:r>
    </w:p>
    <w:p w:rsidR="00FB634F" w:rsidRPr="004417EC" w:rsidRDefault="00FB634F" w:rsidP="002B54BC">
      <w:pPr>
        <w:tabs>
          <w:tab w:val="right" w:pos="9638"/>
        </w:tabs>
        <w:ind w:firstLine="709"/>
        <w:rPr>
          <w:u w:val="single"/>
        </w:rPr>
      </w:pPr>
      <w:r w:rsidRPr="004417EC">
        <w:t xml:space="preserve">7. Год последнего капитального ремонта </w:t>
      </w:r>
      <w:r w:rsidRPr="00EE5A59">
        <w:rPr>
          <w:b/>
        </w:rPr>
        <w:t>нет.</w:t>
      </w:r>
    </w:p>
    <w:p w:rsidR="00FB634F" w:rsidRPr="004417EC" w:rsidRDefault="00FB634F" w:rsidP="002B54BC">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FB634F" w:rsidRPr="004417EC" w:rsidRDefault="00FB634F" w:rsidP="002B54BC">
      <w:pPr>
        <w:tabs>
          <w:tab w:val="right" w:pos="9638"/>
        </w:tabs>
        <w:ind w:firstLine="709"/>
        <w:rPr>
          <w:u w:val="single"/>
        </w:rPr>
      </w:pPr>
      <w:r w:rsidRPr="004417EC">
        <w:t xml:space="preserve">9. Количество этажей </w:t>
      </w:r>
      <w:r w:rsidRPr="00EE5A59">
        <w:rPr>
          <w:b/>
        </w:rPr>
        <w:t>2</w:t>
      </w:r>
      <w:r>
        <w:t>.</w:t>
      </w:r>
    </w:p>
    <w:p w:rsidR="00FB634F" w:rsidRPr="004417EC" w:rsidRDefault="00FB634F" w:rsidP="002B54BC">
      <w:pPr>
        <w:tabs>
          <w:tab w:val="right" w:pos="9638"/>
        </w:tabs>
        <w:ind w:firstLine="709"/>
        <w:rPr>
          <w:u w:val="single"/>
        </w:rPr>
      </w:pPr>
      <w:r w:rsidRPr="004417EC">
        <w:t xml:space="preserve">10. Наличие подвала </w:t>
      </w:r>
      <w:r>
        <w:rPr>
          <w:b/>
        </w:rPr>
        <w:t>- нет</w:t>
      </w:r>
    </w:p>
    <w:p w:rsidR="00FB634F" w:rsidRPr="004417EC" w:rsidRDefault="00FB634F" w:rsidP="002B54BC">
      <w:pPr>
        <w:tabs>
          <w:tab w:val="right" w:pos="9638"/>
        </w:tabs>
        <w:ind w:firstLine="709"/>
        <w:rPr>
          <w:u w:val="single"/>
        </w:rPr>
      </w:pPr>
      <w:r w:rsidRPr="004417EC">
        <w:t xml:space="preserve">11. Наличие цокольного этажа </w:t>
      </w:r>
      <w:r>
        <w:t>-</w:t>
      </w:r>
      <w:r w:rsidRPr="00EE5A59">
        <w:rPr>
          <w:b/>
        </w:rPr>
        <w:t>нет.</w:t>
      </w:r>
    </w:p>
    <w:p w:rsidR="00FB634F" w:rsidRPr="004417EC" w:rsidRDefault="00FB634F" w:rsidP="002B54BC">
      <w:pPr>
        <w:tabs>
          <w:tab w:val="right" w:pos="9638"/>
        </w:tabs>
        <w:ind w:firstLine="709"/>
        <w:rPr>
          <w:u w:val="single"/>
        </w:rPr>
      </w:pPr>
      <w:r w:rsidRPr="004417EC">
        <w:t>12. Наличие мансарды</w:t>
      </w:r>
      <w:r>
        <w:t>-</w:t>
      </w:r>
      <w:r w:rsidRPr="004417EC">
        <w:t xml:space="preserve"> </w:t>
      </w:r>
      <w:r w:rsidRPr="008D42C5">
        <w:rPr>
          <w:b/>
        </w:rPr>
        <w:t>нет.</w:t>
      </w:r>
    </w:p>
    <w:p w:rsidR="00FB634F" w:rsidRPr="004417EC" w:rsidRDefault="00FB634F" w:rsidP="002B54BC">
      <w:pPr>
        <w:tabs>
          <w:tab w:val="right" w:pos="9638"/>
        </w:tabs>
        <w:ind w:firstLine="709"/>
        <w:rPr>
          <w:u w:val="single"/>
        </w:rPr>
      </w:pPr>
      <w:r w:rsidRPr="004417EC">
        <w:t xml:space="preserve">13. Наличие мезонина </w:t>
      </w:r>
      <w:r>
        <w:t>-</w:t>
      </w:r>
      <w:r w:rsidRPr="008D42C5">
        <w:rPr>
          <w:b/>
        </w:rPr>
        <w:t>нет</w:t>
      </w:r>
      <w:r>
        <w:t>.</w:t>
      </w:r>
    </w:p>
    <w:p w:rsidR="00FB634F" w:rsidRPr="004417EC" w:rsidRDefault="00FB634F" w:rsidP="002B54BC">
      <w:pPr>
        <w:tabs>
          <w:tab w:val="right" w:pos="9638"/>
        </w:tabs>
        <w:ind w:firstLine="709"/>
        <w:rPr>
          <w:u w:val="single"/>
        </w:rPr>
      </w:pPr>
      <w:r w:rsidRPr="004417EC">
        <w:t>14. Количество квартир</w:t>
      </w:r>
      <w:r>
        <w:t>-</w:t>
      </w:r>
      <w:r>
        <w:rPr>
          <w:b/>
        </w:rPr>
        <w:t>12</w:t>
      </w:r>
      <w:r w:rsidRPr="008D42C5">
        <w:rPr>
          <w:b/>
        </w:rPr>
        <w:t>.</w:t>
      </w:r>
    </w:p>
    <w:p w:rsidR="00FB634F" w:rsidRPr="004417EC" w:rsidRDefault="00FB634F" w:rsidP="002B54BC">
      <w:pPr>
        <w:tabs>
          <w:tab w:val="right" w:pos="9638"/>
        </w:tabs>
        <w:ind w:firstLine="709"/>
        <w:rPr>
          <w:u w:val="single"/>
        </w:rPr>
      </w:pPr>
      <w:r w:rsidRPr="004417EC">
        <w:t xml:space="preserve">15. Количество нежилых помещений, не входящих в состав общего имущества </w:t>
      </w:r>
      <w:r>
        <w:t>-</w:t>
      </w:r>
      <w:r w:rsidRPr="008D42C5">
        <w:rPr>
          <w:b/>
        </w:rPr>
        <w:t>нет.</w:t>
      </w:r>
    </w:p>
    <w:p w:rsidR="00FB634F" w:rsidRPr="004417EC" w:rsidRDefault="00FB634F" w:rsidP="002B54BC">
      <w:pPr>
        <w:tabs>
          <w:tab w:val="right" w:pos="9638"/>
        </w:tabs>
        <w:ind w:firstLine="709"/>
        <w:rPr>
          <w:u w:val="single"/>
        </w:rPr>
      </w:pPr>
      <w:r w:rsidRPr="004417EC">
        <w:t>16. Реквизиты правового акта о признании всех жилых помещений в многоквартирном доме не</w:t>
      </w:r>
      <w:r>
        <w:t xml:space="preserve">  </w:t>
      </w:r>
      <w:r w:rsidRPr="004417EC">
        <w:t>пригодными</w:t>
      </w:r>
      <w:r>
        <w:t xml:space="preserve">  </w:t>
      </w:r>
      <w:r w:rsidRPr="004417EC">
        <w:t xml:space="preserve">для проживания </w:t>
      </w:r>
      <w:r>
        <w:t xml:space="preserve">- </w:t>
      </w:r>
      <w:r w:rsidRPr="008D42C5">
        <w:rPr>
          <w:b/>
        </w:rPr>
        <w:t>нет.</w:t>
      </w:r>
    </w:p>
    <w:p w:rsidR="00FB634F" w:rsidRPr="004417EC" w:rsidRDefault="00FB634F" w:rsidP="002B54BC">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FB634F" w:rsidRPr="008D42C5" w:rsidRDefault="00FB634F" w:rsidP="002B54BC">
      <w:pPr>
        <w:ind w:firstLine="709"/>
        <w:rPr>
          <w:b/>
        </w:rPr>
      </w:pPr>
      <w:r w:rsidRPr="004417EC">
        <w:t xml:space="preserve">18. Строительный объем </w:t>
      </w:r>
      <w:r>
        <w:rPr>
          <w:b/>
        </w:rPr>
        <w:t>2230</w:t>
      </w:r>
      <w:r w:rsidRPr="008D42C5">
        <w:rPr>
          <w:b/>
        </w:rPr>
        <w:t xml:space="preserve"> куб.м</w:t>
      </w:r>
    </w:p>
    <w:p w:rsidR="00FB634F" w:rsidRPr="004417EC" w:rsidRDefault="00FB634F" w:rsidP="002B54BC">
      <w:pPr>
        <w:ind w:firstLine="709"/>
      </w:pPr>
      <w:r w:rsidRPr="004417EC">
        <w:t>19. Площадь:</w:t>
      </w:r>
    </w:p>
    <w:p w:rsidR="00FB634F" w:rsidRPr="004417EC" w:rsidRDefault="00FB634F" w:rsidP="002B54BC">
      <w:pPr>
        <w:ind w:firstLine="709"/>
      </w:pPr>
      <w:r w:rsidRPr="004417EC">
        <w:t xml:space="preserve">а) многоквартирного дома с лоджиями, балконами, шкафами, коридорами и лестничными клетками </w:t>
      </w:r>
      <w:r>
        <w:rPr>
          <w:b/>
        </w:rPr>
        <w:t xml:space="preserve">554 </w:t>
      </w:r>
      <w:r w:rsidRPr="004417EC">
        <w:t>кв.м</w:t>
      </w:r>
    </w:p>
    <w:p w:rsidR="00FB634F" w:rsidRPr="004417EC" w:rsidRDefault="00FB634F" w:rsidP="002B54BC">
      <w:pPr>
        <w:ind w:firstLine="709"/>
      </w:pPr>
      <w:r w:rsidRPr="004417EC">
        <w:t xml:space="preserve">б) жилых помещений (общая площадь квартир) </w:t>
      </w:r>
      <w:r>
        <w:rPr>
          <w:b/>
        </w:rPr>
        <w:t xml:space="preserve">506.7 </w:t>
      </w:r>
      <w:r w:rsidRPr="004417EC">
        <w:t>кв.м</w:t>
      </w:r>
    </w:p>
    <w:p w:rsidR="00FB634F" w:rsidRPr="004417EC" w:rsidRDefault="00FB634F" w:rsidP="002B54BC">
      <w:pPr>
        <w:pStyle w:val="BodyTextIndent"/>
        <w:rPr>
          <w:sz w:val="24"/>
          <w:szCs w:val="24"/>
        </w:rPr>
      </w:pPr>
      <w:r w:rsidRPr="004417EC">
        <w:rPr>
          <w:sz w:val="24"/>
          <w:szCs w:val="24"/>
        </w:rPr>
        <w:t xml:space="preserve">в) нежилых помещений (общая площадь нежилых помещений, не входящих в состав общего имущества в многоквартирном доме) </w:t>
      </w:r>
      <w:r>
        <w:rPr>
          <w:sz w:val="24"/>
          <w:szCs w:val="24"/>
        </w:rPr>
        <w:t>нет</w:t>
      </w:r>
      <w:r w:rsidRPr="004417EC">
        <w:rPr>
          <w:sz w:val="24"/>
          <w:szCs w:val="24"/>
        </w:rPr>
        <w:t xml:space="preserve"> кв.м</w:t>
      </w:r>
    </w:p>
    <w:p w:rsidR="00FB634F" w:rsidRPr="004417EC" w:rsidRDefault="00FB634F" w:rsidP="002B54BC">
      <w:pPr>
        <w:pStyle w:val="BodyTextIndent"/>
        <w:rPr>
          <w:sz w:val="24"/>
          <w:szCs w:val="24"/>
        </w:rPr>
      </w:pPr>
      <w:r w:rsidRPr="004417E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sz w:val="24"/>
          <w:szCs w:val="24"/>
        </w:rPr>
        <w:t>47.3</w:t>
      </w:r>
      <w:r w:rsidRPr="004417EC">
        <w:rPr>
          <w:sz w:val="24"/>
          <w:szCs w:val="24"/>
        </w:rPr>
        <w:t> кв.м</w:t>
      </w:r>
    </w:p>
    <w:p w:rsidR="00FB634F" w:rsidRPr="004417EC" w:rsidRDefault="00FB634F" w:rsidP="002B54BC">
      <w:pPr>
        <w:pStyle w:val="BodyTextIndent"/>
        <w:rPr>
          <w:sz w:val="24"/>
          <w:szCs w:val="24"/>
        </w:rPr>
      </w:pPr>
      <w:r w:rsidRPr="004417EC">
        <w:rPr>
          <w:sz w:val="24"/>
          <w:szCs w:val="24"/>
        </w:rPr>
        <w:t xml:space="preserve">20. Количество лестниц </w:t>
      </w:r>
      <w:r>
        <w:rPr>
          <w:b/>
          <w:sz w:val="24"/>
          <w:szCs w:val="24"/>
        </w:rPr>
        <w:t>2</w:t>
      </w:r>
      <w:r w:rsidRPr="008D42C5">
        <w:rPr>
          <w:b/>
          <w:sz w:val="24"/>
          <w:szCs w:val="24"/>
        </w:rPr>
        <w:t xml:space="preserve"> шт</w:t>
      </w:r>
      <w:r w:rsidRPr="004417EC">
        <w:rPr>
          <w:sz w:val="24"/>
          <w:szCs w:val="24"/>
        </w:rPr>
        <w:t>.</w:t>
      </w:r>
    </w:p>
    <w:p w:rsidR="00FB634F" w:rsidRPr="004417EC" w:rsidRDefault="00FB634F" w:rsidP="002B54BC">
      <w:pPr>
        <w:ind w:firstLine="709"/>
      </w:pPr>
      <w:r w:rsidRPr="004417EC">
        <w:t xml:space="preserve">21. Уборочная площадь лестниц (включая межквартирные лестничные площадки) </w:t>
      </w:r>
      <w:r>
        <w:rPr>
          <w:b/>
        </w:rPr>
        <w:t>47.3</w:t>
      </w:r>
      <w:r w:rsidRPr="004417EC">
        <w:t xml:space="preserve"> кв.м</w:t>
      </w:r>
    </w:p>
    <w:p w:rsidR="00FB634F" w:rsidRPr="004417EC" w:rsidRDefault="00FB634F" w:rsidP="002B54BC">
      <w:pPr>
        <w:ind w:firstLine="709"/>
      </w:pPr>
      <w:r w:rsidRPr="004417EC">
        <w:t xml:space="preserve">22. Уборочная площадь общих коридоров </w:t>
      </w:r>
      <w:r w:rsidRPr="001A02C9">
        <w:rPr>
          <w:b/>
        </w:rPr>
        <w:t xml:space="preserve"> </w:t>
      </w:r>
      <w:r>
        <w:t xml:space="preserve">- </w:t>
      </w:r>
      <w:r w:rsidRPr="007C6475">
        <w:rPr>
          <w:b/>
        </w:rPr>
        <w:t>нет</w:t>
      </w:r>
    </w:p>
    <w:p w:rsidR="00FB634F" w:rsidRPr="004417EC" w:rsidRDefault="00FB634F" w:rsidP="002B54BC">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нет</w:t>
      </w:r>
    </w:p>
    <w:p w:rsidR="00FB634F" w:rsidRPr="004417EC" w:rsidRDefault="00FB634F" w:rsidP="002B54BC">
      <w:pPr>
        <w:ind w:firstLine="709"/>
      </w:pPr>
      <w:r w:rsidRPr="004417EC">
        <w:t xml:space="preserve">24. Площадь земельного участка, входящего в состав общего имущества многоквартирного дома  </w:t>
      </w:r>
      <w:r>
        <w:rPr>
          <w:b/>
        </w:rPr>
        <w:t>755</w:t>
      </w:r>
      <w:r>
        <w:t xml:space="preserve"> кв.м.</w:t>
      </w:r>
    </w:p>
    <w:p w:rsidR="00FB634F" w:rsidRPr="004417EC" w:rsidRDefault="00FB634F" w:rsidP="002B54BC">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FB634F" w:rsidRPr="004417EC" w:rsidRDefault="00FB634F" w:rsidP="002B54BC">
      <w:pPr>
        <w:spacing w:line="240" w:lineRule="exact"/>
      </w:pPr>
    </w:p>
    <w:p w:rsidR="00FB634F" w:rsidRPr="004417EC" w:rsidRDefault="00FB634F" w:rsidP="002B54BC">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FB634F" w:rsidRPr="004417EC" w:rsidTr="002C6346">
        <w:trPr>
          <w:cantSplit/>
          <w:tblHeader/>
        </w:trPr>
        <w:tc>
          <w:tcPr>
            <w:tcW w:w="828" w:type="dxa"/>
            <w:tcBorders>
              <w:top w:val="single" w:sz="4" w:space="0" w:color="auto"/>
            </w:tcBorders>
            <w:vAlign w:val="center"/>
          </w:tcPr>
          <w:p w:rsidR="00FB634F" w:rsidRPr="004417EC" w:rsidRDefault="00FB634F" w:rsidP="002C6346">
            <w:pPr>
              <w:autoSpaceDE w:val="0"/>
              <w:autoSpaceDN w:val="0"/>
              <w:adjustRightInd w:val="0"/>
              <w:spacing w:line="280" w:lineRule="exact"/>
              <w:jc w:val="right"/>
            </w:pPr>
          </w:p>
        </w:tc>
        <w:tc>
          <w:tcPr>
            <w:tcW w:w="3391" w:type="dxa"/>
            <w:gridSpan w:val="2"/>
            <w:tcBorders>
              <w:top w:val="single" w:sz="4" w:space="0" w:color="auto"/>
            </w:tcBorders>
            <w:vAlign w:val="center"/>
          </w:tcPr>
          <w:p w:rsidR="00FB634F" w:rsidRPr="004417EC" w:rsidRDefault="00FB634F" w:rsidP="002C6346">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FB634F" w:rsidRPr="004417EC" w:rsidRDefault="00FB634F" w:rsidP="002C6346">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FB634F" w:rsidRPr="004417EC" w:rsidRDefault="00FB634F" w:rsidP="002C6346">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FB634F" w:rsidRPr="004417EC" w:rsidTr="002C6346">
        <w:trPr>
          <w:cantSplit/>
          <w:tblHeader/>
        </w:trPr>
        <w:tc>
          <w:tcPr>
            <w:tcW w:w="828" w:type="dxa"/>
          </w:tcPr>
          <w:p w:rsidR="00FB634F" w:rsidRPr="004417EC" w:rsidRDefault="00FB634F" w:rsidP="002C6346">
            <w:pPr>
              <w:autoSpaceDE w:val="0"/>
              <w:autoSpaceDN w:val="0"/>
              <w:adjustRightInd w:val="0"/>
              <w:spacing w:line="240" w:lineRule="exact"/>
              <w:jc w:val="right"/>
            </w:pPr>
          </w:p>
        </w:tc>
        <w:tc>
          <w:tcPr>
            <w:tcW w:w="3391" w:type="dxa"/>
            <w:gridSpan w:val="2"/>
          </w:tcPr>
          <w:p w:rsidR="00FB634F" w:rsidRPr="004417EC" w:rsidRDefault="00FB634F" w:rsidP="002C6346">
            <w:pPr>
              <w:autoSpaceDE w:val="0"/>
              <w:autoSpaceDN w:val="0"/>
              <w:adjustRightInd w:val="0"/>
              <w:spacing w:line="240" w:lineRule="exact"/>
              <w:jc w:val="center"/>
            </w:pPr>
          </w:p>
        </w:tc>
        <w:tc>
          <w:tcPr>
            <w:tcW w:w="2977" w:type="dxa"/>
          </w:tcPr>
          <w:p w:rsidR="00FB634F" w:rsidRPr="004417EC" w:rsidRDefault="00FB634F" w:rsidP="002C6346">
            <w:pPr>
              <w:autoSpaceDE w:val="0"/>
              <w:autoSpaceDN w:val="0"/>
              <w:adjustRightInd w:val="0"/>
              <w:spacing w:line="240" w:lineRule="exact"/>
              <w:jc w:val="center"/>
            </w:pPr>
          </w:p>
        </w:tc>
        <w:tc>
          <w:tcPr>
            <w:tcW w:w="2992" w:type="dxa"/>
          </w:tcPr>
          <w:p w:rsidR="00FB634F" w:rsidRPr="004417EC" w:rsidRDefault="00FB634F" w:rsidP="002C6346">
            <w:pPr>
              <w:autoSpaceDE w:val="0"/>
              <w:autoSpaceDN w:val="0"/>
              <w:adjustRightInd w:val="0"/>
              <w:spacing w:line="240" w:lineRule="exact"/>
              <w:jc w:val="center"/>
            </w:pP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1.</w:t>
            </w:r>
          </w:p>
        </w:tc>
        <w:tc>
          <w:tcPr>
            <w:tcW w:w="3391" w:type="dxa"/>
            <w:gridSpan w:val="2"/>
          </w:tcPr>
          <w:p w:rsidR="00FB634F" w:rsidRPr="004417EC" w:rsidRDefault="00FB634F" w:rsidP="002C6346">
            <w:pPr>
              <w:autoSpaceDE w:val="0"/>
              <w:autoSpaceDN w:val="0"/>
              <w:adjustRightInd w:val="0"/>
              <w:spacing w:line="240" w:lineRule="atLeast"/>
            </w:pPr>
            <w:r w:rsidRPr="004417EC">
              <w:t>Фундамент</w:t>
            </w:r>
          </w:p>
        </w:tc>
        <w:tc>
          <w:tcPr>
            <w:tcW w:w="2977" w:type="dxa"/>
          </w:tcPr>
          <w:p w:rsidR="00FB634F" w:rsidRPr="004417EC" w:rsidRDefault="00FB634F" w:rsidP="002C6346">
            <w:pPr>
              <w:autoSpaceDE w:val="0"/>
              <w:autoSpaceDN w:val="0"/>
              <w:adjustRightInd w:val="0"/>
              <w:spacing w:line="240" w:lineRule="atLeast"/>
            </w:pPr>
            <w:r>
              <w:t>Ленточный, бутовый</w:t>
            </w:r>
          </w:p>
        </w:tc>
        <w:tc>
          <w:tcPr>
            <w:tcW w:w="2992" w:type="dxa"/>
          </w:tcPr>
          <w:p w:rsidR="00FB634F" w:rsidRPr="004417EC" w:rsidRDefault="00FB634F" w:rsidP="002C6346">
            <w:pPr>
              <w:autoSpaceDE w:val="0"/>
              <w:autoSpaceDN w:val="0"/>
              <w:adjustRightInd w:val="0"/>
              <w:spacing w:line="240" w:lineRule="atLeast"/>
            </w:pPr>
            <w:r>
              <w:t>Требуется       текущий  ремонт</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2.</w:t>
            </w:r>
          </w:p>
        </w:tc>
        <w:tc>
          <w:tcPr>
            <w:tcW w:w="3391" w:type="dxa"/>
            <w:gridSpan w:val="2"/>
          </w:tcPr>
          <w:p w:rsidR="00FB634F" w:rsidRPr="004417EC" w:rsidRDefault="00FB634F" w:rsidP="002C6346">
            <w:pPr>
              <w:autoSpaceDE w:val="0"/>
              <w:autoSpaceDN w:val="0"/>
              <w:adjustRightInd w:val="0"/>
              <w:spacing w:line="240" w:lineRule="atLeast"/>
            </w:pPr>
            <w:r w:rsidRPr="004417EC">
              <w:t>Наружные и внутренние капитальные стены</w:t>
            </w:r>
          </w:p>
        </w:tc>
        <w:tc>
          <w:tcPr>
            <w:tcW w:w="2977" w:type="dxa"/>
          </w:tcPr>
          <w:p w:rsidR="00FB634F" w:rsidRPr="004417EC" w:rsidRDefault="00FB634F" w:rsidP="002C6346">
            <w:pPr>
              <w:autoSpaceDE w:val="0"/>
              <w:autoSpaceDN w:val="0"/>
              <w:adjustRightInd w:val="0"/>
              <w:spacing w:line="240" w:lineRule="atLeast"/>
            </w:pPr>
            <w:r>
              <w:t>Кирпичные</w:t>
            </w:r>
          </w:p>
        </w:tc>
        <w:tc>
          <w:tcPr>
            <w:tcW w:w="2992" w:type="dxa"/>
          </w:tcPr>
          <w:p w:rsidR="00FB634F" w:rsidRPr="004417EC" w:rsidRDefault="00FB634F" w:rsidP="002C6346">
            <w:pPr>
              <w:autoSpaceDE w:val="0"/>
              <w:autoSpaceDN w:val="0"/>
              <w:adjustRightInd w:val="0"/>
              <w:spacing w:line="240" w:lineRule="atLeast"/>
            </w:pPr>
            <w:r>
              <w:t>удовлетворительно.</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3.</w:t>
            </w:r>
          </w:p>
        </w:tc>
        <w:tc>
          <w:tcPr>
            <w:tcW w:w="3391" w:type="dxa"/>
            <w:gridSpan w:val="2"/>
          </w:tcPr>
          <w:p w:rsidR="00FB634F" w:rsidRPr="004417EC" w:rsidRDefault="00FB634F" w:rsidP="002C6346">
            <w:pPr>
              <w:autoSpaceDE w:val="0"/>
              <w:autoSpaceDN w:val="0"/>
              <w:adjustRightInd w:val="0"/>
              <w:spacing w:line="240" w:lineRule="atLeast"/>
            </w:pPr>
            <w:r w:rsidRPr="004417EC">
              <w:t>Перегородки</w:t>
            </w:r>
          </w:p>
        </w:tc>
        <w:tc>
          <w:tcPr>
            <w:tcW w:w="2977" w:type="dxa"/>
          </w:tcPr>
          <w:p w:rsidR="00FB634F" w:rsidRPr="004417EC" w:rsidRDefault="00FB634F" w:rsidP="002C6346">
            <w:pPr>
              <w:autoSpaceDE w:val="0"/>
              <w:autoSpaceDN w:val="0"/>
              <w:adjustRightInd w:val="0"/>
              <w:spacing w:line="240" w:lineRule="atLeast"/>
            </w:pPr>
            <w:r>
              <w:t>деревянные</w:t>
            </w:r>
          </w:p>
        </w:tc>
        <w:tc>
          <w:tcPr>
            <w:tcW w:w="2992" w:type="dxa"/>
          </w:tcPr>
          <w:p w:rsidR="00FB634F" w:rsidRPr="004417EC" w:rsidRDefault="00FB634F" w:rsidP="002C6346">
            <w:pPr>
              <w:autoSpaceDE w:val="0"/>
              <w:autoSpaceDN w:val="0"/>
              <w:adjustRightInd w:val="0"/>
              <w:spacing w:line="240" w:lineRule="atLeast"/>
            </w:pPr>
            <w:r>
              <w:t>удовлетворительное</w:t>
            </w: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4.</w:t>
            </w:r>
          </w:p>
        </w:tc>
        <w:tc>
          <w:tcPr>
            <w:tcW w:w="3391" w:type="dxa"/>
            <w:gridSpan w:val="2"/>
          </w:tcPr>
          <w:p w:rsidR="00FB634F" w:rsidRPr="004417EC" w:rsidRDefault="00FB634F" w:rsidP="002C6346">
            <w:pPr>
              <w:autoSpaceDE w:val="0"/>
              <w:autoSpaceDN w:val="0"/>
              <w:adjustRightInd w:val="0"/>
              <w:spacing w:line="240" w:lineRule="atLeast"/>
            </w:pPr>
            <w:r w:rsidRPr="004417EC">
              <w:t>Перекрытия</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чердачные</w:t>
            </w:r>
          </w:p>
        </w:tc>
        <w:tc>
          <w:tcPr>
            <w:tcW w:w="2977" w:type="dxa"/>
            <w:vMerge w:val="restart"/>
          </w:tcPr>
          <w:p w:rsidR="00FB634F" w:rsidRPr="004417EC" w:rsidRDefault="00FB634F" w:rsidP="002C6346">
            <w:pPr>
              <w:autoSpaceDE w:val="0"/>
              <w:autoSpaceDN w:val="0"/>
              <w:adjustRightInd w:val="0"/>
              <w:spacing w:line="240" w:lineRule="atLeast"/>
            </w:pPr>
            <w:r>
              <w:t>Железобетонные плиты</w:t>
            </w:r>
          </w:p>
          <w:p w:rsidR="00FB634F" w:rsidRPr="004417EC" w:rsidRDefault="00FB634F" w:rsidP="002C6346">
            <w:pPr>
              <w:autoSpaceDE w:val="0"/>
              <w:autoSpaceDN w:val="0"/>
              <w:adjustRightInd w:val="0"/>
              <w:spacing w:line="240" w:lineRule="atLeast"/>
            </w:pPr>
            <w:r>
              <w:t xml:space="preserve"> -----« ------</w:t>
            </w:r>
          </w:p>
        </w:tc>
        <w:tc>
          <w:tcPr>
            <w:tcW w:w="2992" w:type="dxa"/>
            <w:vMerge w:val="restart"/>
          </w:tcPr>
          <w:p w:rsidR="00FB634F" w:rsidRPr="004417EC" w:rsidRDefault="00FB634F" w:rsidP="002C6346">
            <w:pPr>
              <w:autoSpaceDE w:val="0"/>
              <w:autoSpaceDN w:val="0"/>
              <w:adjustRightInd w:val="0"/>
              <w:spacing w:line="240" w:lineRule="atLeast"/>
            </w:pPr>
            <w:r>
              <w:t xml:space="preserve"> Состояние удовлетворительное. </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междуэтажные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подвальные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5.</w:t>
            </w:r>
          </w:p>
        </w:tc>
        <w:tc>
          <w:tcPr>
            <w:tcW w:w="3391" w:type="dxa"/>
            <w:gridSpan w:val="2"/>
          </w:tcPr>
          <w:p w:rsidR="00FB634F" w:rsidRPr="004417EC" w:rsidRDefault="00FB634F" w:rsidP="002C6346">
            <w:pPr>
              <w:autoSpaceDE w:val="0"/>
              <w:autoSpaceDN w:val="0"/>
              <w:adjustRightInd w:val="0"/>
              <w:spacing w:line="240" w:lineRule="atLeast"/>
            </w:pPr>
            <w:r w:rsidRPr="004417EC">
              <w:t>Крыша</w:t>
            </w:r>
          </w:p>
        </w:tc>
        <w:tc>
          <w:tcPr>
            <w:tcW w:w="2977" w:type="dxa"/>
          </w:tcPr>
          <w:p w:rsidR="00FB634F" w:rsidRPr="004417EC" w:rsidRDefault="00FB634F" w:rsidP="002C6346">
            <w:pPr>
              <w:autoSpaceDE w:val="0"/>
              <w:autoSpaceDN w:val="0"/>
              <w:adjustRightInd w:val="0"/>
              <w:spacing w:line="240" w:lineRule="atLeast"/>
            </w:pPr>
            <w:r>
              <w:t>шифер</w:t>
            </w:r>
          </w:p>
        </w:tc>
        <w:tc>
          <w:tcPr>
            <w:tcW w:w="2992" w:type="dxa"/>
          </w:tcPr>
          <w:p w:rsidR="00FB634F" w:rsidRPr="004417EC" w:rsidRDefault="00FB634F" w:rsidP="002C6346">
            <w:pPr>
              <w:autoSpaceDE w:val="0"/>
              <w:autoSpaceDN w:val="0"/>
              <w:adjustRightInd w:val="0"/>
              <w:spacing w:line="240" w:lineRule="atLeast"/>
            </w:pPr>
            <w:r>
              <w:t>удовлетворительно</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6.</w:t>
            </w:r>
          </w:p>
        </w:tc>
        <w:tc>
          <w:tcPr>
            <w:tcW w:w="3391" w:type="dxa"/>
            <w:gridSpan w:val="2"/>
          </w:tcPr>
          <w:p w:rsidR="00FB634F" w:rsidRPr="004417EC" w:rsidRDefault="00FB634F" w:rsidP="002C6346">
            <w:pPr>
              <w:autoSpaceDE w:val="0"/>
              <w:autoSpaceDN w:val="0"/>
              <w:adjustRightInd w:val="0"/>
              <w:spacing w:line="240" w:lineRule="atLeast"/>
            </w:pPr>
            <w:r w:rsidRPr="004417EC">
              <w:t>Полы</w:t>
            </w:r>
          </w:p>
        </w:tc>
        <w:tc>
          <w:tcPr>
            <w:tcW w:w="2977" w:type="dxa"/>
          </w:tcPr>
          <w:p w:rsidR="00FB634F" w:rsidRPr="004417EC" w:rsidRDefault="00FB634F" w:rsidP="002C6346">
            <w:pPr>
              <w:autoSpaceDE w:val="0"/>
              <w:autoSpaceDN w:val="0"/>
              <w:adjustRightInd w:val="0"/>
              <w:spacing w:line="240" w:lineRule="atLeast"/>
            </w:pPr>
            <w:r>
              <w:t>бетонные</w:t>
            </w:r>
          </w:p>
        </w:tc>
        <w:tc>
          <w:tcPr>
            <w:tcW w:w="2992" w:type="dxa"/>
          </w:tcPr>
          <w:p w:rsidR="00FB634F" w:rsidRPr="004417EC" w:rsidRDefault="00FB634F" w:rsidP="002C6346">
            <w:pPr>
              <w:autoSpaceDE w:val="0"/>
              <w:autoSpaceDN w:val="0"/>
              <w:adjustRightInd w:val="0"/>
              <w:spacing w:line="240" w:lineRule="atLeast"/>
            </w:pPr>
            <w:r>
              <w:t>Требуется  ремонт</w:t>
            </w: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7.</w:t>
            </w:r>
          </w:p>
        </w:tc>
        <w:tc>
          <w:tcPr>
            <w:tcW w:w="3391" w:type="dxa"/>
            <w:gridSpan w:val="2"/>
          </w:tcPr>
          <w:p w:rsidR="00FB634F" w:rsidRPr="004417EC" w:rsidRDefault="00FB634F" w:rsidP="002C6346">
            <w:pPr>
              <w:autoSpaceDE w:val="0"/>
              <w:autoSpaceDN w:val="0"/>
              <w:adjustRightInd w:val="0"/>
              <w:spacing w:line="240" w:lineRule="atLeast"/>
            </w:pPr>
            <w:r w:rsidRPr="004417EC">
              <w:t>Проемы</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окна</w:t>
            </w:r>
          </w:p>
        </w:tc>
        <w:tc>
          <w:tcPr>
            <w:tcW w:w="2977" w:type="dxa"/>
          </w:tcPr>
          <w:p w:rsidR="00FB634F" w:rsidRPr="004417EC" w:rsidRDefault="00FB634F" w:rsidP="002C6346">
            <w:pPr>
              <w:autoSpaceDE w:val="0"/>
              <w:autoSpaceDN w:val="0"/>
              <w:adjustRightInd w:val="0"/>
              <w:spacing w:line="240" w:lineRule="atLeast"/>
            </w:pPr>
            <w:r>
              <w:t>двойные створные</w:t>
            </w:r>
          </w:p>
        </w:tc>
        <w:tc>
          <w:tcPr>
            <w:tcW w:w="2992" w:type="dxa"/>
          </w:tcPr>
          <w:p w:rsidR="00FB634F" w:rsidRPr="004417EC" w:rsidRDefault="00FB634F" w:rsidP="002C6346">
            <w:pPr>
              <w:autoSpaceDE w:val="0"/>
              <w:autoSpaceDN w:val="0"/>
              <w:adjustRightInd w:val="0"/>
              <w:spacing w:line="240" w:lineRule="atLeast"/>
            </w:pPr>
            <w:r>
              <w:t>Состояние удовлетворит.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двери</w:t>
            </w:r>
          </w:p>
        </w:tc>
        <w:tc>
          <w:tcPr>
            <w:tcW w:w="2977" w:type="dxa"/>
          </w:tcPr>
          <w:p w:rsidR="00FB634F" w:rsidRPr="004417EC" w:rsidRDefault="00FB634F" w:rsidP="002C6346">
            <w:pPr>
              <w:autoSpaceDE w:val="0"/>
              <w:autoSpaceDN w:val="0"/>
              <w:adjustRightInd w:val="0"/>
              <w:spacing w:line="240" w:lineRule="atLeast"/>
            </w:pPr>
            <w:r>
              <w:t>филенчатые</w:t>
            </w:r>
          </w:p>
        </w:tc>
        <w:tc>
          <w:tcPr>
            <w:tcW w:w="2992" w:type="dxa"/>
          </w:tcPr>
          <w:p w:rsidR="00FB634F" w:rsidRPr="004417EC" w:rsidRDefault="00FB634F" w:rsidP="002C6346">
            <w:pPr>
              <w:autoSpaceDE w:val="0"/>
              <w:autoSpaceDN w:val="0"/>
              <w:adjustRightInd w:val="0"/>
              <w:spacing w:line="240" w:lineRule="atLeast"/>
            </w:pPr>
            <w:r>
              <w:t>Состояние удовлетворит.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8.</w:t>
            </w:r>
          </w:p>
        </w:tc>
        <w:tc>
          <w:tcPr>
            <w:tcW w:w="3391" w:type="dxa"/>
            <w:gridSpan w:val="2"/>
          </w:tcPr>
          <w:p w:rsidR="00FB634F" w:rsidRPr="004417EC" w:rsidRDefault="00FB634F" w:rsidP="002C6346">
            <w:pPr>
              <w:autoSpaceDE w:val="0"/>
              <w:autoSpaceDN w:val="0"/>
              <w:adjustRightInd w:val="0"/>
              <w:spacing w:line="240" w:lineRule="atLeast"/>
            </w:pPr>
            <w:r w:rsidRPr="004417EC">
              <w:t>Отделка</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внутренняя</w:t>
            </w:r>
          </w:p>
        </w:tc>
        <w:tc>
          <w:tcPr>
            <w:tcW w:w="2977" w:type="dxa"/>
          </w:tcPr>
          <w:p w:rsidR="00FB634F" w:rsidRPr="004417EC" w:rsidRDefault="00FB634F" w:rsidP="002C6346">
            <w:pPr>
              <w:autoSpaceDE w:val="0"/>
              <w:autoSpaceDN w:val="0"/>
              <w:adjustRightInd w:val="0"/>
              <w:spacing w:line="240" w:lineRule="atLeast"/>
            </w:pPr>
            <w:r>
              <w:t xml:space="preserve">Оштукатурено, окрашено, </w:t>
            </w:r>
          </w:p>
        </w:tc>
        <w:tc>
          <w:tcPr>
            <w:tcW w:w="2992" w:type="dxa"/>
          </w:tcPr>
          <w:p w:rsidR="00FB634F" w:rsidRPr="004417EC" w:rsidRDefault="00FB634F" w:rsidP="002C6346">
            <w:pPr>
              <w:autoSpaceDE w:val="0"/>
              <w:autoSpaceDN w:val="0"/>
              <w:adjustRightInd w:val="0"/>
              <w:spacing w:line="240" w:lineRule="atLeast"/>
            </w:pPr>
            <w:r>
              <w:t>Трещины,  косметический  ремонт.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наружная</w:t>
            </w:r>
          </w:p>
        </w:tc>
        <w:tc>
          <w:tcPr>
            <w:tcW w:w="2977" w:type="dxa"/>
          </w:tcPr>
          <w:p w:rsidR="00FB634F" w:rsidRPr="004417EC" w:rsidRDefault="00FB634F" w:rsidP="002C6346">
            <w:pPr>
              <w:autoSpaceDE w:val="0"/>
              <w:autoSpaceDN w:val="0"/>
              <w:adjustRightInd w:val="0"/>
              <w:spacing w:line="240" w:lineRule="atLeast"/>
            </w:pPr>
            <w:r>
              <w:t>Кирпичные,  без отделки</w:t>
            </w:r>
          </w:p>
        </w:tc>
        <w:tc>
          <w:tcPr>
            <w:tcW w:w="2992" w:type="dxa"/>
          </w:tcPr>
          <w:p w:rsidR="00FB634F" w:rsidRPr="004417EC" w:rsidRDefault="00FB634F" w:rsidP="002C6346">
            <w:pPr>
              <w:autoSpaceDE w:val="0"/>
              <w:autoSpaceDN w:val="0"/>
              <w:adjustRightInd w:val="0"/>
              <w:spacing w:line="240" w:lineRule="atLeast"/>
            </w:pPr>
            <w:r>
              <w:t>удовлетворительно</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9.</w:t>
            </w:r>
          </w:p>
        </w:tc>
        <w:tc>
          <w:tcPr>
            <w:tcW w:w="3391" w:type="dxa"/>
            <w:gridSpan w:val="2"/>
          </w:tcPr>
          <w:p w:rsidR="00FB634F" w:rsidRPr="004417EC" w:rsidRDefault="00FB634F" w:rsidP="002C6346">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ванны напольные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электроплиты</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телефонные сети и оборудование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сети проводного радиовещания</w:t>
            </w:r>
          </w:p>
        </w:tc>
        <w:tc>
          <w:tcPr>
            <w:tcW w:w="2977" w:type="dxa"/>
          </w:tcPr>
          <w:p w:rsidR="00FB634F" w:rsidRPr="004417EC" w:rsidRDefault="00FB634F" w:rsidP="002C6346">
            <w:pPr>
              <w:autoSpaceDE w:val="0"/>
              <w:autoSpaceDN w:val="0"/>
              <w:adjustRightInd w:val="0"/>
              <w:spacing w:line="240" w:lineRule="atLeast"/>
            </w:pPr>
            <w:r>
              <w:t>есть</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сигнализация</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мусоропровод</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лифт</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10.</w:t>
            </w:r>
          </w:p>
        </w:tc>
        <w:tc>
          <w:tcPr>
            <w:tcW w:w="3391" w:type="dxa"/>
            <w:gridSpan w:val="2"/>
          </w:tcPr>
          <w:p w:rsidR="00FB634F" w:rsidRPr="004417EC" w:rsidRDefault="00FB634F" w:rsidP="002C6346">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электроснабжение</w:t>
            </w:r>
          </w:p>
        </w:tc>
        <w:tc>
          <w:tcPr>
            <w:tcW w:w="2977" w:type="dxa"/>
          </w:tcPr>
          <w:p w:rsidR="00FB634F" w:rsidRPr="004417EC" w:rsidRDefault="00FB634F" w:rsidP="002C6346">
            <w:pPr>
              <w:autoSpaceDE w:val="0"/>
              <w:autoSpaceDN w:val="0"/>
              <w:adjustRightInd w:val="0"/>
              <w:spacing w:line="240" w:lineRule="atLeast"/>
            </w:pPr>
            <w:r>
              <w:t>Проводка  скрытая</w:t>
            </w:r>
          </w:p>
        </w:tc>
        <w:tc>
          <w:tcPr>
            <w:tcW w:w="2992" w:type="dxa"/>
          </w:tcPr>
          <w:p w:rsidR="00FB634F" w:rsidRDefault="00FB634F" w:rsidP="002C6346">
            <w:r>
              <w:t>удовлетворительно</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холодное водоснабжение</w:t>
            </w:r>
          </w:p>
        </w:tc>
        <w:tc>
          <w:tcPr>
            <w:tcW w:w="2977" w:type="dxa"/>
          </w:tcPr>
          <w:p w:rsidR="00FB634F" w:rsidRPr="004417EC" w:rsidRDefault="00FB634F" w:rsidP="002C6346">
            <w:pPr>
              <w:autoSpaceDE w:val="0"/>
              <w:autoSpaceDN w:val="0"/>
              <w:adjustRightInd w:val="0"/>
              <w:spacing w:line="240" w:lineRule="atLeast"/>
            </w:pPr>
            <w:r>
              <w:t>Трубы  металлопластик, частичное  водоснабжение</w:t>
            </w:r>
          </w:p>
        </w:tc>
        <w:tc>
          <w:tcPr>
            <w:tcW w:w="2992" w:type="dxa"/>
          </w:tcPr>
          <w:p w:rsidR="00FB634F" w:rsidRDefault="00FB634F" w:rsidP="002C6346">
            <w:r>
              <w:t>Состояние удовлетворит.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горячее водоснабжение</w:t>
            </w:r>
          </w:p>
          <w:p w:rsidR="00FB634F" w:rsidRPr="004417EC" w:rsidRDefault="00FB634F" w:rsidP="002C6346">
            <w:pPr>
              <w:autoSpaceDE w:val="0"/>
              <w:autoSpaceDN w:val="0"/>
              <w:adjustRightInd w:val="0"/>
              <w:spacing w:line="240" w:lineRule="atLeast"/>
            </w:pPr>
          </w:p>
          <w:p w:rsidR="00FB634F" w:rsidRPr="004417EC" w:rsidRDefault="00FB634F" w:rsidP="002C6346">
            <w:pPr>
              <w:autoSpaceDE w:val="0"/>
              <w:autoSpaceDN w:val="0"/>
              <w:adjustRightInd w:val="0"/>
              <w:spacing w:line="240" w:lineRule="atLeast"/>
            </w:pP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водоотведение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Default="00FB634F" w:rsidP="002C6346"/>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газоснабжение</w:t>
            </w:r>
          </w:p>
        </w:tc>
        <w:tc>
          <w:tcPr>
            <w:tcW w:w="2977" w:type="dxa"/>
          </w:tcPr>
          <w:p w:rsidR="00FB634F" w:rsidRPr="004417EC" w:rsidRDefault="00FB634F" w:rsidP="002C6346">
            <w:pPr>
              <w:autoSpaceDE w:val="0"/>
              <w:autoSpaceDN w:val="0"/>
              <w:adjustRightInd w:val="0"/>
              <w:spacing w:line="240" w:lineRule="atLeast"/>
            </w:pPr>
            <w:r>
              <w:t>Стальные трубы</w:t>
            </w:r>
          </w:p>
        </w:tc>
        <w:tc>
          <w:tcPr>
            <w:tcW w:w="2992" w:type="dxa"/>
          </w:tcPr>
          <w:p w:rsidR="00FB634F" w:rsidRDefault="00FB634F" w:rsidP="002C6346">
            <w:r>
              <w:t>Состояние  удовлетвор.</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отопление (от внешних котельных)</w:t>
            </w:r>
          </w:p>
        </w:tc>
        <w:tc>
          <w:tcPr>
            <w:tcW w:w="2977" w:type="dxa"/>
          </w:tcPr>
          <w:p w:rsidR="00FB634F" w:rsidRPr="004417EC" w:rsidRDefault="00FB634F" w:rsidP="002C6346">
            <w:pPr>
              <w:autoSpaceDE w:val="0"/>
              <w:autoSpaceDN w:val="0"/>
              <w:adjustRightInd w:val="0"/>
              <w:spacing w:line="240" w:lineRule="atLeast"/>
            </w:pPr>
            <w:r>
              <w:t>Печное</w:t>
            </w:r>
          </w:p>
        </w:tc>
        <w:tc>
          <w:tcPr>
            <w:tcW w:w="2992" w:type="dxa"/>
          </w:tcPr>
          <w:p w:rsidR="00FB634F" w:rsidRPr="004417EC" w:rsidRDefault="00FB634F" w:rsidP="002C6346">
            <w:pPr>
              <w:autoSpaceDE w:val="0"/>
              <w:autoSpaceDN w:val="0"/>
              <w:adjustRightInd w:val="0"/>
              <w:spacing w:line="240" w:lineRule="atLeast"/>
            </w:pPr>
            <w:r>
              <w:t>Требуется  ремонт  печей, дымовых  труб</w:t>
            </w:r>
          </w:p>
        </w:tc>
      </w:tr>
      <w:tr w:rsidR="00FB634F" w:rsidRPr="004417EC" w:rsidTr="002C6346">
        <w:trPr>
          <w:cantSplit/>
        </w:trPr>
        <w:tc>
          <w:tcPr>
            <w:tcW w:w="828" w:type="dxa"/>
            <w:tcBorders>
              <w:bottom w:val="single" w:sz="4" w:space="0" w:color="auto"/>
            </w:tcBorders>
          </w:tcPr>
          <w:p w:rsidR="00FB634F" w:rsidRPr="004417EC" w:rsidRDefault="00FB634F" w:rsidP="002C6346">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FB634F" w:rsidRPr="004417EC" w:rsidRDefault="00FB634F" w:rsidP="002C6346">
            <w:pPr>
              <w:autoSpaceDE w:val="0"/>
              <w:autoSpaceDN w:val="0"/>
              <w:adjustRightInd w:val="0"/>
              <w:spacing w:line="240" w:lineRule="atLeast"/>
            </w:pPr>
            <w:r>
              <w:t>Лестницы, козырьки</w:t>
            </w:r>
          </w:p>
        </w:tc>
        <w:tc>
          <w:tcPr>
            <w:tcW w:w="2977" w:type="dxa"/>
            <w:tcBorders>
              <w:bottom w:val="single" w:sz="4" w:space="0" w:color="auto"/>
            </w:tcBorders>
          </w:tcPr>
          <w:p w:rsidR="00FB634F" w:rsidRPr="004417EC" w:rsidRDefault="00FB634F" w:rsidP="002C6346">
            <w:pPr>
              <w:autoSpaceDE w:val="0"/>
              <w:autoSpaceDN w:val="0"/>
              <w:adjustRightInd w:val="0"/>
              <w:spacing w:line="240" w:lineRule="atLeast"/>
            </w:pPr>
            <w:r>
              <w:t>Сборные железобетонные</w:t>
            </w:r>
          </w:p>
        </w:tc>
        <w:tc>
          <w:tcPr>
            <w:tcW w:w="2992" w:type="dxa"/>
            <w:tcBorders>
              <w:bottom w:val="single" w:sz="4" w:space="0" w:color="auto"/>
            </w:tcBorders>
          </w:tcPr>
          <w:p w:rsidR="00FB634F" w:rsidRDefault="00FB634F" w:rsidP="002C6346">
            <w:pPr>
              <w:autoSpaceDE w:val="0"/>
              <w:autoSpaceDN w:val="0"/>
              <w:adjustRightInd w:val="0"/>
              <w:spacing w:line="240" w:lineRule="atLeast"/>
            </w:pPr>
            <w:r>
              <w:t>Имеют дефекты и повреждения</w:t>
            </w:r>
          </w:p>
          <w:p w:rsidR="00FB634F" w:rsidRPr="004417EC" w:rsidRDefault="00FB634F" w:rsidP="002C6346">
            <w:pPr>
              <w:autoSpaceDE w:val="0"/>
              <w:autoSpaceDN w:val="0"/>
              <w:adjustRightInd w:val="0"/>
              <w:spacing w:line="240" w:lineRule="atLeast"/>
            </w:pPr>
            <w:r>
              <w:t>Ремонт  ограждения  лестниц, требуется ремонт козырьков</w:t>
            </w:r>
          </w:p>
        </w:tc>
      </w:tr>
    </w:tbl>
    <w:p w:rsidR="00FB634F" w:rsidRDefault="00FB634F"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r>
        <w:rPr>
          <w:sz w:val="24"/>
          <w:szCs w:val="24"/>
          <w:u w:val="single"/>
        </w:rPr>
        <w:t>Глава  Куркиекского     сельского  поселения</w:t>
      </w:r>
    </w:p>
    <w:p w:rsidR="00FB634F" w:rsidRPr="003805C5" w:rsidRDefault="00FB634F" w:rsidP="002B54BC">
      <w:pPr>
        <w:pStyle w:val="2"/>
        <w:tabs>
          <w:tab w:val="left" w:pos="8460"/>
        </w:tabs>
        <w:spacing w:line="240" w:lineRule="auto"/>
        <w:ind w:firstLine="0"/>
        <w:rPr>
          <w:sz w:val="16"/>
          <w:szCs w:val="16"/>
        </w:rPr>
      </w:pPr>
      <w:r w:rsidRPr="003805C5">
        <w:rPr>
          <w:sz w:val="16"/>
          <w:szCs w:val="16"/>
        </w:rPr>
        <w:t>(должность, ф.и.о. руководителя органа местного самоуправления, уполномоченного устанавливать</w:t>
      </w:r>
    </w:p>
    <w:p w:rsidR="00FB634F" w:rsidRPr="004417EC" w:rsidRDefault="00FB634F"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p>
    <w:p w:rsidR="00FB634F" w:rsidRPr="003805C5" w:rsidRDefault="00FB634F" w:rsidP="002B54BC">
      <w:pPr>
        <w:pStyle w:val="2"/>
        <w:tabs>
          <w:tab w:val="left" w:pos="8460"/>
        </w:tabs>
        <w:spacing w:before="0" w:line="240" w:lineRule="atLeast"/>
        <w:ind w:firstLine="0"/>
        <w:jc w:val="center"/>
        <w:rPr>
          <w:sz w:val="16"/>
          <w:szCs w:val="16"/>
        </w:rPr>
      </w:pPr>
      <w:r w:rsidRPr="003805C5">
        <w:rPr>
          <w:sz w:val="16"/>
          <w:szCs w:val="16"/>
        </w:rPr>
        <w:t>техническое состояние многоквартирного дома, являющегося объектом конкурса)</w:t>
      </w:r>
    </w:p>
    <w:p w:rsidR="00FB634F" w:rsidRPr="004417EC" w:rsidRDefault="00FB634F" w:rsidP="002B54BC">
      <w:pPr>
        <w:pStyle w:val="2"/>
        <w:tabs>
          <w:tab w:val="left" w:pos="8460"/>
        </w:tabs>
        <w:spacing w:before="0" w:line="240" w:lineRule="atLeast"/>
        <w:ind w:firstLine="0"/>
        <w:jc w:val="center"/>
        <w:rPr>
          <w:sz w:val="24"/>
          <w:szCs w:val="24"/>
        </w:rPr>
      </w:pPr>
    </w:p>
    <w:p w:rsidR="00FB634F" w:rsidRPr="004417EC" w:rsidRDefault="00FB634F" w:rsidP="002B54BC">
      <w:pPr>
        <w:pStyle w:val="2"/>
        <w:tabs>
          <w:tab w:val="left" w:pos="8460"/>
        </w:tabs>
        <w:spacing w:line="240" w:lineRule="auto"/>
        <w:ind w:firstLine="0"/>
        <w:rPr>
          <w:sz w:val="24"/>
          <w:szCs w:val="24"/>
        </w:rPr>
      </w:pPr>
    </w:p>
    <w:p w:rsidR="00FB634F" w:rsidRPr="004417EC" w:rsidRDefault="00FB634F" w:rsidP="002B54BC">
      <w:pPr>
        <w:pStyle w:val="2"/>
        <w:tabs>
          <w:tab w:val="left" w:pos="8460"/>
        </w:tabs>
        <w:spacing w:line="240" w:lineRule="auto"/>
        <w:ind w:firstLine="0"/>
        <w:rPr>
          <w:sz w:val="24"/>
          <w:szCs w:val="24"/>
        </w:rPr>
      </w:pPr>
      <w:r w:rsidRPr="004417EC">
        <w:rPr>
          <w:sz w:val="24"/>
          <w:szCs w:val="24"/>
        </w:rPr>
        <w:t xml:space="preserve">          _____________________  </w:t>
      </w:r>
      <w:r>
        <w:rPr>
          <w:sz w:val="24"/>
          <w:szCs w:val="24"/>
          <w:u w:val="single"/>
        </w:rPr>
        <w:t>/В.А.Филатов/</w:t>
      </w:r>
    </w:p>
    <w:p w:rsidR="00FB634F" w:rsidRPr="004417EC" w:rsidRDefault="00FB634F" w:rsidP="002B54BC">
      <w:pPr>
        <w:pStyle w:val="2"/>
        <w:tabs>
          <w:tab w:val="left" w:pos="8460"/>
        </w:tabs>
        <w:spacing w:line="240" w:lineRule="auto"/>
        <w:ind w:firstLine="0"/>
        <w:rPr>
          <w:sz w:val="24"/>
          <w:szCs w:val="24"/>
          <w:vertAlign w:val="superscript"/>
        </w:rPr>
      </w:pPr>
      <w:r w:rsidRPr="004417EC">
        <w:rPr>
          <w:sz w:val="24"/>
          <w:szCs w:val="24"/>
          <w:vertAlign w:val="superscript"/>
        </w:rPr>
        <w:t xml:space="preserve">                                    (подпись)                                                        (ф.и.о.)</w:t>
      </w:r>
    </w:p>
    <w:p w:rsidR="00FB634F" w:rsidRPr="004417EC" w:rsidRDefault="00FB634F" w:rsidP="002B54BC">
      <w:pPr>
        <w:tabs>
          <w:tab w:val="left" w:pos="567"/>
          <w:tab w:val="left" w:pos="1134"/>
          <w:tab w:val="left" w:pos="1418"/>
        </w:tabs>
        <w:spacing w:line="120" w:lineRule="exact"/>
      </w:pPr>
    </w:p>
    <w:p w:rsidR="00FB634F" w:rsidRPr="004417EC" w:rsidRDefault="00FB634F" w:rsidP="002B54BC">
      <w:pPr>
        <w:tabs>
          <w:tab w:val="left" w:pos="567"/>
          <w:tab w:val="left" w:pos="1134"/>
          <w:tab w:val="left" w:pos="1418"/>
        </w:tabs>
      </w:pPr>
      <w:r w:rsidRPr="004417EC">
        <w:t>"_____" ______________________ 20</w:t>
      </w:r>
      <w:r>
        <w:t xml:space="preserve">13 </w:t>
      </w:r>
      <w:r w:rsidRPr="004417EC">
        <w:t> г.</w:t>
      </w:r>
    </w:p>
    <w:p w:rsidR="00FB634F" w:rsidRPr="004417EC" w:rsidRDefault="00FB634F" w:rsidP="002B54BC"/>
    <w:p w:rsidR="00FB634F" w:rsidRPr="004417EC" w:rsidRDefault="00FB634F" w:rsidP="002B54BC"/>
    <w:p w:rsidR="00FB634F" w:rsidRPr="004417EC" w:rsidRDefault="00FB634F" w:rsidP="002B54BC">
      <w:pPr>
        <w:tabs>
          <w:tab w:val="left" w:pos="567"/>
          <w:tab w:val="left" w:pos="1134"/>
          <w:tab w:val="left" w:pos="1418"/>
        </w:tabs>
      </w:pPr>
      <w:r w:rsidRPr="004417EC">
        <w:t>М.П.</w:t>
      </w:r>
    </w:p>
    <w:p w:rsidR="00FB634F" w:rsidRPr="004417EC" w:rsidRDefault="00FB634F" w:rsidP="002B54BC"/>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Pr="004417EC" w:rsidRDefault="00FB634F" w:rsidP="002B54BC">
      <w:pPr>
        <w:tabs>
          <w:tab w:val="left" w:pos="9072"/>
        </w:tabs>
        <w:spacing w:line="240" w:lineRule="atLeast"/>
        <w:ind w:left="4253"/>
        <w:jc w:val="center"/>
      </w:pPr>
      <w:r w:rsidRPr="004417EC">
        <w:t>Утверждаю</w:t>
      </w:r>
    </w:p>
    <w:p w:rsidR="00FB634F" w:rsidRPr="004417EC" w:rsidRDefault="00FB634F" w:rsidP="002B54BC">
      <w:pPr>
        <w:tabs>
          <w:tab w:val="left" w:pos="9072"/>
        </w:tabs>
        <w:spacing w:line="240" w:lineRule="atLeast"/>
        <w:ind w:left="4253"/>
        <w:jc w:val="center"/>
      </w:pPr>
    </w:p>
    <w:p w:rsidR="00FB634F" w:rsidRPr="004417EC" w:rsidRDefault="00FB634F" w:rsidP="002B54BC">
      <w:pPr>
        <w:tabs>
          <w:tab w:val="right" w:pos="9638"/>
        </w:tabs>
        <w:spacing w:line="240" w:lineRule="exact"/>
        <w:ind w:left="4253"/>
        <w:jc w:val="center"/>
        <w:rPr>
          <w:u w:val="single"/>
        </w:rPr>
      </w:pPr>
      <w:r>
        <w:rPr>
          <w:u w:val="single"/>
        </w:rPr>
        <w:t>Глава  Куркиекского  сельского поселения</w:t>
      </w:r>
    </w:p>
    <w:p w:rsidR="00FB634F" w:rsidRPr="004417EC" w:rsidRDefault="00FB634F" w:rsidP="002B54BC">
      <w:pPr>
        <w:spacing w:line="240" w:lineRule="atLeast"/>
        <w:ind w:left="4253"/>
        <w:jc w:val="center"/>
        <w:rPr>
          <w:vertAlign w:val="superscript"/>
        </w:rPr>
      </w:pPr>
      <w:r w:rsidRPr="004417EC">
        <w:rPr>
          <w:vertAlign w:val="superscript"/>
        </w:rPr>
        <w:t>(должность, ф.и.о. руководителя органа</w:t>
      </w:r>
    </w:p>
    <w:p w:rsidR="00FB634F" w:rsidRPr="004417EC" w:rsidRDefault="00FB634F" w:rsidP="002B54BC">
      <w:pPr>
        <w:tabs>
          <w:tab w:val="right" w:pos="9638"/>
        </w:tabs>
        <w:spacing w:line="240" w:lineRule="exact"/>
        <w:ind w:left="4253"/>
        <w:jc w:val="center"/>
        <w:rPr>
          <w:u w:val="single"/>
        </w:rPr>
      </w:pPr>
      <w:r>
        <w:rPr>
          <w:u w:val="single"/>
        </w:rPr>
        <w:t xml:space="preserve">Филатов Виталий Александрович </w:t>
      </w:r>
    </w:p>
    <w:p w:rsidR="00FB634F" w:rsidRPr="004417EC" w:rsidRDefault="00FB634F" w:rsidP="002B54BC">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FB634F" w:rsidRPr="004417EC" w:rsidRDefault="00FB634F" w:rsidP="002B54BC">
      <w:pPr>
        <w:tabs>
          <w:tab w:val="right" w:pos="9638"/>
        </w:tabs>
        <w:spacing w:line="240" w:lineRule="exact"/>
        <w:ind w:left="4253"/>
        <w:jc w:val="center"/>
        <w:rPr>
          <w:u w:val="single"/>
        </w:rPr>
      </w:pPr>
      <w:r>
        <w:rPr>
          <w:u w:val="single"/>
        </w:rPr>
        <w:t>186734, РК, Лахденпохский р-н, п. Куркиеки, ул.Ленина  д.13</w:t>
      </w:r>
    </w:p>
    <w:p w:rsidR="00FB634F" w:rsidRPr="004417EC" w:rsidRDefault="00FB634F" w:rsidP="002B54BC">
      <w:pPr>
        <w:spacing w:line="240" w:lineRule="atLeast"/>
        <w:ind w:left="4253"/>
        <w:jc w:val="center"/>
        <w:rPr>
          <w:vertAlign w:val="superscript"/>
        </w:rPr>
      </w:pPr>
      <w:r w:rsidRPr="004417EC">
        <w:rPr>
          <w:vertAlign w:val="superscript"/>
        </w:rPr>
        <w:t>почтовый индекс и адрес, телефон,</w:t>
      </w:r>
    </w:p>
    <w:p w:rsidR="00FB634F" w:rsidRPr="004417EC" w:rsidRDefault="00FB634F" w:rsidP="002B54BC">
      <w:pPr>
        <w:tabs>
          <w:tab w:val="right" w:pos="9638"/>
        </w:tabs>
        <w:spacing w:line="240" w:lineRule="exact"/>
        <w:ind w:left="4253"/>
        <w:jc w:val="center"/>
        <w:rPr>
          <w:u w:val="single"/>
        </w:rPr>
      </w:pPr>
      <w:r>
        <w:rPr>
          <w:u w:val="single"/>
        </w:rPr>
        <w:t>(81450) 3-43-39</w:t>
      </w:r>
    </w:p>
    <w:p w:rsidR="00FB634F" w:rsidRPr="004417EC" w:rsidRDefault="00FB634F" w:rsidP="002B54BC">
      <w:pPr>
        <w:spacing w:line="240" w:lineRule="atLeast"/>
        <w:ind w:left="4253"/>
        <w:jc w:val="center"/>
        <w:rPr>
          <w:vertAlign w:val="superscript"/>
        </w:rPr>
      </w:pPr>
      <w:r w:rsidRPr="004417EC">
        <w:rPr>
          <w:vertAlign w:val="superscript"/>
        </w:rPr>
        <w:t>факс, адрес электронной почты)</w:t>
      </w:r>
    </w:p>
    <w:p w:rsidR="00FB634F" w:rsidRPr="004417EC" w:rsidRDefault="00FB634F" w:rsidP="002B54BC">
      <w:pPr>
        <w:tabs>
          <w:tab w:val="left" w:pos="9072"/>
        </w:tabs>
        <w:ind w:left="4253"/>
        <w:jc w:val="center"/>
      </w:pPr>
      <w:r w:rsidRPr="004417EC">
        <w:t>"____" _________________ 20</w:t>
      </w:r>
      <w:r>
        <w:t xml:space="preserve">13 </w:t>
      </w:r>
      <w:r w:rsidRPr="004417EC">
        <w:t xml:space="preserve"> г.</w:t>
      </w:r>
    </w:p>
    <w:p w:rsidR="00FB634F" w:rsidRPr="004417EC" w:rsidRDefault="00FB634F" w:rsidP="002B54BC">
      <w:pPr>
        <w:tabs>
          <w:tab w:val="left" w:pos="9072"/>
        </w:tabs>
        <w:spacing w:line="240" w:lineRule="atLeast"/>
        <w:ind w:left="4253"/>
        <w:jc w:val="center"/>
        <w:rPr>
          <w:vertAlign w:val="superscript"/>
        </w:rPr>
      </w:pPr>
      <w:r w:rsidRPr="004417EC">
        <w:rPr>
          <w:vertAlign w:val="superscript"/>
        </w:rPr>
        <w:t>(дата утверждения)</w:t>
      </w:r>
    </w:p>
    <w:p w:rsidR="00FB634F" w:rsidRPr="004417EC" w:rsidRDefault="00FB634F" w:rsidP="002B54BC">
      <w:pPr>
        <w:ind w:left="4253"/>
        <w:jc w:val="center"/>
        <w:rPr>
          <w:b/>
        </w:rPr>
      </w:pPr>
    </w:p>
    <w:p w:rsidR="00FB634F" w:rsidRPr="004417EC" w:rsidRDefault="00FB634F" w:rsidP="002B54BC">
      <w:pPr>
        <w:spacing w:line="240" w:lineRule="atLeast"/>
        <w:jc w:val="center"/>
        <w:rPr>
          <w:b/>
          <w:caps/>
        </w:rPr>
      </w:pPr>
      <w:r w:rsidRPr="004417EC">
        <w:rPr>
          <w:b/>
          <w:caps/>
        </w:rPr>
        <w:t>А к т</w:t>
      </w:r>
    </w:p>
    <w:p w:rsidR="00FB634F" w:rsidRPr="004417EC" w:rsidRDefault="00FB634F" w:rsidP="002B54BC">
      <w:pPr>
        <w:spacing w:line="120" w:lineRule="exact"/>
        <w:jc w:val="center"/>
        <w:rPr>
          <w:b/>
          <w:caps/>
        </w:rPr>
      </w:pPr>
    </w:p>
    <w:p w:rsidR="00FB634F" w:rsidRPr="004417EC" w:rsidRDefault="00FB634F" w:rsidP="002B54BC">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FB634F" w:rsidRPr="004417EC" w:rsidRDefault="00FB634F" w:rsidP="002B54BC">
      <w:pPr>
        <w:spacing w:before="120"/>
        <w:ind w:left="119" w:firstLine="709"/>
        <w:jc w:val="center"/>
      </w:pPr>
      <w:r w:rsidRPr="004417EC">
        <w:rPr>
          <w:lang w:val="en-US"/>
        </w:rPr>
        <w:t>I</w:t>
      </w:r>
      <w:r w:rsidRPr="004417EC">
        <w:t>. Общие сведения о многоквартирном доме</w:t>
      </w:r>
    </w:p>
    <w:p w:rsidR="00FB634F" w:rsidRPr="004417EC" w:rsidRDefault="00FB634F" w:rsidP="002B54BC"/>
    <w:p w:rsidR="00FB634F" w:rsidRPr="004417EC" w:rsidRDefault="00FB634F" w:rsidP="002B54BC">
      <w:pPr>
        <w:tabs>
          <w:tab w:val="right" w:pos="9639"/>
        </w:tabs>
        <w:ind w:firstLine="709"/>
        <w:rPr>
          <w:u w:val="single"/>
        </w:rPr>
      </w:pPr>
      <w:r w:rsidRPr="004417EC">
        <w:t xml:space="preserve">1. Адрес многоквартирного дома </w:t>
      </w:r>
      <w:r w:rsidRPr="00EE5A59">
        <w:rPr>
          <w:b/>
        </w:rPr>
        <w:t>п</w:t>
      </w:r>
      <w:r>
        <w:rPr>
          <w:b/>
        </w:rPr>
        <w:t>. Куркиеки  ул. Новая д.15</w:t>
      </w:r>
    </w:p>
    <w:p w:rsidR="00FB634F" w:rsidRPr="00EE5A59" w:rsidRDefault="00FB634F" w:rsidP="002B54BC">
      <w:pPr>
        <w:tabs>
          <w:tab w:val="right" w:pos="9638"/>
        </w:tabs>
        <w:ind w:firstLine="709"/>
        <w:rPr>
          <w:b/>
        </w:rPr>
      </w:pPr>
      <w:r w:rsidRPr="004417EC">
        <w:t xml:space="preserve">2. Кадастровый номер многоквартирного дома (при его наличии) </w:t>
      </w:r>
      <w:r>
        <w:rPr>
          <w:b/>
        </w:rPr>
        <w:t>инвентарный номер  153</w:t>
      </w:r>
    </w:p>
    <w:p w:rsidR="00FB634F" w:rsidRPr="004417EC" w:rsidRDefault="00FB634F" w:rsidP="002B54BC">
      <w:pPr>
        <w:tabs>
          <w:tab w:val="right" w:pos="9638"/>
        </w:tabs>
        <w:ind w:firstLine="709"/>
        <w:rPr>
          <w:u w:val="single"/>
        </w:rPr>
      </w:pPr>
      <w:r w:rsidRPr="004417EC">
        <w:t>3. Серия, тип постройки</w:t>
      </w:r>
      <w:r>
        <w:t xml:space="preserve"> </w:t>
      </w:r>
      <w:r w:rsidRPr="00EE5A59">
        <w:rPr>
          <w:b/>
        </w:rPr>
        <w:t>жилой дом.</w:t>
      </w:r>
    </w:p>
    <w:p w:rsidR="00FB634F" w:rsidRPr="004417EC" w:rsidRDefault="00FB634F" w:rsidP="002B54BC">
      <w:pPr>
        <w:tabs>
          <w:tab w:val="right" w:pos="9638"/>
        </w:tabs>
        <w:ind w:firstLine="709"/>
        <w:rPr>
          <w:u w:val="single"/>
        </w:rPr>
      </w:pPr>
      <w:r w:rsidRPr="004417EC">
        <w:t xml:space="preserve">4. Год постройки </w:t>
      </w:r>
      <w:r>
        <w:rPr>
          <w:b/>
        </w:rPr>
        <w:t>1972</w:t>
      </w:r>
      <w:r w:rsidRPr="00EE5A59">
        <w:rPr>
          <w:b/>
        </w:rPr>
        <w:t>.</w:t>
      </w:r>
    </w:p>
    <w:p w:rsidR="00FB634F" w:rsidRPr="004417EC" w:rsidRDefault="00FB634F" w:rsidP="002B54BC">
      <w:pPr>
        <w:tabs>
          <w:tab w:val="right" w:pos="9638"/>
        </w:tabs>
        <w:ind w:firstLine="709"/>
        <w:rPr>
          <w:u w:val="single"/>
        </w:rPr>
      </w:pPr>
      <w:r w:rsidRPr="004417EC">
        <w:t xml:space="preserve">5. Степень износа по данным государственного технического учета </w:t>
      </w:r>
      <w:r>
        <w:rPr>
          <w:b/>
        </w:rPr>
        <w:t>35</w:t>
      </w:r>
      <w:r w:rsidRPr="00EE5A59">
        <w:rPr>
          <w:b/>
        </w:rPr>
        <w:t>%.</w:t>
      </w:r>
    </w:p>
    <w:p w:rsidR="00FB634F" w:rsidRPr="004417EC" w:rsidRDefault="00FB634F" w:rsidP="002B54BC">
      <w:pPr>
        <w:tabs>
          <w:tab w:val="right" w:pos="9638"/>
        </w:tabs>
        <w:ind w:firstLine="709"/>
        <w:rPr>
          <w:u w:val="single"/>
        </w:rPr>
      </w:pPr>
      <w:r w:rsidRPr="004417EC">
        <w:t xml:space="preserve">6. Степень фактического износа </w:t>
      </w:r>
      <w:r>
        <w:rPr>
          <w:b/>
        </w:rPr>
        <w:t>38</w:t>
      </w:r>
      <w:r w:rsidRPr="00EE5A59">
        <w:rPr>
          <w:b/>
        </w:rPr>
        <w:t>%.</w:t>
      </w:r>
    </w:p>
    <w:p w:rsidR="00FB634F" w:rsidRPr="004417EC" w:rsidRDefault="00FB634F" w:rsidP="002B54BC">
      <w:pPr>
        <w:tabs>
          <w:tab w:val="right" w:pos="9638"/>
        </w:tabs>
        <w:ind w:firstLine="709"/>
        <w:rPr>
          <w:u w:val="single"/>
        </w:rPr>
      </w:pPr>
      <w:r w:rsidRPr="004417EC">
        <w:t xml:space="preserve">7. Год последнего капитального ремонта </w:t>
      </w:r>
      <w:r w:rsidRPr="00EE5A59">
        <w:rPr>
          <w:b/>
        </w:rPr>
        <w:t>нет.</w:t>
      </w:r>
    </w:p>
    <w:p w:rsidR="00FB634F" w:rsidRPr="004417EC" w:rsidRDefault="00FB634F" w:rsidP="002B54BC">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FB634F" w:rsidRPr="004417EC" w:rsidRDefault="00FB634F" w:rsidP="002B54BC">
      <w:pPr>
        <w:tabs>
          <w:tab w:val="right" w:pos="9638"/>
        </w:tabs>
        <w:ind w:firstLine="709"/>
        <w:rPr>
          <w:u w:val="single"/>
        </w:rPr>
      </w:pPr>
      <w:r w:rsidRPr="004417EC">
        <w:t xml:space="preserve">9. Количество этажей </w:t>
      </w:r>
      <w:r w:rsidRPr="00EE5A59">
        <w:rPr>
          <w:b/>
        </w:rPr>
        <w:t>2</w:t>
      </w:r>
      <w:r>
        <w:t>.</w:t>
      </w:r>
    </w:p>
    <w:p w:rsidR="00FB634F" w:rsidRPr="004417EC" w:rsidRDefault="00FB634F" w:rsidP="002B54BC">
      <w:pPr>
        <w:tabs>
          <w:tab w:val="right" w:pos="9638"/>
        </w:tabs>
        <w:ind w:firstLine="709"/>
        <w:rPr>
          <w:u w:val="single"/>
        </w:rPr>
      </w:pPr>
      <w:r w:rsidRPr="004417EC">
        <w:t xml:space="preserve">10. Наличие подвала </w:t>
      </w:r>
      <w:r>
        <w:rPr>
          <w:b/>
        </w:rPr>
        <w:t>- нет</w:t>
      </w:r>
    </w:p>
    <w:p w:rsidR="00FB634F" w:rsidRPr="004417EC" w:rsidRDefault="00FB634F" w:rsidP="002B54BC">
      <w:pPr>
        <w:tabs>
          <w:tab w:val="right" w:pos="9638"/>
        </w:tabs>
        <w:ind w:firstLine="709"/>
        <w:rPr>
          <w:u w:val="single"/>
        </w:rPr>
      </w:pPr>
      <w:r w:rsidRPr="004417EC">
        <w:t xml:space="preserve">11. Наличие цокольного этажа </w:t>
      </w:r>
      <w:r>
        <w:t>-</w:t>
      </w:r>
      <w:r w:rsidRPr="00EE5A59">
        <w:rPr>
          <w:b/>
        </w:rPr>
        <w:t>нет.</w:t>
      </w:r>
    </w:p>
    <w:p w:rsidR="00FB634F" w:rsidRPr="004417EC" w:rsidRDefault="00FB634F" w:rsidP="002B54BC">
      <w:pPr>
        <w:tabs>
          <w:tab w:val="right" w:pos="9638"/>
        </w:tabs>
        <w:ind w:firstLine="709"/>
        <w:rPr>
          <w:u w:val="single"/>
        </w:rPr>
      </w:pPr>
      <w:r w:rsidRPr="004417EC">
        <w:t>12. Наличие мансарды</w:t>
      </w:r>
      <w:r>
        <w:t>-</w:t>
      </w:r>
      <w:r w:rsidRPr="004417EC">
        <w:t xml:space="preserve"> </w:t>
      </w:r>
      <w:r w:rsidRPr="008D42C5">
        <w:rPr>
          <w:b/>
        </w:rPr>
        <w:t>нет.</w:t>
      </w:r>
    </w:p>
    <w:p w:rsidR="00FB634F" w:rsidRPr="004417EC" w:rsidRDefault="00FB634F" w:rsidP="002B54BC">
      <w:pPr>
        <w:tabs>
          <w:tab w:val="right" w:pos="9638"/>
        </w:tabs>
        <w:ind w:firstLine="709"/>
        <w:rPr>
          <w:u w:val="single"/>
        </w:rPr>
      </w:pPr>
      <w:r w:rsidRPr="004417EC">
        <w:t xml:space="preserve">13. Наличие мезонина </w:t>
      </w:r>
      <w:r>
        <w:t>-</w:t>
      </w:r>
      <w:r w:rsidRPr="008D42C5">
        <w:rPr>
          <w:b/>
        </w:rPr>
        <w:t>нет</w:t>
      </w:r>
      <w:r>
        <w:t>.</w:t>
      </w:r>
    </w:p>
    <w:p w:rsidR="00FB634F" w:rsidRPr="004417EC" w:rsidRDefault="00FB634F" w:rsidP="002B54BC">
      <w:pPr>
        <w:tabs>
          <w:tab w:val="right" w:pos="9638"/>
        </w:tabs>
        <w:ind w:firstLine="709"/>
        <w:rPr>
          <w:u w:val="single"/>
        </w:rPr>
      </w:pPr>
      <w:r w:rsidRPr="004417EC">
        <w:t>14. Количество квартир</w:t>
      </w:r>
      <w:r>
        <w:t>-</w:t>
      </w:r>
      <w:r>
        <w:rPr>
          <w:b/>
        </w:rPr>
        <w:t>12</w:t>
      </w:r>
      <w:r w:rsidRPr="008D42C5">
        <w:rPr>
          <w:b/>
        </w:rPr>
        <w:t>.</w:t>
      </w:r>
    </w:p>
    <w:p w:rsidR="00FB634F" w:rsidRPr="004417EC" w:rsidRDefault="00FB634F" w:rsidP="002B54BC">
      <w:pPr>
        <w:tabs>
          <w:tab w:val="right" w:pos="9638"/>
        </w:tabs>
        <w:ind w:firstLine="709"/>
        <w:rPr>
          <w:u w:val="single"/>
        </w:rPr>
      </w:pPr>
      <w:r w:rsidRPr="004417EC">
        <w:t xml:space="preserve">15. Количество нежилых помещений, не входящих в состав общего имущества </w:t>
      </w:r>
      <w:r>
        <w:t>-</w:t>
      </w:r>
      <w:r w:rsidRPr="008D42C5">
        <w:rPr>
          <w:b/>
        </w:rPr>
        <w:t>нет.</w:t>
      </w:r>
    </w:p>
    <w:p w:rsidR="00FB634F" w:rsidRPr="004417EC" w:rsidRDefault="00FB634F" w:rsidP="002B54BC">
      <w:pPr>
        <w:tabs>
          <w:tab w:val="right" w:pos="9638"/>
        </w:tabs>
        <w:ind w:firstLine="709"/>
        <w:rPr>
          <w:u w:val="single"/>
        </w:rPr>
      </w:pPr>
      <w:r w:rsidRPr="004417EC">
        <w:t>16. Реквизиты правового акта о признании всех жилых помещений в многоквартирном доме не</w:t>
      </w:r>
      <w:r>
        <w:t xml:space="preserve">  </w:t>
      </w:r>
      <w:r w:rsidRPr="004417EC">
        <w:t>пригодными</w:t>
      </w:r>
      <w:r>
        <w:t xml:space="preserve">  </w:t>
      </w:r>
      <w:r w:rsidRPr="004417EC">
        <w:t xml:space="preserve">для проживания </w:t>
      </w:r>
      <w:r>
        <w:t xml:space="preserve">- </w:t>
      </w:r>
      <w:r w:rsidRPr="008D42C5">
        <w:rPr>
          <w:b/>
        </w:rPr>
        <w:t>нет.</w:t>
      </w:r>
    </w:p>
    <w:p w:rsidR="00FB634F" w:rsidRPr="004417EC" w:rsidRDefault="00FB634F" w:rsidP="002B54BC">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FB634F" w:rsidRPr="008D42C5" w:rsidRDefault="00FB634F" w:rsidP="002B54BC">
      <w:pPr>
        <w:ind w:firstLine="709"/>
        <w:rPr>
          <w:b/>
        </w:rPr>
      </w:pPr>
      <w:r w:rsidRPr="004417EC">
        <w:t xml:space="preserve">18. Строительный объем </w:t>
      </w:r>
      <w:r>
        <w:rPr>
          <w:b/>
        </w:rPr>
        <w:t>2185</w:t>
      </w:r>
      <w:r w:rsidRPr="008D42C5">
        <w:rPr>
          <w:b/>
        </w:rPr>
        <w:t xml:space="preserve"> куб.м</w:t>
      </w:r>
    </w:p>
    <w:p w:rsidR="00FB634F" w:rsidRPr="004417EC" w:rsidRDefault="00FB634F" w:rsidP="002B54BC">
      <w:pPr>
        <w:ind w:firstLine="709"/>
      </w:pPr>
      <w:r w:rsidRPr="004417EC">
        <w:t>19. Площадь:</w:t>
      </w:r>
    </w:p>
    <w:p w:rsidR="00FB634F" w:rsidRPr="004417EC" w:rsidRDefault="00FB634F" w:rsidP="002B54BC">
      <w:pPr>
        <w:ind w:firstLine="709"/>
      </w:pPr>
      <w:r w:rsidRPr="004417EC">
        <w:t xml:space="preserve">а) многоквартирного дома с лоджиями, балконами, шкафами, коридорами и лестничными клетками </w:t>
      </w:r>
      <w:r>
        <w:rPr>
          <w:b/>
        </w:rPr>
        <w:t xml:space="preserve">546.4 </w:t>
      </w:r>
      <w:r w:rsidRPr="004417EC">
        <w:t>кв.м</w:t>
      </w:r>
    </w:p>
    <w:p w:rsidR="00FB634F" w:rsidRPr="004417EC" w:rsidRDefault="00FB634F" w:rsidP="002B54BC">
      <w:pPr>
        <w:ind w:firstLine="709"/>
      </w:pPr>
      <w:r w:rsidRPr="004417EC">
        <w:t xml:space="preserve">б) жилых помещений (общая площадь квартир) </w:t>
      </w:r>
      <w:r>
        <w:rPr>
          <w:b/>
        </w:rPr>
        <w:t xml:space="preserve">498.7 </w:t>
      </w:r>
      <w:r w:rsidRPr="004417EC">
        <w:t>кв.м</w:t>
      </w:r>
    </w:p>
    <w:p w:rsidR="00FB634F" w:rsidRPr="004417EC" w:rsidRDefault="00FB634F" w:rsidP="002B54BC">
      <w:pPr>
        <w:pStyle w:val="BodyTextIndent"/>
        <w:rPr>
          <w:sz w:val="24"/>
          <w:szCs w:val="24"/>
        </w:rPr>
      </w:pPr>
      <w:r w:rsidRPr="004417EC">
        <w:rPr>
          <w:sz w:val="24"/>
          <w:szCs w:val="24"/>
        </w:rPr>
        <w:t xml:space="preserve">в) нежилых помещений (общая площадь нежилых помещений, не входящих в состав общего имущества в многоквартирном доме) </w:t>
      </w:r>
      <w:r>
        <w:rPr>
          <w:sz w:val="24"/>
          <w:szCs w:val="24"/>
        </w:rPr>
        <w:t>нет</w:t>
      </w:r>
      <w:r w:rsidRPr="004417EC">
        <w:rPr>
          <w:sz w:val="24"/>
          <w:szCs w:val="24"/>
        </w:rPr>
        <w:t xml:space="preserve"> кв.м</w:t>
      </w:r>
    </w:p>
    <w:p w:rsidR="00FB634F" w:rsidRPr="004417EC" w:rsidRDefault="00FB634F" w:rsidP="002B54BC">
      <w:pPr>
        <w:pStyle w:val="BodyTextIndent"/>
        <w:rPr>
          <w:sz w:val="24"/>
          <w:szCs w:val="24"/>
        </w:rPr>
      </w:pPr>
      <w:r w:rsidRPr="004417E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sz w:val="24"/>
          <w:szCs w:val="24"/>
        </w:rPr>
        <w:t>47.7</w:t>
      </w:r>
      <w:r w:rsidRPr="004417EC">
        <w:rPr>
          <w:sz w:val="24"/>
          <w:szCs w:val="24"/>
        </w:rPr>
        <w:t> кв.м</w:t>
      </w:r>
    </w:p>
    <w:p w:rsidR="00FB634F" w:rsidRPr="004417EC" w:rsidRDefault="00FB634F" w:rsidP="002B54BC">
      <w:pPr>
        <w:pStyle w:val="BodyTextIndent"/>
        <w:rPr>
          <w:sz w:val="24"/>
          <w:szCs w:val="24"/>
        </w:rPr>
      </w:pPr>
      <w:r w:rsidRPr="004417EC">
        <w:rPr>
          <w:sz w:val="24"/>
          <w:szCs w:val="24"/>
        </w:rPr>
        <w:t xml:space="preserve">20. Количество лестниц </w:t>
      </w:r>
      <w:r>
        <w:rPr>
          <w:b/>
          <w:sz w:val="24"/>
          <w:szCs w:val="24"/>
        </w:rPr>
        <w:t>2</w:t>
      </w:r>
      <w:r w:rsidRPr="008D42C5">
        <w:rPr>
          <w:b/>
          <w:sz w:val="24"/>
          <w:szCs w:val="24"/>
        </w:rPr>
        <w:t xml:space="preserve"> шт</w:t>
      </w:r>
      <w:r w:rsidRPr="004417EC">
        <w:rPr>
          <w:sz w:val="24"/>
          <w:szCs w:val="24"/>
        </w:rPr>
        <w:t>.</w:t>
      </w:r>
    </w:p>
    <w:p w:rsidR="00FB634F" w:rsidRPr="004417EC" w:rsidRDefault="00FB634F" w:rsidP="002B54BC">
      <w:pPr>
        <w:ind w:firstLine="709"/>
      </w:pPr>
      <w:r w:rsidRPr="004417EC">
        <w:t xml:space="preserve">21. Уборочная площадь лестниц (включая межквартирные лестничные площадки) </w:t>
      </w:r>
      <w:r>
        <w:rPr>
          <w:b/>
        </w:rPr>
        <w:t>47.7</w:t>
      </w:r>
      <w:r w:rsidRPr="004417EC">
        <w:t xml:space="preserve"> кв.м</w:t>
      </w:r>
    </w:p>
    <w:p w:rsidR="00FB634F" w:rsidRPr="004417EC" w:rsidRDefault="00FB634F" w:rsidP="002B54BC">
      <w:pPr>
        <w:ind w:firstLine="709"/>
      </w:pPr>
      <w:r w:rsidRPr="004417EC">
        <w:t xml:space="preserve">22. Уборочная площадь общих коридоров </w:t>
      </w:r>
      <w:r w:rsidRPr="001A02C9">
        <w:rPr>
          <w:b/>
        </w:rPr>
        <w:t xml:space="preserve"> </w:t>
      </w:r>
      <w:r>
        <w:t xml:space="preserve">- </w:t>
      </w:r>
      <w:r w:rsidRPr="007C6475">
        <w:rPr>
          <w:b/>
        </w:rPr>
        <w:t>нет</w:t>
      </w:r>
    </w:p>
    <w:p w:rsidR="00FB634F" w:rsidRPr="004417EC" w:rsidRDefault="00FB634F" w:rsidP="002B54BC">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нет</w:t>
      </w:r>
    </w:p>
    <w:p w:rsidR="00FB634F" w:rsidRPr="004417EC" w:rsidRDefault="00FB634F" w:rsidP="002B54BC">
      <w:pPr>
        <w:ind w:firstLine="709"/>
      </w:pPr>
      <w:r w:rsidRPr="004417EC">
        <w:t xml:space="preserve">24. Площадь земельного участка, входящего в состав общего имущества многоквартирного дома  </w:t>
      </w:r>
      <w:r>
        <w:rPr>
          <w:b/>
        </w:rPr>
        <w:t>880</w:t>
      </w:r>
      <w:r>
        <w:t xml:space="preserve"> кв.м.</w:t>
      </w:r>
    </w:p>
    <w:p w:rsidR="00FB634F" w:rsidRPr="004417EC" w:rsidRDefault="00FB634F" w:rsidP="002B54BC">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FB634F" w:rsidRPr="004417EC" w:rsidRDefault="00FB634F" w:rsidP="002B54BC">
      <w:pPr>
        <w:spacing w:line="240" w:lineRule="exact"/>
      </w:pPr>
    </w:p>
    <w:p w:rsidR="00FB634F" w:rsidRPr="004417EC" w:rsidRDefault="00FB634F" w:rsidP="002B54BC">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FB634F" w:rsidRPr="004417EC" w:rsidTr="002C6346">
        <w:trPr>
          <w:cantSplit/>
          <w:tblHeader/>
        </w:trPr>
        <w:tc>
          <w:tcPr>
            <w:tcW w:w="828" w:type="dxa"/>
            <w:tcBorders>
              <w:top w:val="single" w:sz="4" w:space="0" w:color="auto"/>
            </w:tcBorders>
            <w:vAlign w:val="center"/>
          </w:tcPr>
          <w:p w:rsidR="00FB634F" w:rsidRPr="004417EC" w:rsidRDefault="00FB634F" w:rsidP="002C6346">
            <w:pPr>
              <w:autoSpaceDE w:val="0"/>
              <w:autoSpaceDN w:val="0"/>
              <w:adjustRightInd w:val="0"/>
              <w:spacing w:line="280" w:lineRule="exact"/>
              <w:jc w:val="right"/>
            </w:pPr>
          </w:p>
        </w:tc>
        <w:tc>
          <w:tcPr>
            <w:tcW w:w="3391" w:type="dxa"/>
            <w:gridSpan w:val="2"/>
            <w:tcBorders>
              <w:top w:val="single" w:sz="4" w:space="0" w:color="auto"/>
            </w:tcBorders>
            <w:vAlign w:val="center"/>
          </w:tcPr>
          <w:p w:rsidR="00FB634F" w:rsidRPr="004417EC" w:rsidRDefault="00FB634F" w:rsidP="002C6346">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FB634F" w:rsidRPr="004417EC" w:rsidRDefault="00FB634F" w:rsidP="002C6346">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FB634F" w:rsidRPr="004417EC" w:rsidRDefault="00FB634F" w:rsidP="002C6346">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FB634F" w:rsidRPr="004417EC" w:rsidTr="002C6346">
        <w:trPr>
          <w:cantSplit/>
          <w:tblHeader/>
        </w:trPr>
        <w:tc>
          <w:tcPr>
            <w:tcW w:w="828" w:type="dxa"/>
          </w:tcPr>
          <w:p w:rsidR="00FB634F" w:rsidRPr="004417EC" w:rsidRDefault="00FB634F" w:rsidP="002C6346">
            <w:pPr>
              <w:autoSpaceDE w:val="0"/>
              <w:autoSpaceDN w:val="0"/>
              <w:adjustRightInd w:val="0"/>
              <w:spacing w:line="240" w:lineRule="exact"/>
              <w:jc w:val="right"/>
            </w:pPr>
          </w:p>
        </w:tc>
        <w:tc>
          <w:tcPr>
            <w:tcW w:w="3391" w:type="dxa"/>
            <w:gridSpan w:val="2"/>
          </w:tcPr>
          <w:p w:rsidR="00FB634F" w:rsidRPr="004417EC" w:rsidRDefault="00FB634F" w:rsidP="002C6346">
            <w:pPr>
              <w:autoSpaceDE w:val="0"/>
              <w:autoSpaceDN w:val="0"/>
              <w:adjustRightInd w:val="0"/>
              <w:spacing w:line="240" w:lineRule="exact"/>
              <w:jc w:val="center"/>
            </w:pPr>
          </w:p>
        </w:tc>
        <w:tc>
          <w:tcPr>
            <w:tcW w:w="2977" w:type="dxa"/>
          </w:tcPr>
          <w:p w:rsidR="00FB634F" w:rsidRPr="004417EC" w:rsidRDefault="00FB634F" w:rsidP="002C6346">
            <w:pPr>
              <w:autoSpaceDE w:val="0"/>
              <w:autoSpaceDN w:val="0"/>
              <w:adjustRightInd w:val="0"/>
              <w:spacing w:line="240" w:lineRule="exact"/>
              <w:jc w:val="center"/>
            </w:pPr>
          </w:p>
        </w:tc>
        <w:tc>
          <w:tcPr>
            <w:tcW w:w="2992" w:type="dxa"/>
          </w:tcPr>
          <w:p w:rsidR="00FB634F" w:rsidRPr="004417EC" w:rsidRDefault="00FB634F" w:rsidP="002C6346">
            <w:pPr>
              <w:autoSpaceDE w:val="0"/>
              <w:autoSpaceDN w:val="0"/>
              <w:adjustRightInd w:val="0"/>
              <w:spacing w:line="240" w:lineRule="exact"/>
              <w:jc w:val="center"/>
            </w:pP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1.</w:t>
            </w:r>
          </w:p>
        </w:tc>
        <w:tc>
          <w:tcPr>
            <w:tcW w:w="3391" w:type="dxa"/>
            <w:gridSpan w:val="2"/>
          </w:tcPr>
          <w:p w:rsidR="00FB634F" w:rsidRPr="004417EC" w:rsidRDefault="00FB634F" w:rsidP="002C6346">
            <w:pPr>
              <w:autoSpaceDE w:val="0"/>
              <w:autoSpaceDN w:val="0"/>
              <w:adjustRightInd w:val="0"/>
              <w:spacing w:line="240" w:lineRule="atLeast"/>
            </w:pPr>
            <w:r w:rsidRPr="004417EC">
              <w:t>Фундамент</w:t>
            </w:r>
          </w:p>
        </w:tc>
        <w:tc>
          <w:tcPr>
            <w:tcW w:w="2977" w:type="dxa"/>
          </w:tcPr>
          <w:p w:rsidR="00FB634F" w:rsidRPr="004417EC" w:rsidRDefault="00FB634F" w:rsidP="002C6346">
            <w:pPr>
              <w:autoSpaceDE w:val="0"/>
              <w:autoSpaceDN w:val="0"/>
              <w:adjustRightInd w:val="0"/>
              <w:spacing w:line="240" w:lineRule="atLeast"/>
            </w:pPr>
            <w:r>
              <w:t>Ленточный, бутовый</w:t>
            </w:r>
          </w:p>
        </w:tc>
        <w:tc>
          <w:tcPr>
            <w:tcW w:w="2992" w:type="dxa"/>
          </w:tcPr>
          <w:p w:rsidR="00FB634F" w:rsidRPr="004417EC" w:rsidRDefault="00FB634F" w:rsidP="002C6346">
            <w:pPr>
              <w:autoSpaceDE w:val="0"/>
              <w:autoSpaceDN w:val="0"/>
              <w:adjustRightInd w:val="0"/>
              <w:spacing w:line="240" w:lineRule="atLeast"/>
            </w:pPr>
            <w:r>
              <w:t>Требуется       текущий  ремонт</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2.</w:t>
            </w:r>
          </w:p>
        </w:tc>
        <w:tc>
          <w:tcPr>
            <w:tcW w:w="3391" w:type="dxa"/>
            <w:gridSpan w:val="2"/>
          </w:tcPr>
          <w:p w:rsidR="00FB634F" w:rsidRPr="004417EC" w:rsidRDefault="00FB634F" w:rsidP="002C6346">
            <w:pPr>
              <w:autoSpaceDE w:val="0"/>
              <w:autoSpaceDN w:val="0"/>
              <w:adjustRightInd w:val="0"/>
              <w:spacing w:line="240" w:lineRule="atLeast"/>
            </w:pPr>
            <w:r w:rsidRPr="004417EC">
              <w:t>Наружные и внутренние капитальные стены</w:t>
            </w:r>
          </w:p>
        </w:tc>
        <w:tc>
          <w:tcPr>
            <w:tcW w:w="2977" w:type="dxa"/>
          </w:tcPr>
          <w:p w:rsidR="00FB634F" w:rsidRPr="004417EC" w:rsidRDefault="00FB634F" w:rsidP="002C6346">
            <w:pPr>
              <w:autoSpaceDE w:val="0"/>
              <w:autoSpaceDN w:val="0"/>
              <w:adjustRightInd w:val="0"/>
              <w:spacing w:line="240" w:lineRule="atLeast"/>
            </w:pPr>
            <w:r>
              <w:t>Кирпичные</w:t>
            </w:r>
          </w:p>
        </w:tc>
        <w:tc>
          <w:tcPr>
            <w:tcW w:w="2992" w:type="dxa"/>
          </w:tcPr>
          <w:p w:rsidR="00FB634F" w:rsidRPr="004417EC" w:rsidRDefault="00FB634F" w:rsidP="002C6346">
            <w:pPr>
              <w:autoSpaceDE w:val="0"/>
              <w:autoSpaceDN w:val="0"/>
              <w:adjustRightInd w:val="0"/>
              <w:spacing w:line="240" w:lineRule="atLeast"/>
            </w:pPr>
            <w:r>
              <w:t>удовлетворительно.</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3.</w:t>
            </w:r>
          </w:p>
        </w:tc>
        <w:tc>
          <w:tcPr>
            <w:tcW w:w="3391" w:type="dxa"/>
            <w:gridSpan w:val="2"/>
          </w:tcPr>
          <w:p w:rsidR="00FB634F" w:rsidRPr="004417EC" w:rsidRDefault="00FB634F" w:rsidP="002C6346">
            <w:pPr>
              <w:autoSpaceDE w:val="0"/>
              <w:autoSpaceDN w:val="0"/>
              <w:adjustRightInd w:val="0"/>
              <w:spacing w:line="240" w:lineRule="atLeast"/>
            </w:pPr>
            <w:r w:rsidRPr="004417EC">
              <w:t>Перегородки</w:t>
            </w:r>
          </w:p>
        </w:tc>
        <w:tc>
          <w:tcPr>
            <w:tcW w:w="2977" w:type="dxa"/>
          </w:tcPr>
          <w:p w:rsidR="00FB634F" w:rsidRPr="004417EC" w:rsidRDefault="00FB634F" w:rsidP="002C6346">
            <w:pPr>
              <w:autoSpaceDE w:val="0"/>
              <w:autoSpaceDN w:val="0"/>
              <w:adjustRightInd w:val="0"/>
              <w:spacing w:line="240" w:lineRule="atLeast"/>
            </w:pPr>
            <w:r>
              <w:t>кирпичные</w:t>
            </w:r>
          </w:p>
        </w:tc>
        <w:tc>
          <w:tcPr>
            <w:tcW w:w="2992" w:type="dxa"/>
          </w:tcPr>
          <w:p w:rsidR="00FB634F" w:rsidRPr="004417EC" w:rsidRDefault="00FB634F" w:rsidP="002C6346">
            <w:pPr>
              <w:autoSpaceDE w:val="0"/>
              <w:autoSpaceDN w:val="0"/>
              <w:adjustRightInd w:val="0"/>
              <w:spacing w:line="240" w:lineRule="atLeast"/>
            </w:pPr>
            <w:r>
              <w:t>удовлетворительное</w:t>
            </w: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4.</w:t>
            </w:r>
          </w:p>
        </w:tc>
        <w:tc>
          <w:tcPr>
            <w:tcW w:w="3391" w:type="dxa"/>
            <w:gridSpan w:val="2"/>
          </w:tcPr>
          <w:p w:rsidR="00FB634F" w:rsidRPr="004417EC" w:rsidRDefault="00FB634F" w:rsidP="002C6346">
            <w:pPr>
              <w:autoSpaceDE w:val="0"/>
              <w:autoSpaceDN w:val="0"/>
              <w:adjustRightInd w:val="0"/>
              <w:spacing w:line="240" w:lineRule="atLeast"/>
            </w:pPr>
            <w:r w:rsidRPr="004417EC">
              <w:t>Перекрытия</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чердачные</w:t>
            </w:r>
          </w:p>
        </w:tc>
        <w:tc>
          <w:tcPr>
            <w:tcW w:w="2977" w:type="dxa"/>
            <w:vMerge w:val="restart"/>
          </w:tcPr>
          <w:p w:rsidR="00FB634F" w:rsidRPr="004417EC" w:rsidRDefault="00FB634F" w:rsidP="002C6346">
            <w:pPr>
              <w:autoSpaceDE w:val="0"/>
              <w:autoSpaceDN w:val="0"/>
              <w:adjustRightInd w:val="0"/>
              <w:spacing w:line="240" w:lineRule="atLeast"/>
            </w:pPr>
            <w:r>
              <w:t>Железобетонные плиты</w:t>
            </w:r>
          </w:p>
          <w:p w:rsidR="00FB634F" w:rsidRPr="004417EC" w:rsidRDefault="00FB634F" w:rsidP="002C6346">
            <w:pPr>
              <w:autoSpaceDE w:val="0"/>
              <w:autoSpaceDN w:val="0"/>
              <w:adjustRightInd w:val="0"/>
              <w:spacing w:line="240" w:lineRule="atLeast"/>
            </w:pPr>
            <w:r>
              <w:t xml:space="preserve"> -----« ------</w:t>
            </w:r>
          </w:p>
        </w:tc>
        <w:tc>
          <w:tcPr>
            <w:tcW w:w="2992" w:type="dxa"/>
            <w:vMerge w:val="restart"/>
          </w:tcPr>
          <w:p w:rsidR="00FB634F" w:rsidRPr="004417EC" w:rsidRDefault="00FB634F" w:rsidP="002C6346">
            <w:pPr>
              <w:autoSpaceDE w:val="0"/>
              <w:autoSpaceDN w:val="0"/>
              <w:adjustRightInd w:val="0"/>
              <w:spacing w:line="240" w:lineRule="atLeast"/>
            </w:pPr>
            <w:r>
              <w:t xml:space="preserve"> Состояние удовлетворительное. </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междуэтажные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подвальные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5.</w:t>
            </w:r>
          </w:p>
        </w:tc>
        <w:tc>
          <w:tcPr>
            <w:tcW w:w="3391" w:type="dxa"/>
            <w:gridSpan w:val="2"/>
          </w:tcPr>
          <w:p w:rsidR="00FB634F" w:rsidRPr="004417EC" w:rsidRDefault="00FB634F" w:rsidP="002C6346">
            <w:pPr>
              <w:autoSpaceDE w:val="0"/>
              <w:autoSpaceDN w:val="0"/>
              <w:adjustRightInd w:val="0"/>
              <w:spacing w:line="240" w:lineRule="atLeast"/>
            </w:pPr>
            <w:r w:rsidRPr="004417EC">
              <w:t>Крыша</w:t>
            </w:r>
          </w:p>
        </w:tc>
        <w:tc>
          <w:tcPr>
            <w:tcW w:w="2977" w:type="dxa"/>
          </w:tcPr>
          <w:p w:rsidR="00FB634F" w:rsidRPr="004417EC" w:rsidRDefault="00FB634F" w:rsidP="002C6346">
            <w:pPr>
              <w:autoSpaceDE w:val="0"/>
              <w:autoSpaceDN w:val="0"/>
              <w:adjustRightInd w:val="0"/>
              <w:spacing w:line="240" w:lineRule="atLeast"/>
            </w:pPr>
            <w:r>
              <w:t>шифер</w:t>
            </w:r>
          </w:p>
        </w:tc>
        <w:tc>
          <w:tcPr>
            <w:tcW w:w="2992" w:type="dxa"/>
          </w:tcPr>
          <w:p w:rsidR="00FB634F" w:rsidRPr="004417EC" w:rsidRDefault="00FB634F" w:rsidP="002C6346">
            <w:pPr>
              <w:autoSpaceDE w:val="0"/>
              <w:autoSpaceDN w:val="0"/>
              <w:adjustRightInd w:val="0"/>
              <w:spacing w:line="240" w:lineRule="atLeast"/>
            </w:pPr>
            <w:r>
              <w:t>удовлетворительно</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6.</w:t>
            </w:r>
          </w:p>
        </w:tc>
        <w:tc>
          <w:tcPr>
            <w:tcW w:w="3391" w:type="dxa"/>
            <w:gridSpan w:val="2"/>
          </w:tcPr>
          <w:p w:rsidR="00FB634F" w:rsidRPr="004417EC" w:rsidRDefault="00FB634F" w:rsidP="002C6346">
            <w:pPr>
              <w:autoSpaceDE w:val="0"/>
              <w:autoSpaceDN w:val="0"/>
              <w:adjustRightInd w:val="0"/>
              <w:spacing w:line="240" w:lineRule="atLeast"/>
            </w:pPr>
            <w:r w:rsidRPr="004417EC">
              <w:t>Полы</w:t>
            </w:r>
          </w:p>
        </w:tc>
        <w:tc>
          <w:tcPr>
            <w:tcW w:w="2977" w:type="dxa"/>
          </w:tcPr>
          <w:p w:rsidR="00FB634F" w:rsidRPr="004417EC" w:rsidRDefault="00FB634F" w:rsidP="002C6346">
            <w:pPr>
              <w:autoSpaceDE w:val="0"/>
              <w:autoSpaceDN w:val="0"/>
              <w:adjustRightInd w:val="0"/>
              <w:spacing w:line="240" w:lineRule="atLeast"/>
            </w:pPr>
            <w:r>
              <w:t>бетонные</w:t>
            </w:r>
          </w:p>
        </w:tc>
        <w:tc>
          <w:tcPr>
            <w:tcW w:w="2992" w:type="dxa"/>
          </w:tcPr>
          <w:p w:rsidR="00FB634F" w:rsidRPr="004417EC" w:rsidRDefault="00FB634F" w:rsidP="002C6346">
            <w:pPr>
              <w:autoSpaceDE w:val="0"/>
              <w:autoSpaceDN w:val="0"/>
              <w:adjustRightInd w:val="0"/>
              <w:spacing w:line="240" w:lineRule="atLeast"/>
            </w:pPr>
            <w:r>
              <w:t>Требуется  ремонт</w:t>
            </w: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7.</w:t>
            </w:r>
          </w:p>
        </w:tc>
        <w:tc>
          <w:tcPr>
            <w:tcW w:w="3391" w:type="dxa"/>
            <w:gridSpan w:val="2"/>
          </w:tcPr>
          <w:p w:rsidR="00FB634F" w:rsidRPr="004417EC" w:rsidRDefault="00FB634F" w:rsidP="002C6346">
            <w:pPr>
              <w:autoSpaceDE w:val="0"/>
              <w:autoSpaceDN w:val="0"/>
              <w:adjustRightInd w:val="0"/>
              <w:spacing w:line="240" w:lineRule="atLeast"/>
            </w:pPr>
            <w:r w:rsidRPr="004417EC">
              <w:t>Проемы</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окна</w:t>
            </w:r>
          </w:p>
        </w:tc>
        <w:tc>
          <w:tcPr>
            <w:tcW w:w="2977" w:type="dxa"/>
          </w:tcPr>
          <w:p w:rsidR="00FB634F" w:rsidRPr="004417EC" w:rsidRDefault="00FB634F" w:rsidP="002C6346">
            <w:pPr>
              <w:autoSpaceDE w:val="0"/>
              <w:autoSpaceDN w:val="0"/>
              <w:adjustRightInd w:val="0"/>
              <w:spacing w:line="240" w:lineRule="atLeast"/>
            </w:pPr>
            <w:r>
              <w:t>двойные створные</w:t>
            </w:r>
          </w:p>
        </w:tc>
        <w:tc>
          <w:tcPr>
            <w:tcW w:w="2992" w:type="dxa"/>
          </w:tcPr>
          <w:p w:rsidR="00FB634F" w:rsidRPr="004417EC" w:rsidRDefault="00FB634F" w:rsidP="002C6346">
            <w:pPr>
              <w:autoSpaceDE w:val="0"/>
              <w:autoSpaceDN w:val="0"/>
              <w:adjustRightInd w:val="0"/>
              <w:spacing w:line="240" w:lineRule="atLeast"/>
            </w:pPr>
            <w:r>
              <w:t>Состояние удовлетворит.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двери</w:t>
            </w:r>
          </w:p>
        </w:tc>
        <w:tc>
          <w:tcPr>
            <w:tcW w:w="2977" w:type="dxa"/>
          </w:tcPr>
          <w:p w:rsidR="00FB634F" w:rsidRPr="004417EC" w:rsidRDefault="00FB634F" w:rsidP="002C6346">
            <w:pPr>
              <w:autoSpaceDE w:val="0"/>
              <w:autoSpaceDN w:val="0"/>
              <w:adjustRightInd w:val="0"/>
              <w:spacing w:line="240" w:lineRule="atLeast"/>
            </w:pPr>
            <w:r>
              <w:t>филенчатые</w:t>
            </w:r>
          </w:p>
        </w:tc>
        <w:tc>
          <w:tcPr>
            <w:tcW w:w="2992" w:type="dxa"/>
          </w:tcPr>
          <w:p w:rsidR="00FB634F" w:rsidRPr="004417EC" w:rsidRDefault="00FB634F" w:rsidP="002C6346">
            <w:pPr>
              <w:autoSpaceDE w:val="0"/>
              <w:autoSpaceDN w:val="0"/>
              <w:adjustRightInd w:val="0"/>
              <w:spacing w:line="240" w:lineRule="atLeast"/>
            </w:pPr>
            <w:r>
              <w:t>Состояние удовлетворит.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8.</w:t>
            </w:r>
          </w:p>
        </w:tc>
        <w:tc>
          <w:tcPr>
            <w:tcW w:w="3391" w:type="dxa"/>
            <w:gridSpan w:val="2"/>
          </w:tcPr>
          <w:p w:rsidR="00FB634F" w:rsidRPr="004417EC" w:rsidRDefault="00FB634F" w:rsidP="002C6346">
            <w:pPr>
              <w:autoSpaceDE w:val="0"/>
              <w:autoSpaceDN w:val="0"/>
              <w:adjustRightInd w:val="0"/>
              <w:spacing w:line="240" w:lineRule="atLeast"/>
            </w:pPr>
            <w:r w:rsidRPr="004417EC">
              <w:t>Отделка</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внутренняя</w:t>
            </w:r>
          </w:p>
        </w:tc>
        <w:tc>
          <w:tcPr>
            <w:tcW w:w="2977" w:type="dxa"/>
          </w:tcPr>
          <w:p w:rsidR="00FB634F" w:rsidRPr="004417EC" w:rsidRDefault="00FB634F" w:rsidP="002C6346">
            <w:pPr>
              <w:autoSpaceDE w:val="0"/>
              <w:autoSpaceDN w:val="0"/>
              <w:adjustRightInd w:val="0"/>
              <w:spacing w:line="240" w:lineRule="atLeast"/>
            </w:pPr>
            <w:r>
              <w:t xml:space="preserve">Оштукатурено, окрашено, </w:t>
            </w:r>
          </w:p>
        </w:tc>
        <w:tc>
          <w:tcPr>
            <w:tcW w:w="2992" w:type="dxa"/>
          </w:tcPr>
          <w:p w:rsidR="00FB634F" w:rsidRPr="004417EC" w:rsidRDefault="00FB634F" w:rsidP="002C6346">
            <w:pPr>
              <w:autoSpaceDE w:val="0"/>
              <w:autoSpaceDN w:val="0"/>
              <w:adjustRightInd w:val="0"/>
              <w:spacing w:line="240" w:lineRule="atLeast"/>
            </w:pPr>
            <w:r>
              <w:t>Трещины,  косметический  ремонт.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наружная</w:t>
            </w:r>
          </w:p>
        </w:tc>
        <w:tc>
          <w:tcPr>
            <w:tcW w:w="2977" w:type="dxa"/>
          </w:tcPr>
          <w:p w:rsidR="00FB634F" w:rsidRPr="004417EC" w:rsidRDefault="00FB634F" w:rsidP="002C6346">
            <w:pPr>
              <w:autoSpaceDE w:val="0"/>
              <w:autoSpaceDN w:val="0"/>
              <w:adjustRightInd w:val="0"/>
              <w:spacing w:line="240" w:lineRule="atLeast"/>
            </w:pPr>
            <w:r>
              <w:t>Кирпичные,  без отделки</w:t>
            </w:r>
          </w:p>
        </w:tc>
        <w:tc>
          <w:tcPr>
            <w:tcW w:w="2992" w:type="dxa"/>
          </w:tcPr>
          <w:p w:rsidR="00FB634F" w:rsidRPr="004417EC" w:rsidRDefault="00FB634F" w:rsidP="002C6346">
            <w:pPr>
              <w:autoSpaceDE w:val="0"/>
              <w:autoSpaceDN w:val="0"/>
              <w:adjustRightInd w:val="0"/>
              <w:spacing w:line="240" w:lineRule="atLeast"/>
            </w:pPr>
            <w:r>
              <w:t>удовлетворительно</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9.</w:t>
            </w:r>
          </w:p>
        </w:tc>
        <w:tc>
          <w:tcPr>
            <w:tcW w:w="3391" w:type="dxa"/>
            <w:gridSpan w:val="2"/>
          </w:tcPr>
          <w:p w:rsidR="00FB634F" w:rsidRPr="004417EC" w:rsidRDefault="00FB634F" w:rsidP="002C6346">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ванны напольные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электроплиты</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телефонные сети и оборудование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сети проводного радиовещания</w:t>
            </w:r>
          </w:p>
        </w:tc>
        <w:tc>
          <w:tcPr>
            <w:tcW w:w="2977" w:type="dxa"/>
          </w:tcPr>
          <w:p w:rsidR="00FB634F" w:rsidRPr="004417EC" w:rsidRDefault="00FB634F" w:rsidP="002C6346">
            <w:pPr>
              <w:autoSpaceDE w:val="0"/>
              <w:autoSpaceDN w:val="0"/>
              <w:adjustRightInd w:val="0"/>
              <w:spacing w:line="240" w:lineRule="atLeast"/>
            </w:pPr>
            <w:r>
              <w:t>есть</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сигнализация</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мусоропровод</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лифт</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10.</w:t>
            </w:r>
          </w:p>
        </w:tc>
        <w:tc>
          <w:tcPr>
            <w:tcW w:w="3391" w:type="dxa"/>
            <w:gridSpan w:val="2"/>
          </w:tcPr>
          <w:p w:rsidR="00FB634F" w:rsidRPr="004417EC" w:rsidRDefault="00FB634F" w:rsidP="002C6346">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электроснабжение</w:t>
            </w:r>
          </w:p>
        </w:tc>
        <w:tc>
          <w:tcPr>
            <w:tcW w:w="2977" w:type="dxa"/>
          </w:tcPr>
          <w:p w:rsidR="00FB634F" w:rsidRPr="004417EC" w:rsidRDefault="00FB634F" w:rsidP="002C6346">
            <w:pPr>
              <w:autoSpaceDE w:val="0"/>
              <w:autoSpaceDN w:val="0"/>
              <w:adjustRightInd w:val="0"/>
              <w:spacing w:line="240" w:lineRule="atLeast"/>
            </w:pPr>
            <w:r>
              <w:t>Проводка  скрытая</w:t>
            </w:r>
          </w:p>
        </w:tc>
        <w:tc>
          <w:tcPr>
            <w:tcW w:w="2992" w:type="dxa"/>
          </w:tcPr>
          <w:p w:rsidR="00FB634F" w:rsidRDefault="00FB634F" w:rsidP="002C6346">
            <w:r>
              <w:t>удовлетворительно</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холодное водоснабжение</w:t>
            </w:r>
          </w:p>
        </w:tc>
        <w:tc>
          <w:tcPr>
            <w:tcW w:w="2977" w:type="dxa"/>
          </w:tcPr>
          <w:p w:rsidR="00FB634F" w:rsidRPr="004417EC" w:rsidRDefault="00FB634F" w:rsidP="002C6346">
            <w:pPr>
              <w:autoSpaceDE w:val="0"/>
              <w:autoSpaceDN w:val="0"/>
              <w:adjustRightInd w:val="0"/>
              <w:spacing w:line="240" w:lineRule="atLeast"/>
            </w:pPr>
            <w:r>
              <w:t>Трубы  металлопластик, частичное  водоснабжение</w:t>
            </w:r>
          </w:p>
        </w:tc>
        <w:tc>
          <w:tcPr>
            <w:tcW w:w="2992" w:type="dxa"/>
          </w:tcPr>
          <w:p w:rsidR="00FB634F" w:rsidRDefault="00FB634F" w:rsidP="002C6346">
            <w:r>
              <w:t>Состояние удовлетворит.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горячее водоснабжение</w:t>
            </w:r>
          </w:p>
          <w:p w:rsidR="00FB634F" w:rsidRPr="004417EC" w:rsidRDefault="00FB634F" w:rsidP="002C6346">
            <w:pPr>
              <w:autoSpaceDE w:val="0"/>
              <w:autoSpaceDN w:val="0"/>
              <w:adjustRightInd w:val="0"/>
              <w:spacing w:line="240" w:lineRule="atLeast"/>
            </w:pPr>
          </w:p>
          <w:p w:rsidR="00FB634F" w:rsidRPr="004417EC" w:rsidRDefault="00FB634F" w:rsidP="002C6346">
            <w:pPr>
              <w:autoSpaceDE w:val="0"/>
              <w:autoSpaceDN w:val="0"/>
              <w:adjustRightInd w:val="0"/>
              <w:spacing w:line="240" w:lineRule="atLeast"/>
            </w:pP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водоотведение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Default="00FB634F" w:rsidP="002C6346"/>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газоснабжение</w:t>
            </w:r>
          </w:p>
        </w:tc>
        <w:tc>
          <w:tcPr>
            <w:tcW w:w="2977" w:type="dxa"/>
          </w:tcPr>
          <w:p w:rsidR="00FB634F" w:rsidRPr="004417EC" w:rsidRDefault="00FB634F" w:rsidP="002C6346">
            <w:pPr>
              <w:autoSpaceDE w:val="0"/>
              <w:autoSpaceDN w:val="0"/>
              <w:adjustRightInd w:val="0"/>
              <w:spacing w:line="240" w:lineRule="atLeast"/>
            </w:pPr>
            <w:r>
              <w:t>Стальные трубы</w:t>
            </w:r>
          </w:p>
        </w:tc>
        <w:tc>
          <w:tcPr>
            <w:tcW w:w="2992" w:type="dxa"/>
          </w:tcPr>
          <w:p w:rsidR="00FB634F" w:rsidRDefault="00FB634F" w:rsidP="002C6346">
            <w:r>
              <w:t>Состояние  удовлетвор.</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отопление (от внешних котельных)</w:t>
            </w:r>
          </w:p>
        </w:tc>
        <w:tc>
          <w:tcPr>
            <w:tcW w:w="2977" w:type="dxa"/>
          </w:tcPr>
          <w:p w:rsidR="00FB634F" w:rsidRPr="004417EC" w:rsidRDefault="00FB634F" w:rsidP="002C6346">
            <w:pPr>
              <w:autoSpaceDE w:val="0"/>
              <w:autoSpaceDN w:val="0"/>
              <w:adjustRightInd w:val="0"/>
              <w:spacing w:line="240" w:lineRule="atLeast"/>
            </w:pPr>
            <w:r>
              <w:t>Печное</w:t>
            </w:r>
          </w:p>
        </w:tc>
        <w:tc>
          <w:tcPr>
            <w:tcW w:w="2992" w:type="dxa"/>
          </w:tcPr>
          <w:p w:rsidR="00FB634F" w:rsidRPr="004417EC" w:rsidRDefault="00FB634F" w:rsidP="002C6346">
            <w:pPr>
              <w:autoSpaceDE w:val="0"/>
              <w:autoSpaceDN w:val="0"/>
              <w:adjustRightInd w:val="0"/>
              <w:spacing w:line="240" w:lineRule="atLeast"/>
            </w:pPr>
            <w:r>
              <w:t>Требуется  ремонт  печей, дымовых  труб</w:t>
            </w:r>
          </w:p>
        </w:tc>
      </w:tr>
      <w:tr w:rsidR="00FB634F" w:rsidRPr="004417EC" w:rsidTr="002C6346">
        <w:trPr>
          <w:cantSplit/>
        </w:trPr>
        <w:tc>
          <w:tcPr>
            <w:tcW w:w="828" w:type="dxa"/>
            <w:tcBorders>
              <w:bottom w:val="single" w:sz="4" w:space="0" w:color="auto"/>
            </w:tcBorders>
          </w:tcPr>
          <w:p w:rsidR="00FB634F" w:rsidRPr="004417EC" w:rsidRDefault="00FB634F" w:rsidP="002C6346">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FB634F" w:rsidRPr="004417EC" w:rsidRDefault="00FB634F" w:rsidP="002C6346">
            <w:pPr>
              <w:autoSpaceDE w:val="0"/>
              <w:autoSpaceDN w:val="0"/>
              <w:adjustRightInd w:val="0"/>
              <w:spacing w:line="240" w:lineRule="atLeast"/>
            </w:pPr>
            <w:r>
              <w:t>Лестницы, козырьки</w:t>
            </w:r>
          </w:p>
        </w:tc>
        <w:tc>
          <w:tcPr>
            <w:tcW w:w="2977" w:type="dxa"/>
            <w:tcBorders>
              <w:bottom w:val="single" w:sz="4" w:space="0" w:color="auto"/>
            </w:tcBorders>
          </w:tcPr>
          <w:p w:rsidR="00FB634F" w:rsidRPr="004417EC" w:rsidRDefault="00FB634F" w:rsidP="002C6346">
            <w:pPr>
              <w:autoSpaceDE w:val="0"/>
              <w:autoSpaceDN w:val="0"/>
              <w:adjustRightInd w:val="0"/>
              <w:spacing w:line="240" w:lineRule="atLeast"/>
            </w:pPr>
            <w:r>
              <w:t>Сборные железобетонные</w:t>
            </w:r>
          </w:p>
        </w:tc>
        <w:tc>
          <w:tcPr>
            <w:tcW w:w="2992" w:type="dxa"/>
            <w:tcBorders>
              <w:bottom w:val="single" w:sz="4" w:space="0" w:color="auto"/>
            </w:tcBorders>
          </w:tcPr>
          <w:p w:rsidR="00FB634F" w:rsidRDefault="00FB634F" w:rsidP="002C6346">
            <w:pPr>
              <w:autoSpaceDE w:val="0"/>
              <w:autoSpaceDN w:val="0"/>
              <w:adjustRightInd w:val="0"/>
              <w:spacing w:line="240" w:lineRule="atLeast"/>
            </w:pPr>
            <w:r>
              <w:t>Имеют дефекты и повреждения</w:t>
            </w:r>
          </w:p>
          <w:p w:rsidR="00FB634F" w:rsidRPr="004417EC" w:rsidRDefault="00FB634F" w:rsidP="002C6346">
            <w:pPr>
              <w:autoSpaceDE w:val="0"/>
              <w:autoSpaceDN w:val="0"/>
              <w:adjustRightInd w:val="0"/>
              <w:spacing w:line="240" w:lineRule="atLeast"/>
            </w:pPr>
            <w:r>
              <w:t>Ремонт  ограждения  лестниц, требуется ремонт козырьков</w:t>
            </w:r>
          </w:p>
        </w:tc>
      </w:tr>
    </w:tbl>
    <w:p w:rsidR="00FB634F" w:rsidRDefault="00FB634F"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r>
        <w:rPr>
          <w:sz w:val="24"/>
          <w:szCs w:val="24"/>
          <w:u w:val="single"/>
        </w:rPr>
        <w:t>Глава  Куркиекского     сельского  поселения</w:t>
      </w:r>
    </w:p>
    <w:p w:rsidR="00FB634F" w:rsidRPr="003805C5" w:rsidRDefault="00FB634F" w:rsidP="002B54BC">
      <w:pPr>
        <w:pStyle w:val="2"/>
        <w:tabs>
          <w:tab w:val="left" w:pos="8460"/>
        </w:tabs>
        <w:spacing w:line="240" w:lineRule="auto"/>
        <w:ind w:firstLine="0"/>
        <w:rPr>
          <w:sz w:val="16"/>
          <w:szCs w:val="16"/>
        </w:rPr>
      </w:pPr>
      <w:r w:rsidRPr="003805C5">
        <w:rPr>
          <w:sz w:val="16"/>
          <w:szCs w:val="16"/>
        </w:rPr>
        <w:t>(должность, ф.и.о. руководителя органа местного самоуправления, уполномоченного устанавливать</w:t>
      </w:r>
    </w:p>
    <w:p w:rsidR="00FB634F" w:rsidRPr="004417EC" w:rsidRDefault="00FB634F"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p>
    <w:p w:rsidR="00FB634F" w:rsidRPr="003805C5" w:rsidRDefault="00FB634F" w:rsidP="002B54BC">
      <w:pPr>
        <w:pStyle w:val="2"/>
        <w:tabs>
          <w:tab w:val="left" w:pos="8460"/>
        </w:tabs>
        <w:spacing w:before="0" w:line="240" w:lineRule="atLeast"/>
        <w:ind w:firstLine="0"/>
        <w:jc w:val="center"/>
        <w:rPr>
          <w:sz w:val="16"/>
          <w:szCs w:val="16"/>
        </w:rPr>
      </w:pPr>
      <w:r w:rsidRPr="003805C5">
        <w:rPr>
          <w:sz w:val="16"/>
          <w:szCs w:val="16"/>
        </w:rPr>
        <w:t>техническое состояние многоквартирного дома, являющегося объектом конкурса)</w:t>
      </w:r>
    </w:p>
    <w:p w:rsidR="00FB634F" w:rsidRPr="004417EC" w:rsidRDefault="00FB634F" w:rsidP="002B54BC">
      <w:pPr>
        <w:pStyle w:val="2"/>
        <w:tabs>
          <w:tab w:val="left" w:pos="8460"/>
        </w:tabs>
        <w:spacing w:before="0" w:line="240" w:lineRule="atLeast"/>
        <w:ind w:firstLine="0"/>
        <w:jc w:val="center"/>
        <w:rPr>
          <w:sz w:val="24"/>
          <w:szCs w:val="24"/>
        </w:rPr>
      </w:pPr>
    </w:p>
    <w:p w:rsidR="00FB634F" w:rsidRPr="004417EC" w:rsidRDefault="00FB634F" w:rsidP="002B54BC">
      <w:pPr>
        <w:pStyle w:val="2"/>
        <w:tabs>
          <w:tab w:val="left" w:pos="8460"/>
        </w:tabs>
        <w:spacing w:line="240" w:lineRule="auto"/>
        <w:ind w:firstLine="0"/>
        <w:rPr>
          <w:sz w:val="24"/>
          <w:szCs w:val="24"/>
        </w:rPr>
      </w:pPr>
    </w:p>
    <w:p w:rsidR="00FB634F" w:rsidRPr="004417EC" w:rsidRDefault="00FB634F" w:rsidP="002B54BC">
      <w:pPr>
        <w:pStyle w:val="2"/>
        <w:tabs>
          <w:tab w:val="left" w:pos="8460"/>
        </w:tabs>
        <w:spacing w:line="240" w:lineRule="auto"/>
        <w:ind w:firstLine="0"/>
        <w:rPr>
          <w:sz w:val="24"/>
          <w:szCs w:val="24"/>
        </w:rPr>
      </w:pPr>
      <w:r w:rsidRPr="004417EC">
        <w:rPr>
          <w:sz w:val="24"/>
          <w:szCs w:val="24"/>
        </w:rPr>
        <w:t xml:space="preserve">          _____________________  </w:t>
      </w:r>
      <w:r>
        <w:rPr>
          <w:sz w:val="24"/>
          <w:szCs w:val="24"/>
          <w:u w:val="single"/>
        </w:rPr>
        <w:t>/В.А.Филатов/</w:t>
      </w:r>
    </w:p>
    <w:p w:rsidR="00FB634F" w:rsidRPr="004417EC" w:rsidRDefault="00FB634F" w:rsidP="002B54BC">
      <w:pPr>
        <w:pStyle w:val="2"/>
        <w:tabs>
          <w:tab w:val="left" w:pos="8460"/>
        </w:tabs>
        <w:spacing w:line="240" w:lineRule="auto"/>
        <w:ind w:firstLine="0"/>
        <w:rPr>
          <w:sz w:val="24"/>
          <w:szCs w:val="24"/>
          <w:vertAlign w:val="superscript"/>
        </w:rPr>
      </w:pPr>
      <w:r w:rsidRPr="004417EC">
        <w:rPr>
          <w:sz w:val="24"/>
          <w:szCs w:val="24"/>
          <w:vertAlign w:val="superscript"/>
        </w:rPr>
        <w:t xml:space="preserve">                                    (подпись)                                                        (ф.и.о.)</w:t>
      </w:r>
    </w:p>
    <w:p w:rsidR="00FB634F" w:rsidRPr="004417EC" w:rsidRDefault="00FB634F" w:rsidP="002B54BC">
      <w:pPr>
        <w:tabs>
          <w:tab w:val="left" w:pos="567"/>
          <w:tab w:val="left" w:pos="1134"/>
          <w:tab w:val="left" w:pos="1418"/>
        </w:tabs>
        <w:spacing w:line="120" w:lineRule="exact"/>
      </w:pPr>
    </w:p>
    <w:p w:rsidR="00FB634F" w:rsidRPr="004417EC" w:rsidRDefault="00FB634F" w:rsidP="002B54BC">
      <w:pPr>
        <w:tabs>
          <w:tab w:val="left" w:pos="567"/>
          <w:tab w:val="left" w:pos="1134"/>
          <w:tab w:val="left" w:pos="1418"/>
        </w:tabs>
      </w:pPr>
      <w:r w:rsidRPr="004417EC">
        <w:t>"_____" ______________________ 20</w:t>
      </w:r>
      <w:r>
        <w:t xml:space="preserve">13 </w:t>
      </w:r>
      <w:r w:rsidRPr="004417EC">
        <w:t> г.</w:t>
      </w:r>
    </w:p>
    <w:p w:rsidR="00FB634F" w:rsidRPr="004417EC" w:rsidRDefault="00FB634F" w:rsidP="002B54BC"/>
    <w:p w:rsidR="00FB634F" w:rsidRPr="004417EC" w:rsidRDefault="00FB634F" w:rsidP="002B54BC"/>
    <w:p w:rsidR="00FB634F" w:rsidRPr="004417EC" w:rsidRDefault="00FB634F" w:rsidP="002B54BC">
      <w:pPr>
        <w:tabs>
          <w:tab w:val="left" w:pos="567"/>
          <w:tab w:val="left" w:pos="1134"/>
          <w:tab w:val="left" w:pos="1418"/>
        </w:tabs>
      </w:pPr>
      <w:r w:rsidRPr="004417EC">
        <w:t>М.П.</w:t>
      </w:r>
    </w:p>
    <w:p w:rsidR="00FB634F" w:rsidRPr="004417EC" w:rsidRDefault="00FB634F" w:rsidP="002B54BC"/>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Pr="004417EC" w:rsidRDefault="00FB634F" w:rsidP="002B54BC">
      <w:pPr>
        <w:tabs>
          <w:tab w:val="left" w:pos="9072"/>
        </w:tabs>
        <w:spacing w:line="240" w:lineRule="atLeast"/>
        <w:ind w:left="4253"/>
        <w:jc w:val="center"/>
      </w:pPr>
      <w:r w:rsidRPr="004417EC">
        <w:t>Утверждаю</w:t>
      </w:r>
    </w:p>
    <w:p w:rsidR="00FB634F" w:rsidRPr="004417EC" w:rsidRDefault="00FB634F" w:rsidP="002B54BC">
      <w:pPr>
        <w:tabs>
          <w:tab w:val="left" w:pos="9072"/>
        </w:tabs>
        <w:spacing w:line="240" w:lineRule="atLeast"/>
        <w:ind w:left="4253"/>
        <w:jc w:val="center"/>
      </w:pPr>
    </w:p>
    <w:p w:rsidR="00FB634F" w:rsidRPr="004417EC" w:rsidRDefault="00FB634F" w:rsidP="002B54BC">
      <w:pPr>
        <w:tabs>
          <w:tab w:val="right" w:pos="9638"/>
        </w:tabs>
        <w:spacing w:line="240" w:lineRule="exact"/>
        <w:ind w:left="4253"/>
        <w:jc w:val="center"/>
        <w:rPr>
          <w:u w:val="single"/>
        </w:rPr>
      </w:pPr>
      <w:r>
        <w:rPr>
          <w:u w:val="single"/>
        </w:rPr>
        <w:t>Глава  Куркиекского  сельского поселения</w:t>
      </w:r>
    </w:p>
    <w:p w:rsidR="00FB634F" w:rsidRPr="004417EC" w:rsidRDefault="00FB634F" w:rsidP="002B54BC">
      <w:pPr>
        <w:spacing w:line="240" w:lineRule="atLeast"/>
        <w:ind w:left="4253"/>
        <w:jc w:val="center"/>
        <w:rPr>
          <w:vertAlign w:val="superscript"/>
        </w:rPr>
      </w:pPr>
      <w:r w:rsidRPr="004417EC">
        <w:rPr>
          <w:vertAlign w:val="superscript"/>
        </w:rPr>
        <w:t>(должность, ф.и.о. руководителя органа</w:t>
      </w:r>
    </w:p>
    <w:p w:rsidR="00FB634F" w:rsidRPr="004417EC" w:rsidRDefault="00FB634F" w:rsidP="002B54BC">
      <w:pPr>
        <w:tabs>
          <w:tab w:val="right" w:pos="9638"/>
        </w:tabs>
        <w:spacing w:line="240" w:lineRule="exact"/>
        <w:ind w:left="4253"/>
        <w:jc w:val="center"/>
        <w:rPr>
          <w:u w:val="single"/>
        </w:rPr>
      </w:pPr>
      <w:r>
        <w:rPr>
          <w:u w:val="single"/>
        </w:rPr>
        <w:t>Филатов Виталий Александрович</w:t>
      </w:r>
    </w:p>
    <w:p w:rsidR="00FB634F" w:rsidRPr="004417EC" w:rsidRDefault="00FB634F" w:rsidP="002B54BC">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FB634F" w:rsidRPr="004417EC" w:rsidRDefault="00FB634F" w:rsidP="002B54BC">
      <w:pPr>
        <w:tabs>
          <w:tab w:val="right" w:pos="9638"/>
        </w:tabs>
        <w:spacing w:line="240" w:lineRule="exact"/>
        <w:ind w:left="4253"/>
        <w:jc w:val="center"/>
        <w:rPr>
          <w:u w:val="single"/>
        </w:rPr>
      </w:pPr>
      <w:r>
        <w:rPr>
          <w:u w:val="single"/>
        </w:rPr>
        <w:t>186734, РК, Лахденпохский р-н, п. Куркиеки, ул.Ленина  д.13</w:t>
      </w:r>
    </w:p>
    <w:p w:rsidR="00FB634F" w:rsidRPr="004417EC" w:rsidRDefault="00FB634F" w:rsidP="002B54BC">
      <w:pPr>
        <w:spacing w:line="240" w:lineRule="atLeast"/>
        <w:ind w:left="4253"/>
        <w:jc w:val="center"/>
        <w:rPr>
          <w:vertAlign w:val="superscript"/>
        </w:rPr>
      </w:pPr>
      <w:r w:rsidRPr="004417EC">
        <w:rPr>
          <w:vertAlign w:val="superscript"/>
        </w:rPr>
        <w:t>почтовый индекс и адрес, телефон,</w:t>
      </w:r>
    </w:p>
    <w:p w:rsidR="00FB634F" w:rsidRPr="004417EC" w:rsidRDefault="00FB634F" w:rsidP="002B54BC">
      <w:pPr>
        <w:tabs>
          <w:tab w:val="right" w:pos="9638"/>
        </w:tabs>
        <w:spacing w:line="240" w:lineRule="exact"/>
        <w:ind w:left="4253"/>
        <w:jc w:val="center"/>
        <w:rPr>
          <w:u w:val="single"/>
        </w:rPr>
      </w:pPr>
      <w:r>
        <w:rPr>
          <w:u w:val="single"/>
        </w:rPr>
        <w:t>(81450) 3-43-39</w:t>
      </w:r>
    </w:p>
    <w:p w:rsidR="00FB634F" w:rsidRPr="004417EC" w:rsidRDefault="00FB634F" w:rsidP="002B54BC">
      <w:pPr>
        <w:spacing w:line="240" w:lineRule="atLeast"/>
        <w:ind w:left="4253"/>
        <w:jc w:val="center"/>
        <w:rPr>
          <w:vertAlign w:val="superscript"/>
        </w:rPr>
      </w:pPr>
      <w:r w:rsidRPr="004417EC">
        <w:rPr>
          <w:vertAlign w:val="superscript"/>
        </w:rPr>
        <w:t>факс, адрес электронной почты)</w:t>
      </w:r>
    </w:p>
    <w:p w:rsidR="00FB634F" w:rsidRPr="004417EC" w:rsidRDefault="00FB634F" w:rsidP="002B54BC">
      <w:pPr>
        <w:tabs>
          <w:tab w:val="left" w:pos="9072"/>
        </w:tabs>
        <w:ind w:left="4253"/>
        <w:jc w:val="center"/>
      </w:pPr>
      <w:r w:rsidRPr="004417EC">
        <w:t>"____" _________________ 20</w:t>
      </w:r>
      <w:r>
        <w:t xml:space="preserve">13 </w:t>
      </w:r>
      <w:r w:rsidRPr="004417EC">
        <w:t xml:space="preserve"> г.</w:t>
      </w:r>
    </w:p>
    <w:p w:rsidR="00FB634F" w:rsidRPr="004417EC" w:rsidRDefault="00FB634F" w:rsidP="002B54BC">
      <w:pPr>
        <w:tabs>
          <w:tab w:val="left" w:pos="9072"/>
        </w:tabs>
        <w:spacing w:line="240" w:lineRule="atLeast"/>
        <w:ind w:left="4253"/>
        <w:jc w:val="center"/>
        <w:rPr>
          <w:vertAlign w:val="superscript"/>
        </w:rPr>
      </w:pPr>
      <w:r w:rsidRPr="004417EC">
        <w:rPr>
          <w:vertAlign w:val="superscript"/>
        </w:rPr>
        <w:t>(дата утверждения)</w:t>
      </w:r>
    </w:p>
    <w:p w:rsidR="00FB634F" w:rsidRPr="004417EC" w:rsidRDefault="00FB634F" w:rsidP="002B54BC">
      <w:pPr>
        <w:ind w:left="4253"/>
        <w:jc w:val="center"/>
        <w:rPr>
          <w:b/>
        </w:rPr>
      </w:pPr>
    </w:p>
    <w:p w:rsidR="00FB634F" w:rsidRPr="004417EC" w:rsidRDefault="00FB634F" w:rsidP="002B54BC">
      <w:pPr>
        <w:spacing w:line="240" w:lineRule="atLeast"/>
        <w:jc w:val="center"/>
        <w:rPr>
          <w:b/>
          <w:caps/>
        </w:rPr>
      </w:pPr>
      <w:r w:rsidRPr="004417EC">
        <w:rPr>
          <w:b/>
          <w:caps/>
        </w:rPr>
        <w:t>А к т</w:t>
      </w:r>
    </w:p>
    <w:p w:rsidR="00FB634F" w:rsidRPr="004417EC" w:rsidRDefault="00FB634F" w:rsidP="002B54BC">
      <w:pPr>
        <w:spacing w:line="120" w:lineRule="exact"/>
        <w:jc w:val="center"/>
        <w:rPr>
          <w:b/>
          <w:caps/>
        </w:rPr>
      </w:pPr>
    </w:p>
    <w:p w:rsidR="00FB634F" w:rsidRPr="004417EC" w:rsidRDefault="00FB634F" w:rsidP="002B54BC">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FB634F" w:rsidRPr="004417EC" w:rsidRDefault="00FB634F" w:rsidP="002B54BC">
      <w:pPr>
        <w:spacing w:before="120"/>
        <w:ind w:left="119" w:firstLine="709"/>
        <w:jc w:val="center"/>
      </w:pPr>
      <w:r w:rsidRPr="004417EC">
        <w:rPr>
          <w:lang w:val="en-US"/>
        </w:rPr>
        <w:t>I</w:t>
      </w:r>
      <w:r w:rsidRPr="004417EC">
        <w:t>. Общие сведения о многоквартирном доме</w:t>
      </w:r>
    </w:p>
    <w:p w:rsidR="00FB634F" w:rsidRPr="004417EC" w:rsidRDefault="00FB634F" w:rsidP="002B54BC"/>
    <w:p w:rsidR="00FB634F" w:rsidRPr="004417EC" w:rsidRDefault="00FB634F" w:rsidP="002B54BC">
      <w:pPr>
        <w:tabs>
          <w:tab w:val="right" w:pos="9639"/>
        </w:tabs>
        <w:ind w:firstLine="709"/>
        <w:rPr>
          <w:u w:val="single"/>
        </w:rPr>
      </w:pPr>
      <w:r w:rsidRPr="004417EC">
        <w:t xml:space="preserve">1. Адрес многоквартирного дома </w:t>
      </w:r>
      <w:r w:rsidRPr="00EE5A59">
        <w:rPr>
          <w:b/>
        </w:rPr>
        <w:t>п</w:t>
      </w:r>
      <w:r>
        <w:rPr>
          <w:b/>
        </w:rPr>
        <w:t>. Куркиеки  ул. Новая д.19</w:t>
      </w:r>
    </w:p>
    <w:p w:rsidR="00FB634F" w:rsidRPr="00EE5A59" w:rsidRDefault="00FB634F" w:rsidP="002B54BC">
      <w:pPr>
        <w:tabs>
          <w:tab w:val="right" w:pos="9638"/>
        </w:tabs>
        <w:ind w:firstLine="709"/>
        <w:rPr>
          <w:b/>
        </w:rPr>
      </w:pPr>
      <w:r w:rsidRPr="004417EC">
        <w:t xml:space="preserve">2. Кадастровый номер многоквартирного дома (при его наличии) </w:t>
      </w:r>
      <w:r>
        <w:rPr>
          <w:b/>
        </w:rPr>
        <w:t>инвентарный номер  153</w:t>
      </w:r>
    </w:p>
    <w:p w:rsidR="00FB634F" w:rsidRPr="004417EC" w:rsidRDefault="00FB634F" w:rsidP="002B54BC">
      <w:pPr>
        <w:tabs>
          <w:tab w:val="right" w:pos="9638"/>
        </w:tabs>
        <w:ind w:firstLine="709"/>
        <w:rPr>
          <w:u w:val="single"/>
        </w:rPr>
      </w:pPr>
      <w:r w:rsidRPr="004417EC">
        <w:t>3. Серия, тип постройки</w:t>
      </w:r>
      <w:r>
        <w:t xml:space="preserve"> </w:t>
      </w:r>
      <w:r w:rsidRPr="00EE5A59">
        <w:rPr>
          <w:b/>
        </w:rPr>
        <w:t>жилой дом.</w:t>
      </w:r>
    </w:p>
    <w:p w:rsidR="00FB634F" w:rsidRPr="004417EC" w:rsidRDefault="00FB634F" w:rsidP="002B54BC">
      <w:pPr>
        <w:tabs>
          <w:tab w:val="right" w:pos="9638"/>
        </w:tabs>
        <w:ind w:firstLine="709"/>
        <w:rPr>
          <w:u w:val="single"/>
        </w:rPr>
      </w:pPr>
      <w:r w:rsidRPr="004417EC">
        <w:t xml:space="preserve">4. Год постройки </w:t>
      </w:r>
      <w:r>
        <w:rPr>
          <w:b/>
        </w:rPr>
        <w:t>1975</w:t>
      </w:r>
      <w:r w:rsidRPr="00EE5A59">
        <w:rPr>
          <w:b/>
        </w:rPr>
        <w:t>.</w:t>
      </w:r>
    </w:p>
    <w:p w:rsidR="00FB634F" w:rsidRPr="004417EC" w:rsidRDefault="00FB634F" w:rsidP="002B54BC">
      <w:pPr>
        <w:tabs>
          <w:tab w:val="right" w:pos="9638"/>
        </w:tabs>
        <w:ind w:firstLine="709"/>
        <w:rPr>
          <w:u w:val="single"/>
        </w:rPr>
      </w:pPr>
      <w:r w:rsidRPr="004417EC">
        <w:t xml:space="preserve">5. Степень износа по данным государственного технического учета </w:t>
      </w:r>
      <w:r>
        <w:rPr>
          <w:b/>
        </w:rPr>
        <w:t>11</w:t>
      </w:r>
      <w:r w:rsidRPr="00EE5A59">
        <w:rPr>
          <w:b/>
        </w:rPr>
        <w:t>%.</w:t>
      </w:r>
    </w:p>
    <w:p w:rsidR="00FB634F" w:rsidRPr="004417EC" w:rsidRDefault="00FB634F" w:rsidP="002B54BC">
      <w:pPr>
        <w:tabs>
          <w:tab w:val="right" w:pos="9638"/>
        </w:tabs>
        <w:ind w:firstLine="709"/>
        <w:rPr>
          <w:u w:val="single"/>
        </w:rPr>
      </w:pPr>
      <w:r w:rsidRPr="004417EC">
        <w:t xml:space="preserve">6. Степень фактического износа </w:t>
      </w:r>
      <w:r>
        <w:rPr>
          <w:b/>
        </w:rPr>
        <w:t>30</w:t>
      </w:r>
      <w:r w:rsidRPr="00EE5A59">
        <w:rPr>
          <w:b/>
        </w:rPr>
        <w:t>%.</w:t>
      </w:r>
    </w:p>
    <w:p w:rsidR="00FB634F" w:rsidRPr="004417EC" w:rsidRDefault="00FB634F" w:rsidP="002B54BC">
      <w:pPr>
        <w:tabs>
          <w:tab w:val="right" w:pos="9638"/>
        </w:tabs>
        <w:ind w:firstLine="709"/>
        <w:rPr>
          <w:u w:val="single"/>
        </w:rPr>
      </w:pPr>
      <w:r w:rsidRPr="004417EC">
        <w:t xml:space="preserve">7. Год последнего капитального ремонта </w:t>
      </w:r>
      <w:r w:rsidRPr="00EE5A59">
        <w:rPr>
          <w:b/>
        </w:rPr>
        <w:t>нет.</w:t>
      </w:r>
    </w:p>
    <w:p w:rsidR="00FB634F" w:rsidRPr="004417EC" w:rsidRDefault="00FB634F" w:rsidP="002B54BC">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FB634F" w:rsidRPr="004417EC" w:rsidRDefault="00FB634F" w:rsidP="002B54BC">
      <w:pPr>
        <w:tabs>
          <w:tab w:val="right" w:pos="9638"/>
        </w:tabs>
        <w:ind w:firstLine="709"/>
        <w:rPr>
          <w:u w:val="single"/>
        </w:rPr>
      </w:pPr>
      <w:r w:rsidRPr="004417EC">
        <w:t xml:space="preserve">9. Количество этажей </w:t>
      </w:r>
      <w:r w:rsidRPr="00EE5A59">
        <w:rPr>
          <w:b/>
        </w:rPr>
        <w:t>2</w:t>
      </w:r>
      <w:r>
        <w:t>.</w:t>
      </w:r>
    </w:p>
    <w:p w:rsidR="00FB634F" w:rsidRPr="004417EC" w:rsidRDefault="00FB634F" w:rsidP="002B54BC">
      <w:pPr>
        <w:tabs>
          <w:tab w:val="right" w:pos="9638"/>
        </w:tabs>
        <w:ind w:firstLine="709"/>
        <w:rPr>
          <w:u w:val="single"/>
        </w:rPr>
      </w:pPr>
      <w:r w:rsidRPr="004417EC">
        <w:t xml:space="preserve">10. Наличие подвала </w:t>
      </w:r>
      <w:r>
        <w:rPr>
          <w:b/>
        </w:rPr>
        <w:t>- нет</w:t>
      </w:r>
    </w:p>
    <w:p w:rsidR="00FB634F" w:rsidRPr="004417EC" w:rsidRDefault="00FB634F" w:rsidP="002B54BC">
      <w:pPr>
        <w:tabs>
          <w:tab w:val="right" w:pos="9638"/>
        </w:tabs>
        <w:ind w:firstLine="709"/>
        <w:rPr>
          <w:u w:val="single"/>
        </w:rPr>
      </w:pPr>
      <w:r w:rsidRPr="004417EC">
        <w:t xml:space="preserve">11. Наличие цокольного этажа </w:t>
      </w:r>
      <w:r>
        <w:t>-</w:t>
      </w:r>
      <w:r w:rsidRPr="00EE5A59">
        <w:rPr>
          <w:b/>
        </w:rPr>
        <w:t>нет.</w:t>
      </w:r>
    </w:p>
    <w:p w:rsidR="00FB634F" w:rsidRPr="004417EC" w:rsidRDefault="00FB634F" w:rsidP="002B54BC">
      <w:pPr>
        <w:tabs>
          <w:tab w:val="right" w:pos="9638"/>
        </w:tabs>
        <w:ind w:firstLine="709"/>
        <w:rPr>
          <w:u w:val="single"/>
        </w:rPr>
      </w:pPr>
      <w:r w:rsidRPr="004417EC">
        <w:t>12. Наличие мансарды</w:t>
      </w:r>
      <w:r>
        <w:t>-</w:t>
      </w:r>
      <w:r w:rsidRPr="004417EC">
        <w:t xml:space="preserve"> </w:t>
      </w:r>
      <w:r w:rsidRPr="008D42C5">
        <w:rPr>
          <w:b/>
        </w:rPr>
        <w:t>нет.</w:t>
      </w:r>
    </w:p>
    <w:p w:rsidR="00FB634F" w:rsidRPr="004417EC" w:rsidRDefault="00FB634F" w:rsidP="002B54BC">
      <w:pPr>
        <w:tabs>
          <w:tab w:val="right" w:pos="9638"/>
        </w:tabs>
        <w:ind w:firstLine="709"/>
        <w:rPr>
          <w:u w:val="single"/>
        </w:rPr>
      </w:pPr>
      <w:r w:rsidRPr="004417EC">
        <w:t xml:space="preserve">13. Наличие мезонина </w:t>
      </w:r>
      <w:r>
        <w:t>-</w:t>
      </w:r>
      <w:r w:rsidRPr="008D42C5">
        <w:rPr>
          <w:b/>
        </w:rPr>
        <w:t>нет</w:t>
      </w:r>
      <w:r>
        <w:t>.</w:t>
      </w:r>
    </w:p>
    <w:p w:rsidR="00FB634F" w:rsidRPr="004417EC" w:rsidRDefault="00FB634F" w:rsidP="002B54BC">
      <w:pPr>
        <w:tabs>
          <w:tab w:val="right" w:pos="9638"/>
        </w:tabs>
        <w:ind w:firstLine="709"/>
        <w:rPr>
          <w:u w:val="single"/>
        </w:rPr>
      </w:pPr>
      <w:r w:rsidRPr="004417EC">
        <w:t>14. Количество квартир</w:t>
      </w:r>
      <w:r>
        <w:t>-</w:t>
      </w:r>
      <w:r>
        <w:rPr>
          <w:b/>
        </w:rPr>
        <w:t>12</w:t>
      </w:r>
      <w:r w:rsidRPr="008D42C5">
        <w:rPr>
          <w:b/>
        </w:rPr>
        <w:t>.</w:t>
      </w:r>
    </w:p>
    <w:p w:rsidR="00FB634F" w:rsidRPr="004417EC" w:rsidRDefault="00FB634F" w:rsidP="002B54BC">
      <w:pPr>
        <w:tabs>
          <w:tab w:val="right" w:pos="9638"/>
        </w:tabs>
        <w:ind w:firstLine="709"/>
        <w:rPr>
          <w:u w:val="single"/>
        </w:rPr>
      </w:pPr>
      <w:r w:rsidRPr="004417EC">
        <w:t xml:space="preserve">15. Количество нежилых помещений, не входящих в состав общего имущества </w:t>
      </w:r>
      <w:r>
        <w:t>-</w:t>
      </w:r>
      <w:r w:rsidRPr="008D42C5">
        <w:rPr>
          <w:b/>
        </w:rPr>
        <w:t>нет.</w:t>
      </w:r>
    </w:p>
    <w:p w:rsidR="00FB634F" w:rsidRPr="004417EC" w:rsidRDefault="00FB634F" w:rsidP="002B54BC">
      <w:pPr>
        <w:tabs>
          <w:tab w:val="right" w:pos="9638"/>
        </w:tabs>
        <w:ind w:firstLine="709"/>
        <w:rPr>
          <w:u w:val="single"/>
        </w:rPr>
      </w:pPr>
      <w:r w:rsidRPr="004417EC">
        <w:t>16. Реквизиты правового акта о признании всех жилых помещений в многоквартирном доме не</w:t>
      </w:r>
      <w:r>
        <w:t xml:space="preserve">  </w:t>
      </w:r>
      <w:r w:rsidRPr="004417EC">
        <w:t>пригодными</w:t>
      </w:r>
      <w:r>
        <w:t xml:space="preserve">  </w:t>
      </w:r>
      <w:r w:rsidRPr="004417EC">
        <w:t xml:space="preserve">для проживания </w:t>
      </w:r>
      <w:r>
        <w:t xml:space="preserve">- </w:t>
      </w:r>
      <w:r w:rsidRPr="008D42C5">
        <w:rPr>
          <w:b/>
        </w:rPr>
        <w:t>нет.</w:t>
      </w:r>
    </w:p>
    <w:p w:rsidR="00FB634F" w:rsidRPr="004417EC" w:rsidRDefault="00FB634F" w:rsidP="002B54BC">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FB634F" w:rsidRPr="008D42C5" w:rsidRDefault="00FB634F" w:rsidP="002B54BC">
      <w:pPr>
        <w:ind w:firstLine="709"/>
        <w:rPr>
          <w:b/>
        </w:rPr>
      </w:pPr>
      <w:r w:rsidRPr="004417EC">
        <w:t xml:space="preserve">18. Строительный объем </w:t>
      </w:r>
      <w:r>
        <w:rPr>
          <w:b/>
        </w:rPr>
        <w:t>2169</w:t>
      </w:r>
      <w:r w:rsidRPr="008D42C5">
        <w:rPr>
          <w:b/>
        </w:rPr>
        <w:t xml:space="preserve"> куб.м</w:t>
      </w:r>
    </w:p>
    <w:p w:rsidR="00FB634F" w:rsidRPr="004417EC" w:rsidRDefault="00FB634F" w:rsidP="002B54BC">
      <w:pPr>
        <w:ind w:firstLine="709"/>
      </w:pPr>
      <w:r w:rsidRPr="004417EC">
        <w:t>19. Площадь:</w:t>
      </w:r>
    </w:p>
    <w:p w:rsidR="00FB634F" w:rsidRPr="004417EC" w:rsidRDefault="00FB634F" w:rsidP="002B54BC">
      <w:pPr>
        <w:ind w:firstLine="709"/>
      </w:pPr>
      <w:r w:rsidRPr="004417EC">
        <w:t xml:space="preserve">а) многоквартирного дома с лоджиями, балконами, шкафами, коридорами и лестничными клетками </w:t>
      </w:r>
      <w:r>
        <w:rPr>
          <w:b/>
        </w:rPr>
        <w:t xml:space="preserve">539.0 </w:t>
      </w:r>
      <w:r w:rsidRPr="004417EC">
        <w:t>кв.м</w:t>
      </w:r>
    </w:p>
    <w:p w:rsidR="00FB634F" w:rsidRPr="004417EC" w:rsidRDefault="00FB634F" w:rsidP="002B54BC">
      <w:pPr>
        <w:ind w:firstLine="709"/>
      </w:pPr>
      <w:r w:rsidRPr="004417EC">
        <w:t xml:space="preserve">б) жилых помещений (общая площадь квартир) </w:t>
      </w:r>
      <w:r>
        <w:rPr>
          <w:b/>
        </w:rPr>
        <w:t xml:space="preserve">495.3 </w:t>
      </w:r>
      <w:r w:rsidRPr="004417EC">
        <w:t>кв.м</w:t>
      </w:r>
    </w:p>
    <w:p w:rsidR="00FB634F" w:rsidRPr="004417EC" w:rsidRDefault="00FB634F" w:rsidP="002B54BC">
      <w:pPr>
        <w:pStyle w:val="BodyTextIndent"/>
        <w:rPr>
          <w:sz w:val="24"/>
          <w:szCs w:val="24"/>
        </w:rPr>
      </w:pPr>
      <w:r w:rsidRPr="004417EC">
        <w:rPr>
          <w:sz w:val="24"/>
          <w:szCs w:val="24"/>
        </w:rPr>
        <w:t xml:space="preserve">в) нежилых помещений (общая площадь нежилых помещений, не входящих в состав общего имущества в многоквартирном доме) </w:t>
      </w:r>
      <w:r>
        <w:rPr>
          <w:sz w:val="24"/>
          <w:szCs w:val="24"/>
        </w:rPr>
        <w:t>нет</w:t>
      </w:r>
      <w:r w:rsidRPr="004417EC">
        <w:rPr>
          <w:sz w:val="24"/>
          <w:szCs w:val="24"/>
        </w:rPr>
        <w:t xml:space="preserve"> кв.м</w:t>
      </w:r>
    </w:p>
    <w:p w:rsidR="00FB634F" w:rsidRPr="004417EC" w:rsidRDefault="00FB634F" w:rsidP="002B54BC">
      <w:pPr>
        <w:pStyle w:val="BodyTextIndent"/>
        <w:rPr>
          <w:sz w:val="24"/>
          <w:szCs w:val="24"/>
        </w:rPr>
      </w:pPr>
      <w:r w:rsidRPr="004417E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sz w:val="24"/>
          <w:szCs w:val="24"/>
        </w:rPr>
        <w:t>43.7</w:t>
      </w:r>
      <w:r w:rsidRPr="004417EC">
        <w:rPr>
          <w:sz w:val="24"/>
          <w:szCs w:val="24"/>
        </w:rPr>
        <w:t> кв.м</w:t>
      </w:r>
    </w:p>
    <w:p w:rsidR="00FB634F" w:rsidRPr="004417EC" w:rsidRDefault="00FB634F" w:rsidP="002B54BC">
      <w:pPr>
        <w:pStyle w:val="BodyTextIndent"/>
        <w:rPr>
          <w:sz w:val="24"/>
          <w:szCs w:val="24"/>
        </w:rPr>
      </w:pPr>
      <w:r w:rsidRPr="004417EC">
        <w:rPr>
          <w:sz w:val="24"/>
          <w:szCs w:val="24"/>
        </w:rPr>
        <w:t xml:space="preserve">20. Количество лестниц </w:t>
      </w:r>
      <w:r>
        <w:rPr>
          <w:b/>
          <w:sz w:val="24"/>
          <w:szCs w:val="24"/>
        </w:rPr>
        <w:t>2</w:t>
      </w:r>
      <w:r w:rsidRPr="008D42C5">
        <w:rPr>
          <w:b/>
          <w:sz w:val="24"/>
          <w:szCs w:val="24"/>
        </w:rPr>
        <w:t xml:space="preserve"> шт</w:t>
      </w:r>
      <w:r w:rsidRPr="004417EC">
        <w:rPr>
          <w:sz w:val="24"/>
          <w:szCs w:val="24"/>
        </w:rPr>
        <w:t>.</w:t>
      </w:r>
    </w:p>
    <w:p w:rsidR="00FB634F" w:rsidRPr="004417EC" w:rsidRDefault="00FB634F" w:rsidP="002B54BC">
      <w:pPr>
        <w:ind w:firstLine="709"/>
      </w:pPr>
      <w:r w:rsidRPr="004417EC">
        <w:t xml:space="preserve">21. Уборочная площадь лестниц (включая межквартирные лестничные площадки) </w:t>
      </w:r>
      <w:r>
        <w:rPr>
          <w:b/>
        </w:rPr>
        <w:t>43.7</w:t>
      </w:r>
      <w:r w:rsidRPr="004417EC">
        <w:t xml:space="preserve"> кв.м</w:t>
      </w:r>
    </w:p>
    <w:p w:rsidR="00FB634F" w:rsidRPr="004417EC" w:rsidRDefault="00FB634F" w:rsidP="002B54BC">
      <w:pPr>
        <w:ind w:firstLine="709"/>
      </w:pPr>
      <w:r w:rsidRPr="004417EC">
        <w:t xml:space="preserve">22. Уборочная площадь общих коридоров </w:t>
      </w:r>
      <w:r w:rsidRPr="001A02C9">
        <w:rPr>
          <w:b/>
        </w:rPr>
        <w:t xml:space="preserve"> </w:t>
      </w:r>
      <w:r>
        <w:t xml:space="preserve">- </w:t>
      </w:r>
      <w:r w:rsidRPr="007C6475">
        <w:rPr>
          <w:b/>
        </w:rPr>
        <w:t>нет</w:t>
      </w:r>
    </w:p>
    <w:p w:rsidR="00FB634F" w:rsidRPr="004417EC" w:rsidRDefault="00FB634F" w:rsidP="002B54BC">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нет</w:t>
      </w:r>
    </w:p>
    <w:p w:rsidR="00FB634F" w:rsidRPr="004417EC" w:rsidRDefault="00FB634F" w:rsidP="002B54BC">
      <w:pPr>
        <w:ind w:firstLine="709"/>
      </w:pPr>
      <w:r w:rsidRPr="004417EC">
        <w:t xml:space="preserve">24. Площадь земельного участка, входящего в состав общего имущества многоквартирного дома  </w:t>
      </w:r>
      <w:r>
        <w:rPr>
          <w:b/>
        </w:rPr>
        <w:t>769</w:t>
      </w:r>
      <w:r>
        <w:t xml:space="preserve"> кв.м.</w:t>
      </w:r>
    </w:p>
    <w:p w:rsidR="00FB634F" w:rsidRPr="004417EC" w:rsidRDefault="00FB634F" w:rsidP="002B54BC">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FB634F" w:rsidRPr="004417EC" w:rsidRDefault="00FB634F" w:rsidP="002B54BC">
      <w:pPr>
        <w:spacing w:line="240" w:lineRule="exact"/>
      </w:pPr>
    </w:p>
    <w:p w:rsidR="00FB634F" w:rsidRPr="004417EC" w:rsidRDefault="00FB634F" w:rsidP="002B54BC">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FB634F" w:rsidRPr="004417EC" w:rsidTr="002C6346">
        <w:trPr>
          <w:cantSplit/>
          <w:tblHeader/>
        </w:trPr>
        <w:tc>
          <w:tcPr>
            <w:tcW w:w="828" w:type="dxa"/>
            <w:tcBorders>
              <w:top w:val="single" w:sz="4" w:space="0" w:color="auto"/>
            </w:tcBorders>
            <w:vAlign w:val="center"/>
          </w:tcPr>
          <w:p w:rsidR="00FB634F" w:rsidRPr="004417EC" w:rsidRDefault="00FB634F" w:rsidP="002C6346">
            <w:pPr>
              <w:autoSpaceDE w:val="0"/>
              <w:autoSpaceDN w:val="0"/>
              <w:adjustRightInd w:val="0"/>
              <w:spacing w:line="280" w:lineRule="exact"/>
              <w:jc w:val="right"/>
            </w:pPr>
          </w:p>
        </w:tc>
        <w:tc>
          <w:tcPr>
            <w:tcW w:w="3391" w:type="dxa"/>
            <w:gridSpan w:val="2"/>
            <w:tcBorders>
              <w:top w:val="single" w:sz="4" w:space="0" w:color="auto"/>
            </w:tcBorders>
            <w:vAlign w:val="center"/>
          </w:tcPr>
          <w:p w:rsidR="00FB634F" w:rsidRPr="004417EC" w:rsidRDefault="00FB634F" w:rsidP="002C6346">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FB634F" w:rsidRPr="004417EC" w:rsidRDefault="00FB634F" w:rsidP="002C6346">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FB634F" w:rsidRPr="004417EC" w:rsidRDefault="00FB634F" w:rsidP="002C6346">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FB634F" w:rsidRPr="004417EC" w:rsidTr="002C6346">
        <w:trPr>
          <w:cantSplit/>
          <w:tblHeader/>
        </w:trPr>
        <w:tc>
          <w:tcPr>
            <w:tcW w:w="828" w:type="dxa"/>
          </w:tcPr>
          <w:p w:rsidR="00FB634F" w:rsidRPr="004417EC" w:rsidRDefault="00FB634F" w:rsidP="002C6346">
            <w:pPr>
              <w:autoSpaceDE w:val="0"/>
              <w:autoSpaceDN w:val="0"/>
              <w:adjustRightInd w:val="0"/>
              <w:spacing w:line="240" w:lineRule="exact"/>
              <w:jc w:val="right"/>
            </w:pPr>
          </w:p>
        </w:tc>
        <w:tc>
          <w:tcPr>
            <w:tcW w:w="3391" w:type="dxa"/>
            <w:gridSpan w:val="2"/>
          </w:tcPr>
          <w:p w:rsidR="00FB634F" w:rsidRPr="004417EC" w:rsidRDefault="00FB634F" w:rsidP="002C6346">
            <w:pPr>
              <w:autoSpaceDE w:val="0"/>
              <w:autoSpaceDN w:val="0"/>
              <w:adjustRightInd w:val="0"/>
              <w:spacing w:line="240" w:lineRule="exact"/>
              <w:jc w:val="center"/>
            </w:pPr>
          </w:p>
        </w:tc>
        <w:tc>
          <w:tcPr>
            <w:tcW w:w="2977" w:type="dxa"/>
          </w:tcPr>
          <w:p w:rsidR="00FB634F" w:rsidRPr="004417EC" w:rsidRDefault="00FB634F" w:rsidP="002C6346">
            <w:pPr>
              <w:autoSpaceDE w:val="0"/>
              <w:autoSpaceDN w:val="0"/>
              <w:adjustRightInd w:val="0"/>
              <w:spacing w:line="240" w:lineRule="exact"/>
              <w:jc w:val="center"/>
            </w:pPr>
          </w:p>
        </w:tc>
        <w:tc>
          <w:tcPr>
            <w:tcW w:w="2992" w:type="dxa"/>
          </w:tcPr>
          <w:p w:rsidR="00FB634F" w:rsidRPr="004417EC" w:rsidRDefault="00FB634F" w:rsidP="002C6346">
            <w:pPr>
              <w:autoSpaceDE w:val="0"/>
              <w:autoSpaceDN w:val="0"/>
              <w:adjustRightInd w:val="0"/>
              <w:spacing w:line="240" w:lineRule="exact"/>
              <w:jc w:val="center"/>
            </w:pP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1.</w:t>
            </w:r>
          </w:p>
        </w:tc>
        <w:tc>
          <w:tcPr>
            <w:tcW w:w="3391" w:type="dxa"/>
            <w:gridSpan w:val="2"/>
          </w:tcPr>
          <w:p w:rsidR="00FB634F" w:rsidRPr="004417EC" w:rsidRDefault="00FB634F" w:rsidP="002C6346">
            <w:pPr>
              <w:autoSpaceDE w:val="0"/>
              <w:autoSpaceDN w:val="0"/>
              <w:adjustRightInd w:val="0"/>
              <w:spacing w:line="240" w:lineRule="atLeast"/>
            </w:pPr>
            <w:r w:rsidRPr="004417EC">
              <w:t>Фундамент</w:t>
            </w:r>
          </w:p>
        </w:tc>
        <w:tc>
          <w:tcPr>
            <w:tcW w:w="2977" w:type="dxa"/>
          </w:tcPr>
          <w:p w:rsidR="00FB634F" w:rsidRPr="004417EC" w:rsidRDefault="00FB634F" w:rsidP="002C6346">
            <w:pPr>
              <w:autoSpaceDE w:val="0"/>
              <w:autoSpaceDN w:val="0"/>
              <w:adjustRightInd w:val="0"/>
              <w:spacing w:line="240" w:lineRule="atLeast"/>
            </w:pPr>
            <w:r>
              <w:t>Ленточный, бутовый</w:t>
            </w:r>
          </w:p>
        </w:tc>
        <w:tc>
          <w:tcPr>
            <w:tcW w:w="2992" w:type="dxa"/>
          </w:tcPr>
          <w:p w:rsidR="00FB634F" w:rsidRPr="004417EC" w:rsidRDefault="00FB634F" w:rsidP="002C6346">
            <w:pPr>
              <w:autoSpaceDE w:val="0"/>
              <w:autoSpaceDN w:val="0"/>
              <w:adjustRightInd w:val="0"/>
              <w:spacing w:line="240" w:lineRule="atLeast"/>
            </w:pPr>
            <w:r>
              <w:t>Требуется       текущий  ремонт. трещины</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2.</w:t>
            </w:r>
          </w:p>
        </w:tc>
        <w:tc>
          <w:tcPr>
            <w:tcW w:w="3391" w:type="dxa"/>
            <w:gridSpan w:val="2"/>
          </w:tcPr>
          <w:p w:rsidR="00FB634F" w:rsidRPr="004417EC" w:rsidRDefault="00FB634F" w:rsidP="002C6346">
            <w:pPr>
              <w:autoSpaceDE w:val="0"/>
              <w:autoSpaceDN w:val="0"/>
              <w:adjustRightInd w:val="0"/>
              <w:spacing w:line="240" w:lineRule="atLeast"/>
            </w:pPr>
            <w:r w:rsidRPr="004417EC">
              <w:t>Наружные и внутренние капитальные стены</w:t>
            </w:r>
          </w:p>
        </w:tc>
        <w:tc>
          <w:tcPr>
            <w:tcW w:w="2977" w:type="dxa"/>
          </w:tcPr>
          <w:p w:rsidR="00FB634F" w:rsidRPr="004417EC" w:rsidRDefault="00FB634F" w:rsidP="002C6346">
            <w:pPr>
              <w:autoSpaceDE w:val="0"/>
              <w:autoSpaceDN w:val="0"/>
              <w:adjustRightInd w:val="0"/>
              <w:spacing w:line="240" w:lineRule="atLeast"/>
            </w:pPr>
            <w:r>
              <w:t>Кирпичные</w:t>
            </w:r>
          </w:p>
        </w:tc>
        <w:tc>
          <w:tcPr>
            <w:tcW w:w="2992" w:type="dxa"/>
          </w:tcPr>
          <w:p w:rsidR="00FB634F" w:rsidRPr="004417EC" w:rsidRDefault="00FB634F" w:rsidP="002C6346">
            <w:pPr>
              <w:autoSpaceDE w:val="0"/>
              <w:autoSpaceDN w:val="0"/>
              <w:adjustRightInd w:val="0"/>
              <w:spacing w:line="240" w:lineRule="atLeast"/>
            </w:pPr>
            <w:r>
              <w:t>удовлетворительно.</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3.</w:t>
            </w:r>
          </w:p>
        </w:tc>
        <w:tc>
          <w:tcPr>
            <w:tcW w:w="3391" w:type="dxa"/>
            <w:gridSpan w:val="2"/>
          </w:tcPr>
          <w:p w:rsidR="00FB634F" w:rsidRPr="004417EC" w:rsidRDefault="00FB634F" w:rsidP="002C6346">
            <w:pPr>
              <w:autoSpaceDE w:val="0"/>
              <w:autoSpaceDN w:val="0"/>
              <w:adjustRightInd w:val="0"/>
              <w:spacing w:line="240" w:lineRule="atLeast"/>
            </w:pPr>
            <w:r w:rsidRPr="004417EC">
              <w:t>Перегородки</w:t>
            </w:r>
          </w:p>
        </w:tc>
        <w:tc>
          <w:tcPr>
            <w:tcW w:w="2977" w:type="dxa"/>
          </w:tcPr>
          <w:p w:rsidR="00FB634F" w:rsidRPr="004417EC" w:rsidRDefault="00FB634F" w:rsidP="002C6346">
            <w:pPr>
              <w:autoSpaceDE w:val="0"/>
              <w:autoSpaceDN w:val="0"/>
              <w:adjustRightInd w:val="0"/>
              <w:spacing w:line="240" w:lineRule="atLeast"/>
            </w:pPr>
            <w:r>
              <w:t>кирпичные</w:t>
            </w:r>
          </w:p>
        </w:tc>
        <w:tc>
          <w:tcPr>
            <w:tcW w:w="2992" w:type="dxa"/>
          </w:tcPr>
          <w:p w:rsidR="00FB634F" w:rsidRPr="004417EC" w:rsidRDefault="00FB634F" w:rsidP="002C6346">
            <w:pPr>
              <w:autoSpaceDE w:val="0"/>
              <w:autoSpaceDN w:val="0"/>
              <w:adjustRightInd w:val="0"/>
              <w:spacing w:line="240" w:lineRule="atLeast"/>
            </w:pPr>
            <w:r>
              <w:t>удовлетворительное</w:t>
            </w: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4.</w:t>
            </w:r>
          </w:p>
        </w:tc>
        <w:tc>
          <w:tcPr>
            <w:tcW w:w="3391" w:type="dxa"/>
            <w:gridSpan w:val="2"/>
          </w:tcPr>
          <w:p w:rsidR="00FB634F" w:rsidRPr="004417EC" w:rsidRDefault="00FB634F" w:rsidP="002C6346">
            <w:pPr>
              <w:autoSpaceDE w:val="0"/>
              <w:autoSpaceDN w:val="0"/>
              <w:adjustRightInd w:val="0"/>
              <w:spacing w:line="240" w:lineRule="atLeast"/>
            </w:pPr>
            <w:r w:rsidRPr="004417EC">
              <w:t>Перекрытия</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чердачные</w:t>
            </w:r>
          </w:p>
        </w:tc>
        <w:tc>
          <w:tcPr>
            <w:tcW w:w="2977" w:type="dxa"/>
            <w:vMerge w:val="restart"/>
          </w:tcPr>
          <w:p w:rsidR="00FB634F" w:rsidRPr="004417EC" w:rsidRDefault="00FB634F" w:rsidP="002C6346">
            <w:pPr>
              <w:autoSpaceDE w:val="0"/>
              <w:autoSpaceDN w:val="0"/>
              <w:adjustRightInd w:val="0"/>
              <w:spacing w:line="240" w:lineRule="atLeast"/>
            </w:pPr>
            <w:r>
              <w:t>Железобетонные плиты</w:t>
            </w:r>
          </w:p>
          <w:p w:rsidR="00FB634F" w:rsidRPr="004417EC" w:rsidRDefault="00FB634F" w:rsidP="002C6346">
            <w:pPr>
              <w:autoSpaceDE w:val="0"/>
              <w:autoSpaceDN w:val="0"/>
              <w:adjustRightInd w:val="0"/>
              <w:spacing w:line="240" w:lineRule="atLeast"/>
            </w:pPr>
            <w:r>
              <w:t xml:space="preserve"> -----« ------</w:t>
            </w:r>
          </w:p>
        </w:tc>
        <w:tc>
          <w:tcPr>
            <w:tcW w:w="2992" w:type="dxa"/>
            <w:vMerge w:val="restart"/>
          </w:tcPr>
          <w:p w:rsidR="00FB634F" w:rsidRPr="004417EC" w:rsidRDefault="00FB634F" w:rsidP="002C6346">
            <w:pPr>
              <w:autoSpaceDE w:val="0"/>
              <w:autoSpaceDN w:val="0"/>
              <w:adjustRightInd w:val="0"/>
              <w:spacing w:line="240" w:lineRule="atLeast"/>
            </w:pPr>
            <w:r>
              <w:t xml:space="preserve"> Состояние удовлетворительное. </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междуэтажные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подвальные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5.</w:t>
            </w:r>
          </w:p>
        </w:tc>
        <w:tc>
          <w:tcPr>
            <w:tcW w:w="3391" w:type="dxa"/>
            <w:gridSpan w:val="2"/>
          </w:tcPr>
          <w:p w:rsidR="00FB634F" w:rsidRPr="004417EC" w:rsidRDefault="00FB634F" w:rsidP="002C6346">
            <w:pPr>
              <w:autoSpaceDE w:val="0"/>
              <w:autoSpaceDN w:val="0"/>
              <w:adjustRightInd w:val="0"/>
              <w:spacing w:line="240" w:lineRule="atLeast"/>
            </w:pPr>
            <w:r w:rsidRPr="004417EC">
              <w:t>Крыша</w:t>
            </w:r>
          </w:p>
        </w:tc>
        <w:tc>
          <w:tcPr>
            <w:tcW w:w="2977" w:type="dxa"/>
          </w:tcPr>
          <w:p w:rsidR="00FB634F" w:rsidRPr="004417EC" w:rsidRDefault="00FB634F" w:rsidP="002C6346">
            <w:pPr>
              <w:autoSpaceDE w:val="0"/>
              <w:autoSpaceDN w:val="0"/>
              <w:adjustRightInd w:val="0"/>
              <w:spacing w:line="240" w:lineRule="atLeast"/>
            </w:pPr>
            <w:r>
              <w:t>шифер</w:t>
            </w:r>
          </w:p>
        </w:tc>
        <w:tc>
          <w:tcPr>
            <w:tcW w:w="2992" w:type="dxa"/>
          </w:tcPr>
          <w:p w:rsidR="00FB634F" w:rsidRPr="004417EC" w:rsidRDefault="00FB634F" w:rsidP="002C6346">
            <w:pPr>
              <w:autoSpaceDE w:val="0"/>
              <w:autoSpaceDN w:val="0"/>
              <w:adjustRightInd w:val="0"/>
              <w:spacing w:line="240" w:lineRule="atLeast"/>
            </w:pPr>
            <w:r>
              <w:t>Требуется  ремонт</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6.</w:t>
            </w:r>
          </w:p>
        </w:tc>
        <w:tc>
          <w:tcPr>
            <w:tcW w:w="3391" w:type="dxa"/>
            <w:gridSpan w:val="2"/>
          </w:tcPr>
          <w:p w:rsidR="00FB634F" w:rsidRPr="004417EC" w:rsidRDefault="00FB634F" w:rsidP="002C6346">
            <w:pPr>
              <w:autoSpaceDE w:val="0"/>
              <w:autoSpaceDN w:val="0"/>
              <w:adjustRightInd w:val="0"/>
              <w:spacing w:line="240" w:lineRule="atLeast"/>
            </w:pPr>
            <w:r w:rsidRPr="004417EC">
              <w:t>Полы</w:t>
            </w:r>
          </w:p>
        </w:tc>
        <w:tc>
          <w:tcPr>
            <w:tcW w:w="2977" w:type="dxa"/>
          </w:tcPr>
          <w:p w:rsidR="00FB634F" w:rsidRPr="004417EC" w:rsidRDefault="00FB634F" w:rsidP="002C6346">
            <w:pPr>
              <w:autoSpaceDE w:val="0"/>
              <w:autoSpaceDN w:val="0"/>
              <w:adjustRightInd w:val="0"/>
              <w:spacing w:line="240" w:lineRule="atLeast"/>
            </w:pPr>
            <w:r>
              <w:t>бетонные</w:t>
            </w:r>
          </w:p>
        </w:tc>
        <w:tc>
          <w:tcPr>
            <w:tcW w:w="2992" w:type="dxa"/>
          </w:tcPr>
          <w:p w:rsidR="00FB634F" w:rsidRPr="004417EC" w:rsidRDefault="00FB634F" w:rsidP="002C6346">
            <w:pPr>
              <w:autoSpaceDE w:val="0"/>
              <w:autoSpaceDN w:val="0"/>
              <w:adjustRightInd w:val="0"/>
              <w:spacing w:line="240" w:lineRule="atLeast"/>
            </w:pPr>
            <w:r>
              <w:t>Требуется  ремонт</w:t>
            </w: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7.</w:t>
            </w:r>
          </w:p>
        </w:tc>
        <w:tc>
          <w:tcPr>
            <w:tcW w:w="3391" w:type="dxa"/>
            <w:gridSpan w:val="2"/>
          </w:tcPr>
          <w:p w:rsidR="00FB634F" w:rsidRPr="004417EC" w:rsidRDefault="00FB634F" w:rsidP="002C6346">
            <w:pPr>
              <w:autoSpaceDE w:val="0"/>
              <w:autoSpaceDN w:val="0"/>
              <w:adjustRightInd w:val="0"/>
              <w:spacing w:line="240" w:lineRule="atLeast"/>
            </w:pPr>
            <w:r w:rsidRPr="004417EC">
              <w:t>Проемы</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окна</w:t>
            </w:r>
          </w:p>
        </w:tc>
        <w:tc>
          <w:tcPr>
            <w:tcW w:w="2977" w:type="dxa"/>
          </w:tcPr>
          <w:p w:rsidR="00FB634F" w:rsidRPr="004417EC" w:rsidRDefault="00FB634F" w:rsidP="002C6346">
            <w:pPr>
              <w:autoSpaceDE w:val="0"/>
              <w:autoSpaceDN w:val="0"/>
              <w:adjustRightInd w:val="0"/>
              <w:spacing w:line="240" w:lineRule="atLeast"/>
            </w:pPr>
            <w:r>
              <w:t>двойные створные</w:t>
            </w:r>
          </w:p>
        </w:tc>
        <w:tc>
          <w:tcPr>
            <w:tcW w:w="2992" w:type="dxa"/>
          </w:tcPr>
          <w:p w:rsidR="00FB634F" w:rsidRPr="004417EC" w:rsidRDefault="00FB634F" w:rsidP="002C6346">
            <w:pPr>
              <w:autoSpaceDE w:val="0"/>
              <w:autoSpaceDN w:val="0"/>
              <w:adjustRightInd w:val="0"/>
              <w:spacing w:line="240" w:lineRule="atLeast"/>
            </w:pPr>
            <w:r>
              <w:t>Состояние удовлетворит.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двери</w:t>
            </w:r>
          </w:p>
        </w:tc>
        <w:tc>
          <w:tcPr>
            <w:tcW w:w="2977" w:type="dxa"/>
          </w:tcPr>
          <w:p w:rsidR="00FB634F" w:rsidRPr="004417EC" w:rsidRDefault="00FB634F" w:rsidP="002C6346">
            <w:pPr>
              <w:autoSpaceDE w:val="0"/>
              <w:autoSpaceDN w:val="0"/>
              <w:adjustRightInd w:val="0"/>
              <w:spacing w:line="240" w:lineRule="atLeast"/>
            </w:pPr>
            <w:r>
              <w:t>филенчатые</w:t>
            </w:r>
          </w:p>
        </w:tc>
        <w:tc>
          <w:tcPr>
            <w:tcW w:w="2992" w:type="dxa"/>
          </w:tcPr>
          <w:p w:rsidR="00FB634F" w:rsidRPr="004417EC" w:rsidRDefault="00FB634F" w:rsidP="002C6346">
            <w:pPr>
              <w:autoSpaceDE w:val="0"/>
              <w:autoSpaceDN w:val="0"/>
              <w:adjustRightInd w:val="0"/>
              <w:spacing w:line="240" w:lineRule="atLeast"/>
            </w:pPr>
            <w:r>
              <w:t>Состояние удовлетворит.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8.</w:t>
            </w:r>
          </w:p>
        </w:tc>
        <w:tc>
          <w:tcPr>
            <w:tcW w:w="3391" w:type="dxa"/>
            <w:gridSpan w:val="2"/>
          </w:tcPr>
          <w:p w:rsidR="00FB634F" w:rsidRPr="004417EC" w:rsidRDefault="00FB634F" w:rsidP="002C6346">
            <w:pPr>
              <w:autoSpaceDE w:val="0"/>
              <w:autoSpaceDN w:val="0"/>
              <w:adjustRightInd w:val="0"/>
              <w:spacing w:line="240" w:lineRule="atLeast"/>
            </w:pPr>
            <w:r w:rsidRPr="004417EC">
              <w:t>Отделка</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внутренняя</w:t>
            </w:r>
          </w:p>
        </w:tc>
        <w:tc>
          <w:tcPr>
            <w:tcW w:w="2977" w:type="dxa"/>
          </w:tcPr>
          <w:p w:rsidR="00FB634F" w:rsidRPr="004417EC" w:rsidRDefault="00FB634F" w:rsidP="002C6346">
            <w:pPr>
              <w:autoSpaceDE w:val="0"/>
              <w:autoSpaceDN w:val="0"/>
              <w:adjustRightInd w:val="0"/>
              <w:spacing w:line="240" w:lineRule="atLeast"/>
            </w:pPr>
            <w:r>
              <w:t xml:space="preserve">Оштукатурено, окрашено, </w:t>
            </w:r>
          </w:p>
        </w:tc>
        <w:tc>
          <w:tcPr>
            <w:tcW w:w="2992" w:type="dxa"/>
          </w:tcPr>
          <w:p w:rsidR="00FB634F" w:rsidRPr="004417EC" w:rsidRDefault="00FB634F" w:rsidP="002C6346">
            <w:pPr>
              <w:autoSpaceDE w:val="0"/>
              <w:autoSpaceDN w:val="0"/>
              <w:adjustRightInd w:val="0"/>
              <w:spacing w:line="240" w:lineRule="atLeast"/>
            </w:pPr>
            <w:r>
              <w:t>Трещины,  косметический  ремонт.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наружная</w:t>
            </w:r>
          </w:p>
        </w:tc>
        <w:tc>
          <w:tcPr>
            <w:tcW w:w="2977" w:type="dxa"/>
          </w:tcPr>
          <w:p w:rsidR="00FB634F" w:rsidRPr="004417EC" w:rsidRDefault="00FB634F" w:rsidP="002C6346">
            <w:pPr>
              <w:autoSpaceDE w:val="0"/>
              <w:autoSpaceDN w:val="0"/>
              <w:adjustRightInd w:val="0"/>
              <w:spacing w:line="240" w:lineRule="atLeast"/>
            </w:pPr>
            <w:r>
              <w:t>Кирпичные,  без отделки</w:t>
            </w:r>
          </w:p>
        </w:tc>
        <w:tc>
          <w:tcPr>
            <w:tcW w:w="2992" w:type="dxa"/>
          </w:tcPr>
          <w:p w:rsidR="00FB634F" w:rsidRPr="004417EC" w:rsidRDefault="00FB634F" w:rsidP="002C6346">
            <w:pPr>
              <w:autoSpaceDE w:val="0"/>
              <w:autoSpaceDN w:val="0"/>
              <w:adjustRightInd w:val="0"/>
              <w:spacing w:line="240" w:lineRule="atLeast"/>
            </w:pPr>
            <w:r>
              <w:t>удовлетворительно</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9.</w:t>
            </w:r>
          </w:p>
        </w:tc>
        <w:tc>
          <w:tcPr>
            <w:tcW w:w="3391" w:type="dxa"/>
            <w:gridSpan w:val="2"/>
          </w:tcPr>
          <w:p w:rsidR="00FB634F" w:rsidRPr="004417EC" w:rsidRDefault="00FB634F" w:rsidP="002C6346">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ванны напольные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электроплиты</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телефонные сети и оборудование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сети проводного радиовещания</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сигнализация</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мусоропровод</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лифт</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10.</w:t>
            </w:r>
          </w:p>
        </w:tc>
        <w:tc>
          <w:tcPr>
            <w:tcW w:w="3391" w:type="dxa"/>
            <w:gridSpan w:val="2"/>
          </w:tcPr>
          <w:p w:rsidR="00FB634F" w:rsidRPr="004417EC" w:rsidRDefault="00FB634F" w:rsidP="002C6346">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электроснабжение</w:t>
            </w:r>
          </w:p>
        </w:tc>
        <w:tc>
          <w:tcPr>
            <w:tcW w:w="2977" w:type="dxa"/>
          </w:tcPr>
          <w:p w:rsidR="00FB634F" w:rsidRPr="004417EC" w:rsidRDefault="00FB634F" w:rsidP="002C6346">
            <w:pPr>
              <w:autoSpaceDE w:val="0"/>
              <w:autoSpaceDN w:val="0"/>
              <w:adjustRightInd w:val="0"/>
              <w:spacing w:line="240" w:lineRule="atLeast"/>
            </w:pPr>
            <w:r>
              <w:t>Проводка  открытая</w:t>
            </w:r>
          </w:p>
        </w:tc>
        <w:tc>
          <w:tcPr>
            <w:tcW w:w="2992" w:type="dxa"/>
          </w:tcPr>
          <w:p w:rsidR="00FB634F" w:rsidRDefault="00FB634F" w:rsidP="002C6346">
            <w:r>
              <w:t>удовлетворительно</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холодное водоснабжение</w:t>
            </w:r>
          </w:p>
        </w:tc>
        <w:tc>
          <w:tcPr>
            <w:tcW w:w="2977" w:type="dxa"/>
          </w:tcPr>
          <w:p w:rsidR="00FB634F" w:rsidRPr="004417EC" w:rsidRDefault="00FB634F" w:rsidP="002C6346">
            <w:pPr>
              <w:autoSpaceDE w:val="0"/>
              <w:autoSpaceDN w:val="0"/>
              <w:adjustRightInd w:val="0"/>
              <w:spacing w:line="240" w:lineRule="atLeast"/>
            </w:pPr>
            <w:r>
              <w:t>Трубы  металлопластик, частичное  водоснабжение</w:t>
            </w:r>
          </w:p>
        </w:tc>
        <w:tc>
          <w:tcPr>
            <w:tcW w:w="2992" w:type="dxa"/>
          </w:tcPr>
          <w:p w:rsidR="00FB634F" w:rsidRDefault="00FB634F" w:rsidP="002C6346">
            <w:r>
              <w:t>Состояние удовлетворит.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горячее водоснабжение</w:t>
            </w:r>
          </w:p>
          <w:p w:rsidR="00FB634F" w:rsidRPr="004417EC" w:rsidRDefault="00FB634F" w:rsidP="002C6346">
            <w:pPr>
              <w:autoSpaceDE w:val="0"/>
              <w:autoSpaceDN w:val="0"/>
              <w:adjustRightInd w:val="0"/>
              <w:spacing w:line="240" w:lineRule="atLeast"/>
            </w:pPr>
          </w:p>
          <w:p w:rsidR="00FB634F" w:rsidRPr="004417EC" w:rsidRDefault="00FB634F" w:rsidP="002C6346">
            <w:pPr>
              <w:autoSpaceDE w:val="0"/>
              <w:autoSpaceDN w:val="0"/>
              <w:adjustRightInd w:val="0"/>
              <w:spacing w:line="240" w:lineRule="atLeast"/>
            </w:pP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водоотведение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Default="00FB634F" w:rsidP="002C6346"/>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газоснабжение</w:t>
            </w:r>
          </w:p>
        </w:tc>
        <w:tc>
          <w:tcPr>
            <w:tcW w:w="2977" w:type="dxa"/>
          </w:tcPr>
          <w:p w:rsidR="00FB634F" w:rsidRPr="004417EC" w:rsidRDefault="00FB634F" w:rsidP="002C6346">
            <w:pPr>
              <w:autoSpaceDE w:val="0"/>
              <w:autoSpaceDN w:val="0"/>
              <w:adjustRightInd w:val="0"/>
              <w:spacing w:line="240" w:lineRule="atLeast"/>
            </w:pPr>
            <w:r>
              <w:t>Стальные трубы</w:t>
            </w:r>
          </w:p>
        </w:tc>
        <w:tc>
          <w:tcPr>
            <w:tcW w:w="2992" w:type="dxa"/>
          </w:tcPr>
          <w:p w:rsidR="00FB634F" w:rsidRDefault="00FB634F" w:rsidP="002C6346">
            <w:r>
              <w:t>Состояние  удовлетвор.</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отопление (от внешних котельных)</w:t>
            </w:r>
          </w:p>
        </w:tc>
        <w:tc>
          <w:tcPr>
            <w:tcW w:w="2977" w:type="dxa"/>
          </w:tcPr>
          <w:p w:rsidR="00FB634F" w:rsidRPr="004417EC" w:rsidRDefault="00FB634F" w:rsidP="002C6346">
            <w:pPr>
              <w:autoSpaceDE w:val="0"/>
              <w:autoSpaceDN w:val="0"/>
              <w:adjustRightInd w:val="0"/>
              <w:spacing w:line="240" w:lineRule="atLeast"/>
            </w:pPr>
            <w:r>
              <w:t>Индивидуальные  котелки</w:t>
            </w:r>
          </w:p>
        </w:tc>
        <w:tc>
          <w:tcPr>
            <w:tcW w:w="2992" w:type="dxa"/>
          </w:tcPr>
          <w:p w:rsidR="00FB634F" w:rsidRPr="004417EC" w:rsidRDefault="00FB634F" w:rsidP="002C6346">
            <w:pPr>
              <w:autoSpaceDE w:val="0"/>
              <w:autoSpaceDN w:val="0"/>
              <w:adjustRightInd w:val="0"/>
              <w:spacing w:line="240" w:lineRule="atLeast"/>
            </w:pPr>
            <w:r>
              <w:t>Удовлетворительно</w:t>
            </w:r>
          </w:p>
        </w:tc>
      </w:tr>
      <w:tr w:rsidR="00FB634F" w:rsidRPr="004417EC" w:rsidTr="002C6346">
        <w:trPr>
          <w:cantSplit/>
        </w:trPr>
        <w:tc>
          <w:tcPr>
            <w:tcW w:w="828" w:type="dxa"/>
            <w:tcBorders>
              <w:bottom w:val="single" w:sz="4" w:space="0" w:color="auto"/>
            </w:tcBorders>
          </w:tcPr>
          <w:p w:rsidR="00FB634F" w:rsidRPr="004417EC" w:rsidRDefault="00FB634F" w:rsidP="002C6346">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FB634F" w:rsidRPr="004417EC" w:rsidRDefault="00FB634F" w:rsidP="002C6346">
            <w:pPr>
              <w:autoSpaceDE w:val="0"/>
              <w:autoSpaceDN w:val="0"/>
              <w:adjustRightInd w:val="0"/>
              <w:spacing w:line="240" w:lineRule="atLeast"/>
            </w:pPr>
            <w:r>
              <w:t>Лестницы,  козырьки.</w:t>
            </w:r>
          </w:p>
        </w:tc>
        <w:tc>
          <w:tcPr>
            <w:tcW w:w="2977" w:type="dxa"/>
            <w:tcBorders>
              <w:bottom w:val="single" w:sz="4" w:space="0" w:color="auto"/>
            </w:tcBorders>
          </w:tcPr>
          <w:p w:rsidR="00FB634F" w:rsidRPr="004417EC" w:rsidRDefault="00FB634F" w:rsidP="002C6346">
            <w:pPr>
              <w:autoSpaceDE w:val="0"/>
              <w:autoSpaceDN w:val="0"/>
              <w:adjustRightInd w:val="0"/>
              <w:spacing w:line="240" w:lineRule="atLeast"/>
            </w:pPr>
            <w:r>
              <w:t>Сборные  железобетонные</w:t>
            </w:r>
          </w:p>
        </w:tc>
        <w:tc>
          <w:tcPr>
            <w:tcW w:w="2992" w:type="dxa"/>
            <w:tcBorders>
              <w:bottom w:val="single" w:sz="4" w:space="0" w:color="auto"/>
            </w:tcBorders>
          </w:tcPr>
          <w:p w:rsidR="00FB634F" w:rsidRDefault="00FB634F" w:rsidP="002C6346">
            <w:pPr>
              <w:autoSpaceDE w:val="0"/>
              <w:autoSpaceDN w:val="0"/>
              <w:adjustRightInd w:val="0"/>
              <w:spacing w:line="240" w:lineRule="atLeast"/>
            </w:pPr>
            <w:r>
              <w:t>Имеют дефекты и повреждения</w:t>
            </w:r>
          </w:p>
          <w:p w:rsidR="00FB634F" w:rsidRPr="004417EC" w:rsidRDefault="00FB634F" w:rsidP="002C6346">
            <w:pPr>
              <w:autoSpaceDE w:val="0"/>
              <w:autoSpaceDN w:val="0"/>
              <w:adjustRightInd w:val="0"/>
              <w:spacing w:line="240" w:lineRule="atLeast"/>
            </w:pPr>
            <w:r>
              <w:t>Ремонт  ограждения  лестниц, требуется ремонт козырьков</w:t>
            </w:r>
          </w:p>
        </w:tc>
      </w:tr>
    </w:tbl>
    <w:p w:rsidR="00FB634F" w:rsidRDefault="00FB634F"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r>
        <w:rPr>
          <w:sz w:val="24"/>
          <w:szCs w:val="24"/>
          <w:u w:val="single"/>
        </w:rPr>
        <w:t>Глава  Куркиекского  сельского  поселения</w:t>
      </w:r>
    </w:p>
    <w:p w:rsidR="00FB634F" w:rsidRPr="003805C5" w:rsidRDefault="00FB634F" w:rsidP="002B54BC">
      <w:pPr>
        <w:pStyle w:val="2"/>
        <w:tabs>
          <w:tab w:val="left" w:pos="8460"/>
        </w:tabs>
        <w:spacing w:line="240" w:lineRule="auto"/>
        <w:ind w:firstLine="0"/>
        <w:rPr>
          <w:sz w:val="16"/>
          <w:szCs w:val="16"/>
        </w:rPr>
      </w:pPr>
      <w:r w:rsidRPr="003805C5">
        <w:rPr>
          <w:sz w:val="16"/>
          <w:szCs w:val="16"/>
        </w:rPr>
        <w:t>(должность, ф.и.о. руководителя органа местного самоуправления, уполномоченного устанавливать</w:t>
      </w:r>
    </w:p>
    <w:p w:rsidR="00FB634F" w:rsidRPr="004417EC" w:rsidRDefault="00FB634F"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p>
    <w:p w:rsidR="00FB634F" w:rsidRPr="003805C5" w:rsidRDefault="00FB634F" w:rsidP="002B54BC">
      <w:pPr>
        <w:pStyle w:val="2"/>
        <w:tabs>
          <w:tab w:val="left" w:pos="8460"/>
        </w:tabs>
        <w:spacing w:before="0" w:line="240" w:lineRule="atLeast"/>
        <w:ind w:firstLine="0"/>
        <w:jc w:val="center"/>
        <w:rPr>
          <w:sz w:val="16"/>
          <w:szCs w:val="16"/>
        </w:rPr>
      </w:pPr>
      <w:r w:rsidRPr="003805C5">
        <w:rPr>
          <w:sz w:val="16"/>
          <w:szCs w:val="16"/>
        </w:rPr>
        <w:t>техническое состояние многоквартирного дома, являющегося объектом конкурса)</w:t>
      </w:r>
    </w:p>
    <w:p w:rsidR="00FB634F" w:rsidRPr="004417EC" w:rsidRDefault="00FB634F" w:rsidP="002B54BC">
      <w:pPr>
        <w:pStyle w:val="2"/>
        <w:tabs>
          <w:tab w:val="left" w:pos="8460"/>
        </w:tabs>
        <w:spacing w:before="0" w:line="240" w:lineRule="atLeast"/>
        <w:ind w:firstLine="0"/>
        <w:jc w:val="center"/>
        <w:rPr>
          <w:sz w:val="24"/>
          <w:szCs w:val="24"/>
        </w:rPr>
      </w:pPr>
    </w:p>
    <w:p w:rsidR="00FB634F" w:rsidRPr="004417EC" w:rsidRDefault="00FB634F" w:rsidP="002B54BC">
      <w:pPr>
        <w:pStyle w:val="2"/>
        <w:tabs>
          <w:tab w:val="left" w:pos="8460"/>
        </w:tabs>
        <w:spacing w:line="240" w:lineRule="auto"/>
        <w:ind w:firstLine="0"/>
        <w:rPr>
          <w:sz w:val="24"/>
          <w:szCs w:val="24"/>
        </w:rPr>
      </w:pPr>
    </w:p>
    <w:p w:rsidR="00FB634F" w:rsidRPr="004417EC" w:rsidRDefault="00FB634F" w:rsidP="002B54BC">
      <w:pPr>
        <w:pStyle w:val="2"/>
        <w:tabs>
          <w:tab w:val="left" w:pos="8460"/>
        </w:tabs>
        <w:spacing w:line="240" w:lineRule="auto"/>
        <w:ind w:firstLine="0"/>
        <w:rPr>
          <w:sz w:val="24"/>
          <w:szCs w:val="24"/>
        </w:rPr>
      </w:pPr>
      <w:r w:rsidRPr="004417EC">
        <w:rPr>
          <w:sz w:val="24"/>
          <w:szCs w:val="24"/>
        </w:rPr>
        <w:t xml:space="preserve">          _____________________  </w:t>
      </w:r>
      <w:r>
        <w:rPr>
          <w:sz w:val="24"/>
          <w:szCs w:val="24"/>
          <w:u w:val="single"/>
        </w:rPr>
        <w:t>/В.А.Филатов/</w:t>
      </w:r>
    </w:p>
    <w:p w:rsidR="00FB634F" w:rsidRPr="004417EC" w:rsidRDefault="00FB634F" w:rsidP="002B54BC">
      <w:pPr>
        <w:pStyle w:val="2"/>
        <w:tabs>
          <w:tab w:val="left" w:pos="8460"/>
        </w:tabs>
        <w:spacing w:line="240" w:lineRule="auto"/>
        <w:ind w:firstLine="0"/>
        <w:rPr>
          <w:sz w:val="24"/>
          <w:szCs w:val="24"/>
          <w:vertAlign w:val="superscript"/>
        </w:rPr>
      </w:pPr>
      <w:r w:rsidRPr="004417EC">
        <w:rPr>
          <w:sz w:val="24"/>
          <w:szCs w:val="24"/>
          <w:vertAlign w:val="superscript"/>
        </w:rPr>
        <w:t xml:space="preserve">                                    (подпись)                                                        (ф.и.о.)</w:t>
      </w:r>
    </w:p>
    <w:p w:rsidR="00FB634F" w:rsidRPr="004417EC" w:rsidRDefault="00FB634F" w:rsidP="002B54BC">
      <w:pPr>
        <w:tabs>
          <w:tab w:val="left" w:pos="567"/>
          <w:tab w:val="left" w:pos="1134"/>
          <w:tab w:val="left" w:pos="1418"/>
        </w:tabs>
        <w:spacing w:line="120" w:lineRule="exact"/>
      </w:pPr>
    </w:p>
    <w:p w:rsidR="00FB634F" w:rsidRPr="004417EC" w:rsidRDefault="00FB634F" w:rsidP="002B54BC">
      <w:pPr>
        <w:tabs>
          <w:tab w:val="left" w:pos="567"/>
          <w:tab w:val="left" w:pos="1134"/>
          <w:tab w:val="left" w:pos="1418"/>
        </w:tabs>
      </w:pPr>
      <w:r w:rsidRPr="004417EC">
        <w:t>"_____" ______________________ 20</w:t>
      </w:r>
      <w:r>
        <w:t xml:space="preserve">13 </w:t>
      </w:r>
      <w:r w:rsidRPr="004417EC">
        <w:t> г.</w:t>
      </w:r>
    </w:p>
    <w:p w:rsidR="00FB634F" w:rsidRPr="004417EC" w:rsidRDefault="00FB634F" w:rsidP="002B54BC"/>
    <w:p w:rsidR="00FB634F" w:rsidRPr="004417EC" w:rsidRDefault="00FB634F" w:rsidP="002B54BC"/>
    <w:p w:rsidR="00FB634F" w:rsidRPr="004417EC" w:rsidRDefault="00FB634F" w:rsidP="002B54BC">
      <w:pPr>
        <w:tabs>
          <w:tab w:val="left" w:pos="567"/>
          <w:tab w:val="left" w:pos="1134"/>
          <w:tab w:val="left" w:pos="1418"/>
        </w:tabs>
      </w:pPr>
      <w:r w:rsidRPr="004417EC">
        <w:t>М.П.</w:t>
      </w:r>
    </w:p>
    <w:p w:rsidR="00FB634F" w:rsidRPr="004417EC" w:rsidRDefault="00FB634F" w:rsidP="002B54BC"/>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Pr="004417EC" w:rsidRDefault="00FB634F" w:rsidP="002B54BC">
      <w:pPr>
        <w:tabs>
          <w:tab w:val="left" w:pos="9072"/>
        </w:tabs>
        <w:spacing w:line="240" w:lineRule="atLeast"/>
        <w:ind w:left="4253"/>
        <w:jc w:val="center"/>
      </w:pPr>
      <w:r w:rsidRPr="004417EC">
        <w:t>Утверждаю</w:t>
      </w:r>
    </w:p>
    <w:p w:rsidR="00FB634F" w:rsidRPr="004417EC" w:rsidRDefault="00FB634F" w:rsidP="002B54BC">
      <w:pPr>
        <w:tabs>
          <w:tab w:val="left" w:pos="9072"/>
        </w:tabs>
        <w:spacing w:line="240" w:lineRule="atLeast"/>
        <w:ind w:left="4253"/>
        <w:jc w:val="center"/>
      </w:pPr>
    </w:p>
    <w:p w:rsidR="00FB634F" w:rsidRPr="004417EC" w:rsidRDefault="00FB634F" w:rsidP="002B54BC">
      <w:pPr>
        <w:tabs>
          <w:tab w:val="right" w:pos="9638"/>
        </w:tabs>
        <w:spacing w:line="240" w:lineRule="exact"/>
        <w:ind w:left="4253"/>
        <w:jc w:val="center"/>
        <w:rPr>
          <w:u w:val="single"/>
        </w:rPr>
      </w:pPr>
      <w:r>
        <w:rPr>
          <w:u w:val="single"/>
        </w:rPr>
        <w:t>Глава  Куркиекского  сельского поселения</w:t>
      </w:r>
    </w:p>
    <w:p w:rsidR="00FB634F" w:rsidRPr="004417EC" w:rsidRDefault="00FB634F" w:rsidP="002B54BC">
      <w:pPr>
        <w:spacing w:line="240" w:lineRule="atLeast"/>
        <w:ind w:left="4253"/>
        <w:jc w:val="center"/>
        <w:rPr>
          <w:vertAlign w:val="superscript"/>
        </w:rPr>
      </w:pPr>
      <w:r w:rsidRPr="004417EC">
        <w:rPr>
          <w:vertAlign w:val="superscript"/>
        </w:rPr>
        <w:t>(должность, ф.и.о. руководителя органа</w:t>
      </w:r>
    </w:p>
    <w:p w:rsidR="00FB634F" w:rsidRPr="004417EC" w:rsidRDefault="00FB634F" w:rsidP="002B54BC">
      <w:pPr>
        <w:tabs>
          <w:tab w:val="right" w:pos="9638"/>
        </w:tabs>
        <w:spacing w:line="240" w:lineRule="exact"/>
        <w:ind w:left="4253"/>
        <w:jc w:val="center"/>
        <w:rPr>
          <w:u w:val="single"/>
        </w:rPr>
      </w:pPr>
      <w:r>
        <w:rPr>
          <w:u w:val="single"/>
        </w:rPr>
        <w:t>Филатов Виталий Александрович</w:t>
      </w:r>
    </w:p>
    <w:p w:rsidR="00FB634F" w:rsidRPr="004417EC" w:rsidRDefault="00FB634F" w:rsidP="002B54BC">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FB634F" w:rsidRPr="004417EC" w:rsidRDefault="00FB634F" w:rsidP="002B54BC">
      <w:pPr>
        <w:tabs>
          <w:tab w:val="right" w:pos="9638"/>
        </w:tabs>
        <w:spacing w:line="240" w:lineRule="exact"/>
        <w:ind w:left="4253"/>
        <w:jc w:val="center"/>
        <w:rPr>
          <w:u w:val="single"/>
        </w:rPr>
      </w:pPr>
      <w:r>
        <w:rPr>
          <w:u w:val="single"/>
        </w:rPr>
        <w:t>186734, РК, Лахденпохский р-н, п. Куркиеки, ул.Ленина  д.13</w:t>
      </w:r>
    </w:p>
    <w:p w:rsidR="00FB634F" w:rsidRPr="004417EC" w:rsidRDefault="00FB634F" w:rsidP="002B54BC">
      <w:pPr>
        <w:spacing w:line="240" w:lineRule="atLeast"/>
        <w:ind w:left="4253"/>
        <w:jc w:val="center"/>
        <w:rPr>
          <w:vertAlign w:val="superscript"/>
        </w:rPr>
      </w:pPr>
      <w:r w:rsidRPr="004417EC">
        <w:rPr>
          <w:vertAlign w:val="superscript"/>
        </w:rPr>
        <w:t>почтовый индекс и адрес, телефон,</w:t>
      </w:r>
    </w:p>
    <w:p w:rsidR="00FB634F" w:rsidRPr="004417EC" w:rsidRDefault="00FB634F" w:rsidP="002B54BC">
      <w:pPr>
        <w:tabs>
          <w:tab w:val="right" w:pos="9638"/>
        </w:tabs>
        <w:spacing w:line="240" w:lineRule="exact"/>
        <w:ind w:left="4253"/>
        <w:jc w:val="center"/>
        <w:rPr>
          <w:u w:val="single"/>
        </w:rPr>
      </w:pPr>
      <w:r>
        <w:rPr>
          <w:u w:val="single"/>
        </w:rPr>
        <w:t>(81450) 3-43-39</w:t>
      </w:r>
    </w:p>
    <w:p w:rsidR="00FB634F" w:rsidRPr="004417EC" w:rsidRDefault="00FB634F" w:rsidP="002B54BC">
      <w:pPr>
        <w:spacing w:line="240" w:lineRule="atLeast"/>
        <w:ind w:left="4253"/>
        <w:jc w:val="center"/>
        <w:rPr>
          <w:vertAlign w:val="superscript"/>
        </w:rPr>
      </w:pPr>
      <w:r w:rsidRPr="004417EC">
        <w:rPr>
          <w:vertAlign w:val="superscript"/>
        </w:rPr>
        <w:t>факс, адрес электронной почты)</w:t>
      </w:r>
    </w:p>
    <w:p w:rsidR="00FB634F" w:rsidRPr="004417EC" w:rsidRDefault="00FB634F" w:rsidP="002B54BC">
      <w:pPr>
        <w:tabs>
          <w:tab w:val="left" w:pos="9072"/>
        </w:tabs>
        <w:ind w:left="4253"/>
        <w:jc w:val="center"/>
      </w:pPr>
      <w:r w:rsidRPr="004417EC">
        <w:t>"____" _________________ 20</w:t>
      </w:r>
      <w:r>
        <w:t xml:space="preserve">13 </w:t>
      </w:r>
      <w:r w:rsidRPr="004417EC">
        <w:t xml:space="preserve"> г.</w:t>
      </w:r>
    </w:p>
    <w:p w:rsidR="00FB634F" w:rsidRPr="004417EC" w:rsidRDefault="00FB634F" w:rsidP="002B54BC">
      <w:pPr>
        <w:tabs>
          <w:tab w:val="left" w:pos="9072"/>
        </w:tabs>
        <w:spacing w:line="240" w:lineRule="atLeast"/>
        <w:ind w:left="4253"/>
        <w:jc w:val="center"/>
        <w:rPr>
          <w:vertAlign w:val="superscript"/>
        </w:rPr>
      </w:pPr>
      <w:r w:rsidRPr="004417EC">
        <w:rPr>
          <w:vertAlign w:val="superscript"/>
        </w:rPr>
        <w:t>(дата утверждения)</w:t>
      </w:r>
    </w:p>
    <w:p w:rsidR="00FB634F" w:rsidRPr="004417EC" w:rsidRDefault="00FB634F" w:rsidP="002B54BC">
      <w:pPr>
        <w:ind w:left="4253"/>
        <w:jc w:val="center"/>
        <w:rPr>
          <w:b/>
        </w:rPr>
      </w:pPr>
    </w:p>
    <w:p w:rsidR="00FB634F" w:rsidRPr="004417EC" w:rsidRDefault="00FB634F" w:rsidP="002B54BC">
      <w:pPr>
        <w:spacing w:line="240" w:lineRule="atLeast"/>
        <w:jc w:val="center"/>
        <w:rPr>
          <w:b/>
          <w:caps/>
        </w:rPr>
      </w:pPr>
      <w:r w:rsidRPr="004417EC">
        <w:rPr>
          <w:b/>
          <w:caps/>
        </w:rPr>
        <w:t>А к т</w:t>
      </w:r>
    </w:p>
    <w:p w:rsidR="00FB634F" w:rsidRPr="004417EC" w:rsidRDefault="00FB634F" w:rsidP="002B54BC">
      <w:pPr>
        <w:spacing w:line="120" w:lineRule="exact"/>
        <w:jc w:val="center"/>
        <w:rPr>
          <w:b/>
          <w:caps/>
        </w:rPr>
      </w:pPr>
    </w:p>
    <w:p w:rsidR="00FB634F" w:rsidRPr="004417EC" w:rsidRDefault="00FB634F" w:rsidP="002B54BC">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FB634F" w:rsidRPr="004417EC" w:rsidRDefault="00FB634F" w:rsidP="002B54BC">
      <w:pPr>
        <w:spacing w:before="120"/>
        <w:ind w:left="119" w:firstLine="709"/>
        <w:jc w:val="center"/>
      </w:pPr>
      <w:r w:rsidRPr="004417EC">
        <w:rPr>
          <w:lang w:val="en-US"/>
        </w:rPr>
        <w:t>I</w:t>
      </w:r>
      <w:r w:rsidRPr="004417EC">
        <w:t>. Общие сведения о многоквартирном доме</w:t>
      </w:r>
    </w:p>
    <w:p w:rsidR="00FB634F" w:rsidRPr="004417EC" w:rsidRDefault="00FB634F" w:rsidP="002B54BC"/>
    <w:p w:rsidR="00FB634F" w:rsidRPr="004417EC" w:rsidRDefault="00FB634F" w:rsidP="002B54BC">
      <w:pPr>
        <w:tabs>
          <w:tab w:val="right" w:pos="9639"/>
        </w:tabs>
        <w:ind w:firstLine="709"/>
        <w:rPr>
          <w:u w:val="single"/>
        </w:rPr>
      </w:pPr>
      <w:r w:rsidRPr="004417EC">
        <w:t xml:space="preserve">1. Адрес многоквартирного дома </w:t>
      </w:r>
      <w:r w:rsidRPr="00EE5A59">
        <w:rPr>
          <w:b/>
        </w:rPr>
        <w:t>п</w:t>
      </w:r>
      <w:r>
        <w:rPr>
          <w:b/>
        </w:rPr>
        <w:t>. Куркиеки      Новая д.20</w:t>
      </w:r>
    </w:p>
    <w:p w:rsidR="00FB634F" w:rsidRPr="00EE5A59" w:rsidRDefault="00FB634F" w:rsidP="002B54BC">
      <w:pPr>
        <w:tabs>
          <w:tab w:val="right" w:pos="9638"/>
        </w:tabs>
        <w:ind w:firstLine="709"/>
        <w:rPr>
          <w:b/>
        </w:rPr>
      </w:pPr>
      <w:r w:rsidRPr="004417EC">
        <w:t xml:space="preserve">2. Кадастровый номер многоквартирного дома (при его наличии) </w:t>
      </w:r>
      <w:r>
        <w:rPr>
          <w:b/>
        </w:rPr>
        <w:t>инвентарный номер  нет</w:t>
      </w:r>
    </w:p>
    <w:p w:rsidR="00FB634F" w:rsidRPr="004417EC" w:rsidRDefault="00FB634F" w:rsidP="002B54BC">
      <w:pPr>
        <w:tabs>
          <w:tab w:val="right" w:pos="9638"/>
        </w:tabs>
        <w:ind w:firstLine="709"/>
        <w:rPr>
          <w:u w:val="single"/>
        </w:rPr>
      </w:pPr>
      <w:r w:rsidRPr="004417EC">
        <w:t>3. Серия, тип постройки</w:t>
      </w:r>
      <w:r>
        <w:t xml:space="preserve"> </w:t>
      </w:r>
      <w:r w:rsidRPr="00EE5A59">
        <w:rPr>
          <w:b/>
        </w:rPr>
        <w:t>жилой дом.</w:t>
      </w:r>
    </w:p>
    <w:p w:rsidR="00FB634F" w:rsidRPr="004417EC" w:rsidRDefault="00FB634F" w:rsidP="002B54BC">
      <w:pPr>
        <w:tabs>
          <w:tab w:val="right" w:pos="9638"/>
        </w:tabs>
        <w:ind w:firstLine="709"/>
        <w:rPr>
          <w:u w:val="single"/>
        </w:rPr>
      </w:pPr>
      <w:r w:rsidRPr="004417EC">
        <w:t xml:space="preserve">4. Год постройки </w:t>
      </w:r>
      <w:r>
        <w:rPr>
          <w:b/>
        </w:rPr>
        <w:t>1965-1968</w:t>
      </w:r>
      <w:r w:rsidRPr="00EE5A59">
        <w:rPr>
          <w:b/>
        </w:rPr>
        <w:t>.</w:t>
      </w:r>
    </w:p>
    <w:p w:rsidR="00FB634F" w:rsidRPr="004417EC" w:rsidRDefault="00FB634F" w:rsidP="002B54BC">
      <w:pPr>
        <w:tabs>
          <w:tab w:val="right" w:pos="9638"/>
        </w:tabs>
        <w:ind w:firstLine="709"/>
        <w:rPr>
          <w:u w:val="single"/>
        </w:rPr>
      </w:pPr>
      <w:r w:rsidRPr="004417EC">
        <w:t xml:space="preserve">5. Степень износа по данным государственного технического учета </w:t>
      </w:r>
      <w:r>
        <w:rPr>
          <w:b/>
        </w:rPr>
        <w:t>47</w:t>
      </w:r>
      <w:r w:rsidRPr="00EE5A59">
        <w:rPr>
          <w:b/>
        </w:rPr>
        <w:t>%.</w:t>
      </w:r>
    </w:p>
    <w:p w:rsidR="00FB634F" w:rsidRPr="004417EC" w:rsidRDefault="00FB634F" w:rsidP="002B54BC">
      <w:pPr>
        <w:tabs>
          <w:tab w:val="right" w:pos="9638"/>
        </w:tabs>
        <w:ind w:firstLine="709"/>
        <w:rPr>
          <w:u w:val="single"/>
        </w:rPr>
      </w:pPr>
      <w:r w:rsidRPr="004417EC">
        <w:t xml:space="preserve">6. Степень фактического износа </w:t>
      </w:r>
      <w:r>
        <w:rPr>
          <w:b/>
        </w:rPr>
        <w:t>47</w:t>
      </w:r>
      <w:r w:rsidRPr="00EE5A59">
        <w:rPr>
          <w:b/>
        </w:rPr>
        <w:t>%.</w:t>
      </w:r>
    </w:p>
    <w:p w:rsidR="00FB634F" w:rsidRPr="004417EC" w:rsidRDefault="00FB634F" w:rsidP="002B54BC">
      <w:pPr>
        <w:tabs>
          <w:tab w:val="right" w:pos="9638"/>
        </w:tabs>
        <w:ind w:firstLine="709"/>
        <w:rPr>
          <w:u w:val="single"/>
        </w:rPr>
      </w:pPr>
      <w:r w:rsidRPr="004417EC">
        <w:t xml:space="preserve">7. Год последнего капитального ремонта </w:t>
      </w:r>
      <w:r w:rsidRPr="00EE5A59">
        <w:rPr>
          <w:b/>
        </w:rPr>
        <w:t>нет.</w:t>
      </w:r>
    </w:p>
    <w:p w:rsidR="00FB634F" w:rsidRPr="004417EC" w:rsidRDefault="00FB634F" w:rsidP="002B54BC">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FB634F" w:rsidRPr="004417EC" w:rsidRDefault="00FB634F" w:rsidP="002B54BC">
      <w:pPr>
        <w:tabs>
          <w:tab w:val="right" w:pos="9638"/>
        </w:tabs>
        <w:ind w:firstLine="709"/>
        <w:rPr>
          <w:u w:val="single"/>
        </w:rPr>
      </w:pPr>
      <w:r w:rsidRPr="004417EC">
        <w:t>9. Количество этажей</w:t>
      </w:r>
      <w:r>
        <w:t xml:space="preserve"> </w:t>
      </w:r>
      <w:r w:rsidRPr="004417EC">
        <w:t xml:space="preserve"> </w:t>
      </w:r>
      <w:r w:rsidRPr="00EE5A59">
        <w:rPr>
          <w:b/>
        </w:rPr>
        <w:t>2</w:t>
      </w:r>
      <w:r>
        <w:t>.</w:t>
      </w:r>
    </w:p>
    <w:p w:rsidR="00FB634F" w:rsidRPr="004417EC" w:rsidRDefault="00FB634F" w:rsidP="002B54BC">
      <w:pPr>
        <w:tabs>
          <w:tab w:val="right" w:pos="9638"/>
        </w:tabs>
        <w:ind w:firstLine="709"/>
        <w:rPr>
          <w:u w:val="single"/>
        </w:rPr>
      </w:pPr>
      <w:r w:rsidRPr="004417EC">
        <w:t xml:space="preserve">10. Наличие подвала </w:t>
      </w:r>
      <w:r>
        <w:rPr>
          <w:b/>
        </w:rPr>
        <w:t>- нет</w:t>
      </w:r>
    </w:p>
    <w:p w:rsidR="00FB634F" w:rsidRPr="004417EC" w:rsidRDefault="00FB634F" w:rsidP="002B54BC">
      <w:pPr>
        <w:tabs>
          <w:tab w:val="right" w:pos="9638"/>
        </w:tabs>
        <w:ind w:firstLine="709"/>
        <w:rPr>
          <w:u w:val="single"/>
        </w:rPr>
      </w:pPr>
      <w:r w:rsidRPr="004417EC">
        <w:t xml:space="preserve">11. Наличие цокольного этажа </w:t>
      </w:r>
      <w:r>
        <w:t xml:space="preserve">- </w:t>
      </w:r>
      <w:r w:rsidRPr="00EE5A59">
        <w:rPr>
          <w:b/>
        </w:rPr>
        <w:t>нет.</w:t>
      </w:r>
    </w:p>
    <w:p w:rsidR="00FB634F" w:rsidRPr="004417EC" w:rsidRDefault="00FB634F" w:rsidP="002B54BC">
      <w:pPr>
        <w:tabs>
          <w:tab w:val="right" w:pos="9638"/>
        </w:tabs>
        <w:ind w:firstLine="709"/>
        <w:rPr>
          <w:u w:val="single"/>
        </w:rPr>
      </w:pPr>
      <w:r w:rsidRPr="004417EC">
        <w:t>12. Наличие мансарды</w:t>
      </w:r>
      <w:r>
        <w:t>-</w:t>
      </w:r>
      <w:r w:rsidRPr="004417EC">
        <w:t xml:space="preserve"> </w:t>
      </w:r>
      <w:r>
        <w:t xml:space="preserve"> </w:t>
      </w:r>
      <w:r w:rsidRPr="008D42C5">
        <w:rPr>
          <w:b/>
        </w:rPr>
        <w:t>нет.</w:t>
      </w:r>
    </w:p>
    <w:p w:rsidR="00FB634F" w:rsidRPr="004417EC" w:rsidRDefault="00FB634F" w:rsidP="002B54BC">
      <w:pPr>
        <w:tabs>
          <w:tab w:val="right" w:pos="9638"/>
        </w:tabs>
        <w:ind w:firstLine="709"/>
        <w:rPr>
          <w:u w:val="single"/>
        </w:rPr>
      </w:pPr>
      <w:r w:rsidRPr="004417EC">
        <w:t xml:space="preserve">13. Наличие мезонина </w:t>
      </w:r>
      <w:r>
        <w:t xml:space="preserve">- </w:t>
      </w:r>
      <w:r w:rsidRPr="008D42C5">
        <w:rPr>
          <w:b/>
        </w:rPr>
        <w:t>нет</w:t>
      </w:r>
      <w:r>
        <w:t>.</w:t>
      </w:r>
    </w:p>
    <w:p w:rsidR="00FB634F" w:rsidRPr="004417EC" w:rsidRDefault="00FB634F" w:rsidP="002B54BC">
      <w:pPr>
        <w:tabs>
          <w:tab w:val="right" w:pos="9638"/>
        </w:tabs>
        <w:ind w:firstLine="709"/>
        <w:rPr>
          <w:u w:val="single"/>
        </w:rPr>
      </w:pPr>
      <w:r w:rsidRPr="004417EC">
        <w:t>14. Количество квартир</w:t>
      </w:r>
      <w:r>
        <w:t xml:space="preserve">- </w:t>
      </w:r>
      <w:r>
        <w:rPr>
          <w:b/>
        </w:rPr>
        <w:t>8</w:t>
      </w:r>
      <w:r w:rsidRPr="008D42C5">
        <w:rPr>
          <w:b/>
        </w:rPr>
        <w:t>.</w:t>
      </w:r>
    </w:p>
    <w:p w:rsidR="00FB634F" w:rsidRPr="004417EC" w:rsidRDefault="00FB634F" w:rsidP="002B54BC">
      <w:pPr>
        <w:tabs>
          <w:tab w:val="right" w:pos="9638"/>
        </w:tabs>
        <w:ind w:firstLine="709"/>
        <w:rPr>
          <w:u w:val="single"/>
        </w:rPr>
      </w:pPr>
      <w:r w:rsidRPr="004417EC">
        <w:t xml:space="preserve">15. Количество нежилых помещений, не входящих в состав общего имущества </w:t>
      </w:r>
      <w:r>
        <w:t>-</w:t>
      </w:r>
      <w:r w:rsidRPr="008D42C5">
        <w:rPr>
          <w:b/>
        </w:rPr>
        <w:t>нет.</w:t>
      </w:r>
    </w:p>
    <w:p w:rsidR="00FB634F" w:rsidRPr="004417EC" w:rsidRDefault="00FB634F" w:rsidP="002B54BC">
      <w:pPr>
        <w:tabs>
          <w:tab w:val="right" w:pos="9638"/>
        </w:tabs>
        <w:ind w:firstLine="709"/>
        <w:rPr>
          <w:u w:val="single"/>
        </w:rPr>
      </w:pPr>
      <w:r w:rsidRPr="004417EC">
        <w:t>16. Реквизиты правового акта о признании всех жилых помещений в многоквартирном доме не</w:t>
      </w:r>
      <w:r>
        <w:t xml:space="preserve">  </w:t>
      </w:r>
      <w:r w:rsidRPr="004417EC">
        <w:t>пригодными</w:t>
      </w:r>
      <w:r>
        <w:t xml:space="preserve">  </w:t>
      </w:r>
      <w:r w:rsidRPr="004417EC">
        <w:t xml:space="preserve">для проживания </w:t>
      </w:r>
      <w:r>
        <w:t xml:space="preserve">- </w:t>
      </w:r>
      <w:r w:rsidRPr="008D42C5">
        <w:rPr>
          <w:b/>
        </w:rPr>
        <w:t>нет.</w:t>
      </w:r>
    </w:p>
    <w:p w:rsidR="00FB634F" w:rsidRPr="004417EC" w:rsidRDefault="00FB634F" w:rsidP="002B54BC">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FB634F" w:rsidRPr="008D42C5" w:rsidRDefault="00FB634F" w:rsidP="002B54BC">
      <w:pPr>
        <w:ind w:firstLine="709"/>
        <w:rPr>
          <w:b/>
        </w:rPr>
      </w:pPr>
      <w:r w:rsidRPr="004417EC">
        <w:t xml:space="preserve">18. Строительный объем </w:t>
      </w:r>
      <w:r>
        <w:rPr>
          <w:b/>
        </w:rPr>
        <w:t>1148</w:t>
      </w:r>
      <w:r w:rsidRPr="008D42C5">
        <w:rPr>
          <w:b/>
        </w:rPr>
        <w:t xml:space="preserve"> куб.м</w:t>
      </w:r>
    </w:p>
    <w:p w:rsidR="00FB634F" w:rsidRPr="004417EC" w:rsidRDefault="00FB634F" w:rsidP="002B54BC">
      <w:pPr>
        <w:ind w:firstLine="709"/>
      </w:pPr>
      <w:r w:rsidRPr="004417EC">
        <w:t>19. Площадь:</w:t>
      </w:r>
    </w:p>
    <w:p w:rsidR="00FB634F" w:rsidRPr="004417EC" w:rsidRDefault="00FB634F" w:rsidP="002B54BC">
      <w:pPr>
        <w:ind w:firstLine="709"/>
      </w:pPr>
      <w:r w:rsidRPr="004417EC">
        <w:t xml:space="preserve">а) многоквартирного дома с лоджиями, балконами, шкафами, коридорами и лестничными клетками </w:t>
      </w:r>
      <w:r>
        <w:rPr>
          <w:b/>
        </w:rPr>
        <w:t xml:space="preserve">355.0 </w:t>
      </w:r>
      <w:r w:rsidRPr="004417EC">
        <w:t>кв.м</w:t>
      </w:r>
    </w:p>
    <w:p w:rsidR="00FB634F" w:rsidRPr="004417EC" w:rsidRDefault="00FB634F" w:rsidP="002B54BC">
      <w:pPr>
        <w:ind w:firstLine="709"/>
      </w:pPr>
      <w:r w:rsidRPr="004417EC">
        <w:t xml:space="preserve">б) жилых помещений (общая площадь квартир) </w:t>
      </w:r>
      <w:r>
        <w:rPr>
          <w:b/>
        </w:rPr>
        <w:t xml:space="preserve">328.4 </w:t>
      </w:r>
      <w:r w:rsidRPr="004417EC">
        <w:t>кв.м</w:t>
      </w:r>
    </w:p>
    <w:p w:rsidR="00FB634F" w:rsidRPr="004417EC" w:rsidRDefault="00FB634F" w:rsidP="002B54BC">
      <w:pPr>
        <w:pStyle w:val="BodyTextIndent"/>
        <w:rPr>
          <w:sz w:val="24"/>
          <w:szCs w:val="24"/>
        </w:rPr>
      </w:pPr>
      <w:r w:rsidRPr="004417EC">
        <w:rPr>
          <w:sz w:val="24"/>
          <w:szCs w:val="24"/>
        </w:rPr>
        <w:t xml:space="preserve">в) нежилых помещений (общая площадь нежилых помещений, не входящих в состав общего имущества в многоквартирном доме) </w:t>
      </w:r>
      <w:r>
        <w:rPr>
          <w:sz w:val="24"/>
          <w:szCs w:val="24"/>
        </w:rPr>
        <w:t>нет</w:t>
      </w:r>
      <w:r w:rsidRPr="004417EC">
        <w:rPr>
          <w:sz w:val="24"/>
          <w:szCs w:val="24"/>
        </w:rPr>
        <w:t xml:space="preserve"> кв.м</w:t>
      </w:r>
    </w:p>
    <w:p w:rsidR="00FB634F" w:rsidRPr="004417EC" w:rsidRDefault="00FB634F" w:rsidP="002B54BC">
      <w:pPr>
        <w:pStyle w:val="BodyTextIndent"/>
        <w:rPr>
          <w:sz w:val="24"/>
          <w:szCs w:val="24"/>
        </w:rPr>
      </w:pPr>
      <w:r w:rsidRPr="004417E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sz w:val="24"/>
          <w:szCs w:val="24"/>
        </w:rPr>
        <w:t>26.6</w:t>
      </w:r>
      <w:r w:rsidRPr="004417EC">
        <w:rPr>
          <w:sz w:val="24"/>
          <w:szCs w:val="24"/>
        </w:rPr>
        <w:t> кв.м</w:t>
      </w:r>
    </w:p>
    <w:p w:rsidR="00FB634F" w:rsidRPr="004417EC" w:rsidRDefault="00FB634F" w:rsidP="002B54BC">
      <w:pPr>
        <w:pStyle w:val="BodyTextIndent"/>
        <w:rPr>
          <w:sz w:val="24"/>
          <w:szCs w:val="24"/>
        </w:rPr>
      </w:pPr>
      <w:r w:rsidRPr="004417EC">
        <w:rPr>
          <w:sz w:val="24"/>
          <w:szCs w:val="24"/>
        </w:rPr>
        <w:t xml:space="preserve">20. Количество лестниц </w:t>
      </w:r>
      <w:r>
        <w:rPr>
          <w:b/>
          <w:sz w:val="24"/>
          <w:szCs w:val="24"/>
        </w:rPr>
        <w:t>1</w:t>
      </w:r>
      <w:r w:rsidRPr="008D42C5">
        <w:rPr>
          <w:b/>
          <w:sz w:val="24"/>
          <w:szCs w:val="24"/>
        </w:rPr>
        <w:t xml:space="preserve"> шт</w:t>
      </w:r>
      <w:r w:rsidRPr="004417EC">
        <w:rPr>
          <w:sz w:val="24"/>
          <w:szCs w:val="24"/>
        </w:rPr>
        <w:t>.</w:t>
      </w:r>
    </w:p>
    <w:p w:rsidR="00FB634F" w:rsidRPr="004417EC" w:rsidRDefault="00FB634F" w:rsidP="002B54BC">
      <w:pPr>
        <w:ind w:firstLine="709"/>
      </w:pPr>
      <w:r w:rsidRPr="004417EC">
        <w:t xml:space="preserve">21. Уборочная площадь лестниц (включая межквартирные лестничные площадки) </w:t>
      </w:r>
      <w:r>
        <w:rPr>
          <w:b/>
        </w:rPr>
        <w:t>26.6</w:t>
      </w:r>
      <w:r w:rsidRPr="004417EC">
        <w:t xml:space="preserve"> кв.м</w:t>
      </w:r>
    </w:p>
    <w:p w:rsidR="00FB634F" w:rsidRPr="004417EC" w:rsidRDefault="00FB634F" w:rsidP="002B54BC">
      <w:pPr>
        <w:ind w:firstLine="709"/>
      </w:pPr>
      <w:r w:rsidRPr="004417EC">
        <w:t xml:space="preserve">22. Уборочная площадь общих коридоров </w:t>
      </w:r>
      <w:r w:rsidRPr="001A02C9">
        <w:rPr>
          <w:b/>
        </w:rPr>
        <w:t xml:space="preserve"> </w:t>
      </w:r>
      <w:r>
        <w:t xml:space="preserve">- </w:t>
      </w:r>
      <w:r w:rsidRPr="007C6475">
        <w:rPr>
          <w:b/>
        </w:rPr>
        <w:t>нет</w:t>
      </w:r>
    </w:p>
    <w:p w:rsidR="00FB634F" w:rsidRPr="004417EC" w:rsidRDefault="00FB634F" w:rsidP="002B54BC">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нет</w:t>
      </w:r>
    </w:p>
    <w:p w:rsidR="00FB634F" w:rsidRPr="004417EC" w:rsidRDefault="00FB634F" w:rsidP="002B54BC">
      <w:pPr>
        <w:ind w:firstLine="709"/>
      </w:pPr>
      <w:r w:rsidRPr="004417EC">
        <w:t xml:space="preserve">24. Площадь земельного участка, входящего в состав общего имущества многоквартирного дома  </w:t>
      </w:r>
      <w:r>
        <w:rPr>
          <w:b/>
        </w:rPr>
        <w:t>216</w:t>
      </w:r>
      <w:r>
        <w:t xml:space="preserve"> кв.м.</w:t>
      </w:r>
    </w:p>
    <w:p w:rsidR="00FB634F" w:rsidRPr="004417EC" w:rsidRDefault="00FB634F" w:rsidP="002B54BC">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FB634F" w:rsidRPr="004417EC" w:rsidRDefault="00FB634F" w:rsidP="002B54BC">
      <w:pPr>
        <w:spacing w:line="240" w:lineRule="exact"/>
      </w:pPr>
    </w:p>
    <w:p w:rsidR="00FB634F" w:rsidRPr="004417EC" w:rsidRDefault="00FB634F" w:rsidP="002B54BC">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FB634F" w:rsidRPr="004417EC" w:rsidTr="002C6346">
        <w:trPr>
          <w:cantSplit/>
          <w:tblHeader/>
        </w:trPr>
        <w:tc>
          <w:tcPr>
            <w:tcW w:w="828" w:type="dxa"/>
            <w:tcBorders>
              <w:top w:val="single" w:sz="4" w:space="0" w:color="auto"/>
            </w:tcBorders>
            <w:vAlign w:val="center"/>
          </w:tcPr>
          <w:p w:rsidR="00FB634F" w:rsidRPr="004417EC" w:rsidRDefault="00FB634F" w:rsidP="002C6346">
            <w:pPr>
              <w:autoSpaceDE w:val="0"/>
              <w:autoSpaceDN w:val="0"/>
              <w:adjustRightInd w:val="0"/>
              <w:spacing w:line="280" w:lineRule="exact"/>
              <w:jc w:val="right"/>
            </w:pPr>
          </w:p>
        </w:tc>
        <w:tc>
          <w:tcPr>
            <w:tcW w:w="3391" w:type="dxa"/>
            <w:gridSpan w:val="2"/>
            <w:tcBorders>
              <w:top w:val="single" w:sz="4" w:space="0" w:color="auto"/>
            </w:tcBorders>
            <w:vAlign w:val="center"/>
          </w:tcPr>
          <w:p w:rsidR="00FB634F" w:rsidRPr="004417EC" w:rsidRDefault="00FB634F" w:rsidP="002C6346">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FB634F" w:rsidRPr="004417EC" w:rsidRDefault="00FB634F" w:rsidP="002C6346">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FB634F" w:rsidRPr="004417EC" w:rsidRDefault="00FB634F" w:rsidP="002C6346">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FB634F" w:rsidRPr="004417EC" w:rsidTr="002C6346">
        <w:trPr>
          <w:cantSplit/>
          <w:tblHeader/>
        </w:trPr>
        <w:tc>
          <w:tcPr>
            <w:tcW w:w="828" w:type="dxa"/>
          </w:tcPr>
          <w:p w:rsidR="00FB634F" w:rsidRPr="004417EC" w:rsidRDefault="00FB634F" w:rsidP="002C6346">
            <w:pPr>
              <w:autoSpaceDE w:val="0"/>
              <w:autoSpaceDN w:val="0"/>
              <w:adjustRightInd w:val="0"/>
              <w:spacing w:line="240" w:lineRule="exact"/>
              <w:jc w:val="right"/>
            </w:pPr>
          </w:p>
        </w:tc>
        <w:tc>
          <w:tcPr>
            <w:tcW w:w="3391" w:type="dxa"/>
            <w:gridSpan w:val="2"/>
          </w:tcPr>
          <w:p w:rsidR="00FB634F" w:rsidRPr="004417EC" w:rsidRDefault="00FB634F" w:rsidP="002C6346">
            <w:pPr>
              <w:autoSpaceDE w:val="0"/>
              <w:autoSpaceDN w:val="0"/>
              <w:adjustRightInd w:val="0"/>
              <w:spacing w:line="240" w:lineRule="exact"/>
              <w:jc w:val="center"/>
            </w:pPr>
          </w:p>
        </w:tc>
        <w:tc>
          <w:tcPr>
            <w:tcW w:w="2977" w:type="dxa"/>
          </w:tcPr>
          <w:p w:rsidR="00FB634F" w:rsidRPr="004417EC" w:rsidRDefault="00FB634F" w:rsidP="002C6346">
            <w:pPr>
              <w:autoSpaceDE w:val="0"/>
              <w:autoSpaceDN w:val="0"/>
              <w:adjustRightInd w:val="0"/>
              <w:spacing w:line="240" w:lineRule="exact"/>
              <w:jc w:val="center"/>
            </w:pPr>
          </w:p>
        </w:tc>
        <w:tc>
          <w:tcPr>
            <w:tcW w:w="2992" w:type="dxa"/>
          </w:tcPr>
          <w:p w:rsidR="00FB634F" w:rsidRPr="004417EC" w:rsidRDefault="00FB634F" w:rsidP="002C6346">
            <w:pPr>
              <w:autoSpaceDE w:val="0"/>
              <w:autoSpaceDN w:val="0"/>
              <w:adjustRightInd w:val="0"/>
              <w:spacing w:line="240" w:lineRule="exact"/>
              <w:jc w:val="center"/>
            </w:pP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1.</w:t>
            </w:r>
          </w:p>
        </w:tc>
        <w:tc>
          <w:tcPr>
            <w:tcW w:w="3391" w:type="dxa"/>
            <w:gridSpan w:val="2"/>
          </w:tcPr>
          <w:p w:rsidR="00FB634F" w:rsidRPr="004417EC" w:rsidRDefault="00FB634F" w:rsidP="002C6346">
            <w:pPr>
              <w:autoSpaceDE w:val="0"/>
              <w:autoSpaceDN w:val="0"/>
              <w:adjustRightInd w:val="0"/>
              <w:spacing w:line="240" w:lineRule="atLeast"/>
            </w:pPr>
            <w:r w:rsidRPr="004417EC">
              <w:t>Фундамент</w:t>
            </w:r>
          </w:p>
        </w:tc>
        <w:tc>
          <w:tcPr>
            <w:tcW w:w="2977" w:type="dxa"/>
          </w:tcPr>
          <w:p w:rsidR="00FB634F" w:rsidRPr="004417EC" w:rsidRDefault="00FB634F" w:rsidP="002C6346">
            <w:pPr>
              <w:autoSpaceDE w:val="0"/>
              <w:autoSpaceDN w:val="0"/>
              <w:adjustRightInd w:val="0"/>
              <w:spacing w:line="240" w:lineRule="atLeast"/>
            </w:pPr>
            <w:r>
              <w:t>Ленточный, бутовый</w:t>
            </w:r>
          </w:p>
        </w:tc>
        <w:tc>
          <w:tcPr>
            <w:tcW w:w="2992" w:type="dxa"/>
          </w:tcPr>
          <w:p w:rsidR="00FB634F" w:rsidRPr="004417EC" w:rsidRDefault="00FB634F" w:rsidP="002C6346">
            <w:pPr>
              <w:autoSpaceDE w:val="0"/>
              <w:autoSpaceDN w:val="0"/>
              <w:adjustRightInd w:val="0"/>
              <w:spacing w:line="240" w:lineRule="atLeast"/>
            </w:pPr>
            <w:r>
              <w:t>Требуется       текущий  ремонт. трещины</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2.</w:t>
            </w:r>
          </w:p>
        </w:tc>
        <w:tc>
          <w:tcPr>
            <w:tcW w:w="3391" w:type="dxa"/>
            <w:gridSpan w:val="2"/>
          </w:tcPr>
          <w:p w:rsidR="00FB634F" w:rsidRPr="004417EC" w:rsidRDefault="00FB634F" w:rsidP="002C6346">
            <w:pPr>
              <w:autoSpaceDE w:val="0"/>
              <w:autoSpaceDN w:val="0"/>
              <w:adjustRightInd w:val="0"/>
              <w:spacing w:line="240" w:lineRule="atLeast"/>
            </w:pPr>
            <w:r w:rsidRPr="004417EC">
              <w:t>Наружные и внутренние капитальные стены</w:t>
            </w:r>
          </w:p>
        </w:tc>
        <w:tc>
          <w:tcPr>
            <w:tcW w:w="2977" w:type="dxa"/>
          </w:tcPr>
          <w:p w:rsidR="00FB634F" w:rsidRPr="004417EC" w:rsidRDefault="00FB634F" w:rsidP="002C6346">
            <w:pPr>
              <w:autoSpaceDE w:val="0"/>
              <w:autoSpaceDN w:val="0"/>
              <w:adjustRightInd w:val="0"/>
              <w:spacing w:line="240" w:lineRule="atLeast"/>
            </w:pPr>
            <w:r>
              <w:t>Деревянные  брусчатые</w:t>
            </w:r>
          </w:p>
        </w:tc>
        <w:tc>
          <w:tcPr>
            <w:tcW w:w="2992" w:type="dxa"/>
          </w:tcPr>
          <w:p w:rsidR="00FB634F" w:rsidRPr="004417EC" w:rsidRDefault="00FB634F" w:rsidP="002C6346">
            <w:pPr>
              <w:autoSpaceDE w:val="0"/>
              <w:autoSpaceDN w:val="0"/>
              <w:adjustRightInd w:val="0"/>
              <w:spacing w:line="240" w:lineRule="atLeast"/>
            </w:pPr>
            <w:r>
              <w:t>удовлетворительно.</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3.</w:t>
            </w:r>
          </w:p>
        </w:tc>
        <w:tc>
          <w:tcPr>
            <w:tcW w:w="3391" w:type="dxa"/>
            <w:gridSpan w:val="2"/>
          </w:tcPr>
          <w:p w:rsidR="00FB634F" w:rsidRPr="004417EC" w:rsidRDefault="00FB634F" w:rsidP="002C6346">
            <w:pPr>
              <w:autoSpaceDE w:val="0"/>
              <w:autoSpaceDN w:val="0"/>
              <w:adjustRightInd w:val="0"/>
              <w:spacing w:line="240" w:lineRule="atLeast"/>
            </w:pPr>
            <w:r w:rsidRPr="004417EC">
              <w:t>Перегородки</w:t>
            </w:r>
          </w:p>
        </w:tc>
        <w:tc>
          <w:tcPr>
            <w:tcW w:w="2977" w:type="dxa"/>
          </w:tcPr>
          <w:p w:rsidR="00FB634F" w:rsidRPr="004417EC" w:rsidRDefault="00FB634F" w:rsidP="002C6346">
            <w:pPr>
              <w:autoSpaceDE w:val="0"/>
              <w:autoSpaceDN w:val="0"/>
              <w:adjustRightInd w:val="0"/>
              <w:spacing w:line="240" w:lineRule="atLeast"/>
            </w:pPr>
            <w:r>
              <w:t>дощатые</w:t>
            </w:r>
          </w:p>
        </w:tc>
        <w:tc>
          <w:tcPr>
            <w:tcW w:w="2992" w:type="dxa"/>
          </w:tcPr>
          <w:p w:rsidR="00FB634F" w:rsidRPr="004417EC" w:rsidRDefault="00FB634F" w:rsidP="002C6346">
            <w:pPr>
              <w:autoSpaceDE w:val="0"/>
              <w:autoSpaceDN w:val="0"/>
              <w:adjustRightInd w:val="0"/>
              <w:spacing w:line="240" w:lineRule="atLeast"/>
            </w:pPr>
            <w:r>
              <w:t>удовлетворительное</w:t>
            </w: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4.</w:t>
            </w:r>
          </w:p>
        </w:tc>
        <w:tc>
          <w:tcPr>
            <w:tcW w:w="3391" w:type="dxa"/>
            <w:gridSpan w:val="2"/>
          </w:tcPr>
          <w:p w:rsidR="00FB634F" w:rsidRPr="004417EC" w:rsidRDefault="00FB634F" w:rsidP="002C6346">
            <w:pPr>
              <w:autoSpaceDE w:val="0"/>
              <w:autoSpaceDN w:val="0"/>
              <w:adjustRightInd w:val="0"/>
              <w:spacing w:line="240" w:lineRule="atLeast"/>
            </w:pPr>
            <w:r w:rsidRPr="004417EC">
              <w:t>Перекрытия</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чердачные</w:t>
            </w:r>
          </w:p>
        </w:tc>
        <w:tc>
          <w:tcPr>
            <w:tcW w:w="2977" w:type="dxa"/>
            <w:vMerge w:val="restart"/>
          </w:tcPr>
          <w:p w:rsidR="00FB634F" w:rsidRPr="004417EC" w:rsidRDefault="00FB634F" w:rsidP="002C6346">
            <w:pPr>
              <w:autoSpaceDE w:val="0"/>
              <w:autoSpaceDN w:val="0"/>
              <w:adjustRightInd w:val="0"/>
              <w:spacing w:line="240" w:lineRule="atLeast"/>
            </w:pPr>
            <w:r>
              <w:t>Деревянное  отепленное</w:t>
            </w:r>
          </w:p>
          <w:p w:rsidR="00FB634F" w:rsidRPr="004417EC" w:rsidRDefault="00FB634F" w:rsidP="002C6346">
            <w:pPr>
              <w:autoSpaceDE w:val="0"/>
              <w:autoSpaceDN w:val="0"/>
              <w:adjustRightInd w:val="0"/>
              <w:spacing w:line="240" w:lineRule="atLeast"/>
            </w:pPr>
            <w:r>
              <w:t xml:space="preserve"> -----« ------</w:t>
            </w:r>
          </w:p>
        </w:tc>
        <w:tc>
          <w:tcPr>
            <w:tcW w:w="2992" w:type="dxa"/>
            <w:vMerge w:val="restart"/>
          </w:tcPr>
          <w:p w:rsidR="00FB634F" w:rsidRPr="004417EC" w:rsidRDefault="00FB634F" w:rsidP="002C6346">
            <w:pPr>
              <w:autoSpaceDE w:val="0"/>
              <w:autoSpaceDN w:val="0"/>
              <w:adjustRightInd w:val="0"/>
              <w:spacing w:line="240" w:lineRule="atLeast"/>
            </w:pPr>
            <w:r>
              <w:t xml:space="preserve"> Состояние удовлетворительное. </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междуэтажные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подвальные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5.</w:t>
            </w:r>
          </w:p>
        </w:tc>
        <w:tc>
          <w:tcPr>
            <w:tcW w:w="3391" w:type="dxa"/>
            <w:gridSpan w:val="2"/>
          </w:tcPr>
          <w:p w:rsidR="00FB634F" w:rsidRPr="004417EC" w:rsidRDefault="00FB634F" w:rsidP="002C6346">
            <w:pPr>
              <w:autoSpaceDE w:val="0"/>
              <w:autoSpaceDN w:val="0"/>
              <w:adjustRightInd w:val="0"/>
              <w:spacing w:line="240" w:lineRule="atLeast"/>
            </w:pPr>
            <w:r w:rsidRPr="004417EC">
              <w:t>Крыша</w:t>
            </w:r>
          </w:p>
        </w:tc>
        <w:tc>
          <w:tcPr>
            <w:tcW w:w="2977" w:type="dxa"/>
          </w:tcPr>
          <w:p w:rsidR="00FB634F" w:rsidRPr="004417EC" w:rsidRDefault="00FB634F" w:rsidP="002C6346">
            <w:pPr>
              <w:autoSpaceDE w:val="0"/>
              <w:autoSpaceDN w:val="0"/>
              <w:adjustRightInd w:val="0"/>
              <w:spacing w:line="240" w:lineRule="atLeast"/>
            </w:pPr>
            <w:r>
              <w:t>шифер</w:t>
            </w:r>
          </w:p>
        </w:tc>
        <w:tc>
          <w:tcPr>
            <w:tcW w:w="2992" w:type="dxa"/>
          </w:tcPr>
          <w:p w:rsidR="00FB634F" w:rsidRPr="004417EC" w:rsidRDefault="00FB634F" w:rsidP="002C6346">
            <w:pPr>
              <w:autoSpaceDE w:val="0"/>
              <w:autoSpaceDN w:val="0"/>
              <w:adjustRightInd w:val="0"/>
              <w:spacing w:line="240" w:lineRule="atLeast"/>
            </w:pPr>
            <w:r>
              <w:t>Требуется  ремонт</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6.</w:t>
            </w:r>
          </w:p>
        </w:tc>
        <w:tc>
          <w:tcPr>
            <w:tcW w:w="3391" w:type="dxa"/>
            <w:gridSpan w:val="2"/>
          </w:tcPr>
          <w:p w:rsidR="00FB634F" w:rsidRPr="004417EC" w:rsidRDefault="00FB634F" w:rsidP="002C6346">
            <w:pPr>
              <w:autoSpaceDE w:val="0"/>
              <w:autoSpaceDN w:val="0"/>
              <w:adjustRightInd w:val="0"/>
              <w:spacing w:line="240" w:lineRule="atLeast"/>
            </w:pPr>
            <w:r w:rsidRPr="004417EC">
              <w:t>Полы</w:t>
            </w:r>
          </w:p>
        </w:tc>
        <w:tc>
          <w:tcPr>
            <w:tcW w:w="2977" w:type="dxa"/>
          </w:tcPr>
          <w:p w:rsidR="00FB634F" w:rsidRPr="004417EC" w:rsidRDefault="00FB634F" w:rsidP="002C6346">
            <w:pPr>
              <w:autoSpaceDE w:val="0"/>
              <w:autoSpaceDN w:val="0"/>
              <w:adjustRightInd w:val="0"/>
              <w:spacing w:line="240" w:lineRule="atLeast"/>
            </w:pPr>
            <w:r>
              <w:t>деревянные</w:t>
            </w:r>
          </w:p>
        </w:tc>
        <w:tc>
          <w:tcPr>
            <w:tcW w:w="2992" w:type="dxa"/>
          </w:tcPr>
          <w:p w:rsidR="00FB634F" w:rsidRPr="004417EC" w:rsidRDefault="00FB634F" w:rsidP="002C6346">
            <w:pPr>
              <w:autoSpaceDE w:val="0"/>
              <w:autoSpaceDN w:val="0"/>
              <w:adjustRightInd w:val="0"/>
              <w:spacing w:line="240" w:lineRule="atLeast"/>
            </w:pPr>
            <w:r>
              <w:t>Требуется  ремонт</w:t>
            </w: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7.</w:t>
            </w:r>
          </w:p>
        </w:tc>
        <w:tc>
          <w:tcPr>
            <w:tcW w:w="3391" w:type="dxa"/>
            <w:gridSpan w:val="2"/>
          </w:tcPr>
          <w:p w:rsidR="00FB634F" w:rsidRPr="004417EC" w:rsidRDefault="00FB634F" w:rsidP="002C6346">
            <w:pPr>
              <w:autoSpaceDE w:val="0"/>
              <w:autoSpaceDN w:val="0"/>
              <w:adjustRightInd w:val="0"/>
              <w:spacing w:line="240" w:lineRule="atLeast"/>
            </w:pPr>
            <w:r w:rsidRPr="004417EC">
              <w:t>Проемы</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окна</w:t>
            </w:r>
          </w:p>
        </w:tc>
        <w:tc>
          <w:tcPr>
            <w:tcW w:w="2977" w:type="dxa"/>
          </w:tcPr>
          <w:p w:rsidR="00FB634F" w:rsidRPr="004417EC" w:rsidRDefault="00FB634F" w:rsidP="002C6346">
            <w:pPr>
              <w:autoSpaceDE w:val="0"/>
              <w:autoSpaceDN w:val="0"/>
              <w:adjustRightInd w:val="0"/>
              <w:spacing w:line="240" w:lineRule="atLeast"/>
            </w:pPr>
            <w:r>
              <w:t>двойные створные</w:t>
            </w:r>
          </w:p>
        </w:tc>
        <w:tc>
          <w:tcPr>
            <w:tcW w:w="2992" w:type="dxa"/>
          </w:tcPr>
          <w:p w:rsidR="00FB634F" w:rsidRPr="004417EC" w:rsidRDefault="00FB634F" w:rsidP="002C6346">
            <w:pPr>
              <w:autoSpaceDE w:val="0"/>
              <w:autoSpaceDN w:val="0"/>
              <w:adjustRightInd w:val="0"/>
              <w:spacing w:line="240" w:lineRule="atLeast"/>
            </w:pPr>
            <w:r>
              <w:t>Состояние удовлетворит.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двери</w:t>
            </w:r>
          </w:p>
        </w:tc>
        <w:tc>
          <w:tcPr>
            <w:tcW w:w="2977" w:type="dxa"/>
          </w:tcPr>
          <w:p w:rsidR="00FB634F" w:rsidRPr="004417EC" w:rsidRDefault="00FB634F" w:rsidP="002C6346">
            <w:pPr>
              <w:autoSpaceDE w:val="0"/>
              <w:autoSpaceDN w:val="0"/>
              <w:adjustRightInd w:val="0"/>
              <w:spacing w:line="240" w:lineRule="atLeast"/>
            </w:pPr>
            <w:r>
              <w:t>филенчатые</w:t>
            </w:r>
          </w:p>
        </w:tc>
        <w:tc>
          <w:tcPr>
            <w:tcW w:w="2992" w:type="dxa"/>
          </w:tcPr>
          <w:p w:rsidR="00FB634F" w:rsidRPr="004417EC" w:rsidRDefault="00FB634F" w:rsidP="002C6346">
            <w:pPr>
              <w:autoSpaceDE w:val="0"/>
              <w:autoSpaceDN w:val="0"/>
              <w:adjustRightInd w:val="0"/>
              <w:spacing w:line="240" w:lineRule="atLeast"/>
            </w:pPr>
            <w:r>
              <w:t>Требуется  ремонт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8.</w:t>
            </w:r>
          </w:p>
        </w:tc>
        <w:tc>
          <w:tcPr>
            <w:tcW w:w="3391" w:type="dxa"/>
            <w:gridSpan w:val="2"/>
          </w:tcPr>
          <w:p w:rsidR="00FB634F" w:rsidRPr="004417EC" w:rsidRDefault="00FB634F" w:rsidP="002C6346">
            <w:pPr>
              <w:autoSpaceDE w:val="0"/>
              <w:autoSpaceDN w:val="0"/>
              <w:adjustRightInd w:val="0"/>
              <w:spacing w:line="240" w:lineRule="atLeast"/>
            </w:pPr>
            <w:r w:rsidRPr="004417EC">
              <w:t>Отделка</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внутренняя</w:t>
            </w:r>
          </w:p>
        </w:tc>
        <w:tc>
          <w:tcPr>
            <w:tcW w:w="2977" w:type="dxa"/>
          </w:tcPr>
          <w:p w:rsidR="00FB634F" w:rsidRPr="004417EC" w:rsidRDefault="00FB634F" w:rsidP="002C6346">
            <w:pPr>
              <w:autoSpaceDE w:val="0"/>
              <w:autoSpaceDN w:val="0"/>
              <w:adjustRightInd w:val="0"/>
              <w:spacing w:line="240" w:lineRule="atLeast"/>
            </w:pPr>
            <w:r>
              <w:t xml:space="preserve">Обшито  вагонкой </w:t>
            </w:r>
          </w:p>
        </w:tc>
        <w:tc>
          <w:tcPr>
            <w:tcW w:w="2992" w:type="dxa"/>
          </w:tcPr>
          <w:p w:rsidR="00FB634F" w:rsidRPr="004417EC" w:rsidRDefault="00FB634F" w:rsidP="002C6346">
            <w:pPr>
              <w:autoSpaceDE w:val="0"/>
              <w:autoSpaceDN w:val="0"/>
              <w:adjustRightInd w:val="0"/>
              <w:spacing w:line="240" w:lineRule="atLeast"/>
            </w:pPr>
            <w:r>
              <w:t xml:space="preserve"> косметический  ремонт.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наружная</w:t>
            </w:r>
          </w:p>
        </w:tc>
        <w:tc>
          <w:tcPr>
            <w:tcW w:w="2977" w:type="dxa"/>
          </w:tcPr>
          <w:p w:rsidR="00FB634F" w:rsidRPr="004417EC" w:rsidRDefault="00FB634F" w:rsidP="002C6346">
            <w:pPr>
              <w:autoSpaceDE w:val="0"/>
              <w:autoSpaceDN w:val="0"/>
              <w:adjustRightInd w:val="0"/>
              <w:spacing w:line="240" w:lineRule="atLeast"/>
            </w:pPr>
            <w:r>
              <w:t>Обшито  вагонкой</w:t>
            </w:r>
          </w:p>
        </w:tc>
        <w:tc>
          <w:tcPr>
            <w:tcW w:w="2992" w:type="dxa"/>
          </w:tcPr>
          <w:p w:rsidR="00FB634F" w:rsidRPr="004417EC" w:rsidRDefault="00FB634F" w:rsidP="002C6346">
            <w:pPr>
              <w:autoSpaceDE w:val="0"/>
              <w:autoSpaceDN w:val="0"/>
              <w:adjustRightInd w:val="0"/>
              <w:spacing w:line="240" w:lineRule="atLeast"/>
            </w:pPr>
            <w:r>
              <w:t>удовлетворительно</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9.</w:t>
            </w:r>
          </w:p>
        </w:tc>
        <w:tc>
          <w:tcPr>
            <w:tcW w:w="3391" w:type="dxa"/>
            <w:gridSpan w:val="2"/>
          </w:tcPr>
          <w:p w:rsidR="00FB634F" w:rsidRPr="004417EC" w:rsidRDefault="00FB634F" w:rsidP="002C6346">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ванны напольные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электроплиты</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телефонные сети и оборудование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сети проводного радиовещания</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сигнализация</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мусоропровод</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лифт</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10.</w:t>
            </w:r>
          </w:p>
        </w:tc>
        <w:tc>
          <w:tcPr>
            <w:tcW w:w="3391" w:type="dxa"/>
            <w:gridSpan w:val="2"/>
          </w:tcPr>
          <w:p w:rsidR="00FB634F" w:rsidRPr="004417EC" w:rsidRDefault="00FB634F" w:rsidP="002C6346">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электроснабжение</w:t>
            </w:r>
          </w:p>
        </w:tc>
        <w:tc>
          <w:tcPr>
            <w:tcW w:w="2977" w:type="dxa"/>
          </w:tcPr>
          <w:p w:rsidR="00FB634F" w:rsidRPr="004417EC" w:rsidRDefault="00FB634F" w:rsidP="002C6346">
            <w:pPr>
              <w:autoSpaceDE w:val="0"/>
              <w:autoSpaceDN w:val="0"/>
              <w:adjustRightInd w:val="0"/>
              <w:spacing w:line="240" w:lineRule="atLeast"/>
            </w:pPr>
            <w:r>
              <w:t>Проводка  открытая</w:t>
            </w:r>
          </w:p>
        </w:tc>
        <w:tc>
          <w:tcPr>
            <w:tcW w:w="2992" w:type="dxa"/>
          </w:tcPr>
          <w:p w:rsidR="00FB634F" w:rsidRDefault="00FB634F" w:rsidP="002C6346">
            <w:r>
              <w:t>удовлетворительно</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холодное водоснабжение</w:t>
            </w:r>
          </w:p>
        </w:tc>
        <w:tc>
          <w:tcPr>
            <w:tcW w:w="2977" w:type="dxa"/>
          </w:tcPr>
          <w:p w:rsidR="00FB634F" w:rsidRPr="004417EC" w:rsidRDefault="00FB634F" w:rsidP="002C6346">
            <w:pPr>
              <w:autoSpaceDE w:val="0"/>
              <w:autoSpaceDN w:val="0"/>
              <w:adjustRightInd w:val="0"/>
              <w:spacing w:line="240" w:lineRule="atLeast"/>
            </w:pPr>
            <w:r>
              <w:t>Частично, металлопластик</w:t>
            </w:r>
          </w:p>
        </w:tc>
        <w:tc>
          <w:tcPr>
            <w:tcW w:w="2992" w:type="dxa"/>
          </w:tcPr>
          <w:p w:rsidR="00FB634F" w:rsidRPr="00F4455A" w:rsidRDefault="00FB634F" w:rsidP="002C6346">
            <w:r w:rsidRPr="00F4455A">
              <w:t>удовлетворительно</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горячее водоснабжение</w:t>
            </w:r>
          </w:p>
          <w:p w:rsidR="00FB634F" w:rsidRPr="004417EC" w:rsidRDefault="00FB634F" w:rsidP="002C6346">
            <w:pPr>
              <w:autoSpaceDE w:val="0"/>
              <w:autoSpaceDN w:val="0"/>
              <w:adjustRightInd w:val="0"/>
              <w:spacing w:line="240" w:lineRule="atLeast"/>
            </w:pPr>
          </w:p>
          <w:p w:rsidR="00FB634F" w:rsidRPr="004417EC" w:rsidRDefault="00FB634F" w:rsidP="002C6346">
            <w:pPr>
              <w:autoSpaceDE w:val="0"/>
              <w:autoSpaceDN w:val="0"/>
              <w:adjustRightInd w:val="0"/>
              <w:spacing w:line="240" w:lineRule="atLeast"/>
            </w:pP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водоотведение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Default="00FB634F" w:rsidP="002C6346"/>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газоснабжение</w:t>
            </w:r>
          </w:p>
        </w:tc>
        <w:tc>
          <w:tcPr>
            <w:tcW w:w="2977" w:type="dxa"/>
          </w:tcPr>
          <w:p w:rsidR="00FB634F" w:rsidRPr="004417EC" w:rsidRDefault="00FB634F" w:rsidP="002C6346">
            <w:pPr>
              <w:autoSpaceDE w:val="0"/>
              <w:autoSpaceDN w:val="0"/>
              <w:adjustRightInd w:val="0"/>
              <w:spacing w:line="240" w:lineRule="atLeast"/>
            </w:pPr>
            <w:r>
              <w:t>Стальные трубы</w:t>
            </w:r>
          </w:p>
        </w:tc>
        <w:tc>
          <w:tcPr>
            <w:tcW w:w="2992" w:type="dxa"/>
          </w:tcPr>
          <w:p w:rsidR="00FB634F" w:rsidRDefault="00FB634F" w:rsidP="002C6346">
            <w:r>
              <w:t>Состояние  удовлетвор.</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отопление (от внешних котельных)</w:t>
            </w:r>
          </w:p>
        </w:tc>
        <w:tc>
          <w:tcPr>
            <w:tcW w:w="2977" w:type="dxa"/>
          </w:tcPr>
          <w:p w:rsidR="00FB634F" w:rsidRPr="004417EC" w:rsidRDefault="00FB634F" w:rsidP="002C6346">
            <w:pPr>
              <w:autoSpaceDE w:val="0"/>
              <w:autoSpaceDN w:val="0"/>
              <w:adjustRightInd w:val="0"/>
              <w:spacing w:line="240" w:lineRule="atLeast"/>
            </w:pPr>
            <w:r>
              <w:t>Печное</w:t>
            </w:r>
          </w:p>
        </w:tc>
        <w:tc>
          <w:tcPr>
            <w:tcW w:w="2992" w:type="dxa"/>
          </w:tcPr>
          <w:p w:rsidR="00FB634F" w:rsidRPr="004417EC" w:rsidRDefault="00FB634F" w:rsidP="002C6346">
            <w:pPr>
              <w:autoSpaceDE w:val="0"/>
              <w:autoSpaceDN w:val="0"/>
              <w:adjustRightInd w:val="0"/>
              <w:spacing w:line="240" w:lineRule="atLeast"/>
            </w:pPr>
            <w:r>
              <w:t>Ремонт  печей и дымовых  труб</w:t>
            </w:r>
          </w:p>
        </w:tc>
      </w:tr>
      <w:tr w:rsidR="00FB634F" w:rsidRPr="004417EC" w:rsidTr="002C6346">
        <w:trPr>
          <w:cantSplit/>
        </w:trPr>
        <w:tc>
          <w:tcPr>
            <w:tcW w:w="828" w:type="dxa"/>
            <w:tcBorders>
              <w:bottom w:val="single" w:sz="4" w:space="0" w:color="auto"/>
            </w:tcBorders>
          </w:tcPr>
          <w:p w:rsidR="00FB634F" w:rsidRPr="004417EC" w:rsidRDefault="00FB634F" w:rsidP="002C6346">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FB634F" w:rsidRPr="004417EC" w:rsidRDefault="00FB634F" w:rsidP="002C6346">
            <w:pPr>
              <w:autoSpaceDE w:val="0"/>
              <w:autoSpaceDN w:val="0"/>
              <w:adjustRightInd w:val="0"/>
              <w:spacing w:line="240" w:lineRule="atLeast"/>
            </w:pPr>
            <w:r>
              <w:t>Лестницы,  козырьки.</w:t>
            </w:r>
          </w:p>
        </w:tc>
        <w:tc>
          <w:tcPr>
            <w:tcW w:w="2977" w:type="dxa"/>
            <w:tcBorders>
              <w:bottom w:val="single" w:sz="4" w:space="0" w:color="auto"/>
            </w:tcBorders>
          </w:tcPr>
          <w:p w:rsidR="00FB634F" w:rsidRPr="004417EC" w:rsidRDefault="00FB634F" w:rsidP="002C6346">
            <w:pPr>
              <w:autoSpaceDE w:val="0"/>
              <w:autoSpaceDN w:val="0"/>
              <w:adjustRightInd w:val="0"/>
              <w:spacing w:line="240" w:lineRule="atLeast"/>
            </w:pPr>
            <w:r>
              <w:t>Деревянные</w:t>
            </w:r>
          </w:p>
        </w:tc>
        <w:tc>
          <w:tcPr>
            <w:tcW w:w="2992" w:type="dxa"/>
            <w:tcBorders>
              <w:bottom w:val="single" w:sz="4" w:space="0" w:color="auto"/>
            </w:tcBorders>
          </w:tcPr>
          <w:p w:rsidR="00FB634F" w:rsidRDefault="00FB634F" w:rsidP="002C6346">
            <w:pPr>
              <w:autoSpaceDE w:val="0"/>
              <w:autoSpaceDN w:val="0"/>
              <w:adjustRightInd w:val="0"/>
              <w:spacing w:line="240" w:lineRule="atLeast"/>
            </w:pPr>
            <w:r>
              <w:t>Имеют дефекты и повреждения</w:t>
            </w:r>
          </w:p>
          <w:p w:rsidR="00FB634F" w:rsidRPr="004417EC" w:rsidRDefault="00FB634F" w:rsidP="002C6346">
            <w:pPr>
              <w:autoSpaceDE w:val="0"/>
              <w:autoSpaceDN w:val="0"/>
              <w:adjustRightInd w:val="0"/>
              <w:spacing w:line="240" w:lineRule="atLeast"/>
            </w:pPr>
            <w:r>
              <w:t>Ремонт  ограждения  лестниц, требуется ремонт козырьков</w:t>
            </w:r>
          </w:p>
        </w:tc>
      </w:tr>
    </w:tbl>
    <w:p w:rsidR="00FB634F" w:rsidRDefault="00FB634F"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r>
        <w:rPr>
          <w:sz w:val="24"/>
          <w:szCs w:val="24"/>
          <w:u w:val="single"/>
        </w:rPr>
        <w:t>Глава  Куркиекского  сельского  поселения</w:t>
      </w:r>
    </w:p>
    <w:p w:rsidR="00FB634F" w:rsidRPr="003805C5" w:rsidRDefault="00FB634F" w:rsidP="002B54BC">
      <w:pPr>
        <w:pStyle w:val="2"/>
        <w:tabs>
          <w:tab w:val="left" w:pos="8460"/>
        </w:tabs>
        <w:spacing w:line="240" w:lineRule="auto"/>
        <w:ind w:firstLine="0"/>
        <w:rPr>
          <w:sz w:val="16"/>
          <w:szCs w:val="16"/>
        </w:rPr>
      </w:pPr>
      <w:r w:rsidRPr="003805C5">
        <w:rPr>
          <w:sz w:val="16"/>
          <w:szCs w:val="16"/>
        </w:rPr>
        <w:t>(должность, ф.и.о. руководителя органа местного самоуправления, уполномоченного устанавливать</w:t>
      </w:r>
    </w:p>
    <w:p w:rsidR="00FB634F" w:rsidRPr="004417EC" w:rsidRDefault="00FB634F"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p>
    <w:p w:rsidR="00FB634F" w:rsidRPr="003805C5" w:rsidRDefault="00FB634F" w:rsidP="002B54BC">
      <w:pPr>
        <w:pStyle w:val="2"/>
        <w:tabs>
          <w:tab w:val="left" w:pos="8460"/>
        </w:tabs>
        <w:spacing w:before="0" w:line="240" w:lineRule="atLeast"/>
        <w:ind w:firstLine="0"/>
        <w:jc w:val="center"/>
        <w:rPr>
          <w:sz w:val="16"/>
          <w:szCs w:val="16"/>
        </w:rPr>
      </w:pPr>
      <w:r w:rsidRPr="003805C5">
        <w:rPr>
          <w:sz w:val="16"/>
          <w:szCs w:val="16"/>
        </w:rPr>
        <w:t>техническое состояние многоквартирного дома, являющегося объектом конкурса)</w:t>
      </w:r>
    </w:p>
    <w:p w:rsidR="00FB634F" w:rsidRPr="004417EC" w:rsidRDefault="00FB634F" w:rsidP="002B54BC">
      <w:pPr>
        <w:pStyle w:val="2"/>
        <w:tabs>
          <w:tab w:val="left" w:pos="8460"/>
        </w:tabs>
        <w:spacing w:before="0" w:line="240" w:lineRule="atLeast"/>
        <w:ind w:firstLine="0"/>
        <w:jc w:val="center"/>
        <w:rPr>
          <w:sz w:val="24"/>
          <w:szCs w:val="24"/>
        </w:rPr>
      </w:pPr>
    </w:p>
    <w:p w:rsidR="00FB634F" w:rsidRPr="004417EC" w:rsidRDefault="00FB634F" w:rsidP="002B54BC">
      <w:pPr>
        <w:pStyle w:val="2"/>
        <w:tabs>
          <w:tab w:val="left" w:pos="8460"/>
        </w:tabs>
        <w:spacing w:line="240" w:lineRule="auto"/>
        <w:ind w:firstLine="0"/>
        <w:rPr>
          <w:sz w:val="24"/>
          <w:szCs w:val="24"/>
        </w:rPr>
      </w:pPr>
    </w:p>
    <w:p w:rsidR="00FB634F" w:rsidRPr="004417EC" w:rsidRDefault="00FB634F" w:rsidP="002B54BC">
      <w:pPr>
        <w:pStyle w:val="2"/>
        <w:tabs>
          <w:tab w:val="left" w:pos="8460"/>
        </w:tabs>
        <w:spacing w:line="240" w:lineRule="auto"/>
        <w:ind w:firstLine="0"/>
        <w:rPr>
          <w:sz w:val="24"/>
          <w:szCs w:val="24"/>
        </w:rPr>
      </w:pPr>
      <w:r w:rsidRPr="004417EC">
        <w:rPr>
          <w:sz w:val="24"/>
          <w:szCs w:val="24"/>
        </w:rPr>
        <w:t xml:space="preserve">          _____________________  </w:t>
      </w:r>
      <w:r>
        <w:rPr>
          <w:sz w:val="24"/>
          <w:szCs w:val="24"/>
          <w:u w:val="single"/>
        </w:rPr>
        <w:t>/В.А.Филатов/</w:t>
      </w:r>
    </w:p>
    <w:p w:rsidR="00FB634F" w:rsidRPr="004417EC" w:rsidRDefault="00FB634F" w:rsidP="002B54BC">
      <w:pPr>
        <w:pStyle w:val="2"/>
        <w:tabs>
          <w:tab w:val="left" w:pos="8460"/>
        </w:tabs>
        <w:spacing w:line="240" w:lineRule="auto"/>
        <w:ind w:firstLine="0"/>
        <w:rPr>
          <w:sz w:val="24"/>
          <w:szCs w:val="24"/>
          <w:vertAlign w:val="superscript"/>
        </w:rPr>
      </w:pPr>
      <w:r w:rsidRPr="004417EC">
        <w:rPr>
          <w:sz w:val="24"/>
          <w:szCs w:val="24"/>
          <w:vertAlign w:val="superscript"/>
        </w:rPr>
        <w:t xml:space="preserve">                                    (подпись)                                                        (ф.и.о.)</w:t>
      </w:r>
    </w:p>
    <w:p w:rsidR="00FB634F" w:rsidRPr="004417EC" w:rsidRDefault="00FB634F" w:rsidP="002B54BC">
      <w:pPr>
        <w:tabs>
          <w:tab w:val="left" w:pos="567"/>
          <w:tab w:val="left" w:pos="1134"/>
          <w:tab w:val="left" w:pos="1418"/>
        </w:tabs>
        <w:spacing w:line="120" w:lineRule="exact"/>
      </w:pPr>
    </w:p>
    <w:p w:rsidR="00FB634F" w:rsidRPr="004417EC" w:rsidRDefault="00FB634F" w:rsidP="002B54BC">
      <w:pPr>
        <w:tabs>
          <w:tab w:val="left" w:pos="567"/>
          <w:tab w:val="left" w:pos="1134"/>
          <w:tab w:val="left" w:pos="1418"/>
        </w:tabs>
      </w:pPr>
      <w:r w:rsidRPr="004417EC">
        <w:t>"_____" ______________________ 20</w:t>
      </w:r>
      <w:r>
        <w:t xml:space="preserve">13 </w:t>
      </w:r>
      <w:r w:rsidRPr="004417EC">
        <w:t> г.</w:t>
      </w:r>
    </w:p>
    <w:p w:rsidR="00FB634F" w:rsidRPr="004417EC" w:rsidRDefault="00FB634F" w:rsidP="002B54BC"/>
    <w:p w:rsidR="00FB634F" w:rsidRPr="004417EC" w:rsidRDefault="00FB634F" w:rsidP="002B54BC"/>
    <w:p w:rsidR="00FB634F" w:rsidRPr="004417EC" w:rsidRDefault="00FB634F" w:rsidP="002B54BC">
      <w:pPr>
        <w:tabs>
          <w:tab w:val="left" w:pos="567"/>
          <w:tab w:val="left" w:pos="1134"/>
          <w:tab w:val="left" w:pos="1418"/>
        </w:tabs>
      </w:pPr>
      <w:r w:rsidRPr="004417EC">
        <w:t>М.П.</w:t>
      </w:r>
    </w:p>
    <w:p w:rsidR="00FB634F" w:rsidRPr="004417EC" w:rsidRDefault="00FB634F" w:rsidP="002B54BC"/>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Pr="004417EC" w:rsidRDefault="00FB634F" w:rsidP="002B54BC">
      <w:pPr>
        <w:tabs>
          <w:tab w:val="left" w:pos="9072"/>
        </w:tabs>
        <w:spacing w:line="240" w:lineRule="atLeast"/>
        <w:ind w:left="4253"/>
        <w:jc w:val="center"/>
      </w:pPr>
      <w:r w:rsidRPr="004417EC">
        <w:t>Утверждаю</w:t>
      </w:r>
    </w:p>
    <w:p w:rsidR="00FB634F" w:rsidRPr="004417EC" w:rsidRDefault="00FB634F" w:rsidP="002B54BC">
      <w:pPr>
        <w:tabs>
          <w:tab w:val="left" w:pos="9072"/>
        </w:tabs>
        <w:spacing w:line="240" w:lineRule="atLeast"/>
        <w:ind w:left="4253"/>
        <w:jc w:val="center"/>
      </w:pPr>
    </w:p>
    <w:p w:rsidR="00FB634F" w:rsidRPr="004417EC" w:rsidRDefault="00FB634F" w:rsidP="002B54BC">
      <w:pPr>
        <w:tabs>
          <w:tab w:val="right" w:pos="9638"/>
        </w:tabs>
        <w:spacing w:line="240" w:lineRule="exact"/>
        <w:ind w:left="4253"/>
        <w:jc w:val="center"/>
        <w:rPr>
          <w:u w:val="single"/>
        </w:rPr>
      </w:pPr>
      <w:r>
        <w:rPr>
          <w:u w:val="single"/>
        </w:rPr>
        <w:t>Глава  Куркиекского  сельского поселения</w:t>
      </w:r>
    </w:p>
    <w:p w:rsidR="00FB634F" w:rsidRPr="004417EC" w:rsidRDefault="00FB634F" w:rsidP="002B54BC">
      <w:pPr>
        <w:spacing w:line="240" w:lineRule="atLeast"/>
        <w:ind w:left="4253"/>
        <w:jc w:val="center"/>
        <w:rPr>
          <w:vertAlign w:val="superscript"/>
        </w:rPr>
      </w:pPr>
      <w:r w:rsidRPr="004417EC">
        <w:rPr>
          <w:vertAlign w:val="superscript"/>
        </w:rPr>
        <w:t>(должность, ф.и.о. руководителя органа</w:t>
      </w:r>
    </w:p>
    <w:p w:rsidR="00FB634F" w:rsidRPr="004417EC" w:rsidRDefault="00FB634F" w:rsidP="002B54BC">
      <w:pPr>
        <w:tabs>
          <w:tab w:val="right" w:pos="9638"/>
        </w:tabs>
        <w:spacing w:line="240" w:lineRule="exact"/>
        <w:ind w:left="4253"/>
        <w:jc w:val="center"/>
        <w:rPr>
          <w:u w:val="single"/>
        </w:rPr>
      </w:pPr>
      <w:r>
        <w:rPr>
          <w:u w:val="single"/>
        </w:rPr>
        <w:t>Филатов Виталий Александрович</w:t>
      </w:r>
    </w:p>
    <w:p w:rsidR="00FB634F" w:rsidRPr="004417EC" w:rsidRDefault="00FB634F" w:rsidP="002B54BC">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FB634F" w:rsidRPr="004417EC" w:rsidRDefault="00FB634F" w:rsidP="002B54BC">
      <w:pPr>
        <w:tabs>
          <w:tab w:val="right" w:pos="9638"/>
        </w:tabs>
        <w:spacing w:line="240" w:lineRule="exact"/>
        <w:ind w:left="4253"/>
        <w:jc w:val="center"/>
        <w:rPr>
          <w:u w:val="single"/>
        </w:rPr>
      </w:pPr>
      <w:r>
        <w:rPr>
          <w:u w:val="single"/>
        </w:rPr>
        <w:t>186734, РК, Лахденпохский р-н, п. Куркиеки, ул.Ленина  д.13</w:t>
      </w:r>
    </w:p>
    <w:p w:rsidR="00FB634F" w:rsidRPr="004417EC" w:rsidRDefault="00FB634F" w:rsidP="002B54BC">
      <w:pPr>
        <w:spacing w:line="240" w:lineRule="atLeast"/>
        <w:ind w:left="4253"/>
        <w:jc w:val="center"/>
        <w:rPr>
          <w:vertAlign w:val="superscript"/>
        </w:rPr>
      </w:pPr>
      <w:r w:rsidRPr="004417EC">
        <w:rPr>
          <w:vertAlign w:val="superscript"/>
        </w:rPr>
        <w:t>почтовый индекс и адрес, телефон,</w:t>
      </w:r>
    </w:p>
    <w:p w:rsidR="00FB634F" w:rsidRPr="004417EC" w:rsidRDefault="00FB634F" w:rsidP="002B54BC">
      <w:pPr>
        <w:tabs>
          <w:tab w:val="right" w:pos="9638"/>
        </w:tabs>
        <w:spacing w:line="240" w:lineRule="exact"/>
        <w:ind w:left="4253"/>
        <w:jc w:val="center"/>
        <w:rPr>
          <w:u w:val="single"/>
        </w:rPr>
      </w:pPr>
      <w:r>
        <w:rPr>
          <w:u w:val="single"/>
        </w:rPr>
        <w:t>(81450) 3-43-39</w:t>
      </w:r>
    </w:p>
    <w:p w:rsidR="00FB634F" w:rsidRPr="004417EC" w:rsidRDefault="00FB634F" w:rsidP="002B54BC">
      <w:pPr>
        <w:spacing w:line="240" w:lineRule="atLeast"/>
        <w:ind w:left="4253"/>
        <w:jc w:val="center"/>
        <w:rPr>
          <w:vertAlign w:val="superscript"/>
        </w:rPr>
      </w:pPr>
      <w:r w:rsidRPr="004417EC">
        <w:rPr>
          <w:vertAlign w:val="superscript"/>
        </w:rPr>
        <w:t>факс, адрес электронной почты)</w:t>
      </w:r>
    </w:p>
    <w:p w:rsidR="00FB634F" w:rsidRPr="004417EC" w:rsidRDefault="00FB634F" w:rsidP="002B54BC">
      <w:pPr>
        <w:tabs>
          <w:tab w:val="left" w:pos="9072"/>
        </w:tabs>
        <w:ind w:left="4253"/>
        <w:jc w:val="center"/>
      </w:pPr>
      <w:r w:rsidRPr="004417EC">
        <w:t>"____" _________________ 20</w:t>
      </w:r>
      <w:r>
        <w:t xml:space="preserve">13 </w:t>
      </w:r>
      <w:r w:rsidRPr="004417EC">
        <w:t xml:space="preserve"> г.</w:t>
      </w:r>
    </w:p>
    <w:p w:rsidR="00FB634F" w:rsidRPr="004417EC" w:rsidRDefault="00FB634F" w:rsidP="002B54BC">
      <w:pPr>
        <w:tabs>
          <w:tab w:val="left" w:pos="9072"/>
        </w:tabs>
        <w:spacing w:line="240" w:lineRule="atLeast"/>
        <w:ind w:left="4253"/>
        <w:jc w:val="center"/>
        <w:rPr>
          <w:vertAlign w:val="superscript"/>
        </w:rPr>
      </w:pPr>
      <w:r w:rsidRPr="004417EC">
        <w:rPr>
          <w:vertAlign w:val="superscript"/>
        </w:rPr>
        <w:t>(дата утверждения)</w:t>
      </w:r>
    </w:p>
    <w:p w:rsidR="00FB634F" w:rsidRPr="004417EC" w:rsidRDefault="00FB634F" w:rsidP="002B54BC">
      <w:pPr>
        <w:ind w:left="4253"/>
        <w:jc w:val="center"/>
        <w:rPr>
          <w:b/>
        </w:rPr>
      </w:pPr>
    </w:p>
    <w:p w:rsidR="00FB634F" w:rsidRPr="004417EC" w:rsidRDefault="00FB634F" w:rsidP="002B54BC">
      <w:pPr>
        <w:spacing w:line="240" w:lineRule="atLeast"/>
        <w:jc w:val="center"/>
        <w:rPr>
          <w:b/>
          <w:caps/>
        </w:rPr>
      </w:pPr>
      <w:r w:rsidRPr="004417EC">
        <w:rPr>
          <w:b/>
          <w:caps/>
        </w:rPr>
        <w:t>А к т</w:t>
      </w:r>
    </w:p>
    <w:p w:rsidR="00FB634F" w:rsidRPr="004417EC" w:rsidRDefault="00FB634F" w:rsidP="002B54BC">
      <w:pPr>
        <w:spacing w:line="120" w:lineRule="exact"/>
        <w:jc w:val="center"/>
        <w:rPr>
          <w:b/>
          <w:caps/>
        </w:rPr>
      </w:pPr>
    </w:p>
    <w:p w:rsidR="00FB634F" w:rsidRPr="004417EC" w:rsidRDefault="00FB634F" w:rsidP="002B54BC">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FB634F" w:rsidRPr="004417EC" w:rsidRDefault="00FB634F" w:rsidP="002B54BC">
      <w:pPr>
        <w:spacing w:before="120"/>
        <w:ind w:left="119" w:firstLine="709"/>
        <w:jc w:val="center"/>
      </w:pPr>
      <w:r w:rsidRPr="004417EC">
        <w:rPr>
          <w:lang w:val="en-US"/>
        </w:rPr>
        <w:t>I</w:t>
      </w:r>
      <w:r w:rsidRPr="004417EC">
        <w:t>. Общие сведения о многоквартирном доме</w:t>
      </w:r>
    </w:p>
    <w:p w:rsidR="00FB634F" w:rsidRPr="004417EC" w:rsidRDefault="00FB634F" w:rsidP="002B54BC"/>
    <w:p w:rsidR="00FB634F" w:rsidRPr="004417EC" w:rsidRDefault="00FB634F" w:rsidP="002B54BC">
      <w:pPr>
        <w:tabs>
          <w:tab w:val="right" w:pos="9639"/>
        </w:tabs>
        <w:ind w:firstLine="709"/>
        <w:rPr>
          <w:u w:val="single"/>
        </w:rPr>
      </w:pPr>
      <w:r w:rsidRPr="004417EC">
        <w:t xml:space="preserve">1. Адрес многоквартирного дома </w:t>
      </w:r>
      <w:r w:rsidRPr="00EE5A59">
        <w:rPr>
          <w:b/>
        </w:rPr>
        <w:t>п</w:t>
      </w:r>
      <w:r>
        <w:rPr>
          <w:b/>
        </w:rPr>
        <w:t>. Куркиеки      Новая д.22</w:t>
      </w:r>
    </w:p>
    <w:p w:rsidR="00FB634F" w:rsidRPr="00EE5A59" w:rsidRDefault="00FB634F" w:rsidP="002B54BC">
      <w:pPr>
        <w:tabs>
          <w:tab w:val="right" w:pos="9638"/>
        </w:tabs>
        <w:ind w:firstLine="709"/>
        <w:rPr>
          <w:b/>
        </w:rPr>
      </w:pPr>
      <w:r w:rsidRPr="004417EC">
        <w:t xml:space="preserve">2. Кадастровый номер многоквартирного дома (при его наличии) </w:t>
      </w:r>
      <w:r>
        <w:rPr>
          <w:b/>
        </w:rPr>
        <w:t>инвентарный номер  нет</w:t>
      </w:r>
    </w:p>
    <w:p w:rsidR="00FB634F" w:rsidRPr="004417EC" w:rsidRDefault="00FB634F" w:rsidP="002B54BC">
      <w:pPr>
        <w:tabs>
          <w:tab w:val="right" w:pos="9638"/>
        </w:tabs>
        <w:ind w:firstLine="709"/>
        <w:rPr>
          <w:u w:val="single"/>
        </w:rPr>
      </w:pPr>
      <w:r w:rsidRPr="004417EC">
        <w:t>3. Серия, тип постройки</w:t>
      </w:r>
      <w:r>
        <w:t xml:space="preserve"> </w:t>
      </w:r>
      <w:r w:rsidRPr="00EE5A59">
        <w:rPr>
          <w:b/>
        </w:rPr>
        <w:t>жилой дом.</w:t>
      </w:r>
    </w:p>
    <w:p w:rsidR="00FB634F" w:rsidRPr="004417EC" w:rsidRDefault="00FB634F" w:rsidP="002B54BC">
      <w:pPr>
        <w:tabs>
          <w:tab w:val="right" w:pos="9638"/>
        </w:tabs>
        <w:ind w:firstLine="709"/>
        <w:rPr>
          <w:u w:val="single"/>
        </w:rPr>
      </w:pPr>
      <w:r w:rsidRPr="004417EC">
        <w:t xml:space="preserve">4. Год постройки </w:t>
      </w:r>
      <w:r>
        <w:rPr>
          <w:b/>
        </w:rPr>
        <w:t>1969</w:t>
      </w:r>
      <w:r w:rsidRPr="00EE5A59">
        <w:rPr>
          <w:b/>
        </w:rPr>
        <w:t>.</w:t>
      </w:r>
    </w:p>
    <w:p w:rsidR="00FB634F" w:rsidRPr="004417EC" w:rsidRDefault="00FB634F" w:rsidP="002B54BC">
      <w:pPr>
        <w:tabs>
          <w:tab w:val="right" w:pos="9638"/>
        </w:tabs>
        <w:ind w:firstLine="709"/>
        <w:rPr>
          <w:u w:val="single"/>
        </w:rPr>
      </w:pPr>
      <w:r w:rsidRPr="004417EC">
        <w:t xml:space="preserve">5. Степень износа по данным государственного технического учета </w:t>
      </w:r>
      <w:r>
        <w:rPr>
          <w:b/>
        </w:rPr>
        <w:t>27</w:t>
      </w:r>
      <w:r w:rsidRPr="00EE5A59">
        <w:rPr>
          <w:b/>
        </w:rPr>
        <w:t>%.</w:t>
      </w:r>
    </w:p>
    <w:p w:rsidR="00FB634F" w:rsidRPr="004417EC" w:rsidRDefault="00FB634F" w:rsidP="002B54BC">
      <w:pPr>
        <w:tabs>
          <w:tab w:val="right" w:pos="9638"/>
        </w:tabs>
        <w:ind w:firstLine="709"/>
        <w:rPr>
          <w:u w:val="single"/>
        </w:rPr>
      </w:pPr>
      <w:r w:rsidRPr="004417EC">
        <w:t xml:space="preserve">6. Степень фактического износа </w:t>
      </w:r>
      <w:r>
        <w:rPr>
          <w:b/>
        </w:rPr>
        <w:t>45</w:t>
      </w:r>
      <w:r w:rsidRPr="00EE5A59">
        <w:rPr>
          <w:b/>
        </w:rPr>
        <w:t>%.</w:t>
      </w:r>
    </w:p>
    <w:p w:rsidR="00FB634F" w:rsidRPr="004417EC" w:rsidRDefault="00FB634F" w:rsidP="002B54BC">
      <w:pPr>
        <w:tabs>
          <w:tab w:val="right" w:pos="9638"/>
        </w:tabs>
        <w:ind w:firstLine="709"/>
        <w:rPr>
          <w:u w:val="single"/>
        </w:rPr>
      </w:pPr>
      <w:r w:rsidRPr="004417EC">
        <w:t xml:space="preserve">7. Год последнего капитального ремонта </w:t>
      </w:r>
      <w:r w:rsidRPr="00EE5A59">
        <w:rPr>
          <w:b/>
        </w:rPr>
        <w:t>нет.</w:t>
      </w:r>
    </w:p>
    <w:p w:rsidR="00FB634F" w:rsidRPr="004417EC" w:rsidRDefault="00FB634F" w:rsidP="002B54BC">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FB634F" w:rsidRPr="004417EC" w:rsidRDefault="00FB634F" w:rsidP="002B54BC">
      <w:pPr>
        <w:tabs>
          <w:tab w:val="right" w:pos="9638"/>
        </w:tabs>
        <w:ind w:firstLine="709"/>
        <w:rPr>
          <w:u w:val="single"/>
        </w:rPr>
      </w:pPr>
      <w:r w:rsidRPr="004417EC">
        <w:t>9. Количество этажей</w:t>
      </w:r>
      <w:r>
        <w:t xml:space="preserve"> </w:t>
      </w:r>
      <w:r w:rsidRPr="004417EC">
        <w:t xml:space="preserve"> </w:t>
      </w:r>
      <w:r w:rsidRPr="00EE5A59">
        <w:rPr>
          <w:b/>
        </w:rPr>
        <w:t>2</w:t>
      </w:r>
      <w:r>
        <w:t>.</w:t>
      </w:r>
    </w:p>
    <w:p w:rsidR="00FB634F" w:rsidRPr="004417EC" w:rsidRDefault="00FB634F" w:rsidP="002B54BC">
      <w:pPr>
        <w:tabs>
          <w:tab w:val="right" w:pos="9638"/>
        </w:tabs>
        <w:ind w:firstLine="709"/>
        <w:rPr>
          <w:u w:val="single"/>
        </w:rPr>
      </w:pPr>
      <w:r w:rsidRPr="004417EC">
        <w:t xml:space="preserve">10. Наличие подвала </w:t>
      </w:r>
      <w:r>
        <w:rPr>
          <w:b/>
        </w:rPr>
        <w:t>- нет</w:t>
      </w:r>
    </w:p>
    <w:p w:rsidR="00FB634F" w:rsidRPr="004417EC" w:rsidRDefault="00FB634F" w:rsidP="002B54BC">
      <w:pPr>
        <w:tabs>
          <w:tab w:val="right" w:pos="9638"/>
        </w:tabs>
        <w:ind w:firstLine="709"/>
        <w:rPr>
          <w:u w:val="single"/>
        </w:rPr>
      </w:pPr>
      <w:r w:rsidRPr="004417EC">
        <w:t xml:space="preserve">11. Наличие цокольного этажа </w:t>
      </w:r>
      <w:r>
        <w:t xml:space="preserve">- </w:t>
      </w:r>
      <w:r w:rsidRPr="00EE5A59">
        <w:rPr>
          <w:b/>
        </w:rPr>
        <w:t>нет.</w:t>
      </w:r>
    </w:p>
    <w:p w:rsidR="00FB634F" w:rsidRPr="004417EC" w:rsidRDefault="00FB634F" w:rsidP="002B54BC">
      <w:pPr>
        <w:tabs>
          <w:tab w:val="right" w:pos="9638"/>
        </w:tabs>
        <w:ind w:firstLine="709"/>
        <w:rPr>
          <w:u w:val="single"/>
        </w:rPr>
      </w:pPr>
      <w:r w:rsidRPr="004417EC">
        <w:t>12. Наличие мансарды</w:t>
      </w:r>
      <w:r>
        <w:t>-</w:t>
      </w:r>
      <w:r w:rsidRPr="004417EC">
        <w:t xml:space="preserve"> </w:t>
      </w:r>
      <w:r>
        <w:t xml:space="preserve"> </w:t>
      </w:r>
      <w:r w:rsidRPr="008D42C5">
        <w:rPr>
          <w:b/>
        </w:rPr>
        <w:t>нет.</w:t>
      </w:r>
    </w:p>
    <w:p w:rsidR="00FB634F" w:rsidRPr="004417EC" w:rsidRDefault="00FB634F" w:rsidP="002B54BC">
      <w:pPr>
        <w:tabs>
          <w:tab w:val="right" w:pos="9638"/>
        </w:tabs>
        <w:ind w:firstLine="709"/>
        <w:rPr>
          <w:u w:val="single"/>
        </w:rPr>
      </w:pPr>
      <w:r w:rsidRPr="004417EC">
        <w:t xml:space="preserve">13. Наличие мезонина </w:t>
      </w:r>
      <w:r>
        <w:t xml:space="preserve">- </w:t>
      </w:r>
      <w:r w:rsidRPr="008D42C5">
        <w:rPr>
          <w:b/>
        </w:rPr>
        <w:t>нет</w:t>
      </w:r>
      <w:r>
        <w:t>.</w:t>
      </w:r>
    </w:p>
    <w:p w:rsidR="00FB634F" w:rsidRPr="004417EC" w:rsidRDefault="00FB634F" w:rsidP="002B54BC">
      <w:pPr>
        <w:tabs>
          <w:tab w:val="right" w:pos="9638"/>
        </w:tabs>
        <w:ind w:firstLine="709"/>
        <w:rPr>
          <w:u w:val="single"/>
        </w:rPr>
      </w:pPr>
      <w:r w:rsidRPr="004417EC">
        <w:t>14. Количество квартир</w:t>
      </w:r>
      <w:r>
        <w:t xml:space="preserve">- </w:t>
      </w:r>
      <w:r>
        <w:rPr>
          <w:b/>
        </w:rPr>
        <w:t>5</w:t>
      </w:r>
      <w:r w:rsidRPr="008D42C5">
        <w:rPr>
          <w:b/>
        </w:rPr>
        <w:t>.</w:t>
      </w:r>
    </w:p>
    <w:p w:rsidR="00FB634F" w:rsidRPr="004417EC" w:rsidRDefault="00FB634F" w:rsidP="002B54BC">
      <w:pPr>
        <w:tabs>
          <w:tab w:val="right" w:pos="9638"/>
        </w:tabs>
        <w:ind w:firstLine="709"/>
        <w:rPr>
          <w:u w:val="single"/>
        </w:rPr>
      </w:pPr>
      <w:r w:rsidRPr="004417EC">
        <w:t xml:space="preserve">15. Количество нежилых помещений, не входящих в состав общего имущества </w:t>
      </w:r>
      <w:r>
        <w:t>-</w:t>
      </w:r>
      <w:r w:rsidRPr="008D42C5">
        <w:rPr>
          <w:b/>
        </w:rPr>
        <w:t>нет.</w:t>
      </w:r>
    </w:p>
    <w:p w:rsidR="00FB634F" w:rsidRPr="004417EC" w:rsidRDefault="00FB634F" w:rsidP="002B54BC">
      <w:pPr>
        <w:tabs>
          <w:tab w:val="right" w:pos="9638"/>
        </w:tabs>
        <w:ind w:firstLine="709"/>
        <w:rPr>
          <w:u w:val="single"/>
        </w:rPr>
      </w:pPr>
      <w:r w:rsidRPr="004417EC">
        <w:t>16. Реквизиты правового акта о признании всех жилых помещений в многоквартирном доме не</w:t>
      </w:r>
      <w:r>
        <w:t xml:space="preserve">  </w:t>
      </w:r>
      <w:r w:rsidRPr="004417EC">
        <w:t>пригодными</w:t>
      </w:r>
      <w:r>
        <w:t xml:space="preserve">  </w:t>
      </w:r>
      <w:r w:rsidRPr="004417EC">
        <w:t xml:space="preserve">для проживания </w:t>
      </w:r>
      <w:r>
        <w:t xml:space="preserve">- </w:t>
      </w:r>
      <w:r w:rsidRPr="008D42C5">
        <w:rPr>
          <w:b/>
        </w:rPr>
        <w:t>нет.</w:t>
      </w:r>
    </w:p>
    <w:p w:rsidR="00FB634F" w:rsidRPr="004417EC" w:rsidRDefault="00FB634F" w:rsidP="002B54BC">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FB634F" w:rsidRPr="008D42C5" w:rsidRDefault="00FB634F" w:rsidP="002B54BC">
      <w:pPr>
        <w:ind w:firstLine="709"/>
        <w:rPr>
          <w:b/>
        </w:rPr>
      </w:pPr>
      <w:r w:rsidRPr="004417EC">
        <w:t xml:space="preserve">18. Строительный объем </w:t>
      </w:r>
      <w:r>
        <w:rPr>
          <w:b/>
        </w:rPr>
        <w:t>1148</w:t>
      </w:r>
      <w:r w:rsidRPr="008D42C5">
        <w:rPr>
          <w:b/>
        </w:rPr>
        <w:t xml:space="preserve"> куб.м</w:t>
      </w:r>
    </w:p>
    <w:p w:rsidR="00FB634F" w:rsidRPr="004417EC" w:rsidRDefault="00FB634F" w:rsidP="002B54BC">
      <w:pPr>
        <w:ind w:firstLine="709"/>
      </w:pPr>
      <w:r w:rsidRPr="004417EC">
        <w:t>19. Площадь:</w:t>
      </w:r>
    </w:p>
    <w:p w:rsidR="00FB634F" w:rsidRPr="004417EC" w:rsidRDefault="00FB634F" w:rsidP="002B54BC">
      <w:pPr>
        <w:ind w:firstLine="709"/>
      </w:pPr>
      <w:r w:rsidRPr="004417EC">
        <w:t xml:space="preserve">а) многоквартирного дома с лоджиями, балконами, шкафами, коридорами и лестничными клетками </w:t>
      </w:r>
      <w:r>
        <w:rPr>
          <w:b/>
        </w:rPr>
        <w:t xml:space="preserve">259.9 </w:t>
      </w:r>
      <w:r w:rsidRPr="004417EC">
        <w:t>кв.м</w:t>
      </w:r>
    </w:p>
    <w:p w:rsidR="00FB634F" w:rsidRPr="004417EC" w:rsidRDefault="00FB634F" w:rsidP="002B54BC">
      <w:pPr>
        <w:ind w:firstLine="709"/>
      </w:pPr>
      <w:r w:rsidRPr="004417EC">
        <w:t xml:space="preserve">б) жилых помещений (общая площадь квартир) </w:t>
      </w:r>
      <w:r>
        <w:rPr>
          <w:b/>
        </w:rPr>
        <w:t xml:space="preserve">246.6 </w:t>
      </w:r>
      <w:r w:rsidRPr="004417EC">
        <w:t>кв.м</w:t>
      </w:r>
    </w:p>
    <w:p w:rsidR="00FB634F" w:rsidRPr="004417EC" w:rsidRDefault="00FB634F" w:rsidP="002B54BC">
      <w:pPr>
        <w:pStyle w:val="BodyTextIndent"/>
        <w:rPr>
          <w:sz w:val="24"/>
          <w:szCs w:val="24"/>
        </w:rPr>
      </w:pPr>
      <w:r w:rsidRPr="004417EC">
        <w:rPr>
          <w:sz w:val="24"/>
          <w:szCs w:val="24"/>
        </w:rPr>
        <w:t xml:space="preserve">в) нежилых помещений (общая площадь нежилых помещений, не входящих в состав общего имущества в многоквартирном доме) </w:t>
      </w:r>
      <w:r>
        <w:rPr>
          <w:sz w:val="24"/>
          <w:szCs w:val="24"/>
        </w:rPr>
        <w:t>нет</w:t>
      </w:r>
      <w:r w:rsidRPr="004417EC">
        <w:rPr>
          <w:sz w:val="24"/>
          <w:szCs w:val="24"/>
        </w:rPr>
        <w:t xml:space="preserve"> кв.м</w:t>
      </w:r>
    </w:p>
    <w:p w:rsidR="00FB634F" w:rsidRPr="004417EC" w:rsidRDefault="00FB634F" w:rsidP="002B54BC">
      <w:pPr>
        <w:pStyle w:val="BodyTextIndent"/>
        <w:rPr>
          <w:sz w:val="24"/>
          <w:szCs w:val="24"/>
        </w:rPr>
      </w:pPr>
      <w:r w:rsidRPr="004417E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sz w:val="24"/>
          <w:szCs w:val="24"/>
        </w:rPr>
        <w:t>13.3</w:t>
      </w:r>
      <w:r w:rsidRPr="004417EC">
        <w:rPr>
          <w:sz w:val="24"/>
          <w:szCs w:val="24"/>
        </w:rPr>
        <w:t> кв.м</w:t>
      </w:r>
    </w:p>
    <w:p w:rsidR="00FB634F" w:rsidRPr="004417EC" w:rsidRDefault="00FB634F" w:rsidP="002B54BC">
      <w:pPr>
        <w:pStyle w:val="BodyTextIndent"/>
        <w:rPr>
          <w:sz w:val="24"/>
          <w:szCs w:val="24"/>
        </w:rPr>
      </w:pPr>
      <w:r w:rsidRPr="004417EC">
        <w:rPr>
          <w:sz w:val="24"/>
          <w:szCs w:val="24"/>
        </w:rPr>
        <w:t xml:space="preserve">20. Количество лестниц </w:t>
      </w:r>
      <w:r>
        <w:rPr>
          <w:b/>
          <w:sz w:val="24"/>
          <w:szCs w:val="24"/>
        </w:rPr>
        <w:t>1</w:t>
      </w:r>
      <w:r w:rsidRPr="008D42C5">
        <w:rPr>
          <w:b/>
          <w:sz w:val="24"/>
          <w:szCs w:val="24"/>
        </w:rPr>
        <w:t xml:space="preserve"> шт</w:t>
      </w:r>
      <w:r w:rsidRPr="004417EC">
        <w:rPr>
          <w:sz w:val="24"/>
          <w:szCs w:val="24"/>
        </w:rPr>
        <w:t>.</w:t>
      </w:r>
    </w:p>
    <w:p w:rsidR="00FB634F" w:rsidRPr="004417EC" w:rsidRDefault="00FB634F" w:rsidP="002B54BC">
      <w:pPr>
        <w:ind w:firstLine="709"/>
      </w:pPr>
      <w:r w:rsidRPr="004417EC">
        <w:t xml:space="preserve">21. Уборочная площадь лестниц (включая межквартирные лестничные площадки) </w:t>
      </w:r>
      <w:r>
        <w:rPr>
          <w:b/>
        </w:rPr>
        <w:t>13.3</w:t>
      </w:r>
      <w:r w:rsidRPr="004417EC">
        <w:t xml:space="preserve"> кв.м</w:t>
      </w:r>
    </w:p>
    <w:p w:rsidR="00FB634F" w:rsidRPr="004417EC" w:rsidRDefault="00FB634F" w:rsidP="002B54BC">
      <w:pPr>
        <w:ind w:firstLine="709"/>
      </w:pPr>
      <w:r w:rsidRPr="004417EC">
        <w:t xml:space="preserve">22. Уборочная площадь общих коридоров </w:t>
      </w:r>
      <w:r w:rsidRPr="001A02C9">
        <w:rPr>
          <w:b/>
        </w:rPr>
        <w:t xml:space="preserve"> </w:t>
      </w:r>
      <w:r>
        <w:t xml:space="preserve">- </w:t>
      </w:r>
      <w:r w:rsidRPr="007C6475">
        <w:rPr>
          <w:b/>
        </w:rPr>
        <w:t>нет</w:t>
      </w:r>
    </w:p>
    <w:p w:rsidR="00FB634F" w:rsidRPr="004417EC" w:rsidRDefault="00FB634F" w:rsidP="002B54BC">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нет</w:t>
      </w:r>
    </w:p>
    <w:p w:rsidR="00FB634F" w:rsidRPr="004417EC" w:rsidRDefault="00FB634F" w:rsidP="002B54BC">
      <w:pPr>
        <w:ind w:firstLine="709"/>
      </w:pPr>
      <w:r w:rsidRPr="004417EC">
        <w:t xml:space="preserve">24. Площадь земельного участка, входящего в состав общего имущества многоквартирного дома  </w:t>
      </w:r>
      <w:r>
        <w:rPr>
          <w:b/>
        </w:rPr>
        <w:t>216</w:t>
      </w:r>
      <w:r>
        <w:t xml:space="preserve"> кв.м.</w:t>
      </w:r>
    </w:p>
    <w:p w:rsidR="00FB634F" w:rsidRPr="004417EC" w:rsidRDefault="00FB634F" w:rsidP="002B54BC">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FB634F" w:rsidRPr="004417EC" w:rsidRDefault="00FB634F" w:rsidP="002B54BC">
      <w:pPr>
        <w:spacing w:line="240" w:lineRule="exact"/>
      </w:pPr>
    </w:p>
    <w:p w:rsidR="00FB634F" w:rsidRPr="004417EC" w:rsidRDefault="00FB634F" w:rsidP="002B54BC">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FB634F" w:rsidRPr="004417EC" w:rsidTr="002C6346">
        <w:trPr>
          <w:cantSplit/>
          <w:tblHeader/>
        </w:trPr>
        <w:tc>
          <w:tcPr>
            <w:tcW w:w="828" w:type="dxa"/>
            <w:tcBorders>
              <w:top w:val="single" w:sz="4" w:space="0" w:color="auto"/>
            </w:tcBorders>
            <w:vAlign w:val="center"/>
          </w:tcPr>
          <w:p w:rsidR="00FB634F" w:rsidRPr="004417EC" w:rsidRDefault="00FB634F" w:rsidP="002C6346">
            <w:pPr>
              <w:autoSpaceDE w:val="0"/>
              <w:autoSpaceDN w:val="0"/>
              <w:adjustRightInd w:val="0"/>
              <w:spacing w:line="280" w:lineRule="exact"/>
              <w:jc w:val="right"/>
            </w:pPr>
          </w:p>
        </w:tc>
        <w:tc>
          <w:tcPr>
            <w:tcW w:w="3391" w:type="dxa"/>
            <w:gridSpan w:val="2"/>
            <w:tcBorders>
              <w:top w:val="single" w:sz="4" w:space="0" w:color="auto"/>
            </w:tcBorders>
            <w:vAlign w:val="center"/>
          </w:tcPr>
          <w:p w:rsidR="00FB634F" w:rsidRPr="004417EC" w:rsidRDefault="00FB634F" w:rsidP="002C6346">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FB634F" w:rsidRPr="004417EC" w:rsidRDefault="00FB634F" w:rsidP="002C6346">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FB634F" w:rsidRPr="004417EC" w:rsidRDefault="00FB634F" w:rsidP="002C6346">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FB634F" w:rsidRPr="004417EC" w:rsidTr="002C6346">
        <w:trPr>
          <w:cantSplit/>
          <w:tblHeader/>
        </w:trPr>
        <w:tc>
          <w:tcPr>
            <w:tcW w:w="828" w:type="dxa"/>
          </w:tcPr>
          <w:p w:rsidR="00FB634F" w:rsidRPr="004417EC" w:rsidRDefault="00FB634F" w:rsidP="002C6346">
            <w:pPr>
              <w:autoSpaceDE w:val="0"/>
              <w:autoSpaceDN w:val="0"/>
              <w:adjustRightInd w:val="0"/>
              <w:spacing w:line="240" w:lineRule="exact"/>
              <w:jc w:val="right"/>
            </w:pPr>
          </w:p>
        </w:tc>
        <w:tc>
          <w:tcPr>
            <w:tcW w:w="3391" w:type="dxa"/>
            <w:gridSpan w:val="2"/>
          </w:tcPr>
          <w:p w:rsidR="00FB634F" w:rsidRPr="004417EC" w:rsidRDefault="00FB634F" w:rsidP="002C6346">
            <w:pPr>
              <w:autoSpaceDE w:val="0"/>
              <w:autoSpaceDN w:val="0"/>
              <w:adjustRightInd w:val="0"/>
              <w:spacing w:line="240" w:lineRule="exact"/>
              <w:jc w:val="center"/>
            </w:pPr>
          </w:p>
        </w:tc>
        <w:tc>
          <w:tcPr>
            <w:tcW w:w="2977" w:type="dxa"/>
          </w:tcPr>
          <w:p w:rsidR="00FB634F" w:rsidRPr="004417EC" w:rsidRDefault="00FB634F" w:rsidP="002C6346">
            <w:pPr>
              <w:autoSpaceDE w:val="0"/>
              <w:autoSpaceDN w:val="0"/>
              <w:adjustRightInd w:val="0"/>
              <w:spacing w:line="240" w:lineRule="exact"/>
              <w:jc w:val="center"/>
            </w:pPr>
          </w:p>
        </w:tc>
        <w:tc>
          <w:tcPr>
            <w:tcW w:w="2992" w:type="dxa"/>
          </w:tcPr>
          <w:p w:rsidR="00FB634F" w:rsidRPr="004417EC" w:rsidRDefault="00FB634F" w:rsidP="002C6346">
            <w:pPr>
              <w:autoSpaceDE w:val="0"/>
              <w:autoSpaceDN w:val="0"/>
              <w:adjustRightInd w:val="0"/>
              <w:spacing w:line="240" w:lineRule="exact"/>
              <w:jc w:val="center"/>
            </w:pP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1.</w:t>
            </w:r>
          </w:p>
        </w:tc>
        <w:tc>
          <w:tcPr>
            <w:tcW w:w="3391" w:type="dxa"/>
            <w:gridSpan w:val="2"/>
          </w:tcPr>
          <w:p w:rsidR="00FB634F" w:rsidRPr="004417EC" w:rsidRDefault="00FB634F" w:rsidP="002C6346">
            <w:pPr>
              <w:autoSpaceDE w:val="0"/>
              <w:autoSpaceDN w:val="0"/>
              <w:adjustRightInd w:val="0"/>
              <w:spacing w:line="240" w:lineRule="atLeast"/>
            </w:pPr>
            <w:r w:rsidRPr="004417EC">
              <w:t>Фундамент</w:t>
            </w:r>
          </w:p>
        </w:tc>
        <w:tc>
          <w:tcPr>
            <w:tcW w:w="2977" w:type="dxa"/>
          </w:tcPr>
          <w:p w:rsidR="00FB634F" w:rsidRPr="004417EC" w:rsidRDefault="00FB634F" w:rsidP="002C6346">
            <w:pPr>
              <w:autoSpaceDE w:val="0"/>
              <w:autoSpaceDN w:val="0"/>
              <w:adjustRightInd w:val="0"/>
              <w:spacing w:line="240" w:lineRule="atLeast"/>
            </w:pPr>
            <w:r>
              <w:t>Ленточный, бутовый</w:t>
            </w:r>
          </w:p>
        </w:tc>
        <w:tc>
          <w:tcPr>
            <w:tcW w:w="2992" w:type="dxa"/>
          </w:tcPr>
          <w:p w:rsidR="00FB634F" w:rsidRPr="004417EC" w:rsidRDefault="00FB634F" w:rsidP="002C6346">
            <w:pPr>
              <w:autoSpaceDE w:val="0"/>
              <w:autoSpaceDN w:val="0"/>
              <w:adjustRightInd w:val="0"/>
              <w:spacing w:line="240" w:lineRule="atLeast"/>
            </w:pPr>
            <w:r>
              <w:t>Требуется       текущий  ремонт. трещины</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2.</w:t>
            </w:r>
          </w:p>
        </w:tc>
        <w:tc>
          <w:tcPr>
            <w:tcW w:w="3391" w:type="dxa"/>
            <w:gridSpan w:val="2"/>
          </w:tcPr>
          <w:p w:rsidR="00FB634F" w:rsidRPr="004417EC" w:rsidRDefault="00FB634F" w:rsidP="002C6346">
            <w:pPr>
              <w:autoSpaceDE w:val="0"/>
              <w:autoSpaceDN w:val="0"/>
              <w:adjustRightInd w:val="0"/>
              <w:spacing w:line="240" w:lineRule="atLeast"/>
            </w:pPr>
            <w:r w:rsidRPr="004417EC">
              <w:t>Наружные и внутренние капитальные стены</w:t>
            </w:r>
          </w:p>
        </w:tc>
        <w:tc>
          <w:tcPr>
            <w:tcW w:w="2977" w:type="dxa"/>
          </w:tcPr>
          <w:p w:rsidR="00FB634F" w:rsidRPr="004417EC" w:rsidRDefault="00FB634F" w:rsidP="002C6346">
            <w:pPr>
              <w:autoSpaceDE w:val="0"/>
              <w:autoSpaceDN w:val="0"/>
              <w:adjustRightInd w:val="0"/>
              <w:spacing w:line="240" w:lineRule="atLeast"/>
            </w:pPr>
            <w:r>
              <w:t>Деревянные  брусчатые</w:t>
            </w:r>
          </w:p>
        </w:tc>
        <w:tc>
          <w:tcPr>
            <w:tcW w:w="2992" w:type="dxa"/>
          </w:tcPr>
          <w:p w:rsidR="00FB634F" w:rsidRPr="004417EC" w:rsidRDefault="00FB634F" w:rsidP="002C6346">
            <w:pPr>
              <w:autoSpaceDE w:val="0"/>
              <w:autoSpaceDN w:val="0"/>
              <w:adjustRightInd w:val="0"/>
              <w:spacing w:line="240" w:lineRule="atLeast"/>
            </w:pPr>
            <w:r>
              <w:t>удовлетворительно.</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3.</w:t>
            </w:r>
          </w:p>
        </w:tc>
        <w:tc>
          <w:tcPr>
            <w:tcW w:w="3391" w:type="dxa"/>
            <w:gridSpan w:val="2"/>
          </w:tcPr>
          <w:p w:rsidR="00FB634F" w:rsidRPr="004417EC" w:rsidRDefault="00FB634F" w:rsidP="002C6346">
            <w:pPr>
              <w:autoSpaceDE w:val="0"/>
              <w:autoSpaceDN w:val="0"/>
              <w:adjustRightInd w:val="0"/>
              <w:spacing w:line="240" w:lineRule="atLeast"/>
            </w:pPr>
            <w:r w:rsidRPr="004417EC">
              <w:t>Перегородки</w:t>
            </w:r>
          </w:p>
        </w:tc>
        <w:tc>
          <w:tcPr>
            <w:tcW w:w="2977" w:type="dxa"/>
          </w:tcPr>
          <w:p w:rsidR="00FB634F" w:rsidRPr="004417EC" w:rsidRDefault="00FB634F" w:rsidP="002C6346">
            <w:pPr>
              <w:autoSpaceDE w:val="0"/>
              <w:autoSpaceDN w:val="0"/>
              <w:adjustRightInd w:val="0"/>
              <w:spacing w:line="240" w:lineRule="atLeast"/>
            </w:pPr>
            <w:r>
              <w:t>дощатые</w:t>
            </w:r>
          </w:p>
        </w:tc>
        <w:tc>
          <w:tcPr>
            <w:tcW w:w="2992" w:type="dxa"/>
          </w:tcPr>
          <w:p w:rsidR="00FB634F" w:rsidRPr="004417EC" w:rsidRDefault="00FB634F" w:rsidP="002C6346">
            <w:pPr>
              <w:autoSpaceDE w:val="0"/>
              <w:autoSpaceDN w:val="0"/>
              <w:adjustRightInd w:val="0"/>
              <w:spacing w:line="240" w:lineRule="atLeast"/>
            </w:pPr>
            <w:r>
              <w:t>удовлетворительное</w:t>
            </w: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4.</w:t>
            </w:r>
          </w:p>
        </w:tc>
        <w:tc>
          <w:tcPr>
            <w:tcW w:w="3391" w:type="dxa"/>
            <w:gridSpan w:val="2"/>
          </w:tcPr>
          <w:p w:rsidR="00FB634F" w:rsidRPr="004417EC" w:rsidRDefault="00FB634F" w:rsidP="002C6346">
            <w:pPr>
              <w:autoSpaceDE w:val="0"/>
              <w:autoSpaceDN w:val="0"/>
              <w:adjustRightInd w:val="0"/>
              <w:spacing w:line="240" w:lineRule="atLeast"/>
            </w:pPr>
            <w:r w:rsidRPr="004417EC">
              <w:t>Перекрытия</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чердачные</w:t>
            </w:r>
          </w:p>
        </w:tc>
        <w:tc>
          <w:tcPr>
            <w:tcW w:w="2977" w:type="dxa"/>
            <w:vMerge w:val="restart"/>
          </w:tcPr>
          <w:p w:rsidR="00FB634F" w:rsidRPr="004417EC" w:rsidRDefault="00FB634F" w:rsidP="002C6346">
            <w:pPr>
              <w:autoSpaceDE w:val="0"/>
              <w:autoSpaceDN w:val="0"/>
              <w:adjustRightInd w:val="0"/>
              <w:spacing w:line="240" w:lineRule="atLeast"/>
            </w:pPr>
            <w:r>
              <w:t>Деревянное  отепленное</w:t>
            </w:r>
          </w:p>
          <w:p w:rsidR="00FB634F" w:rsidRPr="004417EC" w:rsidRDefault="00FB634F" w:rsidP="002C6346">
            <w:pPr>
              <w:autoSpaceDE w:val="0"/>
              <w:autoSpaceDN w:val="0"/>
              <w:adjustRightInd w:val="0"/>
              <w:spacing w:line="240" w:lineRule="atLeast"/>
            </w:pPr>
            <w:r>
              <w:t xml:space="preserve"> -----« ------</w:t>
            </w:r>
          </w:p>
        </w:tc>
        <w:tc>
          <w:tcPr>
            <w:tcW w:w="2992" w:type="dxa"/>
            <w:vMerge w:val="restart"/>
          </w:tcPr>
          <w:p w:rsidR="00FB634F" w:rsidRPr="004417EC" w:rsidRDefault="00FB634F" w:rsidP="002C6346">
            <w:pPr>
              <w:autoSpaceDE w:val="0"/>
              <w:autoSpaceDN w:val="0"/>
              <w:adjustRightInd w:val="0"/>
              <w:spacing w:line="240" w:lineRule="atLeast"/>
            </w:pPr>
            <w:r>
              <w:t xml:space="preserve"> Состояние удовлетворительное. </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междуэтажные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подвальные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5.</w:t>
            </w:r>
          </w:p>
        </w:tc>
        <w:tc>
          <w:tcPr>
            <w:tcW w:w="3391" w:type="dxa"/>
            <w:gridSpan w:val="2"/>
          </w:tcPr>
          <w:p w:rsidR="00FB634F" w:rsidRPr="004417EC" w:rsidRDefault="00FB634F" w:rsidP="002C6346">
            <w:pPr>
              <w:autoSpaceDE w:val="0"/>
              <w:autoSpaceDN w:val="0"/>
              <w:adjustRightInd w:val="0"/>
              <w:spacing w:line="240" w:lineRule="atLeast"/>
            </w:pPr>
            <w:r w:rsidRPr="004417EC">
              <w:t>Крыша</w:t>
            </w:r>
          </w:p>
        </w:tc>
        <w:tc>
          <w:tcPr>
            <w:tcW w:w="2977" w:type="dxa"/>
          </w:tcPr>
          <w:p w:rsidR="00FB634F" w:rsidRPr="004417EC" w:rsidRDefault="00FB634F" w:rsidP="002C6346">
            <w:pPr>
              <w:autoSpaceDE w:val="0"/>
              <w:autoSpaceDN w:val="0"/>
              <w:adjustRightInd w:val="0"/>
              <w:spacing w:line="240" w:lineRule="atLeast"/>
            </w:pPr>
            <w:r>
              <w:t>шифер</w:t>
            </w:r>
          </w:p>
        </w:tc>
        <w:tc>
          <w:tcPr>
            <w:tcW w:w="2992" w:type="dxa"/>
          </w:tcPr>
          <w:p w:rsidR="00FB634F" w:rsidRPr="004417EC" w:rsidRDefault="00FB634F" w:rsidP="002C6346">
            <w:pPr>
              <w:autoSpaceDE w:val="0"/>
              <w:autoSpaceDN w:val="0"/>
              <w:adjustRightInd w:val="0"/>
              <w:spacing w:line="240" w:lineRule="atLeast"/>
            </w:pPr>
            <w:r>
              <w:t>Требуется  ремонт</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6.</w:t>
            </w:r>
          </w:p>
        </w:tc>
        <w:tc>
          <w:tcPr>
            <w:tcW w:w="3391" w:type="dxa"/>
            <w:gridSpan w:val="2"/>
          </w:tcPr>
          <w:p w:rsidR="00FB634F" w:rsidRPr="004417EC" w:rsidRDefault="00FB634F" w:rsidP="002C6346">
            <w:pPr>
              <w:autoSpaceDE w:val="0"/>
              <w:autoSpaceDN w:val="0"/>
              <w:adjustRightInd w:val="0"/>
              <w:spacing w:line="240" w:lineRule="atLeast"/>
            </w:pPr>
            <w:r w:rsidRPr="004417EC">
              <w:t>Полы</w:t>
            </w:r>
          </w:p>
        </w:tc>
        <w:tc>
          <w:tcPr>
            <w:tcW w:w="2977" w:type="dxa"/>
          </w:tcPr>
          <w:p w:rsidR="00FB634F" w:rsidRPr="004417EC" w:rsidRDefault="00FB634F" w:rsidP="002C6346">
            <w:pPr>
              <w:autoSpaceDE w:val="0"/>
              <w:autoSpaceDN w:val="0"/>
              <w:adjustRightInd w:val="0"/>
              <w:spacing w:line="240" w:lineRule="atLeast"/>
            </w:pPr>
            <w:r>
              <w:t>деревянные</w:t>
            </w:r>
          </w:p>
        </w:tc>
        <w:tc>
          <w:tcPr>
            <w:tcW w:w="2992" w:type="dxa"/>
          </w:tcPr>
          <w:p w:rsidR="00FB634F" w:rsidRPr="004417EC" w:rsidRDefault="00FB634F" w:rsidP="002C6346">
            <w:pPr>
              <w:autoSpaceDE w:val="0"/>
              <w:autoSpaceDN w:val="0"/>
              <w:adjustRightInd w:val="0"/>
              <w:spacing w:line="240" w:lineRule="atLeast"/>
            </w:pPr>
            <w:r>
              <w:t>Требуется  ремонт</w:t>
            </w: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7.</w:t>
            </w:r>
          </w:p>
        </w:tc>
        <w:tc>
          <w:tcPr>
            <w:tcW w:w="3391" w:type="dxa"/>
            <w:gridSpan w:val="2"/>
          </w:tcPr>
          <w:p w:rsidR="00FB634F" w:rsidRPr="004417EC" w:rsidRDefault="00FB634F" w:rsidP="002C6346">
            <w:pPr>
              <w:autoSpaceDE w:val="0"/>
              <w:autoSpaceDN w:val="0"/>
              <w:adjustRightInd w:val="0"/>
              <w:spacing w:line="240" w:lineRule="atLeast"/>
            </w:pPr>
            <w:r w:rsidRPr="004417EC">
              <w:t>Проемы</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окна</w:t>
            </w:r>
          </w:p>
        </w:tc>
        <w:tc>
          <w:tcPr>
            <w:tcW w:w="2977" w:type="dxa"/>
          </w:tcPr>
          <w:p w:rsidR="00FB634F" w:rsidRPr="004417EC" w:rsidRDefault="00FB634F" w:rsidP="002C6346">
            <w:pPr>
              <w:autoSpaceDE w:val="0"/>
              <w:autoSpaceDN w:val="0"/>
              <w:adjustRightInd w:val="0"/>
              <w:spacing w:line="240" w:lineRule="atLeast"/>
            </w:pPr>
            <w:r>
              <w:t>двойные створные</w:t>
            </w:r>
          </w:p>
        </w:tc>
        <w:tc>
          <w:tcPr>
            <w:tcW w:w="2992" w:type="dxa"/>
          </w:tcPr>
          <w:p w:rsidR="00FB634F" w:rsidRPr="004417EC" w:rsidRDefault="00FB634F" w:rsidP="002C6346">
            <w:pPr>
              <w:autoSpaceDE w:val="0"/>
              <w:autoSpaceDN w:val="0"/>
              <w:adjustRightInd w:val="0"/>
              <w:spacing w:line="240" w:lineRule="atLeast"/>
            </w:pPr>
            <w:r>
              <w:t>Состояние удовлетворит.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двери</w:t>
            </w:r>
          </w:p>
        </w:tc>
        <w:tc>
          <w:tcPr>
            <w:tcW w:w="2977" w:type="dxa"/>
          </w:tcPr>
          <w:p w:rsidR="00FB634F" w:rsidRPr="004417EC" w:rsidRDefault="00FB634F" w:rsidP="002C6346">
            <w:pPr>
              <w:autoSpaceDE w:val="0"/>
              <w:autoSpaceDN w:val="0"/>
              <w:adjustRightInd w:val="0"/>
              <w:spacing w:line="240" w:lineRule="atLeast"/>
            </w:pPr>
            <w:r>
              <w:t>филенчатые</w:t>
            </w:r>
          </w:p>
        </w:tc>
        <w:tc>
          <w:tcPr>
            <w:tcW w:w="2992" w:type="dxa"/>
          </w:tcPr>
          <w:p w:rsidR="00FB634F" w:rsidRPr="004417EC" w:rsidRDefault="00FB634F" w:rsidP="002C6346">
            <w:pPr>
              <w:autoSpaceDE w:val="0"/>
              <w:autoSpaceDN w:val="0"/>
              <w:adjustRightInd w:val="0"/>
              <w:spacing w:line="240" w:lineRule="atLeast"/>
            </w:pPr>
            <w:r>
              <w:t>Требуется  ремонт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8.</w:t>
            </w:r>
          </w:p>
        </w:tc>
        <w:tc>
          <w:tcPr>
            <w:tcW w:w="3391" w:type="dxa"/>
            <w:gridSpan w:val="2"/>
          </w:tcPr>
          <w:p w:rsidR="00FB634F" w:rsidRPr="004417EC" w:rsidRDefault="00FB634F" w:rsidP="002C6346">
            <w:pPr>
              <w:autoSpaceDE w:val="0"/>
              <w:autoSpaceDN w:val="0"/>
              <w:adjustRightInd w:val="0"/>
              <w:spacing w:line="240" w:lineRule="atLeast"/>
            </w:pPr>
            <w:r w:rsidRPr="004417EC">
              <w:t>Отделка</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внутренняя</w:t>
            </w:r>
          </w:p>
        </w:tc>
        <w:tc>
          <w:tcPr>
            <w:tcW w:w="2977" w:type="dxa"/>
          </w:tcPr>
          <w:p w:rsidR="00FB634F" w:rsidRPr="004417EC" w:rsidRDefault="00FB634F" w:rsidP="002C6346">
            <w:pPr>
              <w:autoSpaceDE w:val="0"/>
              <w:autoSpaceDN w:val="0"/>
              <w:adjustRightInd w:val="0"/>
              <w:spacing w:line="240" w:lineRule="atLeast"/>
            </w:pPr>
            <w:r>
              <w:t xml:space="preserve">Обшито  вагонкой </w:t>
            </w:r>
          </w:p>
        </w:tc>
        <w:tc>
          <w:tcPr>
            <w:tcW w:w="2992" w:type="dxa"/>
          </w:tcPr>
          <w:p w:rsidR="00FB634F" w:rsidRPr="004417EC" w:rsidRDefault="00FB634F" w:rsidP="002C6346">
            <w:pPr>
              <w:autoSpaceDE w:val="0"/>
              <w:autoSpaceDN w:val="0"/>
              <w:adjustRightInd w:val="0"/>
              <w:spacing w:line="240" w:lineRule="atLeast"/>
            </w:pPr>
            <w:r>
              <w:t xml:space="preserve"> косметический  ремонт.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наружная</w:t>
            </w:r>
          </w:p>
        </w:tc>
        <w:tc>
          <w:tcPr>
            <w:tcW w:w="2977" w:type="dxa"/>
          </w:tcPr>
          <w:p w:rsidR="00FB634F" w:rsidRPr="004417EC" w:rsidRDefault="00FB634F" w:rsidP="002C6346">
            <w:pPr>
              <w:autoSpaceDE w:val="0"/>
              <w:autoSpaceDN w:val="0"/>
              <w:adjustRightInd w:val="0"/>
              <w:spacing w:line="240" w:lineRule="atLeast"/>
            </w:pPr>
            <w:r>
              <w:t>Обшито  вагонкой, гниль</w:t>
            </w:r>
          </w:p>
        </w:tc>
        <w:tc>
          <w:tcPr>
            <w:tcW w:w="2992" w:type="dxa"/>
          </w:tcPr>
          <w:p w:rsidR="00FB634F" w:rsidRPr="004417EC" w:rsidRDefault="00FB634F" w:rsidP="002C6346">
            <w:pPr>
              <w:autoSpaceDE w:val="0"/>
              <w:autoSpaceDN w:val="0"/>
              <w:adjustRightInd w:val="0"/>
              <w:spacing w:line="240" w:lineRule="atLeast"/>
            </w:pPr>
            <w:r>
              <w:t>Требуется  ремонт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9.</w:t>
            </w:r>
          </w:p>
        </w:tc>
        <w:tc>
          <w:tcPr>
            <w:tcW w:w="3391" w:type="dxa"/>
            <w:gridSpan w:val="2"/>
          </w:tcPr>
          <w:p w:rsidR="00FB634F" w:rsidRPr="004417EC" w:rsidRDefault="00FB634F" w:rsidP="002C6346">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ванны напольные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электроплиты</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телефонные сети и оборудование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сети проводного радиовещания</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сигнализация</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мусоропровод</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лифт</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10.</w:t>
            </w:r>
          </w:p>
        </w:tc>
        <w:tc>
          <w:tcPr>
            <w:tcW w:w="3391" w:type="dxa"/>
            <w:gridSpan w:val="2"/>
          </w:tcPr>
          <w:p w:rsidR="00FB634F" w:rsidRPr="004417EC" w:rsidRDefault="00FB634F" w:rsidP="002C6346">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электроснабжение</w:t>
            </w:r>
          </w:p>
        </w:tc>
        <w:tc>
          <w:tcPr>
            <w:tcW w:w="2977" w:type="dxa"/>
          </w:tcPr>
          <w:p w:rsidR="00FB634F" w:rsidRPr="004417EC" w:rsidRDefault="00FB634F" w:rsidP="002C6346">
            <w:pPr>
              <w:autoSpaceDE w:val="0"/>
              <w:autoSpaceDN w:val="0"/>
              <w:adjustRightInd w:val="0"/>
              <w:spacing w:line="240" w:lineRule="atLeast"/>
            </w:pPr>
            <w:r>
              <w:t>Проводка  открытая</w:t>
            </w:r>
          </w:p>
        </w:tc>
        <w:tc>
          <w:tcPr>
            <w:tcW w:w="2992" w:type="dxa"/>
          </w:tcPr>
          <w:p w:rsidR="00FB634F" w:rsidRDefault="00FB634F" w:rsidP="002C6346">
            <w:r>
              <w:t>удовлетворительно</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холодное водоснабжение</w:t>
            </w:r>
          </w:p>
        </w:tc>
        <w:tc>
          <w:tcPr>
            <w:tcW w:w="2977" w:type="dxa"/>
          </w:tcPr>
          <w:p w:rsidR="00FB634F" w:rsidRPr="004417EC" w:rsidRDefault="00FB634F" w:rsidP="002C6346">
            <w:pPr>
              <w:autoSpaceDE w:val="0"/>
              <w:autoSpaceDN w:val="0"/>
              <w:adjustRightInd w:val="0"/>
              <w:spacing w:line="240" w:lineRule="atLeast"/>
            </w:pPr>
            <w:r>
              <w:t>Трубы  металлопластик</w:t>
            </w:r>
          </w:p>
        </w:tc>
        <w:tc>
          <w:tcPr>
            <w:tcW w:w="2992" w:type="dxa"/>
          </w:tcPr>
          <w:p w:rsidR="00FB634F" w:rsidRPr="00F4455A" w:rsidRDefault="00FB634F" w:rsidP="002C6346">
            <w:r w:rsidRPr="00F4455A">
              <w:t>удовлетворительно</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горячее водоснабжение</w:t>
            </w:r>
          </w:p>
          <w:p w:rsidR="00FB634F" w:rsidRPr="004417EC" w:rsidRDefault="00FB634F" w:rsidP="002C6346">
            <w:pPr>
              <w:autoSpaceDE w:val="0"/>
              <w:autoSpaceDN w:val="0"/>
              <w:adjustRightInd w:val="0"/>
              <w:spacing w:line="240" w:lineRule="atLeast"/>
            </w:pPr>
          </w:p>
          <w:p w:rsidR="00FB634F" w:rsidRPr="004417EC" w:rsidRDefault="00FB634F" w:rsidP="002C6346">
            <w:pPr>
              <w:autoSpaceDE w:val="0"/>
              <w:autoSpaceDN w:val="0"/>
              <w:adjustRightInd w:val="0"/>
              <w:spacing w:line="240" w:lineRule="atLeast"/>
            </w:pP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водоотведение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Default="00FB634F" w:rsidP="002C6346"/>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газоснабжение</w:t>
            </w:r>
          </w:p>
        </w:tc>
        <w:tc>
          <w:tcPr>
            <w:tcW w:w="2977" w:type="dxa"/>
          </w:tcPr>
          <w:p w:rsidR="00FB634F" w:rsidRPr="004417EC" w:rsidRDefault="00FB634F" w:rsidP="002C6346">
            <w:pPr>
              <w:autoSpaceDE w:val="0"/>
              <w:autoSpaceDN w:val="0"/>
              <w:adjustRightInd w:val="0"/>
              <w:spacing w:line="240" w:lineRule="atLeast"/>
            </w:pPr>
            <w:r>
              <w:t>Стальные трубы</w:t>
            </w:r>
          </w:p>
        </w:tc>
        <w:tc>
          <w:tcPr>
            <w:tcW w:w="2992" w:type="dxa"/>
          </w:tcPr>
          <w:p w:rsidR="00FB634F" w:rsidRDefault="00FB634F" w:rsidP="002C6346">
            <w:r>
              <w:t>Состояние  удовлетвор.</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отопление (от внешних котельных)</w:t>
            </w:r>
          </w:p>
        </w:tc>
        <w:tc>
          <w:tcPr>
            <w:tcW w:w="2977" w:type="dxa"/>
          </w:tcPr>
          <w:p w:rsidR="00FB634F" w:rsidRPr="004417EC" w:rsidRDefault="00FB634F" w:rsidP="002C6346">
            <w:pPr>
              <w:autoSpaceDE w:val="0"/>
              <w:autoSpaceDN w:val="0"/>
              <w:adjustRightInd w:val="0"/>
              <w:spacing w:line="240" w:lineRule="atLeast"/>
            </w:pPr>
            <w:r>
              <w:t>Печное</w:t>
            </w:r>
          </w:p>
        </w:tc>
        <w:tc>
          <w:tcPr>
            <w:tcW w:w="2992" w:type="dxa"/>
          </w:tcPr>
          <w:p w:rsidR="00FB634F" w:rsidRPr="004417EC" w:rsidRDefault="00FB634F" w:rsidP="002C6346">
            <w:pPr>
              <w:autoSpaceDE w:val="0"/>
              <w:autoSpaceDN w:val="0"/>
              <w:adjustRightInd w:val="0"/>
              <w:spacing w:line="240" w:lineRule="atLeast"/>
            </w:pPr>
            <w:r>
              <w:t>Ремонт  печей и дымовых  труб</w:t>
            </w:r>
          </w:p>
        </w:tc>
      </w:tr>
      <w:tr w:rsidR="00FB634F" w:rsidRPr="004417EC" w:rsidTr="002C6346">
        <w:trPr>
          <w:cantSplit/>
        </w:trPr>
        <w:tc>
          <w:tcPr>
            <w:tcW w:w="828" w:type="dxa"/>
            <w:tcBorders>
              <w:bottom w:val="single" w:sz="4" w:space="0" w:color="auto"/>
            </w:tcBorders>
          </w:tcPr>
          <w:p w:rsidR="00FB634F" w:rsidRPr="004417EC" w:rsidRDefault="00FB634F" w:rsidP="002C6346">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FB634F" w:rsidRPr="004417EC" w:rsidRDefault="00FB634F" w:rsidP="002C6346">
            <w:pPr>
              <w:autoSpaceDE w:val="0"/>
              <w:autoSpaceDN w:val="0"/>
              <w:adjustRightInd w:val="0"/>
              <w:spacing w:line="240" w:lineRule="atLeast"/>
            </w:pPr>
            <w:r>
              <w:t>Лестницы,  козырьки.</w:t>
            </w:r>
          </w:p>
        </w:tc>
        <w:tc>
          <w:tcPr>
            <w:tcW w:w="2977" w:type="dxa"/>
            <w:tcBorders>
              <w:bottom w:val="single" w:sz="4" w:space="0" w:color="auto"/>
            </w:tcBorders>
          </w:tcPr>
          <w:p w:rsidR="00FB634F" w:rsidRPr="004417EC" w:rsidRDefault="00FB634F" w:rsidP="002C6346">
            <w:pPr>
              <w:autoSpaceDE w:val="0"/>
              <w:autoSpaceDN w:val="0"/>
              <w:adjustRightInd w:val="0"/>
              <w:spacing w:line="240" w:lineRule="atLeast"/>
            </w:pPr>
            <w:r>
              <w:t>Деревянные</w:t>
            </w:r>
          </w:p>
        </w:tc>
        <w:tc>
          <w:tcPr>
            <w:tcW w:w="2992" w:type="dxa"/>
            <w:tcBorders>
              <w:bottom w:val="single" w:sz="4" w:space="0" w:color="auto"/>
            </w:tcBorders>
          </w:tcPr>
          <w:p w:rsidR="00FB634F" w:rsidRDefault="00FB634F" w:rsidP="002C6346">
            <w:pPr>
              <w:autoSpaceDE w:val="0"/>
              <w:autoSpaceDN w:val="0"/>
              <w:adjustRightInd w:val="0"/>
              <w:spacing w:line="240" w:lineRule="atLeast"/>
            </w:pPr>
            <w:r>
              <w:t>Имеют дефекты и повреждения, тек. ремонт</w:t>
            </w:r>
          </w:p>
          <w:p w:rsidR="00FB634F" w:rsidRPr="004417EC" w:rsidRDefault="00FB634F" w:rsidP="002C6346">
            <w:pPr>
              <w:autoSpaceDE w:val="0"/>
              <w:autoSpaceDN w:val="0"/>
              <w:adjustRightInd w:val="0"/>
              <w:spacing w:line="240" w:lineRule="atLeast"/>
            </w:pPr>
          </w:p>
        </w:tc>
      </w:tr>
    </w:tbl>
    <w:p w:rsidR="00FB634F" w:rsidRDefault="00FB634F"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r>
        <w:rPr>
          <w:sz w:val="24"/>
          <w:szCs w:val="24"/>
          <w:u w:val="single"/>
        </w:rPr>
        <w:t>Глава  Куркиекского  сельского  поселения</w:t>
      </w:r>
    </w:p>
    <w:p w:rsidR="00FB634F" w:rsidRPr="003805C5" w:rsidRDefault="00FB634F" w:rsidP="002B54BC">
      <w:pPr>
        <w:pStyle w:val="2"/>
        <w:tabs>
          <w:tab w:val="left" w:pos="8460"/>
        </w:tabs>
        <w:spacing w:line="240" w:lineRule="auto"/>
        <w:ind w:firstLine="0"/>
        <w:rPr>
          <w:sz w:val="16"/>
          <w:szCs w:val="16"/>
        </w:rPr>
      </w:pPr>
      <w:r w:rsidRPr="003805C5">
        <w:rPr>
          <w:sz w:val="16"/>
          <w:szCs w:val="16"/>
        </w:rPr>
        <w:t>(должность, ф.и.о. руководителя органа местного самоуправления, уполномоченного устанавливать</w:t>
      </w:r>
    </w:p>
    <w:p w:rsidR="00FB634F" w:rsidRPr="004417EC" w:rsidRDefault="00FB634F"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p>
    <w:p w:rsidR="00FB634F" w:rsidRPr="003805C5" w:rsidRDefault="00FB634F" w:rsidP="002B54BC">
      <w:pPr>
        <w:pStyle w:val="2"/>
        <w:tabs>
          <w:tab w:val="left" w:pos="8460"/>
        </w:tabs>
        <w:spacing w:before="0" w:line="240" w:lineRule="atLeast"/>
        <w:ind w:firstLine="0"/>
        <w:jc w:val="center"/>
        <w:rPr>
          <w:sz w:val="16"/>
          <w:szCs w:val="16"/>
        </w:rPr>
      </w:pPr>
      <w:r w:rsidRPr="003805C5">
        <w:rPr>
          <w:sz w:val="16"/>
          <w:szCs w:val="16"/>
        </w:rPr>
        <w:t>техническое состояние многоквартирного дома, являющегося объектом конкурса)</w:t>
      </w:r>
    </w:p>
    <w:p w:rsidR="00FB634F" w:rsidRPr="004417EC" w:rsidRDefault="00FB634F" w:rsidP="002B54BC">
      <w:pPr>
        <w:pStyle w:val="2"/>
        <w:tabs>
          <w:tab w:val="left" w:pos="8460"/>
        </w:tabs>
        <w:spacing w:before="0" w:line="240" w:lineRule="atLeast"/>
        <w:ind w:firstLine="0"/>
        <w:jc w:val="center"/>
        <w:rPr>
          <w:sz w:val="24"/>
          <w:szCs w:val="24"/>
        </w:rPr>
      </w:pPr>
    </w:p>
    <w:p w:rsidR="00FB634F" w:rsidRPr="004417EC" w:rsidRDefault="00FB634F" w:rsidP="002B54BC">
      <w:pPr>
        <w:pStyle w:val="2"/>
        <w:tabs>
          <w:tab w:val="left" w:pos="8460"/>
        </w:tabs>
        <w:spacing w:line="240" w:lineRule="auto"/>
        <w:ind w:firstLine="0"/>
        <w:rPr>
          <w:sz w:val="24"/>
          <w:szCs w:val="24"/>
        </w:rPr>
      </w:pPr>
    </w:p>
    <w:p w:rsidR="00FB634F" w:rsidRPr="004417EC" w:rsidRDefault="00FB634F" w:rsidP="002B54BC">
      <w:pPr>
        <w:pStyle w:val="2"/>
        <w:tabs>
          <w:tab w:val="left" w:pos="8460"/>
        </w:tabs>
        <w:spacing w:line="240" w:lineRule="auto"/>
        <w:ind w:firstLine="0"/>
        <w:rPr>
          <w:sz w:val="24"/>
          <w:szCs w:val="24"/>
        </w:rPr>
      </w:pPr>
      <w:r w:rsidRPr="004417EC">
        <w:rPr>
          <w:sz w:val="24"/>
          <w:szCs w:val="24"/>
        </w:rPr>
        <w:t xml:space="preserve">          _____________________  </w:t>
      </w:r>
      <w:r>
        <w:rPr>
          <w:sz w:val="24"/>
          <w:szCs w:val="24"/>
          <w:u w:val="single"/>
        </w:rPr>
        <w:t>/В.А.Филатов/</w:t>
      </w:r>
    </w:p>
    <w:p w:rsidR="00FB634F" w:rsidRPr="004417EC" w:rsidRDefault="00FB634F" w:rsidP="002B54BC">
      <w:pPr>
        <w:pStyle w:val="2"/>
        <w:tabs>
          <w:tab w:val="left" w:pos="8460"/>
        </w:tabs>
        <w:spacing w:line="240" w:lineRule="auto"/>
        <w:ind w:firstLine="0"/>
        <w:rPr>
          <w:sz w:val="24"/>
          <w:szCs w:val="24"/>
          <w:vertAlign w:val="superscript"/>
        </w:rPr>
      </w:pPr>
      <w:r w:rsidRPr="004417EC">
        <w:rPr>
          <w:sz w:val="24"/>
          <w:szCs w:val="24"/>
          <w:vertAlign w:val="superscript"/>
        </w:rPr>
        <w:t xml:space="preserve">                                    (подпись)                                                        (ф.и.о.)</w:t>
      </w:r>
    </w:p>
    <w:p w:rsidR="00FB634F" w:rsidRPr="004417EC" w:rsidRDefault="00FB634F" w:rsidP="002B54BC">
      <w:pPr>
        <w:tabs>
          <w:tab w:val="left" w:pos="567"/>
          <w:tab w:val="left" w:pos="1134"/>
          <w:tab w:val="left" w:pos="1418"/>
        </w:tabs>
        <w:spacing w:line="120" w:lineRule="exact"/>
      </w:pPr>
    </w:p>
    <w:p w:rsidR="00FB634F" w:rsidRPr="004417EC" w:rsidRDefault="00FB634F" w:rsidP="002B54BC">
      <w:pPr>
        <w:tabs>
          <w:tab w:val="left" w:pos="567"/>
          <w:tab w:val="left" w:pos="1134"/>
          <w:tab w:val="left" w:pos="1418"/>
        </w:tabs>
      </w:pPr>
      <w:r w:rsidRPr="004417EC">
        <w:t>"_____" ______________________ 20</w:t>
      </w:r>
      <w:r>
        <w:t xml:space="preserve">13 </w:t>
      </w:r>
      <w:r w:rsidRPr="004417EC">
        <w:t> г.</w:t>
      </w:r>
    </w:p>
    <w:p w:rsidR="00FB634F" w:rsidRPr="004417EC" w:rsidRDefault="00FB634F" w:rsidP="002B54BC"/>
    <w:p w:rsidR="00FB634F" w:rsidRPr="004417EC" w:rsidRDefault="00FB634F" w:rsidP="002B54BC"/>
    <w:p w:rsidR="00FB634F" w:rsidRPr="004417EC" w:rsidRDefault="00FB634F" w:rsidP="002B54BC">
      <w:pPr>
        <w:tabs>
          <w:tab w:val="left" w:pos="567"/>
          <w:tab w:val="left" w:pos="1134"/>
          <w:tab w:val="left" w:pos="1418"/>
        </w:tabs>
      </w:pPr>
      <w:r w:rsidRPr="004417EC">
        <w:t>М.П.</w:t>
      </w:r>
    </w:p>
    <w:p w:rsidR="00FB634F" w:rsidRPr="004417EC" w:rsidRDefault="00FB634F" w:rsidP="002B54BC"/>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Pr="004417EC" w:rsidRDefault="00FB634F" w:rsidP="002B54BC">
      <w:pPr>
        <w:tabs>
          <w:tab w:val="left" w:pos="9072"/>
        </w:tabs>
        <w:spacing w:line="240" w:lineRule="atLeast"/>
        <w:ind w:left="4253"/>
        <w:jc w:val="center"/>
      </w:pPr>
      <w:r w:rsidRPr="004417EC">
        <w:t>Утверждаю</w:t>
      </w:r>
    </w:p>
    <w:p w:rsidR="00FB634F" w:rsidRPr="004417EC" w:rsidRDefault="00FB634F" w:rsidP="002B54BC">
      <w:pPr>
        <w:tabs>
          <w:tab w:val="left" w:pos="9072"/>
        </w:tabs>
        <w:spacing w:line="240" w:lineRule="atLeast"/>
        <w:ind w:left="4253"/>
        <w:jc w:val="center"/>
      </w:pPr>
    </w:p>
    <w:p w:rsidR="00FB634F" w:rsidRPr="004417EC" w:rsidRDefault="00FB634F" w:rsidP="002B54BC">
      <w:pPr>
        <w:tabs>
          <w:tab w:val="right" w:pos="9638"/>
        </w:tabs>
        <w:spacing w:line="240" w:lineRule="exact"/>
        <w:ind w:left="4253"/>
        <w:jc w:val="center"/>
        <w:rPr>
          <w:u w:val="single"/>
        </w:rPr>
      </w:pPr>
      <w:r>
        <w:rPr>
          <w:u w:val="single"/>
        </w:rPr>
        <w:t>Глава  Куркиекского  сельского поселения</w:t>
      </w:r>
    </w:p>
    <w:p w:rsidR="00FB634F" w:rsidRPr="004417EC" w:rsidRDefault="00FB634F" w:rsidP="002B54BC">
      <w:pPr>
        <w:spacing w:line="240" w:lineRule="atLeast"/>
        <w:ind w:left="4253"/>
        <w:jc w:val="center"/>
        <w:rPr>
          <w:vertAlign w:val="superscript"/>
        </w:rPr>
      </w:pPr>
      <w:r w:rsidRPr="004417EC">
        <w:rPr>
          <w:vertAlign w:val="superscript"/>
        </w:rPr>
        <w:t>(должность, ф.и.о. руководителя органа</w:t>
      </w:r>
    </w:p>
    <w:p w:rsidR="00FB634F" w:rsidRPr="004417EC" w:rsidRDefault="00FB634F" w:rsidP="002B54BC">
      <w:pPr>
        <w:tabs>
          <w:tab w:val="right" w:pos="9638"/>
        </w:tabs>
        <w:spacing w:line="240" w:lineRule="exact"/>
        <w:ind w:left="4253"/>
        <w:jc w:val="center"/>
        <w:rPr>
          <w:u w:val="single"/>
        </w:rPr>
      </w:pPr>
      <w:r>
        <w:rPr>
          <w:u w:val="single"/>
        </w:rPr>
        <w:t>Филатов Виталий Александрович</w:t>
      </w:r>
    </w:p>
    <w:p w:rsidR="00FB634F" w:rsidRPr="004417EC" w:rsidRDefault="00FB634F" w:rsidP="002B54BC">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FB634F" w:rsidRPr="004417EC" w:rsidRDefault="00FB634F" w:rsidP="002B54BC">
      <w:pPr>
        <w:tabs>
          <w:tab w:val="right" w:pos="9638"/>
        </w:tabs>
        <w:spacing w:line="240" w:lineRule="exact"/>
        <w:ind w:left="4253"/>
        <w:jc w:val="center"/>
        <w:rPr>
          <w:u w:val="single"/>
        </w:rPr>
      </w:pPr>
      <w:r>
        <w:rPr>
          <w:u w:val="single"/>
        </w:rPr>
        <w:t>186734, РК, Лахденпохский р-н, п. Куркиеки, ул.Ленина  д.13</w:t>
      </w:r>
    </w:p>
    <w:p w:rsidR="00FB634F" w:rsidRPr="004417EC" w:rsidRDefault="00FB634F" w:rsidP="002B54BC">
      <w:pPr>
        <w:spacing w:line="240" w:lineRule="atLeast"/>
        <w:ind w:left="4253"/>
        <w:jc w:val="center"/>
        <w:rPr>
          <w:vertAlign w:val="superscript"/>
        </w:rPr>
      </w:pPr>
      <w:r w:rsidRPr="004417EC">
        <w:rPr>
          <w:vertAlign w:val="superscript"/>
        </w:rPr>
        <w:t>почтовый индекс и адрес, телефон,</w:t>
      </w:r>
    </w:p>
    <w:p w:rsidR="00FB634F" w:rsidRPr="004417EC" w:rsidRDefault="00FB634F" w:rsidP="002B54BC">
      <w:pPr>
        <w:tabs>
          <w:tab w:val="right" w:pos="9638"/>
        </w:tabs>
        <w:spacing w:line="240" w:lineRule="exact"/>
        <w:ind w:left="4253"/>
        <w:jc w:val="center"/>
        <w:rPr>
          <w:u w:val="single"/>
        </w:rPr>
      </w:pPr>
      <w:r>
        <w:rPr>
          <w:u w:val="single"/>
        </w:rPr>
        <w:t>(81450) 3-43-39</w:t>
      </w:r>
    </w:p>
    <w:p w:rsidR="00FB634F" w:rsidRPr="004417EC" w:rsidRDefault="00FB634F" w:rsidP="002B54BC">
      <w:pPr>
        <w:spacing w:line="240" w:lineRule="atLeast"/>
        <w:ind w:left="4253"/>
        <w:jc w:val="center"/>
        <w:rPr>
          <w:vertAlign w:val="superscript"/>
        </w:rPr>
      </w:pPr>
      <w:r w:rsidRPr="004417EC">
        <w:rPr>
          <w:vertAlign w:val="superscript"/>
        </w:rPr>
        <w:t>факс, адрес электронной почты)</w:t>
      </w:r>
    </w:p>
    <w:p w:rsidR="00FB634F" w:rsidRPr="004417EC" w:rsidRDefault="00FB634F" w:rsidP="002B54BC">
      <w:pPr>
        <w:tabs>
          <w:tab w:val="left" w:pos="9072"/>
        </w:tabs>
        <w:ind w:left="4253"/>
        <w:jc w:val="center"/>
      </w:pPr>
      <w:r w:rsidRPr="004417EC">
        <w:t>"____" _________________ 20</w:t>
      </w:r>
      <w:r>
        <w:t xml:space="preserve">13 </w:t>
      </w:r>
      <w:r w:rsidRPr="004417EC">
        <w:t xml:space="preserve"> г.</w:t>
      </w:r>
    </w:p>
    <w:p w:rsidR="00FB634F" w:rsidRPr="004417EC" w:rsidRDefault="00FB634F" w:rsidP="002B54BC">
      <w:pPr>
        <w:tabs>
          <w:tab w:val="left" w:pos="9072"/>
        </w:tabs>
        <w:spacing w:line="240" w:lineRule="atLeast"/>
        <w:ind w:left="4253"/>
        <w:jc w:val="center"/>
        <w:rPr>
          <w:vertAlign w:val="superscript"/>
        </w:rPr>
      </w:pPr>
      <w:r w:rsidRPr="004417EC">
        <w:rPr>
          <w:vertAlign w:val="superscript"/>
        </w:rPr>
        <w:t>(дата утверждения)</w:t>
      </w:r>
    </w:p>
    <w:p w:rsidR="00FB634F" w:rsidRPr="004417EC" w:rsidRDefault="00FB634F" w:rsidP="002B54BC">
      <w:pPr>
        <w:ind w:left="4253"/>
        <w:jc w:val="center"/>
        <w:rPr>
          <w:b/>
        </w:rPr>
      </w:pPr>
    </w:p>
    <w:p w:rsidR="00FB634F" w:rsidRPr="004417EC" w:rsidRDefault="00FB634F" w:rsidP="002B54BC">
      <w:pPr>
        <w:spacing w:line="240" w:lineRule="atLeast"/>
        <w:jc w:val="center"/>
        <w:rPr>
          <w:b/>
          <w:caps/>
        </w:rPr>
      </w:pPr>
      <w:r w:rsidRPr="004417EC">
        <w:rPr>
          <w:b/>
          <w:caps/>
        </w:rPr>
        <w:t>А к т</w:t>
      </w:r>
    </w:p>
    <w:p w:rsidR="00FB634F" w:rsidRPr="004417EC" w:rsidRDefault="00FB634F" w:rsidP="002B54BC">
      <w:pPr>
        <w:spacing w:line="120" w:lineRule="exact"/>
        <w:jc w:val="center"/>
        <w:rPr>
          <w:b/>
          <w:caps/>
        </w:rPr>
      </w:pPr>
    </w:p>
    <w:p w:rsidR="00FB634F" w:rsidRPr="004417EC" w:rsidRDefault="00FB634F" w:rsidP="002B54BC">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FB634F" w:rsidRPr="004417EC" w:rsidRDefault="00FB634F" w:rsidP="002B54BC">
      <w:pPr>
        <w:spacing w:before="120"/>
        <w:ind w:left="119" w:firstLine="709"/>
        <w:jc w:val="center"/>
      </w:pPr>
      <w:r w:rsidRPr="004417EC">
        <w:rPr>
          <w:lang w:val="en-US"/>
        </w:rPr>
        <w:t>I</w:t>
      </w:r>
      <w:r w:rsidRPr="004417EC">
        <w:t>. Общие сведения о многоквартирном доме</w:t>
      </w:r>
    </w:p>
    <w:p w:rsidR="00FB634F" w:rsidRPr="004417EC" w:rsidRDefault="00FB634F" w:rsidP="002B54BC"/>
    <w:p w:rsidR="00FB634F" w:rsidRPr="004417EC" w:rsidRDefault="00FB634F" w:rsidP="002B54BC">
      <w:pPr>
        <w:tabs>
          <w:tab w:val="right" w:pos="9639"/>
        </w:tabs>
        <w:ind w:firstLine="709"/>
        <w:rPr>
          <w:u w:val="single"/>
        </w:rPr>
      </w:pPr>
      <w:r w:rsidRPr="004417EC">
        <w:t xml:space="preserve">1. Адрес многоквартирного дома </w:t>
      </w:r>
      <w:r w:rsidRPr="00EE5A59">
        <w:rPr>
          <w:b/>
        </w:rPr>
        <w:t>п</w:t>
      </w:r>
      <w:r>
        <w:rPr>
          <w:b/>
        </w:rPr>
        <w:t>. Куркиеки      Новая д.24а</w:t>
      </w:r>
    </w:p>
    <w:p w:rsidR="00FB634F" w:rsidRPr="00EE5A59" w:rsidRDefault="00FB634F" w:rsidP="002B54BC">
      <w:pPr>
        <w:tabs>
          <w:tab w:val="right" w:pos="9638"/>
        </w:tabs>
        <w:ind w:firstLine="709"/>
        <w:rPr>
          <w:b/>
        </w:rPr>
      </w:pPr>
      <w:r w:rsidRPr="004417EC">
        <w:t xml:space="preserve">2. Кадастровый номер многоквартирного дома (при его наличии) </w:t>
      </w:r>
      <w:r>
        <w:rPr>
          <w:b/>
        </w:rPr>
        <w:t>инвентарный номер  8</w:t>
      </w:r>
    </w:p>
    <w:p w:rsidR="00FB634F" w:rsidRPr="004417EC" w:rsidRDefault="00FB634F" w:rsidP="002B54BC">
      <w:pPr>
        <w:tabs>
          <w:tab w:val="right" w:pos="9638"/>
        </w:tabs>
        <w:ind w:firstLine="709"/>
        <w:rPr>
          <w:u w:val="single"/>
        </w:rPr>
      </w:pPr>
      <w:r w:rsidRPr="004417EC">
        <w:t>3. Серия, тип постройки</w:t>
      </w:r>
      <w:r>
        <w:t xml:space="preserve"> </w:t>
      </w:r>
      <w:r w:rsidRPr="00EE5A59">
        <w:rPr>
          <w:b/>
        </w:rPr>
        <w:t>жилой дом.</w:t>
      </w:r>
    </w:p>
    <w:p w:rsidR="00FB634F" w:rsidRPr="004417EC" w:rsidRDefault="00FB634F" w:rsidP="002B54BC">
      <w:pPr>
        <w:tabs>
          <w:tab w:val="right" w:pos="9638"/>
        </w:tabs>
        <w:ind w:firstLine="709"/>
        <w:rPr>
          <w:u w:val="single"/>
        </w:rPr>
      </w:pPr>
      <w:r w:rsidRPr="004417EC">
        <w:t xml:space="preserve">4. Год постройки </w:t>
      </w:r>
      <w:r>
        <w:rPr>
          <w:b/>
        </w:rPr>
        <w:t>1968</w:t>
      </w:r>
      <w:r w:rsidRPr="00EE5A59">
        <w:rPr>
          <w:b/>
        </w:rPr>
        <w:t>.</w:t>
      </w:r>
    </w:p>
    <w:p w:rsidR="00FB634F" w:rsidRPr="004417EC" w:rsidRDefault="00FB634F" w:rsidP="002B54BC">
      <w:pPr>
        <w:tabs>
          <w:tab w:val="right" w:pos="9638"/>
        </w:tabs>
        <w:ind w:firstLine="709"/>
        <w:rPr>
          <w:u w:val="single"/>
        </w:rPr>
      </w:pPr>
      <w:r w:rsidRPr="004417EC">
        <w:t xml:space="preserve">5. Степень износа по данным государственного технического учета </w:t>
      </w:r>
      <w:r>
        <w:rPr>
          <w:b/>
        </w:rPr>
        <w:t>47</w:t>
      </w:r>
      <w:r w:rsidRPr="00EE5A59">
        <w:rPr>
          <w:b/>
        </w:rPr>
        <w:t>%.</w:t>
      </w:r>
    </w:p>
    <w:p w:rsidR="00FB634F" w:rsidRPr="004417EC" w:rsidRDefault="00FB634F" w:rsidP="002B54BC">
      <w:pPr>
        <w:tabs>
          <w:tab w:val="right" w:pos="9638"/>
        </w:tabs>
        <w:ind w:firstLine="709"/>
        <w:rPr>
          <w:u w:val="single"/>
        </w:rPr>
      </w:pPr>
      <w:r w:rsidRPr="004417EC">
        <w:t xml:space="preserve">6. Степень фактического износа </w:t>
      </w:r>
      <w:r>
        <w:rPr>
          <w:b/>
        </w:rPr>
        <w:t>45</w:t>
      </w:r>
      <w:r w:rsidRPr="00EE5A59">
        <w:rPr>
          <w:b/>
        </w:rPr>
        <w:t>%.</w:t>
      </w:r>
    </w:p>
    <w:p w:rsidR="00FB634F" w:rsidRPr="004417EC" w:rsidRDefault="00FB634F" w:rsidP="002B54BC">
      <w:pPr>
        <w:tabs>
          <w:tab w:val="right" w:pos="9638"/>
        </w:tabs>
        <w:ind w:firstLine="709"/>
        <w:rPr>
          <w:u w:val="single"/>
        </w:rPr>
      </w:pPr>
      <w:r w:rsidRPr="004417EC">
        <w:t xml:space="preserve">7. Год последнего капитального ремонта </w:t>
      </w:r>
      <w:r w:rsidRPr="00EE5A59">
        <w:rPr>
          <w:b/>
        </w:rPr>
        <w:t>нет.</w:t>
      </w:r>
    </w:p>
    <w:p w:rsidR="00FB634F" w:rsidRPr="004417EC" w:rsidRDefault="00FB634F" w:rsidP="002B54BC">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FB634F" w:rsidRPr="004417EC" w:rsidRDefault="00FB634F" w:rsidP="002B54BC">
      <w:pPr>
        <w:tabs>
          <w:tab w:val="right" w:pos="9638"/>
        </w:tabs>
        <w:ind w:firstLine="709"/>
        <w:rPr>
          <w:u w:val="single"/>
        </w:rPr>
      </w:pPr>
      <w:r w:rsidRPr="004417EC">
        <w:t>9. Количество этажей</w:t>
      </w:r>
      <w:r>
        <w:t xml:space="preserve"> </w:t>
      </w:r>
      <w:r w:rsidRPr="004417EC">
        <w:t xml:space="preserve"> </w:t>
      </w:r>
      <w:r w:rsidRPr="00EE5A59">
        <w:rPr>
          <w:b/>
        </w:rPr>
        <w:t>2</w:t>
      </w:r>
      <w:r>
        <w:t>.</w:t>
      </w:r>
    </w:p>
    <w:p w:rsidR="00FB634F" w:rsidRPr="004417EC" w:rsidRDefault="00FB634F" w:rsidP="002B54BC">
      <w:pPr>
        <w:tabs>
          <w:tab w:val="right" w:pos="9638"/>
        </w:tabs>
        <w:ind w:firstLine="709"/>
        <w:rPr>
          <w:u w:val="single"/>
        </w:rPr>
      </w:pPr>
      <w:r w:rsidRPr="004417EC">
        <w:t xml:space="preserve">10. Наличие подвала </w:t>
      </w:r>
      <w:r>
        <w:rPr>
          <w:b/>
        </w:rPr>
        <w:t>- нет</w:t>
      </w:r>
    </w:p>
    <w:p w:rsidR="00FB634F" w:rsidRPr="004417EC" w:rsidRDefault="00FB634F" w:rsidP="002B54BC">
      <w:pPr>
        <w:tabs>
          <w:tab w:val="right" w:pos="9638"/>
        </w:tabs>
        <w:ind w:firstLine="709"/>
        <w:rPr>
          <w:u w:val="single"/>
        </w:rPr>
      </w:pPr>
      <w:r w:rsidRPr="004417EC">
        <w:t xml:space="preserve">11. Наличие цокольного этажа </w:t>
      </w:r>
      <w:r>
        <w:t xml:space="preserve">- </w:t>
      </w:r>
      <w:r w:rsidRPr="00EE5A59">
        <w:rPr>
          <w:b/>
        </w:rPr>
        <w:t>нет.</w:t>
      </w:r>
    </w:p>
    <w:p w:rsidR="00FB634F" w:rsidRPr="004417EC" w:rsidRDefault="00FB634F" w:rsidP="002B54BC">
      <w:pPr>
        <w:tabs>
          <w:tab w:val="right" w:pos="9638"/>
        </w:tabs>
        <w:ind w:firstLine="709"/>
        <w:rPr>
          <w:u w:val="single"/>
        </w:rPr>
      </w:pPr>
      <w:r w:rsidRPr="004417EC">
        <w:t>12. Наличие мансарды</w:t>
      </w:r>
      <w:r>
        <w:t>-</w:t>
      </w:r>
      <w:r w:rsidRPr="004417EC">
        <w:t xml:space="preserve"> </w:t>
      </w:r>
      <w:r>
        <w:t xml:space="preserve"> </w:t>
      </w:r>
      <w:r w:rsidRPr="008D42C5">
        <w:rPr>
          <w:b/>
        </w:rPr>
        <w:t>нет.</w:t>
      </w:r>
    </w:p>
    <w:p w:rsidR="00FB634F" w:rsidRPr="004417EC" w:rsidRDefault="00FB634F" w:rsidP="002B54BC">
      <w:pPr>
        <w:tabs>
          <w:tab w:val="right" w:pos="9638"/>
        </w:tabs>
        <w:ind w:firstLine="709"/>
        <w:rPr>
          <w:u w:val="single"/>
        </w:rPr>
      </w:pPr>
      <w:r w:rsidRPr="004417EC">
        <w:t xml:space="preserve">13. Наличие мезонина </w:t>
      </w:r>
      <w:r>
        <w:t xml:space="preserve">- </w:t>
      </w:r>
      <w:r w:rsidRPr="008D42C5">
        <w:rPr>
          <w:b/>
        </w:rPr>
        <w:t>нет</w:t>
      </w:r>
      <w:r>
        <w:t>.</w:t>
      </w:r>
    </w:p>
    <w:p w:rsidR="00FB634F" w:rsidRPr="004417EC" w:rsidRDefault="00FB634F" w:rsidP="002B54BC">
      <w:pPr>
        <w:tabs>
          <w:tab w:val="right" w:pos="9638"/>
        </w:tabs>
        <w:ind w:firstLine="709"/>
        <w:rPr>
          <w:u w:val="single"/>
        </w:rPr>
      </w:pPr>
      <w:r w:rsidRPr="004417EC">
        <w:t>14. Количество квартир</w:t>
      </w:r>
      <w:r>
        <w:t xml:space="preserve">- </w:t>
      </w:r>
      <w:r>
        <w:rPr>
          <w:b/>
        </w:rPr>
        <w:t>8</w:t>
      </w:r>
      <w:r w:rsidRPr="008D42C5">
        <w:rPr>
          <w:b/>
        </w:rPr>
        <w:t>.</w:t>
      </w:r>
    </w:p>
    <w:p w:rsidR="00FB634F" w:rsidRPr="004417EC" w:rsidRDefault="00FB634F" w:rsidP="002B54BC">
      <w:pPr>
        <w:tabs>
          <w:tab w:val="right" w:pos="9638"/>
        </w:tabs>
        <w:ind w:firstLine="709"/>
        <w:rPr>
          <w:u w:val="single"/>
        </w:rPr>
      </w:pPr>
      <w:r w:rsidRPr="004417EC">
        <w:t xml:space="preserve">15. Количество нежилых помещений, не входящих в состав общего имущества </w:t>
      </w:r>
      <w:r>
        <w:t>-</w:t>
      </w:r>
      <w:r w:rsidRPr="008D42C5">
        <w:rPr>
          <w:b/>
        </w:rPr>
        <w:t>нет.</w:t>
      </w:r>
    </w:p>
    <w:p w:rsidR="00FB634F" w:rsidRPr="004417EC" w:rsidRDefault="00FB634F" w:rsidP="002B54BC">
      <w:pPr>
        <w:tabs>
          <w:tab w:val="right" w:pos="9638"/>
        </w:tabs>
        <w:ind w:firstLine="709"/>
        <w:rPr>
          <w:u w:val="single"/>
        </w:rPr>
      </w:pPr>
      <w:r w:rsidRPr="004417EC">
        <w:t>16. Реквизиты правового акта о признании всех жилых помещений в многоквартирном доме не</w:t>
      </w:r>
      <w:r>
        <w:t xml:space="preserve">  </w:t>
      </w:r>
      <w:r w:rsidRPr="004417EC">
        <w:t>пригодными</w:t>
      </w:r>
      <w:r>
        <w:t xml:space="preserve">  </w:t>
      </w:r>
      <w:r w:rsidRPr="004417EC">
        <w:t xml:space="preserve">для проживания </w:t>
      </w:r>
      <w:r>
        <w:t xml:space="preserve">- </w:t>
      </w:r>
      <w:r w:rsidRPr="008D42C5">
        <w:rPr>
          <w:b/>
        </w:rPr>
        <w:t>нет.</w:t>
      </w:r>
    </w:p>
    <w:p w:rsidR="00FB634F" w:rsidRPr="004417EC" w:rsidRDefault="00FB634F" w:rsidP="002B54BC">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FB634F" w:rsidRPr="008D42C5" w:rsidRDefault="00FB634F" w:rsidP="002B54BC">
      <w:pPr>
        <w:ind w:firstLine="709"/>
        <w:rPr>
          <w:b/>
        </w:rPr>
      </w:pPr>
      <w:r w:rsidRPr="004417EC">
        <w:t xml:space="preserve">18. Строительный объем </w:t>
      </w:r>
      <w:r>
        <w:rPr>
          <w:b/>
        </w:rPr>
        <w:t>1148</w:t>
      </w:r>
      <w:r w:rsidRPr="008D42C5">
        <w:rPr>
          <w:b/>
        </w:rPr>
        <w:t xml:space="preserve"> куб.м</w:t>
      </w:r>
    </w:p>
    <w:p w:rsidR="00FB634F" w:rsidRPr="004417EC" w:rsidRDefault="00FB634F" w:rsidP="002B54BC">
      <w:pPr>
        <w:ind w:firstLine="709"/>
      </w:pPr>
      <w:r w:rsidRPr="004417EC">
        <w:t>19. Площадь:</w:t>
      </w:r>
    </w:p>
    <w:p w:rsidR="00FB634F" w:rsidRPr="004417EC" w:rsidRDefault="00FB634F" w:rsidP="002B54BC">
      <w:pPr>
        <w:ind w:firstLine="709"/>
      </w:pPr>
      <w:r w:rsidRPr="004417EC">
        <w:t xml:space="preserve">а) многоквартирного дома с лоджиями, балконами, шкафами, коридорами и лестничными клетками </w:t>
      </w:r>
      <w:r>
        <w:rPr>
          <w:b/>
        </w:rPr>
        <w:t xml:space="preserve">355.0 </w:t>
      </w:r>
      <w:r w:rsidRPr="004417EC">
        <w:t>кв.м</w:t>
      </w:r>
    </w:p>
    <w:p w:rsidR="00FB634F" w:rsidRPr="004417EC" w:rsidRDefault="00FB634F" w:rsidP="002B54BC">
      <w:pPr>
        <w:ind w:firstLine="709"/>
      </w:pPr>
      <w:r w:rsidRPr="004417EC">
        <w:t xml:space="preserve">б) жилых помещений (общая площадь квартир) </w:t>
      </w:r>
      <w:r>
        <w:rPr>
          <w:b/>
        </w:rPr>
        <w:t xml:space="preserve">328.4 </w:t>
      </w:r>
      <w:r w:rsidRPr="004417EC">
        <w:t>кв.м</w:t>
      </w:r>
    </w:p>
    <w:p w:rsidR="00FB634F" w:rsidRPr="004417EC" w:rsidRDefault="00FB634F" w:rsidP="002B54BC">
      <w:pPr>
        <w:pStyle w:val="BodyTextIndent"/>
        <w:rPr>
          <w:sz w:val="24"/>
          <w:szCs w:val="24"/>
        </w:rPr>
      </w:pPr>
      <w:r w:rsidRPr="004417EC">
        <w:rPr>
          <w:sz w:val="24"/>
          <w:szCs w:val="24"/>
        </w:rPr>
        <w:t xml:space="preserve">в) нежилых помещений (общая площадь нежилых помещений, не входящих в состав общего имущества в многоквартирном доме) </w:t>
      </w:r>
      <w:r>
        <w:rPr>
          <w:sz w:val="24"/>
          <w:szCs w:val="24"/>
        </w:rPr>
        <w:t>нет</w:t>
      </w:r>
      <w:r w:rsidRPr="004417EC">
        <w:rPr>
          <w:sz w:val="24"/>
          <w:szCs w:val="24"/>
        </w:rPr>
        <w:t xml:space="preserve"> кв.м</w:t>
      </w:r>
    </w:p>
    <w:p w:rsidR="00FB634F" w:rsidRPr="004417EC" w:rsidRDefault="00FB634F" w:rsidP="002B54BC">
      <w:pPr>
        <w:pStyle w:val="BodyTextIndent"/>
        <w:rPr>
          <w:sz w:val="24"/>
          <w:szCs w:val="24"/>
        </w:rPr>
      </w:pPr>
      <w:r w:rsidRPr="004417E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sz w:val="24"/>
          <w:szCs w:val="24"/>
        </w:rPr>
        <w:t>26.6</w:t>
      </w:r>
      <w:r w:rsidRPr="004417EC">
        <w:rPr>
          <w:sz w:val="24"/>
          <w:szCs w:val="24"/>
        </w:rPr>
        <w:t> кв.м</w:t>
      </w:r>
    </w:p>
    <w:p w:rsidR="00FB634F" w:rsidRPr="004417EC" w:rsidRDefault="00FB634F" w:rsidP="002B54BC">
      <w:pPr>
        <w:pStyle w:val="BodyTextIndent"/>
        <w:rPr>
          <w:sz w:val="24"/>
          <w:szCs w:val="24"/>
        </w:rPr>
      </w:pPr>
      <w:r w:rsidRPr="004417EC">
        <w:rPr>
          <w:sz w:val="24"/>
          <w:szCs w:val="24"/>
        </w:rPr>
        <w:t xml:space="preserve">20. Количество лестниц </w:t>
      </w:r>
      <w:r>
        <w:rPr>
          <w:b/>
          <w:sz w:val="24"/>
          <w:szCs w:val="24"/>
        </w:rPr>
        <w:t>1</w:t>
      </w:r>
      <w:r w:rsidRPr="008D42C5">
        <w:rPr>
          <w:b/>
          <w:sz w:val="24"/>
          <w:szCs w:val="24"/>
        </w:rPr>
        <w:t xml:space="preserve"> шт</w:t>
      </w:r>
      <w:r w:rsidRPr="004417EC">
        <w:rPr>
          <w:sz w:val="24"/>
          <w:szCs w:val="24"/>
        </w:rPr>
        <w:t>.</w:t>
      </w:r>
    </w:p>
    <w:p w:rsidR="00FB634F" w:rsidRPr="004417EC" w:rsidRDefault="00FB634F" w:rsidP="002B54BC">
      <w:pPr>
        <w:ind w:firstLine="709"/>
      </w:pPr>
      <w:r w:rsidRPr="004417EC">
        <w:t xml:space="preserve">21. Уборочная площадь лестниц (включая межквартирные лестничные площадки) </w:t>
      </w:r>
      <w:r>
        <w:rPr>
          <w:b/>
        </w:rPr>
        <w:t>26.6</w:t>
      </w:r>
      <w:r w:rsidRPr="004417EC">
        <w:t xml:space="preserve"> кв.м</w:t>
      </w:r>
    </w:p>
    <w:p w:rsidR="00FB634F" w:rsidRPr="004417EC" w:rsidRDefault="00FB634F" w:rsidP="002B54BC">
      <w:pPr>
        <w:ind w:firstLine="709"/>
      </w:pPr>
      <w:r w:rsidRPr="004417EC">
        <w:t xml:space="preserve">22. Уборочная площадь общих коридоров </w:t>
      </w:r>
      <w:r w:rsidRPr="001A02C9">
        <w:rPr>
          <w:b/>
        </w:rPr>
        <w:t xml:space="preserve"> </w:t>
      </w:r>
      <w:r>
        <w:t xml:space="preserve">- </w:t>
      </w:r>
      <w:r w:rsidRPr="007C6475">
        <w:rPr>
          <w:b/>
        </w:rPr>
        <w:t>нет</w:t>
      </w:r>
    </w:p>
    <w:p w:rsidR="00FB634F" w:rsidRPr="004417EC" w:rsidRDefault="00FB634F" w:rsidP="002B54BC">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нет</w:t>
      </w:r>
    </w:p>
    <w:p w:rsidR="00FB634F" w:rsidRPr="004417EC" w:rsidRDefault="00FB634F" w:rsidP="002B54BC">
      <w:pPr>
        <w:ind w:firstLine="709"/>
      </w:pPr>
      <w:r w:rsidRPr="004417EC">
        <w:t xml:space="preserve">24. Площадь земельного участка, входящего в состав общего имущества многоквартирного дома  </w:t>
      </w:r>
      <w:r>
        <w:rPr>
          <w:b/>
        </w:rPr>
        <w:t>216</w:t>
      </w:r>
      <w:r>
        <w:t xml:space="preserve"> кв.м.</w:t>
      </w:r>
    </w:p>
    <w:p w:rsidR="00FB634F" w:rsidRPr="004417EC" w:rsidRDefault="00FB634F" w:rsidP="002B54BC">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FB634F" w:rsidRPr="004417EC" w:rsidRDefault="00FB634F" w:rsidP="002B54BC">
      <w:pPr>
        <w:spacing w:line="240" w:lineRule="exact"/>
      </w:pPr>
    </w:p>
    <w:p w:rsidR="00FB634F" w:rsidRPr="004417EC" w:rsidRDefault="00FB634F" w:rsidP="002B54BC">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FB634F" w:rsidRPr="004417EC" w:rsidTr="002C6346">
        <w:trPr>
          <w:cantSplit/>
          <w:tblHeader/>
        </w:trPr>
        <w:tc>
          <w:tcPr>
            <w:tcW w:w="828" w:type="dxa"/>
            <w:tcBorders>
              <w:top w:val="single" w:sz="4" w:space="0" w:color="auto"/>
            </w:tcBorders>
            <w:vAlign w:val="center"/>
          </w:tcPr>
          <w:p w:rsidR="00FB634F" w:rsidRPr="004417EC" w:rsidRDefault="00FB634F" w:rsidP="002C6346">
            <w:pPr>
              <w:autoSpaceDE w:val="0"/>
              <w:autoSpaceDN w:val="0"/>
              <w:adjustRightInd w:val="0"/>
              <w:spacing w:line="280" w:lineRule="exact"/>
              <w:jc w:val="right"/>
            </w:pPr>
          </w:p>
        </w:tc>
        <w:tc>
          <w:tcPr>
            <w:tcW w:w="3391" w:type="dxa"/>
            <w:gridSpan w:val="2"/>
            <w:tcBorders>
              <w:top w:val="single" w:sz="4" w:space="0" w:color="auto"/>
            </w:tcBorders>
            <w:vAlign w:val="center"/>
          </w:tcPr>
          <w:p w:rsidR="00FB634F" w:rsidRPr="004417EC" w:rsidRDefault="00FB634F" w:rsidP="002C6346">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FB634F" w:rsidRPr="004417EC" w:rsidRDefault="00FB634F" w:rsidP="002C6346">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FB634F" w:rsidRPr="004417EC" w:rsidRDefault="00FB634F" w:rsidP="002C6346">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FB634F" w:rsidRPr="004417EC" w:rsidTr="002C6346">
        <w:trPr>
          <w:cantSplit/>
          <w:tblHeader/>
        </w:trPr>
        <w:tc>
          <w:tcPr>
            <w:tcW w:w="828" w:type="dxa"/>
          </w:tcPr>
          <w:p w:rsidR="00FB634F" w:rsidRPr="004417EC" w:rsidRDefault="00FB634F" w:rsidP="002C6346">
            <w:pPr>
              <w:autoSpaceDE w:val="0"/>
              <w:autoSpaceDN w:val="0"/>
              <w:adjustRightInd w:val="0"/>
              <w:spacing w:line="240" w:lineRule="exact"/>
              <w:jc w:val="right"/>
            </w:pPr>
          </w:p>
        </w:tc>
        <w:tc>
          <w:tcPr>
            <w:tcW w:w="3391" w:type="dxa"/>
            <w:gridSpan w:val="2"/>
          </w:tcPr>
          <w:p w:rsidR="00FB634F" w:rsidRPr="004417EC" w:rsidRDefault="00FB634F" w:rsidP="002C6346">
            <w:pPr>
              <w:autoSpaceDE w:val="0"/>
              <w:autoSpaceDN w:val="0"/>
              <w:adjustRightInd w:val="0"/>
              <w:spacing w:line="240" w:lineRule="exact"/>
              <w:jc w:val="center"/>
            </w:pPr>
          </w:p>
        </w:tc>
        <w:tc>
          <w:tcPr>
            <w:tcW w:w="2977" w:type="dxa"/>
          </w:tcPr>
          <w:p w:rsidR="00FB634F" w:rsidRPr="004417EC" w:rsidRDefault="00FB634F" w:rsidP="002C6346">
            <w:pPr>
              <w:autoSpaceDE w:val="0"/>
              <w:autoSpaceDN w:val="0"/>
              <w:adjustRightInd w:val="0"/>
              <w:spacing w:line="240" w:lineRule="exact"/>
              <w:jc w:val="center"/>
            </w:pPr>
          </w:p>
        </w:tc>
        <w:tc>
          <w:tcPr>
            <w:tcW w:w="2992" w:type="dxa"/>
          </w:tcPr>
          <w:p w:rsidR="00FB634F" w:rsidRPr="004417EC" w:rsidRDefault="00FB634F" w:rsidP="002C6346">
            <w:pPr>
              <w:autoSpaceDE w:val="0"/>
              <w:autoSpaceDN w:val="0"/>
              <w:adjustRightInd w:val="0"/>
              <w:spacing w:line="240" w:lineRule="exact"/>
              <w:jc w:val="center"/>
            </w:pP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1.</w:t>
            </w:r>
          </w:p>
        </w:tc>
        <w:tc>
          <w:tcPr>
            <w:tcW w:w="3391" w:type="dxa"/>
            <w:gridSpan w:val="2"/>
          </w:tcPr>
          <w:p w:rsidR="00FB634F" w:rsidRPr="004417EC" w:rsidRDefault="00FB634F" w:rsidP="002C6346">
            <w:pPr>
              <w:autoSpaceDE w:val="0"/>
              <w:autoSpaceDN w:val="0"/>
              <w:adjustRightInd w:val="0"/>
              <w:spacing w:line="240" w:lineRule="atLeast"/>
            </w:pPr>
            <w:r w:rsidRPr="004417EC">
              <w:t>Фундамент</w:t>
            </w:r>
          </w:p>
        </w:tc>
        <w:tc>
          <w:tcPr>
            <w:tcW w:w="2977" w:type="dxa"/>
          </w:tcPr>
          <w:p w:rsidR="00FB634F" w:rsidRPr="004417EC" w:rsidRDefault="00FB634F" w:rsidP="002C6346">
            <w:pPr>
              <w:autoSpaceDE w:val="0"/>
              <w:autoSpaceDN w:val="0"/>
              <w:adjustRightInd w:val="0"/>
              <w:spacing w:line="240" w:lineRule="atLeast"/>
            </w:pPr>
            <w:r>
              <w:t>Ленточный, бутовый</w:t>
            </w:r>
          </w:p>
        </w:tc>
        <w:tc>
          <w:tcPr>
            <w:tcW w:w="2992" w:type="dxa"/>
          </w:tcPr>
          <w:p w:rsidR="00FB634F" w:rsidRPr="004417EC" w:rsidRDefault="00FB634F" w:rsidP="002C6346">
            <w:pPr>
              <w:autoSpaceDE w:val="0"/>
              <w:autoSpaceDN w:val="0"/>
              <w:adjustRightInd w:val="0"/>
              <w:spacing w:line="240" w:lineRule="atLeast"/>
            </w:pPr>
            <w:r>
              <w:t>Требуется       текущий  ремонт. трещины</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2.</w:t>
            </w:r>
          </w:p>
        </w:tc>
        <w:tc>
          <w:tcPr>
            <w:tcW w:w="3391" w:type="dxa"/>
            <w:gridSpan w:val="2"/>
          </w:tcPr>
          <w:p w:rsidR="00FB634F" w:rsidRPr="004417EC" w:rsidRDefault="00FB634F" w:rsidP="002C6346">
            <w:pPr>
              <w:autoSpaceDE w:val="0"/>
              <w:autoSpaceDN w:val="0"/>
              <w:adjustRightInd w:val="0"/>
              <w:spacing w:line="240" w:lineRule="atLeast"/>
            </w:pPr>
            <w:r w:rsidRPr="004417EC">
              <w:t>Наружные и внутренние капитальные стены</w:t>
            </w:r>
          </w:p>
        </w:tc>
        <w:tc>
          <w:tcPr>
            <w:tcW w:w="2977" w:type="dxa"/>
          </w:tcPr>
          <w:p w:rsidR="00FB634F" w:rsidRPr="004417EC" w:rsidRDefault="00FB634F" w:rsidP="002C6346">
            <w:pPr>
              <w:autoSpaceDE w:val="0"/>
              <w:autoSpaceDN w:val="0"/>
              <w:adjustRightInd w:val="0"/>
              <w:spacing w:line="240" w:lineRule="atLeast"/>
            </w:pPr>
            <w:r>
              <w:t>Деревянные  брусчатые</w:t>
            </w:r>
          </w:p>
        </w:tc>
        <w:tc>
          <w:tcPr>
            <w:tcW w:w="2992" w:type="dxa"/>
          </w:tcPr>
          <w:p w:rsidR="00FB634F" w:rsidRPr="004417EC" w:rsidRDefault="00FB634F" w:rsidP="002C6346">
            <w:pPr>
              <w:autoSpaceDE w:val="0"/>
              <w:autoSpaceDN w:val="0"/>
              <w:adjustRightInd w:val="0"/>
              <w:spacing w:line="240" w:lineRule="atLeast"/>
            </w:pPr>
            <w:r>
              <w:t>удовлетворительно.</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3.</w:t>
            </w:r>
          </w:p>
        </w:tc>
        <w:tc>
          <w:tcPr>
            <w:tcW w:w="3391" w:type="dxa"/>
            <w:gridSpan w:val="2"/>
          </w:tcPr>
          <w:p w:rsidR="00FB634F" w:rsidRPr="004417EC" w:rsidRDefault="00FB634F" w:rsidP="002C6346">
            <w:pPr>
              <w:autoSpaceDE w:val="0"/>
              <w:autoSpaceDN w:val="0"/>
              <w:adjustRightInd w:val="0"/>
              <w:spacing w:line="240" w:lineRule="atLeast"/>
            </w:pPr>
            <w:r w:rsidRPr="004417EC">
              <w:t>Перегородки</w:t>
            </w:r>
          </w:p>
        </w:tc>
        <w:tc>
          <w:tcPr>
            <w:tcW w:w="2977" w:type="dxa"/>
          </w:tcPr>
          <w:p w:rsidR="00FB634F" w:rsidRPr="004417EC" w:rsidRDefault="00FB634F" w:rsidP="002C6346">
            <w:pPr>
              <w:autoSpaceDE w:val="0"/>
              <w:autoSpaceDN w:val="0"/>
              <w:adjustRightInd w:val="0"/>
              <w:spacing w:line="240" w:lineRule="atLeast"/>
            </w:pPr>
            <w:r>
              <w:t>дощатые</w:t>
            </w:r>
          </w:p>
        </w:tc>
        <w:tc>
          <w:tcPr>
            <w:tcW w:w="2992" w:type="dxa"/>
          </w:tcPr>
          <w:p w:rsidR="00FB634F" w:rsidRPr="004417EC" w:rsidRDefault="00FB634F" w:rsidP="002C6346">
            <w:pPr>
              <w:autoSpaceDE w:val="0"/>
              <w:autoSpaceDN w:val="0"/>
              <w:adjustRightInd w:val="0"/>
              <w:spacing w:line="240" w:lineRule="atLeast"/>
            </w:pPr>
            <w:r>
              <w:t>удовлетворительное</w:t>
            </w: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4.</w:t>
            </w:r>
          </w:p>
        </w:tc>
        <w:tc>
          <w:tcPr>
            <w:tcW w:w="3391" w:type="dxa"/>
            <w:gridSpan w:val="2"/>
          </w:tcPr>
          <w:p w:rsidR="00FB634F" w:rsidRPr="004417EC" w:rsidRDefault="00FB634F" w:rsidP="002C6346">
            <w:pPr>
              <w:autoSpaceDE w:val="0"/>
              <w:autoSpaceDN w:val="0"/>
              <w:adjustRightInd w:val="0"/>
              <w:spacing w:line="240" w:lineRule="atLeast"/>
            </w:pPr>
            <w:r w:rsidRPr="004417EC">
              <w:t>Перекрытия</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чердачные</w:t>
            </w:r>
          </w:p>
        </w:tc>
        <w:tc>
          <w:tcPr>
            <w:tcW w:w="2977" w:type="dxa"/>
            <w:vMerge w:val="restart"/>
          </w:tcPr>
          <w:p w:rsidR="00FB634F" w:rsidRPr="004417EC" w:rsidRDefault="00FB634F" w:rsidP="002C6346">
            <w:pPr>
              <w:autoSpaceDE w:val="0"/>
              <w:autoSpaceDN w:val="0"/>
              <w:adjustRightInd w:val="0"/>
              <w:spacing w:line="240" w:lineRule="atLeast"/>
            </w:pPr>
            <w:r>
              <w:t>Деревянное  отепленное</w:t>
            </w:r>
          </w:p>
          <w:p w:rsidR="00FB634F" w:rsidRPr="004417EC" w:rsidRDefault="00FB634F" w:rsidP="002C6346">
            <w:pPr>
              <w:autoSpaceDE w:val="0"/>
              <w:autoSpaceDN w:val="0"/>
              <w:adjustRightInd w:val="0"/>
              <w:spacing w:line="240" w:lineRule="atLeast"/>
            </w:pPr>
            <w:r>
              <w:t xml:space="preserve"> -----« ------</w:t>
            </w:r>
          </w:p>
        </w:tc>
        <w:tc>
          <w:tcPr>
            <w:tcW w:w="2992" w:type="dxa"/>
            <w:vMerge w:val="restart"/>
          </w:tcPr>
          <w:p w:rsidR="00FB634F" w:rsidRPr="004417EC" w:rsidRDefault="00FB634F" w:rsidP="002C6346">
            <w:pPr>
              <w:autoSpaceDE w:val="0"/>
              <w:autoSpaceDN w:val="0"/>
              <w:adjustRightInd w:val="0"/>
              <w:spacing w:line="240" w:lineRule="atLeast"/>
            </w:pPr>
            <w:r>
              <w:t xml:space="preserve"> Состояние удовлетворительное. </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междуэтажные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подвальные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5.</w:t>
            </w:r>
          </w:p>
        </w:tc>
        <w:tc>
          <w:tcPr>
            <w:tcW w:w="3391" w:type="dxa"/>
            <w:gridSpan w:val="2"/>
          </w:tcPr>
          <w:p w:rsidR="00FB634F" w:rsidRPr="004417EC" w:rsidRDefault="00FB634F" w:rsidP="002C6346">
            <w:pPr>
              <w:autoSpaceDE w:val="0"/>
              <w:autoSpaceDN w:val="0"/>
              <w:adjustRightInd w:val="0"/>
              <w:spacing w:line="240" w:lineRule="atLeast"/>
            </w:pPr>
            <w:r w:rsidRPr="004417EC">
              <w:t>Крыша</w:t>
            </w:r>
          </w:p>
        </w:tc>
        <w:tc>
          <w:tcPr>
            <w:tcW w:w="2977" w:type="dxa"/>
          </w:tcPr>
          <w:p w:rsidR="00FB634F" w:rsidRPr="004417EC" w:rsidRDefault="00FB634F" w:rsidP="002C6346">
            <w:pPr>
              <w:autoSpaceDE w:val="0"/>
              <w:autoSpaceDN w:val="0"/>
              <w:adjustRightInd w:val="0"/>
              <w:spacing w:line="240" w:lineRule="atLeast"/>
            </w:pPr>
            <w:r>
              <w:t>шифер</w:t>
            </w:r>
          </w:p>
        </w:tc>
        <w:tc>
          <w:tcPr>
            <w:tcW w:w="2992" w:type="dxa"/>
          </w:tcPr>
          <w:p w:rsidR="00FB634F" w:rsidRPr="004417EC" w:rsidRDefault="00FB634F" w:rsidP="002C6346">
            <w:pPr>
              <w:autoSpaceDE w:val="0"/>
              <w:autoSpaceDN w:val="0"/>
              <w:adjustRightInd w:val="0"/>
              <w:spacing w:line="240" w:lineRule="atLeast"/>
            </w:pPr>
            <w:r>
              <w:t>Удовлетворительно</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6.</w:t>
            </w:r>
          </w:p>
        </w:tc>
        <w:tc>
          <w:tcPr>
            <w:tcW w:w="3391" w:type="dxa"/>
            <w:gridSpan w:val="2"/>
          </w:tcPr>
          <w:p w:rsidR="00FB634F" w:rsidRPr="004417EC" w:rsidRDefault="00FB634F" w:rsidP="002C6346">
            <w:pPr>
              <w:autoSpaceDE w:val="0"/>
              <w:autoSpaceDN w:val="0"/>
              <w:adjustRightInd w:val="0"/>
              <w:spacing w:line="240" w:lineRule="atLeast"/>
            </w:pPr>
            <w:r w:rsidRPr="004417EC">
              <w:t>Полы</w:t>
            </w:r>
          </w:p>
        </w:tc>
        <w:tc>
          <w:tcPr>
            <w:tcW w:w="2977" w:type="dxa"/>
          </w:tcPr>
          <w:p w:rsidR="00FB634F" w:rsidRPr="004417EC" w:rsidRDefault="00FB634F" w:rsidP="002C6346">
            <w:pPr>
              <w:autoSpaceDE w:val="0"/>
              <w:autoSpaceDN w:val="0"/>
              <w:adjustRightInd w:val="0"/>
              <w:spacing w:line="240" w:lineRule="atLeast"/>
            </w:pPr>
            <w:r>
              <w:t>деревянные</w:t>
            </w:r>
          </w:p>
        </w:tc>
        <w:tc>
          <w:tcPr>
            <w:tcW w:w="2992" w:type="dxa"/>
          </w:tcPr>
          <w:p w:rsidR="00FB634F" w:rsidRPr="004417EC" w:rsidRDefault="00FB634F" w:rsidP="002C6346">
            <w:pPr>
              <w:autoSpaceDE w:val="0"/>
              <w:autoSpaceDN w:val="0"/>
              <w:adjustRightInd w:val="0"/>
              <w:spacing w:line="240" w:lineRule="atLeast"/>
            </w:pPr>
            <w:r>
              <w:t xml:space="preserve"> Требуется  ремонт</w:t>
            </w: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7.</w:t>
            </w:r>
          </w:p>
        </w:tc>
        <w:tc>
          <w:tcPr>
            <w:tcW w:w="3391" w:type="dxa"/>
            <w:gridSpan w:val="2"/>
          </w:tcPr>
          <w:p w:rsidR="00FB634F" w:rsidRPr="004417EC" w:rsidRDefault="00FB634F" w:rsidP="002C6346">
            <w:pPr>
              <w:autoSpaceDE w:val="0"/>
              <w:autoSpaceDN w:val="0"/>
              <w:adjustRightInd w:val="0"/>
              <w:spacing w:line="240" w:lineRule="atLeast"/>
            </w:pPr>
            <w:r w:rsidRPr="004417EC">
              <w:t>Проемы</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окна</w:t>
            </w:r>
          </w:p>
        </w:tc>
        <w:tc>
          <w:tcPr>
            <w:tcW w:w="2977" w:type="dxa"/>
          </w:tcPr>
          <w:p w:rsidR="00FB634F" w:rsidRPr="004417EC" w:rsidRDefault="00FB634F" w:rsidP="002C6346">
            <w:pPr>
              <w:autoSpaceDE w:val="0"/>
              <w:autoSpaceDN w:val="0"/>
              <w:adjustRightInd w:val="0"/>
              <w:spacing w:line="240" w:lineRule="atLeast"/>
            </w:pPr>
            <w:r>
              <w:t>двойные створные</w:t>
            </w:r>
          </w:p>
        </w:tc>
        <w:tc>
          <w:tcPr>
            <w:tcW w:w="2992" w:type="dxa"/>
          </w:tcPr>
          <w:p w:rsidR="00FB634F" w:rsidRPr="004417EC" w:rsidRDefault="00FB634F" w:rsidP="002C6346">
            <w:pPr>
              <w:autoSpaceDE w:val="0"/>
              <w:autoSpaceDN w:val="0"/>
              <w:adjustRightInd w:val="0"/>
              <w:spacing w:line="240" w:lineRule="atLeast"/>
            </w:pPr>
            <w:r>
              <w:t>Состояние удовлетворит.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двери</w:t>
            </w:r>
          </w:p>
        </w:tc>
        <w:tc>
          <w:tcPr>
            <w:tcW w:w="2977" w:type="dxa"/>
          </w:tcPr>
          <w:p w:rsidR="00FB634F" w:rsidRPr="004417EC" w:rsidRDefault="00FB634F" w:rsidP="002C6346">
            <w:pPr>
              <w:autoSpaceDE w:val="0"/>
              <w:autoSpaceDN w:val="0"/>
              <w:adjustRightInd w:val="0"/>
              <w:spacing w:line="240" w:lineRule="atLeast"/>
            </w:pPr>
            <w:r>
              <w:t>филенчатые</w:t>
            </w:r>
          </w:p>
        </w:tc>
        <w:tc>
          <w:tcPr>
            <w:tcW w:w="2992" w:type="dxa"/>
          </w:tcPr>
          <w:p w:rsidR="00FB634F" w:rsidRPr="004417EC" w:rsidRDefault="00FB634F" w:rsidP="002C6346">
            <w:pPr>
              <w:autoSpaceDE w:val="0"/>
              <w:autoSpaceDN w:val="0"/>
              <w:adjustRightInd w:val="0"/>
              <w:spacing w:line="240" w:lineRule="atLeast"/>
            </w:pPr>
            <w:r>
              <w:t>Требуется  ремонт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8.</w:t>
            </w:r>
          </w:p>
        </w:tc>
        <w:tc>
          <w:tcPr>
            <w:tcW w:w="3391" w:type="dxa"/>
            <w:gridSpan w:val="2"/>
          </w:tcPr>
          <w:p w:rsidR="00FB634F" w:rsidRPr="004417EC" w:rsidRDefault="00FB634F" w:rsidP="002C6346">
            <w:pPr>
              <w:autoSpaceDE w:val="0"/>
              <w:autoSpaceDN w:val="0"/>
              <w:adjustRightInd w:val="0"/>
              <w:spacing w:line="240" w:lineRule="atLeast"/>
            </w:pPr>
            <w:r w:rsidRPr="004417EC">
              <w:t>Отделка</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внутренняя</w:t>
            </w:r>
          </w:p>
        </w:tc>
        <w:tc>
          <w:tcPr>
            <w:tcW w:w="2977" w:type="dxa"/>
          </w:tcPr>
          <w:p w:rsidR="00FB634F" w:rsidRPr="004417EC" w:rsidRDefault="00FB634F" w:rsidP="002C6346">
            <w:pPr>
              <w:autoSpaceDE w:val="0"/>
              <w:autoSpaceDN w:val="0"/>
              <w:adjustRightInd w:val="0"/>
              <w:spacing w:line="240" w:lineRule="atLeast"/>
            </w:pPr>
            <w:r>
              <w:t xml:space="preserve">Обшито  вагонкой </w:t>
            </w:r>
          </w:p>
        </w:tc>
        <w:tc>
          <w:tcPr>
            <w:tcW w:w="2992" w:type="dxa"/>
          </w:tcPr>
          <w:p w:rsidR="00FB634F" w:rsidRPr="004417EC" w:rsidRDefault="00FB634F" w:rsidP="002C6346">
            <w:pPr>
              <w:autoSpaceDE w:val="0"/>
              <w:autoSpaceDN w:val="0"/>
              <w:adjustRightInd w:val="0"/>
              <w:spacing w:line="240" w:lineRule="atLeast"/>
            </w:pPr>
            <w:r>
              <w:t xml:space="preserve"> косметический  ремонт.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наружная</w:t>
            </w:r>
          </w:p>
        </w:tc>
        <w:tc>
          <w:tcPr>
            <w:tcW w:w="2977" w:type="dxa"/>
          </w:tcPr>
          <w:p w:rsidR="00FB634F" w:rsidRPr="004417EC" w:rsidRDefault="00FB634F" w:rsidP="002C6346">
            <w:pPr>
              <w:autoSpaceDE w:val="0"/>
              <w:autoSpaceDN w:val="0"/>
              <w:adjustRightInd w:val="0"/>
              <w:spacing w:line="240" w:lineRule="atLeast"/>
            </w:pPr>
            <w:r>
              <w:t>Обшито  вагонкой</w:t>
            </w:r>
          </w:p>
        </w:tc>
        <w:tc>
          <w:tcPr>
            <w:tcW w:w="2992" w:type="dxa"/>
          </w:tcPr>
          <w:p w:rsidR="00FB634F" w:rsidRPr="004417EC" w:rsidRDefault="00FB634F" w:rsidP="002C6346">
            <w:pPr>
              <w:autoSpaceDE w:val="0"/>
              <w:autoSpaceDN w:val="0"/>
              <w:adjustRightInd w:val="0"/>
              <w:spacing w:line="240" w:lineRule="atLeast"/>
            </w:pPr>
            <w:r>
              <w:t>удовлетворительно</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9.</w:t>
            </w:r>
          </w:p>
        </w:tc>
        <w:tc>
          <w:tcPr>
            <w:tcW w:w="3391" w:type="dxa"/>
            <w:gridSpan w:val="2"/>
          </w:tcPr>
          <w:p w:rsidR="00FB634F" w:rsidRPr="004417EC" w:rsidRDefault="00FB634F" w:rsidP="002C6346">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ванны напольные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электроплиты</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телефонные сети и оборудование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сети проводного радиовещания</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сигнализация</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мусоропровод</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лифт</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10.</w:t>
            </w:r>
          </w:p>
        </w:tc>
        <w:tc>
          <w:tcPr>
            <w:tcW w:w="3391" w:type="dxa"/>
            <w:gridSpan w:val="2"/>
          </w:tcPr>
          <w:p w:rsidR="00FB634F" w:rsidRPr="004417EC" w:rsidRDefault="00FB634F" w:rsidP="002C6346">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электроснабжение</w:t>
            </w:r>
          </w:p>
        </w:tc>
        <w:tc>
          <w:tcPr>
            <w:tcW w:w="2977" w:type="dxa"/>
          </w:tcPr>
          <w:p w:rsidR="00FB634F" w:rsidRPr="004417EC" w:rsidRDefault="00FB634F" w:rsidP="002C6346">
            <w:pPr>
              <w:autoSpaceDE w:val="0"/>
              <w:autoSpaceDN w:val="0"/>
              <w:adjustRightInd w:val="0"/>
              <w:spacing w:line="240" w:lineRule="atLeast"/>
            </w:pPr>
            <w:r>
              <w:t>Проводка  открытая</w:t>
            </w:r>
          </w:p>
        </w:tc>
        <w:tc>
          <w:tcPr>
            <w:tcW w:w="2992" w:type="dxa"/>
          </w:tcPr>
          <w:p w:rsidR="00FB634F" w:rsidRDefault="00FB634F" w:rsidP="002C6346">
            <w:r>
              <w:t>удовлетворительно</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холодное водоснабжение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Default="00FB634F" w:rsidP="002C6346"/>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горячее водоснабжение</w:t>
            </w:r>
          </w:p>
          <w:p w:rsidR="00FB634F" w:rsidRPr="004417EC" w:rsidRDefault="00FB634F" w:rsidP="002C6346">
            <w:pPr>
              <w:autoSpaceDE w:val="0"/>
              <w:autoSpaceDN w:val="0"/>
              <w:adjustRightInd w:val="0"/>
              <w:spacing w:line="240" w:lineRule="atLeast"/>
            </w:pPr>
          </w:p>
          <w:p w:rsidR="00FB634F" w:rsidRPr="004417EC" w:rsidRDefault="00FB634F" w:rsidP="002C6346">
            <w:pPr>
              <w:autoSpaceDE w:val="0"/>
              <w:autoSpaceDN w:val="0"/>
              <w:adjustRightInd w:val="0"/>
              <w:spacing w:line="240" w:lineRule="atLeast"/>
            </w:pP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водоотведение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Default="00FB634F" w:rsidP="002C6346"/>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газоснабжение</w:t>
            </w:r>
          </w:p>
        </w:tc>
        <w:tc>
          <w:tcPr>
            <w:tcW w:w="2977" w:type="dxa"/>
          </w:tcPr>
          <w:p w:rsidR="00FB634F" w:rsidRPr="004417EC" w:rsidRDefault="00FB634F" w:rsidP="002C6346">
            <w:pPr>
              <w:autoSpaceDE w:val="0"/>
              <w:autoSpaceDN w:val="0"/>
              <w:adjustRightInd w:val="0"/>
              <w:spacing w:line="240" w:lineRule="atLeast"/>
            </w:pPr>
            <w:r>
              <w:t>Стальные трубы</w:t>
            </w:r>
          </w:p>
        </w:tc>
        <w:tc>
          <w:tcPr>
            <w:tcW w:w="2992" w:type="dxa"/>
          </w:tcPr>
          <w:p w:rsidR="00FB634F" w:rsidRDefault="00FB634F" w:rsidP="002C6346">
            <w:r>
              <w:t>Состояние  удовлетвор.</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отопление (от внешних котельных)</w:t>
            </w:r>
          </w:p>
        </w:tc>
        <w:tc>
          <w:tcPr>
            <w:tcW w:w="2977" w:type="dxa"/>
          </w:tcPr>
          <w:p w:rsidR="00FB634F" w:rsidRPr="004417EC" w:rsidRDefault="00FB634F" w:rsidP="002C6346">
            <w:pPr>
              <w:autoSpaceDE w:val="0"/>
              <w:autoSpaceDN w:val="0"/>
              <w:adjustRightInd w:val="0"/>
              <w:spacing w:line="240" w:lineRule="atLeast"/>
            </w:pPr>
            <w:r>
              <w:t>Печное</w:t>
            </w:r>
          </w:p>
        </w:tc>
        <w:tc>
          <w:tcPr>
            <w:tcW w:w="2992" w:type="dxa"/>
          </w:tcPr>
          <w:p w:rsidR="00FB634F" w:rsidRPr="004417EC" w:rsidRDefault="00FB634F" w:rsidP="002C6346">
            <w:pPr>
              <w:autoSpaceDE w:val="0"/>
              <w:autoSpaceDN w:val="0"/>
              <w:adjustRightInd w:val="0"/>
              <w:spacing w:line="240" w:lineRule="atLeast"/>
            </w:pPr>
            <w:r>
              <w:t>Ремонт  печей и дымовых  труб</w:t>
            </w:r>
          </w:p>
        </w:tc>
      </w:tr>
      <w:tr w:rsidR="00FB634F" w:rsidRPr="004417EC" w:rsidTr="002C6346">
        <w:trPr>
          <w:cantSplit/>
        </w:trPr>
        <w:tc>
          <w:tcPr>
            <w:tcW w:w="828" w:type="dxa"/>
            <w:tcBorders>
              <w:bottom w:val="single" w:sz="4" w:space="0" w:color="auto"/>
            </w:tcBorders>
          </w:tcPr>
          <w:p w:rsidR="00FB634F" w:rsidRPr="004417EC" w:rsidRDefault="00FB634F" w:rsidP="002C6346">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FB634F" w:rsidRPr="004417EC" w:rsidRDefault="00FB634F" w:rsidP="002C6346">
            <w:pPr>
              <w:autoSpaceDE w:val="0"/>
              <w:autoSpaceDN w:val="0"/>
              <w:adjustRightInd w:val="0"/>
              <w:spacing w:line="240" w:lineRule="atLeast"/>
            </w:pPr>
            <w:r>
              <w:t>Лестницы,  козырьки.</w:t>
            </w:r>
          </w:p>
        </w:tc>
        <w:tc>
          <w:tcPr>
            <w:tcW w:w="2977" w:type="dxa"/>
            <w:tcBorders>
              <w:bottom w:val="single" w:sz="4" w:space="0" w:color="auto"/>
            </w:tcBorders>
          </w:tcPr>
          <w:p w:rsidR="00FB634F" w:rsidRPr="004417EC" w:rsidRDefault="00FB634F" w:rsidP="002C6346">
            <w:pPr>
              <w:autoSpaceDE w:val="0"/>
              <w:autoSpaceDN w:val="0"/>
              <w:adjustRightInd w:val="0"/>
              <w:spacing w:line="240" w:lineRule="atLeast"/>
            </w:pPr>
            <w:r>
              <w:t>Деревянные</w:t>
            </w:r>
          </w:p>
        </w:tc>
        <w:tc>
          <w:tcPr>
            <w:tcW w:w="2992" w:type="dxa"/>
            <w:tcBorders>
              <w:bottom w:val="single" w:sz="4" w:space="0" w:color="auto"/>
            </w:tcBorders>
          </w:tcPr>
          <w:p w:rsidR="00FB634F" w:rsidRDefault="00FB634F" w:rsidP="002C6346">
            <w:pPr>
              <w:autoSpaceDE w:val="0"/>
              <w:autoSpaceDN w:val="0"/>
              <w:adjustRightInd w:val="0"/>
              <w:spacing w:line="240" w:lineRule="atLeast"/>
            </w:pPr>
            <w:r>
              <w:t>Имеют дефекты и повреждения</w:t>
            </w:r>
          </w:p>
          <w:p w:rsidR="00FB634F" w:rsidRPr="004417EC" w:rsidRDefault="00FB634F" w:rsidP="002C6346">
            <w:pPr>
              <w:autoSpaceDE w:val="0"/>
              <w:autoSpaceDN w:val="0"/>
              <w:adjustRightInd w:val="0"/>
              <w:spacing w:line="240" w:lineRule="atLeast"/>
            </w:pPr>
            <w:r>
              <w:t>Ремонт  ограждения  лестниц, требуется ремонт козырьков</w:t>
            </w:r>
          </w:p>
        </w:tc>
      </w:tr>
    </w:tbl>
    <w:p w:rsidR="00FB634F" w:rsidRDefault="00FB634F"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r>
        <w:rPr>
          <w:sz w:val="24"/>
          <w:szCs w:val="24"/>
          <w:u w:val="single"/>
        </w:rPr>
        <w:t>Глава  Куркиекского  сельского  поселения</w:t>
      </w:r>
    </w:p>
    <w:p w:rsidR="00FB634F" w:rsidRPr="003805C5" w:rsidRDefault="00FB634F" w:rsidP="002B54BC">
      <w:pPr>
        <w:pStyle w:val="2"/>
        <w:tabs>
          <w:tab w:val="left" w:pos="8460"/>
        </w:tabs>
        <w:spacing w:line="240" w:lineRule="auto"/>
        <w:ind w:firstLine="0"/>
        <w:rPr>
          <w:sz w:val="16"/>
          <w:szCs w:val="16"/>
        </w:rPr>
      </w:pPr>
      <w:r w:rsidRPr="003805C5">
        <w:rPr>
          <w:sz w:val="16"/>
          <w:szCs w:val="16"/>
        </w:rPr>
        <w:t>(должность, ф.и.о. руководителя органа местного самоуправления, уполномоченного устанавливать</w:t>
      </w:r>
    </w:p>
    <w:p w:rsidR="00FB634F" w:rsidRPr="004417EC" w:rsidRDefault="00FB634F"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p>
    <w:p w:rsidR="00FB634F" w:rsidRPr="003805C5" w:rsidRDefault="00FB634F" w:rsidP="002B54BC">
      <w:pPr>
        <w:pStyle w:val="2"/>
        <w:tabs>
          <w:tab w:val="left" w:pos="8460"/>
        </w:tabs>
        <w:spacing w:before="0" w:line="240" w:lineRule="atLeast"/>
        <w:ind w:firstLine="0"/>
        <w:jc w:val="center"/>
        <w:rPr>
          <w:sz w:val="16"/>
          <w:szCs w:val="16"/>
        </w:rPr>
      </w:pPr>
      <w:r w:rsidRPr="003805C5">
        <w:rPr>
          <w:sz w:val="16"/>
          <w:szCs w:val="16"/>
        </w:rPr>
        <w:t>техническое состояние многоквартирного дома, являющегося объектом конкурса)</w:t>
      </w:r>
    </w:p>
    <w:p w:rsidR="00FB634F" w:rsidRPr="004417EC" w:rsidRDefault="00FB634F" w:rsidP="002B54BC">
      <w:pPr>
        <w:pStyle w:val="2"/>
        <w:tabs>
          <w:tab w:val="left" w:pos="8460"/>
        </w:tabs>
        <w:spacing w:before="0" w:line="240" w:lineRule="atLeast"/>
        <w:ind w:firstLine="0"/>
        <w:jc w:val="center"/>
        <w:rPr>
          <w:sz w:val="24"/>
          <w:szCs w:val="24"/>
        </w:rPr>
      </w:pPr>
    </w:p>
    <w:p w:rsidR="00FB634F" w:rsidRPr="004417EC" w:rsidRDefault="00FB634F" w:rsidP="002B54BC">
      <w:pPr>
        <w:pStyle w:val="2"/>
        <w:tabs>
          <w:tab w:val="left" w:pos="8460"/>
        </w:tabs>
        <w:spacing w:line="240" w:lineRule="auto"/>
        <w:ind w:firstLine="0"/>
        <w:rPr>
          <w:sz w:val="24"/>
          <w:szCs w:val="24"/>
        </w:rPr>
      </w:pPr>
    </w:p>
    <w:p w:rsidR="00FB634F" w:rsidRPr="004417EC" w:rsidRDefault="00FB634F" w:rsidP="002B54BC">
      <w:pPr>
        <w:pStyle w:val="2"/>
        <w:tabs>
          <w:tab w:val="left" w:pos="8460"/>
        </w:tabs>
        <w:spacing w:line="240" w:lineRule="auto"/>
        <w:ind w:firstLine="0"/>
        <w:rPr>
          <w:sz w:val="24"/>
          <w:szCs w:val="24"/>
        </w:rPr>
      </w:pPr>
      <w:r w:rsidRPr="004417EC">
        <w:rPr>
          <w:sz w:val="24"/>
          <w:szCs w:val="24"/>
        </w:rPr>
        <w:t xml:space="preserve">          _____________________  </w:t>
      </w:r>
      <w:r>
        <w:rPr>
          <w:sz w:val="24"/>
          <w:szCs w:val="24"/>
          <w:u w:val="single"/>
        </w:rPr>
        <w:t>/В.А.Филатов/</w:t>
      </w:r>
    </w:p>
    <w:p w:rsidR="00FB634F" w:rsidRPr="004417EC" w:rsidRDefault="00FB634F" w:rsidP="002B54BC">
      <w:pPr>
        <w:pStyle w:val="2"/>
        <w:tabs>
          <w:tab w:val="left" w:pos="8460"/>
        </w:tabs>
        <w:spacing w:line="240" w:lineRule="auto"/>
        <w:ind w:firstLine="0"/>
        <w:rPr>
          <w:sz w:val="24"/>
          <w:szCs w:val="24"/>
          <w:vertAlign w:val="superscript"/>
        </w:rPr>
      </w:pPr>
      <w:r w:rsidRPr="004417EC">
        <w:rPr>
          <w:sz w:val="24"/>
          <w:szCs w:val="24"/>
          <w:vertAlign w:val="superscript"/>
        </w:rPr>
        <w:t xml:space="preserve">                                    (подпись)                                                        (ф.и.о.)</w:t>
      </w:r>
    </w:p>
    <w:p w:rsidR="00FB634F" w:rsidRPr="004417EC" w:rsidRDefault="00FB634F" w:rsidP="002B54BC">
      <w:pPr>
        <w:tabs>
          <w:tab w:val="left" w:pos="567"/>
          <w:tab w:val="left" w:pos="1134"/>
          <w:tab w:val="left" w:pos="1418"/>
        </w:tabs>
        <w:spacing w:line="120" w:lineRule="exact"/>
      </w:pPr>
    </w:p>
    <w:p w:rsidR="00FB634F" w:rsidRPr="004417EC" w:rsidRDefault="00FB634F" w:rsidP="002B54BC">
      <w:pPr>
        <w:tabs>
          <w:tab w:val="left" w:pos="567"/>
          <w:tab w:val="left" w:pos="1134"/>
          <w:tab w:val="left" w:pos="1418"/>
        </w:tabs>
      </w:pPr>
      <w:r w:rsidRPr="004417EC">
        <w:t>"_____" ______________________ 20</w:t>
      </w:r>
      <w:r>
        <w:t xml:space="preserve">13  </w:t>
      </w:r>
      <w:r w:rsidRPr="004417EC">
        <w:t> г.</w:t>
      </w:r>
    </w:p>
    <w:p w:rsidR="00FB634F" w:rsidRPr="004417EC" w:rsidRDefault="00FB634F" w:rsidP="002B54BC"/>
    <w:p w:rsidR="00FB634F" w:rsidRPr="004417EC" w:rsidRDefault="00FB634F" w:rsidP="002B54BC"/>
    <w:p w:rsidR="00FB634F" w:rsidRPr="004417EC" w:rsidRDefault="00FB634F" w:rsidP="002B54BC">
      <w:pPr>
        <w:tabs>
          <w:tab w:val="left" w:pos="567"/>
          <w:tab w:val="left" w:pos="1134"/>
          <w:tab w:val="left" w:pos="1418"/>
        </w:tabs>
      </w:pPr>
      <w:r w:rsidRPr="004417EC">
        <w:t>М.П.</w:t>
      </w:r>
    </w:p>
    <w:p w:rsidR="00FB634F" w:rsidRPr="004417EC" w:rsidRDefault="00FB634F" w:rsidP="002B54BC"/>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Pr="004417EC" w:rsidRDefault="00FB634F" w:rsidP="002B54BC">
      <w:pPr>
        <w:tabs>
          <w:tab w:val="left" w:pos="9072"/>
        </w:tabs>
        <w:spacing w:line="240" w:lineRule="atLeast"/>
        <w:ind w:left="4253"/>
        <w:jc w:val="center"/>
      </w:pPr>
      <w:r w:rsidRPr="004417EC">
        <w:t>Утверждаю</w:t>
      </w:r>
    </w:p>
    <w:p w:rsidR="00FB634F" w:rsidRPr="004417EC" w:rsidRDefault="00FB634F" w:rsidP="002B54BC">
      <w:pPr>
        <w:tabs>
          <w:tab w:val="left" w:pos="9072"/>
        </w:tabs>
        <w:spacing w:line="240" w:lineRule="atLeast"/>
        <w:ind w:left="4253"/>
        <w:jc w:val="center"/>
      </w:pPr>
    </w:p>
    <w:p w:rsidR="00FB634F" w:rsidRPr="004417EC" w:rsidRDefault="00FB634F" w:rsidP="002B54BC">
      <w:pPr>
        <w:tabs>
          <w:tab w:val="right" w:pos="9638"/>
        </w:tabs>
        <w:spacing w:line="240" w:lineRule="exact"/>
        <w:ind w:left="4253"/>
        <w:jc w:val="center"/>
        <w:rPr>
          <w:u w:val="single"/>
        </w:rPr>
      </w:pPr>
      <w:r>
        <w:rPr>
          <w:u w:val="single"/>
        </w:rPr>
        <w:t>Глава  Куркиекского  сельского поселения</w:t>
      </w:r>
    </w:p>
    <w:p w:rsidR="00FB634F" w:rsidRPr="004417EC" w:rsidRDefault="00FB634F" w:rsidP="002B54BC">
      <w:pPr>
        <w:spacing w:line="240" w:lineRule="atLeast"/>
        <w:ind w:left="4253"/>
        <w:jc w:val="center"/>
        <w:rPr>
          <w:vertAlign w:val="superscript"/>
        </w:rPr>
      </w:pPr>
      <w:r w:rsidRPr="004417EC">
        <w:rPr>
          <w:vertAlign w:val="superscript"/>
        </w:rPr>
        <w:t>(должность, ф.и.о. руководителя органа</w:t>
      </w:r>
    </w:p>
    <w:p w:rsidR="00FB634F" w:rsidRPr="004417EC" w:rsidRDefault="00FB634F" w:rsidP="002B54BC">
      <w:pPr>
        <w:tabs>
          <w:tab w:val="right" w:pos="9638"/>
        </w:tabs>
        <w:spacing w:line="240" w:lineRule="exact"/>
        <w:ind w:left="4253"/>
        <w:jc w:val="center"/>
        <w:rPr>
          <w:u w:val="single"/>
        </w:rPr>
      </w:pPr>
      <w:r>
        <w:rPr>
          <w:u w:val="single"/>
        </w:rPr>
        <w:t>Филатов Виталий Александрович</w:t>
      </w:r>
    </w:p>
    <w:p w:rsidR="00FB634F" w:rsidRPr="004417EC" w:rsidRDefault="00FB634F" w:rsidP="002B54BC">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FB634F" w:rsidRPr="004417EC" w:rsidRDefault="00FB634F" w:rsidP="002B54BC">
      <w:pPr>
        <w:tabs>
          <w:tab w:val="right" w:pos="9638"/>
        </w:tabs>
        <w:spacing w:line="240" w:lineRule="exact"/>
        <w:ind w:left="4253"/>
        <w:jc w:val="center"/>
        <w:rPr>
          <w:u w:val="single"/>
        </w:rPr>
      </w:pPr>
      <w:r>
        <w:rPr>
          <w:u w:val="single"/>
        </w:rPr>
        <w:t>186734, РК, Лахденпохский р-н, п. Куркиеки, ул.Ленина  д.13</w:t>
      </w:r>
    </w:p>
    <w:p w:rsidR="00FB634F" w:rsidRPr="004417EC" w:rsidRDefault="00FB634F" w:rsidP="002B54BC">
      <w:pPr>
        <w:spacing w:line="240" w:lineRule="atLeast"/>
        <w:ind w:left="4253"/>
        <w:jc w:val="center"/>
        <w:rPr>
          <w:vertAlign w:val="superscript"/>
        </w:rPr>
      </w:pPr>
      <w:r w:rsidRPr="004417EC">
        <w:rPr>
          <w:vertAlign w:val="superscript"/>
        </w:rPr>
        <w:t>почтовый индекс и адрес, телефон,</w:t>
      </w:r>
    </w:p>
    <w:p w:rsidR="00FB634F" w:rsidRPr="004417EC" w:rsidRDefault="00FB634F" w:rsidP="002B54BC">
      <w:pPr>
        <w:tabs>
          <w:tab w:val="right" w:pos="9638"/>
        </w:tabs>
        <w:spacing w:line="240" w:lineRule="exact"/>
        <w:ind w:left="4253"/>
        <w:jc w:val="center"/>
        <w:rPr>
          <w:u w:val="single"/>
        </w:rPr>
      </w:pPr>
      <w:r>
        <w:rPr>
          <w:u w:val="single"/>
        </w:rPr>
        <w:t>(81450) 3-43-39</w:t>
      </w:r>
    </w:p>
    <w:p w:rsidR="00FB634F" w:rsidRPr="004417EC" w:rsidRDefault="00FB634F" w:rsidP="002B54BC">
      <w:pPr>
        <w:spacing w:line="240" w:lineRule="atLeast"/>
        <w:ind w:left="4253"/>
        <w:jc w:val="center"/>
        <w:rPr>
          <w:vertAlign w:val="superscript"/>
        </w:rPr>
      </w:pPr>
      <w:r w:rsidRPr="004417EC">
        <w:rPr>
          <w:vertAlign w:val="superscript"/>
        </w:rPr>
        <w:t>факс, адрес электронной почты)</w:t>
      </w:r>
    </w:p>
    <w:p w:rsidR="00FB634F" w:rsidRPr="004417EC" w:rsidRDefault="00FB634F" w:rsidP="002B54BC">
      <w:pPr>
        <w:tabs>
          <w:tab w:val="left" w:pos="9072"/>
        </w:tabs>
        <w:ind w:left="4253"/>
        <w:jc w:val="center"/>
      </w:pPr>
      <w:r w:rsidRPr="004417EC">
        <w:t>"____" _________________ 20</w:t>
      </w:r>
      <w:r>
        <w:t xml:space="preserve">13 </w:t>
      </w:r>
      <w:r w:rsidRPr="004417EC">
        <w:t xml:space="preserve"> г.</w:t>
      </w:r>
    </w:p>
    <w:p w:rsidR="00FB634F" w:rsidRPr="004417EC" w:rsidRDefault="00FB634F" w:rsidP="002B54BC">
      <w:pPr>
        <w:tabs>
          <w:tab w:val="left" w:pos="9072"/>
        </w:tabs>
        <w:spacing w:line="240" w:lineRule="atLeast"/>
        <w:ind w:left="4253"/>
        <w:jc w:val="center"/>
        <w:rPr>
          <w:vertAlign w:val="superscript"/>
        </w:rPr>
      </w:pPr>
      <w:r w:rsidRPr="004417EC">
        <w:rPr>
          <w:vertAlign w:val="superscript"/>
        </w:rPr>
        <w:t>(дата утверждения)</w:t>
      </w:r>
    </w:p>
    <w:p w:rsidR="00FB634F" w:rsidRPr="004417EC" w:rsidRDefault="00FB634F" w:rsidP="002B54BC">
      <w:pPr>
        <w:ind w:left="4253"/>
        <w:jc w:val="center"/>
        <w:rPr>
          <w:b/>
        </w:rPr>
      </w:pPr>
    </w:p>
    <w:p w:rsidR="00FB634F" w:rsidRPr="004417EC" w:rsidRDefault="00FB634F" w:rsidP="002B54BC">
      <w:pPr>
        <w:spacing w:line="240" w:lineRule="atLeast"/>
        <w:jc w:val="center"/>
        <w:rPr>
          <w:b/>
          <w:caps/>
        </w:rPr>
      </w:pPr>
      <w:r w:rsidRPr="004417EC">
        <w:rPr>
          <w:b/>
          <w:caps/>
        </w:rPr>
        <w:t>А к т</w:t>
      </w:r>
    </w:p>
    <w:p w:rsidR="00FB634F" w:rsidRPr="004417EC" w:rsidRDefault="00FB634F" w:rsidP="002B54BC">
      <w:pPr>
        <w:spacing w:line="120" w:lineRule="exact"/>
        <w:jc w:val="center"/>
        <w:rPr>
          <w:b/>
          <w:caps/>
        </w:rPr>
      </w:pPr>
    </w:p>
    <w:p w:rsidR="00FB634F" w:rsidRPr="004417EC" w:rsidRDefault="00FB634F" w:rsidP="002B54BC">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FB634F" w:rsidRPr="004417EC" w:rsidRDefault="00FB634F" w:rsidP="002B54BC">
      <w:pPr>
        <w:spacing w:before="120"/>
        <w:ind w:left="119" w:firstLine="709"/>
        <w:jc w:val="center"/>
      </w:pPr>
      <w:r w:rsidRPr="004417EC">
        <w:rPr>
          <w:lang w:val="en-US"/>
        </w:rPr>
        <w:t>I</w:t>
      </w:r>
      <w:r w:rsidRPr="004417EC">
        <w:t>. Общие сведения о многоквартирном доме</w:t>
      </w:r>
    </w:p>
    <w:p w:rsidR="00FB634F" w:rsidRPr="004417EC" w:rsidRDefault="00FB634F" w:rsidP="002B54BC"/>
    <w:p w:rsidR="00FB634F" w:rsidRPr="004417EC" w:rsidRDefault="00FB634F" w:rsidP="002B54BC">
      <w:pPr>
        <w:tabs>
          <w:tab w:val="right" w:pos="9639"/>
        </w:tabs>
        <w:ind w:firstLine="709"/>
        <w:rPr>
          <w:u w:val="single"/>
        </w:rPr>
      </w:pPr>
      <w:r w:rsidRPr="004417EC">
        <w:t xml:space="preserve">1. Адрес многоквартирного дома </w:t>
      </w:r>
      <w:r w:rsidRPr="00EE5A59">
        <w:rPr>
          <w:b/>
        </w:rPr>
        <w:t>п</w:t>
      </w:r>
      <w:r>
        <w:rPr>
          <w:b/>
        </w:rPr>
        <w:t xml:space="preserve">. Куркиеки   ул. Пролетарская  д.9 </w:t>
      </w:r>
    </w:p>
    <w:p w:rsidR="00FB634F" w:rsidRPr="00EE5A59" w:rsidRDefault="00FB634F" w:rsidP="002B54BC">
      <w:pPr>
        <w:tabs>
          <w:tab w:val="right" w:pos="9638"/>
        </w:tabs>
        <w:ind w:firstLine="709"/>
        <w:rPr>
          <w:b/>
        </w:rPr>
      </w:pPr>
      <w:r w:rsidRPr="004417EC">
        <w:t xml:space="preserve">2. Кадастровый номер многоквартирного дома (при его наличии) </w:t>
      </w:r>
      <w:r>
        <w:rPr>
          <w:b/>
        </w:rPr>
        <w:t>инвентарный номер  34</w:t>
      </w:r>
    </w:p>
    <w:p w:rsidR="00FB634F" w:rsidRPr="004417EC" w:rsidRDefault="00FB634F" w:rsidP="002B54BC">
      <w:pPr>
        <w:tabs>
          <w:tab w:val="right" w:pos="9638"/>
        </w:tabs>
        <w:ind w:firstLine="709"/>
        <w:rPr>
          <w:u w:val="single"/>
        </w:rPr>
      </w:pPr>
      <w:r w:rsidRPr="004417EC">
        <w:t>3. Серия, тип постройки</w:t>
      </w:r>
      <w:r>
        <w:t xml:space="preserve"> </w:t>
      </w:r>
      <w:r w:rsidRPr="00EE5A59">
        <w:rPr>
          <w:b/>
        </w:rPr>
        <w:t>жилой дом.</w:t>
      </w:r>
    </w:p>
    <w:p w:rsidR="00FB634F" w:rsidRPr="004417EC" w:rsidRDefault="00FB634F" w:rsidP="002B54BC">
      <w:pPr>
        <w:tabs>
          <w:tab w:val="right" w:pos="9638"/>
        </w:tabs>
        <w:ind w:firstLine="709"/>
        <w:rPr>
          <w:u w:val="single"/>
        </w:rPr>
      </w:pPr>
      <w:r w:rsidRPr="004417EC">
        <w:t xml:space="preserve">4. Год постройки </w:t>
      </w:r>
      <w:r>
        <w:rPr>
          <w:b/>
        </w:rPr>
        <w:t xml:space="preserve"> 1967.</w:t>
      </w:r>
      <w:r w:rsidRPr="00EE5A59">
        <w:rPr>
          <w:b/>
        </w:rPr>
        <w:t>.</w:t>
      </w:r>
    </w:p>
    <w:p w:rsidR="00FB634F" w:rsidRPr="004417EC" w:rsidRDefault="00FB634F" w:rsidP="002B54BC">
      <w:pPr>
        <w:tabs>
          <w:tab w:val="right" w:pos="9638"/>
        </w:tabs>
        <w:ind w:firstLine="709"/>
        <w:rPr>
          <w:u w:val="single"/>
        </w:rPr>
      </w:pPr>
      <w:r w:rsidRPr="004417EC">
        <w:t xml:space="preserve">5. Степень износа по данным государственного технического учета </w:t>
      </w:r>
      <w:r>
        <w:rPr>
          <w:b/>
        </w:rPr>
        <w:t>42</w:t>
      </w:r>
      <w:r w:rsidRPr="00EE5A59">
        <w:rPr>
          <w:b/>
        </w:rPr>
        <w:t>%.</w:t>
      </w:r>
    </w:p>
    <w:p w:rsidR="00FB634F" w:rsidRPr="004417EC" w:rsidRDefault="00FB634F" w:rsidP="002B54BC">
      <w:pPr>
        <w:tabs>
          <w:tab w:val="right" w:pos="9638"/>
        </w:tabs>
        <w:ind w:firstLine="709"/>
        <w:rPr>
          <w:u w:val="single"/>
        </w:rPr>
      </w:pPr>
      <w:r w:rsidRPr="004417EC">
        <w:t xml:space="preserve">6. Степень фактического износа </w:t>
      </w:r>
      <w:r>
        <w:rPr>
          <w:b/>
        </w:rPr>
        <w:t>40</w:t>
      </w:r>
      <w:r w:rsidRPr="00EE5A59">
        <w:rPr>
          <w:b/>
        </w:rPr>
        <w:t>%.</w:t>
      </w:r>
    </w:p>
    <w:p w:rsidR="00FB634F" w:rsidRPr="004417EC" w:rsidRDefault="00FB634F" w:rsidP="002B54BC">
      <w:pPr>
        <w:tabs>
          <w:tab w:val="right" w:pos="9638"/>
        </w:tabs>
        <w:ind w:firstLine="709"/>
        <w:rPr>
          <w:u w:val="single"/>
        </w:rPr>
      </w:pPr>
      <w:r w:rsidRPr="004417EC">
        <w:t xml:space="preserve">7. Год последнего капитального ремонта </w:t>
      </w:r>
      <w:r>
        <w:t xml:space="preserve"> </w:t>
      </w:r>
      <w:r>
        <w:rPr>
          <w:b/>
        </w:rPr>
        <w:t>- 2009 (кровля)</w:t>
      </w:r>
    </w:p>
    <w:p w:rsidR="00FB634F" w:rsidRPr="004417EC" w:rsidRDefault="00FB634F" w:rsidP="002B54BC">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FB634F" w:rsidRPr="004417EC" w:rsidRDefault="00FB634F" w:rsidP="002B54BC">
      <w:pPr>
        <w:tabs>
          <w:tab w:val="right" w:pos="9638"/>
        </w:tabs>
        <w:ind w:firstLine="709"/>
        <w:rPr>
          <w:u w:val="single"/>
        </w:rPr>
      </w:pPr>
      <w:r w:rsidRPr="004417EC">
        <w:t>9. Количество этажей</w:t>
      </w:r>
      <w:r>
        <w:t xml:space="preserve"> </w:t>
      </w:r>
      <w:r w:rsidRPr="004417EC">
        <w:t xml:space="preserve"> </w:t>
      </w:r>
      <w:r>
        <w:rPr>
          <w:b/>
        </w:rPr>
        <w:t>2</w:t>
      </w:r>
      <w:r>
        <w:t>.</w:t>
      </w:r>
    </w:p>
    <w:p w:rsidR="00FB634F" w:rsidRPr="004417EC" w:rsidRDefault="00FB634F" w:rsidP="002B54BC">
      <w:pPr>
        <w:tabs>
          <w:tab w:val="right" w:pos="9638"/>
        </w:tabs>
        <w:ind w:firstLine="709"/>
        <w:rPr>
          <w:u w:val="single"/>
        </w:rPr>
      </w:pPr>
      <w:r w:rsidRPr="004417EC">
        <w:t xml:space="preserve">10. Наличие подвала </w:t>
      </w:r>
      <w:r>
        <w:rPr>
          <w:b/>
        </w:rPr>
        <w:t>- нет</w:t>
      </w:r>
    </w:p>
    <w:p w:rsidR="00FB634F" w:rsidRPr="004417EC" w:rsidRDefault="00FB634F" w:rsidP="002B54BC">
      <w:pPr>
        <w:tabs>
          <w:tab w:val="right" w:pos="9638"/>
        </w:tabs>
        <w:ind w:firstLine="709"/>
        <w:rPr>
          <w:u w:val="single"/>
        </w:rPr>
      </w:pPr>
      <w:r w:rsidRPr="004417EC">
        <w:t xml:space="preserve">11. Наличие цокольного этажа </w:t>
      </w:r>
      <w:r>
        <w:t xml:space="preserve">- </w:t>
      </w:r>
      <w:r w:rsidRPr="00EE5A59">
        <w:rPr>
          <w:b/>
        </w:rPr>
        <w:t>нет.</w:t>
      </w:r>
    </w:p>
    <w:p w:rsidR="00FB634F" w:rsidRPr="004417EC" w:rsidRDefault="00FB634F" w:rsidP="002B54BC">
      <w:pPr>
        <w:tabs>
          <w:tab w:val="right" w:pos="9638"/>
        </w:tabs>
        <w:ind w:firstLine="709"/>
        <w:rPr>
          <w:u w:val="single"/>
        </w:rPr>
      </w:pPr>
      <w:r w:rsidRPr="004417EC">
        <w:t>12. Наличие мансарды</w:t>
      </w:r>
      <w:r>
        <w:t>-</w:t>
      </w:r>
      <w:r w:rsidRPr="004417EC">
        <w:t xml:space="preserve"> </w:t>
      </w:r>
      <w:r>
        <w:t xml:space="preserve"> </w:t>
      </w:r>
      <w:r w:rsidRPr="008D42C5">
        <w:rPr>
          <w:b/>
        </w:rPr>
        <w:t>нет.</w:t>
      </w:r>
    </w:p>
    <w:p w:rsidR="00FB634F" w:rsidRPr="004417EC" w:rsidRDefault="00FB634F" w:rsidP="002B54BC">
      <w:pPr>
        <w:tabs>
          <w:tab w:val="right" w:pos="9638"/>
        </w:tabs>
        <w:ind w:firstLine="709"/>
        <w:rPr>
          <w:u w:val="single"/>
        </w:rPr>
      </w:pPr>
      <w:r w:rsidRPr="004417EC">
        <w:t xml:space="preserve">13. Наличие мезонина </w:t>
      </w:r>
      <w:r>
        <w:t xml:space="preserve">- </w:t>
      </w:r>
      <w:r w:rsidRPr="008D42C5">
        <w:rPr>
          <w:b/>
        </w:rPr>
        <w:t>нет</w:t>
      </w:r>
      <w:r>
        <w:t>.</w:t>
      </w:r>
    </w:p>
    <w:p w:rsidR="00FB634F" w:rsidRPr="004417EC" w:rsidRDefault="00FB634F" w:rsidP="002B54BC">
      <w:pPr>
        <w:tabs>
          <w:tab w:val="right" w:pos="9638"/>
        </w:tabs>
        <w:ind w:firstLine="709"/>
        <w:rPr>
          <w:u w:val="single"/>
        </w:rPr>
      </w:pPr>
      <w:r w:rsidRPr="004417EC">
        <w:t>14. Количество квартир</w:t>
      </w:r>
      <w:r>
        <w:t xml:space="preserve">-  </w:t>
      </w:r>
      <w:r>
        <w:rPr>
          <w:b/>
        </w:rPr>
        <w:t>8</w:t>
      </w:r>
      <w:r w:rsidRPr="008D42C5">
        <w:rPr>
          <w:b/>
        </w:rPr>
        <w:t>.</w:t>
      </w:r>
    </w:p>
    <w:p w:rsidR="00FB634F" w:rsidRPr="004417EC" w:rsidRDefault="00FB634F" w:rsidP="002B54BC">
      <w:pPr>
        <w:tabs>
          <w:tab w:val="right" w:pos="9638"/>
        </w:tabs>
        <w:ind w:firstLine="709"/>
        <w:rPr>
          <w:u w:val="single"/>
        </w:rPr>
      </w:pPr>
      <w:r w:rsidRPr="004417EC">
        <w:t xml:space="preserve">15. Количество нежилых помещений, не входящих в состав общего имущества </w:t>
      </w:r>
      <w:r>
        <w:t>-</w:t>
      </w:r>
      <w:r w:rsidRPr="008D42C5">
        <w:rPr>
          <w:b/>
        </w:rPr>
        <w:t>нет.</w:t>
      </w:r>
    </w:p>
    <w:p w:rsidR="00FB634F" w:rsidRPr="004417EC" w:rsidRDefault="00FB634F" w:rsidP="002B54BC">
      <w:pPr>
        <w:tabs>
          <w:tab w:val="right" w:pos="9638"/>
        </w:tabs>
        <w:ind w:firstLine="709"/>
        <w:rPr>
          <w:u w:val="single"/>
        </w:rPr>
      </w:pPr>
      <w:r w:rsidRPr="004417EC">
        <w:t>16. Реквизиты правового акта о признании всех жилых помещений в многоквартирном доме не</w:t>
      </w:r>
      <w:r>
        <w:t xml:space="preserve">  </w:t>
      </w:r>
      <w:r w:rsidRPr="004417EC">
        <w:t>пригодными</w:t>
      </w:r>
      <w:r>
        <w:t xml:space="preserve">  </w:t>
      </w:r>
      <w:r w:rsidRPr="004417EC">
        <w:t xml:space="preserve">для проживания </w:t>
      </w:r>
      <w:r>
        <w:t xml:space="preserve">- </w:t>
      </w:r>
      <w:r w:rsidRPr="008D42C5">
        <w:rPr>
          <w:b/>
        </w:rPr>
        <w:t>нет.</w:t>
      </w:r>
    </w:p>
    <w:p w:rsidR="00FB634F" w:rsidRPr="004417EC" w:rsidRDefault="00FB634F" w:rsidP="002B54BC">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FB634F" w:rsidRPr="008D42C5" w:rsidRDefault="00FB634F" w:rsidP="002B54BC">
      <w:pPr>
        <w:ind w:firstLine="709"/>
        <w:rPr>
          <w:b/>
        </w:rPr>
      </w:pPr>
      <w:r w:rsidRPr="004417EC">
        <w:t xml:space="preserve">18. Строительный объем </w:t>
      </w:r>
      <w:r>
        <w:rPr>
          <w:b/>
        </w:rPr>
        <w:t>1130</w:t>
      </w:r>
      <w:r w:rsidRPr="008D42C5">
        <w:rPr>
          <w:b/>
        </w:rPr>
        <w:t xml:space="preserve"> куб.м</w:t>
      </w:r>
    </w:p>
    <w:p w:rsidR="00FB634F" w:rsidRPr="004417EC" w:rsidRDefault="00FB634F" w:rsidP="002B54BC">
      <w:pPr>
        <w:ind w:firstLine="709"/>
      </w:pPr>
      <w:r w:rsidRPr="004417EC">
        <w:t>19. Площадь:</w:t>
      </w:r>
    </w:p>
    <w:p w:rsidR="00FB634F" w:rsidRPr="004417EC" w:rsidRDefault="00FB634F" w:rsidP="002B54BC">
      <w:pPr>
        <w:ind w:firstLine="709"/>
      </w:pPr>
      <w:r w:rsidRPr="004417EC">
        <w:t xml:space="preserve">а) многоквартирного дома с лоджиями, балконами, шкафами, коридорами и лестничными клетками </w:t>
      </w:r>
      <w:r>
        <w:rPr>
          <w:b/>
        </w:rPr>
        <w:t xml:space="preserve">346.1 </w:t>
      </w:r>
      <w:r w:rsidRPr="004417EC">
        <w:t>кв.м</w:t>
      </w:r>
    </w:p>
    <w:p w:rsidR="00FB634F" w:rsidRPr="004417EC" w:rsidRDefault="00FB634F" w:rsidP="002B54BC">
      <w:pPr>
        <w:ind w:firstLine="709"/>
      </w:pPr>
      <w:r w:rsidRPr="004417EC">
        <w:t xml:space="preserve">б) жилых помещений (общая площадь квартир) </w:t>
      </w:r>
      <w:r>
        <w:rPr>
          <w:b/>
        </w:rPr>
        <w:t xml:space="preserve">297.7 </w:t>
      </w:r>
      <w:r w:rsidRPr="004417EC">
        <w:t>кв.м</w:t>
      </w:r>
    </w:p>
    <w:p w:rsidR="00FB634F" w:rsidRPr="004417EC" w:rsidRDefault="00FB634F" w:rsidP="002B54BC">
      <w:pPr>
        <w:pStyle w:val="BodyTextIndent"/>
        <w:rPr>
          <w:sz w:val="24"/>
          <w:szCs w:val="24"/>
        </w:rPr>
      </w:pPr>
      <w:r w:rsidRPr="004417EC">
        <w:rPr>
          <w:sz w:val="24"/>
          <w:szCs w:val="24"/>
        </w:rPr>
        <w:t>в) нежилых помещений (общая площадь нежилых помещений, не входящих в состав общего имущества в многоквартирном доме)</w:t>
      </w:r>
      <w:r w:rsidRPr="006E7A7E">
        <w:rPr>
          <w:b/>
          <w:sz w:val="24"/>
          <w:szCs w:val="24"/>
        </w:rPr>
        <w:t xml:space="preserve"> нет</w:t>
      </w:r>
      <w:r w:rsidRPr="004417EC">
        <w:rPr>
          <w:sz w:val="24"/>
          <w:szCs w:val="24"/>
        </w:rPr>
        <w:t xml:space="preserve"> кв.м</w:t>
      </w:r>
    </w:p>
    <w:p w:rsidR="00FB634F" w:rsidRPr="004417EC" w:rsidRDefault="00FB634F" w:rsidP="002B54BC">
      <w:pPr>
        <w:pStyle w:val="BodyTextIndent"/>
        <w:rPr>
          <w:sz w:val="24"/>
          <w:szCs w:val="24"/>
        </w:rPr>
      </w:pPr>
      <w:r w:rsidRPr="004417E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sz w:val="24"/>
          <w:szCs w:val="24"/>
        </w:rPr>
        <w:t>48.4</w:t>
      </w:r>
      <w:r w:rsidRPr="004417EC">
        <w:rPr>
          <w:sz w:val="24"/>
          <w:szCs w:val="24"/>
        </w:rPr>
        <w:t> кв.м</w:t>
      </w:r>
    </w:p>
    <w:p w:rsidR="00FB634F" w:rsidRPr="004417EC" w:rsidRDefault="00FB634F" w:rsidP="002B54BC">
      <w:pPr>
        <w:pStyle w:val="BodyTextIndent"/>
        <w:rPr>
          <w:sz w:val="24"/>
          <w:szCs w:val="24"/>
        </w:rPr>
      </w:pPr>
      <w:r w:rsidRPr="004417EC">
        <w:rPr>
          <w:sz w:val="24"/>
          <w:szCs w:val="24"/>
        </w:rPr>
        <w:t xml:space="preserve">20. Количество лестниц </w:t>
      </w:r>
      <w:r>
        <w:rPr>
          <w:b/>
          <w:sz w:val="24"/>
          <w:szCs w:val="24"/>
        </w:rPr>
        <w:t>1</w:t>
      </w:r>
      <w:r w:rsidRPr="008D42C5">
        <w:rPr>
          <w:b/>
          <w:sz w:val="24"/>
          <w:szCs w:val="24"/>
        </w:rPr>
        <w:t xml:space="preserve"> шт</w:t>
      </w:r>
      <w:r w:rsidRPr="004417EC">
        <w:rPr>
          <w:sz w:val="24"/>
          <w:szCs w:val="24"/>
        </w:rPr>
        <w:t>.</w:t>
      </w:r>
    </w:p>
    <w:p w:rsidR="00FB634F" w:rsidRPr="004417EC" w:rsidRDefault="00FB634F" w:rsidP="002B54BC">
      <w:pPr>
        <w:ind w:firstLine="709"/>
      </w:pPr>
      <w:r w:rsidRPr="004417EC">
        <w:t xml:space="preserve">21. Уборочная площадь лестниц (включая межквартирные лестничные площадки) </w:t>
      </w:r>
      <w:r>
        <w:rPr>
          <w:b/>
        </w:rPr>
        <w:t>48.4</w:t>
      </w:r>
      <w:r w:rsidRPr="004417EC">
        <w:t xml:space="preserve"> кв.м</w:t>
      </w:r>
    </w:p>
    <w:p w:rsidR="00FB634F" w:rsidRPr="004417EC" w:rsidRDefault="00FB634F" w:rsidP="002B54BC">
      <w:pPr>
        <w:ind w:firstLine="709"/>
      </w:pPr>
      <w:r w:rsidRPr="004417EC">
        <w:t xml:space="preserve">22. Уборочная площадь общих коридоров </w:t>
      </w:r>
      <w:r w:rsidRPr="001A02C9">
        <w:rPr>
          <w:b/>
        </w:rPr>
        <w:t xml:space="preserve"> </w:t>
      </w:r>
      <w:r>
        <w:t xml:space="preserve">- </w:t>
      </w:r>
      <w:r w:rsidRPr="007C6475">
        <w:rPr>
          <w:b/>
        </w:rPr>
        <w:t>нет</w:t>
      </w:r>
    </w:p>
    <w:p w:rsidR="00FB634F" w:rsidRPr="004417EC" w:rsidRDefault="00FB634F" w:rsidP="002B54BC">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нет</w:t>
      </w:r>
    </w:p>
    <w:p w:rsidR="00FB634F" w:rsidRPr="004417EC" w:rsidRDefault="00FB634F" w:rsidP="002B54BC">
      <w:pPr>
        <w:ind w:firstLine="709"/>
      </w:pPr>
      <w:r w:rsidRPr="004417EC">
        <w:t xml:space="preserve">24. Площадь земельного участка, входящего в состав общего имущества многоквартирного дома  </w:t>
      </w:r>
      <w:r>
        <w:rPr>
          <w:b/>
        </w:rPr>
        <w:t>527</w:t>
      </w:r>
      <w:r>
        <w:t xml:space="preserve"> кв.м.</w:t>
      </w:r>
    </w:p>
    <w:p w:rsidR="00FB634F" w:rsidRPr="004417EC" w:rsidRDefault="00FB634F" w:rsidP="002B54BC">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FB634F" w:rsidRPr="004417EC" w:rsidRDefault="00FB634F" w:rsidP="002B54BC">
      <w:pPr>
        <w:spacing w:line="240" w:lineRule="exact"/>
      </w:pPr>
    </w:p>
    <w:p w:rsidR="00FB634F" w:rsidRPr="004417EC" w:rsidRDefault="00FB634F" w:rsidP="002B54BC">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FB634F" w:rsidRPr="004417EC" w:rsidTr="002C6346">
        <w:trPr>
          <w:cantSplit/>
          <w:tblHeader/>
        </w:trPr>
        <w:tc>
          <w:tcPr>
            <w:tcW w:w="828" w:type="dxa"/>
            <w:tcBorders>
              <w:top w:val="single" w:sz="4" w:space="0" w:color="auto"/>
            </w:tcBorders>
            <w:vAlign w:val="center"/>
          </w:tcPr>
          <w:p w:rsidR="00FB634F" w:rsidRPr="004417EC" w:rsidRDefault="00FB634F" w:rsidP="002C6346">
            <w:pPr>
              <w:autoSpaceDE w:val="0"/>
              <w:autoSpaceDN w:val="0"/>
              <w:adjustRightInd w:val="0"/>
              <w:spacing w:line="280" w:lineRule="exact"/>
              <w:jc w:val="right"/>
            </w:pPr>
          </w:p>
        </w:tc>
        <w:tc>
          <w:tcPr>
            <w:tcW w:w="3391" w:type="dxa"/>
            <w:gridSpan w:val="2"/>
            <w:tcBorders>
              <w:top w:val="single" w:sz="4" w:space="0" w:color="auto"/>
            </w:tcBorders>
            <w:vAlign w:val="center"/>
          </w:tcPr>
          <w:p w:rsidR="00FB634F" w:rsidRPr="004417EC" w:rsidRDefault="00FB634F" w:rsidP="002C6346">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FB634F" w:rsidRPr="004417EC" w:rsidRDefault="00FB634F" w:rsidP="002C6346">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FB634F" w:rsidRPr="004417EC" w:rsidRDefault="00FB634F" w:rsidP="002C6346">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FB634F" w:rsidRPr="004417EC" w:rsidTr="002C6346">
        <w:trPr>
          <w:cantSplit/>
          <w:tblHeader/>
        </w:trPr>
        <w:tc>
          <w:tcPr>
            <w:tcW w:w="828" w:type="dxa"/>
          </w:tcPr>
          <w:p w:rsidR="00FB634F" w:rsidRPr="004417EC" w:rsidRDefault="00FB634F" w:rsidP="002C6346">
            <w:pPr>
              <w:autoSpaceDE w:val="0"/>
              <w:autoSpaceDN w:val="0"/>
              <w:adjustRightInd w:val="0"/>
              <w:spacing w:line="240" w:lineRule="exact"/>
              <w:jc w:val="right"/>
            </w:pPr>
          </w:p>
        </w:tc>
        <w:tc>
          <w:tcPr>
            <w:tcW w:w="3391" w:type="dxa"/>
            <w:gridSpan w:val="2"/>
          </w:tcPr>
          <w:p w:rsidR="00FB634F" w:rsidRPr="004417EC" w:rsidRDefault="00FB634F" w:rsidP="002C6346">
            <w:pPr>
              <w:autoSpaceDE w:val="0"/>
              <w:autoSpaceDN w:val="0"/>
              <w:adjustRightInd w:val="0"/>
              <w:spacing w:line="240" w:lineRule="exact"/>
              <w:jc w:val="center"/>
            </w:pPr>
          </w:p>
        </w:tc>
        <w:tc>
          <w:tcPr>
            <w:tcW w:w="2977" w:type="dxa"/>
          </w:tcPr>
          <w:p w:rsidR="00FB634F" w:rsidRPr="004417EC" w:rsidRDefault="00FB634F" w:rsidP="002C6346">
            <w:pPr>
              <w:autoSpaceDE w:val="0"/>
              <w:autoSpaceDN w:val="0"/>
              <w:adjustRightInd w:val="0"/>
              <w:spacing w:line="240" w:lineRule="exact"/>
              <w:jc w:val="center"/>
            </w:pPr>
          </w:p>
        </w:tc>
        <w:tc>
          <w:tcPr>
            <w:tcW w:w="2992" w:type="dxa"/>
          </w:tcPr>
          <w:p w:rsidR="00FB634F" w:rsidRPr="004417EC" w:rsidRDefault="00FB634F" w:rsidP="002C6346">
            <w:pPr>
              <w:autoSpaceDE w:val="0"/>
              <w:autoSpaceDN w:val="0"/>
              <w:adjustRightInd w:val="0"/>
              <w:spacing w:line="240" w:lineRule="exact"/>
              <w:jc w:val="center"/>
            </w:pP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1.</w:t>
            </w:r>
          </w:p>
        </w:tc>
        <w:tc>
          <w:tcPr>
            <w:tcW w:w="3391" w:type="dxa"/>
            <w:gridSpan w:val="2"/>
          </w:tcPr>
          <w:p w:rsidR="00FB634F" w:rsidRPr="004417EC" w:rsidRDefault="00FB634F" w:rsidP="002C6346">
            <w:pPr>
              <w:autoSpaceDE w:val="0"/>
              <w:autoSpaceDN w:val="0"/>
              <w:adjustRightInd w:val="0"/>
              <w:spacing w:line="240" w:lineRule="atLeast"/>
            </w:pPr>
            <w:r w:rsidRPr="004417EC">
              <w:t>Фундамент</w:t>
            </w:r>
          </w:p>
        </w:tc>
        <w:tc>
          <w:tcPr>
            <w:tcW w:w="2977" w:type="dxa"/>
          </w:tcPr>
          <w:p w:rsidR="00FB634F" w:rsidRPr="004417EC" w:rsidRDefault="00FB634F" w:rsidP="002C6346">
            <w:pPr>
              <w:autoSpaceDE w:val="0"/>
              <w:autoSpaceDN w:val="0"/>
              <w:adjustRightInd w:val="0"/>
              <w:spacing w:line="240" w:lineRule="atLeast"/>
            </w:pPr>
            <w:r>
              <w:t>Ленточный, бутовый</w:t>
            </w:r>
          </w:p>
        </w:tc>
        <w:tc>
          <w:tcPr>
            <w:tcW w:w="2992" w:type="dxa"/>
          </w:tcPr>
          <w:p w:rsidR="00FB634F" w:rsidRPr="004417EC" w:rsidRDefault="00FB634F" w:rsidP="002C6346">
            <w:pPr>
              <w:autoSpaceDE w:val="0"/>
              <w:autoSpaceDN w:val="0"/>
              <w:adjustRightInd w:val="0"/>
              <w:spacing w:line="240" w:lineRule="atLeast"/>
            </w:pPr>
            <w:r>
              <w:t>Требуется       текущий  ремонт. трещины</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2.</w:t>
            </w:r>
          </w:p>
        </w:tc>
        <w:tc>
          <w:tcPr>
            <w:tcW w:w="3391" w:type="dxa"/>
            <w:gridSpan w:val="2"/>
          </w:tcPr>
          <w:p w:rsidR="00FB634F" w:rsidRPr="004417EC" w:rsidRDefault="00FB634F" w:rsidP="002C6346">
            <w:pPr>
              <w:autoSpaceDE w:val="0"/>
              <w:autoSpaceDN w:val="0"/>
              <w:adjustRightInd w:val="0"/>
              <w:spacing w:line="240" w:lineRule="atLeast"/>
            </w:pPr>
            <w:r w:rsidRPr="004417EC">
              <w:t>Наружные и внутренние капитальные стены</w:t>
            </w:r>
          </w:p>
        </w:tc>
        <w:tc>
          <w:tcPr>
            <w:tcW w:w="2977" w:type="dxa"/>
          </w:tcPr>
          <w:p w:rsidR="00FB634F" w:rsidRPr="004417EC" w:rsidRDefault="00FB634F" w:rsidP="002C6346">
            <w:pPr>
              <w:autoSpaceDE w:val="0"/>
              <w:autoSpaceDN w:val="0"/>
              <w:adjustRightInd w:val="0"/>
              <w:spacing w:line="240" w:lineRule="atLeast"/>
            </w:pPr>
            <w:r>
              <w:t>Деревянные  брусчатые</w:t>
            </w:r>
          </w:p>
        </w:tc>
        <w:tc>
          <w:tcPr>
            <w:tcW w:w="2992" w:type="dxa"/>
          </w:tcPr>
          <w:p w:rsidR="00FB634F" w:rsidRPr="004417EC" w:rsidRDefault="00FB634F" w:rsidP="002C6346">
            <w:pPr>
              <w:autoSpaceDE w:val="0"/>
              <w:autoSpaceDN w:val="0"/>
              <w:adjustRightInd w:val="0"/>
              <w:spacing w:line="240" w:lineRule="atLeast"/>
            </w:pPr>
            <w:r>
              <w:t>Замена нижнего венца</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3.</w:t>
            </w:r>
          </w:p>
        </w:tc>
        <w:tc>
          <w:tcPr>
            <w:tcW w:w="3391" w:type="dxa"/>
            <w:gridSpan w:val="2"/>
          </w:tcPr>
          <w:p w:rsidR="00FB634F" w:rsidRPr="004417EC" w:rsidRDefault="00FB634F" w:rsidP="002C6346">
            <w:pPr>
              <w:autoSpaceDE w:val="0"/>
              <w:autoSpaceDN w:val="0"/>
              <w:adjustRightInd w:val="0"/>
              <w:spacing w:line="240" w:lineRule="atLeast"/>
            </w:pPr>
            <w:r w:rsidRPr="004417EC">
              <w:t>Перегородки</w:t>
            </w:r>
          </w:p>
        </w:tc>
        <w:tc>
          <w:tcPr>
            <w:tcW w:w="2977" w:type="dxa"/>
          </w:tcPr>
          <w:p w:rsidR="00FB634F" w:rsidRPr="004417EC" w:rsidRDefault="00FB634F" w:rsidP="002C6346">
            <w:pPr>
              <w:autoSpaceDE w:val="0"/>
              <w:autoSpaceDN w:val="0"/>
              <w:adjustRightInd w:val="0"/>
              <w:spacing w:line="240" w:lineRule="atLeast"/>
            </w:pPr>
            <w:r>
              <w:t>дощатые</w:t>
            </w:r>
          </w:p>
        </w:tc>
        <w:tc>
          <w:tcPr>
            <w:tcW w:w="2992" w:type="dxa"/>
          </w:tcPr>
          <w:p w:rsidR="00FB634F" w:rsidRPr="004417EC" w:rsidRDefault="00FB634F" w:rsidP="002C6346">
            <w:pPr>
              <w:autoSpaceDE w:val="0"/>
              <w:autoSpaceDN w:val="0"/>
              <w:adjustRightInd w:val="0"/>
              <w:spacing w:line="240" w:lineRule="atLeast"/>
            </w:pPr>
            <w:r>
              <w:t>удовлетворительное</w:t>
            </w: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4.</w:t>
            </w:r>
          </w:p>
        </w:tc>
        <w:tc>
          <w:tcPr>
            <w:tcW w:w="3391" w:type="dxa"/>
            <w:gridSpan w:val="2"/>
          </w:tcPr>
          <w:p w:rsidR="00FB634F" w:rsidRPr="004417EC" w:rsidRDefault="00FB634F" w:rsidP="002C6346">
            <w:pPr>
              <w:autoSpaceDE w:val="0"/>
              <w:autoSpaceDN w:val="0"/>
              <w:adjustRightInd w:val="0"/>
              <w:spacing w:line="240" w:lineRule="atLeast"/>
            </w:pPr>
            <w:r w:rsidRPr="004417EC">
              <w:t>Перекрытия</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чердачные</w:t>
            </w:r>
          </w:p>
        </w:tc>
        <w:tc>
          <w:tcPr>
            <w:tcW w:w="2977" w:type="dxa"/>
            <w:vMerge w:val="restart"/>
          </w:tcPr>
          <w:p w:rsidR="00FB634F" w:rsidRPr="004417EC" w:rsidRDefault="00FB634F" w:rsidP="002C6346">
            <w:pPr>
              <w:autoSpaceDE w:val="0"/>
              <w:autoSpaceDN w:val="0"/>
              <w:adjustRightInd w:val="0"/>
              <w:spacing w:line="240" w:lineRule="atLeast"/>
            </w:pPr>
            <w:r>
              <w:t>Деревянное  отепленное</w:t>
            </w:r>
          </w:p>
          <w:p w:rsidR="00FB634F" w:rsidRPr="004417EC" w:rsidRDefault="00FB634F" w:rsidP="002C6346">
            <w:pPr>
              <w:autoSpaceDE w:val="0"/>
              <w:autoSpaceDN w:val="0"/>
              <w:adjustRightInd w:val="0"/>
              <w:spacing w:line="240" w:lineRule="atLeast"/>
            </w:pPr>
            <w:r>
              <w:t xml:space="preserve">   ----- « ------</w:t>
            </w:r>
          </w:p>
        </w:tc>
        <w:tc>
          <w:tcPr>
            <w:tcW w:w="2992" w:type="dxa"/>
            <w:vMerge w:val="restart"/>
          </w:tcPr>
          <w:p w:rsidR="00FB634F" w:rsidRDefault="00FB634F" w:rsidP="002C6346">
            <w:pPr>
              <w:autoSpaceDE w:val="0"/>
              <w:autoSpaceDN w:val="0"/>
              <w:adjustRightInd w:val="0"/>
              <w:spacing w:line="240" w:lineRule="atLeast"/>
            </w:pPr>
            <w:r>
              <w:t xml:space="preserve">удовлетворительно </w:t>
            </w:r>
          </w:p>
          <w:p w:rsidR="00FB634F" w:rsidRPr="004417EC" w:rsidRDefault="00FB634F" w:rsidP="002C6346">
            <w:pPr>
              <w:autoSpaceDE w:val="0"/>
              <w:autoSpaceDN w:val="0"/>
              <w:adjustRightInd w:val="0"/>
              <w:spacing w:line="240" w:lineRule="atLeast"/>
            </w:pPr>
            <w:r>
              <w:t>удовлетворительно</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междуэтажные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подвальные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5.</w:t>
            </w:r>
          </w:p>
        </w:tc>
        <w:tc>
          <w:tcPr>
            <w:tcW w:w="3391" w:type="dxa"/>
            <w:gridSpan w:val="2"/>
          </w:tcPr>
          <w:p w:rsidR="00FB634F" w:rsidRPr="004417EC" w:rsidRDefault="00FB634F" w:rsidP="002C6346">
            <w:pPr>
              <w:autoSpaceDE w:val="0"/>
              <w:autoSpaceDN w:val="0"/>
              <w:adjustRightInd w:val="0"/>
              <w:spacing w:line="240" w:lineRule="atLeast"/>
            </w:pPr>
            <w:r w:rsidRPr="004417EC">
              <w:t>Крыша</w:t>
            </w:r>
          </w:p>
        </w:tc>
        <w:tc>
          <w:tcPr>
            <w:tcW w:w="2977" w:type="dxa"/>
          </w:tcPr>
          <w:p w:rsidR="00FB634F" w:rsidRPr="004417EC" w:rsidRDefault="00FB634F" w:rsidP="002C6346">
            <w:pPr>
              <w:autoSpaceDE w:val="0"/>
              <w:autoSpaceDN w:val="0"/>
              <w:adjustRightInd w:val="0"/>
              <w:spacing w:line="240" w:lineRule="atLeast"/>
            </w:pPr>
            <w:r>
              <w:t>ондулин</w:t>
            </w:r>
          </w:p>
        </w:tc>
        <w:tc>
          <w:tcPr>
            <w:tcW w:w="2992" w:type="dxa"/>
          </w:tcPr>
          <w:p w:rsidR="00FB634F" w:rsidRPr="004417EC" w:rsidRDefault="00FB634F" w:rsidP="002C6346">
            <w:pPr>
              <w:autoSpaceDE w:val="0"/>
              <w:autoSpaceDN w:val="0"/>
              <w:adjustRightInd w:val="0"/>
              <w:spacing w:line="240" w:lineRule="atLeast"/>
            </w:pPr>
            <w:r>
              <w:t>хорошо</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6.</w:t>
            </w:r>
          </w:p>
        </w:tc>
        <w:tc>
          <w:tcPr>
            <w:tcW w:w="3391" w:type="dxa"/>
            <w:gridSpan w:val="2"/>
          </w:tcPr>
          <w:p w:rsidR="00FB634F" w:rsidRPr="004417EC" w:rsidRDefault="00FB634F" w:rsidP="002C6346">
            <w:pPr>
              <w:autoSpaceDE w:val="0"/>
              <w:autoSpaceDN w:val="0"/>
              <w:adjustRightInd w:val="0"/>
              <w:spacing w:line="240" w:lineRule="atLeast"/>
            </w:pPr>
            <w:r w:rsidRPr="004417EC">
              <w:t>Полы</w:t>
            </w:r>
          </w:p>
        </w:tc>
        <w:tc>
          <w:tcPr>
            <w:tcW w:w="2977" w:type="dxa"/>
          </w:tcPr>
          <w:p w:rsidR="00FB634F" w:rsidRPr="004417EC" w:rsidRDefault="00FB634F" w:rsidP="002C6346">
            <w:pPr>
              <w:autoSpaceDE w:val="0"/>
              <w:autoSpaceDN w:val="0"/>
              <w:adjustRightInd w:val="0"/>
              <w:spacing w:line="240" w:lineRule="atLeast"/>
            </w:pPr>
            <w:r>
              <w:t>деревянные</w:t>
            </w:r>
          </w:p>
        </w:tc>
        <w:tc>
          <w:tcPr>
            <w:tcW w:w="2992" w:type="dxa"/>
          </w:tcPr>
          <w:p w:rsidR="00FB634F" w:rsidRPr="004417EC" w:rsidRDefault="00FB634F" w:rsidP="002C6346">
            <w:pPr>
              <w:autoSpaceDE w:val="0"/>
              <w:autoSpaceDN w:val="0"/>
              <w:adjustRightInd w:val="0"/>
              <w:spacing w:line="240" w:lineRule="atLeast"/>
            </w:pPr>
            <w:r>
              <w:t>Требуется  ремонт</w:t>
            </w: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7.</w:t>
            </w:r>
          </w:p>
        </w:tc>
        <w:tc>
          <w:tcPr>
            <w:tcW w:w="3391" w:type="dxa"/>
            <w:gridSpan w:val="2"/>
          </w:tcPr>
          <w:p w:rsidR="00FB634F" w:rsidRPr="004417EC" w:rsidRDefault="00FB634F" w:rsidP="002C6346">
            <w:pPr>
              <w:autoSpaceDE w:val="0"/>
              <w:autoSpaceDN w:val="0"/>
              <w:adjustRightInd w:val="0"/>
              <w:spacing w:line="240" w:lineRule="atLeast"/>
            </w:pPr>
            <w:r w:rsidRPr="004417EC">
              <w:t>Проемы</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окна</w:t>
            </w:r>
          </w:p>
        </w:tc>
        <w:tc>
          <w:tcPr>
            <w:tcW w:w="2977" w:type="dxa"/>
          </w:tcPr>
          <w:p w:rsidR="00FB634F" w:rsidRPr="004417EC" w:rsidRDefault="00FB634F" w:rsidP="002C6346">
            <w:pPr>
              <w:autoSpaceDE w:val="0"/>
              <w:autoSpaceDN w:val="0"/>
              <w:adjustRightInd w:val="0"/>
              <w:spacing w:line="240" w:lineRule="atLeast"/>
            </w:pPr>
            <w:r>
              <w:t>двойные створные</w:t>
            </w:r>
          </w:p>
        </w:tc>
        <w:tc>
          <w:tcPr>
            <w:tcW w:w="2992" w:type="dxa"/>
          </w:tcPr>
          <w:p w:rsidR="00FB634F" w:rsidRPr="004417EC" w:rsidRDefault="00FB634F" w:rsidP="002C6346">
            <w:pPr>
              <w:autoSpaceDE w:val="0"/>
              <w:autoSpaceDN w:val="0"/>
              <w:adjustRightInd w:val="0"/>
              <w:spacing w:line="240" w:lineRule="atLeast"/>
            </w:pPr>
            <w:r>
              <w:t>удовлетворительно</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двери</w:t>
            </w:r>
          </w:p>
        </w:tc>
        <w:tc>
          <w:tcPr>
            <w:tcW w:w="2977" w:type="dxa"/>
          </w:tcPr>
          <w:p w:rsidR="00FB634F" w:rsidRPr="004417EC" w:rsidRDefault="00FB634F" w:rsidP="002C6346">
            <w:pPr>
              <w:autoSpaceDE w:val="0"/>
              <w:autoSpaceDN w:val="0"/>
              <w:adjustRightInd w:val="0"/>
              <w:spacing w:line="240" w:lineRule="atLeast"/>
            </w:pPr>
            <w:r>
              <w:t>филенчатые</w:t>
            </w:r>
          </w:p>
        </w:tc>
        <w:tc>
          <w:tcPr>
            <w:tcW w:w="2992" w:type="dxa"/>
          </w:tcPr>
          <w:p w:rsidR="00FB634F" w:rsidRPr="004417EC" w:rsidRDefault="00FB634F" w:rsidP="002C6346">
            <w:pPr>
              <w:autoSpaceDE w:val="0"/>
              <w:autoSpaceDN w:val="0"/>
              <w:adjustRightInd w:val="0"/>
              <w:spacing w:line="240" w:lineRule="atLeast"/>
            </w:pPr>
            <w:r>
              <w:t>удовлетворительно</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8.</w:t>
            </w:r>
          </w:p>
        </w:tc>
        <w:tc>
          <w:tcPr>
            <w:tcW w:w="3391" w:type="dxa"/>
            <w:gridSpan w:val="2"/>
          </w:tcPr>
          <w:p w:rsidR="00FB634F" w:rsidRPr="004417EC" w:rsidRDefault="00FB634F" w:rsidP="002C6346">
            <w:pPr>
              <w:autoSpaceDE w:val="0"/>
              <w:autoSpaceDN w:val="0"/>
              <w:adjustRightInd w:val="0"/>
              <w:spacing w:line="240" w:lineRule="atLeast"/>
            </w:pPr>
            <w:r w:rsidRPr="004417EC">
              <w:t>Отделка</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внутренняя</w:t>
            </w:r>
          </w:p>
        </w:tc>
        <w:tc>
          <w:tcPr>
            <w:tcW w:w="2977" w:type="dxa"/>
          </w:tcPr>
          <w:p w:rsidR="00FB634F" w:rsidRPr="004417EC" w:rsidRDefault="00FB634F" w:rsidP="002C6346">
            <w:pPr>
              <w:autoSpaceDE w:val="0"/>
              <w:autoSpaceDN w:val="0"/>
              <w:adjustRightInd w:val="0"/>
              <w:spacing w:line="240" w:lineRule="atLeast"/>
            </w:pPr>
            <w:r>
              <w:t>Окрашено, оклеено</w:t>
            </w:r>
          </w:p>
        </w:tc>
        <w:tc>
          <w:tcPr>
            <w:tcW w:w="2992" w:type="dxa"/>
          </w:tcPr>
          <w:p w:rsidR="00FB634F" w:rsidRPr="004417EC" w:rsidRDefault="00FB634F" w:rsidP="002C6346">
            <w:pPr>
              <w:autoSpaceDE w:val="0"/>
              <w:autoSpaceDN w:val="0"/>
              <w:adjustRightInd w:val="0"/>
              <w:spacing w:line="240" w:lineRule="atLeast"/>
            </w:pPr>
            <w:r>
              <w:t xml:space="preserve">удовлетворительно </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наружная</w:t>
            </w:r>
          </w:p>
        </w:tc>
        <w:tc>
          <w:tcPr>
            <w:tcW w:w="2977" w:type="dxa"/>
          </w:tcPr>
          <w:p w:rsidR="00FB634F" w:rsidRPr="004417EC" w:rsidRDefault="00FB634F" w:rsidP="002C6346">
            <w:pPr>
              <w:autoSpaceDE w:val="0"/>
              <w:autoSpaceDN w:val="0"/>
              <w:adjustRightInd w:val="0"/>
              <w:spacing w:line="240" w:lineRule="atLeast"/>
            </w:pPr>
            <w:r>
              <w:t>Обшито  вагонкой.</w:t>
            </w:r>
          </w:p>
        </w:tc>
        <w:tc>
          <w:tcPr>
            <w:tcW w:w="2992" w:type="dxa"/>
          </w:tcPr>
          <w:p w:rsidR="00FB634F" w:rsidRPr="004417EC" w:rsidRDefault="00FB634F" w:rsidP="002C6346">
            <w:pPr>
              <w:autoSpaceDE w:val="0"/>
              <w:autoSpaceDN w:val="0"/>
              <w:adjustRightInd w:val="0"/>
              <w:spacing w:line="240" w:lineRule="atLeast"/>
            </w:pPr>
            <w:r>
              <w:t>удовлетворительно</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9.</w:t>
            </w:r>
          </w:p>
        </w:tc>
        <w:tc>
          <w:tcPr>
            <w:tcW w:w="3391" w:type="dxa"/>
            <w:gridSpan w:val="2"/>
          </w:tcPr>
          <w:p w:rsidR="00FB634F" w:rsidRPr="004417EC" w:rsidRDefault="00FB634F" w:rsidP="002C6346">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ванны напольные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электроплиты</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телефонные сети и оборудование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сети проводного радиовещания</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сигнализация</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мусоропровод</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лифт</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10.</w:t>
            </w:r>
          </w:p>
        </w:tc>
        <w:tc>
          <w:tcPr>
            <w:tcW w:w="3391" w:type="dxa"/>
            <w:gridSpan w:val="2"/>
          </w:tcPr>
          <w:p w:rsidR="00FB634F" w:rsidRPr="004417EC" w:rsidRDefault="00FB634F" w:rsidP="002C6346">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электроснабжение</w:t>
            </w:r>
          </w:p>
        </w:tc>
        <w:tc>
          <w:tcPr>
            <w:tcW w:w="2977" w:type="dxa"/>
          </w:tcPr>
          <w:p w:rsidR="00FB634F" w:rsidRPr="004417EC" w:rsidRDefault="00FB634F" w:rsidP="002C6346">
            <w:pPr>
              <w:autoSpaceDE w:val="0"/>
              <w:autoSpaceDN w:val="0"/>
              <w:adjustRightInd w:val="0"/>
              <w:spacing w:line="240" w:lineRule="atLeast"/>
            </w:pPr>
            <w:r>
              <w:t>Проводка  открытая</w:t>
            </w:r>
          </w:p>
        </w:tc>
        <w:tc>
          <w:tcPr>
            <w:tcW w:w="2992" w:type="dxa"/>
          </w:tcPr>
          <w:p w:rsidR="00FB634F" w:rsidRDefault="00FB634F" w:rsidP="002C6346">
            <w:r>
              <w:t>удовлетворительно</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холодное водоснабжение</w:t>
            </w:r>
          </w:p>
        </w:tc>
        <w:tc>
          <w:tcPr>
            <w:tcW w:w="2977" w:type="dxa"/>
          </w:tcPr>
          <w:p w:rsidR="00FB634F" w:rsidRPr="004417EC" w:rsidRDefault="00FB634F" w:rsidP="002C6346">
            <w:pPr>
              <w:autoSpaceDE w:val="0"/>
              <w:autoSpaceDN w:val="0"/>
              <w:adjustRightInd w:val="0"/>
              <w:spacing w:line="240" w:lineRule="atLeast"/>
            </w:pPr>
            <w:r>
              <w:t>Трубы  металлопластик</w:t>
            </w:r>
          </w:p>
        </w:tc>
        <w:tc>
          <w:tcPr>
            <w:tcW w:w="2992" w:type="dxa"/>
          </w:tcPr>
          <w:p w:rsidR="00FB634F" w:rsidRPr="00F4455A" w:rsidRDefault="00FB634F" w:rsidP="002C6346">
            <w:r>
              <w:t>удовлетворительно</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горячее водоснабжение</w:t>
            </w:r>
          </w:p>
          <w:p w:rsidR="00FB634F" w:rsidRPr="004417EC" w:rsidRDefault="00FB634F" w:rsidP="002C6346">
            <w:pPr>
              <w:autoSpaceDE w:val="0"/>
              <w:autoSpaceDN w:val="0"/>
              <w:adjustRightInd w:val="0"/>
              <w:spacing w:line="240" w:lineRule="atLeast"/>
            </w:pPr>
          </w:p>
          <w:p w:rsidR="00FB634F" w:rsidRPr="004417EC" w:rsidRDefault="00FB634F" w:rsidP="002C6346">
            <w:pPr>
              <w:autoSpaceDE w:val="0"/>
              <w:autoSpaceDN w:val="0"/>
              <w:adjustRightInd w:val="0"/>
              <w:spacing w:line="240" w:lineRule="atLeast"/>
            </w:pP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водоотведение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Default="00FB634F" w:rsidP="002C6346"/>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газоснабжение</w:t>
            </w:r>
          </w:p>
        </w:tc>
        <w:tc>
          <w:tcPr>
            <w:tcW w:w="2977" w:type="dxa"/>
          </w:tcPr>
          <w:p w:rsidR="00FB634F" w:rsidRPr="004417EC" w:rsidRDefault="00FB634F" w:rsidP="002C6346">
            <w:pPr>
              <w:autoSpaceDE w:val="0"/>
              <w:autoSpaceDN w:val="0"/>
              <w:adjustRightInd w:val="0"/>
              <w:spacing w:line="240" w:lineRule="atLeast"/>
            </w:pPr>
            <w:r>
              <w:t>баллоны</w:t>
            </w:r>
          </w:p>
        </w:tc>
        <w:tc>
          <w:tcPr>
            <w:tcW w:w="2992" w:type="dxa"/>
          </w:tcPr>
          <w:p w:rsidR="00FB634F" w:rsidRDefault="00FB634F" w:rsidP="002C6346">
            <w:r>
              <w:t>удовлетворительно</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отопление (от внешних котельных)</w:t>
            </w:r>
          </w:p>
        </w:tc>
        <w:tc>
          <w:tcPr>
            <w:tcW w:w="2977" w:type="dxa"/>
          </w:tcPr>
          <w:p w:rsidR="00FB634F" w:rsidRPr="004417EC" w:rsidRDefault="00FB634F" w:rsidP="002C6346">
            <w:pPr>
              <w:autoSpaceDE w:val="0"/>
              <w:autoSpaceDN w:val="0"/>
              <w:adjustRightInd w:val="0"/>
              <w:spacing w:line="240" w:lineRule="atLeast"/>
            </w:pPr>
            <w:r>
              <w:t>Печное</w:t>
            </w:r>
          </w:p>
        </w:tc>
        <w:tc>
          <w:tcPr>
            <w:tcW w:w="2992" w:type="dxa"/>
          </w:tcPr>
          <w:p w:rsidR="00FB634F" w:rsidRPr="004417EC" w:rsidRDefault="00FB634F" w:rsidP="002C6346">
            <w:pPr>
              <w:autoSpaceDE w:val="0"/>
              <w:autoSpaceDN w:val="0"/>
              <w:adjustRightInd w:val="0"/>
              <w:spacing w:line="240" w:lineRule="atLeast"/>
            </w:pPr>
            <w:r>
              <w:t>Ремонт  печей , дымовых  труб.</w:t>
            </w:r>
          </w:p>
        </w:tc>
      </w:tr>
      <w:tr w:rsidR="00FB634F" w:rsidRPr="004417EC" w:rsidTr="002C6346">
        <w:trPr>
          <w:cantSplit/>
        </w:trPr>
        <w:tc>
          <w:tcPr>
            <w:tcW w:w="828" w:type="dxa"/>
            <w:tcBorders>
              <w:bottom w:val="single" w:sz="4" w:space="0" w:color="auto"/>
            </w:tcBorders>
          </w:tcPr>
          <w:p w:rsidR="00FB634F" w:rsidRPr="004417EC" w:rsidRDefault="00FB634F" w:rsidP="002C6346">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FB634F" w:rsidRPr="004417EC" w:rsidRDefault="00FB634F" w:rsidP="002C6346">
            <w:pPr>
              <w:autoSpaceDE w:val="0"/>
              <w:autoSpaceDN w:val="0"/>
              <w:adjustRightInd w:val="0"/>
              <w:spacing w:line="240" w:lineRule="atLeast"/>
            </w:pPr>
            <w:r>
              <w:t>Лестницы,  козырьки.</w:t>
            </w:r>
          </w:p>
        </w:tc>
        <w:tc>
          <w:tcPr>
            <w:tcW w:w="2977" w:type="dxa"/>
            <w:tcBorders>
              <w:bottom w:val="single" w:sz="4" w:space="0" w:color="auto"/>
            </w:tcBorders>
          </w:tcPr>
          <w:p w:rsidR="00FB634F" w:rsidRPr="004417EC" w:rsidRDefault="00FB634F" w:rsidP="002C6346">
            <w:pPr>
              <w:autoSpaceDE w:val="0"/>
              <w:autoSpaceDN w:val="0"/>
              <w:adjustRightInd w:val="0"/>
              <w:spacing w:line="240" w:lineRule="atLeast"/>
            </w:pPr>
            <w:r>
              <w:t>Деревянные</w:t>
            </w:r>
          </w:p>
        </w:tc>
        <w:tc>
          <w:tcPr>
            <w:tcW w:w="2992" w:type="dxa"/>
            <w:tcBorders>
              <w:bottom w:val="single" w:sz="4" w:space="0" w:color="auto"/>
            </w:tcBorders>
          </w:tcPr>
          <w:p w:rsidR="00FB634F" w:rsidRDefault="00FB634F" w:rsidP="002C6346">
            <w:pPr>
              <w:autoSpaceDE w:val="0"/>
              <w:autoSpaceDN w:val="0"/>
              <w:adjustRightInd w:val="0"/>
              <w:spacing w:line="240" w:lineRule="atLeast"/>
            </w:pPr>
            <w:r>
              <w:t>Имеют  повреждения, тек. ремонт  требуется</w:t>
            </w:r>
          </w:p>
          <w:p w:rsidR="00FB634F" w:rsidRPr="004417EC" w:rsidRDefault="00FB634F" w:rsidP="002C6346">
            <w:pPr>
              <w:autoSpaceDE w:val="0"/>
              <w:autoSpaceDN w:val="0"/>
              <w:adjustRightInd w:val="0"/>
              <w:spacing w:line="240" w:lineRule="atLeast"/>
            </w:pPr>
          </w:p>
        </w:tc>
      </w:tr>
    </w:tbl>
    <w:p w:rsidR="00FB634F" w:rsidRDefault="00FB634F"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r>
        <w:rPr>
          <w:sz w:val="24"/>
          <w:szCs w:val="24"/>
          <w:u w:val="single"/>
        </w:rPr>
        <w:t>Глава  Куркиекского  сельского  поселения</w:t>
      </w:r>
    </w:p>
    <w:p w:rsidR="00FB634F" w:rsidRPr="003805C5" w:rsidRDefault="00FB634F" w:rsidP="002B54BC">
      <w:pPr>
        <w:pStyle w:val="2"/>
        <w:tabs>
          <w:tab w:val="left" w:pos="8460"/>
        </w:tabs>
        <w:spacing w:line="240" w:lineRule="auto"/>
        <w:ind w:firstLine="0"/>
        <w:rPr>
          <w:sz w:val="16"/>
          <w:szCs w:val="16"/>
        </w:rPr>
      </w:pPr>
      <w:r w:rsidRPr="003805C5">
        <w:rPr>
          <w:sz w:val="16"/>
          <w:szCs w:val="16"/>
        </w:rPr>
        <w:t>(должность, ф.и.о. руководителя органа местного самоуправления, уполномоченного устанавливать</w:t>
      </w:r>
    </w:p>
    <w:p w:rsidR="00FB634F" w:rsidRPr="004417EC" w:rsidRDefault="00FB634F"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p>
    <w:p w:rsidR="00FB634F" w:rsidRPr="003805C5" w:rsidRDefault="00FB634F" w:rsidP="002B54BC">
      <w:pPr>
        <w:pStyle w:val="2"/>
        <w:tabs>
          <w:tab w:val="left" w:pos="8460"/>
        </w:tabs>
        <w:spacing w:before="0" w:line="240" w:lineRule="atLeast"/>
        <w:ind w:firstLine="0"/>
        <w:jc w:val="center"/>
        <w:rPr>
          <w:sz w:val="16"/>
          <w:szCs w:val="16"/>
        </w:rPr>
      </w:pPr>
      <w:r w:rsidRPr="003805C5">
        <w:rPr>
          <w:sz w:val="16"/>
          <w:szCs w:val="16"/>
        </w:rPr>
        <w:t>техническое состояние многоквартирного дома, являющегося объектом конкурса)</w:t>
      </w:r>
    </w:p>
    <w:p w:rsidR="00FB634F" w:rsidRPr="004417EC" w:rsidRDefault="00FB634F" w:rsidP="002B54BC">
      <w:pPr>
        <w:pStyle w:val="2"/>
        <w:tabs>
          <w:tab w:val="left" w:pos="8460"/>
        </w:tabs>
        <w:spacing w:before="0" w:line="240" w:lineRule="atLeast"/>
        <w:ind w:firstLine="0"/>
        <w:jc w:val="center"/>
        <w:rPr>
          <w:sz w:val="24"/>
          <w:szCs w:val="24"/>
        </w:rPr>
      </w:pPr>
    </w:p>
    <w:p w:rsidR="00FB634F" w:rsidRPr="004417EC" w:rsidRDefault="00FB634F" w:rsidP="002B54BC">
      <w:pPr>
        <w:pStyle w:val="2"/>
        <w:tabs>
          <w:tab w:val="left" w:pos="8460"/>
        </w:tabs>
        <w:spacing w:line="240" w:lineRule="auto"/>
        <w:ind w:firstLine="0"/>
        <w:rPr>
          <w:sz w:val="24"/>
          <w:szCs w:val="24"/>
        </w:rPr>
      </w:pPr>
    </w:p>
    <w:p w:rsidR="00FB634F" w:rsidRPr="004417EC" w:rsidRDefault="00FB634F" w:rsidP="002B54BC">
      <w:pPr>
        <w:pStyle w:val="2"/>
        <w:tabs>
          <w:tab w:val="left" w:pos="8460"/>
        </w:tabs>
        <w:spacing w:line="240" w:lineRule="auto"/>
        <w:ind w:firstLine="0"/>
        <w:rPr>
          <w:sz w:val="24"/>
          <w:szCs w:val="24"/>
        </w:rPr>
      </w:pPr>
      <w:r w:rsidRPr="004417EC">
        <w:rPr>
          <w:sz w:val="24"/>
          <w:szCs w:val="24"/>
        </w:rPr>
        <w:t xml:space="preserve">          _____________________  </w:t>
      </w:r>
      <w:r>
        <w:rPr>
          <w:sz w:val="24"/>
          <w:szCs w:val="24"/>
          <w:u w:val="single"/>
        </w:rPr>
        <w:t>/В.А.Филатов/</w:t>
      </w:r>
    </w:p>
    <w:p w:rsidR="00FB634F" w:rsidRPr="004417EC" w:rsidRDefault="00FB634F" w:rsidP="002B54BC">
      <w:pPr>
        <w:pStyle w:val="2"/>
        <w:tabs>
          <w:tab w:val="left" w:pos="8460"/>
        </w:tabs>
        <w:spacing w:line="240" w:lineRule="auto"/>
        <w:ind w:firstLine="0"/>
        <w:rPr>
          <w:sz w:val="24"/>
          <w:szCs w:val="24"/>
          <w:vertAlign w:val="superscript"/>
        </w:rPr>
      </w:pPr>
      <w:r w:rsidRPr="004417EC">
        <w:rPr>
          <w:sz w:val="24"/>
          <w:szCs w:val="24"/>
          <w:vertAlign w:val="superscript"/>
        </w:rPr>
        <w:t xml:space="preserve">                                    (подпись)                                                        (ф.и.о.)</w:t>
      </w:r>
    </w:p>
    <w:p w:rsidR="00FB634F" w:rsidRPr="004417EC" w:rsidRDefault="00FB634F" w:rsidP="002B54BC">
      <w:pPr>
        <w:tabs>
          <w:tab w:val="left" w:pos="567"/>
          <w:tab w:val="left" w:pos="1134"/>
          <w:tab w:val="left" w:pos="1418"/>
        </w:tabs>
        <w:spacing w:line="120" w:lineRule="exact"/>
      </w:pPr>
    </w:p>
    <w:p w:rsidR="00FB634F" w:rsidRPr="004417EC" w:rsidRDefault="00FB634F" w:rsidP="002B54BC">
      <w:pPr>
        <w:tabs>
          <w:tab w:val="left" w:pos="567"/>
          <w:tab w:val="left" w:pos="1134"/>
          <w:tab w:val="left" w:pos="1418"/>
        </w:tabs>
      </w:pPr>
      <w:r w:rsidRPr="004417EC">
        <w:t>"_____" ______________________ 20</w:t>
      </w:r>
      <w:r>
        <w:t xml:space="preserve">13 </w:t>
      </w:r>
      <w:r w:rsidRPr="004417EC">
        <w:t> г.</w:t>
      </w:r>
    </w:p>
    <w:p w:rsidR="00FB634F" w:rsidRPr="004417EC" w:rsidRDefault="00FB634F" w:rsidP="002B54BC"/>
    <w:p w:rsidR="00FB634F" w:rsidRPr="004417EC" w:rsidRDefault="00FB634F" w:rsidP="002B54BC"/>
    <w:p w:rsidR="00FB634F" w:rsidRPr="004417EC" w:rsidRDefault="00FB634F" w:rsidP="002B54BC">
      <w:pPr>
        <w:tabs>
          <w:tab w:val="left" w:pos="567"/>
          <w:tab w:val="left" w:pos="1134"/>
          <w:tab w:val="left" w:pos="1418"/>
        </w:tabs>
      </w:pPr>
      <w:r w:rsidRPr="004417EC">
        <w:t>М.П.</w:t>
      </w:r>
    </w:p>
    <w:p w:rsidR="00FB634F" w:rsidRPr="004417EC" w:rsidRDefault="00FB634F" w:rsidP="002B54BC"/>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Pr="004417EC" w:rsidRDefault="00FB634F" w:rsidP="002B54BC">
      <w:pPr>
        <w:tabs>
          <w:tab w:val="left" w:pos="9072"/>
        </w:tabs>
        <w:spacing w:line="240" w:lineRule="atLeast"/>
        <w:ind w:left="4253"/>
        <w:jc w:val="center"/>
      </w:pPr>
      <w:r w:rsidRPr="004417EC">
        <w:t>Утверждаю</w:t>
      </w:r>
    </w:p>
    <w:p w:rsidR="00FB634F" w:rsidRPr="004417EC" w:rsidRDefault="00FB634F" w:rsidP="002B54BC">
      <w:pPr>
        <w:tabs>
          <w:tab w:val="left" w:pos="9072"/>
        </w:tabs>
        <w:spacing w:line="240" w:lineRule="atLeast"/>
        <w:ind w:left="4253"/>
        <w:jc w:val="center"/>
      </w:pPr>
    </w:p>
    <w:p w:rsidR="00FB634F" w:rsidRPr="004417EC" w:rsidRDefault="00FB634F" w:rsidP="002B54BC">
      <w:pPr>
        <w:tabs>
          <w:tab w:val="right" w:pos="9638"/>
        </w:tabs>
        <w:spacing w:line="240" w:lineRule="exact"/>
        <w:ind w:left="4253"/>
        <w:jc w:val="center"/>
        <w:rPr>
          <w:u w:val="single"/>
        </w:rPr>
      </w:pPr>
      <w:r>
        <w:rPr>
          <w:u w:val="single"/>
        </w:rPr>
        <w:t>Глава  Куркиекского  сельского поселения</w:t>
      </w:r>
    </w:p>
    <w:p w:rsidR="00FB634F" w:rsidRPr="004417EC" w:rsidRDefault="00FB634F" w:rsidP="002B54BC">
      <w:pPr>
        <w:spacing w:line="240" w:lineRule="atLeast"/>
        <w:ind w:left="4253"/>
        <w:jc w:val="center"/>
        <w:rPr>
          <w:vertAlign w:val="superscript"/>
        </w:rPr>
      </w:pPr>
      <w:r w:rsidRPr="004417EC">
        <w:rPr>
          <w:vertAlign w:val="superscript"/>
        </w:rPr>
        <w:t>(должность, ф.и.о. руководителя органа</w:t>
      </w:r>
    </w:p>
    <w:p w:rsidR="00FB634F" w:rsidRPr="004417EC" w:rsidRDefault="00FB634F" w:rsidP="002B54BC">
      <w:pPr>
        <w:tabs>
          <w:tab w:val="right" w:pos="9638"/>
        </w:tabs>
        <w:spacing w:line="240" w:lineRule="exact"/>
        <w:ind w:left="4253"/>
        <w:jc w:val="center"/>
        <w:rPr>
          <w:u w:val="single"/>
        </w:rPr>
      </w:pPr>
      <w:r>
        <w:rPr>
          <w:u w:val="single"/>
        </w:rPr>
        <w:t>Филатов Виталий Александрович</w:t>
      </w:r>
    </w:p>
    <w:p w:rsidR="00FB634F" w:rsidRPr="004417EC" w:rsidRDefault="00FB634F" w:rsidP="002B54BC">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FB634F" w:rsidRPr="004417EC" w:rsidRDefault="00FB634F" w:rsidP="002B54BC">
      <w:pPr>
        <w:tabs>
          <w:tab w:val="right" w:pos="9638"/>
        </w:tabs>
        <w:spacing w:line="240" w:lineRule="exact"/>
        <w:ind w:left="4253"/>
        <w:jc w:val="center"/>
        <w:rPr>
          <w:u w:val="single"/>
        </w:rPr>
      </w:pPr>
      <w:r>
        <w:rPr>
          <w:u w:val="single"/>
        </w:rPr>
        <w:t>186734, РК, Лахденпохский р-н, п. Куркиеки, ул.Ленина  д.13</w:t>
      </w:r>
    </w:p>
    <w:p w:rsidR="00FB634F" w:rsidRPr="004417EC" w:rsidRDefault="00FB634F" w:rsidP="002B54BC">
      <w:pPr>
        <w:spacing w:line="240" w:lineRule="atLeast"/>
        <w:ind w:left="4253"/>
        <w:jc w:val="center"/>
        <w:rPr>
          <w:vertAlign w:val="superscript"/>
        </w:rPr>
      </w:pPr>
      <w:r w:rsidRPr="004417EC">
        <w:rPr>
          <w:vertAlign w:val="superscript"/>
        </w:rPr>
        <w:t>почтовый индекс и адрес, телефон,</w:t>
      </w:r>
    </w:p>
    <w:p w:rsidR="00FB634F" w:rsidRPr="004417EC" w:rsidRDefault="00FB634F" w:rsidP="002B54BC">
      <w:pPr>
        <w:tabs>
          <w:tab w:val="right" w:pos="9638"/>
        </w:tabs>
        <w:spacing w:line="240" w:lineRule="exact"/>
        <w:ind w:left="4253"/>
        <w:jc w:val="center"/>
        <w:rPr>
          <w:u w:val="single"/>
        </w:rPr>
      </w:pPr>
      <w:r>
        <w:rPr>
          <w:u w:val="single"/>
        </w:rPr>
        <w:t>(81450) 3-43-39</w:t>
      </w:r>
    </w:p>
    <w:p w:rsidR="00FB634F" w:rsidRPr="004417EC" w:rsidRDefault="00FB634F" w:rsidP="002B54BC">
      <w:pPr>
        <w:spacing w:line="240" w:lineRule="atLeast"/>
        <w:ind w:left="4253"/>
        <w:jc w:val="center"/>
        <w:rPr>
          <w:vertAlign w:val="superscript"/>
        </w:rPr>
      </w:pPr>
      <w:r w:rsidRPr="004417EC">
        <w:rPr>
          <w:vertAlign w:val="superscript"/>
        </w:rPr>
        <w:t>факс, адрес электронной почты)</w:t>
      </w:r>
    </w:p>
    <w:p w:rsidR="00FB634F" w:rsidRPr="004417EC" w:rsidRDefault="00FB634F" w:rsidP="002B54BC">
      <w:pPr>
        <w:tabs>
          <w:tab w:val="left" w:pos="9072"/>
        </w:tabs>
        <w:ind w:left="4253"/>
        <w:jc w:val="center"/>
      </w:pPr>
      <w:r w:rsidRPr="004417EC">
        <w:t>"____" _________________ 20</w:t>
      </w:r>
      <w:r>
        <w:t xml:space="preserve">13 </w:t>
      </w:r>
      <w:r w:rsidRPr="004417EC">
        <w:t xml:space="preserve"> г.</w:t>
      </w:r>
    </w:p>
    <w:p w:rsidR="00FB634F" w:rsidRPr="004417EC" w:rsidRDefault="00FB634F" w:rsidP="002B54BC">
      <w:pPr>
        <w:tabs>
          <w:tab w:val="left" w:pos="9072"/>
        </w:tabs>
        <w:spacing w:line="240" w:lineRule="atLeast"/>
        <w:ind w:left="4253"/>
        <w:jc w:val="center"/>
        <w:rPr>
          <w:vertAlign w:val="superscript"/>
        </w:rPr>
      </w:pPr>
      <w:r w:rsidRPr="004417EC">
        <w:rPr>
          <w:vertAlign w:val="superscript"/>
        </w:rPr>
        <w:t>(дата утверждения)</w:t>
      </w:r>
    </w:p>
    <w:p w:rsidR="00FB634F" w:rsidRPr="004417EC" w:rsidRDefault="00FB634F" w:rsidP="002B54BC">
      <w:pPr>
        <w:ind w:left="4253"/>
        <w:jc w:val="center"/>
        <w:rPr>
          <w:b/>
        </w:rPr>
      </w:pPr>
    </w:p>
    <w:p w:rsidR="00FB634F" w:rsidRPr="004417EC" w:rsidRDefault="00FB634F" w:rsidP="002B54BC">
      <w:pPr>
        <w:spacing w:line="240" w:lineRule="atLeast"/>
        <w:jc w:val="center"/>
        <w:rPr>
          <w:b/>
          <w:caps/>
        </w:rPr>
      </w:pPr>
      <w:r w:rsidRPr="004417EC">
        <w:rPr>
          <w:b/>
          <w:caps/>
        </w:rPr>
        <w:t>А к т</w:t>
      </w:r>
    </w:p>
    <w:p w:rsidR="00FB634F" w:rsidRPr="004417EC" w:rsidRDefault="00FB634F" w:rsidP="002B54BC">
      <w:pPr>
        <w:spacing w:line="120" w:lineRule="exact"/>
        <w:jc w:val="center"/>
        <w:rPr>
          <w:b/>
          <w:caps/>
        </w:rPr>
      </w:pPr>
    </w:p>
    <w:p w:rsidR="00FB634F" w:rsidRPr="004417EC" w:rsidRDefault="00FB634F" w:rsidP="002B54BC">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FB634F" w:rsidRPr="004417EC" w:rsidRDefault="00FB634F" w:rsidP="002B54BC">
      <w:pPr>
        <w:spacing w:before="120"/>
        <w:ind w:left="119" w:firstLine="709"/>
        <w:jc w:val="center"/>
      </w:pPr>
      <w:r w:rsidRPr="004417EC">
        <w:rPr>
          <w:lang w:val="en-US"/>
        </w:rPr>
        <w:t>I</w:t>
      </w:r>
      <w:r w:rsidRPr="004417EC">
        <w:t>. Общие сведения о многоквартирном доме</w:t>
      </w:r>
    </w:p>
    <w:p w:rsidR="00FB634F" w:rsidRPr="004417EC" w:rsidRDefault="00FB634F" w:rsidP="002B54BC"/>
    <w:p w:rsidR="00FB634F" w:rsidRPr="004417EC" w:rsidRDefault="00FB634F" w:rsidP="002B54BC">
      <w:pPr>
        <w:tabs>
          <w:tab w:val="right" w:pos="9639"/>
        </w:tabs>
        <w:ind w:firstLine="709"/>
        <w:rPr>
          <w:u w:val="single"/>
        </w:rPr>
      </w:pPr>
      <w:r w:rsidRPr="004417EC">
        <w:t xml:space="preserve">1. Адрес многоквартирного дома </w:t>
      </w:r>
      <w:r w:rsidRPr="00EE5A59">
        <w:rPr>
          <w:b/>
        </w:rPr>
        <w:t>п</w:t>
      </w:r>
      <w:r>
        <w:rPr>
          <w:b/>
        </w:rPr>
        <w:t>. Куркиеки   ул. Советская  д.1</w:t>
      </w:r>
    </w:p>
    <w:p w:rsidR="00FB634F" w:rsidRPr="00EE5A59" w:rsidRDefault="00FB634F" w:rsidP="002B54BC">
      <w:pPr>
        <w:tabs>
          <w:tab w:val="right" w:pos="9638"/>
        </w:tabs>
        <w:ind w:firstLine="709"/>
        <w:rPr>
          <w:b/>
        </w:rPr>
      </w:pPr>
      <w:r w:rsidRPr="004417EC">
        <w:t xml:space="preserve">2. Кадастровый номер многоквартирного дома (при его наличии) </w:t>
      </w:r>
      <w:r>
        <w:rPr>
          <w:b/>
        </w:rPr>
        <w:t>инвентарный номер  152</w:t>
      </w:r>
    </w:p>
    <w:p w:rsidR="00FB634F" w:rsidRPr="004417EC" w:rsidRDefault="00FB634F" w:rsidP="002B54BC">
      <w:pPr>
        <w:tabs>
          <w:tab w:val="right" w:pos="9638"/>
        </w:tabs>
        <w:ind w:firstLine="709"/>
        <w:rPr>
          <w:u w:val="single"/>
        </w:rPr>
      </w:pPr>
      <w:r w:rsidRPr="004417EC">
        <w:t>3. Серия, тип постройки</w:t>
      </w:r>
      <w:r>
        <w:t xml:space="preserve"> </w:t>
      </w:r>
      <w:r w:rsidRPr="00EE5A59">
        <w:rPr>
          <w:b/>
        </w:rPr>
        <w:t>жилой дом.</w:t>
      </w:r>
    </w:p>
    <w:p w:rsidR="00FB634F" w:rsidRPr="004417EC" w:rsidRDefault="00FB634F" w:rsidP="002B54BC">
      <w:pPr>
        <w:tabs>
          <w:tab w:val="right" w:pos="9638"/>
        </w:tabs>
        <w:ind w:firstLine="709"/>
        <w:rPr>
          <w:u w:val="single"/>
        </w:rPr>
      </w:pPr>
      <w:r w:rsidRPr="004417EC">
        <w:t xml:space="preserve">4. Год постройки </w:t>
      </w:r>
      <w:r>
        <w:rPr>
          <w:b/>
        </w:rPr>
        <w:t>1959</w:t>
      </w:r>
      <w:r w:rsidRPr="00EE5A59">
        <w:rPr>
          <w:b/>
        </w:rPr>
        <w:t>.</w:t>
      </w:r>
    </w:p>
    <w:p w:rsidR="00FB634F" w:rsidRPr="004417EC" w:rsidRDefault="00FB634F" w:rsidP="002B54BC">
      <w:pPr>
        <w:tabs>
          <w:tab w:val="right" w:pos="9638"/>
        </w:tabs>
        <w:ind w:firstLine="709"/>
        <w:rPr>
          <w:u w:val="single"/>
        </w:rPr>
      </w:pPr>
      <w:r w:rsidRPr="004417EC">
        <w:t xml:space="preserve">5. Степень износа по данным государственного технического учета </w:t>
      </w:r>
      <w:r>
        <w:rPr>
          <w:b/>
        </w:rPr>
        <w:t>51</w:t>
      </w:r>
      <w:r w:rsidRPr="00EE5A59">
        <w:rPr>
          <w:b/>
        </w:rPr>
        <w:t>%.</w:t>
      </w:r>
    </w:p>
    <w:p w:rsidR="00FB634F" w:rsidRPr="004417EC" w:rsidRDefault="00FB634F" w:rsidP="002B54BC">
      <w:pPr>
        <w:tabs>
          <w:tab w:val="right" w:pos="9638"/>
        </w:tabs>
        <w:ind w:firstLine="709"/>
        <w:rPr>
          <w:u w:val="single"/>
        </w:rPr>
      </w:pPr>
      <w:r w:rsidRPr="004417EC">
        <w:t xml:space="preserve">6. Степень фактического износа </w:t>
      </w:r>
      <w:r>
        <w:rPr>
          <w:b/>
        </w:rPr>
        <w:t>45</w:t>
      </w:r>
      <w:r w:rsidRPr="00EE5A59">
        <w:rPr>
          <w:b/>
        </w:rPr>
        <w:t>%.</w:t>
      </w:r>
    </w:p>
    <w:p w:rsidR="00FB634F" w:rsidRPr="004417EC" w:rsidRDefault="00FB634F" w:rsidP="002B54BC">
      <w:pPr>
        <w:tabs>
          <w:tab w:val="right" w:pos="9638"/>
        </w:tabs>
        <w:ind w:firstLine="709"/>
        <w:rPr>
          <w:u w:val="single"/>
        </w:rPr>
      </w:pPr>
      <w:r w:rsidRPr="004417EC">
        <w:t xml:space="preserve">7. Год последнего капитального ремонта </w:t>
      </w:r>
      <w:r>
        <w:t xml:space="preserve"> </w:t>
      </w:r>
      <w:r>
        <w:rPr>
          <w:b/>
        </w:rPr>
        <w:t>2009 ремонт  кровли</w:t>
      </w:r>
    </w:p>
    <w:p w:rsidR="00FB634F" w:rsidRPr="004417EC" w:rsidRDefault="00FB634F" w:rsidP="002B54BC">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FB634F" w:rsidRPr="004417EC" w:rsidRDefault="00FB634F" w:rsidP="002B54BC">
      <w:pPr>
        <w:tabs>
          <w:tab w:val="right" w:pos="9638"/>
        </w:tabs>
        <w:ind w:firstLine="709"/>
        <w:rPr>
          <w:u w:val="single"/>
        </w:rPr>
      </w:pPr>
      <w:r w:rsidRPr="004417EC">
        <w:t>9. Количество этажей</w:t>
      </w:r>
      <w:r>
        <w:t xml:space="preserve"> </w:t>
      </w:r>
      <w:r w:rsidRPr="004417EC">
        <w:t xml:space="preserve"> </w:t>
      </w:r>
      <w:r w:rsidRPr="00EE5A59">
        <w:rPr>
          <w:b/>
        </w:rPr>
        <w:t>2</w:t>
      </w:r>
      <w:r>
        <w:t>.</w:t>
      </w:r>
    </w:p>
    <w:p w:rsidR="00FB634F" w:rsidRPr="004417EC" w:rsidRDefault="00FB634F" w:rsidP="002B54BC">
      <w:pPr>
        <w:tabs>
          <w:tab w:val="right" w:pos="9638"/>
        </w:tabs>
        <w:ind w:firstLine="709"/>
        <w:rPr>
          <w:u w:val="single"/>
        </w:rPr>
      </w:pPr>
      <w:r w:rsidRPr="004417EC">
        <w:t xml:space="preserve">10. Наличие подвала </w:t>
      </w:r>
      <w:r>
        <w:rPr>
          <w:b/>
        </w:rPr>
        <w:t>- нет</w:t>
      </w:r>
    </w:p>
    <w:p w:rsidR="00FB634F" w:rsidRPr="004417EC" w:rsidRDefault="00FB634F" w:rsidP="002B54BC">
      <w:pPr>
        <w:tabs>
          <w:tab w:val="right" w:pos="9638"/>
        </w:tabs>
        <w:ind w:firstLine="709"/>
        <w:rPr>
          <w:u w:val="single"/>
        </w:rPr>
      </w:pPr>
      <w:r w:rsidRPr="004417EC">
        <w:t xml:space="preserve">11. Наличие цокольного этажа </w:t>
      </w:r>
      <w:r>
        <w:t xml:space="preserve">- </w:t>
      </w:r>
      <w:r w:rsidRPr="00EE5A59">
        <w:rPr>
          <w:b/>
        </w:rPr>
        <w:t>нет.</w:t>
      </w:r>
    </w:p>
    <w:p w:rsidR="00FB634F" w:rsidRPr="004417EC" w:rsidRDefault="00FB634F" w:rsidP="002B54BC">
      <w:pPr>
        <w:tabs>
          <w:tab w:val="right" w:pos="9638"/>
        </w:tabs>
        <w:ind w:firstLine="709"/>
        <w:rPr>
          <w:u w:val="single"/>
        </w:rPr>
      </w:pPr>
      <w:r w:rsidRPr="004417EC">
        <w:t>12. Наличие мансарды</w:t>
      </w:r>
      <w:r>
        <w:t>-</w:t>
      </w:r>
      <w:r w:rsidRPr="004417EC">
        <w:t xml:space="preserve"> </w:t>
      </w:r>
      <w:r>
        <w:t xml:space="preserve"> </w:t>
      </w:r>
      <w:r w:rsidRPr="008D42C5">
        <w:rPr>
          <w:b/>
        </w:rPr>
        <w:t>нет.</w:t>
      </w:r>
    </w:p>
    <w:p w:rsidR="00FB634F" w:rsidRPr="004417EC" w:rsidRDefault="00FB634F" w:rsidP="002B54BC">
      <w:pPr>
        <w:tabs>
          <w:tab w:val="right" w:pos="9638"/>
        </w:tabs>
        <w:ind w:firstLine="709"/>
        <w:rPr>
          <w:u w:val="single"/>
        </w:rPr>
      </w:pPr>
      <w:r w:rsidRPr="004417EC">
        <w:t xml:space="preserve">13. Наличие мезонина </w:t>
      </w:r>
      <w:r>
        <w:t xml:space="preserve">- </w:t>
      </w:r>
      <w:r w:rsidRPr="008D42C5">
        <w:rPr>
          <w:b/>
        </w:rPr>
        <w:t>нет</w:t>
      </w:r>
      <w:r>
        <w:t>.</w:t>
      </w:r>
    </w:p>
    <w:p w:rsidR="00FB634F" w:rsidRPr="004417EC" w:rsidRDefault="00FB634F" w:rsidP="002B54BC">
      <w:pPr>
        <w:tabs>
          <w:tab w:val="right" w:pos="9638"/>
        </w:tabs>
        <w:ind w:firstLine="709"/>
        <w:rPr>
          <w:u w:val="single"/>
        </w:rPr>
      </w:pPr>
      <w:r w:rsidRPr="004417EC">
        <w:t>14. Количество квартир</w:t>
      </w:r>
      <w:r>
        <w:t xml:space="preserve">-  </w:t>
      </w:r>
      <w:r>
        <w:rPr>
          <w:b/>
        </w:rPr>
        <w:t>10</w:t>
      </w:r>
      <w:r w:rsidRPr="008D42C5">
        <w:rPr>
          <w:b/>
        </w:rPr>
        <w:t>.</w:t>
      </w:r>
    </w:p>
    <w:p w:rsidR="00FB634F" w:rsidRPr="004417EC" w:rsidRDefault="00FB634F" w:rsidP="002B54BC">
      <w:pPr>
        <w:tabs>
          <w:tab w:val="right" w:pos="9638"/>
        </w:tabs>
        <w:ind w:firstLine="709"/>
        <w:rPr>
          <w:u w:val="single"/>
        </w:rPr>
      </w:pPr>
      <w:r w:rsidRPr="004417EC">
        <w:t xml:space="preserve">15. Количество нежилых помещений, не входящих в состав общего имущества </w:t>
      </w:r>
      <w:r>
        <w:t>-</w:t>
      </w:r>
      <w:r w:rsidRPr="008D42C5">
        <w:rPr>
          <w:b/>
        </w:rPr>
        <w:t>нет.</w:t>
      </w:r>
    </w:p>
    <w:p w:rsidR="00FB634F" w:rsidRPr="004417EC" w:rsidRDefault="00FB634F" w:rsidP="002B54BC">
      <w:pPr>
        <w:tabs>
          <w:tab w:val="right" w:pos="9638"/>
        </w:tabs>
        <w:ind w:firstLine="709"/>
        <w:rPr>
          <w:u w:val="single"/>
        </w:rPr>
      </w:pPr>
      <w:r w:rsidRPr="004417EC">
        <w:t>16. Реквизиты правового акта о признании всех жилых помещений в многоквартирном доме не</w:t>
      </w:r>
      <w:r>
        <w:t xml:space="preserve">  </w:t>
      </w:r>
      <w:r w:rsidRPr="004417EC">
        <w:t>пригодными</w:t>
      </w:r>
      <w:r>
        <w:t xml:space="preserve">  </w:t>
      </w:r>
      <w:r w:rsidRPr="004417EC">
        <w:t xml:space="preserve">для проживания </w:t>
      </w:r>
      <w:r>
        <w:t xml:space="preserve">- </w:t>
      </w:r>
      <w:r w:rsidRPr="008D42C5">
        <w:rPr>
          <w:b/>
        </w:rPr>
        <w:t>нет.</w:t>
      </w:r>
    </w:p>
    <w:p w:rsidR="00FB634F" w:rsidRPr="004417EC" w:rsidRDefault="00FB634F" w:rsidP="002B54BC">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FB634F" w:rsidRPr="008D42C5" w:rsidRDefault="00FB634F" w:rsidP="002B54BC">
      <w:pPr>
        <w:ind w:firstLine="709"/>
        <w:rPr>
          <w:b/>
        </w:rPr>
      </w:pPr>
      <w:r w:rsidRPr="004417EC">
        <w:t xml:space="preserve">18. Строительный объем </w:t>
      </w:r>
      <w:r>
        <w:rPr>
          <w:b/>
        </w:rPr>
        <w:t>1465</w:t>
      </w:r>
      <w:r w:rsidRPr="008D42C5">
        <w:rPr>
          <w:b/>
        </w:rPr>
        <w:t xml:space="preserve"> куб.м</w:t>
      </w:r>
    </w:p>
    <w:p w:rsidR="00FB634F" w:rsidRPr="004417EC" w:rsidRDefault="00FB634F" w:rsidP="002B54BC">
      <w:pPr>
        <w:ind w:firstLine="709"/>
      </w:pPr>
      <w:r w:rsidRPr="004417EC">
        <w:t>19. Площадь:</w:t>
      </w:r>
    </w:p>
    <w:p w:rsidR="00FB634F" w:rsidRPr="004417EC" w:rsidRDefault="00FB634F" w:rsidP="002B54BC">
      <w:pPr>
        <w:ind w:firstLine="709"/>
      </w:pPr>
      <w:r w:rsidRPr="004417EC">
        <w:t xml:space="preserve">а) многоквартирного дома с лоджиями, балконами, шкафами, коридорами и лестничными клетками </w:t>
      </w:r>
      <w:r>
        <w:rPr>
          <w:b/>
        </w:rPr>
        <w:t xml:space="preserve">424.0 </w:t>
      </w:r>
      <w:r w:rsidRPr="004417EC">
        <w:t>кв.м</w:t>
      </w:r>
    </w:p>
    <w:p w:rsidR="00FB634F" w:rsidRPr="004417EC" w:rsidRDefault="00FB634F" w:rsidP="002B54BC">
      <w:pPr>
        <w:ind w:firstLine="709"/>
      </w:pPr>
      <w:r w:rsidRPr="004417EC">
        <w:t xml:space="preserve">б) жилых помещений (общая площадь квартир) </w:t>
      </w:r>
      <w:r>
        <w:rPr>
          <w:b/>
        </w:rPr>
        <w:t xml:space="preserve">385.6 </w:t>
      </w:r>
      <w:r w:rsidRPr="004417EC">
        <w:t>кв.м</w:t>
      </w:r>
    </w:p>
    <w:p w:rsidR="00FB634F" w:rsidRPr="004417EC" w:rsidRDefault="00FB634F" w:rsidP="002B54BC">
      <w:pPr>
        <w:pStyle w:val="BodyTextIndent"/>
        <w:rPr>
          <w:sz w:val="24"/>
          <w:szCs w:val="24"/>
        </w:rPr>
      </w:pPr>
      <w:r w:rsidRPr="004417EC">
        <w:rPr>
          <w:sz w:val="24"/>
          <w:szCs w:val="24"/>
        </w:rPr>
        <w:t>в) нежилых помещений (общая площадь нежилых помещений, не входящих в состав общего имущества в многоквартирном доме)</w:t>
      </w:r>
      <w:r w:rsidRPr="006E7A7E">
        <w:rPr>
          <w:b/>
          <w:sz w:val="24"/>
          <w:szCs w:val="24"/>
        </w:rPr>
        <w:t xml:space="preserve"> нет</w:t>
      </w:r>
      <w:r w:rsidRPr="004417EC">
        <w:rPr>
          <w:sz w:val="24"/>
          <w:szCs w:val="24"/>
        </w:rPr>
        <w:t xml:space="preserve"> кв.м</w:t>
      </w:r>
    </w:p>
    <w:p w:rsidR="00FB634F" w:rsidRPr="004417EC" w:rsidRDefault="00FB634F" w:rsidP="002B54BC">
      <w:pPr>
        <w:pStyle w:val="BodyTextIndent"/>
        <w:rPr>
          <w:sz w:val="24"/>
          <w:szCs w:val="24"/>
        </w:rPr>
      </w:pPr>
      <w:r w:rsidRPr="004417E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sz w:val="24"/>
          <w:szCs w:val="24"/>
        </w:rPr>
        <w:t>38.4</w:t>
      </w:r>
      <w:r w:rsidRPr="004417EC">
        <w:rPr>
          <w:sz w:val="24"/>
          <w:szCs w:val="24"/>
        </w:rPr>
        <w:t> кв.м</w:t>
      </w:r>
    </w:p>
    <w:p w:rsidR="00FB634F" w:rsidRPr="004417EC" w:rsidRDefault="00FB634F" w:rsidP="002B54BC">
      <w:pPr>
        <w:pStyle w:val="BodyTextIndent"/>
        <w:rPr>
          <w:sz w:val="24"/>
          <w:szCs w:val="24"/>
        </w:rPr>
      </w:pPr>
      <w:r w:rsidRPr="004417EC">
        <w:rPr>
          <w:sz w:val="24"/>
          <w:szCs w:val="24"/>
        </w:rPr>
        <w:t xml:space="preserve">20. Количество лестниц </w:t>
      </w:r>
      <w:r>
        <w:rPr>
          <w:b/>
          <w:sz w:val="24"/>
          <w:szCs w:val="24"/>
        </w:rPr>
        <w:t>1</w:t>
      </w:r>
      <w:r w:rsidRPr="008D42C5">
        <w:rPr>
          <w:b/>
          <w:sz w:val="24"/>
          <w:szCs w:val="24"/>
        </w:rPr>
        <w:t xml:space="preserve"> шт</w:t>
      </w:r>
      <w:r w:rsidRPr="004417EC">
        <w:rPr>
          <w:sz w:val="24"/>
          <w:szCs w:val="24"/>
        </w:rPr>
        <w:t>.</w:t>
      </w:r>
    </w:p>
    <w:p w:rsidR="00FB634F" w:rsidRPr="004417EC" w:rsidRDefault="00FB634F" w:rsidP="002B54BC">
      <w:pPr>
        <w:ind w:firstLine="709"/>
      </w:pPr>
      <w:r w:rsidRPr="004417EC">
        <w:t xml:space="preserve">21. Уборочная площадь лестниц (включая межквартирные лестничные площадки) </w:t>
      </w:r>
      <w:r>
        <w:rPr>
          <w:b/>
        </w:rPr>
        <w:t>38.4</w:t>
      </w:r>
      <w:r w:rsidRPr="004417EC">
        <w:t xml:space="preserve"> кв.м</w:t>
      </w:r>
    </w:p>
    <w:p w:rsidR="00FB634F" w:rsidRPr="004417EC" w:rsidRDefault="00FB634F" w:rsidP="002B54BC">
      <w:pPr>
        <w:ind w:firstLine="709"/>
      </w:pPr>
      <w:r w:rsidRPr="004417EC">
        <w:t xml:space="preserve">22. Уборочная площадь общих коридоров </w:t>
      </w:r>
      <w:r w:rsidRPr="001A02C9">
        <w:rPr>
          <w:b/>
        </w:rPr>
        <w:t xml:space="preserve"> </w:t>
      </w:r>
      <w:r>
        <w:t xml:space="preserve">- </w:t>
      </w:r>
      <w:r w:rsidRPr="007C6475">
        <w:rPr>
          <w:b/>
        </w:rPr>
        <w:t>нет</w:t>
      </w:r>
    </w:p>
    <w:p w:rsidR="00FB634F" w:rsidRPr="004417EC" w:rsidRDefault="00FB634F" w:rsidP="002B54BC">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нет</w:t>
      </w:r>
    </w:p>
    <w:p w:rsidR="00FB634F" w:rsidRPr="004417EC" w:rsidRDefault="00FB634F" w:rsidP="002B54BC">
      <w:pPr>
        <w:ind w:firstLine="709"/>
      </w:pPr>
      <w:r w:rsidRPr="004417EC">
        <w:t xml:space="preserve">24. Площадь земельного участка, входящего в состав общего имущества многоквартирного дома  </w:t>
      </w:r>
      <w:r>
        <w:rPr>
          <w:b/>
        </w:rPr>
        <w:t>1633</w:t>
      </w:r>
      <w:r>
        <w:t xml:space="preserve"> кв.м.</w:t>
      </w:r>
    </w:p>
    <w:p w:rsidR="00FB634F" w:rsidRPr="004417EC" w:rsidRDefault="00FB634F" w:rsidP="002B54BC">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FB634F" w:rsidRPr="004417EC" w:rsidRDefault="00FB634F" w:rsidP="002B54BC">
      <w:pPr>
        <w:spacing w:line="240" w:lineRule="exact"/>
      </w:pPr>
    </w:p>
    <w:p w:rsidR="00FB634F" w:rsidRPr="004417EC" w:rsidRDefault="00FB634F" w:rsidP="002B54BC">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FB634F" w:rsidRPr="004417EC" w:rsidTr="002C6346">
        <w:trPr>
          <w:cantSplit/>
          <w:tblHeader/>
        </w:trPr>
        <w:tc>
          <w:tcPr>
            <w:tcW w:w="828" w:type="dxa"/>
            <w:tcBorders>
              <w:top w:val="single" w:sz="4" w:space="0" w:color="auto"/>
            </w:tcBorders>
            <w:vAlign w:val="center"/>
          </w:tcPr>
          <w:p w:rsidR="00FB634F" w:rsidRPr="004417EC" w:rsidRDefault="00FB634F" w:rsidP="002C6346">
            <w:pPr>
              <w:autoSpaceDE w:val="0"/>
              <w:autoSpaceDN w:val="0"/>
              <w:adjustRightInd w:val="0"/>
              <w:spacing w:line="280" w:lineRule="exact"/>
              <w:jc w:val="right"/>
            </w:pPr>
          </w:p>
        </w:tc>
        <w:tc>
          <w:tcPr>
            <w:tcW w:w="3391" w:type="dxa"/>
            <w:gridSpan w:val="2"/>
            <w:tcBorders>
              <w:top w:val="single" w:sz="4" w:space="0" w:color="auto"/>
            </w:tcBorders>
            <w:vAlign w:val="center"/>
          </w:tcPr>
          <w:p w:rsidR="00FB634F" w:rsidRPr="004417EC" w:rsidRDefault="00FB634F" w:rsidP="002C6346">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FB634F" w:rsidRPr="004417EC" w:rsidRDefault="00FB634F" w:rsidP="002C6346">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FB634F" w:rsidRPr="004417EC" w:rsidRDefault="00FB634F" w:rsidP="002C6346">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FB634F" w:rsidRPr="004417EC" w:rsidTr="002C6346">
        <w:trPr>
          <w:cantSplit/>
          <w:tblHeader/>
        </w:trPr>
        <w:tc>
          <w:tcPr>
            <w:tcW w:w="828" w:type="dxa"/>
          </w:tcPr>
          <w:p w:rsidR="00FB634F" w:rsidRPr="004417EC" w:rsidRDefault="00FB634F" w:rsidP="002C6346">
            <w:pPr>
              <w:autoSpaceDE w:val="0"/>
              <w:autoSpaceDN w:val="0"/>
              <w:adjustRightInd w:val="0"/>
              <w:spacing w:line="240" w:lineRule="exact"/>
              <w:jc w:val="right"/>
            </w:pPr>
          </w:p>
        </w:tc>
        <w:tc>
          <w:tcPr>
            <w:tcW w:w="3391" w:type="dxa"/>
            <w:gridSpan w:val="2"/>
          </w:tcPr>
          <w:p w:rsidR="00FB634F" w:rsidRPr="004417EC" w:rsidRDefault="00FB634F" w:rsidP="002C6346">
            <w:pPr>
              <w:autoSpaceDE w:val="0"/>
              <w:autoSpaceDN w:val="0"/>
              <w:adjustRightInd w:val="0"/>
              <w:spacing w:line="240" w:lineRule="exact"/>
              <w:jc w:val="center"/>
            </w:pPr>
          </w:p>
        </w:tc>
        <w:tc>
          <w:tcPr>
            <w:tcW w:w="2977" w:type="dxa"/>
          </w:tcPr>
          <w:p w:rsidR="00FB634F" w:rsidRPr="004417EC" w:rsidRDefault="00FB634F" w:rsidP="002C6346">
            <w:pPr>
              <w:autoSpaceDE w:val="0"/>
              <w:autoSpaceDN w:val="0"/>
              <w:adjustRightInd w:val="0"/>
              <w:spacing w:line="240" w:lineRule="exact"/>
              <w:jc w:val="center"/>
            </w:pPr>
          </w:p>
        </w:tc>
        <w:tc>
          <w:tcPr>
            <w:tcW w:w="2992" w:type="dxa"/>
          </w:tcPr>
          <w:p w:rsidR="00FB634F" w:rsidRPr="004417EC" w:rsidRDefault="00FB634F" w:rsidP="002C6346">
            <w:pPr>
              <w:autoSpaceDE w:val="0"/>
              <w:autoSpaceDN w:val="0"/>
              <w:adjustRightInd w:val="0"/>
              <w:spacing w:line="240" w:lineRule="exact"/>
              <w:jc w:val="center"/>
            </w:pP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1.</w:t>
            </w:r>
          </w:p>
        </w:tc>
        <w:tc>
          <w:tcPr>
            <w:tcW w:w="3391" w:type="dxa"/>
            <w:gridSpan w:val="2"/>
          </w:tcPr>
          <w:p w:rsidR="00FB634F" w:rsidRPr="004417EC" w:rsidRDefault="00FB634F" w:rsidP="002C6346">
            <w:pPr>
              <w:autoSpaceDE w:val="0"/>
              <w:autoSpaceDN w:val="0"/>
              <w:adjustRightInd w:val="0"/>
              <w:spacing w:line="240" w:lineRule="atLeast"/>
            </w:pPr>
            <w:r w:rsidRPr="004417EC">
              <w:t>Фундамент</w:t>
            </w:r>
          </w:p>
        </w:tc>
        <w:tc>
          <w:tcPr>
            <w:tcW w:w="2977" w:type="dxa"/>
          </w:tcPr>
          <w:p w:rsidR="00FB634F" w:rsidRPr="004417EC" w:rsidRDefault="00FB634F" w:rsidP="002C6346">
            <w:pPr>
              <w:autoSpaceDE w:val="0"/>
              <w:autoSpaceDN w:val="0"/>
              <w:adjustRightInd w:val="0"/>
              <w:spacing w:line="240" w:lineRule="atLeast"/>
            </w:pPr>
            <w:r>
              <w:t>Ленточный, бутовый</w:t>
            </w:r>
          </w:p>
        </w:tc>
        <w:tc>
          <w:tcPr>
            <w:tcW w:w="2992" w:type="dxa"/>
          </w:tcPr>
          <w:p w:rsidR="00FB634F" w:rsidRPr="004417EC" w:rsidRDefault="00FB634F" w:rsidP="002C6346">
            <w:pPr>
              <w:autoSpaceDE w:val="0"/>
              <w:autoSpaceDN w:val="0"/>
              <w:adjustRightInd w:val="0"/>
              <w:spacing w:line="240" w:lineRule="atLeast"/>
            </w:pPr>
            <w:r>
              <w:t>Требуется       текущий  ремонт. трещины</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2.</w:t>
            </w:r>
          </w:p>
        </w:tc>
        <w:tc>
          <w:tcPr>
            <w:tcW w:w="3391" w:type="dxa"/>
            <w:gridSpan w:val="2"/>
          </w:tcPr>
          <w:p w:rsidR="00FB634F" w:rsidRPr="004417EC" w:rsidRDefault="00FB634F" w:rsidP="002C6346">
            <w:pPr>
              <w:autoSpaceDE w:val="0"/>
              <w:autoSpaceDN w:val="0"/>
              <w:adjustRightInd w:val="0"/>
              <w:spacing w:line="240" w:lineRule="atLeast"/>
            </w:pPr>
            <w:r w:rsidRPr="004417EC">
              <w:t>Наружные и внутренние капитальные стены</w:t>
            </w:r>
          </w:p>
        </w:tc>
        <w:tc>
          <w:tcPr>
            <w:tcW w:w="2977" w:type="dxa"/>
          </w:tcPr>
          <w:p w:rsidR="00FB634F" w:rsidRPr="004417EC" w:rsidRDefault="00FB634F" w:rsidP="002C6346">
            <w:pPr>
              <w:autoSpaceDE w:val="0"/>
              <w:autoSpaceDN w:val="0"/>
              <w:adjustRightInd w:val="0"/>
              <w:spacing w:line="240" w:lineRule="atLeast"/>
            </w:pPr>
            <w:r>
              <w:t>Деревянные  брусчатые</w:t>
            </w:r>
          </w:p>
        </w:tc>
        <w:tc>
          <w:tcPr>
            <w:tcW w:w="2992" w:type="dxa"/>
          </w:tcPr>
          <w:p w:rsidR="00FB634F" w:rsidRPr="004417EC" w:rsidRDefault="00FB634F" w:rsidP="002C6346">
            <w:pPr>
              <w:autoSpaceDE w:val="0"/>
              <w:autoSpaceDN w:val="0"/>
              <w:adjustRightInd w:val="0"/>
              <w:spacing w:line="240" w:lineRule="atLeast"/>
            </w:pPr>
            <w:r>
              <w:t>удовлетворительно.</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3.</w:t>
            </w:r>
          </w:p>
        </w:tc>
        <w:tc>
          <w:tcPr>
            <w:tcW w:w="3391" w:type="dxa"/>
            <w:gridSpan w:val="2"/>
          </w:tcPr>
          <w:p w:rsidR="00FB634F" w:rsidRPr="004417EC" w:rsidRDefault="00FB634F" w:rsidP="002C6346">
            <w:pPr>
              <w:autoSpaceDE w:val="0"/>
              <w:autoSpaceDN w:val="0"/>
              <w:adjustRightInd w:val="0"/>
              <w:spacing w:line="240" w:lineRule="atLeast"/>
            </w:pPr>
            <w:r w:rsidRPr="004417EC">
              <w:t>Перегородки</w:t>
            </w:r>
          </w:p>
        </w:tc>
        <w:tc>
          <w:tcPr>
            <w:tcW w:w="2977" w:type="dxa"/>
          </w:tcPr>
          <w:p w:rsidR="00FB634F" w:rsidRPr="004417EC" w:rsidRDefault="00FB634F" w:rsidP="002C6346">
            <w:pPr>
              <w:autoSpaceDE w:val="0"/>
              <w:autoSpaceDN w:val="0"/>
              <w:adjustRightInd w:val="0"/>
              <w:spacing w:line="240" w:lineRule="atLeast"/>
            </w:pPr>
            <w:r>
              <w:t>дощатые</w:t>
            </w:r>
          </w:p>
        </w:tc>
        <w:tc>
          <w:tcPr>
            <w:tcW w:w="2992" w:type="dxa"/>
          </w:tcPr>
          <w:p w:rsidR="00FB634F" w:rsidRPr="004417EC" w:rsidRDefault="00FB634F" w:rsidP="002C6346">
            <w:pPr>
              <w:autoSpaceDE w:val="0"/>
              <w:autoSpaceDN w:val="0"/>
              <w:adjustRightInd w:val="0"/>
              <w:spacing w:line="240" w:lineRule="atLeast"/>
            </w:pPr>
            <w:r>
              <w:t>удовлетворительное</w:t>
            </w: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4.</w:t>
            </w:r>
          </w:p>
        </w:tc>
        <w:tc>
          <w:tcPr>
            <w:tcW w:w="3391" w:type="dxa"/>
            <w:gridSpan w:val="2"/>
          </w:tcPr>
          <w:p w:rsidR="00FB634F" w:rsidRPr="004417EC" w:rsidRDefault="00FB634F" w:rsidP="002C6346">
            <w:pPr>
              <w:autoSpaceDE w:val="0"/>
              <w:autoSpaceDN w:val="0"/>
              <w:adjustRightInd w:val="0"/>
              <w:spacing w:line="240" w:lineRule="atLeast"/>
            </w:pPr>
            <w:r w:rsidRPr="004417EC">
              <w:t>Перекрытия</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чердачные</w:t>
            </w:r>
          </w:p>
        </w:tc>
        <w:tc>
          <w:tcPr>
            <w:tcW w:w="2977" w:type="dxa"/>
            <w:vMerge w:val="restart"/>
          </w:tcPr>
          <w:p w:rsidR="00FB634F" w:rsidRPr="004417EC" w:rsidRDefault="00FB634F" w:rsidP="002C6346">
            <w:pPr>
              <w:autoSpaceDE w:val="0"/>
              <w:autoSpaceDN w:val="0"/>
              <w:adjustRightInd w:val="0"/>
              <w:spacing w:line="240" w:lineRule="atLeast"/>
            </w:pPr>
            <w:r>
              <w:t>Деревянное  отепленное</w:t>
            </w:r>
          </w:p>
          <w:p w:rsidR="00FB634F" w:rsidRPr="004417EC" w:rsidRDefault="00FB634F" w:rsidP="002C6346">
            <w:pPr>
              <w:autoSpaceDE w:val="0"/>
              <w:autoSpaceDN w:val="0"/>
              <w:adjustRightInd w:val="0"/>
              <w:spacing w:line="240" w:lineRule="atLeast"/>
            </w:pPr>
            <w:r>
              <w:t xml:space="preserve"> -----« ------</w:t>
            </w:r>
          </w:p>
        </w:tc>
        <w:tc>
          <w:tcPr>
            <w:tcW w:w="2992" w:type="dxa"/>
            <w:vMerge w:val="restart"/>
          </w:tcPr>
          <w:p w:rsidR="00FB634F" w:rsidRPr="004417EC" w:rsidRDefault="00FB634F" w:rsidP="002C6346">
            <w:pPr>
              <w:autoSpaceDE w:val="0"/>
              <w:autoSpaceDN w:val="0"/>
              <w:adjustRightInd w:val="0"/>
              <w:spacing w:line="240" w:lineRule="atLeast"/>
            </w:pPr>
            <w:r>
              <w:t xml:space="preserve"> Состояние удовлетворительное. </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междуэтажные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подвальные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5.</w:t>
            </w:r>
          </w:p>
        </w:tc>
        <w:tc>
          <w:tcPr>
            <w:tcW w:w="3391" w:type="dxa"/>
            <w:gridSpan w:val="2"/>
          </w:tcPr>
          <w:p w:rsidR="00FB634F" w:rsidRPr="004417EC" w:rsidRDefault="00FB634F" w:rsidP="002C6346">
            <w:pPr>
              <w:autoSpaceDE w:val="0"/>
              <w:autoSpaceDN w:val="0"/>
              <w:adjustRightInd w:val="0"/>
              <w:spacing w:line="240" w:lineRule="atLeast"/>
            </w:pPr>
            <w:r w:rsidRPr="004417EC">
              <w:t>Крыша</w:t>
            </w:r>
          </w:p>
        </w:tc>
        <w:tc>
          <w:tcPr>
            <w:tcW w:w="2977" w:type="dxa"/>
          </w:tcPr>
          <w:p w:rsidR="00FB634F" w:rsidRPr="004417EC" w:rsidRDefault="00FB634F" w:rsidP="002C6346">
            <w:pPr>
              <w:autoSpaceDE w:val="0"/>
              <w:autoSpaceDN w:val="0"/>
              <w:adjustRightInd w:val="0"/>
              <w:spacing w:line="240" w:lineRule="atLeast"/>
            </w:pPr>
            <w:r>
              <w:t>ондулин</w:t>
            </w:r>
          </w:p>
        </w:tc>
        <w:tc>
          <w:tcPr>
            <w:tcW w:w="2992" w:type="dxa"/>
          </w:tcPr>
          <w:p w:rsidR="00FB634F" w:rsidRPr="004417EC" w:rsidRDefault="00FB634F" w:rsidP="002C6346">
            <w:pPr>
              <w:autoSpaceDE w:val="0"/>
              <w:autoSpaceDN w:val="0"/>
              <w:adjustRightInd w:val="0"/>
              <w:spacing w:line="240" w:lineRule="atLeast"/>
            </w:pPr>
            <w:r>
              <w:t>удовлетворительно</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6.</w:t>
            </w:r>
          </w:p>
        </w:tc>
        <w:tc>
          <w:tcPr>
            <w:tcW w:w="3391" w:type="dxa"/>
            <w:gridSpan w:val="2"/>
          </w:tcPr>
          <w:p w:rsidR="00FB634F" w:rsidRPr="004417EC" w:rsidRDefault="00FB634F" w:rsidP="002C6346">
            <w:pPr>
              <w:autoSpaceDE w:val="0"/>
              <w:autoSpaceDN w:val="0"/>
              <w:adjustRightInd w:val="0"/>
              <w:spacing w:line="240" w:lineRule="atLeast"/>
            </w:pPr>
            <w:r w:rsidRPr="004417EC">
              <w:t>Полы</w:t>
            </w:r>
          </w:p>
        </w:tc>
        <w:tc>
          <w:tcPr>
            <w:tcW w:w="2977" w:type="dxa"/>
          </w:tcPr>
          <w:p w:rsidR="00FB634F" w:rsidRPr="004417EC" w:rsidRDefault="00FB634F" w:rsidP="002C6346">
            <w:pPr>
              <w:autoSpaceDE w:val="0"/>
              <w:autoSpaceDN w:val="0"/>
              <w:adjustRightInd w:val="0"/>
              <w:spacing w:line="240" w:lineRule="atLeast"/>
            </w:pPr>
            <w:r>
              <w:t>деревянные</w:t>
            </w:r>
          </w:p>
        </w:tc>
        <w:tc>
          <w:tcPr>
            <w:tcW w:w="2992" w:type="dxa"/>
          </w:tcPr>
          <w:p w:rsidR="00FB634F" w:rsidRPr="004417EC" w:rsidRDefault="00FB634F" w:rsidP="002C6346">
            <w:pPr>
              <w:autoSpaceDE w:val="0"/>
              <w:autoSpaceDN w:val="0"/>
              <w:adjustRightInd w:val="0"/>
              <w:spacing w:line="240" w:lineRule="atLeast"/>
            </w:pPr>
            <w:r>
              <w:t>Требуется  ремонт</w:t>
            </w: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7.</w:t>
            </w:r>
          </w:p>
        </w:tc>
        <w:tc>
          <w:tcPr>
            <w:tcW w:w="3391" w:type="dxa"/>
            <w:gridSpan w:val="2"/>
          </w:tcPr>
          <w:p w:rsidR="00FB634F" w:rsidRPr="004417EC" w:rsidRDefault="00FB634F" w:rsidP="002C6346">
            <w:pPr>
              <w:autoSpaceDE w:val="0"/>
              <w:autoSpaceDN w:val="0"/>
              <w:adjustRightInd w:val="0"/>
              <w:spacing w:line="240" w:lineRule="atLeast"/>
            </w:pPr>
            <w:r w:rsidRPr="004417EC">
              <w:t>Проемы</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окна</w:t>
            </w:r>
          </w:p>
        </w:tc>
        <w:tc>
          <w:tcPr>
            <w:tcW w:w="2977" w:type="dxa"/>
          </w:tcPr>
          <w:p w:rsidR="00FB634F" w:rsidRPr="004417EC" w:rsidRDefault="00FB634F" w:rsidP="002C6346">
            <w:pPr>
              <w:autoSpaceDE w:val="0"/>
              <w:autoSpaceDN w:val="0"/>
              <w:adjustRightInd w:val="0"/>
              <w:spacing w:line="240" w:lineRule="atLeast"/>
            </w:pPr>
            <w:r>
              <w:t>двойные створные</w:t>
            </w:r>
          </w:p>
        </w:tc>
        <w:tc>
          <w:tcPr>
            <w:tcW w:w="2992" w:type="dxa"/>
          </w:tcPr>
          <w:p w:rsidR="00FB634F" w:rsidRPr="004417EC" w:rsidRDefault="00FB634F" w:rsidP="002C6346">
            <w:pPr>
              <w:autoSpaceDE w:val="0"/>
              <w:autoSpaceDN w:val="0"/>
              <w:adjustRightInd w:val="0"/>
              <w:spacing w:line="240" w:lineRule="atLeast"/>
            </w:pPr>
            <w:r>
              <w:t>Состояние удовлетворит.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двери</w:t>
            </w:r>
          </w:p>
        </w:tc>
        <w:tc>
          <w:tcPr>
            <w:tcW w:w="2977" w:type="dxa"/>
          </w:tcPr>
          <w:p w:rsidR="00FB634F" w:rsidRPr="004417EC" w:rsidRDefault="00FB634F" w:rsidP="002C6346">
            <w:pPr>
              <w:autoSpaceDE w:val="0"/>
              <w:autoSpaceDN w:val="0"/>
              <w:adjustRightInd w:val="0"/>
              <w:spacing w:line="240" w:lineRule="atLeast"/>
            </w:pPr>
            <w:r>
              <w:t>филенчатые</w:t>
            </w:r>
          </w:p>
        </w:tc>
        <w:tc>
          <w:tcPr>
            <w:tcW w:w="2992" w:type="dxa"/>
          </w:tcPr>
          <w:p w:rsidR="00FB634F" w:rsidRPr="004417EC" w:rsidRDefault="00FB634F" w:rsidP="002C6346">
            <w:pPr>
              <w:autoSpaceDE w:val="0"/>
              <w:autoSpaceDN w:val="0"/>
              <w:adjustRightInd w:val="0"/>
              <w:spacing w:line="240" w:lineRule="atLeast"/>
            </w:pPr>
            <w:r>
              <w:t>Требуется  ремонт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8.</w:t>
            </w:r>
          </w:p>
        </w:tc>
        <w:tc>
          <w:tcPr>
            <w:tcW w:w="3391" w:type="dxa"/>
            <w:gridSpan w:val="2"/>
          </w:tcPr>
          <w:p w:rsidR="00FB634F" w:rsidRPr="004417EC" w:rsidRDefault="00FB634F" w:rsidP="002C6346">
            <w:pPr>
              <w:autoSpaceDE w:val="0"/>
              <w:autoSpaceDN w:val="0"/>
              <w:adjustRightInd w:val="0"/>
              <w:spacing w:line="240" w:lineRule="atLeast"/>
            </w:pPr>
            <w:r w:rsidRPr="004417EC">
              <w:t>Отделка</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внутренняя</w:t>
            </w:r>
          </w:p>
        </w:tc>
        <w:tc>
          <w:tcPr>
            <w:tcW w:w="2977" w:type="dxa"/>
          </w:tcPr>
          <w:p w:rsidR="00FB634F" w:rsidRPr="004417EC" w:rsidRDefault="00FB634F" w:rsidP="002C6346">
            <w:pPr>
              <w:autoSpaceDE w:val="0"/>
              <w:autoSpaceDN w:val="0"/>
              <w:adjustRightInd w:val="0"/>
              <w:spacing w:line="240" w:lineRule="atLeast"/>
            </w:pPr>
            <w:r>
              <w:t xml:space="preserve">Обшито  вагонкой </w:t>
            </w:r>
          </w:p>
        </w:tc>
        <w:tc>
          <w:tcPr>
            <w:tcW w:w="2992" w:type="dxa"/>
          </w:tcPr>
          <w:p w:rsidR="00FB634F" w:rsidRPr="004417EC" w:rsidRDefault="00FB634F" w:rsidP="002C6346">
            <w:pPr>
              <w:autoSpaceDE w:val="0"/>
              <w:autoSpaceDN w:val="0"/>
              <w:adjustRightInd w:val="0"/>
              <w:spacing w:line="240" w:lineRule="atLeast"/>
            </w:pPr>
            <w:r>
              <w:t xml:space="preserve"> косметический  ремонт.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наружная</w:t>
            </w:r>
          </w:p>
        </w:tc>
        <w:tc>
          <w:tcPr>
            <w:tcW w:w="2977" w:type="dxa"/>
          </w:tcPr>
          <w:p w:rsidR="00FB634F" w:rsidRPr="004417EC" w:rsidRDefault="00FB634F" w:rsidP="002C6346">
            <w:pPr>
              <w:autoSpaceDE w:val="0"/>
              <w:autoSpaceDN w:val="0"/>
              <w:adjustRightInd w:val="0"/>
              <w:spacing w:line="240" w:lineRule="atLeast"/>
            </w:pPr>
            <w:r>
              <w:t>Обшито  вагонкой, гниль</w:t>
            </w:r>
          </w:p>
        </w:tc>
        <w:tc>
          <w:tcPr>
            <w:tcW w:w="2992" w:type="dxa"/>
          </w:tcPr>
          <w:p w:rsidR="00FB634F" w:rsidRPr="004417EC" w:rsidRDefault="00FB634F" w:rsidP="002C6346">
            <w:pPr>
              <w:autoSpaceDE w:val="0"/>
              <w:autoSpaceDN w:val="0"/>
              <w:adjustRightInd w:val="0"/>
              <w:spacing w:line="240" w:lineRule="atLeast"/>
            </w:pPr>
            <w:r>
              <w:t>Требуется  ремонт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9.</w:t>
            </w:r>
          </w:p>
        </w:tc>
        <w:tc>
          <w:tcPr>
            <w:tcW w:w="3391" w:type="dxa"/>
            <w:gridSpan w:val="2"/>
          </w:tcPr>
          <w:p w:rsidR="00FB634F" w:rsidRPr="004417EC" w:rsidRDefault="00FB634F" w:rsidP="002C6346">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ванны напольные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электроплиты</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телефонные сети и оборудование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сети проводного радиовещания</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сигнализация</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мусоропровод</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лифт</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10.</w:t>
            </w:r>
          </w:p>
        </w:tc>
        <w:tc>
          <w:tcPr>
            <w:tcW w:w="3391" w:type="dxa"/>
            <w:gridSpan w:val="2"/>
          </w:tcPr>
          <w:p w:rsidR="00FB634F" w:rsidRPr="004417EC" w:rsidRDefault="00FB634F" w:rsidP="002C6346">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электроснабжение</w:t>
            </w:r>
          </w:p>
        </w:tc>
        <w:tc>
          <w:tcPr>
            <w:tcW w:w="2977" w:type="dxa"/>
          </w:tcPr>
          <w:p w:rsidR="00FB634F" w:rsidRPr="004417EC" w:rsidRDefault="00FB634F" w:rsidP="002C6346">
            <w:pPr>
              <w:autoSpaceDE w:val="0"/>
              <w:autoSpaceDN w:val="0"/>
              <w:adjustRightInd w:val="0"/>
              <w:spacing w:line="240" w:lineRule="atLeast"/>
            </w:pPr>
            <w:r>
              <w:t>Проводка  открытая</w:t>
            </w:r>
          </w:p>
        </w:tc>
        <w:tc>
          <w:tcPr>
            <w:tcW w:w="2992" w:type="dxa"/>
          </w:tcPr>
          <w:p w:rsidR="00FB634F" w:rsidRDefault="00FB634F" w:rsidP="002C6346">
            <w:r>
              <w:t>удовлетворительно</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холодное водоснабжение</w:t>
            </w:r>
          </w:p>
        </w:tc>
        <w:tc>
          <w:tcPr>
            <w:tcW w:w="2977" w:type="dxa"/>
          </w:tcPr>
          <w:p w:rsidR="00FB634F" w:rsidRPr="004417EC" w:rsidRDefault="00FB634F" w:rsidP="002C6346">
            <w:pPr>
              <w:autoSpaceDE w:val="0"/>
              <w:autoSpaceDN w:val="0"/>
              <w:adjustRightInd w:val="0"/>
              <w:spacing w:line="240" w:lineRule="atLeast"/>
            </w:pPr>
            <w:r>
              <w:t>Трубы  металлопластик. частично</w:t>
            </w:r>
          </w:p>
        </w:tc>
        <w:tc>
          <w:tcPr>
            <w:tcW w:w="2992" w:type="dxa"/>
          </w:tcPr>
          <w:p w:rsidR="00FB634F" w:rsidRPr="00F4455A" w:rsidRDefault="00FB634F" w:rsidP="002C6346">
            <w:r w:rsidRPr="00F4455A">
              <w:t>удовлетворительно</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горячее водоснабжение</w:t>
            </w:r>
          </w:p>
          <w:p w:rsidR="00FB634F" w:rsidRPr="004417EC" w:rsidRDefault="00FB634F" w:rsidP="002C6346">
            <w:pPr>
              <w:autoSpaceDE w:val="0"/>
              <w:autoSpaceDN w:val="0"/>
              <w:adjustRightInd w:val="0"/>
              <w:spacing w:line="240" w:lineRule="atLeast"/>
            </w:pPr>
          </w:p>
          <w:p w:rsidR="00FB634F" w:rsidRPr="004417EC" w:rsidRDefault="00FB634F" w:rsidP="002C6346">
            <w:pPr>
              <w:autoSpaceDE w:val="0"/>
              <w:autoSpaceDN w:val="0"/>
              <w:adjustRightInd w:val="0"/>
              <w:spacing w:line="240" w:lineRule="atLeast"/>
            </w:pP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водоотведение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Default="00FB634F" w:rsidP="002C6346"/>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газоснабжение</w:t>
            </w:r>
          </w:p>
        </w:tc>
        <w:tc>
          <w:tcPr>
            <w:tcW w:w="2977" w:type="dxa"/>
          </w:tcPr>
          <w:p w:rsidR="00FB634F" w:rsidRPr="004417EC" w:rsidRDefault="00FB634F" w:rsidP="002C6346">
            <w:pPr>
              <w:autoSpaceDE w:val="0"/>
              <w:autoSpaceDN w:val="0"/>
              <w:adjustRightInd w:val="0"/>
              <w:spacing w:line="240" w:lineRule="atLeast"/>
            </w:pPr>
            <w:r>
              <w:t>Стальные трубы</w:t>
            </w:r>
          </w:p>
        </w:tc>
        <w:tc>
          <w:tcPr>
            <w:tcW w:w="2992" w:type="dxa"/>
          </w:tcPr>
          <w:p w:rsidR="00FB634F" w:rsidRDefault="00FB634F" w:rsidP="002C6346">
            <w:r>
              <w:t>Состояние  удовлетвор.</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отопление (от внешних котельных)</w:t>
            </w:r>
          </w:p>
        </w:tc>
        <w:tc>
          <w:tcPr>
            <w:tcW w:w="2977" w:type="dxa"/>
          </w:tcPr>
          <w:p w:rsidR="00FB634F" w:rsidRPr="004417EC" w:rsidRDefault="00FB634F" w:rsidP="002C6346">
            <w:pPr>
              <w:autoSpaceDE w:val="0"/>
              <w:autoSpaceDN w:val="0"/>
              <w:adjustRightInd w:val="0"/>
              <w:spacing w:line="240" w:lineRule="atLeast"/>
            </w:pPr>
            <w:r>
              <w:t>Печное</w:t>
            </w:r>
          </w:p>
        </w:tc>
        <w:tc>
          <w:tcPr>
            <w:tcW w:w="2992" w:type="dxa"/>
          </w:tcPr>
          <w:p w:rsidR="00FB634F" w:rsidRPr="004417EC" w:rsidRDefault="00FB634F" w:rsidP="002C6346">
            <w:pPr>
              <w:autoSpaceDE w:val="0"/>
              <w:autoSpaceDN w:val="0"/>
              <w:adjustRightInd w:val="0"/>
              <w:spacing w:line="240" w:lineRule="atLeast"/>
            </w:pPr>
            <w:r>
              <w:t xml:space="preserve">Ремонт  печей </w:t>
            </w:r>
          </w:p>
        </w:tc>
      </w:tr>
      <w:tr w:rsidR="00FB634F" w:rsidRPr="004417EC" w:rsidTr="002C6346">
        <w:trPr>
          <w:cantSplit/>
        </w:trPr>
        <w:tc>
          <w:tcPr>
            <w:tcW w:w="828" w:type="dxa"/>
            <w:tcBorders>
              <w:bottom w:val="single" w:sz="4" w:space="0" w:color="auto"/>
            </w:tcBorders>
          </w:tcPr>
          <w:p w:rsidR="00FB634F" w:rsidRPr="004417EC" w:rsidRDefault="00FB634F" w:rsidP="002C6346">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FB634F" w:rsidRPr="004417EC" w:rsidRDefault="00FB634F" w:rsidP="002C6346">
            <w:pPr>
              <w:autoSpaceDE w:val="0"/>
              <w:autoSpaceDN w:val="0"/>
              <w:adjustRightInd w:val="0"/>
              <w:spacing w:line="240" w:lineRule="atLeast"/>
            </w:pPr>
            <w:r>
              <w:t>Лестницы,  козырьки.</w:t>
            </w:r>
          </w:p>
        </w:tc>
        <w:tc>
          <w:tcPr>
            <w:tcW w:w="2977" w:type="dxa"/>
            <w:tcBorders>
              <w:bottom w:val="single" w:sz="4" w:space="0" w:color="auto"/>
            </w:tcBorders>
          </w:tcPr>
          <w:p w:rsidR="00FB634F" w:rsidRPr="004417EC" w:rsidRDefault="00FB634F" w:rsidP="002C6346">
            <w:pPr>
              <w:autoSpaceDE w:val="0"/>
              <w:autoSpaceDN w:val="0"/>
              <w:adjustRightInd w:val="0"/>
              <w:spacing w:line="240" w:lineRule="atLeast"/>
            </w:pPr>
            <w:r>
              <w:t>Деревянные</w:t>
            </w:r>
          </w:p>
        </w:tc>
        <w:tc>
          <w:tcPr>
            <w:tcW w:w="2992" w:type="dxa"/>
            <w:tcBorders>
              <w:bottom w:val="single" w:sz="4" w:space="0" w:color="auto"/>
            </w:tcBorders>
          </w:tcPr>
          <w:p w:rsidR="00FB634F" w:rsidRDefault="00FB634F" w:rsidP="002C6346">
            <w:pPr>
              <w:autoSpaceDE w:val="0"/>
              <w:autoSpaceDN w:val="0"/>
              <w:adjustRightInd w:val="0"/>
              <w:spacing w:line="240" w:lineRule="atLeast"/>
            </w:pPr>
            <w:r>
              <w:t>Имеют дефекты и повреждения, тек. ремонт</w:t>
            </w:r>
          </w:p>
          <w:p w:rsidR="00FB634F" w:rsidRPr="004417EC" w:rsidRDefault="00FB634F" w:rsidP="002C6346">
            <w:pPr>
              <w:autoSpaceDE w:val="0"/>
              <w:autoSpaceDN w:val="0"/>
              <w:adjustRightInd w:val="0"/>
              <w:spacing w:line="240" w:lineRule="atLeast"/>
            </w:pPr>
          </w:p>
        </w:tc>
      </w:tr>
    </w:tbl>
    <w:p w:rsidR="00FB634F" w:rsidRDefault="00FB634F"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r>
        <w:rPr>
          <w:sz w:val="24"/>
          <w:szCs w:val="24"/>
          <w:u w:val="single"/>
        </w:rPr>
        <w:t>Глава  Куркиекского  сельского  поселения</w:t>
      </w:r>
    </w:p>
    <w:p w:rsidR="00FB634F" w:rsidRPr="003805C5" w:rsidRDefault="00FB634F" w:rsidP="002B54BC">
      <w:pPr>
        <w:pStyle w:val="2"/>
        <w:tabs>
          <w:tab w:val="left" w:pos="8460"/>
        </w:tabs>
        <w:spacing w:line="240" w:lineRule="auto"/>
        <w:ind w:firstLine="0"/>
        <w:rPr>
          <w:sz w:val="16"/>
          <w:szCs w:val="16"/>
        </w:rPr>
      </w:pPr>
      <w:r w:rsidRPr="003805C5">
        <w:rPr>
          <w:sz w:val="16"/>
          <w:szCs w:val="16"/>
        </w:rPr>
        <w:t>(должность, ф.и.о. руководителя органа местного самоуправления, уполномоченного устанавливать</w:t>
      </w:r>
    </w:p>
    <w:p w:rsidR="00FB634F" w:rsidRPr="004417EC" w:rsidRDefault="00FB634F"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p>
    <w:p w:rsidR="00FB634F" w:rsidRPr="003805C5" w:rsidRDefault="00FB634F" w:rsidP="002B54BC">
      <w:pPr>
        <w:pStyle w:val="2"/>
        <w:tabs>
          <w:tab w:val="left" w:pos="8460"/>
        </w:tabs>
        <w:spacing w:before="0" w:line="240" w:lineRule="atLeast"/>
        <w:ind w:firstLine="0"/>
        <w:jc w:val="center"/>
        <w:rPr>
          <w:sz w:val="16"/>
          <w:szCs w:val="16"/>
        </w:rPr>
      </w:pPr>
      <w:r w:rsidRPr="003805C5">
        <w:rPr>
          <w:sz w:val="16"/>
          <w:szCs w:val="16"/>
        </w:rPr>
        <w:t>техническое состояние многоквартирного дома, являющегося объектом конкурса)</w:t>
      </w:r>
    </w:p>
    <w:p w:rsidR="00FB634F" w:rsidRPr="004417EC" w:rsidRDefault="00FB634F" w:rsidP="002B54BC">
      <w:pPr>
        <w:pStyle w:val="2"/>
        <w:tabs>
          <w:tab w:val="left" w:pos="8460"/>
        </w:tabs>
        <w:spacing w:before="0" w:line="240" w:lineRule="atLeast"/>
        <w:ind w:firstLine="0"/>
        <w:jc w:val="center"/>
        <w:rPr>
          <w:sz w:val="24"/>
          <w:szCs w:val="24"/>
        </w:rPr>
      </w:pPr>
    </w:p>
    <w:p w:rsidR="00FB634F" w:rsidRPr="004417EC" w:rsidRDefault="00FB634F" w:rsidP="002B54BC">
      <w:pPr>
        <w:pStyle w:val="2"/>
        <w:tabs>
          <w:tab w:val="left" w:pos="8460"/>
        </w:tabs>
        <w:spacing w:line="240" w:lineRule="auto"/>
        <w:ind w:firstLine="0"/>
        <w:rPr>
          <w:sz w:val="24"/>
          <w:szCs w:val="24"/>
        </w:rPr>
      </w:pPr>
    </w:p>
    <w:p w:rsidR="00FB634F" w:rsidRPr="004417EC" w:rsidRDefault="00FB634F" w:rsidP="002B54BC">
      <w:pPr>
        <w:pStyle w:val="2"/>
        <w:tabs>
          <w:tab w:val="left" w:pos="8460"/>
        </w:tabs>
        <w:spacing w:line="240" w:lineRule="auto"/>
        <w:ind w:firstLine="0"/>
        <w:rPr>
          <w:sz w:val="24"/>
          <w:szCs w:val="24"/>
        </w:rPr>
      </w:pPr>
      <w:r w:rsidRPr="004417EC">
        <w:rPr>
          <w:sz w:val="24"/>
          <w:szCs w:val="24"/>
        </w:rPr>
        <w:t xml:space="preserve">          _____________________  </w:t>
      </w:r>
      <w:r>
        <w:rPr>
          <w:sz w:val="24"/>
          <w:szCs w:val="24"/>
          <w:u w:val="single"/>
        </w:rPr>
        <w:t>/В.А.Филатов/</w:t>
      </w:r>
    </w:p>
    <w:p w:rsidR="00FB634F" w:rsidRPr="004417EC" w:rsidRDefault="00FB634F" w:rsidP="002B54BC">
      <w:pPr>
        <w:pStyle w:val="2"/>
        <w:tabs>
          <w:tab w:val="left" w:pos="8460"/>
        </w:tabs>
        <w:spacing w:line="240" w:lineRule="auto"/>
        <w:ind w:firstLine="0"/>
        <w:rPr>
          <w:sz w:val="24"/>
          <w:szCs w:val="24"/>
          <w:vertAlign w:val="superscript"/>
        </w:rPr>
      </w:pPr>
      <w:r w:rsidRPr="004417EC">
        <w:rPr>
          <w:sz w:val="24"/>
          <w:szCs w:val="24"/>
          <w:vertAlign w:val="superscript"/>
        </w:rPr>
        <w:t xml:space="preserve">                                    (подпись)                                                        (ф.и.о.)</w:t>
      </w:r>
    </w:p>
    <w:p w:rsidR="00FB634F" w:rsidRPr="004417EC" w:rsidRDefault="00FB634F" w:rsidP="002B54BC">
      <w:pPr>
        <w:tabs>
          <w:tab w:val="left" w:pos="567"/>
          <w:tab w:val="left" w:pos="1134"/>
          <w:tab w:val="left" w:pos="1418"/>
        </w:tabs>
        <w:spacing w:line="120" w:lineRule="exact"/>
      </w:pPr>
    </w:p>
    <w:p w:rsidR="00FB634F" w:rsidRPr="004417EC" w:rsidRDefault="00FB634F" w:rsidP="002B54BC">
      <w:pPr>
        <w:tabs>
          <w:tab w:val="left" w:pos="567"/>
          <w:tab w:val="left" w:pos="1134"/>
          <w:tab w:val="left" w:pos="1418"/>
        </w:tabs>
      </w:pPr>
      <w:r w:rsidRPr="004417EC">
        <w:t>"_____" ______________________ 20</w:t>
      </w:r>
      <w:r>
        <w:t xml:space="preserve">13 </w:t>
      </w:r>
      <w:r w:rsidRPr="004417EC">
        <w:t> г.</w:t>
      </w:r>
    </w:p>
    <w:p w:rsidR="00FB634F" w:rsidRPr="004417EC" w:rsidRDefault="00FB634F" w:rsidP="002B54BC"/>
    <w:p w:rsidR="00FB634F" w:rsidRPr="004417EC" w:rsidRDefault="00FB634F" w:rsidP="002B54BC"/>
    <w:p w:rsidR="00FB634F" w:rsidRPr="004417EC" w:rsidRDefault="00FB634F" w:rsidP="002B54BC">
      <w:pPr>
        <w:tabs>
          <w:tab w:val="left" w:pos="567"/>
          <w:tab w:val="left" w:pos="1134"/>
          <w:tab w:val="left" w:pos="1418"/>
        </w:tabs>
      </w:pPr>
      <w:r w:rsidRPr="004417EC">
        <w:t>М.П.</w:t>
      </w:r>
    </w:p>
    <w:p w:rsidR="00FB634F" w:rsidRPr="004417EC" w:rsidRDefault="00FB634F" w:rsidP="002B54BC"/>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Pr="004417EC" w:rsidRDefault="00FB634F" w:rsidP="002B54BC">
      <w:pPr>
        <w:tabs>
          <w:tab w:val="left" w:pos="9072"/>
        </w:tabs>
        <w:spacing w:line="240" w:lineRule="atLeast"/>
        <w:ind w:left="4253"/>
        <w:jc w:val="center"/>
      </w:pPr>
      <w:r w:rsidRPr="004417EC">
        <w:t>Утверждаю</w:t>
      </w:r>
    </w:p>
    <w:p w:rsidR="00FB634F" w:rsidRPr="004417EC" w:rsidRDefault="00FB634F" w:rsidP="002B54BC">
      <w:pPr>
        <w:tabs>
          <w:tab w:val="left" w:pos="9072"/>
        </w:tabs>
        <w:spacing w:line="240" w:lineRule="atLeast"/>
        <w:ind w:left="4253"/>
        <w:jc w:val="center"/>
      </w:pPr>
    </w:p>
    <w:p w:rsidR="00FB634F" w:rsidRPr="004417EC" w:rsidRDefault="00FB634F" w:rsidP="002B54BC">
      <w:pPr>
        <w:tabs>
          <w:tab w:val="right" w:pos="9638"/>
        </w:tabs>
        <w:spacing w:line="240" w:lineRule="exact"/>
        <w:ind w:left="4253"/>
        <w:jc w:val="center"/>
        <w:rPr>
          <w:u w:val="single"/>
        </w:rPr>
      </w:pPr>
      <w:r>
        <w:rPr>
          <w:u w:val="single"/>
        </w:rPr>
        <w:t>Глава  Куркиекского  сельского поселения</w:t>
      </w:r>
    </w:p>
    <w:p w:rsidR="00FB634F" w:rsidRPr="004417EC" w:rsidRDefault="00FB634F" w:rsidP="002B54BC">
      <w:pPr>
        <w:spacing w:line="240" w:lineRule="atLeast"/>
        <w:ind w:left="4253"/>
        <w:jc w:val="center"/>
        <w:rPr>
          <w:vertAlign w:val="superscript"/>
        </w:rPr>
      </w:pPr>
      <w:r w:rsidRPr="004417EC">
        <w:rPr>
          <w:vertAlign w:val="superscript"/>
        </w:rPr>
        <w:t>(должность, ф.и.о. руководителя органа</w:t>
      </w:r>
    </w:p>
    <w:p w:rsidR="00FB634F" w:rsidRPr="004417EC" w:rsidRDefault="00FB634F" w:rsidP="002B54BC">
      <w:pPr>
        <w:tabs>
          <w:tab w:val="right" w:pos="9638"/>
        </w:tabs>
        <w:spacing w:line="240" w:lineRule="exact"/>
        <w:ind w:left="4253"/>
        <w:jc w:val="center"/>
        <w:rPr>
          <w:u w:val="single"/>
        </w:rPr>
      </w:pPr>
      <w:r>
        <w:rPr>
          <w:u w:val="single"/>
        </w:rPr>
        <w:t>Филатов Виталий Александрович</w:t>
      </w:r>
    </w:p>
    <w:p w:rsidR="00FB634F" w:rsidRPr="004417EC" w:rsidRDefault="00FB634F" w:rsidP="002B54BC">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FB634F" w:rsidRPr="004417EC" w:rsidRDefault="00FB634F" w:rsidP="002B54BC">
      <w:pPr>
        <w:tabs>
          <w:tab w:val="right" w:pos="9638"/>
        </w:tabs>
        <w:spacing w:line="240" w:lineRule="exact"/>
        <w:ind w:left="4253"/>
        <w:jc w:val="center"/>
        <w:rPr>
          <w:u w:val="single"/>
        </w:rPr>
      </w:pPr>
      <w:r>
        <w:rPr>
          <w:u w:val="single"/>
        </w:rPr>
        <w:t>186734, РК, Лахденпохский р-н, п. Куркиеки, ул.Ленина  д.13</w:t>
      </w:r>
    </w:p>
    <w:p w:rsidR="00FB634F" w:rsidRPr="004417EC" w:rsidRDefault="00FB634F" w:rsidP="002B54BC">
      <w:pPr>
        <w:spacing w:line="240" w:lineRule="atLeast"/>
        <w:ind w:left="4253"/>
        <w:jc w:val="center"/>
        <w:rPr>
          <w:vertAlign w:val="superscript"/>
        </w:rPr>
      </w:pPr>
      <w:r w:rsidRPr="004417EC">
        <w:rPr>
          <w:vertAlign w:val="superscript"/>
        </w:rPr>
        <w:t>почтовый индекс и адрес, телефон,</w:t>
      </w:r>
    </w:p>
    <w:p w:rsidR="00FB634F" w:rsidRPr="004417EC" w:rsidRDefault="00FB634F" w:rsidP="002B54BC">
      <w:pPr>
        <w:tabs>
          <w:tab w:val="right" w:pos="9638"/>
        </w:tabs>
        <w:spacing w:line="240" w:lineRule="exact"/>
        <w:ind w:left="4253"/>
        <w:jc w:val="center"/>
        <w:rPr>
          <w:u w:val="single"/>
        </w:rPr>
      </w:pPr>
      <w:r>
        <w:rPr>
          <w:u w:val="single"/>
        </w:rPr>
        <w:t>(81450) 3-43-39</w:t>
      </w:r>
    </w:p>
    <w:p w:rsidR="00FB634F" w:rsidRPr="004417EC" w:rsidRDefault="00FB634F" w:rsidP="002B54BC">
      <w:pPr>
        <w:spacing w:line="240" w:lineRule="atLeast"/>
        <w:ind w:left="4253"/>
        <w:jc w:val="center"/>
        <w:rPr>
          <w:vertAlign w:val="superscript"/>
        </w:rPr>
      </w:pPr>
      <w:r w:rsidRPr="004417EC">
        <w:rPr>
          <w:vertAlign w:val="superscript"/>
        </w:rPr>
        <w:t>факс, адрес электронной почты)</w:t>
      </w:r>
    </w:p>
    <w:p w:rsidR="00FB634F" w:rsidRPr="004417EC" w:rsidRDefault="00FB634F" w:rsidP="002B54BC">
      <w:pPr>
        <w:tabs>
          <w:tab w:val="left" w:pos="9072"/>
        </w:tabs>
        <w:ind w:left="4253"/>
        <w:jc w:val="center"/>
      </w:pPr>
      <w:r w:rsidRPr="004417EC">
        <w:t>"____" _________________ 20</w:t>
      </w:r>
      <w:r>
        <w:t xml:space="preserve">13 </w:t>
      </w:r>
      <w:r w:rsidRPr="004417EC">
        <w:t xml:space="preserve"> г.</w:t>
      </w:r>
    </w:p>
    <w:p w:rsidR="00FB634F" w:rsidRPr="004417EC" w:rsidRDefault="00FB634F" w:rsidP="002B54BC">
      <w:pPr>
        <w:tabs>
          <w:tab w:val="left" w:pos="9072"/>
        </w:tabs>
        <w:spacing w:line="240" w:lineRule="atLeast"/>
        <w:ind w:left="4253"/>
        <w:jc w:val="center"/>
        <w:rPr>
          <w:vertAlign w:val="superscript"/>
        </w:rPr>
      </w:pPr>
      <w:r w:rsidRPr="004417EC">
        <w:rPr>
          <w:vertAlign w:val="superscript"/>
        </w:rPr>
        <w:t>(дата утверждения)</w:t>
      </w:r>
    </w:p>
    <w:p w:rsidR="00FB634F" w:rsidRPr="004417EC" w:rsidRDefault="00FB634F" w:rsidP="002B54BC">
      <w:pPr>
        <w:ind w:left="4253"/>
        <w:jc w:val="center"/>
        <w:rPr>
          <w:b/>
        </w:rPr>
      </w:pPr>
    </w:p>
    <w:p w:rsidR="00FB634F" w:rsidRPr="004417EC" w:rsidRDefault="00FB634F" w:rsidP="002B54BC">
      <w:pPr>
        <w:spacing w:line="240" w:lineRule="atLeast"/>
        <w:jc w:val="center"/>
        <w:rPr>
          <w:b/>
          <w:caps/>
        </w:rPr>
      </w:pPr>
      <w:r w:rsidRPr="004417EC">
        <w:rPr>
          <w:b/>
          <w:caps/>
        </w:rPr>
        <w:t>А к т</w:t>
      </w:r>
    </w:p>
    <w:p w:rsidR="00FB634F" w:rsidRPr="004417EC" w:rsidRDefault="00FB634F" w:rsidP="002B54BC">
      <w:pPr>
        <w:spacing w:line="120" w:lineRule="exact"/>
        <w:jc w:val="center"/>
        <w:rPr>
          <w:b/>
          <w:caps/>
        </w:rPr>
      </w:pPr>
    </w:p>
    <w:p w:rsidR="00FB634F" w:rsidRPr="004417EC" w:rsidRDefault="00FB634F" w:rsidP="002B54BC">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FB634F" w:rsidRPr="004417EC" w:rsidRDefault="00FB634F" w:rsidP="002B54BC">
      <w:pPr>
        <w:spacing w:before="120"/>
        <w:ind w:left="119" w:firstLine="709"/>
        <w:jc w:val="center"/>
      </w:pPr>
      <w:r w:rsidRPr="004417EC">
        <w:rPr>
          <w:lang w:val="en-US"/>
        </w:rPr>
        <w:t>I</w:t>
      </w:r>
      <w:r w:rsidRPr="004417EC">
        <w:t>. Общие сведения о многоквартирном доме</w:t>
      </w:r>
    </w:p>
    <w:p w:rsidR="00FB634F" w:rsidRPr="004417EC" w:rsidRDefault="00FB634F" w:rsidP="002B54BC"/>
    <w:p w:rsidR="00FB634F" w:rsidRPr="004417EC" w:rsidRDefault="00FB634F" w:rsidP="002B54BC">
      <w:pPr>
        <w:tabs>
          <w:tab w:val="right" w:pos="9639"/>
        </w:tabs>
        <w:ind w:firstLine="709"/>
        <w:rPr>
          <w:u w:val="single"/>
        </w:rPr>
      </w:pPr>
      <w:r w:rsidRPr="004417EC">
        <w:t xml:space="preserve">1. Адрес многоквартирного дома </w:t>
      </w:r>
      <w:r w:rsidRPr="00EE5A59">
        <w:rPr>
          <w:b/>
        </w:rPr>
        <w:t>п</w:t>
      </w:r>
      <w:r>
        <w:rPr>
          <w:b/>
        </w:rPr>
        <w:t>. Куркиеки   ул. Советская  д.12</w:t>
      </w:r>
    </w:p>
    <w:p w:rsidR="00FB634F" w:rsidRPr="00EE5A59" w:rsidRDefault="00FB634F" w:rsidP="002B54BC">
      <w:pPr>
        <w:tabs>
          <w:tab w:val="right" w:pos="9638"/>
        </w:tabs>
        <w:ind w:firstLine="709"/>
        <w:rPr>
          <w:b/>
        </w:rPr>
      </w:pPr>
      <w:r w:rsidRPr="004417EC">
        <w:t xml:space="preserve">2. Кадастровый номер многоквартирного дома (при его наличии) </w:t>
      </w:r>
      <w:r>
        <w:rPr>
          <w:b/>
        </w:rPr>
        <w:t>инвентарный номер  114</w:t>
      </w:r>
    </w:p>
    <w:p w:rsidR="00FB634F" w:rsidRPr="004417EC" w:rsidRDefault="00FB634F" w:rsidP="002B54BC">
      <w:pPr>
        <w:tabs>
          <w:tab w:val="right" w:pos="9638"/>
        </w:tabs>
        <w:ind w:firstLine="709"/>
        <w:rPr>
          <w:u w:val="single"/>
        </w:rPr>
      </w:pPr>
      <w:r w:rsidRPr="004417EC">
        <w:t>3. Серия, тип постройки</w:t>
      </w:r>
      <w:r>
        <w:t xml:space="preserve"> </w:t>
      </w:r>
      <w:r w:rsidRPr="00EE5A59">
        <w:rPr>
          <w:b/>
        </w:rPr>
        <w:t>жилой дом.</w:t>
      </w:r>
    </w:p>
    <w:p w:rsidR="00FB634F" w:rsidRPr="004417EC" w:rsidRDefault="00FB634F" w:rsidP="002B54BC">
      <w:pPr>
        <w:tabs>
          <w:tab w:val="right" w:pos="9638"/>
        </w:tabs>
        <w:ind w:firstLine="709"/>
        <w:rPr>
          <w:u w:val="single"/>
        </w:rPr>
      </w:pPr>
      <w:r w:rsidRPr="004417EC">
        <w:t xml:space="preserve">4. Год постройки </w:t>
      </w:r>
      <w:r>
        <w:rPr>
          <w:b/>
        </w:rPr>
        <w:t>до 1939г.</w:t>
      </w:r>
      <w:r w:rsidRPr="00EE5A59">
        <w:rPr>
          <w:b/>
        </w:rPr>
        <w:t>.</w:t>
      </w:r>
    </w:p>
    <w:p w:rsidR="00FB634F" w:rsidRPr="004417EC" w:rsidRDefault="00FB634F" w:rsidP="002B54BC">
      <w:pPr>
        <w:tabs>
          <w:tab w:val="right" w:pos="9638"/>
        </w:tabs>
        <w:ind w:firstLine="709"/>
        <w:rPr>
          <w:u w:val="single"/>
        </w:rPr>
      </w:pPr>
      <w:r w:rsidRPr="004417EC">
        <w:t xml:space="preserve">5. Степень износа по данным государственного технического учета </w:t>
      </w:r>
      <w:r>
        <w:rPr>
          <w:b/>
        </w:rPr>
        <w:t>59</w:t>
      </w:r>
      <w:r w:rsidRPr="00EE5A59">
        <w:rPr>
          <w:b/>
        </w:rPr>
        <w:t>%.</w:t>
      </w:r>
    </w:p>
    <w:p w:rsidR="00FB634F" w:rsidRPr="004417EC" w:rsidRDefault="00FB634F" w:rsidP="002B54BC">
      <w:pPr>
        <w:tabs>
          <w:tab w:val="right" w:pos="9638"/>
        </w:tabs>
        <w:ind w:firstLine="709"/>
        <w:rPr>
          <w:u w:val="single"/>
        </w:rPr>
      </w:pPr>
      <w:r w:rsidRPr="004417EC">
        <w:t xml:space="preserve">6. Степень фактического износа </w:t>
      </w:r>
      <w:r>
        <w:rPr>
          <w:b/>
        </w:rPr>
        <w:t>50</w:t>
      </w:r>
      <w:r w:rsidRPr="00EE5A59">
        <w:rPr>
          <w:b/>
        </w:rPr>
        <w:t>%.</w:t>
      </w:r>
    </w:p>
    <w:p w:rsidR="00FB634F" w:rsidRPr="004417EC" w:rsidRDefault="00FB634F" w:rsidP="002B54BC">
      <w:pPr>
        <w:tabs>
          <w:tab w:val="right" w:pos="9638"/>
        </w:tabs>
        <w:ind w:firstLine="709"/>
        <w:rPr>
          <w:u w:val="single"/>
        </w:rPr>
      </w:pPr>
      <w:r w:rsidRPr="004417EC">
        <w:t xml:space="preserve">7. Год последнего капитального ремонта </w:t>
      </w:r>
      <w:r>
        <w:t xml:space="preserve"> </w:t>
      </w:r>
      <w:r>
        <w:rPr>
          <w:b/>
        </w:rPr>
        <w:t>- нет</w:t>
      </w:r>
    </w:p>
    <w:p w:rsidR="00FB634F" w:rsidRPr="004417EC" w:rsidRDefault="00FB634F" w:rsidP="002B54BC">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FB634F" w:rsidRPr="004417EC" w:rsidRDefault="00FB634F" w:rsidP="002B54BC">
      <w:pPr>
        <w:tabs>
          <w:tab w:val="right" w:pos="9638"/>
        </w:tabs>
        <w:ind w:firstLine="709"/>
        <w:rPr>
          <w:u w:val="single"/>
        </w:rPr>
      </w:pPr>
      <w:r w:rsidRPr="004417EC">
        <w:t>9. Количество этажей</w:t>
      </w:r>
      <w:r>
        <w:t xml:space="preserve"> </w:t>
      </w:r>
      <w:r w:rsidRPr="004417EC">
        <w:t xml:space="preserve"> </w:t>
      </w:r>
      <w:r>
        <w:rPr>
          <w:b/>
        </w:rPr>
        <w:t>1</w:t>
      </w:r>
      <w:r>
        <w:t>.</w:t>
      </w:r>
    </w:p>
    <w:p w:rsidR="00FB634F" w:rsidRPr="004417EC" w:rsidRDefault="00FB634F" w:rsidP="002B54BC">
      <w:pPr>
        <w:tabs>
          <w:tab w:val="right" w:pos="9638"/>
        </w:tabs>
        <w:ind w:firstLine="709"/>
        <w:rPr>
          <w:u w:val="single"/>
        </w:rPr>
      </w:pPr>
      <w:r w:rsidRPr="004417EC">
        <w:t xml:space="preserve">10. Наличие подвала </w:t>
      </w:r>
      <w:r>
        <w:rPr>
          <w:b/>
        </w:rPr>
        <w:t>- нет</w:t>
      </w:r>
    </w:p>
    <w:p w:rsidR="00FB634F" w:rsidRPr="004417EC" w:rsidRDefault="00FB634F" w:rsidP="002B54BC">
      <w:pPr>
        <w:tabs>
          <w:tab w:val="right" w:pos="9638"/>
        </w:tabs>
        <w:ind w:firstLine="709"/>
        <w:rPr>
          <w:u w:val="single"/>
        </w:rPr>
      </w:pPr>
      <w:r w:rsidRPr="004417EC">
        <w:t xml:space="preserve">11. Наличие цокольного этажа </w:t>
      </w:r>
      <w:r>
        <w:t xml:space="preserve">- </w:t>
      </w:r>
      <w:r w:rsidRPr="00EE5A59">
        <w:rPr>
          <w:b/>
        </w:rPr>
        <w:t>нет.</w:t>
      </w:r>
    </w:p>
    <w:p w:rsidR="00FB634F" w:rsidRPr="004417EC" w:rsidRDefault="00FB634F" w:rsidP="002B54BC">
      <w:pPr>
        <w:tabs>
          <w:tab w:val="right" w:pos="9638"/>
        </w:tabs>
        <w:ind w:firstLine="709"/>
        <w:rPr>
          <w:u w:val="single"/>
        </w:rPr>
      </w:pPr>
      <w:r w:rsidRPr="004417EC">
        <w:t>12. Наличие мансарды</w:t>
      </w:r>
      <w:r>
        <w:t>-</w:t>
      </w:r>
      <w:r w:rsidRPr="004417EC">
        <w:t xml:space="preserve"> </w:t>
      </w:r>
      <w:r>
        <w:t xml:space="preserve"> </w:t>
      </w:r>
      <w:r w:rsidRPr="008D42C5">
        <w:rPr>
          <w:b/>
        </w:rPr>
        <w:t>нет.</w:t>
      </w:r>
    </w:p>
    <w:p w:rsidR="00FB634F" w:rsidRPr="004417EC" w:rsidRDefault="00FB634F" w:rsidP="002B54BC">
      <w:pPr>
        <w:tabs>
          <w:tab w:val="right" w:pos="9638"/>
        </w:tabs>
        <w:ind w:firstLine="709"/>
        <w:rPr>
          <w:u w:val="single"/>
        </w:rPr>
      </w:pPr>
      <w:r w:rsidRPr="004417EC">
        <w:t xml:space="preserve">13. Наличие мезонина </w:t>
      </w:r>
      <w:r>
        <w:t xml:space="preserve">- </w:t>
      </w:r>
      <w:r w:rsidRPr="008D42C5">
        <w:rPr>
          <w:b/>
        </w:rPr>
        <w:t>нет</w:t>
      </w:r>
      <w:r>
        <w:t>.</w:t>
      </w:r>
    </w:p>
    <w:p w:rsidR="00FB634F" w:rsidRPr="004417EC" w:rsidRDefault="00FB634F" w:rsidP="002B54BC">
      <w:pPr>
        <w:tabs>
          <w:tab w:val="right" w:pos="9638"/>
        </w:tabs>
        <w:ind w:firstLine="709"/>
        <w:rPr>
          <w:u w:val="single"/>
        </w:rPr>
      </w:pPr>
      <w:r w:rsidRPr="004417EC">
        <w:t>14. Количество квартир</w:t>
      </w:r>
      <w:r>
        <w:t xml:space="preserve">-  </w:t>
      </w:r>
      <w:r>
        <w:rPr>
          <w:b/>
        </w:rPr>
        <w:t>9</w:t>
      </w:r>
      <w:r w:rsidRPr="008D42C5">
        <w:rPr>
          <w:b/>
        </w:rPr>
        <w:t>.</w:t>
      </w:r>
    </w:p>
    <w:p w:rsidR="00FB634F" w:rsidRPr="004417EC" w:rsidRDefault="00FB634F" w:rsidP="002B54BC">
      <w:pPr>
        <w:tabs>
          <w:tab w:val="right" w:pos="9638"/>
        </w:tabs>
        <w:ind w:firstLine="709"/>
        <w:rPr>
          <w:u w:val="single"/>
        </w:rPr>
      </w:pPr>
      <w:r w:rsidRPr="004417EC">
        <w:t xml:space="preserve">15. Количество нежилых помещений, не входящих в состав общего имущества </w:t>
      </w:r>
      <w:r>
        <w:t>-</w:t>
      </w:r>
      <w:r w:rsidRPr="008D42C5">
        <w:rPr>
          <w:b/>
        </w:rPr>
        <w:t>нет.</w:t>
      </w:r>
    </w:p>
    <w:p w:rsidR="00FB634F" w:rsidRPr="004417EC" w:rsidRDefault="00FB634F" w:rsidP="002B54BC">
      <w:pPr>
        <w:tabs>
          <w:tab w:val="right" w:pos="9638"/>
        </w:tabs>
        <w:ind w:firstLine="709"/>
        <w:rPr>
          <w:u w:val="single"/>
        </w:rPr>
      </w:pPr>
      <w:r w:rsidRPr="004417EC">
        <w:t>16. Реквизиты правового акта о признании всех жилых помещений в многоквартирном доме не</w:t>
      </w:r>
      <w:r>
        <w:t xml:space="preserve">  </w:t>
      </w:r>
      <w:r w:rsidRPr="004417EC">
        <w:t>пригодными</w:t>
      </w:r>
      <w:r>
        <w:t xml:space="preserve">  </w:t>
      </w:r>
      <w:r w:rsidRPr="004417EC">
        <w:t xml:space="preserve">для проживания </w:t>
      </w:r>
      <w:r>
        <w:t xml:space="preserve">- </w:t>
      </w:r>
      <w:r w:rsidRPr="008D42C5">
        <w:rPr>
          <w:b/>
        </w:rPr>
        <w:t>нет.</w:t>
      </w:r>
    </w:p>
    <w:p w:rsidR="00FB634F" w:rsidRPr="004417EC" w:rsidRDefault="00FB634F" w:rsidP="002B54BC">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FB634F" w:rsidRPr="008D42C5" w:rsidRDefault="00FB634F" w:rsidP="002B54BC">
      <w:pPr>
        <w:ind w:firstLine="709"/>
        <w:rPr>
          <w:b/>
        </w:rPr>
      </w:pPr>
      <w:r w:rsidRPr="004417EC">
        <w:t xml:space="preserve">18. Строительный объем </w:t>
      </w:r>
      <w:r>
        <w:rPr>
          <w:b/>
        </w:rPr>
        <w:t>1094</w:t>
      </w:r>
      <w:r w:rsidRPr="008D42C5">
        <w:rPr>
          <w:b/>
        </w:rPr>
        <w:t xml:space="preserve"> куб.м</w:t>
      </w:r>
    </w:p>
    <w:p w:rsidR="00FB634F" w:rsidRPr="004417EC" w:rsidRDefault="00FB634F" w:rsidP="002B54BC">
      <w:pPr>
        <w:ind w:firstLine="709"/>
      </w:pPr>
      <w:r w:rsidRPr="004417EC">
        <w:t>19. Площадь:</w:t>
      </w:r>
    </w:p>
    <w:p w:rsidR="00FB634F" w:rsidRPr="004417EC" w:rsidRDefault="00FB634F" w:rsidP="002B54BC">
      <w:pPr>
        <w:ind w:firstLine="709"/>
      </w:pPr>
      <w:r w:rsidRPr="004417EC">
        <w:t xml:space="preserve">а) многоквартирного дома с лоджиями, балконами, шкафами, коридорами и лестничными клетками </w:t>
      </w:r>
      <w:r>
        <w:rPr>
          <w:b/>
        </w:rPr>
        <w:t xml:space="preserve">296.7 </w:t>
      </w:r>
      <w:r w:rsidRPr="004417EC">
        <w:t>кв.м</w:t>
      </w:r>
    </w:p>
    <w:p w:rsidR="00FB634F" w:rsidRPr="004417EC" w:rsidRDefault="00FB634F" w:rsidP="002B54BC">
      <w:pPr>
        <w:ind w:firstLine="709"/>
      </w:pPr>
      <w:r w:rsidRPr="004417EC">
        <w:t xml:space="preserve">б) жилых помещений (общая площадь квартир) </w:t>
      </w:r>
      <w:r>
        <w:rPr>
          <w:b/>
        </w:rPr>
        <w:t xml:space="preserve">296.7 </w:t>
      </w:r>
      <w:r w:rsidRPr="004417EC">
        <w:t>кв.м</w:t>
      </w:r>
    </w:p>
    <w:p w:rsidR="00FB634F" w:rsidRPr="004417EC" w:rsidRDefault="00FB634F" w:rsidP="002B54BC">
      <w:pPr>
        <w:pStyle w:val="BodyTextIndent"/>
        <w:rPr>
          <w:sz w:val="24"/>
          <w:szCs w:val="24"/>
        </w:rPr>
      </w:pPr>
      <w:r w:rsidRPr="004417EC">
        <w:rPr>
          <w:sz w:val="24"/>
          <w:szCs w:val="24"/>
        </w:rPr>
        <w:t>в) нежилых помещений (общая площадь нежилых помещений, не входящих в состав общего имущества в многоквартирном доме)</w:t>
      </w:r>
      <w:r w:rsidRPr="006E7A7E">
        <w:rPr>
          <w:b/>
          <w:sz w:val="24"/>
          <w:szCs w:val="24"/>
        </w:rPr>
        <w:t xml:space="preserve"> нет</w:t>
      </w:r>
      <w:r w:rsidRPr="004417EC">
        <w:rPr>
          <w:sz w:val="24"/>
          <w:szCs w:val="24"/>
        </w:rPr>
        <w:t xml:space="preserve"> кв.м</w:t>
      </w:r>
    </w:p>
    <w:p w:rsidR="00FB634F" w:rsidRPr="004417EC" w:rsidRDefault="00FB634F" w:rsidP="002B54BC">
      <w:pPr>
        <w:pStyle w:val="BodyTextIndent"/>
        <w:rPr>
          <w:sz w:val="24"/>
          <w:szCs w:val="24"/>
        </w:rPr>
      </w:pPr>
      <w:r w:rsidRPr="004417E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sz w:val="24"/>
          <w:szCs w:val="24"/>
        </w:rPr>
        <w:t>нет</w:t>
      </w:r>
      <w:r w:rsidRPr="004417EC">
        <w:rPr>
          <w:sz w:val="24"/>
          <w:szCs w:val="24"/>
        </w:rPr>
        <w:t> кв.м</w:t>
      </w:r>
    </w:p>
    <w:p w:rsidR="00FB634F" w:rsidRPr="004417EC" w:rsidRDefault="00FB634F" w:rsidP="002B54BC">
      <w:pPr>
        <w:pStyle w:val="BodyTextIndent"/>
        <w:rPr>
          <w:sz w:val="24"/>
          <w:szCs w:val="24"/>
        </w:rPr>
      </w:pPr>
      <w:r w:rsidRPr="004417EC">
        <w:rPr>
          <w:sz w:val="24"/>
          <w:szCs w:val="24"/>
        </w:rPr>
        <w:t xml:space="preserve">20. Количество лестниц </w:t>
      </w:r>
      <w:r>
        <w:rPr>
          <w:b/>
          <w:sz w:val="24"/>
          <w:szCs w:val="24"/>
        </w:rPr>
        <w:t>нет</w:t>
      </w:r>
      <w:r w:rsidRPr="008D42C5">
        <w:rPr>
          <w:b/>
          <w:sz w:val="24"/>
          <w:szCs w:val="24"/>
        </w:rPr>
        <w:t xml:space="preserve"> шт</w:t>
      </w:r>
      <w:r w:rsidRPr="004417EC">
        <w:rPr>
          <w:sz w:val="24"/>
          <w:szCs w:val="24"/>
        </w:rPr>
        <w:t>.</w:t>
      </w:r>
    </w:p>
    <w:p w:rsidR="00FB634F" w:rsidRPr="004417EC" w:rsidRDefault="00FB634F" w:rsidP="002B54BC">
      <w:pPr>
        <w:ind w:firstLine="709"/>
      </w:pPr>
      <w:r w:rsidRPr="004417EC">
        <w:t xml:space="preserve">21. Уборочная площадь лестниц (включая межквартирные лестничные площадки) </w:t>
      </w:r>
      <w:r>
        <w:rPr>
          <w:b/>
        </w:rPr>
        <w:t>нет</w:t>
      </w:r>
      <w:r w:rsidRPr="004417EC">
        <w:t xml:space="preserve"> кв.м</w:t>
      </w:r>
    </w:p>
    <w:p w:rsidR="00FB634F" w:rsidRPr="004417EC" w:rsidRDefault="00FB634F" w:rsidP="002B54BC">
      <w:pPr>
        <w:ind w:firstLine="709"/>
      </w:pPr>
      <w:r w:rsidRPr="004417EC">
        <w:t xml:space="preserve">22. Уборочная площадь общих коридоров </w:t>
      </w:r>
      <w:r w:rsidRPr="001A02C9">
        <w:rPr>
          <w:b/>
        </w:rPr>
        <w:t xml:space="preserve"> </w:t>
      </w:r>
      <w:r>
        <w:t xml:space="preserve">- </w:t>
      </w:r>
      <w:r w:rsidRPr="007C6475">
        <w:rPr>
          <w:b/>
        </w:rPr>
        <w:t>нет</w:t>
      </w:r>
    </w:p>
    <w:p w:rsidR="00FB634F" w:rsidRPr="004417EC" w:rsidRDefault="00FB634F" w:rsidP="002B54BC">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нет</w:t>
      </w:r>
    </w:p>
    <w:p w:rsidR="00FB634F" w:rsidRPr="004417EC" w:rsidRDefault="00FB634F" w:rsidP="002B54BC">
      <w:pPr>
        <w:ind w:firstLine="709"/>
      </w:pPr>
      <w:r w:rsidRPr="004417EC">
        <w:t xml:space="preserve">24. Площадь земельного участка, входящего в состав общего имущества многоквартирного дома  </w:t>
      </w:r>
      <w:r>
        <w:rPr>
          <w:b/>
        </w:rPr>
        <w:t>278</w:t>
      </w:r>
      <w:r>
        <w:t xml:space="preserve"> кв.м.</w:t>
      </w:r>
    </w:p>
    <w:p w:rsidR="00FB634F" w:rsidRPr="004417EC" w:rsidRDefault="00FB634F" w:rsidP="002B54BC">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FB634F" w:rsidRPr="004417EC" w:rsidRDefault="00FB634F" w:rsidP="002B54BC">
      <w:pPr>
        <w:spacing w:line="240" w:lineRule="exact"/>
      </w:pPr>
    </w:p>
    <w:p w:rsidR="00FB634F" w:rsidRPr="004417EC" w:rsidRDefault="00FB634F" w:rsidP="002B54BC">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FB634F" w:rsidRPr="004417EC" w:rsidTr="002C6346">
        <w:trPr>
          <w:cantSplit/>
          <w:tblHeader/>
        </w:trPr>
        <w:tc>
          <w:tcPr>
            <w:tcW w:w="828" w:type="dxa"/>
            <w:tcBorders>
              <w:top w:val="single" w:sz="4" w:space="0" w:color="auto"/>
            </w:tcBorders>
            <w:vAlign w:val="center"/>
          </w:tcPr>
          <w:p w:rsidR="00FB634F" w:rsidRPr="004417EC" w:rsidRDefault="00FB634F" w:rsidP="002C6346">
            <w:pPr>
              <w:autoSpaceDE w:val="0"/>
              <w:autoSpaceDN w:val="0"/>
              <w:adjustRightInd w:val="0"/>
              <w:spacing w:line="280" w:lineRule="exact"/>
              <w:jc w:val="right"/>
            </w:pPr>
          </w:p>
        </w:tc>
        <w:tc>
          <w:tcPr>
            <w:tcW w:w="3391" w:type="dxa"/>
            <w:gridSpan w:val="2"/>
            <w:tcBorders>
              <w:top w:val="single" w:sz="4" w:space="0" w:color="auto"/>
            </w:tcBorders>
            <w:vAlign w:val="center"/>
          </w:tcPr>
          <w:p w:rsidR="00FB634F" w:rsidRPr="004417EC" w:rsidRDefault="00FB634F" w:rsidP="002C6346">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FB634F" w:rsidRPr="004417EC" w:rsidRDefault="00FB634F" w:rsidP="002C6346">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FB634F" w:rsidRPr="004417EC" w:rsidRDefault="00FB634F" w:rsidP="002C6346">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FB634F" w:rsidRPr="004417EC" w:rsidTr="002C6346">
        <w:trPr>
          <w:cantSplit/>
          <w:tblHeader/>
        </w:trPr>
        <w:tc>
          <w:tcPr>
            <w:tcW w:w="828" w:type="dxa"/>
          </w:tcPr>
          <w:p w:rsidR="00FB634F" w:rsidRPr="004417EC" w:rsidRDefault="00FB634F" w:rsidP="002C6346">
            <w:pPr>
              <w:autoSpaceDE w:val="0"/>
              <w:autoSpaceDN w:val="0"/>
              <w:adjustRightInd w:val="0"/>
              <w:spacing w:line="240" w:lineRule="exact"/>
              <w:jc w:val="right"/>
            </w:pPr>
          </w:p>
        </w:tc>
        <w:tc>
          <w:tcPr>
            <w:tcW w:w="3391" w:type="dxa"/>
            <w:gridSpan w:val="2"/>
          </w:tcPr>
          <w:p w:rsidR="00FB634F" w:rsidRPr="004417EC" w:rsidRDefault="00FB634F" w:rsidP="002C6346">
            <w:pPr>
              <w:autoSpaceDE w:val="0"/>
              <w:autoSpaceDN w:val="0"/>
              <w:adjustRightInd w:val="0"/>
              <w:spacing w:line="240" w:lineRule="exact"/>
              <w:jc w:val="center"/>
            </w:pPr>
          </w:p>
        </w:tc>
        <w:tc>
          <w:tcPr>
            <w:tcW w:w="2977" w:type="dxa"/>
          </w:tcPr>
          <w:p w:rsidR="00FB634F" w:rsidRPr="004417EC" w:rsidRDefault="00FB634F" w:rsidP="002C6346">
            <w:pPr>
              <w:autoSpaceDE w:val="0"/>
              <w:autoSpaceDN w:val="0"/>
              <w:adjustRightInd w:val="0"/>
              <w:spacing w:line="240" w:lineRule="exact"/>
              <w:jc w:val="center"/>
            </w:pPr>
          </w:p>
        </w:tc>
        <w:tc>
          <w:tcPr>
            <w:tcW w:w="2992" w:type="dxa"/>
          </w:tcPr>
          <w:p w:rsidR="00FB634F" w:rsidRPr="004417EC" w:rsidRDefault="00FB634F" w:rsidP="002C6346">
            <w:pPr>
              <w:autoSpaceDE w:val="0"/>
              <w:autoSpaceDN w:val="0"/>
              <w:adjustRightInd w:val="0"/>
              <w:spacing w:line="240" w:lineRule="exact"/>
              <w:jc w:val="center"/>
            </w:pP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1.</w:t>
            </w:r>
          </w:p>
        </w:tc>
        <w:tc>
          <w:tcPr>
            <w:tcW w:w="3391" w:type="dxa"/>
            <w:gridSpan w:val="2"/>
          </w:tcPr>
          <w:p w:rsidR="00FB634F" w:rsidRPr="004417EC" w:rsidRDefault="00FB634F" w:rsidP="002C6346">
            <w:pPr>
              <w:autoSpaceDE w:val="0"/>
              <w:autoSpaceDN w:val="0"/>
              <w:adjustRightInd w:val="0"/>
              <w:spacing w:line="240" w:lineRule="atLeast"/>
            </w:pPr>
            <w:r w:rsidRPr="004417EC">
              <w:t>Фундамент</w:t>
            </w:r>
          </w:p>
        </w:tc>
        <w:tc>
          <w:tcPr>
            <w:tcW w:w="2977" w:type="dxa"/>
          </w:tcPr>
          <w:p w:rsidR="00FB634F" w:rsidRPr="004417EC" w:rsidRDefault="00FB634F" w:rsidP="002C6346">
            <w:pPr>
              <w:autoSpaceDE w:val="0"/>
              <w:autoSpaceDN w:val="0"/>
              <w:adjustRightInd w:val="0"/>
              <w:spacing w:line="240" w:lineRule="atLeast"/>
            </w:pPr>
            <w:r>
              <w:t>Ленточный, бутовый</w:t>
            </w:r>
          </w:p>
        </w:tc>
        <w:tc>
          <w:tcPr>
            <w:tcW w:w="2992" w:type="dxa"/>
          </w:tcPr>
          <w:p w:rsidR="00FB634F" w:rsidRPr="004417EC" w:rsidRDefault="00FB634F" w:rsidP="002C6346">
            <w:pPr>
              <w:autoSpaceDE w:val="0"/>
              <w:autoSpaceDN w:val="0"/>
              <w:adjustRightInd w:val="0"/>
              <w:spacing w:line="240" w:lineRule="atLeast"/>
            </w:pPr>
            <w:r>
              <w:t>Требуется       текущий  ремонт. трещины</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2.</w:t>
            </w:r>
          </w:p>
        </w:tc>
        <w:tc>
          <w:tcPr>
            <w:tcW w:w="3391" w:type="dxa"/>
            <w:gridSpan w:val="2"/>
          </w:tcPr>
          <w:p w:rsidR="00FB634F" w:rsidRPr="004417EC" w:rsidRDefault="00FB634F" w:rsidP="002C6346">
            <w:pPr>
              <w:autoSpaceDE w:val="0"/>
              <w:autoSpaceDN w:val="0"/>
              <w:adjustRightInd w:val="0"/>
              <w:spacing w:line="240" w:lineRule="atLeast"/>
            </w:pPr>
            <w:r w:rsidRPr="004417EC">
              <w:t>Наружные и внутренние капитальные стены</w:t>
            </w:r>
          </w:p>
        </w:tc>
        <w:tc>
          <w:tcPr>
            <w:tcW w:w="2977" w:type="dxa"/>
          </w:tcPr>
          <w:p w:rsidR="00FB634F" w:rsidRPr="004417EC" w:rsidRDefault="00FB634F" w:rsidP="002C6346">
            <w:pPr>
              <w:autoSpaceDE w:val="0"/>
              <w:autoSpaceDN w:val="0"/>
              <w:adjustRightInd w:val="0"/>
              <w:spacing w:line="240" w:lineRule="atLeast"/>
            </w:pPr>
            <w:r>
              <w:t>Деревянные  брусчатые</w:t>
            </w:r>
          </w:p>
        </w:tc>
        <w:tc>
          <w:tcPr>
            <w:tcW w:w="2992" w:type="dxa"/>
          </w:tcPr>
          <w:p w:rsidR="00FB634F" w:rsidRPr="004417EC" w:rsidRDefault="00FB634F" w:rsidP="002C6346">
            <w:pPr>
              <w:autoSpaceDE w:val="0"/>
              <w:autoSpaceDN w:val="0"/>
              <w:adjustRightInd w:val="0"/>
              <w:spacing w:line="240" w:lineRule="atLeast"/>
            </w:pPr>
            <w:r>
              <w:t>Требуется  замена  нижних венцов</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3.</w:t>
            </w:r>
          </w:p>
        </w:tc>
        <w:tc>
          <w:tcPr>
            <w:tcW w:w="3391" w:type="dxa"/>
            <w:gridSpan w:val="2"/>
          </w:tcPr>
          <w:p w:rsidR="00FB634F" w:rsidRPr="004417EC" w:rsidRDefault="00FB634F" w:rsidP="002C6346">
            <w:pPr>
              <w:autoSpaceDE w:val="0"/>
              <w:autoSpaceDN w:val="0"/>
              <w:adjustRightInd w:val="0"/>
              <w:spacing w:line="240" w:lineRule="atLeast"/>
            </w:pPr>
            <w:r w:rsidRPr="004417EC">
              <w:t>Перегородки</w:t>
            </w:r>
          </w:p>
        </w:tc>
        <w:tc>
          <w:tcPr>
            <w:tcW w:w="2977" w:type="dxa"/>
          </w:tcPr>
          <w:p w:rsidR="00FB634F" w:rsidRPr="004417EC" w:rsidRDefault="00FB634F" w:rsidP="002C6346">
            <w:pPr>
              <w:autoSpaceDE w:val="0"/>
              <w:autoSpaceDN w:val="0"/>
              <w:adjustRightInd w:val="0"/>
              <w:spacing w:line="240" w:lineRule="atLeast"/>
            </w:pPr>
            <w:r>
              <w:t>дощатые</w:t>
            </w:r>
          </w:p>
        </w:tc>
        <w:tc>
          <w:tcPr>
            <w:tcW w:w="2992" w:type="dxa"/>
          </w:tcPr>
          <w:p w:rsidR="00FB634F" w:rsidRPr="004417EC" w:rsidRDefault="00FB634F" w:rsidP="002C6346">
            <w:pPr>
              <w:autoSpaceDE w:val="0"/>
              <w:autoSpaceDN w:val="0"/>
              <w:adjustRightInd w:val="0"/>
              <w:spacing w:line="240" w:lineRule="atLeast"/>
            </w:pPr>
            <w:r>
              <w:t>удовлетворительное</w:t>
            </w: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4.</w:t>
            </w:r>
          </w:p>
        </w:tc>
        <w:tc>
          <w:tcPr>
            <w:tcW w:w="3391" w:type="dxa"/>
            <w:gridSpan w:val="2"/>
          </w:tcPr>
          <w:p w:rsidR="00FB634F" w:rsidRPr="004417EC" w:rsidRDefault="00FB634F" w:rsidP="002C6346">
            <w:pPr>
              <w:autoSpaceDE w:val="0"/>
              <w:autoSpaceDN w:val="0"/>
              <w:adjustRightInd w:val="0"/>
              <w:spacing w:line="240" w:lineRule="atLeast"/>
            </w:pPr>
            <w:r w:rsidRPr="004417EC">
              <w:t>Перекрытия</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чердачные</w:t>
            </w:r>
          </w:p>
        </w:tc>
        <w:tc>
          <w:tcPr>
            <w:tcW w:w="2977" w:type="dxa"/>
            <w:vMerge w:val="restart"/>
          </w:tcPr>
          <w:p w:rsidR="00FB634F" w:rsidRPr="004417EC" w:rsidRDefault="00FB634F" w:rsidP="002C6346">
            <w:pPr>
              <w:autoSpaceDE w:val="0"/>
              <w:autoSpaceDN w:val="0"/>
              <w:adjustRightInd w:val="0"/>
              <w:spacing w:line="240" w:lineRule="atLeast"/>
            </w:pPr>
            <w:r>
              <w:t>Деревянное  отепленное</w:t>
            </w:r>
          </w:p>
          <w:p w:rsidR="00FB634F" w:rsidRPr="004417EC" w:rsidRDefault="00FB634F" w:rsidP="002C6346">
            <w:pPr>
              <w:autoSpaceDE w:val="0"/>
              <w:autoSpaceDN w:val="0"/>
              <w:adjustRightInd w:val="0"/>
              <w:spacing w:line="240" w:lineRule="atLeast"/>
            </w:pPr>
            <w:r>
              <w:t xml:space="preserve"> </w:t>
            </w:r>
          </w:p>
        </w:tc>
        <w:tc>
          <w:tcPr>
            <w:tcW w:w="2992" w:type="dxa"/>
            <w:vMerge w:val="restart"/>
          </w:tcPr>
          <w:p w:rsidR="00FB634F" w:rsidRPr="004417EC" w:rsidRDefault="00FB634F" w:rsidP="002C6346">
            <w:pPr>
              <w:autoSpaceDE w:val="0"/>
              <w:autoSpaceDN w:val="0"/>
              <w:adjustRightInd w:val="0"/>
              <w:spacing w:line="240" w:lineRule="atLeast"/>
            </w:pPr>
            <w:r>
              <w:t xml:space="preserve"> Состояние удовлетворительное. </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междуэтажные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подвальные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vMerge/>
          </w:tcPr>
          <w:p w:rsidR="00FB634F" w:rsidRPr="004417EC" w:rsidRDefault="00FB634F" w:rsidP="002C6346">
            <w:pPr>
              <w:autoSpaceDE w:val="0"/>
              <w:autoSpaceDN w:val="0"/>
              <w:adjustRightInd w:val="0"/>
              <w:spacing w:line="240" w:lineRule="atLeast"/>
            </w:pPr>
          </w:p>
        </w:tc>
        <w:tc>
          <w:tcPr>
            <w:tcW w:w="2992" w:type="dxa"/>
            <w:vMerge/>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5.</w:t>
            </w:r>
          </w:p>
        </w:tc>
        <w:tc>
          <w:tcPr>
            <w:tcW w:w="3391" w:type="dxa"/>
            <w:gridSpan w:val="2"/>
          </w:tcPr>
          <w:p w:rsidR="00FB634F" w:rsidRPr="004417EC" w:rsidRDefault="00FB634F" w:rsidP="002C6346">
            <w:pPr>
              <w:autoSpaceDE w:val="0"/>
              <w:autoSpaceDN w:val="0"/>
              <w:adjustRightInd w:val="0"/>
              <w:spacing w:line="240" w:lineRule="atLeast"/>
            </w:pPr>
            <w:r w:rsidRPr="004417EC">
              <w:t>Крыша</w:t>
            </w:r>
          </w:p>
        </w:tc>
        <w:tc>
          <w:tcPr>
            <w:tcW w:w="2977" w:type="dxa"/>
          </w:tcPr>
          <w:p w:rsidR="00FB634F" w:rsidRPr="004417EC" w:rsidRDefault="00FB634F" w:rsidP="002C6346">
            <w:pPr>
              <w:autoSpaceDE w:val="0"/>
              <w:autoSpaceDN w:val="0"/>
              <w:adjustRightInd w:val="0"/>
              <w:spacing w:line="240" w:lineRule="atLeast"/>
            </w:pPr>
            <w:r>
              <w:t>шифер</w:t>
            </w:r>
          </w:p>
        </w:tc>
        <w:tc>
          <w:tcPr>
            <w:tcW w:w="2992" w:type="dxa"/>
          </w:tcPr>
          <w:p w:rsidR="00FB634F" w:rsidRPr="004417EC" w:rsidRDefault="00FB634F" w:rsidP="002C6346">
            <w:pPr>
              <w:autoSpaceDE w:val="0"/>
              <w:autoSpaceDN w:val="0"/>
              <w:adjustRightInd w:val="0"/>
              <w:spacing w:line="240" w:lineRule="atLeast"/>
            </w:pPr>
            <w:r>
              <w:t>Требуется  ремонт</w:t>
            </w:r>
          </w:p>
        </w:tc>
      </w:tr>
      <w:tr w:rsidR="00FB634F" w:rsidRPr="004417EC" w:rsidTr="002C6346">
        <w:trPr>
          <w:cantSplit/>
        </w:trPr>
        <w:tc>
          <w:tcPr>
            <w:tcW w:w="828" w:type="dxa"/>
          </w:tcPr>
          <w:p w:rsidR="00FB634F" w:rsidRPr="004417EC" w:rsidRDefault="00FB634F" w:rsidP="002C6346">
            <w:pPr>
              <w:autoSpaceDE w:val="0"/>
              <w:autoSpaceDN w:val="0"/>
              <w:adjustRightInd w:val="0"/>
              <w:spacing w:line="240" w:lineRule="atLeast"/>
              <w:jc w:val="right"/>
            </w:pPr>
            <w:r w:rsidRPr="004417EC">
              <w:t>6.</w:t>
            </w:r>
          </w:p>
        </w:tc>
        <w:tc>
          <w:tcPr>
            <w:tcW w:w="3391" w:type="dxa"/>
            <w:gridSpan w:val="2"/>
          </w:tcPr>
          <w:p w:rsidR="00FB634F" w:rsidRPr="004417EC" w:rsidRDefault="00FB634F" w:rsidP="002C6346">
            <w:pPr>
              <w:autoSpaceDE w:val="0"/>
              <w:autoSpaceDN w:val="0"/>
              <w:adjustRightInd w:val="0"/>
              <w:spacing w:line="240" w:lineRule="atLeast"/>
            </w:pPr>
            <w:r w:rsidRPr="004417EC">
              <w:t>Полы</w:t>
            </w:r>
          </w:p>
        </w:tc>
        <w:tc>
          <w:tcPr>
            <w:tcW w:w="2977" w:type="dxa"/>
          </w:tcPr>
          <w:p w:rsidR="00FB634F" w:rsidRPr="004417EC" w:rsidRDefault="00FB634F" w:rsidP="002C6346">
            <w:pPr>
              <w:autoSpaceDE w:val="0"/>
              <w:autoSpaceDN w:val="0"/>
              <w:adjustRightInd w:val="0"/>
              <w:spacing w:line="240" w:lineRule="atLeast"/>
            </w:pPr>
            <w:r>
              <w:t>деревянные</w:t>
            </w:r>
          </w:p>
        </w:tc>
        <w:tc>
          <w:tcPr>
            <w:tcW w:w="2992" w:type="dxa"/>
          </w:tcPr>
          <w:p w:rsidR="00FB634F" w:rsidRPr="004417EC" w:rsidRDefault="00FB634F" w:rsidP="002C6346">
            <w:pPr>
              <w:autoSpaceDE w:val="0"/>
              <w:autoSpaceDN w:val="0"/>
              <w:adjustRightInd w:val="0"/>
              <w:spacing w:line="240" w:lineRule="atLeast"/>
            </w:pPr>
            <w:r>
              <w:t>Требуется  ремонт</w:t>
            </w: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7.</w:t>
            </w:r>
          </w:p>
        </w:tc>
        <w:tc>
          <w:tcPr>
            <w:tcW w:w="3391" w:type="dxa"/>
            <w:gridSpan w:val="2"/>
          </w:tcPr>
          <w:p w:rsidR="00FB634F" w:rsidRPr="004417EC" w:rsidRDefault="00FB634F" w:rsidP="002C6346">
            <w:pPr>
              <w:autoSpaceDE w:val="0"/>
              <w:autoSpaceDN w:val="0"/>
              <w:adjustRightInd w:val="0"/>
              <w:spacing w:line="240" w:lineRule="atLeast"/>
            </w:pPr>
            <w:r w:rsidRPr="004417EC">
              <w:t>Проемы</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окна</w:t>
            </w:r>
          </w:p>
        </w:tc>
        <w:tc>
          <w:tcPr>
            <w:tcW w:w="2977" w:type="dxa"/>
          </w:tcPr>
          <w:p w:rsidR="00FB634F" w:rsidRPr="004417EC" w:rsidRDefault="00FB634F" w:rsidP="002C6346">
            <w:pPr>
              <w:autoSpaceDE w:val="0"/>
              <w:autoSpaceDN w:val="0"/>
              <w:adjustRightInd w:val="0"/>
              <w:spacing w:line="240" w:lineRule="atLeast"/>
            </w:pPr>
            <w:r>
              <w:t>двойные створные</w:t>
            </w:r>
          </w:p>
        </w:tc>
        <w:tc>
          <w:tcPr>
            <w:tcW w:w="2992" w:type="dxa"/>
          </w:tcPr>
          <w:p w:rsidR="00FB634F" w:rsidRPr="004417EC" w:rsidRDefault="00FB634F" w:rsidP="002C6346">
            <w:pPr>
              <w:autoSpaceDE w:val="0"/>
              <w:autoSpaceDN w:val="0"/>
              <w:adjustRightInd w:val="0"/>
              <w:spacing w:line="240" w:lineRule="atLeast"/>
            </w:pPr>
            <w:r>
              <w:t>Требуется  ремонт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двери</w:t>
            </w:r>
          </w:p>
        </w:tc>
        <w:tc>
          <w:tcPr>
            <w:tcW w:w="2977" w:type="dxa"/>
          </w:tcPr>
          <w:p w:rsidR="00FB634F" w:rsidRPr="004417EC" w:rsidRDefault="00FB634F" w:rsidP="002C6346">
            <w:pPr>
              <w:autoSpaceDE w:val="0"/>
              <w:autoSpaceDN w:val="0"/>
              <w:adjustRightInd w:val="0"/>
              <w:spacing w:line="240" w:lineRule="atLeast"/>
            </w:pPr>
            <w:r>
              <w:t>филенчатые</w:t>
            </w:r>
          </w:p>
        </w:tc>
        <w:tc>
          <w:tcPr>
            <w:tcW w:w="2992" w:type="dxa"/>
          </w:tcPr>
          <w:p w:rsidR="00FB634F" w:rsidRPr="004417EC" w:rsidRDefault="00FB634F" w:rsidP="002C6346">
            <w:pPr>
              <w:autoSpaceDE w:val="0"/>
              <w:autoSpaceDN w:val="0"/>
              <w:adjustRightInd w:val="0"/>
              <w:spacing w:line="240" w:lineRule="atLeast"/>
            </w:pPr>
            <w:r>
              <w:t>Требуется  ремонт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8.</w:t>
            </w:r>
          </w:p>
        </w:tc>
        <w:tc>
          <w:tcPr>
            <w:tcW w:w="3391" w:type="dxa"/>
            <w:gridSpan w:val="2"/>
          </w:tcPr>
          <w:p w:rsidR="00FB634F" w:rsidRPr="004417EC" w:rsidRDefault="00FB634F" w:rsidP="002C6346">
            <w:pPr>
              <w:autoSpaceDE w:val="0"/>
              <w:autoSpaceDN w:val="0"/>
              <w:adjustRightInd w:val="0"/>
              <w:spacing w:line="240" w:lineRule="atLeast"/>
            </w:pPr>
            <w:r w:rsidRPr="004417EC">
              <w:t>Отделка</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vAlign w:val="center"/>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внутренняя</w:t>
            </w:r>
          </w:p>
        </w:tc>
        <w:tc>
          <w:tcPr>
            <w:tcW w:w="2977" w:type="dxa"/>
          </w:tcPr>
          <w:p w:rsidR="00FB634F" w:rsidRPr="004417EC" w:rsidRDefault="00FB634F" w:rsidP="002C6346">
            <w:pPr>
              <w:autoSpaceDE w:val="0"/>
              <w:autoSpaceDN w:val="0"/>
              <w:adjustRightInd w:val="0"/>
              <w:spacing w:line="240" w:lineRule="atLeast"/>
            </w:pPr>
            <w:r>
              <w:t>Окрашено, оклеено</w:t>
            </w:r>
          </w:p>
        </w:tc>
        <w:tc>
          <w:tcPr>
            <w:tcW w:w="2992" w:type="dxa"/>
          </w:tcPr>
          <w:p w:rsidR="00FB634F" w:rsidRPr="004417EC" w:rsidRDefault="00FB634F" w:rsidP="002C6346">
            <w:pPr>
              <w:autoSpaceDE w:val="0"/>
              <w:autoSpaceDN w:val="0"/>
              <w:adjustRightInd w:val="0"/>
              <w:spacing w:line="240" w:lineRule="atLeast"/>
            </w:pPr>
            <w:r>
              <w:t xml:space="preserve">Требуется  ремонт </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наружная</w:t>
            </w:r>
          </w:p>
        </w:tc>
        <w:tc>
          <w:tcPr>
            <w:tcW w:w="2977" w:type="dxa"/>
          </w:tcPr>
          <w:p w:rsidR="00FB634F" w:rsidRPr="004417EC" w:rsidRDefault="00FB634F" w:rsidP="002C6346">
            <w:pPr>
              <w:autoSpaceDE w:val="0"/>
              <w:autoSpaceDN w:val="0"/>
              <w:adjustRightInd w:val="0"/>
              <w:spacing w:line="240" w:lineRule="atLeast"/>
            </w:pPr>
            <w:r>
              <w:t>Обшито  вагонкой, гниль</w:t>
            </w:r>
          </w:p>
        </w:tc>
        <w:tc>
          <w:tcPr>
            <w:tcW w:w="2992" w:type="dxa"/>
          </w:tcPr>
          <w:p w:rsidR="00FB634F" w:rsidRPr="004417EC" w:rsidRDefault="00FB634F" w:rsidP="002C6346">
            <w:pPr>
              <w:autoSpaceDE w:val="0"/>
              <w:autoSpaceDN w:val="0"/>
              <w:adjustRightInd w:val="0"/>
              <w:spacing w:line="240" w:lineRule="atLeast"/>
            </w:pPr>
            <w:r>
              <w:t>Требуется  ремонт</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(другое)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9.</w:t>
            </w:r>
          </w:p>
        </w:tc>
        <w:tc>
          <w:tcPr>
            <w:tcW w:w="3391" w:type="dxa"/>
            <w:gridSpan w:val="2"/>
          </w:tcPr>
          <w:p w:rsidR="00FB634F" w:rsidRPr="004417EC" w:rsidRDefault="00FB634F" w:rsidP="002C6346">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ванны напольные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электроплиты</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телефонные сети и оборудование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сети проводного радиовещания</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сигнализация</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мусоропровод</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лифт</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val="restart"/>
          </w:tcPr>
          <w:p w:rsidR="00FB634F" w:rsidRPr="004417EC" w:rsidRDefault="00FB634F" w:rsidP="002C6346">
            <w:pPr>
              <w:autoSpaceDE w:val="0"/>
              <w:autoSpaceDN w:val="0"/>
              <w:adjustRightInd w:val="0"/>
              <w:spacing w:line="240" w:lineRule="atLeast"/>
              <w:jc w:val="right"/>
            </w:pPr>
            <w:r w:rsidRPr="004417EC">
              <w:t>10.</w:t>
            </w:r>
          </w:p>
        </w:tc>
        <w:tc>
          <w:tcPr>
            <w:tcW w:w="3391" w:type="dxa"/>
            <w:gridSpan w:val="2"/>
          </w:tcPr>
          <w:p w:rsidR="00FB634F" w:rsidRPr="004417EC" w:rsidRDefault="00FB634F" w:rsidP="002C6346">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FB634F" w:rsidRPr="004417EC" w:rsidRDefault="00FB634F" w:rsidP="002C6346">
            <w:pPr>
              <w:autoSpaceDE w:val="0"/>
              <w:autoSpaceDN w:val="0"/>
              <w:adjustRightInd w:val="0"/>
              <w:spacing w:line="240" w:lineRule="atLeast"/>
            </w:pP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электроснабжение</w:t>
            </w:r>
          </w:p>
        </w:tc>
        <w:tc>
          <w:tcPr>
            <w:tcW w:w="2977" w:type="dxa"/>
          </w:tcPr>
          <w:p w:rsidR="00FB634F" w:rsidRPr="004417EC" w:rsidRDefault="00FB634F" w:rsidP="002C6346">
            <w:pPr>
              <w:autoSpaceDE w:val="0"/>
              <w:autoSpaceDN w:val="0"/>
              <w:adjustRightInd w:val="0"/>
              <w:spacing w:line="240" w:lineRule="atLeast"/>
            </w:pPr>
            <w:r>
              <w:t>Проводка  открытая</w:t>
            </w:r>
          </w:p>
        </w:tc>
        <w:tc>
          <w:tcPr>
            <w:tcW w:w="2992" w:type="dxa"/>
          </w:tcPr>
          <w:p w:rsidR="00FB634F" w:rsidRDefault="00FB634F" w:rsidP="002C6346">
            <w:r>
              <w:t>Требует  замены</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холодное водоснабжение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F4455A" w:rsidRDefault="00FB634F" w:rsidP="002C6346"/>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горячее водоснабжение</w:t>
            </w:r>
          </w:p>
          <w:p w:rsidR="00FB634F" w:rsidRPr="004417EC" w:rsidRDefault="00FB634F" w:rsidP="002C6346">
            <w:pPr>
              <w:autoSpaceDE w:val="0"/>
              <w:autoSpaceDN w:val="0"/>
              <w:adjustRightInd w:val="0"/>
              <w:spacing w:line="240" w:lineRule="atLeast"/>
            </w:pPr>
          </w:p>
          <w:p w:rsidR="00FB634F" w:rsidRPr="004417EC" w:rsidRDefault="00FB634F" w:rsidP="002C6346">
            <w:pPr>
              <w:autoSpaceDE w:val="0"/>
              <w:autoSpaceDN w:val="0"/>
              <w:adjustRightInd w:val="0"/>
              <w:spacing w:line="240" w:lineRule="atLeast"/>
            </w:pP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Pr="004417EC" w:rsidRDefault="00FB634F" w:rsidP="002C6346">
            <w:pPr>
              <w:autoSpaceDE w:val="0"/>
              <w:autoSpaceDN w:val="0"/>
              <w:adjustRightInd w:val="0"/>
              <w:spacing w:line="240" w:lineRule="atLeast"/>
            </w:pP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водоотведение</w:t>
            </w:r>
          </w:p>
        </w:tc>
        <w:tc>
          <w:tcPr>
            <w:tcW w:w="2977" w:type="dxa"/>
          </w:tcPr>
          <w:p w:rsidR="00FB634F" w:rsidRPr="004417EC" w:rsidRDefault="00FB634F" w:rsidP="002C6346">
            <w:pPr>
              <w:autoSpaceDE w:val="0"/>
              <w:autoSpaceDN w:val="0"/>
              <w:adjustRightInd w:val="0"/>
              <w:spacing w:line="240" w:lineRule="atLeast"/>
            </w:pPr>
            <w:r>
              <w:t>нет</w:t>
            </w:r>
          </w:p>
        </w:tc>
        <w:tc>
          <w:tcPr>
            <w:tcW w:w="2992" w:type="dxa"/>
          </w:tcPr>
          <w:p w:rsidR="00FB634F" w:rsidRDefault="00FB634F" w:rsidP="002C6346"/>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газоснабжение</w:t>
            </w:r>
          </w:p>
        </w:tc>
        <w:tc>
          <w:tcPr>
            <w:tcW w:w="2977" w:type="dxa"/>
          </w:tcPr>
          <w:p w:rsidR="00FB634F" w:rsidRPr="004417EC" w:rsidRDefault="00FB634F" w:rsidP="002C6346">
            <w:pPr>
              <w:autoSpaceDE w:val="0"/>
              <w:autoSpaceDN w:val="0"/>
              <w:adjustRightInd w:val="0"/>
              <w:spacing w:line="240" w:lineRule="atLeast"/>
            </w:pPr>
            <w:r>
              <w:t>Стальные трубы</w:t>
            </w:r>
          </w:p>
        </w:tc>
        <w:tc>
          <w:tcPr>
            <w:tcW w:w="2992" w:type="dxa"/>
          </w:tcPr>
          <w:p w:rsidR="00FB634F" w:rsidRDefault="00FB634F" w:rsidP="002C6346">
            <w:r>
              <w:t>Состояние  удовлетвор.</w:t>
            </w:r>
          </w:p>
        </w:tc>
      </w:tr>
      <w:tr w:rsidR="00FB634F" w:rsidRPr="004417EC" w:rsidTr="002C6346">
        <w:trPr>
          <w:cantSplit/>
        </w:trPr>
        <w:tc>
          <w:tcPr>
            <w:tcW w:w="828" w:type="dxa"/>
            <w:vMerge/>
          </w:tcPr>
          <w:p w:rsidR="00FB634F" w:rsidRPr="004417EC" w:rsidRDefault="00FB634F" w:rsidP="002C6346">
            <w:pPr>
              <w:autoSpaceDE w:val="0"/>
              <w:autoSpaceDN w:val="0"/>
              <w:adjustRightInd w:val="0"/>
              <w:spacing w:line="240" w:lineRule="atLeast"/>
              <w:jc w:val="right"/>
            </w:pPr>
          </w:p>
        </w:tc>
        <w:tc>
          <w:tcPr>
            <w:tcW w:w="840" w:type="dxa"/>
          </w:tcPr>
          <w:p w:rsidR="00FB634F" w:rsidRPr="004417EC" w:rsidRDefault="00FB634F" w:rsidP="002C6346">
            <w:pPr>
              <w:autoSpaceDE w:val="0"/>
              <w:autoSpaceDN w:val="0"/>
              <w:adjustRightInd w:val="0"/>
              <w:spacing w:line="240" w:lineRule="atLeast"/>
              <w:jc w:val="center"/>
            </w:pPr>
          </w:p>
        </w:tc>
        <w:tc>
          <w:tcPr>
            <w:tcW w:w="2551" w:type="dxa"/>
          </w:tcPr>
          <w:p w:rsidR="00FB634F" w:rsidRPr="004417EC" w:rsidRDefault="00FB634F" w:rsidP="002C6346">
            <w:pPr>
              <w:autoSpaceDE w:val="0"/>
              <w:autoSpaceDN w:val="0"/>
              <w:adjustRightInd w:val="0"/>
              <w:spacing w:line="240" w:lineRule="atLeast"/>
            </w:pPr>
            <w:r w:rsidRPr="004417EC">
              <w:t>отопление (от внешних котельных)</w:t>
            </w:r>
          </w:p>
        </w:tc>
        <w:tc>
          <w:tcPr>
            <w:tcW w:w="2977" w:type="dxa"/>
          </w:tcPr>
          <w:p w:rsidR="00FB634F" w:rsidRPr="004417EC" w:rsidRDefault="00FB634F" w:rsidP="002C6346">
            <w:pPr>
              <w:autoSpaceDE w:val="0"/>
              <w:autoSpaceDN w:val="0"/>
              <w:adjustRightInd w:val="0"/>
              <w:spacing w:line="240" w:lineRule="atLeast"/>
            </w:pPr>
            <w:r>
              <w:t>Печное</w:t>
            </w:r>
          </w:p>
        </w:tc>
        <w:tc>
          <w:tcPr>
            <w:tcW w:w="2992" w:type="dxa"/>
          </w:tcPr>
          <w:p w:rsidR="00FB634F" w:rsidRPr="004417EC" w:rsidRDefault="00FB634F" w:rsidP="002C6346">
            <w:pPr>
              <w:autoSpaceDE w:val="0"/>
              <w:autoSpaceDN w:val="0"/>
              <w:adjustRightInd w:val="0"/>
              <w:spacing w:line="240" w:lineRule="atLeast"/>
            </w:pPr>
            <w:r>
              <w:t>Ремонт  печей , дымовых  труб.</w:t>
            </w:r>
          </w:p>
        </w:tc>
      </w:tr>
      <w:tr w:rsidR="00FB634F" w:rsidRPr="004417EC" w:rsidTr="002C6346">
        <w:trPr>
          <w:cantSplit/>
        </w:trPr>
        <w:tc>
          <w:tcPr>
            <w:tcW w:w="828" w:type="dxa"/>
            <w:tcBorders>
              <w:bottom w:val="single" w:sz="4" w:space="0" w:color="auto"/>
            </w:tcBorders>
          </w:tcPr>
          <w:p w:rsidR="00FB634F" w:rsidRPr="004417EC" w:rsidRDefault="00FB634F" w:rsidP="002C6346">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FB634F" w:rsidRPr="004417EC" w:rsidRDefault="00FB634F" w:rsidP="002C6346">
            <w:pPr>
              <w:autoSpaceDE w:val="0"/>
              <w:autoSpaceDN w:val="0"/>
              <w:adjustRightInd w:val="0"/>
              <w:spacing w:line="240" w:lineRule="atLeast"/>
            </w:pPr>
            <w:r>
              <w:t>Лестницы,  козырьки.</w:t>
            </w:r>
          </w:p>
        </w:tc>
        <w:tc>
          <w:tcPr>
            <w:tcW w:w="2977" w:type="dxa"/>
            <w:tcBorders>
              <w:bottom w:val="single" w:sz="4" w:space="0" w:color="auto"/>
            </w:tcBorders>
          </w:tcPr>
          <w:p w:rsidR="00FB634F" w:rsidRPr="004417EC" w:rsidRDefault="00FB634F" w:rsidP="002C6346">
            <w:pPr>
              <w:autoSpaceDE w:val="0"/>
              <w:autoSpaceDN w:val="0"/>
              <w:adjustRightInd w:val="0"/>
              <w:spacing w:line="240" w:lineRule="atLeast"/>
            </w:pPr>
            <w:r>
              <w:t>Деревянные</w:t>
            </w:r>
          </w:p>
        </w:tc>
        <w:tc>
          <w:tcPr>
            <w:tcW w:w="2992" w:type="dxa"/>
            <w:tcBorders>
              <w:bottom w:val="single" w:sz="4" w:space="0" w:color="auto"/>
            </w:tcBorders>
          </w:tcPr>
          <w:p w:rsidR="00FB634F" w:rsidRDefault="00FB634F" w:rsidP="002C6346">
            <w:pPr>
              <w:autoSpaceDE w:val="0"/>
              <w:autoSpaceDN w:val="0"/>
              <w:adjustRightInd w:val="0"/>
              <w:spacing w:line="240" w:lineRule="atLeast"/>
            </w:pPr>
            <w:r>
              <w:t>Имеют дефекты и повреждения, тек. ремонт</w:t>
            </w:r>
          </w:p>
          <w:p w:rsidR="00FB634F" w:rsidRPr="004417EC" w:rsidRDefault="00FB634F" w:rsidP="002C6346">
            <w:pPr>
              <w:autoSpaceDE w:val="0"/>
              <w:autoSpaceDN w:val="0"/>
              <w:adjustRightInd w:val="0"/>
              <w:spacing w:line="240" w:lineRule="atLeast"/>
            </w:pPr>
          </w:p>
        </w:tc>
      </w:tr>
    </w:tbl>
    <w:p w:rsidR="00FB634F" w:rsidRDefault="00FB634F"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r>
        <w:rPr>
          <w:sz w:val="24"/>
          <w:szCs w:val="24"/>
          <w:u w:val="single"/>
        </w:rPr>
        <w:t>Глава  Куркиекского  сельского  поселения</w:t>
      </w:r>
    </w:p>
    <w:p w:rsidR="00FB634F" w:rsidRPr="003805C5" w:rsidRDefault="00FB634F" w:rsidP="002B54BC">
      <w:pPr>
        <w:pStyle w:val="2"/>
        <w:tabs>
          <w:tab w:val="left" w:pos="8460"/>
        </w:tabs>
        <w:spacing w:line="240" w:lineRule="auto"/>
        <w:ind w:firstLine="0"/>
        <w:rPr>
          <w:sz w:val="16"/>
          <w:szCs w:val="16"/>
        </w:rPr>
      </w:pPr>
      <w:r w:rsidRPr="003805C5">
        <w:rPr>
          <w:sz w:val="16"/>
          <w:szCs w:val="16"/>
        </w:rPr>
        <w:t>(должность, ф.и.о. руководителя органа местного самоуправления, уполномоченного устанавливать</w:t>
      </w:r>
    </w:p>
    <w:p w:rsidR="00FB634F" w:rsidRPr="004417EC" w:rsidRDefault="00FB634F" w:rsidP="002B54BC">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p>
    <w:p w:rsidR="00FB634F" w:rsidRPr="003805C5" w:rsidRDefault="00FB634F" w:rsidP="002B54BC">
      <w:pPr>
        <w:pStyle w:val="2"/>
        <w:tabs>
          <w:tab w:val="left" w:pos="8460"/>
        </w:tabs>
        <w:spacing w:before="0" w:line="240" w:lineRule="atLeast"/>
        <w:ind w:firstLine="0"/>
        <w:jc w:val="center"/>
        <w:rPr>
          <w:sz w:val="16"/>
          <w:szCs w:val="16"/>
        </w:rPr>
      </w:pPr>
      <w:r w:rsidRPr="003805C5">
        <w:rPr>
          <w:sz w:val="16"/>
          <w:szCs w:val="16"/>
        </w:rPr>
        <w:t>техническое состояние многоквартирного дома, являющегося объектом конкурса)</w:t>
      </w:r>
    </w:p>
    <w:p w:rsidR="00FB634F" w:rsidRPr="004417EC" w:rsidRDefault="00FB634F" w:rsidP="002B54BC">
      <w:pPr>
        <w:pStyle w:val="2"/>
        <w:tabs>
          <w:tab w:val="left" w:pos="8460"/>
        </w:tabs>
        <w:spacing w:before="0" w:line="240" w:lineRule="atLeast"/>
        <w:ind w:firstLine="0"/>
        <w:jc w:val="center"/>
        <w:rPr>
          <w:sz w:val="24"/>
          <w:szCs w:val="24"/>
        </w:rPr>
      </w:pPr>
    </w:p>
    <w:p w:rsidR="00FB634F" w:rsidRPr="004417EC" w:rsidRDefault="00FB634F" w:rsidP="002B54BC">
      <w:pPr>
        <w:pStyle w:val="2"/>
        <w:tabs>
          <w:tab w:val="left" w:pos="8460"/>
        </w:tabs>
        <w:spacing w:line="240" w:lineRule="auto"/>
        <w:ind w:firstLine="0"/>
        <w:rPr>
          <w:sz w:val="24"/>
          <w:szCs w:val="24"/>
        </w:rPr>
      </w:pPr>
    </w:p>
    <w:p w:rsidR="00FB634F" w:rsidRPr="004417EC" w:rsidRDefault="00FB634F" w:rsidP="002B54BC">
      <w:pPr>
        <w:pStyle w:val="2"/>
        <w:tabs>
          <w:tab w:val="left" w:pos="8460"/>
        </w:tabs>
        <w:spacing w:line="240" w:lineRule="auto"/>
        <w:ind w:firstLine="0"/>
        <w:rPr>
          <w:sz w:val="24"/>
          <w:szCs w:val="24"/>
        </w:rPr>
      </w:pPr>
      <w:r w:rsidRPr="004417EC">
        <w:rPr>
          <w:sz w:val="24"/>
          <w:szCs w:val="24"/>
        </w:rPr>
        <w:t xml:space="preserve">          _____________________  </w:t>
      </w:r>
      <w:r>
        <w:rPr>
          <w:sz w:val="24"/>
          <w:szCs w:val="24"/>
          <w:u w:val="single"/>
        </w:rPr>
        <w:t>/В.А.Филатов/</w:t>
      </w:r>
    </w:p>
    <w:p w:rsidR="00FB634F" w:rsidRPr="004417EC" w:rsidRDefault="00FB634F" w:rsidP="002B54BC">
      <w:pPr>
        <w:pStyle w:val="2"/>
        <w:tabs>
          <w:tab w:val="left" w:pos="8460"/>
        </w:tabs>
        <w:spacing w:line="240" w:lineRule="auto"/>
        <w:ind w:firstLine="0"/>
        <w:rPr>
          <w:sz w:val="24"/>
          <w:szCs w:val="24"/>
          <w:vertAlign w:val="superscript"/>
        </w:rPr>
      </w:pPr>
      <w:r w:rsidRPr="004417EC">
        <w:rPr>
          <w:sz w:val="24"/>
          <w:szCs w:val="24"/>
          <w:vertAlign w:val="superscript"/>
        </w:rPr>
        <w:t xml:space="preserve">                                    (подпись)                                                        (ф.и.о.)</w:t>
      </w:r>
    </w:p>
    <w:p w:rsidR="00FB634F" w:rsidRPr="004417EC" w:rsidRDefault="00FB634F" w:rsidP="002B54BC">
      <w:pPr>
        <w:tabs>
          <w:tab w:val="left" w:pos="567"/>
          <w:tab w:val="left" w:pos="1134"/>
          <w:tab w:val="left" w:pos="1418"/>
        </w:tabs>
        <w:spacing w:line="120" w:lineRule="exact"/>
      </w:pPr>
    </w:p>
    <w:p w:rsidR="00FB634F" w:rsidRPr="004417EC" w:rsidRDefault="00FB634F" w:rsidP="002B54BC">
      <w:pPr>
        <w:tabs>
          <w:tab w:val="left" w:pos="567"/>
          <w:tab w:val="left" w:pos="1134"/>
          <w:tab w:val="left" w:pos="1418"/>
        </w:tabs>
      </w:pPr>
      <w:r w:rsidRPr="004417EC">
        <w:t>"_____" ______________________ 20</w:t>
      </w:r>
      <w:r>
        <w:t xml:space="preserve">13 </w:t>
      </w:r>
      <w:r w:rsidRPr="004417EC">
        <w:t> г.</w:t>
      </w:r>
    </w:p>
    <w:p w:rsidR="00FB634F" w:rsidRPr="004417EC" w:rsidRDefault="00FB634F" w:rsidP="002B54BC"/>
    <w:p w:rsidR="00FB634F" w:rsidRPr="004417EC" w:rsidRDefault="00FB634F" w:rsidP="002B54BC"/>
    <w:p w:rsidR="00FB634F" w:rsidRPr="004417EC" w:rsidRDefault="00FB634F" w:rsidP="002B54BC">
      <w:pPr>
        <w:tabs>
          <w:tab w:val="left" w:pos="567"/>
          <w:tab w:val="left" w:pos="1134"/>
          <w:tab w:val="left" w:pos="1418"/>
        </w:tabs>
      </w:pPr>
      <w:r w:rsidRPr="004417EC">
        <w:t>М.П.</w:t>
      </w:r>
    </w:p>
    <w:p w:rsidR="00FB634F" w:rsidRPr="004417EC" w:rsidRDefault="00FB634F" w:rsidP="002B54BC"/>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Pr="00AF7246" w:rsidRDefault="00FB634F" w:rsidP="00B92570">
      <w:pPr>
        <w:widowControl w:val="0"/>
        <w:autoSpaceDE w:val="0"/>
        <w:autoSpaceDN w:val="0"/>
        <w:adjustRightInd w:val="0"/>
        <w:jc w:val="center"/>
        <w:rPr>
          <w:b/>
          <w:bCs/>
        </w:rPr>
      </w:pPr>
      <w:r>
        <w:rPr>
          <w:b/>
          <w:bCs/>
        </w:rPr>
        <w:t>Д</w:t>
      </w:r>
      <w:r w:rsidRPr="00AF7246">
        <w:rPr>
          <w:b/>
          <w:bCs/>
        </w:rPr>
        <w:t>оговор</w:t>
      </w:r>
      <w:r>
        <w:rPr>
          <w:b/>
          <w:bCs/>
        </w:rPr>
        <w:t xml:space="preserve"> №1к-уд-13/3</w:t>
      </w:r>
    </w:p>
    <w:p w:rsidR="00FB634F" w:rsidRPr="00AF7246" w:rsidRDefault="00FB634F" w:rsidP="00B92570">
      <w:pPr>
        <w:widowControl w:val="0"/>
        <w:autoSpaceDE w:val="0"/>
        <w:autoSpaceDN w:val="0"/>
        <w:adjustRightInd w:val="0"/>
        <w:jc w:val="center"/>
        <w:rPr>
          <w:b/>
          <w:bCs/>
        </w:rPr>
      </w:pPr>
      <w:r w:rsidRPr="00AF7246">
        <w:rPr>
          <w:b/>
          <w:bCs/>
        </w:rPr>
        <w:t>управления многоквартирным домом</w:t>
      </w:r>
    </w:p>
    <w:p w:rsidR="00FB634F" w:rsidRPr="00AF7246" w:rsidRDefault="00FB634F" w:rsidP="00B92570">
      <w:pPr>
        <w:widowControl w:val="0"/>
        <w:autoSpaceDE w:val="0"/>
        <w:autoSpaceDN w:val="0"/>
        <w:adjustRightInd w:val="0"/>
      </w:pPr>
    </w:p>
    <w:p w:rsidR="00FB634F" w:rsidRPr="00AF7246" w:rsidRDefault="00FB634F" w:rsidP="00B92570">
      <w:pPr>
        <w:widowControl w:val="0"/>
        <w:tabs>
          <w:tab w:val="right" w:pos="9639"/>
        </w:tabs>
        <w:autoSpaceDE w:val="0"/>
        <w:autoSpaceDN w:val="0"/>
        <w:adjustRightInd w:val="0"/>
        <w:jc w:val="both"/>
        <w:rPr>
          <w:i/>
        </w:rPr>
      </w:pPr>
      <w:r>
        <w:t>п. Куркиеки</w:t>
      </w:r>
      <w:r w:rsidRPr="00AF7246">
        <w:rPr>
          <w:i/>
        </w:rPr>
        <w:tab/>
        <w:t>«____» _________ 20</w:t>
      </w:r>
      <w:r>
        <w:rPr>
          <w:i/>
        </w:rPr>
        <w:t>13</w:t>
      </w:r>
      <w:r w:rsidRPr="008C4E7E">
        <w:rPr>
          <w:i/>
        </w:rPr>
        <w:t xml:space="preserve"> </w:t>
      </w:r>
      <w:r w:rsidRPr="00AF7246">
        <w:rPr>
          <w:i/>
        </w:rPr>
        <w:t>г.</w:t>
      </w:r>
    </w:p>
    <w:p w:rsidR="00FB634F" w:rsidRPr="00AF7246" w:rsidRDefault="00FB634F" w:rsidP="00B92570">
      <w:pPr>
        <w:widowControl w:val="0"/>
        <w:autoSpaceDE w:val="0"/>
        <w:autoSpaceDN w:val="0"/>
        <w:adjustRightInd w:val="0"/>
        <w:jc w:val="both"/>
        <w:rPr>
          <w:i/>
        </w:rPr>
      </w:pPr>
    </w:p>
    <w:p w:rsidR="00FB634F" w:rsidRPr="00AF7246" w:rsidRDefault="00FB634F" w:rsidP="00B92570">
      <w:pPr>
        <w:widowControl w:val="0"/>
        <w:autoSpaceDE w:val="0"/>
        <w:autoSpaceDN w:val="0"/>
        <w:adjustRightInd w:val="0"/>
        <w:ind w:firstLine="709"/>
        <w:jc w:val="both"/>
      </w:pPr>
    </w:p>
    <w:p w:rsidR="00FB634F" w:rsidRPr="00AF7246" w:rsidRDefault="00FB634F" w:rsidP="00B92570">
      <w:pPr>
        <w:widowControl w:val="0"/>
        <w:autoSpaceDE w:val="0"/>
        <w:autoSpaceDN w:val="0"/>
        <w:adjustRightInd w:val="0"/>
        <w:ind w:firstLine="709"/>
        <w:jc w:val="both"/>
      </w:pPr>
    </w:p>
    <w:p w:rsidR="00FB634F" w:rsidRPr="00AF7246" w:rsidRDefault="00FB634F" w:rsidP="00B92570">
      <w:pPr>
        <w:ind w:firstLine="720"/>
        <w:jc w:val="both"/>
      </w:pPr>
      <w:r w:rsidRPr="00AF7246">
        <w:t xml:space="preserve">Граждане – собственники жилых помещений, именуемые в дальнейшем </w:t>
      </w:r>
      <w:r w:rsidRPr="00AF7246">
        <w:rPr>
          <w:b/>
        </w:rPr>
        <w:t xml:space="preserve">Собственники жилых помещений, Администрация </w:t>
      </w:r>
      <w:r>
        <w:rPr>
          <w:b/>
        </w:rPr>
        <w:t xml:space="preserve">Куркиекского </w:t>
      </w:r>
      <w:r w:rsidRPr="00A211A1">
        <w:rPr>
          <w:b/>
        </w:rPr>
        <w:t xml:space="preserve">сельского поселения, </w:t>
      </w:r>
      <w:r w:rsidRPr="00060928">
        <w:t xml:space="preserve">в лице главы Куркиекского сельского поселения Филатова Виталия Александровича, </w:t>
      </w:r>
      <w:r w:rsidRPr="00AF7246">
        <w:t>предоставляющ</w:t>
      </w:r>
      <w:r>
        <w:t>ая</w:t>
      </w:r>
      <w:r w:rsidRPr="00AF7246">
        <w:t xml:space="preserve"> жилые помещения гражданам по догово</w:t>
      </w:r>
      <w:r>
        <w:t>рам социального найма, именуемая</w:t>
      </w:r>
      <w:r w:rsidRPr="00AF7246">
        <w:t xml:space="preserve"> в дальнейшем </w:t>
      </w:r>
      <w:r w:rsidRPr="00AF7246">
        <w:rPr>
          <w:b/>
        </w:rPr>
        <w:t>Наймодатель</w:t>
      </w:r>
      <w:r w:rsidRPr="00AF7246">
        <w:t xml:space="preserve">, и именуемые все вместе </w:t>
      </w:r>
      <w:r w:rsidRPr="00AF7246">
        <w:rPr>
          <w:b/>
        </w:rPr>
        <w:t>Заказчики</w:t>
      </w:r>
      <w:r w:rsidRPr="00AF7246">
        <w:t xml:space="preserve">, с одной стороны, и </w:t>
      </w:r>
      <w:r w:rsidRPr="00060928">
        <w:rPr>
          <w:b/>
        </w:rPr>
        <w:t>Общество с ограниченной ответственностью «Домоуправление» (ООО «Домоуправление»)</w:t>
      </w:r>
      <w:r w:rsidRPr="00AF7246">
        <w:t xml:space="preserve"> в лице </w:t>
      </w:r>
      <w:r>
        <w:t>директора Бородиновой Инны Сергеевны</w:t>
      </w:r>
      <w:r w:rsidRPr="00AF7246">
        <w:t xml:space="preserve"> действующе</w:t>
      </w:r>
      <w:r>
        <w:t>й</w:t>
      </w:r>
      <w:r w:rsidRPr="00AF7246">
        <w:t xml:space="preserve"> на основании </w:t>
      </w:r>
      <w:r>
        <w:t>Устава,</w:t>
      </w:r>
      <w:r w:rsidRPr="00AF7246">
        <w:rPr>
          <w:color w:val="000000"/>
        </w:rPr>
        <w:t xml:space="preserve"> </w:t>
      </w:r>
      <w:r w:rsidRPr="00AF7246">
        <w:t xml:space="preserve">именуемое в дальнейшем </w:t>
      </w:r>
      <w:r w:rsidRPr="00AF7246">
        <w:rPr>
          <w:b/>
        </w:rPr>
        <w:t>Управляющая организация</w:t>
      </w:r>
      <w:r w:rsidRPr="00AF7246">
        <w:t xml:space="preserve">, с другой стороны, именуемые в дальнейшем </w:t>
      </w:r>
      <w:r w:rsidRPr="00AF7246">
        <w:rPr>
          <w:b/>
        </w:rPr>
        <w:t>Стороны</w:t>
      </w:r>
      <w:r w:rsidRPr="00AF7246">
        <w:t>, заключили настоящий договор о нижеследующем:</w:t>
      </w:r>
    </w:p>
    <w:p w:rsidR="00FB634F" w:rsidRPr="00AF7246" w:rsidRDefault="00FB634F" w:rsidP="00B92570">
      <w:pPr>
        <w:widowControl w:val="0"/>
        <w:autoSpaceDE w:val="0"/>
        <w:autoSpaceDN w:val="0"/>
        <w:adjustRightInd w:val="0"/>
        <w:ind w:firstLine="709"/>
        <w:jc w:val="both"/>
      </w:pPr>
    </w:p>
    <w:p w:rsidR="00FB634F" w:rsidRPr="00AF7246" w:rsidRDefault="00FB634F" w:rsidP="00B92570">
      <w:pPr>
        <w:widowControl w:val="0"/>
        <w:autoSpaceDE w:val="0"/>
        <w:autoSpaceDN w:val="0"/>
        <w:adjustRightInd w:val="0"/>
        <w:jc w:val="center"/>
        <w:rPr>
          <w:b/>
          <w:bCs/>
        </w:rPr>
      </w:pPr>
      <w:r>
        <w:rPr>
          <w:b/>
          <w:bCs/>
        </w:rPr>
        <w:t>1.</w:t>
      </w:r>
      <w:r w:rsidRPr="00AF7246">
        <w:rPr>
          <w:b/>
          <w:bCs/>
        </w:rPr>
        <w:t xml:space="preserve"> Цель Договора</w:t>
      </w:r>
    </w:p>
    <w:p w:rsidR="00FB634F" w:rsidRPr="00AF7246" w:rsidRDefault="00FB634F" w:rsidP="00B92570">
      <w:pPr>
        <w:widowControl w:val="0"/>
        <w:autoSpaceDE w:val="0"/>
        <w:autoSpaceDN w:val="0"/>
        <w:adjustRightInd w:val="0"/>
        <w:ind w:firstLine="709"/>
        <w:jc w:val="both"/>
        <w:rPr>
          <w:bCs/>
        </w:rPr>
      </w:pPr>
    </w:p>
    <w:p w:rsidR="00FB634F" w:rsidRPr="00AF7246" w:rsidRDefault="00FB634F" w:rsidP="00B92570">
      <w:pPr>
        <w:widowControl w:val="0"/>
        <w:autoSpaceDE w:val="0"/>
        <w:autoSpaceDN w:val="0"/>
        <w:adjustRightInd w:val="0"/>
        <w:ind w:firstLine="709"/>
        <w:jc w:val="both"/>
        <w:rPr>
          <w:bCs/>
        </w:rPr>
      </w:pPr>
      <w:r w:rsidRPr="00AF7246">
        <w:rPr>
          <w:bCs/>
        </w:rPr>
        <w:t>1.1. Целью Договора является обеспечение благоприятных и безопасных условий проживания граждан в жилом доме, обеспечение сохранности, надлежащего управления, содержания и ремонта общего имущества дома, его инженерных систем и оборудования мест общего пользования и придомовой территории</w:t>
      </w:r>
      <w:r>
        <w:rPr>
          <w:bCs/>
        </w:rPr>
        <w:t xml:space="preserve">. </w:t>
      </w:r>
    </w:p>
    <w:p w:rsidR="00FB634F" w:rsidRDefault="00FB634F" w:rsidP="00B92570">
      <w:pPr>
        <w:widowControl w:val="0"/>
        <w:autoSpaceDE w:val="0"/>
        <w:autoSpaceDN w:val="0"/>
        <w:adjustRightInd w:val="0"/>
        <w:jc w:val="center"/>
        <w:rPr>
          <w:b/>
          <w:bCs/>
        </w:rPr>
      </w:pPr>
    </w:p>
    <w:p w:rsidR="00FB634F" w:rsidRPr="00AF7246" w:rsidRDefault="00FB634F" w:rsidP="00B92570">
      <w:pPr>
        <w:widowControl w:val="0"/>
        <w:autoSpaceDE w:val="0"/>
        <w:autoSpaceDN w:val="0"/>
        <w:adjustRightInd w:val="0"/>
        <w:jc w:val="center"/>
      </w:pPr>
      <w:r w:rsidRPr="00AF7246">
        <w:rPr>
          <w:b/>
          <w:bCs/>
        </w:rPr>
        <w:t>Общие положения</w:t>
      </w:r>
    </w:p>
    <w:p w:rsidR="00FB634F" w:rsidRPr="00AF7246" w:rsidRDefault="00FB634F" w:rsidP="00B92570">
      <w:pPr>
        <w:widowControl w:val="0"/>
        <w:autoSpaceDE w:val="0"/>
        <w:autoSpaceDN w:val="0"/>
        <w:adjustRightInd w:val="0"/>
        <w:ind w:firstLine="709"/>
        <w:jc w:val="both"/>
      </w:pPr>
    </w:p>
    <w:p w:rsidR="00FB634F" w:rsidRPr="00AF7246" w:rsidRDefault="00FB634F" w:rsidP="00B92570">
      <w:pPr>
        <w:widowControl w:val="0"/>
        <w:autoSpaceDE w:val="0"/>
        <w:autoSpaceDN w:val="0"/>
        <w:adjustRightInd w:val="0"/>
        <w:ind w:firstLine="709"/>
        <w:jc w:val="both"/>
        <w:rPr>
          <w:vertAlign w:val="superscript"/>
        </w:rPr>
      </w:pPr>
      <w:r w:rsidRPr="00AF7246">
        <w:t xml:space="preserve">2.1. Настоящий Договор заключен на основании  протокола </w:t>
      </w:r>
      <w:r>
        <w:t xml:space="preserve">рассмотрения заявок </w:t>
      </w:r>
      <w:r w:rsidRPr="00AF7246">
        <w:t>от «</w:t>
      </w:r>
      <w:r>
        <w:t>15</w:t>
      </w:r>
      <w:r w:rsidRPr="00AF7246">
        <w:t>»</w:t>
      </w:r>
      <w:r>
        <w:t xml:space="preserve"> июля 2013 года, </w:t>
      </w:r>
      <w:r w:rsidRPr="00AF7246">
        <w:t xml:space="preserve">проведенного </w:t>
      </w:r>
      <w:r>
        <w:t>А</w:t>
      </w:r>
      <w:r w:rsidRPr="00AF7246">
        <w:t xml:space="preserve">дминистрацией </w:t>
      </w:r>
      <w:r>
        <w:t>Куркиекского сельского поселения</w:t>
      </w:r>
      <w:r w:rsidRPr="00AF7246">
        <w:t xml:space="preserve">. </w:t>
      </w:r>
    </w:p>
    <w:p w:rsidR="00FB634F" w:rsidRPr="00AF7246" w:rsidRDefault="00FB634F" w:rsidP="00B92570">
      <w:pPr>
        <w:widowControl w:val="0"/>
        <w:autoSpaceDE w:val="0"/>
        <w:autoSpaceDN w:val="0"/>
        <w:adjustRightInd w:val="0"/>
        <w:ind w:firstLine="709"/>
        <w:jc w:val="both"/>
      </w:pPr>
      <w:r w:rsidRPr="00AF7246">
        <w:t>2.2. Условия настоящего Договора являются одинаковыми для всех собственников помещений.</w:t>
      </w:r>
    </w:p>
    <w:p w:rsidR="00FB634F" w:rsidRPr="00FD6697" w:rsidRDefault="00FB634F" w:rsidP="00B92570">
      <w:pPr>
        <w:pStyle w:val="ConsPlusNormal"/>
        <w:widowControl/>
        <w:ind w:firstLine="540"/>
        <w:jc w:val="both"/>
        <w:rPr>
          <w:rFonts w:ascii="Times New Roman" w:hAnsi="Times New Roman" w:cs="Times New Roman"/>
          <w:sz w:val="24"/>
          <w:szCs w:val="24"/>
        </w:rPr>
      </w:pPr>
      <w:r>
        <w:rPr>
          <w:rFonts w:ascii="Times New Roman" w:hAnsi="Times New Roman"/>
          <w:sz w:val="24"/>
        </w:rPr>
        <w:t xml:space="preserve">   </w:t>
      </w:r>
      <w:r w:rsidRPr="00FD6697">
        <w:rPr>
          <w:rFonts w:ascii="Times New Roman" w:hAnsi="Times New Roman"/>
          <w:sz w:val="24"/>
        </w:rPr>
        <w:t xml:space="preserve">2.3. </w:t>
      </w:r>
      <w:r w:rsidRPr="00FD6697">
        <w:rPr>
          <w:rFonts w:ascii="Times New Roman" w:hAnsi="Times New Roman" w:cs="Times New Roman"/>
          <w:sz w:val="24"/>
          <w:szCs w:val="24"/>
        </w:rPr>
        <w:t>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w:t>
      </w:r>
      <w:r>
        <w:rPr>
          <w:rFonts w:ascii="Times New Roman" w:hAnsi="Times New Roman" w:cs="Times New Roman"/>
          <w:sz w:val="24"/>
          <w:szCs w:val="24"/>
        </w:rPr>
        <w:t>держания общего имущества в м</w:t>
      </w:r>
      <w:r w:rsidRPr="00FD6697">
        <w:rPr>
          <w:rFonts w:ascii="Times New Roman" w:hAnsi="Times New Roman" w:cs="Times New Roman"/>
          <w:sz w:val="24"/>
          <w:szCs w:val="24"/>
        </w:rPr>
        <w:t xml:space="preserve">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w:t>
      </w:r>
      <w:r>
        <w:rPr>
          <w:rFonts w:ascii="Times New Roman" w:hAnsi="Times New Roman" w:cs="Times New Roman"/>
          <w:sz w:val="24"/>
          <w:szCs w:val="24"/>
        </w:rPr>
        <w:t>органов местного самоуправления Куркиекского сельского поселения</w:t>
      </w:r>
      <w:r w:rsidRPr="00FD6697">
        <w:rPr>
          <w:rFonts w:ascii="Times New Roman" w:hAnsi="Times New Roman" w:cs="Times New Roman"/>
          <w:sz w:val="24"/>
          <w:szCs w:val="24"/>
        </w:rPr>
        <w:t>.</w:t>
      </w:r>
    </w:p>
    <w:p w:rsidR="00FB634F" w:rsidRPr="00FD6697" w:rsidRDefault="00FB634F" w:rsidP="00B92570">
      <w:pPr>
        <w:pStyle w:val="ConsPlusNormal"/>
        <w:widowControl/>
        <w:ind w:firstLine="540"/>
        <w:jc w:val="both"/>
        <w:rPr>
          <w:rFonts w:ascii="Times New Roman" w:hAnsi="Times New Roman" w:cs="Times New Roman"/>
          <w:sz w:val="24"/>
          <w:szCs w:val="24"/>
        </w:rPr>
      </w:pPr>
    </w:p>
    <w:p w:rsidR="00FB634F" w:rsidRDefault="00FB634F" w:rsidP="00B92570">
      <w:pPr>
        <w:widowControl w:val="0"/>
        <w:autoSpaceDE w:val="0"/>
        <w:autoSpaceDN w:val="0"/>
        <w:adjustRightInd w:val="0"/>
        <w:jc w:val="center"/>
        <w:rPr>
          <w:b/>
          <w:bCs/>
        </w:rPr>
      </w:pPr>
    </w:p>
    <w:p w:rsidR="00FB634F" w:rsidRDefault="00FB634F" w:rsidP="00B92570">
      <w:pPr>
        <w:widowControl w:val="0"/>
        <w:autoSpaceDE w:val="0"/>
        <w:autoSpaceDN w:val="0"/>
        <w:adjustRightInd w:val="0"/>
        <w:jc w:val="center"/>
        <w:rPr>
          <w:b/>
          <w:bCs/>
        </w:rPr>
      </w:pPr>
    </w:p>
    <w:p w:rsidR="00FB634F" w:rsidRDefault="00FB634F" w:rsidP="00B92570">
      <w:pPr>
        <w:widowControl w:val="0"/>
        <w:autoSpaceDE w:val="0"/>
        <w:autoSpaceDN w:val="0"/>
        <w:adjustRightInd w:val="0"/>
        <w:jc w:val="center"/>
        <w:rPr>
          <w:b/>
          <w:bCs/>
        </w:rPr>
      </w:pPr>
    </w:p>
    <w:p w:rsidR="00FB634F" w:rsidRPr="00AF7246" w:rsidRDefault="00FB634F" w:rsidP="00B92570">
      <w:pPr>
        <w:widowControl w:val="0"/>
        <w:autoSpaceDE w:val="0"/>
        <w:autoSpaceDN w:val="0"/>
        <w:adjustRightInd w:val="0"/>
        <w:jc w:val="center"/>
      </w:pPr>
      <w:r w:rsidRPr="00AF7246">
        <w:rPr>
          <w:b/>
          <w:bCs/>
        </w:rPr>
        <w:t>3. Термины, используемые в Договоре</w:t>
      </w:r>
    </w:p>
    <w:p w:rsidR="00FB634F" w:rsidRPr="00AF7246" w:rsidRDefault="00FB634F" w:rsidP="00B92570">
      <w:pPr>
        <w:widowControl w:val="0"/>
        <w:autoSpaceDE w:val="0"/>
        <w:autoSpaceDN w:val="0"/>
        <w:adjustRightInd w:val="0"/>
        <w:ind w:firstLine="709"/>
      </w:pPr>
    </w:p>
    <w:p w:rsidR="00FB634F" w:rsidRPr="00AF7246" w:rsidRDefault="00FB634F" w:rsidP="00B92570">
      <w:pPr>
        <w:widowControl w:val="0"/>
        <w:autoSpaceDE w:val="0"/>
        <w:autoSpaceDN w:val="0"/>
        <w:adjustRightInd w:val="0"/>
        <w:ind w:firstLine="709"/>
      </w:pPr>
      <w:r w:rsidRPr="00AF7246">
        <w:t>3.1. Для нужд настоящего Договора используются следующие термины:</w:t>
      </w:r>
    </w:p>
    <w:p w:rsidR="00FB634F" w:rsidRPr="00AF7246" w:rsidRDefault="00FB634F" w:rsidP="00B92570">
      <w:pPr>
        <w:widowControl w:val="0"/>
        <w:autoSpaceDE w:val="0"/>
        <w:autoSpaceDN w:val="0"/>
        <w:adjustRightInd w:val="0"/>
        <w:ind w:firstLine="709"/>
        <w:jc w:val="both"/>
      </w:pPr>
      <w:r w:rsidRPr="00AF7246">
        <w:rPr>
          <w:b/>
          <w:bCs/>
        </w:rPr>
        <w:t>Собственник</w:t>
      </w:r>
      <w:r w:rsidRPr="00AF7246">
        <w:t xml:space="preserve"> - субъект гражданского права, право собственности которого на помещение в многоквартирном доме зарегистрировано в установленном законом  порядке </w:t>
      </w:r>
    </w:p>
    <w:p w:rsidR="00FB634F" w:rsidRPr="00AF7246" w:rsidRDefault="00FB634F" w:rsidP="00B92570">
      <w:pPr>
        <w:tabs>
          <w:tab w:val="left" w:pos="1272"/>
        </w:tabs>
        <w:ind w:firstLine="720"/>
        <w:jc w:val="both"/>
      </w:pPr>
      <w:r w:rsidRPr="00AF7246">
        <w:rPr>
          <w:b/>
        </w:rPr>
        <w:t>Пользователи</w:t>
      </w:r>
      <w:r w:rsidRPr="00AF7246">
        <w:t xml:space="preserve"> - члены семей собственников жилых помещений, наймодатели и/или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rsidR="00FB634F" w:rsidRPr="00AF7246" w:rsidRDefault="00FB634F" w:rsidP="00B92570">
      <w:pPr>
        <w:widowControl w:val="0"/>
        <w:autoSpaceDE w:val="0"/>
        <w:autoSpaceDN w:val="0"/>
        <w:adjustRightInd w:val="0"/>
        <w:ind w:firstLine="709"/>
        <w:jc w:val="both"/>
      </w:pPr>
      <w:r w:rsidRPr="00AF7246">
        <w:rPr>
          <w:b/>
          <w:bCs/>
        </w:rPr>
        <w:t>Состав имущества</w:t>
      </w:r>
      <w:r w:rsidRPr="00AF7246">
        <w:t xml:space="preserve">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w:t>
      </w:r>
      <w:r w:rsidRPr="00AF7246">
        <w:rPr>
          <w:spacing w:val="-10"/>
        </w:rPr>
        <w:t>помещения, земельный участок, на котором расположен</w:t>
      </w:r>
      <w:r w:rsidRPr="00AF7246">
        <w:t xml:space="preserve">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FB634F" w:rsidRPr="00AF7246" w:rsidRDefault="00FB634F" w:rsidP="00B92570">
      <w:pPr>
        <w:widowControl w:val="0"/>
        <w:autoSpaceDE w:val="0"/>
        <w:autoSpaceDN w:val="0"/>
        <w:adjustRightInd w:val="0"/>
        <w:ind w:firstLine="709"/>
        <w:jc w:val="both"/>
      </w:pPr>
      <w:r w:rsidRPr="00AF7246">
        <w:rPr>
          <w:b/>
          <w:bCs/>
        </w:rPr>
        <w:t>Доля в праве общей собственности на общее имущество в многоквартирном доме (доля Собственника помещения в данном доме) –</w:t>
      </w:r>
      <w:r w:rsidRPr="00AF7246">
        <w:t xml:space="preserve"> доля, определяемая отношением общей площади указанного помещения к сумме общих площадей всех помещений в данном доме.</w:t>
      </w:r>
    </w:p>
    <w:p w:rsidR="00FB634F" w:rsidRPr="00AF7246" w:rsidRDefault="00FB634F" w:rsidP="00B92570">
      <w:pPr>
        <w:widowControl w:val="0"/>
        <w:autoSpaceDE w:val="0"/>
        <w:autoSpaceDN w:val="0"/>
        <w:adjustRightInd w:val="0"/>
        <w:ind w:firstLine="709"/>
        <w:jc w:val="both"/>
      </w:pPr>
      <w:r w:rsidRPr="00AF7246">
        <w:rPr>
          <w:b/>
          <w:bCs/>
        </w:rPr>
        <w:t>Общая площадь жилого помещения</w:t>
      </w:r>
      <w:r w:rsidRPr="00AF7246">
        <w:t xml:space="preserve">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B634F" w:rsidRPr="00AF7246" w:rsidRDefault="00FB634F" w:rsidP="00B92570">
      <w:pPr>
        <w:widowControl w:val="0"/>
        <w:autoSpaceDE w:val="0"/>
        <w:autoSpaceDN w:val="0"/>
        <w:adjustRightInd w:val="0"/>
        <w:ind w:firstLine="709"/>
        <w:jc w:val="both"/>
      </w:pPr>
      <w:r w:rsidRPr="00AF7246">
        <w:rPr>
          <w:b/>
          <w:bCs/>
        </w:rPr>
        <w:t>Доля в праве на общее имущество в коммунальной квартире собственника комнаты в данной квартире</w:t>
      </w:r>
      <w:r w:rsidRPr="00AF7246">
        <w:t xml:space="preserve"> - доля, определяемая отношением общей площади указанной комнаты к сумме общих площадей всех помещений в данной квартире.</w:t>
      </w:r>
    </w:p>
    <w:p w:rsidR="00FB634F" w:rsidRPr="00AF7246" w:rsidRDefault="00FB634F" w:rsidP="00B92570">
      <w:pPr>
        <w:widowControl w:val="0"/>
        <w:autoSpaceDE w:val="0"/>
        <w:autoSpaceDN w:val="0"/>
        <w:adjustRightInd w:val="0"/>
        <w:ind w:firstLine="709"/>
        <w:jc w:val="both"/>
      </w:pPr>
      <w:r w:rsidRPr="00AF7246">
        <w:rPr>
          <w:b/>
          <w:bCs/>
        </w:rPr>
        <w:t>Доля в праве общей собственности на общее имущество в многоквартирном доме собственника комнаты в коммунальной квартире, находящейся в данном доме</w:t>
      </w:r>
      <w:r w:rsidRPr="00AF7246">
        <w:t xml:space="preserve">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FB634F" w:rsidRPr="00AF7246" w:rsidRDefault="00FB634F" w:rsidP="00B92570">
      <w:pPr>
        <w:widowControl w:val="0"/>
        <w:autoSpaceDE w:val="0"/>
        <w:autoSpaceDN w:val="0"/>
        <w:adjustRightInd w:val="0"/>
        <w:ind w:firstLine="709"/>
        <w:jc w:val="both"/>
      </w:pPr>
      <w:r w:rsidRPr="00AF7246">
        <w:rPr>
          <w:b/>
          <w:bCs/>
        </w:rPr>
        <w:t>Коммунальные услуги</w:t>
      </w:r>
      <w:r w:rsidRPr="00AF7246">
        <w:t xml:space="preserve"> - холодное водоснабжение, отопление, водоотведение.</w:t>
      </w:r>
    </w:p>
    <w:p w:rsidR="00FB634F" w:rsidRPr="00AF7246" w:rsidRDefault="00FB634F" w:rsidP="00B92570">
      <w:pPr>
        <w:widowControl w:val="0"/>
        <w:autoSpaceDE w:val="0"/>
        <w:autoSpaceDN w:val="0"/>
        <w:adjustRightInd w:val="0"/>
        <w:ind w:firstLine="709"/>
        <w:jc w:val="both"/>
      </w:pPr>
      <w:r w:rsidRPr="00AF7246">
        <w:rPr>
          <w:b/>
          <w:bCs/>
        </w:rPr>
        <w:t>Содержание общего имущества многоквартирного дома</w:t>
      </w:r>
      <w:r w:rsidRPr="00AF7246">
        <w:t xml:space="preserve"> - комплекс работ и услуг  контроля за его состоянием, поддержанию в исправном состоянии, работоспособности, наладке и регулированию инженерных систем и т.д. включает:</w:t>
      </w:r>
    </w:p>
    <w:p w:rsidR="00FB634F" w:rsidRPr="00AF7246" w:rsidRDefault="00FB634F" w:rsidP="00B92570">
      <w:pPr>
        <w:widowControl w:val="0"/>
        <w:autoSpaceDE w:val="0"/>
        <w:autoSpaceDN w:val="0"/>
        <w:adjustRightInd w:val="0"/>
        <w:ind w:firstLine="709"/>
        <w:jc w:val="both"/>
      </w:pPr>
      <w:r w:rsidRPr="00AF7246">
        <w:t>- уборку общего имущества многоквартирного дома, в том числе подвала, чердака,  подъезда, лестничных площадок и маршей, кровель,  при их наличии;</w:t>
      </w:r>
    </w:p>
    <w:p w:rsidR="00FB634F" w:rsidRPr="00AF7246" w:rsidRDefault="00FB634F" w:rsidP="00B92570">
      <w:pPr>
        <w:widowControl w:val="0"/>
        <w:autoSpaceDE w:val="0"/>
        <w:autoSpaceDN w:val="0"/>
        <w:adjustRightInd w:val="0"/>
        <w:ind w:firstLine="709"/>
        <w:jc w:val="both"/>
      </w:pPr>
      <w:r w:rsidRPr="00AF7246">
        <w:t>- содержание придомовой территории (уборка, озеленение, благоустройство земельного участка);</w:t>
      </w:r>
    </w:p>
    <w:p w:rsidR="00FB634F" w:rsidRPr="00AF7246" w:rsidRDefault="00FB634F" w:rsidP="00B92570">
      <w:pPr>
        <w:widowControl w:val="0"/>
        <w:autoSpaceDE w:val="0"/>
        <w:autoSpaceDN w:val="0"/>
        <w:adjustRightInd w:val="0"/>
        <w:ind w:firstLine="709"/>
        <w:jc w:val="both"/>
      </w:pPr>
      <w:r w:rsidRPr="00AF7246">
        <w:t>- вывоз и размещение ТБО на  свалке;</w:t>
      </w:r>
    </w:p>
    <w:p w:rsidR="00FB634F" w:rsidRPr="00AF7246" w:rsidRDefault="00FB634F" w:rsidP="00B92570">
      <w:pPr>
        <w:widowControl w:val="0"/>
        <w:autoSpaceDE w:val="0"/>
        <w:autoSpaceDN w:val="0"/>
        <w:adjustRightInd w:val="0"/>
        <w:ind w:firstLine="709"/>
        <w:jc w:val="both"/>
      </w:pPr>
      <w:r w:rsidRPr="00AF7246">
        <w:t>- техническое обслуживание коммуникаций и оборудования, относящихся к общему имуществу многоквартирного дома;</w:t>
      </w:r>
    </w:p>
    <w:p w:rsidR="00FB634F" w:rsidRPr="00AF7246" w:rsidRDefault="00FB634F" w:rsidP="00B92570">
      <w:pPr>
        <w:widowControl w:val="0"/>
        <w:autoSpaceDE w:val="0"/>
        <w:autoSpaceDN w:val="0"/>
        <w:adjustRightInd w:val="0"/>
        <w:ind w:firstLine="709"/>
        <w:jc w:val="both"/>
      </w:pPr>
      <w:r w:rsidRPr="00AF7246">
        <w:t>- содержание конструктивных элементов многоквартирного дома;</w:t>
      </w:r>
    </w:p>
    <w:p w:rsidR="00FB634F" w:rsidRPr="00AF7246" w:rsidRDefault="00FB634F" w:rsidP="00B92570">
      <w:pPr>
        <w:widowControl w:val="0"/>
        <w:autoSpaceDE w:val="0"/>
        <w:autoSpaceDN w:val="0"/>
        <w:adjustRightInd w:val="0"/>
        <w:ind w:firstLine="709"/>
        <w:jc w:val="both"/>
      </w:pPr>
      <w:r w:rsidRPr="00AF7246">
        <w:t>- обслуживание техн</w:t>
      </w:r>
      <w:r>
        <w:t xml:space="preserve">ических устройств, в том числе </w:t>
      </w:r>
      <w:r w:rsidRPr="00AF7246">
        <w:t>общедомовых приборов учета, а также технических помещений многоквартирного дома.</w:t>
      </w:r>
    </w:p>
    <w:p w:rsidR="00FB634F" w:rsidRPr="00AF7246" w:rsidRDefault="00FB634F" w:rsidP="00B92570">
      <w:pPr>
        <w:widowControl w:val="0"/>
        <w:autoSpaceDE w:val="0"/>
        <w:autoSpaceDN w:val="0"/>
        <w:adjustRightInd w:val="0"/>
        <w:ind w:firstLine="709"/>
        <w:jc w:val="both"/>
      </w:pPr>
      <w:r w:rsidRPr="00AF7246">
        <w:rPr>
          <w:b/>
          <w:bCs/>
        </w:rPr>
        <w:t>Текущий ремонт общего имущества многоквартирного дома</w:t>
      </w:r>
      <w:r w:rsidRPr="00AF7246">
        <w:t xml:space="preserve">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FB634F" w:rsidRPr="00AF7246" w:rsidRDefault="00FB634F" w:rsidP="00B92570">
      <w:pPr>
        <w:widowControl w:val="0"/>
        <w:autoSpaceDE w:val="0"/>
        <w:autoSpaceDN w:val="0"/>
        <w:adjustRightInd w:val="0"/>
        <w:ind w:firstLine="709"/>
        <w:jc w:val="both"/>
      </w:pPr>
      <w:r w:rsidRPr="00AF7246">
        <w:t>Включает:</w:t>
      </w:r>
    </w:p>
    <w:p w:rsidR="00FB634F" w:rsidRPr="00AF7246" w:rsidRDefault="00FB634F" w:rsidP="00B92570">
      <w:pPr>
        <w:widowControl w:val="0"/>
        <w:autoSpaceDE w:val="0"/>
        <w:autoSpaceDN w:val="0"/>
        <w:adjustRightInd w:val="0"/>
        <w:ind w:firstLine="709"/>
        <w:jc w:val="both"/>
      </w:pPr>
      <w:r w:rsidRPr="00AF7246">
        <w:t>- текущий ремонт общего санитарно-технического оборудования;</w:t>
      </w:r>
    </w:p>
    <w:p w:rsidR="00FB634F" w:rsidRPr="00AF7246" w:rsidRDefault="00FB634F" w:rsidP="00B92570">
      <w:pPr>
        <w:widowControl w:val="0"/>
        <w:autoSpaceDE w:val="0"/>
        <w:autoSpaceDN w:val="0"/>
        <w:adjustRightInd w:val="0"/>
        <w:ind w:firstLine="709"/>
        <w:jc w:val="both"/>
      </w:pPr>
      <w:r w:rsidRPr="00AF7246">
        <w:t>- текущий ремонт электротехнического оборудования;</w:t>
      </w:r>
    </w:p>
    <w:p w:rsidR="00FB634F" w:rsidRPr="00AF7246" w:rsidRDefault="00FB634F" w:rsidP="00B92570">
      <w:pPr>
        <w:widowControl w:val="0"/>
        <w:autoSpaceDE w:val="0"/>
        <w:autoSpaceDN w:val="0"/>
        <w:adjustRightInd w:val="0"/>
        <w:ind w:firstLine="709"/>
        <w:jc w:val="both"/>
      </w:pPr>
      <w:r w:rsidRPr="00AF7246">
        <w:t>- текущий ремонт конструктивных элементов многоквартирного дома и придомовой территории;</w:t>
      </w:r>
    </w:p>
    <w:p w:rsidR="00FB634F" w:rsidRPr="00AF7246" w:rsidRDefault="00FB634F" w:rsidP="00B92570">
      <w:pPr>
        <w:widowControl w:val="0"/>
        <w:autoSpaceDE w:val="0"/>
        <w:autoSpaceDN w:val="0"/>
        <w:adjustRightInd w:val="0"/>
        <w:ind w:firstLine="709"/>
        <w:jc w:val="both"/>
      </w:pPr>
      <w:r w:rsidRPr="00AF7246">
        <w:t>- текущий ремонт технических устройств.</w:t>
      </w:r>
    </w:p>
    <w:p w:rsidR="00FB634F" w:rsidRPr="00AF7246" w:rsidRDefault="00FB634F" w:rsidP="00B92570">
      <w:pPr>
        <w:widowControl w:val="0"/>
        <w:autoSpaceDE w:val="0"/>
        <w:autoSpaceDN w:val="0"/>
        <w:adjustRightInd w:val="0"/>
        <w:ind w:firstLine="709"/>
        <w:jc w:val="both"/>
        <w:rPr>
          <w:i/>
          <w:u w:val="single"/>
        </w:rPr>
      </w:pPr>
      <w:r w:rsidRPr="00AF7246">
        <w:t xml:space="preserve">3.2. Состав и техническое состояние общего имущества многоквартирного дома и придомовой территории, находящихся в установленных границах, на момент заключения настоящего Договора отражены в Акте оценки технического состояния </w:t>
      </w:r>
      <w:r w:rsidRPr="00AF7246">
        <w:rPr>
          <w:i/>
          <w:u w:val="single"/>
        </w:rPr>
        <w:t>(Приложение № 1).</w:t>
      </w:r>
    </w:p>
    <w:p w:rsidR="00FB634F" w:rsidRPr="00AF7246" w:rsidRDefault="00FB634F" w:rsidP="00B92570">
      <w:pPr>
        <w:widowControl w:val="0"/>
        <w:autoSpaceDE w:val="0"/>
        <w:autoSpaceDN w:val="0"/>
        <w:adjustRightInd w:val="0"/>
        <w:ind w:firstLine="709"/>
        <w:jc w:val="both"/>
      </w:pPr>
      <w:r w:rsidRPr="00AF7246">
        <w:t>Акт оценки технического состояния жилого дома составляется при приемки дома в управление Управляющей организацией, а также при расторжении настоящего договора по любому из оснований.</w:t>
      </w:r>
    </w:p>
    <w:p w:rsidR="00FB634F" w:rsidRPr="00AF7246" w:rsidRDefault="00FB634F" w:rsidP="00B92570">
      <w:pPr>
        <w:widowControl w:val="0"/>
        <w:autoSpaceDE w:val="0"/>
        <w:autoSpaceDN w:val="0"/>
        <w:adjustRightInd w:val="0"/>
        <w:ind w:firstLine="709"/>
        <w:jc w:val="both"/>
        <w:rPr>
          <w:bCs/>
        </w:rPr>
      </w:pPr>
      <w:r w:rsidRPr="00AF7246">
        <w:t xml:space="preserve">3.3. </w:t>
      </w:r>
      <w:r w:rsidRPr="00AF7246">
        <w:rPr>
          <w:bCs/>
        </w:rPr>
        <w:t>Перечень и сроки выполнения работ и услуг по содержанию и ремонту общего имущества многоквартирного дома определяются в соответствие с пунктом 5.1.6. настоящего Договора.</w:t>
      </w:r>
    </w:p>
    <w:p w:rsidR="00FB634F" w:rsidRPr="00AF7246" w:rsidRDefault="00FB634F" w:rsidP="00B92570">
      <w:pPr>
        <w:widowControl w:val="0"/>
        <w:autoSpaceDE w:val="0"/>
        <w:autoSpaceDN w:val="0"/>
        <w:adjustRightInd w:val="0"/>
        <w:jc w:val="center"/>
      </w:pPr>
      <w:r w:rsidRPr="00AF7246">
        <w:rPr>
          <w:b/>
          <w:bCs/>
        </w:rPr>
        <w:t>4. Предмет Договора</w:t>
      </w:r>
    </w:p>
    <w:p w:rsidR="00FB634F" w:rsidRPr="00AF7246" w:rsidRDefault="00FB634F" w:rsidP="00B92570">
      <w:pPr>
        <w:widowControl w:val="0"/>
        <w:autoSpaceDE w:val="0"/>
        <w:autoSpaceDN w:val="0"/>
        <w:adjustRightInd w:val="0"/>
        <w:ind w:firstLine="709"/>
        <w:jc w:val="both"/>
      </w:pPr>
    </w:p>
    <w:p w:rsidR="00FB634F" w:rsidRPr="00AF7246" w:rsidRDefault="00FB634F" w:rsidP="00B92570">
      <w:pPr>
        <w:widowControl w:val="0"/>
        <w:autoSpaceDE w:val="0"/>
        <w:autoSpaceDN w:val="0"/>
        <w:adjustRightInd w:val="0"/>
        <w:ind w:firstLine="709"/>
        <w:jc w:val="both"/>
      </w:pPr>
      <w:r w:rsidRPr="00AF7246">
        <w:t>4.1. Собственник поручает, а Управляющая организация обязуется оказывать услуги и выполнять работы по надлежащему содержанию и ремонту общего имущества в многоквартирн</w:t>
      </w:r>
      <w:r>
        <w:t>ых</w:t>
      </w:r>
      <w:r w:rsidRPr="00AF7246">
        <w:t xml:space="preserve"> жил</w:t>
      </w:r>
      <w:r>
        <w:t>ых</w:t>
      </w:r>
      <w:r w:rsidRPr="00AF7246">
        <w:t xml:space="preserve"> дом</w:t>
      </w:r>
      <w:r>
        <w:t>ах</w:t>
      </w:r>
      <w:r w:rsidRPr="00AF7246">
        <w:t xml:space="preserve"> по адресу:</w:t>
      </w:r>
      <w:r w:rsidRPr="00DA1761">
        <w:rPr>
          <w:b/>
        </w:rPr>
        <w:t xml:space="preserve"> </w:t>
      </w:r>
      <w:r w:rsidRPr="003F581C">
        <w:rPr>
          <w:b/>
        </w:rPr>
        <w:t xml:space="preserve">Республика Карелия, Лахденпохский район, поселок </w:t>
      </w:r>
      <w:r>
        <w:rPr>
          <w:b/>
        </w:rPr>
        <w:t xml:space="preserve">Ласанен, улица Ленинградская, дом 2, дом 4, дом 6, </w:t>
      </w:r>
      <w:r w:rsidRPr="00AF7246">
        <w:t>обеспечивать предоставление коммунальных услуг Собственнику и иным Пользователям, на законных основаниях пользующимся помещением (ями) Собственника, а также осуществлять иную, направленную на достижение целей управления многоквартирным домом деятельность.</w:t>
      </w:r>
    </w:p>
    <w:p w:rsidR="00FB634F" w:rsidRPr="00AF7246" w:rsidRDefault="00FB634F" w:rsidP="00B92570">
      <w:pPr>
        <w:jc w:val="both"/>
      </w:pPr>
      <w:r>
        <w:tab/>
      </w:r>
      <w:r w:rsidRPr="00AF7246">
        <w:t>4.2. Собственник обязуется оплачивать услуги Упр</w:t>
      </w:r>
      <w:r>
        <w:t xml:space="preserve">авляющей организации в порядке, </w:t>
      </w:r>
      <w:r w:rsidRPr="00AF7246">
        <w:t>установленном настоящим Договором.</w:t>
      </w:r>
    </w:p>
    <w:p w:rsidR="00FB634F" w:rsidRPr="00AF7246" w:rsidRDefault="00FB634F" w:rsidP="00B92570">
      <w:pPr>
        <w:widowControl w:val="0"/>
        <w:autoSpaceDE w:val="0"/>
        <w:autoSpaceDN w:val="0"/>
        <w:adjustRightInd w:val="0"/>
        <w:jc w:val="center"/>
        <w:rPr>
          <w:b/>
          <w:bCs/>
        </w:rPr>
      </w:pPr>
    </w:p>
    <w:p w:rsidR="00FB634F" w:rsidRPr="00AF7246" w:rsidRDefault="00FB634F" w:rsidP="00B92570">
      <w:pPr>
        <w:widowControl w:val="0"/>
        <w:autoSpaceDE w:val="0"/>
        <w:autoSpaceDN w:val="0"/>
        <w:adjustRightInd w:val="0"/>
        <w:jc w:val="center"/>
      </w:pPr>
      <w:r w:rsidRPr="00AF7246">
        <w:rPr>
          <w:b/>
          <w:bCs/>
        </w:rPr>
        <w:t>5. Права и обязанности Сторон</w:t>
      </w:r>
    </w:p>
    <w:p w:rsidR="00FB634F" w:rsidRPr="00AF7246" w:rsidRDefault="00FB634F" w:rsidP="00B92570">
      <w:pPr>
        <w:widowControl w:val="0"/>
        <w:autoSpaceDE w:val="0"/>
        <w:autoSpaceDN w:val="0"/>
        <w:adjustRightInd w:val="0"/>
        <w:ind w:firstLine="709"/>
        <w:jc w:val="both"/>
      </w:pPr>
    </w:p>
    <w:p w:rsidR="00FB634F" w:rsidRPr="00AF7246" w:rsidRDefault="00FB634F" w:rsidP="00B92570">
      <w:pPr>
        <w:widowControl w:val="0"/>
        <w:autoSpaceDE w:val="0"/>
        <w:autoSpaceDN w:val="0"/>
        <w:adjustRightInd w:val="0"/>
        <w:ind w:firstLine="709"/>
        <w:jc w:val="both"/>
        <w:rPr>
          <w:i/>
        </w:rPr>
      </w:pPr>
      <w:r w:rsidRPr="00AF7246">
        <w:rPr>
          <w:i/>
        </w:rPr>
        <w:t>5.1. Управляющая организация обязуется:</w:t>
      </w:r>
    </w:p>
    <w:p w:rsidR="00FB634F" w:rsidRPr="00AF7246" w:rsidRDefault="00FB634F" w:rsidP="00B92570">
      <w:pPr>
        <w:widowControl w:val="0"/>
        <w:autoSpaceDE w:val="0"/>
        <w:autoSpaceDN w:val="0"/>
        <w:adjustRightInd w:val="0"/>
        <w:ind w:firstLine="709"/>
        <w:jc w:val="both"/>
      </w:pPr>
      <w:r w:rsidRPr="00AF7246">
        <w:t>5.1.1. Управлять многоквартирным жилым домом в соответствии с условиями настоящего Договора и действующим законодательством.</w:t>
      </w:r>
    </w:p>
    <w:p w:rsidR="00FB634F" w:rsidRPr="00AF7246" w:rsidRDefault="00FB634F" w:rsidP="00B92570">
      <w:pPr>
        <w:widowControl w:val="0"/>
        <w:autoSpaceDE w:val="0"/>
        <w:autoSpaceDN w:val="0"/>
        <w:adjustRightInd w:val="0"/>
        <w:ind w:firstLine="709"/>
        <w:jc w:val="both"/>
      </w:pPr>
      <w:r w:rsidRPr="00AF7246">
        <w:t>5.1.2. Самостоятельно или с привлечением иных юридических лиц и специалистов, имеющих необходимые навыки, оборудование, а в случае необходимости -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FB634F" w:rsidRPr="00AF7246" w:rsidRDefault="00FB634F" w:rsidP="00B92570">
      <w:pPr>
        <w:widowControl w:val="0"/>
        <w:autoSpaceDE w:val="0"/>
        <w:autoSpaceDN w:val="0"/>
        <w:adjustRightInd w:val="0"/>
        <w:ind w:firstLine="709"/>
        <w:jc w:val="both"/>
      </w:pPr>
      <w:r w:rsidRPr="00AF7246">
        <w:t xml:space="preserve">5.1.3. Представлять интересы Собственника по предмету Договора, в том числе по заключению договоров, </w:t>
      </w:r>
      <w:r w:rsidRPr="00AF7246">
        <w:rPr>
          <w:spacing w:val="-10"/>
        </w:rPr>
        <w:t>направленных на достижение целей настоящего Договора,</w:t>
      </w:r>
      <w:r w:rsidRPr="00AF7246">
        <w:t xml:space="preserve"> во всех организациях, предприятиях и учреждениях любых организационно-правовых форм и уровней.</w:t>
      </w:r>
    </w:p>
    <w:p w:rsidR="00FB634F" w:rsidRPr="00AF7246" w:rsidRDefault="00FB634F" w:rsidP="00B92570">
      <w:pPr>
        <w:widowControl w:val="0"/>
        <w:autoSpaceDE w:val="0"/>
        <w:autoSpaceDN w:val="0"/>
        <w:adjustRightInd w:val="0"/>
        <w:ind w:firstLine="709"/>
        <w:jc w:val="both"/>
      </w:pPr>
      <w:r w:rsidRPr="00AF7246">
        <w:t>5.1.4.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организацией сделок в рамках исполнения Договора.</w:t>
      </w:r>
    </w:p>
    <w:p w:rsidR="00FB634F" w:rsidRPr="00AF7246" w:rsidRDefault="00FB634F" w:rsidP="00B92570">
      <w:pPr>
        <w:widowControl w:val="0"/>
        <w:autoSpaceDE w:val="0"/>
        <w:autoSpaceDN w:val="0"/>
        <w:adjustRightInd w:val="0"/>
        <w:ind w:firstLine="709"/>
        <w:jc w:val="both"/>
      </w:pPr>
      <w:r w:rsidRPr="00AF7246">
        <w:t xml:space="preserve">5.1.5. Систематически </w:t>
      </w:r>
      <w:r w:rsidRPr="00AF7246">
        <w:rPr>
          <w:spacing w:val="-10"/>
        </w:rPr>
        <w:t>проводить технические осмотры многоквартирного дома и корректировать базы данных, отражающих состояние дома, в соответствии</w:t>
      </w:r>
      <w:r w:rsidRPr="00AF7246">
        <w:t xml:space="preserve"> с результатами осмотра.</w:t>
      </w:r>
    </w:p>
    <w:p w:rsidR="00FB634F" w:rsidRPr="00AF7246" w:rsidRDefault="00FB634F" w:rsidP="00B92570">
      <w:pPr>
        <w:widowControl w:val="0"/>
        <w:autoSpaceDE w:val="0"/>
        <w:autoSpaceDN w:val="0"/>
        <w:adjustRightInd w:val="0"/>
        <w:ind w:firstLine="709"/>
        <w:jc w:val="both"/>
      </w:pPr>
      <w:r w:rsidRPr="00AF7246">
        <w:t>5.1.6. Разрабатывать и исполнять текущие и перспективные планы работ и услуг по содержанию, текущему ремонту общего имущества многоквартирного дома.</w:t>
      </w:r>
    </w:p>
    <w:p w:rsidR="00FB634F" w:rsidRPr="00AF7246" w:rsidRDefault="00FB634F" w:rsidP="00B92570">
      <w:pPr>
        <w:widowControl w:val="0"/>
        <w:autoSpaceDE w:val="0"/>
        <w:autoSpaceDN w:val="0"/>
        <w:adjustRightInd w:val="0"/>
        <w:ind w:firstLine="709"/>
        <w:jc w:val="both"/>
      </w:pPr>
      <w:r w:rsidRPr="00AF7246">
        <w:t>5.1.6.1. Перечень</w:t>
      </w:r>
      <w:r>
        <w:t xml:space="preserve"> </w:t>
      </w:r>
      <w:r w:rsidRPr="00AF7246">
        <w:t xml:space="preserve">работ и услуг по содержанию и ремонту общего имущества многоквартирного дома определяются </w:t>
      </w:r>
      <w:r w:rsidRPr="00AF7246">
        <w:rPr>
          <w:i/>
          <w:u w:val="single"/>
        </w:rPr>
        <w:t>Приложением № 2</w:t>
      </w:r>
      <w:r w:rsidRPr="00AF7246">
        <w:t xml:space="preserve"> к настоящему Договору.</w:t>
      </w:r>
    </w:p>
    <w:p w:rsidR="00FB634F" w:rsidRPr="00AF7246" w:rsidRDefault="00FB634F" w:rsidP="00B92570">
      <w:pPr>
        <w:autoSpaceDE w:val="0"/>
        <w:autoSpaceDN w:val="0"/>
        <w:adjustRightInd w:val="0"/>
        <w:ind w:firstLine="709"/>
        <w:jc w:val="both"/>
      </w:pPr>
      <w:r w:rsidRPr="00AF7246">
        <w:t xml:space="preserve">5.1.6.2. Предельные сроки устранения неисправностей при выполнении внепланового (непредвиденного) текущего ремонта отдельных частей жилого дома и его оборудования установлены </w:t>
      </w:r>
      <w:r w:rsidRPr="00AF7246">
        <w:rPr>
          <w:i/>
          <w:u w:val="single"/>
        </w:rPr>
        <w:t>Приложением № 3</w:t>
      </w:r>
      <w:r w:rsidRPr="00AF7246">
        <w:t xml:space="preserve"> к настоящему Договору.</w:t>
      </w:r>
    </w:p>
    <w:p w:rsidR="00FB634F" w:rsidRPr="00AF7246" w:rsidRDefault="00FB634F" w:rsidP="00B92570">
      <w:pPr>
        <w:widowControl w:val="0"/>
        <w:autoSpaceDE w:val="0"/>
        <w:autoSpaceDN w:val="0"/>
        <w:adjustRightInd w:val="0"/>
        <w:ind w:firstLine="709"/>
        <w:jc w:val="both"/>
      </w:pPr>
      <w:r w:rsidRPr="00AF7246">
        <w:t>5.1.6.3. Иные решения по проведению данных работ и услуг могут быть приняты на общем собрании Собственников и по согласованию с Управляющей организацией, закреплены дополнительным соглашением к настоящему Договору за подписью обеих Сторон.</w:t>
      </w:r>
    </w:p>
    <w:p w:rsidR="00FB634F" w:rsidRPr="00AF7246" w:rsidRDefault="00FB634F" w:rsidP="00B92570">
      <w:pPr>
        <w:widowControl w:val="0"/>
        <w:autoSpaceDE w:val="0"/>
        <w:autoSpaceDN w:val="0"/>
        <w:adjustRightInd w:val="0"/>
        <w:ind w:firstLine="709"/>
        <w:jc w:val="both"/>
      </w:pPr>
      <w:r w:rsidRPr="00AF7246">
        <w:t>5.1.7.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FB634F" w:rsidRPr="00AF7246" w:rsidRDefault="00FB634F" w:rsidP="00B92570">
      <w:pPr>
        <w:widowControl w:val="0"/>
        <w:autoSpaceDE w:val="0"/>
        <w:autoSpaceDN w:val="0"/>
        <w:adjustRightInd w:val="0"/>
        <w:ind w:firstLine="709"/>
        <w:jc w:val="both"/>
      </w:pPr>
      <w:r w:rsidRPr="00AF7246">
        <w:t>5.1.8. Обеспечивать аварийно-диспетчерское обслуживание принятого в управление многоквартирного дома.</w:t>
      </w:r>
    </w:p>
    <w:p w:rsidR="00FB634F" w:rsidRPr="00AF7246" w:rsidRDefault="00FB634F" w:rsidP="00B92570">
      <w:pPr>
        <w:widowControl w:val="0"/>
        <w:autoSpaceDE w:val="0"/>
        <w:autoSpaceDN w:val="0"/>
        <w:adjustRightInd w:val="0"/>
        <w:ind w:firstLine="709"/>
        <w:jc w:val="both"/>
      </w:pPr>
      <w:r w:rsidRPr="00AF7246">
        <w:t>5.1.9. Осуществлять рассмотрение предложений, заявлений и жалоб Собственника и иных Пользователей и принимать соответствующие меры в установленные для этого сроки с учетом пунктов 8.2. и 8.3. Договора.</w:t>
      </w:r>
    </w:p>
    <w:p w:rsidR="00FB634F" w:rsidRPr="00AF7246" w:rsidRDefault="00FB634F" w:rsidP="00B92570">
      <w:pPr>
        <w:widowControl w:val="0"/>
        <w:autoSpaceDE w:val="0"/>
        <w:autoSpaceDN w:val="0"/>
        <w:adjustRightInd w:val="0"/>
        <w:ind w:firstLine="709"/>
        <w:jc w:val="both"/>
      </w:pPr>
      <w:r w:rsidRPr="00AF7246">
        <w:t xml:space="preserve">5.1.10. Уведомлять Собственника об изменении порядка и условий содержания и текущего </w:t>
      </w:r>
      <w:r w:rsidRPr="00AF7246">
        <w:rPr>
          <w:spacing w:val="-10"/>
        </w:rPr>
        <w:t>ремонта многоквартирного дома в рамках Договора путем размещения соответствующей информации в городских средствах массовой информации или на</w:t>
      </w:r>
      <w:r w:rsidRPr="00AF7246">
        <w:t xml:space="preserve"> информационных стендах дома в срок не позднее, чем за неделю до наступления перечисленных выше событий.</w:t>
      </w:r>
    </w:p>
    <w:p w:rsidR="00FB634F" w:rsidRPr="00AF7246" w:rsidRDefault="00FB634F" w:rsidP="00B92570">
      <w:pPr>
        <w:widowControl w:val="0"/>
        <w:autoSpaceDE w:val="0"/>
        <w:autoSpaceDN w:val="0"/>
        <w:adjustRightInd w:val="0"/>
        <w:ind w:firstLine="709"/>
        <w:jc w:val="both"/>
      </w:pPr>
      <w:r w:rsidRPr="00AF7246">
        <w:t>5.1.11. Информировать в письменной форме Собственника об изменении размеров установленных платежей, стоимости коммунальных услуг:</w:t>
      </w:r>
    </w:p>
    <w:p w:rsidR="00FB634F" w:rsidRPr="00AF7246" w:rsidRDefault="00FB634F" w:rsidP="00B92570">
      <w:pPr>
        <w:widowControl w:val="0"/>
        <w:tabs>
          <w:tab w:val="left" w:pos="1134"/>
        </w:tabs>
        <w:autoSpaceDE w:val="0"/>
        <w:autoSpaceDN w:val="0"/>
        <w:adjustRightInd w:val="0"/>
        <w:ind w:firstLine="709"/>
        <w:jc w:val="both"/>
      </w:pPr>
      <w:r w:rsidRPr="00AF7246">
        <w:t>-</w:t>
      </w:r>
      <w:r w:rsidRPr="00AF7246">
        <w:tab/>
        <w:t xml:space="preserve">физических лиц - не позднее, чем за </w:t>
      </w:r>
      <w:r>
        <w:rPr>
          <w:b/>
          <w:u w:val="single"/>
        </w:rPr>
        <w:t>10</w:t>
      </w:r>
      <w:r w:rsidRPr="00AF7246">
        <w:t xml:space="preserve"> дней до даты представления платежных документов, на основании которых будут вноситься платежи в ином размере;</w:t>
      </w:r>
    </w:p>
    <w:p w:rsidR="00FB634F" w:rsidRPr="00AF7246" w:rsidRDefault="00FB634F" w:rsidP="00B92570">
      <w:pPr>
        <w:widowControl w:val="0"/>
        <w:tabs>
          <w:tab w:val="left" w:pos="1134"/>
        </w:tabs>
        <w:autoSpaceDE w:val="0"/>
        <w:autoSpaceDN w:val="0"/>
        <w:adjustRightInd w:val="0"/>
        <w:ind w:firstLine="709"/>
        <w:jc w:val="both"/>
      </w:pPr>
      <w:r w:rsidRPr="00AF7246">
        <w:t>-</w:t>
      </w:r>
      <w:r w:rsidRPr="00AF7246">
        <w:tab/>
        <w:t xml:space="preserve">юридических лиц - в течение </w:t>
      </w:r>
      <w:r>
        <w:rPr>
          <w:b/>
          <w:u w:val="single"/>
        </w:rPr>
        <w:t>15</w:t>
      </w:r>
      <w:r w:rsidRPr="00AF7246">
        <w:t xml:space="preserve"> рабочих дней со дня принятия новых тарифов.</w:t>
      </w:r>
    </w:p>
    <w:p w:rsidR="00FB634F" w:rsidRPr="00AF7246" w:rsidRDefault="00FB634F" w:rsidP="00B92570">
      <w:pPr>
        <w:widowControl w:val="0"/>
        <w:autoSpaceDE w:val="0"/>
        <w:autoSpaceDN w:val="0"/>
        <w:adjustRightInd w:val="0"/>
        <w:ind w:firstLine="709"/>
        <w:jc w:val="both"/>
      </w:pPr>
      <w:r w:rsidRPr="003C6B98">
        <w:t>5.1.12.</w:t>
      </w:r>
      <w:r w:rsidRPr="00AF7246">
        <w:t xml:space="preserve"> Производить начисление платежей, установленных в п. 6.1. Договора, обеспечивая выставление счета в срок до 1 числа месяца, следующего за истекшим месяцем.</w:t>
      </w:r>
    </w:p>
    <w:p w:rsidR="00FB634F" w:rsidRPr="00AF7246" w:rsidRDefault="00FB634F" w:rsidP="00B92570">
      <w:pPr>
        <w:widowControl w:val="0"/>
        <w:autoSpaceDE w:val="0"/>
        <w:autoSpaceDN w:val="0"/>
        <w:adjustRightInd w:val="0"/>
        <w:ind w:firstLine="709"/>
        <w:jc w:val="both"/>
      </w:pPr>
      <w:r w:rsidRPr="00AF7246">
        <w:t>5.1.13. Производить сбор установленных в п. 6.1. Договора платежей.</w:t>
      </w:r>
    </w:p>
    <w:p w:rsidR="00FB634F" w:rsidRPr="00AF7246" w:rsidRDefault="00FB634F" w:rsidP="00B92570">
      <w:pPr>
        <w:widowControl w:val="0"/>
        <w:autoSpaceDE w:val="0"/>
        <w:autoSpaceDN w:val="0"/>
        <w:adjustRightInd w:val="0"/>
        <w:ind w:firstLine="709"/>
        <w:jc w:val="both"/>
      </w:pPr>
      <w:r w:rsidRPr="00AF7246">
        <w:t>5.1.14. Рассматривать все претензии Собственника и иных Пользователей, связанные с исполнением заключенных Управляющей организацией договоров с третьими лицами и разрешать возникшие конфликтные ситуации.</w:t>
      </w:r>
    </w:p>
    <w:p w:rsidR="00FB634F" w:rsidRPr="00AF7246" w:rsidRDefault="00FB634F" w:rsidP="00B92570">
      <w:pPr>
        <w:widowControl w:val="0"/>
        <w:autoSpaceDE w:val="0"/>
        <w:autoSpaceDN w:val="0"/>
        <w:adjustRightInd w:val="0"/>
        <w:ind w:firstLine="709"/>
        <w:jc w:val="both"/>
      </w:pPr>
      <w:r w:rsidRPr="00AF7246">
        <w:t>5.1.15. Обеспечить Собственника и иных Пользователей информацией о телефонах аварийных служб.</w:t>
      </w:r>
    </w:p>
    <w:p w:rsidR="00FB634F" w:rsidRPr="00AF7246" w:rsidRDefault="00FB634F" w:rsidP="00B92570">
      <w:pPr>
        <w:widowControl w:val="0"/>
        <w:autoSpaceDE w:val="0"/>
        <w:autoSpaceDN w:val="0"/>
        <w:adjustRightInd w:val="0"/>
        <w:ind w:firstLine="709"/>
        <w:jc w:val="both"/>
      </w:pPr>
      <w:r w:rsidRPr="00AF7246">
        <w:t>5.1.16. Организовывать работы по ликвидации аварий в многоквартирном доме.</w:t>
      </w:r>
    </w:p>
    <w:p w:rsidR="00FB634F" w:rsidRPr="00AF7246" w:rsidRDefault="00FB634F" w:rsidP="00B92570">
      <w:pPr>
        <w:widowControl w:val="0"/>
        <w:autoSpaceDE w:val="0"/>
        <w:autoSpaceDN w:val="0"/>
        <w:adjustRightInd w:val="0"/>
        <w:ind w:firstLine="709"/>
        <w:jc w:val="both"/>
      </w:pPr>
      <w:r w:rsidRPr="00AF7246">
        <w:t>5.1.17. По требованию Собственника и иных Пользователей выдавать необходимые справки установленного образца.</w:t>
      </w:r>
    </w:p>
    <w:p w:rsidR="00FB634F" w:rsidRPr="00AF7246" w:rsidRDefault="00FB634F" w:rsidP="00B92570">
      <w:pPr>
        <w:widowControl w:val="0"/>
        <w:autoSpaceDE w:val="0"/>
        <w:autoSpaceDN w:val="0"/>
        <w:adjustRightInd w:val="0"/>
        <w:ind w:firstLine="709"/>
        <w:jc w:val="both"/>
      </w:pPr>
      <w:r w:rsidRPr="00AF7246">
        <w:t>5.1.18. Приступить к выполнению своих обязательств по Договору с момента вступления его в силу.</w:t>
      </w:r>
    </w:p>
    <w:p w:rsidR="00FB634F" w:rsidRPr="00AF7246" w:rsidRDefault="00FB634F" w:rsidP="00B92570">
      <w:pPr>
        <w:widowControl w:val="0"/>
        <w:autoSpaceDE w:val="0"/>
        <w:autoSpaceDN w:val="0"/>
        <w:adjustRightInd w:val="0"/>
        <w:ind w:firstLine="709"/>
        <w:jc w:val="both"/>
      </w:pPr>
      <w:r w:rsidRPr="00AF7246">
        <w:t>5.1.19. Предоставлять отчет о выполнении Договора управления за год в течение первого квартала следующего года</w:t>
      </w:r>
      <w:r>
        <w:t xml:space="preserve">. </w:t>
      </w:r>
    </w:p>
    <w:p w:rsidR="00FB634F" w:rsidRPr="00AF7246" w:rsidRDefault="00FB634F" w:rsidP="00B92570">
      <w:pPr>
        <w:widowControl w:val="0"/>
        <w:autoSpaceDE w:val="0"/>
        <w:autoSpaceDN w:val="0"/>
        <w:adjustRightInd w:val="0"/>
        <w:ind w:firstLine="709"/>
        <w:jc w:val="both"/>
      </w:pPr>
      <w:r w:rsidRPr="00AF7246">
        <w:t>5.2. Управляющая организация вправе:</w:t>
      </w:r>
    </w:p>
    <w:p w:rsidR="00FB634F" w:rsidRPr="00AF7246" w:rsidRDefault="00FB634F" w:rsidP="00B92570">
      <w:pPr>
        <w:widowControl w:val="0"/>
        <w:autoSpaceDE w:val="0"/>
        <w:autoSpaceDN w:val="0"/>
        <w:adjustRightInd w:val="0"/>
        <w:ind w:firstLine="709"/>
        <w:jc w:val="both"/>
      </w:pPr>
      <w:r w:rsidRPr="00AF7246">
        <w:t>5.2.1.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FB634F" w:rsidRPr="00AF7246" w:rsidRDefault="00FB634F" w:rsidP="00B92570">
      <w:pPr>
        <w:widowControl w:val="0"/>
        <w:autoSpaceDE w:val="0"/>
        <w:autoSpaceDN w:val="0"/>
        <w:adjustRightInd w:val="0"/>
        <w:ind w:firstLine="709"/>
        <w:jc w:val="both"/>
      </w:pPr>
      <w:r w:rsidRPr="00AF7246">
        <w:t>5.2.2. Организовывать и проводить проверку технического состояния коммунальных систем в помещениях Собственника.</w:t>
      </w:r>
    </w:p>
    <w:p w:rsidR="00FB634F" w:rsidRPr="00AF7246" w:rsidRDefault="00FB634F" w:rsidP="00B92570">
      <w:pPr>
        <w:widowControl w:val="0"/>
        <w:autoSpaceDE w:val="0"/>
        <w:autoSpaceDN w:val="0"/>
        <w:adjustRightInd w:val="0"/>
        <w:ind w:firstLine="709"/>
        <w:jc w:val="both"/>
      </w:pPr>
      <w:r w:rsidRPr="00AF7246">
        <w:t>5.2.3. В случае непредставления Собственником или иными Пользователями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поселка нормативов с последующим перерасчетом стоимости услуг после предоставления Собственником сведений о показаниях приборов учета.</w:t>
      </w:r>
    </w:p>
    <w:p w:rsidR="00FB634F" w:rsidRPr="00AF7246" w:rsidRDefault="00FB634F" w:rsidP="00B92570">
      <w:pPr>
        <w:widowControl w:val="0"/>
        <w:autoSpaceDE w:val="0"/>
        <w:autoSpaceDN w:val="0"/>
        <w:adjustRightInd w:val="0"/>
        <w:ind w:firstLine="709"/>
        <w:jc w:val="both"/>
      </w:pPr>
      <w:r w:rsidRPr="00AF7246">
        <w:t>5.2.4.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FB634F" w:rsidRPr="00AF7246" w:rsidRDefault="00FB634F" w:rsidP="00B92570">
      <w:pPr>
        <w:widowControl w:val="0"/>
        <w:autoSpaceDE w:val="0"/>
        <w:autoSpaceDN w:val="0"/>
        <w:adjustRightInd w:val="0"/>
        <w:ind w:firstLine="709"/>
        <w:jc w:val="both"/>
      </w:pPr>
      <w:r w:rsidRPr="00AF7246">
        <w:t>5.2.5. Проводить проверку работы установленных приборов учета и сохранности пломб.</w:t>
      </w:r>
    </w:p>
    <w:p w:rsidR="00FB634F" w:rsidRPr="00AF7246" w:rsidRDefault="00FB634F" w:rsidP="00B92570">
      <w:pPr>
        <w:widowControl w:val="0"/>
        <w:autoSpaceDE w:val="0"/>
        <w:autoSpaceDN w:val="0"/>
        <w:adjustRightInd w:val="0"/>
        <w:ind w:firstLine="709"/>
        <w:jc w:val="both"/>
      </w:pPr>
      <w:r w:rsidRPr="00AF7246">
        <w:t xml:space="preserve">5.2.6. Прекращать </w:t>
      </w:r>
      <w:r w:rsidRPr="00AF7246">
        <w:rPr>
          <w:spacing w:val="-10"/>
        </w:rPr>
        <w:t>предоставление услуг по Договору в случае просрочки Собственником или иным Пользователем оплаты оказанных услуг более трех месяцев или нарушения иных требований</w:t>
      </w:r>
      <w:r w:rsidRPr="00AF7246">
        <w:t xml:space="preserve"> раздела 6 Договора.</w:t>
      </w:r>
    </w:p>
    <w:p w:rsidR="00FB634F" w:rsidRPr="00AF7246" w:rsidRDefault="00FB634F" w:rsidP="00B92570">
      <w:pPr>
        <w:widowControl w:val="0"/>
        <w:autoSpaceDE w:val="0"/>
        <w:autoSpaceDN w:val="0"/>
        <w:adjustRightInd w:val="0"/>
        <w:ind w:firstLine="709"/>
        <w:jc w:val="both"/>
      </w:pPr>
      <w:r w:rsidRPr="00AF7246">
        <w:t>5.2.7. Проверять соблюдение Собственником или иными Пользователями требований, установленных п.п. 5.3.3. - 5.3.16. Договора.</w:t>
      </w:r>
    </w:p>
    <w:p w:rsidR="00FB634F" w:rsidRPr="00AF7246" w:rsidRDefault="00FB634F" w:rsidP="00B92570">
      <w:pPr>
        <w:widowControl w:val="0"/>
        <w:autoSpaceDE w:val="0"/>
        <w:autoSpaceDN w:val="0"/>
        <w:adjustRightInd w:val="0"/>
        <w:ind w:firstLine="709"/>
        <w:jc w:val="both"/>
      </w:pPr>
      <w:r w:rsidRPr="00AF7246">
        <w:t>5.2.8.Взыскивать с Собственника или иных Пользователей в установленном порядке задолженность по оплате услуг в рамках Договора.</w:t>
      </w:r>
    </w:p>
    <w:p w:rsidR="00FB634F" w:rsidRPr="00AF7246" w:rsidRDefault="00FB634F" w:rsidP="00B92570">
      <w:pPr>
        <w:widowControl w:val="0"/>
        <w:autoSpaceDE w:val="0"/>
        <w:autoSpaceDN w:val="0"/>
        <w:adjustRightInd w:val="0"/>
        <w:ind w:firstLine="709"/>
        <w:jc w:val="both"/>
      </w:pPr>
      <w:r w:rsidRPr="00AF7246">
        <w:t>5.2.9. Осуществлять иные права, предусмотренные действующим законодательством, отнесенные к полномочиям Управляющей организации.</w:t>
      </w:r>
    </w:p>
    <w:p w:rsidR="00FB634F" w:rsidRPr="00AF7246" w:rsidRDefault="00FB634F" w:rsidP="00B92570">
      <w:pPr>
        <w:widowControl w:val="0"/>
        <w:autoSpaceDE w:val="0"/>
        <w:autoSpaceDN w:val="0"/>
        <w:adjustRightInd w:val="0"/>
        <w:ind w:firstLine="709"/>
        <w:jc w:val="both"/>
      </w:pPr>
      <w:r w:rsidRPr="00AF7246">
        <w:t>5.3. Собственник обязуется:</w:t>
      </w:r>
    </w:p>
    <w:p w:rsidR="00FB634F" w:rsidRPr="00AF7246" w:rsidRDefault="00FB634F" w:rsidP="00B92570">
      <w:pPr>
        <w:widowControl w:val="0"/>
        <w:autoSpaceDE w:val="0"/>
        <w:autoSpaceDN w:val="0"/>
        <w:adjustRightInd w:val="0"/>
        <w:ind w:firstLine="709"/>
        <w:jc w:val="both"/>
      </w:pPr>
      <w:r w:rsidRPr="00AF7246">
        <w:t>5.3.1. Своевременно в установленном порядке оплачивать предоставленные ему по Договору услуги. Возмещать Управляющей организации расходы, связанные с исполнением Договора.</w:t>
      </w:r>
    </w:p>
    <w:p w:rsidR="00FB634F" w:rsidRPr="00AF7246" w:rsidRDefault="00FB634F" w:rsidP="00B92570">
      <w:pPr>
        <w:widowControl w:val="0"/>
        <w:autoSpaceDE w:val="0"/>
        <w:autoSpaceDN w:val="0"/>
        <w:adjustRightInd w:val="0"/>
        <w:ind w:firstLine="709"/>
        <w:jc w:val="both"/>
      </w:pPr>
      <w:r w:rsidRPr="00AF7246">
        <w:t>Данные расходы включаются в выставляемый Управляющей организацией счет на оплату услуг. При внесении соответствующих платежей руководствоваться утвержденным Управляющей организацией порядком и условиями Договора.</w:t>
      </w:r>
    </w:p>
    <w:p w:rsidR="00FB634F" w:rsidRPr="00AF7246" w:rsidRDefault="00FB634F" w:rsidP="00B92570">
      <w:pPr>
        <w:widowControl w:val="0"/>
        <w:autoSpaceDE w:val="0"/>
        <w:autoSpaceDN w:val="0"/>
        <w:adjustRightInd w:val="0"/>
        <w:ind w:firstLine="709"/>
        <w:jc w:val="both"/>
      </w:pPr>
      <w:r w:rsidRPr="00AF7246">
        <w:t xml:space="preserve">5.3.2. Предоставить право Управляющей организации представлять интересы Собственника по предмету Договора </w:t>
      </w:r>
      <w:r w:rsidRPr="00AF7246">
        <w:rPr>
          <w:spacing w:val="-10"/>
        </w:rPr>
        <w:t>(в том числе по заключению Договоров, направленных на достижение целей Договора и не нарушающих имущественные интересы Собственника или иных Пользователей)</w:t>
      </w:r>
      <w:r w:rsidRPr="00AF7246">
        <w:t xml:space="preserve"> во всех организациях.</w:t>
      </w:r>
    </w:p>
    <w:p w:rsidR="00FB634F" w:rsidRPr="00AF7246" w:rsidRDefault="00FB634F" w:rsidP="00B92570">
      <w:pPr>
        <w:widowControl w:val="0"/>
        <w:autoSpaceDE w:val="0"/>
        <w:autoSpaceDN w:val="0"/>
        <w:adjustRightInd w:val="0"/>
        <w:ind w:firstLine="709"/>
        <w:jc w:val="both"/>
      </w:pPr>
    </w:p>
    <w:p w:rsidR="00FB634F" w:rsidRPr="00AF7246" w:rsidRDefault="00FB634F" w:rsidP="00B92570">
      <w:pPr>
        <w:widowControl w:val="0"/>
        <w:autoSpaceDE w:val="0"/>
        <w:autoSpaceDN w:val="0"/>
        <w:adjustRightInd w:val="0"/>
        <w:jc w:val="both"/>
        <w:rPr>
          <w:i/>
        </w:rPr>
      </w:pPr>
      <w:r w:rsidRPr="00AF7246">
        <w:rPr>
          <w:i/>
        </w:rPr>
        <w:t>Примечание: В случае, если принадлежащее Собственнику помещение передано на законных основаниях иному Пользователю (по договору социального или коммерческого найма, договору аренды и т.д.), пункты 5.3.3. – 5.3.16. могут быть исключены из текста настоящего Договора, при наличии таких же либо сходных условий в соглашении, заключенном в отношении помещения Собственника между Собственником и Пользователем.</w:t>
      </w:r>
    </w:p>
    <w:p w:rsidR="00FB634F" w:rsidRPr="00AF7246" w:rsidRDefault="00FB634F" w:rsidP="00B92570">
      <w:pPr>
        <w:widowControl w:val="0"/>
        <w:autoSpaceDE w:val="0"/>
        <w:autoSpaceDN w:val="0"/>
        <w:adjustRightInd w:val="0"/>
        <w:ind w:firstLine="709"/>
        <w:jc w:val="both"/>
      </w:pPr>
    </w:p>
    <w:p w:rsidR="00FB634F" w:rsidRPr="00AF7246" w:rsidRDefault="00FB634F" w:rsidP="00B92570">
      <w:pPr>
        <w:widowControl w:val="0"/>
        <w:autoSpaceDE w:val="0"/>
        <w:autoSpaceDN w:val="0"/>
        <w:adjustRightInd w:val="0"/>
        <w:ind w:firstLine="709"/>
        <w:jc w:val="both"/>
      </w:pPr>
      <w:r w:rsidRPr="00AF7246">
        <w:t>5.3.3.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FB634F" w:rsidRPr="00AF7246" w:rsidRDefault="00FB634F" w:rsidP="00B92570">
      <w:pPr>
        <w:widowControl w:val="0"/>
        <w:autoSpaceDE w:val="0"/>
        <w:autoSpaceDN w:val="0"/>
        <w:adjustRightInd w:val="0"/>
        <w:ind w:firstLine="709"/>
        <w:jc w:val="both"/>
      </w:pPr>
      <w:r w:rsidRPr="00AF7246">
        <w:t>- соблюдать чистоту и порядок в подъездах,  на лестничных клетках и в других местах общего пользования, выносить мусор, пищевые и бытовые отходы,</w:t>
      </w:r>
      <w:r>
        <w:t xml:space="preserve"> </w:t>
      </w:r>
      <w:r w:rsidRPr="00AF7246">
        <w:t>только в мусоро</w:t>
      </w:r>
      <w:r>
        <w:t>с</w:t>
      </w:r>
      <w:r w:rsidRPr="00AF7246">
        <w:t>борочн</w:t>
      </w:r>
      <w:r>
        <w:t>ые контейнеры</w:t>
      </w:r>
      <w:r w:rsidRPr="00AF7246">
        <w:t>.</w:t>
      </w:r>
    </w:p>
    <w:p w:rsidR="00FB634F" w:rsidRPr="00AF7246" w:rsidRDefault="00FB634F" w:rsidP="00B92570">
      <w:pPr>
        <w:widowControl w:val="0"/>
        <w:autoSpaceDE w:val="0"/>
        <w:autoSpaceDN w:val="0"/>
        <w:adjustRightInd w:val="0"/>
        <w:ind w:firstLine="709"/>
        <w:jc w:val="both"/>
      </w:pPr>
      <w:r w:rsidRPr="00AF7246">
        <w:t>- не допускать сбрасывания в санитарный узел мусора и отходов, засоряющих канализацию.</w:t>
      </w:r>
    </w:p>
    <w:p w:rsidR="00FB634F" w:rsidRPr="00AF7246" w:rsidRDefault="00FB634F" w:rsidP="00B92570">
      <w:pPr>
        <w:widowControl w:val="0"/>
        <w:autoSpaceDE w:val="0"/>
        <w:autoSpaceDN w:val="0"/>
        <w:adjustRightInd w:val="0"/>
        <w:ind w:firstLine="709"/>
        <w:jc w:val="both"/>
      </w:pPr>
      <w:r w:rsidRPr="00AF7246">
        <w:t>- соблюдать правила пожарной безопасности при топке печей и кухонных очагов, при пользовании электрическими, газовыми и другими приборами, не допускать установки самодельных предохранительных пробок, загромождения коридоров, проходов, лестничных клеток, запасных выходов, выполнять другие требования пожарной безопасности;</w:t>
      </w:r>
    </w:p>
    <w:p w:rsidR="00FB634F" w:rsidRPr="00AF7246" w:rsidRDefault="00FB634F" w:rsidP="00B92570">
      <w:pPr>
        <w:widowControl w:val="0"/>
        <w:autoSpaceDE w:val="0"/>
        <w:autoSpaceDN w:val="0"/>
        <w:adjustRightInd w:val="0"/>
        <w:ind w:firstLine="709"/>
        <w:jc w:val="both"/>
      </w:pPr>
      <w:r w:rsidRPr="00AF7246">
        <w:t>- не допускать выполнения в квартире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FB634F" w:rsidRPr="00AF7246" w:rsidRDefault="00FB634F" w:rsidP="00B92570">
      <w:pPr>
        <w:widowControl w:val="0"/>
        <w:autoSpaceDE w:val="0"/>
        <w:autoSpaceDN w:val="0"/>
        <w:adjustRightInd w:val="0"/>
        <w:ind w:firstLine="709"/>
        <w:jc w:val="both"/>
      </w:pPr>
      <w:r w:rsidRPr="00AF7246">
        <w:t>-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многоквартирного дома в ночное время (с 23-00 до 06-00 по местному времени);</w:t>
      </w:r>
    </w:p>
    <w:p w:rsidR="00FB634F" w:rsidRPr="00AF7246" w:rsidRDefault="00FB634F" w:rsidP="00B92570">
      <w:pPr>
        <w:widowControl w:val="0"/>
        <w:autoSpaceDE w:val="0"/>
        <w:autoSpaceDN w:val="0"/>
        <w:adjustRightInd w:val="0"/>
        <w:ind w:firstLine="709"/>
        <w:jc w:val="both"/>
      </w:pPr>
      <w:r w:rsidRPr="00AF7246">
        <w:t>- другие требования законодательства.</w:t>
      </w:r>
    </w:p>
    <w:p w:rsidR="00FB634F" w:rsidRPr="00AF7246" w:rsidRDefault="00FB634F" w:rsidP="00B92570">
      <w:pPr>
        <w:widowControl w:val="0"/>
        <w:autoSpaceDE w:val="0"/>
        <w:autoSpaceDN w:val="0"/>
        <w:adjustRightInd w:val="0"/>
        <w:ind w:firstLine="709"/>
        <w:jc w:val="both"/>
      </w:pPr>
      <w:r w:rsidRPr="00AF7246">
        <w:t>5.3.4. Своевременно предоставлять Управляющей организации сведения:</w:t>
      </w:r>
    </w:p>
    <w:p w:rsidR="00FB634F" w:rsidRPr="00AF7246" w:rsidRDefault="00FB634F" w:rsidP="00B92570">
      <w:pPr>
        <w:widowControl w:val="0"/>
        <w:tabs>
          <w:tab w:val="left" w:pos="1134"/>
        </w:tabs>
        <w:autoSpaceDE w:val="0"/>
        <w:autoSpaceDN w:val="0"/>
        <w:adjustRightInd w:val="0"/>
        <w:ind w:firstLine="709"/>
        <w:jc w:val="both"/>
      </w:pPr>
      <w:r w:rsidRPr="00AF7246">
        <w:t>-</w:t>
      </w:r>
      <w:r w:rsidRPr="00AF7246">
        <w:tab/>
        <w:t>о количестве граждан, проживающих в помещении(ях) совместно с Собственником, и наличии у лиц, зарегистрированных по месту жительства в помещении, права на льготы для расчетов платежей за услуги по Договору;</w:t>
      </w:r>
    </w:p>
    <w:p w:rsidR="00FB634F" w:rsidRPr="00AF7246" w:rsidRDefault="00FB634F" w:rsidP="00B92570">
      <w:pPr>
        <w:widowControl w:val="0"/>
        <w:tabs>
          <w:tab w:val="left" w:pos="1134"/>
        </w:tabs>
        <w:autoSpaceDE w:val="0"/>
        <w:autoSpaceDN w:val="0"/>
        <w:adjustRightInd w:val="0"/>
        <w:ind w:firstLine="709"/>
        <w:jc w:val="both"/>
      </w:pPr>
      <w:r w:rsidRPr="00AF7246">
        <w:t>-</w:t>
      </w:r>
      <w:r w:rsidRPr="00AF7246">
        <w:tab/>
        <w:t>о проводимых с помещением, указанном в преамбуле к настоящему Договору, сделках, влекущих смену Собственника указанного помещения.</w:t>
      </w:r>
    </w:p>
    <w:p w:rsidR="00FB634F" w:rsidRPr="00AF7246" w:rsidRDefault="00FB634F" w:rsidP="00B92570">
      <w:pPr>
        <w:widowControl w:val="0"/>
        <w:autoSpaceDE w:val="0"/>
        <w:autoSpaceDN w:val="0"/>
        <w:adjustRightInd w:val="0"/>
        <w:ind w:firstLine="709"/>
        <w:jc w:val="both"/>
      </w:pPr>
      <w:r w:rsidRPr="00AF7246">
        <w:t>Представить Управляющей организации Договор купли-продажи жилого помещения, аренды, найма и другие документы, подтверждающие смену собственника или владельца.</w:t>
      </w:r>
    </w:p>
    <w:p w:rsidR="00FB634F" w:rsidRPr="00AF7246" w:rsidRDefault="00FB634F" w:rsidP="00B92570">
      <w:pPr>
        <w:widowControl w:val="0"/>
        <w:autoSpaceDE w:val="0"/>
        <w:autoSpaceDN w:val="0"/>
        <w:adjustRightInd w:val="0"/>
        <w:ind w:firstLine="709"/>
        <w:jc w:val="both"/>
      </w:pPr>
      <w:r w:rsidRPr="00AF7246">
        <w:t>5.3.5. Обеспечить доступ в принадлежащее ему помещение представителям Управляющей организации, а также организаций, осуществляющих жилищно-коммунальное обслуживание многоквартирного дома для осмотра приборов учета и контроля, а также, в случае возникновения аварийной ситуации, для выполнения необходимого ремонта общего имущества многоквартирного дома и работ по ликвидации аварий.</w:t>
      </w:r>
    </w:p>
    <w:p w:rsidR="00FB634F" w:rsidRPr="00AF7246" w:rsidRDefault="00FB634F" w:rsidP="00B92570">
      <w:pPr>
        <w:widowControl w:val="0"/>
        <w:autoSpaceDE w:val="0"/>
        <w:autoSpaceDN w:val="0"/>
        <w:adjustRightInd w:val="0"/>
        <w:ind w:firstLine="709"/>
        <w:jc w:val="both"/>
      </w:pPr>
      <w:r w:rsidRPr="00AF7246">
        <w:t xml:space="preserve">5.3.6. Не устанавливать, не подключать и не использовать электробытовые приборы и машины мощностью, превышающей указанные в </w:t>
      </w:r>
      <w:r w:rsidRPr="00AF7246">
        <w:rPr>
          <w:i/>
          <w:u w:val="single"/>
        </w:rPr>
        <w:t>Приложении №1</w:t>
      </w:r>
      <w:r w:rsidRPr="00AF7246">
        <w:t xml:space="preserve"> к настоящему Договору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организацией.</w:t>
      </w:r>
    </w:p>
    <w:p w:rsidR="00FB634F" w:rsidRPr="00AF7246" w:rsidRDefault="00FB634F" w:rsidP="00B92570">
      <w:pPr>
        <w:widowControl w:val="0"/>
        <w:autoSpaceDE w:val="0"/>
        <w:autoSpaceDN w:val="0"/>
        <w:adjustRightInd w:val="0"/>
        <w:ind w:firstLine="709"/>
        <w:jc w:val="both"/>
      </w:pPr>
      <w:r w:rsidRPr="00AF7246">
        <w:t>5.3.7. Своевременно сообщать Управляющей организации о выявленных неисправностях, препятствующих оказанию Собственнику или иным Пользователям услуг в рамках настоящего Договора.</w:t>
      </w:r>
    </w:p>
    <w:p w:rsidR="00FB634F" w:rsidRPr="00AF7246" w:rsidRDefault="00FB634F" w:rsidP="00B92570">
      <w:pPr>
        <w:widowControl w:val="0"/>
        <w:autoSpaceDE w:val="0"/>
        <w:autoSpaceDN w:val="0"/>
        <w:adjustRightInd w:val="0"/>
        <w:ind w:firstLine="709"/>
        <w:jc w:val="both"/>
      </w:pPr>
      <w:r w:rsidRPr="00AF7246">
        <w:t>5.3.8. Не осуществлять переоборудование внутренних инженерных сетей без согласования с Управляющей организацией.</w:t>
      </w:r>
    </w:p>
    <w:p w:rsidR="00FB634F" w:rsidRPr="00AF7246" w:rsidRDefault="00FB634F" w:rsidP="00B92570">
      <w:pPr>
        <w:widowControl w:val="0"/>
        <w:autoSpaceDE w:val="0"/>
        <w:autoSpaceDN w:val="0"/>
        <w:adjustRightInd w:val="0"/>
        <w:ind w:firstLine="709"/>
        <w:jc w:val="both"/>
      </w:pPr>
      <w:r w:rsidRPr="00AF7246">
        <w:t>5.3.9.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организацией.</w:t>
      </w:r>
    </w:p>
    <w:p w:rsidR="00FB634F" w:rsidRPr="00AF7246" w:rsidRDefault="00FB634F" w:rsidP="00B92570">
      <w:pPr>
        <w:widowControl w:val="0"/>
        <w:autoSpaceDE w:val="0"/>
        <w:autoSpaceDN w:val="0"/>
        <w:adjustRightInd w:val="0"/>
        <w:ind w:firstLine="709"/>
        <w:jc w:val="both"/>
      </w:pPr>
      <w:r w:rsidRPr="00AF7246">
        <w:t>5.3.10. 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проверен, объем потребления коммунальных услуг принимается равным нормативам потребления, утвержденным органами городского самоуправления в порядке, установленном Правительством Российской Федерации.</w:t>
      </w:r>
    </w:p>
    <w:p w:rsidR="00FB634F" w:rsidRPr="00AF7246" w:rsidRDefault="00FB634F" w:rsidP="00B92570">
      <w:pPr>
        <w:widowControl w:val="0"/>
        <w:autoSpaceDE w:val="0"/>
        <w:autoSpaceDN w:val="0"/>
        <w:adjustRightInd w:val="0"/>
        <w:ind w:firstLine="709"/>
        <w:jc w:val="both"/>
      </w:pPr>
      <w:r w:rsidRPr="00AF7246">
        <w:t>5.3.11. Не производить слив воды из системы и приборов отопления.</w:t>
      </w:r>
    </w:p>
    <w:p w:rsidR="00FB634F" w:rsidRPr="00AF7246" w:rsidRDefault="00FB634F" w:rsidP="00B92570">
      <w:pPr>
        <w:widowControl w:val="0"/>
        <w:autoSpaceDE w:val="0"/>
        <w:autoSpaceDN w:val="0"/>
        <w:adjustRightInd w:val="0"/>
        <w:ind w:firstLine="709"/>
        <w:jc w:val="both"/>
      </w:pPr>
      <w:r w:rsidRPr="00AF7246">
        <w:t>5.3.12.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FB634F" w:rsidRPr="00AF7246" w:rsidRDefault="00FB634F" w:rsidP="00B92570">
      <w:pPr>
        <w:widowControl w:val="0"/>
        <w:autoSpaceDE w:val="0"/>
        <w:autoSpaceDN w:val="0"/>
        <w:adjustRightInd w:val="0"/>
        <w:ind w:firstLine="709"/>
        <w:jc w:val="both"/>
      </w:pPr>
      <w:r w:rsidRPr="00AF7246">
        <w:t>5.3.13. Не совершать действий, связанных с отключением многоквартирного дома от подачи электроэнергии, воды и тепла.</w:t>
      </w:r>
    </w:p>
    <w:p w:rsidR="00FB634F" w:rsidRPr="00AF7246" w:rsidRDefault="00FB634F" w:rsidP="00B92570">
      <w:pPr>
        <w:widowControl w:val="0"/>
        <w:autoSpaceDE w:val="0"/>
        <w:autoSpaceDN w:val="0"/>
        <w:adjustRightInd w:val="0"/>
        <w:ind w:firstLine="709"/>
        <w:jc w:val="both"/>
      </w:pPr>
      <w:r w:rsidRPr="00AF7246">
        <w:t>5.3.14. Предоставлять Управляющей организации в установленные сроки показания приборов учета.</w:t>
      </w:r>
    </w:p>
    <w:p w:rsidR="00FB634F" w:rsidRPr="00AF7246" w:rsidRDefault="00FB634F" w:rsidP="00B92570">
      <w:pPr>
        <w:widowControl w:val="0"/>
        <w:autoSpaceDE w:val="0"/>
        <w:autoSpaceDN w:val="0"/>
        <w:adjustRightInd w:val="0"/>
        <w:ind w:firstLine="709"/>
        <w:jc w:val="both"/>
      </w:pPr>
      <w:r w:rsidRPr="00AF7246">
        <w:t>5.3.15. Исполнять иные обязанности, предусмотренные действующими законодательными и иными нормативными правовыми актами Российской Федерации, Республики Карелия  и органа местного самоуправления применительно к условиям настоящего Договора.</w:t>
      </w:r>
    </w:p>
    <w:p w:rsidR="00FB634F" w:rsidRPr="00AF7246" w:rsidRDefault="00FB634F" w:rsidP="00B92570">
      <w:pPr>
        <w:widowControl w:val="0"/>
        <w:autoSpaceDE w:val="0"/>
        <w:autoSpaceDN w:val="0"/>
        <w:adjustRightInd w:val="0"/>
        <w:ind w:firstLine="709"/>
        <w:jc w:val="both"/>
      </w:pPr>
      <w:r w:rsidRPr="00AF7246">
        <w:t>5.3.16. При проведении общестроительных, монтажных и отделочных работ при перепланировке и переустройстве принадлежащего Собственнику помещения руководствоваться Жилищным кодексом РФ и действующими нормативными правовыми  актами.</w:t>
      </w:r>
    </w:p>
    <w:p w:rsidR="00FB634F" w:rsidRPr="00AF7246" w:rsidRDefault="00FB634F" w:rsidP="00B92570">
      <w:pPr>
        <w:widowControl w:val="0"/>
        <w:autoSpaceDE w:val="0"/>
        <w:autoSpaceDN w:val="0"/>
        <w:adjustRightInd w:val="0"/>
        <w:ind w:firstLine="709"/>
        <w:jc w:val="both"/>
      </w:pPr>
      <w:r w:rsidRPr="00AF7246">
        <w:t>5.3.17. Обеспечивать сохранность общего имущества многоквартирного дома, находящееся в принадлежащих ему помещениях.</w:t>
      </w:r>
    </w:p>
    <w:p w:rsidR="00FB634F" w:rsidRPr="00AF7246" w:rsidRDefault="00FB634F" w:rsidP="00B92570">
      <w:pPr>
        <w:widowControl w:val="0"/>
        <w:autoSpaceDE w:val="0"/>
        <w:autoSpaceDN w:val="0"/>
        <w:adjustRightInd w:val="0"/>
        <w:ind w:firstLine="709"/>
        <w:jc w:val="both"/>
      </w:pPr>
      <w:r w:rsidRPr="00AF7246">
        <w:t>5.3.18. В случае возникновения необходимости проведения Управляющей организацией не установленных Договором работ и услуг, в том числе связанных с ликвидацией последствий аварий, наступивших по вине Собственника или иных Пользователей, либо в связи с нарушением Собственником или иными Пользователями п.п. 5.3.3., 5.3.5. - 5.3.9., 5.3.11., 5.3.13., 5.3.16. настоящего Договора, указанные работы проводятся за счет Собственника.</w:t>
      </w:r>
    </w:p>
    <w:p w:rsidR="00FB634F" w:rsidRPr="00AF7246" w:rsidRDefault="00FB634F" w:rsidP="00B92570">
      <w:pPr>
        <w:widowControl w:val="0"/>
        <w:autoSpaceDE w:val="0"/>
        <w:autoSpaceDN w:val="0"/>
        <w:adjustRightInd w:val="0"/>
        <w:ind w:firstLine="709"/>
        <w:jc w:val="both"/>
      </w:pPr>
      <w:r w:rsidRPr="00AF7246">
        <w:t>5.3.19. Члены семьи Собственника, проживающие совместно с ним, пользуются наравне с ним всеми правами и несут все обязанности, вытекающие из настоящего Договора,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FB634F" w:rsidRPr="00AF7246" w:rsidRDefault="00FB634F" w:rsidP="00B92570">
      <w:pPr>
        <w:widowControl w:val="0"/>
        <w:autoSpaceDE w:val="0"/>
        <w:autoSpaceDN w:val="0"/>
        <w:adjustRightInd w:val="0"/>
        <w:ind w:firstLine="709"/>
        <w:jc w:val="both"/>
      </w:pPr>
      <w:r w:rsidRPr="00AF7246">
        <w:t>5.3.20. Иное лицо  (Пользователь), пользующееся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 и настоящего Договора.</w:t>
      </w:r>
    </w:p>
    <w:p w:rsidR="00FB634F" w:rsidRPr="00AF7246" w:rsidRDefault="00FB634F" w:rsidP="00B92570">
      <w:pPr>
        <w:widowControl w:val="0"/>
        <w:autoSpaceDE w:val="0"/>
        <w:autoSpaceDN w:val="0"/>
        <w:adjustRightInd w:val="0"/>
        <w:ind w:firstLine="709"/>
        <w:jc w:val="both"/>
      </w:pPr>
      <w:r w:rsidRPr="00AF7246">
        <w:t>5.4. Собственник имеет право:</w:t>
      </w:r>
    </w:p>
    <w:p w:rsidR="00FB634F" w:rsidRPr="00AF7246" w:rsidRDefault="00FB634F" w:rsidP="00B92570">
      <w:pPr>
        <w:widowControl w:val="0"/>
        <w:autoSpaceDE w:val="0"/>
        <w:autoSpaceDN w:val="0"/>
        <w:adjustRightInd w:val="0"/>
        <w:ind w:firstLine="709"/>
        <w:jc w:val="both"/>
      </w:pPr>
      <w:r w:rsidRPr="00AF7246">
        <w:t>5.4.1. Знакомится с условиями сделок, совершенных Управляющей организацией в рамках исполнения Договора.</w:t>
      </w:r>
    </w:p>
    <w:p w:rsidR="00FB634F" w:rsidRPr="00AF7246" w:rsidRDefault="00FB634F" w:rsidP="00B92570">
      <w:pPr>
        <w:widowControl w:val="0"/>
        <w:autoSpaceDE w:val="0"/>
        <w:autoSpaceDN w:val="0"/>
        <w:adjustRightInd w:val="0"/>
        <w:ind w:firstLine="709"/>
        <w:jc w:val="both"/>
      </w:pPr>
      <w:r w:rsidRPr="00AF7246">
        <w:t>5.4.2. В случае неотложной необходимости обращаться к Управляющей организации с заявлением о временной приостановке подачи в многоквартирный дом воды, электроэнергии, отопления, на условиях, согласованных с Управляющей организацией.</w:t>
      </w:r>
    </w:p>
    <w:p w:rsidR="00FB634F" w:rsidRPr="00AF7246" w:rsidRDefault="00FB634F" w:rsidP="00B92570">
      <w:pPr>
        <w:widowControl w:val="0"/>
        <w:autoSpaceDE w:val="0"/>
        <w:autoSpaceDN w:val="0"/>
        <w:adjustRightInd w:val="0"/>
        <w:ind w:firstLine="709"/>
        <w:jc w:val="both"/>
      </w:pPr>
      <w:r w:rsidRPr="00AF7246">
        <w:t>5.4.3.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услуг, рассчитываемые исходя из нормативов потребления, в случае временного отсутствия (но не менее месяца) одного, нескольких или всех Пользователей жилого помещения, принадлежащего Собственнику.</w:t>
      </w:r>
    </w:p>
    <w:p w:rsidR="00FB634F" w:rsidRPr="00AF7246" w:rsidRDefault="00FB634F" w:rsidP="00B92570">
      <w:pPr>
        <w:widowControl w:val="0"/>
        <w:autoSpaceDE w:val="0"/>
        <w:autoSpaceDN w:val="0"/>
        <w:adjustRightInd w:val="0"/>
        <w:ind w:firstLine="709"/>
        <w:jc w:val="both"/>
      </w:pPr>
      <w:r w:rsidRPr="00AF7246">
        <w:t>5.4.4. Требовать в установленном порядке от Управляющей организации перерасчета платежей за услуги по Договору, в связи с несоответствием услуг перечню, составу и периодичности работ (услуг).</w:t>
      </w:r>
    </w:p>
    <w:p w:rsidR="00FB634F" w:rsidRPr="00AF7246" w:rsidRDefault="00FB634F" w:rsidP="00B92570">
      <w:pPr>
        <w:widowControl w:val="0"/>
        <w:autoSpaceDE w:val="0"/>
        <w:autoSpaceDN w:val="0"/>
        <w:adjustRightInd w:val="0"/>
        <w:ind w:firstLine="709"/>
        <w:jc w:val="both"/>
      </w:pPr>
      <w:r w:rsidRPr="00AF7246">
        <w:t>5.4.5. Осуществлять другие права, предусмотренные действующими нормативными правовыми актами Российской Федераци</w:t>
      </w:r>
      <w:r>
        <w:t>и</w:t>
      </w:r>
      <w:r w:rsidRPr="00AF7246">
        <w:t>, применительно к условиям настоящего Договора.</w:t>
      </w:r>
    </w:p>
    <w:p w:rsidR="00FB634F" w:rsidRPr="00AF7246" w:rsidRDefault="00FB634F" w:rsidP="00B92570">
      <w:pPr>
        <w:widowControl w:val="0"/>
        <w:autoSpaceDE w:val="0"/>
        <w:autoSpaceDN w:val="0"/>
        <w:adjustRightInd w:val="0"/>
        <w:ind w:firstLine="709"/>
        <w:jc w:val="both"/>
      </w:pPr>
      <w:r w:rsidRPr="00AF7246">
        <w:t xml:space="preserve">5.5. При заключении Сторонами </w:t>
      </w:r>
      <w:r w:rsidRPr="00AF7246">
        <w:rPr>
          <w:spacing w:val="-10"/>
        </w:rPr>
        <w:t xml:space="preserve">дополнительного соглашения к настоящему Договору, Управляющая организация </w:t>
      </w:r>
      <w:r w:rsidRPr="00AF7246">
        <w:t>обязуется оказывать Собственнику и/или иным Пользователям содействие в решении следующих вопросов:</w:t>
      </w:r>
    </w:p>
    <w:p w:rsidR="00FB634F" w:rsidRPr="00AF7246" w:rsidRDefault="00FB634F" w:rsidP="00B92570">
      <w:pPr>
        <w:keepNext/>
        <w:keepLines/>
        <w:widowControl w:val="0"/>
        <w:tabs>
          <w:tab w:val="left" w:pos="1134"/>
        </w:tabs>
        <w:autoSpaceDE w:val="0"/>
        <w:autoSpaceDN w:val="0"/>
        <w:adjustRightInd w:val="0"/>
        <w:ind w:firstLine="709"/>
        <w:jc w:val="both"/>
      </w:pPr>
      <w:r w:rsidRPr="00AF7246">
        <w:t>-</w:t>
      </w:r>
      <w:r w:rsidRPr="00AF7246">
        <w:tab/>
        <w:t>оформление документов (копий) выписок, справок, связанных с правом собственности Собственника на помещение;</w:t>
      </w:r>
    </w:p>
    <w:p w:rsidR="00FB634F" w:rsidRPr="00AF7246" w:rsidRDefault="00FB634F" w:rsidP="00B92570">
      <w:pPr>
        <w:keepNext/>
        <w:keepLines/>
        <w:widowControl w:val="0"/>
        <w:tabs>
          <w:tab w:val="left" w:pos="1134"/>
        </w:tabs>
        <w:autoSpaceDE w:val="0"/>
        <w:autoSpaceDN w:val="0"/>
        <w:adjustRightInd w:val="0"/>
        <w:ind w:firstLine="709"/>
        <w:jc w:val="both"/>
      </w:pPr>
      <w:r w:rsidRPr="00AF7246">
        <w:t>-</w:t>
      </w:r>
      <w:r w:rsidRPr="00AF7246">
        <w:tab/>
        <w:t>оформление документов (копий), выписок, справок, связанных с перепланировкой помещения;</w:t>
      </w:r>
    </w:p>
    <w:p w:rsidR="00FB634F" w:rsidRPr="00AF7246" w:rsidRDefault="00FB634F" w:rsidP="00B92570">
      <w:pPr>
        <w:widowControl w:val="0"/>
        <w:tabs>
          <w:tab w:val="left" w:pos="1134"/>
        </w:tabs>
        <w:autoSpaceDE w:val="0"/>
        <w:autoSpaceDN w:val="0"/>
        <w:adjustRightInd w:val="0"/>
        <w:ind w:firstLine="709"/>
        <w:jc w:val="both"/>
      </w:pPr>
      <w:r w:rsidRPr="00AF7246">
        <w:t>-</w:t>
      </w:r>
      <w:r w:rsidRPr="00AF7246">
        <w:tab/>
        <w:t>ремонт помещения;</w:t>
      </w:r>
    </w:p>
    <w:p w:rsidR="00FB634F" w:rsidRPr="00AF7246" w:rsidRDefault="00FB634F" w:rsidP="00B92570">
      <w:pPr>
        <w:widowControl w:val="0"/>
        <w:tabs>
          <w:tab w:val="left" w:pos="1134"/>
        </w:tabs>
        <w:autoSpaceDE w:val="0"/>
        <w:autoSpaceDN w:val="0"/>
        <w:adjustRightInd w:val="0"/>
        <w:ind w:firstLine="709"/>
        <w:jc w:val="both"/>
      </w:pPr>
      <w:r w:rsidRPr="00AF7246">
        <w:t>-</w:t>
      </w:r>
      <w:r w:rsidRPr="00AF7246">
        <w:tab/>
        <w:t>перевод помещения из жилого помещения в нежилое и из нежилого в жилое;</w:t>
      </w:r>
    </w:p>
    <w:p w:rsidR="00FB634F" w:rsidRPr="00AF7246" w:rsidRDefault="00FB634F" w:rsidP="00B92570">
      <w:pPr>
        <w:widowControl w:val="0"/>
        <w:tabs>
          <w:tab w:val="left" w:pos="1134"/>
        </w:tabs>
        <w:autoSpaceDE w:val="0"/>
        <w:autoSpaceDN w:val="0"/>
        <w:adjustRightInd w:val="0"/>
        <w:ind w:firstLine="709"/>
        <w:jc w:val="both"/>
      </w:pPr>
      <w:r w:rsidRPr="00AF7246">
        <w:t>-</w:t>
      </w:r>
      <w:r w:rsidRPr="00AF7246">
        <w:tab/>
        <w:t>оказание Собственнику содействия в оформлении документов для передачи помещений в аренду;</w:t>
      </w:r>
    </w:p>
    <w:p w:rsidR="00FB634F" w:rsidRPr="00AF7246" w:rsidRDefault="00FB634F" w:rsidP="00B92570">
      <w:pPr>
        <w:widowControl w:val="0"/>
        <w:tabs>
          <w:tab w:val="left" w:pos="1134"/>
        </w:tabs>
        <w:autoSpaceDE w:val="0"/>
        <w:autoSpaceDN w:val="0"/>
        <w:adjustRightInd w:val="0"/>
        <w:ind w:firstLine="709"/>
        <w:jc w:val="both"/>
      </w:pPr>
      <w:r w:rsidRPr="00AF7246">
        <w:t>-</w:t>
      </w:r>
      <w:r w:rsidRPr="00AF7246">
        <w:tab/>
        <w:t xml:space="preserve">создание </w:t>
      </w:r>
      <w:r w:rsidRPr="00AF7246">
        <w:rPr>
          <w:spacing w:val="-10"/>
        </w:rPr>
        <w:t>условий для содержания домашних животных и оборудования мест их</w:t>
      </w:r>
      <w:r w:rsidRPr="00AF7246">
        <w:t xml:space="preserve"> выгула;</w:t>
      </w:r>
    </w:p>
    <w:p w:rsidR="00FB634F" w:rsidRPr="00AF7246" w:rsidRDefault="00FB634F" w:rsidP="00B92570">
      <w:pPr>
        <w:widowControl w:val="0"/>
        <w:tabs>
          <w:tab w:val="left" w:pos="1134"/>
        </w:tabs>
        <w:autoSpaceDE w:val="0"/>
        <w:autoSpaceDN w:val="0"/>
        <w:adjustRightInd w:val="0"/>
        <w:ind w:firstLine="709"/>
        <w:jc w:val="both"/>
      </w:pPr>
      <w:r w:rsidRPr="00AF7246">
        <w:t>-</w:t>
      </w:r>
      <w:r w:rsidRPr="00AF7246">
        <w:tab/>
        <w:t>осуществление добровольного страхования жилых и нежилых помещений по договору со страховой организацией.</w:t>
      </w:r>
    </w:p>
    <w:p w:rsidR="00FB634F" w:rsidRPr="00AF7246" w:rsidRDefault="00FB634F" w:rsidP="00B92570">
      <w:pPr>
        <w:widowControl w:val="0"/>
        <w:tabs>
          <w:tab w:val="left" w:pos="1134"/>
        </w:tabs>
        <w:autoSpaceDE w:val="0"/>
        <w:autoSpaceDN w:val="0"/>
        <w:adjustRightInd w:val="0"/>
        <w:ind w:firstLine="709"/>
        <w:jc w:val="both"/>
      </w:pPr>
      <w:r w:rsidRPr="00AF7246">
        <w:t>-</w:t>
      </w:r>
      <w:r w:rsidRPr="00AF7246">
        <w:tab/>
        <w:t xml:space="preserve">на основании решения общего собрания Собственников помещений сдавать в аренду </w:t>
      </w:r>
      <w:r w:rsidRPr="00AF7246">
        <w:rPr>
          <w:spacing w:val="-10"/>
        </w:rPr>
        <w:t xml:space="preserve">подвальные и чердачные помещения, мансарды жилого дома, иные свободные помещения. Доходы от сдачи в аренду указанных помещений направлять на ремонт и обслуживание жилого дома, развитие хозяйства, связанного с содержанием жилого дома и другие цели в соответствии с </w:t>
      </w:r>
      <w:r w:rsidRPr="00AF7246">
        <w:t>решением общего собрания собственников помещений жилого дома;</w:t>
      </w:r>
    </w:p>
    <w:p w:rsidR="00FB634F" w:rsidRPr="00AF7246" w:rsidRDefault="00FB634F" w:rsidP="00B92570">
      <w:pPr>
        <w:widowControl w:val="0"/>
        <w:tabs>
          <w:tab w:val="left" w:pos="1134"/>
        </w:tabs>
        <w:autoSpaceDE w:val="0"/>
        <w:autoSpaceDN w:val="0"/>
        <w:adjustRightInd w:val="0"/>
        <w:ind w:firstLine="709"/>
        <w:jc w:val="both"/>
      </w:pPr>
      <w:r w:rsidRPr="00AF7246">
        <w:t>-</w:t>
      </w:r>
      <w:r w:rsidRPr="00AF7246">
        <w:tab/>
        <w:t>на основании решения общего собрания собственников помещений жилого дома, осуществление надстройки, пристраивания к существующим строениям жилых и нежилых помещений;</w:t>
      </w:r>
    </w:p>
    <w:p w:rsidR="00FB634F" w:rsidRPr="00AF7246" w:rsidRDefault="00FB634F" w:rsidP="00B92570">
      <w:pPr>
        <w:widowControl w:val="0"/>
        <w:tabs>
          <w:tab w:val="left" w:pos="1134"/>
        </w:tabs>
        <w:autoSpaceDE w:val="0"/>
        <w:autoSpaceDN w:val="0"/>
        <w:adjustRightInd w:val="0"/>
        <w:ind w:firstLine="709"/>
        <w:jc w:val="both"/>
      </w:pPr>
      <w:r w:rsidRPr="00AF7246">
        <w:t>-</w:t>
      </w:r>
      <w:r w:rsidRPr="00AF7246">
        <w:tab/>
        <w:t>решение иных вопросов.</w:t>
      </w:r>
    </w:p>
    <w:p w:rsidR="00FB634F" w:rsidRPr="00AF7246" w:rsidRDefault="00FB634F" w:rsidP="00B92570">
      <w:pPr>
        <w:widowControl w:val="0"/>
        <w:tabs>
          <w:tab w:val="left" w:pos="1134"/>
        </w:tabs>
        <w:autoSpaceDE w:val="0"/>
        <w:autoSpaceDN w:val="0"/>
        <w:adjustRightInd w:val="0"/>
        <w:ind w:firstLine="709"/>
        <w:jc w:val="both"/>
      </w:pPr>
    </w:p>
    <w:p w:rsidR="00FB634F" w:rsidRPr="00AF7246" w:rsidRDefault="00FB634F" w:rsidP="00B92570">
      <w:pPr>
        <w:widowControl w:val="0"/>
        <w:autoSpaceDE w:val="0"/>
        <w:autoSpaceDN w:val="0"/>
        <w:adjustRightInd w:val="0"/>
        <w:jc w:val="center"/>
      </w:pPr>
      <w:r w:rsidRPr="00AF7246">
        <w:rPr>
          <w:b/>
          <w:bCs/>
        </w:rPr>
        <w:t>6. Цена и порядок расчетов</w:t>
      </w:r>
    </w:p>
    <w:p w:rsidR="00FB634F" w:rsidRPr="00AF7246" w:rsidRDefault="00FB634F" w:rsidP="00B92570">
      <w:pPr>
        <w:widowControl w:val="0"/>
        <w:autoSpaceDE w:val="0"/>
        <w:autoSpaceDN w:val="0"/>
        <w:adjustRightInd w:val="0"/>
        <w:ind w:firstLine="709"/>
        <w:jc w:val="both"/>
      </w:pPr>
    </w:p>
    <w:p w:rsidR="00FB634F" w:rsidRPr="00AF7246" w:rsidRDefault="00FB634F" w:rsidP="00B92570">
      <w:pPr>
        <w:widowControl w:val="0"/>
        <w:autoSpaceDE w:val="0"/>
        <w:autoSpaceDN w:val="0"/>
        <w:adjustRightInd w:val="0"/>
        <w:ind w:firstLine="709"/>
        <w:jc w:val="both"/>
      </w:pPr>
      <w:r w:rsidRPr="00AF7246">
        <w:t>6.1. Собственник или иной Пользователь производит оплату в рамках Договора за следующие услуги:</w:t>
      </w:r>
    </w:p>
    <w:p w:rsidR="00FB634F" w:rsidRDefault="00FB634F" w:rsidP="00B92570">
      <w:pPr>
        <w:widowControl w:val="0"/>
        <w:autoSpaceDE w:val="0"/>
        <w:autoSpaceDN w:val="0"/>
        <w:adjustRightInd w:val="0"/>
        <w:ind w:firstLine="709"/>
        <w:jc w:val="both"/>
      </w:pPr>
      <w:r w:rsidRPr="00AF7246">
        <w:t>-  содержание и текущий ремонт общего имущества многоквартирного дома, в том числе, управление многоквартирным домом.</w:t>
      </w:r>
    </w:p>
    <w:p w:rsidR="00FB634F" w:rsidRPr="00AF7246" w:rsidRDefault="00FB634F" w:rsidP="00B92570">
      <w:pPr>
        <w:widowControl w:val="0"/>
        <w:autoSpaceDE w:val="0"/>
        <w:autoSpaceDN w:val="0"/>
        <w:adjustRightInd w:val="0"/>
        <w:ind w:firstLine="709"/>
        <w:jc w:val="both"/>
      </w:pPr>
      <w:r>
        <w:t>- плата за коммунальные услуги.</w:t>
      </w:r>
    </w:p>
    <w:p w:rsidR="00FB634F" w:rsidRPr="00AF7246" w:rsidRDefault="00FB634F" w:rsidP="00B92570">
      <w:pPr>
        <w:widowControl w:val="0"/>
        <w:autoSpaceDE w:val="0"/>
        <w:autoSpaceDN w:val="0"/>
        <w:adjustRightInd w:val="0"/>
        <w:ind w:firstLine="709"/>
        <w:jc w:val="both"/>
      </w:pPr>
      <w:r w:rsidRPr="00AF7246">
        <w:t>-плата за социальный найм.</w:t>
      </w:r>
    </w:p>
    <w:p w:rsidR="00FB634F" w:rsidRPr="00AF7246" w:rsidRDefault="00FB634F" w:rsidP="00B92570">
      <w:pPr>
        <w:widowControl w:val="0"/>
        <w:autoSpaceDE w:val="0"/>
        <w:autoSpaceDN w:val="0"/>
        <w:adjustRightInd w:val="0"/>
        <w:ind w:firstLine="709"/>
        <w:jc w:val="both"/>
      </w:pPr>
      <w:r w:rsidRPr="00AF7246">
        <w:t>- плата за капитальный ремонт.</w:t>
      </w:r>
    </w:p>
    <w:p w:rsidR="00FB634F" w:rsidRPr="00452581" w:rsidRDefault="00FB634F" w:rsidP="00B92570">
      <w:pPr>
        <w:pStyle w:val="ConsPlusNormal"/>
        <w:widowControl/>
        <w:ind w:firstLine="540"/>
        <w:jc w:val="both"/>
        <w:rPr>
          <w:rFonts w:ascii="Times New Roman" w:hAnsi="Times New Roman"/>
          <w:sz w:val="24"/>
          <w:u w:val="single"/>
        </w:rPr>
      </w:pPr>
      <w:r w:rsidRPr="00AF7246">
        <w:t>6.2</w:t>
      </w:r>
      <w:r w:rsidRPr="00452581">
        <w:rPr>
          <w:rFonts w:ascii="Times New Roman" w:hAnsi="Times New Roman"/>
          <w:sz w:val="24"/>
        </w:rPr>
        <w:t xml:space="preserve">.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w:t>
      </w:r>
      <w:r>
        <w:rPr>
          <w:rFonts w:ascii="Times New Roman" w:hAnsi="Times New Roman"/>
          <w:sz w:val="24"/>
        </w:rPr>
        <w:t xml:space="preserve">или Пользователем </w:t>
      </w:r>
      <w:r w:rsidRPr="00452581">
        <w:rPr>
          <w:rFonts w:ascii="Times New Roman" w:hAnsi="Times New Roman"/>
          <w:sz w:val="24"/>
        </w:rPr>
        <w:t xml:space="preserve">жилому/нежилому помещению согласно ст. 249, 289 ГК РФ и 37, 39 ЖК РФ по результатам открытого конкурса, проводимого администрацией Куркиекского сельского поселения в порядке, установленном Правительством Российской Федерации, в соответствии с действующим перечнем, составом и периодичностью работ (услуг), указанным в </w:t>
      </w:r>
      <w:r>
        <w:rPr>
          <w:rFonts w:ascii="Times New Roman" w:hAnsi="Times New Roman"/>
          <w:sz w:val="24"/>
          <w:u w:val="single"/>
        </w:rPr>
        <w:t>Приложении №</w:t>
      </w:r>
      <w:r w:rsidRPr="00452581">
        <w:rPr>
          <w:rFonts w:ascii="Times New Roman" w:hAnsi="Times New Roman"/>
          <w:sz w:val="24"/>
          <w:u w:val="single"/>
        </w:rPr>
        <w:t>2.</w:t>
      </w:r>
    </w:p>
    <w:p w:rsidR="00FB634F" w:rsidRPr="00C5718A" w:rsidRDefault="00FB634F" w:rsidP="00B92570">
      <w:pPr>
        <w:widowControl w:val="0"/>
        <w:autoSpaceDE w:val="0"/>
        <w:autoSpaceDN w:val="0"/>
        <w:adjustRightInd w:val="0"/>
        <w:ind w:firstLine="709"/>
        <w:jc w:val="both"/>
      </w:pPr>
      <w:r w:rsidRPr="00AF7246">
        <w:t xml:space="preserve">6.3. </w:t>
      </w:r>
      <w:r w:rsidRPr="00C5718A">
        <w:t xml:space="preserve">Размер платы услуг по содержанию и текущему ремонту общего имущества многоквартирного дома может быть пересмотрен не ранее чем через 1 год и определяется на общем собрании Собственников дома с учетом предложений Управляющей организации. Если Собственники помещений на общем собрании не приняли решение об установлении размера платы за содержание и ремонт помещения, такой размер устанавливается Администрацией </w:t>
      </w:r>
      <w:r>
        <w:t>Куркиекского</w:t>
      </w:r>
      <w:r w:rsidRPr="00C5718A">
        <w:t xml:space="preserve"> сельского поселения.</w:t>
      </w:r>
    </w:p>
    <w:p w:rsidR="00FB634F" w:rsidRPr="00AF7246" w:rsidRDefault="00FB634F" w:rsidP="00B92570">
      <w:pPr>
        <w:widowControl w:val="0"/>
        <w:autoSpaceDE w:val="0"/>
        <w:autoSpaceDN w:val="0"/>
        <w:adjustRightInd w:val="0"/>
        <w:ind w:firstLine="709"/>
        <w:jc w:val="both"/>
      </w:pPr>
      <w:r w:rsidRPr="00AF7246">
        <w:t xml:space="preserve">6.4. Размер платы за коммунальные услуги рассчитывается Управляющей организацией как произведение установленных в </w:t>
      </w:r>
      <w:r>
        <w:t>Куркиекском</w:t>
      </w:r>
      <w:r w:rsidRPr="00AF7246">
        <w:t xml:space="preserve"> сельском поселении тарифов на объем 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устанавливаемым местного самоуправления порядке, определяемом Правительством Российской Федерации.</w:t>
      </w:r>
    </w:p>
    <w:p w:rsidR="00FB634F" w:rsidRPr="00AF7246" w:rsidRDefault="00FB634F" w:rsidP="00B92570">
      <w:pPr>
        <w:widowControl w:val="0"/>
        <w:autoSpaceDE w:val="0"/>
        <w:autoSpaceDN w:val="0"/>
        <w:adjustRightInd w:val="0"/>
        <w:ind w:firstLine="709"/>
        <w:jc w:val="both"/>
      </w:pPr>
      <w:r w:rsidRPr="00AF7246">
        <w:t>6.5. Оплата Собственником или иными Пользователями оказанных услуг по настоящему Договору осуществляется на основании выставляемого Управляющей организацией счета (счет-извещение - для физических лиц, счет-фактура и счет на предоплату - для юридических лиц либо иные, не противоречащие требованиям действующего законодательствам формы документов). В выставляемом Управляющей организацией счете указываются: размер оплаты за оказанные услуги, сумма задолженности Собственника или иных Пользователей по оплате оказанных услуг за предыдущие периоды, а также сумма пени, определенная в соответствии с условиями Договора.</w:t>
      </w:r>
    </w:p>
    <w:p w:rsidR="00FB634F" w:rsidRPr="00AF7246" w:rsidRDefault="00FB634F" w:rsidP="00B92570">
      <w:pPr>
        <w:widowControl w:val="0"/>
        <w:autoSpaceDE w:val="0"/>
        <w:autoSpaceDN w:val="0"/>
        <w:adjustRightInd w:val="0"/>
        <w:ind w:firstLine="709"/>
        <w:jc w:val="both"/>
      </w:pPr>
      <w:r w:rsidRPr="00AF7246">
        <w:t>6.6. Льготы по оплате услуг, являющихся предметом Договора, предоставляются в соответствии с действующим законодательством.</w:t>
      </w:r>
    </w:p>
    <w:p w:rsidR="00FB634F" w:rsidRPr="00AF7246" w:rsidRDefault="00FB634F" w:rsidP="00B92570">
      <w:pPr>
        <w:widowControl w:val="0"/>
        <w:autoSpaceDE w:val="0"/>
        <w:autoSpaceDN w:val="0"/>
        <w:adjustRightInd w:val="0"/>
        <w:ind w:firstLine="709"/>
        <w:jc w:val="both"/>
      </w:pPr>
      <w:r w:rsidRPr="00AF7246">
        <w:t>6.7. В случае изменения стоимости услуг по Договору Управляющая организация производит перерасчет стоимости услуг со дня вступления изменений в силу.</w:t>
      </w:r>
    </w:p>
    <w:p w:rsidR="00FB634F" w:rsidRPr="00AF7246" w:rsidRDefault="00FB634F" w:rsidP="00B92570">
      <w:pPr>
        <w:widowControl w:val="0"/>
        <w:autoSpaceDE w:val="0"/>
        <w:autoSpaceDN w:val="0"/>
        <w:adjustRightInd w:val="0"/>
        <w:ind w:firstLine="709"/>
        <w:jc w:val="both"/>
      </w:pPr>
      <w:r w:rsidRPr="00AF7246">
        <w:t>6.8. Срок внесения платежей:</w:t>
      </w:r>
    </w:p>
    <w:p w:rsidR="00FB634F" w:rsidRPr="00AF7246" w:rsidRDefault="00FB634F" w:rsidP="00B92570">
      <w:pPr>
        <w:widowControl w:val="0"/>
        <w:tabs>
          <w:tab w:val="left" w:pos="1134"/>
        </w:tabs>
        <w:autoSpaceDE w:val="0"/>
        <w:autoSpaceDN w:val="0"/>
        <w:adjustRightInd w:val="0"/>
        <w:ind w:firstLine="709"/>
        <w:jc w:val="both"/>
      </w:pPr>
      <w:r w:rsidRPr="00AF7246">
        <w:t>-</w:t>
      </w:r>
      <w:r w:rsidRPr="00AF7246">
        <w:tab/>
        <w:t>до 10 числа месяца, следующего за истекшим, - для физических лиц,</w:t>
      </w:r>
    </w:p>
    <w:p w:rsidR="00FB634F" w:rsidRPr="00AF7246" w:rsidRDefault="00FB634F" w:rsidP="00B92570">
      <w:pPr>
        <w:widowControl w:val="0"/>
        <w:tabs>
          <w:tab w:val="left" w:pos="1134"/>
        </w:tabs>
        <w:autoSpaceDE w:val="0"/>
        <w:autoSpaceDN w:val="0"/>
        <w:adjustRightInd w:val="0"/>
        <w:ind w:firstLine="709"/>
        <w:jc w:val="both"/>
      </w:pPr>
      <w:r w:rsidRPr="00AF7246">
        <w:t>-</w:t>
      </w:r>
      <w:r w:rsidRPr="00AF7246">
        <w:tab/>
        <w:t>до 15 числа текущего месяца на основании счета на предоплату - для юридических лиц. Счет-фактура является документом, подтверждающим факт оказания услуги.</w:t>
      </w:r>
    </w:p>
    <w:p w:rsidR="00FB634F" w:rsidRPr="00AF7246" w:rsidRDefault="00FB634F" w:rsidP="00B92570">
      <w:pPr>
        <w:widowControl w:val="0"/>
        <w:autoSpaceDE w:val="0"/>
        <w:autoSpaceDN w:val="0"/>
        <w:adjustRightInd w:val="0"/>
        <w:ind w:firstLine="709"/>
        <w:jc w:val="both"/>
      </w:pPr>
      <w:r w:rsidRPr="00AF7246">
        <w:t xml:space="preserve">6.9. Иные сроки выставления счетов и сроки их оплаты, порядок расчета платежей и иные условия, </w:t>
      </w:r>
      <w:r w:rsidRPr="00AF7246">
        <w:rPr>
          <w:spacing w:val="-10"/>
        </w:rPr>
        <w:t>необходимые для правильного определения размера оплаты предусмотренных услуг устанавливаются Управляющей организацией и доводятся до сведения Собственника</w:t>
      </w:r>
      <w:r w:rsidRPr="00AF7246">
        <w:t xml:space="preserve"> и иных Пользователей в соответствии с порядком, устанавливаемым Управляющей организацией.</w:t>
      </w:r>
    </w:p>
    <w:p w:rsidR="00FB634F" w:rsidRPr="00AF7246" w:rsidRDefault="00FB634F" w:rsidP="00B92570">
      <w:pPr>
        <w:widowControl w:val="0"/>
        <w:autoSpaceDE w:val="0"/>
        <w:autoSpaceDN w:val="0"/>
        <w:adjustRightInd w:val="0"/>
        <w:ind w:firstLine="709"/>
        <w:jc w:val="both"/>
      </w:pPr>
      <w:r w:rsidRPr="00AF7246">
        <w:t xml:space="preserve">6.10.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или иным Пользователем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или иным Пользователем не позднее </w:t>
      </w:r>
      <w:r>
        <w:rPr>
          <w:b/>
          <w:u w:val="single"/>
        </w:rPr>
        <w:t>10</w:t>
      </w:r>
      <w:r w:rsidRPr="00AF7246">
        <w:t xml:space="preserve"> дней со дня выставления счета.</w:t>
      </w:r>
    </w:p>
    <w:p w:rsidR="00FB634F" w:rsidRPr="00AF7246" w:rsidRDefault="00FB634F" w:rsidP="00B92570">
      <w:pPr>
        <w:widowControl w:val="0"/>
        <w:autoSpaceDE w:val="0"/>
        <w:autoSpaceDN w:val="0"/>
        <w:adjustRightInd w:val="0"/>
        <w:ind w:firstLine="709"/>
        <w:jc w:val="both"/>
      </w:pPr>
      <w:r w:rsidRPr="00AF7246">
        <w:t>6.11. Капитальный ремонт общего имущества в многоквартирном доме проводится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дате начала капитального ремонта, сроках его проведения,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Финансирование расходов на капитальный ремонт, осуществляется в порядке, определенном действующим законодательством РФ.</w:t>
      </w:r>
    </w:p>
    <w:p w:rsidR="00FB634F" w:rsidRPr="00AF7246" w:rsidRDefault="00FB634F" w:rsidP="00B92570">
      <w:pPr>
        <w:widowControl w:val="0"/>
        <w:autoSpaceDE w:val="0"/>
        <w:autoSpaceDN w:val="0"/>
        <w:adjustRightInd w:val="0"/>
        <w:ind w:firstLine="709"/>
        <w:jc w:val="both"/>
      </w:pPr>
      <w:r w:rsidRPr="00AF7246">
        <w:t>6.12. Неиспользование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утверждаемом Правительством Российской Федерации. Перерасчет платы по услуге «управление» не производится.</w:t>
      </w:r>
    </w:p>
    <w:p w:rsidR="00FB634F" w:rsidRPr="00AF7246" w:rsidRDefault="00FB634F" w:rsidP="00B92570">
      <w:pPr>
        <w:widowControl w:val="0"/>
        <w:autoSpaceDE w:val="0"/>
        <w:autoSpaceDN w:val="0"/>
        <w:adjustRightInd w:val="0"/>
      </w:pPr>
    </w:p>
    <w:p w:rsidR="00FB634F" w:rsidRPr="00AF7246" w:rsidRDefault="00FB634F" w:rsidP="00B92570">
      <w:pPr>
        <w:widowControl w:val="0"/>
        <w:autoSpaceDE w:val="0"/>
        <w:autoSpaceDN w:val="0"/>
        <w:adjustRightInd w:val="0"/>
        <w:jc w:val="center"/>
      </w:pPr>
      <w:r w:rsidRPr="00AF7246">
        <w:rPr>
          <w:b/>
          <w:bCs/>
        </w:rPr>
        <w:t>7. Ответственность Сторон</w:t>
      </w:r>
    </w:p>
    <w:p w:rsidR="00FB634F" w:rsidRPr="00AF7246" w:rsidRDefault="00FB634F" w:rsidP="00B92570">
      <w:pPr>
        <w:widowControl w:val="0"/>
        <w:autoSpaceDE w:val="0"/>
        <w:autoSpaceDN w:val="0"/>
        <w:adjustRightInd w:val="0"/>
        <w:ind w:firstLine="709"/>
        <w:jc w:val="both"/>
      </w:pPr>
    </w:p>
    <w:p w:rsidR="00FB634F" w:rsidRPr="00AF7246" w:rsidRDefault="00FB634F" w:rsidP="00B92570">
      <w:pPr>
        <w:widowControl w:val="0"/>
        <w:autoSpaceDE w:val="0"/>
        <w:autoSpaceDN w:val="0"/>
        <w:adjustRightInd w:val="0"/>
        <w:ind w:firstLine="709"/>
        <w:jc w:val="both"/>
      </w:pPr>
      <w:r w:rsidRPr="00AF7246">
        <w:t>7.1. Управляющая организация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FB634F" w:rsidRPr="00AF7246" w:rsidRDefault="00FB634F" w:rsidP="00B92570">
      <w:pPr>
        <w:widowControl w:val="0"/>
        <w:autoSpaceDE w:val="0"/>
        <w:autoSpaceDN w:val="0"/>
        <w:adjustRightInd w:val="0"/>
        <w:ind w:firstLine="709"/>
        <w:jc w:val="both"/>
      </w:pPr>
      <w:r w:rsidRPr="00AF7246">
        <w:t>7.2. Управляющая организация не несет ответственности за все виды ущерба, возникшие не по ее вине или не по вине ее работников.</w:t>
      </w:r>
    </w:p>
    <w:p w:rsidR="00FB634F" w:rsidRPr="00AF7246" w:rsidRDefault="00FB634F" w:rsidP="00B92570">
      <w:pPr>
        <w:widowControl w:val="0"/>
        <w:autoSpaceDE w:val="0"/>
        <w:autoSpaceDN w:val="0"/>
        <w:adjustRightInd w:val="0"/>
        <w:ind w:firstLine="709"/>
        <w:jc w:val="both"/>
      </w:pPr>
      <w:r w:rsidRPr="00AF7246">
        <w:t>7.3.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FB634F" w:rsidRPr="00AF7246" w:rsidRDefault="00FB634F" w:rsidP="00B92570">
      <w:pPr>
        <w:widowControl w:val="0"/>
        <w:autoSpaceDE w:val="0"/>
        <w:autoSpaceDN w:val="0"/>
        <w:adjustRightInd w:val="0"/>
        <w:ind w:firstLine="709"/>
        <w:jc w:val="both"/>
      </w:pPr>
      <w:r w:rsidRPr="00AF7246">
        <w:t>7.4. В случае нарушения Собственником или иным Пользователем сроков внесения платежей, установленных разделом 6 Договора, Управляющая организация вправе взыскать с него пени в размере 1/300 (одной трехсотой)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организацией, и подлежит уплате Собственником или иным Пользователем одновременно с оплатой услуг в соответствии с разделом 6 Договора.</w:t>
      </w:r>
    </w:p>
    <w:p w:rsidR="00FB634F" w:rsidRPr="00AF7246" w:rsidRDefault="00FB634F" w:rsidP="00B92570">
      <w:pPr>
        <w:widowControl w:val="0"/>
        <w:autoSpaceDE w:val="0"/>
        <w:autoSpaceDN w:val="0"/>
        <w:adjustRightInd w:val="0"/>
        <w:ind w:firstLine="709"/>
        <w:jc w:val="both"/>
      </w:pPr>
      <w:r w:rsidRPr="00AF7246">
        <w:t>7.5. При нарушении Собственником или иным Пользователем обязательств, предусмотренных Договором, Собственник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FB634F" w:rsidRPr="00AF7246" w:rsidRDefault="00FB634F" w:rsidP="00B92570">
      <w:pPr>
        <w:widowControl w:val="0"/>
        <w:autoSpaceDE w:val="0"/>
        <w:autoSpaceDN w:val="0"/>
        <w:adjustRightInd w:val="0"/>
        <w:ind w:firstLine="709"/>
        <w:jc w:val="both"/>
      </w:pPr>
      <w:r w:rsidRPr="00AF7246">
        <w:t xml:space="preserve">7.6. При выявлении Управляющей организацией факта проживания в квартире Собственника лиц, </w:t>
      </w:r>
      <w:r w:rsidRPr="00AF7246">
        <w:rPr>
          <w:spacing w:val="-10"/>
        </w:rPr>
        <w:t>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 судебном порядке взыскать с него</w:t>
      </w:r>
      <w:r w:rsidRPr="00AF7246">
        <w:t xml:space="preserve"> понесенные убытки.</w:t>
      </w:r>
    </w:p>
    <w:p w:rsidR="00FB634F" w:rsidRPr="00AF7246" w:rsidRDefault="00FB634F" w:rsidP="00B92570">
      <w:pPr>
        <w:widowControl w:val="0"/>
        <w:autoSpaceDE w:val="0"/>
        <w:autoSpaceDN w:val="0"/>
        <w:adjustRightInd w:val="0"/>
        <w:ind w:firstLine="709"/>
        <w:jc w:val="both"/>
      </w:pPr>
      <w:r w:rsidRPr="00AF7246">
        <w:t>7.7. В случае, если Собственник своевременно не уведомил Управляющую организацию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FB634F" w:rsidRPr="00AF7246" w:rsidRDefault="00FB634F" w:rsidP="00B92570">
      <w:pPr>
        <w:widowControl w:val="0"/>
        <w:autoSpaceDE w:val="0"/>
        <w:autoSpaceDN w:val="0"/>
        <w:adjustRightInd w:val="0"/>
        <w:ind w:firstLine="709"/>
        <w:jc w:val="both"/>
      </w:pPr>
      <w:r w:rsidRPr="00AF7246">
        <w:t>7.8. Собственник и иные Пользователи несут ответственность за нарушение требований пожарной безопасности в соответствии с действующим законодательством.</w:t>
      </w:r>
    </w:p>
    <w:p w:rsidR="00FB634F" w:rsidRPr="00AF7246" w:rsidRDefault="00FB634F" w:rsidP="00B92570">
      <w:pPr>
        <w:widowControl w:val="0"/>
        <w:autoSpaceDE w:val="0"/>
        <w:autoSpaceDN w:val="0"/>
        <w:adjustRightInd w:val="0"/>
        <w:ind w:firstLine="709"/>
        <w:jc w:val="both"/>
      </w:pPr>
      <w:r w:rsidRPr="00AF7246">
        <w:t>7.9. Управляющая организация несет ответственность за организацию и соответствие предоставляемых услуг нормативным правовыми актам органом местного самоуправления  в соответствии с действующим законодательством.</w:t>
      </w:r>
    </w:p>
    <w:p w:rsidR="00FB634F" w:rsidRPr="00AF7246" w:rsidRDefault="00FB634F" w:rsidP="00B92570">
      <w:pPr>
        <w:widowControl w:val="0"/>
        <w:autoSpaceDE w:val="0"/>
        <w:autoSpaceDN w:val="0"/>
        <w:adjustRightInd w:val="0"/>
        <w:ind w:firstLine="709"/>
        <w:jc w:val="both"/>
      </w:pPr>
      <w:r w:rsidRPr="00AF7246">
        <w:t>7.10. В случае причинения убытков Собственнику по вине Управляющей организации последняя несет ответственность в соответствии с действующим законодательством.</w:t>
      </w:r>
    </w:p>
    <w:p w:rsidR="00FB634F" w:rsidRPr="00AF7246" w:rsidRDefault="00FB634F" w:rsidP="00B92570">
      <w:pPr>
        <w:widowControl w:val="0"/>
        <w:autoSpaceDE w:val="0"/>
        <w:autoSpaceDN w:val="0"/>
        <w:adjustRightInd w:val="0"/>
        <w:ind w:firstLine="709"/>
        <w:jc w:val="both"/>
      </w:pPr>
      <w:r w:rsidRPr="00AF7246">
        <w:t xml:space="preserve">7.11. В случае истечения нормативного срока эксплуатации общего имущества многоквартирного дома, указанного в </w:t>
      </w:r>
      <w:r>
        <w:rPr>
          <w:i/>
          <w:u w:val="single"/>
        </w:rPr>
        <w:t>Приложении №</w:t>
      </w:r>
      <w:r w:rsidRPr="00AF7246">
        <w:rPr>
          <w:i/>
          <w:u w:val="single"/>
        </w:rPr>
        <w:t>1</w:t>
      </w:r>
      <w:r w:rsidRPr="00AF7246">
        <w:t xml:space="preserve"> к настоящему Договору, </w:t>
      </w:r>
      <w:r w:rsidRPr="00AF7246">
        <w:rPr>
          <w:spacing w:val="-10"/>
        </w:rPr>
        <w:t xml:space="preserve">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w:t>
      </w:r>
      <w:r w:rsidRPr="00AF7246">
        <w:t>многоквартирного дома.</w:t>
      </w:r>
    </w:p>
    <w:p w:rsidR="00FB634F" w:rsidRPr="00AF7246" w:rsidRDefault="00FB634F" w:rsidP="00B92570">
      <w:pPr>
        <w:widowControl w:val="0"/>
        <w:autoSpaceDE w:val="0"/>
        <w:autoSpaceDN w:val="0"/>
        <w:adjustRightInd w:val="0"/>
        <w:ind w:firstLine="709"/>
        <w:jc w:val="both"/>
      </w:pPr>
      <w:r w:rsidRPr="00AF7246">
        <w:t>7.12.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FB634F" w:rsidRPr="00AF7246" w:rsidRDefault="00FB634F" w:rsidP="00B92570">
      <w:pPr>
        <w:widowControl w:val="0"/>
        <w:autoSpaceDE w:val="0"/>
        <w:autoSpaceDN w:val="0"/>
        <w:adjustRightInd w:val="0"/>
        <w:ind w:firstLine="709"/>
        <w:jc w:val="both"/>
      </w:pPr>
    </w:p>
    <w:p w:rsidR="00FB634F" w:rsidRPr="00AF7246" w:rsidRDefault="00FB634F" w:rsidP="00B92570">
      <w:pPr>
        <w:widowControl w:val="0"/>
        <w:autoSpaceDE w:val="0"/>
        <w:autoSpaceDN w:val="0"/>
        <w:adjustRightInd w:val="0"/>
        <w:jc w:val="center"/>
      </w:pPr>
      <w:r w:rsidRPr="00AF7246">
        <w:rPr>
          <w:b/>
          <w:bCs/>
        </w:rPr>
        <w:t>8. Особые условия</w:t>
      </w:r>
    </w:p>
    <w:p w:rsidR="00FB634F" w:rsidRPr="00AF7246" w:rsidRDefault="00FB634F" w:rsidP="00B92570">
      <w:pPr>
        <w:widowControl w:val="0"/>
        <w:autoSpaceDE w:val="0"/>
        <w:autoSpaceDN w:val="0"/>
        <w:adjustRightInd w:val="0"/>
        <w:ind w:firstLine="709"/>
        <w:jc w:val="both"/>
      </w:pPr>
    </w:p>
    <w:p w:rsidR="00FB634F" w:rsidRPr="00AF7246" w:rsidRDefault="00FB634F" w:rsidP="00B92570">
      <w:pPr>
        <w:widowControl w:val="0"/>
        <w:autoSpaceDE w:val="0"/>
        <w:autoSpaceDN w:val="0"/>
        <w:adjustRightInd w:val="0"/>
        <w:ind w:firstLine="709"/>
        <w:jc w:val="both"/>
      </w:pPr>
      <w:r w:rsidRPr="00AF7246">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FB634F" w:rsidRPr="00AF7246" w:rsidRDefault="00FB634F" w:rsidP="00B92570">
      <w:pPr>
        <w:widowControl w:val="0"/>
        <w:autoSpaceDE w:val="0"/>
        <w:autoSpaceDN w:val="0"/>
        <w:adjustRightInd w:val="0"/>
        <w:ind w:firstLine="709"/>
        <w:jc w:val="both"/>
      </w:pPr>
      <w:r w:rsidRPr="00AF7246">
        <w:t>8.2. 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w:t>
      </w:r>
    </w:p>
    <w:p w:rsidR="00FB634F" w:rsidRPr="00AF7246" w:rsidRDefault="00FB634F" w:rsidP="00B92570">
      <w:pPr>
        <w:widowControl w:val="0"/>
        <w:autoSpaceDE w:val="0"/>
        <w:autoSpaceDN w:val="0"/>
        <w:adjustRightInd w:val="0"/>
        <w:ind w:firstLine="709"/>
        <w:jc w:val="both"/>
      </w:pPr>
      <w:r w:rsidRPr="00AF7246">
        <w:t>8.3. Претензии (жалобы) могут быть предъявлены Собственником или иным Пользователем в течение двух недель от даты, когда он узнал или должен был узнать о нарушении его прав. Претензии (жалобы), предъявленные по истечении данного срока, Управляющая организация не рассматривает.</w:t>
      </w:r>
    </w:p>
    <w:p w:rsidR="00FB634F" w:rsidRPr="00AF7246" w:rsidRDefault="00FB634F" w:rsidP="00B92570">
      <w:pPr>
        <w:pStyle w:val="ConsNormal"/>
        <w:widowControl/>
        <w:ind w:right="0" w:firstLine="709"/>
        <w:jc w:val="both"/>
        <w:rPr>
          <w:rFonts w:ascii="Times New Roman" w:hAnsi="Times New Roman" w:cs="Times New Roman"/>
          <w:sz w:val="24"/>
          <w:szCs w:val="24"/>
        </w:rPr>
      </w:pPr>
      <w:r w:rsidRPr="00AF7246">
        <w:rPr>
          <w:rFonts w:ascii="Times New Roman" w:hAnsi="Times New Roman" w:cs="Times New Roman"/>
          <w:sz w:val="24"/>
          <w:szCs w:val="24"/>
        </w:rPr>
        <w:t>8.4. Контроль  деятельности Управляющей организации включает в себя:</w:t>
      </w:r>
    </w:p>
    <w:p w:rsidR="00FB634F" w:rsidRPr="00AF7246" w:rsidRDefault="00FB634F" w:rsidP="00B92570">
      <w:pPr>
        <w:pStyle w:val="ConsNormal"/>
        <w:widowControl/>
        <w:tabs>
          <w:tab w:val="left" w:pos="1134"/>
        </w:tabs>
        <w:ind w:right="0" w:firstLine="709"/>
        <w:jc w:val="both"/>
        <w:rPr>
          <w:rFonts w:ascii="Times New Roman" w:hAnsi="Times New Roman" w:cs="Times New Roman"/>
          <w:sz w:val="24"/>
          <w:szCs w:val="24"/>
        </w:rPr>
      </w:pPr>
      <w:r w:rsidRPr="00AF7246">
        <w:rPr>
          <w:rFonts w:ascii="Times New Roman" w:hAnsi="Times New Roman" w:cs="Times New Roman"/>
          <w:sz w:val="24"/>
          <w:szCs w:val="24"/>
        </w:rPr>
        <w:t>-</w:t>
      </w:r>
      <w:r w:rsidRPr="00AF7246">
        <w:rPr>
          <w:rFonts w:ascii="Times New Roman" w:hAnsi="Times New Roman" w:cs="Times New Roman"/>
          <w:sz w:val="24"/>
          <w:szCs w:val="24"/>
        </w:rPr>
        <w:tab/>
        <w:t>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w:t>
      </w:r>
    </w:p>
    <w:p w:rsidR="00FB634F" w:rsidRPr="00AF7246" w:rsidRDefault="00FB634F" w:rsidP="00B92570">
      <w:pPr>
        <w:pStyle w:val="ConsNormal"/>
        <w:widowControl/>
        <w:tabs>
          <w:tab w:val="left" w:pos="1134"/>
        </w:tabs>
        <w:ind w:right="0" w:firstLine="709"/>
        <w:jc w:val="both"/>
        <w:rPr>
          <w:rFonts w:ascii="Times New Roman" w:hAnsi="Times New Roman" w:cs="Times New Roman"/>
          <w:spacing w:val="-10"/>
          <w:sz w:val="24"/>
          <w:szCs w:val="24"/>
        </w:rPr>
      </w:pPr>
      <w:r w:rsidRPr="00AF7246">
        <w:rPr>
          <w:rFonts w:ascii="Times New Roman" w:hAnsi="Times New Roman" w:cs="Times New Roman"/>
          <w:spacing w:val="-10"/>
          <w:sz w:val="24"/>
          <w:szCs w:val="24"/>
        </w:rPr>
        <w:t>-</w:t>
      </w:r>
      <w:r w:rsidRPr="00AF7246">
        <w:rPr>
          <w:rFonts w:ascii="Times New Roman" w:hAnsi="Times New Roman" w:cs="Times New Roman"/>
          <w:spacing w:val="-10"/>
          <w:sz w:val="24"/>
          <w:szCs w:val="24"/>
        </w:rPr>
        <w:tab/>
        <w:t>оценку качества работы Управляющей организации на основе установленных критериев.</w:t>
      </w:r>
    </w:p>
    <w:p w:rsidR="00FB634F" w:rsidRPr="00AF7246" w:rsidRDefault="00FB634F" w:rsidP="00B92570">
      <w:pPr>
        <w:pStyle w:val="ConsNormal"/>
        <w:widowControl/>
        <w:ind w:right="0" w:firstLine="709"/>
        <w:jc w:val="both"/>
        <w:rPr>
          <w:rFonts w:ascii="Times New Roman" w:hAnsi="Times New Roman" w:cs="Times New Roman"/>
          <w:sz w:val="24"/>
          <w:szCs w:val="24"/>
        </w:rPr>
      </w:pPr>
      <w:r w:rsidRPr="00AF7246">
        <w:rPr>
          <w:rFonts w:ascii="Times New Roman" w:hAnsi="Times New Roman" w:cs="Times New Roman"/>
          <w:sz w:val="24"/>
          <w:szCs w:val="24"/>
        </w:rPr>
        <w:t>8.5. Критериями качества работы Управляющей организации являются:</w:t>
      </w:r>
    </w:p>
    <w:p w:rsidR="00FB634F" w:rsidRPr="00AF7246" w:rsidRDefault="00FB634F" w:rsidP="00B92570">
      <w:pPr>
        <w:pStyle w:val="ConsNormal"/>
        <w:widowControl/>
        <w:tabs>
          <w:tab w:val="left" w:pos="1134"/>
        </w:tabs>
        <w:ind w:right="0" w:firstLine="709"/>
        <w:jc w:val="both"/>
        <w:rPr>
          <w:rFonts w:ascii="Times New Roman" w:hAnsi="Times New Roman" w:cs="Times New Roman"/>
          <w:sz w:val="24"/>
          <w:szCs w:val="24"/>
        </w:rPr>
      </w:pPr>
      <w:r w:rsidRPr="00AF7246">
        <w:rPr>
          <w:rFonts w:ascii="Times New Roman" w:hAnsi="Times New Roman" w:cs="Times New Roman"/>
          <w:sz w:val="24"/>
          <w:szCs w:val="24"/>
        </w:rPr>
        <w:t>-</w:t>
      </w:r>
      <w:r w:rsidRPr="00AF7246">
        <w:rPr>
          <w:rFonts w:ascii="Times New Roman" w:hAnsi="Times New Roman" w:cs="Times New Roman"/>
          <w:sz w:val="24"/>
          <w:szCs w:val="24"/>
        </w:rPr>
        <w:tab/>
        <w:t>документально подтвержденная эффективность мероприятий по управлению общим имуществом многоквартирного дома;</w:t>
      </w:r>
    </w:p>
    <w:p w:rsidR="00FB634F" w:rsidRPr="00AF7246" w:rsidRDefault="00FB634F" w:rsidP="00B92570">
      <w:pPr>
        <w:pStyle w:val="ConsNormal"/>
        <w:widowControl/>
        <w:tabs>
          <w:tab w:val="left" w:pos="1134"/>
        </w:tabs>
        <w:ind w:right="0" w:firstLine="709"/>
        <w:jc w:val="both"/>
        <w:rPr>
          <w:rFonts w:ascii="Times New Roman" w:hAnsi="Times New Roman" w:cs="Times New Roman"/>
          <w:spacing w:val="-10"/>
          <w:sz w:val="24"/>
          <w:szCs w:val="24"/>
        </w:rPr>
      </w:pPr>
      <w:r w:rsidRPr="00AF7246">
        <w:rPr>
          <w:rFonts w:ascii="Times New Roman" w:hAnsi="Times New Roman" w:cs="Times New Roman"/>
          <w:spacing w:val="-10"/>
          <w:sz w:val="24"/>
          <w:szCs w:val="24"/>
        </w:rPr>
        <w:t>-</w:t>
      </w:r>
      <w:r w:rsidRPr="00AF7246">
        <w:rPr>
          <w:rFonts w:ascii="Times New Roman" w:hAnsi="Times New Roman" w:cs="Times New Roman"/>
          <w:spacing w:val="-10"/>
          <w:sz w:val="24"/>
          <w:szCs w:val="24"/>
        </w:rPr>
        <w:tab/>
        <w:t>показатели уровня сбора платежей за жилищно-коммунальные услуги, прочие платежи;</w:t>
      </w:r>
    </w:p>
    <w:p w:rsidR="00FB634F" w:rsidRPr="00AF7246" w:rsidRDefault="00FB634F" w:rsidP="00B92570">
      <w:pPr>
        <w:pStyle w:val="ConsNormal"/>
        <w:widowControl/>
        <w:tabs>
          <w:tab w:val="left" w:pos="1134"/>
        </w:tabs>
        <w:ind w:right="0" w:firstLine="709"/>
        <w:jc w:val="both"/>
        <w:rPr>
          <w:rFonts w:ascii="Times New Roman" w:hAnsi="Times New Roman" w:cs="Times New Roman"/>
          <w:sz w:val="24"/>
          <w:szCs w:val="24"/>
        </w:rPr>
      </w:pPr>
      <w:r w:rsidRPr="00AF7246">
        <w:rPr>
          <w:rFonts w:ascii="Times New Roman" w:hAnsi="Times New Roman" w:cs="Times New Roman"/>
          <w:sz w:val="24"/>
          <w:szCs w:val="24"/>
        </w:rPr>
        <w:t>-</w:t>
      </w:r>
      <w:r w:rsidRPr="00AF7246">
        <w:rPr>
          <w:rFonts w:ascii="Times New Roman" w:hAnsi="Times New Roman" w:cs="Times New Roman"/>
          <w:sz w:val="24"/>
          <w:szCs w:val="24"/>
        </w:rPr>
        <w:tab/>
        <w:t>своевременное осуществление платежей по договорам с третьими лицами;</w:t>
      </w:r>
    </w:p>
    <w:p w:rsidR="00FB634F" w:rsidRPr="00AF7246" w:rsidRDefault="00FB634F" w:rsidP="00B92570">
      <w:pPr>
        <w:pStyle w:val="ConsNormal"/>
        <w:widowControl/>
        <w:tabs>
          <w:tab w:val="left" w:pos="1134"/>
        </w:tabs>
        <w:ind w:right="0" w:firstLine="709"/>
        <w:jc w:val="both"/>
        <w:rPr>
          <w:rFonts w:ascii="Times New Roman" w:hAnsi="Times New Roman" w:cs="Times New Roman"/>
          <w:sz w:val="24"/>
          <w:szCs w:val="24"/>
        </w:rPr>
      </w:pPr>
      <w:r w:rsidRPr="00AF7246">
        <w:rPr>
          <w:rFonts w:ascii="Times New Roman" w:hAnsi="Times New Roman" w:cs="Times New Roman"/>
          <w:sz w:val="24"/>
          <w:szCs w:val="24"/>
        </w:rPr>
        <w:t>-</w:t>
      </w:r>
      <w:r w:rsidRPr="00AF7246">
        <w:rPr>
          <w:rFonts w:ascii="Times New Roman" w:hAnsi="Times New Roman" w:cs="Times New Roman"/>
          <w:sz w:val="24"/>
          <w:szCs w:val="24"/>
        </w:rPr>
        <w:tab/>
        <w:t>наличие и исполнение перспективных и текущих планов работ по управлению, содержанию и ремонту многоквартирного дома;</w:t>
      </w:r>
    </w:p>
    <w:p w:rsidR="00FB634F" w:rsidRPr="00AF7246" w:rsidRDefault="00FB634F" w:rsidP="00B92570">
      <w:pPr>
        <w:pStyle w:val="ConsNormal"/>
        <w:widowControl/>
        <w:tabs>
          <w:tab w:val="left" w:pos="1134"/>
        </w:tabs>
        <w:ind w:right="0" w:firstLine="709"/>
        <w:jc w:val="both"/>
        <w:rPr>
          <w:rFonts w:ascii="Times New Roman" w:hAnsi="Times New Roman" w:cs="Times New Roman"/>
          <w:sz w:val="24"/>
          <w:szCs w:val="24"/>
        </w:rPr>
      </w:pPr>
      <w:r w:rsidRPr="00AF7246">
        <w:rPr>
          <w:rFonts w:ascii="Times New Roman" w:hAnsi="Times New Roman" w:cs="Times New Roman"/>
          <w:sz w:val="24"/>
          <w:szCs w:val="24"/>
        </w:rPr>
        <w:t>-</w:t>
      </w:r>
      <w:r w:rsidRPr="00AF7246">
        <w:rPr>
          <w:rFonts w:ascii="Times New Roman" w:hAnsi="Times New Roman" w:cs="Times New Roman"/>
          <w:sz w:val="24"/>
          <w:szCs w:val="24"/>
        </w:rPr>
        <w:tab/>
        <w:t>осуществление Управляющей организацией мер по контролю за качеством и объемом поставляемых Собственнику и иным Пользователям услуг;</w:t>
      </w:r>
    </w:p>
    <w:p w:rsidR="00FB634F" w:rsidRPr="00AF7246" w:rsidRDefault="00FB634F" w:rsidP="00B92570">
      <w:pPr>
        <w:pStyle w:val="ConsNormal"/>
        <w:widowControl/>
        <w:tabs>
          <w:tab w:val="left" w:pos="1134"/>
        </w:tabs>
        <w:ind w:right="0" w:firstLine="709"/>
        <w:jc w:val="both"/>
        <w:rPr>
          <w:rFonts w:ascii="Times New Roman" w:hAnsi="Times New Roman" w:cs="Times New Roman"/>
          <w:sz w:val="24"/>
          <w:szCs w:val="24"/>
        </w:rPr>
      </w:pPr>
      <w:r w:rsidRPr="00AF7246">
        <w:rPr>
          <w:rFonts w:ascii="Times New Roman" w:hAnsi="Times New Roman" w:cs="Times New Roman"/>
          <w:sz w:val="24"/>
          <w:szCs w:val="24"/>
        </w:rPr>
        <w:t>-</w:t>
      </w:r>
      <w:r w:rsidRPr="00AF7246">
        <w:rPr>
          <w:rFonts w:ascii="Times New Roman" w:hAnsi="Times New Roman" w:cs="Times New Roman"/>
          <w:sz w:val="24"/>
          <w:szCs w:val="24"/>
        </w:rPr>
        <w:tab/>
        <w:t>снижение количества обоснованных жалоб населения на качество жилищно-коммунального обслуживания, условий проживания, состояния многоквартирного дома;</w:t>
      </w:r>
    </w:p>
    <w:p w:rsidR="00FB634F" w:rsidRPr="00AF7246" w:rsidRDefault="00FB634F" w:rsidP="00B92570">
      <w:pPr>
        <w:pStyle w:val="ConsNormal"/>
        <w:widowControl/>
        <w:tabs>
          <w:tab w:val="left" w:pos="1134"/>
        </w:tabs>
        <w:ind w:right="0" w:firstLine="709"/>
        <w:jc w:val="both"/>
        <w:rPr>
          <w:rFonts w:ascii="Times New Roman" w:hAnsi="Times New Roman" w:cs="Times New Roman"/>
          <w:sz w:val="24"/>
          <w:szCs w:val="24"/>
        </w:rPr>
      </w:pPr>
      <w:r w:rsidRPr="00AF7246">
        <w:rPr>
          <w:rFonts w:ascii="Times New Roman" w:hAnsi="Times New Roman" w:cs="Times New Roman"/>
          <w:sz w:val="24"/>
          <w:szCs w:val="24"/>
        </w:rPr>
        <w:t>-</w:t>
      </w:r>
      <w:r w:rsidRPr="00AF7246">
        <w:rPr>
          <w:rFonts w:ascii="Times New Roman" w:hAnsi="Times New Roman" w:cs="Times New Roman"/>
          <w:sz w:val="24"/>
          <w:szCs w:val="24"/>
        </w:rPr>
        <w:tab/>
        <w:t>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w:t>
      </w:r>
    </w:p>
    <w:p w:rsidR="00FB634F" w:rsidRDefault="00FB634F" w:rsidP="00B92570">
      <w:pPr>
        <w:widowControl w:val="0"/>
        <w:autoSpaceDE w:val="0"/>
        <w:autoSpaceDN w:val="0"/>
        <w:adjustRightInd w:val="0"/>
        <w:jc w:val="center"/>
        <w:rPr>
          <w:b/>
          <w:bCs/>
        </w:rPr>
      </w:pPr>
    </w:p>
    <w:p w:rsidR="00FB634F" w:rsidRPr="00AF7246" w:rsidRDefault="00FB634F" w:rsidP="00B92570">
      <w:pPr>
        <w:widowControl w:val="0"/>
        <w:autoSpaceDE w:val="0"/>
        <w:autoSpaceDN w:val="0"/>
        <w:adjustRightInd w:val="0"/>
        <w:jc w:val="center"/>
      </w:pPr>
      <w:r w:rsidRPr="00AF7246">
        <w:rPr>
          <w:b/>
          <w:bCs/>
        </w:rPr>
        <w:t>9. Форс-мажор</w:t>
      </w:r>
    </w:p>
    <w:p w:rsidR="00FB634F" w:rsidRPr="00AF7246" w:rsidRDefault="00FB634F" w:rsidP="00B92570">
      <w:pPr>
        <w:widowControl w:val="0"/>
        <w:autoSpaceDE w:val="0"/>
        <w:autoSpaceDN w:val="0"/>
        <w:adjustRightInd w:val="0"/>
        <w:ind w:firstLine="709"/>
        <w:jc w:val="both"/>
      </w:pPr>
    </w:p>
    <w:p w:rsidR="00FB634F" w:rsidRPr="00AF7246" w:rsidRDefault="00FB634F" w:rsidP="00B92570">
      <w:pPr>
        <w:widowControl w:val="0"/>
        <w:autoSpaceDE w:val="0"/>
        <w:autoSpaceDN w:val="0"/>
        <w:adjustRightInd w:val="0"/>
        <w:ind w:firstLine="709"/>
        <w:jc w:val="both"/>
      </w:pPr>
      <w:r w:rsidRPr="00AF7246">
        <w:t>9.1.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FB634F" w:rsidRPr="00AF7246" w:rsidRDefault="00FB634F" w:rsidP="00B92570">
      <w:pPr>
        <w:widowControl w:val="0"/>
        <w:autoSpaceDE w:val="0"/>
        <w:autoSpaceDN w:val="0"/>
        <w:adjustRightInd w:val="0"/>
        <w:ind w:firstLine="709"/>
        <w:jc w:val="both"/>
      </w:pPr>
      <w:r w:rsidRPr="00AF7246">
        <w:t>9.2</w:t>
      </w:r>
      <w:r>
        <w:t>.</w:t>
      </w:r>
      <w:r w:rsidRPr="00AF7246">
        <w:t xml:space="preserve">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выполнения и оказание которых возможно в сложившихся условиях и предъявляет собственником помещений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должен быть изменен пропорционально объемам и количеству фактически оказанных работ.  </w:t>
      </w:r>
    </w:p>
    <w:p w:rsidR="00FB634F" w:rsidRPr="00AF7246" w:rsidRDefault="00FB634F" w:rsidP="00B92570">
      <w:pPr>
        <w:widowControl w:val="0"/>
        <w:autoSpaceDE w:val="0"/>
        <w:autoSpaceDN w:val="0"/>
        <w:adjustRightInd w:val="0"/>
        <w:ind w:firstLine="709"/>
        <w:jc w:val="both"/>
      </w:pPr>
      <w:r w:rsidRPr="00AF7246">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B634F" w:rsidRPr="00AF7246" w:rsidRDefault="00FB634F" w:rsidP="00B92570">
      <w:pPr>
        <w:widowControl w:val="0"/>
        <w:autoSpaceDE w:val="0"/>
        <w:autoSpaceDN w:val="0"/>
        <w:adjustRightInd w:val="0"/>
      </w:pPr>
    </w:p>
    <w:p w:rsidR="00FB634F" w:rsidRPr="00AF7246" w:rsidRDefault="00FB634F" w:rsidP="00B92570">
      <w:pPr>
        <w:widowControl w:val="0"/>
        <w:autoSpaceDE w:val="0"/>
        <w:autoSpaceDN w:val="0"/>
        <w:adjustRightInd w:val="0"/>
      </w:pPr>
    </w:p>
    <w:p w:rsidR="00FB634F" w:rsidRPr="00AF7246" w:rsidRDefault="00FB634F" w:rsidP="00B92570">
      <w:pPr>
        <w:widowControl w:val="0"/>
        <w:autoSpaceDE w:val="0"/>
        <w:autoSpaceDN w:val="0"/>
        <w:adjustRightInd w:val="0"/>
        <w:jc w:val="center"/>
      </w:pPr>
      <w:r w:rsidRPr="00AF7246">
        <w:rPr>
          <w:b/>
          <w:bCs/>
        </w:rPr>
        <w:t>10. Срок действия Договора</w:t>
      </w:r>
    </w:p>
    <w:p w:rsidR="00FB634F" w:rsidRPr="00AF7246" w:rsidRDefault="00FB634F" w:rsidP="00B92570">
      <w:pPr>
        <w:widowControl w:val="0"/>
        <w:autoSpaceDE w:val="0"/>
        <w:autoSpaceDN w:val="0"/>
        <w:adjustRightInd w:val="0"/>
        <w:ind w:firstLine="709"/>
        <w:jc w:val="both"/>
      </w:pPr>
    </w:p>
    <w:p w:rsidR="00FB634F" w:rsidRPr="00BF3BBF" w:rsidRDefault="00FB634F" w:rsidP="00B92570">
      <w:pPr>
        <w:widowControl w:val="0"/>
        <w:autoSpaceDE w:val="0"/>
        <w:autoSpaceDN w:val="0"/>
        <w:adjustRightInd w:val="0"/>
        <w:ind w:firstLine="709"/>
        <w:jc w:val="both"/>
      </w:pPr>
      <w:r w:rsidRPr="00AF7246">
        <w:t xml:space="preserve">10.1. Договор заключен на срок: </w:t>
      </w:r>
      <w:r w:rsidRPr="00BF3BBF">
        <w:t xml:space="preserve">1 год. </w:t>
      </w:r>
    </w:p>
    <w:p w:rsidR="00FB634F" w:rsidRPr="00855D7D" w:rsidRDefault="00FB634F" w:rsidP="00B92570">
      <w:pPr>
        <w:widowControl w:val="0"/>
        <w:autoSpaceDE w:val="0"/>
        <w:autoSpaceDN w:val="0"/>
        <w:adjustRightInd w:val="0"/>
        <w:ind w:firstLine="709"/>
        <w:jc w:val="both"/>
      </w:pPr>
      <w:r w:rsidRPr="00855D7D">
        <w:t xml:space="preserve">Начало действия Договора с </w:t>
      </w:r>
      <w:r w:rsidRPr="00855D7D">
        <w:rPr>
          <w:b/>
          <w:u w:val="single"/>
        </w:rPr>
        <w:t>«01» августа 2013 года</w:t>
      </w:r>
      <w:r w:rsidRPr="00855D7D">
        <w:t xml:space="preserve"> (не позднее чем через месяц после подписания).</w:t>
      </w:r>
    </w:p>
    <w:p w:rsidR="00FB634F" w:rsidRPr="00AF7246" w:rsidRDefault="00FB634F" w:rsidP="00B92570">
      <w:pPr>
        <w:widowControl w:val="0"/>
        <w:autoSpaceDE w:val="0"/>
        <w:autoSpaceDN w:val="0"/>
        <w:adjustRightInd w:val="0"/>
        <w:ind w:firstLine="709"/>
        <w:jc w:val="both"/>
      </w:pPr>
      <w:r w:rsidRPr="00AF7246">
        <w:t>10.2. Договор может быть досрочно расторгнут в соответствии с действующим законодательством при условии письменного извещения собственниками многоквартирного дома Управляющей организации за два месяца до даты расторжения.</w:t>
      </w:r>
    </w:p>
    <w:p w:rsidR="00FB634F" w:rsidRPr="00AF7246" w:rsidRDefault="00FB634F" w:rsidP="00B92570">
      <w:pPr>
        <w:widowControl w:val="0"/>
        <w:autoSpaceDE w:val="0"/>
        <w:autoSpaceDN w:val="0"/>
        <w:adjustRightInd w:val="0"/>
        <w:ind w:firstLine="709"/>
        <w:jc w:val="both"/>
      </w:pPr>
      <w:r w:rsidRPr="00AF7246">
        <w:t xml:space="preserve">10.3. 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руководящему органу объединения собственников, одному из собственников, указанному в решении общего собрания данных собственников о выборе способа управления таким домом. </w:t>
      </w:r>
    </w:p>
    <w:p w:rsidR="00FB634F" w:rsidRPr="00AF7246" w:rsidRDefault="00FB634F" w:rsidP="00B92570">
      <w:pPr>
        <w:widowControl w:val="0"/>
        <w:autoSpaceDE w:val="0"/>
        <w:autoSpaceDN w:val="0"/>
        <w:adjustRightInd w:val="0"/>
        <w:ind w:firstLine="709"/>
        <w:jc w:val="both"/>
      </w:pPr>
      <w:r w:rsidRPr="00AF7246">
        <w:t>10.4. Изменение и расторжение настоящего Договора управления осуществляется в порядке, предусмотренном законодательством.</w:t>
      </w:r>
    </w:p>
    <w:p w:rsidR="00FB634F" w:rsidRPr="00AF7246" w:rsidRDefault="00FB634F" w:rsidP="00B92570">
      <w:pPr>
        <w:widowControl w:val="0"/>
        <w:autoSpaceDE w:val="0"/>
        <w:autoSpaceDN w:val="0"/>
        <w:adjustRightInd w:val="0"/>
        <w:ind w:firstLine="709"/>
        <w:jc w:val="both"/>
      </w:pPr>
      <w:r w:rsidRPr="00AF7246">
        <w:t>10.5. Договор также считается расторгнутым с Собственником с момента прекращения у него права собственности на помещение в многоквартирном доме и предоставления подтверждающих документов.</w:t>
      </w:r>
    </w:p>
    <w:p w:rsidR="00FB634F" w:rsidRPr="00AF7246" w:rsidRDefault="00FB634F" w:rsidP="00B92570">
      <w:pPr>
        <w:widowControl w:val="0"/>
        <w:autoSpaceDE w:val="0"/>
        <w:autoSpaceDN w:val="0"/>
        <w:adjustRightInd w:val="0"/>
        <w:ind w:firstLine="709"/>
        <w:jc w:val="both"/>
      </w:pPr>
      <w:r w:rsidRPr="00AF7246">
        <w:t>10.6.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FB634F" w:rsidRPr="00AF7246" w:rsidRDefault="00FB634F" w:rsidP="00B92570">
      <w:pPr>
        <w:widowControl w:val="0"/>
        <w:autoSpaceDE w:val="0"/>
        <w:autoSpaceDN w:val="0"/>
        <w:adjustRightInd w:val="0"/>
        <w:jc w:val="center"/>
        <w:rPr>
          <w:b/>
          <w:bCs/>
        </w:rPr>
      </w:pPr>
    </w:p>
    <w:p w:rsidR="00FB634F" w:rsidRPr="00AF7246" w:rsidRDefault="00FB634F" w:rsidP="00B92570">
      <w:pPr>
        <w:widowControl w:val="0"/>
        <w:autoSpaceDE w:val="0"/>
        <w:autoSpaceDN w:val="0"/>
        <w:adjustRightInd w:val="0"/>
        <w:jc w:val="center"/>
      </w:pPr>
      <w:r w:rsidRPr="00AF7246">
        <w:rPr>
          <w:b/>
          <w:bCs/>
        </w:rPr>
        <w:t>11. Реквизиты Сторон</w:t>
      </w:r>
    </w:p>
    <w:p w:rsidR="00FB634F" w:rsidRPr="00AF7246" w:rsidRDefault="00FB634F" w:rsidP="00B92570">
      <w:pPr>
        <w:widowControl w:val="0"/>
        <w:autoSpaceDE w:val="0"/>
        <w:autoSpaceDN w:val="0"/>
        <w:adjustRightInd w:val="0"/>
      </w:pPr>
    </w:p>
    <w:tbl>
      <w:tblPr>
        <w:tblW w:w="0" w:type="auto"/>
        <w:tblLook w:val="01E0"/>
      </w:tblPr>
      <w:tblGrid>
        <w:gridCol w:w="4416"/>
        <w:gridCol w:w="795"/>
        <w:gridCol w:w="4701"/>
      </w:tblGrid>
      <w:tr w:rsidR="00FB634F" w:rsidRPr="00AF7246" w:rsidTr="00B92570">
        <w:tc>
          <w:tcPr>
            <w:tcW w:w="4416" w:type="dxa"/>
          </w:tcPr>
          <w:p w:rsidR="00FB634F" w:rsidRDefault="00FB634F" w:rsidP="00B92570">
            <w:pPr>
              <w:widowControl w:val="0"/>
              <w:autoSpaceDE w:val="0"/>
              <w:autoSpaceDN w:val="0"/>
              <w:adjustRightInd w:val="0"/>
            </w:pPr>
            <w:r w:rsidRPr="00AF7246">
              <w:t>«Управляющая организация»</w:t>
            </w:r>
          </w:p>
          <w:p w:rsidR="00FB634F" w:rsidRDefault="00FB634F" w:rsidP="00B92570">
            <w:pPr>
              <w:widowControl w:val="0"/>
              <w:autoSpaceDE w:val="0"/>
              <w:autoSpaceDN w:val="0"/>
              <w:adjustRightInd w:val="0"/>
            </w:pPr>
          </w:p>
          <w:p w:rsidR="00FB634F" w:rsidRPr="00855D7D" w:rsidRDefault="00FB634F" w:rsidP="00B92570">
            <w:pPr>
              <w:widowControl w:val="0"/>
              <w:autoSpaceDE w:val="0"/>
              <w:autoSpaceDN w:val="0"/>
              <w:adjustRightInd w:val="0"/>
              <w:rPr>
                <w:b/>
              </w:rPr>
            </w:pPr>
            <w:r w:rsidRPr="00855D7D">
              <w:rPr>
                <w:b/>
              </w:rPr>
              <w:t>ООО «Домоуправление»</w:t>
            </w:r>
          </w:p>
          <w:p w:rsidR="00FB634F" w:rsidRDefault="00FB634F" w:rsidP="00B92570">
            <w:pPr>
              <w:rPr>
                <w:iCs/>
              </w:rPr>
            </w:pPr>
          </w:p>
          <w:p w:rsidR="00FB634F" w:rsidRDefault="00FB634F" w:rsidP="00B92570">
            <w:pPr>
              <w:rPr>
                <w:iCs/>
              </w:rPr>
            </w:pPr>
            <w:r>
              <w:rPr>
                <w:iCs/>
              </w:rPr>
              <w:t xml:space="preserve">Почтовый адрес и индекс: </w:t>
            </w:r>
          </w:p>
          <w:p w:rsidR="00FB634F" w:rsidRDefault="00FB634F" w:rsidP="00B92570">
            <w:pPr>
              <w:rPr>
                <w:iCs/>
              </w:rPr>
            </w:pPr>
            <w:r>
              <w:rPr>
                <w:iCs/>
              </w:rPr>
              <w:t xml:space="preserve">186730, Республика Карелия, </w:t>
            </w:r>
          </w:p>
          <w:p w:rsidR="00FB634F" w:rsidRDefault="00FB634F" w:rsidP="00B92570">
            <w:pPr>
              <w:rPr>
                <w:iCs/>
              </w:rPr>
            </w:pPr>
            <w:r>
              <w:rPr>
                <w:iCs/>
              </w:rPr>
              <w:t>г. Лахденпохья, ул. Ленина, д.5-Б</w:t>
            </w:r>
            <w:r>
              <w:rPr>
                <w:iCs/>
              </w:rPr>
              <w:br/>
              <w:t xml:space="preserve">Тел./факс: 8-921-625-21-99, </w:t>
            </w:r>
          </w:p>
          <w:p w:rsidR="00FB634F" w:rsidRDefault="00FB634F" w:rsidP="00B92570">
            <w:pPr>
              <w:rPr>
                <w:iCs/>
              </w:rPr>
            </w:pPr>
            <w:r>
              <w:rPr>
                <w:iCs/>
              </w:rPr>
              <w:t>8-921-467-72-95</w:t>
            </w:r>
            <w:r>
              <w:rPr>
                <w:iCs/>
              </w:rPr>
              <w:br/>
              <w:t>ИНН/КПП 1012010703/101201001</w:t>
            </w:r>
            <w:r w:rsidRPr="00AF7246">
              <w:rPr>
                <w:iCs/>
              </w:rPr>
              <w:br/>
              <w:t>Расчетный счет №</w:t>
            </w:r>
            <w:r>
              <w:rPr>
                <w:iCs/>
              </w:rPr>
              <w:t xml:space="preserve">40702810125090001871 в отделении №8628 Сбербанка России, </w:t>
            </w:r>
          </w:p>
          <w:p w:rsidR="00FB634F" w:rsidRDefault="00FB634F" w:rsidP="00B92570">
            <w:pPr>
              <w:rPr>
                <w:iCs/>
              </w:rPr>
            </w:pPr>
            <w:r w:rsidRPr="00AF7246">
              <w:rPr>
                <w:iCs/>
              </w:rPr>
              <w:t>кор.счет №</w:t>
            </w:r>
            <w:r>
              <w:rPr>
                <w:iCs/>
              </w:rPr>
              <w:t>30101810600000000573</w:t>
            </w:r>
            <w:r w:rsidRPr="00AF7246">
              <w:rPr>
                <w:iCs/>
              </w:rPr>
              <w:t xml:space="preserve"> </w:t>
            </w:r>
            <w:r w:rsidRPr="00AF7246">
              <w:rPr>
                <w:iCs/>
              </w:rPr>
              <w:br/>
              <w:t xml:space="preserve">БИК </w:t>
            </w:r>
            <w:r>
              <w:rPr>
                <w:iCs/>
              </w:rPr>
              <w:t>048602673</w:t>
            </w:r>
          </w:p>
          <w:p w:rsidR="00FB634F" w:rsidRDefault="00FB634F" w:rsidP="00B92570">
            <w:pPr>
              <w:rPr>
                <w:iCs/>
              </w:rPr>
            </w:pPr>
          </w:p>
          <w:p w:rsidR="00FB634F" w:rsidRDefault="00FB634F" w:rsidP="00B92570">
            <w:pPr>
              <w:rPr>
                <w:iCs/>
              </w:rPr>
            </w:pPr>
            <w:r>
              <w:rPr>
                <w:iCs/>
              </w:rPr>
              <w:t>Директор ООО «Домоуправление»</w:t>
            </w:r>
          </w:p>
          <w:p w:rsidR="00FB634F" w:rsidRPr="00AF7246" w:rsidRDefault="00FB634F" w:rsidP="00B92570">
            <w:pPr>
              <w:rPr>
                <w:iCs/>
              </w:rPr>
            </w:pPr>
          </w:p>
          <w:p w:rsidR="00FB634F" w:rsidRDefault="00FB634F" w:rsidP="00B92570">
            <w:pPr>
              <w:widowControl w:val="0"/>
              <w:autoSpaceDE w:val="0"/>
              <w:autoSpaceDN w:val="0"/>
              <w:adjustRightInd w:val="0"/>
              <w:rPr>
                <w:iCs/>
              </w:rPr>
            </w:pPr>
            <w:r>
              <w:rPr>
                <w:iCs/>
              </w:rPr>
              <w:t>____________________</w:t>
            </w:r>
            <w:r w:rsidRPr="00AF7246">
              <w:rPr>
                <w:iCs/>
              </w:rPr>
              <w:t xml:space="preserve"> </w:t>
            </w:r>
            <w:r>
              <w:rPr>
                <w:iCs/>
              </w:rPr>
              <w:t>И.С.Бородинова</w:t>
            </w:r>
          </w:p>
          <w:p w:rsidR="00FB634F" w:rsidRPr="00855D7D" w:rsidRDefault="00FB634F" w:rsidP="00B92570">
            <w:pPr>
              <w:widowControl w:val="0"/>
              <w:autoSpaceDE w:val="0"/>
              <w:autoSpaceDN w:val="0"/>
              <w:adjustRightInd w:val="0"/>
              <w:rPr>
                <w:sz w:val="16"/>
                <w:szCs w:val="16"/>
              </w:rPr>
            </w:pPr>
            <w:r w:rsidRPr="00855D7D">
              <w:rPr>
                <w:iCs/>
                <w:sz w:val="16"/>
                <w:szCs w:val="16"/>
              </w:rPr>
              <w:t>М.П.</w:t>
            </w:r>
          </w:p>
        </w:tc>
        <w:tc>
          <w:tcPr>
            <w:tcW w:w="795" w:type="dxa"/>
          </w:tcPr>
          <w:p w:rsidR="00FB634F" w:rsidRPr="00AF7246" w:rsidRDefault="00FB634F" w:rsidP="00B92570">
            <w:pPr>
              <w:widowControl w:val="0"/>
              <w:autoSpaceDE w:val="0"/>
              <w:autoSpaceDN w:val="0"/>
              <w:adjustRightInd w:val="0"/>
            </w:pPr>
          </w:p>
        </w:tc>
        <w:tc>
          <w:tcPr>
            <w:tcW w:w="4701" w:type="dxa"/>
          </w:tcPr>
          <w:p w:rsidR="00FB634F" w:rsidRPr="00AF7246" w:rsidRDefault="00FB634F" w:rsidP="00B92570">
            <w:pPr>
              <w:widowControl w:val="0"/>
              <w:autoSpaceDE w:val="0"/>
              <w:autoSpaceDN w:val="0"/>
              <w:adjustRightInd w:val="0"/>
            </w:pPr>
            <w:r w:rsidRPr="00AF7246">
              <w:t>«Собственник»</w:t>
            </w:r>
          </w:p>
          <w:p w:rsidR="00FB634F" w:rsidRDefault="00FB634F" w:rsidP="00B92570">
            <w:pPr>
              <w:widowControl w:val="0"/>
              <w:autoSpaceDE w:val="0"/>
              <w:autoSpaceDN w:val="0"/>
              <w:adjustRightInd w:val="0"/>
            </w:pPr>
          </w:p>
          <w:p w:rsidR="00FB634F" w:rsidRPr="00855D7D" w:rsidRDefault="00FB634F" w:rsidP="00B92570">
            <w:pPr>
              <w:widowControl w:val="0"/>
              <w:autoSpaceDE w:val="0"/>
              <w:autoSpaceDN w:val="0"/>
              <w:adjustRightInd w:val="0"/>
              <w:rPr>
                <w:b/>
              </w:rPr>
            </w:pPr>
            <w:r w:rsidRPr="00855D7D">
              <w:rPr>
                <w:b/>
              </w:rPr>
              <w:t xml:space="preserve">Администрация Куркиекского </w:t>
            </w:r>
          </w:p>
          <w:p w:rsidR="00FB634F" w:rsidRDefault="00FB634F" w:rsidP="00B92570">
            <w:pPr>
              <w:widowControl w:val="0"/>
              <w:autoSpaceDE w:val="0"/>
              <w:autoSpaceDN w:val="0"/>
              <w:adjustRightInd w:val="0"/>
              <w:rPr>
                <w:b/>
              </w:rPr>
            </w:pPr>
            <w:r w:rsidRPr="00855D7D">
              <w:rPr>
                <w:b/>
              </w:rPr>
              <w:t>сельского поселения</w:t>
            </w:r>
          </w:p>
          <w:p w:rsidR="00FB634F" w:rsidRPr="00855D7D" w:rsidRDefault="00FB634F" w:rsidP="00B92570">
            <w:pPr>
              <w:widowControl w:val="0"/>
              <w:autoSpaceDE w:val="0"/>
              <w:autoSpaceDN w:val="0"/>
              <w:adjustRightInd w:val="0"/>
            </w:pPr>
            <w:r w:rsidRPr="00855D7D">
              <w:t xml:space="preserve">186734, </w:t>
            </w:r>
            <w:r>
              <w:t>Р</w:t>
            </w:r>
            <w:r w:rsidRPr="00855D7D">
              <w:t xml:space="preserve">еспублика Карелия, Лахденпохский район, п. </w:t>
            </w:r>
            <w:r>
              <w:t>Куркиеки, ул.</w:t>
            </w:r>
            <w:r w:rsidRPr="00855D7D">
              <w:t>Ленина, д.13</w:t>
            </w:r>
          </w:p>
          <w:p w:rsidR="00FB634F" w:rsidRDefault="00FB634F" w:rsidP="00B92570">
            <w:pPr>
              <w:widowControl w:val="0"/>
              <w:autoSpaceDE w:val="0"/>
              <w:autoSpaceDN w:val="0"/>
              <w:adjustRightInd w:val="0"/>
            </w:pPr>
            <w:r w:rsidRPr="00855D7D">
              <w:t>тел/факс: 8-81450-34339</w:t>
            </w:r>
          </w:p>
          <w:p w:rsidR="00FB634F" w:rsidRPr="00086D1A" w:rsidRDefault="00FB634F" w:rsidP="00B92570">
            <w:pPr>
              <w:rPr>
                <w:sz w:val="36"/>
                <w:szCs w:val="36"/>
              </w:rPr>
            </w:pPr>
            <w:r>
              <w:t xml:space="preserve">ИНН/КПП </w:t>
            </w:r>
            <w:r w:rsidRPr="00855D7D">
              <w:t>1012007771/101201001</w:t>
            </w:r>
          </w:p>
          <w:p w:rsidR="00FB634F" w:rsidRPr="00855D7D" w:rsidRDefault="00FB634F" w:rsidP="00B92570">
            <w:r w:rsidRPr="00855D7D">
              <w:t xml:space="preserve">ГРКЦ  НБ  Республики  Карелия  Банка  России  г.Петрозаводск </w:t>
            </w:r>
          </w:p>
          <w:p w:rsidR="00FB634F" w:rsidRPr="00855D7D" w:rsidRDefault="00FB634F" w:rsidP="00B92570">
            <w:r w:rsidRPr="00855D7D">
              <w:t>р/с - 40101810600000010006</w:t>
            </w:r>
          </w:p>
          <w:p w:rsidR="00FB634F" w:rsidRPr="00855D7D" w:rsidRDefault="00FB634F" w:rsidP="00B92570">
            <w:r w:rsidRPr="00855D7D">
              <w:t>БИК – 048602001</w:t>
            </w:r>
          </w:p>
          <w:p w:rsidR="00FB634F" w:rsidRDefault="00FB634F" w:rsidP="00B92570"/>
          <w:p w:rsidR="00FB634F" w:rsidRDefault="00FB634F" w:rsidP="00B92570"/>
          <w:p w:rsidR="00FB634F" w:rsidRDefault="00FB634F" w:rsidP="00B92570"/>
          <w:p w:rsidR="00FB634F" w:rsidRDefault="00FB634F" w:rsidP="00B92570">
            <w:r>
              <w:t>Глава Куркиекского сельского поселения</w:t>
            </w:r>
          </w:p>
          <w:p w:rsidR="00FB634F" w:rsidRDefault="00FB634F" w:rsidP="00B92570"/>
          <w:p w:rsidR="00FB634F" w:rsidRDefault="00FB634F" w:rsidP="00B92570">
            <w:r>
              <w:t>__________________________В.А.Филатов</w:t>
            </w:r>
          </w:p>
          <w:p w:rsidR="00FB634F" w:rsidRPr="00855D7D" w:rsidRDefault="00FB634F" w:rsidP="00B92570">
            <w:pPr>
              <w:rPr>
                <w:sz w:val="16"/>
                <w:szCs w:val="16"/>
              </w:rPr>
            </w:pPr>
            <w:r w:rsidRPr="00855D7D">
              <w:rPr>
                <w:sz w:val="16"/>
                <w:szCs w:val="16"/>
              </w:rPr>
              <w:t>М.П.</w:t>
            </w:r>
          </w:p>
          <w:p w:rsidR="00FB634F" w:rsidRPr="00AF7246" w:rsidRDefault="00FB634F" w:rsidP="00B92570">
            <w:pPr>
              <w:widowControl w:val="0"/>
              <w:autoSpaceDE w:val="0"/>
              <w:autoSpaceDN w:val="0"/>
              <w:adjustRightInd w:val="0"/>
            </w:pPr>
          </w:p>
        </w:tc>
      </w:tr>
    </w:tbl>
    <w:p w:rsidR="00FB634F" w:rsidRDefault="00FB634F" w:rsidP="00B92570">
      <w:pPr>
        <w:widowControl w:val="0"/>
        <w:autoSpaceDE w:val="0"/>
        <w:autoSpaceDN w:val="0"/>
        <w:adjustRightInd w:val="0"/>
        <w:jc w:val="right"/>
        <w:rPr>
          <w:bCs/>
          <w:sz w:val="16"/>
          <w:szCs w:val="16"/>
        </w:rPr>
      </w:pPr>
    </w:p>
    <w:p w:rsidR="00FB634F" w:rsidRDefault="00FB634F" w:rsidP="00B92570">
      <w:pPr>
        <w:widowControl w:val="0"/>
        <w:autoSpaceDE w:val="0"/>
        <w:autoSpaceDN w:val="0"/>
        <w:adjustRightInd w:val="0"/>
        <w:jc w:val="right"/>
        <w:rPr>
          <w:bCs/>
          <w:sz w:val="16"/>
          <w:szCs w:val="16"/>
        </w:rPr>
      </w:pPr>
    </w:p>
    <w:p w:rsidR="00FB634F" w:rsidRDefault="00FB634F" w:rsidP="00B92570">
      <w:pPr>
        <w:widowControl w:val="0"/>
        <w:autoSpaceDE w:val="0"/>
        <w:autoSpaceDN w:val="0"/>
        <w:adjustRightInd w:val="0"/>
        <w:jc w:val="right"/>
        <w:rPr>
          <w:bCs/>
          <w:sz w:val="16"/>
          <w:szCs w:val="16"/>
        </w:rPr>
      </w:pPr>
    </w:p>
    <w:p w:rsidR="00FB634F" w:rsidRDefault="00FB634F" w:rsidP="00B92570">
      <w:pPr>
        <w:widowControl w:val="0"/>
        <w:autoSpaceDE w:val="0"/>
        <w:autoSpaceDN w:val="0"/>
        <w:adjustRightInd w:val="0"/>
        <w:ind w:left="4956"/>
      </w:pPr>
      <w:r>
        <w:t>Приложение №3</w:t>
      </w:r>
    </w:p>
    <w:p w:rsidR="00FB634F" w:rsidRDefault="00FB634F" w:rsidP="00B92570">
      <w:pPr>
        <w:widowControl w:val="0"/>
        <w:autoSpaceDE w:val="0"/>
        <w:autoSpaceDN w:val="0"/>
        <w:adjustRightInd w:val="0"/>
        <w:ind w:left="4956"/>
      </w:pPr>
      <w:r>
        <w:t xml:space="preserve">к договору управления </w:t>
      </w:r>
    </w:p>
    <w:p w:rsidR="00FB634F" w:rsidRDefault="00FB634F" w:rsidP="00B92570">
      <w:pPr>
        <w:widowControl w:val="0"/>
        <w:autoSpaceDE w:val="0"/>
        <w:autoSpaceDN w:val="0"/>
        <w:adjustRightInd w:val="0"/>
        <w:ind w:left="4956"/>
      </w:pPr>
      <w:r>
        <w:t>многоквартирными домами</w:t>
      </w:r>
    </w:p>
    <w:p w:rsidR="00FB634F" w:rsidRDefault="00FB634F" w:rsidP="00B92570">
      <w:pPr>
        <w:widowControl w:val="0"/>
        <w:autoSpaceDE w:val="0"/>
        <w:autoSpaceDN w:val="0"/>
        <w:adjustRightInd w:val="0"/>
        <w:ind w:left="4956"/>
      </w:pPr>
      <w:r>
        <w:t>от «_____»_______________2013 г. №1к-уд-13/3</w:t>
      </w:r>
    </w:p>
    <w:p w:rsidR="00FB634F" w:rsidRDefault="00FB634F" w:rsidP="00B92570">
      <w:pPr>
        <w:widowControl w:val="0"/>
        <w:autoSpaceDE w:val="0"/>
        <w:autoSpaceDN w:val="0"/>
        <w:adjustRightInd w:val="0"/>
        <w:jc w:val="right"/>
        <w:rPr>
          <w:b/>
        </w:rPr>
      </w:pPr>
    </w:p>
    <w:p w:rsidR="00FB634F" w:rsidRDefault="00FB634F" w:rsidP="00B92570">
      <w:pPr>
        <w:widowControl w:val="0"/>
        <w:autoSpaceDE w:val="0"/>
        <w:autoSpaceDN w:val="0"/>
        <w:adjustRightInd w:val="0"/>
        <w:jc w:val="right"/>
        <w:rPr>
          <w:b/>
        </w:rPr>
      </w:pPr>
    </w:p>
    <w:p w:rsidR="00FB634F" w:rsidRDefault="00FB634F" w:rsidP="00B92570">
      <w:pPr>
        <w:widowControl w:val="0"/>
        <w:autoSpaceDE w:val="0"/>
        <w:autoSpaceDN w:val="0"/>
        <w:adjustRightInd w:val="0"/>
        <w:jc w:val="right"/>
        <w:rPr>
          <w:b/>
        </w:rPr>
      </w:pPr>
    </w:p>
    <w:p w:rsidR="00FB634F" w:rsidRDefault="00FB634F" w:rsidP="00B92570">
      <w:pPr>
        <w:widowControl w:val="0"/>
        <w:autoSpaceDE w:val="0"/>
        <w:autoSpaceDN w:val="0"/>
        <w:adjustRightInd w:val="0"/>
        <w:jc w:val="center"/>
        <w:rPr>
          <w:b/>
        </w:rPr>
      </w:pPr>
      <w:r w:rsidRPr="00117658">
        <w:rPr>
          <w:b/>
        </w:rPr>
        <w:t xml:space="preserve">Предельные сроки устранения неисправностей </w:t>
      </w:r>
    </w:p>
    <w:p w:rsidR="00FB634F" w:rsidRDefault="00FB634F" w:rsidP="00B92570">
      <w:pPr>
        <w:widowControl w:val="0"/>
        <w:autoSpaceDE w:val="0"/>
        <w:autoSpaceDN w:val="0"/>
        <w:adjustRightInd w:val="0"/>
        <w:jc w:val="center"/>
        <w:rPr>
          <w:b/>
        </w:rPr>
      </w:pPr>
      <w:r w:rsidRPr="00117658">
        <w:rPr>
          <w:b/>
        </w:rPr>
        <w:t xml:space="preserve">при выполнении внепланового (непредвиденного) текущего ремонта </w:t>
      </w:r>
    </w:p>
    <w:p w:rsidR="00FB634F" w:rsidRDefault="00FB634F" w:rsidP="00B92570">
      <w:pPr>
        <w:widowControl w:val="0"/>
        <w:autoSpaceDE w:val="0"/>
        <w:autoSpaceDN w:val="0"/>
        <w:adjustRightInd w:val="0"/>
        <w:jc w:val="center"/>
        <w:rPr>
          <w:b/>
        </w:rPr>
      </w:pPr>
      <w:r w:rsidRPr="00117658">
        <w:rPr>
          <w:b/>
        </w:rPr>
        <w:t>отдельных частей жилого дома и его оборудования</w:t>
      </w:r>
    </w:p>
    <w:p w:rsidR="00FB634F" w:rsidRDefault="00FB634F" w:rsidP="00B92570">
      <w:pPr>
        <w:widowControl w:val="0"/>
        <w:autoSpaceDE w:val="0"/>
        <w:autoSpaceDN w:val="0"/>
        <w:adjustRightInd w:val="0"/>
        <w:jc w:val="center"/>
        <w:rPr>
          <w:b/>
        </w:rPr>
      </w:pPr>
    </w:p>
    <w:p w:rsidR="00FB634F" w:rsidRDefault="00FB634F" w:rsidP="00B92570">
      <w:r>
        <w:t>Вид неисправности - срок устранения недостатков (не более)</w:t>
      </w:r>
    </w:p>
    <w:p w:rsidR="00FB634F" w:rsidRDefault="00FB634F" w:rsidP="00B92570"/>
    <w:p w:rsidR="00FB634F" w:rsidRPr="006D67CD" w:rsidRDefault="00FB634F" w:rsidP="00B92570">
      <w:pPr>
        <w:rPr>
          <w:b/>
        </w:rPr>
      </w:pPr>
      <w:r w:rsidRPr="006D67CD">
        <w:rPr>
          <w:b/>
        </w:rPr>
        <w:t>1. Кровля</w:t>
      </w:r>
    </w:p>
    <w:p w:rsidR="00FB634F" w:rsidRDefault="00FB634F" w:rsidP="00B92570">
      <w:r>
        <w:t>1. 1. Протечки в отдельных местах кровли  -5 суток</w:t>
      </w:r>
    </w:p>
    <w:p w:rsidR="00FB634F" w:rsidRDefault="00FB634F" w:rsidP="00B92570">
      <w:r>
        <w:t>1. 2. Повреждения системы организованного водоотвода (водосточных труб, воронок, колен, отметов и пр., расстройство их крепления) - 5 суток</w:t>
      </w:r>
    </w:p>
    <w:p w:rsidR="00FB634F" w:rsidRPr="006D67CD" w:rsidRDefault="00FB634F" w:rsidP="00B92570">
      <w:pPr>
        <w:rPr>
          <w:b/>
        </w:rPr>
      </w:pPr>
      <w:r w:rsidRPr="006D67CD">
        <w:rPr>
          <w:b/>
        </w:rPr>
        <w:t>2. Стены</w:t>
      </w:r>
    </w:p>
    <w:p w:rsidR="00FB634F" w:rsidRDefault="00FB634F" w:rsidP="00B92570">
      <w:r>
        <w:t>2. 1. Утрата связи отдельных кирпичей с кладкой наружных стен, угрожающая их выпадением - 5 суток (с немедленным ограждением опасной зоны)</w:t>
      </w:r>
    </w:p>
    <w:p w:rsidR="00FB634F" w:rsidRDefault="00FB634F" w:rsidP="00B92570">
      <w:r>
        <w:t>2. 2. Неплотность в дымоходах и газоходах и сопряжениях их с печам - 5 суток</w:t>
      </w:r>
    </w:p>
    <w:p w:rsidR="00FB634F" w:rsidRPr="006D67CD" w:rsidRDefault="00FB634F" w:rsidP="00B92570">
      <w:pPr>
        <w:rPr>
          <w:b/>
        </w:rPr>
      </w:pPr>
      <w:r w:rsidRPr="006D67CD">
        <w:rPr>
          <w:b/>
        </w:rPr>
        <w:t>3. Оконные и дверные заполнения</w:t>
      </w:r>
    </w:p>
    <w:p w:rsidR="00FB634F" w:rsidRDefault="00FB634F" w:rsidP="00B92570">
      <w:r>
        <w:t>3. 1. Разбитые стекла и сорванные створки оконных переплетов, форточек:</w:t>
      </w:r>
    </w:p>
    <w:p w:rsidR="00FB634F" w:rsidRDefault="00FB634F" w:rsidP="00B92570">
      <w:r>
        <w:t>в зимнее время - 1 сутки</w:t>
      </w:r>
    </w:p>
    <w:p w:rsidR="00FB634F" w:rsidRDefault="00FB634F" w:rsidP="00B92570">
      <w:r>
        <w:t>в летнее время - 3 суток</w:t>
      </w:r>
    </w:p>
    <w:p w:rsidR="00FB634F" w:rsidRDefault="00FB634F" w:rsidP="00B92570">
      <w:r>
        <w:t>3. 2. Дверные заполнения (входные двери в подъездах) - 5 суток</w:t>
      </w:r>
    </w:p>
    <w:p w:rsidR="00FB634F" w:rsidRDefault="00FB634F" w:rsidP="00B92570">
      <w:r w:rsidRPr="006D67CD">
        <w:rPr>
          <w:b/>
        </w:rPr>
        <w:t xml:space="preserve">4. </w:t>
      </w:r>
      <w:r w:rsidRPr="001F27B9">
        <w:rPr>
          <w:b/>
        </w:rPr>
        <w:t>Печи</w:t>
      </w:r>
    </w:p>
    <w:p w:rsidR="00FB634F" w:rsidRDefault="00FB634F" w:rsidP="00B92570">
      <w:r>
        <w:t>6. 1. Трещины и неисправности в печах, дымоходах и газоотходах, которые могут вызвать отравление жильцов дымовыми газами и угрожают пожарной безопасности здания - 1 сутки (с немедленным прекращением эксплуатации до исправления)</w:t>
      </w:r>
    </w:p>
    <w:p w:rsidR="00FB634F" w:rsidRPr="0069452E" w:rsidRDefault="00FB634F" w:rsidP="00B92570">
      <w:pPr>
        <w:rPr>
          <w:b/>
        </w:rPr>
      </w:pPr>
      <w:r>
        <w:rPr>
          <w:b/>
        </w:rPr>
        <w:t>5</w:t>
      </w:r>
      <w:r w:rsidRPr="0069452E">
        <w:rPr>
          <w:b/>
        </w:rPr>
        <w:t>. Санитарно-техническое оборудование</w:t>
      </w:r>
    </w:p>
    <w:p w:rsidR="00FB634F" w:rsidRPr="00353C8F" w:rsidRDefault="00FB634F" w:rsidP="00B92570">
      <w:r>
        <w:t>5. 1. Неисправности трубопроводов и их сопряжений (с фитингами, арматурой и приборами водопровода, канализации, отопления, газооборудования) аварийного порядка – незамедлительно.</w:t>
      </w:r>
    </w:p>
    <w:p w:rsidR="00FB634F" w:rsidRDefault="00FB634F" w:rsidP="00B92570"/>
    <w:p w:rsidR="00FB634F" w:rsidRDefault="00FB634F" w:rsidP="00B92570">
      <w:r>
        <w:t>Примечание. Сроки устранения отдельных неисправностей указаны с момента их обнаружения или заявки потребителей.</w:t>
      </w:r>
    </w:p>
    <w:p w:rsidR="00FB634F" w:rsidRPr="00117658" w:rsidRDefault="00FB634F" w:rsidP="00B92570">
      <w:pPr>
        <w:widowControl w:val="0"/>
        <w:autoSpaceDE w:val="0"/>
        <w:autoSpaceDN w:val="0"/>
        <w:adjustRightInd w:val="0"/>
        <w:jc w:val="center"/>
        <w:rPr>
          <w:b/>
          <w:bCs/>
        </w:rPr>
      </w:pPr>
    </w:p>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tbl>
      <w:tblPr>
        <w:tblW w:w="0" w:type="auto"/>
        <w:tblLayout w:type="fixed"/>
        <w:tblCellMar>
          <w:left w:w="30" w:type="dxa"/>
          <w:right w:w="30" w:type="dxa"/>
        </w:tblCellMar>
        <w:tblLook w:val="0000"/>
      </w:tblPr>
      <w:tblGrid>
        <w:gridCol w:w="614"/>
        <w:gridCol w:w="3296"/>
        <w:gridCol w:w="1783"/>
        <w:gridCol w:w="1308"/>
        <w:gridCol w:w="2097"/>
        <w:gridCol w:w="1184"/>
      </w:tblGrid>
      <w:tr w:rsidR="00FB634F" w:rsidRPr="00B92570">
        <w:trPr>
          <w:trHeight w:val="247"/>
        </w:trPr>
        <w:tc>
          <w:tcPr>
            <w:tcW w:w="61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783" w:type="dxa"/>
            <w:tcBorders>
              <w:top w:val="single" w:sz="2" w:space="0" w:color="000000"/>
              <w:left w:val="single" w:sz="2" w:space="0" w:color="000000"/>
              <w:bottom w:val="single" w:sz="2" w:space="0" w:color="000000"/>
              <w:right w:val="nil"/>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Утверждаю:</w:t>
            </w:r>
          </w:p>
        </w:tc>
        <w:tc>
          <w:tcPr>
            <w:tcW w:w="1308" w:type="dxa"/>
            <w:tcBorders>
              <w:top w:val="single" w:sz="2" w:space="0" w:color="000000"/>
              <w:left w:val="nil"/>
              <w:bottom w:val="single" w:sz="2" w:space="0" w:color="000000"/>
              <w:right w:val="nil"/>
            </w:tcBorders>
          </w:tcPr>
          <w:p w:rsidR="00FB634F" w:rsidRPr="00B92570" w:rsidRDefault="00FB634F" w:rsidP="00B92570">
            <w:pPr>
              <w:autoSpaceDE w:val="0"/>
              <w:autoSpaceDN w:val="0"/>
              <w:adjustRightInd w:val="0"/>
              <w:rPr>
                <w:rFonts w:ascii="Arial" w:hAnsi="Arial" w:cs="Arial"/>
                <w:color w:val="000000"/>
                <w:sz w:val="20"/>
                <w:szCs w:val="20"/>
              </w:rPr>
            </w:pPr>
          </w:p>
        </w:tc>
        <w:tc>
          <w:tcPr>
            <w:tcW w:w="2097" w:type="dxa"/>
            <w:tcBorders>
              <w:top w:val="single" w:sz="2" w:space="0" w:color="000000"/>
              <w:left w:val="nil"/>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color w:val="000000"/>
                <w:sz w:val="20"/>
                <w:szCs w:val="20"/>
              </w:rPr>
            </w:pPr>
          </w:p>
        </w:tc>
      </w:tr>
      <w:tr w:rsidR="00FB634F" w:rsidRPr="00B92570" w:rsidTr="00B92570">
        <w:trPr>
          <w:trHeight w:val="247"/>
        </w:trPr>
        <w:tc>
          <w:tcPr>
            <w:tcW w:w="61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783" w:type="dxa"/>
            <w:gridSpan w:val="3"/>
            <w:tcBorders>
              <w:top w:val="single" w:sz="2" w:space="0" w:color="000000"/>
              <w:left w:val="single" w:sz="2" w:space="0" w:color="000000"/>
              <w:bottom w:val="single" w:sz="2" w:space="0" w:color="000000"/>
              <w:right w:val="nil"/>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Глава Куркиекского сельского поселения</w:t>
            </w:r>
          </w:p>
        </w:tc>
        <w:tc>
          <w:tcPr>
            <w:tcW w:w="1184" w:type="dxa"/>
            <w:tcBorders>
              <w:top w:val="single" w:sz="2" w:space="0" w:color="000000"/>
              <w:left w:val="nil"/>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p>
        </w:tc>
      </w:tr>
      <w:tr w:rsidR="00FB634F" w:rsidRPr="00B92570" w:rsidTr="00B92570">
        <w:trPr>
          <w:trHeight w:val="247"/>
        </w:trPr>
        <w:tc>
          <w:tcPr>
            <w:tcW w:w="61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783" w:type="dxa"/>
            <w:gridSpan w:val="3"/>
            <w:tcBorders>
              <w:top w:val="single" w:sz="2" w:space="0" w:color="000000"/>
              <w:left w:val="single" w:sz="2" w:space="0" w:color="000000"/>
              <w:bottom w:val="single" w:sz="2" w:space="0" w:color="000000"/>
              <w:right w:val="nil"/>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_________________________ В.А.Филатов</w:t>
            </w:r>
          </w:p>
        </w:tc>
        <w:tc>
          <w:tcPr>
            <w:tcW w:w="1184" w:type="dxa"/>
            <w:tcBorders>
              <w:top w:val="single" w:sz="2" w:space="0" w:color="000000"/>
              <w:left w:val="nil"/>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p>
        </w:tc>
      </w:tr>
      <w:tr w:rsidR="00FB634F" w:rsidRPr="00B92570" w:rsidTr="00B92570">
        <w:trPr>
          <w:trHeight w:val="247"/>
        </w:trPr>
        <w:tc>
          <w:tcPr>
            <w:tcW w:w="61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783" w:type="dxa"/>
            <w:gridSpan w:val="3"/>
            <w:tcBorders>
              <w:top w:val="single" w:sz="2" w:space="0" w:color="000000"/>
              <w:left w:val="single" w:sz="2" w:space="0" w:color="000000"/>
              <w:bottom w:val="single" w:sz="2" w:space="0" w:color="000000"/>
              <w:right w:val="nil"/>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186734, РК, Лахденпохский район,</w:t>
            </w:r>
          </w:p>
        </w:tc>
        <w:tc>
          <w:tcPr>
            <w:tcW w:w="1184" w:type="dxa"/>
            <w:tcBorders>
              <w:top w:val="single" w:sz="2" w:space="0" w:color="000000"/>
              <w:left w:val="nil"/>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p>
        </w:tc>
      </w:tr>
      <w:tr w:rsidR="00FB634F" w:rsidRPr="00B92570" w:rsidTr="00B92570">
        <w:trPr>
          <w:trHeight w:val="247"/>
        </w:trPr>
        <w:tc>
          <w:tcPr>
            <w:tcW w:w="61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783" w:type="dxa"/>
            <w:gridSpan w:val="2"/>
            <w:tcBorders>
              <w:top w:val="single" w:sz="2" w:space="0" w:color="000000"/>
              <w:left w:val="single" w:sz="2" w:space="0" w:color="000000"/>
              <w:bottom w:val="single" w:sz="2" w:space="0" w:color="000000"/>
              <w:right w:val="nil"/>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п. Курекиеки, ул. Ленина, д.13</w:t>
            </w:r>
          </w:p>
        </w:tc>
        <w:tc>
          <w:tcPr>
            <w:tcW w:w="2097" w:type="dxa"/>
            <w:tcBorders>
              <w:top w:val="single" w:sz="2" w:space="0" w:color="000000"/>
              <w:left w:val="nil"/>
              <w:bottom w:val="single" w:sz="2" w:space="0" w:color="000000"/>
              <w:right w:val="nil"/>
            </w:tcBorders>
          </w:tcPr>
          <w:p w:rsidR="00FB634F" w:rsidRPr="00B92570" w:rsidRDefault="00FB634F" w:rsidP="00B92570">
            <w:pPr>
              <w:autoSpaceDE w:val="0"/>
              <w:autoSpaceDN w:val="0"/>
              <w:adjustRightInd w:val="0"/>
              <w:rPr>
                <w:rFonts w:ascii="Arial" w:hAnsi="Arial" w:cs="Arial"/>
                <w:color w:val="000000"/>
                <w:sz w:val="20"/>
                <w:szCs w:val="20"/>
              </w:rPr>
            </w:pPr>
          </w:p>
        </w:tc>
        <w:tc>
          <w:tcPr>
            <w:tcW w:w="1184" w:type="dxa"/>
            <w:tcBorders>
              <w:top w:val="single" w:sz="2" w:space="0" w:color="000000"/>
              <w:left w:val="nil"/>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p>
        </w:tc>
      </w:tr>
      <w:tr w:rsidR="00FB634F" w:rsidRPr="00B92570" w:rsidTr="00B92570">
        <w:trPr>
          <w:trHeight w:val="247"/>
        </w:trPr>
        <w:tc>
          <w:tcPr>
            <w:tcW w:w="61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783" w:type="dxa"/>
            <w:gridSpan w:val="2"/>
            <w:tcBorders>
              <w:top w:val="single" w:sz="2" w:space="0" w:color="000000"/>
              <w:left w:val="single" w:sz="2" w:space="0" w:color="000000"/>
              <w:bottom w:val="single" w:sz="2" w:space="0" w:color="000000"/>
              <w:right w:val="nil"/>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тел./факс (81450) 34-339</w:t>
            </w:r>
          </w:p>
        </w:tc>
        <w:tc>
          <w:tcPr>
            <w:tcW w:w="2097" w:type="dxa"/>
            <w:tcBorders>
              <w:top w:val="single" w:sz="2" w:space="0" w:color="000000"/>
              <w:left w:val="nil"/>
              <w:bottom w:val="single" w:sz="2" w:space="0" w:color="000000"/>
              <w:right w:val="nil"/>
            </w:tcBorders>
          </w:tcPr>
          <w:p w:rsidR="00FB634F" w:rsidRPr="00B92570" w:rsidRDefault="00FB634F" w:rsidP="00B92570">
            <w:pPr>
              <w:autoSpaceDE w:val="0"/>
              <w:autoSpaceDN w:val="0"/>
              <w:adjustRightInd w:val="0"/>
              <w:rPr>
                <w:rFonts w:ascii="Arial" w:hAnsi="Arial" w:cs="Arial"/>
                <w:color w:val="000000"/>
                <w:sz w:val="20"/>
                <w:szCs w:val="20"/>
              </w:rPr>
            </w:pPr>
          </w:p>
        </w:tc>
        <w:tc>
          <w:tcPr>
            <w:tcW w:w="1184" w:type="dxa"/>
            <w:tcBorders>
              <w:top w:val="single" w:sz="2" w:space="0" w:color="000000"/>
              <w:left w:val="nil"/>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p>
        </w:tc>
      </w:tr>
      <w:tr w:rsidR="00FB634F" w:rsidRPr="00B92570" w:rsidTr="00B92570">
        <w:trPr>
          <w:trHeight w:val="247"/>
        </w:trPr>
        <w:tc>
          <w:tcPr>
            <w:tcW w:w="61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783" w:type="dxa"/>
            <w:gridSpan w:val="2"/>
            <w:tcBorders>
              <w:top w:val="single" w:sz="2" w:space="0" w:color="000000"/>
              <w:left w:val="single" w:sz="2" w:space="0" w:color="000000"/>
              <w:bottom w:val="single" w:sz="2" w:space="0" w:color="000000"/>
              <w:right w:val="nil"/>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Е-mail:admksp@yandex.ru</w:t>
            </w:r>
          </w:p>
        </w:tc>
        <w:tc>
          <w:tcPr>
            <w:tcW w:w="2097" w:type="dxa"/>
            <w:tcBorders>
              <w:top w:val="single" w:sz="2" w:space="0" w:color="000000"/>
              <w:left w:val="nil"/>
              <w:bottom w:val="single" w:sz="2" w:space="0" w:color="000000"/>
              <w:right w:val="nil"/>
            </w:tcBorders>
          </w:tcPr>
          <w:p w:rsidR="00FB634F" w:rsidRPr="00B92570" w:rsidRDefault="00FB634F" w:rsidP="00B92570">
            <w:pPr>
              <w:autoSpaceDE w:val="0"/>
              <w:autoSpaceDN w:val="0"/>
              <w:adjustRightInd w:val="0"/>
              <w:rPr>
                <w:rFonts w:ascii="Arial" w:hAnsi="Arial" w:cs="Arial"/>
                <w:color w:val="000000"/>
                <w:sz w:val="20"/>
                <w:szCs w:val="20"/>
              </w:rPr>
            </w:pPr>
          </w:p>
        </w:tc>
        <w:tc>
          <w:tcPr>
            <w:tcW w:w="1184" w:type="dxa"/>
            <w:tcBorders>
              <w:top w:val="single" w:sz="2" w:space="0" w:color="000000"/>
              <w:left w:val="nil"/>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p>
        </w:tc>
      </w:tr>
      <w:tr w:rsidR="00FB634F" w:rsidRPr="00B92570">
        <w:trPr>
          <w:trHeight w:val="247"/>
        </w:trPr>
        <w:tc>
          <w:tcPr>
            <w:tcW w:w="61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783"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308"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2097"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trPr>
          <w:trHeight w:val="262"/>
        </w:trPr>
        <w:tc>
          <w:tcPr>
            <w:tcW w:w="61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783"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Courier New" w:hAnsi="Courier New" w:cs="Courier New"/>
                <w:color w:val="000000"/>
                <w:sz w:val="20"/>
                <w:szCs w:val="20"/>
              </w:rPr>
            </w:pPr>
            <w:r w:rsidRPr="00B92570">
              <w:rPr>
                <w:rFonts w:ascii="Courier New" w:hAnsi="Courier New" w:cs="Courier New"/>
                <w:color w:val="000000"/>
                <w:sz w:val="20"/>
                <w:szCs w:val="20"/>
              </w:rPr>
              <w:t>ПЕРЕЧЕНЬ</w:t>
            </w:r>
          </w:p>
        </w:tc>
        <w:tc>
          <w:tcPr>
            <w:tcW w:w="1308"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2097"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rsidTr="00B92570">
        <w:trPr>
          <w:trHeight w:val="305"/>
        </w:trPr>
        <w:tc>
          <w:tcPr>
            <w:tcW w:w="61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296" w:type="dxa"/>
            <w:gridSpan w:val="3"/>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Courier New" w:hAnsi="Courier New" w:cs="Courier New"/>
                <w:color w:val="000000"/>
                <w:sz w:val="20"/>
                <w:szCs w:val="20"/>
              </w:rPr>
            </w:pPr>
            <w:r w:rsidRPr="00B92570">
              <w:rPr>
                <w:rFonts w:ascii="Courier New" w:hAnsi="Courier New" w:cs="Courier New"/>
                <w:color w:val="000000"/>
                <w:sz w:val="20"/>
                <w:szCs w:val="20"/>
              </w:rPr>
              <w:t xml:space="preserve">        дополнительных работ и услуг по содержанию и ремонту</w:t>
            </w:r>
          </w:p>
        </w:tc>
        <w:tc>
          <w:tcPr>
            <w:tcW w:w="2097"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rsidTr="00B92570">
        <w:trPr>
          <w:trHeight w:val="262"/>
        </w:trPr>
        <w:tc>
          <w:tcPr>
            <w:tcW w:w="61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296" w:type="dxa"/>
            <w:gridSpan w:val="3"/>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Courier New" w:hAnsi="Courier New" w:cs="Courier New"/>
                <w:color w:val="000000"/>
                <w:sz w:val="20"/>
                <w:szCs w:val="20"/>
              </w:rPr>
            </w:pPr>
            <w:r w:rsidRPr="00B92570">
              <w:rPr>
                <w:rFonts w:ascii="Courier New" w:hAnsi="Courier New" w:cs="Courier New"/>
                <w:color w:val="000000"/>
                <w:sz w:val="20"/>
                <w:szCs w:val="20"/>
              </w:rPr>
              <w:t xml:space="preserve">             общего имущества собственников помещений</w:t>
            </w:r>
          </w:p>
        </w:tc>
        <w:tc>
          <w:tcPr>
            <w:tcW w:w="2097"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rsidTr="00B92570">
        <w:trPr>
          <w:trHeight w:val="262"/>
        </w:trPr>
        <w:tc>
          <w:tcPr>
            <w:tcW w:w="61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296" w:type="dxa"/>
            <w:gridSpan w:val="2"/>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Courier New" w:hAnsi="Courier New" w:cs="Courier New"/>
                <w:color w:val="000000"/>
                <w:sz w:val="20"/>
                <w:szCs w:val="20"/>
              </w:rPr>
            </w:pPr>
            <w:r w:rsidRPr="00B92570">
              <w:rPr>
                <w:rFonts w:ascii="Courier New" w:hAnsi="Courier New" w:cs="Courier New"/>
                <w:color w:val="000000"/>
                <w:sz w:val="20"/>
                <w:szCs w:val="20"/>
              </w:rPr>
              <w:t xml:space="preserve">               в многоквартирных домах, являющихся</w:t>
            </w:r>
          </w:p>
        </w:tc>
        <w:tc>
          <w:tcPr>
            <w:tcW w:w="1308"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2097"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rsidTr="00B92570">
        <w:trPr>
          <w:trHeight w:val="262"/>
        </w:trPr>
        <w:tc>
          <w:tcPr>
            <w:tcW w:w="61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296" w:type="dxa"/>
            <w:gridSpan w:val="2"/>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Courier New" w:hAnsi="Courier New" w:cs="Courier New"/>
                <w:color w:val="000000"/>
                <w:sz w:val="20"/>
                <w:szCs w:val="20"/>
              </w:rPr>
            </w:pPr>
            <w:r w:rsidRPr="00B92570">
              <w:rPr>
                <w:rFonts w:ascii="Courier New" w:hAnsi="Courier New" w:cs="Courier New"/>
                <w:color w:val="000000"/>
                <w:sz w:val="20"/>
                <w:szCs w:val="20"/>
              </w:rPr>
              <w:t xml:space="preserve">                        объектом конкурса</w:t>
            </w:r>
          </w:p>
        </w:tc>
        <w:tc>
          <w:tcPr>
            <w:tcW w:w="1308"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2097"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trPr>
          <w:trHeight w:val="319"/>
        </w:trPr>
        <w:tc>
          <w:tcPr>
            <w:tcW w:w="61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Courier New" w:hAnsi="Courier New" w:cs="Courier New"/>
                <w:b/>
                <w:bCs/>
                <w:color w:val="000000"/>
              </w:rPr>
            </w:pPr>
            <w:r w:rsidRPr="00B92570">
              <w:rPr>
                <w:rFonts w:ascii="Courier New" w:hAnsi="Courier New" w:cs="Courier New"/>
                <w:b/>
                <w:bCs/>
                <w:color w:val="000000"/>
              </w:rPr>
              <w:t xml:space="preserve">                     ЛОТ №3</w:t>
            </w:r>
          </w:p>
        </w:tc>
        <w:tc>
          <w:tcPr>
            <w:tcW w:w="1783"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308"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2097"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trPr>
          <w:trHeight w:val="319"/>
        </w:trPr>
        <w:tc>
          <w:tcPr>
            <w:tcW w:w="61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Courier New" w:hAnsi="Courier New" w:cs="Courier New"/>
                <w:b/>
                <w:bCs/>
                <w:color w:val="000000"/>
              </w:rPr>
            </w:pPr>
          </w:p>
        </w:tc>
        <w:tc>
          <w:tcPr>
            <w:tcW w:w="1783"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b/>
                <w:bCs/>
                <w:color w:val="000000"/>
                <w:sz w:val="20"/>
                <w:szCs w:val="20"/>
              </w:rPr>
            </w:pPr>
            <w:r w:rsidRPr="00B92570">
              <w:rPr>
                <w:rFonts w:ascii="Arial" w:hAnsi="Arial" w:cs="Arial"/>
                <w:b/>
                <w:bCs/>
                <w:color w:val="000000"/>
                <w:sz w:val="20"/>
                <w:szCs w:val="20"/>
              </w:rPr>
              <w:t>п.Ласанен</w:t>
            </w:r>
          </w:p>
        </w:tc>
        <w:tc>
          <w:tcPr>
            <w:tcW w:w="1308"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2097"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trPr>
          <w:trHeight w:val="262"/>
        </w:trPr>
        <w:tc>
          <w:tcPr>
            <w:tcW w:w="61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площадь лестничных клеток  -</w:t>
            </w:r>
          </w:p>
        </w:tc>
        <w:tc>
          <w:tcPr>
            <w:tcW w:w="1783"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252</w:t>
            </w:r>
          </w:p>
        </w:tc>
        <w:tc>
          <w:tcPr>
            <w:tcW w:w="1308"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м2</w:t>
            </w:r>
          </w:p>
        </w:tc>
        <w:tc>
          <w:tcPr>
            <w:tcW w:w="2097"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trPr>
          <w:trHeight w:val="247"/>
        </w:trPr>
        <w:tc>
          <w:tcPr>
            <w:tcW w:w="614" w:type="dxa"/>
            <w:tcBorders>
              <w:top w:val="single" w:sz="2" w:space="0" w:color="000000"/>
              <w:left w:val="single" w:sz="2" w:space="0" w:color="000000"/>
              <w:bottom w:val="single" w:sz="6" w:space="0" w:color="auto"/>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6" w:space="0" w:color="auto"/>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 xml:space="preserve">площадь квартир - </w:t>
            </w:r>
          </w:p>
        </w:tc>
        <w:tc>
          <w:tcPr>
            <w:tcW w:w="1783" w:type="dxa"/>
            <w:tcBorders>
              <w:top w:val="single" w:sz="2" w:space="0" w:color="000000"/>
              <w:left w:val="single" w:sz="2" w:space="0" w:color="000000"/>
              <w:bottom w:val="single" w:sz="6" w:space="0" w:color="auto"/>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6368,8</w:t>
            </w:r>
          </w:p>
        </w:tc>
        <w:tc>
          <w:tcPr>
            <w:tcW w:w="1308" w:type="dxa"/>
            <w:tcBorders>
              <w:top w:val="single" w:sz="2" w:space="0" w:color="000000"/>
              <w:left w:val="single" w:sz="2" w:space="0" w:color="000000"/>
              <w:bottom w:val="single" w:sz="6" w:space="0" w:color="auto"/>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м2</w:t>
            </w:r>
          </w:p>
        </w:tc>
        <w:tc>
          <w:tcPr>
            <w:tcW w:w="2097" w:type="dxa"/>
            <w:tcBorders>
              <w:top w:val="single" w:sz="2" w:space="0" w:color="000000"/>
              <w:left w:val="single" w:sz="2" w:space="0" w:color="000000"/>
              <w:bottom w:val="single" w:sz="6" w:space="0" w:color="auto"/>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rsidTr="00B92570">
        <w:trPr>
          <w:trHeight w:val="871"/>
        </w:trPr>
        <w:tc>
          <w:tcPr>
            <w:tcW w:w="61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center"/>
              <w:rPr>
                <w:rFonts w:ascii="Arial" w:hAnsi="Arial" w:cs="Arial"/>
                <w:color w:val="000000"/>
                <w:sz w:val="20"/>
                <w:szCs w:val="20"/>
              </w:rPr>
            </w:pPr>
            <w:r w:rsidRPr="00B92570">
              <w:rPr>
                <w:rFonts w:ascii="Arial" w:hAnsi="Arial" w:cs="Arial"/>
                <w:color w:val="000000"/>
                <w:sz w:val="20"/>
                <w:szCs w:val="20"/>
              </w:rPr>
              <w:t>№ п.п.</w:t>
            </w:r>
          </w:p>
        </w:tc>
        <w:tc>
          <w:tcPr>
            <w:tcW w:w="3296"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center"/>
              <w:rPr>
                <w:rFonts w:ascii="Arial" w:hAnsi="Arial" w:cs="Arial"/>
                <w:color w:val="000000"/>
                <w:sz w:val="20"/>
                <w:szCs w:val="20"/>
              </w:rPr>
            </w:pPr>
            <w:r w:rsidRPr="00B92570">
              <w:rPr>
                <w:rFonts w:ascii="Arial" w:hAnsi="Arial" w:cs="Arial"/>
                <w:color w:val="000000"/>
                <w:sz w:val="20"/>
                <w:szCs w:val="20"/>
              </w:rPr>
              <w:t>Вид работ</w:t>
            </w:r>
          </w:p>
        </w:tc>
        <w:tc>
          <w:tcPr>
            <w:tcW w:w="17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center"/>
              <w:rPr>
                <w:color w:val="000000"/>
              </w:rPr>
            </w:pPr>
            <w:r w:rsidRPr="00B92570">
              <w:rPr>
                <w:color w:val="000000"/>
                <w:sz w:val="22"/>
                <w:szCs w:val="22"/>
              </w:rPr>
              <w:t>Периодичность</w:t>
            </w:r>
          </w:p>
        </w:tc>
        <w:tc>
          <w:tcPr>
            <w:tcW w:w="1308"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center"/>
              <w:rPr>
                <w:color w:val="000000"/>
              </w:rPr>
            </w:pPr>
            <w:r w:rsidRPr="00B92570">
              <w:rPr>
                <w:color w:val="000000"/>
                <w:sz w:val="22"/>
                <w:szCs w:val="22"/>
              </w:rPr>
              <w:t>Годовая плата (рублей)</w:t>
            </w:r>
          </w:p>
        </w:tc>
        <w:tc>
          <w:tcPr>
            <w:tcW w:w="2097" w:type="dxa"/>
            <w:gridSpan w:val="2"/>
            <w:tcBorders>
              <w:top w:val="single" w:sz="6" w:space="0" w:color="auto"/>
              <w:left w:val="single" w:sz="6" w:space="0" w:color="auto"/>
              <w:bottom w:val="single" w:sz="6" w:space="0" w:color="auto"/>
              <w:right w:val="single" w:sz="2" w:space="0" w:color="000000"/>
            </w:tcBorders>
          </w:tcPr>
          <w:p w:rsidR="00FB634F" w:rsidRPr="00B92570" w:rsidRDefault="00FB634F" w:rsidP="00B92570">
            <w:pPr>
              <w:autoSpaceDE w:val="0"/>
              <w:autoSpaceDN w:val="0"/>
              <w:adjustRightInd w:val="0"/>
              <w:jc w:val="center"/>
              <w:rPr>
                <w:color w:val="000000"/>
              </w:rPr>
            </w:pPr>
            <w:r w:rsidRPr="00B92570">
              <w:rPr>
                <w:color w:val="000000"/>
                <w:sz w:val="22"/>
                <w:szCs w:val="22"/>
              </w:rPr>
              <w:t>Стоимость на 1 кв.м. общ. площади (рублей в месяц)</w:t>
            </w:r>
          </w:p>
        </w:tc>
      </w:tr>
      <w:tr w:rsidR="00FB634F" w:rsidRPr="00B92570">
        <w:trPr>
          <w:trHeight w:val="247"/>
        </w:trPr>
        <w:tc>
          <w:tcPr>
            <w:tcW w:w="61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center"/>
              <w:rPr>
                <w:rFonts w:ascii="Arial" w:hAnsi="Arial" w:cs="Arial"/>
                <w:color w:val="000000"/>
                <w:sz w:val="20"/>
                <w:szCs w:val="20"/>
              </w:rPr>
            </w:pPr>
            <w:r w:rsidRPr="00B92570">
              <w:rPr>
                <w:rFonts w:ascii="Arial" w:hAnsi="Arial" w:cs="Arial"/>
                <w:color w:val="000000"/>
                <w:sz w:val="20"/>
                <w:szCs w:val="20"/>
              </w:rPr>
              <w:t>1</w:t>
            </w:r>
          </w:p>
        </w:tc>
        <w:tc>
          <w:tcPr>
            <w:tcW w:w="3296"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center"/>
              <w:rPr>
                <w:rFonts w:ascii="Arial" w:hAnsi="Arial" w:cs="Arial"/>
                <w:color w:val="000000"/>
                <w:sz w:val="20"/>
                <w:szCs w:val="20"/>
              </w:rPr>
            </w:pPr>
            <w:r w:rsidRPr="00B92570">
              <w:rPr>
                <w:rFonts w:ascii="Arial" w:hAnsi="Arial" w:cs="Arial"/>
                <w:color w:val="000000"/>
                <w:sz w:val="20"/>
                <w:szCs w:val="20"/>
              </w:rPr>
              <w:t>2</w:t>
            </w:r>
          </w:p>
        </w:tc>
        <w:tc>
          <w:tcPr>
            <w:tcW w:w="17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center"/>
              <w:rPr>
                <w:rFonts w:ascii="Arial" w:hAnsi="Arial" w:cs="Arial"/>
                <w:color w:val="000000"/>
                <w:sz w:val="20"/>
                <w:szCs w:val="20"/>
              </w:rPr>
            </w:pPr>
            <w:r w:rsidRPr="00B92570">
              <w:rPr>
                <w:rFonts w:ascii="Arial" w:hAnsi="Arial" w:cs="Arial"/>
                <w:color w:val="000000"/>
                <w:sz w:val="20"/>
                <w:szCs w:val="20"/>
              </w:rPr>
              <w:t>5</w:t>
            </w:r>
          </w:p>
        </w:tc>
        <w:tc>
          <w:tcPr>
            <w:tcW w:w="1308"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center"/>
              <w:rPr>
                <w:rFonts w:ascii="Arial" w:hAnsi="Arial" w:cs="Arial"/>
                <w:color w:val="000000"/>
                <w:sz w:val="20"/>
                <w:szCs w:val="20"/>
              </w:rPr>
            </w:pPr>
            <w:r w:rsidRPr="00B92570">
              <w:rPr>
                <w:rFonts w:ascii="Arial" w:hAnsi="Arial" w:cs="Arial"/>
                <w:color w:val="000000"/>
                <w:sz w:val="20"/>
                <w:szCs w:val="20"/>
              </w:rPr>
              <w:t>6</w:t>
            </w:r>
          </w:p>
        </w:tc>
        <w:tc>
          <w:tcPr>
            <w:tcW w:w="2097"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center"/>
              <w:rPr>
                <w:rFonts w:ascii="Arial" w:hAnsi="Arial" w:cs="Arial"/>
                <w:color w:val="000000"/>
                <w:sz w:val="20"/>
                <w:szCs w:val="20"/>
              </w:rPr>
            </w:pPr>
            <w:r w:rsidRPr="00B92570">
              <w:rPr>
                <w:rFonts w:ascii="Arial" w:hAnsi="Arial" w:cs="Arial"/>
                <w:color w:val="000000"/>
                <w:sz w:val="20"/>
                <w:szCs w:val="20"/>
              </w:rPr>
              <w:t>7</w:t>
            </w:r>
          </w:p>
        </w:tc>
        <w:tc>
          <w:tcPr>
            <w:tcW w:w="1184" w:type="dxa"/>
            <w:tcBorders>
              <w:top w:val="single" w:sz="2" w:space="0" w:color="000000"/>
              <w:left w:val="single" w:sz="6" w:space="0" w:color="auto"/>
              <w:bottom w:val="single" w:sz="2" w:space="0" w:color="000000"/>
              <w:right w:val="single" w:sz="2" w:space="0" w:color="000000"/>
            </w:tcBorders>
          </w:tcPr>
          <w:p w:rsidR="00FB634F" w:rsidRPr="00B92570" w:rsidRDefault="00FB634F" w:rsidP="00B92570">
            <w:pPr>
              <w:autoSpaceDE w:val="0"/>
              <w:autoSpaceDN w:val="0"/>
              <w:adjustRightInd w:val="0"/>
              <w:jc w:val="center"/>
              <w:rPr>
                <w:rFonts w:ascii="Arial" w:hAnsi="Arial" w:cs="Arial"/>
                <w:color w:val="000000"/>
                <w:sz w:val="20"/>
                <w:szCs w:val="20"/>
              </w:rPr>
            </w:pPr>
          </w:p>
        </w:tc>
      </w:tr>
      <w:tr w:rsidR="00FB634F" w:rsidRPr="00B92570" w:rsidTr="00B92570">
        <w:trPr>
          <w:trHeight w:val="247"/>
        </w:trPr>
        <w:tc>
          <w:tcPr>
            <w:tcW w:w="614" w:type="dxa"/>
            <w:gridSpan w:val="2"/>
            <w:tcBorders>
              <w:top w:val="single" w:sz="6" w:space="0" w:color="auto"/>
              <w:left w:val="single" w:sz="6" w:space="0" w:color="auto"/>
              <w:bottom w:val="single" w:sz="6" w:space="0" w:color="auto"/>
              <w:right w:val="nil"/>
            </w:tcBorders>
          </w:tcPr>
          <w:p w:rsidR="00FB634F" w:rsidRPr="00B92570" w:rsidRDefault="00FB634F" w:rsidP="00B92570">
            <w:pPr>
              <w:autoSpaceDE w:val="0"/>
              <w:autoSpaceDN w:val="0"/>
              <w:adjustRightInd w:val="0"/>
              <w:jc w:val="center"/>
              <w:rPr>
                <w:rFonts w:ascii="Arial" w:hAnsi="Arial" w:cs="Arial"/>
                <w:b/>
                <w:bCs/>
                <w:color w:val="000000"/>
                <w:sz w:val="20"/>
                <w:szCs w:val="20"/>
              </w:rPr>
            </w:pPr>
            <w:r w:rsidRPr="00B92570">
              <w:rPr>
                <w:rFonts w:ascii="Arial" w:hAnsi="Arial" w:cs="Arial"/>
                <w:b/>
                <w:bCs/>
                <w:color w:val="000000"/>
                <w:sz w:val="20"/>
                <w:szCs w:val="20"/>
              </w:rPr>
              <w:t>1. Выполнение заявок населения</w:t>
            </w:r>
          </w:p>
        </w:tc>
        <w:tc>
          <w:tcPr>
            <w:tcW w:w="1783" w:type="dxa"/>
            <w:tcBorders>
              <w:top w:val="single" w:sz="6" w:space="0" w:color="auto"/>
              <w:left w:val="nil"/>
              <w:bottom w:val="single" w:sz="6" w:space="0" w:color="auto"/>
              <w:right w:val="nil"/>
            </w:tcBorders>
          </w:tcPr>
          <w:p w:rsidR="00FB634F" w:rsidRPr="00B92570" w:rsidRDefault="00FB634F" w:rsidP="00B92570">
            <w:pPr>
              <w:autoSpaceDE w:val="0"/>
              <w:autoSpaceDN w:val="0"/>
              <w:adjustRightInd w:val="0"/>
              <w:jc w:val="center"/>
              <w:rPr>
                <w:rFonts w:ascii="Arial" w:hAnsi="Arial" w:cs="Arial"/>
                <w:b/>
                <w:bCs/>
                <w:color w:val="000000"/>
                <w:sz w:val="20"/>
                <w:szCs w:val="20"/>
              </w:rPr>
            </w:pPr>
          </w:p>
        </w:tc>
        <w:tc>
          <w:tcPr>
            <w:tcW w:w="1308" w:type="dxa"/>
            <w:tcBorders>
              <w:top w:val="single" w:sz="6" w:space="0" w:color="auto"/>
              <w:left w:val="nil"/>
              <w:bottom w:val="single" w:sz="6" w:space="0" w:color="auto"/>
              <w:right w:val="nil"/>
            </w:tcBorders>
          </w:tcPr>
          <w:p w:rsidR="00FB634F" w:rsidRPr="00B92570" w:rsidRDefault="00FB634F" w:rsidP="00B92570">
            <w:pPr>
              <w:autoSpaceDE w:val="0"/>
              <w:autoSpaceDN w:val="0"/>
              <w:adjustRightInd w:val="0"/>
              <w:jc w:val="center"/>
              <w:rPr>
                <w:rFonts w:ascii="Arial" w:hAnsi="Arial" w:cs="Arial"/>
                <w:b/>
                <w:bCs/>
                <w:color w:val="000000"/>
                <w:sz w:val="20"/>
                <w:szCs w:val="20"/>
              </w:rPr>
            </w:pPr>
          </w:p>
        </w:tc>
        <w:tc>
          <w:tcPr>
            <w:tcW w:w="2097" w:type="dxa"/>
            <w:tcBorders>
              <w:top w:val="single" w:sz="6" w:space="0" w:color="auto"/>
              <w:left w:val="nil"/>
              <w:bottom w:val="single" w:sz="6" w:space="0" w:color="auto"/>
              <w:right w:val="single" w:sz="6" w:space="0" w:color="auto"/>
            </w:tcBorders>
          </w:tcPr>
          <w:p w:rsidR="00FB634F" w:rsidRPr="00B92570" w:rsidRDefault="00FB634F" w:rsidP="00B92570">
            <w:pPr>
              <w:autoSpaceDE w:val="0"/>
              <w:autoSpaceDN w:val="0"/>
              <w:adjustRightInd w:val="0"/>
              <w:jc w:val="center"/>
              <w:rPr>
                <w:rFonts w:ascii="Arial" w:hAnsi="Arial" w:cs="Arial"/>
                <w:b/>
                <w:bCs/>
                <w:color w:val="000000"/>
                <w:sz w:val="20"/>
                <w:szCs w:val="20"/>
              </w:rPr>
            </w:pPr>
          </w:p>
        </w:tc>
        <w:tc>
          <w:tcPr>
            <w:tcW w:w="1184" w:type="dxa"/>
            <w:tcBorders>
              <w:top w:val="single" w:sz="2" w:space="0" w:color="000000"/>
              <w:left w:val="single" w:sz="6" w:space="0" w:color="auto"/>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trPr>
          <w:trHeight w:val="1162"/>
        </w:trPr>
        <w:tc>
          <w:tcPr>
            <w:tcW w:w="61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center"/>
              <w:rPr>
                <w:rFonts w:ascii="Arial" w:hAnsi="Arial" w:cs="Arial"/>
                <w:color w:val="000000"/>
                <w:sz w:val="20"/>
                <w:szCs w:val="20"/>
              </w:rPr>
            </w:pPr>
            <w:r w:rsidRPr="00B92570">
              <w:rPr>
                <w:rFonts w:ascii="Arial" w:hAnsi="Arial" w:cs="Arial"/>
                <w:color w:val="000000"/>
                <w:sz w:val="20"/>
                <w:szCs w:val="20"/>
              </w:rPr>
              <w:t>1</w:t>
            </w:r>
          </w:p>
        </w:tc>
        <w:tc>
          <w:tcPr>
            <w:tcW w:w="3296"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Выполнение заявок населения:     - устранение протечек кровель;    - сбрасывание снега с крыш, сбивание сосулек</w:t>
            </w:r>
          </w:p>
        </w:tc>
        <w:tc>
          <w:tcPr>
            <w:tcW w:w="17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по мере необходимости</w:t>
            </w:r>
          </w:p>
        </w:tc>
        <w:tc>
          <w:tcPr>
            <w:tcW w:w="1308"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45855,36</w:t>
            </w:r>
          </w:p>
        </w:tc>
        <w:tc>
          <w:tcPr>
            <w:tcW w:w="2097"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0,60</w:t>
            </w:r>
          </w:p>
        </w:tc>
        <w:tc>
          <w:tcPr>
            <w:tcW w:w="1184" w:type="dxa"/>
            <w:tcBorders>
              <w:top w:val="single" w:sz="2" w:space="0" w:color="000000"/>
              <w:left w:val="single" w:sz="6" w:space="0" w:color="auto"/>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rsidTr="00B92570">
        <w:trPr>
          <w:trHeight w:val="638"/>
        </w:trPr>
        <w:tc>
          <w:tcPr>
            <w:tcW w:w="61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center"/>
              <w:rPr>
                <w:rFonts w:ascii="Arial" w:hAnsi="Arial" w:cs="Arial"/>
                <w:color w:val="000000"/>
                <w:sz w:val="20"/>
                <w:szCs w:val="20"/>
              </w:rPr>
            </w:pPr>
            <w:r w:rsidRPr="00B92570">
              <w:rPr>
                <w:rFonts w:ascii="Arial" w:hAnsi="Arial" w:cs="Arial"/>
                <w:color w:val="000000"/>
                <w:sz w:val="20"/>
                <w:szCs w:val="20"/>
              </w:rPr>
              <w:t>2</w:t>
            </w:r>
          </w:p>
        </w:tc>
        <w:tc>
          <w:tcPr>
            <w:tcW w:w="3296"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Обслуживание системы электроотопления</w:t>
            </w:r>
          </w:p>
        </w:tc>
        <w:tc>
          <w:tcPr>
            <w:tcW w:w="1783" w:type="dxa"/>
            <w:gridSpan w:val="2"/>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по мере необходимости</w:t>
            </w:r>
          </w:p>
        </w:tc>
        <w:tc>
          <w:tcPr>
            <w:tcW w:w="2097"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3,00</w:t>
            </w:r>
          </w:p>
        </w:tc>
        <w:tc>
          <w:tcPr>
            <w:tcW w:w="1184" w:type="dxa"/>
            <w:tcBorders>
              <w:top w:val="single" w:sz="2" w:space="0" w:color="000000"/>
              <w:left w:val="single" w:sz="6" w:space="0" w:color="auto"/>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trPr>
          <w:trHeight w:val="247"/>
        </w:trPr>
        <w:tc>
          <w:tcPr>
            <w:tcW w:w="61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b/>
                <w:bCs/>
                <w:color w:val="000000"/>
                <w:sz w:val="20"/>
                <w:szCs w:val="20"/>
              </w:rPr>
            </w:pPr>
          </w:p>
        </w:tc>
        <w:tc>
          <w:tcPr>
            <w:tcW w:w="3296"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b/>
                <w:bCs/>
                <w:color w:val="000000"/>
                <w:sz w:val="20"/>
                <w:szCs w:val="20"/>
              </w:rPr>
            </w:pPr>
            <w:r w:rsidRPr="00B92570">
              <w:rPr>
                <w:rFonts w:ascii="Arial" w:hAnsi="Arial" w:cs="Arial"/>
                <w:b/>
                <w:bCs/>
                <w:color w:val="000000"/>
                <w:sz w:val="20"/>
                <w:szCs w:val="20"/>
              </w:rPr>
              <w:t>Всего:</w:t>
            </w:r>
          </w:p>
        </w:tc>
        <w:tc>
          <w:tcPr>
            <w:tcW w:w="17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b/>
                <w:bCs/>
                <w:color w:val="000000"/>
                <w:sz w:val="20"/>
                <w:szCs w:val="20"/>
              </w:rPr>
            </w:pPr>
          </w:p>
        </w:tc>
        <w:tc>
          <w:tcPr>
            <w:tcW w:w="1308"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b/>
                <w:bCs/>
                <w:color w:val="000000"/>
                <w:sz w:val="20"/>
                <w:szCs w:val="20"/>
              </w:rPr>
            </w:pPr>
            <w:r w:rsidRPr="00B92570">
              <w:rPr>
                <w:rFonts w:ascii="Arial" w:hAnsi="Arial" w:cs="Arial"/>
                <w:b/>
                <w:bCs/>
                <w:color w:val="000000"/>
                <w:sz w:val="20"/>
                <w:szCs w:val="20"/>
              </w:rPr>
              <w:t>45855,36</w:t>
            </w:r>
          </w:p>
        </w:tc>
        <w:tc>
          <w:tcPr>
            <w:tcW w:w="2097"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b/>
                <w:bCs/>
                <w:color w:val="000000"/>
                <w:sz w:val="20"/>
                <w:szCs w:val="20"/>
              </w:rPr>
            </w:pPr>
            <w:r w:rsidRPr="00B92570">
              <w:rPr>
                <w:rFonts w:ascii="Arial" w:hAnsi="Arial" w:cs="Arial"/>
                <w:b/>
                <w:bCs/>
                <w:color w:val="000000"/>
                <w:sz w:val="20"/>
                <w:szCs w:val="20"/>
              </w:rPr>
              <w:t>3,60</w:t>
            </w:r>
          </w:p>
        </w:tc>
        <w:tc>
          <w:tcPr>
            <w:tcW w:w="1184" w:type="dxa"/>
            <w:tcBorders>
              <w:top w:val="single" w:sz="2" w:space="0" w:color="000000"/>
              <w:left w:val="single" w:sz="6" w:space="0" w:color="auto"/>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trPr>
          <w:trHeight w:val="247"/>
        </w:trPr>
        <w:tc>
          <w:tcPr>
            <w:tcW w:w="614" w:type="dxa"/>
            <w:tcBorders>
              <w:top w:val="single" w:sz="6" w:space="0" w:color="auto"/>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296" w:type="dxa"/>
            <w:tcBorders>
              <w:top w:val="single" w:sz="6" w:space="0" w:color="auto"/>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783" w:type="dxa"/>
            <w:tcBorders>
              <w:top w:val="single" w:sz="6" w:space="0" w:color="auto"/>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308" w:type="dxa"/>
            <w:tcBorders>
              <w:top w:val="single" w:sz="6" w:space="0" w:color="auto"/>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2097" w:type="dxa"/>
            <w:tcBorders>
              <w:top w:val="single" w:sz="6" w:space="0" w:color="auto"/>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trPr>
          <w:trHeight w:val="247"/>
        </w:trPr>
        <w:tc>
          <w:tcPr>
            <w:tcW w:w="61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783"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308"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2097"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trPr>
          <w:trHeight w:val="247"/>
        </w:trPr>
        <w:tc>
          <w:tcPr>
            <w:tcW w:w="61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296"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783"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308"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2097"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bl>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tbl>
      <w:tblPr>
        <w:tblW w:w="0" w:type="auto"/>
        <w:tblLayout w:type="fixed"/>
        <w:tblCellMar>
          <w:left w:w="30" w:type="dxa"/>
          <w:right w:w="30" w:type="dxa"/>
        </w:tblCellMar>
        <w:tblLook w:val="0000"/>
      </w:tblPr>
      <w:tblGrid>
        <w:gridCol w:w="1010"/>
        <w:gridCol w:w="3912"/>
        <w:gridCol w:w="1908"/>
        <w:gridCol w:w="1184"/>
        <w:gridCol w:w="1483"/>
      </w:tblGrid>
      <w:tr w:rsidR="00FB634F" w:rsidRPr="00B92570" w:rsidTr="00B92570">
        <w:trPr>
          <w:trHeight w:val="247"/>
        </w:trPr>
        <w:tc>
          <w:tcPr>
            <w:tcW w:w="1010"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908"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184" w:type="dxa"/>
            <w:gridSpan w:val="2"/>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Утверждаю:</w:t>
            </w:r>
          </w:p>
        </w:tc>
      </w:tr>
      <w:tr w:rsidR="00FB634F" w:rsidRPr="00B92570" w:rsidTr="00B92570">
        <w:trPr>
          <w:trHeight w:val="247"/>
        </w:trPr>
        <w:tc>
          <w:tcPr>
            <w:tcW w:w="1010"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908" w:type="dxa"/>
            <w:gridSpan w:val="3"/>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Глава Куркиекского сельского поселения</w:t>
            </w:r>
          </w:p>
        </w:tc>
      </w:tr>
      <w:tr w:rsidR="00FB634F" w:rsidRPr="00B92570" w:rsidTr="00B92570">
        <w:trPr>
          <w:trHeight w:val="247"/>
        </w:trPr>
        <w:tc>
          <w:tcPr>
            <w:tcW w:w="1010"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908" w:type="dxa"/>
            <w:gridSpan w:val="3"/>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_________________________ В.А.Филатов</w:t>
            </w:r>
          </w:p>
        </w:tc>
      </w:tr>
      <w:tr w:rsidR="00FB634F" w:rsidRPr="00B92570" w:rsidTr="00B92570">
        <w:trPr>
          <w:trHeight w:val="247"/>
        </w:trPr>
        <w:tc>
          <w:tcPr>
            <w:tcW w:w="1010"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908" w:type="dxa"/>
            <w:gridSpan w:val="2"/>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186734, РК, Лахденпохский район,</w:t>
            </w:r>
          </w:p>
        </w:tc>
        <w:tc>
          <w:tcPr>
            <w:tcW w:w="1483"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color w:val="000000"/>
                <w:sz w:val="20"/>
                <w:szCs w:val="20"/>
              </w:rPr>
            </w:pPr>
          </w:p>
        </w:tc>
      </w:tr>
      <w:tr w:rsidR="00FB634F" w:rsidRPr="00B92570" w:rsidTr="00B92570">
        <w:trPr>
          <w:trHeight w:val="247"/>
        </w:trPr>
        <w:tc>
          <w:tcPr>
            <w:tcW w:w="1010"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908" w:type="dxa"/>
            <w:gridSpan w:val="2"/>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п. Куркиеки, ул. Ленина, д.13</w:t>
            </w:r>
          </w:p>
        </w:tc>
        <w:tc>
          <w:tcPr>
            <w:tcW w:w="1483"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color w:val="000000"/>
                <w:sz w:val="20"/>
                <w:szCs w:val="20"/>
              </w:rPr>
            </w:pPr>
          </w:p>
        </w:tc>
      </w:tr>
      <w:tr w:rsidR="00FB634F" w:rsidRPr="00B92570" w:rsidTr="00B92570">
        <w:trPr>
          <w:trHeight w:val="247"/>
        </w:trPr>
        <w:tc>
          <w:tcPr>
            <w:tcW w:w="1010"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908" w:type="dxa"/>
            <w:gridSpan w:val="2"/>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тел./факс (81450) 34-339</w:t>
            </w:r>
          </w:p>
        </w:tc>
        <w:tc>
          <w:tcPr>
            <w:tcW w:w="1483"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color w:val="000000"/>
                <w:sz w:val="20"/>
                <w:szCs w:val="20"/>
              </w:rPr>
            </w:pPr>
          </w:p>
        </w:tc>
      </w:tr>
      <w:tr w:rsidR="00FB634F" w:rsidRPr="00B92570" w:rsidTr="00B92570">
        <w:trPr>
          <w:trHeight w:val="247"/>
        </w:trPr>
        <w:tc>
          <w:tcPr>
            <w:tcW w:w="1010"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908" w:type="dxa"/>
            <w:gridSpan w:val="2"/>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Е-mail:admksp@yandex.ru</w:t>
            </w:r>
          </w:p>
        </w:tc>
        <w:tc>
          <w:tcPr>
            <w:tcW w:w="1483"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color w:val="000000"/>
                <w:sz w:val="20"/>
                <w:szCs w:val="20"/>
              </w:rPr>
            </w:pPr>
          </w:p>
        </w:tc>
      </w:tr>
      <w:tr w:rsidR="00FB634F" w:rsidRPr="00B92570">
        <w:trPr>
          <w:trHeight w:val="247"/>
        </w:trPr>
        <w:tc>
          <w:tcPr>
            <w:tcW w:w="1010"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908"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483"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trPr>
          <w:trHeight w:val="262"/>
        </w:trPr>
        <w:tc>
          <w:tcPr>
            <w:tcW w:w="1010"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Courier New" w:hAnsi="Courier New" w:cs="Courier New"/>
                <w:color w:val="000000"/>
                <w:sz w:val="20"/>
                <w:szCs w:val="20"/>
              </w:rPr>
            </w:pPr>
            <w:r w:rsidRPr="00B92570">
              <w:rPr>
                <w:rFonts w:ascii="Courier New" w:hAnsi="Courier New" w:cs="Courier New"/>
                <w:color w:val="000000"/>
                <w:sz w:val="20"/>
                <w:szCs w:val="20"/>
              </w:rPr>
              <w:t>ПЕРЕЧЕНЬ</w:t>
            </w:r>
          </w:p>
        </w:tc>
        <w:tc>
          <w:tcPr>
            <w:tcW w:w="1908"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483"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rsidTr="00B92570">
        <w:trPr>
          <w:trHeight w:val="262"/>
        </w:trPr>
        <w:tc>
          <w:tcPr>
            <w:tcW w:w="1010"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912" w:type="dxa"/>
            <w:gridSpan w:val="2"/>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Courier New" w:hAnsi="Courier New" w:cs="Courier New"/>
                <w:color w:val="000000"/>
                <w:sz w:val="20"/>
                <w:szCs w:val="20"/>
              </w:rPr>
            </w:pPr>
            <w:r w:rsidRPr="00B92570">
              <w:rPr>
                <w:rFonts w:ascii="Courier New" w:hAnsi="Courier New" w:cs="Courier New"/>
                <w:color w:val="000000"/>
                <w:sz w:val="20"/>
                <w:szCs w:val="20"/>
              </w:rPr>
              <w:t xml:space="preserve">        обязательных работ и услуг по содержанию и ремонту</w:t>
            </w: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483"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rsidTr="00B92570">
        <w:trPr>
          <w:trHeight w:val="262"/>
        </w:trPr>
        <w:tc>
          <w:tcPr>
            <w:tcW w:w="1010"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912" w:type="dxa"/>
            <w:gridSpan w:val="2"/>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Courier New" w:hAnsi="Courier New" w:cs="Courier New"/>
                <w:color w:val="000000"/>
                <w:sz w:val="20"/>
                <w:szCs w:val="20"/>
              </w:rPr>
            </w:pPr>
            <w:r w:rsidRPr="00B92570">
              <w:rPr>
                <w:rFonts w:ascii="Courier New" w:hAnsi="Courier New" w:cs="Courier New"/>
                <w:color w:val="000000"/>
                <w:sz w:val="20"/>
                <w:szCs w:val="20"/>
              </w:rPr>
              <w:t xml:space="preserve">             общего имущества собственников помещений</w:t>
            </w: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483"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rsidTr="00B92570">
        <w:trPr>
          <w:trHeight w:val="262"/>
        </w:trPr>
        <w:tc>
          <w:tcPr>
            <w:tcW w:w="1010"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912" w:type="dxa"/>
            <w:gridSpan w:val="2"/>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Courier New" w:hAnsi="Courier New" w:cs="Courier New"/>
                <w:color w:val="000000"/>
                <w:sz w:val="20"/>
                <w:szCs w:val="20"/>
              </w:rPr>
            </w:pPr>
            <w:r w:rsidRPr="00B92570">
              <w:rPr>
                <w:rFonts w:ascii="Courier New" w:hAnsi="Courier New" w:cs="Courier New"/>
                <w:color w:val="000000"/>
                <w:sz w:val="20"/>
                <w:szCs w:val="20"/>
              </w:rPr>
              <w:t xml:space="preserve">               в многоквартирных домах, являющихся</w:t>
            </w: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483"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trPr>
          <w:trHeight w:val="262"/>
        </w:trPr>
        <w:tc>
          <w:tcPr>
            <w:tcW w:w="1010"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Courier New" w:hAnsi="Courier New" w:cs="Courier New"/>
                <w:color w:val="000000"/>
                <w:sz w:val="20"/>
                <w:szCs w:val="20"/>
              </w:rPr>
            </w:pPr>
            <w:r w:rsidRPr="00B92570">
              <w:rPr>
                <w:rFonts w:ascii="Courier New" w:hAnsi="Courier New" w:cs="Courier New"/>
                <w:color w:val="000000"/>
                <w:sz w:val="20"/>
                <w:szCs w:val="20"/>
              </w:rPr>
              <w:t xml:space="preserve">                        объектом конкурса</w:t>
            </w:r>
          </w:p>
        </w:tc>
        <w:tc>
          <w:tcPr>
            <w:tcW w:w="1908"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483"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trPr>
          <w:trHeight w:val="319"/>
        </w:trPr>
        <w:tc>
          <w:tcPr>
            <w:tcW w:w="1010"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Courier New" w:hAnsi="Courier New" w:cs="Courier New"/>
                <w:b/>
                <w:bCs/>
                <w:color w:val="000000"/>
              </w:rPr>
            </w:pPr>
            <w:r w:rsidRPr="00B92570">
              <w:rPr>
                <w:rFonts w:ascii="Courier New" w:hAnsi="Courier New" w:cs="Courier New"/>
                <w:b/>
                <w:bCs/>
                <w:color w:val="000000"/>
              </w:rPr>
              <w:t xml:space="preserve">                     ЛОТ №3</w:t>
            </w:r>
          </w:p>
        </w:tc>
        <w:tc>
          <w:tcPr>
            <w:tcW w:w="1908"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483"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rsidTr="00B92570">
        <w:trPr>
          <w:trHeight w:val="305"/>
        </w:trPr>
        <w:tc>
          <w:tcPr>
            <w:tcW w:w="1010"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912" w:type="dxa"/>
            <w:gridSpan w:val="2"/>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b/>
                <w:bCs/>
                <w:color w:val="000000"/>
                <w:sz w:val="20"/>
                <w:szCs w:val="20"/>
              </w:rPr>
            </w:pPr>
            <w:r w:rsidRPr="00B92570">
              <w:rPr>
                <w:rFonts w:ascii="Arial" w:hAnsi="Arial" w:cs="Arial"/>
                <w:b/>
                <w:bCs/>
                <w:color w:val="000000"/>
                <w:sz w:val="20"/>
                <w:szCs w:val="20"/>
              </w:rPr>
              <w:t xml:space="preserve">                                                     п.Ласанен</w:t>
            </w: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483"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trPr>
          <w:trHeight w:val="262"/>
        </w:trPr>
        <w:tc>
          <w:tcPr>
            <w:tcW w:w="1010"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площадь лестничных клеток  -</w:t>
            </w:r>
          </w:p>
        </w:tc>
        <w:tc>
          <w:tcPr>
            <w:tcW w:w="1908"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252</w:t>
            </w: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м2</w:t>
            </w:r>
          </w:p>
        </w:tc>
        <w:tc>
          <w:tcPr>
            <w:tcW w:w="1483"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trPr>
          <w:trHeight w:val="247"/>
        </w:trPr>
        <w:tc>
          <w:tcPr>
            <w:tcW w:w="1010"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 xml:space="preserve">площадь квартир - </w:t>
            </w:r>
          </w:p>
        </w:tc>
        <w:tc>
          <w:tcPr>
            <w:tcW w:w="1908"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6368,8</w:t>
            </w:r>
          </w:p>
        </w:tc>
        <w:tc>
          <w:tcPr>
            <w:tcW w:w="1184"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м2</w:t>
            </w:r>
          </w:p>
        </w:tc>
        <w:tc>
          <w:tcPr>
            <w:tcW w:w="1483" w:type="dxa"/>
            <w:tcBorders>
              <w:top w:val="single" w:sz="2" w:space="0" w:color="000000"/>
              <w:left w:val="single" w:sz="2" w:space="0" w:color="000000"/>
              <w:bottom w:val="single" w:sz="2" w:space="0" w:color="000000"/>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trPr>
          <w:trHeight w:val="247"/>
        </w:trPr>
        <w:tc>
          <w:tcPr>
            <w:tcW w:w="1010" w:type="dxa"/>
            <w:tcBorders>
              <w:top w:val="single" w:sz="2" w:space="0" w:color="000000"/>
              <w:left w:val="single" w:sz="2" w:space="0" w:color="000000"/>
              <w:bottom w:val="single" w:sz="6" w:space="0" w:color="auto"/>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912" w:type="dxa"/>
            <w:tcBorders>
              <w:top w:val="single" w:sz="2" w:space="0" w:color="000000"/>
              <w:left w:val="single" w:sz="2" w:space="0" w:color="000000"/>
              <w:bottom w:val="single" w:sz="6" w:space="0" w:color="auto"/>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908" w:type="dxa"/>
            <w:tcBorders>
              <w:top w:val="single" w:sz="2" w:space="0" w:color="000000"/>
              <w:left w:val="single" w:sz="2" w:space="0" w:color="000000"/>
              <w:bottom w:val="single" w:sz="6" w:space="0" w:color="auto"/>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184" w:type="dxa"/>
            <w:tcBorders>
              <w:top w:val="single" w:sz="2" w:space="0" w:color="000000"/>
              <w:left w:val="single" w:sz="2" w:space="0" w:color="000000"/>
              <w:bottom w:val="single" w:sz="6" w:space="0" w:color="auto"/>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483" w:type="dxa"/>
            <w:tcBorders>
              <w:top w:val="single" w:sz="2" w:space="0" w:color="000000"/>
              <w:left w:val="single" w:sz="2" w:space="0" w:color="000000"/>
              <w:bottom w:val="single" w:sz="6" w:space="0" w:color="auto"/>
              <w:right w:val="single" w:sz="2" w:space="0" w:color="000000"/>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r w:rsidR="00FB634F" w:rsidRPr="00B92570">
        <w:trPr>
          <w:trHeight w:val="1745"/>
        </w:trPr>
        <w:tc>
          <w:tcPr>
            <w:tcW w:w="1010"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912"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color w:val="000000"/>
              </w:rPr>
            </w:pPr>
          </w:p>
        </w:tc>
        <w:tc>
          <w:tcPr>
            <w:tcW w:w="1908"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center"/>
              <w:rPr>
                <w:color w:val="000000"/>
              </w:rPr>
            </w:pPr>
            <w:r w:rsidRPr="00B92570">
              <w:rPr>
                <w:color w:val="000000"/>
                <w:sz w:val="22"/>
                <w:szCs w:val="22"/>
              </w:rPr>
              <w:t>Периодичность</w:t>
            </w:r>
          </w:p>
        </w:tc>
        <w:tc>
          <w:tcPr>
            <w:tcW w:w="118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center"/>
              <w:rPr>
                <w:color w:val="000000"/>
              </w:rPr>
            </w:pPr>
            <w:r w:rsidRPr="00B92570">
              <w:rPr>
                <w:color w:val="000000"/>
                <w:sz w:val="22"/>
                <w:szCs w:val="22"/>
              </w:rPr>
              <w:t>Годовая плата (рублей)</w:t>
            </w:r>
          </w:p>
        </w:tc>
        <w:tc>
          <w:tcPr>
            <w:tcW w:w="14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center"/>
              <w:rPr>
                <w:color w:val="000000"/>
              </w:rPr>
            </w:pPr>
            <w:r w:rsidRPr="00B92570">
              <w:rPr>
                <w:color w:val="000000"/>
                <w:sz w:val="22"/>
                <w:szCs w:val="22"/>
              </w:rPr>
              <w:t>Стоимость на 1 кв.м. общ. площади (рублей в месяц)</w:t>
            </w:r>
          </w:p>
        </w:tc>
      </w:tr>
      <w:tr w:rsidR="00FB634F" w:rsidRPr="00B92570" w:rsidTr="00B92570">
        <w:trPr>
          <w:trHeight w:val="262"/>
        </w:trPr>
        <w:tc>
          <w:tcPr>
            <w:tcW w:w="1010"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I.</w:t>
            </w:r>
          </w:p>
        </w:tc>
        <w:tc>
          <w:tcPr>
            <w:tcW w:w="3912" w:type="dxa"/>
            <w:gridSpan w:val="2"/>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b/>
                <w:bCs/>
                <w:color w:val="000000"/>
              </w:rPr>
            </w:pPr>
            <w:r w:rsidRPr="00B92570">
              <w:rPr>
                <w:b/>
                <w:bCs/>
                <w:color w:val="000000"/>
              </w:rPr>
              <w:t xml:space="preserve">Содержание помещений общего пользования </w:t>
            </w:r>
          </w:p>
        </w:tc>
        <w:tc>
          <w:tcPr>
            <w:tcW w:w="118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b/>
                <w:bCs/>
                <w:color w:val="000000"/>
                <w:sz w:val="20"/>
                <w:szCs w:val="20"/>
              </w:rPr>
            </w:pPr>
            <w:r w:rsidRPr="00B92570">
              <w:rPr>
                <w:rFonts w:ascii="Arial" w:hAnsi="Arial" w:cs="Arial"/>
                <w:b/>
                <w:bCs/>
                <w:color w:val="000000"/>
                <w:sz w:val="20"/>
                <w:szCs w:val="20"/>
              </w:rPr>
              <w:t>22927,68</w:t>
            </w:r>
          </w:p>
        </w:tc>
        <w:tc>
          <w:tcPr>
            <w:tcW w:w="14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b/>
                <w:bCs/>
                <w:color w:val="000000"/>
                <w:sz w:val="20"/>
                <w:szCs w:val="20"/>
              </w:rPr>
            </w:pPr>
            <w:r w:rsidRPr="00B92570">
              <w:rPr>
                <w:rFonts w:ascii="Arial" w:hAnsi="Arial" w:cs="Arial"/>
                <w:b/>
                <w:bCs/>
                <w:color w:val="000000"/>
                <w:sz w:val="20"/>
                <w:szCs w:val="20"/>
              </w:rPr>
              <w:t>0,30</w:t>
            </w:r>
          </w:p>
        </w:tc>
      </w:tr>
      <w:tr w:rsidR="00FB634F" w:rsidRPr="00B92570">
        <w:trPr>
          <w:trHeight w:val="494"/>
        </w:trPr>
        <w:tc>
          <w:tcPr>
            <w:tcW w:w="1010"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1.</w:t>
            </w:r>
          </w:p>
        </w:tc>
        <w:tc>
          <w:tcPr>
            <w:tcW w:w="3912"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Подметание полов во всех помещениях общего пользования</w:t>
            </w:r>
          </w:p>
        </w:tc>
        <w:tc>
          <w:tcPr>
            <w:tcW w:w="1908"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2 раза в неделю</w:t>
            </w:r>
          </w:p>
        </w:tc>
        <w:tc>
          <w:tcPr>
            <w:tcW w:w="118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22927,68</w:t>
            </w:r>
          </w:p>
        </w:tc>
        <w:tc>
          <w:tcPr>
            <w:tcW w:w="14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0,30</w:t>
            </w:r>
          </w:p>
        </w:tc>
      </w:tr>
      <w:tr w:rsidR="00FB634F" w:rsidRPr="00B92570">
        <w:trPr>
          <w:trHeight w:val="989"/>
        </w:trPr>
        <w:tc>
          <w:tcPr>
            <w:tcW w:w="1010"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II.</w:t>
            </w:r>
          </w:p>
        </w:tc>
        <w:tc>
          <w:tcPr>
            <w:tcW w:w="3912"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b/>
                <w:bCs/>
                <w:color w:val="000000"/>
                <w:sz w:val="20"/>
                <w:szCs w:val="20"/>
              </w:rPr>
            </w:pPr>
            <w:r w:rsidRPr="00B92570">
              <w:rPr>
                <w:rFonts w:ascii="Arial" w:hAnsi="Arial" w:cs="Arial"/>
                <w:b/>
                <w:bCs/>
                <w:color w:val="000000"/>
                <w:sz w:val="20"/>
                <w:szCs w:val="20"/>
              </w:rPr>
              <w:t>Уборка земельного участка, входящего в состав общего имущества многоквартирного дома площадью дворовой территории -</w:t>
            </w:r>
          </w:p>
        </w:tc>
        <w:tc>
          <w:tcPr>
            <w:tcW w:w="1908"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5452,0 м2</w:t>
            </w:r>
          </w:p>
        </w:tc>
        <w:tc>
          <w:tcPr>
            <w:tcW w:w="118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b/>
                <w:bCs/>
                <w:color w:val="000000"/>
                <w:sz w:val="20"/>
                <w:szCs w:val="20"/>
              </w:rPr>
            </w:pPr>
            <w:r w:rsidRPr="00B92570">
              <w:rPr>
                <w:rFonts w:ascii="Arial" w:hAnsi="Arial" w:cs="Arial"/>
                <w:b/>
                <w:bCs/>
                <w:color w:val="000000"/>
                <w:sz w:val="20"/>
                <w:szCs w:val="20"/>
              </w:rPr>
              <w:t>428747,62</w:t>
            </w:r>
          </w:p>
        </w:tc>
        <w:tc>
          <w:tcPr>
            <w:tcW w:w="14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b/>
                <w:bCs/>
                <w:color w:val="000000"/>
                <w:sz w:val="20"/>
                <w:szCs w:val="20"/>
              </w:rPr>
            </w:pPr>
            <w:r w:rsidRPr="00B92570">
              <w:rPr>
                <w:rFonts w:ascii="Arial" w:hAnsi="Arial" w:cs="Arial"/>
                <w:b/>
                <w:bCs/>
                <w:color w:val="000000"/>
                <w:sz w:val="20"/>
                <w:szCs w:val="20"/>
              </w:rPr>
              <w:t>5,61</w:t>
            </w:r>
          </w:p>
        </w:tc>
      </w:tr>
      <w:tr w:rsidR="00FB634F" w:rsidRPr="00B92570">
        <w:trPr>
          <w:trHeight w:val="494"/>
        </w:trPr>
        <w:tc>
          <w:tcPr>
            <w:tcW w:w="1010"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1.</w:t>
            </w:r>
          </w:p>
        </w:tc>
        <w:tc>
          <w:tcPr>
            <w:tcW w:w="3912"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 xml:space="preserve">Подметание земельного участка в летний период </w:t>
            </w:r>
          </w:p>
        </w:tc>
        <w:tc>
          <w:tcPr>
            <w:tcW w:w="1908"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2 раза в неделю</w:t>
            </w:r>
          </w:p>
        </w:tc>
        <w:tc>
          <w:tcPr>
            <w:tcW w:w="118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81775,39</w:t>
            </w:r>
          </w:p>
        </w:tc>
        <w:tc>
          <w:tcPr>
            <w:tcW w:w="14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1,07</w:t>
            </w:r>
          </w:p>
        </w:tc>
      </w:tr>
      <w:tr w:rsidR="00FB634F" w:rsidRPr="00B92570">
        <w:trPr>
          <w:trHeight w:val="247"/>
        </w:trPr>
        <w:tc>
          <w:tcPr>
            <w:tcW w:w="1010"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2.</w:t>
            </w:r>
          </w:p>
        </w:tc>
        <w:tc>
          <w:tcPr>
            <w:tcW w:w="3912"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Уборка мусора с газона, очистка урн</w:t>
            </w:r>
          </w:p>
        </w:tc>
        <w:tc>
          <w:tcPr>
            <w:tcW w:w="1908"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3 раза в неделю</w:t>
            </w:r>
          </w:p>
        </w:tc>
        <w:tc>
          <w:tcPr>
            <w:tcW w:w="118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11463,84</w:t>
            </w:r>
          </w:p>
        </w:tc>
        <w:tc>
          <w:tcPr>
            <w:tcW w:w="14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0,15</w:t>
            </w:r>
          </w:p>
        </w:tc>
      </w:tr>
      <w:tr w:rsidR="00FB634F" w:rsidRPr="00B92570">
        <w:trPr>
          <w:trHeight w:val="494"/>
        </w:trPr>
        <w:tc>
          <w:tcPr>
            <w:tcW w:w="1010"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3.</w:t>
            </w:r>
          </w:p>
        </w:tc>
        <w:tc>
          <w:tcPr>
            <w:tcW w:w="3912"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Уборка мусора на контейнерных площадках</w:t>
            </w:r>
          </w:p>
        </w:tc>
        <w:tc>
          <w:tcPr>
            <w:tcW w:w="1908"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2 раза в неделю</w:t>
            </w:r>
          </w:p>
        </w:tc>
        <w:tc>
          <w:tcPr>
            <w:tcW w:w="118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764,26</w:t>
            </w:r>
          </w:p>
        </w:tc>
        <w:tc>
          <w:tcPr>
            <w:tcW w:w="14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0,01</w:t>
            </w:r>
          </w:p>
        </w:tc>
      </w:tr>
      <w:tr w:rsidR="00FB634F" w:rsidRPr="00B92570">
        <w:trPr>
          <w:trHeight w:val="494"/>
        </w:trPr>
        <w:tc>
          <w:tcPr>
            <w:tcW w:w="1010"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4.</w:t>
            </w:r>
          </w:p>
        </w:tc>
        <w:tc>
          <w:tcPr>
            <w:tcW w:w="3912"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Сдвижка и подметание снега при отсутствии снегопадов</w:t>
            </w:r>
          </w:p>
        </w:tc>
        <w:tc>
          <w:tcPr>
            <w:tcW w:w="1908"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2 раза в неделю</w:t>
            </w:r>
          </w:p>
        </w:tc>
        <w:tc>
          <w:tcPr>
            <w:tcW w:w="118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7642,56</w:t>
            </w:r>
          </w:p>
        </w:tc>
        <w:tc>
          <w:tcPr>
            <w:tcW w:w="14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0,10</w:t>
            </w:r>
          </w:p>
        </w:tc>
      </w:tr>
      <w:tr w:rsidR="00FB634F" w:rsidRPr="00B92570">
        <w:trPr>
          <w:trHeight w:val="1483"/>
        </w:trPr>
        <w:tc>
          <w:tcPr>
            <w:tcW w:w="1010"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5.</w:t>
            </w:r>
          </w:p>
        </w:tc>
        <w:tc>
          <w:tcPr>
            <w:tcW w:w="3912"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Сдвижка и подметание снега при снегопаде</w:t>
            </w:r>
          </w:p>
        </w:tc>
        <w:tc>
          <w:tcPr>
            <w:tcW w:w="1908"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по мере необходимости. Начало работ не позднее 3 часов после начала снегопада</w:t>
            </w:r>
          </w:p>
        </w:tc>
        <w:tc>
          <w:tcPr>
            <w:tcW w:w="118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114638,40</w:t>
            </w:r>
          </w:p>
        </w:tc>
        <w:tc>
          <w:tcPr>
            <w:tcW w:w="14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1,50</w:t>
            </w:r>
          </w:p>
        </w:tc>
      </w:tr>
      <w:tr w:rsidR="00FB634F" w:rsidRPr="00B92570">
        <w:trPr>
          <w:trHeight w:val="247"/>
        </w:trPr>
        <w:tc>
          <w:tcPr>
            <w:tcW w:w="1010"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6.</w:t>
            </w:r>
          </w:p>
        </w:tc>
        <w:tc>
          <w:tcPr>
            <w:tcW w:w="3912"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Вывоз твердых бытовых отходов</w:t>
            </w:r>
          </w:p>
        </w:tc>
        <w:tc>
          <w:tcPr>
            <w:tcW w:w="1908"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18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212463,17</w:t>
            </w:r>
          </w:p>
        </w:tc>
        <w:tc>
          <w:tcPr>
            <w:tcW w:w="14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2,78</w:t>
            </w:r>
          </w:p>
        </w:tc>
      </w:tr>
      <w:tr w:rsidR="00FB634F" w:rsidRPr="00B92570" w:rsidTr="00B92570">
        <w:trPr>
          <w:trHeight w:val="494"/>
        </w:trPr>
        <w:tc>
          <w:tcPr>
            <w:tcW w:w="1010"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III.</w:t>
            </w:r>
          </w:p>
        </w:tc>
        <w:tc>
          <w:tcPr>
            <w:tcW w:w="3912" w:type="dxa"/>
            <w:gridSpan w:val="2"/>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b/>
                <w:bCs/>
                <w:color w:val="000000"/>
                <w:sz w:val="20"/>
                <w:szCs w:val="20"/>
              </w:rPr>
            </w:pPr>
            <w:r w:rsidRPr="00B92570">
              <w:rPr>
                <w:rFonts w:ascii="Arial" w:hAnsi="Arial" w:cs="Arial"/>
                <w:b/>
                <w:bCs/>
                <w:color w:val="000000"/>
                <w:sz w:val="20"/>
                <w:szCs w:val="20"/>
              </w:rPr>
              <w:t>Подготовка многоквартирного дома к сезонной эксплуатации</w:t>
            </w:r>
          </w:p>
        </w:tc>
        <w:tc>
          <w:tcPr>
            <w:tcW w:w="118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b/>
                <w:bCs/>
                <w:color w:val="000000"/>
                <w:sz w:val="20"/>
                <w:szCs w:val="20"/>
              </w:rPr>
            </w:pPr>
            <w:r w:rsidRPr="00B92570">
              <w:rPr>
                <w:rFonts w:ascii="Arial" w:hAnsi="Arial" w:cs="Arial"/>
                <w:b/>
                <w:bCs/>
                <w:color w:val="000000"/>
                <w:sz w:val="20"/>
                <w:szCs w:val="20"/>
              </w:rPr>
              <w:t>128395,01</w:t>
            </w:r>
          </w:p>
        </w:tc>
        <w:tc>
          <w:tcPr>
            <w:tcW w:w="14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b/>
                <w:bCs/>
                <w:color w:val="000000"/>
                <w:sz w:val="20"/>
                <w:szCs w:val="20"/>
              </w:rPr>
            </w:pPr>
            <w:r w:rsidRPr="00B92570">
              <w:rPr>
                <w:rFonts w:ascii="Arial" w:hAnsi="Arial" w:cs="Arial"/>
                <w:b/>
                <w:bCs/>
                <w:color w:val="000000"/>
                <w:sz w:val="20"/>
                <w:szCs w:val="20"/>
              </w:rPr>
              <w:t>1,68</w:t>
            </w:r>
          </w:p>
        </w:tc>
      </w:tr>
      <w:tr w:rsidR="00FB634F" w:rsidRPr="00B92570">
        <w:trPr>
          <w:trHeight w:val="247"/>
        </w:trPr>
        <w:tc>
          <w:tcPr>
            <w:tcW w:w="1010"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2.</w:t>
            </w:r>
          </w:p>
        </w:tc>
        <w:tc>
          <w:tcPr>
            <w:tcW w:w="3912"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Ремонт просевшей отмостки вручную</w:t>
            </w:r>
          </w:p>
        </w:tc>
        <w:tc>
          <w:tcPr>
            <w:tcW w:w="1908"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1 раз в год</w:t>
            </w:r>
          </w:p>
        </w:tc>
        <w:tc>
          <w:tcPr>
            <w:tcW w:w="118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2292,77</w:t>
            </w:r>
          </w:p>
        </w:tc>
        <w:tc>
          <w:tcPr>
            <w:tcW w:w="14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0,03</w:t>
            </w:r>
          </w:p>
        </w:tc>
      </w:tr>
      <w:tr w:rsidR="00FB634F" w:rsidRPr="00B92570">
        <w:trPr>
          <w:trHeight w:val="742"/>
        </w:trPr>
        <w:tc>
          <w:tcPr>
            <w:tcW w:w="1010"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3.</w:t>
            </w:r>
          </w:p>
        </w:tc>
        <w:tc>
          <w:tcPr>
            <w:tcW w:w="3912"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Замена разбитых стекол окон и дверей в помещениях общего пользования</w:t>
            </w:r>
          </w:p>
        </w:tc>
        <w:tc>
          <w:tcPr>
            <w:tcW w:w="1908"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по мере необходимости в течении 5-ти дней</w:t>
            </w:r>
          </w:p>
        </w:tc>
        <w:tc>
          <w:tcPr>
            <w:tcW w:w="118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30570,24</w:t>
            </w:r>
          </w:p>
        </w:tc>
        <w:tc>
          <w:tcPr>
            <w:tcW w:w="14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0,40</w:t>
            </w:r>
          </w:p>
        </w:tc>
      </w:tr>
      <w:tr w:rsidR="00FB634F" w:rsidRPr="00B92570">
        <w:trPr>
          <w:trHeight w:val="1147"/>
        </w:trPr>
        <w:tc>
          <w:tcPr>
            <w:tcW w:w="1010"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4.</w:t>
            </w:r>
          </w:p>
        </w:tc>
        <w:tc>
          <w:tcPr>
            <w:tcW w:w="3912"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Ремонт, регулировка, промывка, испытание, расконсервация систем центрального отопления и укрепление входных дверей</w:t>
            </w:r>
          </w:p>
        </w:tc>
        <w:tc>
          <w:tcPr>
            <w:tcW w:w="1908"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1 раз в год</w:t>
            </w:r>
          </w:p>
        </w:tc>
        <w:tc>
          <w:tcPr>
            <w:tcW w:w="118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94003,49</w:t>
            </w:r>
          </w:p>
        </w:tc>
        <w:tc>
          <w:tcPr>
            <w:tcW w:w="14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1,23</w:t>
            </w:r>
          </w:p>
        </w:tc>
      </w:tr>
      <w:tr w:rsidR="00FB634F" w:rsidRPr="00B92570">
        <w:trPr>
          <w:trHeight w:val="494"/>
        </w:trPr>
        <w:tc>
          <w:tcPr>
            <w:tcW w:w="1010"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5.</w:t>
            </w:r>
          </w:p>
        </w:tc>
        <w:tc>
          <w:tcPr>
            <w:tcW w:w="3912"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Проверка состояния и ремонт продухов в цоколях зданий</w:t>
            </w:r>
          </w:p>
        </w:tc>
        <w:tc>
          <w:tcPr>
            <w:tcW w:w="1908"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1 раз в год</w:t>
            </w:r>
          </w:p>
        </w:tc>
        <w:tc>
          <w:tcPr>
            <w:tcW w:w="118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1528,51</w:t>
            </w:r>
          </w:p>
        </w:tc>
        <w:tc>
          <w:tcPr>
            <w:tcW w:w="14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0,02</w:t>
            </w:r>
          </w:p>
        </w:tc>
      </w:tr>
      <w:tr w:rsidR="00FB634F" w:rsidRPr="00B92570" w:rsidTr="00B92570">
        <w:trPr>
          <w:trHeight w:val="494"/>
        </w:trPr>
        <w:tc>
          <w:tcPr>
            <w:tcW w:w="1010"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IV.</w:t>
            </w:r>
          </w:p>
        </w:tc>
        <w:tc>
          <w:tcPr>
            <w:tcW w:w="3912" w:type="dxa"/>
            <w:gridSpan w:val="2"/>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b/>
                <w:bCs/>
                <w:color w:val="000000"/>
                <w:sz w:val="20"/>
                <w:szCs w:val="20"/>
              </w:rPr>
            </w:pPr>
            <w:r w:rsidRPr="00B92570">
              <w:rPr>
                <w:rFonts w:ascii="Arial" w:hAnsi="Arial" w:cs="Arial"/>
                <w:b/>
                <w:bCs/>
                <w:color w:val="000000"/>
                <w:sz w:val="20"/>
                <w:szCs w:val="20"/>
              </w:rPr>
              <w:t>Проведение технических осмотров и мелкий ремонт</w:t>
            </w:r>
          </w:p>
        </w:tc>
        <w:tc>
          <w:tcPr>
            <w:tcW w:w="118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b/>
                <w:bCs/>
                <w:color w:val="000000"/>
                <w:sz w:val="20"/>
                <w:szCs w:val="20"/>
              </w:rPr>
            </w:pPr>
            <w:r w:rsidRPr="00B92570">
              <w:rPr>
                <w:rFonts w:ascii="Arial" w:hAnsi="Arial" w:cs="Arial"/>
                <w:b/>
                <w:bCs/>
                <w:color w:val="000000"/>
                <w:sz w:val="20"/>
                <w:szCs w:val="20"/>
              </w:rPr>
              <w:t>150558,43</w:t>
            </w:r>
          </w:p>
        </w:tc>
        <w:tc>
          <w:tcPr>
            <w:tcW w:w="14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b/>
                <w:bCs/>
                <w:color w:val="000000"/>
                <w:sz w:val="20"/>
                <w:szCs w:val="20"/>
              </w:rPr>
            </w:pPr>
            <w:r w:rsidRPr="00B92570">
              <w:rPr>
                <w:rFonts w:ascii="Arial" w:hAnsi="Arial" w:cs="Arial"/>
                <w:b/>
                <w:bCs/>
                <w:color w:val="000000"/>
                <w:sz w:val="20"/>
                <w:szCs w:val="20"/>
              </w:rPr>
              <w:t>1,97</w:t>
            </w:r>
          </w:p>
        </w:tc>
      </w:tr>
      <w:tr w:rsidR="00FB634F" w:rsidRPr="00B92570">
        <w:trPr>
          <w:trHeight w:val="2225"/>
        </w:trPr>
        <w:tc>
          <w:tcPr>
            <w:tcW w:w="1010"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1.</w:t>
            </w:r>
          </w:p>
        </w:tc>
        <w:tc>
          <w:tcPr>
            <w:tcW w:w="3912"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Проведение технических осмотров и устранение незначительных неисправностей в системах вентиляции, дымоудаления</w:t>
            </w:r>
          </w:p>
        </w:tc>
        <w:tc>
          <w:tcPr>
            <w:tcW w:w="1908"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color w:val="000000"/>
                <w:sz w:val="20"/>
                <w:szCs w:val="20"/>
              </w:rPr>
            </w:pPr>
            <w:r w:rsidRPr="00B92570">
              <w:rPr>
                <w:color w:val="000000"/>
                <w:sz w:val="20"/>
                <w:szCs w:val="20"/>
              </w:rPr>
              <w:t xml:space="preserve">проверка исправности канализационных вытяжек 1 раз в год. Проверка наличия тяги в дымовентиляционных каналах 1 раз в год . </w:t>
            </w:r>
          </w:p>
        </w:tc>
        <w:tc>
          <w:tcPr>
            <w:tcW w:w="118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6878,30</w:t>
            </w:r>
          </w:p>
        </w:tc>
        <w:tc>
          <w:tcPr>
            <w:tcW w:w="14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0,09</w:t>
            </w:r>
          </w:p>
        </w:tc>
      </w:tr>
      <w:tr w:rsidR="00FB634F" w:rsidRPr="00B92570">
        <w:trPr>
          <w:trHeight w:val="1978"/>
        </w:trPr>
        <w:tc>
          <w:tcPr>
            <w:tcW w:w="1010"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2.</w:t>
            </w:r>
          </w:p>
        </w:tc>
        <w:tc>
          <w:tcPr>
            <w:tcW w:w="3912"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Проведение технических осмотров и устранение незначительных неисправностей  электротехнических устройств</w:t>
            </w:r>
          </w:p>
        </w:tc>
        <w:tc>
          <w:tcPr>
            <w:tcW w:w="1908"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color w:val="000000"/>
                <w:sz w:val="20"/>
                <w:szCs w:val="20"/>
              </w:rPr>
            </w:pPr>
            <w:r w:rsidRPr="00B92570">
              <w:rPr>
                <w:color w:val="000000"/>
                <w:sz w:val="20"/>
                <w:szCs w:val="20"/>
              </w:rPr>
              <w:t>Проверка заземления  оболочки электрокабеля, замеры сопротивления изоляции проводов 1 раз в год.</w:t>
            </w:r>
          </w:p>
        </w:tc>
        <w:tc>
          <w:tcPr>
            <w:tcW w:w="118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18342,14</w:t>
            </w:r>
          </w:p>
        </w:tc>
        <w:tc>
          <w:tcPr>
            <w:tcW w:w="14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0,24</w:t>
            </w:r>
          </w:p>
        </w:tc>
      </w:tr>
      <w:tr w:rsidR="00FB634F" w:rsidRPr="00B92570">
        <w:trPr>
          <w:trHeight w:val="1483"/>
        </w:trPr>
        <w:tc>
          <w:tcPr>
            <w:tcW w:w="1010"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3.</w:t>
            </w:r>
          </w:p>
        </w:tc>
        <w:tc>
          <w:tcPr>
            <w:tcW w:w="3912"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Аварийное обслуживание</w:t>
            </w:r>
          </w:p>
        </w:tc>
        <w:tc>
          <w:tcPr>
            <w:tcW w:w="1908"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color w:val="000000"/>
                <w:sz w:val="20"/>
                <w:szCs w:val="20"/>
              </w:rPr>
            </w:pPr>
            <w:r w:rsidRPr="00B92570">
              <w:rPr>
                <w:color w:val="000000"/>
                <w:sz w:val="20"/>
                <w:szCs w:val="20"/>
              </w:rPr>
              <w:t>Постоянно на системах водоснабжения, теплоснабжения, канализации, электроснабжения</w:t>
            </w:r>
          </w:p>
        </w:tc>
        <w:tc>
          <w:tcPr>
            <w:tcW w:w="118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48912,38</w:t>
            </w:r>
          </w:p>
        </w:tc>
        <w:tc>
          <w:tcPr>
            <w:tcW w:w="14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0,64</w:t>
            </w:r>
          </w:p>
        </w:tc>
      </w:tr>
      <w:tr w:rsidR="00FB634F" w:rsidRPr="00B92570">
        <w:trPr>
          <w:trHeight w:val="247"/>
        </w:trPr>
        <w:tc>
          <w:tcPr>
            <w:tcW w:w="1010"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4.</w:t>
            </w:r>
          </w:p>
        </w:tc>
        <w:tc>
          <w:tcPr>
            <w:tcW w:w="3912"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Дератизация</w:t>
            </w:r>
          </w:p>
        </w:tc>
        <w:tc>
          <w:tcPr>
            <w:tcW w:w="1908"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color w:val="000000"/>
                <w:sz w:val="20"/>
                <w:szCs w:val="20"/>
              </w:rPr>
            </w:pPr>
            <w:r w:rsidRPr="00B92570">
              <w:rPr>
                <w:color w:val="000000"/>
                <w:sz w:val="20"/>
                <w:szCs w:val="20"/>
              </w:rPr>
              <w:t>1 раз в год</w:t>
            </w:r>
          </w:p>
        </w:tc>
        <w:tc>
          <w:tcPr>
            <w:tcW w:w="118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38212,80</w:t>
            </w:r>
          </w:p>
        </w:tc>
        <w:tc>
          <w:tcPr>
            <w:tcW w:w="14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0,50</w:t>
            </w:r>
          </w:p>
        </w:tc>
      </w:tr>
      <w:tr w:rsidR="00FB634F" w:rsidRPr="00B92570">
        <w:trPr>
          <w:trHeight w:val="247"/>
        </w:trPr>
        <w:tc>
          <w:tcPr>
            <w:tcW w:w="1010"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5.</w:t>
            </w:r>
          </w:p>
        </w:tc>
        <w:tc>
          <w:tcPr>
            <w:tcW w:w="3912"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color w:val="000000"/>
                <w:sz w:val="20"/>
                <w:szCs w:val="20"/>
              </w:rPr>
            </w:pPr>
            <w:r w:rsidRPr="00B92570">
              <w:rPr>
                <w:rFonts w:ascii="Arial" w:hAnsi="Arial" w:cs="Arial"/>
                <w:color w:val="000000"/>
                <w:sz w:val="20"/>
                <w:szCs w:val="20"/>
              </w:rPr>
              <w:t>Дезинсекция</w:t>
            </w:r>
          </w:p>
        </w:tc>
        <w:tc>
          <w:tcPr>
            <w:tcW w:w="1908"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color w:val="000000"/>
                <w:sz w:val="20"/>
                <w:szCs w:val="20"/>
              </w:rPr>
            </w:pPr>
            <w:r w:rsidRPr="00B92570">
              <w:rPr>
                <w:color w:val="000000"/>
                <w:sz w:val="20"/>
                <w:szCs w:val="20"/>
              </w:rPr>
              <w:t>1 раз в год</w:t>
            </w:r>
          </w:p>
        </w:tc>
        <w:tc>
          <w:tcPr>
            <w:tcW w:w="118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38212,80</w:t>
            </w:r>
          </w:p>
        </w:tc>
        <w:tc>
          <w:tcPr>
            <w:tcW w:w="14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r w:rsidRPr="00B92570">
              <w:rPr>
                <w:rFonts w:ascii="Arial" w:hAnsi="Arial" w:cs="Arial"/>
                <w:color w:val="000000"/>
                <w:sz w:val="20"/>
                <w:szCs w:val="20"/>
              </w:rPr>
              <w:t>0,50</w:t>
            </w:r>
          </w:p>
        </w:tc>
      </w:tr>
      <w:tr w:rsidR="00FB634F" w:rsidRPr="00B92570">
        <w:trPr>
          <w:trHeight w:val="247"/>
        </w:trPr>
        <w:tc>
          <w:tcPr>
            <w:tcW w:w="1010"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912"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rPr>
                <w:rFonts w:ascii="Arial" w:hAnsi="Arial" w:cs="Arial"/>
                <w:b/>
                <w:bCs/>
                <w:color w:val="000000"/>
                <w:sz w:val="20"/>
                <w:szCs w:val="20"/>
              </w:rPr>
            </w:pPr>
            <w:r w:rsidRPr="00B92570">
              <w:rPr>
                <w:rFonts w:ascii="Arial" w:hAnsi="Arial" w:cs="Arial"/>
                <w:b/>
                <w:bCs/>
                <w:color w:val="000000"/>
                <w:sz w:val="20"/>
                <w:szCs w:val="20"/>
              </w:rPr>
              <w:t>Всего:</w:t>
            </w:r>
          </w:p>
        </w:tc>
        <w:tc>
          <w:tcPr>
            <w:tcW w:w="1908"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18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b/>
                <w:bCs/>
                <w:color w:val="000000"/>
                <w:sz w:val="20"/>
                <w:szCs w:val="20"/>
              </w:rPr>
            </w:pPr>
            <w:r w:rsidRPr="00B92570">
              <w:rPr>
                <w:rFonts w:ascii="Arial" w:hAnsi="Arial" w:cs="Arial"/>
                <w:b/>
                <w:bCs/>
                <w:color w:val="000000"/>
                <w:sz w:val="20"/>
                <w:szCs w:val="20"/>
              </w:rPr>
              <w:t>730628,74</w:t>
            </w:r>
          </w:p>
        </w:tc>
        <w:tc>
          <w:tcPr>
            <w:tcW w:w="14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b/>
                <w:bCs/>
                <w:color w:val="000000"/>
                <w:sz w:val="20"/>
                <w:szCs w:val="20"/>
              </w:rPr>
            </w:pPr>
            <w:r w:rsidRPr="00B92570">
              <w:rPr>
                <w:rFonts w:ascii="Arial" w:hAnsi="Arial" w:cs="Arial"/>
                <w:b/>
                <w:bCs/>
                <w:color w:val="000000"/>
                <w:sz w:val="20"/>
                <w:szCs w:val="20"/>
              </w:rPr>
              <w:t>9,56</w:t>
            </w:r>
          </w:p>
        </w:tc>
      </w:tr>
      <w:tr w:rsidR="00FB634F" w:rsidRPr="00B92570">
        <w:trPr>
          <w:trHeight w:val="247"/>
        </w:trPr>
        <w:tc>
          <w:tcPr>
            <w:tcW w:w="1010"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3912"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908"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184"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p>
        </w:tc>
        <w:tc>
          <w:tcPr>
            <w:tcW w:w="1483" w:type="dxa"/>
            <w:tcBorders>
              <w:top w:val="single" w:sz="6" w:space="0" w:color="auto"/>
              <w:left w:val="single" w:sz="6" w:space="0" w:color="auto"/>
              <w:bottom w:val="single" w:sz="6" w:space="0" w:color="auto"/>
              <w:right w:val="single" w:sz="6" w:space="0" w:color="auto"/>
            </w:tcBorders>
          </w:tcPr>
          <w:p w:rsidR="00FB634F" w:rsidRPr="00B92570" w:rsidRDefault="00FB634F" w:rsidP="00B92570">
            <w:pPr>
              <w:autoSpaceDE w:val="0"/>
              <w:autoSpaceDN w:val="0"/>
              <w:adjustRightInd w:val="0"/>
              <w:jc w:val="right"/>
              <w:rPr>
                <w:rFonts w:ascii="Arial" w:hAnsi="Arial" w:cs="Arial"/>
                <w:color w:val="000000"/>
                <w:sz w:val="20"/>
                <w:szCs w:val="20"/>
              </w:rPr>
            </w:pPr>
          </w:p>
        </w:tc>
      </w:tr>
    </w:tbl>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Pr="004417EC" w:rsidRDefault="00FB634F" w:rsidP="00B92570">
      <w:pPr>
        <w:tabs>
          <w:tab w:val="left" w:pos="9072"/>
        </w:tabs>
        <w:spacing w:line="240" w:lineRule="atLeast"/>
        <w:ind w:left="4253"/>
        <w:jc w:val="center"/>
      </w:pPr>
      <w:r w:rsidRPr="004417EC">
        <w:t>Утверждаю</w:t>
      </w:r>
    </w:p>
    <w:p w:rsidR="00FB634F" w:rsidRPr="004417EC" w:rsidRDefault="00FB634F" w:rsidP="00B92570">
      <w:pPr>
        <w:tabs>
          <w:tab w:val="left" w:pos="9072"/>
        </w:tabs>
        <w:spacing w:line="240" w:lineRule="atLeast"/>
        <w:ind w:left="4253"/>
        <w:jc w:val="center"/>
      </w:pPr>
    </w:p>
    <w:p w:rsidR="00FB634F" w:rsidRPr="004417EC" w:rsidRDefault="00FB634F" w:rsidP="00B92570">
      <w:pPr>
        <w:tabs>
          <w:tab w:val="right" w:pos="9638"/>
        </w:tabs>
        <w:spacing w:line="240" w:lineRule="exact"/>
        <w:ind w:left="4253"/>
        <w:jc w:val="center"/>
        <w:rPr>
          <w:u w:val="single"/>
        </w:rPr>
      </w:pPr>
      <w:r>
        <w:rPr>
          <w:u w:val="single"/>
        </w:rPr>
        <w:t>Глава  Куркиекского  сельского поселения</w:t>
      </w:r>
    </w:p>
    <w:p w:rsidR="00FB634F" w:rsidRPr="004417EC" w:rsidRDefault="00FB634F" w:rsidP="00B92570">
      <w:pPr>
        <w:spacing w:line="240" w:lineRule="atLeast"/>
        <w:ind w:left="4253"/>
        <w:jc w:val="center"/>
        <w:rPr>
          <w:vertAlign w:val="superscript"/>
        </w:rPr>
      </w:pPr>
      <w:r w:rsidRPr="004417EC">
        <w:rPr>
          <w:vertAlign w:val="superscript"/>
        </w:rPr>
        <w:t>(должность, ф.и.о. руководителя органа</w:t>
      </w:r>
    </w:p>
    <w:p w:rsidR="00FB634F" w:rsidRPr="004417EC" w:rsidRDefault="00FB634F" w:rsidP="00B92570">
      <w:pPr>
        <w:tabs>
          <w:tab w:val="right" w:pos="9638"/>
        </w:tabs>
        <w:spacing w:line="240" w:lineRule="exact"/>
        <w:ind w:left="4253"/>
        <w:jc w:val="center"/>
        <w:rPr>
          <w:u w:val="single"/>
        </w:rPr>
      </w:pPr>
      <w:r>
        <w:rPr>
          <w:u w:val="single"/>
        </w:rPr>
        <w:t xml:space="preserve">Филатов Виталий Александрович </w:t>
      </w:r>
    </w:p>
    <w:p w:rsidR="00FB634F" w:rsidRPr="004417EC" w:rsidRDefault="00FB634F" w:rsidP="00B92570">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FB634F" w:rsidRPr="004417EC" w:rsidRDefault="00FB634F" w:rsidP="00B92570">
      <w:pPr>
        <w:tabs>
          <w:tab w:val="right" w:pos="9638"/>
        </w:tabs>
        <w:spacing w:line="240" w:lineRule="exact"/>
        <w:ind w:left="4253"/>
        <w:jc w:val="center"/>
        <w:rPr>
          <w:u w:val="single"/>
        </w:rPr>
      </w:pPr>
      <w:r>
        <w:rPr>
          <w:u w:val="single"/>
        </w:rPr>
        <w:t>186734, РК, Лахденпохский р-н, п. Куркиеки, ул.Ленина  д.13</w:t>
      </w:r>
    </w:p>
    <w:p w:rsidR="00FB634F" w:rsidRPr="004417EC" w:rsidRDefault="00FB634F" w:rsidP="00B92570">
      <w:pPr>
        <w:spacing w:line="240" w:lineRule="atLeast"/>
        <w:ind w:left="4253"/>
        <w:jc w:val="center"/>
        <w:rPr>
          <w:vertAlign w:val="superscript"/>
        </w:rPr>
      </w:pPr>
      <w:r w:rsidRPr="004417EC">
        <w:rPr>
          <w:vertAlign w:val="superscript"/>
        </w:rPr>
        <w:t>почтовый индекс и адрес, телефон,</w:t>
      </w:r>
    </w:p>
    <w:p w:rsidR="00FB634F" w:rsidRPr="004417EC" w:rsidRDefault="00FB634F" w:rsidP="00B92570">
      <w:pPr>
        <w:tabs>
          <w:tab w:val="right" w:pos="9638"/>
        </w:tabs>
        <w:spacing w:line="240" w:lineRule="exact"/>
        <w:ind w:left="4253"/>
        <w:jc w:val="center"/>
        <w:rPr>
          <w:u w:val="single"/>
        </w:rPr>
      </w:pPr>
      <w:r>
        <w:rPr>
          <w:u w:val="single"/>
        </w:rPr>
        <w:t>(81450) 3-43-39</w:t>
      </w:r>
    </w:p>
    <w:p w:rsidR="00FB634F" w:rsidRPr="004417EC" w:rsidRDefault="00FB634F" w:rsidP="00B92570">
      <w:pPr>
        <w:spacing w:line="240" w:lineRule="atLeast"/>
        <w:ind w:left="4253"/>
        <w:jc w:val="center"/>
        <w:rPr>
          <w:vertAlign w:val="superscript"/>
        </w:rPr>
      </w:pPr>
      <w:r w:rsidRPr="004417EC">
        <w:rPr>
          <w:vertAlign w:val="superscript"/>
        </w:rPr>
        <w:t>факс, адрес электронной почты)</w:t>
      </w:r>
    </w:p>
    <w:p w:rsidR="00FB634F" w:rsidRPr="004417EC" w:rsidRDefault="00FB634F" w:rsidP="00B92570">
      <w:pPr>
        <w:tabs>
          <w:tab w:val="left" w:pos="9072"/>
        </w:tabs>
        <w:ind w:left="4253"/>
        <w:jc w:val="center"/>
      </w:pPr>
      <w:r w:rsidRPr="004417EC">
        <w:t>"____" _________________ 20</w:t>
      </w:r>
      <w:r>
        <w:t xml:space="preserve">13 </w:t>
      </w:r>
      <w:r w:rsidRPr="004417EC">
        <w:t xml:space="preserve"> г.</w:t>
      </w:r>
    </w:p>
    <w:p w:rsidR="00FB634F" w:rsidRPr="004417EC" w:rsidRDefault="00FB634F" w:rsidP="00B92570">
      <w:pPr>
        <w:tabs>
          <w:tab w:val="left" w:pos="9072"/>
        </w:tabs>
        <w:spacing w:line="240" w:lineRule="atLeast"/>
        <w:ind w:left="4253"/>
        <w:jc w:val="center"/>
        <w:rPr>
          <w:vertAlign w:val="superscript"/>
        </w:rPr>
      </w:pPr>
      <w:r w:rsidRPr="004417EC">
        <w:rPr>
          <w:vertAlign w:val="superscript"/>
        </w:rPr>
        <w:t>(дата утверждения)</w:t>
      </w:r>
    </w:p>
    <w:p w:rsidR="00FB634F" w:rsidRPr="004417EC" w:rsidRDefault="00FB634F" w:rsidP="00B92570">
      <w:pPr>
        <w:ind w:left="4253"/>
        <w:jc w:val="center"/>
        <w:rPr>
          <w:b/>
        </w:rPr>
      </w:pPr>
    </w:p>
    <w:p w:rsidR="00FB634F" w:rsidRPr="004417EC" w:rsidRDefault="00FB634F" w:rsidP="00B92570">
      <w:pPr>
        <w:spacing w:line="240" w:lineRule="atLeast"/>
        <w:jc w:val="center"/>
        <w:rPr>
          <w:b/>
          <w:caps/>
        </w:rPr>
      </w:pPr>
      <w:r w:rsidRPr="004417EC">
        <w:rPr>
          <w:b/>
          <w:caps/>
        </w:rPr>
        <w:t>А к т</w:t>
      </w:r>
    </w:p>
    <w:p w:rsidR="00FB634F" w:rsidRPr="004417EC" w:rsidRDefault="00FB634F" w:rsidP="00B92570">
      <w:pPr>
        <w:spacing w:line="120" w:lineRule="exact"/>
        <w:jc w:val="center"/>
        <w:rPr>
          <w:b/>
          <w:caps/>
        </w:rPr>
      </w:pPr>
    </w:p>
    <w:p w:rsidR="00FB634F" w:rsidRPr="004417EC" w:rsidRDefault="00FB634F" w:rsidP="00B92570">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FB634F" w:rsidRPr="004417EC" w:rsidRDefault="00FB634F" w:rsidP="00B92570">
      <w:pPr>
        <w:spacing w:before="120"/>
        <w:ind w:left="119" w:firstLine="709"/>
        <w:jc w:val="center"/>
      </w:pPr>
      <w:r w:rsidRPr="004417EC">
        <w:rPr>
          <w:lang w:val="en-US"/>
        </w:rPr>
        <w:t>I</w:t>
      </w:r>
      <w:r w:rsidRPr="004417EC">
        <w:t>. Общие сведения о многоквартирном доме</w:t>
      </w:r>
    </w:p>
    <w:p w:rsidR="00FB634F" w:rsidRPr="004417EC" w:rsidRDefault="00FB634F" w:rsidP="00B92570"/>
    <w:p w:rsidR="00FB634F" w:rsidRPr="004417EC" w:rsidRDefault="00FB634F" w:rsidP="00B92570">
      <w:pPr>
        <w:tabs>
          <w:tab w:val="right" w:pos="9639"/>
        </w:tabs>
        <w:ind w:firstLine="709"/>
        <w:rPr>
          <w:u w:val="single"/>
        </w:rPr>
      </w:pPr>
      <w:r w:rsidRPr="004417EC">
        <w:t xml:space="preserve">1. Адрес многоквартирного дома </w:t>
      </w:r>
      <w:r w:rsidRPr="00EE5A59">
        <w:rPr>
          <w:b/>
        </w:rPr>
        <w:t>п</w:t>
      </w:r>
      <w:r>
        <w:rPr>
          <w:b/>
        </w:rPr>
        <w:t>. Ласанен   ул. Ленинградская  д.2</w:t>
      </w:r>
    </w:p>
    <w:p w:rsidR="00FB634F" w:rsidRPr="00D1117B" w:rsidRDefault="00FB634F" w:rsidP="00B92570">
      <w:pPr>
        <w:tabs>
          <w:tab w:val="right" w:pos="9638"/>
        </w:tabs>
        <w:ind w:firstLine="709"/>
        <w:rPr>
          <w:b/>
          <w:color w:val="000000"/>
        </w:rPr>
      </w:pPr>
      <w:r w:rsidRPr="004417EC">
        <w:t xml:space="preserve">2. Кадастровый номер многоквартирного дома (при его наличии) </w:t>
      </w:r>
      <w:r>
        <w:rPr>
          <w:b/>
          <w:color w:val="000000"/>
        </w:rPr>
        <w:t>инвентарный номер  1</w:t>
      </w:r>
    </w:p>
    <w:p w:rsidR="00FB634F" w:rsidRPr="004417EC" w:rsidRDefault="00FB634F" w:rsidP="00B92570">
      <w:pPr>
        <w:tabs>
          <w:tab w:val="right" w:pos="9638"/>
        </w:tabs>
        <w:ind w:firstLine="709"/>
        <w:rPr>
          <w:u w:val="single"/>
        </w:rPr>
      </w:pPr>
      <w:r w:rsidRPr="004417EC">
        <w:t>3. Серия, тип постройки</w:t>
      </w:r>
      <w:r>
        <w:t xml:space="preserve"> </w:t>
      </w:r>
      <w:r w:rsidRPr="00EE5A59">
        <w:rPr>
          <w:b/>
        </w:rPr>
        <w:t>жилой дом.</w:t>
      </w:r>
    </w:p>
    <w:p w:rsidR="00FB634F" w:rsidRPr="004417EC" w:rsidRDefault="00FB634F" w:rsidP="00B92570">
      <w:pPr>
        <w:tabs>
          <w:tab w:val="right" w:pos="9638"/>
        </w:tabs>
        <w:ind w:firstLine="709"/>
        <w:rPr>
          <w:u w:val="single"/>
        </w:rPr>
      </w:pPr>
      <w:r w:rsidRPr="004417EC">
        <w:t xml:space="preserve">4. Год постройки </w:t>
      </w:r>
      <w:r>
        <w:rPr>
          <w:b/>
        </w:rPr>
        <w:t>1972 г</w:t>
      </w:r>
      <w:r w:rsidRPr="00EE5A59">
        <w:rPr>
          <w:b/>
        </w:rPr>
        <w:t>.</w:t>
      </w:r>
    </w:p>
    <w:p w:rsidR="00FB634F" w:rsidRPr="002E1E94" w:rsidRDefault="00FB634F" w:rsidP="00B92570">
      <w:pPr>
        <w:tabs>
          <w:tab w:val="right" w:pos="9638"/>
        </w:tabs>
        <w:ind w:firstLine="709"/>
        <w:rPr>
          <w:color w:val="FF0000"/>
          <w:u w:val="single"/>
        </w:rPr>
      </w:pPr>
      <w:r w:rsidRPr="004417EC">
        <w:t xml:space="preserve">5. Степень износа по данным государственного технического учета </w:t>
      </w:r>
      <w:r>
        <w:rPr>
          <w:b/>
          <w:color w:val="000000"/>
        </w:rPr>
        <w:t xml:space="preserve">35 </w:t>
      </w:r>
      <w:r w:rsidRPr="00D1117B">
        <w:rPr>
          <w:b/>
          <w:color w:val="000000"/>
        </w:rPr>
        <w:t>%.</w:t>
      </w:r>
    </w:p>
    <w:p w:rsidR="00FB634F" w:rsidRPr="004417EC" w:rsidRDefault="00FB634F" w:rsidP="00B92570">
      <w:pPr>
        <w:tabs>
          <w:tab w:val="right" w:pos="9638"/>
        </w:tabs>
        <w:ind w:firstLine="709"/>
        <w:rPr>
          <w:u w:val="single"/>
        </w:rPr>
      </w:pPr>
      <w:r w:rsidRPr="004417EC">
        <w:t xml:space="preserve">6. Степень фактического износа </w:t>
      </w:r>
      <w:r>
        <w:rPr>
          <w:b/>
        </w:rPr>
        <w:t>45</w:t>
      </w:r>
      <w:r w:rsidRPr="00EE5A59">
        <w:rPr>
          <w:b/>
        </w:rPr>
        <w:t>%.</w:t>
      </w:r>
    </w:p>
    <w:p w:rsidR="00FB634F" w:rsidRPr="004417EC" w:rsidRDefault="00FB634F" w:rsidP="00B92570">
      <w:pPr>
        <w:tabs>
          <w:tab w:val="right" w:pos="9638"/>
        </w:tabs>
        <w:ind w:firstLine="709"/>
        <w:rPr>
          <w:u w:val="single"/>
        </w:rPr>
      </w:pPr>
      <w:r w:rsidRPr="004417EC">
        <w:t xml:space="preserve">7. Год последнего капитального ремонта </w:t>
      </w:r>
      <w:r>
        <w:t xml:space="preserve"> </w:t>
      </w:r>
      <w:r>
        <w:rPr>
          <w:b/>
        </w:rPr>
        <w:t>- нет.</w:t>
      </w:r>
    </w:p>
    <w:p w:rsidR="00FB634F" w:rsidRPr="004417EC" w:rsidRDefault="00FB634F" w:rsidP="00B92570">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FB634F" w:rsidRPr="004417EC" w:rsidRDefault="00FB634F" w:rsidP="00B92570">
      <w:pPr>
        <w:tabs>
          <w:tab w:val="right" w:pos="9638"/>
        </w:tabs>
        <w:ind w:firstLine="709"/>
        <w:rPr>
          <w:u w:val="single"/>
        </w:rPr>
      </w:pPr>
      <w:r w:rsidRPr="004417EC">
        <w:t>9. Количество этажей</w:t>
      </w:r>
      <w:r>
        <w:t xml:space="preserve"> </w:t>
      </w:r>
      <w:r w:rsidRPr="004417EC">
        <w:t xml:space="preserve"> </w:t>
      </w:r>
      <w:r>
        <w:rPr>
          <w:b/>
        </w:rPr>
        <w:t>5</w:t>
      </w:r>
      <w:r>
        <w:t>.</w:t>
      </w:r>
    </w:p>
    <w:p w:rsidR="00FB634F" w:rsidRPr="004417EC" w:rsidRDefault="00FB634F" w:rsidP="00B92570">
      <w:pPr>
        <w:tabs>
          <w:tab w:val="right" w:pos="9638"/>
        </w:tabs>
        <w:ind w:firstLine="709"/>
        <w:rPr>
          <w:u w:val="single"/>
        </w:rPr>
      </w:pPr>
      <w:r w:rsidRPr="004417EC">
        <w:t xml:space="preserve">10. Наличие подвала </w:t>
      </w:r>
      <w:r>
        <w:rPr>
          <w:b/>
        </w:rPr>
        <w:t>– есть.</w:t>
      </w:r>
    </w:p>
    <w:p w:rsidR="00FB634F" w:rsidRPr="004417EC" w:rsidRDefault="00FB634F" w:rsidP="00B92570">
      <w:pPr>
        <w:tabs>
          <w:tab w:val="right" w:pos="9638"/>
        </w:tabs>
        <w:ind w:firstLine="709"/>
        <w:rPr>
          <w:u w:val="single"/>
        </w:rPr>
      </w:pPr>
      <w:r w:rsidRPr="004417EC">
        <w:t xml:space="preserve">11. Наличие цокольного этажа </w:t>
      </w:r>
      <w:r>
        <w:t xml:space="preserve">- </w:t>
      </w:r>
      <w:r w:rsidRPr="00EE5A59">
        <w:rPr>
          <w:b/>
        </w:rPr>
        <w:t>нет.</w:t>
      </w:r>
    </w:p>
    <w:p w:rsidR="00FB634F" w:rsidRPr="004417EC" w:rsidRDefault="00FB634F" w:rsidP="00B92570">
      <w:pPr>
        <w:tabs>
          <w:tab w:val="right" w:pos="9638"/>
        </w:tabs>
        <w:ind w:firstLine="709"/>
        <w:rPr>
          <w:u w:val="single"/>
        </w:rPr>
      </w:pPr>
      <w:r w:rsidRPr="004417EC">
        <w:t>12. Наличие мансарды</w:t>
      </w:r>
      <w:r>
        <w:t xml:space="preserve"> -</w:t>
      </w:r>
      <w:r w:rsidRPr="004417EC">
        <w:t xml:space="preserve"> </w:t>
      </w:r>
      <w:r>
        <w:t xml:space="preserve"> </w:t>
      </w:r>
      <w:r w:rsidRPr="008D42C5">
        <w:rPr>
          <w:b/>
        </w:rPr>
        <w:t>нет.</w:t>
      </w:r>
    </w:p>
    <w:p w:rsidR="00FB634F" w:rsidRPr="004417EC" w:rsidRDefault="00FB634F" w:rsidP="00B92570">
      <w:pPr>
        <w:tabs>
          <w:tab w:val="right" w:pos="9638"/>
        </w:tabs>
        <w:ind w:firstLine="709"/>
        <w:rPr>
          <w:u w:val="single"/>
        </w:rPr>
      </w:pPr>
      <w:r w:rsidRPr="004417EC">
        <w:t xml:space="preserve">13. Наличие мезонина </w:t>
      </w:r>
      <w:r>
        <w:t xml:space="preserve">- </w:t>
      </w:r>
      <w:r w:rsidRPr="008D42C5">
        <w:rPr>
          <w:b/>
        </w:rPr>
        <w:t>нет</w:t>
      </w:r>
      <w:r>
        <w:t>.</w:t>
      </w:r>
    </w:p>
    <w:p w:rsidR="00FB634F" w:rsidRPr="004417EC" w:rsidRDefault="00FB634F" w:rsidP="00B92570">
      <w:pPr>
        <w:tabs>
          <w:tab w:val="right" w:pos="9638"/>
        </w:tabs>
        <w:ind w:firstLine="709"/>
        <w:rPr>
          <w:u w:val="single"/>
        </w:rPr>
      </w:pPr>
      <w:r w:rsidRPr="004417EC">
        <w:t>14. Количество квартир</w:t>
      </w:r>
      <w:r>
        <w:t xml:space="preserve">-  </w:t>
      </w:r>
      <w:r>
        <w:rPr>
          <w:b/>
        </w:rPr>
        <w:t>73</w:t>
      </w:r>
      <w:r w:rsidRPr="008D42C5">
        <w:rPr>
          <w:b/>
        </w:rPr>
        <w:t>.</w:t>
      </w:r>
    </w:p>
    <w:p w:rsidR="00FB634F" w:rsidRPr="004417EC" w:rsidRDefault="00FB634F" w:rsidP="00B92570">
      <w:pPr>
        <w:tabs>
          <w:tab w:val="right" w:pos="9638"/>
        </w:tabs>
        <w:ind w:firstLine="709"/>
        <w:rPr>
          <w:u w:val="single"/>
        </w:rPr>
      </w:pPr>
      <w:r w:rsidRPr="004417EC">
        <w:t xml:space="preserve">15. Количество нежилых помещений, не входящих в состав общего имущества </w:t>
      </w:r>
      <w:r>
        <w:t xml:space="preserve">- </w:t>
      </w:r>
      <w:r>
        <w:rPr>
          <w:b/>
        </w:rPr>
        <w:t>2</w:t>
      </w:r>
      <w:r w:rsidRPr="008D42C5">
        <w:rPr>
          <w:b/>
        </w:rPr>
        <w:t>.</w:t>
      </w:r>
    </w:p>
    <w:p w:rsidR="00FB634F" w:rsidRPr="004417EC" w:rsidRDefault="00FB634F" w:rsidP="00B92570">
      <w:pPr>
        <w:tabs>
          <w:tab w:val="right" w:pos="9638"/>
        </w:tabs>
        <w:ind w:firstLine="709"/>
        <w:rPr>
          <w:u w:val="single"/>
        </w:rPr>
      </w:pPr>
      <w:r w:rsidRPr="004417EC">
        <w:t>16. Реквизиты правового акта о признании всех жилых помещений в многоквартирном доме непригодными</w:t>
      </w:r>
      <w:r>
        <w:t xml:space="preserve">  </w:t>
      </w:r>
      <w:r w:rsidRPr="004417EC">
        <w:t xml:space="preserve">для проживания </w:t>
      </w:r>
      <w:r>
        <w:t xml:space="preserve">- </w:t>
      </w:r>
      <w:r w:rsidRPr="008D42C5">
        <w:rPr>
          <w:b/>
        </w:rPr>
        <w:t>нет.</w:t>
      </w:r>
    </w:p>
    <w:p w:rsidR="00FB634F" w:rsidRPr="004417EC" w:rsidRDefault="00FB634F" w:rsidP="00B92570">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FB634F" w:rsidRPr="008D42C5" w:rsidRDefault="00FB634F" w:rsidP="00B92570">
      <w:pPr>
        <w:ind w:firstLine="709"/>
        <w:rPr>
          <w:b/>
        </w:rPr>
      </w:pPr>
      <w:r w:rsidRPr="004417EC">
        <w:t xml:space="preserve">18. Строительный объем </w:t>
      </w:r>
      <w:r>
        <w:rPr>
          <w:b/>
        </w:rPr>
        <w:t>13368,0</w:t>
      </w:r>
      <w:r w:rsidRPr="008D42C5">
        <w:rPr>
          <w:b/>
        </w:rPr>
        <w:t xml:space="preserve"> куб.м</w:t>
      </w:r>
    </w:p>
    <w:p w:rsidR="00FB634F" w:rsidRPr="004417EC" w:rsidRDefault="00FB634F" w:rsidP="00B92570">
      <w:pPr>
        <w:ind w:firstLine="709"/>
      </w:pPr>
      <w:r w:rsidRPr="004417EC">
        <w:t>19. Площадь:</w:t>
      </w:r>
    </w:p>
    <w:p w:rsidR="00FB634F" w:rsidRPr="004417EC" w:rsidRDefault="00FB634F" w:rsidP="00B92570">
      <w:pPr>
        <w:ind w:firstLine="709"/>
      </w:pPr>
      <w:r w:rsidRPr="004417EC">
        <w:t xml:space="preserve">а) многоквартирного дома с лоджиями, балконами, шкафами, коридорами и лестничными клетками </w:t>
      </w:r>
      <w:r>
        <w:rPr>
          <w:b/>
        </w:rPr>
        <w:t xml:space="preserve">3357.8 </w:t>
      </w:r>
      <w:r w:rsidRPr="004417EC">
        <w:t>кв.м</w:t>
      </w:r>
    </w:p>
    <w:p w:rsidR="00FB634F" w:rsidRPr="004417EC" w:rsidRDefault="00FB634F" w:rsidP="00B92570">
      <w:pPr>
        <w:ind w:firstLine="709"/>
      </w:pPr>
      <w:r w:rsidRPr="004417EC">
        <w:t xml:space="preserve">б) жилых помещений (общая площадь квартир) </w:t>
      </w:r>
      <w:r>
        <w:rPr>
          <w:b/>
        </w:rPr>
        <w:t xml:space="preserve">3002,2 </w:t>
      </w:r>
      <w:r w:rsidRPr="004417EC">
        <w:t>кв.м</w:t>
      </w:r>
    </w:p>
    <w:p w:rsidR="00FB634F" w:rsidRPr="004417EC" w:rsidRDefault="00FB634F" w:rsidP="00B92570">
      <w:pPr>
        <w:pStyle w:val="BodyTextIndent"/>
        <w:rPr>
          <w:sz w:val="24"/>
          <w:szCs w:val="24"/>
        </w:rPr>
      </w:pPr>
      <w:r w:rsidRPr="004417EC">
        <w:rPr>
          <w:sz w:val="24"/>
          <w:szCs w:val="24"/>
        </w:rPr>
        <w:t>в) нежилых помещений (общая площадь нежилых помещений, не входящих в состав общего имущества в многоквартирном доме)</w:t>
      </w:r>
      <w:r w:rsidRPr="006E7A7E">
        <w:rPr>
          <w:b/>
          <w:sz w:val="24"/>
          <w:szCs w:val="24"/>
        </w:rPr>
        <w:t xml:space="preserve"> </w:t>
      </w:r>
      <w:r>
        <w:rPr>
          <w:b/>
          <w:sz w:val="24"/>
          <w:szCs w:val="24"/>
        </w:rPr>
        <w:t>293,2</w:t>
      </w:r>
      <w:r w:rsidRPr="004417EC">
        <w:rPr>
          <w:sz w:val="24"/>
          <w:szCs w:val="24"/>
        </w:rPr>
        <w:t xml:space="preserve"> кв.м</w:t>
      </w:r>
    </w:p>
    <w:p w:rsidR="00FB634F" w:rsidRPr="004417EC" w:rsidRDefault="00FB634F" w:rsidP="00B92570">
      <w:pPr>
        <w:pStyle w:val="BodyTextIndent"/>
        <w:rPr>
          <w:sz w:val="24"/>
          <w:szCs w:val="24"/>
        </w:rPr>
      </w:pPr>
      <w:r w:rsidRPr="004417E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sz w:val="24"/>
          <w:szCs w:val="24"/>
        </w:rPr>
        <w:t>800,7</w:t>
      </w:r>
      <w:r w:rsidRPr="004417EC">
        <w:rPr>
          <w:sz w:val="24"/>
          <w:szCs w:val="24"/>
        </w:rPr>
        <w:t> кв.м</w:t>
      </w:r>
    </w:p>
    <w:p w:rsidR="00FB634F" w:rsidRPr="004417EC" w:rsidRDefault="00FB634F" w:rsidP="00B92570">
      <w:pPr>
        <w:pStyle w:val="BodyTextIndent"/>
        <w:rPr>
          <w:sz w:val="24"/>
          <w:szCs w:val="24"/>
        </w:rPr>
      </w:pPr>
      <w:r w:rsidRPr="004417EC">
        <w:rPr>
          <w:sz w:val="24"/>
          <w:szCs w:val="24"/>
        </w:rPr>
        <w:t xml:space="preserve">20. Количество лестниц </w:t>
      </w:r>
      <w:r>
        <w:rPr>
          <w:b/>
          <w:sz w:val="24"/>
          <w:szCs w:val="24"/>
        </w:rPr>
        <w:t>18</w:t>
      </w:r>
      <w:r w:rsidRPr="008D42C5">
        <w:rPr>
          <w:b/>
          <w:sz w:val="24"/>
          <w:szCs w:val="24"/>
        </w:rPr>
        <w:t xml:space="preserve"> шт</w:t>
      </w:r>
      <w:r w:rsidRPr="004417EC">
        <w:rPr>
          <w:sz w:val="24"/>
          <w:szCs w:val="24"/>
        </w:rPr>
        <w:t>.</w:t>
      </w:r>
    </w:p>
    <w:p w:rsidR="00FB634F" w:rsidRPr="004417EC" w:rsidRDefault="00FB634F" w:rsidP="00B92570">
      <w:pPr>
        <w:ind w:firstLine="709"/>
      </w:pPr>
      <w:r w:rsidRPr="004417EC">
        <w:t xml:space="preserve">21. Уборочная площадь лестниц (включая межквартирные лестничные площадки) </w:t>
      </w:r>
      <w:r>
        <w:rPr>
          <w:b/>
        </w:rPr>
        <w:t>62.4</w:t>
      </w:r>
      <w:r w:rsidRPr="004417EC">
        <w:t xml:space="preserve"> кв.м</w:t>
      </w:r>
    </w:p>
    <w:p w:rsidR="00FB634F" w:rsidRPr="004417EC" w:rsidRDefault="00FB634F" w:rsidP="00B92570">
      <w:pPr>
        <w:ind w:firstLine="709"/>
      </w:pPr>
      <w:r w:rsidRPr="004417EC">
        <w:t xml:space="preserve">22. Уборочная площадь общих коридоров </w:t>
      </w:r>
      <w:r w:rsidRPr="001A02C9">
        <w:rPr>
          <w:b/>
        </w:rPr>
        <w:t xml:space="preserve"> </w:t>
      </w:r>
      <w:r>
        <w:t xml:space="preserve">- </w:t>
      </w:r>
      <w:r w:rsidRPr="00BF2557">
        <w:rPr>
          <w:b/>
          <w:color w:val="000000"/>
        </w:rPr>
        <w:t>-</w:t>
      </w:r>
      <w:r>
        <w:rPr>
          <w:b/>
        </w:rPr>
        <w:t xml:space="preserve"> кв.м</w:t>
      </w:r>
    </w:p>
    <w:p w:rsidR="00FB634F" w:rsidRPr="004417EC" w:rsidRDefault="00FB634F" w:rsidP="00B92570">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нет</w:t>
      </w:r>
    </w:p>
    <w:p w:rsidR="00FB634F" w:rsidRPr="004417EC" w:rsidRDefault="00FB634F" w:rsidP="00B92570">
      <w:pPr>
        <w:ind w:firstLine="709"/>
      </w:pPr>
      <w:r w:rsidRPr="004417EC">
        <w:t xml:space="preserve">24. Площадь земельного участка, входящего в состав общего имущества многоквартирного дома  </w:t>
      </w:r>
      <w:r>
        <w:rPr>
          <w:b/>
        </w:rPr>
        <w:t>4019,0</w:t>
      </w:r>
      <w:r>
        <w:t xml:space="preserve"> кв.м.</w:t>
      </w:r>
    </w:p>
    <w:p w:rsidR="00FB634F" w:rsidRPr="004417EC" w:rsidRDefault="00FB634F" w:rsidP="00B92570">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FB634F" w:rsidRPr="004417EC" w:rsidRDefault="00FB634F" w:rsidP="00B92570">
      <w:pPr>
        <w:spacing w:line="240" w:lineRule="exact"/>
      </w:pPr>
    </w:p>
    <w:p w:rsidR="00FB634F" w:rsidRPr="004417EC" w:rsidRDefault="00FB634F" w:rsidP="00B92570">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FB634F" w:rsidRPr="004417EC" w:rsidTr="00B92570">
        <w:trPr>
          <w:cantSplit/>
          <w:tblHeader/>
        </w:trPr>
        <w:tc>
          <w:tcPr>
            <w:tcW w:w="828" w:type="dxa"/>
            <w:tcBorders>
              <w:top w:val="single" w:sz="4" w:space="0" w:color="auto"/>
            </w:tcBorders>
            <w:vAlign w:val="center"/>
          </w:tcPr>
          <w:p w:rsidR="00FB634F" w:rsidRPr="004417EC" w:rsidRDefault="00FB634F" w:rsidP="00B92570">
            <w:pPr>
              <w:autoSpaceDE w:val="0"/>
              <w:autoSpaceDN w:val="0"/>
              <w:adjustRightInd w:val="0"/>
              <w:spacing w:line="280" w:lineRule="exact"/>
              <w:jc w:val="right"/>
            </w:pPr>
          </w:p>
        </w:tc>
        <w:tc>
          <w:tcPr>
            <w:tcW w:w="3391" w:type="dxa"/>
            <w:gridSpan w:val="2"/>
            <w:tcBorders>
              <w:top w:val="single" w:sz="4" w:space="0" w:color="auto"/>
            </w:tcBorders>
            <w:vAlign w:val="center"/>
          </w:tcPr>
          <w:p w:rsidR="00FB634F" w:rsidRPr="004417EC" w:rsidRDefault="00FB634F" w:rsidP="00B92570">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FB634F" w:rsidRPr="004417EC" w:rsidRDefault="00FB634F" w:rsidP="00B92570">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FB634F" w:rsidRPr="004417EC" w:rsidRDefault="00FB634F" w:rsidP="00B92570">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FB634F" w:rsidRPr="004417EC" w:rsidTr="00B92570">
        <w:trPr>
          <w:cantSplit/>
          <w:tblHeader/>
        </w:trPr>
        <w:tc>
          <w:tcPr>
            <w:tcW w:w="828" w:type="dxa"/>
          </w:tcPr>
          <w:p w:rsidR="00FB634F" w:rsidRPr="004417EC" w:rsidRDefault="00FB634F" w:rsidP="00B92570">
            <w:pPr>
              <w:autoSpaceDE w:val="0"/>
              <w:autoSpaceDN w:val="0"/>
              <w:adjustRightInd w:val="0"/>
              <w:spacing w:line="240" w:lineRule="exact"/>
              <w:jc w:val="right"/>
            </w:pPr>
          </w:p>
        </w:tc>
        <w:tc>
          <w:tcPr>
            <w:tcW w:w="3391" w:type="dxa"/>
            <w:gridSpan w:val="2"/>
          </w:tcPr>
          <w:p w:rsidR="00FB634F" w:rsidRPr="004417EC" w:rsidRDefault="00FB634F" w:rsidP="00B92570">
            <w:pPr>
              <w:autoSpaceDE w:val="0"/>
              <w:autoSpaceDN w:val="0"/>
              <w:adjustRightInd w:val="0"/>
              <w:spacing w:line="240" w:lineRule="exact"/>
              <w:jc w:val="center"/>
            </w:pPr>
          </w:p>
        </w:tc>
        <w:tc>
          <w:tcPr>
            <w:tcW w:w="2977" w:type="dxa"/>
          </w:tcPr>
          <w:p w:rsidR="00FB634F" w:rsidRPr="004417EC" w:rsidRDefault="00FB634F" w:rsidP="00B92570">
            <w:pPr>
              <w:autoSpaceDE w:val="0"/>
              <w:autoSpaceDN w:val="0"/>
              <w:adjustRightInd w:val="0"/>
              <w:spacing w:line="240" w:lineRule="exact"/>
              <w:jc w:val="center"/>
            </w:pPr>
          </w:p>
        </w:tc>
        <w:tc>
          <w:tcPr>
            <w:tcW w:w="2992" w:type="dxa"/>
          </w:tcPr>
          <w:p w:rsidR="00FB634F" w:rsidRPr="004417EC" w:rsidRDefault="00FB634F" w:rsidP="00B92570">
            <w:pPr>
              <w:autoSpaceDE w:val="0"/>
              <w:autoSpaceDN w:val="0"/>
              <w:adjustRightInd w:val="0"/>
              <w:spacing w:line="240" w:lineRule="exact"/>
              <w:jc w:val="center"/>
            </w:pPr>
          </w:p>
        </w:tc>
      </w:tr>
      <w:tr w:rsidR="00FB634F" w:rsidRPr="004417EC" w:rsidTr="00B92570">
        <w:trPr>
          <w:cantSplit/>
        </w:trPr>
        <w:tc>
          <w:tcPr>
            <w:tcW w:w="828" w:type="dxa"/>
          </w:tcPr>
          <w:p w:rsidR="00FB634F" w:rsidRPr="004417EC" w:rsidRDefault="00FB634F" w:rsidP="00B92570">
            <w:pPr>
              <w:autoSpaceDE w:val="0"/>
              <w:autoSpaceDN w:val="0"/>
              <w:adjustRightInd w:val="0"/>
              <w:spacing w:line="240" w:lineRule="atLeast"/>
              <w:jc w:val="right"/>
            </w:pPr>
            <w:r w:rsidRPr="004417EC">
              <w:t>1.</w:t>
            </w:r>
          </w:p>
        </w:tc>
        <w:tc>
          <w:tcPr>
            <w:tcW w:w="3391" w:type="dxa"/>
            <w:gridSpan w:val="2"/>
          </w:tcPr>
          <w:p w:rsidR="00FB634F" w:rsidRPr="004417EC" w:rsidRDefault="00FB634F" w:rsidP="00B92570">
            <w:pPr>
              <w:autoSpaceDE w:val="0"/>
              <w:autoSpaceDN w:val="0"/>
              <w:adjustRightInd w:val="0"/>
              <w:spacing w:line="240" w:lineRule="atLeast"/>
            </w:pPr>
            <w:r w:rsidRPr="004417EC">
              <w:t>Фундамент</w:t>
            </w:r>
          </w:p>
        </w:tc>
        <w:tc>
          <w:tcPr>
            <w:tcW w:w="2977" w:type="dxa"/>
          </w:tcPr>
          <w:p w:rsidR="00FB634F" w:rsidRPr="004417EC" w:rsidRDefault="00FB634F" w:rsidP="00B92570">
            <w:pPr>
              <w:autoSpaceDE w:val="0"/>
              <w:autoSpaceDN w:val="0"/>
              <w:adjustRightInd w:val="0"/>
              <w:spacing w:line="240" w:lineRule="atLeast"/>
            </w:pPr>
            <w:r>
              <w:t>Железобетонный, блочный</w:t>
            </w:r>
          </w:p>
        </w:tc>
        <w:tc>
          <w:tcPr>
            <w:tcW w:w="2992" w:type="dxa"/>
          </w:tcPr>
          <w:p w:rsidR="00FB634F" w:rsidRPr="00BF2557" w:rsidRDefault="00FB634F" w:rsidP="00B92570">
            <w:pPr>
              <w:autoSpaceDE w:val="0"/>
              <w:autoSpaceDN w:val="0"/>
              <w:adjustRightInd w:val="0"/>
              <w:spacing w:line="240" w:lineRule="atLeast"/>
              <w:rPr>
                <w:color w:val="000000"/>
              </w:rPr>
            </w:pPr>
            <w:r w:rsidRPr="00BF2557">
              <w:rPr>
                <w:color w:val="000000"/>
              </w:rPr>
              <w:t xml:space="preserve">Требуется       текущий  ремонт. </w:t>
            </w:r>
            <w:r>
              <w:rPr>
                <w:color w:val="000000"/>
              </w:rPr>
              <w:t>штукатурки</w:t>
            </w:r>
          </w:p>
        </w:tc>
      </w:tr>
      <w:tr w:rsidR="00FB634F" w:rsidRPr="004417EC" w:rsidTr="00B92570">
        <w:trPr>
          <w:cantSplit/>
        </w:trPr>
        <w:tc>
          <w:tcPr>
            <w:tcW w:w="828" w:type="dxa"/>
          </w:tcPr>
          <w:p w:rsidR="00FB634F" w:rsidRPr="004417EC" w:rsidRDefault="00FB634F" w:rsidP="00B92570">
            <w:pPr>
              <w:autoSpaceDE w:val="0"/>
              <w:autoSpaceDN w:val="0"/>
              <w:adjustRightInd w:val="0"/>
              <w:spacing w:line="240" w:lineRule="atLeast"/>
              <w:jc w:val="right"/>
            </w:pPr>
            <w:r w:rsidRPr="004417EC">
              <w:t>2.</w:t>
            </w:r>
          </w:p>
        </w:tc>
        <w:tc>
          <w:tcPr>
            <w:tcW w:w="3391" w:type="dxa"/>
            <w:gridSpan w:val="2"/>
          </w:tcPr>
          <w:p w:rsidR="00FB634F" w:rsidRPr="004417EC" w:rsidRDefault="00FB634F" w:rsidP="00B92570">
            <w:pPr>
              <w:autoSpaceDE w:val="0"/>
              <w:autoSpaceDN w:val="0"/>
              <w:adjustRightInd w:val="0"/>
              <w:spacing w:line="240" w:lineRule="atLeast"/>
            </w:pPr>
            <w:r w:rsidRPr="004417EC">
              <w:t>Наружные и внутренние капитальные стены</w:t>
            </w:r>
          </w:p>
        </w:tc>
        <w:tc>
          <w:tcPr>
            <w:tcW w:w="2977" w:type="dxa"/>
          </w:tcPr>
          <w:p w:rsidR="00FB634F" w:rsidRPr="004417EC" w:rsidRDefault="00FB634F" w:rsidP="00B92570">
            <w:pPr>
              <w:autoSpaceDE w:val="0"/>
              <w:autoSpaceDN w:val="0"/>
              <w:adjustRightInd w:val="0"/>
              <w:spacing w:line="240" w:lineRule="atLeast"/>
            </w:pPr>
            <w:r>
              <w:t>кирпичные</w:t>
            </w:r>
          </w:p>
        </w:tc>
        <w:tc>
          <w:tcPr>
            <w:tcW w:w="2992" w:type="dxa"/>
          </w:tcPr>
          <w:p w:rsidR="00FB634F" w:rsidRPr="00EC7907" w:rsidRDefault="00FB634F" w:rsidP="00B92570">
            <w:pPr>
              <w:autoSpaceDE w:val="0"/>
              <w:autoSpaceDN w:val="0"/>
              <w:adjustRightInd w:val="0"/>
              <w:spacing w:line="240" w:lineRule="atLeast"/>
              <w:rPr>
                <w:color w:val="000000"/>
              </w:rPr>
            </w:pPr>
            <w:r w:rsidRPr="00EC7907">
              <w:rPr>
                <w:color w:val="000000"/>
              </w:rPr>
              <w:t xml:space="preserve">Требуется  </w:t>
            </w:r>
            <w:r>
              <w:rPr>
                <w:color w:val="000000"/>
              </w:rPr>
              <w:t>штукатурка отдельными местами</w:t>
            </w:r>
          </w:p>
        </w:tc>
      </w:tr>
      <w:tr w:rsidR="00FB634F" w:rsidRPr="004417EC" w:rsidTr="00B92570">
        <w:trPr>
          <w:cantSplit/>
        </w:trPr>
        <w:tc>
          <w:tcPr>
            <w:tcW w:w="828" w:type="dxa"/>
          </w:tcPr>
          <w:p w:rsidR="00FB634F" w:rsidRPr="004417EC" w:rsidRDefault="00FB634F" w:rsidP="00B92570">
            <w:pPr>
              <w:autoSpaceDE w:val="0"/>
              <w:autoSpaceDN w:val="0"/>
              <w:adjustRightInd w:val="0"/>
              <w:spacing w:line="240" w:lineRule="atLeast"/>
              <w:jc w:val="right"/>
            </w:pPr>
            <w:r w:rsidRPr="004417EC">
              <w:t>3.</w:t>
            </w:r>
          </w:p>
        </w:tc>
        <w:tc>
          <w:tcPr>
            <w:tcW w:w="3391" w:type="dxa"/>
            <w:gridSpan w:val="2"/>
          </w:tcPr>
          <w:p w:rsidR="00FB634F" w:rsidRPr="004417EC" w:rsidRDefault="00FB634F" w:rsidP="00B92570">
            <w:pPr>
              <w:autoSpaceDE w:val="0"/>
              <w:autoSpaceDN w:val="0"/>
              <w:adjustRightInd w:val="0"/>
              <w:spacing w:line="240" w:lineRule="atLeast"/>
            </w:pPr>
            <w:r w:rsidRPr="004417EC">
              <w:t>Перегородки</w:t>
            </w:r>
          </w:p>
        </w:tc>
        <w:tc>
          <w:tcPr>
            <w:tcW w:w="2977" w:type="dxa"/>
          </w:tcPr>
          <w:p w:rsidR="00FB634F" w:rsidRPr="004417EC" w:rsidRDefault="00FB634F" w:rsidP="00B92570">
            <w:pPr>
              <w:autoSpaceDE w:val="0"/>
              <w:autoSpaceDN w:val="0"/>
              <w:adjustRightInd w:val="0"/>
              <w:spacing w:line="240" w:lineRule="atLeast"/>
            </w:pPr>
            <w:r>
              <w:t>гипсовые</w:t>
            </w:r>
          </w:p>
        </w:tc>
        <w:tc>
          <w:tcPr>
            <w:tcW w:w="2992" w:type="dxa"/>
          </w:tcPr>
          <w:p w:rsidR="00FB634F" w:rsidRPr="00EC7907" w:rsidRDefault="00FB634F" w:rsidP="00B92570">
            <w:pPr>
              <w:autoSpaceDE w:val="0"/>
              <w:autoSpaceDN w:val="0"/>
              <w:adjustRightInd w:val="0"/>
              <w:spacing w:line="240" w:lineRule="atLeast"/>
              <w:rPr>
                <w:color w:val="000000"/>
              </w:rPr>
            </w:pPr>
            <w:r w:rsidRPr="00EC7907">
              <w:rPr>
                <w:color w:val="000000"/>
              </w:rPr>
              <w:t>удовлетворительное</w:t>
            </w:r>
          </w:p>
        </w:tc>
      </w:tr>
      <w:tr w:rsidR="00FB634F" w:rsidRPr="004417EC" w:rsidTr="00B92570">
        <w:trPr>
          <w:cantSplit/>
        </w:trPr>
        <w:tc>
          <w:tcPr>
            <w:tcW w:w="828" w:type="dxa"/>
            <w:vMerge w:val="restart"/>
          </w:tcPr>
          <w:p w:rsidR="00FB634F" w:rsidRPr="004417EC" w:rsidRDefault="00FB634F" w:rsidP="00B92570">
            <w:pPr>
              <w:autoSpaceDE w:val="0"/>
              <w:autoSpaceDN w:val="0"/>
              <w:adjustRightInd w:val="0"/>
              <w:spacing w:line="240" w:lineRule="atLeast"/>
              <w:jc w:val="right"/>
            </w:pPr>
            <w:r w:rsidRPr="004417EC">
              <w:t>4.</w:t>
            </w:r>
          </w:p>
        </w:tc>
        <w:tc>
          <w:tcPr>
            <w:tcW w:w="3391" w:type="dxa"/>
            <w:gridSpan w:val="2"/>
          </w:tcPr>
          <w:p w:rsidR="00FB634F" w:rsidRPr="004417EC" w:rsidRDefault="00FB634F" w:rsidP="00B92570">
            <w:pPr>
              <w:autoSpaceDE w:val="0"/>
              <w:autoSpaceDN w:val="0"/>
              <w:adjustRightInd w:val="0"/>
              <w:spacing w:line="240" w:lineRule="atLeast"/>
            </w:pPr>
            <w:r w:rsidRPr="004417EC">
              <w:t>Перекрытия</w:t>
            </w:r>
          </w:p>
        </w:tc>
        <w:tc>
          <w:tcPr>
            <w:tcW w:w="2977" w:type="dxa"/>
          </w:tcPr>
          <w:p w:rsidR="00FB634F" w:rsidRPr="004417EC" w:rsidRDefault="00FB634F" w:rsidP="00B92570">
            <w:pPr>
              <w:autoSpaceDE w:val="0"/>
              <w:autoSpaceDN w:val="0"/>
              <w:adjustRightInd w:val="0"/>
              <w:spacing w:line="240" w:lineRule="atLeast"/>
            </w:pPr>
          </w:p>
        </w:tc>
        <w:tc>
          <w:tcPr>
            <w:tcW w:w="2992" w:type="dxa"/>
          </w:tcPr>
          <w:p w:rsidR="00FB634F" w:rsidRPr="00EC7907" w:rsidRDefault="00FB634F" w:rsidP="00B92570">
            <w:pPr>
              <w:autoSpaceDE w:val="0"/>
              <w:autoSpaceDN w:val="0"/>
              <w:adjustRightInd w:val="0"/>
              <w:spacing w:line="240" w:lineRule="atLeast"/>
              <w:rPr>
                <w:color w:val="00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vAlign w:val="center"/>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чердачные</w:t>
            </w:r>
          </w:p>
        </w:tc>
        <w:tc>
          <w:tcPr>
            <w:tcW w:w="2977" w:type="dxa"/>
          </w:tcPr>
          <w:p w:rsidR="00FB634F" w:rsidRPr="00EC7907" w:rsidRDefault="00FB634F" w:rsidP="00B92570">
            <w:pPr>
              <w:autoSpaceDE w:val="0"/>
              <w:autoSpaceDN w:val="0"/>
              <w:adjustRightInd w:val="0"/>
              <w:spacing w:line="240" w:lineRule="atLeast"/>
              <w:rPr>
                <w:color w:val="000000"/>
              </w:rPr>
            </w:pPr>
            <w:r w:rsidRPr="00EC7907">
              <w:rPr>
                <w:color w:val="000000"/>
              </w:rPr>
              <w:t>железобетонные панели</w:t>
            </w:r>
          </w:p>
        </w:tc>
        <w:tc>
          <w:tcPr>
            <w:tcW w:w="2992" w:type="dxa"/>
            <w:vMerge w:val="restart"/>
          </w:tcPr>
          <w:p w:rsidR="00FB634F" w:rsidRPr="00EC7907" w:rsidRDefault="00FB634F" w:rsidP="00B92570">
            <w:pPr>
              <w:autoSpaceDE w:val="0"/>
              <w:autoSpaceDN w:val="0"/>
              <w:adjustRightInd w:val="0"/>
              <w:spacing w:line="240" w:lineRule="atLeast"/>
              <w:rPr>
                <w:color w:val="000000"/>
              </w:rPr>
            </w:pPr>
            <w:r w:rsidRPr="00EC7907">
              <w:rPr>
                <w:color w:val="000000"/>
              </w:rPr>
              <w:t xml:space="preserve"> Состояние удовлетворительное. </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междуэтажные</w:t>
            </w:r>
          </w:p>
        </w:tc>
        <w:tc>
          <w:tcPr>
            <w:tcW w:w="2977" w:type="dxa"/>
          </w:tcPr>
          <w:p w:rsidR="00FB634F" w:rsidRPr="00EC7907" w:rsidRDefault="00FB634F" w:rsidP="00B92570">
            <w:pPr>
              <w:autoSpaceDE w:val="0"/>
              <w:autoSpaceDN w:val="0"/>
              <w:adjustRightInd w:val="0"/>
              <w:spacing w:line="240" w:lineRule="atLeast"/>
              <w:rPr>
                <w:color w:val="000000"/>
              </w:rPr>
            </w:pPr>
          </w:p>
        </w:tc>
        <w:tc>
          <w:tcPr>
            <w:tcW w:w="2992" w:type="dxa"/>
            <w:vMerge/>
          </w:tcPr>
          <w:p w:rsidR="00FB634F" w:rsidRPr="00EC7907" w:rsidRDefault="00FB634F" w:rsidP="00B92570">
            <w:pPr>
              <w:autoSpaceDE w:val="0"/>
              <w:autoSpaceDN w:val="0"/>
              <w:adjustRightInd w:val="0"/>
              <w:spacing w:line="240" w:lineRule="atLeast"/>
              <w:rPr>
                <w:color w:val="00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подвальные</w:t>
            </w:r>
          </w:p>
        </w:tc>
        <w:tc>
          <w:tcPr>
            <w:tcW w:w="2977" w:type="dxa"/>
          </w:tcPr>
          <w:p w:rsidR="00FB634F" w:rsidRPr="004417EC" w:rsidRDefault="00FB634F" w:rsidP="00B92570">
            <w:pPr>
              <w:autoSpaceDE w:val="0"/>
              <w:autoSpaceDN w:val="0"/>
              <w:adjustRightInd w:val="0"/>
              <w:spacing w:line="240" w:lineRule="atLeast"/>
            </w:pPr>
          </w:p>
        </w:tc>
        <w:tc>
          <w:tcPr>
            <w:tcW w:w="2992" w:type="dxa"/>
            <w:vMerge/>
          </w:tcPr>
          <w:p w:rsidR="00FB634F" w:rsidRPr="002E1E94" w:rsidRDefault="00FB634F" w:rsidP="00B92570">
            <w:pPr>
              <w:autoSpaceDE w:val="0"/>
              <w:autoSpaceDN w:val="0"/>
              <w:adjustRightInd w:val="0"/>
              <w:spacing w:line="240" w:lineRule="atLeast"/>
              <w:rPr>
                <w:color w:val="FF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(другое)</w:t>
            </w:r>
          </w:p>
        </w:tc>
        <w:tc>
          <w:tcPr>
            <w:tcW w:w="2977" w:type="dxa"/>
          </w:tcPr>
          <w:p w:rsidR="00FB634F" w:rsidRPr="004417EC" w:rsidRDefault="00FB634F" w:rsidP="00B92570">
            <w:pPr>
              <w:autoSpaceDE w:val="0"/>
              <w:autoSpaceDN w:val="0"/>
              <w:adjustRightInd w:val="0"/>
              <w:spacing w:line="240" w:lineRule="atLeast"/>
            </w:pPr>
          </w:p>
        </w:tc>
        <w:tc>
          <w:tcPr>
            <w:tcW w:w="2992" w:type="dxa"/>
            <w:vMerge/>
          </w:tcPr>
          <w:p w:rsidR="00FB634F" w:rsidRPr="002E1E94" w:rsidRDefault="00FB634F" w:rsidP="00B92570">
            <w:pPr>
              <w:autoSpaceDE w:val="0"/>
              <w:autoSpaceDN w:val="0"/>
              <w:adjustRightInd w:val="0"/>
              <w:spacing w:line="240" w:lineRule="atLeast"/>
              <w:rPr>
                <w:color w:val="FF0000"/>
              </w:rPr>
            </w:pPr>
          </w:p>
        </w:tc>
      </w:tr>
      <w:tr w:rsidR="00FB634F" w:rsidRPr="004417EC" w:rsidTr="00B92570">
        <w:trPr>
          <w:cantSplit/>
        </w:trPr>
        <w:tc>
          <w:tcPr>
            <w:tcW w:w="828" w:type="dxa"/>
          </w:tcPr>
          <w:p w:rsidR="00FB634F" w:rsidRPr="004417EC" w:rsidRDefault="00FB634F" w:rsidP="00B92570">
            <w:pPr>
              <w:autoSpaceDE w:val="0"/>
              <w:autoSpaceDN w:val="0"/>
              <w:adjustRightInd w:val="0"/>
              <w:spacing w:line="240" w:lineRule="atLeast"/>
              <w:jc w:val="right"/>
            </w:pPr>
            <w:r w:rsidRPr="004417EC">
              <w:t>5.</w:t>
            </w:r>
          </w:p>
        </w:tc>
        <w:tc>
          <w:tcPr>
            <w:tcW w:w="3391" w:type="dxa"/>
            <w:gridSpan w:val="2"/>
          </w:tcPr>
          <w:p w:rsidR="00FB634F" w:rsidRPr="004417EC" w:rsidRDefault="00FB634F" w:rsidP="00B92570">
            <w:pPr>
              <w:autoSpaceDE w:val="0"/>
              <w:autoSpaceDN w:val="0"/>
              <w:adjustRightInd w:val="0"/>
              <w:spacing w:line="240" w:lineRule="atLeast"/>
            </w:pPr>
            <w:r w:rsidRPr="004417EC">
              <w:t>Крыша</w:t>
            </w:r>
          </w:p>
        </w:tc>
        <w:tc>
          <w:tcPr>
            <w:tcW w:w="2977" w:type="dxa"/>
          </w:tcPr>
          <w:p w:rsidR="00FB634F" w:rsidRPr="004417EC" w:rsidRDefault="00FB634F" w:rsidP="00B92570">
            <w:pPr>
              <w:autoSpaceDE w:val="0"/>
              <w:autoSpaceDN w:val="0"/>
              <w:adjustRightInd w:val="0"/>
              <w:spacing w:line="240" w:lineRule="atLeast"/>
            </w:pPr>
            <w:r>
              <w:t>совмещенная рулонная</w:t>
            </w:r>
          </w:p>
        </w:tc>
        <w:tc>
          <w:tcPr>
            <w:tcW w:w="2992" w:type="dxa"/>
          </w:tcPr>
          <w:p w:rsidR="00FB634F" w:rsidRPr="00EC7907" w:rsidRDefault="00FB634F" w:rsidP="00B92570">
            <w:pPr>
              <w:autoSpaceDE w:val="0"/>
              <w:autoSpaceDN w:val="0"/>
              <w:adjustRightInd w:val="0"/>
              <w:spacing w:line="240" w:lineRule="atLeast"/>
              <w:rPr>
                <w:color w:val="000000"/>
              </w:rPr>
            </w:pPr>
            <w:r>
              <w:rPr>
                <w:color w:val="000000"/>
              </w:rPr>
              <w:t xml:space="preserve">Требуется  капитальный  ремонт  </w:t>
            </w:r>
          </w:p>
        </w:tc>
      </w:tr>
      <w:tr w:rsidR="00FB634F" w:rsidRPr="004417EC" w:rsidTr="00B92570">
        <w:trPr>
          <w:cantSplit/>
        </w:trPr>
        <w:tc>
          <w:tcPr>
            <w:tcW w:w="828" w:type="dxa"/>
          </w:tcPr>
          <w:p w:rsidR="00FB634F" w:rsidRPr="004417EC" w:rsidRDefault="00FB634F" w:rsidP="00B92570">
            <w:pPr>
              <w:autoSpaceDE w:val="0"/>
              <w:autoSpaceDN w:val="0"/>
              <w:adjustRightInd w:val="0"/>
              <w:spacing w:line="240" w:lineRule="atLeast"/>
              <w:jc w:val="right"/>
            </w:pPr>
            <w:r w:rsidRPr="004417EC">
              <w:t>6.</w:t>
            </w:r>
          </w:p>
        </w:tc>
        <w:tc>
          <w:tcPr>
            <w:tcW w:w="3391" w:type="dxa"/>
            <w:gridSpan w:val="2"/>
          </w:tcPr>
          <w:p w:rsidR="00FB634F" w:rsidRPr="004417EC" w:rsidRDefault="00FB634F" w:rsidP="00B92570">
            <w:pPr>
              <w:autoSpaceDE w:val="0"/>
              <w:autoSpaceDN w:val="0"/>
              <w:adjustRightInd w:val="0"/>
              <w:spacing w:line="240" w:lineRule="atLeast"/>
            </w:pPr>
            <w:r w:rsidRPr="004417EC">
              <w:t>Полы</w:t>
            </w:r>
          </w:p>
        </w:tc>
        <w:tc>
          <w:tcPr>
            <w:tcW w:w="2977" w:type="dxa"/>
          </w:tcPr>
          <w:p w:rsidR="00FB634F" w:rsidRPr="004417EC" w:rsidRDefault="00FB634F" w:rsidP="00B92570">
            <w:pPr>
              <w:autoSpaceDE w:val="0"/>
              <w:autoSpaceDN w:val="0"/>
              <w:adjustRightInd w:val="0"/>
              <w:spacing w:line="240" w:lineRule="atLeast"/>
            </w:pPr>
            <w:r>
              <w:t>ж/б плиты, линолеум,  плитка</w:t>
            </w:r>
          </w:p>
        </w:tc>
        <w:tc>
          <w:tcPr>
            <w:tcW w:w="2992" w:type="dxa"/>
          </w:tcPr>
          <w:p w:rsidR="00FB634F" w:rsidRPr="00EC7907" w:rsidRDefault="00FB634F" w:rsidP="00B92570">
            <w:pPr>
              <w:autoSpaceDE w:val="0"/>
              <w:autoSpaceDN w:val="0"/>
              <w:adjustRightInd w:val="0"/>
              <w:spacing w:line="240" w:lineRule="atLeast"/>
              <w:rPr>
                <w:color w:val="000000"/>
              </w:rPr>
            </w:pPr>
            <w:r>
              <w:rPr>
                <w:color w:val="000000"/>
              </w:rPr>
              <w:t>Состояние удовлетворительно</w:t>
            </w:r>
          </w:p>
        </w:tc>
      </w:tr>
      <w:tr w:rsidR="00FB634F" w:rsidRPr="004417EC" w:rsidTr="00B92570">
        <w:trPr>
          <w:cantSplit/>
        </w:trPr>
        <w:tc>
          <w:tcPr>
            <w:tcW w:w="828" w:type="dxa"/>
            <w:vMerge w:val="restart"/>
          </w:tcPr>
          <w:p w:rsidR="00FB634F" w:rsidRPr="004417EC" w:rsidRDefault="00FB634F" w:rsidP="00B92570">
            <w:pPr>
              <w:autoSpaceDE w:val="0"/>
              <w:autoSpaceDN w:val="0"/>
              <w:adjustRightInd w:val="0"/>
              <w:spacing w:line="240" w:lineRule="atLeast"/>
              <w:jc w:val="right"/>
            </w:pPr>
            <w:r w:rsidRPr="004417EC">
              <w:t>7.</w:t>
            </w:r>
          </w:p>
        </w:tc>
        <w:tc>
          <w:tcPr>
            <w:tcW w:w="3391" w:type="dxa"/>
            <w:gridSpan w:val="2"/>
          </w:tcPr>
          <w:p w:rsidR="00FB634F" w:rsidRPr="004417EC" w:rsidRDefault="00FB634F" w:rsidP="00B92570">
            <w:pPr>
              <w:autoSpaceDE w:val="0"/>
              <w:autoSpaceDN w:val="0"/>
              <w:adjustRightInd w:val="0"/>
              <w:spacing w:line="240" w:lineRule="atLeast"/>
            </w:pPr>
            <w:r w:rsidRPr="004417EC">
              <w:t>Проемы</w:t>
            </w:r>
          </w:p>
        </w:tc>
        <w:tc>
          <w:tcPr>
            <w:tcW w:w="2977" w:type="dxa"/>
          </w:tcPr>
          <w:p w:rsidR="00FB634F" w:rsidRPr="004417EC" w:rsidRDefault="00FB634F" w:rsidP="00B92570">
            <w:pPr>
              <w:autoSpaceDE w:val="0"/>
              <w:autoSpaceDN w:val="0"/>
              <w:adjustRightInd w:val="0"/>
              <w:spacing w:line="240" w:lineRule="atLeast"/>
            </w:pPr>
          </w:p>
        </w:tc>
        <w:tc>
          <w:tcPr>
            <w:tcW w:w="2992" w:type="dxa"/>
          </w:tcPr>
          <w:p w:rsidR="00FB634F" w:rsidRPr="002E1E94" w:rsidRDefault="00FB634F" w:rsidP="00B92570">
            <w:pPr>
              <w:autoSpaceDE w:val="0"/>
              <w:autoSpaceDN w:val="0"/>
              <w:adjustRightInd w:val="0"/>
              <w:spacing w:line="240" w:lineRule="atLeast"/>
              <w:rPr>
                <w:color w:val="FF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vAlign w:val="center"/>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окна</w:t>
            </w:r>
          </w:p>
        </w:tc>
        <w:tc>
          <w:tcPr>
            <w:tcW w:w="2977" w:type="dxa"/>
          </w:tcPr>
          <w:p w:rsidR="00FB634F" w:rsidRPr="004417EC" w:rsidRDefault="00FB634F" w:rsidP="00B92570">
            <w:pPr>
              <w:autoSpaceDE w:val="0"/>
              <w:autoSpaceDN w:val="0"/>
              <w:adjustRightInd w:val="0"/>
              <w:spacing w:line="240" w:lineRule="atLeast"/>
            </w:pPr>
            <w:r>
              <w:t>двойные створные</w:t>
            </w:r>
          </w:p>
        </w:tc>
        <w:tc>
          <w:tcPr>
            <w:tcW w:w="2992" w:type="dxa"/>
          </w:tcPr>
          <w:p w:rsidR="00FB634F" w:rsidRPr="00EC7907" w:rsidRDefault="00FB634F" w:rsidP="00B92570">
            <w:pPr>
              <w:autoSpaceDE w:val="0"/>
              <w:autoSpaceDN w:val="0"/>
              <w:adjustRightInd w:val="0"/>
              <w:spacing w:line="240" w:lineRule="atLeast"/>
              <w:rPr>
                <w:color w:val="000000"/>
              </w:rPr>
            </w:pPr>
            <w:r w:rsidRPr="00EC7907">
              <w:rPr>
                <w:color w:val="000000"/>
              </w:rPr>
              <w:t>Удовлетворительно</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двери</w:t>
            </w:r>
          </w:p>
        </w:tc>
        <w:tc>
          <w:tcPr>
            <w:tcW w:w="2977" w:type="dxa"/>
          </w:tcPr>
          <w:p w:rsidR="00FB634F" w:rsidRPr="004417EC" w:rsidRDefault="00FB634F" w:rsidP="00B92570">
            <w:pPr>
              <w:autoSpaceDE w:val="0"/>
              <w:autoSpaceDN w:val="0"/>
              <w:adjustRightInd w:val="0"/>
              <w:spacing w:line="240" w:lineRule="atLeast"/>
            </w:pPr>
            <w:r>
              <w:t>филенчатые</w:t>
            </w:r>
          </w:p>
        </w:tc>
        <w:tc>
          <w:tcPr>
            <w:tcW w:w="2992" w:type="dxa"/>
          </w:tcPr>
          <w:p w:rsidR="00FB634F" w:rsidRPr="00EC7907" w:rsidRDefault="00FB634F" w:rsidP="00B92570">
            <w:pPr>
              <w:autoSpaceDE w:val="0"/>
              <w:autoSpaceDN w:val="0"/>
              <w:adjustRightInd w:val="0"/>
              <w:spacing w:line="240" w:lineRule="atLeast"/>
              <w:rPr>
                <w:color w:val="000000"/>
              </w:rPr>
            </w:pPr>
            <w:r>
              <w:rPr>
                <w:color w:val="000000"/>
              </w:rPr>
              <w:t>Удовлетворительно</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(другое)</w:t>
            </w:r>
          </w:p>
        </w:tc>
        <w:tc>
          <w:tcPr>
            <w:tcW w:w="2977" w:type="dxa"/>
          </w:tcPr>
          <w:p w:rsidR="00FB634F" w:rsidRPr="004417EC" w:rsidRDefault="00FB634F" w:rsidP="00B92570">
            <w:pPr>
              <w:autoSpaceDE w:val="0"/>
              <w:autoSpaceDN w:val="0"/>
              <w:adjustRightInd w:val="0"/>
              <w:spacing w:line="240" w:lineRule="atLeast"/>
            </w:pPr>
          </w:p>
        </w:tc>
        <w:tc>
          <w:tcPr>
            <w:tcW w:w="2992" w:type="dxa"/>
          </w:tcPr>
          <w:p w:rsidR="00FB634F" w:rsidRPr="002E1E94" w:rsidRDefault="00FB634F" w:rsidP="00B92570">
            <w:pPr>
              <w:autoSpaceDE w:val="0"/>
              <w:autoSpaceDN w:val="0"/>
              <w:adjustRightInd w:val="0"/>
              <w:spacing w:line="240" w:lineRule="atLeast"/>
              <w:rPr>
                <w:color w:val="FF0000"/>
              </w:rPr>
            </w:pPr>
          </w:p>
        </w:tc>
      </w:tr>
      <w:tr w:rsidR="00FB634F" w:rsidRPr="004417EC" w:rsidTr="00B92570">
        <w:trPr>
          <w:cantSplit/>
        </w:trPr>
        <w:tc>
          <w:tcPr>
            <w:tcW w:w="828" w:type="dxa"/>
            <w:vMerge w:val="restart"/>
          </w:tcPr>
          <w:p w:rsidR="00FB634F" w:rsidRPr="004417EC" w:rsidRDefault="00FB634F" w:rsidP="00B92570">
            <w:pPr>
              <w:autoSpaceDE w:val="0"/>
              <w:autoSpaceDN w:val="0"/>
              <w:adjustRightInd w:val="0"/>
              <w:spacing w:line="240" w:lineRule="atLeast"/>
              <w:jc w:val="right"/>
            </w:pPr>
            <w:r w:rsidRPr="004417EC">
              <w:t>8.</w:t>
            </w:r>
          </w:p>
        </w:tc>
        <w:tc>
          <w:tcPr>
            <w:tcW w:w="3391" w:type="dxa"/>
            <w:gridSpan w:val="2"/>
          </w:tcPr>
          <w:p w:rsidR="00FB634F" w:rsidRPr="004417EC" w:rsidRDefault="00FB634F" w:rsidP="00B92570">
            <w:pPr>
              <w:autoSpaceDE w:val="0"/>
              <w:autoSpaceDN w:val="0"/>
              <w:adjustRightInd w:val="0"/>
              <w:spacing w:line="240" w:lineRule="atLeast"/>
            </w:pPr>
            <w:r w:rsidRPr="004417EC">
              <w:t>Отделка</w:t>
            </w:r>
          </w:p>
        </w:tc>
        <w:tc>
          <w:tcPr>
            <w:tcW w:w="2977" w:type="dxa"/>
          </w:tcPr>
          <w:p w:rsidR="00FB634F" w:rsidRPr="004417EC" w:rsidRDefault="00FB634F" w:rsidP="00B92570">
            <w:pPr>
              <w:autoSpaceDE w:val="0"/>
              <w:autoSpaceDN w:val="0"/>
              <w:adjustRightInd w:val="0"/>
              <w:spacing w:line="240" w:lineRule="atLeast"/>
            </w:pPr>
          </w:p>
        </w:tc>
        <w:tc>
          <w:tcPr>
            <w:tcW w:w="2992" w:type="dxa"/>
          </w:tcPr>
          <w:p w:rsidR="00FB634F" w:rsidRPr="002E1E94" w:rsidRDefault="00FB634F" w:rsidP="00B92570">
            <w:pPr>
              <w:autoSpaceDE w:val="0"/>
              <w:autoSpaceDN w:val="0"/>
              <w:adjustRightInd w:val="0"/>
              <w:spacing w:line="240" w:lineRule="atLeast"/>
              <w:rPr>
                <w:color w:val="FF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vAlign w:val="center"/>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внутренняя</w:t>
            </w:r>
          </w:p>
        </w:tc>
        <w:tc>
          <w:tcPr>
            <w:tcW w:w="2977" w:type="dxa"/>
          </w:tcPr>
          <w:p w:rsidR="00FB634F" w:rsidRPr="004417EC" w:rsidRDefault="00FB634F" w:rsidP="00B92570">
            <w:pPr>
              <w:autoSpaceDE w:val="0"/>
              <w:autoSpaceDN w:val="0"/>
              <w:adjustRightInd w:val="0"/>
              <w:spacing w:line="240" w:lineRule="atLeast"/>
            </w:pPr>
            <w:r>
              <w:t>Окрашено, побелено</w:t>
            </w:r>
          </w:p>
        </w:tc>
        <w:tc>
          <w:tcPr>
            <w:tcW w:w="2992" w:type="dxa"/>
          </w:tcPr>
          <w:p w:rsidR="00FB634F" w:rsidRPr="00EC7907" w:rsidRDefault="00FB634F" w:rsidP="00B92570">
            <w:pPr>
              <w:autoSpaceDE w:val="0"/>
              <w:autoSpaceDN w:val="0"/>
              <w:adjustRightInd w:val="0"/>
              <w:spacing w:line="240" w:lineRule="atLeast"/>
              <w:rPr>
                <w:color w:val="000000"/>
              </w:rPr>
            </w:pPr>
            <w:r>
              <w:rPr>
                <w:color w:val="000000"/>
              </w:rPr>
              <w:t>Удовлетворительно</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наружная</w:t>
            </w:r>
          </w:p>
        </w:tc>
        <w:tc>
          <w:tcPr>
            <w:tcW w:w="2977" w:type="dxa"/>
          </w:tcPr>
          <w:p w:rsidR="00FB634F" w:rsidRPr="004417EC" w:rsidRDefault="00FB634F" w:rsidP="00B92570">
            <w:pPr>
              <w:autoSpaceDE w:val="0"/>
              <w:autoSpaceDN w:val="0"/>
              <w:adjustRightInd w:val="0"/>
              <w:spacing w:line="240" w:lineRule="atLeast"/>
            </w:pPr>
          </w:p>
        </w:tc>
        <w:tc>
          <w:tcPr>
            <w:tcW w:w="2992" w:type="dxa"/>
          </w:tcPr>
          <w:p w:rsidR="00FB634F" w:rsidRPr="00EC7907" w:rsidRDefault="00FB634F" w:rsidP="00B92570">
            <w:pPr>
              <w:autoSpaceDE w:val="0"/>
              <w:autoSpaceDN w:val="0"/>
              <w:adjustRightInd w:val="0"/>
              <w:spacing w:line="240" w:lineRule="atLeast"/>
              <w:rPr>
                <w:color w:val="000000"/>
              </w:rPr>
            </w:pPr>
            <w:r w:rsidRPr="00EC7907">
              <w:rPr>
                <w:color w:val="000000"/>
              </w:rPr>
              <w:t>Требуется  ремонт</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(другое)</w:t>
            </w:r>
          </w:p>
        </w:tc>
        <w:tc>
          <w:tcPr>
            <w:tcW w:w="2977" w:type="dxa"/>
          </w:tcPr>
          <w:p w:rsidR="00FB634F" w:rsidRPr="004417EC" w:rsidRDefault="00FB634F" w:rsidP="00B92570">
            <w:pPr>
              <w:autoSpaceDE w:val="0"/>
              <w:autoSpaceDN w:val="0"/>
              <w:adjustRightInd w:val="0"/>
              <w:spacing w:line="240" w:lineRule="atLeast"/>
            </w:pP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val="restart"/>
          </w:tcPr>
          <w:p w:rsidR="00FB634F" w:rsidRPr="004417EC" w:rsidRDefault="00FB634F" w:rsidP="00B92570">
            <w:pPr>
              <w:autoSpaceDE w:val="0"/>
              <w:autoSpaceDN w:val="0"/>
              <w:adjustRightInd w:val="0"/>
              <w:spacing w:line="240" w:lineRule="atLeast"/>
              <w:jc w:val="right"/>
            </w:pPr>
            <w:r w:rsidRPr="004417EC">
              <w:t>9.</w:t>
            </w:r>
          </w:p>
        </w:tc>
        <w:tc>
          <w:tcPr>
            <w:tcW w:w="3391" w:type="dxa"/>
            <w:gridSpan w:val="2"/>
          </w:tcPr>
          <w:p w:rsidR="00FB634F" w:rsidRPr="004417EC" w:rsidRDefault="00FB634F" w:rsidP="00B92570">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FB634F" w:rsidRPr="004417EC" w:rsidRDefault="00FB634F" w:rsidP="00B92570">
            <w:pPr>
              <w:autoSpaceDE w:val="0"/>
              <w:autoSpaceDN w:val="0"/>
              <w:adjustRightInd w:val="0"/>
              <w:spacing w:line="240" w:lineRule="atLeast"/>
            </w:pP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ванны напольные</w:t>
            </w:r>
          </w:p>
        </w:tc>
        <w:tc>
          <w:tcPr>
            <w:tcW w:w="2977" w:type="dxa"/>
          </w:tcPr>
          <w:p w:rsidR="00FB634F" w:rsidRPr="004417EC" w:rsidRDefault="00FB634F" w:rsidP="00B92570">
            <w:pPr>
              <w:autoSpaceDE w:val="0"/>
              <w:autoSpaceDN w:val="0"/>
              <w:adjustRightInd w:val="0"/>
              <w:spacing w:line="240" w:lineRule="atLeast"/>
            </w:pPr>
            <w:r>
              <w:t>есть</w:t>
            </w:r>
          </w:p>
        </w:tc>
        <w:tc>
          <w:tcPr>
            <w:tcW w:w="2992" w:type="dxa"/>
          </w:tcPr>
          <w:p w:rsidR="00FB634F" w:rsidRPr="004417EC" w:rsidRDefault="00FB634F" w:rsidP="00B92570">
            <w:pPr>
              <w:autoSpaceDE w:val="0"/>
              <w:autoSpaceDN w:val="0"/>
              <w:adjustRightInd w:val="0"/>
              <w:spacing w:line="240" w:lineRule="atLeast"/>
            </w:pPr>
            <w:r>
              <w:t>Удовлетворительно</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электроплиты</w:t>
            </w:r>
          </w:p>
        </w:tc>
        <w:tc>
          <w:tcPr>
            <w:tcW w:w="2977" w:type="dxa"/>
          </w:tcPr>
          <w:p w:rsidR="00FB634F" w:rsidRPr="00001EAF" w:rsidRDefault="00FB634F" w:rsidP="00B92570">
            <w:pPr>
              <w:autoSpaceDE w:val="0"/>
              <w:autoSpaceDN w:val="0"/>
              <w:adjustRightInd w:val="0"/>
              <w:spacing w:line="240" w:lineRule="atLeast"/>
            </w:pPr>
            <w:r w:rsidRPr="00001EAF">
              <w:t>есть</w:t>
            </w:r>
          </w:p>
        </w:tc>
        <w:tc>
          <w:tcPr>
            <w:tcW w:w="2992" w:type="dxa"/>
          </w:tcPr>
          <w:p w:rsidR="00FB634F" w:rsidRPr="004417EC" w:rsidRDefault="00FB634F" w:rsidP="00B92570">
            <w:pPr>
              <w:autoSpaceDE w:val="0"/>
              <w:autoSpaceDN w:val="0"/>
              <w:adjustRightInd w:val="0"/>
              <w:spacing w:line="240" w:lineRule="atLeast"/>
            </w:pPr>
            <w:r>
              <w:t>Удовлетворительно</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телефонные сети и оборудование</w:t>
            </w:r>
          </w:p>
        </w:tc>
        <w:tc>
          <w:tcPr>
            <w:tcW w:w="2977" w:type="dxa"/>
          </w:tcPr>
          <w:p w:rsidR="00FB634F" w:rsidRPr="004417EC" w:rsidRDefault="00FB634F" w:rsidP="00B92570">
            <w:pPr>
              <w:autoSpaceDE w:val="0"/>
              <w:autoSpaceDN w:val="0"/>
              <w:adjustRightInd w:val="0"/>
              <w:spacing w:line="240" w:lineRule="atLeast"/>
            </w:pPr>
            <w:r>
              <w:t>нет</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сети проводного радиовещания</w:t>
            </w:r>
          </w:p>
        </w:tc>
        <w:tc>
          <w:tcPr>
            <w:tcW w:w="2977" w:type="dxa"/>
          </w:tcPr>
          <w:p w:rsidR="00FB634F" w:rsidRPr="004417EC" w:rsidRDefault="00FB634F" w:rsidP="00B92570">
            <w:pPr>
              <w:autoSpaceDE w:val="0"/>
              <w:autoSpaceDN w:val="0"/>
              <w:adjustRightInd w:val="0"/>
              <w:spacing w:line="240" w:lineRule="atLeast"/>
            </w:pPr>
            <w:r>
              <w:t>нет</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сигнализация</w:t>
            </w:r>
          </w:p>
        </w:tc>
        <w:tc>
          <w:tcPr>
            <w:tcW w:w="2977" w:type="dxa"/>
          </w:tcPr>
          <w:p w:rsidR="00FB634F" w:rsidRPr="004417EC" w:rsidRDefault="00FB634F" w:rsidP="00B92570">
            <w:pPr>
              <w:autoSpaceDE w:val="0"/>
              <w:autoSpaceDN w:val="0"/>
              <w:adjustRightInd w:val="0"/>
              <w:spacing w:line="240" w:lineRule="atLeast"/>
            </w:pPr>
            <w:r>
              <w:t>нет</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мусоропровод</w:t>
            </w:r>
          </w:p>
        </w:tc>
        <w:tc>
          <w:tcPr>
            <w:tcW w:w="2977" w:type="dxa"/>
          </w:tcPr>
          <w:p w:rsidR="00FB634F" w:rsidRPr="004417EC" w:rsidRDefault="00FB634F" w:rsidP="00B92570">
            <w:pPr>
              <w:autoSpaceDE w:val="0"/>
              <w:autoSpaceDN w:val="0"/>
              <w:adjustRightInd w:val="0"/>
              <w:spacing w:line="240" w:lineRule="atLeast"/>
            </w:pPr>
            <w:r>
              <w:t>нет</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лифт</w:t>
            </w:r>
          </w:p>
        </w:tc>
        <w:tc>
          <w:tcPr>
            <w:tcW w:w="2977" w:type="dxa"/>
          </w:tcPr>
          <w:p w:rsidR="00FB634F" w:rsidRPr="004417EC" w:rsidRDefault="00FB634F" w:rsidP="00B92570">
            <w:pPr>
              <w:autoSpaceDE w:val="0"/>
              <w:autoSpaceDN w:val="0"/>
              <w:adjustRightInd w:val="0"/>
              <w:spacing w:line="240" w:lineRule="atLeast"/>
            </w:pPr>
            <w:r>
              <w:t>нет</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val="restart"/>
          </w:tcPr>
          <w:p w:rsidR="00FB634F" w:rsidRPr="004417EC" w:rsidRDefault="00FB634F" w:rsidP="00B92570">
            <w:pPr>
              <w:autoSpaceDE w:val="0"/>
              <w:autoSpaceDN w:val="0"/>
              <w:adjustRightInd w:val="0"/>
              <w:spacing w:line="240" w:lineRule="atLeast"/>
              <w:jc w:val="right"/>
            </w:pPr>
            <w:r w:rsidRPr="004417EC">
              <w:t>10.</w:t>
            </w:r>
          </w:p>
        </w:tc>
        <w:tc>
          <w:tcPr>
            <w:tcW w:w="3391" w:type="dxa"/>
            <w:gridSpan w:val="2"/>
          </w:tcPr>
          <w:p w:rsidR="00FB634F" w:rsidRPr="004417EC" w:rsidRDefault="00FB634F" w:rsidP="00B92570">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FB634F" w:rsidRPr="004417EC" w:rsidRDefault="00FB634F" w:rsidP="00B92570">
            <w:pPr>
              <w:autoSpaceDE w:val="0"/>
              <w:autoSpaceDN w:val="0"/>
              <w:adjustRightInd w:val="0"/>
              <w:spacing w:line="240" w:lineRule="atLeast"/>
            </w:pPr>
          </w:p>
        </w:tc>
        <w:tc>
          <w:tcPr>
            <w:tcW w:w="2992" w:type="dxa"/>
          </w:tcPr>
          <w:p w:rsidR="00FB634F" w:rsidRPr="002E1E94" w:rsidRDefault="00FB634F" w:rsidP="00B92570">
            <w:pPr>
              <w:autoSpaceDE w:val="0"/>
              <w:autoSpaceDN w:val="0"/>
              <w:adjustRightInd w:val="0"/>
              <w:spacing w:line="240" w:lineRule="atLeast"/>
              <w:rPr>
                <w:color w:val="FF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электроснабжение</w:t>
            </w:r>
          </w:p>
        </w:tc>
        <w:tc>
          <w:tcPr>
            <w:tcW w:w="2977" w:type="dxa"/>
          </w:tcPr>
          <w:p w:rsidR="00FB634F" w:rsidRPr="00001EAF" w:rsidRDefault="00FB634F" w:rsidP="00B92570">
            <w:pPr>
              <w:autoSpaceDE w:val="0"/>
              <w:autoSpaceDN w:val="0"/>
              <w:adjustRightInd w:val="0"/>
              <w:spacing w:line="240" w:lineRule="atLeast"/>
            </w:pPr>
            <w:r w:rsidRPr="00001EAF">
              <w:t>Проводка  скрытая</w:t>
            </w:r>
          </w:p>
        </w:tc>
        <w:tc>
          <w:tcPr>
            <w:tcW w:w="2992" w:type="dxa"/>
          </w:tcPr>
          <w:p w:rsidR="00FB634F" w:rsidRPr="00EC7907" w:rsidRDefault="00FB634F" w:rsidP="00B92570">
            <w:pPr>
              <w:rPr>
                <w:color w:val="000000"/>
              </w:rPr>
            </w:pPr>
            <w:r>
              <w:rPr>
                <w:color w:val="000000"/>
              </w:rPr>
              <w:t>Удовлетворительно</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холодное водоснабжение</w:t>
            </w:r>
          </w:p>
        </w:tc>
        <w:tc>
          <w:tcPr>
            <w:tcW w:w="2977" w:type="dxa"/>
          </w:tcPr>
          <w:p w:rsidR="00FB634F" w:rsidRPr="004417EC" w:rsidRDefault="00FB634F" w:rsidP="00B92570">
            <w:pPr>
              <w:autoSpaceDE w:val="0"/>
              <w:autoSpaceDN w:val="0"/>
              <w:adjustRightInd w:val="0"/>
              <w:spacing w:line="240" w:lineRule="atLeast"/>
            </w:pPr>
            <w:r>
              <w:t>трубы стальные</w:t>
            </w:r>
          </w:p>
        </w:tc>
        <w:tc>
          <w:tcPr>
            <w:tcW w:w="2992" w:type="dxa"/>
          </w:tcPr>
          <w:p w:rsidR="00FB634F" w:rsidRPr="00722034" w:rsidRDefault="00FB634F" w:rsidP="00B92570">
            <w:pPr>
              <w:rPr>
                <w:color w:val="000000"/>
              </w:rPr>
            </w:pPr>
            <w:r>
              <w:rPr>
                <w:color w:val="000000"/>
              </w:rPr>
              <w:t xml:space="preserve"> Частично  замена  стояков</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горячее водоснабжение</w:t>
            </w:r>
          </w:p>
          <w:p w:rsidR="00FB634F" w:rsidRPr="004417EC" w:rsidRDefault="00FB634F" w:rsidP="00B92570">
            <w:pPr>
              <w:autoSpaceDE w:val="0"/>
              <w:autoSpaceDN w:val="0"/>
              <w:adjustRightInd w:val="0"/>
              <w:spacing w:line="240" w:lineRule="atLeast"/>
            </w:pPr>
          </w:p>
          <w:p w:rsidR="00FB634F" w:rsidRPr="004417EC" w:rsidRDefault="00FB634F" w:rsidP="00B92570">
            <w:pPr>
              <w:autoSpaceDE w:val="0"/>
              <w:autoSpaceDN w:val="0"/>
              <w:adjustRightInd w:val="0"/>
              <w:spacing w:line="240" w:lineRule="atLeast"/>
            </w:pPr>
          </w:p>
        </w:tc>
        <w:tc>
          <w:tcPr>
            <w:tcW w:w="2977" w:type="dxa"/>
          </w:tcPr>
          <w:p w:rsidR="00FB634F" w:rsidRPr="004417EC" w:rsidRDefault="00FB634F" w:rsidP="00B92570">
            <w:pPr>
              <w:autoSpaceDE w:val="0"/>
              <w:autoSpaceDN w:val="0"/>
              <w:adjustRightInd w:val="0"/>
              <w:spacing w:line="240" w:lineRule="atLeast"/>
            </w:pPr>
            <w:r>
              <w:t>нет</w:t>
            </w:r>
          </w:p>
        </w:tc>
        <w:tc>
          <w:tcPr>
            <w:tcW w:w="2992" w:type="dxa"/>
          </w:tcPr>
          <w:p w:rsidR="00FB634F" w:rsidRPr="002E1E94" w:rsidRDefault="00FB634F" w:rsidP="00B92570">
            <w:pPr>
              <w:autoSpaceDE w:val="0"/>
              <w:autoSpaceDN w:val="0"/>
              <w:adjustRightInd w:val="0"/>
              <w:spacing w:line="240" w:lineRule="atLeast"/>
              <w:rPr>
                <w:color w:val="FF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водоотведение</w:t>
            </w:r>
          </w:p>
        </w:tc>
        <w:tc>
          <w:tcPr>
            <w:tcW w:w="2977" w:type="dxa"/>
          </w:tcPr>
          <w:p w:rsidR="00FB634F" w:rsidRPr="004417EC" w:rsidRDefault="00FB634F" w:rsidP="00B92570">
            <w:pPr>
              <w:autoSpaceDE w:val="0"/>
              <w:autoSpaceDN w:val="0"/>
              <w:adjustRightInd w:val="0"/>
              <w:spacing w:line="240" w:lineRule="atLeast"/>
            </w:pPr>
            <w:r>
              <w:t>трубы чугунные</w:t>
            </w:r>
          </w:p>
        </w:tc>
        <w:tc>
          <w:tcPr>
            <w:tcW w:w="2992" w:type="dxa"/>
          </w:tcPr>
          <w:p w:rsidR="00FB634F" w:rsidRPr="00722034" w:rsidRDefault="00FB634F" w:rsidP="00B92570">
            <w:pPr>
              <w:rPr>
                <w:color w:val="000000"/>
              </w:rPr>
            </w:pPr>
            <w:r w:rsidRPr="00722034">
              <w:rPr>
                <w:color w:val="000000"/>
              </w:rPr>
              <w:t>Частично замена стояков</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газоснабжение</w:t>
            </w:r>
          </w:p>
        </w:tc>
        <w:tc>
          <w:tcPr>
            <w:tcW w:w="2977" w:type="dxa"/>
          </w:tcPr>
          <w:p w:rsidR="00FB634F" w:rsidRPr="00001EAF" w:rsidRDefault="00FB634F" w:rsidP="00B92570">
            <w:pPr>
              <w:autoSpaceDE w:val="0"/>
              <w:autoSpaceDN w:val="0"/>
              <w:adjustRightInd w:val="0"/>
              <w:spacing w:line="240" w:lineRule="atLeast"/>
            </w:pPr>
            <w:r>
              <w:t>нет</w:t>
            </w:r>
          </w:p>
        </w:tc>
        <w:tc>
          <w:tcPr>
            <w:tcW w:w="2992" w:type="dxa"/>
          </w:tcPr>
          <w:p w:rsidR="00FB634F" w:rsidRPr="00722034" w:rsidRDefault="00FB634F" w:rsidP="00B92570">
            <w:pPr>
              <w:rPr>
                <w:color w:val="00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t xml:space="preserve">отопление </w:t>
            </w:r>
          </w:p>
        </w:tc>
        <w:tc>
          <w:tcPr>
            <w:tcW w:w="2977" w:type="dxa"/>
          </w:tcPr>
          <w:p w:rsidR="00FB634F" w:rsidRPr="004417EC" w:rsidRDefault="00FB634F" w:rsidP="00B92570">
            <w:pPr>
              <w:autoSpaceDE w:val="0"/>
              <w:autoSpaceDN w:val="0"/>
              <w:adjustRightInd w:val="0"/>
              <w:spacing w:line="240" w:lineRule="atLeast"/>
            </w:pPr>
            <w:r>
              <w:t>электрокотельная</w:t>
            </w:r>
          </w:p>
        </w:tc>
        <w:tc>
          <w:tcPr>
            <w:tcW w:w="2992" w:type="dxa"/>
          </w:tcPr>
          <w:p w:rsidR="00FB634F" w:rsidRPr="00722034" w:rsidRDefault="00FB634F" w:rsidP="00B92570">
            <w:pPr>
              <w:autoSpaceDE w:val="0"/>
              <w:autoSpaceDN w:val="0"/>
              <w:adjustRightInd w:val="0"/>
              <w:spacing w:line="240" w:lineRule="atLeast"/>
              <w:rPr>
                <w:color w:val="000000"/>
              </w:rPr>
            </w:pPr>
            <w:r>
              <w:rPr>
                <w:color w:val="000000"/>
              </w:rPr>
              <w:t>Удовлетворительно</w:t>
            </w:r>
          </w:p>
        </w:tc>
      </w:tr>
      <w:tr w:rsidR="00FB634F" w:rsidRPr="004417EC" w:rsidTr="00B92570">
        <w:trPr>
          <w:cantSplit/>
        </w:trPr>
        <w:tc>
          <w:tcPr>
            <w:tcW w:w="828" w:type="dxa"/>
            <w:tcBorders>
              <w:bottom w:val="single" w:sz="4" w:space="0" w:color="auto"/>
            </w:tcBorders>
          </w:tcPr>
          <w:p w:rsidR="00FB634F" w:rsidRPr="004417EC" w:rsidRDefault="00FB634F" w:rsidP="00B92570">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FB634F" w:rsidRPr="004417EC" w:rsidRDefault="00FB634F" w:rsidP="00B92570">
            <w:pPr>
              <w:autoSpaceDE w:val="0"/>
              <w:autoSpaceDN w:val="0"/>
              <w:adjustRightInd w:val="0"/>
              <w:spacing w:line="240" w:lineRule="atLeast"/>
            </w:pPr>
            <w:r>
              <w:t>Лестницы,  козырьки.</w:t>
            </w:r>
          </w:p>
        </w:tc>
        <w:tc>
          <w:tcPr>
            <w:tcW w:w="2977" w:type="dxa"/>
            <w:tcBorders>
              <w:bottom w:val="single" w:sz="4" w:space="0" w:color="auto"/>
            </w:tcBorders>
          </w:tcPr>
          <w:p w:rsidR="00FB634F" w:rsidRPr="004E58A1" w:rsidRDefault="00FB634F" w:rsidP="00B92570">
            <w:pPr>
              <w:autoSpaceDE w:val="0"/>
              <w:autoSpaceDN w:val="0"/>
              <w:adjustRightInd w:val="0"/>
              <w:spacing w:line="240" w:lineRule="atLeast"/>
              <w:rPr>
                <w:color w:val="000000"/>
              </w:rPr>
            </w:pPr>
            <w:r>
              <w:rPr>
                <w:color w:val="000000"/>
              </w:rPr>
              <w:t>Ж\б марши, бетонные</w:t>
            </w:r>
          </w:p>
        </w:tc>
        <w:tc>
          <w:tcPr>
            <w:tcW w:w="2992" w:type="dxa"/>
            <w:tcBorders>
              <w:bottom w:val="single" w:sz="4" w:space="0" w:color="auto"/>
            </w:tcBorders>
          </w:tcPr>
          <w:p w:rsidR="00FB634F" w:rsidRPr="00E30599" w:rsidRDefault="00FB634F" w:rsidP="00B92570">
            <w:pPr>
              <w:autoSpaceDE w:val="0"/>
              <w:autoSpaceDN w:val="0"/>
              <w:adjustRightInd w:val="0"/>
              <w:spacing w:line="240" w:lineRule="atLeast"/>
              <w:rPr>
                <w:color w:val="000000"/>
              </w:rPr>
            </w:pPr>
            <w:r w:rsidRPr="00E30599">
              <w:rPr>
                <w:color w:val="000000"/>
              </w:rPr>
              <w:t>Имеют дефекты и повреждения, тек. ремонт</w:t>
            </w:r>
          </w:p>
          <w:p w:rsidR="00FB634F" w:rsidRPr="002E1E94" w:rsidRDefault="00FB634F" w:rsidP="00B92570">
            <w:pPr>
              <w:autoSpaceDE w:val="0"/>
              <w:autoSpaceDN w:val="0"/>
              <w:adjustRightInd w:val="0"/>
              <w:spacing w:line="240" w:lineRule="atLeast"/>
              <w:rPr>
                <w:color w:val="FF0000"/>
              </w:rPr>
            </w:pPr>
          </w:p>
        </w:tc>
      </w:tr>
    </w:tbl>
    <w:p w:rsidR="00FB634F" w:rsidRDefault="00FB634F" w:rsidP="00B92570">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r>
        <w:rPr>
          <w:sz w:val="24"/>
          <w:szCs w:val="24"/>
          <w:u w:val="single"/>
        </w:rPr>
        <w:t>Глава  Куркиекского  сельского  поселения</w:t>
      </w:r>
    </w:p>
    <w:p w:rsidR="00FB634F" w:rsidRPr="003805C5" w:rsidRDefault="00FB634F" w:rsidP="00B92570">
      <w:pPr>
        <w:pStyle w:val="2"/>
        <w:tabs>
          <w:tab w:val="left" w:pos="8460"/>
        </w:tabs>
        <w:spacing w:line="240" w:lineRule="auto"/>
        <w:ind w:firstLine="0"/>
        <w:rPr>
          <w:sz w:val="16"/>
          <w:szCs w:val="16"/>
        </w:rPr>
      </w:pPr>
      <w:r w:rsidRPr="003805C5">
        <w:rPr>
          <w:sz w:val="16"/>
          <w:szCs w:val="16"/>
        </w:rPr>
        <w:t>(должность, ф.и.о. руководителя органа местного самоуправления, уполномоченного устанавливать</w:t>
      </w:r>
    </w:p>
    <w:p w:rsidR="00FB634F" w:rsidRPr="004417EC" w:rsidRDefault="00FB634F" w:rsidP="00B92570">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p>
    <w:p w:rsidR="00FB634F" w:rsidRPr="003805C5" w:rsidRDefault="00FB634F" w:rsidP="00B92570">
      <w:pPr>
        <w:pStyle w:val="2"/>
        <w:tabs>
          <w:tab w:val="left" w:pos="8460"/>
        </w:tabs>
        <w:spacing w:before="0" w:line="240" w:lineRule="atLeast"/>
        <w:ind w:firstLine="0"/>
        <w:jc w:val="center"/>
        <w:rPr>
          <w:sz w:val="16"/>
          <w:szCs w:val="16"/>
        </w:rPr>
      </w:pPr>
      <w:r w:rsidRPr="003805C5">
        <w:rPr>
          <w:sz w:val="16"/>
          <w:szCs w:val="16"/>
        </w:rPr>
        <w:t>техническое состояние многоквартирного дома, являющегося объектом конкурса)</w:t>
      </w:r>
    </w:p>
    <w:p w:rsidR="00FB634F" w:rsidRPr="004417EC" w:rsidRDefault="00FB634F" w:rsidP="00B92570">
      <w:pPr>
        <w:pStyle w:val="2"/>
        <w:tabs>
          <w:tab w:val="left" w:pos="8460"/>
        </w:tabs>
        <w:spacing w:before="0" w:line="240" w:lineRule="atLeast"/>
        <w:ind w:firstLine="0"/>
        <w:jc w:val="center"/>
        <w:rPr>
          <w:sz w:val="24"/>
          <w:szCs w:val="24"/>
        </w:rPr>
      </w:pPr>
    </w:p>
    <w:p w:rsidR="00FB634F" w:rsidRPr="004417EC" w:rsidRDefault="00FB634F" w:rsidP="00B92570">
      <w:pPr>
        <w:pStyle w:val="2"/>
        <w:tabs>
          <w:tab w:val="left" w:pos="8460"/>
        </w:tabs>
        <w:spacing w:line="240" w:lineRule="auto"/>
        <w:ind w:firstLine="0"/>
        <w:rPr>
          <w:sz w:val="24"/>
          <w:szCs w:val="24"/>
        </w:rPr>
      </w:pPr>
    </w:p>
    <w:p w:rsidR="00FB634F" w:rsidRPr="004417EC" w:rsidRDefault="00FB634F" w:rsidP="00B92570">
      <w:pPr>
        <w:pStyle w:val="2"/>
        <w:tabs>
          <w:tab w:val="left" w:pos="8460"/>
        </w:tabs>
        <w:spacing w:line="240" w:lineRule="auto"/>
        <w:ind w:firstLine="0"/>
        <w:rPr>
          <w:sz w:val="24"/>
          <w:szCs w:val="24"/>
        </w:rPr>
      </w:pPr>
      <w:r w:rsidRPr="004417EC">
        <w:rPr>
          <w:sz w:val="24"/>
          <w:szCs w:val="24"/>
        </w:rPr>
        <w:t xml:space="preserve">          _____________________  </w:t>
      </w:r>
      <w:r>
        <w:rPr>
          <w:sz w:val="24"/>
          <w:szCs w:val="24"/>
          <w:u w:val="single"/>
        </w:rPr>
        <w:t>/В.А.Филатов/</w:t>
      </w:r>
    </w:p>
    <w:p w:rsidR="00FB634F" w:rsidRPr="004417EC" w:rsidRDefault="00FB634F" w:rsidP="00B92570">
      <w:pPr>
        <w:pStyle w:val="2"/>
        <w:tabs>
          <w:tab w:val="left" w:pos="8460"/>
        </w:tabs>
        <w:spacing w:line="240" w:lineRule="auto"/>
        <w:ind w:firstLine="0"/>
        <w:rPr>
          <w:sz w:val="24"/>
          <w:szCs w:val="24"/>
          <w:vertAlign w:val="superscript"/>
        </w:rPr>
      </w:pPr>
      <w:r w:rsidRPr="004417EC">
        <w:rPr>
          <w:sz w:val="24"/>
          <w:szCs w:val="24"/>
          <w:vertAlign w:val="superscript"/>
        </w:rPr>
        <w:t xml:space="preserve">                                    (подпись)                                                        (ф.и.о.)</w:t>
      </w:r>
    </w:p>
    <w:p w:rsidR="00FB634F" w:rsidRPr="004417EC" w:rsidRDefault="00FB634F" w:rsidP="00B92570">
      <w:pPr>
        <w:tabs>
          <w:tab w:val="left" w:pos="567"/>
          <w:tab w:val="left" w:pos="1134"/>
          <w:tab w:val="left" w:pos="1418"/>
        </w:tabs>
        <w:spacing w:line="120" w:lineRule="exact"/>
      </w:pPr>
    </w:p>
    <w:p w:rsidR="00FB634F" w:rsidRPr="004417EC" w:rsidRDefault="00FB634F" w:rsidP="00B92570">
      <w:pPr>
        <w:tabs>
          <w:tab w:val="left" w:pos="567"/>
          <w:tab w:val="left" w:pos="1134"/>
          <w:tab w:val="left" w:pos="1418"/>
        </w:tabs>
      </w:pPr>
      <w:r w:rsidRPr="004417EC">
        <w:t>"_____" ______________________ 20</w:t>
      </w:r>
      <w:r>
        <w:t xml:space="preserve">13 </w:t>
      </w:r>
      <w:r w:rsidRPr="004417EC">
        <w:t> г.</w:t>
      </w:r>
    </w:p>
    <w:p w:rsidR="00FB634F" w:rsidRPr="004417EC" w:rsidRDefault="00FB634F" w:rsidP="00B92570"/>
    <w:p w:rsidR="00FB634F" w:rsidRPr="004417EC" w:rsidRDefault="00FB634F" w:rsidP="00B92570"/>
    <w:p w:rsidR="00FB634F" w:rsidRPr="004417EC" w:rsidRDefault="00FB634F" w:rsidP="00B92570">
      <w:pPr>
        <w:tabs>
          <w:tab w:val="left" w:pos="567"/>
          <w:tab w:val="left" w:pos="1134"/>
          <w:tab w:val="left" w:pos="1418"/>
        </w:tabs>
      </w:pPr>
      <w:r w:rsidRPr="004417EC">
        <w:t>М.П.</w:t>
      </w:r>
    </w:p>
    <w:p w:rsidR="00FB634F" w:rsidRPr="004417EC" w:rsidRDefault="00FB634F" w:rsidP="00B92570"/>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Pr="004417EC" w:rsidRDefault="00FB634F" w:rsidP="00B92570">
      <w:pPr>
        <w:tabs>
          <w:tab w:val="left" w:pos="9072"/>
        </w:tabs>
        <w:spacing w:line="240" w:lineRule="atLeast"/>
        <w:ind w:left="4253"/>
        <w:jc w:val="center"/>
      </w:pPr>
      <w:r w:rsidRPr="004417EC">
        <w:t>Утверждаю</w:t>
      </w:r>
    </w:p>
    <w:p w:rsidR="00FB634F" w:rsidRPr="004417EC" w:rsidRDefault="00FB634F" w:rsidP="00B92570">
      <w:pPr>
        <w:tabs>
          <w:tab w:val="left" w:pos="9072"/>
        </w:tabs>
        <w:spacing w:line="240" w:lineRule="atLeast"/>
        <w:ind w:left="4253"/>
        <w:jc w:val="center"/>
      </w:pPr>
    </w:p>
    <w:p w:rsidR="00FB634F" w:rsidRPr="004417EC" w:rsidRDefault="00FB634F" w:rsidP="00B92570">
      <w:pPr>
        <w:tabs>
          <w:tab w:val="right" w:pos="9638"/>
        </w:tabs>
        <w:spacing w:line="240" w:lineRule="exact"/>
        <w:ind w:left="4253"/>
        <w:jc w:val="center"/>
        <w:rPr>
          <w:u w:val="single"/>
        </w:rPr>
      </w:pPr>
      <w:r>
        <w:rPr>
          <w:u w:val="single"/>
        </w:rPr>
        <w:t>Глава  Куркиекского  сельского поселения</w:t>
      </w:r>
    </w:p>
    <w:p w:rsidR="00FB634F" w:rsidRPr="004417EC" w:rsidRDefault="00FB634F" w:rsidP="00B92570">
      <w:pPr>
        <w:spacing w:line="240" w:lineRule="atLeast"/>
        <w:ind w:left="4253"/>
        <w:jc w:val="center"/>
        <w:rPr>
          <w:vertAlign w:val="superscript"/>
        </w:rPr>
      </w:pPr>
      <w:r w:rsidRPr="004417EC">
        <w:rPr>
          <w:vertAlign w:val="superscript"/>
        </w:rPr>
        <w:t>(должность, ф.и.о. руководителя органа</w:t>
      </w:r>
    </w:p>
    <w:p w:rsidR="00FB634F" w:rsidRPr="004417EC" w:rsidRDefault="00FB634F" w:rsidP="00B92570">
      <w:pPr>
        <w:tabs>
          <w:tab w:val="right" w:pos="9638"/>
        </w:tabs>
        <w:spacing w:line="240" w:lineRule="exact"/>
        <w:ind w:left="4253"/>
        <w:jc w:val="center"/>
        <w:rPr>
          <w:u w:val="single"/>
        </w:rPr>
      </w:pPr>
      <w:r>
        <w:rPr>
          <w:u w:val="single"/>
        </w:rPr>
        <w:t>Филатов Виталий Александрович</w:t>
      </w:r>
    </w:p>
    <w:p w:rsidR="00FB634F" w:rsidRPr="004417EC" w:rsidRDefault="00FB634F" w:rsidP="00B92570">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FB634F" w:rsidRPr="004417EC" w:rsidRDefault="00FB634F" w:rsidP="00B92570">
      <w:pPr>
        <w:tabs>
          <w:tab w:val="right" w:pos="9638"/>
        </w:tabs>
        <w:spacing w:line="240" w:lineRule="exact"/>
        <w:ind w:left="4253"/>
        <w:jc w:val="center"/>
        <w:rPr>
          <w:u w:val="single"/>
        </w:rPr>
      </w:pPr>
      <w:r>
        <w:rPr>
          <w:u w:val="single"/>
        </w:rPr>
        <w:t>186734, РК, Лахденпохский р-н, п. Куркиеки, ул.Ленина  д.13</w:t>
      </w:r>
    </w:p>
    <w:p w:rsidR="00FB634F" w:rsidRPr="004417EC" w:rsidRDefault="00FB634F" w:rsidP="00B92570">
      <w:pPr>
        <w:spacing w:line="240" w:lineRule="atLeast"/>
        <w:ind w:left="4253"/>
        <w:jc w:val="center"/>
        <w:rPr>
          <w:vertAlign w:val="superscript"/>
        </w:rPr>
      </w:pPr>
      <w:r w:rsidRPr="004417EC">
        <w:rPr>
          <w:vertAlign w:val="superscript"/>
        </w:rPr>
        <w:t>почтовый индекс и адрес, телефон,</w:t>
      </w:r>
    </w:p>
    <w:p w:rsidR="00FB634F" w:rsidRPr="004417EC" w:rsidRDefault="00FB634F" w:rsidP="00B92570">
      <w:pPr>
        <w:tabs>
          <w:tab w:val="right" w:pos="9638"/>
        </w:tabs>
        <w:spacing w:line="240" w:lineRule="exact"/>
        <w:ind w:left="4253"/>
        <w:jc w:val="center"/>
        <w:rPr>
          <w:u w:val="single"/>
        </w:rPr>
      </w:pPr>
      <w:r>
        <w:rPr>
          <w:u w:val="single"/>
        </w:rPr>
        <w:t>(81450) 3-43-39</w:t>
      </w:r>
    </w:p>
    <w:p w:rsidR="00FB634F" w:rsidRPr="004417EC" w:rsidRDefault="00FB634F" w:rsidP="00B92570">
      <w:pPr>
        <w:spacing w:line="240" w:lineRule="atLeast"/>
        <w:ind w:left="4253"/>
        <w:jc w:val="center"/>
        <w:rPr>
          <w:vertAlign w:val="superscript"/>
        </w:rPr>
      </w:pPr>
      <w:r w:rsidRPr="004417EC">
        <w:rPr>
          <w:vertAlign w:val="superscript"/>
        </w:rPr>
        <w:t>факс, адрес электронной почты)</w:t>
      </w:r>
    </w:p>
    <w:p w:rsidR="00FB634F" w:rsidRPr="004417EC" w:rsidRDefault="00FB634F" w:rsidP="00B92570">
      <w:pPr>
        <w:tabs>
          <w:tab w:val="left" w:pos="9072"/>
        </w:tabs>
        <w:ind w:left="4253"/>
        <w:jc w:val="center"/>
      </w:pPr>
      <w:r w:rsidRPr="004417EC">
        <w:t>"____" _________________ 20</w:t>
      </w:r>
      <w:r>
        <w:t xml:space="preserve">13 </w:t>
      </w:r>
      <w:r w:rsidRPr="004417EC">
        <w:t xml:space="preserve"> г.</w:t>
      </w:r>
    </w:p>
    <w:p w:rsidR="00FB634F" w:rsidRPr="004417EC" w:rsidRDefault="00FB634F" w:rsidP="00B92570">
      <w:pPr>
        <w:tabs>
          <w:tab w:val="left" w:pos="9072"/>
        </w:tabs>
        <w:spacing w:line="240" w:lineRule="atLeast"/>
        <w:ind w:left="4253"/>
        <w:jc w:val="center"/>
        <w:rPr>
          <w:vertAlign w:val="superscript"/>
        </w:rPr>
      </w:pPr>
      <w:r w:rsidRPr="004417EC">
        <w:rPr>
          <w:vertAlign w:val="superscript"/>
        </w:rPr>
        <w:t>(дата утверждения)</w:t>
      </w:r>
    </w:p>
    <w:p w:rsidR="00FB634F" w:rsidRPr="004417EC" w:rsidRDefault="00FB634F" w:rsidP="00B92570">
      <w:pPr>
        <w:ind w:left="4253"/>
        <w:jc w:val="center"/>
        <w:rPr>
          <w:b/>
        </w:rPr>
      </w:pPr>
    </w:p>
    <w:p w:rsidR="00FB634F" w:rsidRPr="004417EC" w:rsidRDefault="00FB634F" w:rsidP="00B92570">
      <w:pPr>
        <w:spacing w:line="240" w:lineRule="atLeast"/>
        <w:jc w:val="center"/>
        <w:rPr>
          <w:b/>
          <w:caps/>
        </w:rPr>
      </w:pPr>
      <w:r w:rsidRPr="004417EC">
        <w:rPr>
          <w:b/>
          <w:caps/>
        </w:rPr>
        <w:t>А к т</w:t>
      </w:r>
    </w:p>
    <w:p w:rsidR="00FB634F" w:rsidRPr="004417EC" w:rsidRDefault="00FB634F" w:rsidP="00B92570">
      <w:pPr>
        <w:spacing w:line="120" w:lineRule="exact"/>
        <w:jc w:val="center"/>
        <w:rPr>
          <w:b/>
          <w:caps/>
        </w:rPr>
      </w:pPr>
    </w:p>
    <w:p w:rsidR="00FB634F" w:rsidRPr="004417EC" w:rsidRDefault="00FB634F" w:rsidP="00B92570">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FB634F" w:rsidRPr="004417EC" w:rsidRDefault="00FB634F" w:rsidP="00B92570">
      <w:pPr>
        <w:spacing w:before="120"/>
        <w:ind w:left="119" w:firstLine="709"/>
        <w:jc w:val="center"/>
      </w:pPr>
      <w:r w:rsidRPr="004417EC">
        <w:rPr>
          <w:lang w:val="en-US"/>
        </w:rPr>
        <w:t>I</w:t>
      </w:r>
      <w:r w:rsidRPr="004417EC">
        <w:t>. Общие сведения о многоквартирном доме</w:t>
      </w:r>
    </w:p>
    <w:p w:rsidR="00FB634F" w:rsidRPr="004417EC" w:rsidRDefault="00FB634F" w:rsidP="00B92570"/>
    <w:p w:rsidR="00FB634F" w:rsidRPr="004417EC" w:rsidRDefault="00FB634F" w:rsidP="00B92570">
      <w:pPr>
        <w:tabs>
          <w:tab w:val="right" w:pos="9639"/>
        </w:tabs>
        <w:ind w:firstLine="709"/>
        <w:rPr>
          <w:u w:val="single"/>
        </w:rPr>
      </w:pPr>
      <w:r w:rsidRPr="004417EC">
        <w:t xml:space="preserve">1. Адрес многоквартирного дома </w:t>
      </w:r>
      <w:r w:rsidRPr="00EE5A59">
        <w:rPr>
          <w:b/>
        </w:rPr>
        <w:t>п</w:t>
      </w:r>
      <w:r>
        <w:rPr>
          <w:b/>
        </w:rPr>
        <w:t>. Ласанен   ул. Ленинградская  д.4</w:t>
      </w:r>
    </w:p>
    <w:p w:rsidR="00FB634F" w:rsidRPr="00312DCE" w:rsidRDefault="00FB634F" w:rsidP="00B92570">
      <w:pPr>
        <w:tabs>
          <w:tab w:val="right" w:pos="9638"/>
        </w:tabs>
        <w:ind w:firstLine="709"/>
        <w:rPr>
          <w:b/>
          <w:color w:val="000000"/>
        </w:rPr>
      </w:pPr>
      <w:r w:rsidRPr="004417EC">
        <w:t xml:space="preserve">2. Кадастровый номер многоквартирного дома (при его наличии) </w:t>
      </w:r>
      <w:r w:rsidRPr="00312DCE">
        <w:rPr>
          <w:b/>
          <w:color w:val="000000"/>
        </w:rPr>
        <w:t>инвентарный номер  15</w:t>
      </w:r>
    </w:p>
    <w:p w:rsidR="00FB634F" w:rsidRPr="00312DCE" w:rsidRDefault="00FB634F" w:rsidP="00B92570">
      <w:pPr>
        <w:tabs>
          <w:tab w:val="right" w:pos="9638"/>
        </w:tabs>
        <w:ind w:firstLine="709"/>
        <w:rPr>
          <w:color w:val="000000"/>
          <w:u w:val="single"/>
        </w:rPr>
      </w:pPr>
      <w:r w:rsidRPr="00312DCE">
        <w:rPr>
          <w:color w:val="000000"/>
        </w:rPr>
        <w:t xml:space="preserve">3. Серия, тип постройки </w:t>
      </w:r>
      <w:r w:rsidRPr="00312DCE">
        <w:rPr>
          <w:b/>
          <w:color w:val="000000"/>
        </w:rPr>
        <w:t>жилой дом.</w:t>
      </w:r>
    </w:p>
    <w:p w:rsidR="00FB634F" w:rsidRPr="00312DCE" w:rsidRDefault="00FB634F" w:rsidP="00B92570">
      <w:pPr>
        <w:tabs>
          <w:tab w:val="right" w:pos="9638"/>
        </w:tabs>
        <w:ind w:firstLine="709"/>
        <w:rPr>
          <w:color w:val="000000"/>
          <w:u w:val="single"/>
        </w:rPr>
      </w:pPr>
      <w:r w:rsidRPr="00312DCE">
        <w:rPr>
          <w:color w:val="000000"/>
        </w:rPr>
        <w:t xml:space="preserve">4. Год постройки </w:t>
      </w:r>
      <w:r w:rsidRPr="00312DCE">
        <w:rPr>
          <w:b/>
          <w:color w:val="000000"/>
        </w:rPr>
        <w:t>1963 г.</w:t>
      </w:r>
    </w:p>
    <w:p w:rsidR="00FB634F" w:rsidRPr="00312DCE" w:rsidRDefault="00FB634F" w:rsidP="00B92570">
      <w:pPr>
        <w:tabs>
          <w:tab w:val="right" w:pos="9638"/>
        </w:tabs>
        <w:ind w:firstLine="709"/>
        <w:rPr>
          <w:color w:val="000000"/>
          <w:u w:val="single"/>
        </w:rPr>
      </w:pPr>
      <w:r w:rsidRPr="00312DCE">
        <w:rPr>
          <w:color w:val="000000"/>
        </w:rPr>
        <w:t xml:space="preserve">5. Степень износа по данным государственного технического учета  </w:t>
      </w:r>
      <w:r w:rsidRPr="00312DCE">
        <w:rPr>
          <w:b/>
          <w:color w:val="000000"/>
        </w:rPr>
        <w:t>49%.</w:t>
      </w:r>
    </w:p>
    <w:p w:rsidR="00FB634F" w:rsidRPr="00312DCE" w:rsidRDefault="00FB634F" w:rsidP="00B92570">
      <w:pPr>
        <w:tabs>
          <w:tab w:val="right" w:pos="9638"/>
        </w:tabs>
        <w:ind w:firstLine="709"/>
        <w:rPr>
          <w:color w:val="000000"/>
          <w:u w:val="single"/>
        </w:rPr>
      </w:pPr>
      <w:r w:rsidRPr="00312DCE">
        <w:rPr>
          <w:color w:val="000000"/>
        </w:rPr>
        <w:t xml:space="preserve">6. Степень фактического износа  </w:t>
      </w:r>
      <w:r w:rsidRPr="00312DCE">
        <w:rPr>
          <w:b/>
          <w:color w:val="000000"/>
        </w:rPr>
        <w:t>45%.</w:t>
      </w:r>
    </w:p>
    <w:p w:rsidR="00FB634F" w:rsidRPr="004417EC" w:rsidRDefault="00FB634F" w:rsidP="00B92570">
      <w:pPr>
        <w:tabs>
          <w:tab w:val="right" w:pos="9638"/>
        </w:tabs>
        <w:ind w:firstLine="709"/>
        <w:rPr>
          <w:u w:val="single"/>
        </w:rPr>
      </w:pPr>
      <w:r w:rsidRPr="004417EC">
        <w:t xml:space="preserve">7. Год последнего капитального ремонта </w:t>
      </w:r>
      <w:r>
        <w:t xml:space="preserve"> </w:t>
      </w:r>
      <w:r>
        <w:rPr>
          <w:b/>
        </w:rPr>
        <w:t>- нет.</w:t>
      </w:r>
    </w:p>
    <w:p w:rsidR="00FB634F" w:rsidRPr="004417EC" w:rsidRDefault="00FB634F" w:rsidP="00B92570">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FB634F" w:rsidRPr="004417EC" w:rsidRDefault="00FB634F" w:rsidP="00B92570">
      <w:pPr>
        <w:tabs>
          <w:tab w:val="right" w:pos="9638"/>
        </w:tabs>
        <w:ind w:firstLine="709"/>
        <w:rPr>
          <w:u w:val="single"/>
        </w:rPr>
      </w:pPr>
      <w:r w:rsidRPr="004417EC">
        <w:t>9. Количество этажей</w:t>
      </w:r>
      <w:r>
        <w:t xml:space="preserve"> </w:t>
      </w:r>
      <w:r w:rsidRPr="004417EC">
        <w:t xml:space="preserve"> </w:t>
      </w:r>
      <w:r>
        <w:rPr>
          <w:b/>
        </w:rPr>
        <w:t>5</w:t>
      </w:r>
      <w:r>
        <w:t>.</w:t>
      </w:r>
    </w:p>
    <w:p w:rsidR="00FB634F" w:rsidRPr="004417EC" w:rsidRDefault="00FB634F" w:rsidP="00B92570">
      <w:pPr>
        <w:tabs>
          <w:tab w:val="right" w:pos="9638"/>
        </w:tabs>
        <w:ind w:firstLine="709"/>
        <w:rPr>
          <w:u w:val="single"/>
        </w:rPr>
      </w:pPr>
      <w:r w:rsidRPr="004417EC">
        <w:t xml:space="preserve">10. Наличие подвала </w:t>
      </w:r>
      <w:r>
        <w:rPr>
          <w:b/>
        </w:rPr>
        <w:t>– есть.</w:t>
      </w:r>
    </w:p>
    <w:p w:rsidR="00FB634F" w:rsidRPr="004417EC" w:rsidRDefault="00FB634F" w:rsidP="00B92570">
      <w:pPr>
        <w:tabs>
          <w:tab w:val="right" w:pos="9638"/>
        </w:tabs>
        <w:ind w:firstLine="709"/>
        <w:rPr>
          <w:u w:val="single"/>
        </w:rPr>
      </w:pPr>
      <w:r w:rsidRPr="004417EC">
        <w:t xml:space="preserve">11. Наличие цокольного этажа </w:t>
      </w:r>
      <w:r>
        <w:t xml:space="preserve">- </w:t>
      </w:r>
      <w:r w:rsidRPr="00EE5A59">
        <w:rPr>
          <w:b/>
        </w:rPr>
        <w:t>нет.</w:t>
      </w:r>
    </w:p>
    <w:p w:rsidR="00FB634F" w:rsidRPr="004417EC" w:rsidRDefault="00FB634F" w:rsidP="00B92570">
      <w:pPr>
        <w:tabs>
          <w:tab w:val="right" w:pos="9638"/>
        </w:tabs>
        <w:ind w:firstLine="709"/>
        <w:rPr>
          <w:u w:val="single"/>
        </w:rPr>
      </w:pPr>
      <w:r w:rsidRPr="004417EC">
        <w:t>12. Наличие мансарды</w:t>
      </w:r>
      <w:r>
        <w:t xml:space="preserve"> -</w:t>
      </w:r>
      <w:r w:rsidRPr="004417EC">
        <w:t xml:space="preserve"> </w:t>
      </w:r>
      <w:r>
        <w:t xml:space="preserve"> </w:t>
      </w:r>
      <w:r w:rsidRPr="008D42C5">
        <w:rPr>
          <w:b/>
        </w:rPr>
        <w:t>нет.</w:t>
      </w:r>
    </w:p>
    <w:p w:rsidR="00FB634F" w:rsidRPr="004417EC" w:rsidRDefault="00FB634F" w:rsidP="00B92570">
      <w:pPr>
        <w:tabs>
          <w:tab w:val="right" w:pos="9638"/>
        </w:tabs>
        <w:ind w:firstLine="709"/>
        <w:rPr>
          <w:u w:val="single"/>
        </w:rPr>
      </w:pPr>
      <w:r w:rsidRPr="004417EC">
        <w:t xml:space="preserve">13. Наличие мезонина </w:t>
      </w:r>
      <w:r>
        <w:t xml:space="preserve">- </w:t>
      </w:r>
      <w:r w:rsidRPr="008D42C5">
        <w:rPr>
          <w:b/>
        </w:rPr>
        <w:t>нет</w:t>
      </w:r>
      <w:r>
        <w:t>.</w:t>
      </w:r>
    </w:p>
    <w:p w:rsidR="00FB634F" w:rsidRPr="004417EC" w:rsidRDefault="00FB634F" w:rsidP="00B92570">
      <w:pPr>
        <w:tabs>
          <w:tab w:val="right" w:pos="9638"/>
        </w:tabs>
        <w:ind w:firstLine="709"/>
        <w:rPr>
          <w:u w:val="single"/>
        </w:rPr>
      </w:pPr>
      <w:r w:rsidRPr="004417EC">
        <w:t>14. Количество квартир</w:t>
      </w:r>
      <w:r>
        <w:t xml:space="preserve">-  </w:t>
      </w:r>
      <w:r>
        <w:rPr>
          <w:b/>
        </w:rPr>
        <w:t>64</w:t>
      </w:r>
      <w:r w:rsidRPr="008D42C5">
        <w:rPr>
          <w:b/>
        </w:rPr>
        <w:t>.</w:t>
      </w:r>
    </w:p>
    <w:p w:rsidR="00FB634F" w:rsidRPr="004417EC" w:rsidRDefault="00FB634F" w:rsidP="00B92570">
      <w:pPr>
        <w:tabs>
          <w:tab w:val="right" w:pos="9638"/>
        </w:tabs>
        <w:ind w:firstLine="709"/>
        <w:rPr>
          <w:u w:val="single"/>
        </w:rPr>
      </w:pPr>
      <w:r w:rsidRPr="004417EC">
        <w:t xml:space="preserve">15. Количество нежилых помещений, не входящих в состав общего имущества </w:t>
      </w:r>
      <w:r>
        <w:t xml:space="preserve">- </w:t>
      </w:r>
      <w:r>
        <w:rPr>
          <w:b/>
        </w:rPr>
        <w:t>1</w:t>
      </w:r>
      <w:r w:rsidRPr="008D42C5">
        <w:rPr>
          <w:b/>
        </w:rPr>
        <w:t>.</w:t>
      </w:r>
    </w:p>
    <w:p w:rsidR="00FB634F" w:rsidRPr="004417EC" w:rsidRDefault="00FB634F" w:rsidP="00B92570">
      <w:pPr>
        <w:tabs>
          <w:tab w:val="right" w:pos="9638"/>
        </w:tabs>
        <w:ind w:firstLine="709"/>
        <w:rPr>
          <w:u w:val="single"/>
        </w:rPr>
      </w:pPr>
      <w:r w:rsidRPr="004417EC">
        <w:t>16. Реквизиты правового акта о признании всех жилых помещений в многоквартирном доме непригодными</w:t>
      </w:r>
      <w:r>
        <w:t xml:space="preserve">  </w:t>
      </w:r>
      <w:r w:rsidRPr="004417EC">
        <w:t xml:space="preserve">для проживания </w:t>
      </w:r>
      <w:r>
        <w:t xml:space="preserve">- </w:t>
      </w:r>
      <w:r w:rsidRPr="008D42C5">
        <w:rPr>
          <w:b/>
        </w:rPr>
        <w:t>нет.</w:t>
      </w:r>
    </w:p>
    <w:p w:rsidR="00FB634F" w:rsidRPr="004417EC" w:rsidRDefault="00FB634F" w:rsidP="00B92570">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FB634F" w:rsidRPr="008D42C5" w:rsidRDefault="00FB634F" w:rsidP="00B92570">
      <w:pPr>
        <w:ind w:firstLine="709"/>
        <w:rPr>
          <w:b/>
        </w:rPr>
      </w:pPr>
      <w:r w:rsidRPr="004417EC">
        <w:t xml:space="preserve">18. Строительный объем </w:t>
      </w:r>
      <w:r>
        <w:rPr>
          <w:b/>
        </w:rPr>
        <w:t>14156,0</w:t>
      </w:r>
      <w:r w:rsidRPr="008D42C5">
        <w:rPr>
          <w:b/>
        </w:rPr>
        <w:t xml:space="preserve"> куб.м</w:t>
      </w:r>
    </w:p>
    <w:p w:rsidR="00FB634F" w:rsidRPr="004417EC" w:rsidRDefault="00FB634F" w:rsidP="00B92570">
      <w:pPr>
        <w:ind w:firstLine="709"/>
      </w:pPr>
      <w:r w:rsidRPr="004417EC">
        <w:t>19. Площадь:</w:t>
      </w:r>
    </w:p>
    <w:p w:rsidR="00FB634F" w:rsidRPr="004417EC" w:rsidRDefault="00FB634F" w:rsidP="00B92570">
      <w:pPr>
        <w:ind w:firstLine="709"/>
      </w:pPr>
      <w:r w:rsidRPr="004417EC">
        <w:t xml:space="preserve">а) многоквартирного дома с лоджиями, балконами, шкафами, коридорами и лестничными клетками </w:t>
      </w:r>
      <w:r>
        <w:rPr>
          <w:b/>
        </w:rPr>
        <w:t xml:space="preserve">3326,1 </w:t>
      </w:r>
      <w:r w:rsidRPr="004417EC">
        <w:t>кв.м</w:t>
      </w:r>
    </w:p>
    <w:p w:rsidR="00FB634F" w:rsidRPr="004417EC" w:rsidRDefault="00FB634F" w:rsidP="00B92570">
      <w:pPr>
        <w:ind w:firstLine="709"/>
      </w:pPr>
      <w:r w:rsidRPr="004417EC">
        <w:t xml:space="preserve">б) жилых помещений (общая площадь квартир) </w:t>
      </w:r>
      <w:r>
        <w:rPr>
          <w:b/>
        </w:rPr>
        <w:t xml:space="preserve">2038,4 </w:t>
      </w:r>
      <w:r w:rsidRPr="004417EC">
        <w:t>кв.м</w:t>
      </w:r>
    </w:p>
    <w:p w:rsidR="00FB634F" w:rsidRPr="004417EC" w:rsidRDefault="00FB634F" w:rsidP="00B92570">
      <w:pPr>
        <w:pStyle w:val="BodyTextIndent"/>
        <w:rPr>
          <w:sz w:val="24"/>
          <w:szCs w:val="24"/>
        </w:rPr>
      </w:pPr>
      <w:r w:rsidRPr="004417EC">
        <w:rPr>
          <w:sz w:val="24"/>
          <w:szCs w:val="24"/>
        </w:rPr>
        <w:t>в) нежилых помещений (общая площадь нежилых помещений, не входящих в состав общего имущества в многоквартирном доме)</w:t>
      </w:r>
      <w:r w:rsidRPr="006E7A7E">
        <w:rPr>
          <w:b/>
          <w:sz w:val="24"/>
          <w:szCs w:val="24"/>
        </w:rPr>
        <w:t xml:space="preserve"> </w:t>
      </w:r>
      <w:r>
        <w:rPr>
          <w:b/>
          <w:sz w:val="24"/>
          <w:szCs w:val="24"/>
        </w:rPr>
        <w:t>74,7</w:t>
      </w:r>
      <w:r w:rsidRPr="004417EC">
        <w:rPr>
          <w:sz w:val="24"/>
          <w:szCs w:val="24"/>
        </w:rPr>
        <w:t xml:space="preserve"> кв.м</w:t>
      </w:r>
    </w:p>
    <w:p w:rsidR="00FB634F" w:rsidRPr="004417EC" w:rsidRDefault="00FB634F" w:rsidP="00B92570">
      <w:pPr>
        <w:pStyle w:val="BodyTextIndent"/>
        <w:rPr>
          <w:sz w:val="24"/>
          <w:szCs w:val="24"/>
        </w:rPr>
      </w:pPr>
      <w:r w:rsidRPr="004417E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sz w:val="24"/>
          <w:szCs w:val="24"/>
        </w:rPr>
        <w:t>591</w:t>
      </w:r>
      <w:r w:rsidRPr="004417EC">
        <w:rPr>
          <w:sz w:val="24"/>
          <w:szCs w:val="24"/>
        </w:rPr>
        <w:t> кв.м</w:t>
      </w:r>
    </w:p>
    <w:p w:rsidR="00FB634F" w:rsidRPr="004417EC" w:rsidRDefault="00FB634F" w:rsidP="00B92570">
      <w:pPr>
        <w:pStyle w:val="BodyTextIndent"/>
        <w:rPr>
          <w:sz w:val="24"/>
          <w:szCs w:val="24"/>
        </w:rPr>
      </w:pPr>
      <w:r w:rsidRPr="004417EC">
        <w:rPr>
          <w:sz w:val="24"/>
          <w:szCs w:val="24"/>
        </w:rPr>
        <w:t xml:space="preserve">20. Количество лестниц </w:t>
      </w:r>
      <w:r>
        <w:rPr>
          <w:b/>
          <w:sz w:val="24"/>
          <w:szCs w:val="24"/>
        </w:rPr>
        <w:t>10</w:t>
      </w:r>
      <w:r w:rsidRPr="008D42C5">
        <w:rPr>
          <w:b/>
          <w:sz w:val="24"/>
          <w:szCs w:val="24"/>
        </w:rPr>
        <w:t xml:space="preserve"> шт</w:t>
      </w:r>
      <w:r w:rsidRPr="004417EC">
        <w:rPr>
          <w:sz w:val="24"/>
          <w:szCs w:val="24"/>
        </w:rPr>
        <w:t>.</w:t>
      </w:r>
    </w:p>
    <w:p w:rsidR="00FB634F" w:rsidRPr="004417EC" w:rsidRDefault="00FB634F" w:rsidP="00B92570">
      <w:pPr>
        <w:ind w:firstLine="709"/>
      </w:pPr>
      <w:r w:rsidRPr="004417EC">
        <w:t xml:space="preserve">21. Уборочная площадь лестниц (включая межквартирные лестничные площадки) </w:t>
      </w:r>
      <w:r>
        <w:rPr>
          <w:b/>
        </w:rPr>
        <w:t>696.7</w:t>
      </w:r>
      <w:r w:rsidRPr="004417EC">
        <w:t xml:space="preserve"> кв.м</w:t>
      </w:r>
    </w:p>
    <w:p w:rsidR="00FB634F" w:rsidRPr="004417EC" w:rsidRDefault="00FB634F" w:rsidP="00B92570">
      <w:pPr>
        <w:ind w:firstLine="709"/>
      </w:pPr>
      <w:r w:rsidRPr="004417EC">
        <w:t xml:space="preserve">22. Уборочная площадь общих коридоров </w:t>
      </w:r>
      <w:r w:rsidRPr="001A02C9">
        <w:rPr>
          <w:b/>
        </w:rPr>
        <w:t xml:space="preserve"> </w:t>
      </w:r>
      <w:r w:rsidRPr="00611C79">
        <w:rPr>
          <w:color w:val="000000"/>
        </w:rPr>
        <w:t xml:space="preserve">- </w:t>
      </w:r>
      <w:r w:rsidRPr="00611C79">
        <w:rPr>
          <w:b/>
          <w:color w:val="000000"/>
        </w:rPr>
        <w:t>591</w:t>
      </w:r>
      <w:r>
        <w:rPr>
          <w:b/>
        </w:rPr>
        <w:t xml:space="preserve"> кв.м</w:t>
      </w:r>
    </w:p>
    <w:p w:rsidR="00FB634F" w:rsidRPr="004417EC" w:rsidRDefault="00FB634F" w:rsidP="00B92570">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нет</w:t>
      </w:r>
    </w:p>
    <w:p w:rsidR="00FB634F" w:rsidRPr="004417EC" w:rsidRDefault="00FB634F" w:rsidP="00B92570">
      <w:pPr>
        <w:ind w:firstLine="709"/>
      </w:pPr>
      <w:r w:rsidRPr="004417EC">
        <w:t xml:space="preserve">24. Площадь земельного участка, входящего в состав общего имущества многоквартирного дома  </w:t>
      </w:r>
      <w:r>
        <w:rPr>
          <w:b/>
        </w:rPr>
        <w:t>981,0</w:t>
      </w:r>
      <w:r>
        <w:t xml:space="preserve"> кв.м.</w:t>
      </w:r>
    </w:p>
    <w:p w:rsidR="00FB634F" w:rsidRPr="004417EC" w:rsidRDefault="00FB634F" w:rsidP="00B92570">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FB634F" w:rsidRPr="004417EC" w:rsidRDefault="00FB634F" w:rsidP="00B92570">
      <w:pPr>
        <w:spacing w:line="240" w:lineRule="exact"/>
      </w:pPr>
    </w:p>
    <w:p w:rsidR="00FB634F" w:rsidRPr="004417EC" w:rsidRDefault="00FB634F" w:rsidP="00B92570">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FB634F" w:rsidRPr="004417EC" w:rsidTr="00B92570">
        <w:trPr>
          <w:cantSplit/>
          <w:tblHeader/>
        </w:trPr>
        <w:tc>
          <w:tcPr>
            <w:tcW w:w="828" w:type="dxa"/>
            <w:tcBorders>
              <w:top w:val="single" w:sz="4" w:space="0" w:color="auto"/>
            </w:tcBorders>
            <w:vAlign w:val="center"/>
          </w:tcPr>
          <w:p w:rsidR="00FB634F" w:rsidRPr="004417EC" w:rsidRDefault="00FB634F" w:rsidP="00B92570">
            <w:pPr>
              <w:autoSpaceDE w:val="0"/>
              <w:autoSpaceDN w:val="0"/>
              <w:adjustRightInd w:val="0"/>
              <w:spacing w:line="280" w:lineRule="exact"/>
              <w:jc w:val="right"/>
            </w:pPr>
          </w:p>
        </w:tc>
        <w:tc>
          <w:tcPr>
            <w:tcW w:w="3391" w:type="dxa"/>
            <w:gridSpan w:val="2"/>
            <w:tcBorders>
              <w:top w:val="single" w:sz="4" w:space="0" w:color="auto"/>
            </w:tcBorders>
            <w:vAlign w:val="center"/>
          </w:tcPr>
          <w:p w:rsidR="00FB634F" w:rsidRPr="004417EC" w:rsidRDefault="00FB634F" w:rsidP="00B92570">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FB634F" w:rsidRPr="004417EC" w:rsidRDefault="00FB634F" w:rsidP="00B92570">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FB634F" w:rsidRPr="004417EC" w:rsidRDefault="00FB634F" w:rsidP="00B92570">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FB634F" w:rsidRPr="004417EC" w:rsidTr="00B92570">
        <w:trPr>
          <w:cantSplit/>
          <w:tblHeader/>
        </w:trPr>
        <w:tc>
          <w:tcPr>
            <w:tcW w:w="828" w:type="dxa"/>
          </w:tcPr>
          <w:p w:rsidR="00FB634F" w:rsidRPr="004417EC" w:rsidRDefault="00FB634F" w:rsidP="00B92570">
            <w:pPr>
              <w:autoSpaceDE w:val="0"/>
              <w:autoSpaceDN w:val="0"/>
              <w:adjustRightInd w:val="0"/>
              <w:spacing w:line="240" w:lineRule="exact"/>
              <w:jc w:val="right"/>
            </w:pPr>
          </w:p>
        </w:tc>
        <w:tc>
          <w:tcPr>
            <w:tcW w:w="3391" w:type="dxa"/>
            <w:gridSpan w:val="2"/>
          </w:tcPr>
          <w:p w:rsidR="00FB634F" w:rsidRPr="004417EC" w:rsidRDefault="00FB634F" w:rsidP="00B92570">
            <w:pPr>
              <w:autoSpaceDE w:val="0"/>
              <w:autoSpaceDN w:val="0"/>
              <w:adjustRightInd w:val="0"/>
              <w:spacing w:line="240" w:lineRule="exact"/>
              <w:jc w:val="center"/>
            </w:pPr>
          </w:p>
        </w:tc>
        <w:tc>
          <w:tcPr>
            <w:tcW w:w="2977" w:type="dxa"/>
          </w:tcPr>
          <w:p w:rsidR="00FB634F" w:rsidRPr="004417EC" w:rsidRDefault="00FB634F" w:rsidP="00B92570">
            <w:pPr>
              <w:autoSpaceDE w:val="0"/>
              <w:autoSpaceDN w:val="0"/>
              <w:adjustRightInd w:val="0"/>
              <w:spacing w:line="240" w:lineRule="exact"/>
              <w:jc w:val="center"/>
            </w:pPr>
          </w:p>
        </w:tc>
        <w:tc>
          <w:tcPr>
            <w:tcW w:w="2992" w:type="dxa"/>
          </w:tcPr>
          <w:p w:rsidR="00FB634F" w:rsidRPr="004417EC" w:rsidRDefault="00FB634F" w:rsidP="00B92570">
            <w:pPr>
              <w:autoSpaceDE w:val="0"/>
              <w:autoSpaceDN w:val="0"/>
              <w:adjustRightInd w:val="0"/>
              <w:spacing w:line="240" w:lineRule="exact"/>
              <w:jc w:val="center"/>
            </w:pPr>
          </w:p>
        </w:tc>
      </w:tr>
      <w:tr w:rsidR="00FB634F" w:rsidRPr="004417EC" w:rsidTr="00B92570">
        <w:trPr>
          <w:cantSplit/>
        </w:trPr>
        <w:tc>
          <w:tcPr>
            <w:tcW w:w="828" w:type="dxa"/>
          </w:tcPr>
          <w:p w:rsidR="00FB634F" w:rsidRPr="004417EC" w:rsidRDefault="00FB634F" w:rsidP="00B92570">
            <w:pPr>
              <w:autoSpaceDE w:val="0"/>
              <w:autoSpaceDN w:val="0"/>
              <w:adjustRightInd w:val="0"/>
              <w:spacing w:line="240" w:lineRule="atLeast"/>
              <w:jc w:val="right"/>
            </w:pPr>
            <w:r w:rsidRPr="004417EC">
              <w:t>1.</w:t>
            </w:r>
          </w:p>
        </w:tc>
        <w:tc>
          <w:tcPr>
            <w:tcW w:w="3391" w:type="dxa"/>
            <w:gridSpan w:val="2"/>
          </w:tcPr>
          <w:p w:rsidR="00FB634F" w:rsidRPr="004417EC" w:rsidRDefault="00FB634F" w:rsidP="00B92570">
            <w:pPr>
              <w:autoSpaceDE w:val="0"/>
              <w:autoSpaceDN w:val="0"/>
              <w:adjustRightInd w:val="0"/>
              <w:spacing w:line="240" w:lineRule="atLeast"/>
            </w:pPr>
            <w:r w:rsidRPr="004417EC">
              <w:t>Фундамент</w:t>
            </w:r>
          </w:p>
        </w:tc>
        <w:tc>
          <w:tcPr>
            <w:tcW w:w="2977" w:type="dxa"/>
          </w:tcPr>
          <w:p w:rsidR="00FB634F" w:rsidRPr="004417EC" w:rsidRDefault="00FB634F" w:rsidP="00B92570">
            <w:pPr>
              <w:autoSpaceDE w:val="0"/>
              <w:autoSpaceDN w:val="0"/>
              <w:adjustRightInd w:val="0"/>
              <w:spacing w:line="240" w:lineRule="atLeast"/>
            </w:pPr>
            <w:r>
              <w:t>сборный железобетонный</w:t>
            </w:r>
          </w:p>
        </w:tc>
        <w:tc>
          <w:tcPr>
            <w:tcW w:w="2992" w:type="dxa"/>
          </w:tcPr>
          <w:p w:rsidR="00FB634F" w:rsidRPr="00611C79" w:rsidRDefault="00FB634F" w:rsidP="00B92570">
            <w:pPr>
              <w:autoSpaceDE w:val="0"/>
              <w:autoSpaceDN w:val="0"/>
              <w:adjustRightInd w:val="0"/>
              <w:spacing w:line="240" w:lineRule="atLeast"/>
              <w:rPr>
                <w:color w:val="000000"/>
              </w:rPr>
            </w:pPr>
            <w:r w:rsidRPr="00611C79">
              <w:rPr>
                <w:color w:val="000000"/>
              </w:rPr>
              <w:t>Требуется       текущий  штукатурки  цоколя</w:t>
            </w:r>
          </w:p>
        </w:tc>
      </w:tr>
      <w:tr w:rsidR="00FB634F" w:rsidRPr="004417EC" w:rsidTr="00B92570">
        <w:trPr>
          <w:cantSplit/>
        </w:trPr>
        <w:tc>
          <w:tcPr>
            <w:tcW w:w="828" w:type="dxa"/>
          </w:tcPr>
          <w:p w:rsidR="00FB634F" w:rsidRPr="004417EC" w:rsidRDefault="00FB634F" w:rsidP="00B92570">
            <w:pPr>
              <w:autoSpaceDE w:val="0"/>
              <w:autoSpaceDN w:val="0"/>
              <w:adjustRightInd w:val="0"/>
              <w:spacing w:line="240" w:lineRule="atLeast"/>
              <w:jc w:val="right"/>
            </w:pPr>
            <w:r w:rsidRPr="004417EC">
              <w:t>2.</w:t>
            </w:r>
          </w:p>
        </w:tc>
        <w:tc>
          <w:tcPr>
            <w:tcW w:w="3391" w:type="dxa"/>
            <w:gridSpan w:val="2"/>
          </w:tcPr>
          <w:p w:rsidR="00FB634F" w:rsidRPr="004417EC" w:rsidRDefault="00FB634F" w:rsidP="00B92570">
            <w:pPr>
              <w:autoSpaceDE w:val="0"/>
              <w:autoSpaceDN w:val="0"/>
              <w:adjustRightInd w:val="0"/>
              <w:spacing w:line="240" w:lineRule="atLeast"/>
            </w:pPr>
            <w:r w:rsidRPr="004417EC">
              <w:t>Наружные и внутренние капитальные стены</w:t>
            </w:r>
          </w:p>
        </w:tc>
        <w:tc>
          <w:tcPr>
            <w:tcW w:w="2977" w:type="dxa"/>
          </w:tcPr>
          <w:p w:rsidR="00FB634F" w:rsidRPr="004417EC" w:rsidRDefault="00FB634F" w:rsidP="00B92570">
            <w:pPr>
              <w:autoSpaceDE w:val="0"/>
              <w:autoSpaceDN w:val="0"/>
              <w:adjustRightInd w:val="0"/>
              <w:spacing w:line="240" w:lineRule="atLeast"/>
            </w:pPr>
            <w:r>
              <w:t>кирпичные</w:t>
            </w:r>
          </w:p>
        </w:tc>
        <w:tc>
          <w:tcPr>
            <w:tcW w:w="2992" w:type="dxa"/>
          </w:tcPr>
          <w:p w:rsidR="00FB634F" w:rsidRPr="00932BB1" w:rsidRDefault="00FB634F" w:rsidP="00B92570">
            <w:pPr>
              <w:autoSpaceDE w:val="0"/>
              <w:autoSpaceDN w:val="0"/>
              <w:adjustRightInd w:val="0"/>
              <w:spacing w:line="240" w:lineRule="atLeast"/>
              <w:rPr>
                <w:color w:val="000000"/>
              </w:rPr>
            </w:pPr>
            <w:r w:rsidRPr="00932BB1">
              <w:rPr>
                <w:color w:val="000000"/>
              </w:rPr>
              <w:t>Удовлетворительно</w:t>
            </w:r>
          </w:p>
        </w:tc>
      </w:tr>
      <w:tr w:rsidR="00FB634F" w:rsidRPr="004417EC" w:rsidTr="00B92570">
        <w:trPr>
          <w:cantSplit/>
        </w:trPr>
        <w:tc>
          <w:tcPr>
            <w:tcW w:w="828" w:type="dxa"/>
          </w:tcPr>
          <w:p w:rsidR="00FB634F" w:rsidRPr="004417EC" w:rsidRDefault="00FB634F" w:rsidP="00B92570">
            <w:pPr>
              <w:autoSpaceDE w:val="0"/>
              <w:autoSpaceDN w:val="0"/>
              <w:adjustRightInd w:val="0"/>
              <w:spacing w:line="240" w:lineRule="atLeast"/>
              <w:jc w:val="right"/>
            </w:pPr>
            <w:r w:rsidRPr="004417EC">
              <w:t>3.</w:t>
            </w:r>
          </w:p>
        </w:tc>
        <w:tc>
          <w:tcPr>
            <w:tcW w:w="3391" w:type="dxa"/>
            <w:gridSpan w:val="2"/>
          </w:tcPr>
          <w:p w:rsidR="00FB634F" w:rsidRPr="004417EC" w:rsidRDefault="00FB634F" w:rsidP="00B92570">
            <w:pPr>
              <w:autoSpaceDE w:val="0"/>
              <w:autoSpaceDN w:val="0"/>
              <w:adjustRightInd w:val="0"/>
              <w:spacing w:line="240" w:lineRule="atLeast"/>
            </w:pPr>
            <w:r w:rsidRPr="004417EC">
              <w:t>Перегородки</w:t>
            </w:r>
          </w:p>
        </w:tc>
        <w:tc>
          <w:tcPr>
            <w:tcW w:w="2977" w:type="dxa"/>
          </w:tcPr>
          <w:p w:rsidR="00FB634F" w:rsidRPr="004417EC" w:rsidRDefault="00FB634F" w:rsidP="00B92570">
            <w:pPr>
              <w:autoSpaceDE w:val="0"/>
              <w:autoSpaceDN w:val="0"/>
              <w:adjustRightInd w:val="0"/>
              <w:spacing w:line="240" w:lineRule="atLeast"/>
            </w:pPr>
            <w:r>
              <w:t>кирпичные</w:t>
            </w:r>
          </w:p>
        </w:tc>
        <w:tc>
          <w:tcPr>
            <w:tcW w:w="2992" w:type="dxa"/>
          </w:tcPr>
          <w:p w:rsidR="00FB634F" w:rsidRPr="00932BB1" w:rsidRDefault="00FB634F" w:rsidP="00B92570">
            <w:pPr>
              <w:autoSpaceDE w:val="0"/>
              <w:autoSpaceDN w:val="0"/>
              <w:adjustRightInd w:val="0"/>
              <w:spacing w:line="240" w:lineRule="atLeast"/>
              <w:rPr>
                <w:color w:val="000000"/>
              </w:rPr>
            </w:pPr>
            <w:r w:rsidRPr="00932BB1">
              <w:rPr>
                <w:color w:val="000000"/>
              </w:rPr>
              <w:t>удовлетворительное</w:t>
            </w:r>
          </w:p>
        </w:tc>
      </w:tr>
      <w:tr w:rsidR="00FB634F" w:rsidRPr="004417EC" w:rsidTr="00B92570">
        <w:trPr>
          <w:cantSplit/>
        </w:trPr>
        <w:tc>
          <w:tcPr>
            <w:tcW w:w="828" w:type="dxa"/>
            <w:vMerge w:val="restart"/>
          </w:tcPr>
          <w:p w:rsidR="00FB634F" w:rsidRPr="004417EC" w:rsidRDefault="00FB634F" w:rsidP="00B92570">
            <w:pPr>
              <w:autoSpaceDE w:val="0"/>
              <w:autoSpaceDN w:val="0"/>
              <w:adjustRightInd w:val="0"/>
              <w:spacing w:line="240" w:lineRule="atLeast"/>
              <w:jc w:val="right"/>
            </w:pPr>
            <w:r w:rsidRPr="004417EC">
              <w:t>4.</w:t>
            </w:r>
          </w:p>
        </w:tc>
        <w:tc>
          <w:tcPr>
            <w:tcW w:w="3391" w:type="dxa"/>
            <w:gridSpan w:val="2"/>
          </w:tcPr>
          <w:p w:rsidR="00FB634F" w:rsidRPr="004417EC" w:rsidRDefault="00FB634F" w:rsidP="00B92570">
            <w:pPr>
              <w:autoSpaceDE w:val="0"/>
              <w:autoSpaceDN w:val="0"/>
              <w:adjustRightInd w:val="0"/>
              <w:spacing w:line="240" w:lineRule="atLeast"/>
            </w:pPr>
            <w:r w:rsidRPr="004417EC">
              <w:t>Перекрытия</w:t>
            </w:r>
          </w:p>
        </w:tc>
        <w:tc>
          <w:tcPr>
            <w:tcW w:w="2977" w:type="dxa"/>
          </w:tcPr>
          <w:p w:rsidR="00FB634F" w:rsidRPr="004417EC" w:rsidRDefault="00FB634F" w:rsidP="00B92570">
            <w:pPr>
              <w:autoSpaceDE w:val="0"/>
              <w:autoSpaceDN w:val="0"/>
              <w:adjustRightInd w:val="0"/>
              <w:spacing w:line="240" w:lineRule="atLeast"/>
            </w:pPr>
          </w:p>
        </w:tc>
        <w:tc>
          <w:tcPr>
            <w:tcW w:w="2992" w:type="dxa"/>
          </w:tcPr>
          <w:p w:rsidR="00FB634F" w:rsidRPr="002E1E94" w:rsidRDefault="00FB634F" w:rsidP="00B92570">
            <w:pPr>
              <w:autoSpaceDE w:val="0"/>
              <w:autoSpaceDN w:val="0"/>
              <w:adjustRightInd w:val="0"/>
              <w:spacing w:line="240" w:lineRule="atLeast"/>
              <w:rPr>
                <w:color w:val="FF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vAlign w:val="center"/>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чердачные</w:t>
            </w:r>
          </w:p>
        </w:tc>
        <w:tc>
          <w:tcPr>
            <w:tcW w:w="2977" w:type="dxa"/>
          </w:tcPr>
          <w:p w:rsidR="00FB634F" w:rsidRPr="00932BB1" w:rsidRDefault="00FB634F" w:rsidP="00B92570">
            <w:pPr>
              <w:autoSpaceDE w:val="0"/>
              <w:autoSpaceDN w:val="0"/>
              <w:adjustRightInd w:val="0"/>
              <w:spacing w:line="240" w:lineRule="atLeast"/>
              <w:rPr>
                <w:color w:val="000000"/>
              </w:rPr>
            </w:pPr>
            <w:r w:rsidRPr="00932BB1">
              <w:rPr>
                <w:color w:val="000000"/>
              </w:rPr>
              <w:t>железобетонные плиты</w:t>
            </w:r>
          </w:p>
        </w:tc>
        <w:tc>
          <w:tcPr>
            <w:tcW w:w="2992" w:type="dxa"/>
            <w:vMerge w:val="restart"/>
          </w:tcPr>
          <w:p w:rsidR="00FB634F" w:rsidRPr="002E1E94" w:rsidRDefault="00FB634F" w:rsidP="00B92570">
            <w:pPr>
              <w:autoSpaceDE w:val="0"/>
              <w:autoSpaceDN w:val="0"/>
              <w:adjustRightInd w:val="0"/>
              <w:spacing w:line="240" w:lineRule="atLeast"/>
              <w:rPr>
                <w:color w:val="FF0000"/>
              </w:rPr>
            </w:pPr>
            <w:r w:rsidRPr="002E1E94">
              <w:rPr>
                <w:color w:val="FF0000"/>
              </w:rPr>
              <w:t xml:space="preserve"> </w:t>
            </w:r>
            <w:r w:rsidRPr="00932BB1">
              <w:rPr>
                <w:color w:val="000000"/>
              </w:rPr>
              <w:t>Состояние удовлетворительное</w:t>
            </w:r>
            <w:r w:rsidRPr="002E1E94">
              <w:rPr>
                <w:color w:val="FF0000"/>
              </w:rPr>
              <w:t xml:space="preserve">. </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междуэтажные</w:t>
            </w:r>
          </w:p>
        </w:tc>
        <w:tc>
          <w:tcPr>
            <w:tcW w:w="2977" w:type="dxa"/>
          </w:tcPr>
          <w:p w:rsidR="00FB634F" w:rsidRPr="004417EC" w:rsidRDefault="00FB634F" w:rsidP="00B92570">
            <w:pPr>
              <w:autoSpaceDE w:val="0"/>
              <w:autoSpaceDN w:val="0"/>
              <w:adjustRightInd w:val="0"/>
              <w:spacing w:line="240" w:lineRule="atLeast"/>
            </w:pPr>
            <w:r>
              <w:t>железобетонные плиты</w:t>
            </w:r>
          </w:p>
        </w:tc>
        <w:tc>
          <w:tcPr>
            <w:tcW w:w="2992" w:type="dxa"/>
            <w:vMerge/>
          </w:tcPr>
          <w:p w:rsidR="00FB634F" w:rsidRPr="002E1E94" w:rsidRDefault="00FB634F" w:rsidP="00B92570">
            <w:pPr>
              <w:autoSpaceDE w:val="0"/>
              <w:autoSpaceDN w:val="0"/>
              <w:adjustRightInd w:val="0"/>
              <w:spacing w:line="240" w:lineRule="atLeast"/>
              <w:rPr>
                <w:color w:val="FF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подвальные</w:t>
            </w:r>
          </w:p>
        </w:tc>
        <w:tc>
          <w:tcPr>
            <w:tcW w:w="2977" w:type="dxa"/>
          </w:tcPr>
          <w:p w:rsidR="00FB634F" w:rsidRPr="004417EC" w:rsidRDefault="00FB634F" w:rsidP="00B92570">
            <w:pPr>
              <w:autoSpaceDE w:val="0"/>
              <w:autoSpaceDN w:val="0"/>
              <w:adjustRightInd w:val="0"/>
              <w:spacing w:line="240" w:lineRule="atLeast"/>
            </w:pPr>
            <w:r>
              <w:t>железобетонные плиты</w:t>
            </w:r>
          </w:p>
        </w:tc>
        <w:tc>
          <w:tcPr>
            <w:tcW w:w="2992" w:type="dxa"/>
            <w:vMerge/>
          </w:tcPr>
          <w:p w:rsidR="00FB634F" w:rsidRPr="002E1E94" w:rsidRDefault="00FB634F" w:rsidP="00B92570">
            <w:pPr>
              <w:autoSpaceDE w:val="0"/>
              <w:autoSpaceDN w:val="0"/>
              <w:adjustRightInd w:val="0"/>
              <w:spacing w:line="240" w:lineRule="atLeast"/>
              <w:rPr>
                <w:color w:val="FF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(другое)</w:t>
            </w:r>
          </w:p>
        </w:tc>
        <w:tc>
          <w:tcPr>
            <w:tcW w:w="2977" w:type="dxa"/>
          </w:tcPr>
          <w:p w:rsidR="00FB634F" w:rsidRPr="004417EC" w:rsidRDefault="00FB634F" w:rsidP="00B92570">
            <w:pPr>
              <w:autoSpaceDE w:val="0"/>
              <w:autoSpaceDN w:val="0"/>
              <w:adjustRightInd w:val="0"/>
              <w:spacing w:line="240" w:lineRule="atLeast"/>
            </w:pPr>
          </w:p>
        </w:tc>
        <w:tc>
          <w:tcPr>
            <w:tcW w:w="2992" w:type="dxa"/>
            <w:vMerge/>
          </w:tcPr>
          <w:p w:rsidR="00FB634F" w:rsidRPr="002E1E94" w:rsidRDefault="00FB634F" w:rsidP="00B92570">
            <w:pPr>
              <w:autoSpaceDE w:val="0"/>
              <w:autoSpaceDN w:val="0"/>
              <w:adjustRightInd w:val="0"/>
              <w:spacing w:line="240" w:lineRule="atLeast"/>
              <w:rPr>
                <w:color w:val="FF0000"/>
              </w:rPr>
            </w:pPr>
          </w:p>
        </w:tc>
      </w:tr>
      <w:tr w:rsidR="00FB634F" w:rsidRPr="004417EC" w:rsidTr="00B92570">
        <w:trPr>
          <w:cantSplit/>
        </w:trPr>
        <w:tc>
          <w:tcPr>
            <w:tcW w:w="828" w:type="dxa"/>
          </w:tcPr>
          <w:p w:rsidR="00FB634F" w:rsidRPr="004417EC" w:rsidRDefault="00FB634F" w:rsidP="00B92570">
            <w:pPr>
              <w:autoSpaceDE w:val="0"/>
              <w:autoSpaceDN w:val="0"/>
              <w:adjustRightInd w:val="0"/>
              <w:spacing w:line="240" w:lineRule="atLeast"/>
              <w:jc w:val="right"/>
            </w:pPr>
            <w:r w:rsidRPr="004417EC">
              <w:t>5.</w:t>
            </w:r>
          </w:p>
        </w:tc>
        <w:tc>
          <w:tcPr>
            <w:tcW w:w="3391" w:type="dxa"/>
            <w:gridSpan w:val="2"/>
          </w:tcPr>
          <w:p w:rsidR="00FB634F" w:rsidRPr="004417EC" w:rsidRDefault="00FB634F" w:rsidP="00B92570">
            <w:pPr>
              <w:autoSpaceDE w:val="0"/>
              <w:autoSpaceDN w:val="0"/>
              <w:adjustRightInd w:val="0"/>
              <w:spacing w:line="240" w:lineRule="atLeast"/>
            </w:pPr>
            <w:r w:rsidRPr="004417EC">
              <w:t>Крыша</w:t>
            </w:r>
          </w:p>
        </w:tc>
        <w:tc>
          <w:tcPr>
            <w:tcW w:w="2977" w:type="dxa"/>
          </w:tcPr>
          <w:p w:rsidR="00FB634F" w:rsidRPr="004417EC" w:rsidRDefault="00FB634F" w:rsidP="00B92570">
            <w:pPr>
              <w:autoSpaceDE w:val="0"/>
              <w:autoSpaceDN w:val="0"/>
              <w:adjustRightInd w:val="0"/>
              <w:spacing w:line="240" w:lineRule="atLeast"/>
            </w:pPr>
            <w:r>
              <w:t>Совмещенная, рулонная</w:t>
            </w:r>
          </w:p>
        </w:tc>
        <w:tc>
          <w:tcPr>
            <w:tcW w:w="2992" w:type="dxa"/>
          </w:tcPr>
          <w:p w:rsidR="00FB634F" w:rsidRPr="00F40342" w:rsidRDefault="00FB634F" w:rsidP="00B92570">
            <w:pPr>
              <w:autoSpaceDE w:val="0"/>
              <w:autoSpaceDN w:val="0"/>
              <w:adjustRightInd w:val="0"/>
              <w:spacing w:line="240" w:lineRule="atLeast"/>
              <w:rPr>
                <w:color w:val="000000"/>
              </w:rPr>
            </w:pPr>
            <w:r w:rsidRPr="00F40342">
              <w:rPr>
                <w:color w:val="000000"/>
              </w:rPr>
              <w:t>Требуется капитальный ремонт</w:t>
            </w:r>
          </w:p>
        </w:tc>
      </w:tr>
      <w:tr w:rsidR="00FB634F" w:rsidRPr="004417EC" w:rsidTr="00B92570">
        <w:trPr>
          <w:cantSplit/>
        </w:trPr>
        <w:tc>
          <w:tcPr>
            <w:tcW w:w="828" w:type="dxa"/>
          </w:tcPr>
          <w:p w:rsidR="00FB634F" w:rsidRPr="004417EC" w:rsidRDefault="00FB634F" w:rsidP="00B92570">
            <w:pPr>
              <w:autoSpaceDE w:val="0"/>
              <w:autoSpaceDN w:val="0"/>
              <w:adjustRightInd w:val="0"/>
              <w:spacing w:line="240" w:lineRule="atLeast"/>
              <w:jc w:val="right"/>
            </w:pPr>
            <w:r w:rsidRPr="004417EC">
              <w:t>6.</w:t>
            </w:r>
          </w:p>
        </w:tc>
        <w:tc>
          <w:tcPr>
            <w:tcW w:w="3391" w:type="dxa"/>
            <w:gridSpan w:val="2"/>
          </w:tcPr>
          <w:p w:rsidR="00FB634F" w:rsidRPr="004417EC" w:rsidRDefault="00FB634F" w:rsidP="00B92570">
            <w:pPr>
              <w:autoSpaceDE w:val="0"/>
              <w:autoSpaceDN w:val="0"/>
              <w:adjustRightInd w:val="0"/>
              <w:spacing w:line="240" w:lineRule="atLeast"/>
            </w:pPr>
            <w:r w:rsidRPr="004417EC">
              <w:t>Полы</w:t>
            </w:r>
          </w:p>
        </w:tc>
        <w:tc>
          <w:tcPr>
            <w:tcW w:w="2977" w:type="dxa"/>
          </w:tcPr>
          <w:p w:rsidR="00FB634F" w:rsidRPr="004417EC" w:rsidRDefault="00FB634F" w:rsidP="00B92570">
            <w:pPr>
              <w:autoSpaceDE w:val="0"/>
              <w:autoSpaceDN w:val="0"/>
              <w:adjustRightInd w:val="0"/>
              <w:spacing w:line="240" w:lineRule="atLeast"/>
            </w:pPr>
            <w:r>
              <w:t>бетонные</w:t>
            </w:r>
          </w:p>
        </w:tc>
        <w:tc>
          <w:tcPr>
            <w:tcW w:w="2992" w:type="dxa"/>
          </w:tcPr>
          <w:p w:rsidR="00FB634F" w:rsidRPr="00F40342" w:rsidRDefault="00FB634F" w:rsidP="00B92570">
            <w:pPr>
              <w:autoSpaceDE w:val="0"/>
              <w:autoSpaceDN w:val="0"/>
              <w:adjustRightInd w:val="0"/>
              <w:spacing w:line="240" w:lineRule="atLeast"/>
              <w:rPr>
                <w:color w:val="000000"/>
              </w:rPr>
            </w:pPr>
            <w:r w:rsidRPr="00F40342">
              <w:rPr>
                <w:color w:val="000000"/>
              </w:rPr>
              <w:t>Требуется  ремонт</w:t>
            </w:r>
          </w:p>
        </w:tc>
      </w:tr>
      <w:tr w:rsidR="00FB634F" w:rsidRPr="004417EC" w:rsidTr="00B92570">
        <w:trPr>
          <w:cantSplit/>
        </w:trPr>
        <w:tc>
          <w:tcPr>
            <w:tcW w:w="828" w:type="dxa"/>
            <w:vMerge w:val="restart"/>
          </w:tcPr>
          <w:p w:rsidR="00FB634F" w:rsidRPr="004417EC" w:rsidRDefault="00FB634F" w:rsidP="00B92570">
            <w:pPr>
              <w:autoSpaceDE w:val="0"/>
              <w:autoSpaceDN w:val="0"/>
              <w:adjustRightInd w:val="0"/>
              <w:spacing w:line="240" w:lineRule="atLeast"/>
              <w:jc w:val="right"/>
            </w:pPr>
            <w:r w:rsidRPr="004417EC">
              <w:t>7.</w:t>
            </w:r>
          </w:p>
        </w:tc>
        <w:tc>
          <w:tcPr>
            <w:tcW w:w="3391" w:type="dxa"/>
            <w:gridSpan w:val="2"/>
          </w:tcPr>
          <w:p w:rsidR="00FB634F" w:rsidRPr="004417EC" w:rsidRDefault="00FB634F" w:rsidP="00B92570">
            <w:pPr>
              <w:autoSpaceDE w:val="0"/>
              <w:autoSpaceDN w:val="0"/>
              <w:adjustRightInd w:val="0"/>
              <w:spacing w:line="240" w:lineRule="atLeast"/>
            </w:pPr>
            <w:r w:rsidRPr="004417EC">
              <w:t>Проемы</w:t>
            </w:r>
          </w:p>
        </w:tc>
        <w:tc>
          <w:tcPr>
            <w:tcW w:w="2977" w:type="dxa"/>
          </w:tcPr>
          <w:p w:rsidR="00FB634F" w:rsidRPr="004417EC" w:rsidRDefault="00FB634F" w:rsidP="00B92570">
            <w:pPr>
              <w:autoSpaceDE w:val="0"/>
              <w:autoSpaceDN w:val="0"/>
              <w:adjustRightInd w:val="0"/>
              <w:spacing w:line="240" w:lineRule="atLeast"/>
            </w:pPr>
          </w:p>
        </w:tc>
        <w:tc>
          <w:tcPr>
            <w:tcW w:w="2992" w:type="dxa"/>
          </w:tcPr>
          <w:p w:rsidR="00FB634F" w:rsidRPr="002E1E94" w:rsidRDefault="00FB634F" w:rsidP="00B92570">
            <w:pPr>
              <w:autoSpaceDE w:val="0"/>
              <w:autoSpaceDN w:val="0"/>
              <w:adjustRightInd w:val="0"/>
              <w:spacing w:line="240" w:lineRule="atLeast"/>
              <w:rPr>
                <w:color w:val="FF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vAlign w:val="center"/>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окна</w:t>
            </w:r>
          </w:p>
        </w:tc>
        <w:tc>
          <w:tcPr>
            <w:tcW w:w="2977" w:type="dxa"/>
          </w:tcPr>
          <w:p w:rsidR="00FB634F" w:rsidRPr="004417EC" w:rsidRDefault="00FB634F" w:rsidP="00B92570">
            <w:pPr>
              <w:autoSpaceDE w:val="0"/>
              <w:autoSpaceDN w:val="0"/>
              <w:adjustRightInd w:val="0"/>
              <w:spacing w:line="240" w:lineRule="atLeast"/>
            </w:pPr>
            <w:r>
              <w:t>двойные створные</w:t>
            </w:r>
          </w:p>
        </w:tc>
        <w:tc>
          <w:tcPr>
            <w:tcW w:w="2992" w:type="dxa"/>
          </w:tcPr>
          <w:p w:rsidR="00FB634F" w:rsidRPr="00611C79" w:rsidRDefault="00FB634F" w:rsidP="00B92570">
            <w:pPr>
              <w:autoSpaceDE w:val="0"/>
              <w:autoSpaceDN w:val="0"/>
              <w:adjustRightInd w:val="0"/>
              <w:spacing w:line="240" w:lineRule="atLeast"/>
              <w:rPr>
                <w:color w:val="000000"/>
              </w:rPr>
            </w:pPr>
            <w:r w:rsidRPr="00611C79">
              <w:rPr>
                <w:color w:val="000000"/>
              </w:rPr>
              <w:t>Требуется  ремонт</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двери</w:t>
            </w:r>
          </w:p>
        </w:tc>
        <w:tc>
          <w:tcPr>
            <w:tcW w:w="2977" w:type="dxa"/>
          </w:tcPr>
          <w:p w:rsidR="00FB634F" w:rsidRPr="004417EC" w:rsidRDefault="00FB634F" w:rsidP="00B92570">
            <w:pPr>
              <w:autoSpaceDE w:val="0"/>
              <w:autoSpaceDN w:val="0"/>
              <w:adjustRightInd w:val="0"/>
              <w:spacing w:line="240" w:lineRule="atLeast"/>
            </w:pPr>
            <w:r>
              <w:t>филенчатые</w:t>
            </w:r>
          </w:p>
        </w:tc>
        <w:tc>
          <w:tcPr>
            <w:tcW w:w="2992" w:type="dxa"/>
          </w:tcPr>
          <w:p w:rsidR="00FB634F" w:rsidRPr="00611C79" w:rsidRDefault="00FB634F" w:rsidP="00B92570">
            <w:pPr>
              <w:autoSpaceDE w:val="0"/>
              <w:autoSpaceDN w:val="0"/>
              <w:adjustRightInd w:val="0"/>
              <w:spacing w:line="240" w:lineRule="atLeast"/>
              <w:rPr>
                <w:color w:val="000000"/>
              </w:rPr>
            </w:pPr>
            <w:r w:rsidRPr="00611C79">
              <w:rPr>
                <w:color w:val="000000"/>
              </w:rPr>
              <w:t>Требуется  ремонт</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(другое)</w:t>
            </w:r>
          </w:p>
        </w:tc>
        <w:tc>
          <w:tcPr>
            <w:tcW w:w="2977" w:type="dxa"/>
          </w:tcPr>
          <w:p w:rsidR="00FB634F" w:rsidRPr="004417EC" w:rsidRDefault="00FB634F" w:rsidP="00B92570">
            <w:pPr>
              <w:autoSpaceDE w:val="0"/>
              <w:autoSpaceDN w:val="0"/>
              <w:adjustRightInd w:val="0"/>
              <w:spacing w:line="240" w:lineRule="atLeast"/>
            </w:pPr>
          </w:p>
        </w:tc>
        <w:tc>
          <w:tcPr>
            <w:tcW w:w="2992" w:type="dxa"/>
          </w:tcPr>
          <w:p w:rsidR="00FB634F" w:rsidRPr="00611C79" w:rsidRDefault="00FB634F" w:rsidP="00B92570">
            <w:pPr>
              <w:autoSpaceDE w:val="0"/>
              <w:autoSpaceDN w:val="0"/>
              <w:adjustRightInd w:val="0"/>
              <w:spacing w:line="240" w:lineRule="atLeast"/>
              <w:rPr>
                <w:color w:val="000000"/>
              </w:rPr>
            </w:pPr>
          </w:p>
        </w:tc>
      </w:tr>
      <w:tr w:rsidR="00FB634F" w:rsidRPr="004417EC" w:rsidTr="00B92570">
        <w:trPr>
          <w:cantSplit/>
        </w:trPr>
        <w:tc>
          <w:tcPr>
            <w:tcW w:w="828" w:type="dxa"/>
            <w:vMerge w:val="restart"/>
          </w:tcPr>
          <w:p w:rsidR="00FB634F" w:rsidRPr="004417EC" w:rsidRDefault="00FB634F" w:rsidP="00B92570">
            <w:pPr>
              <w:autoSpaceDE w:val="0"/>
              <w:autoSpaceDN w:val="0"/>
              <w:adjustRightInd w:val="0"/>
              <w:spacing w:line="240" w:lineRule="atLeast"/>
              <w:jc w:val="right"/>
            </w:pPr>
            <w:r w:rsidRPr="004417EC">
              <w:t>8.</w:t>
            </w:r>
          </w:p>
        </w:tc>
        <w:tc>
          <w:tcPr>
            <w:tcW w:w="3391" w:type="dxa"/>
            <w:gridSpan w:val="2"/>
          </w:tcPr>
          <w:p w:rsidR="00FB634F" w:rsidRPr="004417EC" w:rsidRDefault="00FB634F" w:rsidP="00B92570">
            <w:pPr>
              <w:autoSpaceDE w:val="0"/>
              <w:autoSpaceDN w:val="0"/>
              <w:adjustRightInd w:val="0"/>
              <w:spacing w:line="240" w:lineRule="atLeast"/>
            </w:pPr>
            <w:r w:rsidRPr="004417EC">
              <w:t>Отделка</w:t>
            </w:r>
          </w:p>
        </w:tc>
        <w:tc>
          <w:tcPr>
            <w:tcW w:w="2977" w:type="dxa"/>
          </w:tcPr>
          <w:p w:rsidR="00FB634F" w:rsidRPr="004417EC" w:rsidRDefault="00FB634F" w:rsidP="00B92570">
            <w:pPr>
              <w:autoSpaceDE w:val="0"/>
              <w:autoSpaceDN w:val="0"/>
              <w:adjustRightInd w:val="0"/>
              <w:spacing w:line="240" w:lineRule="atLeast"/>
            </w:pPr>
          </w:p>
        </w:tc>
        <w:tc>
          <w:tcPr>
            <w:tcW w:w="2992" w:type="dxa"/>
          </w:tcPr>
          <w:p w:rsidR="00FB634F" w:rsidRPr="00611C79" w:rsidRDefault="00FB634F" w:rsidP="00B92570">
            <w:pPr>
              <w:autoSpaceDE w:val="0"/>
              <w:autoSpaceDN w:val="0"/>
              <w:adjustRightInd w:val="0"/>
              <w:spacing w:line="240" w:lineRule="atLeast"/>
              <w:rPr>
                <w:color w:val="00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vAlign w:val="center"/>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внутренняя</w:t>
            </w:r>
          </w:p>
        </w:tc>
        <w:tc>
          <w:tcPr>
            <w:tcW w:w="2977" w:type="dxa"/>
          </w:tcPr>
          <w:p w:rsidR="00FB634F" w:rsidRPr="004417EC" w:rsidRDefault="00FB634F" w:rsidP="00B92570">
            <w:pPr>
              <w:autoSpaceDE w:val="0"/>
              <w:autoSpaceDN w:val="0"/>
              <w:adjustRightInd w:val="0"/>
              <w:spacing w:line="240" w:lineRule="atLeast"/>
            </w:pPr>
            <w:r>
              <w:t>Окрашено, побелка</w:t>
            </w:r>
          </w:p>
        </w:tc>
        <w:tc>
          <w:tcPr>
            <w:tcW w:w="2992" w:type="dxa"/>
          </w:tcPr>
          <w:p w:rsidR="00FB634F" w:rsidRPr="00611C79" w:rsidRDefault="00FB634F" w:rsidP="00B92570">
            <w:pPr>
              <w:autoSpaceDE w:val="0"/>
              <w:autoSpaceDN w:val="0"/>
              <w:adjustRightInd w:val="0"/>
              <w:spacing w:line="240" w:lineRule="atLeast"/>
              <w:rPr>
                <w:color w:val="000000"/>
              </w:rPr>
            </w:pPr>
            <w:r w:rsidRPr="00611C79">
              <w:rPr>
                <w:color w:val="000000"/>
              </w:rPr>
              <w:t xml:space="preserve">Требуется  ремонт </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наружная</w:t>
            </w:r>
          </w:p>
        </w:tc>
        <w:tc>
          <w:tcPr>
            <w:tcW w:w="2977" w:type="dxa"/>
          </w:tcPr>
          <w:p w:rsidR="00FB634F" w:rsidRPr="004417EC" w:rsidRDefault="00FB634F" w:rsidP="00B92570">
            <w:pPr>
              <w:autoSpaceDE w:val="0"/>
              <w:autoSpaceDN w:val="0"/>
              <w:adjustRightInd w:val="0"/>
              <w:spacing w:line="240" w:lineRule="atLeast"/>
            </w:pPr>
          </w:p>
        </w:tc>
        <w:tc>
          <w:tcPr>
            <w:tcW w:w="2992" w:type="dxa"/>
          </w:tcPr>
          <w:p w:rsidR="00FB634F" w:rsidRPr="00611C79" w:rsidRDefault="00FB634F" w:rsidP="00B92570">
            <w:pPr>
              <w:autoSpaceDE w:val="0"/>
              <w:autoSpaceDN w:val="0"/>
              <w:adjustRightInd w:val="0"/>
              <w:spacing w:line="240" w:lineRule="atLeast"/>
              <w:rPr>
                <w:color w:val="000000"/>
              </w:rPr>
            </w:pPr>
            <w:r w:rsidRPr="00611C79">
              <w:rPr>
                <w:color w:val="000000"/>
              </w:rPr>
              <w:t>Требуется  ремонт</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(другое)</w:t>
            </w:r>
          </w:p>
        </w:tc>
        <w:tc>
          <w:tcPr>
            <w:tcW w:w="2977" w:type="dxa"/>
          </w:tcPr>
          <w:p w:rsidR="00FB634F" w:rsidRPr="004417EC" w:rsidRDefault="00FB634F" w:rsidP="00B92570">
            <w:pPr>
              <w:autoSpaceDE w:val="0"/>
              <w:autoSpaceDN w:val="0"/>
              <w:adjustRightInd w:val="0"/>
              <w:spacing w:line="240" w:lineRule="atLeast"/>
            </w:pP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val="restart"/>
          </w:tcPr>
          <w:p w:rsidR="00FB634F" w:rsidRPr="004417EC" w:rsidRDefault="00FB634F" w:rsidP="00B92570">
            <w:pPr>
              <w:autoSpaceDE w:val="0"/>
              <w:autoSpaceDN w:val="0"/>
              <w:adjustRightInd w:val="0"/>
              <w:spacing w:line="240" w:lineRule="atLeast"/>
              <w:jc w:val="right"/>
            </w:pPr>
            <w:r w:rsidRPr="004417EC">
              <w:t>9.</w:t>
            </w:r>
          </w:p>
        </w:tc>
        <w:tc>
          <w:tcPr>
            <w:tcW w:w="3391" w:type="dxa"/>
            <w:gridSpan w:val="2"/>
          </w:tcPr>
          <w:p w:rsidR="00FB634F" w:rsidRPr="004417EC" w:rsidRDefault="00FB634F" w:rsidP="00B92570">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FB634F" w:rsidRPr="004417EC" w:rsidRDefault="00FB634F" w:rsidP="00B92570">
            <w:pPr>
              <w:autoSpaceDE w:val="0"/>
              <w:autoSpaceDN w:val="0"/>
              <w:adjustRightInd w:val="0"/>
              <w:spacing w:line="240" w:lineRule="atLeast"/>
            </w:pP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ванны напольные</w:t>
            </w:r>
          </w:p>
        </w:tc>
        <w:tc>
          <w:tcPr>
            <w:tcW w:w="2977" w:type="dxa"/>
          </w:tcPr>
          <w:p w:rsidR="00FB634F" w:rsidRPr="004417EC" w:rsidRDefault="00FB634F" w:rsidP="00B92570">
            <w:pPr>
              <w:autoSpaceDE w:val="0"/>
              <w:autoSpaceDN w:val="0"/>
              <w:adjustRightInd w:val="0"/>
              <w:spacing w:line="240" w:lineRule="atLeast"/>
            </w:pPr>
            <w:r>
              <w:t>есть</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электроплиты</w:t>
            </w:r>
          </w:p>
        </w:tc>
        <w:tc>
          <w:tcPr>
            <w:tcW w:w="2977" w:type="dxa"/>
          </w:tcPr>
          <w:p w:rsidR="00FB634F" w:rsidRPr="00001EAF" w:rsidRDefault="00FB634F" w:rsidP="00B92570">
            <w:pPr>
              <w:autoSpaceDE w:val="0"/>
              <w:autoSpaceDN w:val="0"/>
              <w:adjustRightInd w:val="0"/>
              <w:spacing w:line="240" w:lineRule="atLeast"/>
            </w:pPr>
            <w:r w:rsidRPr="00001EAF">
              <w:t>есть</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телефонные сети и оборудование</w:t>
            </w:r>
          </w:p>
        </w:tc>
        <w:tc>
          <w:tcPr>
            <w:tcW w:w="2977" w:type="dxa"/>
          </w:tcPr>
          <w:p w:rsidR="00FB634F" w:rsidRPr="004417EC" w:rsidRDefault="00FB634F" w:rsidP="00B92570">
            <w:pPr>
              <w:autoSpaceDE w:val="0"/>
              <w:autoSpaceDN w:val="0"/>
              <w:adjustRightInd w:val="0"/>
              <w:spacing w:line="240" w:lineRule="atLeast"/>
            </w:pPr>
            <w:r>
              <w:t>нет</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сети проводного радиовещания</w:t>
            </w:r>
          </w:p>
        </w:tc>
        <w:tc>
          <w:tcPr>
            <w:tcW w:w="2977" w:type="dxa"/>
          </w:tcPr>
          <w:p w:rsidR="00FB634F" w:rsidRPr="004417EC" w:rsidRDefault="00FB634F" w:rsidP="00B92570">
            <w:pPr>
              <w:autoSpaceDE w:val="0"/>
              <w:autoSpaceDN w:val="0"/>
              <w:adjustRightInd w:val="0"/>
              <w:spacing w:line="240" w:lineRule="atLeast"/>
            </w:pPr>
            <w:r>
              <w:t>нет</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сигнализация</w:t>
            </w:r>
          </w:p>
        </w:tc>
        <w:tc>
          <w:tcPr>
            <w:tcW w:w="2977" w:type="dxa"/>
          </w:tcPr>
          <w:p w:rsidR="00FB634F" w:rsidRPr="004417EC" w:rsidRDefault="00FB634F" w:rsidP="00B92570">
            <w:pPr>
              <w:autoSpaceDE w:val="0"/>
              <w:autoSpaceDN w:val="0"/>
              <w:adjustRightInd w:val="0"/>
              <w:spacing w:line="240" w:lineRule="atLeast"/>
            </w:pPr>
            <w:r>
              <w:t>нет</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мусоропровод</w:t>
            </w:r>
          </w:p>
        </w:tc>
        <w:tc>
          <w:tcPr>
            <w:tcW w:w="2977" w:type="dxa"/>
          </w:tcPr>
          <w:p w:rsidR="00FB634F" w:rsidRPr="004417EC" w:rsidRDefault="00FB634F" w:rsidP="00B92570">
            <w:pPr>
              <w:autoSpaceDE w:val="0"/>
              <w:autoSpaceDN w:val="0"/>
              <w:adjustRightInd w:val="0"/>
              <w:spacing w:line="240" w:lineRule="atLeast"/>
            </w:pPr>
            <w:r>
              <w:t>нет</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лифт</w:t>
            </w:r>
          </w:p>
        </w:tc>
        <w:tc>
          <w:tcPr>
            <w:tcW w:w="2977" w:type="dxa"/>
          </w:tcPr>
          <w:p w:rsidR="00FB634F" w:rsidRPr="004417EC" w:rsidRDefault="00FB634F" w:rsidP="00B92570">
            <w:pPr>
              <w:autoSpaceDE w:val="0"/>
              <w:autoSpaceDN w:val="0"/>
              <w:adjustRightInd w:val="0"/>
              <w:spacing w:line="240" w:lineRule="atLeast"/>
            </w:pPr>
            <w:r>
              <w:t>нет</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val="restart"/>
          </w:tcPr>
          <w:p w:rsidR="00FB634F" w:rsidRPr="004417EC" w:rsidRDefault="00FB634F" w:rsidP="00B92570">
            <w:pPr>
              <w:autoSpaceDE w:val="0"/>
              <w:autoSpaceDN w:val="0"/>
              <w:adjustRightInd w:val="0"/>
              <w:spacing w:line="240" w:lineRule="atLeast"/>
              <w:jc w:val="right"/>
            </w:pPr>
            <w:r w:rsidRPr="004417EC">
              <w:t>10.</w:t>
            </w:r>
          </w:p>
        </w:tc>
        <w:tc>
          <w:tcPr>
            <w:tcW w:w="3391" w:type="dxa"/>
            <w:gridSpan w:val="2"/>
          </w:tcPr>
          <w:p w:rsidR="00FB634F" w:rsidRPr="004417EC" w:rsidRDefault="00FB634F" w:rsidP="00B92570">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FB634F" w:rsidRPr="004417EC" w:rsidRDefault="00FB634F" w:rsidP="00B92570">
            <w:pPr>
              <w:autoSpaceDE w:val="0"/>
              <w:autoSpaceDN w:val="0"/>
              <w:adjustRightInd w:val="0"/>
              <w:spacing w:line="240" w:lineRule="atLeast"/>
            </w:pPr>
          </w:p>
        </w:tc>
        <w:tc>
          <w:tcPr>
            <w:tcW w:w="2992" w:type="dxa"/>
          </w:tcPr>
          <w:p w:rsidR="00FB634F" w:rsidRPr="002E1E94" w:rsidRDefault="00FB634F" w:rsidP="00B92570">
            <w:pPr>
              <w:autoSpaceDE w:val="0"/>
              <w:autoSpaceDN w:val="0"/>
              <w:adjustRightInd w:val="0"/>
              <w:spacing w:line="240" w:lineRule="atLeast"/>
              <w:rPr>
                <w:color w:val="FF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электроснабжение</w:t>
            </w:r>
          </w:p>
        </w:tc>
        <w:tc>
          <w:tcPr>
            <w:tcW w:w="2977" w:type="dxa"/>
          </w:tcPr>
          <w:p w:rsidR="00FB634F" w:rsidRPr="00312DCE" w:rsidRDefault="00FB634F" w:rsidP="00B92570">
            <w:pPr>
              <w:autoSpaceDE w:val="0"/>
              <w:autoSpaceDN w:val="0"/>
              <w:adjustRightInd w:val="0"/>
              <w:spacing w:line="240" w:lineRule="atLeast"/>
              <w:rPr>
                <w:color w:val="000000"/>
              </w:rPr>
            </w:pPr>
            <w:r w:rsidRPr="00312DCE">
              <w:rPr>
                <w:color w:val="000000"/>
              </w:rPr>
              <w:t>Проводка  закрытая</w:t>
            </w:r>
          </w:p>
        </w:tc>
        <w:tc>
          <w:tcPr>
            <w:tcW w:w="2992" w:type="dxa"/>
          </w:tcPr>
          <w:p w:rsidR="00FB634F" w:rsidRPr="00312DCE" w:rsidRDefault="00FB634F" w:rsidP="00B92570">
            <w:pPr>
              <w:rPr>
                <w:color w:val="000000"/>
              </w:rPr>
            </w:pPr>
            <w:r w:rsidRPr="00312DCE">
              <w:rPr>
                <w:color w:val="000000"/>
              </w:rPr>
              <w:t>удовлетворительно</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холодное водоснабжение</w:t>
            </w:r>
          </w:p>
        </w:tc>
        <w:tc>
          <w:tcPr>
            <w:tcW w:w="2977" w:type="dxa"/>
          </w:tcPr>
          <w:p w:rsidR="00FB634F" w:rsidRPr="00312DCE" w:rsidRDefault="00FB634F" w:rsidP="00B92570">
            <w:pPr>
              <w:autoSpaceDE w:val="0"/>
              <w:autoSpaceDN w:val="0"/>
              <w:adjustRightInd w:val="0"/>
              <w:spacing w:line="240" w:lineRule="atLeast"/>
              <w:rPr>
                <w:color w:val="000000"/>
              </w:rPr>
            </w:pPr>
            <w:r w:rsidRPr="00312DCE">
              <w:rPr>
                <w:color w:val="000000"/>
              </w:rPr>
              <w:t>трубы стальные</w:t>
            </w:r>
          </w:p>
        </w:tc>
        <w:tc>
          <w:tcPr>
            <w:tcW w:w="2992" w:type="dxa"/>
          </w:tcPr>
          <w:p w:rsidR="00FB634F" w:rsidRPr="00312DCE" w:rsidRDefault="00FB634F" w:rsidP="00B92570">
            <w:pPr>
              <w:rPr>
                <w:color w:val="000000"/>
              </w:rPr>
            </w:pPr>
            <w:r w:rsidRPr="00312DCE">
              <w:rPr>
                <w:color w:val="000000"/>
              </w:rPr>
              <w:t>Частично замена  стояков</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горячее водоснабжение</w:t>
            </w:r>
          </w:p>
          <w:p w:rsidR="00FB634F" w:rsidRPr="004417EC" w:rsidRDefault="00FB634F" w:rsidP="00B92570">
            <w:pPr>
              <w:autoSpaceDE w:val="0"/>
              <w:autoSpaceDN w:val="0"/>
              <w:adjustRightInd w:val="0"/>
              <w:spacing w:line="240" w:lineRule="atLeast"/>
            </w:pPr>
          </w:p>
          <w:p w:rsidR="00FB634F" w:rsidRPr="004417EC" w:rsidRDefault="00FB634F" w:rsidP="00B92570">
            <w:pPr>
              <w:autoSpaceDE w:val="0"/>
              <w:autoSpaceDN w:val="0"/>
              <w:adjustRightInd w:val="0"/>
              <w:spacing w:line="240" w:lineRule="atLeast"/>
            </w:pPr>
          </w:p>
        </w:tc>
        <w:tc>
          <w:tcPr>
            <w:tcW w:w="2977" w:type="dxa"/>
          </w:tcPr>
          <w:p w:rsidR="00FB634F" w:rsidRPr="00312DCE" w:rsidRDefault="00FB634F" w:rsidP="00B92570">
            <w:pPr>
              <w:autoSpaceDE w:val="0"/>
              <w:autoSpaceDN w:val="0"/>
              <w:adjustRightInd w:val="0"/>
              <w:spacing w:line="240" w:lineRule="atLeast"/>
              <w:rPr>
                <w:color w:val="000000"/>
              </w:rPr>
            </w:pPr>
            <w:r w:rsidRPr="00312DCE">
              <w:rPr>
                <w:color w:val="000000"/>
              </w:rPr>
              <w:t>нет</w:t>
            </w:r>
          </w:p>
        </w:tc>
        <w:tc>
          <w:tcPr>
            <w:tcW w:w="2992" w:type="dxa"/>
          </w:tcPr>
          <w:p w:rsidR="00FB634F" w:rsidRPr="00312DCE" w:rsidRDefault="00FB634F" w:rsidP="00B92570">
            <w:pPr>
              <w:autoSpaceDE w:val="0"/>
              <w:autoSpaceDN w:val="0"/>
              <w:adjustRightInd w:val="0"/>
              <w:spacing w:line="240" w:lineRule="atLeast"/>
              <w:rPr>
                <w:color w:val="00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водоотведение</w:t>
            </w:r>
          </w:p>
        </w:tc>
        <w:tc>
          <w:tcPr>
            <w:tcW w:w="2977" w:type="dxa"/>
          </w:tcPr>
          <w:p w:rsidR="00FB634F" w:rsidRPr="004417EC" w:rsidRDefault="00FB634F" w:rsidP="00B92570">
            <w:pPr>
              <w:autoSpaceDE w:val="0"/>
              <w:autoSpaceDN w:val="0"/>
              <w:adjustRightInd w:val="0"/>
              <w:spacing w:line="240" w:lineRule="atLeast"/>
            </w:pPr>
            <w:r>
              <w:t>трубы чугунные</w:t>
            </w:r>
          </w:p>
        </w:tc>
        <w:tc>
          <w:tcPr>
            <w:tcW w:w="2992" w:type="dxa"/>
          </w:tcPr>
          <w:p w:rsidR="00FB634F" w:rsidRPr="008C5C43" w:rsidRDefault="00FB634F" w:rsidP="00B92570">
            <w:pPr>
              <w:rPr>
                <w:color w:val="000000"/>
              </w:rPr>
            </w:pPr>
            <w:r w:rsidRPr="008C5C43">
              <w:rPr>
                <w:color w:val="000000"/>
              </w:rPr>
              <w:t>Частично замена стояков</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газоснабжение</w:t>
            </w:r>
          </w:p>
        </w:tc>
        <w:tc>
          <w:tcPr>
            <w:tcW w:w="2977" w:type="dxa"/>
          </w:tcPr>
          <w:p w:rsidR="00FB634F" w:rsidRPr="00001EAF" w:rsidRDefault="00FB634F" w:rsidP="00B92570">
            <w:pPr>
              <w:autoSpaceDE w:val="0"/>
              <w:autoSpaceDN w:val="0"/>
              <w:adjustRightInd w:val="0"/>
              <w:spacing w:line="240" w:lineRule="atLeast"/>
            </w:pPr>
            <w:r>
              <w:t>электроплиты</w:t>
            </w:r>
          </w:p>
        </w:tc>
        <w:tc>
          <w:tcPr>
            <w:tcW w:w="2992" w:type="dxa"/>
          </w:tcPr>
          <w:p w:rsidR="00FB634F" w:rsidRPr="00F40342" w:rsidRDefault="00FB634F" w:rsidP="00B92570">
            <w:pPr>
              <w:rPr>
                <w:color w:val="000000"/>
              </w:rPr>
            </w:pPr>
            <w:r w:rsidRPr="00F40342">
              <w:rPr>
                <w:color w:val="000000"/>
              </w:rPr>
              <w:t>удовлетворительно</w:t>
            </w:r>
          </w:p>
        </w:tc>
      </w:tr>
      <w:tr w:rsidR="00FB634F" w:rsidRPr="004417EC" w:rsidTr="00B92570">
        <w:trPr>
          <w:cantSplit/>
          <w:trHeight w:val="1221"/>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t>отопление (от внутренней котельной</w:t>
            </w:r>
            <w:r w:rsidRPr="004417EC">
              <w:t>)</w:t>
            </w:r>
          </w:p>
        </w:tc>
        <w:tc>
          <w:tcPr>
            <w:tcW w:w="2977" w:type="dxa"/>
          </w:tcPr>
          <w:p w:rsidR="00FB634F" w:rsidRDefault="00FB634F" w:rsidP="00B92570">
            <w:pPr>
              <w:autoSpaceDE w:val="0"/>
              <w:autoSpaceDN w:val="0"/>
              <w:adjustRightInd w:val="0"/>
              <w:spacing w:line="240" w:lineRule="atLeast"/>
            </w:pPr>
            <w:r>
              <w:t>Электрокотельная</w:t>
            </w:r>
          </w:p>
          <w:p w:rsidR="00FB634F" w:rsidRPr="004417EC" w:rsidRDefault="00FB634F" w:rsidP="00B92570">
            <w:pPr>
              <w:autoSpaceDE w:val="0"/>
              <w:autoSpaceDN w:val="0"/>
              <w:adjustRightInd w:val="0"/>
              <w:spacing w:line="240" w:lineRule="atLeast"/>
            </w:pPr>
            <w:r>
              <w:t>Внутридомовые сети</w:t>
            </w:r>
          </w:p>
        </w:tc>
        <w:tc>
          <w:tcPr>
            <w:tcW w:w="2992" w:type="dxa"/>
          </w:tcPr>
          <w:p w:rsidR="00FB634F" w:rsidRDefault="00FB634F" w:rsidP="00B92570">
            <w:pPr>
              <w:autoSpaceDE w:val="0"/>
              <w:autoSpaceDN w:val="0"/>
              <w:adjustRightInd w:val="0"/>
              <w:spacing w:line="240" w:lineRule="atLeast"/>
              <w:rPr>
                <w:color w:val="000000"/>
              </w:rPr>
            </w:pPr>
            <w:r>
              <w:rPr>
                <w:color w:val="000000"/>
              </w:rPr>
              <w:t>Удовлетворительно</w:t>
            </w:r>
          </w:p>
          <w:p w:rsidR="00FB634F" w:rsidRDefault="00FB634F" w:rsidP="00B92570">
            <w:pPr>
              <w:autoSpaceDE w:val="0"/>
              <w:autoSpaceDN w:val="0"/>
              <w:adjustRightInd w:val="0"/>
              <w:spacing w:line="240" w:lineRule="atLeast"/>
              <w:rPr>
                <w:color w:val="000000"/>
              </w:rPr>
            </w:pPr>
            <w:r>
              <w:rPr>
                <w:color w:val="000000"/>
              </w:rPr>
              <w:t>Требуется  замена  стояков частично</w:t>
            </w:r>
          </w:p>
          <w:p w:rsidR="00FB634F" w:rsidRDefault="00FB634F" w:rsidP="00B92570">
            <w:pPr>
              <w:autoSpaceDE w:val="0"/>
              <w:autoSpaceDN w:val="0"/>
              <w:adjustRightInd w:val="0"/>
              <w:spacing w:line="240" w:lineRule="atLeast"/>
              <w:rPr>
                <w:color w:val="000000"/>
              </w:rPr>
            </w:pPr>
          </w:p>
          <w:p w:rsidR="00FB634F" w:rsidRDefault="00FB634F" w:rsidP="00B92570">
            <w:pPr>
              <w:autoSpaceDE w:val="0"/>
              <w:autoSpaceDN w:val="0"/>
              <w:adjustRightInd w:val="0"/>
              <w:spacing w:line="240" w:lineRule="atLeast"/>
              <w:rPr>
                <w:color w:val="000000"/>
              </w:rPr>
            </w:pPr>
          </w:p>
          <w:p w:rsidR="00FB634F" w:rsidRPr="00F40342" w:rsidRDefault="00FB634F" w:rsidP="00B92570">
            <w:pPr>
              <w:autoSpaceDE w:val="0"/>
              <w:autoSpaceDN w:val="0"/>
              <w:adjustRightInd w:val="0"/>
              <w:spacing w:line="240" w:lineRule="atLeast"/>
              <w:rPr>
                <w:color w:val="000000"/>
              </w:rPr>
            </w:pPr>
          </w:p>
        </w:tc>
      </w:tr>
      <w:tr w:rsidR="00FB634F" w:rsidRPr="004417EC" w:rsidTr="00B92570">
        <w:trPr>
          <w:cantSplit/>
        </w:trPr>
        <w:tc>
          <w:tcPr>
            <w:tcW w:w="828" w:type="dxa"/>
            <w:tcBorders>
              <w:bottom w:val="single" w:sz="4" w:space="0" w:color="auto"/>
            </w:tcBorders>
          </w:tcPr>
          <w:p w:rsidR="00FB634F" w:rsidRPr="004417EC" w:rsidRDefault="00FB634F" w:rsidP="00B92570">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FB634F" w:rsidRPr="004417EC" w:rsidRDefault="00FB634F" w:rsidP="00B92570">
            <w:pPr>
              <w:autoSpaceDE w:val="0"/>
              <w:autoSpaceDN w:val="0"/>
              <w:adjustRightInd w:val="0"/>
              <w:spacing w:line="240" w:lineRule="atLeast"/>
            </w:pPr>
            <w:r>
              <w:t>Лестницы,  козырьки.</w:t>
            </w:r>
          </w:p>
        </w:tc>
        <w:tc>
          <w:tcPr>
            <w:tcW w:w="2977" w:type="dxa"/>
            <w:tcBorders>
              <w:bottom w:val="single" w:sz="4" w:space="0" w:color="auto"/>
            </w:tcBorders>
          </w:tcPr>
          <w:p w:rsidR="00FB634F" w:rsidRPr="00F40342" w:rsidRDefault="00FB634F" w:rsidP="00B92570">
            <w:pPr>
              <w:autoSpaceDE w:val="0"/>
              <w:autoSpaceDN w:val="0"/>
              <w:adjustRightInd w:val="0"/>
              <w:spacing w:line="240" w:lineRule="atLeast"/>
              <w:rPr>
                <w:color w:val="000000"/>
              </w:rPr>
            </w:pPr>
            <w:r w:rsidRPr="00F40342">
              <w:rPr>
                <w:color w:val="000000"/>
              </w:rPr>
              <w:t>ж/бетонные</w:t>
            </w:r>
            <w:r>
              <w:rPr>
                <w:color w:val="000000"/>
              </w:rPr>
              <w:t xml:space="preserve">  плиты</w:t>
            </w:r>
          </w:p>
        </w:tc>
        <w:tc>
          <w:tcPr>
            <w:tcW w:w="2992" w:type="dxa"/>
            <w:tcBorders>
              <w:bottom w:val="single" w:sz="4" w:space="0" w:color="auto"/>
            </w:tcBorders>
          </w:tcPr>
          <w:p w:rsidR="00FB634F" w:rsidRPr="00F40342" w:rsidRDefault="00FB634F" w:rsidP="00B92570">
            <w:pPr>
              <w:autoSpaceDE w:val="0"/>
              <w:autoSpaceDN w:val="0"/>
              <w:adjustRightInd w:val="0"/>
              <w:spacing w:line="240" w:lineRule="atLeast"/>
              <w:rPr>
                <w:color w:val="000000"/>
              </w:rPr>
            </w:pPr>
            <w:r w:rsidRPr="00F40342">
              <w:rPr>
                <w:color w:val="000000"/>
              </w:rPr>
              <w:t>Имеют дефекты и повреждения, тек. ремонт</w:t>
            </w:r>
          </w:p>
          <w:p w:rsidR="00FB634F" w:rsidRPr="002E1E94" w:rsidRDefault="00FB634F" w:rsidP="00B92570">
            <w:pPr>
              <w:autoSpaceDE w:val="0"/>
              <w:autoSpaceDN w:val="0"/>
              <w:adjustRightInd w:val="0"/>
              <w:spacing w:line="240" w:lineRule="atLeast"/>
              <w:rPr>
                <w:color w:val="FF0000"/>
              </w:rPr>
            </w:pPr>
          </w:p>
        </w:tc>
      </w:tr>
    </w:tbl>
    <w:p w:rsidR="00FB634F" w:rsidRDefault="00FB634F" w:rsidP="00B92570">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r>
        <w:rPr>
          <w:sz w:val="24"/>
          <w:szCs w:val="24"/>
          <w:u w:val="single"/>
        </w:rPr>
        <w:t>Глава  Куркиекского  сельского  поселения</w:t>
      </w:r>
    </w:p>
    <w:p w:rsidR="00FB634F" w:rsidRPr="003805C5" w:rsidRDefault="00FB634F" w:rsidP="00B92570">
      <w:pPr>
        <w:pStyle w:val="2"/>
        <w:tabs>
          <w:tab w:val="left" w:pos="8460"/>
        </w:tabs>
        <w:spacing w:line="240" w:lineRule="auto"/>
        <w:ind w:firstLine="0"/>
        <w:rPr>
          <w:sz w:val="16"/>
          <w:szCs w:val="16"/>
        </w:rPr>
      </w:pPr>
      <w:r w:rsidRPr="003805C5">
        <w:rPr>
          <w:sz w:val="16"/>
          <w:szCs w:val="16"/>
        </w:rPr>
        <w:t>(должность, ф.и.о. руководителя органа местного самоуправления, уполномоченного устанавливать</w:t>
      </w:r>
    </w:p>
    <w:p w:rsidR="00FB634F" w:rsidRPr="004417EC" w:rsidRDefault="00FB634F" w:rsidP="00B92570">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p>
    <w:p w:rsidR="00FB634F" w:rsidRPr="003805C5" w:rsidRDefault="00FB634F" w:rsidP="00B92570">
      <w:pPr>
        <w:pStyle w:val="2"/>
        <w:tabs>
          <w:tab w:val="left" w:pos="8460"/>
        </w:tabs>
        <w:spacing w:before="0" w:line="240" w:lineRule="atLeast"/>
        <w:ind w:firstLine="0"/>
        <w:jc w:val="center"/>
        <w:rPr>
          <w:sz w:val="16"/>
          <w:szCs w:val="16"/>
        </w:rPr>
      </w:pPr>
      <w:r w:rsidRPr="003805C5">
        <w:rPr>
          <w:sz w:val="16"/>
          <w:szCs w:val="16"/>
        </w:rPr>
        <w:t>техническое состояние многоквартирного дома, являющегося объектом конкурса)</w:t>
      </w:r>
    </w:p>
    <w:p w:rsidR="00FB634F" w:rsidRPr="004417EC" w:rsidRDefault="00FB634F" w:rsidP="00B92570">
      <w:pPr>
        <w:pStyle w:val="2"/>
        <w:tabs>
          <w:tab w:val="left" w:pos="8460"/>
        </w:tabs>
        <w:spacing w:before="0" w:line="240" w:lineRule="atLeast"/>
        <w:ind w:firstLine="0"/>
        <w:jc w:val="center"/>
        <w:rPr>
          <w:sz w:val="24"/>
          <w:szCs w:val="24"/>
        </w:rPr>
      </w:pPr>
    </w:p>
    <w:p w:rsidR="00FB634F" w:rsidRPr="004417EC" w:rsidRDefault="00FB634F" w:rsidP="00B92570">
      <w:pPr>
        <w:pStyle w:val="2"/>
        <w:tabs>
          <w:tab w:val="left" w:pos="8460"/>
        </w:tabs>
        <w:spacing w:line="240" w:lineRule="auto"/>
        <w:ind w:firstLine="0"/>
        <w:rPr>
          <w:sz w:val="24"/>
          <w:szCs w:val="24"/>
        </w:rPr>
      </w:pPr>
    </w:p>
    <w:p w:rsidR="00FB634F" w:rsidRPr="004417EC" w:rsidRDefault="00FB634F" w:rsidP="00B92570">
      <w:pPr>
        <w:pStyle w:val="2"/>
        <w:tabs>
          <w:tab w:val="left" w:pos="8460"/>
        </w:tabs>
        <w:spacing w:line="240" w:lineRule="auto"/>
        <w:ind w:firstLine="0"/>
        <w:rPr>
          <w:sz w:val="24"/>
          <w:szCs w:val="24"/>
        </w:rPr>
      </w:pPr>
      <w:r w:rsidRPr="004417EC">
        <w:rPr>
          <w:sz w:val="24"/>
          <w:szCs w:val="24"/>
        </w:rPr>
        <w:t xml:space="preserve">          _____________________  </w:t>
      </w:r>
      <w:r>
        <w:rPr>
          <w:sz w:val="24"/>
          <w:szCs w:val="24"/>
          <w:u w:val="single"/>
        </w:rPr>
        <w:t>/В.А.Филатов/</w:t>
      </w:r>
    </w:p>
    <w:p w:rsidR="00FB634F" w:rsidRPr="004417EC" w:rsidRDefault="00FB634F" w:rsidP="00B92570">
      <w:pPr>
        <w:pStyle w:val="2"/>
        <w:tabs>
          <w:tab w:val="left" w:pos="8460"/>
        </w:tabs>
        <w:spacing w:line="240" w:lineRule="auto"/>
        <w:ind w:firstLine="0"/>
        <w:rPr>
          <w:sz w:val="24"/>
          <w:szCs w:val="24"/>
          <w:vertAlign w:val="superscript"/>
        </w:rPr>
      </w:pPr>
      <w:r w:rsidRPr="004417EC">
        <w:rPr>
          <w:sz w:val="24"/>
          <w:szCs w:val="24"/>
          <w:vertAlign w:val="superscript"/>
        </w:rPr>
        <w:t xml:space="preserve">                                    (подпись)                                                        (ф.и.о.)</w:t>
      </w:r>
    </w:p>
    <w:p w:rsidR="00FB634F" w:rsidRPr="004417EC" w:rsidRDefault="00FB634F" w:rsidP="00B92570">
      <w:pPr>
        <w:tabs>
          <w:tab w:val="left" w:pos="567"/>
          <w:tab w:val="left" w:pos="1134"/>
          <w:tab w:val="left" w:pos="1418"/>
        </w:tabs>
        <w:spacing w:line="120" w:lineRule="exact"/>
      </w:pPr>
    </w:p>
    <w:p w:rsidR="00FB634F" w:rsidRPr="004417EC" w:rsidRDefault="00FB634F" w:rsidP="00B92570">
      <w:pPr>
        <w:tabs>
          <w:tab w:val="left" w:pos="567"/>
          <w:tab w:val="left" w:pos="1134"/>
          <w:tab w:val="left" w:pos="1418"/>
        </w:tabs>
      </w:pPr>
      <w:r w:rsidRPr="004417EC">
        <w:t>"_____" ______________________ 20</w:t>
      </w:r>
      <w:r>
        <w:t xml:space="preserve">13 </w:t>
      </w:r>
      <w:r w:rsidRPr="004417EC">
        <w:t> г.</w:t>
      </w:r>
    </w:p>
    <w:p w:rsidR="00FB634F" w:rsidRPr="004417EC" w:rsidRDefault="00FB634F" w:rsidP="00B92570"/>
    <w:p w:rsidR="00FB634F" w:rsidRPr="004417EC" w:rsidRDefault="00FB634F" w:rsidP="00B92570"/>
    <w:p w:rsidR="00FB634F" w:rsidRPr="004417EC" w:rsidRDefault="00FB634F" w:rsidP="00B92570">
      <w:pPr>
        <w:tabs>
          <w:tab w:val="left" w:pos="567"/>
          <w:tab w:val="left" w:pos="1134"/>
          <w:tab w:val="left" w:pos="1418"/>
        </w:tabs>
      </w:pPr>
      <w:r w:rsidRPr="004417EC">
        <w:t>М.П.</w:t>
      </w:r>
    </w:p>
    <w:p w:rsidR="00FB634F" w:rsidRPr="004417EC" w:rsidRDefault="00FB634F" w:rsidP="00B92570"/>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Default="00FB634F" w:rsidP="006B620F"/>
    <w:p w:rsidR="00FB634F" w:rsidRPr="004417EC" w:rsidRDefault="00FB634F" w:rsidP="00B92570">
      <w:pPr>
        <w:tabs>
          <w:tab w:val="left" w:pos="9072"/>
        </w:tabs>
        <w:spacing w:line="240" w:lineRule="atLeast"/>
        <w:ind w:left="4253"/>
        <w:jc w:val="center"/>
      </w:pPr>
      <w:r w:rsidRPr="004417EC">
        <w:t>Утверждаю</w:t>
      </w:r>
    </w:p>
    <w:p w:rsidR="00FB634F" w:rsidRPr="004417EC" w:rsidRDefault="00FB634F" w:rsidP="00B92570">
      <w:pPr>
        <w:tabs>
          <w:tab w:val="left" w:pos="9072"/>
        </w:tabs>
        <w:spacing w:line="240" w:lineRule="atLeast"/>
        <w:ind w:left="4253"/>
        <w:jc w:val="center"/>
      </w:pPr>
    </w:p>
    <w:p w:rsidR="00FB634F" w:rsidRPr="004417EC" w:rsidRDefault="00FB634F" w:rsidP="00B92570">
      <w:pPr>
        <w:tabs>
          <w:tab w:val="right" w:pos="9638"/>
        </w:tabs>
        <w:spacing w:line="240" w:lineRule="exact"/>
        <w:ind w:left="4253"/>
        <w:jc w:val="center"/>
        <w:rPr>
          <w:u w:val="single"/>
        </w:rPr>
      </w:pPr>
      <w:r>
        <w:rPr>
          <w:u w:val="single"/>
        </w:rPr>
        <w:t>Глава  Куркиекского  сельского поселения</w:t>
      </w:r>
    </w:p>
    <w:p w:rsidR="00FB634F" w:rsidRPr="004417EC" w:rsidRDefault="00FB634F" w:rsidP="00B92570">
      <w:pPr>
        <w:spacing w:line="240" w:lineRule="atLeast"/>
        <w:ind w:left="4253"/>
        <w:jc w:val="center"/>
        <w:rPr>
          <w:vertAlign w:val="superscript"/>
        </w:rPr>
      </w:pPr>
      <w:r w:rsidRPr="004417EC">
        <w:rPr>
          <w:vertAlign w:val="superscript"/>
        </w:rPr>
        <w:t>(должность, ф.и.о. руководителя органа</w:t>
      </w:r>
    </w:p>
    <w:p w:rsidR="00FB634F" w:rsidRPr="004417EC" w:rsidRDefault="00FB634F" w:rsidP="00B92570">
      <w:pPr>
        <w:tabs>
          <w:tab w:val="right" w:pos="9638"/>
        </w:tabs>
        <w:spacing w:line="240" w:lineRule="exact"/>
        <w:ind w:left="4253"/>
        <w:jc w:val="center"/>
        <w:rPr>
          <w:u w:val="single"/>
        </w:rPr>
      </w:pPr>
      <w:r>
        <w:rPr>
          <w:u w:val="single"/>
        </w:rPr>
        <w:t>Филатов Виталий Александрович</w:t>
      </w:r>
    </w:p>
    <w:p w:rsidR="00FB634F" w:rsidRPr="004417EC" w:rsidRDefault="00FB634F" w:rsidP="00B92570">
      <w:pPr>
        <w:spacing w:line="240" w:lineRule="atLeast"/>
        <w:ind w:left="4253"/>
        <w:jc w:val="center"/>
        <w:rPr>
          <w:vertAlign w:val="superscript"/>
        </w:rPr>
      </w:pPr>
      <w:r w:rsidRPr="004417EC">
        <w:rPr>
          <w:vertAlign w:val="superscript"/>
        </w:rPr>
        <w:t>местного самоуправления, являющегося организатором конкурса,</w:t>
      </w:r>
    </w:p>
    <w:p w:rsidR="00FB634F" w:rsidRPr="004417EC" w:rsidRDefault="00FB634F" w:rsidP="00B92570">
      <w:pPr>
        <w:tabs>
          <w:tab w:val="right" w:pos="9638"/>
        </w:tabs>
        <w:spacing w:line="240" w:lineRule="exact"/>
        <w:ind w:left="4253"/>
        <w:jc w:val="center"/>
        <w:rPr>
          <w:u w:val="single"/>
        </w:rPr>
      </w:pPr>
      <w:r>
        <w:rPr>
          <w:u w:val="single"/>
        </w:rPr>
        <w:t>186734, РК, Лахденпохский р-н, п. Куркиеки, ул.Ленина  д.13</w:t>
      </w:r>
    </w:p>
    <w:p w:rsidR="00FB634F" w:rsidRPr="004417EC" w:rsidRDefault="00FB634F" w:rsidP="00B92570">
      <w:pPr>
        <w:spacing w:line="240" w:lineRule="atLeast"/>
        <w:ind w:left="4253"/>
        <w:jc w:val="center"/>
        <w:rPr>
          <w:vertAlign w:val="superscript"/>
        </w:rPr>
      </w:pPr>
      <w:r w:rsidRPr="004417EC">
        <w:rPr>
          <w:vertAlign w:val="superscript"/>
        </w:rPr>
        <w:t>почтовый индекс и адрес, телефон,</w:t>
      </w:r>
    </w:p>
    <w:p w:rsidR="00FB634F" w:rsidRPr="004417EC" w:rsidRDefault="00FB634F" w:rsidP="00B92570">
      <w:pPr>
        <w:tabs>
          <w:tab w:val="right" w:pos="9638"/>
        </w:tabs>
        <w:spacing w:line="240" w:lineRule="exact"/>
        <w:ind w:left="4253"/>
        <w:jc w:val="center"/>
        <w:rPr>
          <w:u w:val="single"/>
        </w:rPr>
      </w:pPr>
      <w:r>
        <w:rPr>
          <w:u w:val="single"/>
        </w:rPr>
        <w:t>(81450) 3-43-39</w:t>
      </w:r>
    </w:p>
    <w:p w:rsidR="00FB634F" w:rsidRPr="004417EC" w:rsidRDefault="00FB634F" w:rsidP="00B92570">
      <w:pPr>
        <w:spacing w:line="240" w:lineRule="atLeast"/>
        <w:ind w:left="4253"/>
        <w:jc w:val="center"/>
        <w:rPr>
          <w:vertAlign w:val="superscript"/>
        </w:rPr>
      </w:pPr>
      <w:r w:rsidRPr="004417EC">
        <w:rPr>
          <w:vertAlign w:val="superscript"/>
        </w:rPr>
        <w:t>факс, адрес электронной почты)</w:t>
      </w:r>
    </w:p>
    <w:p w:rsidR="00FB634F" w:rsidRPr="004417EC" w:rsidRDefault="00FB634F" w:rsidP="00B92570">
      <w:pPr>
        <w:tabs>
          <w:tab w:val="left" w:pos="9072"/>
        </w:tabs>
        <w:ind w:left="4253"/>
        <w:jc w:val="center"/>
      </w:pPr>
      <w:r w:rsidRPr="004417EC">
        <w:t>"____" _________________ 20</w:t>
      </w:r>
      <w:r>
        <w:t xml:space="preserve">13 </w:t>
      </w:r>
      <w:r w:rsidRPr="004417EC">
        <w:t xml:space="preserve"> г.</w:t>
      </w:r>
    </w:p>
    <w:p w:rsidR="00FB634F" w:rsidRPr="004417EC" w:rsidRDefault="00FB634F" w:rsidP="00B92570">
      <w:pPr>
        <w:tabs>
          <w:tab w:val="left" w:pos="9072"/>
        </w:tabs>
        <w:spacing w:line="240" w:lineRule="atLeast"/>
        <w:ind w:left="4253"/>
        <w:jc w:val="center"/>
        <w:rPr>
          <w:vertAlign w:val="superscript"/>
        </w:rPr>
      </w:pPr>
      <w:r w:rsidRPr="004417EC">
        <w:rPr>
          <w:vertAlign w:val="superscript"/>
        </w:rPr>
        <w:t>(дата утверждения)</w:t>
      </w:r>
    </w:p>
    <w:p w:rsidR="00FB634F" w:rsidRPr="004417EC" w:rsidRDefault="00FB634F" w:rsidP="00B92570">
      <w:pPr>
        <w:ind w:left="4253"/>
        <w:jc w:val="center"/>
        <w:rPr>
          <w:b/>
        </w:rPr>
      </w:pPr>
    </w:p>
    <w:p w:rsidR="00FB634F" w:rsidRPr="004417EC" w:rsidRDefault="00FB634F" w:rsidP="00B92570">
      <w:pPr>
        <w:spacing w:line="240" w:lineRule="atLeast"/>
        <w:jc w:val="center"/>
        <w:rPr>
          <w:b/>
          <w:caps/>
        </w:rPr>
      </w:pPr>
      <w:r w:rsidRPr="004417EC">
        <w:rPr>
          <w:b/>
          <w:caps/>
        </w:rPr>
        <w:t>А к т</w:t>
      </w:r>
    </w:p>
    <w:p w:rsidR="00FB634F" w:rsidRPr="004417EC" w:rsidRDefault="00FB634F" w:rsidP="00B92570">
      <w:pPr>
        <w:spacing w:line="120" w:lineRule="exact"/>
        <w:jc w:val="center"/>
        <w:rPr>
          <w:b/>
          <w:caps/>
        </w:rPr>
      </w:pPr>
    </w:p>
    <w:p w:rsidR="00FB634F" w:rsidRPr="004417EC" w:rsidRDefault="00FB634F" w:rsidP="00B92570">
      <w:pPr>
        <w:spacing w:line="240" w:lineRule="atLeast"/>
        <w:jc w:val="center"/>
        <w:rPr>
          <w:b/>
        </w:rPr>
      </w:pPr>
      <w:r w:rsidRPr="004417EC">
        <w:rPr>
          <w:b/>
        </w:rPr>
        <w:t>о состоянии общего имущества собственников помещений в многоквартирном доме, являющегося объектом конкурса</w:t>
      </w:r>
    </w:p>
    <w:p w:rsidR="00FB634F" w:rsidRPr="004417EC" w:rsidRDefault="00FB634F" w:rsidP="00B92570">
      <w:pPr>
        <w:spacing w:before="120"/>
        <w:ind w:left="119" w:firstLine="709"/>
        <w:jc w:val="center"/>
      </w:pPr>
      <w:r w:rsidRPr="004417EC">
        <w:rPr>
          <w:lang w:val="en-US"/>
        </w:rPr>
        <w:t>I</w:t>
      </w:r>
      <w:r w:rsidRPr="004417EC">
        <w:t>. Общие сведения о многоквартирном доме</w:t>
      </w:r>
    </w:p>
    <w:p w:rsidR="00FB634F" w:rsidRPr="004417EC" w:rsidRDefault="00FB634F" w:rsidP="00B92570"/>
    <w:p w:rsidR="00FB634F" w:rsidRPr="004417EC" w:rsidRDefault="00FB634F" w:rsidP="00B92570">
      <w:pPr>
        <w:tabs>
          <w:tab w:val="right" w:pos="9639"/>
        </w:tabs>
        <w:ind w:firstLine="709"/>
        <w:rPr>
          <w:u w:val="single"/>
        </w:rPr>
      </w:pPr>
      <w:r w:rsidRPr="004417EC">
        <w:t xml:space="preserve">1. Адрес многоквартирного дома </w:t>
      </w:r>
      <w:r w:rsidRPr="00EE5A59">
        <w:rPr>
          <w:b/>
        </w:rPr>
        <w:t>п</w:t>
      </w:r>
      <w:r>
        <w:rPr>
          <w:b/>
        </w:rPr>
        <w:t>. Ласанен   ул. Ленинградская  д.6</w:t>
      </w:r>
    </w:p>
    <w:p w:rsidR="00FB634F" w:rsidRPr="00986BB2" w:rsidRDefault="00FB634F" w:rsidP="00B92570">
      <w:pPr>
        <w:tabs>
          <w:tab w:val="right" w:pos="9638"/>
        </w:tabs>
        <w:ind w:firstLine="709"/>
        <w:rPr>
          <w:b/>
          <w:color w:val="000000"/>
        </w:rPr>
      </w:pPr>
      <w:r w:rsidRPr="004417EC">
        <w:t xml:space="preserve">2. Кадастровый номер многоквартирного дома (при его наличии) </w:t>
      </w:r>
      <w:r w:rsidRPr="00986BB2">
        <w:rPr>
          <w:b/>
          <w:color w:val="000000"/>
        </w:rPr>
        <w:t>инвентарный номер  35</w:t>
      </w:r>
    </w:p>
    <w:p w:rsidR="00FB634F" w:rsidRPr="004417EC" w:rsidRDefault="00FB634F" w:rsidP="00B92570">
      <w:pPr>
        <w:tabs>
          <w:tab w:val="right" w:pos="9638"/>
        </w:tabs>
        <w:ind w:firstLine="709"/>
        <w:rPr>
          <w:u w:val="single"/>
        </w:rPr>
      </w:pPr>
      <w:r w:rsidRPr="004417EC">
        <w:t>3. Серия, тип постройки</w:t>
      </w:r>
      <w:r>
        <w:t xml:space="preserve"> - </w:t>
      </w:r>
      <w:r w:rsidRPr="00EE5A59">
        <w:rPr>
          <w:b/>
        </w:rPr>
        <w:t>жилой дом.</w:t>
      </w:r>
    </w:p>
    <w:p w:rsidR="00FB634F" w:rsidRPr="004417EC" w:rsidRDefault="00FB634F" w:rsidP="00B92570">
      <w:pPr>
        <w:tabs>
          <w:tab w:val="right" w:pos="9638"/>
        </w:tabs>
        <w:ind w:firstLine="709"/>
        <w:rPr>
          <w:u w:val="single"/>
        </w:rPr>
      </w:pPr>
      <w:r w:rsidRPr="004417EC">
        <w:t xml:space="preserve">4. Год постройки </w:t>
      </w:r>
      <w:r>
        <w:rPr>
          <w:b/>
        </w:rPr>
        <w:t>н/у</w:t>
      </w:r>
      <w:r w:rsidRPr="00EE5A59">
        <w:rPr>
          <w:b/>
        </w:rPr>
        <w:t>.</w:t>
      </w:r>
    </w:p>
    <w:p w:rsidR="00FB634F" w:rsidRPr="00986BB2" w:rsidRDefault="00FB634F" w:rsidP="00B92570">
      <w:pPr>
        <w:tabs>
          <w:tab w:val="right" w:pos="9638"/>
        </w:tabs>
        <w:spacing w:line="360" w:lineRule="auto"/>
        <w:ind w:firstLine="709"/>
        <w:rPr>
          <w:b/>
        </w:rPr>
      </w:pPr>
      <w:r w:rsidRPr="004417EC">
        <w:t xml:space="preserve">5. Степень износа по данным государственного технического учета </w:t>
      </w:r>
      <w:r>
        <w:t xml:space="preserve">- </w:t>
      </w:r>
      <w:r w:rsidRPr="00986BB2">
        <w:rPr>
          <w:b/>
        </w:rPr>
        <w:t>48%</w:t>
      </w:r>
    </w:p>
    <w:p w:rsidR="00FB634F" w:rsidRPr="004417EC" w:rsidRDefault="00FB634F" w:rsidP="00B92570">
      <w:pPr>
        <w:tabs>
          <w:tab w:val="right" w:pos="9638"/>
        </w:tabs>
        <w:spacing w:line="360" w:lineRule="auto"/>
        <w:ind w:firstLine="709"/>
        <w:rPr>
          <w:u w:val="single"/>
        </w:rPr>
      </w:pPr>
      <w:r>
        <w:t xml:space="preserve">6. Степень фактического  износа – </w:t>
      </w:r>
      <w:r w:rsidRPr="00986BB2">
        <w:rPr>
          <w:b/>
        </w:rPr>
        <w:t>48 %</w:t>
      </w:r>
      <w:r>
        <w:t xml:space="preserve">         </w:t>
      </w:r>
      <w:r w:rsidRPr="004417EC">
        <w:t>. </w:t>
      </w:r>
      <w:r>
        <w:t xml:space="preserve">      </w:t>
      </w:r>
    </w:p>
    <w:p w:rsidR="00FB634F" w:rsidRPr="004417EC" w:rsidRDefault="00FB634F" w:rsidP="00B92570">
      <w:pPr>
        <w:tabs>
          <w:tab w:val="right" w:pos="9638"/>
        </w:tabs>
        <w:ind w:firstLine="709"/>
        <w:rPr>
          <w:u w:val="single"/>
        </w:rPr>
      </w:pPr>
      <w:r w:rsidRPr="004417EC">
        <w:t xml:space="preserve">7. Год последнего капитального ремонта </w:t>
      </w:r>
      <w:r>
        <w:t xml:space="preserve"> </w:t>
      </w:r>
      <w:r>
        <w:rPr>
          <w:b/>
        </w:rPr>
        <w:t>- нет.</w:t>
      </w:r>
    </w:p>
    <w:p w:rsidR="00FB634F" w:rsidRPr="004417EC" w:rsidRDefault="00FB634F" w:rsidP="00B92570">
      <w:pPr>
        <w:tabs>
          <w:tab w:val="right" w:pos="9638"/>
        </w:tabs>
        <w:ind w:firstLine="709"/>
        <w:rPr>
          <w:u w:val="single"/>
        </w:rPr>
      </w:pPr>
      <w:r w:rsidRPr="004417EC">
        <w:t xml:space="preserve">8. Реквизиты правового акта о признании многоквартирного дома аварийным и подлежащим сносу </w:t>
      </w:r>
      <w:r>
        <w:t xml:space="preserve">- </w:t>
      </w:r>
      <w:r w:rsidRPr="00EE5A59">
        <w:rPr>
          <w:b/>
        </w:rPr>
        <w:t>нет.</w:t>
      </w:r>
    </w:p>
    <w:p w:rsidR="00FB634F" w:rsidRPr="004417EC" w:rsidRDefault="00FB634F" w:rsidP="00B92570">
      <w:pPr>
        <w:tabs>
          <w:tab w:val="right" w:pos="9638"/>
        </w:tabs>
        <w:ind w:firstLine="709"/>
        <w:rPr>
          <w:u w:val="single"/>
        </w:rPr>
      </w:pPr>
      <w:r w:rsidRPr="004417EC">
        <w:t>9. Количество этажей</w:t>
      </w:r>
      <w:r>
        <w:t xml:space="preserve"> </w:t>
      </w:r>
      <w:r w:rsidRPr="004417EC">
        <w:t xml:space="preserve"> </w:t>
      </w:r>
      <w:r>
        <w:rPr>
          <w:b/>
        </w:rPr>
        <w:t>2</w:t>
      </w:r>
      <w:r>
        <w:t>.</w:t>
      </w:r>
    </w:p>
    <w:p w:rsidR="00FB634F" w:rsidRPr="004417EC" w:rsidRDefault="00FB634F" w:rsidP="00B92570">
      <w:pPr>
        <w:tabs>
          <w:tab w:val="right" w:pos="9638"/>
        </w:tabs>
        <w:ind w:firstLine="709"/>
        <w:rPr>
          <w:u w:val="single"/>
        </w:rPr>
      </w:pPr>
      <w:r w:rsidRPr="004417EC">
        <w:t xml:space="preserve">10. Наличие подвала </w:t>
      </w:r>
      <w:r>
        <w:rPr>
          <w:b/>
        </w:rPr>
        <w:t>– нет.</w:t>
      </w:r>
    </w:p>
    <w:p w:rsidR="00FB634F" w:rsidRPr="004417EC" w:rsidRDefault="00FB634F" w:rsidP="00B92570">
      <w:pPr>
        <w:tabs>
          <w:tab w:val="right" w:pos="9638"/>
        </w:tabs>
        <w:ind w:firstLine="709"/>
        <w:rPr>
          <w:u w:val="single"/>
        </w:rPr>
      </w:pPr>
      <w:r w:rsidRPr="004417EC">
        <w:t xml:space="preserve">11. Наличие цокольного этажа </w:t>
      </w:r>
      <w:r>
        <w:t xml:space="preserve">- </w:t>
      </w:r>
      <w:r w:rsidRPr="00EE5A59">
        <w:rPr>
          <w:b/>
        </w:rPr>
        <w:t>нет.</w:t>
      </w:r>
    </w:p>
    <w:p w:rsidR="00FB634F" w:rsidRPr="004417EC" w:rsidRDefault="00FB634F" w:rsidP="00B92570">
      <w:pPr>
        <w:tabs>
          <w:tab w:val="right" w:pos="9638"/>
        </w:tabs>
        <w:ind w:firstLine="709"/>
        <w:rPr>
          <w:u w:val="single"/>
        </w:rPr>
      </w:pPr>
      <w:r w:rsidRPr="004417EC">
        <w:t>12. Наличие мансарды</w:t>
      </w:r>
      <w:r>
        <w:t xml:space="preserve"> -</w:t>
      </w:r>
      <w:r w:rsidRPr="004417EC">
        <w:t xml:space="preserve"> </w:t>
      </w:r>
      <w:r>
        <w:t xml:space="preserve"> </w:t>
      </w:r>
      <w:r w:rsidRPr="008D42C5">
        <w:rPr>
          <w:b/>
        </w:rPr>
        <w:t>нет.</w:t>
      </w:r>
    </w:p>
    <w:p w:rsidR="00FB634F" w:rsidRPr="004417EC" w:rsidRDefault="00FB634F" w:rsidP="00B92570">
      <w:pPr>
        <w:tabs>
          <w:tab w:val="right" w:pos="9638"/>
        </w:tabs>
        <w:ind w:firstLine="709"/>
        <w:rPr>
          <w:u w:val="single"/>
        </w:rPr>
      </w:pPr>
      <w:r w:rsidRPr="004417EC">
        <w:t xml:space="preserve">13. Наличие мезонина </w:t>
      </w:r>
      <w:r>
        <w:t xml:space="preserve">- </w:t>
      </w:r>
      <w:r w:rsidRPr="008D42C5">
        <w:rPr>
          <w:b/>
        </w:rPr>
        <w:t>нет</w:t>
      </w:r>
      <w:r>
        <w:t>.</w:t>
      </w:r>
    </w:p>
    <w:p w:rsidR="00FB634F" w:rsidRPr="004417EC" w:rsidRDefault="00FB634F" w:rsidP="00B92570">
      <w:pPr>
        <w:tabs>
          <w:tab w:val="right" w:pos="9638"/>
        </w:tabs>
        <w:ind w:firstLine="709"/>
        <w:rPr>
          <w:u w:val="single"/>
        </w:rPr>
      </w:pPr>
      <w:r w:rsidRPr="004417EC">
        <w:t>14. Количество квартир</w:t>
      </w:r>
      <w:r>
        <w:t xml:space="preserve">-  </w:t>
      </w:r>
      <w:r>
        <w:rPr>
          <w:b/>
        </w:rPr>
        <w:t>17</w:t>
      </w:r>
      <w:r w:rsidRPr="008D42C5">
        <w:rPr>
          <w:b/>
        </w:rPr>
        <w:t>.</w:t>
      </w:r>
    </w:p>
    <w:p w:rsidR="00FB634F" w:rsidRPr="004417EC" w:rsidRDefault="00FB634F" w:rsidP="00B92570">
      <w:pPr>
        <w:tabs>
          <w:tab w:val="right" w:pos="9638"/>
        </w:tabs>
        <w:ind w:firstLine="709"/>
        <w:rPr>
          <w:u w:val="single"/>
        </w:rPr>
      </w:pPr>
      <w:r w:rsidRPr="004417EC">
        <w:t xml:space="preserve">15. Количество нежилых помещений, не входящих в состав общего имущества </w:t>
      </w:r>
      <w:r>
        <w:t xml:space="preserve">- </w:t>
      </w:r>
      <w:r>
        <w:rPr>
          <w:b/>
        </w:rPr>
        <w:t>нет</w:t>
      </w:r>
      <w:r w:rsidRPr="008D42C5">
        <w:rPr>
          <w:b/>
        </w:rPr>
        <w:t>.</w:t>
      </w:r>
    </w:p>
    <w:p w:rsidR="00FB634F" w:rsidRPr="004417EC" w:rsidRDefault="00FB634F" w:rsidP="00B92570">
      <w:pPr>
        <w:tabs>
          <w:tab w:val="right" w:pos="9638"/>
        </w:tabs>
        <w:ind w:firstLine="709"/>
        <w:rPr>
          <w:u w:val="single"/>
        </w:rPr>
      </w:pPr>
      <w:r w:rsidRPr="004417EC">
        <w:t>16. Реквизиты правового акта о признании всех жилых помещений в многоквартирном доме непригодными</w:t>
      </w:r>
      <w:r>
        <w:t xml:space="preserve">  </w:t>
      </w:r>
      <w:r w:rsidRPr="004417EC">
        <w:t xml:space="preserve">для проживания </w:t>
      </w:r>
      <w:r>
        <w:t xml:space="preserve">- </w:t>
      </w:r>
      <w:r w:rsidRPr="008D42C5">
        <w:rPr>
          <w:b/>
        </w:rPr>
        <w:t>нет.</w:t>
      </w:r>
    </w:p>
    <w:p w:rsidR="00FB634F" w:rsidRPr="004417EC" w:rsidRDefault="00FB634F" w:rsidP="00B92570">
      <w:pPr>
        <w:tabs>
          <w:tab w:val="right" w:pos="9638"/>
        </w:tabs>
        <w:ind w:firstLine="709"/>
        <w:rPr>
          <w:u w:val="single"/>
        </w:rPr>
      </w:pPr>
      <w:r w:rsidRPr="004417EC">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t xml:space="preserve"> - </w:t>
      </w:r>
      <w:r w:rsidRPr="008D42C5">
        <w:rPr>
          <w:b/>
        </w:rPr>
        <w:t>нет.</w:t>
      </w:r>
    </w:p>
    <w:p w:rsidR="00FB634F" w:rsidRPr="008D42C5" w:rsidRDefault="00FB634F" w:rsidP="00B92570">
      <w:pPr>
        <w:ind w:firstLine="709"/>
        <w:rPr>
          <w:b/>
        </w:rPr>
      </w:pPr>
      <w:r w:rsidRPr="004417EC">
        <w:t xml:space="preserve">18. Строительный объем </w:t>
      </w:r>
      <w:r>
        <w:rPr>
          <w:b/>
        </w:rPr>
        <w:t>2757,0</w:t>
      </w:r>
      <w:r w:rsidRPr="008D42C5">
        <w:rPr>
          <w:b/>
        </w:rPr>
        <w:t xml:space="preserve"> куб.м</w:t>
      </w:r>
    </w:p>
    <w:p w:rsidR="00FB634F" w:rsidRPr="004417EC" w:rsidRDefault="00FB634F" w:rsidP="00B92570">
      <w:pPr>
        <w:ind w:firstLine="709"/>
      </w:pPr>
      <w:r w:rsidRPr="004417EC">
        <w:t>19. Площадь:</w:t>
      </w:r>
    </w:p>
    <w:p w:rsidR="00FB634F" w:rsidRPr="004417EC" w:rsidRDefault="00FB634F" w:rsidP="00B92570">
      <w:pPr>
        <w:ind w:firstLine="709"/>
      </w:pPr>
      <w:r w:rsidRPr="004417EC">
        <w:t xml:space="preserve">а) многоквартирного дома с лоджиями, балконами, шкафами, коридорами и лестничными клетками </w:t>
      </w:r>
      <w:r>
        <w:rPr>
          <w:b/>
        </w:rPr>
        <w:t xml:space="preserve">691,5 </w:t>
      </w:r>
      <w:r w:rsidRPr="004417EC">
        <w:t>кв.м</w:t>
      </w:r>
    </w:p>
    <w:p w:rsidR="00FB634F" w:rsidRPr="004417EC" w:rsidRDefault="00FB634F" w:rsidP="00B92570">
      <w:pPr>
        <w:ind w:firstLine="709"/>
      </w:pPr>
      <w:r w:rsidRPr="004417EC">
        <w:t xml:space="preserve">б) жилых помещений (общая площадь квартир) </w:t>
      </w:r>
      <w:r>
        <w:rPr>
          <w:b/>
        </w:rPr>
        <w:t xml:space="preserve">617.5 </w:t>
      </w:r>
      <w:r w:rsidRPr="004417EC">
        <w:t>кв.м</w:t>
      </w:r>
    </w:p>
    <w:p w:rsidR="00FB634F" w:rsidRDefault="00FB634F" w:rsidP="00B92570">
      <w:pPr>
        <w:pStyle w:val="BodyTextIndent"/>
        <w:rPr>
          <w:b/>
          <w:sz w:val="24"/>
          <w:szCs w:val="24"/>
        </w:rPr>
      </w:pPr>
      <w:r w:rsidRPr="004417EC">
        <w:rPr>
          <w:sz w:val="24"/>
          <w:szCs w:val="24"/>
        </w:rPr>
        <w:t>в) нежилых помещений (общая площадь нежилых помещений, не входящих в состав общего имущества в многоквартирном доме)</w:t>
      </w:r>
      <w:r w:rsidRPr="006E7A7E">
        <w:rPr>
          <w:b/>
          <w:sz w:val="24"/>
          <w:szCs w:val="24"/>
        </w:rPr>
        <w:t xml:space="preserve"> </w:t>
      </w:r>
      <w:r>
        <w:rPr>
          <w:b/>
          <w:sz w:val="24"/>
          <w:szCs w:val="24"/>
        </w:rPr>
        <w:t>нет</w:t>
      </w:r>
    </w:p>
    <w:p w:rsidR="00FB634F" w:rsidRPr="004417EC" w:rsidRDefault="00FB634F" w:rsidP="00B92570">
      <w:pPr>
        <w:pStyle w:val="BodyTextIndent"/>
        <w:rPr>
          <w:sz w:val="24"/>
          <w:szCs w:val="24"/>
        </w:rPr>
      </w:pPr>
      <w:r w:rsidRPr="004417EC">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b/>
          <w:sz w:val="24"/>
          <w:szCs w:val="24"/>
        </w:rPr>
        <w:t>74</w:t>
      </w:r>
      <w:r w:rsidRPr="004417EC">
        <w:rPr>
          <w:sz w:val="24"/>
          <w:szCs w:val="24"/>
        </w:rPr>
        <w:t> кв.м</w:t>
      </w:r>
    </w:p>
    <w:p w:rsidR="00FB634F" w:rsidRPr="004417EC" w:rsidRDefault="00FB634F" w:rsidP="00B92570">
      <w:pPr>
        <w:pStyle w:val="BodyTextIndent"/>
        <w:rPr>
          <w:sz w:val="24"/>
          <w:szCs w:val="24"/>
        </w:rPr>
      </w:pPr>
      <w:r w:rsidRPr="004417EC">
        <w:rPr>
          <w:sz w:val="24"/>
          <w:szCs w:val="24"/>
        </w:rPr>
        <w:t xml:space="preserve">20. Количество лестниц </w:t>
      </w:r>
      <w:r>
        <w:rPr>
          <w:b/>
          <w:sz w:val="24"/>
          <w:szCs w:val="24"/>
        </w:rPr>
        <w:t>2</w:t>
      </w:r>
      <w:r w:rsidRPr="008D42C5">
        <w:rPr>
          <w:b/>
          <w:sz w:val="24"/>
          <w:szCs w:val="24"/>
        </w:rPr>
        <w:t xml:space="preserve"> шт</w:t>
      </w:r>
      <w:r w:rsidRPr="004417EC">
        <w:rPr>
          <w:sz w:val="24"/>
          <w:szCs w:val="24"/>
        </w:rPr>
        <w:t>.</w:t>
      </w:r>
    </w:p>
    <w:p w:rsidR="00FB634F" w:rsidRPr="004417EC" w:rsidRDefault="00FB634F" w:rsidP="00B92570">
      <w:pPr>
        <w:ind w:firstLine="709"/>
      </w:pPr>
      <w:r w:rsidRPr="004417EC">
        <w:t xml:space="preserve">21. Уборочная площадь лестниц (включая межквартирные лестничные площадки) </w:t>
      </w:r>
      <w:r>
        <w:rPr>
          <w:b/>
        </w:rPr>
        <w:t>59,6</w:t>
      </w:r>
      <w:r w:rsidRPr="004417EC">
        <w:t xml:space="preserve"> кв.м</w:t>
      </w:r>
    </w:p>
    <w:p w:rsidR="00FB634F" w:rsidRPr="004417EC" w:rsidRDefault="00FB634F" w:rsidP="00B92570">
      <w:pPr>
        <w:ind w:firstLine="709"/>
      </w:pPr>
      <w:r w:rsidRPr="004417EC">
        <w:t xml:space="preserve">22. Уборочная площадь общих коридоров </w:t>
      </w:r>
      <w:r w:rsidRPr="001A02C9">
        <w:rPr>
          <w:b/>
        </w:rPr>
        <w:t xml:space="preserve"> </w:t>
      </w:r>
      <w:r>
        <w:t xml:space="preserve">- </w:t>
      </w:r>
      <w:r>
        <w:rPr>
          <w:b/>
        </w:rPr>
        <w:t>14.4</w:t>
      </w:r>
      <w:r w:rsidRPr="009D60BF">
        <w:rPr>
          <w:b/>
        </w:rPr>
        <w:t xml:space="preserve"> кв</w:t>
      </w:r>
      <w:r>
        <w:rPr>
          <w:b/>
        </w:rPr>
        <w:t>.м</w:t>
      </w:r>
    </w:p>
    <w:p w:rsidR="00FB634F" w:rsidRPr="004417EC" w:rsidRDefault="00FB634F" w:rsidP="00B92570">
      <w:pPr>
        <w:ind w:firstLine="709"/>
      </w:pPr>
      <w:r w:rsidRPr="004417EC">
        <w:t xml:space="preserve">23. Уборочная площадь других помещений общего пользования (включая технические этажи, чердаки, технические подвалы) </w:t>
      </w:r>
      <w:r>
        <w:rPr>
          <w:b/>
        </w:rPr>
        <w:t>- нет</w:t>
      </w:r>
    </w:p>
    <w:p w:rsidR="00FB634F" w:rsidRPr="004417EC" w:rsidRDefault="00FB634F" w:rsidP="00B92570">
      <w:pPr>
        <w:ind w:firstLine="709"/>
      </w:pPr>
      <w:r w:rsidRPr="004417EC">
        <w:t xml:space="preserve">24. Площадь земельного участка, входящего в состав общего имущества многоквартирного дома  </w:t>
      </w:r>
      <w:r>
        <w:rPr>
          <w:b/>
        </w:rPr>
        <w:t>452,0</w:t>
      </w:r>
      <w:r>
        <w:t xml:space="preserve"> кв.м.</w:t>
      </w:r>
    </w:p>
    <w:p w:rsidR="00FB634F" w:rsidRPr="004417EC" w:rsidRDefault="00FB634F" w:rsidP="00B92570">
      <w:pPr>
        <w:tabs>
          <w:tab w:val="right" w:pos="9638"/>
        </w:tabs>
        <w:ind w:firstLine="709"/>
        <w:rPr>
          <w:u w:val="single"/>
        </w:rPr>
      </w:pPr>
      <w:r w:rsidRPr="004417EC">
        <w:t xml:space="preserve">25. Кадастровый номер земельного участка (при его наличии) </w:t>
      </w:r>
      <w:r w:rsidRPr="00EF3DDA">
        <w:rPr>
          <w:b/>
        </w:rPr>
        <w:t>нет.</w:t>
      </w:r>
    </w:p>
    <w:p w:rsidR="00FB634F" w:rsidRPr="004417EC" w:rsidRDefault="00FB634F" w:rsidP="00B92570">
      <w:pPr>
        <w:spacing w:line="240" w:lineRule="exact"/>
      </w:pPr>
    </w:p>
    <w:p w:rsidR="00FB634F" w:rsidRPr="004417EC" w:rsidRDefault="00FB634F" w:rsidP="00B92570">
      <w:pPr>
        <w:spacing w:after="120" w:line="240" w:lineRule="atLeast"/>
        <w:ind w:firstLine="709"/>
        <w:jc w:val="center"/>
      </w:pPr>
      <w:r w:rsidRPr="004417EC">
        <w:rPr>
          <w:lang w:val="en-US"/>
        </w:rPr>
        <w:t>II</w:t>
      </w:r>
      <w:r w:rsidRPr="004417EC">
        <w:t>. Техническое состояние многоквартирного дома, включая пристройки</w:t>
      </w:r>
    </w:p>
    <w:tbl>
      <w:tblPr>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28"/>
        <w:gridCol w:w="840"/>
        <w:gridCol w:w="2551"/>
        <w:gridCol w:w="2977"/>
        <w:gridCol w:w="2992"/>
      </w:tblGrid>
      <w:tr w:rsidR="00FB634F" w:rsidRPr="004417EC" w:rsidTr="00B92570">
        <w:trPr>
          <w:cantSplit/>
          <w:tblHeader/>
        </w:trPr>
        <w:tc>
          <w:tcPr>
            <w:tcW w:w="828" w:type="dxa"/>
            <w:tcBorders>
              <w:top w:val="single" w:sz="4" w:space="0" w:color="auto"/>
            </w:tcBorders>
            <w:vAlign w:val="center"/>
          </w:tcPr>
          <w:p w:rsidR="00FB634F" w:rsidRPr="004417EC" w:rsidRDefault="00FB634F" w:rsidP="00B92570">
            <w:pPr>
              <w:autoSpaceDE w:val="0"/>
              <w:autoSpaceDN w:val="0"/>
              <w:adjustRightInd w:val="0"/>
              <w:spacing w:line="280" w:lineRule="exact"/>
              <w:jc w:val="right"/>
            </w:pPr>
          </w:p>
        </w:tc>
        <w:tc>
          <w:tcPr>
            <w:tcW w:w="3391" w:type="dxa"/>
            <w:gridSpan w:val="2"/>
            <w:tcBorders>
              <w:top w:val="single" w:sz="4" w:space="0" w:color="auto"/>
            </w:tcBorders>
            <w:vAlign w:val="center"/>
          </w:tcPr>
          <w:p w:rsidR="00FB634F" w:rsidRPr="004417EC" w:rsidRDefault="00FB634F" w:rsidP="00B92570">
            <w:pPr>
              <w:autoSpaceDE w:val="0"/>
              <w:autoSpaceDN w:val="0"/>
              <w:adjustRightInd w:val="0"/>
              <w:spacing w:line="280" w:lineRule="exact"/>
              <w:jc w:val="center"/>
            </w:pPr>
            <w:r w:rsidRPr="004417EC">
              <w:t>Наименование конструктивных элементов</w:t>
            </w:r>
          </w:p>
        </w:tc>
        <w:tc>
          <w:tcPr>
            <w:tcW w:w="2977" w:type="dxa"/>
            <w:tcBorders>
              <w:top w:val="single" w:sz="4" w:space="0" w:color="auto"/>
            </w:tcBorders>
            <w:vAlign w:val="center"/>
          </w:tcPr>
          <w:p w:rsidR="00FB634F" w:rsidRPr="004417EC" w:rsidRDefault="00FB634F" w:rsidP="00B92570">
            <w:pPr>
              <w:pStyle w:val="a0"/>
              <w:autoSpaceDE w:val="0"/>
              <w:autoSpaceDN w:val="0"/>
              <w:adjustRightInd w:val="0"/>
              <w:spacing w:line="280" w:lineRule="exact"/>
              <w:rPr>
                <w:sz w:val="24"/>
                <w:szCs w:val="24"/>
                <w:lang w:val="ru-RU"/>
              </w:rPr>
            </w:pPr>
            <w:r w:rsidRPr="004417EC">
              <w:rPr>
                <w:sz w:val="24"/>
                <w:szCs w:val="24"/>
                <w:lang w:val="ru-RU"/>
              </w:rPr>
              <w:t>Описание элементов (материал, конструкция или система, отделка и прочее)</w:t>
            </w:r>
          </w:p>
        </w:tc>
        <w:tc>
          <w:tcPr>
            <w:tcW w:w="2992" w:type="dxa"/>
            <w:tcBorders>
              <w:top w:val="single" w:sz="4" w:space="0" w:color="auto"/>
            </w:tcBorders>
            <w:vAlign w:val="center"/>
          </w:tcPr>
          <w:p w:rsidR="00FB634F" w:rsidRPr="004417EC" w:rsidRDefault="00FB634F" w:rsidP="00B92570">
            <w:pPr>
              <w:autoSpaceDE w:val="0"/>
              <w:autoSpaceDN w:val="0"/>
              <w:adjustRightInd w:val="0"/>
              <w:spacing w:line="280" w:lineRule="exact"/>
              <w:jc w:val="center"/>
            </w:pPr>
            <w:r w:rsidRPr="004417EC">
              <w:t>Техническое состояние элементов общего имущества многоквартирного дома</w:t>
            </w:r>
          </w:p>
        </w:tc>
      </w:tr>
      <w:tr w:rsidR="00FB634F" w:rsidRPr="004417EC" w:rsidTr="00B92570">
        <w:trPr>
          <w:cantSplit/>
          <w:tblHeader/>
        </w:trPr>
        <w:tc>
          <w:tcPr>
            <w:tcW w:w="828" w:type="dxa"/>
          </w:tcPr>
          <w:p w:rsidR="00FB634F" w:rsidRPr="004417EC" w:rsidRDefault="00FB634F" w:rsidP="00B92570">
            <w:pPr>
              <w:autoSpaceDE w:val="0"/>
              <w:autoSpaceDN w:val="0"/>
              <w:adjustRightInd w:val="0"/>
              <w:spacing w:line="240" w:lineRule="exact"/>
              <w:jc w:val="right"/>
            </w:pPr>
          </w:p>
        </w:tc>
        <w:tc>
          <w:tcPr>
            <w:tcW w:w="3391" w:type="dxa"/>
            <w:gridSpan w:val="2"/>
          </w:tcPr>
          <w:p w:rsidR="00FB634F" w:rsidRPr="004417EC" w:rsidRDefault="00FB634F" w:rsidP="00B92570">
            <w:pPr>
              <w:autoSpaceDE w:val="0"/>
              <w:autoSpaceDN w:val="0"/>
              <w:adjustRightInd w:val="0"/>
              <w:spacing w:line="240" w:lineRule="exact"/>
              <w:jc w:val="center"/>
            </w:pPr>
          </w:p>
        </w:tc>
        <w:tc>
          <w:tcPr>
            <w:tcW w:w="2977" w:type="dxa"/>
          </w:tcPr>
          <w:p w:rsidR="00FB634F" w:rsidRPr="004417EC" w:rsidRDefault="00FB634F" w:rsidP="00B92570">
            <w:pPr>
              <w:autoSpaceDE w:val="0"/>
              <w:autoSpaceDN w:val="0"/>
              <w:adjustRightInd w:val="0"/>
              <w:spacing w:line="240" w:lineRule="exact"/>
              <w:jc w:val="center"/>
            </w:pPr>
          </w:p>
        </w:tc>
        <w:tc>
          <w:tcPr>
            <w:tcW w:w="2992" w:type="dxa"/>
          </w:tcPr>
          <w:p w:rsidR="00FB634F" w:rsidRPr="004417EC" w:rsidRDefault="00FB634F" w:rsidP="00B92570">
            <w:pPr>
              <w:autoSpaceDE w:val="0"/>
              <w:autoSpaceDN w:val="0"/>
              <w:adjustRightInd w:val="0"/>
              <w:spacing w:line="240" w:lineRule="exact"/>
              <w:jc w:val="center"/>
            </w:pPr>
          </w:p>
        </w:tc>
      </w:tr>
      <w:tr w:rsidR="00FB634F" w:rsidRPr="004417EC" w:rsidTr="00B92570">
        <w:trPr>
          <w:cantSplit/>
        </w:trPr>
        <w:tc>
          <w:tcPr>
            <w:tcW w:w="828" w:type="dxa"/>
          </w:tcPr>
          <w:p w:rsidR="00FB634F" w:rsidRPr="004417EC" w:rsidRDefault="00FB634F" w:rsidP="00B92570">
            <w:pPr>
              <w:autoSpaceDE w:val="0"/>
              <w:autoSpaceDN w:val="0"/>
              <w:adjustRightInd w:val="0"/>
              <w:spacing w:line="240" w:lineRule="atLeast"/>
              <w:jc w:val="right"/>
            </w:pPr>
            <w:r w:rsidRPr="004417EC">
              <w:t>1.</w:t>
            </w:r>
          </w:p>
        </w:tc>
        <w:tc>
          <w:tcPr>
            <w:tcW w:w="3391" w:type="dxa"/>
            <w:gridSpan w:val="2"/>
          </w:tcPr>
          <w:p w:rsidR="00FB634F" w:rsidRPr="004417EC" w:rsidRDefault="00FB634F" w:rsidP="00B92570">
            <w:pPr>
              <w:autoSpaceDE w:val="0"/>
              <w:autoSpaceDN w:val="0"/>
              <w:adjustRightInd w:val="0"/>
              <w:spacing w:line="240" w:lineRule="atLeast"/>
            </w:pPr>
            <w:r w:rsidRPr="004417EC">
              <w:t>Фундамент</w:t>
            </w:r>
          </w:p>
        </w:tc>
        <w:tc>
          <w:tcPr>
            <w:tcW w:w="2977" w:type="dxa"/>
          </w:tcPr>
          <w:p w:rsidR="00FB634F" w:rsidRPr="004417EC" w:rsidRDefault="00FB634F" w:rsidP="00B92570">
            <w:pPr>
              <w:autoSpaceDE w:val="0"/>
              <w:autoSpaceDN w:val="0"/>
              <w:adjustRightInd w:val="0"/>
              <w:spacing w:line="240" w:lineRule="atLeast"/>
            </w:pPr>
            <w:r>
              <w:t>сборный железобетонный</w:t>
            </w:r>
          </w:p>
        </w:tc>
        <w:tc>
          <w:tcPr>
            <w:tcW w:w="2992" w:type="dxa"/>
          </w:tcPr>
          <w:p w:rsidR="00FB634F" w:rsidRPr="006F6728" w:rsidRDefault="00FB634F" w:rsidP="00B92570">
            <w:pPr>
              <w:autoSpaceDE w:val="0"/>
              <w:autoSpaceDN w:val="0"/>
              <w:adjustRightInd w:val="0"/>
              <w:spacing w:line="240" w:lineRule="atLeast"/>
              <w:rPr>
                <w:color w:val="000000"/>
              </w:rPr>
            </w:pPr>
            <w:r w:rsidRPr="006F6728">
              <w:rPr>
                <w:color w:val="000000"/>
              </w:rPr>
              <w:t>Требуется       текущий  ремонт. штукатурки</w:t>
            </w:r>
          </w:p>
        </w:tc>
      </w:tr>
      <w:tr w:rsidR="00FB634F" w:rsidRPr="004417EC" w:rsidTr="00B92570">
        <w:trPr>
          <w:cantSplit/>
        </w:trPr>
        <w:tc>
          <w:tcPr>
            <w:tcW w:w="828" w:type="dxa"/>
          </w:tcPr>
          <w:p w:rsidR="00FB634F" w:rsidRPr="004417EC" w:rsidRDefault="00FB634F" w:rsidP="00B92570">
            <w:pPr>
              <w:autoSpaceDE w:val="0"/>
              <w:autoSpaceDN w:val="0"/>
              <w:adjustRightInd w:val="0"/>
              <w:spacing w:line="240" w:lineRule="atLeast"/>
              <w:jc w:val="right"/>
            </w:pPr>
            <w:r w:rsidRPr="004417EC">
              <w:t>2.</w:t>
            </w:r>
          </w:p>
        </w:tc>
        <w:tc>
          <w:tcPr>
            <w:tcW w:w="3391" w:type="dxa"/>
            <w:gridSpan w:val="2"/>
          </w:tcPr>
          <w:p w:rsidR="00FB634F" w:rsidRPr="004417EC" w:rsidRDefault="00FB634F" w:rsidP="00B92570">
            <w:pPr>
              <w:autoSpaceDE w:val="0"/>
              <w:autoSpaceDN w:val="0"/>
              <w:adjustRightInd w:val="0"/>
              <w:spacing w:line="240" w:lineRule="atLeast"/>
            </w:pPr>
            <w:r w:rsidRPr="004417EC">
              <w:t>Наружные и внутренние капитальные стены</w:t>
            </w:r>
          </w:p>
        </w:tc>
        <w:tc>
          <w:tcPr>
            <w:tcW w:w="2977" w:type="dxa"/>
          </w:tcPr>
          <w:p w:rsidR="00FB634F" w:rsidRPr="004417EC" w:rsidRDefault="00FB634F" w:rsidP="00B92570">
            <w:pPr>
              <w:autoSpaceDE w:val="0"/>
              <w:autoSpaceDN w:val="0"/>
              <w:adjustRightInd w:val="0"/>
              <w:spacing w:line="240" w:lineRule="atLeast"/>
            </w:pPr>
            <w:r>
              <w:t>кирпичные</w:t>
            </w:r>
          </w:p>
        </w:tc>
        <w:tc>
          <w:tcPr>
            <w:tcW w:w="2992" w:type="dxa"/>
          </w:tcPr>
          <w:p w:rsidR="00FB634F" w:rsidRPr="006F6728" w:rsidRDefault="00FB634F" w:rsidP="00B92570">
            <w:pPr>
              <w:autoSpaceDE w:val="0"/>
              <w:autoSpaceDN w:val="0"/>
              <w:adjustRightInd w:val="0"/>
              <w:spacing w:line="240" w:lineRule="atLeast"/>
              <w:rPr>
                <w:color w:val="000000"/>
              </w:rPr>
            </w:pPr>
            <w:r w:rsidRPr="006F6728">
              <w:rPr>
                <w:color w:val="000000"/>
              </w:rPr>
              <w:t>удовлетворительно</w:t>
            </w:r>
          </w:p>
        </w:tc>
      </w:tr>
      <w:tr w:rsidR="00FB634F" w:rsidRPr="004417EC" w:rsidTr="00B92570">
        <w:trPr>
          <w:cantSplit/>
        </w:trPr>
        <w:tc>
          <w:tcPr>
            <w:tcW w:w="828" w:type="dxa"/>
          </w:tcPr>
          <w:p w:rsidR="00FB634F" w:rsidRPr="004417EC" w:rsidRDefault="00FB634F" w:rsidP="00B92570">
            <w:pPr>
              <w:autoSpaceDE w:val="0"/>
              <w:autoSpaceDN w:val="0"/>
              <w:adjustRightInd w:val="0"/>
              <w:spacing w:line="240" w:lineRule="atLeast"/>
              <w:jc w:val="right"/>
            </w:pPr>
            <w:r w:rsidRPr="004417EC">
              <w:t>3.</w:t>
            </w:r>
          </w:p>
        </w:tc>
        <w:tc>
          <w:tcPr>
            <w:tcW w:w="3391" w:type="dxa"/>
            <w:gridSpan w:val="2"/>
          </w:tcPr>
          <w:p w:rsidR="00FB634F" w:rsidRPr="004417EC" w:rsidRDefault="00FB634F" w:rsidP="00B92570">
            <w:pPr>
              <w:autoSpaceDE w:val="0"/>
              <w:autoSpaceDN w:val="0"/>
              <w:adjustRightInd w:val="0"/>
              <w:spacing w:line="240" w:lineRule="atLeast"/>
            </w:pPr>
            <w:r w:rsidRPr="004417EC">
              <w:t>Перегородки</w:t>
            </w:r>
          </w:p>
        </w:tc>
        <w:tc>
          <w:tcPr>
            <w:tcW w:w="2977" w:type="dxa"/>
          </w:tcPr>
          <w:p w:rsidR="00FB634F" w:rsidRPr="004417EC" w:rsidRDefault="00FB634F" w:rsidP="00B92570">
            <w:pPr>
              <w:autoSpaceDE w:val="0"/>
              <w:autoSpaceDN w:val="0"/>
              <w:adjustRightInd w:val="0"/>
              <w:spacing w:line="240" w:lineRule="atLeast"/>
            </w:pPr>
            <w:r>
              <w:t>гипсовые</w:t>
            </w:r>
          </w:p>
        </w:tc>
        <w:tc>
          <w:tcPr>
            <w:tcW w:w="2992" w:type="dxa"/>
          </w:tcPr>
          <w:p w:rsidR="00FB634F" w:rsidRPr="006F6728" w:rsidRDefault="00FB634F" w:rsidP="00B92570">
            <w:pPr>
              <w:autoSpaceDE w:val="0"/>
              <w:autoSpaceDN w:val="0"/>
              <w:adjustRightInd w:val="0"/>
              <w:spacing w:line="240" w:lineRule="atLeast"/>
              <w:rPr>
                <w:color w:val="000000"/>
              </w:rPr>
            </w:pPr>
            <w:r w:rsidRPr="006F6728">
              <w:rPr>
                <w:color w:val="000000"/>
              </w:rPr>
              <w:t>удовлетворительное</w:t>
            </w:r>
          </w:p>
        </w:tc>
      </w:tr>
      <w:tr w:rsidR="00FB634F" w:rsidRPr="004417EC" w:rsidTr="00B92570">
        <w:trPr>
          <w:cantSplit/>
        </w:trPr>
        <w:tc>
          <w:tcPr>
            <w:tcW w:w="828" w:type="dxa"/>
            <w:vMerge w:val="restart"/>
          </w:tcPr>
          <w:p w:rsidR="00FB634F" w:rsidRPr="004417EC" w:rsidRDefault="00FB634F" w:rsidP="00B92570">
            <w:pPr>
              <w:autoSpaceDE w:val="0"/>
              <w:autoSpaceDN w:val="0"/>
              <w:adjustRightInd w:val="0"/>
              <w:spacing w:line="240" w:lineRule="atLeast"/>
              <w:jc w:val="right"/>
            </w:pPr>
            <w:r w:rsidRPr="004417EC">
              <w:t>4.</w:t>
            </w:r>
          </w:p>
        </w:tc>
        <w:tc>
          <w:tcPr>
            <w:tcW w:w="3391" w:type="dxa"/>
            <w:gridSpan w:val="2"/>
          </w:tcPr>
          <w:p w:rsidR="00FB634F" w:rsidRPr="004417EC" w:rsidRDefault="00FB634F" w:rsidP="00B92570">
            <w:pPr>
              <w:autoSpaceDE w:val="0"/>
              <w:autoSpaceDN w:val="0"/>
              <w:adjustRightInd w:val="0"/>
              <w:spacing w:line="240" w:lineRule="atLeast"/>
            </w:pPr>
            <w:r w:rsidRPr="004417EC">
              <w:t>Перекрытия</w:t>
            </w:r>
          </w:p>
        </w:tc>
        <w:tc>
          <w:tcPr>
            <w:tcW w:w="2977" w:type="dxa"/>
          </w:tcPr>
          <w:p w:rsidR="00FB634F" w:rsidRPr="004417EC" w:rsidRDefault="00FB634F" w:rsidP="00B92570">
            <w:pPr>
              <w:autoSpaceDE w:val="0"/>
              <w:autoSpaceDN w:val="0"/>
              <w:adjustRightInd w:val="0"/>
              <w:spacing w:line="240" w:lineRule="atLeast"/>
            </w:pPr>
          </w:p>
        </w:tc>
        <w:tc>
          <w:tcPr>
            <w:tcW w:w="2992" w:type="dxa"/>
          </w:tcPr>
          <w:p w:rsidR="00FB634F" w:rsidRPr="002E1E94" w:rsidRDefault="00FB634F" w:rsidP="00B92570">
            <w:pPr>
              <w:autoSpaceDE w:val="0"/>
              <w:autoSpaceDN w:val="0"/>
              <w:adjustRightInd w:val="0"/>
              <w:spacing w:line="240" w:lineRule="atLeast"/>
              <w:rPr>
                <w:color w:val="FF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vAlign w:val="center"/>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чердачные</w:t>
            </w:r>
          </w:p>
        </w:tc>
        <w:tc>
          <w:tcPr>
            <w:tcW w:w="2977" w:type="dxa"/>
          </w:tcPr>
          <w:p w:rsidR="00FB634F" w:rsidRPr="006F6728" w:rsidRDefault="00FB634F" w:rsidP="00B92570">
            <w:pPr>
              <w:autoSpaceDE w:val="0"/>
              <w:autoSpaceDN w:val="0"/>
              <w:adjustRightInd w:val="0"/>
              <w:spacing w:line="240" w:lineRule="atLeast"/>
              <w:rPr>
                <w:color w:val="000000"/>
              </w:rPr>
            </w:pPr>
            <w:r w:rsidRPr="006F6728">
              <w:rPr>
                <w:color w:val="000000"/>
              </w:rPr>
              <w:t>железобетонные плиты</w:t>
            </w:r>
          </w:p>
        </w:tc>
        <w:tc>
          <w:tcPr>
            <w:tcW w:w="2992" w:type="dxa"/>
            <w:vMerge w:val="restart"/>
          </w:tcPr>
          <w:p w:rsidR="00FB634F" w:rsidRPr="002E1E94" w:rsidRDefault="00FB634F" w:rsidP="00B92570">
            <w:pPr>
              <w:autoSpaceDE w:val="0"/>
              <w:autoSpaceDN w:val="0"/>
              <w:adjustRightInd w:val="0"/>
              <w:spacing w:line="240" w:lineRule="atLeast"/>
              <w:rPr>
                <w:color w:val="FF0000"/>
              </w:rPr>
            </w:pPr>
            <w:r w:rsidRPr="002E1E94">
              <w:rPr>
                <w:color w:val="FF0000"/>
              </w:rPr>
              <w:t xml:space="preserve"> </w:t>
            </w:r>
            <w:r w:rsidRPr="006F6728">
              <w:rPr>
                <w:color w:val="000000"/>
              </w:rPr>
              <w:t>Состояние удовлетворительное</w:t>
            </w:r>
            <w:r w:rsidRPr="002E1E94">
              <w:rPr>
                <w:color w:val="FF0000"/>
              </w:rPr>
              <w:t xml:space="preserve">. </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междуэтажные</w:t>
            </w:r>
          </w:p>
        </w:tc>
        <w:tc>
          <w:tcPr>
            <w:tcW w:w="2977" w:type="dxa"/>
          </w:tcPr>
          <w:p w:rsidR="00FB634F" w:rsidRPr="004417EC" w:rsidRDefault="00FB634F" w:rsidP="00B92570">
            <w:pPr>
              <w:autoSpaceDE w:val="0"/>
              <w:autoSpaceDN w:val="0"/>
              <w:adjustRightInd w:val="0"/>
              <w:spacing w:line="240" w:lineRule="atLeast"/>
            </w:pPr>
            <w:r>
              <w:t>Железобетонные  плиты</w:t>
            </w:r>
          </w:p>
        </w:tc>
        <w:tc>
          <w:tcPr>
            <w:tcW w:w="2992" w:type="dxa"/>
            <w:vMerge/>
          </w:tcPr>
          <w:p w:rsidR="00FB634F" w:rsidRPr="002E1E94" w:rsidRDefault="00FB634F" w:rsidP="00B92570">
            <w:pPr>
              <w:autoSpaceDE w:val="0"/>
              <w:autoSpaceDN w:val="0"/>
              <w:adjustRightInd w:val="0"/>
              <w:spacing w:line="240" w:lineRule="atLeast"/>
              <w:rPr>
                <w:color w:val="FF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подвальные</w:t>
            </w:r>
          </w:p>
        </w:tc>
        <w:tc>
          <w:tcPr>
            <w:tcW w:w="2977" w:type="dxa"/>
          </w:tcPr>
          <w:p w:rsidR="00FB634F" w:rsidRPr="004417EC" w:rsidRDefault="00FB634F" w:rsidP="00B92570">
            <w:pPr>
              <w:autoSpaceDE w:val="0"/>
              <w:autoSpaceDN w:val="0"/>
              <w:adjustRightInd w:val="0"/>
              <w:spacing w:line="240" w:lineRule="atLeast"/>
            </w:pPr>
          </w:p>
        </w:tc>
        <w:tc>
          <w:tcPr>
            <w:tcW w:w="2992" w:type="dxa"/>
            <w:vMerge/>
          </w:tcPr>
          <w:p w:rsidR="00FB634F" w:rsidRPr="002E1E94" w:rsidRDefault="00FB634F" w:rsidP="00B92570">
            <w:pPr>
              <w:autoSpaceDE w:val="0"/>
              <w:autoSpaceDN w:val="0"/>
              <w:adjustRightInd w:val="0"/>
              <w:spacing w:line="240" w:lineRule="atLeast"/>
              <w:rPr>
                <w:color w:val="FF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(другое)</w:t>
            </w:r>
          </w:p>
        </w:tc>
        <w:tc>
          <w:tcPr>
            <w:tcW w:w="2977" w:type="dxa"/>
          </w:tcPr>
          <w:p w:rsidR="00FB634F" w:rsidRPr="004417EC" w:rsidRDefault="00FB634F" w:rsidP="00B92570">
            <w:pPr>
              <w:autoSpaceDE w:val="0"/>
              <w:autoSpaceDN w:val="0"/>
              <w:adjustRightInd w:val="0"/>
              <w:spacing w:line="240" w:lineRule="atLeast"/>
            </w:pPr>
          </w:p>
        </w:tc>
        <w:tc>
          <w:tcPr>
            <w:tcW w:w="2992" w:type="dxa"/>
            <w:vMerge/>
          </w:tcPr>
          <w:p w:rsidR="00FB634F" w:rsidRPr="002E1E94" w:rsidRDefault="00FB634F" w:rsidP="00B92570">
            <w:pPr>
              <w:autoSpaceDE w:val="0"/>
              <w:autoSpaceDN w:val="0"/>
              <w:adjustRightInd w:val="0"/>
              <w:spacing w:line="240" w:lineRule="atLeast"/>
              <w:rPr>
                <w:color w:val="FF0000"/>
              </w:rPr>
            </w:pPr>
          </w:p>
        </w:tc>
      </w:tr>
      <w:tr w:rsidR="00FB634F" w:rsidRPr="004417EC" w:rsidTr="00B92570">
        <w:trPr>
          <w:cantSplit/>
        </w:trPr>
        <w:tc>
          <w:tcPr>
            <w:tcW w:w="828" w:type="dxa"/>
          </w:tcPr>
          <w:p w:rsidR="00FB634F" w:rsidRPr="004417EC" w:rsidRDefault="00FB634F" w:rsidP="00B92570">
            <w:pPr>
              <w:autoSpaceDE w:val="0"/>
              <w:autoSpaceDN w:val="0"/>
              <w:adjustRightInd w:val="0"/>
              <w:spacing w:line="240" w:lineRule="atLeast"/>
              <w:jc w:val="right"/>
            </w:pPr>
            <w:r w:rsidRPr="004417EC">
              <w:t>5.</w:t>
            </w:r>
          </w:p>
        </w:tc>
        <w:tc>
          <w:tcPr>
            <w:tcW w:w="3391" w:type="dxa"/>
            <w:gridSpan w:val="2"/>
          </w:tcPr>
          <w:p w:rsidR="00FB634F" w:rsidRPr="004417EC" w:rsidRDefault="00FB634F" w:rsidP="00B92570">
            <w:pPr>
              <w:autoSpaceDE w:val="0"/>
              <w:autoSpaceDN w:val="0"/>
              <w:adjustRightInd w:val="0"/>
              <w:spacing w:line="240" w:lineRule="atLeast"/>
            </w:pPr>
            <w:r w:rsidRPr="004417EC">
              <w:t>Крыша</w:t>
            </w:r>
          </w:p>
        </w:tc>
        <w:tc>
          <w:tcPr>
            <w:tcW w:w="2977" w:type="dxa"/>
          </w:tcPr>
          <w:p w:rsidR="00FB634F" w:rsidRPr="004417EC" w:rsidRDefault="00FB634F" w:rsidP="00B92570">
            <w:pPr>
              <w:autoSpaceDE w:val="0"/>
              <w:autoSpaceDN w:val="0"/>
              <w:adjustRightInd w:val="0"/>
              <w:spacing w:line="240" w:lineRule="atLeast"/>
            </w:pPr>
            <w:r>
              <w:t>шифер</w:t>
            </w:r>
          </w:p>
        </w:tc>
        <w:tc>
          <w:tcPr>
            <w:tcW w:w="2992" w:type="dxa"/>
          </w:tcPr>
          <w:p w:rsidR="00FB634F" w:rsidRPr="006F6728" w:rsidRDefault="00FB634F" w:rsidP="00B92570">
            <w:pPr>
              <w:autoSpaceDE w:val="0"/>
              <w:autoSpaceDN w:val="0"/>
              <w:adjustRightInd w:val="0"/>
              <w:spacing w:line="240" w:lineRule="atLeast"/>
              <w:rPr>
                <w:color w:val="000000"/>
              </w:rPr>
            </w:pPr>
            <w:r>
              <w:rPr>
                <w:color w:val="FF0000"/>
              </w:rPr>
              <w:t xml:space="preserve"> </w:t>
            </w:r>
            <w:r w:rsidRPr="006F6728">
              <w:rPr>
                <w:color w:val="000000"/>
              </w:rPr>
              <w:t>удовлетворительно</w:t>
            </w:r>
          </w:p>
        </w:tc>
      </w:tr>
      <w:tr w:rsidR="00FB634F" w:rsidRPr="004417EC" w:rsidTr="00B92570">
        <w:trPr>
          <w:cantSplit/>
        </w:trPr>
        <w:tc>
          <w:tcPr>
            <w:tcW w:w="828" w:type="dxa"/>
          </w:tcPr>
          <w:p w:rsidR="00FB634F" w:rsidRPr="004417EC" w:rsidRDefault="00FB634F" w:rsidP="00B92570">
            <w:pPr>
              <w:autoSpaceDE w:val="0"/>
              <w:autoSpaceDN w:val="0"/>
              <w:adjustRightInd w:val="0"/>
              <w:spacing w:line="240" w:lineRule="atLeast"/>
              <w:jc w:val="right"/>
            </w:pPr>
            <w:r w:rsidRPr="004417EC">
              <w:t>6.</w:t>
            </w:r>
          </w:p>
        </w:tc>
        <w:tc>
          <w:tcPr>
            <w:tcW w:w="3391" w:type="dxa"/>
            <w:gridSpan w:val="2"/>
          </w:tcPr>
          <w:p w:rsidR="00FB634F" w:rsidRPr="004417EC" w:rsidRDefault="00FB634F" w:rsidP="00B92570">
            <w:pPr>
              <w:autoSpaceDE w:val="0"/>
              <w:autoSpaceDN w:val="0"/>
              <w:adjustRightInd w:val="0"/>
              <w:spacing w:line="240" w:lineRule="atLeast"/>
            </w:pPr>
            <w:r w:rsidRPr="004417EC">
              <w:t>Полы</w:t>
            </w:r>
          </w:p>
        </w:tc>
        <w:tc>
          <w:tcPr>
            <w:tcW w:w="2977" w:type="dxa"/>
          </w:tcPr>
          <w:p w:rsidR="00FB634F" w:rsidRPr="004417EC" w:rsidRDefault="00FB634F" w:rsidP="00B92570">
            <w:pPr>
              <w:autoSpaceDE w:val="0"/>
              <w:autoSpaceDN w:val="0"/>
              <w:adjustRightInd w:val="0"/>
              <w:spacing w:line="240" w:lineRule="atLeast"/>
            </w:pPr>
            <w:r>
              <w:t>дощатые</w:t>
            </w:r>
          </w:p>
        </w:tc>
        <w:tc>
          <w:tcPr>
            <w:tcW w:w="2992" w:type="dxa"/>
          </w:tcPr>
          <w:p w:rsidR="00FB634F" w:rsidRPr="00223679" w:rsidRDefault="00FB634F" w:rsidP="00B92570">
            <w:pPr>
              <w:autoSpaceDE w:val="0"/>
              <w:autoSpaceDN w:val="0"/>
              <w:adjustRightInd w:val="0"/>
              <w:spacing w:line="240" w:lineRule="atLeast"/>
              <w:rPr>
                <w:color w:val="000000"/>
              </w:rPr>
            </w:pPr>
            <w:r w:rsidRPr="00223679">
              <w:rPr>
                <w:color w:val="000000"/>
              </w:rPr>
              <w:t>Требуется  ремонт</w:t>
            </w:r>
          </w:p>
        </w:tc>
      </w:tr>
      <w:tr w:rsidR="00FB634F" w:rsidRPr="004417EC" w:rsidTr="00B92570">
        <w:trPr>
          <w:cantSplit/>
        </w:trPr>
        <w:tc>
          <w:tcPr>
            <w:tcW w:w="828" w:type="dxa"/>
            <w:vMerge w:val="restart"/>
          </w:tcPr>
          <w:p w:rsidR="00FB634F" w:rsidRPr="004417EC" w:rsidRDefault="00FB634F" w:rsidP="00B92570">
            <w:pPr>
              <w:autoSpaceDE w:val="0"/>
              <w:autoSpaceDN w:val="0"/>
              <w:adjustRightInd w:val="0"/>
              <w:spacing w:line="240" w:lineRule="atLeast"/>
              <w:jc w:val="right"/>
            </w:pPr>
            <w:r w:rsidRPr="004417EC">
              <w:t>7.</w:t>
            </w:r>
          </w:p>
        </w:tc>
        <w:tc>
          <w:tcPr>
            <w:tcW w:w="3391" w:type="dxa"/>
            <w:gridSpan w:val="2"/>
          </w:tcPr>
          <w:p w:rsidR="00FB634F" w:rsidRPr="004417EC" w:rsidRDefault="00FB634F" w:rsidP="00B92570">
            <w:pPr>
              <w:autoSpaceDE w:val="0"/>
              <w:autoSpaceDN w:val="0"/>
              <w:adjustRightInd w:val="0"/>
              <w:spacing w:line="240" w:lineRule="atLeast"/>
            </w:pPr>
            <w:r w:rsidRPr="004417EC">
              <w:t>Проемы</w:t>
            </w:r>
          </w:p>
        </w:tc>
        <w:tc>
          <w:tcPr>
            <w:tcW w:w="2977" w:type="dxa"/>
          </w:tcPr>
          <w:p w:rsidR="00FB634F" w:rsidRPr="004417EC" w:rsidRDefault="00FB634F" w:rsidP="00B92570">
            <w:pPr>
              <w:autoSpaceDE w:val="0"/>
              <w:autoSpaceDN w:val="0"/>
              <w:adjustRightInd w:val="0"/>
              <w:spacing w:line="240" w:lineRule="atLeast"/>
            </w:pPr>
          </w:p>
        </w:tc>
        <w:tc>
          <w:tcPr>
            <w:tcW w:w="2992" w:type="dxa"/>
          </w:tcPr>
          <w:p w:rsidR="00FB634F" w:rsidRPr="00223679" w:rsidRDefault="00FB634F" w:rsidP="00B92570">
            <w:pPr>
              <w:autoSpaceDE w:val="0"/>
              <w:autoSpaceDN w:val="0"/>
              <w:adjustRightInd w:val="0"/>
              <w:spacing w:line="240" w:lineRule="atLeast"/>
              <w:rPr>
                <w:color w:val="00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vAlign w:val="center"/>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окна</w:t>
            </w:r>
          </w:p>
        </w:tc>
        <w:tc>
          <w:tcPr>
            <w:tcW w:w="2977" w:type="dxa"/>
          </w:tcPr>
          <w:p w:rsidR="00FB634F" w:rsidRPr="004417EC" w:rsidRDefault="00FB634F" w:rsidP="00B92570">
            <w:pPr>
              <w:autoSpaceDE w:val="0"/>
              <w:autoSpaceDN w:val="0"/>
              <w:adjustRightInd w:val="0"/>
              <w:spacing w:line="240" w:lineRule="atLeast"/>
            </w:pPr>
            <w:r>
              <w:t>двойные створные</w:t>
            </w:r>
          </w:p>
        </w:tc>
        <w:tc>
          <w:tcPr>
            <w:tcW w:w="2992" w:type="dxa"/>
          </w:tcPr>
          <w:p w:rsidR="00FB634F" w:rsidRPr="00223679" w:rsidRDefault="00FB634F" w:rsidP="00B92570">
            <w:pPr>
              <w:autoSpaceDE w:val="0"/>
              <w:autoSpaceDN w:val="0"/>
              <w:adjustRightInd w:val="0"/>
              <w:spacing w:line="240" w:lineRule="atLeast"/>
              <w:rPr>
                <w:color w:val="000000"/>
              </w:rPr>
            </w:pPr>
            <w:r>
              <w:rPr>
                <w:color w:val="000000"/>
              </w:rPr>
              <w:t>удовлетворительно</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двери</w:t>
            </w:r>
          </w:p>
        </w:tc>
        <w:tc>
          <w:tcPr>
            <w:tcW w:w="2977" w:type="dxa"/>
          </w:tcPr>
          <w:p w:rsidR="00FB634F" w:rsidRPr="004417EC" w:rsidRDefault="00FB634F" w:rsidP="00B92570">
            <w:pPr>
              <w:autoSpaceDE w:val="0"/>
              <w:autoSpaceDN w:val="0"/>
              <w:adjustRightInd w:val="0"/>
              <w:spacing w:line="240" w:lineRule="atLeast"/>
            </w:pPr>
            <w:r>
              <w:t>филенчатые</w:t>
            </w:r>
          </w:p>
        </w:tc>
        <w:tc>
          <w:tcPr>
            <w:tcW w:w="2992" w:type="dxa"/>
          </w:tcPr>
          <w:p w:rsidR="00FB634F" w:rsidRPr="006F6728" w:rsidRDefault="00FB634F" w:rsidP="00B92570">
            <w:pPr>
              <w:autoSpaceDE w:val="0"/>
              <w:autoSpaceDN w:val="0"/>
              <w:adjustRightInd w:val="0"/>
              <w:spacing w:line="240" w:lineRule="atLeast"/>
              <w:rPr>
                <w:color w:val="000000"/>
              </w:rPr>
            </w:pPr>
            <w:r>
              <w:rPr>
                <w:color w:val="000000"/>
              </w:rPr>
              <w:t>хорошо</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(другое)</w:t>
            </w:r>
          </w:p>
        </w:tc>
        <w:tc>
          <w:tcPr>
            <w:tcW w:w="2977" w:type="dxa"/>
          </w:tcPr>
          <w:p w:rsidR="00FB634F" w:rsidRPr="004417EC" w:rsidRDefault="00FB634F" w:rsidP="00B92570">
            <w:pPr>
              <w:autoSpaceDE w:val="0"/>
              <w:autoSpaceDN w:val="0"/>
              <w:adjustRightInd w:val="0"/>
              <w:spacing w:line="240" w:lineRule="atLeast"/>
            </w:pPr>
          </w:p>
        </w:tc>
        <w:tc>
          <w:tcPr>
            <w:tcW w:w="2992" w:type="dxa"/>
          </w:tcPr>
          <w:p w:rsidR="00FB634F" w:rsidRPr="002E1E94" w:rsidRDefault="00FB634F" w:rsidP="00B92570">
            <w:pPr>
              <w:autoSpaceDE w:val="0"/>
              <w:autoSpaceDN w:val="0"/>
              <w:adjustRightInd w:val="0"/>
              <w:spacing w:line="240" w:lineRule="atLeast"/>
              <w:rPr>
                <w:color w:val="FF0000"/>
              </w:rPr>
            </w:pPr>
          </w:p>
        </w:tc>
      </w:tr>
      <w:tr w:rsidR="00FB634F" w:rsidRPr="004417EC" w:rsidTr="00B92570">
        <w:trPr>
          <w:cantSplit/>
        </w:trPr>
        <w:tc>
          <w:tcPr>
            <w:tcW w:w="828" w:type="dxa"/>
            <w:vMerge w:val="restart"/>
          </w:tcPr>
          <w:p w:rsidR="00FB634F" w:rsidRPr="004417EC" w:rsidRDefault="00FB634F" w:rsidP="00B92570">
            <w:pPr>
              <w:autoSpaceDE w:val="0"/>
              <w:autoSpaceDN w:val="0"/>
              <w:adjustRightInd w:val="0"/>
              <w:spacing w:line="240" w:lineRule="atLeast"/>
              <w:jc w:val="right"/>
            </w:pPr>
            <w:r w:rsidRPr="004417EC">
              <w:t>8.</w:t>
            </w:r>
          </w:p>
        </w:tc>
        <w:tc>
          <w:tcPr>
            <w:tcW w:w="3391" w:type="dxa"/>
            <w:gridSpan w:val="2"/>
          </w:tcPr>
          <w:p w:rsidR="00FB634F" w:rsidRPr="004417EC" w:rsidRDefault="00FB634F" w:rsidP="00B92570">
            <w:pPr>
              <w:autoSpaceDE w:val="0"/>
              <w:autoSpaceDN w:val="0"/>
              <w:adjustRightInd w:val="0"/>
              <w:spacing w:line="240" w:lineRule="atLeast"/>
            </w:pPr>
            <w:r w:rsidRPr="004417EC">
              <w:t>Отделка</w:t>
            </w:r>
          </w:p>
        </w:tc>
        <w:tc>
          <w:tcPr>
            <w:tcW w:w="2977" w:type="dxa"/>
          </w:tcPr>
          <w:p w:rsidR="00FB634F" w:rsidRPr="004417EC" w:rsidRDefault="00FB634F" w:rsidP="00B92570">
            <w:pPr>
              <w:autoSpaceDE w:val="0"/>
              <w:autoSpaceDN w:val="0"/>
              <w:adjustRightInd w:val="0"/>
              <w:spacing w:line="240" w:lineRule="atLeast"/>
            </w:pPr>
          </w:p>
        </w:tc>
        <w:tc>
          <w:tcPr>
            <w:tcW w:w="2992" w:type="dxa"/>
          </w:tcPr>
          <w:p w:rsidR="00FB634F" w:rsidRPr="002E1E94" w:rsidRDefault="00FB634F" w:rsidP="00B92570">
            <w:pPr>
              <w:autoSpaceDE w:val="0"/>
              <w:autoSpaceDN w:val="0"/>
              <w:adjustRightInd w:val="0"/>
              <w:spacing w:line="240" w:lineRule="atLeast"/>
              <w:rPr>
                <w:color w:val="FF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vAlign w:val="center"/>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внутренняя</w:t>
            </w:r>
          </w:p>
        </w:tc>
        <w:tc>
          <w:tcPr>
            <w:tcW w:w="2977" w:type="dxa"/>
          </w:tcPr>
          <w:p w:rsidR="00FB634F" w:rsidRPr="004417EC" w:rsidRDefault="00FB634F" w:rsidP="00B92570">
            <w:pPr>
              <w:autoSpaceDE w:val="0"/>
              <w:autoSpaceDN w:val="0"/>
              <w:adjustRightInd w:val="0"/>
              <w:spacing w:line="240" w:lineRule="atLeast"/>
            </w:pPr>
            <w:r>
              <w:t>Окрашено, побелка</w:t>
            </w:r>
          </w:p>
        </w:tc>
        <w:tc>
          <w:tcPr>
            <w:tcW w:w="2992" w:type="dxa"/>
          </w:tcPr>
          <w:p w:rsidR="00FB634F" w:rsidRPr="006F6728" w:rsidRDefault="00FB634F" w:rsidP="00B92570">
            <w:pPr>
              <w:autoSpaceDE w:val="0"/>
              <w:autoSpaceDN w:val="0"/>
              <w:adjustRightInd w:val="0"/>
              <w:spacing w:line="240" w:lineRule="atLeast"/>
              <w:rPr>
                <w:color w:val="000000"/>
              </w:rPr>
            </w:pPr>
            <w:r>
              <w:rPr>
                <w:color w:val="000000"/>
              </w:rPr>
              <w:t>удовлетворительно</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наружная</w:t>
            </w:r>
          </w:p>
        </w:tc>
        <w:tc>
          <w:tcPr>
            <w:tcW w:w="2977" w:type="dxa"/>
          </w:tcPr>
          <w:p w:rsidR="00FB634F" w:rsidRPr="004417EC" w:rsidRDefault="00FB634F" w:rsidP="00B92570">
            <w:pPr>
              <w:autoSpaceDE w:val="0"/>
              <w:autoSpaceDN w:val="0"/>
              <w:adjustRightInd w:val="0"/>
              <w:spacing w:line="240" w:lineRule="atLeast"/>
            </w:pPr>
            <w:r>
              <w:t>Нет,  кирпич</w:t>
            </w:r>
          </w:p>
        </w:tc>
        <w:tc>
          <w:tcPr>
            <w:tcW w:w="2992" w:type="dxa"/>
          </w:tcPr>
          <w:p w:rsidR="00FB634F" w:rsidRPr="002E1E94" w:rsidRDefault="00FB634F" w:rsidP="00B92570">
            <w:pPr>
              <w:autoSpaceDE w:val="0"/>
              <w:autoSpaceDN w:val="0"/>
              <w:adjustRightInd w:val="0"/>
              <w:spacing w:line="240" w:lineRule="atLeast"/>
              <w:rPr>
                <w:color w:val="FF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(другое)</w:t>
            </w:r>
          </w:p>
        </w:tc>
        <w:tc>
          <w:tcPr>
            <w:tcW w:w="2977" w:type="dxa"/>
          </w:tcPr>
          <w:p w:rsidR="00FB634F" w:rsidRPr="004417EC" w:rsidRDefault="00FB634F" w:rsidP="00B92570">
            <w:pPr>
              <w:autoSpaceDE w:val="0"/>
              <w:autoSpaceDN w:val="0"/>
              <w:adjustRightInd w:val="0"/>
              <w:spacing w:line="240" w:lineRule="atLeast"/>
            </w:pP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val="restart"/>
          </w:tcPr>
          <w:p w:rsidR="00FB634F" w:rsidRPr="004417EC" w:rsidRDefault="00FB634F" w:rsidP="00B92570">
            <w:pPr>
              <w:autoSpaceDE w:val="0"/>
              <w:autoSpaceDN w:val="0"/>
              <w:adjustRightInd w:val="0"/>
              <w:spacing w:line="240" w:lineRule="atLeast"/>
              <w:jc w:val="right"/>
            </w:pPr>
            <w:r w:rsidRPr="004417EC">
              <w:t>9.</w:t>
            </w:r>
          </w:p>
        </w:tc>
        <w:tc>
          <w:tcPr>
            <w:tcW w:w="3391" w:type="dxa"/>
            <w:gridSpan w:val="2"/>
          </w:tcPr>
          <w:p w:rsidR="00FB634F" w:rsidRPr="004417EC" w:rsidRDefault="00FB634F" w:rsidP="00B92570">
            <w:pPr>
              <w:autoSpaceDE w:val="0"/>
              <w:autoSpaceDN w:val="0"/>
              <w:adjustRightInd w:val="0"/>
              <w:spacing w:line="240" w:lineRule="atLeast"/>
            </w:pPr>
            <w:r w:rsidRPr="004417EC">
              <w:t>Механическое, электрическое, санитарно-техническое и иное оборудование</w:t>
            </w:r>
          </w:p>
        </w:tc>
        <w:tc>
          <w:tcPr>
            <w:tcW w:w="2977" w:type="dxa"/>
          </w:tcPr>
          <w:p w:rsidR="00FB634F" w:rsidRPr="004417EC" w:rsidRDefault="00FB634F" w:rsidP="00B92570">
            <w:pPr>
              <w:autoSpaceDE w:val="0"/>
              <w:autoSpaceDN w:val="0"/>
              <w:adjustRightInd w:val="0"/>
              <w:spacing w:line="240" w:lineRule="atLeast"/>
            </w:pP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ванны напольные</w:t>
            </w:r>
          </w:p>
        </w:tc>
        <w:tc>
          <w:tcPr>
            <w:tcW w:w="2977" w:type="dxa"/>
          </w:tcPr>
          <w:p w:rsidR="00FB634F" w:rsidRPr="004417EC" w:rsidRDefault="00FB634F" w:rsidP="00B92570">
            <w:pPr>
              <w:autoSpaceDE w:val="0"/>
              <w:autoSpaceDN w:val="0"/>
              <w:adjustRightInd w:val="0"/>
              <w:spacing w:line="240" w:lineRule="atLeast"/>
            </w:pPr>
            <w:r>
              <w:t>есть</w:t>
            </w:r>
          </w:p>
        </w:tc>
        <w:tc>
          <w:tcPr>
            <w:tcW w:w="2992" w:type="dxa"/>
          </w:tcPr>
          <w:p w:rsidR="00FB634F" w:rsidRPr="004417EC" w:rsidRDefault="00FB634F" w:rsidP="00B92570">
            <w:pPr>
              <w:autoSpaceDE w:val="0"/>
              <w:autoSpaceDN w:val="0"/>
              <w:adjustRightInd w:val="0"/>
              <w:spacing w:line="240" w:lineRule="atLeast"/>
            </w:pPr>
            <w:r>
              <w:t>удовлетворительно</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электроплиты</w:t>
            </w:r>
          </w:p>
        </w:tc>
        <w:tc>
          <w:tcPr>
            <w:tcW w:w="2977" w:type="dxa"/>
          </w:tcPr>
          <w:p w:rsidR="00FB634F" w:rsidRPr="00001EAF" w:rsidRDefault="00FB634F" w:rsidP="00B92570">
            <w:pPr>
              <w:autoSpaceDE w:val="0"/>
              <w:autoSpaceDN w:val="0"/>
              <w:adjustRightInd w:val="0"/>
              <w:spacing w:line="240" w:lineRule="atLeast"/>
            </w:pPr>
            <w:r w:rsidRPr="00001EAF">
              <w:t>есть</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телефонные сети и оборудование</w:t>
            </w:r>
          </w:p>
        </w:tc>
        <w:tc>
          <w:tcPr>
            <w:tcW w:w="2977" w:type="dxa"/>
          </w:tcPr>
          <w:p w:rsidR="00FB634F" w:rsidRPr="004417EC" w:rsidRDefault="00FB634F" w:rsidP="00B92570">
            <w:pPr>
              <w:autoSpaceDE w:val="0"/>
              <w:autoSpaceDN w:val="0"/>
              <w:adjustRightInd w:val="0"/>
              <w:spacing w:line="240" w:lineRule="atLeast"/>
            </w:pPr>
            <w:r>
              <w:t>нет</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сети проводного радиовещания</w:t>
            </w:r>
          </w:p>
        </w:tc>
        <w:tc>
          <w:tcPr>
            <w:tcW w:w="2977" w:type="dxa"/>
          </w:tcPr>
          <w:p w:rsidR="00FB634F" w:rsidRPr="004417EC" w:rsidRDefault="00FB634F" w:rsidP="00B92570">
            <w:pPr>
              <w:autoSpaceDE w:val="0"/>
              <w:autoSpaceDN w:val="0"/>
              <w:adjustRightInd w:val="0"/>
              <w:spacing w:line="240" w:lineRule="atLeast"/>
            </w:pPr>
            <w:r>
              <w:t>нет</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сигнализация</w:t>
            </w:r>
          </w:p>
        </w:tc>
        <w:tc>
          <w:tcPr>
            <w:tcW w:w="2977" w:type="dxa"/>
          </w:tcPr>
          <w:p w:rsidR="00FB634F" w:rsidRPr="004417EC" w:rsidRDefault="00FB634F" w:rsidP="00B92570">
            <w:pPr>
              <w:autoSpaceDE w:val="0"/>
              <w:autoSpaceDN w:val="0"/>
              <w:adjustRightInd w:val="0"/>
              <w:spacing w:line="240" w:lineRule="atLeast"/>
            </w:pPr>
            <w:r>
              <w:t>нет</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мусоропровод</w:t>
            </w:r>
          </w:p>
        </w:tc>
        <w:tc>
          <w:tcPr>
            <w:tcW w:w="2977" w:type="dxa"/>
          </w:tcPr>
          <w:p w:rsidR="00FB634F" w:rsidRPr="004417EC" w:rsidRDefault="00FB634F" w:rsidP="00B92570">
            <w:pPr>
              <w:autoSpaceDE w:val="0"/>
              <w:autoSpaceDN w:val="0"/>
              <w:adjustRightInd w:val="0"/>
              <w:spacing w:line="240" w:lineRule="atLeast"/>
            </w:pPr>
            <w:r>
              <w:t>нет</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лифт</w:t>
            </w:r>
          </w:p>
        </w:tc>
        <w:tc>
          <w:tcPr>
            <w:tcW w:w="2977" w:type="dxa"/>
          </w:tcPr>
          <w:p w:rsidR="00FB634F" w:rsidRPr="004417EC" w:rsidRDefault="00FB634F" w:rsidP="00B92570">
            <w:pPr>
              <w:autoSpaceDE w:val="0"/>
              <w:autoSpaceDN w:val="0"/>
              <w:adjustRightInd w:val="0"/>
              <w:spacing w:line="240" w:lineRule="atLeast"/>
            </w:pPr>
            <w:r>
              <w:t>нет</w:t>
            </w:r>
          </w:p>
        </w:tc>
        <w:tc>
          <w:tcPr>
            <w:tcW w:w="2992" w:type="dxa"/>
          </w:tcPr>
          <w:p w:rsidR="00FB634F" w:rsidRPr="004417EC" w:rsidRDefault="00FB634F" w:rsidP="00B92570">
            <w:pPr>
              <w:autoSpaceDE w:val="0"/>
              <w:autoSpaceDN w:val="0"/>
              <w:adjustRightInd w:val="0"/>
              <w:spacing w:line="240" w:lineRule="atLeast"/>
            </w:pPr>
          </w:p>
        </w:tc>
      </w:tr>
      <w:tr w:rsidR="00FB634F" w:rsidRPr="004417EC" w:rsidTr="00B92570">
        <w:trPr>
          <w:cantSplit/>
        </w:trPr>
        <w:tc>
          <w:tcPr>
            <w:tcW w:w="828" w:type="dxa"/>
            <w:vMerge w:val="restart"/>
          </w:tcPr>
          <w:p w:rsidR="00FB634F" w:rsidRPr="004417EC" w:rsidRDefault="00FB634F" w:rsidP="00B92570">
            <w:pPr>
              <w:autoSpaceDE w:val="0"/>
              <w:autoSpaceDN w:val="0"/>
              <w:adjustRightInd w:val="0"/>
              <w:spacing w:line="240" w:lineRule="atLeast"/>
              <w:jc w:val="right"/>
            </w:pPr>
            <w:r w:rsidRPr="004417EC">
              <w:t>10.</w:t>
            </w:r>
          </w:p>
        </w:tc>
        <w:tc>
          <w:tcPr>
            <w:tcW w:w="3391" w:type="dxa"/>
            <w:gridSpan w:val="2"/>
          </w:tcPr>
          <w:p w:rsidR="00FB634F" w:rsidRPr="004417EC" w:rsidRDefault="00FB634F" w:rsidP="00B92570">
            <w:pPr>
              <w:autoSpaceDE w:val="0"/>
              <w:autoSpaceDN w:val="0"/>
              <w:adjustRightInd w:val="0"/>
              <w:spacing w:line="240" w:lineRule="atLeast"/>
            </w:pPr>
            <w:r w:rsidRPr="004417EC">
              <w:t>Внутридомовые инженерные коммуникации и оборудование для предоставления коммунальных услуг</w:t>
            </w:r>
          </w:p>
        </w:tc>
        <w:tc>
          <w:tcPr>
            <w:tcW w:w="2977" w:type="dxa"/>
          </w:tcPr>
          <w:p w:rsidR="00FB634F" w:rsidRPr="004417EC" w:rsidRDefault="00FB634F" w:rsidP="00B92570">
            <w:pPr>
              <w:autoSpaceDE w:val="0"/>
              <w:autoSpaceDN w:val="0"/>
              <w:adjustRightInd w:val="0"/>
              <w:spacing w:line="240" w:lineRule="atLeast"/>
            </w:pPr>
          </w:p>
        </w:tc>
        <w:tc>
          <w:tcPr>
            <w:tcW w:w="2992" w:type="dxa"/>
          </w:tcPr>
          <w:p w:rsidR="00FB634F" w:rsidRPr="002E1E94" w:rsidRDefault="00FB634F" w:rsidP="00B92570">
            <w:pPr>
              <w:autoSpaceDE w:val="0"/>
              <w:autoSpaceDN w:val="0"/>
              <w:adjustRightInd w:val="0"/>
              <w:spacing w:line="240" w:lineRule="atLeast"/>
              <w:rPr>
                <w:color w:val="FF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электроснабжение</w:t>
            </w:r>
          </w:p>
        </w:tc>
        <w:tc>
          <w:tcPr>
            <w:tcW w:w="2977" w:type="dxa"/>
          </w:tcPr>
          <w:p w:rsidR="00FB634F" w:rsidRPr="00223679" w:rsidRDefault="00FB634F" w:rsidP="00B92570">
            <w:pPr>
              <w:autoSpaceDE w:val="0"/>
              <w:autoSpaceDN w:val="0"/>
              <w:adjustRightInd w:val="0"/>
              <w:spacing w:line="240" w:lineRule="atLeast"/>
              <w:rPr>
                <w:color w:val="000000"/>
              </w:rPr>
            </w:pPr>
            <w:r w:rsidRPr="00223679">
              <w:rPr>
                <w:color w:val="000000"/>
              </w:rPr>
              <w:t>Закрытая</w:t>
            </w:r>
          </w:p>
        </w:tc>
        <w:tc>
          <w:tcPr>
            <w:tcW w:w="2992" w:type="dxa"/>
          </w:tcPr>
          <w:p w:rsidR="00FB634F" w:rsidRPr="00223679" w:rsidRDefault="00FB634F" w:rsidP="00B92570">
            <w:pPr>
              <w:rPr>
                <w:color w:val="000000"/>
              </w:rPr>
            </w:pPr>
            <w:r w:rsidRPr="00223679">
              <w:rPr>
                <w:color w:val="000000"/>
              </w:rPr>
              <w:t>Требует  замены</w:t>
            </w: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холодное водоснабжение</w:t>
            </w:r>
          </w:p>
        </w:tc>
        <w:tc>
          <w:tcPr>
            <w:tcW w:w="2977" w:type="dxa"/>
          </w:tcPr>
          <w:p w:rsidR="00FB634F" w:rsidRPr="004417EC" w:rsidRDefault="00FB634F" w:rsidP="00B92570">
            <w:pPr>
              <w:autoSpaceDE w:val="0"/>
              <w:autoSpaceDN w:val="0"/>
              <w:adjustRightInd w:val="0"/>
              <w:spacing w:line="240" w:lineRule="atLeast"/>
            </w:pPr>
            <w:r>
              <w:t>есть</w:t>
            </w:r>
          </w:p>
        </w:tc>
        <w:tc>
          <w:tcPr>
            <w:tcW w:w="2992" w:type="dxa"/>
          </w:tcPr>
          <w:p w:rsidR="00FB634F" w:rsidRPr="002E1E94" w:rsidRDefault="00FB634F" w:rsidP="00B92570">
            <w:pPr>
              <w:rPr>
                <w:color w:val="FF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горячее водоснабжение</w:t>
            </w:r>
          </w:p>
          <w:p w:rsidR="00FB634F" w:rsidRPr="004417EC" w:rsidRDefault="00FB634F" w:rsidP="00B92570">
            <w:pPr>
              <w:autoSpaceDE w:val="0"/>
              <w:autoSpaceDN w:val="0"/>
              <w:adjustRightInd w:val="0"/>
              <w:spacing w:line="240" w:lineRule="atLeast"/>
            </w:pPr>
          </w:p>
          <w:p w:rsidR="00FB634F" w:rsidRPr="004417EC" w:rsidRDefault="00FB634F" w:rsidP="00B92570">
            <w:pPr>
              <w:autoSpaceDE w:val="0"/>
              <w:autoSpaceDN w:val="0"/>
              <w:adjustRightInd w:val="0"/>
              <w:spacing w:line="240" w:lineRule="atLeast"/>
            </w:pPr>
          </w:p>
        </w:tc>
        <w:tc>
          <w:tcPr>
            <w:tcW w:w="2977" w:type="dxa"/>
          </w:tcPr>
          <w:p w:rsidR="00FB634F" w:rsidRPr="004417EC" w:rsidRDefault="00FB634F" w:rsidP="00B92570">
            <w:pPr>
              <w:autoSpaceDE w:val="0"/>
              <w:autoSpaceDN w:val="0"/>
              <w:adjustRightInd w:val="0"/>
              <w:spacing w:line="240" w:lineRule="atLeast"/>
            </w:pPr>
            <w:r>
              <w:t>нет</w:t>
            </w:r>
          </w:p>
        </w:tc>
        <w:tc>
          <w:tcPr>
            <w:tcW w:w="2992" w:type="dxa"/>
          </w:tcPr>
          <w:p w:rsidR="00FB634F" w:rsidRPr="002E1E94" w:rsidRDefault="00FB634F" w:rsidP="00B92570">
            <w:pPr>
              <w:autoSpaceDE w:val="0"/>
              <w:autoSpaceDN w:val="0"/>
              <w:adjustRightInd w:val="0"/>
              <w:spacing w:line="240" w:lineRule="atLeast"/>
              <w:rPr>
                <w:color w:val="FF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водоотведение</w:t>
            </w:r>
          </w:p>
        </w:tc>
        <w:tc>
          <w:tcPr>
            <w:tcW w:w="2977" w:type="dxa"/>
          </w:tcPr>
          <w:p w:rsidR="00FB634F" w:rsidRPr="004417EC" w:rsidRDefault="00FB634F" w:rsidP="00B92570">
            <w:pPr>
              <w:autoSpaceDE w:val="0"/>
              <w:autoSpaceDN w:val="0"/>
              <w:adjustRightInd w:val="0"/>
              <w:spacing w:line="240" w:lineRule="atLeast"/>
            </w:pPr>
            <w:r>
              <w:t>есть</w:t>
            </w:r>
          </w:p>
        </w:tc>
        <w:tc>
          <w:tcPr>
            <w:tcW w:w="2992" w:type="dxa"/>
          </w:tcPr>
          <w:p w:rsidR="00FB634F" w:rsidRPr="002E1E94" w:rsidRDefault="00FB634F" w:rsidP="00B92570">
            <w:pPr>
              <w:rPr>
                <w:color w:val="FF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rsidRPr="004417EC">
              <w:t>газоснабжение</w:t>
            </w:r>
          </w:p>
        </w:tc>
        <w:tc>
          <w:tcPr>
            <w:tcW w:w="2977" w:type="dxa"/>
          </w:tcPr>
          <w:p w:rsidR="00FB634F" w:rsidRPr="00001EAF" w:rsidRDefault="00FB634F" w:rsidP="00B92570">
            <w:pPr>
              <w:autoSpaceDE w:val="0"/>
              <w:autoSpaceDN w:val="0"/>
              <w:adjustRightInd w:val="0"/>
              <w:spacing w:line="240" w:lineRule="atLeast"/>
            </w:pPr>
            <w:r>
              <w:t>нет</w:t>
            </w:r>
          </w:p>
        </w:tc>
        <w:tc>
          <w:tcPr>
            <w:tcW w:w="2992" w:type="dxa"/>
          </w:tcPr>
          <w:p w:rsidR="00FB634F" w:rsidRPr="002E1E94" w:rsidRDefault="00FB634F" w:rsidP="00B92570">
            <w:pPr>
              <w:rPr>
                <w:color w:val="FF0000"/>
              </w:rPr>
            </w:pPr>
          </w:p>
        </w:tc>
      </w:tr>
      <w:tr w:rsidR="00FB634F" w:rsidRPr="004417EC" w:rsidTr="00B92570">
        <w:trPr>
          <w:cantSplit/>
        </w:trPr>
        <w:tc>
          <w:tcPr>
            <w:tcW w:w="828" w:type="dxa"/>
            <w:vMerge/>
          </w:tcPr>
          <w:p w:rsidR="00FB634F" w:rsidRPr="004417EC" w:rsidRDefault="00FB634F" w:rsidP="00B92570">
            <w:pPr>
              <w:autoSpaceDE w:val="0"/>
              <w:autoSpaceDN w:val="0"/>
              <w:adjustRightInd w:val="0"/>
              <w:spacing w:line="240" w:lineRule="atLeast"/>
              <w:jc w:val="right"/>
            </w:pPr>
          </w:p>
        </w:tc>
        <w:tc>
          <w:tcPr>
            <w:tcW w:w="840" w:type="dxa"/>
          </w:tcPr>
          <w:p w:rsidR="00FB634F" w:rsidRPr="004417EC" w:rsidRDefault="00FB634F" w:rsidP="00B92570">
            <w:pPr>
              <w:autoSpaceDE w:val="0"/>
              <w:autoSpaceDN w:val="0"/>
              <w:adjustRightInd w:val="0"/>
              <w:spacing w:line="240" w:lineRule="atLeast"/>
              <w:jc w:val="center"/>
            </w:pPr>
          </w:p>
        </w:tc>
        <w:tc>
          <w:tcPr>
            <w:tcW w:w="2551" w:type="dxa"/>
          </w:tcPr>
          <w:p w:rsidR="00FB634F" w:rsidRPr="004417EC" w:rsidRDefault="00FB634F" w:rsidP="00B92570">
            <w:pPr>
              <w:autoSpaceDE w:val="0"/>
              <w:autoSpaceDN w:val="0"/>
              <w:adjustRightInd w:val="0"/>
              <w:spacing w:line="240" w:lineRule="atLeast"/>
            </w:pPr>
            <w:r>
              <w:t xml:space="preserve">отопление </w:t>
            </w:r>
          </w:p>
        </w:tc>
        <w:tc>
          <w:tcPr>
            <w:tcW w:w="2977" w:type="dxa"/>
          </w:tcPr>
          <w:p w:rsidR="00FB634F" w:rsidRPr="004417EC" w:rsidRDefault="00FB634F" w:rsidP="00B92570">
            <w:pPr>
              <w:autoSpaceDE w:val="0"/>
              <w:autoSpaceDN w:val="0"/>
              <w:adjustRightInd w:val="0"/>
              <w:spacing w:line="240" w:lineRule="atLeast"/>
            </w:pPr>
            <w:r>
              <w:t>Электрокотельная  на  дом отдельно</w:t>
            </w:r>
          </w:p>
        </w:tc>
        <w:tc>
          <w:tcPr>
            <w:tcW w:w="2992" w:type="dxa"/>
          </w:tcPr>
          <w:p w:rsidR="00FB634F" w:rsidRPr="00223679" w:rsidRDefault="00FB634F" w:rsidP="00B92570">
            <w:pPr>
              <w:autoSpaceDE w:val="0"/>
              <w:autoSpaceDN w:val="0"/>
              <w:adjustRightInd w:val="0"/>
              <w:spacing w:line="240" w:lineRule="atLeast"/>
              <w:rPr>
                <w:color w:val="000000"/>
              </w:rPr>
            </w:pPr>
            <w:r w:rsidRPr="00223679">
              <w:rPr>
                <w:color w:val="000000"/>
              </w:rPr>
              <w:t>Удовлетворительно</w:t>
            </w:r>
          </w:p>
        </w:tc>
      </w:tr>
      <w:tr w:rsidR="00FB634F" w:rsidRPr="004417EC" w:rsidTr="00B92570">
        <w:trPr>
          <w:cantSplit/>
        </w:trPr>
        <w:tc>
          <w:tcPr>
            <w:tcW w:w="828" w:type="dxa"/>
            <w:tcBorders>
              <w:bottom w:val="single" w:sz="4" w:space="0" w:color="auto"/>
            </w:tcBorders>
          </w:tcPr>
          <w:p w:rsidR="00FB634F" w:rsidRPr="004417EC" w:rsidRDefault="00FB634F" w:rsidP="00B92570">
            <w:pPr>
              <w:autoSpaceDE w:val="0"/>
              <w:autoSpaceDN w:val="0"/>
              <w:adjustRightInd w:val="0"/>
              <w:spacing w:line="240" w:lineRule="atLeast"/>
              <w:jc w:val="right"/>
            </w:pPr>
            <w:r w:rsidRPr="004417EC">
              <w:t>11.</w:t>
            </w:r>
          </w:p>
        </w:tc>
        <w:tc>
          <w:tcPr>
            <w:tcW w:w="3391" w:type="dxa"/>
            <w:gridSpan w:val="2"/>
            <w:tcBorders>
              <w:bottom w:val="single" w:sz="4" w:space="0" w:color="auto"/>
            </w:tcBorders>
          </w:tcPr>
          <w:p w:rsidR="00FB634F" w:rsidRPr="004417EC" w:rsidRDefault="00FB634F" w:rsidP="00B92570">
            <w:pPr>
              <w:autoSpaceDE w:val="0"/>
              <w:autoSpaceDN w:val="0"/>
              <w:adjustRightInd w:val="0"/>
              <w:spacing w:line="240" w:lineRule="atLeast"/>
            </w:pPr>
            <w:r>
              <w:t>Лестницы,  козырьки.</w:t>
            </w:r>
          </w:p>
        </w:tc>
        <w:tc>
          <w:tcPr>
            <w:tcW w:w="2977" w:type="dxa"/>
            <w:tcBorders>
              <w:bottom w:val="single" w:sz="4" w:space="0" w:color="auto"/>
            </w:tcBorders>
          </w:tcPr>
          <w:p w:rsidR="00FB634F" w:rsidRPr="00223679" w:rsidRDefault="00FB634F" w:rsidP="00B92570">
            <w:pPr>
              <w:autoSpaceDE w:val="0"/>
              <w:autoSpaceDN w:val="0"/>
              <w:adjustRightInd w:val="0"/>
              <w:spacing w:line="240" w:lineRule="atLeast"/>
              <w:rPr>
                <w:color w:val="000000"/>
              </w:rPr>
            </w:pPr>
            <w:r w:rsidRPr="00223679">
              <w:rPr>
                <w:color w:val="000000"/>
              </w:rPr>
              <w:t>бетонные</w:t>
            </w:r>
          </w:p>
        </w:tc>
        <w:tc>
          <w:tcPr>
            <w:tcW w:w="2992" w:type="dxa"/>
            <w:tcBorders>
              <w:bottom w:val="single" w:sz="4" w:space="0" w:color="auto"/>
            </w:tcBorders>
          </w:tcPr>
          <w:p w:rsidR="00FB634F" w:rsidRPr="00223679" w:rsidRDefault="00FB634F" w:rsidP="00B92570">
            <w:pPr>
              <w:autoSpaceDE w:val="0"/>
              <w:autoSpaceDN w:val="0"/>
              <w:adjustRightInd w:val="0"/>
              <w:spacing w:line="240" w:lineRule="atLeast"/>
              <w:rPr>
                <w:color w:val="000000"/>
              </w:rPr>
            </w:pPr>
            <w:r w:rsidRPr="00223679">
              <w:rPr>
                <w:color w:val="000000"/>
              </w:rPr>
              <w:t>Имеют дефекты и повреждения, тек. ремонт</w:t>
            </w:r>
          </w:p>
          <w:p w:rsidR="00FB634F" w:rsidRPr="002E1E94" w:rsidRDefault="00FB634F" w:rsidP="00B92570">
            <w:pPr>
              <w:autoSpaceDE w:val="0"/>
              <w:autoSpaceDN w:val="0"/>
              <w:adjustRightInd w:val="0"/>
              <w:spacing w:line="240" w:lineRule="atLeast"/>
              <w:rPr>
                <w:color w:val="FF0000"/>
              </w:rPr>
            </w:pPr>
          </w:p>
        </w:tc>
      </w:tr>
    </w:tbl>
    <w:p w:rsidR="00FB634F" w:rsidRDefault="00FB634F" w:rsidP="00B92570">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r>
        <w:rPr>
          <w:sz w:val="24"/>
          <w:szCs w:val="24"/>
          <w:u w:val="single"/>
        </w:rPr>
        <w:t>Глава  Куркиекского сельского  поселения</w:t>
      </w:r>
    </w:p>
    <w:p w:rsidR="00FB634F" w:rsidRPr="003805C5" w:rsidRDefault="00FB634F" w:rsidP="00B92570">
      <w:pPr>
        <w:pStyle w:val="2"/>
        <w:tabs>
          <w:tab w:val="left" w:pos="8460"/>
        </w:tabs>
        <w:spacing w:line="240" w:lineRule="auto"/>
        <w:ind w:firstLine="0"/>
        <w:rPr>
          <w:sz w:val="16"/>
          <w:szCs w:val="16"/>
        </w:rPr>
      </w:pPr>
      <w:r w:rsidRPr="003805C5">
        <w:rPr>
          <w:sz w:val="16"/>
          <w:szCs w:val="16"/>
        </w:rPr>
        <w:t>(должность, ф.и.о. руководителя органа местного самоуправления, уполномоченного устанавливать</w:t>
      </w:r>
    </w:p>
    <w:p w:rsidR="00FB634F" w:rsidRPr="004417EC" w:rsidRDefault="00FB634F" w:rsidP="00B92570">
      <w:pPr>
        <w:pStyle w:val="2"/>
        <w:tabs>
          <w:tab w:val="left" w:pos="8460"/>
        </w:tabs>
        <w:spacing w:line="240" w:lineRule="auto"/>
        <w:ind w:firstLine="0"/>
        <w:rPr>
          <w:sz w:val="24"/>
          <w:szCs w:val="24"/>
        </w:rPr>
      </w:pPr>
      <w:r w:rsidRPr="004417EC">
        <w:rPr>
          <w:sz w:val="24"/>
          <w:szCs w:val="24"/>
        </w:rPr>
        <w:t>_____________________________________________________________________________</w:t>
      </w:r>
    </w:p>
    <w:p w:rsidR="00FB634F" w:rsidRPr="003805C5" w:rsidRDefault="00FB634F" w:rsidP="00B92570">
      <w:pPr>
        <w:pStyle w:val="2"/>
        <w:tabs>
          <w:tab w:val="left" w:pos="8460"/>
        </w:tabs>
        <w:spacing w:before="0" w:line="240" w:lineRule="atLeast"/>
        <w:ind w:firstLine="0"/>
        <w:jc w:val="center"/>
        <w:rPr>
          <w:sz w:val="16"/>
          <w:szCs w:val="16"/>
        </w:rPr>
      </w:pPr>
      <w:r w:rsidRPr="003805C5">
        <w:rPr>
          <w:sz w:val="16"/>
          <w:szCs w:val="16"/>
        </w:rPr>
        <w:t>техническое состояние многоквартирного дома, являющегося объектом конкурса)</w:t>
      </w:r>
    </w:p>
    <w:p w:rsidR="00FB634F" w:rsidRPr="004417EC" w:rsidRDefault="00FB634F" w:rsidP="00B92570">
      <w:pPr>
        <w:pStyle w:val="2"/>
        <w:tabs>
          <w:tab w:val="left" w:pos="8460"/>
        </w:tabs>
        <w:spacing w:before="0" w:line="240" w:lineRule="atLeast"/>
        <w:ind w:firstLine="0"/>
        <w:jc w:val="center"/>
        <w:rPr>
          <w:sz w:val="24"/>
          <w:szCs w:val="24"/>
        </w:rPr>
      </w:pPr>
    </w:p>
    <w:p w:rsidR="00FB634F" w:rsidRPr="004417EC" w:rsidRDefault="00FB634F" w:rsidP="00B92570">
      <w:pPr>
        <w:pStyle w:val="2"/>
        <w:tabs>
          <w:tab w:val="left" w:pos="8460"/>
        </w:tabs>
        <w:spacing w:line="240" w:lineRule="auto"/>
        <w:ind w:firstLine="0"/>
        <w:rPr>
          <w:sz w:val="24"/>
          <w:szCs w:val="24"/>
        </w:rPr>
      </w:pPr>
    </w:p>
    <w:p w:rsidR="00FB634F" w:rsidRPr="004417EC" w:rsidRDefault="00FB634F" w:rsidP="00B92570">
      <w:pPr>
        <w:pStyle w:val="2"/>
        <w:tabs>
          <w:tab w:val="left" w:pos="8460"/>
        </w:tabs>
        <w:spacing w:line="240" w:lineRule="auto"/>
        <w:ind w:firstLine="0"/>
        <w:rPr>
          <w:sz w:val="24"/>
          <w:szCs w:val="24"/>
        </w:rPr>
      </w:pPr>
      <w:r w:rsidRPr="004417EC">
        <w:rPr>
          <w:sz w:val="24"/>
          <w:szCs w:val="24"/>
        </w:rPr>
        <w:t xml:space="preserve">          _____________________  </w:t>
      </w:r>
      <w:r>
        <w:rPr>
          <w:sz w:val="24"/>
          <w:szCs w:val="24"/>
          <w:u w:val="single"/>
        </w:rPr>
        <w:t>/В.А.Филатов/</w:t>
      </w:r>
    </w:p>
    <w:p w:rsidR="00FB634F" w:rsidRPr="004417EC" w:rsidRDefault="00FB634F" w:rsidP="00B92570">
      <w:pPr>
        <w:pStyle w:val="2"/>
        <w:tabs>
          <w:tab w:val="left" w:pos="8460"/>
        </w:tabs>
        <w:spacing w:line="240" w:lineRule="auto"/>
        <w:ind w:firstLine="0"/>
        <w:rPr>
          <w:sz w:val="24"/>
          <w:szCs w:val="24"/>
          <w:vertAlign w:val="superscript"/>
        </w:rPr>
      </w:pPr>
      <w:r w:rsidRPr="004417EC">
        <w:rPr>
          <w:sz w:val="24"/>
          <w:szCs w:val="24"/>
          <w:vertAlign w:val="superscript"/>
        </w:rPr>
        <w:t xml:space="preserve">                                    (подпись)                                                        (ф.и.о.)</w:t>
      </w:r>
    </w:p>
    <w:p w:rsidR="00FB634F" w:rsidRPr="004417EC" w:rsidRDefault="00FB634F" w:rsidP="00B92570">
      <w:pPr>
        <w:tabs>
          <w:tab w:val="left" w:pos="567"/>
          <w:tab w:val="left" w:pos="1134"/>
          <w:tab w:val="left" w:pos="1418"/>
        </w:tabs>
        <w:spacing w:line="120" w:lineRule="exact"/>
      </w:pPr>
    </w:p>
    <w:p w:rsidR="00FB634F" w:rsidRPr="004417EC" w:rsidRDefault="00FB634F" w:rsidP="00B92570">
      <w:pPr>
        <w:tabs>
          <w:tab w:val="left" w:pos="567"/>
          <w:tab w:val="left" w:pos="1134"/>
          <w:tab w:val="left" w:pos="1418"/>
        </w:tabs>
      </w:pPr>
      <w:r w:rsidRPr="004417EC">
        <w:t>"_____" ______________________ 20</w:t>
      </w:r>
      <w:r>
        <w:t xml:space="preserve">13 </w:t>
      </w:r>
      <w:r w:rsidRPr="004417EC">
        <w:t> г.</w:t>
      </w:r>
    </w:p>
    <w:p w:rsidR="00FB634F" w:rsidRPr="004417EC" w:rsidRDefault="00FB634F" w:rsidP="00B92570"/>
    <w:p w:rsidR="00FB634F" w:rsidRPr="004417EC" w:rsidRDefault="00FB634F" w:rsidP="00B92570"/>
    <w:p w:rsidR="00FB634F" w:rsidRDefault="00FB634F" w:rsidP="00B92570">
      <w:pPr>
        <w:tabs>
          <w:tab w:val="left" w:pos="567"/>
          <w:tab w:val="left" w:pos="1134"/>
          <w:tab w:val="left" w:pos="1418"/>
        </w:tabs>
      </w:pPr>
      <w:r w:rsidRPr="004417EC">
        <w:t>М.П.</w:t>
      </w:r>
    </w:p>
    <w:p w:rsidR="00FB634F" w:rsidRDefault="00FB634F" w:rsidP="00B92570">
      <w:pPr>
        <w:tabs>
          <w:tab w:val="left" w:pos="567"/>
          <w:tab w:val="left" w:pos="1134"/>
          <w:tab w:val="left" w:pos="1418"/>
        </w:tabs>
      </w:pPr>
    </w:p>
    <w:p w:rsidR="00FB634F" w:rsidRDefault="00FB634F" w:rsidP="00B92570">
      <w:pPr>
        <w:tabs>
          <w:tab w:val="left" w:pos="567"/>
          <w:tab w:val="left" w:pos="1134"/>
          <w:tab w:val="left" w:pos="1418"/>
        </w:tabs>
      </w:pPr>
    </w:p>
    <w:p w:rsidR="00FB634F" w:rsidRDefault="00FB634F" w:rsidP="00B92570">
      <w:pPr>
        <w:tabs>
          <w:tab w:val="left" w:pos="567"/>
          <w:tab w:val="left" w:pos="1134"/>
          <w:tab w:val="left" w:pos="1418"/>
        </w:tabs>
      </w:pPr>
    </w:p>
    <w:p w:rsidR="00FB634F" w:rsidRDefault="00FB634F" w:rsidP="00B92570">
      <w:pPr>
        <w:tabs>
          <w:tab w:val="left" w:pos="567"/>
          <w:tab w:val="left" w:pos="1134"/>
          <w:tab w:val="left" w:pos="1418"/>
        </w:tabs>
      </w:pPr>
    </w:p>
    <w:p w:rsidR="00FB634F" w:rsidRDefault="00FB634F" w:rsidP="00B92570">
      <w:pPr>
        <w:tabs>
          <w:tab w:val="left" w:pos="567"/>
          <w:tab w:val="left" w:pos="1134"/>
          <w:tab w:val="left" w:pos="1418"/>
        </w:tabs>
      </w:pPr>
    </w:p>
    <w:p w:rsidR="00FB634F" w:rsidRDefault="00FB634F" w:rsidP="00B92570">
      <w:pPr>
        <w:tabs>
          <w:tab w:val="left" w:pos="567"/>
          <w:tab w:val="left" w:pos="1134"/>
          <w:tab w:val="left" w:pos="1418"/>
        </w:tabs>
      </w:pPr>
    </w:p>
    <w:p w:rsidR="00FB634F" w:rsidRDefault="00FB634F" w:rsidP="00B92570">
      <w:pPr>
        <w:tabs>
          <w:tab w:val="left" w:pos="567"/>
          <w:tab w:val="left" w:pos="1134"/>
          <w:tab w:val="left" w:pos="1418"/>
        </w:tabs>
      </w:pPr>
    </w:p>
    <w:p w:rsidR="00FB634F" w:rsidRDefault="00FB634F" w:rsidP="00B92570">
      <w:pPr>
        <w:tabs>
          <w:tab w:val="left" w:pos="567"/>
          <w:tab w:val="left" w:pos="1134"/>
          <w:tab w:val="left" w:pos="1418"/>
        </w:tabs>
      </w:pPr>
    </w:p>
    <w:p w:rsidR="00FB634F" w:rsidRDefault="00FB634F" w:rsidP="00B92570">
      <w:pPr>
        <w:tabs>
          <w:tab w:val="left" w:pos="567"/>
          <w:tab w:val="left" w:pos="1134"/>
          <w:tab w:val="left" w:pos="1418"/>
        </w:tabs>
      </w:pPr>
    </w:p>
    <w:p w:rsidR="00FB634F" w:rsidRDefault="00FB634F" w:rsidP="00B92570">
      <w:pPr>
        <w:tabs>
          <w:tab w:val="left" w:pos="567"/>
          <w:tab w:val="left" w:pos="1134"/>
          <w:tab w:val="left" w:pos="1418"/>
        </w:tabs>
      </w:pPr>
    </w:p>
    <w:p w:rsidR="00FB634F" w:rsidRDefault="00FB634F" w:rsidP="00B92570">
      <w:pPr>
        <w:tabs>
          <w:tab w:val="left" w:pos="567"/>
          <w:tab w:val="left" w:pos="1134"/>
          <w:tab w:val="left" w:pos="1418"/>
        </w:tabs>
      </w:pPr>
    </w:p>
    <w:p w:rsidR="00FB634F" w:rsidRDefault="00FB634F" w:rsidP="00B92570">
      <w:pPr>
        <w:tabs>
          <w:tab w:val="left" w:pos="567"/>
          <w:tab w:val="left" w:pos="1134"/>
          <w:tab w:val="left" w:pos="1418"/>
        </w:tabs>
      </w:pPr>
    </w:p>
    <w:p w:rsidR="00FB634F" w:rsidRDefault="00FB634F" w:rsidP="00B92570">
      <w:pPr>
        <w:tabs>
          <w:tab w:val="left" w:pos="567"/>
          <w:tab w:val="left" w:pos="1134"/>
          <w:tab w:val="left" w:pos="1418"/>
        </w:tabs>
      </w:pPr>
    </w:p>
    <w:p w:rsidR="00FB634F" w:rsidRPr="00792F3E" w:rsidRDefault="00FB634F" w:rsidP="00F911E0">
      <w:pPr>
        <w:pStyle w:val="NoSpacing"/>
        <w:jc w:val="center"/>
        <w:rPr>
          <w:b/>
          <w:sz w:val="22"/>
          <w:szCs w:val="22"/>
        </w:rPr>
      </w:pPr>
      <w:r w:rsidRPr="00792F3E">
        <w:rPr>
          <w:b/>
          <w:sz w:val="22"/>
          <w:szCs w:val="22"/>
        </w:rPr>
        <w:t>ДОГОВОР</w:t>
      </w:r>
    </w:p>
    <w:p w:rsidR="00FB634F" w:rsidRPr="00792F3E" w:rsidRDefault="00FB634F" w:rsidP="00F911E0">
      <w:pPr>
        <w:pStyle w:val="NoSpacing"/>
        <w:jc w:val="center"/>
        <w:rPr>
          <w:b/>
          <w:spacing w:val="-2"/>
          <w:sz w:val="22"/>
          <w:szCs w:val="22"/>
        </w:rPr>
      </w:pPr>
      <w:r w:rsidRPr="00792F3E">
        <w:rPr>
          <w:b/>
          <w:spacing w:val="-2"/>
          <w:sz w:val="22"/>
          <w:szCs w:val="22"/>
        </w:rPr>
        <w:t>управления многоквартирного дома</w:t>
      </w:r>
    </w:p>
    <w:p w:rsidR="00FB634F" w:rsidRPr="00792F3E" w:rsidRDefault="00FB634F" w:rsidP="00F911E0">
      <w:pPr>
        <w:pStyle w:val="NoSpacing"/>
        <w:jc w:val="center"/>
        <w:rPr>
          <w:b/>
          <w:spacing w:val="-2"/>
          <w:sz w:val="22"/>
          <w:szCs w:val="22"/>
        </w:rPr>
      </w:pPr>
    </w:p>
    <w:p w:rsidR="00FB634F" w:rsidRPr="00792F3E" w:rsidRDefault="00FB634F" w:rsidP="00F911E0">
      <w:pPr>
        <w:pStyle w:val="NoSpacing"/>
        <w:jc w:val="center"/>
        <w:rPr>
          <w:b/>
          <w:sz w:val="22"/>
          <w:szCs w:val="22"/>
        </w:rPr>
      </w:pPr>
    </w:p>
    <w:p w:rsidR="00FB634F" w:rsidRPr="00792F3E" w:rsidRDefault="00FB634F" w:rsidP="00F911E0">
      <w:pPr>
        <w:pStyle w:val="NoSpacing"/>
        <w:rPr>
          <w:sz w:val="22"/>
          <w:szCs w:val="22"/>
        </w:rPr>
      </w:pPr>
      <w:r w:rsidRPr="00792F3E">
        <w:rPr>
          <w:spacing w:val="-1"/>
          <w:sz w:val="22"/>
          <w:szCs w:val="22"/>
        </w:rPr>
        <w:t xml:space="preserve">                        г. Лахденпохья</w:t>
      </w:r>
      <w:r w:rsidRPr="00792F3E">
        <w:rPr>
          <w:sz w:val="22"/>
          <w:szCs w:val="22"/>
        </w:rPr>
        <w:tab/>
      </w:r>
      <w:r w:rsidRPr="00792F3E">
        <w:rPr>
          <w:sz w:val="22"/>
          <w:szCs w:val="22"/>
        </w:rPr>
        <w:tab/>
      </w:r>
      <w:r w:rsidRPr="00792F3E">
        <w:rPr>
          <w:sz w:val="22"/>
          <w:szCs w:val="22"/>
        </w:rPr>
        <w:tab/>
      </w:r>
      <w:r w:rsidRPr="00792F3E">
        <w:rPr>
          <w:sz w:val="22"/>
          <w:szCs w:val="22"/>
        </w:rPr>
        <w:tab/>
      </w:r>
      <w:r w:rsidRPr="00792F3E">
        <w:rPr>
          <w:sz w:val="22"/>
          <w:szCs w:val="22"/>
        </w:rPr>
        <w:tab/>
        <w:t xml:space="preserve">                   </w:t>
      </w:r>
      <w:r>
        <w:rPr>
          <w:sz w:val="22"/>
          <w:szCs w:val="22"/>
        </w:rPr>
        <w:tab/>
        <w:t>«15</w:t>
      </w:r>
      <w:r w:rsidRPr="00792F3E">
        <w:rPr>
          <w:sz w:val="22"/>
          <w:szCs w:val="22"/>
        </w:rPr>
        <w:t>»  июня  2013г.</w:t>
      </w:r>
    </w:p>
    <w:p w:rsidR="00FB634F" w:rsidRPr="00792F3E" w:rsidRDefault="00FB634F" w:rsidP="00F911E0">
      <w:pPr>
        <w:pStyle w:val="NoSpacing"/>
        <w:rPr>
          <w:sz w:val="22"/>
          <w:szCs w:val="22"/>
        </w:rPr>
      </w:pPr>
    </w:p>
    <w:p w:rsidR="00FB634F" w:rsidRPr="00792F3E" w:rsidRDefault="00FB634F" w:rsidP="00F911E0">
      <w:pPr>
        <w:pStyle w:val="NoSpacing"/>
        <w:rPr>
          <w:sz w:val="22"/>
          <w:szCs w:val="22"/>
        </w:rPr>
      </w:pPr>
    </w:p>
    <w:p w:rsidR="00FB634F" w:rsidRPr="001C3BCE" w:rsidRDefault="00FB634F" w:rsidP="00F911E0">
      <w:pPr>
        <w:pStyle w:val="NoSpacing"/>
        <w:ind w:firstLine="567"/>
        <w:jc w:val="both"/>
        <w:rPr>
          <w:spacing w:val="-1"/>
        </w:rPr>
      </w:pPr>
      <w:r w:rsidRPr="001C3BCE">
        <w:rPr>
          <w:spacing w:val="-1"/>
        </w:rPr>
        <w:t>Товарищество собственников жилья «Микрорайон – 1», именуемое в дальнейшем «ТСЖ» в лице Председателя правления Толстова Геннадия Александровича, действующего на основании Устава и во исполнение решения общего собрания членов Товарищества собственников помещений многоквартирного дома № 7«Б» по ул. Ленина в г. Лахденпохья (протокол б/н от 13 июня 2013 г.), с одной стороны, и Общество с ограниченной ответственностью «Домоуправление», именуемое в дальнейшем «Управляющая организация», действующая на основании Устава, с другой стороны, заключили настоящий договор о нижеследующем:</w:t>
      </w:r>
    </w:p>
    <w:p w:rsidR="00FB634F" w:rsidRPr="001C3BCE" w:rsidRDefault="00FB634F" w:rsidP="00F911E0">
      <w:pPr>
        <w:shd w:val="clear" w:color="auto" w:fill="FFFFFF"/>
        <w:spacing w:before="182"/>
        <w:ind w:right="5"/>
        <w:jc w:val="center"/>
        <w:rPr>
          <w:sz w:val="20"/>
          <w:szCs w:val="20"/>
        </w:rPr>
      </w:pPr>
      <w:r w:rsidRPr="001C3BCE">
        <w:rPr>
          <w:b/>
          <w:bCs/>
          <w:color w:val="000000"/>
          <w:sz w:val="20"/>
          <w:szCs w:val="20"/>
        </w:rPr>
        <w:t>1. ПРЕДМЕТ ДОГОВОРА</w:t>
      </w:r>
    </w:p>
    <w:p w:rsidR="00FB634F" w:rsidRPr="001C3BCE" w:rsidRDefault="00FB634F" w:rsidP="00F911E0">
      <w:pPr>
        <w:shd w:val="clear" w:color="auto" w:fill="FFFFFF"/>
        <w:tabs>
          <w:tab w:val="left" w:pos="1134"/>
        </w:tabs>
        <w:spacing w:before="178" w:line="182" w:lineRule="exact"/>
        <w:ind w:firstLine="710"/>
        <w:rPr>
          <w:sz w:val="20"/>
          <w:szCs w:val="20"/>
        </w:rPr>
      </w:pPr>
      <w:r w:rsidRPr="001C3BCE">
        <w:rPr>
          <w:color w:val="000000"/>
          <w:spacing w:val="-1"/>
          <w:sz w:val="20"/>
          <w:szCs w:val="20"/>
        </w:rPr>
        <w:t>1.1</w:t>
      </w:r>
      <w:r w:rsidRPr="001C3BCE">
        <w:rPr>
          <w:color w:val="000000"/>
          <w:sz w:val="20"/>
          <w:szCs w:val="20"/>
        </w:rPr>
        <w:tab/>
        <w:t>Предметом настоящего Договора является выполнение Управляющей компанией работ по содержанию и ремонту общего имущества многоквартирного дома, осуществление иной направленной на достижение целей управления многоквартирным домом деятельности.</w:t>
      </w:r>
    </w:p>
    <w:p w:rsidR="00FB634F" w:rsidRPr="001C3BCE" w:rsidRDefault="00FB634F" w:rsidP="00F911E0">
      <w:pPr>
        <w:shd w:val="clear" w:color="auto" w:fill="FFFFFF"/>
        <w:tabs>
          <w:tab w:val="left" w:pos="1134"/>
        </w:tabs>
        <w:spacing w:line="182" w:lineRule="exact"/>
        <w:ind w:firstLine="710"/>
        <w:rPr>
          <w:sz w:val="20"/>
          <w:szCs w:val="20"/>
        </w:rPr>
      </w:pPr>
      <w:r w:rsidRPr="001C3BCE">
        <w:rPr>
          <w:color w:val="000000"/>
          <w:spacing w:val="-2"/>
          <w:sz w:val="20"/>
          <w:szCs w:val="20"/>
        </w:rPr>
        <w:t>1.2</w:t>
      </w:r>
      <w:r w:rsidRPr="001C3BCE">
        <w:rPr>
          <w:color w:val="000000"/>
          <w:sz w:val="20"/>
          <w:szCs w:val="20"/>
        </w:rPr>
        <w:tab/>
        <w:t>ТСЖ поручает, а Управляющая организация принимает на себя полномочия по содержанию и ремонту многоквартирным домом, а также другие действия, связанные с управлением многоквартирным домом и включает в себя совершение Управляющей организацией следующих юридических и фактических действий:</w:t>
      </w:r>
    </w:p>
    <w:p w:rsidR="00FB634F" w:rsidRPr="001C3BCE" w:rsidRDefault="00FB634F" w:rsidP="00F911E0">
      <w:pPr>
        <w:widowControl w:val="0"/>
        <w:numPr>
          <w:ilvl w:val="2"/>
          <w:numId w:val="5"/>
        </w:numPr>
        <w:shd w:val="clear" w:color="auto" w:fill="FFFFFF"/>
        <w:tabs>
          <w:tab w:val="left" w:pos="1134"/>
        </w:tabs>
        <w:autoSpaceDE w:val="0"/>
        <w:autoSpaceDN w:val="0"/>
        <w:adjustRightInd w:val="0"/>
        <w:spacing w:line="182" w:lineRule="exact"/>
        <w:ind w:right="5"/>
        <w:jc w:val="both"/>
        <w:rPr>
          <w:color w:val="000000"/>
          <w:spacing w:val="-1"/>
          <w:sz w:val="20"/>
          <w:szCs w:val="20"/>
        </w:rPr>
      </w:pPr>
      <w:r w:rsidRPr="001C3BCE">
        <w:rPr>
          <w:color w:val="000000"/>
          <w:sz w:val="20"/>
          <w:szCs w:val="20"/>
        </w:rPr>
        <w:t>Организация учета, содержания и текущего ремонта общего имущества многоквартирного дома.</w:t>
      </w:r>
    </w:p>
    <w:p w:rsidR="00FB634F" w:rsidRPr="001C3BCE" w:rsidRDefault="00FB634F" w:rsidP="00F911E0">
      <w:pPr>
        <w:widowControl w:val="0"/>
        <w:numPr>
          <w:ilvl w:val="2"/>
          <w:numId w:val="5"/>
        </w:numPr>
        <w:shd w:val="clear" w:color="auto" w:fill="FFFFFF"/>
        <w:tabs>
          <w:tab w:val="left" w:pos="1138"/>
        </w:tabs>
        <w:autoSpaceDE w:val="0"/>
        <w:autoSpaceDN w:val="0"/>
        <w:adjustRightInd w:val="0"/>
        <w:spacing w:line="182" w:lineRule="exact"/>
        <w:ind w:right="5"/>
        <w:jc w:val="both"/>
        <w:rPr>
          <w:color w:val="000000"/>
          <w:spacing w:val="-1"/>
          <w:sz w:val="20"/>
          <w:szCs w:val="20"/>
        </w:rPr>
      </w:pPr>
      <w:r w:rsidRPr="001C3BCE">
        <w:rPr>
          <w:color w:val="000000"/>
          <w:sz w:val="20"/>
          <w:szCs w:val="20"/>
        </w:rPr>
        <w:t>Планирование необходимых расходов по содержанию, текущему и капитальному ремонту общего имущества в многоквартирном доме в соответствии с нормативными правовыми актами Российской Федерации;</w:t>
      </w:r>
    </w:p>
    <w:p w:rsidR="00FB634F" w:rsidRPr="001C3BCE" w:rsidRDefault="00FB634F" w:rsidP="00F911E0">
      <w:pPr>
        <w:shd w:val="clear" w:color="auto" w:fill="FFFFFF"/>
        <w:tabs>
          <w:tab w:val="left" w:pos="1114"/>
        </w:tabs>
        <w:spacing w:line="182" w:lineRule="exact"/>
        <w:ind w:right="5" w:firstLine="710"/>
        <w:rPr>
          <w:sz w:val="20"/>
          <w:szCs w:val="20"/>
        </w:rPr>
      </w:pPr>
      <w:r w:rsidRPr="001C3BCE">
        <w:rPr>
          <w:color w:val="000000"/>
          <w:spacing w:val="-1"/>
          <w:sz w:val="20"/>
          <w:szCs w:val="20"/>
        </w:rPr>
        <w:t xml:space="preserve">1.2.3 </w:t>
      </w:r>
      <w:r w:rsidRPr="001C3BCE">
        <w:rPr>
          <w:color w:val="000000"/>
          <w:sz w:val="20"/>
          <w:szCs w:val="20"/>
        </w:rPr>
        <w:t>Выполнение работ и оказание услуг по содержанию и текущему ремонту общего имущества (Приложение № 1 и № 2 к настоящему Договору);</w:t>
      </w:r>
    </w:p>
    <w:p w:rsidR="00FB634F" w:rsidRPr="001C3BCE" w:rsidRDefault="00FB634F" w:rsidP="00F911E0">
      <w:pPr>
        <w:shd w:val="clear" w:color="auto" w:fill="FFFFFF"/>
        <w:spacing w:line="182" w:lineRule="exact"/>
        <w:ind w:right="5" w:firstLine="710"/>
        <w:rPr>
          <w:sz w:val="20"/>
          <w:szCs w:val="20"/>
        </w:rPr>
      </w:pPr>
      <w:r w:rsidRPr="001C3BCE">
        <w:rPr>
          <w:color w:val="000000"/>
          <w:spacing w:val="-1"/>
          <w:sz w:val="20"/>
          <w:szCs w:val="20"/>
        </w:rPr>
        <w:t xml:space="preserve">1.2.4 Подготовка предложений ТСЖ по проведению дополнительных работ по содержанию общего </w:t>
      </w:r>
      <w:r w:rsidRPr="001C3BCE">
        <w:rPr>
          <w:color w:val="000000"/>
          <w:sz w:val="20"/>
          <w:szCs w:val="20"/>
        </w:rPr>
        <w:t>имущества и расчет расходов на их проведение;</w:t>
      </w:r>
    </w:p>
    <w:p w:rsidR="00FB634F" w:rsidRPr="001C3BCE" w:rsidRDefault="00FB634F" w:rsidP="00F911E0">
      <w:pPr>
        <w:shd w:val="clear" w:color="auto" w:fill="FFFFFF"/>
        <w:tabs>
          <w:tab w:val="left" w:pos="1176"/>
        </w:tabs>
        <w:spacing w:line="182" w:lineRule="exact"/>
        <w:ind w:firstLine="710"/>
        <w:rPr>
          <w:sz w:val="20"/>
          <w:szCs w:val="20"/>
        </w:rPr>
      </w:pPr>
      <w:r w:rsidRPr="001C3BCE">
        <w:rPr>
          <w:color w:val="000000"/>
          <w:spacing w:val="-1"/>
          <w:sz w:val="20"/>
          <w:szCs w:val="20"/>
        </w:rPr>
        <w:t>1.2.5.</w:t>
      </w:r>
      <w:r w:rsidRPr="001C3BCE">
        <w:rPr>
          <w:color w:val="000000"/>
          <w:sz w:val="20"/>
          <w:szCs w:val="20"/>
        </w:rPr>
        <w:tab/>
        <w:t>Подготовка предложений ТСЖ относительно необходимости проведения капитального ремонта, с указанием перечня и сроков проведения работ, расчета расходов на их проведение и расчета размера платы за капитальный ремонт для каждого члена ТСЖ;</w:t>
      </w:r>
    </w:p>
    <w:p w:rsidR="00FB634F" w:rsidRPr="001C3BCE" w:rsidRDefault="00FB634F" w:rsidP="00F911E0">
      <w:pPr>
        <w:widowControl w:val="0"/>
        <w:numPr>
          <w:ilvl w:val="2"/>
          <w:numId w:val="6"/>
        </w:numPr>
        <w:shd w:val="clear" w:color="auto" w:fill="FFFFFF"/>
        <w:tabs>
          <w:tab w:val="left" w:pos="1118"/>
        </w:tabs>
        <w:autoSpaceDE w:val="0"/>
        <w:autoSpaceDN w:val="0"/>
        <w:adjustRightInd w:val="0"/>
        <w:spacing w:line="182" w:lineRule="exact"/>
        <w:jc w:val="both"/>
        <w:rPr>
          <w:color w:val="000000"/>
          <w:spacing w:val="-1"/>
          <w:sz w:val="20"/>
          <w:szCs w:val="20"/>
        </w:rPr>
      </w:pPr>
      <w:r w:rsidRPr="001C3BCE">
        <w:rPr>
          <w:color w:val="000000"/>
          <w:sz w:val="20"/>
          <w:szCs w:val="20"/>
        </w:rPr>
        <w:t>Обеспечение организации начисления, сбора, распределения и перерасчета платежей членам ТСЖ за содержание и ремонт помещения.</w:t>
      </w:r>
    </w:p>
    <w:p w:rsidR="00FB634F" w:rsidRPr="001C3BCE" w:rsidRDefault="00FB634F" w:rsidP="00F911E0">
      <w:pPr>
        <w:widowControl w:val="0"/>
        <w:numPr>
          <w:ilvl w:val="2"/>
          <w:numId w:val="6"/>
        </w:numPr>
        <w:shd w:val="clear" w:color="auto" w:fill="FFFFFF"/>
        <w:tabs>
          <w:tab w:val="left" w:pos="1118"/>
        </w:tabs>
        <w:autoSpaceDE w:val="0"/>
        <w:autoSpaceDN w:val="0"/>
        <w:adjustRightInd w:val="0"/>
        <w:spacing w:line="182" w:lineRule="exact"/>
        <w:ind w:right="5"/>
        <w:jc w:val="both"/>
        <w:rPr>
          <w:color w:val="000000"/>
          <w:spacing w:val="-2"/>
          <w:sz w:val="20"/>
          <w:szCs w:val="20"/>
        </w:rPr>
      </w:pPr>
      <w:r w:rsidRPr="001C3BCE">
        <w:rPr>
          <w:color w:val="000000"/>
          <w:sz w:val="20"/>
          <w:szCs w:val="20"/>
        </w:rPr>
        <w:t>Расчет размеров обязательных платежей, связанных с содержанием общего имущества, для каждого члена ТСЖ;</w:t>
      </w:r>
    </w:p>
    <w:p w:rsidR="00FB634F" w:rsidRPr="001C3BCE" w:rsidRDefault="00FB634F" w:rsidP="00F911E0">
      <w:pPr>
        <w:shd w:val="clear" w:color="auto" w:fill="FFFFFF"/>
        <w:tabs>
          <w:tab w:val="left" w:pos="1142"/>
        </w:tabs>
        <w:spacing w:line="182" w:lineRule="exact"/>
        <w:ind w:right="5" w:firstLine="710"/>
        <w:rPr>
          <w:sz w:val="20"/>
          <w:szCs w:val="20"/>
        </w:rPr>
      </w:pPr>
      <w:r w:rsidRPr="001C3BCE">
        <w:rPr>
          <w:color w:val="000000"/>
          <w:spacing w:val="-1"/>
          <w:sz w:val="20"/>
          <w:szCs w:val="20"/>
        </w:rPr>
        <w:t xml:space="preserve">1.2.8 </w:t>
      </w:r>
      <w:r w:rsidRPr="001C3BCE">
        <w:rPr>
          <w:color w:val="000000"/>
          <w:sz w:val="20"/>
          <w:szCs w:val="20"/>
        </w:rPr>
        <w:t>Хранение проектной, технической, исполнительной документации на общее имущество и иной документации на многоквартирный дом, ее хранение, внесение изменений и дополнений в указанную документацию в порядке, установленном законодательством Российской Федерации;</w:t>
      </w:r>
    </w:p>
    <w:p w:rsidR="00FB634F" w:rsidRPr="001C3BCE" w:rsidRDefault="00FB634F" w:rsidP="00F911E0">
      <w:pPr>
        <w:shd w:val="clear" w:color="auto" w:fill="FFFFFF"/>
        <w:tabs>
          <w:tab w:val="left" w:pos="1114"/>
        </w:tabs>
        <w:spacing w:line="182" w:lineRule="exact"/>
        <w:ind w:left="710"/>
        <w:rPr>
          <w:sz w:val="20"/>
          <w:szCs w:val="20"/>
        </w:rPr>
      </w:pPr>
      <w:r w:rsidRPr="001C3BCE">
        <w:rPr>
          <w:color w:val="000000"/>
          <w:spacing w:val="-2"/>
          <w:sz w:val="20"/>
          <w:szCs w:val="20"/>
        </w:rPr>
        <w:t xml:space="preserve">1.2.9  </w:t>
      </w:r>
      <w:r w:rsidRPr="001C3BCE">
        <w:rPr>
          <w:color w:val="000000"/>
          <w:sz w:val="20"/>
          <w:szCs w:val="20"/>
        </w:rPr>
        <w:t>Прием и рассмотрение обращений, жалоб членов ТСЖ;</w:t>
      </w:r>
    </w:p>
    <w:p w:rsidR="00FB634F" w:rsidRPr="001C3BCE" w:rsidRDefault="00FB634F" w:rsidP="00F911E0">
      <w:pPr>
        <w:shd w:val="clear" w:color="auto" w:fill="FFFFFF"/>
        <w:tabs>
          <w:tab w:val="left" w:pos="1190"/>
        </w:tabs>
        <w:spacing w:line="182" w:lineRule="exact"/>
        <w:ind w:left="710"/>
        <w:rPr>
          <w:sz w:val="20"/>
          <w:szCs w:val="20"/>
        </w:rPr>
      </w:pPr>
      <w:r w:rsidRPr="001C3BCE">
        <w:rPr>
          <w:color w:val="000000"/>
          <w:spacing w:val="-1"/>
          <w:sz w:val="20"/>
          <w:szCs w:val="20"/>
        </w:rPr>
        <w:t>1.2.10.</w:t>
      </w:r>
      <w:r w:rsidRPr="001C3BCE">
        <w:rPr>
          <w:color w:val="000000"/>
          <w:sz w:val="20"/>
          <w:szCs w:val="20"/>
        </w:rPr>
        <w:tab/>
      </w:r>
      <w:r w:rsidRPr="001C3BCE">
        <w:rPr>
          <w:color w:val="000000"/>
          <w:spacing w:val="-1"/>
          <w:sz w:val="20"/>
          <w:szCs w:val="20"/>
        </w:rPr>
        <w:t>Выдача   членам ТСЖ справок и иных документов в пределах своих полномочий;</w:t>
      </w:r>
    </w:p>
    <w:p w:rsidR="00FB634F" w:rsidRPr="001C3BCE" w:rsidRDefault="00FB634F" w:rsidP="00F911E0">
      <w:pPr>
        <w:widowControl w:val="0"/>
        <w:numPr>
          <w:ilvl w:val="2"/>
          <w:numId w:val="7"/>
        </w:numPr>
        <w:shd w:val="clear" w:color="auto" w:fill="FFFFFF"/>
        <w:tabs>
          <w:tab w:val="left" w:pos="1224"/>
        </w:tabs>
        <w:autoSpaceDE w:val="0"/>
        <w:autoSpaceDN w:val="0"/>
        <w:adjustRightInd w:val="0"/>
        <w:spacing w:line="182" w:lineRule="exact"/>
        <w:ind w:right="5"/>
        <w:jc w:val="both"/>
        <w:rPr>
          <w:color w:val="000000"/>
          <w:spacing w:val="-1"/>
          <w:sz w:val="20"/>
          <w:szCs w:val="20"/>
        </w:rPr>
      </w:pPr>
      <w:r w:rsidRPr="001C3BCE">
        <w:rPr>
          <w:color w:val="000000"/>
          <w:sz w:val="20"/>
          <w:szCs w:val="20"/>
        </w:rPr>
        <w:t xml:space="preserve"> Ведение бухгалтерской, статистической и иной документации при выполнении      работ по управлению многоквартирным домом;</w:t>
      </w:r>
    </w:p>
    <w:p w:rsidR="00FB634F" w:rsidRPr="001C3BCE" w:rsidRDefault="00FB634F" w:rsidP="00F911E0">
      <w:pPr>
        <w:widowControl w:val="0"/>
        <w:numPr>
          <w:ilvl w:val="2"/>
          <w:numId w:val="7"/>
        </w:numPr>
        <w:shd w:val="clear" w:color="auto" w:fill="FFFFFF"/>
        <w:tabs>
          <w:tab w:val="left" w:pos="1224"/>
        </w:tabs>
        <w:autoSpaceDE w:val="0"/>
        <w:autoSpaceDN w:val="0"/>
        <w:adjustRightInd w:val="0"/>
        <w:spacing w:line="182" w:lineRule="exact"/>
        <w:jc w:val="both"/>
        <w:rPr>
          <w:color w:val="000000"/>
          <w:spacing w:val="-1"/>
          <w:sz w:val="20"/>
          <w:szCs w:val="20"/>
        </w:rPr>
      </w:pPr>
      <w:r w:rsidRPr="001C3BCE">
        <w:rPr>
          <w:color w:val="000000"/>
          <w:sz w:val="20"/>
          <w:szCs w:val="20"/>
        </w:rPr>
        <w:t xml:space="preserve"> В соответствии с решениями ТСЖ совершение других юридически значимых и иных действий, направленных на управление многоквартирным домом;</w:t>
      </w:r>
    </w:p>
    <w:p w:rsidR="00FB634F" w:rsidRPr="001C3BCE" w:rsidRDefault="00FB634F" w:rsidP="00F911E0">
      <w:pPr>
        <w:shd w:val="clear" w:color="auto" w:fill="FFFFFF"/>
        <w:spacing w:line="182" w:lineRule="exact"/>
        <w:jc w:val="center"/>
        <w:rPr>
          <w:b/>
          <w:bCs/>
          <w:color w:val="000000"/>
          <w:sz w:val="20"/>
          <w:szCs w:val="20"/>
        </w:rPr>
      </w:pPr>
    </w:p>
    <w:p w:rsidR="00FB634F" w:rsidRPr="001C3BCE" w:rsidRDefault="00FB634F" w:rsidP="00F911E0">
      <w:pPr>
        <w:shd w:val="clear" w:color="auto" w:fill="FFFFFF"/>
        <w:spacing w:line="182" w:lineRule="exact"/>
        <w:jc w:val="center"/>
        <w:rPr>
          <w:b/>
          <w:bCs/>
          <w:color w:val="000000"/>
          <w:sz w:val="20"/>
          <w:szCs w:val="20"/>
        </w:rPr>
      </w:pPr>
    </w:p>
    <w:p w:rsidR="00FB634F" w:rsidRPr="001C3BCE" w:rsidRDefault="00FB634F" w:rsidP="00F911E0">
      <w:pPr>
        <w:shd w:val="clear" w:color="auto" w:fill="FFFFFF"/>
        <w:spacing w:line="182" w:lineRule="exact"/>
        <w:jc w:val="center"/>
        <w:rPr>
          <w:b/>
          <w:bCs/>
          <w:color w:val="000000"/>
          <w:sz w:val="20"/>
          <w:szCs w:val="20"/>
        </w:rPr>
      </w:pPr>
      <w:r w:rsidRPr="001C3BCE">
        <w:rPr>
          <w:sz w:val="20"/>
          <w:szCs w:val="20"/>
        </w:rPr>
        <w:tab/>
      </w:r>
      <w:r w:rsidRPr="001C3BCE">
        <w:rPr>
          <w:b/>
          <w:bCs/>
          <w:color w:val="000000"/>
          <w:sz w:val="20"/>
          <w:szCs w:val="20"/>
        </w:rPr>
        <w:t>2. ОБЯЗАННОСТИ СТОРОН</w:t>
      </w:r>
    </w:p>
    <w:p w:rsidR="00FB634F" w:rsidRPr="001C3BCE" w:rsidRDefault="00FB634F" w:rsidP="00F911E0">
      <w:pPr>
        <w:shd w:val="clear" w:color="auto" w:fill="FFFFFF"/>
        <w:spacing w:line="182" w:lineRule="exact"/>
        <w:jc w:val="center"/>
        <w:rPr>
          <w:sz w:val="20"/>
          <w:szCs w:val="20"/>
        </w:rPr>
      </w:pPr>
    </w:p>
    <w:p w:rsidR="00FB634F" w:rsidRPr="001C3BCE" w:rsidRDefault="00FB634F" w:rsidP="00F911E0">
      <w:pPr>
        <w:widowControl w:val="0"/>
        <w:numPr>
          <w:ilvl w:val="1"/>
          <w:numId w:val="8"/>
        </w:numPr>
        <w:shd w:val="clear" w:color="auto" w:fill="FFFFFF"/>
        <w:tabs>
          <w:tab w:val="left" w:pos="821"/>
        </w:tabs>
        <w:autoSpaceDE w:val="0"/>
        <w:autoSpaceDN w:val="0"/>
        <w:adjustRightInd w:val="0"/>
        <w:spacing w:line="182" w:lineRule="exact"/>
        <w:rPr>
          <w:sz w:val="20"/>
          <w:szCs w:val="20"/>
        </w:rPr>
      </w:pPr>
      <w:r w:rsidRPr="001C3BCE">
        <w:rPr>
          <w:b/>
          <w:bCs/>
          <w:color w:val="000000"/>
          <w:sz w:val="20"/>
          <w:szCs w:val="20"/>
        </w:rPr>
        <w:t>Управляющая организация обязуется:</w:t>
      </w:r>
    </w:p>
    <w:p w:rsidR="00FB634F" w:rsidRPr="001C3BCE" w:rsidRDefault="00FB634F" w:rsidP="004A2DA0">
      <w:pPr>
        <w:widowControl w:val="0"/>
        <w:numPr>
          <w:ilvl w:val="2"/>
          <w:numId w:val="8"/>
        </w:numPr>
        <w:shd w:val="clear" w:color="auto" w:fill="FFFFFF"/>
        <w:autoSpaceDE w:val="0"/>
        <w:autoSpaceDN w:val="0"/>
        <w:adjustRightInd w:val="0"/>
        <w:spacing w:line="182" w:lineRule="exact"/>
        <w:ind w:left="993" w:right="10" w:hanging="426"/>
        <w:jc w:val="both"/>
        <w:rPr>
          <w:color w:val="000000"/>
          <w:spacing w:val="-1"/>
          <w:sz w:val="20"/>
          <w:szCs w:val="20"/>
        </w:rPr>
      </w:pPr>
      <w:r w:rsidRPr="001C3BCE">
        <w:rPr>
          <w:color w:val="000000"/>
          <w:sz w:val="20"/>
          <w:szCs w:val="20"/>
        </w:rPr>
        <w:t xml:space="preserve"> Приступить к выполнению настоящего Договора с момента подписания договора.</w:t>
      </w:r>
    </w:p>
    <w:p w:rsidR="00FB634F" w:rsidRPr="001C3BCE" w:rsidRDefault="00FB634F" w:rsidP="00F911E0">
      <w:pPr>
        <w:widowControl w:val="0"/>
        <w:numPr>
          <w:ilvl w:val="2"/>
          <w:numId w:val="9"/>
        </w:numPr>
        <w:shd w:val="clear" w:color="auto" w:fill="FFFFFF"/>
        <w:tabs>
          <w:tab w:val="left" w:pos="960"/>
        </w:tabs>
        <w:autoSpaceDE w:val="0"/>
        <w:autoSpaceDN w:val="0"/>
        <w:adjustRightInd w:val="0"/>
        <w:spacing w:line="182" w:lineRule="exact"/>
        <w:ind w:right="5"/>
        <w:jc w:val="both"/>
        <w:rPr>
          <w:color w:val="000000"/>
          <w:sz w:val="20"/>
          <w:szCs w:val="20"/>
        </w:rPr>
      </w:pPr>
      <w:r w:rsidRPr="001C3BCE">
        <w:rPr>
          <w:color w:val="000000"/>
          <w:sz w:val="20"/>
          <w:szCs w:val="20"/>
        </w:rPr>
        <w:t xml:space="preserve">  Обеспечить надлежащее содержание общего имущества многоквартирного дома с учетом его состава, конструктивных особенностей, степени физического износа и технического состояния, а также геодезических и природно-климатических условий расположения многоквартирного дома и в соответствии с перечнем работ и услуг, указанном в Приложении № 1 к настоящему Договору.</w:t>
      </w:r>
    </w:p>
    <w:p w:rsidR="00FB634F" w:rsidRPr="001C3BCE" w:rsidRDefault="00FB634F" w:rsidP="00F911E0">
      <w:pPr>
        <w:widowControl w:val="0"/>
        <w:numPr>
          <w:ilvl w:val="2"/>
          <w:numId w:val="9"/>
        </w:numPr>
        <w:shd w:val="clear" w:color="auto" w:fill="FFFFFF"/>
        <w:tabs>
          <w:tab w:val="left" w:pos="960"/>
        </w:tabs>
        <w:autoSpaceDE w:val="0"/>
        <w:autoSpaceDN w:val="0"/>
        <w:adjustRightInd w:val="0"/>
        <w:spacing w:line="182" w:lineRule="exact"/>
        <w:ind w:right="5"/>
        <w:jc w:val="both"/>
        <w:rPr>
          <w:color w:val="000000"/>
          <w:spacing w:val="-1"/>
          <w:sz w:val="20"/>
          <w:szCs w:val="20"/>
        </w:rPr>
      </w:pPr>
      <w:r w:rsidRPr="001C3BCE">
        <w:rPr>
          <w:color w:val="000000"/>
          <w:sz w:val="20"/>
          <w:szCs w:val="20"/>
        </w:rPr>
        <w:t xml:space="preserve"> Предоставлять коммунальные услуги в соответствии с Правилами предоставления коммунальных услуг гражданам, утвержденными постановлением Правительства Российской Федерации от 06.05.2000 г. №354, в том числе:</w:t>
      </w:r>
    </w:p>
    <w:p w:rsidR="00FB634F" w:rsidRPr="001C3BCE" w:rsidRDefault="00FB634F" w:rsidP="00F911E0">
      <w:pPr>
        <w:shd w:val="clear" w:color="auto" w:fill="FFFFFF"/>
        <w:tabs>
          <w:tab w:val="left" w:pos="960"/>
        </w:tabs>
        <w:spacing w:line="182" w:lineRule="exact"/>
        <w:ind w:left="898" w:right="5"/>
        <w:rPr>
          <w:color w:val="000000"/>
          <w:sz w:val="20"/>
          <w:szCs w:val="20"/>
        </w:rPr>
      </w:pPr>
      <w:r w:rsidRPr="001C3BCE">
        <w:rPr>
          <w:color w:val="000000"/>
          <w:sz w:val="20"/>
          <w:szCs w:val="20"/>
        </w:rPr>
        <w:t>- холодное водоснабжение;</w:t>
      </w:r>
    </w:p>
    <w:p w:rsidR="00FB634F" w:rsidRPr="001C3BCE" w:rsidRDefault="00FB634F" w:rsidP="00F911E0">
      <w:pPr>
        <w:shd w:val="clear" w:color="auto" w:fill="FFFFFF"/>
        <w:tabs>
          <w:tab w:val="left" w:pos="960"/>
        </w:tabs>
        <w:spacing w:line="182" w:lineRule="exact"/>
        <w:ind w:left="898" w:right="5"/>
        <w:rPr>
          <w:color w:val="000000"/>
          <w:sz w:val="20"/>
          <w:szCs w:val="20"/>
        </w:rPr>
      </w:pPr>
      <w:r w:rsidRPr="001C3BCE">
        <w:rPr>
          <w:color w:val="000000"/>
          <w:sz w:val="20"/>
          <w:szCs w:val="20"/>
        </w:rPr>
        <w:t>- горячее водоснабжение;</w:t>
      </w:r>
    </w:p>
    <w:p w:rsidR="00FB634F" w:rsidRPr="001C3BCE" w:rsidRDefault="00FB634F" w:rsidP="00F911E0">
      <w:pPr>
        <w:shd w:val="clear" w:color="auto" w:fill="FFFFFF"/>
        <w:tabs>
          <w:tab w:val="left" w:pos="960"/>
        </w:tabs>
        <w:spacing w:line="182" w:lineRule="exact"/>
        <w:ind w:left="898" w:right="5"/>
        <w:rPr>
          <w:color w:val="000000"/>
          <w:sz w:val="20"/>
          <w:szCs w:val="20"/>
        </w:rPr>
      </w:pPr>
      <w:r w:rsidRPr="001C3BCE">
        <w:rPr>
          <w:color w:val="000000"/>
          <w:sz w:val="20"/>
          <w:szCs w:val="20"/>
        </w:rPr>
        <w:t>- водоотведение;</w:t>
      </w:r>
    </w:p>
    <w:p w:rsidR="00FB634F" w:rsidRPr="001C3BCE" w:rsidRDefault="00FB634F" w:rsidP="00F911E0">
      <w:pPr>
        <w:shd w:val="clear" w:color="auto" w:fill="FFFFFF"/>
        <w:tabs>
          <w:tab w:val="left" w:pos="960"/>
        </w:tabs>
        <w:spacing w:line="182" w:lineRule="exact"/>
        <w:ind w:left="898" w:right="5"/>
        <w:rPr>
          <w:color w:val="000000"/>
          <w:sz w:val="20"/>
          <w:szCs w:val="20"/>
        </w:rPr>
      </w:pPr>
      <w:r w:rsidRPr="001C3BCE">
        <w:rPr>
          <w:color w:val="000000"/>
          <w:sz w:val="20"/>
          <w:szCs w:val="20"/>
        </w:rPr>
        <w:t>- электроснабжение;</w:t>
      </w:r>
    </w:p>
    <w:p w:rsidR="00FB634F" w:rsidRPr="001C3BCE" w:rsidRDefault="00FB634F" w:rsidP="00F911E0">
      <w:pPr>
        <w:shd w:val="clear" w:color="auto" w:fill="FFFFFF"/>
        <w:tabs>
          <w:tab w:val="left" w:pos="960"/>
        </w:tabs>
        <w:spacing w:line="182" w:lineRule="exact"/>
        <w:ind w:left="898" w:right="5"/>
        <w:rPr>
          <w:color w:val="000000"/>
          <w:sz w:val="20"/>
          <w:szCs w:val="20"/>
        </w:rPr>
      </w:pPr>
      <w:r w:rsidRPr="001C3BCE">
        <w:rPr>
          <w:color w:val="000000"/>
          <w:sz w:val="20"/>
          <w:szCs w:val="20"/>
        </w:rPr>
        <w:t>- газоснабжение;</w:t>
      </w:r>
    </w:p>
    <w:p w:rsidR="00FB634F" w:rsidRPr="001C3BCE" w:rsidRDefault="00FB634F" w:rsidP="00F911E0">
      <w:pPr>
        <w:shd w:val="clear" w:color="auto" w:fill="FFFFFF"/>
        <w:tabs>
          <w:tab w:val="left" w:pos="960"/>
        </w:tabs>
        <w:spacing w:line="182" w:lineRule="exact"/>
        <w:ind w:left="898" w:right="5"/>
        <w:rPr>
          <w:color w:val="000000"/>
          <w:sz w:val="20"/>
          <w:szCs w:val="20"/>
        </w:rPr>
      </w:pPr>
      <w:r w:rsidRPr="001C3BCE">
        <w:rPr>
          <w:color w:val="000000"/>
          <w:sz w:val="20"/>
          <w:szCs w:val="20"/>
        </w:rPr>
        <w:t>- отопление теплоснабжение).</w:t>
      </w:r>
    </w:p>
    <w:p w:rsidR="00FB634F" w:rsidRPr="001C3BCE" w:rsidRDefault="00FB634F" w:rsidP="00F911E0">
      <w:pPr>
        <w:shd w:val="clear" w:color="auto" w:fill="FFFFFF"/>
        <w:tabs>
          <w:tab w:val="left" w:pos="960"/>
        </w:tabs>
        <w:spacing w:line="182" w:lineRule="exact"/>
        <w:ind w:left="898" w:right="5"/>
        <w:rPr>
          <w:color w:val="000000"/>
          <w:spacing w:val="-1"/>
          <w:sz w:val="20"/>
          <w:szCs w:val="20"/>
        </w:rPr>
      </w:pPr>
      <w:r w:rsidRPr="001C3BCE">
        <w:rPr>
          <w:color w:val="000000"/>
          <w:sz w:val="20"/>
          <w:szCs w:val="20"/>
        </w:rPr>
        <w:t>Для этого от своего имени и за свой счет заключать с ресурсоснабжающими организациями договоры на поставку коммунальных ресурсов для предоставления коммунальных услуг. Осуществлять контроль за соблюдением условий договоров, качеством и количеством поставляемых коммунальных услуг, их исполнения, а также вести их учет.</w:t>
      </w:r>
    </w:p>
    <w:p w:rsidR="00FB634F" w:rsidRPr="001C3BCE" w:rsidRDefault="00FB634F" w:rsidP="004A2DA0">
      <w:pPr>
        <w:widowControl w:val="0"/>
        <w:numPr>
          <w:ilvl w:val="2"/>
          <w:numId w:val="9"/>
        </w:numPr>
        <w:shd w:val="clear" w:color="auto" w:fill="FFFFFF"/>
        <w:tabs>
          <w:tab w:val="left" w:pos="993"/>
        </w:tabs>
        <w:autoSpaceDE w:val="0"/>
        <w:autoSpaceDN w:val="0"/>
        <w:adjustRightInd w:val="0"/>
        <w:spacing w:line="182" w:lineRule="exact"/>
        <w:ind w:left="851" w:right="10" w:hanging="284"/>
        <w:jc w:val="both"/>
        <w:rPr>
          <w:sz w:val="20"/>
          <w:szCs w:val="20"/>
        </w:rPr>
      </w:pPr>
      <w:r w:rsidRPr="001C3BCE">
        <w:rPr>
          <w:color w:val="000000"/>
          <w:sz w:val="20"/>
          <w:szCs w:val="20"/>
        </w:rPr>
        <w:t xml:space="preserve"> Осуществлять текущий ремонт общего имущества согласно перечню таких работ и услуг, указанному в Приложении № 2.</w:t>
      </w:r>
    </w:p>
    <w:p w:rsidR="00FB634F" w:rsidRPr="001C3BCE" w:rsidRDefault="00FB634F" w:rsidP="004A2DA0">
      <w:pPr>
        <w:widowControl w:val="0"/>
        <w:numPr>
          <w:ilvl w:val="2"/>
          <w:numId w:val="9"/>
        </w:numPr>
        <w:shd w:val="clear" w:color="auto" w:fill="FFFFFF"/>
        <w:tabs>
          <w:tab w:val="left" w:pos="960"/>
        </w:tabs>
        <w:autoSpaceDE w:val="0"/>
        <w:autoSpaceDN w:val="0"/>
        <w:adjustRightInd w:val="0"/>
        <w:spacing w:line="182" w:lineRule="exact"/>
        <w:ind w:right="10" w:hanging="331"/>
        <w:jc w:val="both"/>
        <w:rPr>
          <w:sz w:val="20"/>
          <w:szCs w:val="20"/>
        </w:rPr>
      </w:pPr>
      <w:r w:rsidRPr="001C3BCE">
        <w:rPr>
          <w:color w:val="000000"/>
          <w:spacing w:val="-1"/>
          <w:sz w:val="20"/>
          <w:szCs w:val="20"/>
        </w:rPr>
        <w:t xml:space="preserve">  </w:t>
      </w:r>
      <w:r w:rsidRPr="001C3BCE">
        <w:rPr>
          <w:color w:val="000000"/>
          <w:spacing w:val="-6"/>
          <w:sz w:val="20"/>
          <w:szCs w:val="20"/>
        </w:rPr>
        <w:t>Производить  начисления  и  сбор  платежей   осуществляемых   членами ТСЖ</w:t>
      </w:r>
      <w:r w:rsidRPr="001C3BCE">
        <w:rPr>
          <w:color w:val="000000"/>
          <w:sz w:val="20"/>
          <w:szCs w:val="20"/>
        </w:rPr>
        <w:tab/>
        <w:t>и другими собственниками   помещений   многоквартирного   дома  в   соответствии  с настоящим договором, обеспечивая выставление квитанции-извещения не позднее первого числа месяца, следующего за расчетным.</w:t>
      </w:r>
    </w:p>
    <w:p w:rsidR="00FB634F" w:rsidRPr="00A216A7" w:rsidRDefault="00FB634F" w:rsidP="00F911E0">
      <w:pPr>
        <w:widowControl w:val="0"/>
        <w:numPr>
          <w:ilvl w:val="2"/>
          <w:numId w:val="9"/>
        </w:numPr>
        <w:shd w:val="clear" w:color="auto" w:fill="FFFFFF"/>
        <w:tabs>
          <w:tab w:val="left" w:pos="950"/>
        </w:tabs>
        <w:autoSpaceDE w:val="0"/>
        <w:autoSpaceDN w:val="0"/>
        <w:adjustRightInd w:val="0"/>
        <w:spacing w:line="182" w:lineRule="exact"/>
        <w:ind w:right="5"/>
        <w:jc w:val="both"/>
        <w:rPr>
          <w:color w:val="000000"/>
          <w:spacing w:val="-1"/>
          <w:sz w:val="20"/>
          <w:szCs w:val="20"/>
        </w:rPr>
      </w:pPr>
      <w:r w:rsidRPr="001C3BCE">
        <w:rPr>
          <w:color w:val="000000"/>
          <w:sz w:val="20"/>
          <w:szCs w:val="20"/>
        </w:rPr>
        <w:t xml:space="preserve">  Информировать ТСЖ об изменении размера платы за жилое помещение не позднее, чем за 30 дней до даты представления платежных документов, на основании которых будет вноситься плата в ином размере.</w:t>
      </w:r>
    </w:p>
    <w:p w:rsidR="00FB634F" w:rsidRPr="001C3BCE" w:rsidRDefault="00FB634F" w:rsidP="00F911E0">
      <w:pPr>
        <w:widowControl w:val="0"/>
        <w:shd w:val="clear" w:color="auto" w:fill="FFFFFF"/>
        <w:tabs>
          <w:tab w:val="left" w:pos="950"/>
        </w:tabs>
        <w:autoSpaceDE w:val="0"/>
        <w:autoSpaceDN w:val="0"/>
        <w:adjustRightInd w:val="0"/>
        <w:spacing w:line="182" w:lineRule="exact"/>
        <w:ind w:left="898" w:right="5"/>
        <w:jc w:val="right"/>
        <w:rPr>
          <w:color w:val="000000"/>
          <w:spacing w:val="-1"/>
          <w:sz w:val="20"/>
          <w:szCs w:val="20"/>
        </w:rPr>
      </w:pPr>
      <w:r>
        <w:rPr>
          <w:color w:val="000000"/>
          <w:spacing w:val="-1"/>
          <w:sz w:val="20"/>
          <w:szCs w:val="20"/>
        </w:rPr>
        <w:t xml:space="preserve">         1</w:t>
      </w:r>
    </w:p>
    <w:p w:rsidR="00FB634F" w:rsidRPr="001C3BCE" w:rsidRDefault="00FB634F" w:rsidP="00F911E0">
      <w:pPr>
        <w:widowControl w:val="0"/>
        <w:numPr>
          <w:ilvl w:val="2"/>
          <w:numId w:val="9"/>
        </w:numPr>
        <w:shd w:val="clear" w:color="auto" w:fill="FFFFFF"/>
        <w:tabs>
          <w:tab w:val="left" w:pos="950"/>
        </w:tabs>
        <w:autoSpaceDE w:val="0"/>
        <w:autoSpaceDN w:val="0"/>
        <w:adjustRightInd w:val="0"/>
        <w:spacing w:line="182" w:lineRule="exact"/>
        <w:ind w:right="10"/>
        <w:jc w:val="both"/>
        <w:rPr>
          <w:color w:val="000000"/>
          <w:spacing w:val="-1"/>
          <w:sz w:val="20"/>
          <w:szCs w:val="20"/>
        </w:rPr>
      </w:pPr>
      <w:r w:rsidRPr="001C3BCE">
        <w:rPr>
          <w:color w:val="000000"/>
          <w:sz w:val="20"/>
          <w:szCs w:val="20"/>
        </w:rPr>
        <w:t xml:space="preserve"> Своевременно информировать ТСЖ о состоянии и изменении качества коммунальных услуг и режима их предоставления, путем размещения соответствующей информации в общедоступном месте.</w:t>
      </w:r>
    </w:p>
    <w:p w:rsidR="00FB634F" w:rsidRPr="001C3BCE" w:rsidRDefault="00FB634F" w:rsidP="00F911E0">
      <w:pPr>
        <w:widowControl w:val="0"/>
        <w:numPr>
          <w:ilvl w:val="2"/>
          <w:numId w:val="9"/>
        </w:numPr>
        <w:shd w:val="clear" w:color="auto" w:fill="FFFFFF"/>
        <w:tabs>
          <w:tab w:val="left" w:pos="1008"/>
        </w:tabs>
        <w:autoSpaceDE w:val="0"/>
        <w:autoSpaceDN w:val="0"/>
        <w:adjustRightInd w:val="0"/>
        <w:spacing w:line="182" w:lineRule="exact"/>
        <w:ind w:right="5"/>
        <w:jc w:val="both"/>
        <w:rPr>
          <w:color w:val="000000"/>
          <w:spacing w:val="-1"/>
          <w:sz w:val="20"/>
          <w:szCs w:val="20"/>
        </w:rPr>
      </w:pPr>
      <w:r w:rsidRPr="001C3BCE">
        <w:rPr>
          <w:color w:val="000000"/>
          <w:sz w:val="20"/>
          <w:szCs w:val="20"/>
        </w:rPr>
        <w:t xml:space="preserve"> Производить перерасчет оплаты услуг, предоставляемых в соответствии с настоящим договором, на условиях и в порядке, установленных законодательством (при оказании услуг в объеме, меньше установленного, либо их   ненадлежащего качества).</w:t>
      </w:r>
    </w:p>
    <w:p w:rsidR="00FB634F" w:rsidRPr="001C3BCE" w:rsidRDefault="00FB634F" w:rsidP="00F911E0">
      <w:pPr>
        <w:widowControl w:val="0"/>
        <w:numPr>
          <w:ilvl w:val="2"/>
          <w:numId w:val="9"/>
        </w:numPr>
        <w:shd w:val="clear" w:color="auto" w:fill="FFFFFF"/>
        <w:tabs>
          <w:tab w:val="left" w:pos="1008"/>
          <w:tab w:val="left" w:pos="5928"/>
        </w:tabs>
        <w:autoSpaceDE w:val="0"/>
        <w:autoSpaceDN w:val="0"/>
        <w:adjustRightInd w:val="0"/>
        <w:spacing w:line="182" w:lineRule="exact"/>
        <w:ind w:right="5"/>
        <w:jc w:val="both"/>
        <w:rPr>
          <w:color w:val="000000"/>
          <w:spacing w:val="-1"/>
          <w:sz w:val="20"/>
          <w:szCs w:val="20"/>
        </w:rPr>
      </w:pPr>
      <w:r w:rsidRPr="001C3BCE">
        <w:rPr>
          <w:color w:val="000000"/>
          <w:sz w:val="20"/>
          <w:szCs w:val="20"/>
        </w:rPr>
        <w:t xml:space="preserve"> Вести и хранить техническую документацию на многоквартирный дом, внутридомовое </w:t>
      </w:r>
      <w:r w:rsidRPr="001C3BCE">
        <w:rPr>
          <w:color w:val="000000"/>
          <w:spacing w:val="-9"/>
          <w:sz w:val="20"/>
          <w:szCs w:val="20"/>
        </w:rPr>
        <w:t>инженерное оборудование и объекты придомового благоустройства, а</w:t>
      </w:r>
      <w:r w:rsidRPr="001C3BCE">
        <w:rPr>
          <w:color w:val="000000"/>
          <w:sz w:val="20"/>
          <w:szCs w:val="20"/>
        </w:rPr>
        <w:t xml:space="preserve"> также бухгалтерскую, статистическую, хозяйственно-финансовую документацию и расчеты, связанные с исполнением настоящего Договора.</w:t>
      </w:r>
    </w:p>
    <w:p w:rsidR="00FB634F" w:rsidRPr="001C3BCE" w:rsidRDefault="00FB634F" w:rsidP="00F911E0">
      <w:pPr>
        <w:shd w:val="clear" w:color="auto" w:fill="FFFFFF"/>
        <w:tabs>
          <w:tab w:val="left" w:pos="941"/>
        </w:tabs>
        <w:spacing w:line="182" w:lineRule="exact"/>
        <w:ind w:firstLine="538"/>
        <w:rPr>
          <w:sz w:val="20"/>
          <w:szCs w:val="20"/>
        </w:rPr>
      </w:pPr>
      <w:r w:rsidRPr="001C3BCE">
        <w:rPr>
          <w:color w:val="000000"/>
          <w:spacing w:val="-1"/>
          <w:sz w:val="20"/>
          <w:szCs w:val="20"/>
        </w:rPr>
        <w:t xml:space="preserve">2.1.10  Осуществлять технические осмотры и планово-предупредительный ремонт общего имущества в </w:t>
      </w:r>
      <w:r w:rsidRPr="001C3BCE">
        <w:rPr>
          <w:color w:val="000000"/>
          <w:sz w:val="20"/>
          <w:szCs w:val="20"/>
        </w:rPr>
        <w:t>соответствии с утвержденным графиком и учетом периодичности.</w:t>
      </w:r>
    </w:p>
    <w:p w:rsidR="00FB634F" w:rsidRPr="001C3BCE" w:rsidRDefault="00FB634F" w:rsidP="00F911E0">
      <w:pPr>
        <w:widowControl w:val="0"/>
        <w:numPr>
          <w:ilvl w:val="2"/>
          <w:numId w:val="10"/>
        </w:numPr>
        <w:shd w:val="clear" w:color="auto" w:fill="FFFFFF"/>
        <w:tabs>
          <w:tab w:val="left" w:pos="1186"/>
          <w:tab w:val="left" w:pos="2342"/>
          <w:tab w:val="left" w:pos="4229"/>
          <w:tab w:val="left" w:pos="5414"/>
          <w:tab w:val="left" w:pos="6701"/>
        </w:tabs>
        <w:autoSpaceDE w:val="0"/>
        <w:autoSpaceDN w:val="0"/>
        <w:adjustRightInd w:val="0"/>
        <w:spacing w:line="182" w:lineRule="exact"/>
        <w:jc w:val="both"/>
        <w:rPr>
          <w:sz w:val="20"/>
          <w:szCs w:val="20"/>
        </w:rPr>
      </w:pPr>
      <w:r w:rsidRPr="001C3BCE">
        <w:rPr>
          <w:color w:val="000000"/>
          <w:spacing w:val="-1"/>
          <w:sz w:val="20"/>
          <w:szCs w:val="20"/>
        </w:rPr>
        <w:t>Обеспечивать</w:t>
      </w:r>
      <w:r w:rsidRPr="001C3BCE">
        <w:rPr>
          <w:color w:val="000000"/>
          <w:sz w:val="20"/>
          <w:szCs w:val="20"/>
        </w:rPr>
        <w:tab/>
      </w:r>
      <w:r w:rsidRPr="001C3BCE">
        <w:rPr>
          <w:color w:val="000000"/>
          <w:spacing w:val="-1"/>
          <w:sz w:val="20"/>
          <w:szCs w:val="20"/>
        </w:rPr>
        <w:t>аварийно-диспетчерское</w:t>
      </w:r>
      <w:r w:rsidRPr="001C3BCE">
        <w:rPr>
          <w:color w:val="000000"/>
          <w:sz w:val="20"/>
          <w:szCs w:val="20"/>
        </w:rPr>
        <w:tab/>
      </w:r>
      <w:r w:rsidRPr="001C3BCE">
        <w:rPr>
          <w:color w:val="000000"/>
          <w:spacing w:val="-1"/>
          <w:sz w:val="20"/>
          <w:szCs w:val="20"/>
        </w:rPr>
        <w:t>обслуживание</w:t>
      </w:r>
      <w:r w:rsidRPr="001C3BCE">
        <w:rPr>
          <w:color w:val="000000"/>
          <w:sz w:val="20"/>
          <w:szCs w:val="20"/>
        </w:rPr>
        <w:tab/>
      </w:r>
      <w:r w:rsidRPr="001C3BCE">
        <w:rPr>
          <w:color w:val="000000"/>
          <w:spacing w:val="-1"/>
          <w:sz w:val="20"/>
          <w:szCs w:val="20"/>
        </w:rPr>
        <w:t>внутридомовых</w:t>
      </w:r>
      <w:r w:rsidRPr="001C3BCE">
        <w:rPr>
          <w:color w:val="000000"/>
          <w:sz w:val="20"/>
          <w:szCs w:val="20"/>
        </w:rPr>
        <w:t xml:space="preserve"> </w:t>
      </w:r>
      <w:r w:rsidRPr="001C3BCE">
        <w:rPr>
          <w:color w:val="000000"/>
          <w:spacing w:val="-1"/>
          <w:sz w:val="20"/>
          <w:szCs w:val="20"/>
        </w:rPr>
        <w:t xml:space="preserve">инженерных </w:t>
      </w:r>
      <w:r w:rsidRPr="001C3BCE">
        <w:rPr>
          <w:color w:val="000000"/>
          <w:sz w:val="20"/>
          <w:szCs w:val="20"/>
        </w:rPr>
        <w:t>коммуникаций и оборудования.</w:t>
      </w:r>
    </w:p>
    <w:p w:rsidR="00FB634F" w:rsidRPr="001C3BCE" w:rsidRDefault="00FB634F" w:rsidP="00F911E0">
      <w:pPr>
        <w:rPr>
          <w:sz w:val="20"/>
          <w:szCs w:val="20"/>
        </w:rPr>
      </w:pPr>
      <w:r w:rsidRPr="001C3BCE">
        <w:rPr>
          <w:sz w:val="20"/>
          <w:szCs w:val="20"/>
        </w:rPr>
        <w:t>Исправлять повреждения санитарно-технического и иного оборудования в помещении члена ТСЖ за его счет и по его заявлению.</w:t>
      </w:r>
    </w:p>
    <w:p w:rsidR="00FB634F" w:rsidRPr="001C3BCE" w:rsidRDefault="00FB634F" w:rsidP="00F911E0">
      <w:pPr>
        <w:widowControl w:val="0"/>
        <w:numPr>
          <w:ilvl w:val="2"/>
          <w:numId w:val="10"/>
        </w:numPr>
        <w:shd w:val="clear" w:color="auto" w:fill="FFFFFF"/>
        <w:tabs>
          <w:tab w:val="left" w:pos="1032"/>
        </w:tabs>
        <w:autoSpaceDE w:val="0"/>
        <w:autoSpaceDN w:val="0"/>
        <w:adjustRightInd w:val="0"/>
        <w:spacing w:line="182" w:lineRule="exact"/>
        <w:jc w:val="both"/>
        <w:rPr>
          <w:color w:val="000000"/>
          <w:spacing w:val="-1"/>
          <w:sz w:val="20"/>
          <w:szCs w:val="20"/>
        </w:rPr>
      </w:pPr>
      <w:r w:rsidRPr="001C3BCE">
        <w:rPr>
          <w:color w:val="000000"/>
          <w:sz w:val="20"/>
          <w:szCs w:val="20"/>
        </w:rPr>
        <w:t xml:space="preserve"> Ежегодно предоставлять в многоквартирном доме отчет о выполнении Договора управления за предыдущий год, в порядке и в соответствии со сроками, установленными законодательством РФ.</w:t>
      </w:r>
    </w:p>
    <w:p w:rsidR="00FB634F" w:rsidRPr="001C3BCE" w:rsidRDefault="00FB634F" w:rsidP="00F911E0">
      <w:pPr>
        <w:shd w:val="clear" w:color="auto" w:fill="FFFFFF"/>
        <w:tabs>
          <w:tab w:val="left" w:pos="821"/>
        </w:tabs>
        <w:spacing w:line="182" w:lineRule="exact"/>
        <w:ind w:left="538"/>
        <w:rPr>
          <w:sz w:val="20"/>
          <w:szCs w:val="20"/>
        </w:rPr>
      </w:pPr>
      <w:r w:rsidRPr="001C3BCE">
        <w:rPr>
          <w:b/>
          <w:bCs/>
          <w:color w:val="000000"/>
          <w:spacing w:val="-1"/>
          <w:sz w:val="20"/>
          <w:szCs w:val="20"/>
        </w:rPr>
        <w:t>2.2</w:t>
      </w:r>
      <w:r w:rsidRPr="001C3BCE">
        <w:rPr>
          <w:b/>
          <w:bCs/>
          <w:color w:val="000000"/>
          <w:sz w:val="20"/>
          <w:szCs w:val="20"/>
        </w:rPr>
        <w:tab/>
        <w:t xml:space="preserve"> Управляющая организация имеет право:</w:t>
      </w:r>
    </w:p>
    <w:p w:rsidR="00FB634F" w:rsidRPr="001C3BCE" w:rsidRDefault="00FB634F" w:rsidP="00F911E0">
      <w:pPr>
        <w:shd w:val="clear" w:color="auto" w:fill="FFFFFF"/>
        <w:tabs>
          <w:tab w:val="left" w:pos="970"/>
        </w:tabs>
        <w:spacing w:line="182" w:lineRule="exact"/>
        <w:ind w:firstLine="538"/>
        <w:rPr>
          <w:sz w:val="20"/>
          <w:szCs w:val="20"/>
        </w:rPr>
      </w:pPr>
      <w:r w:rsidRPr="001C3BCE">
        <w:rPr>
          <w:color w:val="000000"/>
          <w:spacing w:val="-1"/>
          <w:sz w:val="20"/>
          <w:szCs w:val="20"/>
        </w:rPr>
        <w:t>2.2.1.</w:t>
      </w:r>
      <w:r w:rsidRPr="001C3BCE">
        <w:rPr>
          <w:color w:val="000000"/>
          <w:sz w:val="20"/>
          <w:szCs w:val="20"/>
        </w:rPr>
        <w:tab/>
        <w:t>Самостоятельно определять порядок и способ выполнения работ по содержанию и ремонту общего имущества многоквартирного дома.</w:t>
      </w:r>
    </w:p>
    <w:p w:rsidR="00FB634F" w:rsidRPr="001C3BCE" w:rsidRDefault="00FB634F" w:rsidP="00F911E0">
      <w:pPr>
        <w:rPr>
          <w:sz w:val="20"/>
          <w:szCs w:val="20"/>
        </w:rPr>
      </w:pPr>
      <w:r w:rsidRPr="001C3BCE">
        <w:rPr>
          <w:sz w:val="20"/>
          <w:szCs w:val="20"/>
        </w:rPr>
        <w:t>Принимать меры по взысканию задолженности членов ТСЖ по оплате за содержание</w:t>
      </w:r>
    </w:p>
    <w:p w:rsidR="00FB634F" w:rsidRPr="001C3BCE" w:rsidRDefault="00FB634F" w:rsidP="00F911E0">
      <w:pPr>
        <w:widowControl w:val="0"/>
        <w:numPr>
          <w:ilvl w:val="2"/>
          <w:numId w:val="12"/>
        </w:numPr>
        <w:shd w:val="clear" w:color="auto" w:fill="FFFFFF"/>
        <w:tabs>
          <w:tab w:val="left" w:pos="941"/>
        </w:tabs>
        <w:autoSpaceDE w:val="0"/>
        <w:autoSpaceDN w:val="0"/>
        <w:adjustRightInd w:val="0"/>
        <w:spacing w:line="182" w:lineRule="exact"/>
        <w:jc w:val="both"/>
        <w:rPr>
          <w:color w:val="000000"/>
          <w:spacing w:val="-1"/>
          <w:sz w:val="20"/>
          <w:szCs w:val="20"/>
        </w:rPr>
      </w:pPr>
      <w:r w:rsidRPr="001C3BCE">
        <w:rPr>
          <w:color w:val="000000"/>
          <w:sz w:val="20"/>
          <w:szCs w:val="20"/>
        </w:rPr>
        <w:t>и ремонт жилого помещения.</w:t>
      </w:r>
    </w:p>
    <w:p w:rsidR="00FB634F" w:rsidRPr="001C3BCE" w:rsidRDefault="00FB634F" w:rsidP="00F911E0">
      <w:pPr>
        <w:widowControl w:val="0"/>
        <w:numPr>
          <w:ilvl w:val="2"/>
          <w:numId w:val="12"/>
        </w:numPr>
        <w:shd w:val="clear" w:color="auto" w:fill="FFFFFF"/>
        <w:tabs>
          <w:tab w:val="left" w:pos="941"/>
        </w:tabs>
        <w:autoSpaceDE w:val="0"/>
        <w:autoSpaceDN w:val="0"/>
        <w:adjustRightInd w:val="0"/>
        <w:spacing w:line="182" w:lineRule="exact"/>
        <w:jc w:val="both"/>
        <w:rPr>
          <w:color w:val="000000"/>
          <w:spacing w:val="-1"/>
          <w:sz w:val="20"/>
          <w:szCs w:val="20"/>
        </w:rPr>
      </w:pPr>
      <w:r w:rsidRPr="001C3BCE">
        <w:rPr>
          <w:color w:val="000000"/>
          <w:sz w:val="20"/>
          <w:szCs w:val="20"/>
        </w:rPr>
        <w:t>В случае не внесения Собственником платы за жилое помещение в течение 3-х месяцев и более ввести ограничение предоставления услуг   в порядке, установленном действующим законодательством.</w:t>
      </w:r>
    </w:p>
    <w:p w:rsidR="00FB634F" w:rsidRPr="001C3BCE" w:rsidRDefault="00FB634F" w:rsidP="00F911E0">
      <w:pPr>
        <w:widowControl w:val="0"/>
        <w:numPr>
          <w:ilvl w:val="2"/>
          <w:numId w:val="12"/>
        </w:numPr>
        <w:shd w:val="clear" w:color="auto" w:fill="FFFFFF"/>
        <w:tabs>
          <w:tab w:val="left" w:pos="941"/>
        </w:tabs>
        <w:autoSpaceDE w:val="0"/>
        <w:autoSpaceDN w:val="0"/>
        <w:adjustRightInd w:val="0"/>
        <w:spacing w:line="182" w:lineRule="exact"/>
        <w:jc w:val="both"/>
        <w:rPr>
          <w:color w:val="000000"/>
          <w:spacing w:val="-1"/>
          <w:sz w:val="20"/>
          <w:szCs w:val="20"/>
        </w:rPr>
      </w:pPr>
      <w:r w:rsidRPr="001C3BCE">
        <w:rPr>
          <w:color w:val="000000"/>
          <w:sz w:val="20"/>
          <w:szCs w:val="20"/>
        </w:rPr>
        <w:t>Осуществлять контроль за качеством содержания и ремонта жилья путем проведения осмотров жилых помещений и состояния инженерного оборудования членов ТСЖ, поставив последнего в известность о дате и времени осмотра.</w:t>
      </w:r>
    </w:p>
    <w:p w:rsidR="00FB634F" w:rsidRPr="001C3BCE" w:rsidRDefault="00FB634F" w:rsidP="00F911E0">
      <w:pPr>
        <w:widowControl w:val="0"/>
        <w:numPr>
          <w:ilvl w:val="2"/>
          <w:numId w:val="12"/>
        </w:numPr>
        <w:shd w:val="clear" w:color="auto" w:fill="FFFFFF"/>
        <w:tabs>
          <w:tab w:val="left" w:pos="941"/>
        </w:tabs>
        <w:autoSpaceDE w:val="0"/>
        <w:autoSpaceDN w:val="0"/>
        <w:adjustRightInd w:val="0"/>
        <w:spacing w:line="182" w:lineRule="exact"/>
        <w:jc w:val="both"/>
        <w:rPr>
          <w:color w:val="000000"/>
          <w:spacing w:val="-1"/>
          <w:sz w:val="20"/>
          <w:szCs w:val="20"/>
        </w:rPr>
      </w:pPr>
      <w:r w:rsidRPr="001C3BCE">
        <w:rPr>
          <w:color w:val="000000"/>
          <w:sz w:val="20"/>
          <w:szCs w:val="20"/>
        </w:rPr>
        <w:t>Принимать участие в общих собраниях ТСЖ без права голосования.</w:t>
      </w:r>
    </w:p>
    <w:p w:rsidR="00FB634F" w:rsidRPr="001C3BCE" w:rsidRDefault="00FB634F" w:rsidP="00F911E0">
      <w:pPr>
        <w:widowControl w:val="0"/>
        <w:numPr>
          <w:ilvl w:val="2"/>
          <w:numId w:val="12"/>
        </w:numPr>
        <w:shd w:val="clear" w:color="auto" w:fill="FFFFFF"/>
        <w:tabs>
          <w:tab w:val="left" w:pos="941"/>
        </w:tabs>
        <w:autoSpaceDE w:val="0"/>
        <w:autoSpaceDN w:val="0"/>
        <w:adjustRightInd w:val="0"/>
        <w:spacing w:line="182" w:lineRule="exact"/>
        <w:jc w:val="both"/>
        <w:rPr>
          <w:color w:val="000000"/>
          <w:spacing w:val="-1"/>
          <w:sz w:val="20"/>
          <w:szCs w:val="20"/>
        </w:rPr>
      </w:pPr>
      <w:r w:rsidRPr="001C3BCE">
        <w:rPr>
          <w:color w:val="000000"/>
          <w:sz w:val="20"/>
          <w:szCs w:val="20"/>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членами ТСЖ не по назначению.</w:t>
      </w:r>
    </w:p>
    <w:p w:rsidR="00FB634F" w:rsidRPr="001C3BCE" w:rsidRDefault="00FB634F" w:rsidP="00F911E0">
      <w:pPr>
        <w:widowControl w:val="0"/>
        <w:numPr>
          <w:ilvl w:val="2"/>
          <w:numId w:val="12"/>
        </w:numPr>
        <w:shd w:val="clear" w:color="auto" w:fill="FFFFFF"/>
        <w:tabs>
          <w:tab w:val="left" w:pos="941"/>
        </w:tabs>
        <w:autoSpaceDE w:val="0"/>
        <w:autoSpaceDN w:val="0"/>
        <w:adjustRightInd w:val="0"/>
        <w:spacing w:line="182" w:lineRule="exact"/>
        <w:ind w:right="5"/>
        <w:jc w:val="both"/>
        <w:rPr>
          <w:color w:val="000000"/>
          <w:spacing w:val="-1"/>
          <w:sz w:val="20"/>
          <w:szCs w:val="20"/>
        </w:rPr>
      </w:pPr>
      <w:r w:rsidRPr="001C3BCE">
        <w:rPr>
          <w:color w:val="000000"/>
          <w:sz w:val="20"/>
          <w:szCs w:val="20"/>
        </w:rPr>
        <w:t>Самостоятельно определять порядок и способ выполнения работ по улучшению инженерного оборудования многоквартирного дома в следующих случаях:</w:t>
      </w:r>
    </w:p>
    <w:p w:rsidR="00FB634F" w:rsidRPr="001C3BCE" w:rsidRDefault="00FB634F" w:rsidP="00F911E0">
      <w:pPr>
        <w:widowControl w:val="0"/>
        <w:numPr>
          <w:ilvl w:val="0"/>
          <w:numId w:val="11"/>
        </w:numPr>
        <w:shd w:val="clear" w:color="auto" w:fill="FFFFFF"/>
        <w:tabs>
          <w:tab w:val="left" w:pos="682"/>
        </w:tabs>
        <w:autoSpaceDE w:val="0"/>
        <w:autoSpaceDN w:val="0"/>
        <w:adjustRightInd w:val="0"/>
        <w:spacing w:line="182" w:lineRule="exact"/>
        <w:ind w:firstLine="538"/>
        <w:jc w:val="both"/>
        <w:rPr>
          <w:color w:val="000000"/>
          <w:sz w:val="20"/>
          <w:szCs w:val="20"/>
        </w:rPr>
      </w:pPr>
      <w:r w:rsidRPr="001C3BCE">
        <w:rPr>
          <w:color w:val="000000"/>
          <w:sz w:val="20"/>
          <w:szCs w:val="20"/>
        </w:rPr>
        <w:t>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выданных по факту нарушения норм действующего законодательства;</w:t>
      </w:r>
    </w:p>
    <w:p w:rsidR="00FB634F" w:rsidRPr="001C3BCE" w:rsidRDefault="00FB634F" w:rsidP="00F911E0">
      <w:pPr>
        <w:widowControl w:val="0"/>
        <w:numPr>
          <w:ilvl w:val="0"/>
          <w:numId w:val="11"/>
        </w:numPr>
        <w:shd w:val="clear" w:color="auto" w:fill="FFFFFF"/>
        <w:tabs>
          <w:tab w:val="left" w:pos="682"/>
        </w:tabs>
        <w:autoSpaceDE w:val="0"/>
        <w:autoSpaceDN w:val="0"/>
        <w:adjustRightInd w:val="0"/>
        <w:spacing w:line="182" w:lineRule="exact"/>
        <w:ind w:right="5" w:firstLine="538"/>
        <w:jc w:val="both"/>
        <w:rPr>
          <w:color w:val="000000"/>
          <w:sz w:val="20"/>
          <w:szCs w:val="20"/>
        </w:rPr>
      </w:pPr>
      <w:r w:rsidRPr="001C3BCE">
        <w:rPr>
          <w:color w:val="000000"/>
          <w:sz w:val="20"/>
          <w:szCs w:val="20"/>
        </w:rPr>
        <w:t>при невозможности дальнейшей эксплуатации инженерного оборудования без проведения его улучшений, в том числе в случае превышения предельных сроков его износа;</w:t>
      </w:r>
    </w:p>
    <w:p w:rsidR="00FB634F" w:rsidRPr="001C3BCE" w:rsidRDefault="00FB634F" w:rsidP="00F911E0">
      <w:pPr>
        <w:shd w:val="clear" w:color="auto" w:fill="FFFFFF"/>
        <w:tabs>
          <w:tab w:val="left" w:pos="643"/>
        </w:tabs>
        <w:spacing w:line="182" w:lineRule="exact"/>
        <w:ind w:right="5" w:firstLine="538"/>
        <w:rPr>
          <w:sz w:val="20"/>
          <w:szCs w:val="20"/>
        </w:rPr>
      </w:pPr>
      <w:r w:rsidRPr="001C3BCE">
        <w:rPr>
          <w:color w:val="000000"/>
          <w:sz w:val="20"/>
          <w:szCs w:val="20"/>
        </w:rPr>
        <w:t>-</w:t>
      </w:r>
      <w:r w:rsidRPr="001C3BCE">
        <w:rPr>
          <w:color w:val="000000"/>
          <w:sz w:val="20"/>
          <w:szCs w:val="20"/>
        </w:rPr>
        <w:tab/>
        <w:t>в иных случаях, при условии, если улучшение инженерного оборудования приводит к улучшению</w:t>
      </w:r>
      <w:r w:rsidRPr="001C3BCE">
        <w:rPr>
          <w:color w:val="000000"/>
          <w:sz w:val="20"/>
          <w:szCs w:val="20"/>
        </w:rPr>
        <w:br/>
        <w:t>качества предоставляемых ТСЖ коммунальных услуг.</w:t>
      </w:r>
    </w:p>
    <w:p w:rsidR="00FB634F" w:rsidRPr="001C3BCE" w:rsidRDefault="00FB634F" w:rsidP="00F911E0">
      <w:pPr>
        <w:shd w:val="clear" w:color="auto" w:fill="FFFFFF"/>
        <w:spacing w:line="182" w:lineRule="exact"/>
        <w:ind w:left="542"/>
        <w:rPr>
          <w:sz w:val="20"/>
          <w:szCs w:val="20"/>
        </w:rPr>
      </w:pPr>
      <w:r w:rsidRPr="001C3BCE">
        <w:rPr>
          <w:b/>
          <w:bCs/>
          <w:color w:val="000000"/>
          <w:spacing w:val="-2"/>
          <w:sz w:val="20"/>
          <w:szCs w:val="20"/>
        </w:rPr>
        <w:t>2.3   ТСЖ обязуется</w:t>
      </w:r>
      <w:r w:rsidRPr="001C3BCE">
        <w:rPr>
          <w:color w:val="000000"/>
          <w:spacing w:val="-2"/>
          <w:sz w:val="20"/>
          <w:szCs w:val="20"/>
        </w:rPr>
        <w:t>:</w:t>
      </w:r>
    </w:p>
    <w:p w:rsidR="00FB634F" w:rsidRPr="001C3BCE" w:rsidRDefault="00FB634F" w:rsidP="00F911E0">
      <w:pPr>
        <w:shd w:val="clear" w:color="auto" w:fill="FFFFFF"/>
        <w:tabs>
          <w:tab w:val="left" w:pos="1003"/>
        </w:tabs>
        <w:spacing w:line="182" w:lineRule="exact"/>
        <w:ind w:firstLine="542"/>
        <w:rPr>
          <w:sz w:val="20"/>
          <w:szCs w:val="20"/>
        </w:rPr>
      </w:pPr>
      <w:r w:rsidRPr="001C3BCE">
        <w:rPr>
          <w:color w:val="000000"/>
          <w:spacing w:val="-1"/>
          <w:sz w:val="20"/>
          <w:szCs w:val="20"/>
        </w:rPr>
        <w:t>2.3.1.</w:t>
      </w:r>
      <w:r w:rsidRPr="001C3BCE">
        <w:rPr>
          <w:color w:val="000000"/>
          <w:sz w:val="20"/>
          <w:szCs w:val="20"/>
        </w:rPr>
        <w:tab/>
        <w:t>Нести расходы по содержанию и ремонту общего имущества в многоквартирном доме, предусмотренные настоящим Договором, путем ежемесячного внесения членами ТСЖ платы за содержание и ремонт помещения в соответствии с условиями п. 4 настоящего Договора.</w:t>
      </w:r>
    </w:p>
    <w:p w:rsidR="00FB634F" w:rsidRPr="001C3BCE" w:rsidRDefault="00FB634F" w:rsidP="00F911E0">
      <w:pPr>
        <w:shd w:val="clear" w:color="auto" w:fill="FFFFFF"/>
        <w:tabs>
          <w:tab w:val="left" w:pos="950"/>
        </w:tabs>
        <w:spacing w:line="182" w:lineRule="exact"/>
        <w:ind w:firstLine="542"/>
        <w:rPr>
          <w:sz w:val="20"/>
          <w:szCs w:val="20"/>
        </w:rPr>
      </w:pPr>
      <w:r w:rsidRPr="001C3BCE">
        <w:rPr>
          <w:color w:val="000000"/>
          <w:spacing w:val="-1"/>
          <w:sz w:val="20"/>
          <w:szCs w:val="20"/>
        </w:rPr>
        <w:t>2.3.2.</w:t>
      </w:r>
      <w:r w:rsidRPr="001C3BCE">
        <w:rPr>
          <w:color w:val="000000"/>
          <w:sz w:val="20"/>
          <w:szCs w:val="20"/>
        </w:rPr>
        <w:tab/>
        <w:t>Поддерживать многоквартирный дом в надлежащем состоянии, не допуская бесхозяйственного обращения с ним, соблюдать права и законные интересы жителей, правила пользования жилыми помещениями, а также правила содержания общего имущества собственников помещений в многоквартирном доме и придомовой территории. При этом содержание и ремонт принадлежащего члену ТСЖ имущества и оборудования, находящегося внутри Помещения, не относящегося к общему имуществу в многоквартирном доме, осуществлять за свой счет.</w:t>
      </w:r>
    </w:p>
    <w:p w:rsidR="00FB634F" w:rsidRPr="001C3BCE" w:rsidRDefault="00FB634F" w:rsidP="00F911E0">
      <w:pPr>
        <w:shd w:val="clear" w:color="auto" w:fill="FFFFFF"/>
        <w:tabs>
          <w:tab w:val="left" w:pos="994"/>
        </w:tabs>
        <w:spacing w:line="182" w:lineRule="exact"/>
        <w:ind w:firstLine="542"/>
        <w:rPr>
          <w:sz w:val="20"/>
          <w:szCs w:val="20"/>
        </w:rPr>
      </w:pPr>
      <w:r w:rsidRPr="001C3BCE">
        <w:rPr>
          <w:color w:val="000000"/>
          <w:spacing w:val="-1"/>
          <w:sz w:val="20"/>
          <w:szCs w:val="20"/>
        </w:rPr>
        <w:t>2.3.3.</w:t>
      </w:r>
      <w:r w:rsidRPr="001C3BCE">
        <w:rPr>
          <w:color w:val="000000"/>
          <w:sz w:val="20"/>
          <w:szCs w:val="20"/>
        </w:rPr>
        <w:tab/>
        <w:t>Обеспечивать соблюдение членами ТСЖ чистоты и порядка в подъездах, на лестничных клетках и в других местах общего пользования, вынос мусора, пищевые и бытовые отходы в специальные места.</w:t>
      </w:r>
    </w:p>
    <w:p w:rsidR="00FB634F" w:rsidRPr="001C3BCE" w:rsidRDefault="00FB634F" w:rsidP="00F911E0">
      <w:pPr>
        <w:shd w:val="clear" w:color="auto" w:fill="FFFFFF"/>
        <w:tabs>
          <w:tab w:val="left" w:pos="1118"/>
          <w:tab w:val="left" w:pos="2093"/>
          <w:tab w:val="left" w:pos="2856"/>
          <w:tab w:val="left" w:pos="3749"/>
          <w:tab w:val="left" w:pos="4877"/>
          <w:tab w:val="left" w:pos="5342"/>
          <w:tab w:val="left" w:pos="6422"/>
        </w:tabs>
        <w:spacing w:line="182" w:lineRule="exact"/>
        <w:ind w:right="5" w:firstLine="542"/>
        <w:rPr>
          <w:sz w:val="20"/>
          <w:szCs w:val="20"/>
        </w:rPr>
      </w:pPr>
      <w:r w:rsidRPr="001C3BCE">
        <w:rPr>
          <w:color w:val="000000"/>
          <w:spacing w:val="-1"/>
          <w:sz w:val="20"/>
          <w:szCs w:val="20"/>
        </w:rPr>
        <w:t>2.3.4.</w:t>
      </w:r>
      <w:r w:rsidRPr="001C3BCE">
        <w:rPr>
          <w:color w:val="000000"/>
          <w:sz w:val="20"/>
          <w:szCs w:val="20"/>
        </w:rPr>
        <w:tab/>
      </w:r>
      <w:r w:rsidRPr="001C3BCE">
        <w:rPr>
          <w:color w:val="000000"/>
          <w:spacing w:val="-1"/>
          <w:sz w:val="20"/>
          <w:szCs w:val="20"/>
        </w:rPr>
        <w:t>Соблюдать</w:t>
      </w:r>
      <w:r w:rsidRPr="001C3BCE">
        <w:rPr>
          <w:color w:val="000000"/>
          <w:sz w:val="20"/>
          <w:szCs w:val="20"/>
        </w:rPr>
        <w:tab/>
      </w:r>
      <w:r w:rsidRPr="001C3BCE">
        <w:rPr>
          <w:color w:val="000000"/>
          <w:spacing w:val="-1"/>
          <w:sz w:val="20"/>
          <w:szCs w:val="20"/>
        </w:rPr>
        <w:t>правила</w:t>
      </w:r>
      <w:r w:rsidRPr="001C3BCE">
        <w:rPr>
          <w:color w:val="000000"/>
          <w:sz w:val="20"/>
          <w:szCs w:val="20"/>
        </w:rPr>
        <w:tab/>
      </w:r>
      <w:r w:rsidRPr="001C3BCE">
        <w:rPr>
          <w:color w:val="000000"/>
          <w:spacing w:val="-1"/>
          <w:sz w:val="20"/>
          <w:szCs w:val="20"/>
        </w:rPr>
        <w:t>пожарной</w:t>
      </w:r>
      <w:r w:rsidRPr="001C3BCE">
        <w:rPr>
          <w:color w:val="000000"/>
          <w:sz w:val="20"/>
          <w:szCs w:val="20"/>
        </w:rPr>
        <w:tab/>
      </w:r>
      <w:r w:rsidRPr="001C3BCE">
        <w:rPr>
          <w:color w:val="000000"/>
          <w:spacing w:val="-1"/>
          <w:sz w:val="20"/>
          <w:szCs w:val="20"/>
        </w:rPr>
        <w:t>безопасности</w:t>
      </w:r>
      <w:r w:rsidRPr="001C3BCE">
        <w:rPr>
          <w:color w:val="000000"/>
          <w:sz w:val="20"/>
          <w:szCs w:val="20"/>
        </w:rPr>
        <w:tab/>
        <w:t>при</w:t>
      </w:r>
      <w:r w:rsidRPr="001C3BCE">
        <w:rPr>
          <w:color w:val="000000"/>
          <w:sz w:val="20"/>
          <w:szCs w:val="20"/>
        </w:rPr>
        <w:tab/>
      </w:r>
      <w:r w:rsidRPr="001C3BCE">
        <w:rPr>
          <w:color w:val="000000"/>
          <w:spacing w:val="-1"/>
          <w:sz w:val="20"/>
          <w:szCs w:val="20"/>
        </w:rPr>
        <w:t>пользовании</w:t>
      </w:r>
      <w:r w:rsidRPr="001C3BCE">
        <w:rPr>
          <w:color w:val="000000"/>
          <w:sz w:val="20"/>
          <w:szCs w:val="20"/>
        </w:rPr>
        <w:tab/>
      </w:r>
      <w:r w:rsidRPr="001C3BCE">
        <w:rPr>
          <w:color w:val="000000"/>
          <w:spacing w:val="-1"/>
          <w:sz w:val="20"/>
          <w:szCs w:val="20"/>
        </w:rPr>
        <w:t xml:space="preserve">электрическими, </w:t>
      </w:r>
      <w:r w:rsidRPr="001C3BCE">
        <w:rPr>
          <w:color w:val="000000"/>
          <w:sz w:val="20"/>
          <w:szCs w:val="20"/>
        </w:rPr>
        <w:t>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rsidR="00FB634F" w:rsidRPr="001C3BCE" w:rsidRDefault="00FB634F" w:rsidP="00F911E0">
      <w:pPr>
        <w:widowControl w:val="0"/>
        <w:numPr>
          <w:ilvl w:val="2"/>
          <w:numId w:val="13"/>
        </w:numPr>
        <w:shd w:val="clear" w:color="auto" w:fill="FFFFFF"/>
        <w:tabs>
          <w:tab w:val="left" w:pos="970"/>
          <w:tab w:val="left" w:pos="1056"/>
          <w:tab w:val="left" w:pos="2280"/>
          <w:tab w:val="left" w:pos="3638"/>
          <w:tab w:val="left" w:pos="4747"/>
          <w:tab w:val="left" w:pos="6019"/>
          <w:tab w:val="left" w:pos="7229"/>
        </w:tabs>
        <w:autoSpaceDE w:val="0"/>
        <w:autoSpaceDN w:val="0"/>
        <w:adjustRightInd w:val="0"/>
        <w:spacing w:line="182" w:lineRule="exact"/>
        <w:jc w:val="both"/>
        <w:rPr>
          <w:color w:val="000000"/>
          <w:spacing w:val="-1"/>
          <w:sz w:val="20"/>
          <w:szCs w:val="20"/>
        </w:rPr>
      </w:pPr>
      <w:r w:rsidRPr="001C3BCE">
        <w:rPr>
          <w:color w:val="000000"/>
          <w:sz w:val="20"/>
          <w:szCs w:val="20"/>
        </w:rPr>
        <w:t xml:space="preserve">Не устанавливать, не подключать и не использовать электробытовые приборы и машины </w:t>
      </w:r>
      <w:r w:rsidRPr="001C3BCE">
        <w:rPr>
          <w:color w:val="000000"/>
          <w:spacing w:val="-1"/>
          <w:sz w:val="20"/>
          <w:szCs w:val="20"/>
        </w:rPr>
        <w:t>мощностью,</w:t>
      </w:r>
      <w:r w:rsidRPr="001C3BCE">
        <w:rPr>
          <w:color w:val="000000"/>
          <w:sz w:val="20"/>
          <w:szCs w:val="20"/>
        </w:rPr>
        <w:tab/>
      </w:r>
      <w:r w:rsidRPr="001C3BCE">
        <w:rPr>
          <w:color w:val="000000"/>
          <w:spacing w:val="-1"/>
          <w:sz w:val="20"/>
          <w:szCs w:val="20"/>
        </w:rPr>
        <w:t>превышающей</w:t>
      </w:r>
      <w:r w:rsidRPr="001C3BCE">
        <w:rPr>
          <w:color w:val="000000"/>
          <w:sz w:val="20"/>
          <w:szCs w:val="20"/>
        </w:rPr>
        <w:tab/>
      </w:r>
      <w:r w:rsidRPr="001C3BCE">
        <w:rPr>
          <w:color w:val="000000"/>
          <w:spacing w:val="-1"/>
          <w:sz w:val="20"/>
          <w:szCs w:val="20"/>
        </w:rPr>
        <w:t>технологические возможности</w:t>
      </w:r>
      <w:r w:rsidRPr="001C3BCE">
        <w:rPr>
          <w:color w:val="000000"/>
          <w:sz w:val="20"/>
          <w:szCs w:val="20"/>
        </w:rPr>
        <w:tab/>
      </w:r>
      <w:r w:rsidRPr="001C3BCE">
        <w:rPr>
          <w:color w:val="000000"/>
          <w:spacing w:val="-1"/>
          <w:sz w:val="20"/>
          <w:szCs w:val="20"/>
        </w:rPr>
        <w:t>внутридомовой</w:t>
      </w:r>
      <w:r w:rsidRPr="001C3BCE">
        <w:rPr>
          <w:color w:val="000000"/>
          <w:sz w:val="20"/>
          <w:szCs w:val="20"/>
        </w:rPr>
        <w:tab/>
      </w:r>
      <w:r w:rsidRPr="001C3BCE">
        <w:rPr>
          <w:color w:val="000000"/>
          <w:spacing w:val="-1"/>
          <w:sz w:val="20"/>
          <w:szCs w:val="20"/>
        </w:rPr>
        <w:t>электрической</w:t>
      </w:r>
      <w:r w:rsidRPr="001C3BCE">
        <w:rPr>
          <w:color w:val="000000"/>
          <w:sz w:val="20"/>
          <w:szCs w:val="20"/>
        </w:rPr>
        <w:tab/>
        <w:t xml:space="preserve">сети, дополнительные секции приборов отопления, дополнительную регулирующую или запорную арматуру в </w:t>
      </w:r>
      <w:r w:rsidRPr="001C3BCE">
        <w:rPr>
          <w:color w:val="000000"/>
          <w:spacing w:val="-1"/>
          <w:sz w:val="20"/>
          <w:szCs w:val="20"/>
        </w:rPr>
        <w:t xml:space="preserve">системах отопления, холодного и горячего водоснабжения, ограничивающую качество оказания услуг другим </w:t>
      </w:r>
      <w:r w:rsidRPr="001C3BCE">
        <w:rPr>
          <w:color w:val="000000"/>
          <w:sz w:val="20"/>
          <w:szCs w:val="20"/>
        </w:rPr>
        <w:t>пользователям.</w:t>
      </w:r>
    </w:p>
    <w:p w:rsidR="00FB634F" w:rsidRPr="001C3BCE" w:rsidRDefault="00FB634F" w:rsidP="00F911E0">
      <w:pPr>
        <w:widowControl w:val="0"/>
        <w:numPr>
          <w:ilvl w:val="2"/>
          <w:numId w:val="13"/>
        </w:numPr>
        <w:shd w:val="clear" w:color="auto" w:fill="FFFFFF"/>
        <w:tabs>
          <w:tab w:val="left" w:pos="970"/>
        </w:tabs>
        <w:autoSpaceDE w:val="0"/>
        <w:autoSpaceDN w:val="0"/>
        <w:adjustRightInd w:val="0"/>
        <w:spacing w:line="182" w:lineRule="exact"/>
        <w:ind w:right="5"/>
        <w:jc w:val="both"/>
        <w:rPr>
          <w:color w:val="000000"/>
          <w:spacing w:val="-1"/>
          <w:sz w:val="20"/>
          <w:szCs w:val="20"/>
        </w:rPr>
      </w:pPr>
      <w:r w:rsidRPr="001C3BCE">
        <w:rPr>
          <w:color w:val="000000"/>
          <w:sz w:val="20"/>
          <w:szCs w:val="20"/>
        </w:rPr>
        <w:t xml:space="preserve">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 а также </w:t>
      </w:r>
      <w:r w:rsidRPr="001C3BCE">
        <w:rPr>
          <w:color w:val="000000"/>
          <w:spacing w:val="-1"/>
          <w:sz w:val="20"/>
          <w:szCs w:val="20"/>
        </w:rPr>
        <w:t>для снятия показаний, осмотра и контроля состояния   индивидуальных приборов учета.</w:t>
      </w:r>
    </w:p>
    <w:p w:rsidR="00FB634F" w:rsidRPr="001C3BCE" w:rsidRDefault="00FB634F" w:rsidP="00F911E0">
      <w:pPr>
        <w:shd w:val="clear" w:color="auto" w:fill="FFFFFF"/>
        <w:tabs>
          <w:tab w:val="left" w:pos="1027"/>
        </w:tabs>
        <w:spacing w:line="182" w:lineRule="exact"/>
        <w:ind w:right="5" w:firstLine="542"/>
        <w:rPr>
          <w:sz w:val="20"/>
          <w:szCs w:val="20"/>
        </w:rPr>
      </w:pPr>
      <w:r w:rsidRPr="001C3BCE">
        <w:rPr>
          <w:color w:val="000000"/>
          <w:spacing w:val="-1"/>
          <w:sz w:val="20"/>
          <w:szCs w:val="20"/>
        </w:rPr>
        <w:t xml:space="preserve">2.3.7 </w:t>
      </w:r>
      <w:r w:rsidRPr="001C3BCE">
        <w:rPr>
          <w:color w:val="000000"/>
          <w:sz w:val="20"/>
          <w:szCs w:val="20"/>
        </w:rPr>
        <w:t>Согласовывать с Управляющей организацией установку за счет собственных средств</w:t>
      </w:r>
      <w:r w:rsidRPr="001C3BCE">
        <w:rPr>
          <w:color w:val="000000"/>
          <w:sz w:val="20"/>
          <w:szCs w:val="20"/>
        </w:rPr>
        <w:br/>
        <w:t>индивидуальных приборов учета отопления, холодной и горячей воды.</w:t>
      </w:r>
    </w:p>
    <w:p w:rsidR="00FB634F" w:rsidRPr="001C3BCE" w:rsidRDefault="00FB634F" w:rsidP="00F911E0">
      <w:pPr>
        <w:shd w:val="clear" w:color="auto" w:fill="FFFFFF"/>
        <w:tabs>
          <w:tab w:val="left" w:pos="955"/>
        </w:tabs>
        <w:spacing w:line="182" w:lineRule="exact"/>
        <w:ind w:firstLine="542"/>
        <w:rPr>
          <w:sz w:val="20"/>
          <w:szCs w:val="20"/>
        </w:rPr>
      </w:pPr>
      <w:r w:rsidRPr="001C3BCE">
        <w:rPr>
          <w:color w:val="000000"/>
          <w:spacing w:val="-1"/>
          <w:sz w:val="20"/>
          <w:szCs w:val="20"/>
        </w:rPr>
        <w:t xml:space="preserve">2.3.8 </w:t>
      </w:r>
      <w:r w:rsidRPr="001C3BCE">
        <w:rPr>
          <w:color w:val="000000"/>
          <w:sz w:val="20"/>
          <w:szCs w:val="20"/>
        </w:rPr>
        <w:t>Не нарушать имеющиеся схемы учета услуг, в том числе не совершать действий, связанных с нарушением пломбировки индивидуальных приборов учета, изменением их местоположения в составе инженерных сетей и демонтажём без согласования с Управляющей организацией.</w:t>
      </w:r>
    </w:p>
    <w:p w:rsidR="00FB634F" w:rsidRPr="001C3BCE" w:rsidRDefault="00FB634F" w:rsidP="00F911E0">
      <w:pPr>
        <w:widowControl w:val="0"/>
        <w:numPr>
          <w:ilvl w:val="2"/>
          <w:numId w:val="14"/>
        </w:numPr>
        <w:shd w:val="clear" w:color="auto" w:fill="FFFFFF"/>
        <w:tabs>
          <w:tab w:val="left" w:pos="1022"/>
        </w:tabs>
        <w:autoSpaceDE w:val="0"/>
        <w:autoSpaceDN w:val="0"/>
        <w:adjustRightInd w:val="0"/>
        <w:spacing w:line="182" w:lineRule="exact"/>
        <w:ind w:right="5"/>
        <w:jc w:val="both"/>
        <w:rPr>
          <w:color w:val="000000"/>
          <w:spacing w:val="-2"/>
          <w:sz w:val="20"/>
          <w:szCs w:val="20"/>
        </w:rPr>
      </w:pPr>
      <w:r w:rsidRPr="001C3BCE">
        <w:rPr>
          <w:color w:val="000000"/>
          <w:sz w:val="20"/>
          <w:szCs w:val="20"/>
        </w:rPr>
        <w:t>Не производить переустройство, перепланировку жилого и подсобных помещений без получения соответствующих   разрешений в порядке, установленном законодательством.</w:t>
      </w:r>
    </w:p>
    <w:p w:rsidR="00FB634F" w:rsidRPr="001C3BCE" w:rsidRDefault="00FB634F" w:rsidP="00F911E0">
      <w:pPr>
        <w:widowControl w:val="0"/>
        <w:numPr>
          <w:ilvl w:val="2"/>
          <w:numId w:val="14"/>
        </w:numPr>
        <w:shd w:val="clear" w:color="auto" w:fill="FFFFFF"/>
        <w:tabs>
          <w:tab w:val="left" w:pos="1022"/>
        </w:tabs>
        <w:autoSpaceDE w:val="0"/>
        <w:autoSpaceDN w:val="0"/>
        <w:adjustRightInd w:val="0"/>
        <w:spacing w:line="182" w:lineRule="exact"/>
        <w:ind w:right="5"/>
        <w:jc w:val="both"/>
        <w:rPr>
          <w:color w:val="000000"/>
          <w:spacing w:val="-1"/>
          <w:sz w:val="20"/>
          <w:szCs w:val="20"/>
        </w:rPr>
      </w:pPr>
      <w:r w:rsidRPr="001C3BCE">
        <w:rPr>
          <w:color w:val="000000"/>
          <w:sz w:val="20"/>
          <w:szCs w:val="20"/>
        </w:rPr>
        <w:t>Не совершать самостоятельных действий, связанных с отключением многоквартирного дома от подачи электроэнергии, воды и теплоснабжения.</w:t>
      </w:r>
    </w:p>
    <w:p w:rsidR="00FB634F" w:rsidRPr="001C3BCE" w:rsidRDefault="00FB634F" w:rsidP="00F911E0">
      <w:pPr>
        <w:widowControl w:val="0"/>
        <w:numPr>
          <w:ilvl w:val="2"/>
          <w:numId w:val="14"/>
        </w:numPr>
        <w:shd w:val="clear" w:color="auto" w:fill="FFFFFF"/>
        <w:tabs>
          <w:tab w:val="left" w:pos="1022"/>
        </w:tabs>
        <w:autoSpaceDE w:val="0"/>
        <w:autoSpaceDN w:val="0"/>
        <w:adjustRightInd w:val="0"/>
        <w:spacing w:line="182" w:lineRule="exact"/>
        <w:jc w:val="both"/>
        <w:rPr>
          <w:color w:val="000000"/>
          <w:spacing w:val="-1"/>
          <w:sz w:val="20"/>
          <w:szCs w:val="20"/>
        </w:rPr>
      </w:pPr>
      <w:r w:rsidRPr="001C3BCE">
        <w:rPr>
          <w:color w:val="000000"/>
          <w:sz w:val="20"/>
          <w:szCs w:val="20"/>
        </w:rPr>
        <w:t>Участвовать в составлении планов работ по содержанию и ремонту многоквартирного дома.</w:t>
      </w:r>
    </w:p>
    <w:p w:rsidR="00FB634F" w:rsidRPr="001C3BCE" w:rsidRDefault="00FB634F" w:rsidP="00F911E0">
      <w:pPr>
        <w:shd w:val="clear" w:color="auto" w:fill="FFFFFF"/>
        <w:tabs>
          <w:tab w:val="left" w:pos="1056"/>
        </w:tabs>
        <w:spacing w:line="182" w:lineRule="exact"/>
        <w:ind w:right="5" w:firstLine="542"/>
        <w:rPr>
          <w:sz w:val="20"/>
          <w:szCs w:val="20"/>
        </w:rPr>
      </w:pPr>
      <w:r w:rsidRPr="001C3BCE">
        <w:rPr>
          <w:color w:val="000000"/>
          <w:spacing w:val="-1"/>
          <w:sz w:val="20"/>
          <w:szCs w:val="20"/>
        </w:rPr>
        <w:t xml:space="preserve">2.3.12 </w:t>
      </w:r>
      <w:r w:rsidRPr="001C3BCE">
        <w:rPr>
          <w:color w:val="000000"/>
          <w:sz w:val="20"/>
          <w:szCs w:val="20"/>
        </w:rPr>
        <w:t>Участвовать в проведении ежегодного собрания собственников в многоквартирном доме в соответствии с Жилищным кодексом Российской Федерации .</w:t>
      </w:r>
    </w:p>
    <w:p w:rsidR="00FB634F" w:rsidRPr="001C3BCE" w:rsidRDefault="00FB634F" w:rsidP="00F911E0">
      <w:pPr>
        <w:shd w:val="clear" w:color="auto" w:fill="FFFFFF"/>
        <w:tabs>
          <w:tab w:val="left" w:pos="1104"/>
        </w:tabs>
        <w:spacing w:line="182" w:lineRule="exact"/>
        <w:ind w:right="5" w:firstLine="542"/>
        <w:rPr>
          <w:sz w:val="20"/>
          <w:szCs w:val="20"/>
        </w:rPr>
      </w:pPr>
      <w:r w:rsidRPr="001C3BCE">
        <w:rPr>
          <w:color w:val="000000"/>
          <w:spacing w:val="-1"/>
          <w:sz w:val="20"/>
          <w:szCs w:val="20"/>
        </w:rPr>
        <w:t xml:space="preserve">2.3.13 </w:t>
      </w:r>
      <w:r w:rsidRPr="001C3BCE">
        <w:rPr>
          <w:color w:val="000000"/>
          <w:sz w:val="20"/>
          <w:szCs w:val="20"/>
        </w:rPr>
        <w:t>Ознакомить всех совместно проживающих в жилом помещении либо использующих помещение, принадлежащее члену ТСЖ, дееспособных граждан с условиями настоящего Договора;</w:t>
      </w:r>
    </w:p>
    <w:p w:rsidR="00FB634F" w:rsidRPr="001C3BCE" w:rsidRDefault="00FB634F" w:rsidP="00F911E0">
      <w:pPr>
        <w:shd w:val="clear" w:color="auto" w:fill="FFFFFF"/>
        <w:tabs>
          <w:tab w:val="left" w:pos="1061"/>
        </w:tabs>
        <w:spacing w:line="182" w:lineRule="exact"/>
        <w:ind w:right="5" w:firstLine="542"/>
        <w:rPr>
          <w:sz w:val="20"/>
          <w:szCs w:val="20"/>
        </w:rPr>
      </w:pPr>
      <w:r w:rsidRPr="001C3BCE">
        <w:rPr>
          <w:color w:val="000000"/>
          <w:spacing w:val="-1"/>
          <w:sz w:val="20"/>
          <w:szCs w:val="20"/>
        </w:rPr>
        <w:t xml:space="preserve">2.3.14 </w:t>
      </w:r>
      <w:r w:rsidRPr="001C3BCE">
        <w:rPr>
          <w:color w:val="000000"/>
          <w:sz w:val="20"/>
          <w:szCs w:val="20"/>
        </w:rPr>
        <w:t xml:space="preserve">Немедленно сообщать Управляющей организации о сбоях в работе инженерных систем и </w:t>
      </w:r>
      <w:r w:rsidRPr="001C3BCE">
        <w:rPr>
          <w:color w:val="000000"/>
          <w:spacing w:val="-8"/>
          <w:sz w:val="20"/>
          <w:szCs w:val="20"/>
        </w:rPr>
        <w:t xml:space="preserve">оборудования    и    других    неисправностях    Общего    имущества,    в    необходимых    случаях    сообщать    о    них    в </w:t>
      </w:r>
      <w:r w:rsidRPr="001C3BCE">
        <w:rPr>
          <w:color w:val="000000"/>
          <w:sz w:val="20"/>
          <w:szCs w:val="20"/>
        </w:rPr>
        <w:t>аварийно-диспетчерскую службу;</w:t>
      </w:r>
    </w:p>
    <w:p w:rsidR="00FB634F" w:rsidRPr="001C3BCE" w:rsidRDefault="00FB634F" w:rsidP="00F911E0">
      <w:pPr>
        <w:shd w:val="clear" w:color="auto" w:fill="FFFFFF"/>
        <w:tabs>
          <w:tab w:val="left" w:pos="1027"/>
        </w:tabs>
        <w:spacing w:line="182" w:lineRule="exact"/>
        <w:ind w:right="5" w:firstLine="538"/>
        <w:rPr>
          <w:sz w:val="20"/>
          <w:szCs w:val="20"/>
        </w:rPr>
      </w:pPr>
      <w:r w:rsidRPr="001C3BCE">
        <w:rPr>
          <w:color w:val="000000"/>
          <w:spacing w:val="-1"/>
          <w:sz w:val="20"/>
          <w:szCs w:val="20"/>
        </w:rPr>
        <w:t xml:space="preserve">2.3.15 </w:t>
      </w:r>
      <w:r w:rsidRPr="001C3BCE">
        <w:rPr>
          <w:color w:val="000000"/>
          <w:sz w:val="20"/>
          <w:szCs w:val="20"/>
        </w:rPr>
        <w:t>В случае длительного отсутствия,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w:t>
      </w:r>
    </w:p>
    <w:p w:rsidR="00FB634F" w:rsidRPr="001C3BCE" w:rsidRDefault="00FB634F" w:rsidP="00F911E0">
      <w:pPr>
        <w:shd w:val="clear" w:color="auto" w:fill="FFFFFF"/>
        <w:spacing w:line="182" w:lineRule="exact"/>
        <w:ind w:left="538"/>
        <w:jc w:val="right"/>
        <w:rPr>
          <w:b/>
          <w:bCs/>
          <w:color w:val="000000"/>
          <w:sz w:val="20"/>
          <w:szCs w:val="20"/>
        </w:rPr>
      </w:pPr>
      <w:r>
        <w:rPr>
          <w:b/>
          <w:bCs/>
          <w:color w:val="000000"/>
          <w:sz w:val="20"/>
          <w:szCs w:val="20"/>
        </w:rPr>
        <w:t>2</w:t>
      </w:r>
    </w:p>
    <w:p w:rsidR="00FB634F" w:rsidRPr="001C3BCE" w:rsidRDefault="00FB634F" w:rsidP="00F911E0">
      <w:pPr>
        <w:shd w:val="clear" w:color="auto" w:fill="FFFFFF"/>
        <w:spacing w:line="182" w:lineRule="exact"/>
        <w:ind w:left="538"/>
        <w:rPr>
          <w:sz w:val="20"/>
          <w:szCs w:val="20"/>
        </w:rPr>
      </w:pPr>
      <w:r w:rsidRPr="001C3BCE">
        <w:rPr>
          <w:b/>
          <w:bCs/>
          <w:color w:val="000000"/>
          <w:sz w:val="20"/>
          <w:szCs w:val="20"/>
        </w:rPr>
        <w:t>2.4. ТСЖ имеет право:</w:t>
      </w:r>
    </w:p>
    <w:p w:rsidR="00FB634F" w:rsidRPr="001C3BCE" w:rsidRDefault="00FB634F" w:rsidP="00F911E0">
      <w:pPr>
        <w:shd w:val="clear" w:color="auto" w:fill="FFFFFF"/>
        <w:tabs>
          <w:tab w:val="left" w:pos="1013"/>
          <w:tab w:val="left" w:pos="2851"/>
        </w:tabs>
        <w:spacing w:line="182" w:lineRule="exact"/>
        <w:ind w:firstLine="538"/>
        <w:rPr>
          <w:sz w:val="20"/>
          <w:szCs w:val="20"/>
        </w:rPr>
      </w:pPr>
      <w:r w:rsidRPr="001C3BCE">
        <w:rPr>
          <w:color w:val="000000"/>
          <w:spacing w:val="-1"/>
          <w:sz w:val="20"/>
          <w:szCs w:val="20"/>
        </w:rPr>
        <w:t xml:space="preserve">2.4.1 </w:t>
      </w:r>
      <w:r w:rsidRPr="001C3BCE">
        <w:rPr>
          <w:color w:val="000000"/>
          <w:spacing w:val="-4"/>
          <w:sz w:val="20"/>
          <w:szCs w:val="20"/>
        </w:rPr>
        <w:t>Владеть, пользоваться</w:t>
      </w:r>
      <w:r w:rsidRPr="001C3BCE">
        <w:rPr>
          <w:color w:val="000000"/>
          <w:sz w:val="20"/>
          <w:szCs w:val="20"/>
        </w:rPr>
        <w:tab/>
        <w:t>и распоряжаться принадлежащим ему на праве собственности помещением в соответствии с его назначением и пределами его использования.</w:t>
      </w:r>
    </w:p>
    <w:p w:rsidR="00FB634F" w:rsidRPr="001C3BCE" w:rsidRDefault="00FB634F" w:rsidP="00F911E0">
      <w:pPr>
        <w:widowControl w:val="0"/>
        <w:numPr>
          <w:ilvl w:val="2"/>
          <w:numId w:val="15"/>
        </w:numPr>
        <w:shd w:val="clear" w:color="auto" w:fill="FFFFFF"/>
        <w:tabs>
          <w:tab w:val="left" w:pos="941"/>
        </w:tabs>
        <w:autoSpaceDE w:val="0"/>
        <w:autoSpaceDN w:val="0"/>
        <w:adjustRightInd w:val="0"/>
        <w:spacing w:line="182" w:lineRule="exact"/>
        <w:jc w:val="both"/>
        <w:rPr>
          <w:color w:val="000000"/>
          <w:spacing w:val="-1"/>
          <w:sz w:val="20"/>
          <w:szCs w:val="20"/>
        </w:rPr>
      </w:pPr>
      <w:r w:rsidRPr="001C3BCE">
        <w:rPr>
          <w:color w:val="000000"/>
          <w:sz w:val="20"/>
          <w:szCs w:val="20"/>
        </w:rPr>
        <w:t>Пользоваться общим имуществом многоквартирного дома.</w:t>
      </w:r>
    </w:p>
    <w:p w:rsidR="00FB634F" w:rsidRPr="001C3BCE" w:rsidRDefault="00FB634F" w:rsidP="00F911E0">
      <w:pPr>
        <w:widowControl w:val="0"/>
        <w:numPr>
          <w:ilvl w:val="2"/>
          <w:numId w:val="15"/>
        </w:numPr>
        <w:shd w:val="clear" w:color="auto" w:fill="FFFFFF"/>
        <w:tabs>
          <w:tab w:val="left" w:pos="941"/>
        </w:tabs>
        <w:autoSpaceDE w:val="0"/>
        <w:autoSpaceDN w:val="0"/>
        <w:adjustRightInd w:val="0"/>
        <w:spacing w:line="182" w:lineRule="exact"/>
        <w:jc w:val="both"/>
        <w:rPr>
          <w:color w:val="000000"/>
          <w:spacing w:val="-1"/>
          <w:sz w:val="20"/>
          <w:szCs w:val="20"/>
        </w:rPr>
      </w:pPr>
      <w:r w:rsidRPr="001C3BCE">
        <w:rPr>
          <w:color w:val="000000"/>
          <w:sz w:val="20"/>
          <w:szCs w:val="20"/>
        </w:rPr>
        <w:t>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законом порядке;</w:t>
      </w:r>
    </w:p>
    <w:p w:rsidR="00FB634F" w:rsidRPr="001C3BCE" w:rsidRDefault="00FB634F" w:rsidP="00F911E0">
      <w:pPr>
        <w:shd w:val="clear" w:color="auto" w:fill="FFFFFF"/>
        <w:tabs>
          <w:tab w:val="left" w:pos="941"/>
        </w:tabs>
        <w:spacing w:line="182" w:lineRule="exact"/>
        <w:ind w:firstLine="538"/>
        <w:rPr>
          <w:sz w:val="20"/>
          <w:szCs w:val="20"/>
        </w:rPr>
      </w:pPr>
      <w:r w:rsidRPr="001C3BCE">
        <w:rPr>
          <w:color w:val="000000"/>
          <w:spacing w:val="-1"/>
          <w:sz w:val="20"/>
          <w:szCs w:val="20"/>
        </w:rPr>
        <w:t xml:space="preserve">2.4.4 Знакомиться с условиями сделок, совершенных Управляющей компанией, в рамках исполнения </w:t>
      </w:r>
      <w:r w:rsidRPr="001C3BCE">
        <w:rPr>
          <w:color w:val="000000"/>
          <w:sz w:val="20"/>
          <w:szCs w:val="20"/>
        </w:rPr>
        <w:t>настоящего Договора.</w:t>
      </w:r>
    </w:p>
    <w:p w:rsidR="00FB634F" w:rsidRPr="001C3BCE" w:rsidRDefault="00FB634F" w:rsidP="00F911E0">
      <w:pPr>
        <w:shd w:val="clear" w:color="auto" w:fill="FFFFFF"/>
        <w:tabs>
          <w:tab w:val="left" w:pos="994"/>
        </w:tabs>
        <w:spacing w:line="182" w:lineRule="exact"/>
        <w:ind w:right="5" w:firstLine="538"/>
        <w:rPr>
          <w:sz w:val="20"/>
          <w:szCs w:val="20"/>
        </w:rPr>
      </w:pPr>
      <w:r w:rsidRPr="001C3BCE">
        <w:rPr>
          <w:color w:val="000000"/>
          <w:spacing w:val="-1"/>
          <w:sz w:val="20"/>
          <w:szCs w:val="20"/>
        </w:rPr>
        <w:t xml:space="preserve">2.4.5 </w:t>
      </w:r>
      <w:r w:rsidRPr="001C3BCE">
        <w:rPr>
          <w:color w:val="000000"/>
          <w:sz w:val="20"/>
          <w:szCs w:val="20"/>
        </w:rPr>
        <w:t>В случае крайней необходимости обращаться к Управляющей компании с заявлением о временном отключении водоснабжения, электроэнергии, теплоснабжения.</w:t>
      </w:r>
    </w:p>
    <w:p w:rsidR="00FB634F" w:rsidRPr="001C3BCE" w:rsidRDefault="00FB634F" w:rsidP="00F911E0">
      <w:pPr>
        <w:widowControl w:val="0"/>
        <w:numPr>
          <w:ilvl w:val="2"/>
          <w:numId w:val="16"/>
        </w:numPr>
        <w:shd w:val="clear" w:color="auto" w:fill="FFFFFF"/>
        <w:tabs>
          <w:tab w:val="left" w:pos="946"/>
        </w:tabs>
        <w:autoSpaceDE w:val="0"/>
        <w:autoSpaceDN w:val="0"/>
        <w:adjustRightInd w:val="0"/>
        <w:spacing w:line="182" w:lineRule="exact"/>
        <w:jc w:val="both"/>
        <w:rPr>
          <w:color w:val="000000"/>
          <w:spacing w:val="-1"/>
          <w:sz w:val="20"/>
          <w:szCs w:val="20"/>
        </w:rPr>
      </w:pPr>
      <w:r w:rsidRPr="001C3BCE">
        <w:rPr>
          <w:color w:val="000000"/>
          <w:sz w:val="20"/>
          <w:szCs w:val="20"/>
        </w:rPr>
        <w:t>Контролировать выполнение Управляющей компанией обязательств по Договору управления в соответствии с Жилищным кодексом РФ.</w:t>
      </w:r>
    </w:p>
    <w:p w:rsidR="00FB634F" w:rsidRPr="001C3BCE" w:rsidRDefault="00FB634F" w:rsidP="00F911E0">
      <w:pPr>
        <w:pStyle w:val="NoSpacing"/>
        <w:jc w:val="both"/>
      </w:pPr>
      <w:r w:rsidRPr="001C3BCE">
        <w:t>Осуществлять другие права, предусмотренные российским законодательством и нормативно-правовыми актами субъектов РФ, касающиеся исполнения настоящего Договора.</w:t>
      </w:r>
    </w:p>
    <w:p w:rsidR="00FB634F" w:rsidRPr="001C3BCE" w:rsidRDefault="00FB634F" w:rsidP="00F911E0">
      <w:pPr>
        <w:pStyle w:val="NoSpacing"/>
        <w:jc w:val="both"/>
        <w:rPr>
          <w:spacing w:val="-1"/>
        </w:rPr>
      </w:pPr>
    </w:p>
    <w:p w:rsidR="00FB634F" w:rsidRPr="001C3BCE" w:rsidRDefault="00FB634F" w:rsidP="00F911E0">
      <w:pPr>
        <w:pStyle w:val="NoSpacing"/>
        <w:jc w:val="center"/>
        <w:rPr>
          <w:b/>
          <w:bCs/>
        </w:rPr>
      </w:pPr>
      <w:r w:rsidRPr="001C3BCE">
        <w:rPr>
          <w:b/>
          <w:bCs/>
        </w:rPr>
        <w:t>3. ПЛАТЕЖИ ПО ДОГОВОРУ</w:t>
      </w:r>
    </w:p>
    <w:p w:rsidR="00FB634F" w:rsidRPr="001C3BCE" w:rsidRDefault="00FB634F" w:rsidP="00F911E0">
      <w:pPr>
        <w:pStyle w:val="NoSpacing"/>
        <w:jc w:val="center"/>
      </w:pPr>
    </w:p>
    <w:p w:rsidR="00FB634F" w:rsidRPr="001C3BCE" w:rsidRDefault="00FB634F" w:rsidP="00F911E0">
      <w:pPr>
        <w:pStyle w:val="NoSpacing"/>
        <w:ind w:firstLine="567"/>
        <w:jc w:val="both"/>
        <w:rPr>
          <w:spacing w:val="-1"/>
        </w:rPr>
      </w:pPr>
      <w:r w:rsidRPr="001C3BCE">
        <w:t xml:space="preserve">Оплата членом ТСЖ услуг по настоящему Договору включает в себя плату за содержание и ремонт жилого помещения, включающую в себя плату за услуги и работы по управлению многоквартирным </w:t>
      </w:r>
      <w:r w:rsidRPr="001C3BCE">
        <w:rPr>
          <w:spacing w:val="-1"/>
        </w:rPr>
        <w:t>домом, содержанию и текущему   ремонту общего имущества в многоквартирном доме;</w:t>
      </w:r>
    </w:p>
    <w:p w:rsidR="00FB634F" w:rsidRPr="001C3BCE" w:rsidRDefault="00FB634F" w:rsidP="00F911E0">
      <w:pPr>
        <w:pStyle w:val="NoSpacing"/>
        <w:jc w:val="both"/>
        <w:rPr>
          <w:spacing w:val="-1"/>
        </w:rPr>
      </w:pPr>
      <w:r w:rsidRPr="001C3BCE">
        <w:t>Размер платы за содержание и ремонт общего имущества в многоквартирном доме определяется на общем собрании ТСЖ с учетом предложений Управляющей организации.</w:t>
      </w:r>
    </w:p>
    <w:p w:rsidR="00FB634F" w:rsidRPr="001C3BCE" w:rsidRDefault="00FB634F" w:rsidP="00F911E0">
      <w:pPr>
        <w:widowControl w:val="0"/>
        <w:numPr>
          <w:ilvl w:val="1"/>
          <w:numId w:val="17"/>
        </w:numPr>
        <w:shd w:val="clear" w:color="auto" w:fill="FFFFFF"/>
        <w:tabs>
          <w:tab w:val="left" w:pos="826"/>
        </w:tabs>
        <w:autoSpaceDE w:val="0"/>
        <w:autoSpaceDN w:val="0"/>
        <w:adjustRightInd w:val="0"/>
        <w:spacing w:line="182" w:lineRule="exact"/>
        <w:jc w:val="both"/>
        <w:rPr>
          <w:color w:val="000000"/>
          <w:spacing w:val="-1"/>
          <w:sz w:val="20"/>
          <w:szCs w:val="20"/>
        </w:rPr>
      </w:pPr>
      <w:r w:rsidRPr="001C3BCE">
        <w:rPr>
          <w:color w:val="000000"/>
          <w:sz w:val="20"/>
          <w:szCs w:val="20"/>
        </w:rPr>
        <w:t>Расчетным периодом для оплаты за жилое помещение устанавливается с 25- го числа месяца предыдущего расчетному по 25-е   число расчетного месяца.</w:t>
      </w:r>
    </w:p>
    <w:p w:rsidR="00FB634F" w:rsidRPr="001C3BCE" w:rsidRDefault="00FB634F" w:rsidP="00F911E0">
      <w:pPr>
        <w:shd w:val="clear" w:color="auto" w:fill="FFFFFF"/>
        <w:spacing w:line="182" w:lineRule="exact"/>
        <w:ind w:right="5" w:firstLine="538"/>
        <w:rPr>
          <w:sz w:val="20"/>
          <w:szCs w:val="20"/>
        </w:rPr>
      </w:pPr>
      <w:r w:rsidRPr="001C3BCE">
        <w:rPr>
          <w:color w:val="000000"/>
          <w:sz w:val="20"/>
          <w:szCs w:val="20"/>
        </w:rPr>
        <w:t>Срок внесения платежей членом ТСЖ – до 25-го числа месяца, следующего за расчетным, на основании платежных документов, представляемых ТСЖ Управляющей организацией.</w:t>
      </w:r>
    </w:p>
    <w:p w:rsidR="00FB634F" w:rsidRPr="001C3BCE" w:rsidRDefault="00FB634F" w:rsidP="00F911E0">
      <w:pPr>
        <w:shd w:val="clear" w:color="auto" w:fill="FFFFFF"/>
        <w:tabs>
          <w:tab w:val="left" w:pos="859"/>
        </w:tabs>
        <w:spacing w:line="182" w:lineRule="exact"/>
        <w:ind w:firstLine="538"/>
        <w:rPr>
          <w:color w:val="000000"/>
          <w:sz w:val="20"/>
          <w:szCs w:val="20"/>
        </w:rPr>
      </w:pPr>
      <w:r w:rsidRPr="001C3BCE">
        <w:rPr>
          <w:color w:val="000000"/>
          <w:spacing w:val="-1"/>
          <w:sz w:val="20"/>
          <w:szCs w:val="20"/>
        </w:rPr>
        <w:t xml:space="preserve">3.4 </w:t>
      </w:r>
      <w:r w:rsidRPr="001C3BCE">
        <w:rPr>
          <w:color w:val="000000"/>
          <w:sz w:val="20"/>
          <w:szCs w:val="20"/>
        </w:rPr>
        <w:t>Не использование Собственниками и иными лицами помещений не является основанием не внесения платы за жилое помещение.\</w:t>
      </w:r>
    </w:p>
    <w:p w:rsidR="00FB634F" w:rsidRPr="001C3BCE" w:rsidRDefault="00FB634F" w:rsidP="00F911E0">
      <w:pPr>
        <w:shd w:val="clear" w:color="auto" w:fill="FFFFFF"/>
        <w:spacing w:before="182" w:line="182" w:lineRule="exact"/>
        <w:ind w:left="778"/>
        <w:rPr>
          <w:b/>
          <w:bCs/>
          <w:color w:val="000000"/>
          <w:sz w:val="20"/>
          <w:szCs w:val="20"/>
        </w:rPr>
      </w:pPr>
      <w:r w:rsidRPr="001C3BCE">
        <w:rPr>
          <w:b/>
          <w:bCs/>
          <w:color w:val="000000"/>
          <w:sz w:val="20"/>
          <w:szCs w:val="20"/>
        </w:rPr>
        <w:t>4. ИЗМЕНЕНИЕ ДОГОВОРА И РАЗРЕШЕНИЕ СПОРОВ. ОТВЕТСТВЕННОСТЬ</w:t>
      </w:r>
    </w:p>
    <w:p w:rsidR="00FB634F" w:rsidRPr="001C3BCE" w:rsidRDefault="00FB634F" w:rsidP="00F911E0">
      <w:pPr>
        <w:shd w:val="clear" w:color="auto" w:fill="FFFFFF"/>
        <w:spacing w:line="182" w:lineRule="exact"/>
        <w:ind w:firstLine="538"/>
        <w:rPr>
          <w:color w:val="000000"/>
          <w:sz w:val="20"/>
          <w:szCs w:val="20"/>
        </w:rPr>
      </w:pPr>
    </w:p>
    <w:p w:rsidR="00FB634F" w:rsidRPr="001C3BCE" w:rsidRDefault="00FB634F" w:rsidP="00F911E0">
      <w:pPr>
        <w:shd w:val="clear" w:color="auto" w:fill="FFFFFF"/>
        <w:spacing w:line="182" w:lineRule="exact"/>
        <w:ind w:firstLine="538"/>
        <w:rPr>
          <w:sz w:val="20"/>
          <w:szCs w:val="20"/>
        </w:rPr>
      </w:pPr>
      <w:r w:rsidRPr="001C3BCE">
        <w:rPr>
          <w:color w:val="000000"/>
          <w:sz w:val="20"/>
          <w:szCs w:val="20"/>
        </w:rPr>
        <w:t>4.1 Настоящий Договор может быть изменен по соглашению сторон или по решению суда в случаях, установленных законом.</w:t>
      </w:r>
    </w:p>
    <w:p w:rsidR="00FB634F" w:rsidRPr="001C3BCE" w:rsidRDefault="00FB634F" w:rsidP="00F911E0">
      <w:pPr>
        <w:shd w:val="clear" w:color="auto" w:fill="FFFFFF"/>
        <w:spacing w:line="182" w:lineRule="exact"/>
        <w:ind w:right="5" w:firstLine="542"/>
        <w:rPr>
          <w:sz w:val="20"/>
          <w:szCs w:val="20"/>
        </w:rPr>
      </w:pPr>
      <w:r w:rsidRPr="001C3BCE">
        <w:rPr>
          <w:color w:val="000000"/>
          <w:sz w:val="20"/>
          <w:szCs w:val="20"/>
        </w:rPr>
        <w:t>4.2 Если Общим собранием ТСЖ в помещении многоквартирного дома работа Управляющей организации признается неудовлетворительной, Управляющей организации выносится предупреждение и устанавливается срок   для улучшения работы.</w:t>
      </w:r>
    </w:p>
    <w:p w:rsidR="00FB634F" w:rsidRPr="001C3BCE" w:rsidRDefault="00FB634F" w:rsidP="00F911E0">
      <w:pPr>
        <w:shd w:val="clear" w:color="auto" w:fill="FFFFFF"/>
        <w:spacing w:line="182" w:lineRule="exact"/>
        <w:ind w:right="5" w:firstLine="542"/>
        <w:rPr>
          <w:color w:val="000000"/>
          <w:sz w:val="20"/>
          <w:szCs w:val="20"/>
        </w:rPr>
      </w:pPr>
      <w:r w:rsidRPr="001C3BCE">
        <w:rPr>
          <w:color w:val="000000"/>
          <w:sz w:val="20"/>
          <w:szCs w:val="20"/>
        </w:rPr>
        <w:t>4.3 Стороны настоящего Договора несут ответственность в соответствии с действующим законодательством РФ.</w:t>
      </w:r>
    </w:p>
    <w:p w:rsidR="00FB634F" w:rsidRPr="001C3BCE" w:rsidRDefault="00FB634F" w:rsidP="00F911E0">
      <w:pPr>
        <w:shd w:val="clear" w:color="auto" w:fill="FFFFFF"/>
        <w:spacing w:line="182" w:lineRule="exact"/>
        <w:ind w:right="5" w:firstLine="542"/>
        <w:rPr>
          <w:color w:val="000000"/>
          <w:sz w:val="20"/>
          <w:szCs w:val="20"/>
        </w:rPr>
      </w:pPr>
    </w:p>
    <w:p w:rsidR="00FB634F" w:rsidRPr="001C3BCE" w:rsidRDefault="00FB634F" w:rsidP="00F911E0">
      <w:pPr>
        <w:shd w:val="clear" w:color="auto" w:fill="FFFFFF"/>
        <w:spacing w:line="182" w:lineRule="exact"/>
        <w:ind w:right="5" w:firstLine="542"/>
        <w:jc w:val="center"/>
        <w:rPr>
          <w:b/>
          <w:bCs/>
          <w:color w:val="000000"/>
          <w:sz w:val="20"/>
          <w:szCs w:val="20"/>
        </w:rPr>
      </w:pPr>
      <w:r w:rsidRPr="001C3BCE">
        <w:rPr>
          <w:b/>
          <w:bCs/>
          <w:color w:val="000000"/>
          <w:sz w:val="20"/>
          <w:szCs w:val="20"/>
        </w:rPr>
        <w:t>5. УСЛОВИЯ И ПОРЯДОК РАСТОРЖЕНИЯ ДОГОВОРА</w:t>
      </w:r>
    </w:p>
    <w:p w:rsidR="00FB634F" w:rsidRPr="001C3BCE" w:rsidRDefault="00FB634F" w:rsidP="00F911E0">
      <w:pPr>
        <w:shd w:val="clear" w:color="auto" w:fill="FFFFFF"/>
        <w:spacing w:line="182" w:lineRule="exact"/>
        <w:ind w:right="5" w:firstLine="542"/>
        <w:jc w:val="center"/>
        <w:rPr>
          <w:sz w:val="20"/>
          <w:szCs w:val="20"/>
        </w:rPr>
      </w:pPr>
    </w:p>
    <w:p w:rsidR="00FB634F" w:rsidRPr="001C3BCE" w:rsidRDefault="00FB634F" w:rsidP="00F911E0">
      <w:pPr>
        <w:shd w:val="clear" w:color="auto" w:fill="FFFFFF"/>
        <w:tabs>
          <w:tab w:val="left" w:pos="821"/>
        </w:tabs>
        <w:spacing w:line="182" w:lineRule="exact"/>
        <w:ind w:left="542"/>
        <w:rPr>
          <w:sz w:val="20"/>
          <w:szCs w:val="20"/>
        </w:rPr>
      </w:pPr>
      <w:r w:rsidRPr="001C3BCE">
        <w:rPr>
          <w:color w:val="000000"/>
          <w:spacing w:val="-1"/>
          <w:sz w:val="20"/>
          <w:szCs w:val="20"/>
        </w:rPr>
        <w:t xml:space="preserve">5.1 </w:t>
      </w:r>
      <w:r w:rsidRPr="001C3BCE">
        <w:rPr>
          <w:color w:val="000000"/>
          <w:sz w:val="20"/>
          <w:szCs w:val="20"/>
        </w:rPr>
        <w:t>Договор может быть расторгнут:</w:t>
      </w:r>
    </w:p>
    <w:p w:rsidR="00FB634F" w:rsidRPr="001C3BCE" w:rsidRDefault="00FB634F" w:rsidP="00F911E0">
      <w:pPr>
        <w:shd w:val="clear" w:color="auto" w:fill="FFFFFF"/>
        <w:tabs>
          <w:tab w:val="left" w:pos="638"/>
        </w:tabs>
        <w:spacing w:line="182" w:lineRule="exact"/>
        <w:ind w:firstLine="542"/>
        <w:rPr>
          <w:sz w:val="20"/>
          <w:szCs w:val="20"/>
        </w:rPr>
      </w:pPr>
      <w:r w:rsidRPr="001C3BCE">
        <w:rPr>
          <w:color w:val="000000"/>
          <w:sz w:val="20"/>
          <w:szCs w:val="20"/>
        </w:rPr>
        <w:t>-</w:t>
      </w:r>
      <w:r w:rsidRPr="001C3BCE">
        <w:rPr>
          <w:color w:val="000000"/>
          <w:sz w:val="20"/>
          <w:szCs w:val="20"/>
        </w:rPr>
        <w:tab/>
        <w:t>в одностороннем порядке по инициативе общего собрания ТСЖ помещений многоквартирного дома в соответствии с действующим законодательством при условии письменного извещения Управляющей компании за два месяца до даты расторжения Договора.</w:t>
      </w:r>
    </w:p>
    <w:p w:rsidR="00FB634F" w:rsidRPr="001C3BCE" w:rsidRDefault="00FB634F" w:rsidP="00F911E0">
      <w:pPr>
        <w:shd w:val="clear" w:color="auto" w:fill="FFFFFF"/>
        <w:tabs>
          <w:tab w:val="left" w:pos="725"/>
        </w:tabs>
        <w:spacing w:line="182" w:lineRule="exact"/>
        <w:ind w:firstLine="542"/>
        <w:rPr>
          <w:sz w:val="20"/>
          <w:szCs w:val="20"/>
        </w:rPr>
      </w:pPr>
      <w:r w:rsidRPr="001C3BCE">
        <w:rPr>
          <w:color w:val="000000"/>
          <w:sz w:val="20"/>
          <w:szCs w:val="20"/>
        </w:rPr>
        <w:t>-</w:t>
      </w:r>
      <w:r w:rsidRPr="001C3BCE">
        <w:rPr>
          <w:color w:val="000000"/>
          <w:sz w:val="20"/>
          <w:szCs w:val="20"/>
        </w:rPr>
        <w:tab/>
        <w:t>в одностороннем порядке по инициативе Управляющей организации, с уведомлением о</w:t>
      </w:r>
      <w:r w:rsidRPr="001C3BCE">
        <w:rPr>
          <w:color w:val="000000"/>
          <w:sz w:val="20"/>
          <w:szCs w:val="20"/>
        </w:rPr>
        <w:br/>
        <w:t>расторжении не позднее, чем за один месяц, либо многоквартирный дом в силу обстоятельств, за которые Управляющая организация не отвечает, окажется в состоянии, непригодном для его использования по назначению;</w:t>
      </w:r>
    </w:p>
    <w:p w:rsidR="00FB634F" w:rsidRPr="001C3BCE" w:rsidRDefault="00FB634F" w:rsidP="00F911E0">
      <w:pPr>
        <w:shd w:val="clear" w:color="auto" w:fill="FFFFFF"/>
        <w:tabs>
          <w:tab w:val="left" w:pos="634"/>
        </w:tabs>
        <w:spacing w:line="182" w:lineRule="exact"/>
        <w:ind w:left="542"/>
        <w:rPr>
          <w:sz w:val="20"/>
          <w:szCs w:val="20"/>
        </w:rPr>
      </w:pPr>
      <w:r w:rsidRPr="001C3BCE">
        <w:rPr>
          <w:color w:val="000000"/>
          <w:sz w:val="20"/>
          <w:szCs w:val="20"/>
        </w:rPr>
        <w:t>-</w:t>
      </w:r>
      <w:r w:rsidRPr="001C3BCE">
        <w:rPr>
          <w:color w:val="000000"/>
          <w:sz w:val="20"/>
          <w:szCs w:val="20"/>
        </w:rPr>
        <w:tab/>
        <w:t>по соглашению сторон;</w:t>
      </w:r>
    </w:p>
    <w:p w:rsidR="00FB634F" w:rsidRPr="001C3BCE" w:rsidRDefault="00FB634F" w:rsidP="00F911E0">
      <w:pPr>
        <w:shd w:val="clear" w:color="auto" w:fill="FFFFFF"/>
        <w:tabs>
          <w:tab w:val="left" w:pos="821"/>
        </w:tabs>
        <w:spacing w:line="182" w:lineRule="exact"/>
        <w:ind w:firstLine="542"/>
        <w:rPr>
          <w:color w:val="000000"/>
          <w:sz w:val="20"/>
          <w:szCs w:val="20"/>
        </w:rPr>
      </w:pPr>
      <w:r w:rsidRPr="001C3BCE">
        <w:rPr>
          <w:color w:val="000000"/>
          <w:spacing w:val="-1"/>
          <w:sz w:val="20"/>
          <w:szCs w:val="20"/>
        </w:rPr>
        <w:t>5.2 После расторжения Договора учетная, расчетная, техническая документация на многоквартирный</w:t>
      </w:r>
      <w:r w:rsidRPr="001C3BCE">
        <w:rPr>
          <w:color w:val="000000"/>
          <w:spacing w:val="-1"/>
          <w:sz w:val="20"/>
          <w:szCs w:val="20"/>
        </w:rPr>
        <w:br/>
      </w:r>
      <w:r w:rsidRPr="001C3BCE">
        <w:rPr>
          <w:color w:val="000000"/>
          <w:sz w:val="20"/>
          <w:szCs w:val="20"/>
        </w:rPr>
        <w:t>дом, материальные ценности передаются лицу, назначенному общим собранием ТСЖ.</w:t>
      </w:r>
    </w:p>
    <w:p w:rsidR="00FB634F" w:rsidRPr="001C3BCE" w:rsidRDefault="00FB634F" w:rsidP="00F911E0">
      <w:pPr>
        <w:shd w:val="clear" w:color="auto" w:fill="FFFFFF"/>
        <w:tabs>
          <w:tab w:val="left" w:pos="821"/>
        </w:tabs>
        <w:spacing w:line="182" w:lineRule="exact"/>
        <w:ind w:firstLine="542"/>
        <w:rPr>
          <w:color w:val="000000"/>
          <w:sz w:val="20"/>
          <w:szCs w:val="20"/>
        </w:rPr>
      </w:pPr>
    </w:p>
    <w:p w:rsidR="00FB634F" w:rsidRPr="001C3BCE" w:rsidRDefault="00FB634F" w:rsidP="00F911E0">
      <w:pPr>
        <w:shd w:val="clear" w:color="auto" w:fill="FFFFFF"/>
        <w:tabs>
          <w:tab w:val="left" w:pos="821"/>
        </w:tabs>
        <w:spacing w:line="182" w:lineRule="exact"/>
        <w:ind w:firstLine="542"/>
        <w:rPr>
          <w:color w:val="000000"/>
          <w:sz w:val="20"/>
          <w:szCs w:val="20"/>
        </w:rPr>
      </w:pPr>
    </w:p>
    <w:p w:rsidR="00FB634F" w:rsidRPr="001C3BCE" w:rsidRDefault="00FB634F" w:rsidP="00F911E0">
      <w:pPr>
        <w:shd w:val="clear" w:color="auto" w:fill="FFFFFF"/>
        <w:tabs>
          <w:tab w:val="left" w:pos="821"/>
        </w:tabs>
        <w:spacing w:line="182" w:lineRule="exact"/>
        <w:ind w:firstLine="542"/>
        <w:rPr>
          <w:sz w:val="20"/>
          <w:szCs w:val="20"/>
        </w:rPr>
      </w:pPr>
    </w:p>
    <w:p w:rsidR="00FB634F" w:rsidRPr="001C3BCE" w:rsidRDefault="00FB634F" w:rsidP="00F911E0">
      <w:pPr>
        <w:shd w:val="clear" w:color="auto" w:fill="FFFFFF"/>
        <w:tabs>
          <w:tab w:val="left" w:pos="821"/>
        </w:tabs>
        <w:spacing w:line="182" w:lineRule="exact"/>
        <w:ind w:firstLine="542"/>
        <w:jc w:val="center"/>
        <w:rPr>
          <w:b/>
          <w:bCs/>
          <w:color w:val="000000"/>
          <w:sz w:val="20"/>
          <w:szCs w:val="20"/>
        </w:rPr>
      </w:pPr>
      <w:r>
        <w:rPr>
          <w:b/>
          <w:bCs/>
          <w:color w:val="000000"/>
          <w:sz w:val="20"/>
          <w:szCs w:val="20"/>
        </w:rPr>
        <w:t>6. СРОК ДЕЙ</w:t>
      </w:r>
      <w:r w:rsidRPr="001C3BCE">
        <w:rPr>
          <w:b/>
          <w:bCs/>
          <w:color w:val="000000"/>
          <w:sz w:val="20"/>
          <w:szCs w:val="20"/>
        </w:rPr>
        <w:t>СТВИЯ ДОГОВОРА.</w:t>
      </w:r>
    </w:p>
    <w:p w:rsidR="00FB634F" w:rsidRPr="001C3BCE" w:rsidRDefault="00FB634F" w:rsidP="00F911E0">
      <w:pPr>
        <w:shd w:val="clear" w:color="auto" w:fill="FFFFFF"/>
        <w:tabs>
          <w:tab w:val="left" w:pos="821"/>
        </w:tabs>
        <w:spacing w:line="182" w:lineRule="exact"/>
        <w:ind w:firstLine="542"/>
        <w:jc w:val="center"/>
        <w:rPr>
          <w:sz w:val="20"/>
          <w:szCs w:val="20"/>
        </w:rPr>
      </w:pPr>
    </w:p>
    <w:p w:rsidR="00FB634F" w:rsidRPr="001C3BCE" w:rsidRDefault="00FB634F" w:rsidP="00F911E0">
      <w:pPr>
        <w:widowControl w:val="0"/>
        <w:numPr>
          <w:ilvl w:val="1"/>
          <w:numId w:val="18"/>
        </w:numPr>
        <w:shd w:val="clear" w:color="auto" w:fill="FFFFFF"/>
        <w:tabs>
          <w:tab w:val="left" w:pos="821"/>
        </w:tabs>
        <w:autoSpaceDE w:val="0"/>
        <w:autoSpaceDN w:val="0"/>
        <w:adjustRightInd w:val="0"/>
        <w:spacing w:line="182" w:lineRule="exact"/>
        <w:rPr>
          <w:color w:val="000000"/>
          <w:spacing w:val="-1"/>
          <w:sz w:val="20"/>
          <w:szCs w:val="20"/>
        </w:rPr>
      </w:pPr>
      <w:r w:rsidRPr="001C3BCE">
        <w:rPr>
          <w:color w:val="000000"/>
          <w:spacing w:val="-1"/>
          <w:sz w:val="20"/>
          <w:szCs w:val="20"/>
        </w:rPr>
        <w:t>Настоящий договор действует   в течение года   с момента заключения договора.</w:t>
      </w:r>
    </w:p>
    <w:p w:rsidR="00FB634F" w:rsidRPr="001C3BCE" w:rsidRDefault="00FB634F" w:rsidP="00F911E0">
      <w:pPr>
        <w:widowControl w:val="0"/>
        <w:numPr>
          <w:ilvl w:val="1"/>
          <w:numId w:val="18"/>
        </w:numPr>
        <w:shd w:val="clear" w:color="auto" w:fill="FFFFFF"/>
        <w:tabs>
          <w:tab w:val="left" w:pos="821"/>
        </w:tabs>
        <w:autoSpaceDE w:val="0"/>
        <w:autoSpaceDN w:val="0"/>
        <w:adjustRightInd w:val="0"/>
        <w:spacing w:line="182" w:lineRule="exact"/>
        <w:rPr>
          <w:color w:val="000000"/>
          <w:spacing w:val="-1"/>
          <w:sz w:val="20"/>
          <w:szCs w:val="20"/>
        </w:rPr>
      </w:pPr>
      <w:r w:rsidRPr="001C3BCE">
        <w:rPr>
          <w:color w:val="000000"/>
          <w:sz w:val="20"/>
          <w:szCs w:val="20"/>
        </w:rPr>
        <w:t>Договор может быть расторгнут в порядке, установленном в разделе 5 настоящего Договора.</w:t>
      </w:r>
    </w:p>
    <w:p w:rsidR="00FB634F" w:rsidRPr="001C3BCE" w:rsidRDefault="00FB634F" w:rsidP="00F911E0">
      <w:pPr>
        <w:shd w:val="clear" w:color="auto" w:fill="FFFFFF"/>
        <w:spacing w:before="182"/>
        <w:rPr>
          <w:sz w:val="20"/>
          <w:szCs w:val="20"/>
        </w:rPr>
      </w:pPr>
      <w:r w:rsidRPr="001C3BCE">
        <w:rPr>
          <w:color w:val="000000"/>
          <w:sz w:val="20"/>
          <w:szCs w:val="20"/>
        </w:rPr>
        <w:t>Приложения № 1, №2, №3   к настоящему договору, являются его неотъемлемой частью:</w:t>
      </w:r>
    </w:p>
    <w:p w:rsidR="00FB634F" w:rsidRPr="001C3BCE" w:rsidRDefault="00FB634F" w:rsidP="00F911E0">
      <w:pPr>
        <w:shd w:val="clear" w:color="auto" w:fill="FFFFFF"/>
        <w:spacing w:line="182" w:lineRule="exact"/>
        <w:ind w:left="470"/>
        <w:rPr>
          <w:b/>
          <w:bCs/>
          <w:color w:val="000000"/>
        </w:rPr>
      </w:pPr>
    </w:p>
    <w:p w:rsidR="00FB634F" w:rsidRPr="001C3BCE" w:rsidRDefault="00FB634F" w:rsidP="00F911E0">
      <w:pPr>
        <w:shd w:val="clear" w:color="auto" w:fill="FFFFFF"/>
        <w:tabs>
          <w:tab w:val="left" w:pos="5103"/>
        </w:tabs>
        <w:spacing w:line="182" w:lineRule="exact"/>
        <w:ind w:left="470"/>
      </w:pPr>
      <w:r w:rsidRPr="001C3BCE">
        <w:rPr>
          <w:b/>
          <w:bCs/>
          <w:color w:val="000000"/>
        </w:rPr>
        <w:t>Управляющая организация</w:t>
      </w:r>
      <w:r w:rsidRPr="001C3BCE">
        <w:rPr>
          <w:b/>
          <w:bCs/>
          <w:color w:val="000000"/>
        </w:rPr>
        <w:tab/>
      </w:r>
      <w:r>
        <w:rPr>
          <w:b/>
          <w:bCs/>
          <w:color w:val="000000"/>
        </w:rPr>
        <w:t xml:space="preserve">                </w:t>
      </w:r>
      <w:r w:rsidRPr="001C3BCE">
        <w:rPr>
          <w:b/>
          <w:bCs/>
          <w:color w:val="000000"/>
        </w:rPr>
        <w:t>ТСЖ «Микрорайон – 1»</w:t>
      </w:r>
    </w:p>
    <w:p w:rsidR="00FB634F" w:rsidRPr="001C3BCE" w:rsidRDefault="00FB634F" w:rsidP="00F911E0">
      <w:pPr>
        <w:pStyle w:val="NoSpacing"/>
        <w:tabs>
          <w:tab w:val="left" w:pos="4111"/>
        </w:tabs>
        <w:rPr>
          <w:sz w:val="22"/>
          <w:szCs w:val="22"/>
        </w:rPr>
      </w:pPr>
      <w:r w:rsidRPr="001C3BCE">
        <w:rPr>
          <w:sz w:val="22"/>
          <w:szCs w:val="22"/>
        </w:rPr>
        <w:t>ООО «Домоуправление»</w:t>
      </w:r>
      <w:r w:rsidRPr="001C3BCE">
        <w:rPr>
          <w:sz w:val="22"/>
          <w:szCs w:val="22"/>
        </w:rPr>
        <w:tab/>
      </w:r>
      <w:r>
        <w:rPr>
          <w:sz w:val="22"/>
          <w:szCs w:val="22"/>
        </w:rPr>
        <w:t xml:space="preserve">                           </w:t>
      </w:r>
      <w:r w:rsidRPr="001C3BCE">
        <w:rPr>
          <w:sz w:val="22"/>
          <w:szCs w:val="22"/>
        </w:rPr>
        <w:t>186730, г. Лахденпохья, ул. Ленина, д.7«Б»</w:t>
      </w:r>
    </w:p>
    <w:p w:rsidR="00FB634F" w:rsidRPr="001C3BCE" w:rsidRDefault="00FB634F" w:rsidP="00F911E0">
      <w:pPr>
        <w:pStyle w:val="NoSpacing"/>
        <w:tabs>
          <w:tab w:val="left" w:pos="4111"/>
        </w:tabs>
        <w:rPr>
          <w:sz w:val="22"/>
          <w:szCs w:val="22"/>
        </w:rPr>
      </w:pPr>
      <w:r w:rsidRPr="001C3BCE">
        <w:rPr>
          <w:sz w:val="22"/>
          <w:szCs w:val="22"/>
        </w:rPr>
        <w:t>186730, г. Лахденпохья, ул. Советская, д.8</w:t>
      </w:r>
      <w:r w:rsidRPr="001C3BCE">
        <w:rPr>
          <w:sz w:val="22"/>
          <w:szCs w:val="22"/>
        </w:rPr>
        <w:tab/>
      </w:r>
      <w:r>
        <w:rPr>
          <w:sz w:val="22"/>
          <w:szCs w:val="22"/>
        </w:rPr>
        <w:t xml:space="preserve">                           </w:t>
      </w:r>
      <w:r w:rsidRPr="001C3BCE">
        <w:rPr>
          <w:sz w:val="22"/>
          <w:szCs w:val="22"/>
        </w:rPr>
        <w:t>ИНН/КПП 1012009320/101201001</w:t>
      </w:r>
    </w:p>
    <w:p w:rsidR="00FB634F" w:rsidRPr="001C3BCE" w:rsidRDefault="00FB634F" w:rsidP="00F911E0">
      <w:pPr>
        <w:pStyle w:val="NoSpacing"/>
        <w:tabs>
          <w:tab w:val="left" w:pos="4111"/>
        </w:tabs>
        <w:rPr>
          <w:sz w:val="22"/>
          <w:szCs w:val="22"/>
        </w:rPr>
      </w:pPr>
      <w:r w:rsidRPr="001C3BCE">
        <w:rPr>
          <w:sz w:val="22"/>
          <w:szCs w:val="22"/>
        </w:rPr>
        <w:t>ИНН/КПП 1012010703/101201001</w:t>
      </w:r>
      <w:r w:rsidRPr="001C3BCE">
        <w:rPr>
          <w:sz w:val="22"/>
          <w:szCs w:val="22"/>
        </w:rPr>
        <w:tab/>
      </w:r>
      <w:r>
        <w:rPr>
          <w:sz w:val="22"/>
          <w:szCs w:val="22"/>
        </w:rPr>
        <w:t xml:space="preserve">                           </w:t>
      </w:r>
      <w:r w:rsidRPr="001C3BCE">
        <w:rPr>
          <w:sz w:val="22"/>
          <w:szCs w:val="22"/>
        </w:rPr>
        <w:t>ОГРН 1081035003059</w:t>
      </w:r>
    </w:p>
    <w:p w:rsidR="00FB634F" w:rsidRPr="001C3BCE" w:rsidRDefault="00FB634F" w:rsidP="00F911E0">
      <w:pPr>
        <w:pStyle w:val="NoSpacing"/>
        <w:tabs>
          <w:tab w:val="left" w:pos="4111"/>
        </w:tabs>
        <w:rPr>
          <w:sz w:val="22"/>
          <w:szCs w:val="22"/>
        </w:rPr>
      </w:pPr>
      <w:r w:rsidRPr="001C3BCE">
        <w:rPr>
          <w:sz w:val="22"/>
          <w:szCs w:val="22"/>
        </w:rPr>
        <w:t>ОГРН 1131035000557</w:t>
      </w:r>
      <w:r w:rsidRPr="001C3BCE">
        <w:rPr>
          <w:sz w:val="22"/>
          <w:szCs w:val="22"/>
        </w:rPr>
        <w:tab/>
      </w:r>
      <w:r>
        <w:rPr>
          <w:sz w:val="22"/>
          <w:szCs w:val="22"/>
        </w:rPr>
        <w:t xml:space="preserve">                           </w:t>
      </w:r>
      <w:r w:rsidRPr="001C3BCE">
        <w:rPr>
          <w:sz w:val="22"/>
          <w:szCs w:val="22"/>
        </w:rPr>
        <w:t>Телефон 89216230606</w:t>
      </w:r>
    </w:p>
    <w:p w:rsidR="00FB634F" w:rsidRPr="001C3BCE" w:rsidRDefault="00FB634F" w:rsidP="00F911E0">
      <w:pPr>
        <w:pStyle w:val="NoSpacing"/>
        <w:tabs>
          <w:tab w:val="left" w:pos="4253"/>
        </w:tabs>
        <w:rPr>
          <w:sz w:val="22"/>
          <w:szCs w:val="22"/>
        </w:rPr>
      </w:pPr>
      <w:r w:rsidRPr="001C3BCE">
        <w:rPr>
          <w:sz w:val="22"/>
          <w:szCs w:val="22"/>
        </w:rPr>
        <w:t>р/с 40702810125090001871</w:t>
      </w:r>
    </w:p>
    <w:p w:rsidR="00FB634F" w:rsidRPr="001C3BCE" w:rsidRDefault="00FB634F" w:rsidP="00F911E0">
      <w:pPr>
        <w:pStyle w:val="NoSpacing"/>
        <w:rPr>
          <w:sz w:val="22"/>
          <w:szCs w:val="22"/>
        </w:rPr>
      </w:pPr>
      <w:r w:rsidRPr="001C3BCE">
        <w:rPr>
          <w:sz w:val="22"/>
          <w:szCs w:val="22"/>
        </w:rPr>
        <w:t>в отделении №8628 Сбербанка России</w:t>
      </w:r>
    </w:p>
    <w:p w:rsidR="00FB634F" w:rsidRPr="001C3BCE" w:rsidRDefault="00FB634F" w:rsidP="00F911E0">
      <w:pPr>
        <w:pStyle w:val="NoSpacing"/>
        <w:rPr>
          <w:sz w:val="22"/>
          <w:szCs w:val="22"/>
        </w:rPr>
      </w:pPr>
      <w:r w:rsidRPr="001C3BCE">
        <w:rPr>
          <w:sz w:val="22"/>
          <w:szCs w:val="22"/>
        </w:rPr>
        <w:t>БИК 048602673</w:t>
      </w:r>
    </w:p>
    <w:p w:rsidR="00FB634F" w:rsidRPr="001C3BCE" w:rsidRDefault="00FB634F" w:rsidP="00F911E0">
      <w:pPr>
        <w:pStyle w:val="NoSpacing"/>
        <w:rPr>
          <w:sz w:val="22"/>
          <w:szCs w:val="22"/>
        </w:rPr>
      </w:pPr>
      <w:r w:rsidRPr="001C3BCE">
        <w:rPr>
          <w:sz w:val="22"/>
          <w:szCs w:val="22"/>
        </w:rPr>
        <w:t>Телефон 89216252199</w:t>
      </w:r>
    </w:p>
    <w:p w:rsidR="00FB634F" w:rsidRPr="001C3BCE" w:rsidRDefault="00FB634F" w:rsidP="00F911E0">
      <w:r w:rsidRPr="001C3BCE">
        <w:t>_________________ /Бородинова И.С./</w:t>
      </w:r>
      <w:r w:rsidRPr="001C3BCE">
        <w:tab/>
      </w:r>
      <w:r>
        <w:t xml:space="preserve">                        </w:t>
      </w:r>
      <w:r w:rsidRPr="001C3BCE">
        <w:t>__________________ /Толстов Г.А/</w:t>
      </w:r>
    </w:p>
    <w:p w:rsidR="00FB634F" w:rsidRPr="001C3BCE" w:rsidRDefault="00FB634F" w:rsidP="00F911E0">
      <w:pPr>
        <w:shd w:val="clear" w:color="auto" w:fill="FFFFFF"/>
        <w:tabs>
          <w:tab w:val="left" w:pos="859"/>
        </w:tabs>
        <w:spacing w:line="182" w:lineRule="exact"/>
        <w:ind w:firstLine="538"/>
      </w:pPr>
    </w:p>
    <w:p w:rsidR="00FB634F" w:rsidRDefault="00FB634F" w:rsidP="00F911E0">
      <w:pPr>
        <w:shd w:val="clear" w:color="auto" w:fill="FFFFFF"/>
        <w:spacing w:before="182" w:line="182" w:lineRule="exact"/>
        <w:ind w:left="778"/>
        <w:jc w:val="right"/>
        <w:rPr>
          <w:b/>
          <w:bCs/>
          <w:color w:val="000000"/>
        </w:rPr>
      </w:pPr>
      <w:r>
        <w:rPr>
          <w:b/>
          <w:bCs/>
          <w:color w:val="000000"/>
        </w:rPr>
        <w:t>3</w:t>
      </w:r>
    </w:p>
    <w:p w:rsidR="00FB634F" w:rsidRPr="00792F3E" w:rsidRDefault="00FB634F" w:rsidP="00F911E0">
      <w:pPr>
        <w:shd w:val="clear" w:color="auto" w:fill="FFFFFF"/>
        <w:spacing w:before="182" w:line="182" w:lineRule="exact"/>
        <w:ind w:left="778"/>
        <w:rPr>
          <w:b/>
          <w:bCs/>
          <w:color w:val="000000"/>
        </w:rPr>
      </w:pPr>
    </w:p>
    <w:p w:rsidR="00FB634F" w:rsidRPr="005D58E9" w:rsidRDefault="00FB634F" w:rsidP="00F911E0">
      <w:pPr>
        <w:jc w:val="right"/>
        <w:rPr>
          <w:i/>
          <w:sz w:val="18"/>
          <w:szCs w:val="18"/>
        </w:rPr>
      </w:pPr>
      <w:r>
        <w:rPr>
          <w:i/>
          <w:sz w:val="18"/>
          <w:szCs w:val="18"/>
        </w:rPr>
        <w:t>Приложение № 1</w:t>
      </w:r>
    </w:p>
    <w:p w:rsidR="00FB634F" w:rsidRPr="005D58E9" w:rsidRDefault="00FB634F" w:rsidP="00F911E0">
      <w:pPr>
        <w:jc w:val="right"/>
        <w:rPr>
          <w:i/>
          <w:sz w:val="18"/>
          <w:szCs w:val="18"/>
        </w:rPr>
      </w:pPr>
      <w:r w:rsidRPr="005D58E9">
        <w:rPr>
          <w:i/>
          <w:sz w:val="18"/>
          <w:szCs w:val="18"/>
        </w:rPr>
        <w:t xml:space="preserve">к договору управления многоквартирным домом </w:t>
      </w:r>
    </w:p>
    <w:p w:rsidR="00FB634F" w:rsidRPr="005D58E9" w:rsidRDefault="00FB634F" w:rsidP="00F911E0">
      <w:pPr>
        <w:rPr>
          <w:sz w:val="18"/>
          <w:szCs w:val="18"/>
        </w:rPr>
      </w:pPr>
    </w:p>
    <w:p w:rsidR="00FB634F" w:rsidRPr="005D58E9" w:rsidRDefault="00FB634F" w:rsidP="00F911E0">
      <w:pPr>
        <w:jc w:val="center"/>
        <w:rPr>
          <w:b/>
          <w:i/>
          <w:sz w:val="20"/>
          <w:szCs w:val="20"/>
        </w:rPr>
      </w:pPr>
      <w:r w:rsidRPr="005D58E9">
        <w:rPr>
          <w:b/>
          <w:i/>
          <w:sz w:val="20"/>
          <w:szCs w:val="20"/>
        </w:rPr>
        <w:t>Перечень</w:t>
      </w:r>
    </w:p>
    <w:p w:rsidR="00FB634F" w:rsidRPr="005D58E9" w:rsidRDefault="00FB634F" w:rsidP="00F911E0">
      <w:pPr>
        <w:jc w:val="center"/>
        <w:rPr>
          <w:b/>
          <w:i/>
          <w:sz w:val="20"/>
          <w:szCs w:val="20"/>
        </w:rPr>
      </w:pPr>
      <w:r w:rsidRPr="005D58E9">
        <w:rPr>
          <w:b/>
          <w:i/>
          <w:sz w:val="20"/>
          <w:szCs w:val="20"/>
        </w:rPr>
        <w:t>обязательных работ и услуг по содержанию и ремонту общего имущества собственников помещений в многоквартирных домах</w:t>
      </w:r>
    </w:p>
    <w:p w:rsidR="00FB634F" w:rsidRPr="007B12D7" w:rsidRDefault="00FB634F" w:rsidP="00F911E0"/>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2"/>
        <w:gridCol w:w="4143"/>
        <w:gridCol w:w="1828"/>
      </w:tblGrid>
      <w:tr w:rsidR="00FB634F" w:rsidRPr="005D58E9" w:rsidTr="00B1462E">
        <w:tc>
          <w:tcPr>
            <w:tcW w:w="8025" w:type="dxa"/>
            <w:gridSpan w:val="2"/>
          </w:tcPr>
          <w:p w:rsidR="00FB634F" w:rsidRPr="005D58E9" w:rsidRDefault="00FB634F" w:rsidP="00B1462E">
            <w:pPr>
              <w:jc w:val="center"/>
              <w:rPr>
                <w:sz w:val="20"/>
                <w:szCs w:val="20"/>
              </w:rPr>
            </w:pPr>
            <w:r w:rsidRPr="005D58E9">
              <w:rPr>
                <w:b/>
                <w:bCs/>
                <w:iCs/>
                <w:sz w:val="20"/>
                <w:szCs w:val="20"/>
                <w:lang w:val="en-US"/>
              </w:rPr>
              <w:t>I</w:t>
            </w:r>
            <w:r w:rsidRPr="005D58E9">
              <w:rPr>
                <w:b/>
                <w:bCs/>
                <w:iCs/>
                <w:sz w:val="20"/>
                <w:szCs w:val="20"/>
              </w:rPr>
              <w:t>. Содержание помещений общего пользования</w:t>
            </w:r>
          </w:p>
        </w:tc>
        <w:tc>
          <w:tcPr>
            <w:tcW w:w="1828" w:type="dxa"/>
          </w:tcPr>
          <w:p w:rsidR="00FB634F" w:rsidRPr="005D58E9" w:rsidRDefault="00FB634F" w:rsidP="00B1462E">
            <w:pPr>
              <w:jc w:val="center"/>
              <w:rPr>
                <w:sz w:val="20"/>
                <w:szCs w:val="20"/>
              </w:rPr>
            </w:pPr>
            <w:r>
              <w:rPr>
                <w:sz w:val="20"/>
                <w:szCs w:val="20"/>
              </w:rPr>
              <w:t>Стоимость  на 1 кв.м. общей площади в месяц (руб.)</w:t>
            </w:r>
          </w:p>
        </w:tc>
      </w:tr>
      <w:tr w:rsidR="00FB634F" w:rsidRPr="005D58E9" w:rsidTr="00B1462E">
        <w:tc>
          <w:tcPr>
            <w:tcW w:w="3882" w:type="dxa"/>
          </w:tcPr>
          <w:p w:rsidR="00FB634F" w:rsidRDefault="00FB634F" w:rsidP="00B1462E">
            <w:pPr>
              <w:rPr>
                <w:sz w:val="20"/>
                <w:szCs w:val="20"/>
              </w:rPr>
            </w:pPr>
            <w:r w:rsidRPr="005D58E9">
              <w:rPr>
                <w:sz w:val="20"/>
                <w:szCs w:val="20"/>
              </w:rPr>
              <w:t xml:space="preserve">1. </w:t>
            </w:r>
            <w:r>
              <w:rPr>
                <w:sz w:val="20"/>
                <w:szCs w:val="20"/>
              </w:rPr>
              <w:t>уборка  внутридомовых  мест общего  пользования</w:t>
            </w:r>
          </w:p>
          <w:p w:rsidR="00FB634F" w:rsidRDefault="00FB634F" w:rsidP="00B1462E">
            <w:pPr>
              <w:rPr>
                <w:sz w:val="20"/>
                <w:szCs w:val="20"/>
              </w:rPr>
            </w:pPr>
            <w:r>
              <w:rPr>
                <w:sz w:val="20"/>
                <w:szCs w:val="20"/>
              </w:rPr>
              <w:t>- влажное  подметание лестничных площадок  и маршей 1, 2 этажей;</w:t>
            </w:r>
          </w:p>
          <w:p w:rsidR="00FB634F" w:rsidRDefault="00FB634F" w:rsidP="00B1462E">
            <w:pPr>
              <w:rPr>
                <w:sz w:val="20"/>
                <w:szCs w:val="20"/>
              </w:rPr>
            </w:pPr>
            <w:r>
              <w:rPr>
                <w:sz w:val="20"/>
                <w:szCs w:val="20"/>
              </w:rPr>
              <w:t>- влажное подметание лестничных площадок и маршей с 1 по 5 этаж;</w:t>
            </w:r>
          </w:p>
          <w:p w:rsidR="00FB634F" w:rsidRDefault="00FB634F" w:rsidP="00B1462E">
            <w:pPr>
              <w:rPr>
                <w:sz w:val="20"/>
                <w:szCs w:val="20"/>
              </w:rPr>
            </w:pPr>
            <w:r>
              <w:rPr>
                <w:sz w:val="20"/>
                <w:szCs w:val="20"/>
              </w:rPr>
              <w:t>- мытьё лестничных площадок и маршей в тёплый период с мая по октябрь;</w:t>
            </w:r>
          </w:p>
          <w:p w:rsidR="00FB634F" w:rsidRDefault="00FB634F" w:rsidP="00B1462E">
            <w:pPr>
              <w:rPr>
                <w:sz w:val="20"/>
                <w:szCs w:val="20"/>
              </w:rPr>
            </w:pPr>
            <w:r>
              <w:rPr>
                <w:sz w:val="20"/>
                <w:szCs w:val="20"/>
              </w:rPr>
              <w:t>- влажная протирка подоконников;</w:t>
            </w:r>
          </w:p>
          <w:p w:rsidR="00FB634F" w:rsidRDefault="00FB634F" w:rsidP="00B1462E">
            <w:pPr>
              <w:rPr>
                <w:sz w:val="20"/>
                <w:szCs w:val="20"/>
              </w:rPr>
            </w:pPr>
            <w:r>
              <w:rPr>
                <w:sz w:val="20"/>
                <w:szCs w:val="20"/>
              </w:rPr>
              <w:t>- очистка металлической решётки и приямка, уборка площадки перед входом в подъезд;</w:t>
            </w:r>
          </w:p>
          <w:p w:rsidR="00FB634F" w:rsidRDefault="00FB634F" w:rsidP="00B1462E">
            <w:pPr>
              <w:rPr>
                <w:sz w:val="20"/>
                <w:szCs w:val="20"/>
              </w:rPr>
            </w:pPr>
            <w:r>
              <w:rPr>
                <w:sz w:val="20"/>
                <w:szCs w:val="20"/>
              </w:rPr>
              <w:t>- уборка чердаков, подвалов, технических подпольев;</w:t>
            </w:r>
          </w:p>
          <w:p w:rsidR="00FB634F" w:rsidRDefault="00FB634F" w:rsidP="00B1462E">
            <w:pPr>
              <w:rPr>
                <w:sz w:val="20"/>
                <w:szCs w:val="20"/>
              </w:rPr>
            </w:pPr>
            <w:r>
              <w:rPr>
                <w:sz w:val="20"/>
                <w:szCs w:val="20"/>
              </w:rPr>
              <w:t>- удаление с крыш снега и наледей;</w:t>
            </w:r>
          </w:p>
          <w:p w:rsidR="00FB634F" w:rsidRDefault="00FB634F" w:rsidP="00B1462E">
            <w:pPr>
              <w:rPr>
                <w:sz w:val="20"/>
                <w:szCs w:val="20"/>
              </w:rPr>
            </w:pPr>
            <w:r>
              <w:rPr>
                <w:sz w:val="20"/>
                <w:szCs w:val="20"/>
              </w:rPr>
              <w:t>- очистка кровли от мусора, грязи, листьев;</w:t>
            </w:r>
          </w:p>
          <w:p w:rsidR="00FB634F" w:rsidRPr="005D58E9" w:rsidRDefault="00FB634F" w:rsidP="00B1462E">
            <w:pPr>
              <w:rPr>
                <w:sz w:val="20"/>
                <w:szCs w:val="20"/>
              </w:rPr>
            </w:pPr>
            <w:r>
              <w:rPr>
                <w:sz w:val="20"/>
                <w:szCs w:val="20"/>
              </w:rPr>
              <w:t>- освещение мест общего пользования (лестничных клеток, подъездов, подвалов, площадок перед входом в подъезд)</w:t>
            </w:r>
          </w:p>
        </w:tc>
        <w:tc>
          <w:tcPr>
            <w:tcW w:w="4143" w:type="dxa"/>
          </w:tcPr>
          <w:p w:rsidR="00FB634F" w:rsidRDefault="00FB634F" w:rsidP="00B1462E">
            <w:pPr>
              <w:rPr>
                <w:sz w:val="20"/>
                <w:szCs w:val="20"/>
              </w:rPr>
            </w:pPr>
          </w:p>
          <w:p w:rsidR="00FB634F" w:rsidRDefault="00FB634F" w:rsidP="00B1462E">
            <w:pPr>
              <w:rPr>
                <w:sz w:val="20"/>
                <w:szCs w:val="20"/>
              </w:rPr>
            </w:pPr>
          </w:p>
          <w:p w:rsidR="00FB634F" w:rsidRDefault="00FB634F" w:rsidP="00B1462E">
            <w:pPr>
              <w:rPr>
                <w:sz w:val="20"/>
                <w:szCs w:val="20"/>
              </w:rPr>
            </w:pPr>
            <w:r>
              <w:rPr>
                <w:sz w:val="20"/>
                <w:szCs w:val="20"/>
              </w:rPr>
              <w:t>Ежедневно</w:t>
            </w:r>
          </w:p>
          <w:p w:rsidR="00FB634F" w:rsidRDefault="00FB634F" w:rsidP="00B1462E">
            <w:pPr>
              <w:rPr>
                <w:sz w:val="20"/>
                <w:szCs w:val="20"/>
              </w:rPr>
            </w:pPr>
          </w:p>
          <w:p w:rsidR="00FB634F" w:rsidRDefault="00FB634F" w:rsidP="00B1462E">
            <w:pPr>
              <w:rPr>
                <w:sz w:val="20"/>
                <w:szCs w:val="20"/>
              </w:rPr>
            </w:pPr>
            <w:r>
              <w:rPr>
                <w:sz w:val="20"/>
                <w:szCs w:val="20"/>
              </w:rPr>
              <w:t>2 раза в неделю</w:t>
            </w:r>
          </w:p>
          <w:p w:rsidR="00FB634F" w:rsidRDefault="00FB634F" w:rsidP="00B1462E">
            <w:pPr>
              <w:rPr>
                <w:sz w:val="20"/>
                <w:szCs w:val="20"/>
              </w:rPr>
            </w:pPr>
          </w:p>
          <w:p w:rsidR="00FB634F" w:rsidRDefault="00FB634F" w:rsidP="00B1462E">
            <w:pPr>
              <w:rPr>
                <w:sz w:val="20"/>
                <w:szCs w:val="20"/>
              </w:rPr>
            </w:pPr>
            <w:r>
              <w:rPr>
                <w:sz w:val="20"/>
                <w:szCs w:val="20"/>
              </w:rPr>
              <w:t>1 раз в месяц</w:t>
            </w:r>
          </w:p>
          <w:p w:rsidR="00FB634F" w:rsidRDefault="00FB634F" w:rsidP="00B1462E">
            <w:pPr>
              <w:rPr>
                <w:sz w:val="20"/>
                <w:szCs w:val="20"/>
              </w:rPr>
            </w:pPr>
          </w:p>
          <w:p w:rsidR="00FB634F" w:rsidRDefault="00FB634F" w:rsidP="00B1462E">
            <w:pPr>
              <w:rPr>
                <w:sz w:val="20"/>
                <w:szCs w:val="20"/>
              </w:rPr>
            </w:pPr>
            <w:r>
              <w:rPr>
                <w:sz w:val="20"/>
                <w:szCs w:val="20"/>
              </w:rPr>
              <w:t>1 раз в месяц</w:t>
            </w:r>
          </w:p>
          <w:p w:rsidR="00FB634F" w:rsidRDefault="00FB634F" w:rsidP="00B1462E">
            <w:pPr>
              <w:rPr>
                <w:sz w:val="20"/>
                <w:szCs w:val="20"/>
              </w:rPr>
            </w:pPr>
            <w:r>
              <w:rPr>
                <w:sz w:val="20"/>
                <w:szCs w:val="20"/>
              </w:rPr>
              <w:t>2 раза в неделю</w:t>
            </w:r>
          </w:p>
          <w:p w:rsidR="00FB634F" w:rsidRDefault="00FB634F" w:rsidP="00B1462E">
            <w:pPr>
              <w:rPr>
                <w:sz w:val="20"/>
                <w:szCs w:val="20"/>
              </w:rPr>
            </w:pPr>
          </w:p>
          <w:p w:rsidR="00FB634F" w:rsidRDefault="00FB634F" w:rsidP="00B1462E">
            <w:pPr>
              <w:rPr>
                <w:sz w:val="20"/>
                <w:szCs w:val="20"/>
              </w:rPr>
            </w:pPr>
            <w:r>
              <w:rPr>
                <w:sz w:val="20"/>
                <w:szCs w:val="20"/>
              </w:rPr>
              <w:t>1 раз в год</w:t>
            </w:r>
          </w:p>
          <w:p w:rsidR="00FB634F" w:rsidRDefault="00FB634F" w:rsidP="00B1462E">
            <w:pPr>
              <w:rPr>
                <w:sz w:val="20"/>
                <w:szCs w:val="20"/>
              </w:rPr>
            </w:pPr>
          </w:p>
          <w:p w:rsidR="00FB634F" w:rsidRDefault="00FB634F" w:rsidP="00B1462E">
            <w:pPr>
              <w:rPr>
                <w:sz w:val="20"/>
                <w:szCs w:val="20"/>
              </w:rPr>
            </w:pPr>
            <w:r>
              <w:rPr>
                <w:sz w:val="20"/>
                <w:szCs w:val="20"/>
              </w:rPr>
              <w:t>По мере необходимости</w:t>
            </w:r>
          </w:p>
          <w:p w:rsidR="00FB634F" w:rsidRDefault="00FB634F" w:rsidP="00B1462E">
            <w:pPr>
              <w:rPr>
                <w:sz w:val="20"/>
                <w:szCs w:val="20"/>
              </w:rPr>
            </w:pPr>
            <w:r>
              <w:rPr>
                <w:sz w:val="20"/>
                <w:szCs w:val="20"/>
              </w:rPr>
              <w:t>1 раз в год</w:t>
            </w:r>
          </w:p>
          <w:p w:rsidR="00FB634F" w:rsidRPr="005D58E9" w:rsidRDefault="00FB634F" w:rsidP="00B1462E">
            <w:pPr>
              <w:rPr>
                <w:sz w:val="20"/>
                <w:szCs w:val="20"/>
              </w:rPr>
            </w:pPr>
            <w:r>
              <w:rPr>
                <w:sz w:val="20"/>
                <w:szCs w:val="20"/>
              </w:rPr>
              <w:t>Во время осмотров и по заявке жильцов</w:t>
            </w:r>
          </w:p>
        </w:tc>
        <w:tc>
          <w:tcPr>
            <w:tcW w:w="1828" w:type="dxa"/>
          </w:tcPr>
          <w:p w:rsidR="00FB634F" w:rsidRDefault="00FB634F" w:rsidP="00B1462E">
            <w:pPr>
              <w:rPr>
                <w:sz w:val="20"/>
                <w:szCs w:val="20"/>
              </w:rPr>
            </w:pPr>
          </w:p>
          <w:p w:rsidR="00FB634F" w:rsidRDefault="00FB634F" w:rsidP="00B1462E">
            <w:pPr>
              <w:jc w:val="center"/>
              <w:rPr>
                <w:sz w:val="20"/>
                <w:szCs w:val="20"/>
              </w:rPr>
            </w:pPr>
            <w:r>
              <w:rPr>
                <w:sz w:val="20"/>
                <w:szCs w:val="20"/>
              </w:rPr>
              <w:t>1,14</w:t>
            </w:r>
          </w:p>
          <w:p w:rsidR="00FB634F" w:rsidRDefault="00FB634F" w:rsidP="00B1462E">
            <w:pPr>
              <w:rPr>
                <w:sz w:val="20"/>
                <w:szCs w:val="20"/>
              </w:rPr>
            </w:pPr>
          </w:p>
          <w:p w:rsidR="00FB634F" w:rsidRDefault="00FB634F" w:rsidP="00B1462E">
            <w:pPr>
              <w:rPr>
                <w:sz w:val="20"/>
                <w:szCs w:val="20"/>
              </w:rPr>
            </w:pPr>
          </w:p>
          <w:p w:rsidR="00FB634F" w:rsidRDefault="00FB634F" w:rsidP="00B1462E">
            <w:pPr>
              <w:rPr>
                <w:sz w:val="20"/>
                <w:szCs w:val="20"/>
              </w:rPr>
            </w:pPr>
          </w:p>
          <w:p w:rsidR="00FB634F" w:rsidRDefault="00FB634F" w:rsidP="00B1462E">
            <w:pPr>
              <w:rPr>
                <w:sz w:val="20"/>
                <w:szCs w:val="20"/>
              </w:rPr>
            </w:pPr>
          </w:p>
          <w:p w:rsidR="00FB634F" w:rsidRDefault="00FB634F" w:rsidP="00B1462E">
            <w:pPr>
              <w:rPr>
                <w:sz w:val="20"/>
                <w:szCs w:val="20"/>
              </w:rPr>
            </w:pPr>
          </w:p>
          <w:p w:rsidR="00FB634F" w:rsidRDefault="00FB634F" w:rsidP="00B1462E">
            <w:pPr>
              <w:rPr>
                <w:sz w:val="20"/>
                <w:szCs w:val="20"/>
              </w:rPr>
            </w:pPr>
          </w:p>
          <w:p w:rsidR="00FB634F" w:rsidRDefault="00FB634F" w:rsidP="00B1462E">
            <w:pPr>
              <w:rPr>
                <w:sz w:val="20"/>
                <w:szCs w:val="20"/>
              </w:rPr>
            </w:pPr>
          </w:p>
          <w:p w:rsidR="00FB634F" w:rsidRDefault="00FB634F" w:rsidP="00B1462E">
            <w:pPr>
              <w:rPr>
                <w:sz w:val="20"/>
                <w:szCs w:val="20"/>
              </w:rPr>
            </w:pPr>
          </w:p>
          <w:p w:rsidR="00FB634F" w:rsidRDefault="00FB634F" w:rsidP="00B1462E">
            <w:pPr>
              <w:rPr>
                <w:sz w:val="20"/>
                <w:szCs w:val="20"/>
              </w:rPr>
            </w:pPr>
          </w:p>
          <w:p w:rsidR="00FB634F" w:rsidRDefault="00FB634F" w:rsidP="00B1462E">
            <w:pPr>
              <w:rPr>
                <w:sz w:val="20"/>
                <w:szCs w:val="20"/>
              </w:rPr>
            </w:pPr>
          </w:p>
          <w:p w:rsidR="00FB634F" w:rsidRDefault="00FB634F" w:rsidP="00B1462E">
            <w:pPr>
              <w:rPr>
                <w:sz w:val="20"/>
                <w:szCs w:val="20"/>
              </w:rPr>
            </w:pPr>
          </w:p>
          <w:p w:rsidR="00FB634F" w:rsidRDefault="00FB634F" w:rsidP="00B1462E">
            <w:pPr>
              <w:rPr>
                <w:sz w:val="20"/>
                <w:szCs w:val="20"/>
              </w:rPr>
            </w:pPr>
          </w:p>
          <w:p w:rsidR="00FB634F" w:rsidRDefault="00FB634F" w:rsidP="00B1462E">
            <w:pPr>
              <w:rPr>
                <w:sz w:val="20"/>
                <w:szCs w:val="20"/>
              </w:rPr>
            </w:pPr>
          </w:p>
          <w:p w:rsidR="00FB634F" w:rsidRPr="005D58E9" w:rsidRDefault="00FB634F" w:rsidP="00B1462E">
            <w:pPr>
              <w:rPr>
                <w:sz w:val="20"/>
                <w:szCs w:val="20"/>
              </w:rPr>
            </w:pPr>
          </w:p>
        </w:tc>
      </w:tr>
      <w:tr w:rsidR="00FB634F" w:rsidRPr="005D58E9" w:rsidTr="00B1462E">
        <w:trPr>
          <w:cantSplit/>
        </w:trPr>
        <w:tc>
          <w:tcPr>
            <w:tcW w:w="8025" w:type="dxa"/>
            <w:gridSpan w:val="2"/>
          </w:tcPr>
          <w:p w:rsidR="00FB634F" w:rsidRPr="005D58E9" w:rsidRDefault="00FB634F" w:rsidP="00B1462E">
            <w:pPr>
              <w:keepNext/>
              <w:jc w:val="center"/>
              <w:outlineLvl w:val="3"/>
              <w:rPr>
                <w:b/>
                <w:bCs/>
                <w:sz w:val="20"/>
                <w:szCs w:val="20"/>
              </w:rPr>
            </w:pPr>
            <w:r w:rsidRPr="005D58E9">
              <w:rPr>
                <w:b/>
                <w:bCs/>
                <w:sz w:val="20"/>
                <w:szCs w:val="20"/>
                <w:lang w:val="en-US"/>
              </w:rPr>
              <w:t>II</w:t>
            </w:r>
            <w:r w:rsidRPr="005D58E9">
              <w:rPr>
                <w:b/>
                <w:bCs/>
                <w:sz w:val="20"/>
                <w:szCs w:val="20"/>
              </w:rPr>
              <w:t>. Уборка земельного участка, водящегося в состав общего имущества</w:t>
            </w:r>
          </w:p>
          <w:p w:rsidR="00FB634F" w:rsidRPr="005D58E9" w:rsidRDefault="00FB634F" w:rsidP="00B1462E">
            <w:pPr>
              <w:jc w:val="center"/>
              <w:rPr>
                <w:b/>
                <w:bCs/>
                <w:i/>
                <w:iCs/>
                <w:sz w:val="20"/>
                <w:szCs w:val="20"/>
              </w:rPr>
            </w:pPr>
            <w:r w:rsidRPr="005D58E9">
              <w:rPr>
                <w:b/>
                <w:bCs/>
                <w:iCs/>
                <w:sz w:val="20"/>
                <w:szCs w:val="20"/>
              </w:rPr>
              <w:t>многоквартирного дома</w:t>
            </w:r>
          </w:p>
        </w:tc>
        <w:tc>
          <w:tcPr>
            <w:tcW w:w="1828" w:type="dxa"/>
          </w:tcPr>
          <w:p w:rsidR="00FB634F" w:rsidRDefault="00FB634F" w:rsidP="00B1462E">
            <w:pPr>
              <w:rPr>
                <w:b/>
                <w:bCs/>
                <w:i/>
                <w:iCs/>
                <w:sz w:val="20"/>
                <w:szCs w:val="20"/>
              </w:rPr>
            </w:pPr>
          </w:p>
          <w:p w:rsidR="00FB634F" w:rsidRPr="005D58E9" w:rsidRDefault="00FB634F" w:rsidP="00B1462E">
            <w:pPr>
              <w:jc w:val="center"/>
              <w:rPr>
                <w:b/>
                <w:bCs/>
                <w:i/>
                <w:iCs/>
                <w:sz w:val="20"/>
                <w:szCs w:val="20"/>
              </w:rPr>
            </w:pPr>
          </w:p>
        </w:tc>
      </w:tr>
      <w:tr w:rsidR="00FB634F" w:rsidRPr="005D58E9" w:rsidTr="00B1462E">
        <w:tc>
          <w:tcPr>
            <w:tcW w:w="3882" w:type="dxa"/>
          </w:tcPr>
          <w:p w:rsidR="00FB634F" w:rsidRPr="005D58E9" w:rsidRDefault="00FB634F" w:rsidP="00B1462E">
            <w:pPr>
              <w:rPr>
                <w:sz w:val="20"/>
                <w:szCs w:val="20"/>
              </w:rPr>
            </w:pPr>
            <w:r w:rsidRPr="005D58E9">
              <w:rPr>
                <w:sz w:val="20"/>
                <w:szCs w:val="20"/>
              </w:rPr>
              <w:t>2. Подметание земельного участка в летний период</w:t>
            </w:r>
          </w:p>
        </w:tc>
        <w:tc>
          <w:tcPr>
            <w:tcW w:w="4143" w:type="dxa"/>
          </w:tcPr>
          <w:p w:rsidR="00FB634F" w:rsidRPr="005D58E9" w:rsidRDefault="00FB634F" w:rsidP="00B1462E">
            <w:pPr>
              <w:rPr>
                <w:sz w:val="20"/>
                <w:szCs w:val="20"/>
              </w:rPr>
            </w:pPr>
            <w:r>
              <w:rPr>
                <w:sz w:val="20"/>
                <w:szCs w:val="20"/>
              </w:rPr>
              <w:t>ежедневно</w:t>
            </w:r>
          </w:p>
        </w:tc>
        <w:tc>
          <w:tcPr>
            <w:tcW w:w="1828" w:type="dxa"/>
            <w:vMerge w:val="restart"/>
          </w:tcPr>
          <w:p w:rsidR="00FB634F" w:rsidRPr="005D58E9" w:rsidRDefault="00FB634F" w:rsidP="00B1462E">
            <w:pPr>
              <w:jc w:val="center"/>
              <w:rPr>
                <w:sz w:val="20"/>
                <w:szCs w:val="20"/>
              </w:rPr>
            </w:pPr>
            <w:r>
              <w:rPr>
                <w:sz w:val="20"/>
                <w:szCs w:val="20"/>
              </w:rPr>
              <w:t>1,1</w:t>
            </w:r>
          </w:p>
          <w:p w:rsidR="00FB634F" w:rsidRDefault="00FB634F" w:rsidP="00B1462E">
            <w:pPr>
              <w:rPr>
                <w:sz w:val="20"/>
                <w:szCs w:val="20"/>
              </w:rPr>
            </w:pPr>
          </w:p>
          <w:p w:rsidR="00FB634F" w:rsidRDefault="00FB634F" w:rsidP="00B1462E">
            <w:pPr>
              <w:rPr>
                <w:sz w:val="20"/>
                <w:szCs w:val="20"/>
              </w:rPr>
            </w:pPr>
          </w:p>
          <w:p w:rsidR="00FB634F" w:rsidRDefault="00FB634F" w:rsidP="00B1462E">
            <w:pPr>
              <w:rPr>
                <w:sz w:val="20"/>
                <w:szCs w:val="20"/>
              </w:rPr>
            </w:pPr>
          </w:p>
          <w:p w:rsidR="00FB634F" w:rsidRDefault="00FB634F" w:rsidP="00B1462E">
            <w:pPr>
              <w:rPr>
                <w:sz w:val="20"/>
                <w:szCs w:val="20"/>
              </w:rPr>
            </w:pPr>
          </w:p>
          <w:p w:rsidR="00FB634F" w:rsidRPr="005D58E9" w:rsidRDefault="00FB634F" w:rsidP="00B1462E">
            <w:pPr>
              <w:rPr>
                <w:sz w:val="20"/>
                <w:szCs w:val="20"/>
              </w:rPr>
            </w:pPr>
          </w:p>
        </w:tc>
      </w:tr>
      <w:tr w:rsidR="00FB634F" w:rsidRPr="005D58E9" w:rsidTr="00B1462E">
        <w:tc>
          <w:tcPr>
            <w:tcW w:w="3882" w:type="dxa"/>
          </w:tcPr>
          <w:p w:rsidR="00FB634F" w:rsidRDefault="00FB634F" w:rsidP="00B1462E">
            <w:pPr>
              <w:rPr>
                <w:sz w:val="20"/>
                <w:szCs w:val="20"/>
              </w:rPr>
            </w:pPr>
            <w:r w:rsidRPr="005D58E9">
              <w:rPr>
                <w:sz w:val="20"/>
                <w:szCs w:val="20"/>
              </w:rPr>
              <w:t>3. Уборка мусора с газона,</w:t>
            </w:r>
          </w:p>
          <w:p w:rsidR="00FB634F" w:rsidRDefault="00FB634F" w:rsidP="00B1462E">
            <w:pPr>
              <w:rPr>
                <w:sz w:val="20"/>
                <w:szCs w:val="20"/>
              </w:rPr>
            </w:pPr>
            <w:r>
              <w:rPr>
                <w:sz w:val="20"/>
                <w:szCs w:val="20"/>
              </w:rPr>
              <w:t xml:space="preserve">- </w:t>
            </w:r>
            <w:r w:rsidRPr="005D58E9">
              <w:rPr>
                <w:sz w:val="20"/>
                <w:szCs w:val="20"/>
              </w:rPr>
              <w:t xml:space="preserve"> очистка урн</w:t>
            </w:r>
          </w:p>
          <w:p w:rsidR="00FB634F" w:rsidRPr="005D58E9" w:rsidRDefault="00FB634F" w:rsidP="00B1462E">
            <w:pPr>
              <w:rPr>
                <w:sz w:val="20"/>
                <w:szCs w:val="20"/>
              </w:rPr>
            </w:pPr>
            <w:r>
              <w:rPr>
                <w:sz w:val="20"/>
                <w:szCs w:val="20"/>
              </w:rPr>
              <w:t>- покос и уборка травы с газонов</w:t>
            </w:r>
          </w:p>
        </w:tc>
        <w:tc>
          <w:tcPr>
            <w:tcW w:w="4143" w:type="dxa"/>
          </w:tcPr>
          <w:p w:rsidR="00FB634F" w:rsidRDefault="00FB634F" w:rsidP="00B1462E">
            <w:pPr>
              <w:rPr>
                <w:sz w:val="20"/>
                <w:szCs w:val="20"/>
              </w:rPr>
            </w:pPr>
            <w:r w:rsidRPr="005D58E9">
              <w:rPr>
                <w:sz w:val="20"/>
                <w:szCs w:val="20"/>
              </w:rPr>
              <w:t>3 раза в неделю</w:t>
            </w:r>
          </w:p>
          <w:p w:rsidR="00FB634F" w:rsidRDefault="00FB634F" w:rsidP="00B1462E">
            <w:pPr>
              <w:rPr>
                <w:sz w:val="20"/>
                <w:szCs w:val="20"/>
              </w:rPr>
            </w:pPr>
            <w:r>
              <w:rPr>
                <w:sz w:val="20"/>
                <w:szCs w:val="20"/>
              </w:rPr>
              <w:t>5 раз в неделю</w:t>
            </w:r>
          </w:p>
          <w:p w:rsidR="00FB634F" w:rsidRPr="005D58E9" w:rsidRDefault="00FB634F" w:rsidP="00B1462E">
            <w:pPr>
              <w:rPr>
                <w:sz w:val="20"/>
                <w:szCs w:val="20"/>
              </w:rPr>
            </w:pPr>
            <w:r>
              <w:rPr>
                <w:sz w:val="20"/>
                <w:szCs w:val="20"/>
              </w:rPr>
              <w:t>2 раза вгод</w:t>
            </w:r>
          </w:p>
        </w:tc>
        <w:tc>
          <w:tcPr>
            <w:tcW w:w="1828" w:type="dxa"/>
            <w:vMerge/>
          </w:tcPr>
          <w:p w:rsidR="00FB634F" w:rsidRPr="005D58E9" w:rsidRDefault="00FB634F" w:rsidP="00B1462E">
            <w:pPr>
              <w:rPr>
                <w:sz w:val="20"/>
                <w:szCs w:val="20"/>
              </w:rPr>
            </w:pPr>
          </w:p>
        </w:tc>
      </w:tr>
      <w:tr w:rsidR="00FB634F" w:rsidRPr="005D58E9" w:rsidTr="00B1462E">
        <w:tc>
          <w:tcPr>
            <w:tcW w:w="3882" w:type="dxa"/>
          </w:tcPr>
          <w:p w:rsidR="00FB634F" w:rsidRPr="005D58E9" w:rsidRDefault="00FB634F" w:rsidP="00B1462E">
            <w:pPr>
              <w:rPr>
                <w:sz w:val="20"/>
                <w:szCs w:val="20"/>
              </w:rPr>
            </w:pPr>
            <w:r w:rsidRPr="005D58E9">
              <w:rPr>
                <w:sz w:val="20"/>
                <w:szCs w:val="20"/>
              </w:rPr>
              <w:t>4. Уборка мусора на контейнерных площадках</w:t>
            </w:r>
          </w:p>
        </w:tc>
        <w:tc>
          <w:tcPr>
            <w:tcW w:w="4143" w:type="dxa"/>
          </w:tcPr>
          <w:p w:rsidR="00FB634F" w:rsidRPr="005D58E9" w:rsidRDefault="00FB634F" w:rsidP="00B1462E">
            <w:pPr>
              <w:rPr>
                <w:sz w:val="20"/>
                <w:szCs w:val="20"/>
              </w:rPr>
            </w:pPr>
            <w:r w:rsidRPr="005D58E9">
              <w:rPr>
                <w:sz w:val="20"/>
                <w:szCs w:val="20"/>
              </w:rPr>
              <w:t>3 раза в неделю</w:t>
            </w:r>
          </w:p>
          <w:p w:rsidR="00FB634F" w:rsidRPr="005D58E9" w:rsidRDefault="00FB634F" w:rsidP="00B1462E">
            <w:pPr>
              <w:rPr>
                <w:sz w:val="20"/>
                <w:szCs w:val="20"/>
              </w:rPr>
            </w:pPr>
          </w:p>
        </w:tc>
        <w:tc>
          <w:tcPr>
            <w:tcW w:w="1828" w:type="dxa"/>
            <w:vMerge/>
          </w:tcPr>
          <w:p w:rsidR="00FB634F" w:rsidRPr="005D58E9" w:rsidRDefault="00FB634F" w:rsidP="00B1462E">
            <w:pPr>
              <w:rPr>
                <w:sz w:val="20"/>
                <w:szCs w:val="20"/>
              </w:rPr>
            </w:pPr>
          </w:p>
        </w:tc>
      </w:tr>
      <w:tr w:rsidR="00FB634F" w:rsidRPr="005D58E9" w:rsidTr="00B1462E">
        <w:tc>
          <w:tcPr>
            <w:tcW w:w="3882" w:type="dxa"/>
          </w:tcPr>
          <w:p w:rsidR="00FB634F" w:rsidRPr="005D58E9" w:rsidRDefault="00FB634F" w:rsidP="00B1462E">
            <w:pPr>
              <w:rPr>
                <w:sz w:val="20"/>
                <w:szCs w:val="20"/>
              </w:rPr>
            </w:pPr>
            <w:r w:rsidRPr="005D58E9">
              <w:rPr>
                <w:sz w:val="20"/>
                <w:szCs w:val="20"/>
              </w:rPr>
              <w:t>5. Сдвижка и подметание снега при отсутствии снегопадов</w:t>
            </w:r>
          </w:p>
        </w:tc>
        <w:tc>
          <w:tcPr>
            <w:tcW w:w="4143" w:type="dxa"/>
          </w:tcPr>
          <w:p w:rsidR="00FB634F" w:rsidRPr="005D58E9" w:rsidRDefault="00FB634F" w:rsidP="00B1462E">
            <w:pPr>
              <w:rPr>
                <w:sz w:val="20"/>
                <w:szCs w:val="20"/>
              </w:rPr>
            </w:pPr>
            <w:r w:rsidRPr="005D58E9">
              <w:rPr>
                <w:sz w:val="20"/>
                <w:szCs w:val="20"/>
              </w:rPr>
              <w:t>2 раза в неделю</w:t>
            </w:r>
          </w:p>
          <w:p w:rsidR="00FB634F" w:rsidRPr="005D58E9" w:rsidRDefault="00FB634F" w:rsidP="00B1462E">
            <w:pPr>
              <w:rPr>
                <w:sz w:val="20"/>
                <w:szCs w:val="20"/>
              </w:rPr>
            </w:pPr>
          </w:p>
        </w:tc>
        <w:tc>
          <w:tcPr>
            <w:tcW w:w="1828" w:type="dxa"/>
            <w:vMerge/>
          </w:tcPr>
          <w:p w:rsidR="00FB634F" w:rsidRPr="005D58E9" w:rsidRDefault="00FB634F" w:rsidP="00B1462E">
            <w:pPr>
              <w:rPr>
                <w:sz w:val="20"/>
                <w:szCs w:val="20"/>
              </w:rPr>
            </w:pPr>
          </w:p>
        </w:tc>
      </w:tr>
      <w:tr w:rsidR="00FB634F" w:rsidRPr="005D58E9" w:rsidTr="00B1462E">
        <w:tc>
          <w:tcPr>
            <w:tcW w:w="3882" w:type="dxa"/>
          </w:tcPr>
          <w:p w:rsidR="00FB634F" w:rsidRPr="005D58E9" w:rsidRDefault="00FB634F" w:rsidP="00B1462E">
            <w:pPr>
              <w:rPr>
                <w:sz w:val="20"/>
                <w:szCs w:val="20"/>
              </w:rPr>
            </w:pPr>
            <w:r w:rsidRPr="005D58E9">
              <w:rPr>
                <w:sz w:val="20"/>
                <w:szCs w:val="20"/>
              </w:rPr>
              <w:t>6. Сдвижка и подметание снега при снегопаде</w:t>
            </w:r>
          </w:p>
        </w:tc>
        <w:tc>
          <w:tcPr>
            <w:tcW w:w="4143" w:type="dxa"/>
          </w:tcPr>
          <w:p w:rsidR="00FB634F" w:rsidRPr="005D58E9" w:rsidRDefault="00FB634F" w:rsidP="00B1462E">
            <w:pPr>
              <w:rPr>
                <w:sz w:val="20"/>
                <w:szCs w:val="20"/>
              </w:rPr>
            </w:pPr>
            <w:r w:rsidRPr="005D58E9">
              <w:rPr>
                <w:sz w:val="20"/>
                <w:szCs w:val="20"/>
              </w:rPr>
              <w:t xml:space="preserve">По мере необходимости. </w:t>
            </w:r>
          </w:p>
        </w:tc>
        <w:tc>
          <w:tcPr>
            <w:tcW w:w="1828" w:type="dxa"/>
            <w:vMerge/>
          </w:tcPr>
          <w:p w:rsidR="00FB634F" w:rsidRPr="005D58E9" w:rsidRDefault="00FB634F" w:rsidP="00B1462E">
            <w:pPr>
              <w:rPr>
                <w:sz w:val="20"/>
                <w:szCs w:val="20"/>
              </w:rPr>
            </w:pPr>
          </w:p>
        </w:tc>
      </w:tr>
      <w:tr w:rsidR="00FB634F" w:rsidRPr="005D58E9" w:rsidTr="00B1462E">
        <w:tc>
          <w:tcPr>
            <w:tcW w:w="3882" w:type="dxa"/>
          </w:tcPr>
          <w:p w:rsidR="00FB634F" w:rsidRPr="005D58E9" w:rsidRDefault="00FB634F" w:rsidP="00B1462E">
            <w:pPr>
              <w:rPr>
                <w:sz w:val="20"/>
                <w:szCs w:val="20"/>
              </w:rPr>
            </w:pPr>
            <w:r w:rsidRPr="005D58E9">
              <w:rPr>
                <w:sz w:val="20"/>
                <w:szCs w:val="20"/>
                <w:lang w:val="en-US"/>
              </w:rPr>
              <w:t>7</w:t>
            </w:r>
            <w:r w:rsidRPr="005D58E9">
              <w:rPr>
                <w:sz w:val="20"/>
                <w:szCs w:val="20"/>
              </w:rPr>
              <w:t>. Вывоз твердых бытовых отходов</w:t>
            </w:r>
          </w:p>
        </w:tc>
        <w:tc>
          <w:tcPr>
            <w:tcW w:w="4143" w:type="dxa"/>
          </w:tcPr>
          <w:p w:rsidR="00FB634F" w:rsidRPr="005D58E9" w:rsidRDefault="00FB634F" w:rsidP="00B1462E">
            <w:pPr>
              <w:rPr>
                <w:sz w:val="20"/>
                <w:szCs w:val="20"/>
              </w:rPr>
            </w:pPr>
            <w:r>
              <w:rPr>
                <w:sz w:val="20"/>
                <w:szCs w:val="20"/>
              </w:rPr>
              <w:t>По утверждённому графику</w:t>
            </w:r>
          </w:p>
        </w:tc>
        <w:tc>
          <w:tcPr>
            <w:tcW w:w="1828" w:type="dxa"/>
          </w:tcPr>
          <w:p w:rsidR="00FB634F" w:rsidRPr="005D58E9" w:rsidRDefault="00FB634F" w:rsidP="00B1462E">
            <w:pPr>
              <w:jc w:val="center"/>
              <w:rPr>
                <w:sz w:val="20"/>
                <w:szCs w:val="20"/>
              </w:rPr>
            </w:pPr>
            <w:r>
              <w:rPr>
                <w:sz w:val="20"/>
                <w:szCs w:val="20"/>
              </w:rPr>
              <w:t>1,43</w:t>
            </w:r>
          </w:p>
        </w:tc>
      </w:tr>
      <w:tr w:rsidR="00FB634F" w:rsidRPr="005D58E9" w:rsidTr="00B1462E">
        <w:trPr>
          <w:cantSplit/>
        </w:trPr>
        <w:tc>
          <w:tcPr>
            <w:tcW w:w="8025" w:type="dxa"/>
            <w:gridSpan w:val="2"/>
          </w:tcPr>
          <w:p w:rsidR="00FB634F" w:rsidRPr="005D58E9" w:rsidRDefault="00FB634F" w:rsidP="00B1462E">
            <w:pPr>
              <w:keepNext/>
              <w:jc w:val="center"/>
              <w:outlineLvl w:val="3"/>
              <w:rPr>
                <w:b/>
                <w:bCs/>
                <w:sz w:val="20"/>
                <w:szCs w:val="20"/>
              </w:rPr>
            </w:pPr>
            <w:r w:rsidRPr="005D58E9">
              <w:rPr>
                <w:b/>
                <w:bCs/>
                <w:sz w:val="20"/>
                <w:szCs w:val="20"/>
                <w:lang w:val="en-US"/>
              </w:rPr>
              <w:t>III</w:t>
            </w:r>
            <w:r w:rsidRPr="005D58E9">
              <w:rPr>
                <w:b/>
                <w:bCs/>
                <w:sz w:val="20"/>
                <w:szCs w:val="20"/>
              </w:rPr>
              <w:t>. Подготовка многоквартирного дома к сезонной эксплуатации</w:t>
            </w:r>
          </w:p>
        </w:tc>
        <w:tc>
          <w:tcPr>
            <w:tcW w:w="1828" w:type="dxa"/>
          </w:tcPr>
          <w:p w:rsidR="00FB634F" w:rsidRPr="005D58E9" w:rsidRDefault="00FB634F" w:rsidP="00B1462E">
            <w:pPr>
              <w:keepNext/>
              <w:jc w:val="center"/>
              <w:outlineLvl w:val="3"/>
              <w:rPr>
                <w:b/>
                <w:bCs/>
                <w:sz w:val="20"/>
                <w:szCs w:val="20"/>
              </w:rPr>
            </w:pPr>
          </w:p>
        </w:tc>
      </w:tr>
      <w:tr w:rsidR="00FB634F" w:rsidRPr="005D58E9" w:rsidTr="00B1462E">
        <w:tc>
          <w:tcPr>
            <w:tcW w:w="3882" w:type="dxa"/>
          </w:tcPr>
          <w:p w:rsidR="00FB634F" w:rsidRPr="005D58E9" w:rsidRDefault="00FB634F" w:rsidP="00B1462E">
            <w:pPr>
              <w:rPr>
                <w:sz w:val="20"/>
                <w:szCs w:val="20"/>
              </w:rPr>
            </w:pPr>
          </w:p>
        </w:tc>
        <w:tc>
          <w:tcPr>
            <w:tcW w:w="4143" w:type="dxa"/>
          </w:tcPr>
          <w:p w:rsidR="00FB634F" w:rsidRPr="005D58E9" w:rsidRDefault="00FB634F" w:rsidP="00B1462E">
            <w:pPr>
              <w:jc w:val="center"/>
              <w:rPr>
                <w:sz w:val="20"/>
                <w:szCs w:val="20"/>
              </w:rPr>
            </w:pPr>
          </w:p>
        </w:tc>
        <w:tc>
          <w:tcPr>
            <w:tcW w:w="1828" w:type="dxa"/>
          </w:tcPr>
          <w:p w:rsidR="00FB634F" w:rsidRPr="005D58E9" w:rsidRDefault="00FB634F" w:rsidP="00B1462E">
            <w:pPr>
              <w:jc w:val="center"/>
              <w:rPr>
                <w:sz w:val="20"/>
                <w:szCs w:val="20"/>
              </w:rPr>
            </w:pPr>
          </w:p>
        </w:tc>
      </w:tr>
      <w:tr w:rsidR="00FB634F" w:rsidRPr="005D58E9" w:rsidTr="00B1462E">
        <w:tc>
          <w:tcPr>
            <w:tcW w:w="3882" w:type="dxa"/>
          </w:tcPr>
          <w:p w:rsidR="00FB634F" w:rsidRPr="005D58E9" w:rsidRDefault="00FB634F" w:rsidP="00B1462E">
            <w:pPr>
              <w:rPr>
                <w:sz w:val="20"/>
                <w:szCs w:val="20"/>
              </w:rPr>
            </w:pPr>
            <w:r w:rsidRPr="005D58E9">
              <w:rPr>
                <w:sz w:val="20"/>
                <w:szCs w:val="20"/>
              </w:rPr>
              <w:t>9. Консервация системы центрального отопления, ремонт просевшей отмостки</w:t>
            </w:r>
          </w:p>
        </w:tc>
        <w:tc>
          <w:tcPr>
            <w:tcW w:w="4143" w:type="dxa"/>
          </w:tcPr>
          <w:p w:rsidR="00FB634F" w:rsidRPr="005D58E9" w:rsidRDefault="00FB634F" w:rsidP="00B1462E">
            <w:pPr>
              <w:rPr>
                <w:sz w:val="20"/>
                <w:szCs w:val="20"/>
              </w:rPr>
            </w:pPr>
            <w:r w:rsidRPr="005D58E9">
              <w:rPr>
                <w:sz w:val="20"/>
                <w:szCs w:val="20"/>
              </w:rPr>
              <w:t>1 раз в год</w:t>
            </w:r>
          </w:p>
          <w:p w:rsidR="00FB634F" w:rsidRPr="005D58E9" w:rsidRDefault="00FB634F" w:rsidP="00B1462E">
            <w:pPr>
              <w:jc w:val="center"/>
              <w:rPr>
                <w:sz w:val="20"/>
                <w:szCs w:val="20"/>
              </w:rPr>
            </w:pPr>
          </w:p>
        </w:tc>
        <w:tc>
          <w:tcPr>
            <w:tcW w:w="1828" w:type="dxa"/>
          </w:tcPr>
          <w:p w:rsidR="00FB634F" w:rsidRDefault="00FB634F" w:rsidP="00B1462E">
            <w:pPr>
              <w:jc w:val="center"/>
              <w:rPr>
                <w:sz w:val="20"/>
                <w:szCs w:val="20"/>
              </w:rPr>
            </w:pPr>
            <w:r>
              <w:rPr>
                <w:sz w:val="20"/>
                <w:szCs w:val="20"/>
              </w:rPr>
              <w:t>0,4</w:t>
            </w:r>
          </w:p>
          <w:p w:rsidR="00FB634F" w:rsidRPr="005D58E9" w:rsidRDefault="00FB634F" w:rsidP="00B1462E">
            <w:pPr>
              <w:jc w:val="center"/>
              <w:rPr>
                <w:sz w:val="20"/>
                <w:szCs w:val="20"/>
              </w:rPr>
            </w:pPr>
          </w:p>
        </w:tc>
      </w:tr>
      <w:tr w:rsidR="00FB634F" w:rsidRPr="005D58E9" w:rsidTr="00B1462E">
        <w:tc>
          <w:tcPr>
            <w:tcW w:w="3882" w:type="dxa"/>
          </w:tcPr>
          <w:p w:rsidR="00FB634F" w:rsidRPr="005D58E9" w:rsidRDefault="00FB634F" w:rsidP="00B1462E">
            <w:pPr>
              <w:rPr>
                <w:sz w:val="20"/>
                <w:szCs w:val="20"/>
              </w:rPr>
            </w:pPr>
            <w:r w:rsidRPr="005D58E9">
              <w:rPr>
                <w:sz w:val="20"/>
                <w:szCs w:val="20"/>
              </w:rPr>
              <w:t>10. Замена разбитых стекол окон и дверей в помещениях общего пользования</w:t>
            </w:r>
          </w:p>
        </w:tc>
        <w:tc>
          <w:tcPr>
            <w:tcW w:w="4143" w:type="dxa"/>
          </w:tcPr>
          <w:p w:rsidR="00FB634F" w:rsidRPr="005D58E9" w:rsidRDefault="00FB634F" w:rsidP="00B1462E">
            <w:pPr>
              <w:rPr>
                <w:sz w:val="20"/>
                <w:szCs w:val="20"/>
              </w:rPr>
            </w:pPr>
            <w:r w:rsidRPr="005D58E9">
              <w:rPr>
                <w:sz w:val="20"/>
                <w:szCs w:val="20"/>
              </w:rPr>
              <w:t>по мере необходимости в течение 1 суток</w:t>
            </w:r>
          </w:p>
          <w:p w:rsidR="00FB634F" w:rsidRPr="005D58E9" w:rsidRDefault="00FB634F" w:rsidP="00B1462E">
            <w:pPr>
              <w:jc w:val="center"/>
              <w:rPr>
                <w:sz w:val="20"/>
                <w:szCs w:val="20"/>
              </w:rPr>
            </w:pPr>
          </w:p>
        </w:tc>
        <w:tc>
          <w:tcPr>
            <w:tcW w:w="1828" w:type="dxa"/>
          </w:tcPr>
          <w:p w:rsidR="00FB634F" w:rsidRDefault="00FB634F" w:rsidP="00B1462E">
            <w:pPr>
              <w:jc w:val="center"/>
              <w:rPr>
                <w:sz w:val="20"/>
                <w:szCs w:val="20"/>
              </w:rPr>
            </w:pPr>
            <w:r>
              <w:rPr>
                <w:sz w:val="20"/>
                <w:szCs w:val="20"/>
              </w:rPr>
              <w:t>0,2</w:t>
            </w:r>
          </w:p>
          <w:p w:rsidR="00FB634F" w:rsidRPr="005D58E9" w:rsidRDefault="00FB634F" w:rsidP="00B1462E">
            <w:pPr>
              <w:jc w:val="center"/>
              <w:rPr>
                <w:sz w:val="20"/>
                <w:szCs w:val="20"/>
              </w:rPr>
            </w:pPr>
          </w:p>
        </w:tc>
      </w:tr>
      <w:tr w:rsidR="00FB634F" w:rsidRPr="005D58E9" w:rsidTr="00B1462E">
        <w:tc>
          <w:tcPr>
            <w:tcW w:w="3882" w:type="dxa"/>
          </w:tcPr>
          <w:p w:rsidR="00FB634F" w:rsidRDefault="00FB634F" w:rsidP="00B1462E">
            <w:pPr>
              <w:rPr>
                <w:sz w:val="20"/>
                <w:szCs w:val="20"/>
              </w:rPr>
            </w:pPr>
            <w:r w:rsidRPr="005D58E9">
              <w:rPr>
                <w:sz w:val="20"/>
                <w:szCs w:val="20"/>
              </w:rPr>
              <w:t>11. Ремонт, регулировка, промывка, испытание, расконсервация систем центрального отопления, утепление бойлеров, утепление и прочистка дымовентиляционных каналов,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r>
              <w:rPr>
                <w:sz w:val="20"/>
                <w:szCs w:val="20"/>
              </w:rPr>
              <w:t>;</w:t>
            </w:r>
          </w:p>
          <w:p w:rsidR="00FB634F" w:rsidRPr="005D58E9" w:rsidRDefault="00FB634F" w:rsidP="00B1462E">
            <w:pPr>
              <w:rPr>
                <w:sz w:val="20"/>
                <w:szCs w:val="20"/>
              </w:rPr>
            </w:pPr>
            <w:r>
              <w:rPr>
                <w:sz w:val="20"/>
                <w:szCs w:val="20"/>
              </w:rPr>
              <w:t>- мелкий ремонт кровли;</w:t>
            </w:r>
          </w:p>
        </w:tc>
        <w:tc>
          <w:tcPr>
            <w:tcW w:w="4143" w:type="dxa"/>
          </w:tcPr>
          <w:p w:rsidR="00FB634F" w:rsidRPr="005D58E9" w:rsidRDefault="00FB634F" w:rsidP="00B1462E">
            <w:pPr>
              <w:rPr>
                <w:sz w:val="20"/>
                <w:szCs w:val="20"/>
              </w:rPr>
            </w:pPr>
            <w:r w:rsidRPr="005D58E9">
              <w:rPr>
                <w:sz w:val="20"/>
                <w:szCs w:val="20"/>
              </w:rPr>
              <w:t>1 раз в год</w:t>
            </w:r>
          </w:p>
          <w:p w:rsidR="00FB634F" w:rsidRDefault="00FB634F" w:rsidP="00B1462E">
            <w:pPr>
              <w:jc w:val="center"/>
              <w:rPr>
                <w:sz w:val="20"/>
                <w:szCs w:val="20"/>
              </w:rPr>
            </w:pPr>
          </w:p>
          <w:p w:rsidR="00FB634F" w:rsidRDefault="00FB634F" w:rsidP="00B1462E">
            <w:pPr>
              <w:rPr>
                <w:sz w:val="20"/>
                <w:szCs w:val="20"/>
              </w:rPr>
            </w:pPr>
          </w:p>
          <w:p w:rsidR="00FB634F" w:rsidRDefault="00FB634F" w:rsidP="00B1462E">
            <w:pPr>
              <w:rPr>
                <w:sz w:val="20"/>
                <w:szCs w:val="20"/>
              </w:rPr>
            </w:pPr>
          </w:p>
          <w:p w:rsidR="00FB634F" w:rsidRDefault="00FB634F" w:rsidP="00B1462E">
            <w:pPr>
              <w:rPr>
                <w:sz w:val="20"/>
                <w:szCs w:val="20"/>
              </w:rPr>
            </w:pPr>
          </w:p>
          <w:p w:rsidR="00FB634F" w:rsidRDefault="00FB634F" w:rsidP="00B1462E">
            <w:pPr>
              <w:rPr>
                <w:sz w:val="20"/>
                <w:szCs w:val="20"/>
              </w:rPr>
            </w:pPr>
          </w:p>
          <w:p w:rsidR="00FB634F" w:rsidRDefault="00FB634F" w:rsidP="00B1462E">
            <w:pPr>
              <w:tabs>
                <w:tab w:val="left" w:pos="3090"/>
              </w:tabs>
              <w:rPr>
                <w:sz w:val="20"/>
                <w:szCs w:val="20"/>
              </w:rPr>
            </w:pPr>
            <w:r>
              <w:rPr>
                <w:sz w:val="20"/>
                <w:szCs w:val="20"/>
              </w:rPr>
              <w:tab/>
            </w:r>
          </w:p>
          <w:p w:rsidR="00FB634F" w:rsidRDefault="00FB634F" w:rsidP="00B1462E">
            <w:pPr>
              <w:rPr>
                <w:sz w:val="20"/>
                <w:szCs w:val="20"/>
              </w:rPr>
            </w:pPr>
          </w:p>
          <w:p w:rsidR="00FB634F" w:rsidRPr="005D58E9" w:rsidRDefault="00FB634F" w:rsidP="00B1462E">
            <w:pPr>
              <w:rPr>
                <w:sz w:val="20"/>
                <w:szCs w:val="20"/>
              </w:rPr>
            </w:pPr>
            <w:r>
              <w:rPr>
                <w:sz w:val="20"/>
                <w:szCs w:val="20"/>
              </w:rPr>
              <w:t>По мере необходимости</w:t>
            </w:r>
          </w:p>
        </w:tc>
        <w:tc>
          <w:tcPr>
            <w:tcW w:w="1828" w:type="dxa"/>
          </w:tcPr>
          <w:p w:rsidR="00FB634F" w:rsidRDefault="00FB634F" w:rsidP="00B1462E">
            <w:pPr>
              <w:rPr>
                <w:sz w:val="20"/>
                <w:szCs w:val="20"/>
              </w:rPr>
            </w:pPr>
          </w:p>
          <w:p w:rsidR="00FB634F" w:rsidRDefault="00FB634F" w:rsidP="00B1462E">
            <w:pPr>
              <w:jc w:val="center"/>
              <w:rPr>
                <w:sz w:val="20"/>
                <w:szCs w:val="20"/>
              </w:rPr>
            </w:pPr>
            <w:r>
              <w:rPr>
                <w:sz w:val="20"/>
                <w:szCs w:val="20"/>
              </w:rPr>
              <w:t>1,8</w:t>
            </w:r>
          </w:p>
          <w:p w:rsidR="00FB634F" w:rsidRDefault="00FB634F" w:rsidP="00B1462E">
            <w:pPr>
              <w:rPr>
                <w:sz w:val="20"/>
                <w:szCs w:val="20"/>
              </w:rPr>
            </w:pPr>
          </w:p>
          <w:p w:rsidR="00FB634F" w:rsidRDefault="00FB634F" w:rsidP="00B1462E">
            <w:pPr>
              <w:rPr>
                <w:sz w:val="20"/>
                <w:szCs w:val="20"/>
              </w:rPr>
            </w:pPr>
          </w:p>
          <w:p w:rsidR="00FB634F" w:rsidRDefault="00FB634F" w:rsidP="00B1462E">
            <w:pPr>
              <w:rPr>
                <w:sz w:val="20"/>
                <w:szCs w:val="20"/>
              </w:rPr>
            </w:pPr>
          </w:p>
          <w:p w:rsidR="00FB634F" w:rsidRDefault="00FB634F" w:rsidP="00B1462E">
            <w:pPr>
              <w:rPr>
                <w:sz w:val="20"/>
                <w:szCs w:val="20"/>
              </w:rPr>
            </w:pPr>
          </w:p>
          <w:p w:rsidR="00FB634F" w:rsidRDefault="00FB634F" w:rsidP="00B1462E">
            <w:pPr>
              <w:rPr>
                <w:sz w:val="20"/>
                <w:szCs w:val="20"/>
              </w:rPr>
            </w:pPr>
          </w:p>
          <w:p w:rsidR="00FB634F" w:rsidRDefault="00FB634F" w:rsidP="00B1462E">
            <w:pPr>
              <w:rPr>
                <w:sz w:val="20"/>
                <w:szCs w:val="20"/>
              </w:rPr>
            </w:pPr>
          </w:p>
          <w:p w:rsidR="00FB634F" w:rsidRPr="005D58E9" w:rsidRDefault="00FB634F" w:rsidP="00B1462E">
            <w:pPr>
              <w:rPr>
                <w:sz w:val="20"/>
                <w:szCs w:val="20"/>
              </w:rPr>
            </w:pPr>
          </w:p>
        </w:tc>
      </w:tr>
      <w:tr w:rsidR="00FB634F" w:rsidRPr="005D58E9" w:rsidTr="00B1462E">
        <w:trPr>
          <w:cantSplit/>
        </w:trPr>
        <w:tc>
          <w:tcPr>
            <w:tcW w:w="8025" w:type="dxa"/>
            <w:gridSpan w:val="2"/>
          </w:tcPr>
          <w:p w:rsidR="00FB634F" w:rsidRPr="005D58E9" w:rsidRDefault="00FB634F" w:rsidP="00B1462E">
            <w:pPr>
              <w:jc w:val="center"/>
              <w:rPr>
                <w:b/>
                <w:bCs/>
                <w:iCs/>
                <w:sz w:val="20"/>
                <w:szCs w:val="20"/>
              </w:rPr>
            </w:pPr>
            <w:r w:rsidRPr="005D58E9">
              <w:rPr>
                <w:b/>
                <w:bCs/>
                <w:iCs/>
                <w:sz w:val="20"/>
                <w:szCs w:val="20"/>
                <w:lang w:val="en-US"/>
              </w:rPr>
              <w:t>IV</w:t>
            </w:r>
            <w:r w:rsidRPr="005D58E9">
              <w:rPr>
                <w:b/>
                <w:bCs/>
                <w:iCs/>
                <w:sz w:val="20"/>
                <w:szCs w:val="20"/>
              </w:rPr>
              <w:t>. Проведение технических осмотров и мелкий ремонт</w:t>
            </w:r>
          </w:p>
        </w:tc>
        <w:tc>
          <w:tcPr>
            <w:tcW w:w="1828" w:type="dxa"/>
          </w:tcPr>
          <w:p w:rsidR="00FB634F" w:rsidRPr="005D58E9" w:rsidRDefault="00FB634F" w:rsidP="00B1462E">
            <w:pPr>
              <w:jc w:val="center"/>
              <w:rPr>
                <w:b/>
                <w:bCs/>
                <w:iCs/>
                <w:sz w:val="20"/>
                <w:szCs w:val="20"/>
              </w:rPr>
            </w:pPr>
          </w:p>
        </w:tc>
      </w:tr>
      <w:tr w:rsidR="00FB634F" w:rsidRPr="005D58E9" w:rsidTr="00B1462E">
        <w:tc>
          <w:tcPr>
            <w:tcW w:w="3882" w:type="dxa"/>
          </w:tcPr>
          <w:p w:rsidR="00FB634F" w:rsidRPr="005D58E9" w:rsidRDefault="00FB634F" w:rsidP="00B1462E">
            <w:pPr>
              <w:rPr>
                <w:sz w:val="20"/>
                <w:szCs w:val="20"/>
              </w:rPr>
            </w:pPr>
            <w:r w:rsidRPr="005D58E9">
              <w:rPr>
                <w:sz w:val="20"/>
                <w:szCs w:val="20"/>
              </w:rPr>
              <w:t>12. Проведение технических осмотров и устранение незначительных неисправностей в системах водопровода, канализации, теплоснабжения,  вентиляции, дымоудаления, электротехнических устройств</w:t>
            </w:r>
          </w:p>
        </w:tc>
        <w:tc>
          <w:tcPr>
            <w:tcW w:w="4143" w:type="dxa"/>
          </w:tcPr>
          <w:p w:rsidR="00FB634F" w:rsidRPr="005D58E9" w:rsidRDefault="00FB634F" w:rsidP="00B1462E">
            <w:pPr>
              <w:rPr>
                <w:sz w:val="20"/>
                <w:szCs w:val="20"/>
              </w:rPr>
            </w:pPr>
            <w:r w:rsidRPr="005D58E9">
              <w:rPr>
                <w:sz w:val="20"/>
                <w:szCs w:val="20"/>
              </w:rPr>
              <w:t xml:space="preserve">Проверка исправности канализационных вытяжек </w:t>
            </w:r>
            <w:r>
              <w:rPr>
                <w:sz w:val="20"/>
                <w:szCs w:val="20"/>
              </w:rPr>
              <w:t>2</w:t>
            </w:r>
            <w:r w:rsidRPr="005D58E9">
              <w:rPr>
                <w:sz w:val="20"/>
                <w:szCs w:val="20"/>
              </w:rPr>
              <w:t>раз в год.</w:t>
            </w:r>
          </w:p>
          <w:p w:rsidR="00FB634F" w:rsidRPr="005D58E9" w:rsidRDefault="00FB634F" w:rsidP="00B1462E">
            <w:pPr>
              <w:rPr>
                <w:sz w:val="20"/>
                <w:szCs w:val="20"/>
              </w:rPr>
            </w:pPr>
            <w:r w:rsidRPr="005D58E9">
              <w:rPr>
                <w:sz w:val="20"/>
                <w:szCs w:val="20"/>
              </w:rPr>
              <w:t>Прочистка канализационного лежака 1 раз в год. Проверка наличия тяг</w:t>
            </w:r>
            <w:r>
              <w:rPr>
                <w:sz w:val="20"/>
                <w:szCs w:val="20"/>
              </w:rPr>
              <w:t>и в дымовентиляционных каналах 2</w:t>
            </w:r>
            <w:r w:rsidRPr="005D58E9">
              <w:rPr>
                <w:sz w:val="20"/>
                <w:szCs w:val="20"/>
              </w:rPr>
              <w:t xml:space="preserve"> раз в год.</w:t>
            </w:r>
          </w:p>
          <w:p w:rsidR="00FB634F" w:rsidRPr="005D58E9" w:rsidRDefault="00FB634F" w:rsidP="00B1462E">
            <w:pPr>
              <w:rPr>
                <w:sz w:val="20"/>
                <w:szCs w:val="20"/>
              </w:rPr>
            </w:pPr>
            <w:r w:rsidRPr="005D58E9">
              <w:rPr>
                <w:sz w:val="20"/>
                <w:szCs w:val="20"/>
              </w:rPr>
              <w:t xml:space="preserve">Проверка заземления оболочки электрокабеля, замеры сопротивления изоляции проводов </w:t>
            </w:r>
            <w:r>
              <w:rPr>
                <w:sz w:val="20"/>
                <w:szCs w:val="20"/>
              </w:rPr>
              <w:t>1</w:t>
            </w:r>
            <w:r w:rsidRPr="005D58E9">
              <w:rPr>
                <w:sz w:val="20"/>
                <w:szCs w:val="20"/>
              </w:rPr>
              <w:t>раз в год.</w:t>
            </w:r>
          </w:p>
        </w:tc>
        <w:tc>
          <w:tcPr>
            <w:tcW w:w="1828" w:type="dxa"/>
          </w:tcPr>
          <w:p w:rsidR="00FB634F" w:rsidRPr="005D58E9" w:rsidRDefault="00FB634F" w:rsidP="00B1462E">
            <w:pPr>
              <w:jc w:val="center"/>
              <w:rPr>
                <w:sz w:val="20"/>
                <w:szCs w:val="20"/>
              </w:rPr>
            </w:pPr>
            <w:r>
              <w:rPr>
                <w:sz w:val="20"/>
                <w:szCs w:val="20"/>
              </w:rPr>
              <w:t>1,23</w:t>
            </w:r>
          </w:p>
        </w:tc>
      </w:tr>
      <w:tr w:rsidR="00FB634F" w:rsidRPr="005D58E9" w:rsidTr="00B1462E">
        <w:trPr>
          <w:trHeight w:val="900"/>
        </w:trPr>
        <w:tc>
          <w:tcPr>
            <w:tcW w:w="3882" w:type="dxa"/>
          </w:tcPr>
          <w:p w:rsidR="00FB634F" w:rsidRPr="005D58E9" w:rsidRDefault="00FB634F" w:rsidP="00B1462E">
            <w:pPr>
              <w:rPr>
                <w:sz w:val="20"/>
                <w:szCs w:val="20"/>
              </w:rPr>
            </w:pPr>
            <w:r w:rsidRPr="005D58E9">
              <w:rPr>
                <w:sz w:val="20"/>
                <w:szCs w:val="20"/>
              </w:rPr>
              <w:t>13. Аварийное обслуживание</w:t>
            </w:r>
          </w:p>
        </w:tc>
        <w:tc>
          <w:tcPr>
            <w:tcW w:w="4143" w:type="dxa"/>
          </w:tcPr>
          <w:p w:rsidR="00FB634F" w:rsidRPr="005D58E9" w:rsidRDefault="00FB634F" w:rsidP="00B1462E">
            <w:pPr>
              <w:rPr>
                <w:sz w:val="20"/>
                <w:szCs w:val="20"/>
              </w:rPr>
            </w:pPr>
            <w:r w:rsidRPr="005D58E9">
              <w:rPr>
                <w:sz w:val="20"/>
                <w:szCs w:val="20"/>
              </w:rPr>
              <w:t>постоянно, на системах водоснабжения, теплоснабжения, газоснабжения, канализации, энергоснабжения. Устранение аварии в течение 60 мин. После получения заявки диспетчером.</w:t>
            </w:r>
          </w:p>
        </w:tc>
        <w:tc>
          <w:tcPr>
            <w:tcW w:w="1828" w:type="dxa"/>
          </w:tcPr>
          <w:p w:rsidR="00FB634F" w:rsidRDefault="00FB634F" w:rsidP="00B1462E">
            <w:pPr>
              <w:rPr>
                <w:sz w:val="20"/>
                <w:szCs w:val="20"/>
              </w:rPr>
            </w:pPr>
          </w:p>
          <w:p w:rsidR="00FB634F" w:rsidRPr="00C1081B" w:rsidRDefault="00FB634F" w:rsidP="00B1462E">
            <w:pPr>
              <w:jc w:val="center"/>
              <w:rPr>
                <w:sz w:val="20"/>
                <w:szCs w:val="20"/>
              </w:rPr>
            </w:pPr>
            <w:r>
              <w:rPr>
                <w:sz w:val="20"/>
                <w:szCs w:val="20"/>
              </w:rPr>
              <w:t>1,1</w:t>
            </w:r>
          </w:p>
        </w:tc>
      </w:tr>
      <w:tr w:rsidR="00FB634F" w:rsidRPr="005D58E9" w:rsidTr="00B1462E">
        <w:trPr>
          <w:trHeight w:val="240"/>
        </w:trPr>
        <w:tc>
          <w:tcPr>
            <w:tcW w:w="3882" w:type="dxa"/>
          </w:tcPr>
          <w:p w:rsidR="00FB634F" w:rsidRPr="005D58E9" w:rsidRDefault="00FB634F" w:rsidP="00B1462E">
            <w:pPr>
              <w:rPr>
                <w:sz w:val="20"/>
                <w:szCs w:val="20"/>
              </w:rPr>
            </w:pPr>
            <w:r>
              <w:rPr>
                <w:sz w:val="20"/>
                <w:szCs w:val="20"/>
              </w:rPr>
              <w:t>14. Техническое обслуживание теплового пункта и узла учёта тепловой энергии, снятие показаний.</w:t>
            </w:r>
          </w:p>
        </w:tc>
        <w:tc>
          <w:tcPr>
            <w:tcW w:w="4143" w:type="dxa"/>
          </w:tcPr>
          <w:p w:rsidR="00FB634F" w:rsidRPr="005D58E9" w:rsidRDefault="00FB634F" w:rsidP="00B1462E">
            <w:pPr>
              <w:rPr>
                <w:sz w:val="20"/>
                <w:szCs w:val="20"/>
              </w:rPr>
            </w:pPr>
            <w:r>
              <w:rPr>
                <w:sz w:val="20"/>
                <w:szCs w:val="20"/>
              </w:rPr>
              <w:t>ежемесячно</w:t>
            </w:r>
          </w:p>
        </w:tc>
        <w:tc>
          <w:tcPr>
            <w:tcW w:w="1828" w:type="dxa"/>
          </w:tcPr>
          <w:p w:rsidR="00FB634F" w:rsidRDefault="00FB634F" w:rsidP="00B1462E">
            <w:pPr>
              <w:jc w:val="center"/>
              <w:rPr>
                <w:sz w:val="20"/>
                <w:szCs w:val="20"/>
              </w:rPr>
            </w:pPr>
            <w:r>
              <w:rPr>
                <w:sz w:val="20"/>
                <w:szCs w:val="20"/>
              </w:rPr>
              <w:t>0,35</w:t>
            </w:r>
          </w:p>
        </w:tc>
      </w:tr>
      <w:tr w:rsidR="00FB634F" w:rsidRPr="005D58E9" w:rsidTr="00B1462E">
        <w:tc>
          <w:tcPr>
            <w:tcW w:w="3882" w:type="dxa"/>
          </w:tcPr>
          <w:p w:rsidR="00FB634F" w:rsidRPr="005D58E9" w:rsidRDefault="00FB634F" w:rsidP="00B1462E">
            <w:pPr>
              <w:rPr>
                <w:sz w:val="20"/>
                <w:szCs w:val="20"/>
              </w:rPr>
            </w:pPr>
            <w:r w:rsidRPr="00DB73CE">
              <w:rPr>
                <w:sz w:val="20"/>
                <w:szCs w:val="20"/>
              </w:rPr>
              <w:t>1</w:t>
            </w:r>
            <w:r>
              <w:rPr>
                <w:sz w:val="20"/>
                <w:szCs w:val="20"/>
              </w:rPr>
              <w:t>5</w:t>
            </w:r>
            <w:r w:rsidRPr="005D58E9">
              <w:rPr>
                <w:sz w:val="20"/>
                <w:szCs w:val="20"/>
              </w:rPr>
              <w:t>. Дератизация</w:t>
            </w:r>
          </w:p>
        </w:tc>
        <w:tc>
          <w:tcPr>
            <w:tcW w:w="4143" w:type="dxa"/>
          </w:tcPr>
          <w:p w:rsidR="00FB634F" w:rsidRPr="005D58E9" w:rsidRDefault="00FB634F" w:rsidP="00B1462E">
            <w:pPr>
              <w:rPr>
                <w:sz w:val="20"/>
                <w:szCs w:val="20"/>
              </w:rPr>
            </w:pPr>
            <w:r w:rsidRPr="005D58E9">
              <w:rPr>
                <w:sz w:val="20"/>
                <w:szCs w:val="20"/>
              </w:rPr>
              <w:t>2 раза в год</w:t>
            </w:r>
          </w:p>
        </w:tc>
        <w:tc>
          <w:tcPr>
            <w:tcW w:w="1828" w:type="dxa"/>
            <w:vMerge w:val="restart"/>
          </w:tcPr>
          <w:p w:rsidR="00FB634F" w:rsidRPr="005D58E9" w:rsidRDefault="00FB634F" w:rsidP="00B1462E">
            <w:pPr>
              <w:jc w:val="center"/>
              <w:rPr>
                <w:sz w:val="20"/>
                <w:szCs w:val="20"/>
              </w:rPr>
            </w:pPr>
            <w:r>
              <w:rPr>
                <w:sz w:val="20"/>
                <w:szCs w:val="20"/>
              </w:rPr>
              <w:t>0,25</w:t>
            </w:r>
          </w:p>
        </w:tc>
      </w:tr>
      <w:tr w:rsidR="00FB634F" w:rsidRPr="005D58E9" w:rsidTr="00B1462E">
        <w:tc>
          <w:tcPr>
            <w:tcW w:w="3882" w:type="dxa"/>
          </w:tcPr>
          <w:p w:rsidR="00FB634F" w:rsidRPr="005D58E9" w:rsidRDefault="00FB634F" w:rsidP="00B1462E">
            <w:pPr>
              <w:rPr>
                <w:sz w:val="20"/>
                <w:szCs w:val="20"/>
              </w:rPr>
            </w:pPr>
            <w:r w:rsidRPr="00DB73CE">
              <w:rPr>
                <w:sz w:val="20"/>
                <w:szCs w:val="20"/>
              </w:rPr>
              <w:t>1</w:t>
            </w:r>
            <w:r>
              <w:rPr>
                <w:sz w:val="20"/>
                <w:szCs w:val="20"/>
              </w:rPr>
              <w:t>6</w:t>
            </w:r>
            <w:r w:rsidRPr="005D58E9">
              <w:rPr>
                <w:sz w:val="20"/>
                <w:szCs w:val="20"/>
              </w:rPr>
              <w:t xml:space="preserve">. Дезинсекция </w:t>
            </w:r>
          </w:p>
        </w:tc>
        <w:tc>
          <w:tcPr>
            <w:tcW w:w="4143" w:type="dxa"/>
          </w:tcPr>
          <w:p w:rsidR="00FB634F" w:rsidRPr="005D58E9" w:rsidRDefault="00FB634F" w:rsidP="00B1462E">
            <w:pPr>
              <w:rPr>
                <w:sz w:val="20"/>
                <w:szCs w:val="20"/>
              </w:rPr>
            </w:pPr>
            <w:r w:rsidRPr="005D58E9">
              <w:rPr>
                <w:sz w:val="20"/>
                <w:szCs w:val="20"/>
              </w:rPr>
              <w:t>2 раза в год</w:t>
            </w:r>
          </w:p>
        </w:tc>
        <w:tc>
          <w:tcPr>
            <w:tcW w:w="1828" w:type="dxa"/>
            <w:vMerge/>
          </w:tcPr>
          <w:p w:rsidR="00FB634F" w:rsidRPr="005D58E9" w:rsidRDefault="00FB634F" w:rsidP="00B1462E">
            <w:pPr>
              <w:rPr>
                <w:sz w:val="20"/>
                <w:szCs w:val="20"/>
              </w:rPr>
            </w:pPr>
          </w:p>
        </w:tc>
      </w:tr>
      <w:tr w:rsidR="00FB634F" w:rsidRPr="005D58E9" w:rsidTr="00B1462E">
        <w:tc>
          <w:tcPr>
            <w:tcW w:w="3882" w:type="dxa"/>
          </w:tcPr>
          <w:p w:rsidR="00FB634F" w:rsidRPr="005D58E9" w:rsidRDefault="00FB634F" w:rsidP="00B1462E">
            <w:pPr>
              <w:rPr>
                <w:sz w:val="20"/>
                <w:szCs w:val="20"/>
              </w:rPr>
            </w:pPr>
          </w:p>
        </w:tc>
        <w:tc>
          <w:tcPr>
            <w:tcW w:w="4143" w:type="dxa"/>
          </w:tcPr>
          <w:p w:rsidR="00FB634F" w:rsidRPr="005D58E9" w:rsidRDefault="00FB634F" w:rsidP="00B1462E">
            <w:pPr>
              <w:rPr>
                <w:sz w:val="20"/>
                <w:szCs w:val="20"/>
              </w:rPr>
            </w:pPr>
          </w:p>
        </w:tc>
        <w:tc>
          <w:tcPr>
            <w:tcW w:w="1828" w:type="dxa"/>
          </w:tcPr>
          <w:p w:rsidR="00FB634F" w:rsidRPr="005D58E9" w:rsidRDefault="00FB634F" w:rsidP="00B1462E">
            <w:pPr>
              <w:jc w:val="center"/>
              <w:rPr>
                <w:sz w:val="20"/>
                <w:szCs w:val="20"/>
              </w:rPr>
            </w:pPr>
            <w:r>
              <w:rPr>
                <w:sz w:val="20"/>
                <w:szCs w:val="20"/>
              </w:rPr>
              <w:t>9,0</w:t>
            </w:r>
          </w:p>
        </w:tc>
      </w:tr>
    </w:tbl>
    <w:p w:rsidR="00FB634F" w:rsidRDefault="00FB634F" w:rsidP="00F911E0">
      <w:pPr>
        <w:pStyle w:val="ConsPlusNonformat"/>
        <w:widowControl/>
        <w:tabs>
          <w:tab w:val="right" w:pos="10206"/>
        </w:tabs>
        <w:rPr>
          <w:rFonts w:ascii="Arial Narrow" w:hAnsi="Arial Narrow"/>
          <w:i/>
          <w:sz w:val="22"/>
          <w:szCs w:val="22"/>
        </w:rPr>
      </w:pPr>
      <w:r>
        <w:rPr>
          <w:rFonts w:ascii="Arial Narrow" w:hAnsi="Arial Narrow"/>
        </w:rPr>
        <w:br w:type="textWrapping" w:clear="all"/>
      </w:r>
    </w:p>
    <w:p w:rsidR="00FB634F" w:rsidRPr="007B12D7" w:rsidRDefault="00FB634F" w:rsidP="00F911E0">
      <w:pPr>
        <w:pStyle w:val="ConsPlusNonformat"/>
        <w:widowControl/>
        <w:rPr>
          <w:rFonts w:ascii="Arial Narrow" w:hAnsi="Arial Narrow"/>
          <w:sz w:val="24"/>
          <w:szCs w:val="24"/>
        </w:rPr>
      </w:pPr>
    </w:p>
    <w:p w:rsidR="00FB634F" w:rsidRPr="007B12D7" w:rsidRDefault="00FB634F" w:rsidP="00F911E0">
      <w:pPr>
        <w:autoSpaceDE w:val="0"/>
        <w:autoSpaceDN w:val="0"/>
        <w:adjustRightInd w:val="0"/>
        <w:rPr>
          <w:b/>
        </w:rPr>
      </w:pPr>
      <w:r w:rsidRPr="007B12D7">
        <w:rPr>
          <w:b/>
        </w:rPr>
        <w:t>Управляющая организация:</w:t>
      </w:r>
    </w:p>
    <w:p w:rsidR="00FB634F" w:rsidRPr="007B12D7" w:rsidRDefault="00FB634F" w:rsidP="00F911E0">
      <w:pPr>
        <w:autoSpaceDE w:val="0"/>
        <w:autoSpaceDN w:val="0"/>
        <w:adjustRightInd w:val="0"/>
        <w:rPr>
          <w:b/>
        </w:rPr>
      </w:pPr>
      <w:r w:rsidRPr="007B12D7">
        <w:rPr>
          <w:b/>
        </w:rPr>
        <w:t>Общество с огр</w:t>
      </w:r>
      <w:r>
        <w:rPr>
          <w:b/>
        </w:rPr>
        <w:t>аниченной ответственностью «Домоуправление</w:t>
      </w:r>
      <w:r w:rsidRPr="007B12D7">
        <w:rPr>
          <w:b/>
        </w:rPr>
        <w:t>»</w:t>
      </w:r>
    </w:p>
    <w:p w:rsidR="00FB634F" w:rsidRPr="007B12D7" w:rsidRDefault="00FB634F" w:rsidP="00F911E0">
      <w:pPr>
        <w:autoSpaceDE w:val="0"/>
        <w:autoSpaceDN w:val="0"/>
        <w:adjustRightInd w:val="0"/>
      </w:pPr>
      <w:r>
        <w:t>Место нахождения: 186730, г. Лахденпохья, ул. Ленина, 5-Б</w:t>
      </w:r>
    </w:p>
    <w:p w:rsidR="00FB634F" w:rsidRPr="007B12D7" w:rsidRDefault="00FB634F" w:rsidP="00F911E0">
      <w:pPr>
        <w:autoSpaceDE w:val="0"/>
        <w:autoSpaceDN w:val="0"/>
        <w:adjustRightInd w:val="0"/>
      </w:pPr>
      <w:r>
        <w:t>ИНН 1012010703, КПП 10</w:t>
      </w:r>
      <w:r w:rsidRPr="007B12D7">
        <w:t>1</w:t>
      </w:r>
      <w:r>
        <w:t>2</w:t>
      </w:r>
      <w:r w:rsidRPr="007B12D7">
        <w:t>01001</w:t>
      </w:r>
    </w:p>
    <w:p w:rsidR="00FB634F" w:rsidRPr="007B12D7" w:rsidRDefault="00FB634F" w:rsidP="00F911E0">
      <w:pPr>
        <w:autoSpaceDE w:val="0"/>
        <w:autoSpaceDN w:val="0"/>
        <w:adjustRightInd w:val="0"/>
      </w:pPr>
      <w:r>
        <w:t>ОГРН 1131035000557</w:t>
      </w:r>
    </w:p>
    <w:p w:rsidR="00FB634F" w:rsidRPr="007B12D7" w:rsidRDefault="00FB634F" w:rsidP="00F911E0">
      <w:pPr>
        <w:autoSpaceDE w:val="0"/>
        <w:autoSpaceDN w:val="0"/>
        <w:adjustRightInd w:val="0"/>
      </w:pPr>
      <w:r>
        <w:t>р/с  40702810125090001871</w:t>
      </w:r>
    </w:p>
    <w:p w:rsidR="00FB634F" w:rsidRPr="007B12D7" w:rsidRDefault="00FB634F" w:rsidP="00F911E0">
      <w:pPr>
        <w:autoSpaceDE w:val="0"/>
        <w:autoSpaceDN w:val="0"/>
        <w:adjustRightInd w:val="0"/>
      </w:pPr>
      <w:r w:rsidRPr="007B12D7">
        <w:t xml:space="preserve">в </w:t>
      </w:r>
      <w:r>
        <w:t>отделении № 8628 Сбербанка России</w:t>
      </w:r>
    </w:p>
    <w:p w:rsidR="00FB634F" w:rsidRDefault="00FB634F" w:rsidP="00F911E0">
      <w:pPr>
        <w:autoSpaceDE w:val="0"/>
        <w:autoSpaceDN w:val="0"/>
        <w:adjustRightInd w:val="0"/>
      </w:pPr>
      <w:r>
        <w:t>БИК 048602673</w:t>
      </w:r>
    </w:p>
    <w:p w:rsidR="00FB634F" w:rsidRPr="0081207B" w:rsidRDefault="00FB634F" w:rsidP="00F911E0">
      <w:pPr>
        <w:autoSpaceDE w:val="0"/>
        <w:autoSpaceDN w:val="0"/>
        <w:adjustRightInd w:val="0"/>
      </w:pPr>
      <w:r w:rsidRPr="007B12D7">
        <w:t>телефоны</w:t>
      </w:r>
      <w:r>
        <w:t xml:space="preserve"> </w:t>
      </w:r>
      <w:r>
        <w:rPr>
          <w:u w:val="single"/>
        </w:rPr>
        <w:t>89216252199;  89214677295</w:t>
      </w:r>
    </w:p>
    <w:p w:rsidR="00FB634F" w:rsidRDefault="00FB634F" w:rsidP="00F911E0">
      <w:pPr>
        <w:autoSpaceDE w:val="0"/>
        <w:autoSpaceDN w:val="0"/>
        <w:adjustRightInd w:val="0"/>
      </w:pPr>
      <w:r w:rsidRPr="007B12D7">
        <w:t>______________</w:t>
      </w:r>
      <w:r>
        <w:t>_____/И.С. Бородинова/</w:t>
      </w:r>
    </w:p>
    <w:p w:rsidR="00FB634F" w:rsidRPr="007B12D7" w:rsidRDefault="00FB634F" w:rsidP="00F911E0">
      <w:pPr>
        <w:autoSpaceDE w:val="0"/>
        <w:autoSpaceDN w:val="0"/>
        <w:adjustRightInd w:val="0"/>
        <w:rPr>
          <w:b/>
        </w:rPr>
      </w:pPr>
    </w:p>
    <w:p w:rsidR="00FB634F" w:rsidRDefault="00FB634F" w:rsidP="00F911E0">
      <w:pPr>
        <w:autoSpaceDE w:val="0"/>
        <w:autoSpaceDN w:val="0"/>
        <w:adjustRightInd w:val="0"/>
        <w:rPr>
          <w:b/>
          <w:sz w:val="20"/>
          <w:szCs w:val="20"/>
        </w:rPr>
      </w:pPr>
    </w:p>
    <w:p w:rsidR="00FB634F" w:rsidRDefault="00FB634F" w:rsidP="00F911E0">
      <w:pPr>
        <w:autoSpaceDE w:val="0"/>
        <w:autoSpaceDN w:val="0"/>
        <w:adjustRightInd w:val="0"/>
        <w:rPr>
          <w:b/>
          <w:sz w:val="20"/>
          <w:szCs w:val="20"/>
        </w:rPr>
      </w:pPr>
    </w:p>
    <w:p w:rsidR="00FB634F" w:rsidRPr="004D793D" w:rsidRDefault="00FB634F" w:rsidP="00F911E0">
      <w:pPr>
        <w:autoSpaceDE w:val="0"/>
        <w:autoSpaceDN w:val="0"/>
        <w:adjustRightInd w:val="0"/>
        <w:rPr>
          <w:b/>
        </w:rPr>
      </w:pPr>
      <w:r w:rsidRPr="004D793D">
        <w:rPr>
          <w:b/>
        </w:rPr>
        <w:t>ТСЖ «Микрорайон – 1»</w:t>
      </w:r>
    </w:p>
    <w:p w:rsidR="00FB634F" w:rsidRPr="004D793D" w:rsidRDefault="00FB634F" w:rsidP="00F911E0">
      <w:pPr>
        <w:autoSpaceDE w:val="0"/>
        <w:autoSpaceDN w:val="0"/>
        <w:adjustRightInd w:val="0"/>
      </w:pPr>
      <w:r w:rsidRPr="004D793D">
        <w:t>РК. Г. Лахденпохья, ул. Ленина, д. 7-Б</w:t>
      </w:r>
    </w:p>
    <w:p w:rsidR="00FB634F" w:rsidRDefault="00FB634F" w:rsidP="00F911E0">
      <w:pPr>
        <w:autoSpaceDE w:val="0"/>
        <w:autoSpaceDN w:val="0"/>
        <w:adjustRightInd w:val="0"/>
      </w:pPr>
      <w:r w:rsidRPr="004D793D">
        <w:t>ИНН/КПП 1012009320/101201001</w:t>
      </w:r>
    </w:p>
    <w:p w:rsidR="00FB634F" w:rsidRPr="004D793D" w:rsidRDefault="00FB634F" w:rsidP="00F911E0">
      <w:pPr>
        <w:autoSpaceDE w:val="0"/>
        <w:autoSpaceDN w:val="0"/>
        <w:adjustRightInd w:val="0"/>
        <w:rPr>
          <w:sz w:val="20"/>
          <w:szCs w:val="20"/>
        </w:rPr>
      </w:pPr>
      <w:r>
        <w:t>ОГРН 1081035003059</w:t>
      </w:r>
    </w:p>
    <w:p w:rsidR="00FB634F" w:rsidRDefault="00FB634F" w:rsidP="00F911E0">
      <w:pPr>
        <w:autoSpaceDE w:val="0"/>
        <w:autoSpaceDN w:val="0"/>
        <w:adjustRightInd w:val="0"/>
        <w:jc w:val="right"/>
        <w:rPr>
          <w:b/>
          <w:sz w:val="20"/>
          <w:szCs w:val="20"/>
        </w:rPr>
      </w:pPr>
    </w:p>
    <w:p w:rsidR="00FB634F" w:rsidRDefault="00FB634F" w:rsidP="00F911E0">
      <w:pPr>
        <w:autoSpaceDE w:val="0"/>
        <w:autoSpaceDN w:val="0"/>
        <w:adjustRightInd w:val="0"/>
      </w:pPr>
      <w:r>
        <w:t xml:space="preserve">Председатель  ТСЖ ___________/Толстов Г.А./  </w:t>
      </w:r>
    </w:p>
    <w:p w:rsidR="00FB634F" w:rsidRDefault="00FB634F" w:rsidP="00F911E0">
      <w:pPr>
        <w:autoSpaceDE w:val="0"/>
        <w:autoSpaceDN w:val="0"/>
        <w:adjustRightInd w:val="0"/>
      </w:pPr>
    </w:p>
    <w:p w:rsidR="00FB634F" w:rsidRDefault="00FB634F" w:rsidP="00F911E0">
      <w:pPr>
        <w:pStyle w:val="ConsPlusNonformat"/>
        <w:widowControl/>
        <w:tabs>
          <w:tab w:val="left" w:pos="4110"/>
        </w:tabs>
        <w:rPr>
          <w:rFonts w:ascii="Arial Narrow" w:hAnsi="Arial Narrow"/>
          <w:i/>
          <w:sz w:val="22"/>
          <w:szCs w:val="22"/>
        </w:rPr>
      </w:pPr>
    </w:p>
    <w:p w:rsidR="00FB634F" w:rsidRDefault="00FB634F" w:rsidP="00F911E0">
      <w:pPr>
        <w:pStyle w:val="ConsPlusNonformat"/>
        <w:widowControl/>
        <w:rPr>
          <w:rFonts w:ascii="Arial Narrow" w:hAnsi="Arial Narrow"/>
          <w:i/>
          <w:sz w:val="22"/>
          <w:szCs w:val="22"/>
        </w:rPr>
      </w:pPr>
    </w:p>
    <w:p w:rsidR="00FB634F" w:rsidRDefault="00FB634F" w:rsidP="00F911E0">
      <w:pPr>
        <w:pStyle w:val="ConsPlusNonformat"/>
        <w:widowControl/>
        <w:rPr>
          <w:rFonts w:ascii="Arial Narrow" w:hAnsi="Arial Narrow"/>
          <w:i/>
          <w:sz w:val="22"/>
          <w:szCs w:val="22"/>
        </w:rPr>
      </w:pPr>
      <w:r>
        <w:rPr>
          <w:rFonts w:ascii="Arial Narrow" w:hAnsi="Arial Narrow"/>
          <w:i/>
          <w:sz w:val="22"/>
          <w:szCs w:val="22"/>
        </w:rPr>
        <w:t xml:space="preserve">                                                                        </w:t>
      </w:r>
    </w:p>
    <w:p w:rsidR="00FB634F" w:rsidRDefault="00FB634F" w:rsidP="00F911E0">
      <w:pPr>
        <w:pStyle w:val="ConsPlusNonformat"/>
        <w:widowControl/>
        <w:rPr>
          <w:rFonts w:ascii="Arial Narrow" w:hAnsi="Arial Narrow"/>
          <w:i/>
          <w:sz w:val="22"/>
          <w:szCs w:val="22"/>
        </w:rPr>
      </w:pPr>
      <w:r>
        <w:rPr>
          <w:rFonts w:ascii="Arial Narrow" w:hAnsi="Arial Narrow"/>
          <w:i/>
          <w:sz w:val="22"/>
          <w:szCs w:val="22"/>
        </w:rPr>
        <w:t xml:space="preserve">                                                                                                                                                                       </w:t>
      </w:r>
    </w:p>
    <w:p w:rsidR="00FB634F" w:rsidRPr="00F911E0" w:rsidRDefault="00FB634F" w:rsidP="00F911E0">
      <w:pPr>
        <w:pStyle w:val="ConsPlusNonformat"/>
        <w:widowControl/>
        <w:jc w:val="right"/>
        <w:rPr>
          <w:rFonts w:ascii="Arial Narrow" w:hAnsi="Arial Narrow"/>
          <w:i/>
          <w:sz w:val="22"/>
          <w:szCs w:val="22"/>
        </w:rPr>
      </w:pPr>
    </w:p>
    <w:p w:rsidR="00FB634F" w:rsidRDefault="00FB634F" w:rsidP="00F911E0">
      <w:pPr>
        <w:jc w:val="right"/>
        <w:rPr>
          <w:i/>
          <w:sz w:val="18"/>
          <w:szCs w:val="18"/>
        </w:rPr>
      </w:pPr>
      <w:r>
        <w:rPr>
          <w:i/>
          <w:sz w:val="18"/>
          <w:szCs w:val="18"/>
        </w:rPr>
        <w:t>Приложение № 2</w:t>
      </w:r>
    </w:p>
    <w:p w:rsidR="00FB634F" w:rsidRPr="005D58E9" w:rsidRDefault="00FB634F" w:rsidP="00F911E0">
      <w:pPr>
        <w:jc w:val="right"/>
        <w:rPr>
          <w:i/>
          <w:sz w:val="18"/>
          <w:szCs w:val="18"/>
        </w:rPr>
      </w:pPr>
      <w:r w:rsidRPr="005D58E9">
        <w:rPr>
          <w:i/>
          <w:sz w:val="18"/>
          <w:szCs w:val="18"/>
        </w:rPr>
        <w:t xml:space="preserve">к договору управления многоквартирным домом </w:t>
      </w:r>
    </w:p>
    <w:p w:rsidR="00FB634F" w:rsidRPr="005D58E9" w:rsidRDefault="00FB634F" w:rsidP="00F911E0">
      <w:pPr>
        <w:rPr>
          <w:sz w:val="18"/>
          <w:szCs w:val="18"/>
        </w:rPr>
      </w:pPr>
    </w:p>
    <w:p w:rsidR="00FB634F" w:rsidRDefault="00FB634F" w:rsidP="00F911E0">
      <w:pPr>
        <w:jc w:val="center"/>
        <w:rPr>
          <w:b/>
        </w:rPr>
      </w:pPr>
    </w:p>
    <w:p w:rsidR="00FB634F" w:rsidRPr="007B12D7" w:rsidRDefault="00FB634F" w:rsidP="00F911E0">
      <w:pPr>
        <w:jc w:val="center"/>
        <w:rPr>
          <w:b/>
        </w:rPr>
      </w:pPr>
      <w:r w:rsidRPr="007B12D7">
        <w:rPr>
          <w:b/>
        </w:rPr>
        <w:t>Перечень</w:t>
      </w:r>
    </w:p>
    <w:p w:rsidR="00FB634F" w:rsidRPr="007B12D7" w:rsidRDefault="00FB634F" w:rsidP="00F911E0">
      <w:pPr>
        <w:jc w:val="center"/>
        <w:rPr>
          <w:b/>
        </w:rPr>
      </w:pPr>
      <w:r w:rsidRPr="007B12D7">
        <w:rPr>
          <w:b/>
        </w:rPr>
        <w:t>дополнительных работ и услуг по содержанию и ремонту общего имущества собственников помещений в многоквартирных домах</w:t>
      </w:r>
    </w:p>
    <w:p w:rsidR="00FB634F" w:rsidRPr="007B12D7" w:rsidRDefault="00FB634F" w:rsidP="00F911E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2"/>
        <w:gridCol w:w="2841"/>
        <w:gridCol w:w="636"/>
        <w:gridCol w:w="707"/>
        <w:gridCol w:w="707"/>
        <w:gridCol w:w="707"/>
        <w:gridCol w:w="623"/>
      </w:tblGrid>
      <w:tr w:rsidR="00FB634F" w:rsidRPr="007B12D7" w:rsidTr="00B1462E">
        <w:trPr>
          <w:trHeight w:val="589"/>
        </w:trPr>
        <w:tc>
          <w:tcPr>
            <w:tcW w:w="3632" w:type="dxa"/>
          </w:tcPr>
          <w:p w:rsidR="00FB634F" w:rsidRPr="007B12D7" w:rsidRDefault="00FB634F" w:rsidP="00B1462E">
            <w:pPr>
              <w:jc w:val="center"/>
            </w:pPr>
          </w:p>
        </w:tc>
        <w:tc>
          <w:tcPr>
            <w:tcW w:w="2841" w:type="dxa"/>
            <w:vAlign w:val="center"/>
          </w:tcPr>
          <w:p w:rsidR="00FB634F" w:rsidRPr="007B12D7" w:rsidRDefault="00FB634F" w:rsidP="00B1462E">
            <w:pPr>
              <w:jc w:val="center"/>
              <w:rPr>
                <w:b/>
              </w:rPr>
            </w:pPr>
            <w:r w:rsidRPr="007B12D7">
              <w:rPr>
                <w:b/>
              </w:rPr>
              <w:t>Периодичность</w:t>
            </w:r>
          </w:p>
        </w:tc>
        <w:tc>
          <w:tcPr>
            <w:tcW w:w="3380" w:type="dxa"/>
            <w:gridSpan w:val="5"/>
            <w:vAlign w:val="center"/>
          </w:tcPr>
          <w:p w:rsidR="00FB634F" w:rsidRPr="007B12D7" w:rsidRDefault="00FB634F" w:rsidP="00B1462E">
            <w:pPr>
              <w:jc w:val="center"/>
              <w:rPr>
                <w:b/>
              </w:rPr>
            </w:pPr>
            <w:r w:rsidRPr="007B12D7">
              <w:rPr>
                <w:b/>
              </w:rPr>
              <w:t>Стоимость на 1 кв.м. общей площади в месяц (руб.)</w:t>
            </w:r>
          </w:p>
        </w:tc>
      </w:tr>
      <w:tr w:rsidR="00FB634F" w:rsidRPr="007B12D7" w:rsidTr="00B1462E">
        <w:trPr>
          <w:trHeight w:val="181"/>
        </w:trPr>
        <w:tc>
          <w:tcPr>
            <w:tcW w:w="3632" w:type="dxa"/>
          </w:tcPr>
          <w:p w:rsidR="00FB634F" w:rsidRPr="007B12D7" w:rsidRDefault="00FB634F" w:rsidP="00B1462E">
            <w:pPr>
              <w:jc w:val="center"/>
            </w:pPr>
          </w:p>
        </w:tc>
        <w:tc>
          <w:tcPr>
            <w:tcW w:w="2841" w:type="dxa"/>
          </w:tcPr>
          <w:p w:rsidR="00FB634F" w:rsidRPr="007B12D7" w:rsidRDefault="00FB634F" w:rsidP="00B1462E">
            <w:pPr>
              <w:jc w:val="center"/>
            </w:pPr>
          </w:p>
        </w:tc>
        <w:tc>
          <w:tcPr>
            <w:tcW w:w="636" w:type="dxa"/>
          </w:tcPr>
          <w:p w:rsidR="00FB634F" w:rsidRPr="007B12D7" w:rsidRDefault="00FB634F" w:rsidP="00B1462E">
            <w:pPr>
              <w:jc w:val="center"/>
            </w:pPr>
            <w:r w:rsidRPr="007B12D7">
              <w:t>1А</w:t>
            </w:r>
          </w:p>
        </w:tc>
        <w:tc>
          <w:tcPr>
            <w:tcW w:w="707" w:type="dxa"/>
          </w:tcPr>
          <w:p w:rsidR="00FB634F" w:rsidRPr="007B12D7" w:rsidRDefault="00FB634F" w:rsidP="00B1462E">
            <w:pPr>
              <w:jc w:val="center"/>
            </w:pPr>
            <w:r w:rsidRPr="007B12D7">
              <w:t>1Б</w:t>
            </w:r>
          </w:p>
        </w:tc>
        <w:tc>
          <w:tcPr>
            <w:tcW w:w="707" w:type="dxa"/>
          </w:tcPr>
          <w:p w:rsidR="00FB634F" w:rsidRPr="007B12D7" w:rsidRDefault="00FB634F" w:rsidP="00B1462E">
            <w:pPr>
              <w:jc w:val="center"/>
            </w:pPr>
            <w:r w:rsidRPr="007B12D7">
              <w:t>2</w:t>
            </w:r>
          </w:p>
        </w:tc>
        <w:tc>
          <w:tcPr>
            <w:tcW w:w="707" w:type="dxa"/>
          </w:tcPr>
          <w:p w:rsidR="00FB634F" w:rsidRPr="007B12D7" w:rsidRDefault="00FB634F" w:rsidP="00B1462E">
            <w:pPr>
              <w:jc w:val="center"/>
            </w:pPr>
            <w:r w:rsidRPr="007B12D7">
              <w:t>3</w:t>
            </w:r>
          </w:p>
        </w:tc>
        <w:tc>
          <w:tcPr>
            <w:tcW w:w="623" w:type="dxa"/>
          </w:tcPr>
          <w:p w:rsidR="00FB634F" w:rsidRPr="007B12D7" w:rsidRDefault="00FB634F" w:rsidP="00B1462E">
            <w:pPr>
              <w:jc w:val="center"/>
            </w:pPr>
            <w:r w:rsidRPr="007B12D7">
              <w:t>4</w:t>
            </w:r>
          </w:p>
        </w:tc>
      </w:tr>
      <w:tr w:rsidR="00FB634F" w:rsidRPr="007B12D7" w:rsidTr="00B1462E">
        <w:trPr>
          <w:trHeight w:val="318"/>
        </w:trPr>
        <w:tc>
          <w:tcPr>
            <w:tcW w:w="9853" w:type="dxa"/>
            <w:gridSpan w:val="7"/>
            <w:vAlign w:val="center"/>
          </w:tcPr>
          <w:p w:rsidR="00FB634F" w:rsidRPr="007B12D7" w:rsidRDefault="00FB634F" w:rsidP="00B1462E">
            <w:pPr>
              <w:jc w:val="center"/>
              <w:rPr>
                <w:b/>
              </w:rPr>
            </w:pPr>
            <w:r w:rsidRPr="007B12D7">
              <w:rPr>
                <w:b/>
              </w:rPr>
              <w:t>1.Дополнительные услуги по содержанию общего имущества</w:t>
            </w:r>
          </w:p>
        </w:tc>
      </w:tr>
      <w:tr w:rsidR="00FB634F" w:rsidRPr="007B12D7" w:rsidTr="00B1462E">
        <w:trPr>
          <w:trHeight w:val="313"/>
        </w:trPr>
        <w:tc>
          <w:tcPr>
            <w:tcW w:w="9853" w:type="dxa"/>
            <w:gridSpan w:val="7"/>
            <w:vAlign w:val="center"/>
          </w:tcPr>
          <w:p w:rsidR="00FB634F" w:rsidRPr="007B12D7" w:rsidRDefault="00FB634F" w:rsidP="00B1462E">
            <w:pPr>
              <w:jc w:val="center"/>
              <w:rPr>
                <w:b/>
              </w:rPr>
            </w:pPr>
            <w:r w:rsidRPr="007B12D7">
              <w:rPr>
                <w:b/>
                <w:lang w:val="en-US"/>
              </w:rPr>
              <w:t>I</w:t>
            </w:r>
            <w:r w:rsidRPr="007B12D7">
              <w:rPr>
                <w:b/>
              </w:rPr>
              <w:t>. Санитарные работы по содержанию помещений общего пользования</w:t>
            </w:r>
          </w:p>
        </w:tc>
      </w:tr>
      <w:tr w:rsidR="00FB634F" w:rsidRPr="007B12D7" w:rsidTr="00B1462E">
        <w:trPr>
          <w:trHeight w:val="573"/>
        </w:trPr>
        <w:tc>
          <w:tcPr>
            <w:tcW w:w="3632" w:type="dxa"/>
          </w:tcPr>
          <w:p w:rsidR="00FB634F" w:rsidRPr="007B12D7" w:rsidRDefault="00FB634F" w:rsidP="00B1462E">
            <w:r w:rsidRPr="007B12D7">
              <w:t>1. Протирка пыли с колпаков светильников, подоконников в помещениях общего пользования</w:t>
            </w:r>
          </w:p>
        </w:tc>
        <w:tc>
          <w:tcPr>
            <w:tcW w:w="2841" w:type="dxa"/>
            <w:vAlign w:val="center"/>
          </w:tcPr>
          <w:p w:rsidR="00FB634F" w:rsidRPr="007B12D7" w:rsidRDefault="00FB634F" w:rsidP="00B1462E">
            <w:pPr>
              <w:jc w:val="center"/>
            </w:pPr>
            <w:r w:rsidRPr="007B12D7">
              <w:t>10 раз в год</w:t>
            </w:r>
          </w:p>
        </w:tc>
        <w:tc>
          <w:tcPr>
            <w:tcW w:w="636" w:type="dxa"/>
            <w:vAlign w:val="center"/>
          </w:tcPr>
          <w:p w:rsidR="00FB634F" w:rsidRPr="007B12D7" w:rsidRDefault="00FB634F" w:rsidP="00B1462E">
            <w:pPr>
              <w:jc w:val="center"/>
            </w:pPr>
            <w:r w:rsidRPr="007B12D7">
              <w:t>0,15</w:t>
            </w:r>
          </w:p>
        </w:tc>
        <w:tc>
          <w:tcPr>
            <w:tcW w:w="707" w:type="dxa"/>
            <w:vAlign w:val="center"/>
          </w:tcPr>
          <w:p w:rsidR="00FB634F" w:rsidRPr="007B12D7" w:rsidRDefault="00FB634F" w:rsidP="00B1462E">
            <w:pPr>
              <w:jc w:val="center"/>
            </w:pPr>
            <w:r w:rsidRPr="007B12D7">
              <w:t>0,15</w:t>
            </w:r>
          </w:p>
        </w:tc>
        <w:tc>
          <w:tcPr>
            <w:tcW w:w="707" w:type="dxa"/>
            <w:vAlign w:val="center"/>
          </w:tcPr>
          <w:p w:rsidR="00FB634F" w:rsidRPr="007B12D7" w:rsidRDefault="00FB634F" w:rsidP="00B1462E">
            <w:pPr>
              <w:jc w:val="center"/>
            </w:pPr>
            <w:r w:rsidRPr="007B12D7">
              <w:t>0,15</w:t>
            </w:r>
          </w:p>
        </w:tc>
        <w:tc>
          <w:tcPr>
            <w:tcW w:w="707" w:type="dxa"/>
            <w:vAlign w:val="center"/>
          </w:tcPr>
          <w:p w:rsidR="00FB634F" w:rsidRPr="007B12D7" w:rsidRDefault="00FB634F" w:rsidP="00B1462E">
            <w:pPr>
              <w:jc w:val="center"/>
            </w:pPr>
            <w:r w:rsidRPr="007B12D7">
              <w:t>0,2</w:t>
            </w:r>
          </w:p>
        </w:tc>
        <w:tc>
          <w:tcPr>
            <w:tcW w:w="623" w:type="dxa"/>
            <w:vAlign w:val="center"/>
          </w:tcPr>
          <w:p w:rsidR="00FB634F" w:rsidRPr="007B12D7" w:rsidRDefault="00FB634F" w:rsidP="00B1462E">
            <w:pPr>
              <w:jc w:val="center"/>
            </w:pPr>
          </w:p>
        </w:tc>
      </w:tr>
      <w:tr w:rsidR="00FB634F" w:rsidRPr="007B12D7" w:rsidTr="00B1462E">
        <w:trPr>
          <w:trHeight w:val="347"/>
        </w:trPr>
        <w:tc>
          <w:tcPr>
            <w:tcW w:w="9853" w:type="dxa"/>
            <w:gridSpan w:val="7"/>
            <w:vAlign w:val="center"/>
          </w:tcPr>
          <w:p w:rsidR="00FB634F" w:rsidRPr="007B12D7" w:rsidRDefault="00FB634F" w:rsidP="00B1462E">
            <w:pPr>
              <w:jc w:val="center"/>
              <w:rPr>
                <w:b/>
              </w:rPr>
            </w:pPr>
            <w:r w:rsidRPr="007B12D7">
              <w:rPr>
                <w:b/>
                <w:lang w:val="en-US"/>
              </w:rPr>
              <w:t>II</w:t>
            </w:r>
            <w:r w:rsidRPr="007B12D7">
              <w:rPr>
                <w:b/>
              </w:rPr>
              <w:t>. Уборка земельного участка, входящего в состав общего имущества многоквартирного дома</w:t>
            </w:r>
          </w:p>
        </w:tc>
      </w:tr>
      <w:tr w:rsidR="00FB634F" w:rsidRPr="007B12D7" w:rsidTr="00B1462E">
        <w:trPr>
          <w:trHeight w:val="300"/>
        </w:trPr>
        <w:tc>
          <w:tcPr>
            <w:tcW w:w="3632" w:type="dxa"/>
            <w:vAlign w:val="center"/>
          </w:tcPr>
          <w:p w:rsidR="00FB634F" w:rsidRPr="007B12D7" w:rsidRDefault="00FB634F" w:rsidP="00B1462E">
            <w:r w:rsidRPr="007B12D7">
              <w:t>2. Подрезка деревьев и кустов</w:t>
            </w:r>
            <w:r>
              <w:t>, скашивание травы</w:t>
            </w:r>
          </w:p>
        </w:tc>
        <w:tc>
          <w:tcPr>
            <w:tcW w:w="2841" w:type="dxa"/>
            <w:vAlign w:val="center"/>
          </w:tcPr>
          <w:p w:rsidR="00FB634F" w:rsidRPr="007B12D7" w:rsidRDefault="00FB634F" w:rsidP="00B1462E">
            <w:pPr>
              <w:jc w:val="center"/>
            </w:pPr>
            <w:r w:rsidRPr="007B12D7">
              <w:t>2 раза в год</w:t>
            </w:r>
          </w:p>
        </w:tc>
        <w:tc>
          <w:tcPr>
            <w:tcW w:w="636" w:type="dxa"/>
            <w:vAlign w:val="center"/>
          </w:tcPr>
          <w:p w:rsidR="00FB634F" w:rsidRPr="007B12D7" w:rsidRDefault="00FB634F" w:rsidP="00B1462E">
            <w:pPr>
              <w:jc w:val="center"/>
            </w:pPr>
            <w:r w:rsidRPr="007B12D7">
              <w:t>0,3</w:t>
            </w:r>
          </w:p>
        </w:tc>
        <w:tc>
          <w:tcPr>
            <w:tcW w:w="707" w:type="dxa"/>
            <w:vAlign w:val="center"/>
          </w:tcPr>
          <w:p w:rsidR="00FB634F" w:rsidRPr="007B12D7" w:rsidRDefault="00FB634F" w:rsidP="00B1462E">
            <w:pPr>
              <w:jc w:val="center"/>
            </w:pPr>
            <w:r w:rsidRPr="007B12D7">
              <w:t>0,3</w:t>
            </w:r>
          </w:p>
        </w:tc>
        <w:tc>
          <w:tcPr>
            <w:tcW w:w="707" w:type="dxa"/>
            <w:vAlign w:val="center"/>
          </w:tcPr>
          <w:p w:rsidR="00FB634F" w:rsidRPr="007B12D7" w:rsidRDefault="00FB634F" w:rsidP="00B1462E">
            <w:pPr>
              <w:jc w:val="center"/>
            </w:pPr>
            <w:r w:rsidRPr="007B12D7">
              <w:t>0,2</w:t>
            </w:r>
          </w:p>
        </w:tc>
        <w:tc>
          <w:tcPr>
            <w:tcW w:w="707" w:type="dxa"/>
            <w:vAlign w:val="center"/>
          </w:tcPr>
          <w:p w:rsidR="00FB634F" w:rsidRPr="007B12D7" w:rsidRDefault="00FB634F" w:rsidP="00B1462E">
            <w:pPr>
              <w:jc w:val="center"/>
            </w:pPr>
            <w:r w:rsidRPr="007B12D7">
              <w:t>0,2</w:t>
            </w:r>
          </w:p>
        </w:tc>
        <w:tc>
          <w:tcPr>
            <w:tcW w:w="623" w:type="dxa"/>
            <w:vAlign w:val="center"/>
          </w:tcPr>
          <w:p w:rsidR="00FB634F" w:rsidRPr="007B12D7" w:rsidRDefault="00FB634F" w:rsidP="00B1462E">
            <w:pPr>
              <w:jc w:val="center"/>
            </w:pPr>
          </w:p>
        </w:tc>
      </w:tr>
      <w:tr w:rsidR="00FB634F" w:rsidRPr="007B12D7" w:rsidTr="00B1462E">
        <w:trPr>
          <w:trHeight w:val="697"/>
        </w:trPr>
        <w:tc>
          <w:tcPr>
            <w:tcW w:w="3632" w:type="dxa"/>
            <w:vAlign w:val="center"/>
          </w:tcPr>
          <w:p w:rsidR="00FB634F" w:rsidRPr="007B12D7" w:rsidRDefault="00FB634F" w:rsidP="00B1462E">
            <w:r w:rsidRPr="007B12D7">
              <w:t>3.Очистка и текущий ремонт детских и спортивных площадок, элементов благоустройства</w:t>
            </w:r>
          </w:p>
        </w:tc>
        <w:tc>
          <w:tcPr>
            <w:tcW w:w="2841" w:type="dxa"/>
            <w:vAlign w:val="center"/>
          </w:tcPr>
          <w:p w:rsidR="00FB634F" w:rsidRPr="007B12D7" w:rsidRDefault="00FB634F" w:rsidP="00B1462E">
            <w:pPr>
              <w:jc w:val="center"/>
            </w:pPr>
            <w:r w:rsidRPr="007B12D7">
              <w:t>2 раза в год</w:t>
            </w:r>
          </w:p>
        </w:tc>
        <w:tc>
          <w:tcPr>
            <w:tcW w:w="636" w:type="dxa"/>
            <w:vAlign w:val="center"/>
          </w:tcPr>
          <w:p w:rsidR="00FB634F" w:rsidRPr="007B12D7" w:rsidRDefault="00FB634F" w:rsidP="00B1462E">
            <w:pPr>
              <w:jc w:val="center"/>
            </w:pPr>
            <w:r w:rsidRPr="007B12D7">
              <w:t>0,2</w:t>
            </w:r>
          </w:p>
        </w:tc>
        <w:tc>
          <w:tcPr>
            <w:tcW w:w="707" w:type="dxa"/>
            <w:vAlign w:val="center"/>
          </w:tcPr>
          <w:p w:rsidR="00FB634F" w:rsidRPr="007B12D7" w:rsidRDefault="00FB634F" w:rsidP="00B1462E">
            <w:pPr>
              <w:jc w:val="center"/>
            </w:pPr>
            <w:r w:rsidRPr="007B12D7">
              <w:t>0,2</w:t>
            </w:r>
          </w:p>
        </w:tc>
        <w:tc>
          <w:tcPr>
            <w:tcW w:w="707" w:type="dxa"/>
            <w:vAlign w:val="center"/>
          </w:tcPr>
          <w:p w:rsidR="00FB634F" w:rsidRPr="007B12D7" w:rsidRDefault="00FB634F" w:rsidP="00B1462E">
            <w:pPr>
              <w:jc w:val="center"/>
            </w:pPr>
            <w:r w:rsidRPr="007B12D7">
              <w:t>0,1</w:t>
            </w:r>
          </w:p>
        </w:tc>
        <w:tc>
          <w:tcPr>
            <w:tcW w:w="707" w:type="dxa"/>
            <w:vAlign w:val="center"/>
          </w:tcPr>
          <w:p w:rsidR="00FB634F" w:rsidRPr="007B12D7" w:rsidRDefault="00FB634F" w:rsidP="00B1462E">
            <w:pPr>
              <w:jc w:val="center"/>
            </w:pPr>
            <w:r w:rsidRPr="007B12D7">
              <w:t>0,1</w:t>
            </w:r>
          </w:p>
        </w:tc>
        <w:tc>
          <w:tcPr>
            <w:tcW w:w="623" w:type="dxa"/>
            <w:vAlign w:val="center"/>
          </w:tcPr>
          <w:p w:rsidR="00FB634F" w:rsidRPr="007B12D7" w:rsidRDefault="00FB634F" w:rsidP="00B1462E">
            <w:pPr>
              <w:jc w:val="center"/>
            </w:pPr>
          </w:p>
        </w:tc>
      </w:tr>
      <w:tr w:rsidR="00FB634F" w:rsidRPr="007B12D7" w:rsidTr="00B1462E">
        <w:trPr>
          <w:trHeight w:val="349"/>
        </w:trPr>
        <w:tc>
          <w:tcPr>
            <w:tcW w:w="3632" w:type="dxa"/>
            <w:vAlign w:val="center"/>
          </w:tcPr>
          <w:p w:rsidR="00FB634F" w:rsidRPr="007B12D7" w:rsidRDefault="00FB634F" w:rsidP="00B1462E">
            <w:r w:rsidRPr="007B12D7">
              <w:t>4.Сбрасывание снега с крыш и сбивание сосулек</w:t>
            </w:r>
          </w:p>
        </w:tc>
        <w:tc>
          <w:tcPr>
            <w:tcW w:w="2841" w:type="dxa"/>
            <w:vAlign w:val="center"/>
          </w:tcPr>
          <w:p w:rsidR="00FB634F" w:rsidRPr="007B12D7" w:rsidRDefault="00FB634F" w:rsidP="00B1462E">
            <w:pPr>
              <w:jc w:val="center"/>
            </w:pPr>
            <w:r>
              <w:t>по заявке</w:t>
            </w:r>
          </w:p>
        </w:tc>
        <w:tc>
          <w:tcPr>
            <w:tcW w:w="636" w:type="dxa"/>
            <w:vAlign w:val="center"/>
          </w:tcPr>
          <w:p w:rsidR="00FB634F" w:rsidRPr="007B12D7" w:rsidRDefault="00FB634F" w:rsidP="00B1462E">
            <w:pPr>
              <w:jc w:val="center"/>
            </w:pPr>
            <w:r w:rsidRPr="007B12D7">
              <w:t>0,2</w:t>
            </w:r>
          </w:p>
        </w:tc>
        <w:tc>
          <w:tcPr>
            <w:tcW w:w="707" w:type="dxa"/>
            <w:vAlign w:val="center"/>
          </w:tcPr>
          <w:p w:rsidR="00FB634F" w:rsidRPr="007B12D7" w:rsidRDefault="00FB634F" w:rsidP="00B1462E">
            <w:pPr>
              <w:jc w:val="center"/>
            </w:pPr>
            <w:r w:rsidRPr="007B12D7">
              <w:t>0,2</w:t>
            </w:r>
          </w:p>
        </w:tc>
        <w:tc>
          <w:tcPr>
            <w:tcW w:w="707" w:type="dxa"/>
            <w:vAlign w:val="center"/>
          </w:tcPr>
          <w:p w:rsidR="00FB634F" w:rsidRPr="007B12D7" w:rsidRDefault="00FB634F" w:rsidP="00B1462E">
            <w:pPr>
              <w:jc w:val="center"/>
            </w:pPr>
            <w:r w:rsidRPr="007B12D7">
              <w:t>0,2</w:t>
            </w:r>
          </w:p>
        </w:tc>
        <w:tc>
          <w:tcPr>
            <w:tcW w:w="707" w:type="dxa"/>
            <w:vAlign w:val="center"/>
          </w:tcPr>
          <w:p w:rsidR="00FB634F" w:rsidRPr="007B12D7" w:rsidRDefault="00FB634F" w:rsidP="00B1462E">
            <w:pPr>
              <w:jc w:val="center"/>
            </w:pPr>
            <w:r w:rsidRPr="007B12D7">
              <w:t>0,2</w:t>
            </w:r>
          </w:p>
        </w:tc>
        <w:tc>
          <w:tcPr>
            <w:tcW w:w="623" w:type="dxa"/>
            <w:vAlign w:val="center"/>
          </w:tcPr>
          <w:p w:rsidR="00FB634F" w:rsidRPr="007B12D7" w:rsidRDefault="00FB634F" w:rsidP="00B1462E">
            <w:pPr>
              <w:jc w:val="center"/>
            </w:pPr>
          </w:p>
        </w:tc>
      </w:tr>
      <w:tr w:rsidR="00FB634F" w:rsidRPr="007B12D7" w:rsidTr="00B1462E">
        <w:trPr>
          <w:trHeight w:val="298"/>
        </w:trPr>
        <w:tc>
          <w:tcPr>
            <w:tcW w:w="9853" w:type="dxa"/>
            <w:gridSpan w:val="7"/>
            <w:vAlign w:val="center"/>
          </w:tcPr>
          <w:p w:rsidR="00FB634F" w:rsidRPr="007B12D7" w:rsidRDefault="00FB634F" w:rsidP="00B1462E">
            <w:pPr>
              <w:jc w:val="center"/>
              <w:rPr>
                <w:b/>
              </w:rPr>
            </w:pPr>
            <w:r w:rsidRPr="007B12D7">
              <w:rPr>
                <w:b/>
                <w:lang w:val="en-US"/>
              </w:rPr>
              <w:t>III</w:t>
            </w:r>
            <w:r w:rsidRPr="007B12D7">
              <w:rPr>
                <w:b/>
              </w:rPr>
              <w:t>. Услуги вывоза бытовых отходов и содержание лифта</w:t>
            </w:r>
          </w:p>
        </w:tc>
      </w:tr>
      <w:tr w:rsidR="00FB634F" w:rsidRPr="007B12D7" w:rsidTr="00B1462E">
        <w:trPr>
          <w:trHeight w:val="349"/>
        </w:trPr>
        <w:tc>
          <w:tcPr>
            <w:tcW w:w="3632" w:type="dxa"/>
            <w:vAlign w:val="center"/>
          </w:tcPr>
          <w:p w:rsidR="00FB634F" w:rsidRPr="007B12D7" w:rsidRDefault="00FB634F" w:rsidP="00B1462E">
            <w:r w:rsidRPr="007B12D7">
              <w:t>5. Вывоз крупногабаритного мусора</w:t>
            </w:r>
          </w:p>
        </w:tc>
        <w:tc>
          <w:tcPr>
            <w:tcW w:w="2841" w:type="dxa"/>
            <w:vAlign w:val="center"/>
          </w:tcPr>
          <w:p w:rsidR="00FB634F" w:rsidRPr="007B12D7" w:rsidRDefault="00FB634F" w:rsidP="00B1462E">
            <w:pPr>
              <w:jc w:val="center"/>
            </w:pPr>
            <w:r w:rsidRPr="007B12D7">
              <w:t>4 раза в год</w:t>
            </w:r>
          </w:p>
        </w:tc>
        <w:tc>
          <w:tcPr>
            <w:tcW w:w="636" w:type="dxa"/>
            <w:vAlign w:val="center"/>
          </w:tcPr>
          <w:p w:rsidR="00FB634F" w:rsidRPr="007B12D7" w:rsidRDefault="00FB634F" w:rsidP="00B1462E">
            <w:pPr>
              <w:jc w:val="center"/>
            </w:pPr>
            <w:r w:rsidRPr="007B12D7">
              <w:t>0,36</w:t>
            </w:r>
          </w:p>
        </w:tc>
        <w:tc>
          <w:tcPr>
            <w:tcW w:w="707" w:type="dxa"/>
            <w:vAlign w:val="center"/>
          </w:tcPr>
          <w:p w:rsidR="00FB634F" w:rsidRPr="007B12D7" w:rsidRDefault="00FB634F" w:rsidP="00B1462E">
            <w:pPr>
              <w:jc w:val="center"/>
            </w:pPr>
            <w:r w:rsidRPr="007B12D7">
              <w:t>0,36</w:t>
            </w:r>
          </w:p>
        </w:tc>
        <w:tc>
          <w:tcPr>
            <w:tcW w:w="707" w:type="dxa"/>
            <w:vAlign w:val="center"/>
          </w:tcPr>
          <w:p w:rsidR="00FB634F" w:rsidRPr="007B12D7" w:rsidRDefault="00FB634F" w:rsidP="00B1462E">
            <w:pPr>
              <w:jc w:val="center"/>
            </w:pPr>
            <w:r w:rsidRPr="007B12D7">
              <w:t>0,15</w:t>
            </w:r>
          </w:p>
        </w:tc>
        <w:tc>
          <w:tcPr>
            <w:tcW w:w="707" w:type="dxa"/>
            <w:vAlign w:val="center"/>
          </w:tcPr>
          <w:p w:rsidR="00FB634F" w:rsidRPr="007B12D7" w:rsidRDefault="00FB634F" w:rsidP="00B1462E">
            <w:pPr>
              <w:jc w:val="center"/>
            </w:pPr>
            <w:r w:rsidRPr="007B12D7">
              <w:t>0,17</w:t>
            </w:r>
          </w:p>
        </w:tc>
        <w:tc>
          <w:tcPr>
            <w:tcW w:w="623" w:type="dxa"/>
            <w:vAlign w:val="center"/>
          </w:tcPr>
          <w:p w:rsidR="00FB634F" w:rsidRPr="007B12D7" w:rsidRDefault="00FB634F" w:rsidP="00B1462E">
            <w:pPr>
              <w:jc w:val="center"/>
            </w:pPr>
          </w:p>
        </w:tc>
      </w:tr>
      <w:tr w:rsidR="00FB634F" w:rsidRPr="007B12D7" w:rsidTr="00B1462E">
        <w:trPr>
          <w:trHeight w:val="349"/>
        </w:trPr>
        <w:tc>
          <w:tcPr>
            <w:tcW w:w="9853" w:type="dxa"/>
            <w:gridSpan w:val="7"/>
            <w:vAlign w:val="center"/>
          </w:tcPr>
          <w:p w:rsidR="00FB634F" w:rsidRPr="007B12D7" w:rsidRDefault="00FB634F" w:rsidP="00B1462E">
            <w:pPr>
              <w:jc w:val="center"/>
              <w:rPr>
                <w:b/>
              </w:rPr>
            </w:pPr>
            <w:r w:rsidRPr="007B12D7">
              <w:rPr>
                <w:b/>
              </w:rPr>
              <w:t>2. Дополнительные работы по ремонту общего имущества</w:t>
            </w:r>
          </w:p>
        </w:tc>
      </w:tr>
      <w:tr w:rsidR="00FB634F" w:rsidRPr="007B12D7" w:rsidTr="00B1462E">
        <w:trPr>
          <w:trHeight w:val="342"/>
        </w:trPr>
        <w:tc>
          <w:tcPr>
            <w:tcW w:w="9853" w:type="dxa"/>
            <w:gridSpan w:val="7"/>
            <w:vAlign w:val="center"/>
          </w:tcPr>
          <w:p w:rsidR="00FB634F" w:rsidRPr="007B12D7" w:rsidRDefault="00FB634F" w:rsidP="00B1462E">
            <w:pPr>
              <w:jc w:val="center"/>
            </w:pPr>
            <w:r w:rsidRPr="007B12D7">
              <w:t>Фундаменты</w:t>
            </w:r>
          </w:p>
        </w:tc>
      </w:tr>
      <w:tr w:rsidR="00FB634F" w:rsidRPr="007B12D7" w:rsidTr="00B1462E">
        <w:trPr>
          <w:trHeight w:val="531"/>
        </w:trPr>
        <w:tc>
          <w:tcPr>
            <w:tcW w:w="3632" w:type="dxa"/>
            <w:vAlign w:val="center"/>
          </w:tcPr>
          <w:p w:rsidR="00FB634F" w:rsidRPr="007B12D7" w:rsidRDefault="00FB634F" w:rsidP="00B1462E">
            <w:r w:rsidRPr="007B12D7">
              <w:t>6. Восс</w:t>
            </w:r>
            <w:r>
              <w:t xml:space="preserve">тановление (ремонт) освещения; </w:t>
            </w:r>
            <w:r w:rsidRPr="007B12D7">
              <w:t>вентиляции</w:t>
            </w:r>
            <w:r>
              <w:t>, очистке, осушения</w:t>
            </w:r>
            <w:r w:rsidRPr="007B12D7">
              <w:t xml:space="preserve"> подвала</w:t>
            </w:r>
            <w:r>
              <w:t xml:space="preserve"> </w:t>
            </w:r>
          </w:p>
        </w:tc>
        <w:tc>
          <w:tcPr>
            <w:tcW w:w="2841" w:type="dxa"/>
            <w:vAlign w:val="center"/>
          </w:tcPr>
          <w:p w:rsidR="00FB634F" w:rsidRPr="007B12D7" w:rsidRDefault="00FB634F" w:rsidP="00B1462E">
            <w:pPr>
              <w:jc w:val="center"/>
            </w:pPr>
            <w:r w:rsidRPr="007B12D7">
              <w:t>3 раза в год</w:t>
            </w:r>
          </w:p>
        </w:tc>
        <w:tc>
          <w:tcPr>
            <w:tcW w:w="636" w:type="dxa"/>
            <w:vAlign w:val="center"/>
          </w:tcPr>
          <w:p w:rsidR="00FB634F" w:rsidRPr="007B12D7" w:rsidRDefault="00FB634F" w:rsidP="00B1462E">
            <w:pPr>
              <w:jc w:val="center"/>
            </w:pPr>
            <w:r w:rsidRPr="007B12D7">
              <w:t>0,2</w:t>
            </w:r>
          </w:p>
        </w:tc>
        <w:tc>
          <w:tcPr>
            <w:tcW w:w="707" w:type="dxa"/>
            <w:vAlign w:val="center"/>
          </w:tcPr>
          <w:p w:rsidR="00FB634F" w:rsidRPr="007B12D7" w:rsidRDefault="00FB634F" w:rsidP="00B1462E">
            <w:pPr>
              <w:jc w:val="center"/>
            </w:pPr>
            <w:r w:rsidRPr="007B12D7">
              <w:t>0,2</w:t>
            </w:r>
          </w:p>
        </w:tc>
        <w:tc>
          <w:tcPr>
            <w:tcW w:w="707" w:type="dxa"/>
            <w:vAlign w:val="center"/>
          </w:tcPr>
          <w:p w:rsidR="00FB634F" w:rsidRPr="007B12D7" w:rsidRDefault="00FB634F" w:rsidP="00B1462E">
            <w:pPr>
              <w:jc w:val="center"/>
            </w:pPr>
          </w:p>
        </w:tc>
        <w:tc>
          <w:tcPr>
            <w:tcW w:w="707" w:type="dxa"/>
            <w:vAlign w:val="center"/>
          </w:tcPr>
          <w:p w:rsidR="00FB634F" w:rsidRPr="007B12D7" w:rsidRDefault="00FB634F" w:rsidP="00B1462E">
            <w:pPr>
              <w:jc w:val="center"/>
            </w:pPr>
          </w:p>
        </w:tc>
        <w:tc>
          <w:tcPr>
            <w:tcW w:w="623" w:type="dxa"/>
            <w:vAlign w:val="center"/>
          </w:tcPr>
          <w:p w:rsidR="00FB634F" w:rsidRPr="007B12D7" w:rsidRDefault="00FB634F" w:rsidP="00B1462E">
            <w:pPr>
              <w:jc w:val="center"/>
            </w:pPr>
          </w:p>
        </w:tc>
      </w:tr>
      <w:tr w:rsidR="00FB634F" w:rsidRPr="007B12D7" w:rsidTr="00B1462E">
        <w:trPr>
          <w:trHeight w:val="349"/>
        </w:trPr>
        <w:tc>
          <w:tcPr>
            <w:tcW w:w="9853" w:type="dxa"/>
            <w:gridSpan w:val="7"/>
            <w:vAlign w:val="center"/>
          </w:tcPr>
          <w:p w:rsidR="00FB634F" w:rsidRPr="007B12D7" w:rsidRDefault="00FB634F" w:rsidP="00B1462E">
            <w:pPr>
              <w:jc w:val="center"/>
            </w:pPr>
            <w:r w:rsidRPr="007B12D7">
              <w:t>Крыши</w:t>
            </w:r>
          </w:p>
        </w:tc>
      </w:tr>
      <w:tr w:rsidR="00FB634F" w:rsidRPr="007B12D7" w:rsidTr="00B1462E">
        <w:trPr>
          <w:trHeight w:val="535"/>
        </w:trPr>
        <w:tc>
          <w:tcPr>
            <w:tcW w:w="3632" w:type="dxa"/>
            <w:vAlign w:val="center"/>
          </w:tcPr>
          <w:p w:rsidR="00FB634F" w:rsidRPr="007B12D7" w:rsidRDefault="00FB634F" w:rsidP="00B1462E">
            <w:r w:rsidRPr="007B12D7">
              <w:t xml:space="preserve">7. </w:t>
            </w:r>
            <w:r>
              <w:t>Ремонт межпанельных швов</w:t>
            </w:r>
          </w:p>
        </w:tc>
        <w:tc>
          <w:tcPr>
            <w:tcW w:w="2841" w:type="dxa"/>
            <w:vAlign w:val="center"/>
          </w:tcPr>
          <w:p w:rsidR="00FB634F" w:rsidRPr="007B12D7" w:rsidRDefault="00FB634F" w:rsidP="00B1462E">
            <w:pPr>
              <w:jc w:val="center"/>
            </w:pPr>
            <w:r w:rsidRPr="007B12D7">
              <w:t>6 раза в год</w:t>
            </w:r>
          </w:p>
        </w:tc>
        <w:tc>
          <w:tcPr>
            <w:tcW w:w="636" w:type="dxa"/>
            <w:vAlign w:val="center"/>
          </w:tcPr>
          <w:p w:rsidR="00FB634F" w:rsidRPr="007B12D7" w:rsidRDefault="00FB634F" w:rsidP="00B1462E">
            <w:pPr>
              <w:jc w:val="center"/>
            </w:pPr>
            <w:r w:rsidRPr="007B12D7">
              <w:t>0,48</w:t>
            </w:r>
          </w:p>
        </w:tc>
        <w:tc>
          <w:tcPr>
            <w:tcW w:w="707" w:type="dxa"/>
            <w:vAlign w:val="center"/>
          </w:tcPr>
          <w:p w:rsidR="00FB634F" w:rsidRPr="007B12D7" w:rsidRDefault="00FB634F" w:rsidP="00B1462E">
            <w:pPr>
              <w:jc w:val="center"/>
            </w:pPr>
            <w:r w:rsidRPr="007B12D7">
              <w:t>0,48</w:t>
            </w:r>
          </w:p>
        </w:tc>
        <w:tc>
          <w:tcPr>
            <w:tcW w:w="707" w:type="dxa"/>
            <w:vAlign w:val="center"/>
          </w:tcPr>
          <w:p w:rsidR="00FB634F" w:rsidRPr="007B12D7" w:rsidRDefault="00FB634F" w:rsidP="00B1462E">
            <w:pPr>
              <w:jc w:val="center"/>
            </w:pPr>
            <w:r w:rsidRPr="007B12D7">
              <w:t>0,25</w:t>
            </w:r>
          </w:p>
        </w:tc>
        <w:tc>
          <w:tcPr>
            <w:tcW w:w="707" w:type="dxa"/>
            <w:vAlign w:val="center"/>
          </w:tcPr>
          <w:p w:rsidR="00FB634F" w:rsidRPr="007B12D7" w:rsidRDefault="00FB634F" w:rsidP="00B1462E">
            <w:pPr>
              <w:jc w:val="center"/>
            </w:pPr>
            <w:r w:rsidRPr="007B12D7">
              <w:t>0,3</w:t>
            </w:r>
          </w:p>
        </w:tc>
        <w:tc>
          <w:tcPr>
            <w:tcW w:w="623" w:type="dxa"/>
            <w:vAlign w:val="center"/>
          </w:tcPr>
          <w:p w:rsidR="00FB634F" w:rsidRPr="007B12D7" w:rsidRDefault="00FB634F" w:rsidP="00B1462E">
            <w:pPr>
              <w:jc w:val="center"/>
            </w:pPr>
            <w:r w:rsidRPr="007B12D7">
              <w:t>0,6</w:t>
            </w:r>
          </w:p>
        </w:tc>
      </w:tr>
      <w:tr w:rsidR="00FB634F" w:rsidRPr="007B12D7" w:rsidTr="00B1462E">
        <w:trPr>
          <w:trHeight w:val="529"/>
        </w:trPr>
        <w:tc>
          <w:tcPr>
            <w:tcW w:w="3632" w:type="dxa"/>
            <w:vAlign w:val="center"/>
          </w:tcPr>
          <w:p w:rsidR="00FB634F" w:rsidRPr="007B12D7" w:rsidRDefault="00FB634F" w:rsidP="00B1462E">
            <w:r w:rsidRPr="007B12D7">
              <w:t>8. Ремонт, восстановление, модернизация оборудования, установленного на крыше</w:t>
            </w:r>
            <w:r>
              <w:t xml:space="preserve"> (установленного по проекту МКД)</w:t>
            </w:r>
          </w:p>
        </w:tc>
        <w:tc>
          <w:tcPr>
            <w:tcW w:w="2841" w:type="dxa"/>
            <w:vAlign w:val="center"/>
          </w:tcPr>
          <w:p w:rsidR="00FB634F" w:rsidRPr="007B12D7" w:rsidRDefault="00FB634F" w:rsidP="00B1462E">
            <w:pPr>
              <w:jc w:val="center"/>
            </w:pPr>
            <w:r w:rsidRPr="007B12D7">
              <w:t>4 раза в год</w:t>
            </w:r>
          </w:p>
        </w:tc>
        <w:tc>
          <w:tcPr>
            <w:tcW w:w="636" w:type="dxa"/>
            <w:vAlign w:val="center"/>
          </w:tcPr>
          <w:p w:rsidR="00FB634F" w:rsidRPr="007B12D7" w:rsidRDefault="00FB634F" w:rsidP="00B1462E">
            <w:pPr>
              <w:jc w:val="center"/>
            </w:pPr>
            <w:r w:rsidRPr="007B12D7">
              <w:t>0,3</w:t>
            </w:r>
          </w:p>
        </w:tc>
        <w:tc>
          <w:tcPr>
            <w:tcW w:w="707" w:type="dxa"/>
            <w:vAlign w:val="center"/>
          </w:tcPr>
          <w:p w:rsidR="00FB634F" w:rsidRPr="007B12D7" w:rsidRDefault="00FB634F" w:rsidP="00B1462E">
            <w:pPr>
              <w:jc w:val="center"/>
            </w:pPr>
            <w:r w:rsidRPr="007B12D7">
              <w:t>0,3</w:t>
            </w:r>
          </w:p>
        </w:tc>
        <w:tc>
          <w:tcPr>
            <w:tcW w:w="707" w:type="dxa"/>
            <w:vAlign w:val="center"/>
          </w:tcPr>
          <w:p w:rsidR="00FB634F" w:rsidRPr="007B12D7" w:rsidRDefault="00FB634F" w:rsidP="00B1462E">
            <w:pPr>
              <w:jc w:val="center"/>
            </w:pPr>
          </w:p>
        </w:tc>
        <w:tc>
          <w:tcPr>
            <w:tcW w:w="707" w:type="dxa"/>
            <w:vAlign w:val="center"/>
          </w:tcPr>
          <w:p w:rsidR="00FB634F" w:rsidRPr="007B12D7" w:rsidRDefault="00FB634F" w:rsidP="00B1462E">
            <w:pPr>
              <w:jc w:val="center"/>
            </w:pPr>
            <w:r w:rsidRPr="007B12D7">
              <w:t>0,24</w:t>
            </w:r>
          </w:p>
        </w:tc>
        <w:tc>
          <w:tcPr>
            <w:tcW w:w="623" w:type="dxa"/>
            <w:vAlign w:val="center"/>
          </w:tcPr>
          <w:p w:rsidR="00FB634F" w:rsidRPr="007B12D7" w:rsidRDefault="00FB634F" w:rsidP="00B1462E">
            <w:pPr>
              <w:jc w:val="center"/>
            </w:pPr>
            <w:r w:rsidRPr="007B12D7">
              <w:t>0,3</w:t>
            </w:r>
          </w:p>
        </w:tc>
      </w:tr>
      <w:tr w:rsidR="00FB634F" w:rsidRPr="007B12D7" w:rsidTr="00B1462E">
        <w:trPr>
          <w:trHeight w:val="343"/>
        </w:trPr>
        <w:tc>
          <w:tcPr>
            <w:tcW w:w="3632" w:type="dxa"/>
            <w:vAlign w:val="center"/>
          </w:tcPr>
          <w:p w:rsidR="00FB634F" w:rsidRPr="007B12D7" w:rsidRDefault="00FB634F" w:rsidP="00B1462E">
            <w:r w:rsidRPr="007B12D7">
              <w:t>9. Восстановление (ремонт) продухов вентиляции</w:t>
            </w:r>
          </w:p>
        </w:tc>
        <w:tc>
          <w:tcPr>
            <w:tcW w:w="2841" w:type="dxa"/>
            <w:vAlign w:val="center"/>
          </w:tcPr>
          <w:p w:rsidR="00FB634F" w:rsidRPr="007B12D7" w:rsidRDefault="00FB634F" w:rsidP="00B1462E">
            <w:pPr>
              <w:jc w:val="center"/>
            </w:pPr>
            <w:r w:rsidRPr="007B12D7">
              <w:t>4 раза в год</w:t>
            </w:r>
          </w:p>
        </w:tc>
        <w:tc>
          <w:tcPr>
            <w:tcW w:w="636" w:type="dxa"/>
            <w:vAlign w:val="center"/>
          </w:tcPr>
          <w:p w:rsidR="00FB634F" w:rsidRPr="007B12D7" w:rsidRDefault="00FB634F" w:rsidP="00B1462E">
            <w:pPr>
              <w:jc w:val="center"/>
            </w:pPr>
            <w:r w:rsidRPr="007B12D7">
              <w:t>0,4</w:t>
            </w:r>
          </w:p>
        </w:tc>
        <w:tc>
          <w:tcPr>
            <w:tcW w:w="707" w:type="dxa"/>
            <w:vAlign w:val="center"/>
          </w:tcPr>
          <w:p w:rsidR="00FB634F" w:rsidRPr="007B12D7" w:rsidRDefault="00FB634F" w:rsidP="00B1462E">
            <w:pPr>
              <w:jc w:val="center"/>
            </w:pPr>
            <w:r w:rsidRPr="007B12D7">
              <w:t>0,4</w:t>
            </w:r>
          </w:p>
        </w:tc>
        <w:tc>
          <w:tcPr>
            <w:tcW w:w="707" w:type="dxa"/>
            <w:vAlign w:val="center"/>
          </w:tcPr>
          <w:p w:rsidR="00FB634F" w:rsidRPr="007B12D7" w:rsidRDefault="00FB634F" w:rsidP="00B1462E">
            <w:pPr>
              <w:jc w:val="center"/>
            </w:pPr>
          </w:p>
        </w:tc>
        <w:tc>
          <w:tcPr>
            <w:tcW w:w="707" w:type="dxa"/>
            <w:vAlign w:val="center"/>
          </w:tcPr>
          <w:p w:rsidR="00FB634F" w:rsidRPr="007B12D7" w:rsidRDefault="00FB634F" w:rsidP="00B1462E">
            <w:pPr>
              <w:jc w:val="center"/>
            </w:pPr>
          </w:p>
        </w:tc>
        <w:tc>
          <w:tcPr>
            <w:tcW w:w="623" w:type="dxa"/>
            <w:vAlign w:val="center"/>
          </w:tcPr>
          <w:p w:rsidR="00FB634F" w:rsidRPr="007B12D7" w:rsidRDefault="00FB634F" w:rsidP="00B1462E">
            <w:pPr>
              <w:jc w:val="center"/>
            </w:pPr>
          </w:p>
        </w:tc>
      </w:tr>
      <w:tr w:rsidR="00FB634F" w:rsidRPr="007B12D7" w:rsidTr="00B1462E">
        <w:trPr>
          <w:trHeight w:val="629"/>
        </w:trPr>
        <w:tc>
          <w:tcPr>
            <w:tcW w:w="3632" w:type="dxa"/>
            <w:vAlign w:val="center"/>
          </w:tcPr>
          <w:p w:rsidR="00FB634F" w:rsidRPr="007B12D7" w:rsidRDefault="00FB634F" w:rsidP="00B1462E">
            <w:r w:rsidRPr="007B12D7">
              <w:t>10. Восстановление (ремонт) систем водопровода</w:t>
            </w:r>
          </w:p>
        </w:tc>
        <w:tc>
          <w:tcPr>
            <w:tcW w:w="2841" w:type="dxa"/>
            <w:vAlign w:val="center"/>
          </w:tcPr>
          <w:p w:rsidR="00FB634F" w:rsidRPr="007B12D7" w:rsidRDefault="00FB634F" w:rsidP="00B1462E">
            <w:pPr>
              <w:jc w:val="center"/>
            </w:pPr>
            <w:r w:rsidRPr="007B12D7">
              <w:t>9 раз в год</w:t>
            </w:r>
          </w:p>
        </w:tc>
        <w:tc>
          <w:tcPr>
            <w:tcW w:w="636" w:type="dxa"/>
            <w:vAlign w:val="center"/>
          </w:tcPr>
          <w:p w:rsidR="00FB634F" w:rsidRPr="007B12D7" w:rsidRDefault="00FB634F" w:rsidP="00B1462E">
            <w:pPr>
              <w:jc w:val="center"/>
            </w:pPr>
            <w:r w:rsidRPr="007B12D7">
              <w:t>0,2</w:t>
            </w:r>
          </w:p>
        </w:tc>
        <w:tc>
          <w:tcPr>
            <w:tcW w:w="707" w:type="dxa"/>
            <w:vAlign w:val="center"/>
          </w:tcPr>
          <w:p w:rsidR="00FB634F" w:rsidRPr="007B12D7" w:rsidRDefault="00FB634F" w:rsidP="00B1462E">
            <w:pPr>
              <w:jc w:val="center"/>
            </w:pPr>
            <w:r w:rsidRPr="007B12D7">
              <w:t>0,2</w:t>
            </w:r>
          </w:p>
        </w:tc>
        <w:tc>
          <w:tcPr>
            <w:tcW w:w="707" w:type="dxa"/>
            <w:vAlign w:val="center"/>
          </w:tcPr>
          <w:p w:rsidR="00FB634F" w:rsidRPr="007B12D7" w:rsidRDefault="00FB634F" w:rsidP="00B1462E">
            <w:pPr>
              <w:jc w:val="center"/>
            </w:pPr>
          </w:p>
        </w:tc>
        <w:tc>
          <w:tcPr>
            <w:tcW w:w="707" w:type="dxa"/>
            <w:vAlign w:val="center"/>
          </w:tcPr>
          <w:p w:rsidR="00FB634F" w:rsidRPr="007B12D7" w:rsidRDefault="00FB634F" w:rsidP="00B1462E">
            <w:pPr>
              <w:jc w:val="center"/>
            </w:pPr>
          </w:p>
        </w:tc>
        <w:tc>
          <w:tcPr>
            <w:tcW w:w="623" w:type="dxa"/>
            <w:vAlign w:val="center"/>
          </w:tcPr>
          <w:p w:rsidR="00FB634F" w:rsidRPr="007B12D7" w:rsidRDefault="00FB634F" w:rsidP="00B1462E">
            <w:pPr>
              <w:jc w:val="center"/>
            </w:pPr>
          </w:p>
        </w:tc>
      </w:tr>
      <w:tr w:rsidR="00FB634F" w:rsidRPr="007B12D7" w:rsidTr="00B1462E">
        <w:trPr>
          <w:trHeight w:val="349"/>
        </w:trPr>
        <w:tc>
          <w:tcPr>
            <w:tcW w:w="9853" w:type="dxa"/>
            <w:gridSpan w:val="7"/>
            <w:vAlign w:val="center"/>
          </w:tcPr>
          <w:p w:rsidR="00FB634F" w:rsidRPr="007B12D7" w:rsidRDefault="00FB634F" w:rsidP="00B1462E">
            <w:pPr>
              <w:jc w:val="center"/>
            </w:pPr>
            <w:r w:rsidRPr="007B12D7">
              <w:t>Теплоснабжение</w:t>
            </w:r>
          </w:p>
        </w:tc>
      </w:tr>
      <w:tr w:rsidR="00FB634F" w:rsidRPr="007B12D7" w:rsidTr="00B1462E">
        <w:trPr>
          <w:trHeight w:val="535"/>
        </w:trPr>
        <w:tc>
          <w:tcPr>
            <w:tcW w:w="3632" w:type="dxa"/>
            <w:vAlign w:val="center"/>
          </w:tcPr>
          <w:p w:rsidR="00FB634F" w:rsidRPr="007B12D7" w:rsidRDefault="00FB634F" w:rsidP="00B1462E">
            <w:r w:rsidRPr="007B12D7">
              <w:t>11. Ремонт или замена неисправ</w:t>
            </w:r>
            <w:r>
              <w:t xml:space="preserve">ных </w:t>
            </w:r>
            <w:r w:rsidRPr="007B12D7">
              <w:t xml:space="preserve"> приборов учета и регулирования</w:t>
            </w:r>
          </w:p>
        </w:tc>
        <w:tc>
          <w:tcPr>
            <w:tcW w:w="2841" w:type="dxa"/>
            <w:vAlign w:val="center"/>
          </w:tcPr>
          <w:p w:rsidR="00FB634F" w:rsidRPr="007B12D7" w:rsidRDefault="00FB634F" w:rsidP="00B1462E">
            <w:pPr>
              <w:jc w:val="center"/>
            </w:pPr>
            <w:r w:rsidRPr="007B12D7">
              <w:t>1 раз в год</w:t>
            </w:r>
          </w:p>
        </w:tc>
        <w:tc>
          <w:tcPr>
            <w:tcW w:w="636" w:type="dxa"/>
            <w:vAlign w:val="center"/>
          </w:tcPr>
          <w:p w:rsidR="00FB634F" w:rsidRPr="007B12D7" w:rsidRDefault="00FB634F" w:rsidP="00B1462E">
            <w:pPr>
              <w:jc w:val="center"/>
            </w:pPr>
            <w:r w:rsidRPr="007B12D7">
              <w:t>0,41</w:t>
            </w:r>
          </w:p>
        </w:tc>
        <w:tc>
          <w:tcPr>
            <w:tcW w:w="707" w:type="dxa"/>
            <w:vAlign w:val="center"/>
          </w:tcPr>
          <w:p w:rsidR="00FB634F" w:rsidRPr="007B12D7" w:rsidRDefault="00FB634F" w:rsidP="00B1462E">
            <w:pPr>
              <w:jc w:val="center"/>
            </w:pPr>
            <w:r w:rsidRPr="007B12D7">
              <w:t>0,41</w:t>
            </w:r>
          </w:p>
        </w:tc>
        <w:tc>
          <w:tcPr>
            <w:tcW w:w="707" w:type="dxa"/>
            <w:vAlign w:val="center"/>
          </w:tcPr>
          <w:p w:rsidR="00FB634F" w:rsidRPr="007B12D7" w:rsidRDefault="00FB634F" w:rsidP="00B1462E">
            <w:pPr>
              <w:jc w:val="center"/>
            </w:pPr>
            <w:r w:rsidRPr="007B12D7">
              <w:t>1,5</w:t>
            </w:r>
          </w:p>
        </w:tc>
        <w:tc>
          <w:tcPr>
            <w:tcW w:w="707" w:type="dxa"/>
            <w:vAlign w:val="center"/>
          </w:tcPr>
          <w:p w:rsidR="00FB634F" w:rsidRPr="007B12D7" w:rsidRDefault="00FB634F" w:rsidP="00B1462E">
            <w:pPr>
              <w:jc w:val="center"/>
            </w:pPr>
            <w:r w:rsidRPr="007B12D7">
              <w:t>0,37</w:t>
            </w:r>
          </w:p>
        </w:tc>
        <w:tc>
          <w:tcPr>
            <w:tcW w:w="623" w:type="dxa"/>
            <w:vAlign w:val="center"/>
          </w:tcPr>
          <w:p w:rsidR="00FB634F" w:rsidRPr="007B12D7" w:rsidRDefault="00FB634F" w:rsidP="00B1462E">
            <w:pPr>
              <w:jc w:val="center"/>
            </w:pPr>
          </w:p>
        </w:tc>
      </w:tr>
    </w:tbl>
    <w:p w:rsidR="00FB634F" w:rsidRDefault="00FB634F" w:rsidP="00F911E0">
      <w:pPr>
        <w:autoSpaceDE w:val="0"/>
        <w:autoSpaceDN w:val="0"/>
        <w:adjustRightInd w:val="0"/>
        <w:rPr>
          <w:b/>
          <w:sz w:val="20"/>
          <w:szCs w:val="20"/>
        </w:rPr>
      </w:pPr>
    </w:p>
    <w:p w:rsidR="00FB634F" w:rsidRPr="005A667F" w:rsidRDefault="00FB634F" w:rsidP="00F911E0">
      <w:pPr>
        <w:autoSpaceDE w:val="0"/>
        <w:autoSpaceDN w:val="0"/>
        <w:adjustRightInd w:val="0"/>
        <w:rPr>
          <w:b/>
          <w:sz w:val="20"/>
          <w:szCs w:val="20"/>
        </w:rPr>
      </w:pPr>
      <w:r w:rsidRPr="005A667F">
        <w:rPr>
          <w:b/>
          <w:sz w:val="20"/>
          <w:szCs w:val="20"/>
        </w:rPr>
        <w:t>Управляющая организация:</w:t>
      </w:r>
      <w:r>
        <w:rPr>
          <w:b/>
          <w:sz w:val="20"/>
          <w:szCs w:val="20"/>
        </w:rPr>
        <w:t xml:space="preserve">                                                                                                  ТСЖ  «Микрорайон – 1»</w:t>
      </w:r>
    </w:p>
    <w:p w:rsidR="00FB634F" w:rsidRPr="005A667F" w:rsidRDefault="00FB634F" w:rsidP="00F911E0">
      <w:pPr>
        <w:autoSpaceDE w:val="0"/>
        <w:autoSpaceDN w:val="0"/>
        <w:adjustRightInd w:val="0"/>
        <w:rPr>
          <w:b/>
          <w:sz w:val="20"/>
          <w:szCs w:val="20"/>
        </w:rPr>
      </w:pPr>
      <w:r w:rsidRPr="005A667F">
        <w:rPr>
          <w:b/>
          <w:sz w:val="20"/>
          <w:szCs w:val="20"/>
        </w:rPr>
        <w:t>Общество с ограниченной ответственностью «Домоуправление»</w:t>
      </w:r>
      <w:r>
        <w:rPr>
          <w:b/>
          <w:sz w:val="20"/>
          <w:szCs w:val="20"/>
        </w:rPr>
        <w:t xml:space="preserve">                             РК  г. Лахдепохья, ул. Ленина, д. 7-Б</w:t>
      </w:r>
    </w:p>
    <w:p w:rsidR="00FB634F" w:rsidRPr="005A667F" w:rsidRDefault="00FB634F" w:rsidP="00F911E0">
      <w:pPr>
        <w:autoSpaceDE w:val="0"/>
        <w:autoSpaceDN w:val="0"/>
        <w:adjustRightInd w:val="0"/>
        <w:rPr>
          <w:sz w:val="20"/>
          <w:szCs w:val="20"/>
        </w:rPr>
      </w:pPr>
      <w:r w:rsidRPr="005A667F">
        <w:rPr>
          <w:sz w:val="20"/>
          <w:szCs w:val="20"/>
        </w:rPr>
        <w:t>Место нахождения: 186730, г. Лахденпохья, ул. Ленина, 5-Б</w:t>
      </w:r>
      <w:r>
        <w:rPr>
          <w:sz w:val="20"/>
          <w:szCs w:val="20"/>
        </w:rPr>
        <w:t xml:space="preserve">                                              ИНН/КПП  1012009320/101201001</w:t>
      </w:r>
    </w:p>
    <w:p w:rsidR="00FB634F" w:rsidRPr="005A667F" w:rsidRDefault="00FB634F" w:rsidP="00F911E0">
      <w:pPr>
        <w:autoSpaceDE w:val="0"/>
        <w:autoSpaceDN w:val="0"/>
        <w:adjustRightInd w:val="0"/>
        <w:rPr>
          <w:sz w:val="20"/>
          <w:szCs w:val="20"/>
        </w:rPr>
      </w:pPr>
      <w:r w:rsidRPr="005A667F">
        <w:rPr>
          <w:sz w:val="20"/>
          <w:szCs w:val="20"/>
        </w:rPr>
        <w:t>ИНН 1012010703, КПП 101201001</w:t>
      </w:r>
      <w:r>
        <w:rPr>
          <w:sz w:val="20"/>
          <w:szCs w:val="20"/>
        </w:rPr>
        <w:t xml:space="preserve">                                                                                          ОГРН  1081035003059</w:t>
      </w:r>
    </w:p>
    <w:p w:rsidR="00FB634F" w:rsidRPr="005A667F" w:rsidRDefault="00FB634F" w:rsidP="00F911E0">
      <w:pPr>
        <w:autoSpaceDE w:val="0"/>
        <w:autoSpaceDN w:val="0"/>
        <w:adjustRightInd w:val="0"/>
        <w:rPr>
          <w:sz w:val="20"/>
          <w:szCs w:val="20"/>
        </w:rPr>
      </w:pPr>
      <w:r w:rsidRPr="005A667F">
        <w:rPr>
          <w:sz w:val="20"/>
          <w:szCs w:val="20"/>
        </w:rPr>
        <w:t>ОГРН 1131035000557</w:t>
      </w:r>
    </w:p>
    <w:p w:rsidR="00FB634F" w:rsidRPr="005A667F" w:rsidRDefault="00FB634F" w:rsidP="00F911E0">
      <w:pPr>
        <w:autoSpaceDE w:val="0"/>
        <w:autoSpaceDN w:val="0"/>
        <w:adjustRightInd w:val="0"/>
        <w:rPr>
          <w:sz w:val="20"/>
          <w:szCs w:val="20"/>
        </w:rPr>
      </w:pPr>
      <w:r w:rsidRPr="005A667F">
        <w:rPr>
          <w:sz w:val="20"/>
          <w:szCs w:val="20"/>
        </w:rPr>
        <w:t>р/с  40702810125090001871</w:t>
      </w:r>
      <w:r>
        <w:rPr>
          <w:sz w:val="20"/>
          <w:szCs w:val="20"/>
        </w:rPr>
        <w:t xml:space="preserve">                                                                                           Председатель  ТСЖ _____________/Толстов Г.А./</w:t>
      </w:r>
    </w:p>
    <w:p w:rsidR="00FB634F" w:rsidRPr="005A667F" w:rsidRDefault="00FB634F" w:rsidP="00F911E0">
      <w:pPr>
        <w:autoSpaceDE w:val="0"/>
        <w:autoSpaceDN w:val="0"/>
        <w:adjustRightInd w:val="0"/>
        <w:rPr>
          <w:sz w:val="20"/>
          <w:szCs w:val="20"/>
        </w:rPr>
      </w:pPr>
      <w:r w:rsidRPr="005A667F">
        <w:rPr>
          <w:sz w:val="20"/>
          <w:szCs w:val="20"/>
        </w:rPr>
        <w:t>в отделении № 8628 Сбербанка России</w:t>
      </w:r>
    </w:p>
    <w:p w:rsidR="00FB634F" w:rsidRPr="005A667F" w:rsidRDefault="00FB634F" w:rsidP="00F911E0">
      <w:pPr>
        <w:autoSpaceDE w:val="0"/>
        <w:autoSpaceDN w:val="0"/>
        <w:adjustRightInd w:val="0"/>
        <w:rPr>
          <w:sz w:val="20"/>
          <w:szCs w:val="20"/>
        </w:rPr>
      </w:pPr>
      <w:r w:rsidRPr="005A667F">
        <w:rPr>
          <w:sz w:val="20"/>
          <w:szCs w:val="20"/>
        </w:rPr>
        <w:t>БИК 048602673</w:t>
      </w:r>
    </w:p>
    <w:p w:rsidR="00FB634F" w:rsidRPr="005A667F" w:rsidRDefault="00FB634F" w:rsidP="00F911E0">
      <w:pPr>
        <w:autoSpaceDE w:val="0"/>
        <w:autoSpaceDN w:val="0"/>
        <w:adjustRightInd w:val="0"/>
        <w:rPr>
          <w:sz w:val="20"/>
          <w:szCs w:val="20"/>
        </w:rPr>
      </w:pPr>
      <w:r w:rsidRPr="005A667F">
        <w:rPr>
          <w:sz w:val="20"/>
          <w:szCs w:val="20"/>
        </w:rPr>
        <w:t xml:space="preserve">телефоны </w:t>
      </w:r>
      <w:r w:rsidRPr="005A667F">
        <w:rPr>
          <w:sz w:val="20"/>
          <w:szCs w:val="20"/>
          <w:u w:val="single"/>
        </w:rPr>
        <w:t>89216252199;  89214677295</w:t>
      </w:r>
    </w:p>
    <w:p w:rsidR="00FB634F" w:rsidRPr="005A667F" w:rsidRDefault="00FB634F" w:rsidP="00F911E0">
      <w:pPr>
        <w:autoSpaceDE w:val="0"/>
        <w:autoSpaceDN w:val="0"/>
        <w:adjustRightInd w:val="0"/>
        <w:rPr>
          <w:sz w:val="20"/>
          <w:szCs w:val="20"/>
        </w:rPr>
      </w:pPr>
      <w:r w:rsidRPr="005A667F">
        <w:rPr>
          <w:sz w:val="20"/>
          <w:szCs w:val="20"/>
        </w:rPr>
        <w:t>___________________/И.С. Бородинова/</w:t>
      </w:r>
    </w:p>
    <w:p w:rsidR="00FB634F" w:rsidRDefault="00FB634F" w:rsidP="00F911E0">
      <w:pPr>
        <w:autoSpaceDE w:val="0"/>
        <w:autoSpaceDN w:val="0"/>
        <w:adjustRightInd w:val="0"/>
        <w:jc w:val="right"/>
        <w:rPr>
          <w:b/>
        </w:rPr>
      </w:pPr>
      <w:r>
        <w:rPr>
          <w:b/>
        </w:rPr>
        <w:t>6</w:t>
      </w:r>
    </w:p>
    <w:p w:rsidR="00FB634F" w:rsidRDefault="00FB634F" w:rsidP="00F911E0">
      <w:pPr>
        <w:pStyle w:val="ConsPlusNonformat"/>
        <w:widowControl/>
        <w:tabs>
          <w:tab w:val="right" w:pos="10206"/>
        </w:tabs>
        <w:rPr>
          <w:rFonts w:ascii="Arial Narrow" w:hAnsi="Arial Narrow"/>
        </w:rPr>
      </w:pPr>
    </w:p>
    <w:p w:rsidR="00FB634F" w:rsidRPr="00792F3E" w:rsidRDefault="00FB634F" w:rsidP="00F911E0">
      <w:pPr>
        <w:shd w:val="clear" w:color="auto" w:fill="FFFFFF"/>
        <w:spacing w:before="182" w:line="182" w:lineRule="exact"/>
        <w:ind w:left="778"/>
        <w:rPr>
          <w:b/>
          <w:bCs/>
          <w:color w:val="000000"/>
        </w:rPr>
      </w:pPr>
    </w:p>
    <w:p w:rsidR="00FB634F" w:rsidRPr="003B12BB" w:rsidRDefault="00FB634F" w:rsidP="00F911E0">
      <w:pPr>
        <w:pStyle w:val="ConsPlusNonformat"/>
        <w:widowControl/>
        <w:jc w:val="right"/>
        <w:rPr>
          <w:rFonts w:ascii="Arial Narrow" w:hAnsi="Arial Narrow"/>
          <w:b/>
          <w:i/>
          <w:sz w:val="22"/>
          <w:szCs w:val="22"/>
        </w:rPr>
      </w:pPr>
      <w:r>
        <w:rPr>
          <w:rFonts w:ascii="Arial Narrow" w:hAnsi="Arial Narrow"/>
          <w:b/>
          <w:i/>
          <w:sz w:val="22"/>
          <w:szCs w:val="22"/>
        </w:rPr>
        <w:t>Приложение № 3</w:t>
      </w:r>
    </w:p>
    <w:p w:rsidR="00FB634F" w:rsidRPr="003B12BB" w:rsidRDefault="00FB634F" w:rsidP="00F911E0">
      <w:pPr>
        <w:pStyle w:val="ConsPlusNonformat"/>
        <w:widowControl/>
        <w:jc w:val="right"/>
        <w:rPr>
          <w:rFonts w:ascii="Arial Narrow" w:hAnsi="Arial Narrow"/>
          <w:b/>
          <w:i/>
          <w:sz w:val="22"/>
          <w:szCs w:val="22"/>
        </w:rPr>
      </w:pPr>
      <w:r w:rsidRPr="003B12BB">
        <w:rPr>
          <w:rFonts w:ascii="Arial Narrow" w:hAnsi="Arial Narrow"/>
          <w:b/>
          <w:i/>
          <w:sz w:val="22"/>
          <w:szCs w:val="22"/>
        </w:rPr>
        <w:t>к договору управления многоквартирным домом</w:t>
      </w:r>
    </w:p>
    <w:p w:rsidR="00FB634F" w:rsidRPr="003B12BB" w:rsidRDefault="00FB634F" w:rsidP="00F911E0">
      <w:pPr>
        <w:pStyle w:val="ConsPlusNonformat"/>
        <w:widowControl/>
        <w:rPr>
          <w:rFonts w:ascii="Arial Narrow" w:hAnsi="Arial Narrow"/>
          <w:i/>
          <w:sz w:val="22"/>
          <w:szCs w:val="22"/>
        </w:rPr>
      </w:pPr>
    </w:p>
    <w:p w:rsidR="00FB634F" w:rsidRPr="003B12BB" w:rsidRDefault="00FB634F" w:rsidP="00F911E0">
      <w:pPr>
        <w:pStyle w:val="ConsPlusNonformat"/>
        <w:widowControl/>
        <w:jc w:val="center"/>
        <w:rPr>
          <w:rFonts w:ascii="Arial Narrow" w:hAnsi="Arial Narrow"/>
          <w:b/>
          <w:i/>
          <w:sz w:val="22"/>
          <w:szCs w:val="22"/>
        </w:rPr>
      </w:pPr>
      <w:r w:rsidRPr="003B12BB">
        <w:rPr>
          <w:rFonts w:ascii="Arial Narrow" w:hAnsi="Arial Narrow"/>
          <w:b/>
          <w:i/>
          <w:sz w:val="22"/>
          <w:szCs w:val="22"/>
        </w:rPr>
        <w:t>Акт о состоянии общего имущества собственников помещений в многоквартирном доме</w:t>
      </w:r>
    </w:p>
    <w:p w:rsidR="00FB634F" w:rsidRPr="003B12BB" w:rsidRDefault="00FB634F" w:rsidP="00F911E0">
      <w:pPr>
        <w:pStyle w:val="ConsPlusNonformat"/>
        <w:widowControl/>
        <w:rPr>
          <w:rFonts w:ascii="Arial Narrow" w:hAnsi="Arial Narrow"/>
          <w:i/>
          <w:sz w:val="22"/>
          <w:szCs w:val="22"/>
        </w:rPr>
      </w:pPr>
    </w:p>
    <w:p w:rsidR="00FB634F" w:rsidRPr="003B12BB" w:rsidRDefault="00FB634F" w:rsidP="00F911E0">
      <w:pPr>
        <w:pStyle w:val="ConsPlusNonformat"/>
        <w:widowControl/>
        <w:jc w:val="center"/>
        <w:rPr>
          <w:rFonts w:ascii="Arial Narrow" w:hAnsi="Arial Narrow"/>
          <w:i/>
          <w:sz w:val="22"/>
          <w:szCs w:val="22"/>
        </w:rPr>
      </w:pPr>
      <w:r w:rsidRPr="003B12BB">
        <w:rPr>
          <w:rFonts w:ascii="Arial Narrow" w:hAnsi="Arial Narrow"/>
          <w:i/>
          <w:sz w:val="22"/>
          <w:szCs w:val="22"/>
          <w:lang w:val="en-US"/>
        </w:rPr>
        <w:t>I</w:t>
      </w:r>
      <w:r w:rsidRPr="003B12BB">
        <w:rPr>
          <w:rFonts w:ascii="Arial Narrow" w:hAnsi="Arial Narrow"/>
          <w:i/>
          <w:sz w:val="22"/>
          <w:szCs w:val="22"/>
        </w:rPr>
        <w:t>. Общие сведения о многоквартирном доме</w:t>
      </w:r>
    </w:p>
    <w:p w:rsidR="00FB634F" w:rsidRDefault="00FB634F" w:rsidP="00F911E0">
      <w:pPr>
        <w:pStyle w:val="ConsPlusNonformat"/>
        <w:widowControl/>
        <w:rPr>
          <w:rFonts w:ascii="Arial Narrow" w:hAnsi="Arial Narrow"/>
          <w:sz w:val="22"/>
          <w:szCs w:val="22"/>
        </w:rPr>
      </w:pPr>
    </w:p>
    <w:p w:rsidR="00FB634F" w:rsidRPr="006C48E5" w:rsidRDefault="00FB634F" w:rsidP="00F911E0">
      <w:pPr>
        <w:pStyle w:val="ConsPlusNonformat"/>
        <w:tabs>
          <w:tab w:val="left" w:leader="underscore" w:pos="10206"/>
        </w:tabs>
        <w:jc w:val="both"/>
        <w:rPr>
          <w:rFonts w:ascii="Arial Narrow" w:hAnsi="Arial Narrow"/>
          <w:b/>
          <w:sz w:val="22"/>
          <w:szCs w:val="22"/>
        </w:rPr>
      </w:pPr>
      <w:r w:rsidRPr="00025502">
        <w:rPr>
          <w:rFonts w:ascii="Arial Narrow" w:hAnsi="Arial Narrow"/>
          <w:sz w:val="22"/>
          <w:szCs w:val="22"/>
        </w:rPr>
        <w:t>1</w:t>
      </w:r>
      <w:r>
        <w:rPr>
          <w:rFonts w:ascii="Arial Narrow" w:hAnsi="Arial Narrow"/>
          <w:sz w:val="22"/>
          <w:szCs w:val="22"/>
        </w:rPr>
        <w:t xml:space="preserve">. Адрес многоквартирного дома:  </w:t>
      </w:r>
      <w:r>
        <w:rPr>
          <w:rFonts w:ascii="Arial Narrow" w:hAnsi="Arial Narrow"/>
          <w:b/>
          <w:sz w:val="22"/>
          <w:szCs w:val="22"/>
        </w:rPr>
        <w:t>ул.  Ленина, дом 7-Б</w:t>
      </w:r>
    </w:p>
    <w:p w:rsidR="00FB634F" w:rsidRPr="00025502" w:rsidRDefault="00FB634F" w:rsidP="00F911E0">
      <w:pPr>
        <w:pStyle w:val="ConsPlusNonformat"/>
        <w:tabs>
          <w:tab w:val="left" w:leader="underscore" w:pos="10206"/>
        </w:tabs>
        <w:jc w:val="both"/>
        <w:rPr>
          <w:rFonts w:ascii="Arial Narrow" w:hAnsi="Arial Narrow"/>
          <w:sz w:val="22"/>
          <w:szCs w:val="22"/>
        </w:rPr>
      </w:pPr>
      <w:r>
        <w:rPr>
          <w:rFonts w:ascii="Arial Narrow" w:hAnsi="Arial Narrow"/>
          <w:sz w:val="22"/>
          <w:szCs w:val="22"/>
        </w:rPr>
        <w:t>2.</w:t>
      </w:r>
      <w:r w:rsidRPr="00025502">
        <w:rPr>
          <w:rFonts w:ascii="Arial Narrow" w:hAnsi="Arial Narrow"/>
          <w:sz w:val="22"/>
          <w:szCs w:val="22"/>
        </w:rPr>
        <w:t xml:space="preserve"> Кадастровый номер многокварт</w:t>
      </w:r>
      <w:r>
        <w:rPr>
          <w:rFonts w:ascii="Arial Narrow" w:hAnsi="Arial Narrow"/>
          <w:sz w:val="22"/>
          <w:szCs w:val="22"/>
        </w:rPr>
        <w:t xml:space="preserve">ирного дома (при его наличии): </w:t>
      </w:r>
      <w:r>
        <w:rPr>
          <w:rFonts w:ascii="Arial Narrow" w:hAnsi="Arial Narrow"/>
          <w:sz w:val="22"/>
          <w:szCs w:val="22"/>
        </w:rPr>
        <w:tab/>
      </w:r>
    </w:p>
    <w:p w:rsidR="00FB634F" w:rsidRPr="00025502" w:rsidRDefault="00FB634F" w:rsidP="00F911E0">
      <w:pPr>
        <w:pStyle w:val="ConsPlusNonformat"/>
        <w:tabs>
          <w:tab w:val="left" w:leader="underscore" w:pos="10206"/>
        </w:tabs>
        <w:jc w:val="both"/>
        <w:rPr>
          <w:rFonts w:ascii="Arial Narrow" w:hAnsi="Arial Narrow"/>
          <w:sz w:val="22"/>
          <w:szCs w:val="22"/>
        </w:rPr>
      </w:pPr>
      <w:r w:rsidRPr="00025502">
        <w:rPr>
          <w:rFonts w:ascii="Arial Narrow" w:hAnsi="Arial Narrow"/>
          <w:sz w:val="22"/>
          <w:szCs w:val="22"/>
        </w:rPr>
        <w:t>3. Серия, тип постройки:</w:t>
      </w:r>
      <w:r>
        <w:rPr>
          <w:rFonts w:ascii="Arial Narrow" w:hAnsi="Arial Narrow"/>
          <w:sz w:val="22"/>
          <w:szCs w:val="22"/>
        </w:rPr>
        <w:t xml:space="preserve">  </w:t>
      </w:r>
      <w:r w:rsidRPr="00025502">
        <w:rPr>
          <w:rFonts w:ascii="Arial Narrow" w:hAnsi="Arial Narrow"/>
          <w:sz w:val="22"/>
          <w:szCs w:val="22"/>
        </w:rPr>
        <w:t xml:space="preserve"> </w:t>
      </w:r>
      <w:r w:rsidRPr="001A24A4">
        <w:rPr>
          <w:rFonts w:ascii="Arial Narrow" w:hAnsi="Arial Narrow"/>
          <w:sz w:val="22"/>
          <w:szCs w:val="22"/>
          <w:u w:val="single"/>
        </w:rPr>
        <w:t>жилой дом</w:t>
      </w:r>
      <w:r>
        <w:rPr>
          <w:rFonts w:ascii="Arial Narrow" w:hAnsi="Arial Narrow"/>
          <w:sz w:val="22"/>
          <w:szCs w:val="22"/>
        </w:rPr>
        <w:t xml:space="preserve"> </w:t>
      </w:r>
      <w:r>
        <w:rPr>
          <w:rFonts w:ascii="Arial Narrow" w:hAnsi="Arial Narrow"/>
          <w:sz w:val="22"/>
          <w:szCs w:val="22"/>
        </w:rPr>
        <w:tab/>
      </w:r>
    </w:p>
    <w:p w:rsidR="00FB634F" w:rsidRPr="00025502" w:rsidRDefault="00FB634F" w:rsidP="00F911E0">
      <w:pPr>
        <w:pStyle w:val="ConsPlusNonformat"/>
        <w:tabs>
          <w:tab w:val="left" w:leader="underscore" w:pos="10206"/>
        </w:tabs>
        <w:jc w:val="both"/>
        <w:rPr>
          <w:rFonts w:ascii="Arial Narrow" w:hAnsi="Arial Narrow"/>
          <w:sz w:val="22"/>
          <w:szCs w:val="22"/>
        </w:rPr>
      </w:pPr>
      <w:r>
        <w:rPr>
          <w:rFonts w:ascii="Arial Narrow" w:hAnsi="Arial Narrow"/>
          <w:sz w:val="22"/>
          <w:szCs w:val="22"/>
        </w:rPr>
        <w:t xml:space="preserve">4. Год постройки: </w:t>
      </w:r>
      <w:r>
        <w:rPr>
          <w:rFonts w:ascii="Arial Narrow" w:hAnsi="Arial Narrow"/>
          <w:sz w:val="22"/>
          <w:szCs w:val="22"/>
          <w:u w:val="single"/>
        </w:rPr>
        <w:t>1977</w:t>
      </w:r>
      <w:r w:rsidRPr="001A24A4">
        <w:rPr>
          <w:rFonts w:ascii="Arial Narrow" w:hAnsi="Arial Narrow"/>
          <w:sz w:val="22"/>
          <w:szCs w:val="22"/>
          <w:u w:val="single"/>
        </w:rPr>
        <w:t>год</w:t>
      </w:r>
    </w:p>
    <w:p w:rsidR="00FB634F" w:rsidRPr="00025502" w:rsidRDefault="00FB634F" w:rsidP="00F911E0">
      <w:pPr>
        <w:pStyle w:val="ConsPlusNonformat"/>
        <w:tabs>
          <w:tab w:val="left" w:leader="underscore" w:pos="10206"/>
        </w:tabs>
        <w:jc w:val="both"/>
        <w:rPr>
          <w:rFonts w:ascii="Arial Narrow" w:hAnsi="Arial Narrow"/>
          <w:sz w:val="22"/>
          <w:szCs w:val="22"/>
        </w:rPr>
      </w:pPr>
      <w:r>
        <w:rPr>
          <w:rFonts w:ascii="Arial Narrow" w:hAnsi="Arial Narrow"/>
          <w:sz w:val="22"/>
          <w:szCs w:val="22"/>
        </w:rPr>
        <w:t>5. Степень износа по данным</w:t>
      </w:r>
      <w:r w:rsidRPr="00025502">
        <w:rPr>
          <w:rFonts w:ascii="Arial Narrow" w:hAnsi="Arial Narrow"/>
          <w:sz w:val="22"/>
          <w:szCs w:val="22"/>
        </w:rPr>
        <w:t xml:space="preserve"> государств</w:t>
      </w:r>
      <w:r>
        <w:rPr>
          <w:rFonts w:ascii="Arial Narrow" w:hAnsi="Arial Narrow"/>
          <w:sz w:val="22"/>
          <w:szCs w:val="22"/>
        </w:rPr>
        <w:t xml:space="preserve">енного технического учета: 10 %  на  1984 г. </w:t>
      </w:r>
    </w:p>
    <w:p w:rsidR="00FB634F" w:rsidRPr="00025502" w:rsidRDefault="00FB634F" w:rsidP="00F911E0">
      <w:pPr>
        <w:pStyle w:val="ConsPlusNonformat"/>
        <w:tabs>
          <w:tab w:val="left" w:leader="underscore" w:pos="10206"/>
        </w:tabs>
        <w:jc w:val="both"/>
        <w:rPr>
          <w:rFonts w:ascii="Arial Narrow" w:hAnsi="Arial Narrow"/>
          <w:sz w:val="22"/>
          <w:szCs w:val="22"/>
        </w:rPr>
      </w:pPr>
      <w:r w:rsidRPr="00025502">
        <w:rPr>
          <w:rFonts w:ascii="Arial Narrow" w:hAnsi="Arial Narrow"/>
          <w:sz w:val="22"/>
          <w:szCs w:val="22"/>
        </w:rPr>
        <w:t xml:space="preserve">6. Степень фактического износа: </w:t>
      </w:r>
      <w:r>
        <w:rPr>
          <w:rFonts w:ascii="Arial Narrow" w:hAnsi="Arial Narrow"/>
          <w:sz w:val="22"/>
          <w:szCs w:val="22"/>
        </w:rPr>
        <w:t xml:space="preserve">  </w:t>
      </w:r>
    </w:p>
    <w:p w:rsidR="00FB634F" w:rsidRPr="00025502" w:rsidRDefault="00FB634F" w:rsidP="00F911E0">
      <w:pPr>
        <w:pStyle w:val="ConsPlusNonformat"/>
        <w:tabs>
          <w:tab w:val="left" w:leader="underscore" w:pos="10206"/>
        </w:tabs>
        <w:jc w:val="both"/>
        <w:rPr>
          <w:rFonts w:ascii="Arial Narrow" w:hAnsi="Arial Narrow"/>
          <w:sz w:val="22"/>
          <w:szCs w:val="22"/>
        </w:rPr>
      </w:pPr>
      <w:r w:rsidRPr="00025502">
        <w:rPr>
          <w:rFonts w:ascii="Arial Narrow" w:hAnsi="Arial Narrow"/>
          <w:sz w:val="22"/>
          <w:szCs w:val="22"/>
        </w:rPr>
        <w:t>7. Год последнего капитального ремонта</w:t>
      </w:r>
      <w:r>
        <w:rPr>
          <w:rFonts w:ascii="Arial Narrow" w:hAnsi="Arial Narrow"/>
          <w:sz w:val="22"/>
          <w:szCs w:val="22"/>
        </w:rPr>
        <w:t>: не производился</w:t>
      </w:r>
    </w:p>
    <w:p w:rsidR="00FB634F" w:rsidRDefault="00FB634F" w:rsidP="00F911E0">
      <w:pPr>
        <w:pStyle w:val="ConsPlusNonformat"/>
        <w:tabs>
          <w:tab w:val="left" w:leader="underscore" w:pos="10206"/>
        </w:tabs>
        <w:jc w:val="both"/>
        <w:rPr>
          <w:rFonts w:ascii="Arial Narrow" w:hAnsi="Arial Narrow"/>
          <w:sz w:val="22"/>
          <w:szCs w:val="22"/>
        </w:rPr>
      </w:pPr>
      <w:r w:rsidRPr="00025502">
        <w:rPr>
          <w:rFonts w:ascii="Arial Narrow" w:hAnsi="Arial Narrow"/>
          <w:sz w:val="22"/>
          <w:szCs w:val="22"/>
        </w:rPr>
        <w:t>8. Реквизиты правового акта о признании многоквартирного  дома аварийным и подлежа</w:t>
      </w:r>
      <w:r>
        <w:rPr>
          <w:rFonts w:ascii="Arial Narrow" w:hAnsi="Arial Narrow"/>
          <w:sz w:val="22"/>
          <w:szCs w:val="22"/>
        </w:rPr>
        <w:t xml:space="preserve">щим сносу: </w:t>
      </w:r>
      <w:r>
        <w:rPr>
          <w:rFonts w:ascii="Arial Narrow" w:hAnsi="Arial Narrow"/>
          <w:sz w:val="22"/>
          <w:szCs w:val="22"/>
        </w:rPr>
        <w:tab/>
      </w:r>
    </w:p>
    <w:p w:rsidR="00FB634F" w:rsidRPr="00025502" w:rsidRDefault="00FB634F" w:rsidP="00F911E0">
      <w:pPr>
        <w:pStyle w:val="ConsPlusNonformat"/>
        <w:tabs>
          <w:tab w:val="left" w:leader="underscore" w:pos="10206"/>
        </w:tabs>
        <w:jc w:val="both"/>
        <w:rPr>
          <w:rFonts w:ascii="Arial Narrow" w:hAnsi="Arial Narrow"/>
          <w:sz w:val="22"/>
          <w:szCs w:val="22"/>
        </w:rPr>
      </w:pPr>
      <w:r>
        <w:rPr>
          <w:rFonts w:ascii="Arial Narrow" w:hAnsi="Arial Narrow"/>
          <w:sz w:val="22"/>
          <w:szCs w:val="22"/>
        </w:rPr>
        <w:tab/>
      </w:r>
    </w:p>
    <w:p w:rsidR="00FB634F" w:rsidRPr="00025502" w:rsidRDefault="00FB634F" w:rsidP="00F911E0">
      <w:pPr>
        <w:pStyle w:val="ConsPlusNonformat"/>
        <w:tabs>
          <w:tab w:val="left" w:pos="2796"/>
          <w:tab w:val="left" w:leader="underscore" w:pos="10206"/>
        </w:tabs>
        <w:jc w:val="both"/>
        <w:rPr>
          <w:rFonts w:ascii="Arial Narrow" w:hAnsi="Arial Narrow"/>
          <w:sz w:val="22"/>
          <w:szCs w:val="22"/>
        </w:rPr>
      </w:pPr>
      <w:r w:rsidRPr="00025502">
        <w:rPr>
          <w:rFonts w:ascii="Arial Narrow" w:hAnsi="Arial Narrow"/>
          <w:sz w:val="22"/>
          <w:szCs w:val="22"/>
        </w:rPr>
        <w:t>9. Количество этажей</w:t>
      </w:r>
      <w:r>
        <w:rPr>
          <w:rFonts w:ascii="Arial Narrow" w:hAnsi="Arial Narrow"/>
          <w:sz w:val="22"/>
          <w:szCs w:val="22"/>
        </w:rPr>
        <w:t xml:space="preserve">:  </w:t>
      </w:r>
      <w:r>
        <w:rPr>
          <w:rFonts w:ascii="Arial Narrow" w:hAnsi="Arial Narrow"/>
          <w:sz w:val="22"/>
          <w:szCs w:val="22"/>
          <w:u w:val="single"/>
        </w:rPr>
        <w:t>5 (пять)</w:t>
      </w:r>
      <w:r>
        <w:rPr>
          <w:rFonts w:ascii="Arial Narrow" w:hAnsi="Arial Narrow"/>
          <w:sz w:val="22"/>
          <w:szCs w:val="22"/>
        </w:rPr>
        <w:t>____</w:t>
      </w:r>
      <w:r>
        <w:rPr>
          <w:rFonts w:ascii="Arial Narrow" w:hAnsi="Arial Narrow"/>
          <w:sz w:val="22"/>
          <w:szCs w:val="22"/>
        </w:rPr>
        <w:tab/>
      </w:r>
    </w:p>
    <w:p w:rsidR="00FB634F" w:rsidRPr="00025502" w:rsidRDefault="00FB634F" w:rsidP="00F911E0">
      <w:pPr>
        <w:pStyle w:val="ConsPlusNonformat"/>
        <w:tabs>
          <w:tab w:val="left" w:leader="underscore" w:pos="10206"/>
        </w:tabs>
        <w:jc w:val="both"/>
        <w:rPr>
          <w:rFonts w:ascii="Arial Narrow" w:hAnsi="Arial Narrow"/>
          <w:sz w:val="22"/>
          <w:szCs w:val="22"/>
        </w:rPr>
      </w:pPr>
      <w:r w:rsidRPr="00025502">
        <w:rPr>
          <w:rFonts w:ascii="Arial Narrow" w:hAnsi="Arial Narrow"/>
          <w:sz w:val="22"/>
          <w:szCs w:val="22"/>
        </w:rPr>
        <w:t>10. Наличие подвала</w:t>
      </w:r>
      <w:r>
        <w:rPr>
          <w:rFonts w:ascii="Arial Narrow" w:hAnsi="Arial Narrow"/>
          <w:sz w:val="22"/>
          <w:szCs w:val="22"/>
        </w:rPr>
        <w:t xml:space="preserve">: </w:t>
      </w:r>
      <w:r>
        <w:rPr>
          <w:rFonts w:ascii="Arial Narrow" w:hAnsi="Arial Narrow"/>
          <w:sz w:val="22"/>
          <w:szCs w:val="22"/>
          <w:u w:val="single"/>
        </w:rPr>
        <w:t>есть  техническое  подполье</w:t>
      </w:r>
      <w:r>
        <w:rPr>
          <w:rFonts w:ascii="Arial Narrow" w:hAnsi="Arial Narrow"/>
          <w:sz w:val="22"/>
          <w:szCs w:val="22"/>
        </w:rPr>
        <w:tab/>
      </w:r>
    </w:p>
    <w:p w:rsidR="00FB634F" w:rsidRPr="00025502" w:rsidRDefault="00FB634F" w:rsidP="00F911E0">
      <w:pPr>
        <w:pStyle w:val="ConsPlusNonformat"/>
        <w:tabs>
          <w:tab w:val="left" w:leader="underscore" w:pos="10206"/>
        </w:tabs>
        <w:jc w:val="both"/>
        <w:rPr>
          <w:rFonts w:ascii="Arial Narrow" w:hAnsi="Arial Narrow"/>
          <w:sz w:val="22"/>
          <w:szCs w:val="22"/>
        </w:rPr>
      </w:pPr>
      <w:r w:rsidRPr="00025502">
        <w:rPr>
          <w:rFonts w:ascii="Arial Narrow" w:hAnsi="Arial Narrow"/>
          <w:sz w:val="22"/>
          <w:szCs w:val="22"/>
        </w:rPr>
        <w:t>11. Наличие цокольного этажа</w:t>
      </w:r>
      <w:r w:rsidRPr="00694BA2">
        <w:rPr>
          <w:rFonts w:ascii="Arial Narrow" w:hAnsi="Arial Narrow"/>
          <w:sz w:val="22"/>
          <w:szCs w:val="22"/>
          <w:u w:val="single"/>
        </w:rPr>
        <w:t xml:space="preserve">: </w:t>
      </w:r>
      <w:r>
        <w:rPr>
          <w:rFonts w:ascii="Arial Narrow" w:hAnsi="Arial Narrow"/>
          <w:sz w:val="22"/>
          <w:szCs w:val="22"/>
        </w:rPr>
        <w:tab/>
      </w:r>
    </w:p>
    <w:p w:rsidR="00FB634F" w:rsidRPr="00025502" w:rsidRDefault="00FB634F" w:rsidP="00F911E0">
      <w:pPr>
        <w:pStyle w:val="ConsPlusNonformat"/>
        <w:tabs>
          <w:tab w:val="left" w:leader="underscore" w:pos="10206"/>
        </w:tabs>
        <w:jc w:val="both"/>
        <w:rPr>
          <w:rFonts w:ascii="Arial Narrow" w:hAnsi="Arial Narrow"/>
          <w:sz w:val="22"/>
          <w:szCs w:val="22"/>
        </w:rPr>
      </w:pPr>
      <w:r>
        <w:rPr>
          <w:rFonts w:ascii="Arial Narrow" w:hAnsi="Arial Narrow"/>
          <w:sz w:val="22"/>
          <w:szCs w:val="22"/>
        </w:rPr>
        <w:t>12. Наличие мансарды</w:t>
      </w:r>
      <w:r w:rsidRPr="00694BA2">
        <w:rPr>
          <w:rFonts w:ascii="Arial Narrow" w:hAnsi="Arial Narrow"/>
          <w:sz w:val="22"/>
          <w:szCs w:val="22"/>
          <w:u w:val="single"/>
        </w:rPr>
        <w:t>:</w:t>
      </w:r>
      <w:r>
        <w:rPr>
          <w:rFonts w:ascii="Arial Narrow" w:hAnsi="Arial Narrow"/>
          <w:sz w:val="22"/>
          <w:szCs w:val="22"/>
          <w:u w:val="single"/>
        </w:rPr>
        <w:t xml:space="preserve"> --</w:t>
      </w:r>
      <w:r>
        <w:rPr>
          <w:rFonts w:ascii="Arial Narrow" w:hAnsi="Arial Narrow"/>
          <w:sz w:val="22"/>
          <w:szCs w:val="22"/>
        </w:rPr>
        <w:tab/>
      </w:r>
    </w:p>
    <w:p w:rsidR="00FB634F" w:rsidRPr="00025502" w:rsidRDefault="00FB634F" w:rsidP="00F911E0">
      <w:pPr>
        <w:pStyle w:val="ConsPlusNonformat"/>
        <w:tabs>
          <w:tab w:val="left" w:leader="underscore" w:pos="10206"/>
        </w:tabs>
        <w:jc w:val="both"/>
        <w:rPr>
          <w:rFonts w:ascii="Arial Narrow" w:hAnsi="Arial Narrow"/>
          <w:sz w:val="22"/>
          <w:szCs w:val="22"/>
        </w:rPr>
      </w:pPr>
      <w:r>
        <w:rPr>
          <w:rFonts w:ascii="Arial Narrow" w:hAnsi="Arial Narrow"/>
          <w:sz w:val="22"/>
          <w:szCs w:val="22"/>
        </w:rPr>
        <w:t>13. Наличие мезонина</w:t>
      </w:r>
      <w:r w:rsidRPr="00694BA2">
        <w:rPr>
          <w:rFonts w:ascii="Arial Narrow" w:hAnsi="Arial Narrow"/>
          <w:sz w:val="22"/>
          <w:szCs w:val="22"/>
          <w:u w:val="single"/>
        </w:rPr>
        <w:t>: --</w:t>
      </w:r>
      <w:r>
        <w:rPr>
          <w:rFonts w:ascii="Arial Narrow" w:hAnsi="Arial Narrow"/>
          <w:sz w:val="22"/>
          <w:szCs w:val="22"/>
        </w:rPr>
        <w:tab/>
      </w:r>
    </w:p>
    <w:p w:rsidR="00FB634F" w:rsidRPr="00025502" w:rsidRDefault="00FB634F" w:rsidP="00F911E0">
      <w:pPr>
        <w:pStyle w:val="ConsPlusNonformat"/>
        <w:tabs>
          <w:tab w:val="left" w:leader="underscore" w:pos="10206"/>
        </w:tabs>
        <w:jc w:val="both"/>
        <w:rPr>
          <w:rFonts w:ascii="Arial Narrow" w:hAnsi="Arial Narrow"/>
          <w:sz w:val="22"/>
          <w:szCs w:val="22"/>
        </w:rPr>
      </w:pPr>
      <w:r>
        <w:rPr>
          <w:rFonts w:ascii="Arial Narrow" w:hAnsi="Arial Narrow"/>
          <w:sz w:val="22"/>
          <w:szCs w:val="22"/>
        </w:rPr>
        <w:t>14. Количество квартир</w:t>
      </w:r>
      <w:r>
        <w:rPr>
          <w:rFonts w:ascii="Arial Narrow" w:hAnsi="Arial Narrow"/>
          <w:sz w:val="22"/>
          <w:szCs w:val="22"/>
          <w:u w:val="single"/>
        </w:rPr>
        <w:t>:  68 (шестьдесят  восемь)</w:t>
      </w:r>
      <w:r>
        <w:rPr>
          <w:rFonts w:ascii="Arial Narrow" w:hAnsi="Arial Narrow"/>
          <w:sz w:val="22"/>
          <w:szCs w:val="22"/>
        </w:rPr>
        <w:tab/>
      </w:r>
    </w:p>
    <w:p w:rsidR="00FB634F" w:rsidRPr="00025502" w:rsidRDefault="00FB634F" w:rsidP="00F911E0">
      <w:pPr>
        <w:pStyle w:val="ConsPlusNonformat"/>
        <w:tabs>
          <w:tab w:val="left" w:leader="underscore" w:pos="10206"/>
        </w:tabs>
        <w:jc w:val="both"/>
        <w:rPr>
          <w:rFonts w:ascii="Arial Narrow" w:hAnsi="Arial Narrow"/>
          <w:sz w:val="22"/>
          <w:szCs w:val="22"/>
        </w:rPr>
      </w:pPr>
      <w:r w:rsidRPr="00025502">
        <w:rPr>
          <w:rFonts w:ascii="Arial Narrow" w:hAnsi="Arial Narrow"/>
          <w:sz w:val="22"/>
          <w:szCs w:val="22"/>
        </w:rPr>
        <w:t>15. Количество нежилых помещений, не входящих в</w:t>
      </w:r>
      <w:r>
        <w:rPr>
          <w:rFonts w:ascii="Arial Narrow" w:hAnsi="Arial Narrow"/>
          <w:sz w:val="22"/>
          <w:szCs w:val="22"/>
        </w:rPr>
        <w:t xml:space="preserve"> состав общего имущества</w:t>
      </w:r>
      <w:r w:rsidRPr="00694BA2">
        <w:rPr>
          <w:rFonts w:ascii="Arial Narrow" w:hAnsi="Arial Narrow"/>
          <w:sz w:val="22"/>
          <w:szCs w:val="22"/>
          <w:u w:val="single"/>
        </w:rPr>
        <w:t xml:space="preserve">: </w:t>
      </w:r>
      <w:r>
        <w:rPr>
          <w:rFonts w:ascii="Arial Narrow" w:hAnsi="Arial Narrow"/>
          <w:sz w:val="22"/>
          <w:szCs w:val="22"/>
        </w:rPr>
        <w:tab/>
      </w:r>
    </w:p>
    <w:p w:rsidR="00FB634F" w:rsidRPr="00025502" w:rsidRDefault="00FB634F" w:rsidP="00F911E0">
      <w:pPr>
        <w:pStyle w:val="ConsPlusNonformat"/>
        <w:tabs>
          <w:tab w:val="left" w:leader="underscore" w:pos="10206"/>
        </w:tabs>
        <w:jc w:val="both"/>
        <w:rPr>
          <w:rFonts w:ascii="Arial Narrow" w:hAnsi="Arial Narrow"/>
          <w:sz w:val="22"/>
          <w:szCs w:val="22"/>
        </w:rPr>
      </w:pPr>
      <w:r w:rsidRPr="00025502">
        <w:rPr>
          <w:rFonts w:ascii="Arial Narrow" w:hAnsi="Arial Narrow"/>
          <w:sz w:val="22"/>
          <w:szCs w:val="22"/>
        </w:rPr>
        <w:t>16. Реквизиты правового акта о признании всех жилых помещений в многоквартирном д</w:t>
      </w:r>
      <w:r>
        <w:rPr>
          <w:rFonts w:ascii="Arial Narrow" w:hAnsi="Arial Narrow"/>
          <w:sz w:val="22"/>
          <w:szCs w:val="22"/>
        </w:rPr>
        <w:t>оме непригодными для проживания: ---</w:t>
      </w:r>
    </w:p>
    <w:p w:rsidR="00FB634F" w:rsidRPr="00025502" w:rsidRDefault="00FB634F" w:rsidP="00F911E0">
      <w:pPr>
        <w:pStyle w:val="ConsPlusNonformat"/>
        <w:tabs>
          <w:tab w:val="left" w:leader="underscore" w:pos="10206"/>
        </w:tabs>
        <w:jc w:val="both"/>
        <w:rPr>
          <w:rFonts w:ascii="Arial Narrow" w:hAnsi="Arial Narrow"/>
          <w:sz w:val="22"/>
          <w:szCs w:val="22"/>
        </w:rPr>
      </w:pPr>
      <w:r>
        <w:rPr>
          <w:rFonts w:ascii="Arial Narrow" w:hAnsi="Arial Narrow"/>
          <w:sz w:val="22"/>
          <w:szCs w:val="22"/>
        </w:rPr>
        <w:t xml:space="preserve">17. Перечень жилых помещений, признанных </w:t>
      </w:r>
      <w:r w:rsidRPr="00025502">
        <w:rPr>
          <w:rFonts w:ascii="Arial Narrow" w:hAnsi="Arial Narrow"/>
          <w:sz w:val="22"/>
          <w:szCs w:val="22"/>
        </w:rPr>
        <w:t>непригодными для проживания</w:t>
      </w:r>
      <w:r>
        <w:rPr>
          <w:rFonts w:ascii="Arial Narrow" w:hAnsi="Arial Narrow"/>
          <w:sz w:val="22"/>
          <w:szCs w:val="22"/>
        </w:rPr>
        <w:t xml:space="preserve"> (с</w:t>
      </w:r>
      <w:r w:rsidRPr="00025502">
        <w:rPr>
          <w:rFonts w:ascii="Arial Narrow" w:hAnsi="Arial Narrow"/>
          <w:sz w:val="22"/>
          <w:szCs w:val="22"/>
        </w:rPr>
        <w:t xml:space="preserve"> у</w:t>
      </w:r>
      <w:r>
        <w:rPr>
          <w:rFonts w:ascii="Arial Narrow" w:hAnsi="Arial Narrow"/>
          <w:sz w:val="22"/>
          <w:szCs w:val="22"/>
        </w:rPr>
        <w:t xml:space="preserve">казанием реквизитов правовых </w:t>
      </w:r>
      <w:r w:rsidRPr="00025502">
        <w:rPr>
          <w:rFonts w:ascii="Arial Narrow" w:hAnsi="Arial Narrow"/>
          <w:sz w:val="22"/>
          <w:szCs w:val="22"/>
        </w:rPr>
        <w:t>актов о признании жилых помещени</w:t>
      </w:r>
      <w:r>
        <w:rPr>
          <w:rFonts w:ascii="Arial Narrow" w:hAnsi="Arial Narrow"/>
          <w:sz w:val="22"/>
          <w:szCs w:val="22"/>
        </w:rPr>
        <w:t>й непригодными для проживания</w:t>
      </w:r>
      <w:r w:rsidRPr="00694BA2">
        <w:rPr>
          <w:rFonts w:ascii="Arial Narrow" w:hAnsi="Arial Narrow"/>
          <w:sz w:val="22"/>
          <w:szCs w:val="22"/>
          <w:u w:val="single"/>
        </w:rPr>
        <w:t>): ---</w:t>
      </w:r>
      <w:r>
        <w:rPr>
          <w:rFonts w:ascii="Arial Narrow" w:hAnsi="Arial Narrow"/>
          <w:sz w:val="22"/>
          <w:szCs w:val="22"/>
        </w:rPr>
        <w:tab/>
      </w:r>
    </w:p>
    <w:p w:rsidR="00FB634F" w:rsidRPr="00025502" w:rsidRDefault="00FB634F" w:rsidP="00F911E0">
      <w:pPr>
        <w:pStyle w:val="ConsPlusNonformat"/>
        <w:tabs>
          <w:tab w:val="left" w:leader="underscore" w:pos="10206"/>
        </w:tabs>
        <w:jc w:val="both"/>
        <w:rPr>
          <w:rFonts w:ascii="Arial Narrow" w:hAnsi="Arial Narrow"/>
          <w:sz w:val="22"/>
          <w:szCs w:val="22"/>
        </w:rPr>
      </w:pPr>
      <w:r>
        <w:rPr>
          <w:rFonts w:ascii="Arial Narrow" w:hAnsi="Arial Narrow"/>
          <w:sz w:val="22"/>
          <w:szCs w:val="22"/>
        </w:rPr>
        <w:t>18. Строительный объем</w:t>
      </w:r>
      <w:r>
        <w:rPr>
          <w:rFonts w:ascii="Arial Narrow" w:hAnsi="Arial Narrow"/>
          <w:sz w:val="22"/>
          <w:szCs w:val="22"/>
          <w:u w:val="single"/>
        </w:rPr>
        <w:t>: 11208</w:t>
      </w:r>
      <w:r w:rsidRPr="00694BA2">
        <w:rPr>
          <w:rFonts w:ascii="Arial Narrow" w:hAnsi="Arial Narrow"/>
          <w:sz w:val="22"/>
          <w:szCs w:val="22"/>
          <w:u w:val="single"/>
        </w:rPr>
        <w:t>,0 куб.м.</w:t>
      </w:r>
      <w:r>
        <w:rPr>
          <w:rFonts w:ascii="Arial Narrow" w:hAnsi="Arial Narrow"/>
          <w:sz w:val="22"/>
          <w:szCs w:val="22"/>
        </w:rPr>
        <w:tab/>
      </w:r>
    </w:p>
    <w:p w:rsidR="00FB634F" w:rsidRPr="00025502" w:rsidRDefault="00FB634F" w:rsidP="00F911E0">
      <w:pPr>
        <w:pStyle w:val="ConsPlusNonformat"/>
        <w:tabs>
          <w:tab w:val="left" w:leader="underscore" w:pos="10206"/>
        </w:tabs>
        <w:jc w:val="both"/>
        <w:rPr>
          <w:rFonts w:ascii="Arial Narrow" w:hAnsi="Arial Narrow"/>
          <w:sz w:val="22"/>
          <w:szCs w:val="22"/>
        </w:rPr>
      </w:pPr>
      <w:r w:rsidRPr="00025502">
        <w:rPr>
          <w:rFonts w:ascii="Arial Narrow" w:hAnsi="Arial Narrow"/>
          <w:sz w:val="22"/>
          <w:szCs w:val="22"/>
        </w:rPr>
        <w:t>19. Площадь:</w:t>
      </w:r>
      <w:r>
        <w:rPr>
          <w:rFonts w:ascii="Arial Narrow" w:hAnsi="Arial Narrow"/>
          <w:sz w:val="22"/>
          <w:szCs w:val="22"/>
        </w:rPr>
        <w:t xml:space="preserve"> </w:t>
      </w:r>
      <w:r>
        <w:rPr>
          <w:rFonts w:ascii="Arial Narrow" w:hAnsi="Arial Narrow"/>
          <w:sz w:val="22"/>
          <w:szCs w:val="22"/>
          <w:u w:val="single"/>
        </w:rPr>
        <w:t xml:space="preserve"> 3506,0</w:t>
      </w:r>
      <w:r w:rsidRPr="00694BA2">
        <w:rPr>
          <w:rFonts w:ascii="Arial Narrow" w:hAnsi="Arial Narrow"/>
          <w:sz w:val="22"/>
          <w:szCs w:val="22"/>
          <w:u w:val="single"/>
        </w:rPr>
        <w:t xml:space="preserve"> кв.м.</w:t>
      </w:r>
      <w:r>
        <w:rPr>
          <w:rFonts w:ascii="Arial Narrow" w:hAnsi="Arial Narrow"/>
          <w:sz w:val="22"/>
          <w:szCs w:val="22"/>
          <w:u w:val="single"/>
        </w:rPr>
        <w:t xml:space="preserve"> (общая площадь здания)</w:t>
      </w:r>
      <w:r>
        <w:rPr>
          <w:rFonts w:ascii="Arial Narrow" w:hAnsi="Arial Narrow"/>
          <w:sz w:val="22"/>
          <w:szCs w:val="22"/>
        </w:rPr>
        <w:tab/>
      </w:r>
    </w:p>
    <w:p w:rsidR="00FB634F" w:rsidRPr="00025502" w:rsidRDefault="00FB634F" w:rsidP="00F911E0">
      <w:pPr>
        <w:pStyle w:val="ConsPlusNonformat"/>
        <w:tabs>
          <w:tab w:val="left" w:leader="underscore" w:pos="10206"/>
        </w:tabs>
        <w:jc w:val="both"/>
        <w:rPr>
          <w:rFonts w:ascii="Arial Narrow" w:hAnsi="Arial Narrow"/>
          <w:sz w:val="22"/>
          <w:szCs w:val="22"/>
        </w:rPr>
      </w:pPr>
      <w:r>
        <w:rPr>
          <w:rFonts w:ascii="Arial Narrow" w:hAnsi="Arial Narrow"/>
          <w:sz w:val="22"/>
          <w:szCs w:val="22"/>
        </w:rPr>
        <w:t xml:space="preserve">а) </w:t>
      </w:r>
      <w:r w:rsidRPr="00025502">
        <w:rPr>
          <w:rFonts w:ascii="Arial Narrow" w:hAnsi="Arial Narrow"/>
          <w:sz w:val="22"/>
          <w:szCs w:val="22"/>
        </w:rPr>
        <w:t>многоквартирного дома с лоджиями, балконами, шкафами, коридорами и лестничными кл</w:t>
      </w:r>
      <w:r>
        <w:rPr>
          <w:rFonts w:ascii="Arial Narrow" w:hAnsi="Arial Narrow"/>
          <w:sz w:val="22"/>
          <w:szCs w:val="22"/>
        </w:rPr>
        <w:t xml:space="preserve">етками: </w:t>
      </w:r>
      <w:r>
        <w:rPr>
          <w:rFonts w:ascii="Arial Narrow" w:hAnsi="Arial Narrow"/>
          <w:sz w:val="22"/>
          <w:szCs w:val="22"/>
          <w:u w:val="single"/>
        </w:rPr>
        <w:t xml:space="preserve"> 3399,3</w:t>
      </w:r>
      <w:r w:rsidRPr="00EF7865">
        <w:rPr>
          <w:rFonts w:ascii="Arial Narrow" w:hAnsi="Arial Narrow"/>
          <w:sz w:val="22"/>
          <w:szCs w:val="22"/>
          <w:u w:val="single"/>
        </w:rPr>
        <w:t xml:space="preserve"> кв.м.</w:t>
      </w:r>
      <w:r>
        <w:rPr>
          <w:rFonts w:ascii="Arial Narrow" w:hAnsi="Arial Narrow"/>
          <w:sz w:val="22"/>
          <w:szCs w:val="22"/>
        </w:rPr>
        <w:tab/>
      </w:r>
    </w:p>
    <w:p w:rsidR="00FB634F" w:rsidRPr="00025502" w:rsidRDefault="00FB634F" w:rsidP="00F911E0">
      <w:pPr>
        <w:pStyle w:val="ConsPlusNonformat"/>
        <w:tabs>
          <w:tab w:val="left" w:leader="underscore" w:pos="10206"/>
        </w:tabs>
        <w:jc w:val="both"/>
        <w:rPr>
          <w:rFonts w:ascii="Arial Narrow" w:hAnsi="Arial Narrow"/>
          <w:sz w:val="22"/>
          <w:szCs w:val="22"/>
        </w:rPr>
      </w:pPr>
      <w:r>
        <w:rPr>
          <w:rFonts w:ascii="Arial Narrow" w:hAnsi="Arial Narrow"/>
          <w:sz w:val="22"/>
          <w:szCs w:val="22"/>
        </w:rPr>
        <w:t xml:space="preserve">б) жилых </w:t>
      </w:r>
      <w:r w:rsidRPr="00025502">
        <w:rPr>
          <w:rFonts w:ascii="Arial Narrow" w:hAnsi="Arial Narrow"/>
          <w:sz w:val="22"/>
          <w:szCs w:val="22"/>
        </w:rPr>
        <w:t>помещений (об</w:t>
      </w:r>
      <w:r>
        <w:rPr>
          <w:rFonts w:ascii="Arial Narrow" w:hAnsi="Arial Narrow"/>
          <w:sz w:val="22"/>
          <w:szCs w:val="22"/>
        </w:rPr>
        <w:t xml:space="preserve">щая площадь квартир):  </w:t>
      </w:r>
      <w:r>
        <w:rPr>
          <w:rFonts w:ascii="Arial Narrow" w:hAnsi="Arial Narrow"/>
          <w:sz w:val="22"/>
          <w:szCs w:val="22"/>
          <w:u w:val="single"/>
        </w:rPr>
        <w:t xml:space="preserve">2160,4 </w:t>
      </w:r>
      <w:r w:rsidRPr="001A24A4">
        <w:rPr>
          <w:rFonts w:ascii="Arial Narrow" w:hAnsi="Arial Narrow"/>
          <w:sz w:val="22"/>
          <w:szCs w:val="22"/>
          <w:u w:val="single"/>
        </w:rPr>
        <w:t xml:space="preserve"> кв.м.                                                                                                                                                                </w:t>
      </w:r>
    </w:p>
    <w:p w:rsidR="00FB634F" w:rsidRPr="00025502" w:rsidRDefault="00FB634F" w:rsidP="00F911E0">
      <w:pPr>
        <w:pStyle w:val="ConsPlusNonformat"/>
        <w:tabs>
          <w:tab w:val="left" w:leader="underscore" w:pos="10206"/>
        </w:tabs>
        <w:jc w:val="both"/>
        <w:rPr>
          <w:rFonts w:ascii="Arial Narrow" w:hAnsi="Arial Narrow"/>
          <w:sz w:val="22"/>
          <w:szCs w:val="22"/>
        </w:rPr>
      </w:pPr>
      <w:r>
        <w:rPr>
          <w:rFonts w:ascii="Arial Narrow" w:hAnsi="Arial Narrow"/>
          <w:sz w:val="22"/>
          <w:szCs w:val="22"/>
        </w:rPr>
        <w:t xml:space="preserve">в) </w:t>
      </w:r>
      <w:r w:rsidRPr="00025502">
        <w:rPr>
          <w:rFonts w:ascii="Arial Narrow" w:hAnsi="Arial Narrow"/>
          <w:sz w:val="22"/>
          <w:szCs w:val="22"/>
        </w:rPr>
        <w:t>нежи</w:t>
      </w:r>
      <w:r>
        <w:rPr>
          <w:rFonts w:ascii="Arial Narrow" w:hAnsi="Arial Narrow"/>
          <w:sz w:val="22"/>
          <w:szCs w:val="22"/>
        </w:rPr>
        <w:t>лых помещений (общая площадь</w:t>
      </w:r>
      <w:r w:rsidRPr="00025502">
        <w:rPr>
          <w:rFonts w:ascii="Arial Narrow" w:hAnsi="Arial Narrow"/>
          <w:sz w:val="22"/>
          <w:szCs w:val="22"/>
        </w:rPr>
        <w:t xml:space="preserve"> </w:t>
      </w:r>
      <w:r>
        <w:rPr>
          <w:rFonts w:ascii="Arial Narrow" w:hAnsi="Arial Narrow"/>
          <w:sz w:val="22"/>
          <w:szCs w:val="22"/>
        </w:rPr>
        <w:t>нежилых помещений, не входящих</w:t>
      </w:r>
      <w:r w:rsidRPr="00025502">
        <w:rPr>
          <w:rFonts w:ascii="Arial Narrow" w:hAnsi="Arial Narrow"/>
          <w:sz w:val="22"/>
          <w:szCs w:val="22"/>
        </w:rPr>
        <w:t xml:space="preserve"> в</w:t>
      </w:r>
      <w:r>
        <w:rPr>
          <w:rFonts w:ascii="Arial Narrow" w:hAnsi="Arial Narrow"/>
          <w:sz w:val="22"/>
          <w:szCs w:val="22"/>
        </w:rPr>
        <w:t xml:space="preserve"> состав общего имущества в многоквартирном доме: </w:t>
      </w:r>
      <w:r>
        <w:rPr>
          <w:rFonts w:ascii="Arial Narrow" w:hAnsi="Arial Narrow"/>
          <w:sz w:val="22"/>
          <w:szCs w:val="22"/>
          <w:u w:val="single"/>
        </w:rPr>
        <w:t xml:space="preserve"> 106,7  кв.м.</w:t>
      </w:r>
      <w:r>
        <w:rPr>
          <w:rFonts w:ascii="Arial Narrow" w:hAnsi="Arial Narrow"/>
          <w:sz w:val="22"/>
          <w:szCs w:val="22"/>
        </w:rPr>
        <w:tab/>
      </w:r>
    </w:p>
    <w:p w:rsidR="00FB634F" w:rsidRPr="00025502" w:rsidRDefault="00FB634F" w:rsidP="00F911E0">
      <w:pPr>
        <w:pStyle w:val="ConsPlusNonformat"/>
        <w:tabs>
          <w:tab w:val="left" w:leader="underscore" w:pos="10206"/>
        </w:tabs>
        <w:jc w:val="both"/>
        <w:rPr>
          <w:rFonts w:ascii="Arial Narrow" w:hAnsi="Arial Narrow"/>
          <w:sz w:val="22"/>
          <w:szCs w:val="22"/>
        </w:rPr>
      </w:pPr>
      <w:r>
        <w:rPr>
          <w:rFonts w:ascii="Arial Narrow" w:hAnsi="Arial Narrow"/>
          <w:sz w:val="22"/>
          <w:szCs w:val="22"/>
        </w:rPr>
        <w:t xml:space="preserve">г) помещений общего пользования </w:t>
      </w:r>
      <w:r w:rsidRPr="00025502">
        <w:rPr>
          <w:rFonts w:ascii="Arial Narrow" w:hAnsi="Arial Narrow"/>
          <w:sz w:val="22"/>
          <w:szCs w:val="22"/>
        </w:rPr>
        <w:t>(о</w:t>
      </w:r>
      <w:r>
        <w:rPr>
          <w:rFonts w:ascii="Arial Narrow" w:hAnsi="Arial Narrow"/>
          <w:sz w:val="22"/>
          <w:szCs w:val="22"/>
        </w:rPr>
        <w:t>бщая площадь нежилых помещений, входящих в</w:t>
      </w:r>
      <w:r w:rsidRPr="00025502">
        <w:rPr>
          <w:rFonts w:ascii="Arial Narrow" w:hAnsi="Arial Narrow"/>
          <w:sz w:val="22"/>
          <w:szCs w:val="22"/>
        </w:rPr>
        <w:t xml:space="preserve"> состав общего имущества в м</w:t>
      </w:r>
      <w:r>
        <w:rPr>
          <w:rFonts w:ascii="Arial Narrow" w:hAnsi="Arial Narrow"/>
          <w:sz w:val="22"/>
          <w:szCs w:val="22"/>
        </w:rPr>
        <w:t xml:space="preserve">ногоквартирном доме): </w:t>
      </w:r>
      <w:r>
        <w:rPr>
          <w:rFonts w:ascii="Arial Narrow" w:hAnsi="Arial Narrow"/>
          <w:sz w:val="22"/>
          <w:szCs w:val="22"/>
          <w:u w:val="single"/>
        </w:rPr>
        <w:t xml:space="preserve"> 203,0 </w:t>
      </w:r>
      <w:r w:rsidRPr="00EF7865">
        <w:rPr>
          <w:rFonts w:ascii="Arial Narrow" w:hAnsi="Arial Narrow"/>
          <w:sz w:val="22"/>
          <w:szCs w:val="22"/>
          <w:u w:val="single"/>
        </w:rPr>
        <w:t>кв.м.</w:t>
      </w:r>
      <w:r>
        <w:rPr>
          <w:rFonts w:ascii="Arial Narrow" w:hAnsi="Arial Narrow"/>
          <w:sz w:val="22"/>
          <w:szCs w:val="22"/>
        </w:rPr>
        <w:tab/>
      </w:r>
    </w:p>
    <w:p w:rsidR="00FB634F" w:rsidRPr="00025502" w:rsidRDefault="00FB634F" w:rsidP="00F911E0">
      <w:pPr>
        <w:pStyle w:val="ConsPlusNonformat"/>
        <w:tabs>
          <w:tab w:val="left" w:leader="underscore" w:pos="10206"/>
        </w:tabs>
        <w:jc w:val="both"/>
        <w:rPr>
          <w:rFonts w:ascii="Arial Narrow" w:hAnsi="Arial Narrow"/>
          <w:sz w:val="22"/>
          <w:szCs w:val="22"/>
        </w:rPr>
      </w:pPr>
      <w:r>
        <w:rPr>
          <w:rFonts w:ascii="Arial Narrow" w:hAnsi="Arial Narrow"/>
          <w:sz w:val="22"/>
          <w:szCs w:val="22"/>
        </w:rPr>
        <w:t xml:space="preserve">20. Количество лестниц: </w:t>
      </w:r>
      <w:r>
        <w:rPr>
          <w:rFonts w:ascii="Arial Narrow" w:hAnsi="Arial Narrow"/>
          <w:sz w:val="22"/>
          <w:szCs w:val="22"/>
          <w:u w:val="single"/>
        </w:rPr>
        <w:t>4 (четыре</w:t>
      </w:r>
      <w:r w:rsidRPr="00EF4463">
        <w:rPr>
          <w:rFonts w:ascii="Arial Narrow" w:hAnsi="Arial Narrow"/>
          <w:sz w:val="22"/>
          <w:szCs w:val="22"/>
          <w:u w:val="single"/>
        </w:rPr>
        <w:t>)</w:t>
      </w:r>
      <w:r>
        <w:rPr>
          <w:rFonts w:ascii="Arial Narrow" w:hAnsi="Arial Narrow"/>
          <w:sz w:val="22"/>
          <w:szCs w:val="22"/>
        </w:rPr>
        <w:tab/>
      </w:r>
    </w:p>
    <w:p w:rsidR="00FB634F" w:rsidRPr="006F4ACE" w:rsidRDefault="00FB634F" w:rsidP="00F911E0">
      <w:pPr>
        <w:pStyle w:val="ConsPlusNonformat"/>
        <w:tabs>
          <w:tab w:val="left" w:leader="underscore" w:pos="10206"/>
        </w:tabs>
        <w:jc w:val="both"/>
        <w:rPr>
          <w:rFonts w:ascii="Arial Narrow" w:hAnsi="Arial Narrow"/>
          <w:sz w:val="22"/>
          <w:szCs w:val="22"/>
          <w:u w:val="single"/>
        </w:rPr>
      </w:pPr>
      <w:r>
        <w:rPr>
          <w:rFonts w:ascii="Arial Narrow" w:hAnsi="Arial Narrow"/>
          <w:sz w:val="22"/>
          <w:szCs w:val="22"/>
        </w:rPr>
        <w:t>21.</w:t>
      </w:r>
      <w:r w:rsidRPr="00025502">
        <w:rPr>
          <w:rFonts w:ascii="Arial Narrow" w:hAnsi="Arial Narrow"/>
          <w:sz w:val="22"/>
          <w:szCs w:val="22"/>
        </w:rPr>
        <w:t>Уборочн</w:t>
      </w:r>
      <w:r>
        <w:rPr>
          <w:rFonts w:ascii="Arial Narrow" w:hAnsi="Arial Narrow"/>
          <w:sz w:val="22"/>
          <w:szCs w:val="22"/>
        </w:rPr>
        <w:t xml:space="preserve">ая площадь лестниц (включая </w:t>
      </w:r>
      <w:r w:rsidRPr="00025502">
        <w:rPr>
          <w:rFonts w:ascii="Arial Narrow" w:hAnsi="Arial Narrow"/>
          <w:sz w:val="22"/>
          <w:szCs w:val="22"/>
        </w:rPr>
        <w:t>межкв</w:t>
      </w:r>
      <w:r>
        <w:rPr>
          <w:rFonts w:ascii="Arial Narrow" w:hAnsi="Arial Narrow"/>
          <w:sz w:val="22"/>
          <w:szCs w:val="22"/>
        </w:rPr>
        <w:t xml:space="preserve">артирные лестничные площадки): </w:t>
      </w:r>
      <w:r>
        <w:rPr>
          <w:rFonts w:ascii="Arial Narrow" w:hAnsi="Arial Narrow"/>
          <w:sz w:val="22"/>
          <w:szCs w:val="22"/>
          <w:u w:val="single"/>
        </w:rPr>
        <w:t xml:space="preserve"> 203,0 кв.м.                                                                                                                                                                                                                                                                                                                                                                                                                                                                                                                                                                                                                                                                                                                                                                                                                                                                                                                                                                                                                                                                                                                                                                                                                                                                                                                                                                                                                                                                                                                                                                                                                                                                                                                                                                                                                                                                                                                                                                                                                                                                                                                                                                                            </w:t>
      </w:r>
    </w:p>
    <w:p w:rsidR="00FB634F" w:rsidRPr="00025502" w:rsidRDefault="00FB634F" w:rsidP="00F911E0">
      <w:pPr>
        <w:pStyle w:val="ConsPlusNonformat"/>
        <w:tabs>
          <w:tab w:val="left" w:leader="underscore" w:pos="10206"/>
        </w:tabs>
        <w:jc w:val="both"/>
        <w:rPr>
          <w:rFonts w:ascii="Arial Narrow" w:hAnsi="Arial Narrow"/>
          <w:sz w:val="22"/>
          <w:szCs w:val="22"/>
        </w:rPr>
      </w:pPr>
      <w:r w:rsidRPr="00025502">
        <w:rPr>
          <w:rFonts w:ascii="Arial Narrow" w:hAnsi="Arial Narrow"/>
          <w:sz w:val="22"/>
          <w:szCs w:val="22"/>
        </w:rPr>
        <w:t xml:space="preserve">22. Уборочная площадь общих </w:t>
      </w:r>
      <w:r>
        <w:rPr>
          <w:rFonts w:ascii="Arial Narrow" w:hAnsi="Arial Narrow"/>
          <w:sz w:val="22"/>
          <w:szCs w:val="22"/>
        </w:rPr>
        <w:t>коридоров: тамбур –____</w:t>
      </w:r>
      <w:r>
        <w:rPr>
          <w:rFonts w:ascii="Arial Narrow" w:hAnsi="Arial Narrow"/>
          <w:sz w:val="22"/>
          <w:szCs w:val="22"/>
        </w:rPr>
        <w:tab/>
      </w:r>
    </w:p>
    <w:p w:rsidR="00FB634F" w:rsidRPr="00025502" w:rsidRDefault="00FB634F" w:rsidP="00F911E0">
      <w:pPr>
        <w:pStyle w:val="ConsPlusNonformat"/>
        <w:tabs>
          <w:tab w:val="left" w:leader="underscore" w:pos="10206"/>
        </w:tabs>
        <w:jc w:val="both"/>
        <w:rPr>
          <w:rFonts w:ascii="Arial Narrow" w:hAnsi="Arial Narrow"/>
          <w:sz w:val="22"/>
          <w:szCs w:val="22"/>
        </w:rPr>
      </w:pPr>
      <w:r>
        <w:rPr>
          <w:rFonts w:ascii="Arial Narrow" w:hAnsi="Arial Narrow"/>
          <w:sz w:val="22"/>
          <w:szCs w:val="22"/>
        </w:rPr>
        <w:t xml:space="preserve">23 Уборочная площадь других помещений </w:t>
      </w:r>
      <w:r w:rsidRPr="00025502">
        <w:rPr>
          <w:rFonts w:ascii="Arial Narrow" w:hAnsi="Arial Narrow"/>
          <w:sz w:val="22"/>
          <w:szCs w:val="22"/>
        </w:rPr>
        <w:t>общего пользования</w:t>
      </w:r>
      <w:r>
        <w:rPr>
          <w:rFonts w:ascii="Arial Narrow" w:hAnsi="Arial Narrow"/>
          <w:sz w:val="22"/>
          <w:szCs w:val="22"/>
        </w:rPr>
        <w:t xml:space="preserve"> </w:t>
      </w:r>
      <w:r w:rsidRPr="00025502">
        <w:rPr>
          <w:rFonts w:ascii="Arial Narrow" w:hAnsi="Arial Narrow"/>
          <w:sz w:val="22"/>
          <w:szCs w:val="22"/>
        </w:rPr>
        <w:t xml:space="preserve">(включая технические этажи, </w:t>
      </w:r>
      <w:r>
        <w:rPr>
          <w:rFonts w:ascii="Arial Narrow" w:hAnsi="Arial Narrow"/>
          <w:sz w:val="22"/>
          <w:szCs w:val="22"/>
        </w:rPr>
        <w:t>чердаки, технические подвалы</w:t>
      </w:r>
      <w:r w:rsidRPr="006F4ACE">
        <w:rPr>
          <w:rFonts w:ascii="Arial Narrow" w:hAnsi="Arial Narrow"/>
          <w:sz w:val="22"/>
          <w:szCs w:val="22"/>
          <w:u w:val="single"/>
        </w:rPr>
        <w:t>):    ---</w:t>
      </w:r>
      <w:r>
        <w:rPr>
          <w:rFonts w:ascii="Arial Narrow" w:hAnsi="Arial Narrow"/>
          <w:sz w:val="22"/>
          <w:szCs w:val="22"/>
        </w:rPr>
        <w:tab/>
      </w:r>
    </w:p>
    <w:p w:rsidR="00FB634F" w:rsidRPr="00025502" w:rsidRDefault="00FB634F" w:rsidP="00F911E0">
      <w:pPr>
        <w:pStyle w:val="ConsPlusNonformat"/>
        <w:tabs>
          <w:tab w:val="left" w:leader="underscore" w:pos="10206"/>
        </w:tabs>
        <w:jc w:val="both"/>
        <w:rPr>
          <w:rFonts w:ascii="Arial Narrow" w:hAnsi="Arial Narrow"/>
          <w:sz w:val="22"/>
          <w:szCs w:val="22"/>
        </w:rPr>
      </w:pPr>
      <w:r>
        <w:rPr>
          <w:rFonts w:ascii="Arial Narrow" w:hAnsi="Arial Narrow"/>
          <w:sz w:val="22"/>
          <w:szCs w:val="22"/>
        </w:rPr>
        <w:t xml:space="preserve">24. Площадь земельного участка, входящего </w:t>
      </w:r>
      <w:r w:rsidRPr="00025502">
        <w:rPr>
          <w:rFonts w:ascii="Arial Narrow" w:hAnsi="Arial Narrow"/>
          <w:sz w:val="22"/>
          <w:szCs w:val="22"/>
        </w:rPr>
        <w:t xml:space="preserve">в состав общего </w:t>
      </w:r>
      <w:r>
        <w:rPr>
          <w:rFonts w:ascii="Arial Narrow" w:hAnsi="Arial Narrow"/>
          <w:sz w:val="22"/>
          <w:szCs w:val="22"/>
        </w:rPr>
        <w:t xml:space="preserve">имущества многоквартирного дома:   </w:t>
      </w:r>
      <w:r>
        <w:rPr>
          <w:rFonts w:ascii="Arial Narrow" w:hAnsi="Arial Narrow"/>
          <w:sz w:val="22"/>
          <w:szCs w:val="22"/>
          <w:u w:val="single"/>
        </w:rPr>
        <w:t xml:space="preserve">                                                                                                                                                                                                                                                                                                                                                                                                                                                       </w:t>
      </w:r>
      <w:r>
        <w:rPr>
          <w:rFonts w:ascii="Arial Narrow" w:hAnsi="Arial Narrow"/>
          <w:sz w:val="22"/>
          <w:szCs w:val="22"/>
        </w:rPr>
        <w:tab/>
      </w:r>
    </w:p>
    <w:p w:rsidR="00FB634F" w:rsidRDefault="00FB634F" w:rsidP="00F911E0">
      <w:pPr>
        <w:pStyle w:val="ConsPlusNonformat"/>
        <w:widowControl/>
        <w:tabs>
          <w:tab w:val="left" w:leader="underscore" w:pos="10206"/>
        </w:tabs>
        <w:jc w:val="both"/>
        <w:rPr>
          <w:rFonts w:ascii="Arial Narrow" w:hAnsi="Arial Narrow"/>
          <w:sz w:val="22"/>
          <w:szCs w:val="22"/>
        </w:rPr>
      </w:pPr>
      <w:r>
        <w:rPr>
          <w:rFonts w:ascii="Arial Narrow" w:hAnsi="Arial Narrow"/>
          <w:sz w:val="22"/>
          <w:szCs w:val="22"/>
        </w:rPr>
        <w:t xml:space="preserve">25. Кадастровый номер земельного участка (при его наличии): </w:t>
      </w:r>
      <w:r>
        <w:rPr>
          <w:rFonts w:ascii="Arial Narrow" w:hAnsi="Arial Narrow"/>
          <w:sz w:val="22"/>
          <w:szCs w:val="22"/>
        </w:rPr>
        <w:tab/>
      </w:r>
    </w:p>
    <w:p w:rsidR="00FB634F" w:rsidRDefault="00FB634F" w:rsidP="00F911E0">
      <w:pPr>
        <w:pStyle w:val="ConsPlusNonformat"/>
        <w:widowControl/>
        <w:rPr>
          <w:rFonts w:ascii="Arial Narrow" w:hAnsi="Arial Narrow"/>
          <w:sz w:val="22"/>
          <w:szCs w:val="22"/>
        </w:rPr>
      </w:pPr>
    </w:p>
    <w:p w:rsidR="00FB634F" w:rsidRDefault="00FB634F" w:rsidP="00F911E0">
      <w:pPr>
        <w:pStyle w:val="ConsPlusNonformat"/>
        <w:widowControl/>
        <w:jc w:val="center"/>
        <w:rPr>
          <w:rFonts w:ascii="Arial Narrow" w:hAnsi="Arial Narrow"/>
          <w:sz w:val="22"/>
          <w:szCs w:val="22"/>
        </w:rPr>
      </w:pPr>
      <w:r>
        <w:rPr>
          <w:rFonts w:ascii="Arial Narrow" w:hAnsi="Arial Narrow"/>
          <w:sz w:val="22"/>
          <w:szCs w:val="22"/>
          <w:lang w:val="en-US"/>
        </w:rPr>
        <w:t>II</w:t>
      </w:r>
      <w:r w:rsidRPr="001E1220">
        <w:rPr>
          <w:rFonts w:ascii="Arial Narrow" w:hAnsi="Arial Narrow"/>
          <w:sz w:val="22"/>
          <w:szCs w:val="22"/>
        </w:rPr>
        <w:t xml:space="preserve">. </w:t>
      </w:r>
      <w:r>
        <w:rPr>
          <w:rFonts w:ascii="Arial Narrow" w:hAnsi="Arial Narrow"/>
          <w:sz w:val="22"/>
          <w:szCs w:val="22"/>
        </w:rPr>
        <w:t>Техническое состояние многоквартирного дома, включая пристройки</w:t>
      </w:r>
    </w:p>
    <w:p w:rsidR="00FB634F" w:rsidRDefault="00FB634F" w:rsidP="00F911E0">
      <w:pPr>
        <w:pStyle w:val="ConsPlusNonformat"/>
        <w:widowControl/>
        <w:jc w:val="center"/>
        <w:rPr>
          <w:rFonts w:ascii="Arial Narrow" w:hAnsi="Arial Narrow"/>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936"/>
        <w:gridCol w:w="3184"/>
        <w:gridCol w:w="3600"/>
      </w:tblGrid>
      <w:tr w:rsidR="00FB634F" w:rsidRPr="00503823" w:rsidTr="00B1462E">
        <w:tc>
          <w:tcPr>
            <w:tcW w:w="648" w:type="dxa"/>
            <w:vAlign w:val="center"/>
          </w:tcPr>
          <w:p w:rsidR="00FB634F" w:rsidRPr="001E1220" w:rsidRDefault="00FB634F" w:rsidP="00B1462E">
            <w:pPr>
              <w:pStyle w:val="ConsPlusNonformat"/>
              <w:widowControl/>
              <w:jc w:val="center"/>
              <w:rPr>
                <w:rFonts w:ascii="Arial Narrow" w:hAnsi="Arial Narrow"/>
                <w:b/>
                <w:sz w:val="18"/>
                <w:szCs w:val="18"/>
              </w:rPr>
            </w:pPr>
            <w:r w:rsidRPr="001E1220">
              <w:rPr>
                <w:rFonts w:ascii="Arial Narrow" w:hAnsi="Arial Narrow"/>
                <w:b/>
              </w:rPr>
              <w:t>№ п/п</w:t>
            </w:r>
          </w:p>
        </w:tc>
        <w:tc>
          <w:tcPr>
            <w:tcW w:w="2936" w:type="dxa"/>
            <w:vAlign w:val="center"/>
          </w:tcPr>
          <w:p w:rsidR="00FB634F" w:rsidRPr="001E1220" w:rsidRDefault="00FB634F" w:rsidP="00B1462E">
            <w:pPr>
              <w:pStyle w:val="ConsPlusNonformat"/>
              <w:widowControl/>
              <w:jc w:val="center"/>
              <w:rPr>
                <w:rFonts w:ascii="Arial Narrow" w:hAnsi="Arial Narrow"/>
                <w:b/>
                <w:sz w:val="18"/>
                <w:szCs w:val="18"/>
              </w:rPr>
            </w:pPr>
            <w:r w:rsidRPr="001E1220">
              <w:rPr>
                <w:rFonts w:ascii="Arial Narrow" w:hAnsi="Arial Narrow"/>
                <w:b/>
                <w:sz w:val="18"/>
                <w:szCs w:val="18"/>
              </w:rPr>
              <w:t>Наименование конструктивных элементов</w:t>
            </w:r>
          </w:p>
        </w:tc>
        <w:tc>
          <w:tcPr>
            <w:tcW w:w="3184" w:type="dxa"/>
            <w:vAlign w:val="center"/>
          </w:tcPr>
          <w:p w:rsidR="00FB634F" w:rsidRPr="001E1220" w:rsidRDefault="00FB634F" w:rsidP="00B1462E">
            <w:pPr>
              <w:pStyle w:val="ConsPlusNonformat"/>
              <w:widowControl/>
              <w:jc w:val="center"/>
              <w:rPr>
                <w:rFonts w:ascii="Arial Narrow" w:hAnsi="Arial Narrow"/>
                <w:b/>
                <w:sz w:val="18"/>
                <w:szCs w:val="18"/>
              </w:rPr>
            </w:pPr>
            <w:r w:rsidRPr="001E1220">
              <w:rPr>
                <w:rFonts w:ascii="Arial Narrow" w:hAnsi="Arial Narrow"/>
                <w:b/>
                <w:sz w:val="18"/>
                <w:szCs w:val="18"/>
              </w:rPr>
              <w:t>Описание элемен</w:t>
            </w:r>
            <w:r>
              <w:rPr>
                <w:rFonts w:ascii="Arial Narrow" w:hAnsi="Arial Narrow"/>
                <w:b/>
                <w:sz w:val="18"/>
                <w:szCs w:val="18"/>
              </w:rPr>
              <w:t>тов (материал, конструкция или с</w:t>
            </w:r>
            <w:r w:rsidRPr="001E1220">
              <w:rPr>
                <w:rFonts w:ascii="Arial Narrow" w:hAnsi="Arial Narrow"/>
                <w:b/>
                <w:sz w:val="18"/>
                <w:szCs w:val="18"/>
              </w:rPr>
              <w:t>истема, отделка и прочее)</w:t>
            </w:r>
          </w:p>
        </w:tc>
        <w:tc>
          <w:tcPr>
            <w:tcW w:w="3600" w:type="dxa"/>
            <w:vAlign w:val="center"/>
          </w:tcPr>
          <w:p w:rsidR="00FB634F" w:rsidRPr="001E1220" w:rsidRDefault="00FB634F" w:rsidP="00B1462E">
            <w:pPr>
              <w:pStyle w:val="ConsPlusNonformat"/>
              <w:widowControl/>
              <w:jc w:val="center"/>
              <w:rPr>
                <w:rFonts w:ascii="Arial Narrow" w:hAnsi="Arial Narrow"/>
                <w:b/>
                <w:sz w:val="18"/>
                <w:szCs w:val="18"/>
              </w:rPr>
            </w:pPr>
            <w:r w:rsidRPr="001E1220">
              <w:rPr>
                <w:rFonts w:ascii="Arial Narrow" w:hAnsi="Arial Narrow"/>
                <w:b/>
                <w:sz w:val="18"/>
                <w:szCs w:val="18"/>
              </w:rPr>
              <w:t>Техническое состояние</w:t>
            </w:r>
            <w:r>
              <w:rPr>
                <w:rFonts w:ascii="Arial Narrow" w:hAnsi="Arial Narrow"/>
                <w:b/>
                <w:sz w:val="18"/>
                <w:szCs w:val="18"/>
              </w:rPr>
              <w:t xml:space="preserve"> </w:t>
            </w:r>
            <w:r w:rsidRPr="001E1220">
              <w:rPr>
                <w:rFonts w:ascii="Arial Narrow" w:hAnsi="Arial Narrow"/>
                <w:b/>
                <w:sz w:val="18"/>
                <w:szCs w:val="18"/>
              </w:rPr>
              <w:t>элементов общего имущества многоквартирного дома</w:t>
            </w:r>
          </w:p>
        </w:tc>
      </w:tr>
      <w:tr w:rsidR="00FB634F" w:rsidRPr="00503823" w:rsidTr="00B1462E">
        <w:tc>
          <w:tcPr>
            <w:tcW w:w="648" w:type="dxa"/>
          </w:tcPr>
          <w:p w:rsidR="00FB634F" w:rsidRPr="001E1220" w:rsidRDefault="00FB634F" w:rsidP="00B1462E">
            <w:pPr>
              <w:pStyle w:val="ConsPlusNonformat"/>
              <w:widowControl/>
              <w:jc w:val="center"/>
              <w:rPr>
                <w:rFonts w:ascii="Arial Narrow" w:hAnsi="Arial Narrow"/>
                <w:sz w:val="18"/>
                <w:szCs w:val="18"/>
              </w:rPr>
            </w:pPr>
            <w:r>
              <w:rPr>
                <w:rFonts w:ascii="Arial Narrow" w:hAnsi="Arial Narrow"/>
                <w:sz w:val="18"/>
                <w:szCs w:val="18"/>
              </w:rPr>
              <w:t>1</w:t>
            </w:r>
          </w:p>
        </w:tc>
        <w:tc>
          <w:tcPr>
            <w:tcW w:w="2936" w:type="dxa"/>
          </w:tcPr>
          <w:p w:rsidR="00FB634F" w:rsidRPr="001E1220" w:rsidRDefault="00FB634F" w:rsidP="00B1462E">
            <w:pPr>
              <w:pStyle w:val="ConsPlusNonformat"/>
              <w:widowControl/>
              <w:rPr>
                <w:rFonts w:ascii="Arial Narrow" w:hAnsi="Arial Narrow"/>
                <w:sz w:val="18"/>
                <w:szCs w:val="18"/>
              </w:rPr>
            </w:pPr>
            <w:r w:rsidRPr="001E1220">
              <w:rPr>
                <w:rFonts w:ascii="Arial Narrow" w:hAnsi="Arial Narrow"/>
                <w:sz w:val="18"/>
                <w:szCs w:val="18"/>
              </w:rPr>
              <w:t>Фундамент</w:t>
            </w:r>
          </w:p>
        </w:tc>
        <w:tc>
          <w:tcPr>
            <w:tcW w:w="3184" w:type="dxa"/>
          </w:tcPr>
          <w:p w:rsidR="00FB634F" w:rsidRPr="001E1220" w:rsidRDefault="00FB634F" w:rsidP="00B1462E">
            <w:pPr>
              <w:pStyle w:val="ConsPlusNonformat"/>
              <w:widowControl/>
              <w:rPr>
                <w:rFonts w:ascii="Arial Narrow" w:hAnsi="Arial Narrow"/>
                <w:sz w:val="18"/>
                <w:szCs w:val="18"/>
              </w:rPr>
            </w:pPr>
            <w:r>
              <w:rPr>
                <w:rFonts w:ascii="Arial Narrow" w:hAnsi="Arial Narrow"/>
                <w:sz w:val="18"/>
                <w:szCs w:val="18"/>
              </w:rPr>
              <w:t xml:space="preserve">      Сборно-железобетонные  блоки</w:t>
            </w:r>
          </w:p>
        </w:tc>
        <w:tc>
          <w:tcPr>
            <w:tcW w:w="3600" w:type="dxa"/>
          </w:tcPr>
          <w:p w:rsidR="00FB634F" w:rsidRPr="001E1220" w:rsidRDefault="00FB634F" w:rsidP="00B1462E">
            <w:pPr>
              <w:pStyle w:val="ConsPlusNonformat"/>
              <w:widowControl/>
              <w:jc w:val="both"/>
              <w:rPr>
                <w:rFonts w:ascii="Arial Narrow" w:hAnsi="Arial Narrow"/>
                <w:sz w:val="18"/>
                <w:szCs w:val="18"/>
              </w:rPr>
            </w:pPr>
            <w:r>
              <w:rPr>
                <w:rFonts w:ascii="Arial Narrow" w:hAnsi="Arial Narrow"/>
                <w:sz w:val="18"/>
                <w:szCs w:val="18"/>
              </w:rPr>
              <w:t>10 % износа  на  1984 год</w:t>
            </w:r>
          </w:p>
        </w:tc>
      </w:tr>
      <w:tr w:rsidR="00FB634F" w:rsidRPr="00503823" w:rsidTr="00B1462E">
        <w:tc>
          <w:tcPr>
            <w:tcW w:w="648" w:type="dxa"/>
          </w:tcPr>
          <w:p w:rsidR="00FB634F" w:rsidRPr="001E1220" w:rsidRDefault="00FB634F" w:rsidP="00B1462E">
            <w:pPr>
              <w:pStyle w:val="ConsPlusNonformat"/>
              <w:widowControl/>
              <w:jc w:val="center"/>
              <w:rPr>
                <w:rFonts w:ascii="Arial Narrow" w:hAnsi="Arial Narrow"/>
                <w:sz w:val="18"/>
                <w:szCs w:val="18"/>
              </w:rPr>
            </w:pPr>
            <w:r>
              <w:rPr>
                <w:rFonts w:ascii="Arial Narrow" w:hAnsi="Arial Narrow"/>
                <w:sz w:val="18"/>
                <w:szCs w:val="18"/>
              </w:rPr>
              <w:t>2</w:t>
            </w:r>
          </w:p>
        </w:tc>
        <w:tc>
          <w:tcPr>
            <w:tcW w:w="2936" w:type="dxa"/>
          </w:tcPr>
          <w:p w:rsidR="00FB634F" w:rsidRPr="001E1220" w:rsidRDefault="00FB634F" w:rsidP="00B1462E">
            <w:pPr>
              <w:pStyle w:val="ConsPlusNonformat"/>
              <w:widowControl/>
              <w:rPr>
                <w:rFonts w:ascii="Arial Narrow" w:hAnsi="Arial Narrow"/>
                <w:sz w:val="18"/>
                <w:szCs w:val="18"/>
              </w:rPr>
            </w:pPr>
            <w:r w:rsidRPr="001E1220">
              <w:rPr>
                <w:rFonts w:ascii="Arial Narrow" w:hAnsi="Arial Narrow"/>
                <w:sz w:val="18"/>
                <w:szCs w:val="18"/>
              </w:rPr>
              <w:t xml:space="preserve">Наружные </w:t>
            </w:r>
          </w:p>
          <w:p w:rsidR="00FB634F" w:rsidRPr="001E1220" w:rsidRDefault="00FB634F" w:rsidP="00B1462E">
            <w:pPr>
              <w:pStyle w:val="ConsPlusNonformat"/>
              <w:widowControl/>
              <w:rPr>
                <w:rFonts w:ascii="Arial Narrow" w:hAnsi="Arial Narrow"/>
                <w:sz w:val="18"/>
                <w:szCs w:val="18"/>
              </w:rPr>
            </w:pPr>
            <w:r w:rsidRPr="001E1220">
              <w:rPr>
                <w:rFonts w:ascii="Arial Narrow" w:hAnsi="Arial Narrow"/>
                <w:sz w:val="18"/>
                <w:szCs w:val="18"/>
              </w:rPr>
              <w:t>и внутренние</w:t>
            </w:r>
          </w:p>
          <w:p w:rsidR="00FB634F" w:rsidRPr="001E1220" w:rsidRDefault="00FB634F" w:rsidP="00B1462E">
            <w:pPr>
              <w:pStyle w:val="ConsPlusNonformat"/>
              <w:widowControl/>
              <w:rPr>
                <w:rFonts w:ascii="Arial Narrow" w:hAnsi="Arial Narrow"/>
                <w:sz w:val="18"/>
                <w:szCs w:val="18"/>
              </w:rPr>
            </w:pPr>
            <w:r w:rsidRPr="001E1220">
              <w:rPr>
                <w:rFonts w:ascii="Arial Narrow" w:hAnsi="Arial Narrow"/>
                <w:sz w:val="18"/>
                <w:szCs w:val="18"/>
              </w:rPr>
              <w:t>капитальные стены</w:t>
            </w:r>
          </w:p>
        </w:tc>
        <w:tc>
          <w:tcPr>
            <w:tcW w:w="3184" w:type="dxa"/>
          </w:tcPr>
          <w:p w:rsidR="00FB634F" w:rsidRDefault="00FB634F" w:rsidP="00B1462E">
            <w:pPr>
              <w:pStyle w:val="ConsPlusNonformat"/>
              <w:widowControl/>
              <w:jc w:val="both"/>
              <w:rPr>
                <w:rFonts w:ascii="Arial Narrow" w:hAnsi="Arial Narrow"/>
                <w:sz w:val="18"/>
                <w:szCs w:val="18"/>
              </w:rPr>
            </w:pPr>
            <w:r>
              <w:rPr>
                <w:rFonts w:ascii="Arial Narrow" w:hAnsi="Arial Narrow"/>
                <w:sz w:val="18"/>
                <w:szCs w:val="18"/>
              </w:rPr>
              <w:t xml:space="preserve">     Крупнопанельные железобетонные</w:t>
            </w:r>
          </w:p>
          <w:p w:rsidR="00FB634F" w:rsidRPr="006C48E5" w:rsidRDefault="00FB634F" w:rsidP="00B1462E">
            <w:pPr>
              <w:pStyle w:val="ConsPlusNonformat"/>
              <w:widowControl/>
              <w:rPr>
                <w:rFonts w:ascii="Arial Narrow" w:hAnsi="Arial Narrow"/>
                <w:sz w:val="18"/>
                <w:szCs w:val="18"/>
              </w:rPr>
            </w:pPr>
          </w:p>
        </w:tc>
        <w:tc>
          <w:tcPr>
            <w:tcW w:w="3600" w:type="dxa"/>
          </w:tcPr>
          <w:p w:rsidR="00FB634F" w:rsidRPr="001E1220" w:rsidRDefault="00FB634F" w:rsidP="00B1462E">
            <w:pPr>
              <w:pStyle w:val="ConsPlusNonformat"/>
              <w:widowControl/>
              <w:jc w:val="both"/>
              <w:rPr>
                <w:rFonts w:ascii="Arial Narrow" w:hAnsi="Arial Narrow"/>
                <w:sz w:val="18"/>
                <w:szCs w:val="18"/>
              </w:rPr>
            </w:pPr>
            <w:r>
              <w:rPr>
                <w:rFonts w:ascii="Arial Narrow" w:hAnsi="Arial Narrow"/>
                <w:sz w:val="18"/>
                <w:szCs w:val="18"/>
              </w:rPr>
              <w:t>10 % износа  на  1984 год</w:t>
            </w:r>
          </w:p>
        </w:tc>
      </w:tr>
      <w:tr w:rsidR="00FB634F" w:rsidRPr="00503823" w:rsidTr="00B1462E">
        <w:tc>
          <w:tcPr>
            <w:tcW w:w="648" w:type="dxa"/>
          </w:tcPr>
          <w:p w:rsidR="00FB634F" w:rsidRPr="001E1220" w:rsidRDefault="00FB634F" w:rsidP="00B1462E">
            <w:pPr>
              <w:pStyle w:val="ConsPlusNonformat"/>
              <w:widowControl/>
              <w:jc w:val="center"/>
              <w:rPr>
                <w:rFonts w:ascii="Arial Narrow" w:hAnsi="Arial Narrow"/>
                <w:sz w:val="18"/>
                <w:szCs w:val="18"/>
              </w:rPr>
            </w:pPr>
            <w:r>
              <w:rPr>
                <w:rFonts w:ascii="Arial Narrow" w:hAnsi="Arial Narrow"/>
                <w:sz w:val="18"/>
                <w:szCs w:val="18"/>
              </w:rPr>
              <w:t>3</w:t>
            </w:r>
          </w:p>
        </w:tc>
        <w:tc>
          <w:tcPr>
            <w:tcW w:w="2936" w:type="dxa"/>
          </w:tcPr>
          <w:p w:rsidR="00FB634F" w:rsidRPr="001E1220" w:rsidRDefault="00FB634F" w:rsidP="00B1462E">
            <w:pPr>
              <w:pStyle w:val="ConsPlusNonformat"/>
              <w:widowControl/>
              <w:rPr>
                <w:rFonts w:ascii="Arial Narrow" w:hAnsi="Arial Narrow"/>
                <w:sz w:val="18"/>
                <w:szCs w:val="18"/>
              </w:rPr>
            </w:pPr>
            <w:r w:rsidRPr="001E1220">
              <w:rPr>
                <w:rFonts w:ascii="Arial Narrow" w:hAnsi="Arial Narrow"/>
                <w:sz w:val="18"/>
                <w:szCs w:val="18"/>
              </w:rPr>
              <w:t>Перегородки</w:t>
            </w:r>
          </w:p>
        </w:tc>
        <w:tc>
          <w:tcPr>
            <w:tcW w:w="3184" w:type="dxa"/>
          </w:tcPr>
          <w:p w:rsidR="00FB634F" w:rsidRPr="001E1220" w:rsidRDefault="00FB634F" w:rsidP="00B1462E">
            <w:pPr>
              <w:pStyle w:val="ConsPlusNonformat"/>
              <w:widowControl/>
              <w:rPr>
                <w:rFonts w:ascii="Arial Narrow" w:hAnsi="Arial Narrow"/>
                <w:sz w:val="18"/>
                <w:szCs w:val="18"/>
              </w:rPr>
            </w:pPr>
            <w:r>
              <w:rPr>
                <w:rFonts w:ascii="Arial Narrow" w:hAnsi="Arial Narrow"/>
                <w:sz w:val="18"/>
                <w:szCs w:val="18"/>
              </w:rPr>
              <w:t xml:space="preserve"> гипсолитовые</w:t>
            </w:r>
          </w:p>
        </w:tc>
        <w:tc>
          <w:tcPr>
            <w:tcW w:w="3600" w:type="dxa"/>
          </w:tcPr>
          <w:p w:rsidR="00FB634F" w:rsidRPr="001E1220" w:rsidRDefault="00FB634F" w:rsidP="00B1462E">
            <w:pPr>
              <w:pStyle w:val="ConsPlusNonformat"/>
              <w:widowControl/>
              <w:jc w:val="both"/>
              <w:rPr>
                <w:rFonts w:ascii="Arial Narrow" w:hAnsi="Arial Narrow"/>
                <w:sz w:val="18"/>
                <w:szCs w:val="18"/>
              </w:rPr>
            </w:pPr>
            <w:r>
              <w:rPr>
                <w:rFonts w:ascii="Arial Narrow" w:hAnsi="Arial Narrow"/>
                <w:sz w:val="18"/>
                <w:szCs w:val="18"/>
              </w:rPr>
              <w:t>10 % износа  на  1984 год</w:t>
            </w:r>
          </w:p>
        </w:tc>
      </w:tr>
      <w:tr w:rsidR="00FB634F" w:rsidRPr="00503823" w:rsidTr="00B1462E">
        <w:tc>
          <w:tcPr>
            <w:tcW w:w="648" w:type="dxa"/>
          </w:tcPr>
          <w:p w:rsidR="00FB634F" w:rsidRPr="001E1220" w:rsidRDefault="00FB634F" w:rsidP="00B1462E">
            <w:pPr>
              <w:pStyle w:val="ConsPlusNonformat"/>
              <w:widowControl/>
              <w:jc w:val="center"/>
              <w:rPr>
                <w:rFonts w:ascii="Arial Narrow" w:hAnsi="Arial Narrow"/>
                <w:sz w:val="18"/>
                <w:szCs w:val="18"/>
              </w:rPr>
            </w:pPr>
            <w:r>
              <w:rPr>
                <w:rFonts w:ascii="Arial Narrow" w:hAnsi="Arial Narrow"/>
                <w:sz w:val="18"/>
                <w:szCs w:val="18"/>
              </w:rPr>
              <w:t>4</w:t>
            </w:r>
          </w:p>
        </w:tc>
        <w:tc>
          <w:tcPr>
            <w:tcW w:w="2936" w:type="dxa"/>
          </w:tcPr>
          <w:p w:rsidR="00FB634F" w:rsidRPr="001E1220" w:rsidRDefault="00FB634F" w:rsidP="00B1462E">
            <w:pPr>
              <w:pStyle w:val="ConsPlusNonformat"/>
              <w:widowControl/>
              <w:rPr>
                <w:rFonts w:ascii="Arial Narrow" w:hAnsi="Arial Narrow"/>
                <w:b/>
                <w:sz w:val="18"/>
                <w:szCs w:val="18"/>
              </w:rPr>
            </w:pPr>
            <w:r w:rsidRPr="001E1220">
              <w:rPr>
                <w:rFonts w:ascii="Arial Narrow" w:hAnsi="Arial Narrow"/>
                <w:b/>
                <w:sz w:val="18"/>
                <w:szCs w:val="18"/>
              </w:rPr>
              <w:t xml:space="preserve">Перекрытия </w:t>
            </w:r>
          </w:p>
          <w:p w:rsidR="00FB634F" w:rsidRPr="001E1220" w:rsidRDefault="00FB634F" w:rsidP="00B1462E">
            <w:pPr>
              <w:pStyle w:val="ConsPlusNonformat"/>
              <w:widowControl/>
              <w:rPr>
                <w:rFonts w:ascii="Arial Narrow" w:hAnsi="Arial Narrow"/>
                <w:sz w:val="18"/>
                <w:szCs w:val="18"/>
              </w:rPr>
            </w:pPr>
            <w:r w:rsidRPr="001E1220">
              <w:rPr>
                <w:rFonts w:ascii="Arial Narrow" w:hAnsi="Arial Narrow"/>
                <w:sz w:val="18"/>
                <w:szCs w:val="18"/>
              </w:rPr>
              <w:t>чердачные</w:t>
            </w:r>
          </w:p>
          <w:p w:rsidR="00FB634F" w:rsidRPr="001E1220" w:rsidRDefault="00FB634F" w:rsidP="00B1462E">
            <w:pPr>
              <w:pStyle w:val="ConsPlusNonformat"/>
              <w:widowControl/>
              <w:rPr>
                <w:rFonts w:ascii="Arial Narrow" w:hAnsi="Arial Narrow"/>
                <w:sz w:val="18"/>
                <w:szCs w:val="18"/>
              </w:rPr>
            </w:pPr>
            <w:r w:rsidRPr="001E1220">
              <w:rPr>
                <w:rFonts w:ascii="Arial Narrow" w:hAnsi="Arial Narrow"/>
                <w:sz w:val="18"/>
                <w:szCs w:val="18"/>
              </w:rPr>
              <w:t xml:space="preserve">междуэтажные </w:t>
            </w:r>
          </w:p>
          <w:p w:rsidR="00FB634F" w:rsidRPr="001E1220" w:rsidRDefault="00FB634F" w:rsidP="00B1462E">
            <w:pPr>
              <w:pStyle w:val="ConsPlusNonformat"/>
              <w:widowControl/>
              <w:rPr>
                <w:rFonts w:ascii="Arial Narrow" w:hAnsi="Arial Narrow"/>
                <w:sz w:val="18"/>
                <w:szCs w:val="18"/>
              </w:rPr>
            </w:pPr>
            <w:r w:rsidRPr="001E1220">
              <w:rPr>
                <w:rFonts w:ascii="Arial Narrow" w:hAnsi="Arial Narrow"/>
                <w:sz w:val="18"/>
                <w:szCs w:val="18"/>
              </w:rPr>
              <w:t>подвальные</w:t>
            </w:r>
          </w:p>
          <w:p w:rsidR="00FB634F" w:rsidRPr="001E1220" w:rsidRDefault="00FB634F" w:rsidP="00B1462E">
            <w:pPr>
              <w:pStyle w:val="ConsPlusNonformat"/>
              <w:widowControl/>
              <w:rPr>
                <w:rFonts w:ascii="Arial Narrow" w:hAnsi="Arial Narrow"/>
                <w:sz w:val="18"/>
                <w:szCs w:val="18"/>
              </w:rPr>
            </w:pPr>
            <w:r w:rsidRPr="001E1220">
              <w:rPr>
                <w:rFonts w:ascii="Arial Narrow" w:hAnsi="Arial Narrow"/>
                <w:sz w:val="18"/>
                <w:szCs w:val="18"/>
              </w:rPr>
              <w:t>(другое)</w:t>
            </w:r>
          </w:p>
        </w:tc>
        <w:tc>
          <w:tcPr>
            <w:tcW w:w="3184" w:type="dxa"/>
          </w:tcPr>
          <w:p w:rsidR="00FB634F" w:rsidRDefault="00FB634F" w:rsidP="00B1462E">
            <w:pPr>
              <w:pStyle w:val="ConsPlusNonformat"/>
              <w:widowControl/>
              <w:rPr>
                <w:rFonts w:ascii="Arial Narrow" w:hAnsi="Arial Narrow"/>
                <w:sz w:val="18"/>
                <w:szCs w:val="18"/>
              </w:rPr>
            </w:pPr>
            <w:r>
              <w:rPr>
                <w:rFonts w:ascii="Arial Narrow" w:hAnsi="Arial Narrow"/>
                <w:sz w:val="18"/>
                <w:szCs w:val="18"/>
              </w:rPr>
              <w:t xml:space="preserve">Сборно-железобетонные  плиты </w:t>
            </w:r>
          </w:p>
          <w:p w:rsidR="00FB634F" w:rsidRDefault="00FB634F" w:rsidP="00B1462E">
            <w:pPr>
              <w:pStyle w:val="ConsPlusNonformat"/>
              <w:widowControl/>
              <w:rPr>
                <w:rFonts w:ascii="Arial Narrow" w:hAnsi="Arial Narrow"/>
                <w:sz w:val="18"/>
                <w:szCs w:val="18"/>
              </w:rPr>
            </w:pPr>
          </w:p>
          <w:p w:rsidR="00FB634F" w:rsidRDefault="00FB634F" w:rsidP="00B1462E">
            <w:pPr>
              <w:pStyle w:val="ConsPlusNonformat"/>
              <w:widowControl/>
              <w:rPr>
                <w:rFonts w:ascii="Arial Narrow" w:hAnsi="Arial Narrow"/>
                <w:sz w:val="18"/>
                <w:szCs w:val="18"/>
              </w:rPr>
            </w:pPr>
          </w:p>
          <w:p w:rsidR="00FB634F" w:rsidRPr="001E1220" w:rsidRDefault="00FB634F" w:rsidP="00B1462E">
            <w:pPr>
              <w:pStyle w:val="ConsPlusNonformat"/>
              <w:widowControl/>
              <w:rPr>
                <w:rFonts w:ascii="Arial Narrow" w:hAnsi="Arial Narrow"/>
                <w:sz w:val="18"/>
                <w:szCs w:val="18"/>
              </w:rPr>
            </w:pPr>
          </w:p>
        </w:tc>
        <w:tc>
          <w:tcPr>
            <w:tcW w:w="3600" w:type="dxa"/>
          </w:tcPr>
          <w:p w:rsidR="00FB634F" w:rsidRPr="001E1220" w:rsidRDefault="00FB634F" w:rsidP="00B1462E">
            <w:pPr>
              <w:pStyle w:val="ConsPlusNonformat"/>
              <w:widowControl/>
              <w:jc w:val="both"/>
              <w:rPr>
                <w:rFonts w:ascii="Arial Narrow" w:hAnsi="Arial Narrow"/>
                <w:sz w:val="18"/>
                <w:szCs w:val="18"/>
              </w:rPr>
            </w:pPr>
            <w:r>
              <w:rPr>
                <w:rFonts w:ascii="Arial Narrow" w:hAnsi="Arial Narrow"/>
                <w:sz w:val="18"/>
                <w:szCs w:val="18"/>
              </w:rPr>
              <w:t>10 % износа  на  1984 год</w:t>
            </w:r>
          </w:p>
        </w:tc>
      </w:tr>
      <w:tr w:rsidR="00FB634F" w:rsidRPr="00503823" w:rsidTr="00B1462E">
        <w:tc>
          <w:tcPr>
            <w:tcW w:w="648" w:type="dxa"/>
          </w:tcPr>
          <w:p w:rsidR="00FB634F" w:rsidRPr="001E1220" w:rsidRDefault="00FB634F" w:rsidP="00B1462E">
            <w:pPr>
              <w:pStyle w:val="ConsPlusNonformat"/>
              <w:widowControl/>
              <w:jc w:val="center"/>
              <w:rPr>
                <w:rFonts w:ascii="Arial Narrow" w:hAnsi="Arial Narrow"/>
                <w:sz w:val="18"/>
                <w:szCs w:val="18"/>
              </w:rPr>
            </w:pPr>
            <w:r>
              <w:rPr>
                <w:rFonts w:ascii="Arial Narrow" w:hAnsi="Arial Narrow"/>
                <w:sz w:val="18"/>
                <w:szCs w:val="18"/>
              </w:rPr>
              <w:t>5</w:t>
            </w:r>
          </w:p>
        </w:tc>
        <w:tc>
          <w:tcPr>
            <w:tcW w:w="2936" w:type="dxa"/>
          </w:tcPr>
          <w:p w:rsidR="00FB634F" w:rsidRPr="001E1220" w:rsidRDefault="00FB634F" w:rsidP="00B1462E">
            <w:pPr>
              <w:pStyle w:val="ConsPlusNonformat"/>
              <w:widowControl/>
              <w:rPr>
                <w:rFonts w:ascii="Arial Narrow" w:hAnsi="Arial Narrow"/>
                <w:sz w:val="18"/>
                <w:szCs w:val="18"/>
              </w:rPr>
            </w:pPr>
            <w:r w:rsidRPr="001E1220">
              <w:rPr>
                <w:rFonts w:ascii="Arial Narrow" w:hAnsi="Arial Narrow"/>
                <w:sz w:val="18"/>
                <w:szCs w:val="18"/>
              </w:rPr>
              <w:t>Крыша</w:t>
            </w:r>
          </w:p>
        </w:tc>
        <w:tc>
          <w:tcPr>
            <w:tcW w:w="3184" w:type="dxa"/>
          </w:tcPr>
          <w:p w:rsidR="00FB634F" w:rsidRPr="001E1220" w:rsidRDefault="00FB634F" w:rsidP="00B1462E">
            <w:pPr>
              <w:pStyle w:val="ConsPlusNonformat"/>
              <w:widowControl/>
              <w:rPr>
                <w:rFonts w:ascii="Arial Narrow" w:hAnsi="Arial Narrow"/>
                <w:sz w:val="18"/>
                <w:szCs w:val="18"/>
              </w:rPr>
            </w:pPr>
            <w:r>
              <w:rPr>
                <w:rFonts w:ascii="Arial Narrow" w:hAnsi="Arial Narrow"/>
                <w:sz w:val="18"/>
                <w:szCs w:val="18"/>
              </w:rPr>
              <w:t>Плоская  рулонная</w:t>
            </w:r>
          </w:p>
        </w:tc>
        <w:tc>
          <w:tcPr>
            <w:tcW w:w="3600" w:type="dxa"/>
          </w:tcPr>
          <w:p w:rsidR="00FB634F" w:rsidRPr="001E1220" w:rsidRDefault="00FB634F" w:rsidP="00B1462E">
            <w:pPr>
              <w:pStyle w:val="ConsPlusNonformat"/>
              <w:widowControl/>
              <w:jc w:val="both"/>
              <w:rPr>
                <w:rFonts w:ascii="Arial Narrow" w:hAnsi="Arial Narrow"/>
                <w:sz w:val="18"/>
                <w:szCs w:val="18"/>
              </w:rPr>
            </w:pPr>
            <w:r>
              <w:rPr>
                <w:rFonts w:ascii="Arial Narrow" w:hAnsi="Arial Narrow"/>
                <w:sz w:val="18"/>
                <w:szCs w:val="18"/>
              </w:rPr>
              <w:t>15 % износа  на  1984 год</w:t>
            </w:r>
          </w:p>
        </w:tc>
      </w:tr>
      <w:tr w:rsidR="00FB634F" w:rsidRPr="00503823" w:rsidTr="00B1462E">
        <w:tc>
          <w:tcPr>
            <w:tcW w:w="648" w:type="dxa"/>
          </w:tcPr>
          <w:p w:rsidR="00FB634F" w:rsidRPr="001E1220" w:rsidRDefault="00FB634F" w:rsidP="00B1462E">
            <w:pPr>
              <w:pStyle w:val="ConsPlusNonformat"/>
              <w:widowControl/>
              <w:jc w:val="center"/>
              <w:rPr>
                <w:rFonts w:ascii="Arial Narrow" w:hAnsi="Arial Narrow"/>
                <w:sz w:val="18"/>
                <w:szCs w:val="18"/>
              </w:rPr>
            </w:pPr>
            <w:r>
              <w:rPr>
                <w:rFonts w:ascii="Arial Narrow" w:hAnsi="Arial Narrow"/>
                <w:sz w:val="18"/>
                <w:szCs w:val="18"/>
              </w:rPr>
              <w:t>6</w:t>
            </w:r>
          </w:p>
        </w:tc>
        <w:tc>
          <w:tcPr>
            <w:tcW w:w="2936" w:type="dxa"/>
          </w:tcPr>
          <w:p w:rsidR="00FB634F" w:rsidRPr="001E1220" w:rsidRDefault="00FB634F" w:rsidP="00B1462E">
            <w:pPr>
              <w:pStyle w:val="ConsPlusNonformat"/>
              <w:widowControl/>
              <w:rPr>
                <w:rFonts w:ascii="Arial Narrow" w:hAnsi="Arial Narrow"/>
                <w:sz w:val="18"/>
                <w:szCs w:val="18"/>
              </w:rPr>
            </w:pPr>
            <w:r w:rsidRPr="001E1220">
              <w:rPr>
                <w:rFonts w:ascii="Arial Narrow" w:hAnsi="Arial Narrow"/>
                <w:sz w:val="18"/>
                <w:szCs w:val="18"/>
              </w:rPr>
              <w:t>Полы</w:t>
            </w:r>
          </w:p>
        </w:tc>
        <w:tc>
          <w:tcPr>
            <w:tcW w:w="3184" w:type="dxa"/>
          </w:tcPr>
          <w:p w:rsidR="00FB634F" w:rsidRPr="001E1220" w:rsidRDefault="00FB634F" w:rsidP="00B1462E">
            <w:pPr>
              <w:pStyle w:val="ConsPlusNonformat"/>
              <w:widowControl/>
              <w:rPr>
                <w:rFonts w:ascii="Arial Narrow" w:hAnsi="Arial Narrow"/>
                <w:sz w:val="18"/>
                <w:szCs w:val="18"/>
              </w:rPr>
            </w:pPr>
            <w:r>
              <w:rPr>
                <w:rFonts w:ascii="Arial Narrow" w:hAnsi="Arial Narrow"/>
                <w:sz w:val="18"/>
                <w:szCs w:val="18"/>
              </w:rPr>
              <w:t xml:space="preserve"> дощатые</w:t>
            </w:r>
          </w:p>
        </w:tc>
        <w:tc>
          <w:tcPr>
            <w:tcW w:w="3600" w:type="dxa"/>
          </w:tcPr>
          <w:p w:rsidR="00FB634F" w:rsidRPr="001E1220" w:rsidRDefault="00FB634F" w:rsidP="00B1462E">
            <w:pPr>
              <w:pStyle w:val="ConsPlusNonformat"/>
              <w:widowControl/>
              <w:jc w:val="both"/>
              <w:rPr>
                <w:rFonts w:ascii="Arial Narrow" w:hAnsi="Arial Narrow"/>
                <w:sz w:val="18"/>
                <w:szCs w:val="18"/>
              </w:rPr>
            </w:pPr>
            <w:r>
              <w:rPr>
                <w:rFonts w:ascii="Arial Narrow" w:hAnsi="Arial Narrow"/>
                <w:sz w:val="18"/>
                <w:szCs w:val="18"/>
              </w:rPr>
              <w:t>10 % износа  на  1984 год</w:t>
            </w:r>
          </w:p>
        </w:tc>
      </w:tr>
      <w:tr w:rsidR="00FB634F" w:rsidRPr="00503823" w:rsidTr="00B1462E">
        <w:tc>
          <w:tcPr>
            <w:tcW w:w="648" w:type="dxa"/>
          </w:tcPr>
          <w:p w:rsidR="00FB634F" w:rsidRPr="001E1220" w:rsidRDefault="00FB634F" w:rsidP="00B1462E">
            <w:pPr>
              <w:pStyle w:val="ConsPlusNonformat"/>
              <w:widowControl/>
              <w:jc w:val="center"/>
              <w:rPr>
                <w:rFonts w:ascii="Arial Narrow" w:hAnsi="Arial Narrow"/>
                <w:sz w:val="18"/>
                <w:szCs w:val="18"/>
              </w:rPr>
            </w:pPr>
            <w:r>
              <w:rPr>
                <w:rFonts w:ascii="Arial Narrow" w:hAnsi="Arial Narrow"/>
                <w:sz w:val="18"/>
                <w:szCs w:val="18"/>
              </w:rPr>
              <w:t>7</w:t>
            </w:r>
          </w:p>
        </w:tc>
        <w:tc>
          <w:tcPr>
            <w:tcW w:w="2936" w:type="dxa"/>
          </w:tcPr>
          <w:p w:rsidR="00FB634F" w:rsidRPr="001E1220" w:rsidRDefault="00FB634F" w:rsidP="00B1462E">
            <w:pPr>
              <w:pStyle w:val="ConsPlusNonformat"/>
              <w:widowControl/>
              <w:rPr>
                <w:rFonts w:ascii="Arial Narrow" w:hAnsi="Arial Narrow"/>
                <w:b/>
                <w:sz w:val="18"/>
                <w:szCs w:val="18"/>
              </w:rPr>
            </w:pPr>
            <w:r w:rsidRPr="001E1220">
              <w:rPr>
                <w:rFonts w:ascii="Arial Narrow" w:hAnsi="Arial Narrow"/>
                <w:b/>
                <w:sz w:val="18"/>
                <w:szCs w:val="18"/>
              </w:rPr>
              <w:t>Проемы</w:t>
            </w:r>
          </w:p>
          <w:p w:rsidR="00FB634F" w:rsidRPr="001E1220" w:rsidRDefault="00FB634F" w:rsidP="00B1462E">
            <w:pPr>
              <w:pStyle w:val="ConsPlusNonformat"/>
              <w:widowControl/>
              <w:rPr>
                <w:rFonts w:ascii="Arial Narrow" w:hAnsi="Arial Narrow"/>
                <w:sz w:val="18"/>
                <w:szCs w:val="18"/>
              </w:rPr>
            </w:pPr>
            <w:r w:rsidRPr="001E1220">
              <w:rPr>
                <w:rFonts w:ascii="Arial Narrow" w:hAnsi="Arial Narrow"/>
                <w:sz w:val="18"/>
                <w:szCs w:val="18"/>
              </w:rPr>
              <w:t>окна</w:t>
            </w:r>
          </w:p>
          <w:p w:rsidR="00FB634F" w:rsidRPr="001E1220" w:rsidRDefault="00FB634F" w:rsidP="00B1462E">
            <w:pPr>
              <w:pStyle w:val="ConsPlusNonformat"/>
              <w:widowControl/>
              <w:rPr>
                <w:rFonts w:ascii="Arial Narrow" w:hAnsi="Arial Narrow"/>
                <w:sz w:val="18"/>
                <w:szCs w:val="18"/>
              </w:rPr>
            </w:pPr>
            <w:r w:rsidRPr="001E1220">
              <w:rPr>
                <w:rFonts w:ascii="Arial Narrow" w:hAnsi="Arial Narrow"/>
                <w:sz w:val="18"/>
                <w:szCs w:val="18"/>
              </w:rPr>
              <w:t>двери</w:t>
            </w:r>
          </w:p>
          <w:p w:rsidR="00FB634F" w:rsidRPr="001E1220" w:rsidRDefault="00FB634F" w:rsidP="00B1462E">
            <w:pPr>
              <w:pStyle w:val="ConsPlusNonformat"/>
              <w:widowControl/>
              <w:rPr>
                <w:rFonts w:ascii="Arial Narrow" w:hAnsi="Arial Narrow"/>
                <w:sz w:val="18"/>
                <w:szCs w:val="18"/>
              </w:rPr>
            </w:pPr>
            <w:r w:rsidRPr="001E1220">
              <w:rPr>
                <w:rFonts w:ascii="Arial Narrow" w:hAnsi="Arial Narrow"/>
                <w:sz w:val="18"/>
                <w:szCs w:val="18"/>
              </w:rPr>
              <w:t>(другое)</w:t>
            </w:r>
          </w:p>
        </w:tc>
        <w:tc>
          <w:tcPr>
            <w:tcW w:w="3184" w:type="dxa"/>
          </w:tcPr>
          <w:p w:rsidR="00FB634F" w:rsidRDefault="00FB634F" w:rsidP="00B1462E">
            <w:pPr>
              <w:pStyle w:val="ConsPlusNonformat"/>
              <w:widowControl/>
              <w:rPr>
                <w:rFonts w:ascii="Arial Narrow" w:hAnsi="Arial Narrow"/>
                <w:sz w:val="18"/>
                <w:szCs w:val="18"/>
              </w:rPr>
            </w:pPr>
            <w:r>
              <w:rPr>
                <w:rFonts w:ascii="Arial Narrow" w:hAnsi="Arial Narrow"/>
                <w:sz w:val="18"/>
                <w:szCs w:val="18"/>
              </w:rPr>
              <w:t xml:space="preserve">двойные – створные </w:t>
            </w:r>
          </w:p>
          <w:p w:rsidR="00FB634F" w:rsidRDefault="00FB634F" w:rsidP="00B1462E">
            <w:pPr>
              <w:pStyle w:val="ConsPlusNonformat"/>
              <w:widowControl/>
              <w:rPr>
                <w:rFonts w:ascii="Arial Narrow" w:hAnsi="Arial Narrow"/>
                <w:sz w:val="18"/>
                <w:szCs w:val="18"/>
              </w:rPr>
            </w:pPr>
          </w:p>
          <w:p w:rsidR="00FB634F" w:rsidRDefault="00FB634F" w:rsidP="00B1462E">
            <w:pPr>
              <w:pStyle w:val="ConsPlusNonformat"/>
              <w:widowControl/>
              <w:rPr>
                <w:rFonts w:ascii="Arial Narrow" w:hAnsi="Arial Narrow"/>
                <w:sz w:val="18"/>
                <w:szCs w:val="18"/>
              </w:rPr>
            </w:pPr>
            <w:r>
              <w:rPr>
                <w:rFonts w:ascii="Arial Narrow" w:hAnsi="Arial Narrow"/>
                <w:sz w:val="18"/>
                <w:szCs w:val="18"/>
              </w:rPr>
              <w:t>филенчатые</w:t>
            </w:r>
          </w:p>
          <w:p w:rsidR="00FB634F" w:rsidRPr="001E1220" w:rsidRDefault="00FB634F" w:rsidP="00B1462E">
            <w:pPr>
              <w:pStyle w:val="ConsPlusNonformat"/>
              <w:widowControl/>
              <w:rPr>
                <w:rFonts w:ascii="Arial Narrow" w:hAnsi="Arial Narrow"/>
                <w:sz w:val="18"/>
                <w:szCs w:val="18"/>
              </w:rPr>
            </w:pPr>
          </w:p>
        </w:tc>
        <w:tc>
          <w:tcPr>
            <w:tcW w:w="3600" w:type="dxa"/>
          </w:tcPr>
          <w:p w:rsidR="00FB634F" w:rsidRPr="001E1220" w:rsidRDefault="00FB634F" w:rsidP="00B1462E">
            <w:pPr>
              <w:pStyle w:val="ConsPlusNonformat"/>
              <w:widowControl/>
              <w:jc w:val="both"/>
              <w:rPr>
                <w:rFonts w:ascii="Arial Narrow" w:hAnsi="Arial Narrow"/>
                <w:sz w:val="18"/>
                <w:szCs w:val="18"/>
              </w:rPr>
            </w:pPr>
            <w:r>
              <w:rPr>
                <w:rFonts w:ascii="Arial Narrow" w:hAnsi="Arial Narrow"/>
                <w:sz w:val="18"/>
                <w:szCs w:val="18"/>
              </w:rPr>
              <w:t>10 % износа  на  1984 год</w:t>
            </w:r>
          </w:p>
        </w:tc>
      </w:tr>
      <w:tr w:rsidR="00FB634F" w:rsidRPr="00503823" w:rsidTr="00B1462E">
        <w:tc>
          <w:tcPr>
            <w:tcW w:w="648" w:type="dxa"/>
          </w:tcPr>
          <w:p w:rsidR="00FB634F" w:rsidRPr="001E1220" w:rsidRDefault="00FB634F" w:rsidP="00B1462E">
            <w:pPr>
              <w:pStyle w:val="ConsPlusNonformat"/>
              <w:widowControl/>
              <w:jc w:val="center"/>
              <w:rPr>
                <w:rFonts w:ascii="Arial Narrow" w:hAnsi="Arial Narrow"/>
                <w:sz w:val="18"/>
                <w:szCs w:val="18"/>
              </w:rPr>
            </w:pPr>
            <w:r>
              <w:rPr>
                <w:rFonts w:ascii="Arial Narrow" w:hAnsi="Arial Narrow"/>
                <w:sz w:val="18"/>
                <w:szCs w:val="18"/>
              </w:rPr>
              <w:t>8</w:t>
            </w:r>
          </w:p>
        </w:tc>
        <w:tc>
          <w:tcPr>
            <w:tcW w:w="2936" w:type="dxa"/>
          </w:tcPr>
          <w:p w:rsidR="00FB634F" w:rsidRPr="00E2206D" w:rsidRDefault="00FB634F" w:rsidP="00B1462E">
            <w:pPr>
              <w:pStyle w:val="ConsPlusNonformat"/>
              <w:widowControl/>
              <w:rPr>
                <w:rFonts w:ascii="Arial Narrow" w:hAnsi="Arial Narrow"/>
                <w:sz w:val="18"/>
                <w:szCs w:val="18"/>
              </w:rPr>
            </w:pPr>
            <w:r w:rsidRPr="00E2206D">
              <w:rPr>
                <w:rFonts w:ascii="Arial Narrow" w:hAnsi="Arial Narrow"/>
                <w:sz w:val="18"/>
                <w:szCs w:val="18"/>
              </w:rPr>
              <w:t>Отделка</w:t>
            </w:r>
          </w:p>
          <w:p w:rsidR="00FB634F" w:rsidRPr="001E1220" w:rsidRDefault="00FB634F" w:rsidP="00B1462E">
            <w:pPr>
              <w:pStyle w:val="ConsPlusNonformat"/>
              <w:widowControl/>
              <w:rPr>
                <w:rFonts w:ascii="Arial Narrow" w:hAnsi="Arial Narrow"/>
                <w:sz w:val="18"/>
                <w:szCs w:val="18"/>
              </w:rPr>
            </w:pPr>
            <w:r w:rsidRPr="001E1220">
              <w:rPr>
                <w:rFonts w:ascii="Arial Narrow" w:hAnsi="Arial Narrow"/>
                <w:sz w:val="18"/>
                <w:szCs w:val="18"/>
              </w:rPr>
              <w:t>внутренняя</w:t>
            </w:r>
          </w:p>
          <w:p w:rsidR="00FB634F" w:rsidRPr="001E1220" w:rsidRDefault="00FB634F" w:rsidP="00B1462E">
            <w:pPr>
              <w:pStyle w:val="ConsPlusNonformat"/>
              <w:widowControl/>
              <w:rPr>
                <w:rFonts w:ascii="Arial Narrow" w:hAnsi="Arial Narrow"/>
                <w:sz w:val="18"/>
                <w:szCs w:val="18"/>
              </w:rPr>
            </w:pPr>
            <w:r w:rsidRPr="001E1220">
              <w:rPr>
                <w:rFonts w:ascii="Arial Narrow" w:hAnsi="Arial Narrow"/>
                <w:sz w:val="18"/>
                <w:szCs w:val="18"/>
              </w:rPr>
              <w:t>наружная</w:t>
            </w:r>
          </w:p>
          <w:p w:rsidR="00FB634F" w:rsidRPr="001E1220" w:rsidRDefault="00FB634F" w:rsidP="00B1462E">
            <w:pPr>
              <w:pStyle w:val="ConsPlusNonformat"/>
              <w:widowControl/>
              <w:rPr>
                <w:rFonts w:ascii="Arial Narrow" w:hAnsi="Arial Narrow"/>
                <w:sz w:val="18"/>
                <w:szCs w:val="18"/>
              </w:rPr>
            </w:pPr>
            <w:r w:rsidRPr="001E1220">
              <w:rPr>
                <w:rFonts w:ascii="Arial Narrow" w:hAnsi="Arial Narrow"/>
                <w:sz w:val="18"/>
                <w:szCs w:val="18"/>
              </w:rPr>
              <w:t>(другое)</w:t>
            </w:r>
          </w:p>
        </w:tc>
        <w:tc>
          <w:tcPr>
            <w:tcW w:w="3184" w:type="dxa"/>
          </w:tcPr>
          <w:p w:rsidR="00FB634F" w:rsidRDefault="00FB634F" w:rsidP="00B1462E">
            <w:pPr>
              <w:pStyle w:val="ConsPlusNonformat"/>
              <w:widowControl/>
              <w:rPr>
                <w:rFonts w:ascii="Arial Narrow" w:hAnsi="Arial Narrow"/>
                <w:sz w:val="18"/>
                <w:szCs w:val="18"/>
              </w:rPr>
            </w:pPr>
            <w:r>
              <w:rPr>
                <w:rFonts w:ascii="Arial Narrow" w:hAnsi="Arial Narrow"/>
                <w:sz w:val="18"/>
                <w:szCs w:val="18"/>
              </w:rPr>
              <w:t>оклеены обоями, потолки  побелены,</w:t>
            </w:r>
          </w:p>
          <w:p w:rsidR="00FB634F" w:rsidRDefault="00FB634F" w:rsidP="00B1462E">
            <w:pPr>
              <w:pStyle w:val="ConsPlusNonformat"/>
              <w:widowControl/>
              <w:rPr>
                <w:rFonts w:ascii="Arial Narrow" w:hAnsi="Arial Narrow"/>
                <w:sz w:val="18"/>
                <w:szCs w:val="18"/>
              </w:rPr>
            </w:pPr>
          </w:p>
          <w:p w:rsidR="00FB634F" w:rsidRDefault="00FB634F" w:rsidP="00B1462E">
            <w:pPr>
              <w:pStyle w:val="ConsPlusNonformat"/>
              <w:widowControl/>
              <w:rPr>
                <w:rFonts w:ascii="Arial Narrow" w:hAnsi="Arial Narrow"/>
                <w:sz w:val="18"/>
                <w:szCs w:val="18"/>
              </w:rPr>
            </w:pPr>
            <w:r>
              <w:rPr>
                <w:rFonts w:ascii="Arial Narrow" w:hAnsi="Arial Narrow"/>
                <w:sz w:val="18"/>
                <w:szCs w:val="18"/>
              </w:rPr>
              <w:t>стены  и потолки  оштукатурены</w:t>
            </w:r>
          </w:p>
          <w:p w:rsidR="00FB634F" w:rsidRPr="001E1220" w:rsidRDefault="00FB634F" w:rsidP="00B1462E">
            <w:pPr>
              <w:pStyle w:val="ConsPlusNonformat"/>
              <w:widowControl/>
              <w:rPr>
                <w:rFonts w:ascii="Arial Narrow" w:hAnsi="Arial Narrow"/>
                <w:sz w:val="18"/>
                <w:szCs w:val="18"/>
              </w:rPr>
            </w:pPr>
          </w:p>
        </w:tc>
        <w:tc>
          <w:tcPr>
            <w:tcW w:w="3600" w:type="dxa"/>
          </w:tcPr>
          <w:p w:rsidR="00FB634F" w:rsidRPr="001E1220" w:rsidRDefault="00FB634F" w:rsidP="00B1462E">
            <w:pPr>
              <w:pStyle w:val="ConsPlusNonformat"/>
              <w:widowControl/>
              <w:jc w:val="both"/>
              <w:rPr>
                <w:rFonts w:ascii="Arial Narrow" w:hAnsi="Arial Narrow"/>
                <w:sz w:val="18"/>
                <w:szCs w:val="18"/>
              </w:rPr>
            </w:pPr>
            <w:r>
              <w:rPr>
                <w:rFonts w:ascii="Arial Narrow" w:hAnsi="Arial Narrow"/>
                <w:sz w:val="18"/>
                <w:szCs w:val="18"/>
              </w:rPr>
              <w:t>10 % износа  на  1984 год</w:t>
            </w:r>
          </w:p>
        </w:tc>
      </w:tr>
      <w:tr w:rsidR="00FB634F" w:rsidRPr="00503823" w:rsidTr="00B1462E">
        <w:tc>
          <w:tcPr>
            <w:tcW w:w="648" w:type="dxa"/>
          </w:tcPr>
          <w:p w:rsidR="00FB634F" w:rsidRPr="001E1220" w:rsidRDefault="00FB634F" w:rsidP="00B1462E">
            <w:pPr>
              <w:pStyle w:val="ConsPlusNonformat"/>
              <w:widowControl/>
              <w:jc w:val="center"/>
              <w:rPr>
                <w:rFonts w:ascii="Arial Narrow" w:hAnsi="Arial Narrow"/>
                <w:sz w:val="18"/>
                <w:szCs w:val="18"/>
              </w:rPr>
            </w:pPr>
            <w:r>
              <w:rPr>
                <w:rFonts w:ascii="Arial Narrow" w:hAnsi="Arial Narrow"/>
                <w:sz w:val="18"/>
                <w:szCs w:val="18"/>
              </w:rPr>
              <w:t>9</w:t>
            </w:r>
          </w:p>
        </w:tc>
        <w:tc>
          <w:tcPr>
            <w:tcW w:w="2936" w:type="dxa"/>
          </w:tcPr>
          <w:p w:rsidR="00FB634F" w:rsidRPr="001E1220" w:rsidRDefault="00FB634F" w:rsidP="00B1462E">
            <w:pPr>
              <w:pStyle w:val="ConsPlusNonformat"/>
              <w:widowControl/>
              <w:rPr>
                <w:rFonts w:ascii="Arial Narrow" w:hAnsi="Arial Narrow"/>
                <w:sz w:val="18"/>
                <w:szCs w:val="18"/>
              </w:rPr>
            </w:pPr>
            <w:r w:rsidRPr="001E1220">
              <w:rPr>
                <w:rFonts w:ascii="Arial Narrow" w:hAnsi="Arial Narrow"/>
                <w:sz w:val="18"/>
                <w:szCs w:val="18"/>
              </w:rPr>
              <w:t>Механическое,</w:t>
            </w:r>
          </w:p>
          <w:p w:rsidR="00FB634F" w:rsidRPr="001E1220" w:rsidRDefault="00FB634F" w:rsidP="00B1462E">
            <w:pPr>
              <w:pStyle w:val="ConsPlusNonformat"/>
              <w:widowControl/>
              <w:rPr>
                <w:rFonts w:ascii="Arial Narrow" w:hAnsi="Arial Narrow"/>
                <w:sz w:val="18"/>
                <w:szCs w:val="18"/>
              </w:rPr>
            </w:pPr>
            <w:r w:rsidRPr="001E1220">
              <w:rPr>
                <w:rFonts w:ascii="Arial Narrow" w:hAnsi="Arial Narrow"/>
                <w:sz w:val="18"/>
                <w:szCs w:val="18"/>
              </w:rPr>
              <w:t>электрическое,</w:t>
            </w:r>
          </w:p>
          <w:p w:rsidR="00FB634F" w:rsidRPr="001E1220" w:rsidRDefault="00FB634F" w:rsidP="00B1462E">
            <w:pPr>
              <w:pStyle w:val="ConsPlusNonformat"/>
              <w:widowControl/>
              <w:rPr>
                <w:rFonts w:ascii="Arial Narrow" w:hAnsi="Arial Narrow"/>
                <w:sz w:val="18"/>
                <w:szCs w:val="18"/>
              </w:rPr>
            </w:pPr>
            <w:r w:rsidRPr="001E1220">
              <w:rPr>
                <w:rFonts w:ascii="Arial Narrow" w:hAnsi="Arial Narrow"/>
                <w:sz w:val="18"/>
                <w:szCs w:val="18"/>
              </w:rPr>
              <w:t>санитарно-техническое и иное</w:t>
            </w:r>
          </w:p>
          <w:p w:rsidR="00FB634F" w:rsidRPr="001E1220" w:rsidRDefault="00FB634F" w:rsidP="00B1462E">
            <w:pPr>
              <w:pStyle w:val="ConsPlusNonformat"/>
              <w:widowControl/>
              <w:rPr>
                <w:rFonts w:ascii="Arial Narrow" w:hAnsi="Arial Narrow"/>
                <w:sz w:val="18"/>
                <w:szCs w:val="18"/>
              </w:rPr>
            </w:pPr>
            <w:r w:rsidRPr="001E1220">
              <w:rPr>
                <w:rFonts w:ascii="Arial Narrow" w:hAnsi="Arial Narrow"/>
                <w:sz w:val="18"/>
                <w:szCs w:val="18"/>
              </w:rPr>
              <w:t>оборудование</w:t>
            </w:r>
          </w:p>
          <w:p w:rsidR="00FB634F" w:rsidRPr="001E1220" w:rsidRDefault="00FB634F" w:rsidP="00B1462E">
            <w:pPr>
              <w:pStyle w:val="ConsPlusNonformat"/>
              <w:widowControl/>
              <w:rPr>
                <w:rFonts w:ascii="Arial Narrow" w:hAnsi="Arial Narrow"/>
                <w:sz w:val="18"/>
                <w:szCs w:val="18"/>
              </w:rPr>
            </w:pPr>
            <w:r w:rsidRPr="001E1220">
              <w:rPr>
                <w:rFonts w:ascii="Arial Narrow" w:hAnsi="Arial Narrow"/>
                <w:sz w:val="18"/>
                <w:szCs w:val="18"/>
              </w:rPr>
              <w:t>ванны напольные</w:t>
            </w:r>
          </w:p>
          <w:p w:rsidR="00FB634F" w:rsidRPr="001E1220" w:rsidRDefault="00FB634F" w:rsidP="00B1462E">
            <w:pPr>
              <w:pStyle w:val="ConsPlusNonformat"/>
              <w:widowControl/>
              <w:rPr>
                <w:rFonts w:ascii="Arial Narrow" w:hAnsi="Arial Narrow"/>
                <w:sz w:val="18"/>
                <w:szCs w:val="18"/>
              </w:rPr>
            </w:pPr>
            <w:r w:rsidRPr="001E1220">
              <w:rPr>
                <w:rFonts w:ascii="Arial Narrow" w:hAnsi="Arial Narrow"/>
                <w:sz w:val="18"/>
                <w:szCs w:val="18"/>
              </w:rPr>
              <w:t xml:space="preserve">телефонные сети </w:t>
            </w:r>
          </w:p>
          <w:p w:rsidR="00FB634F" w:rsidRPr="001E1220" w:rsidRDefault="00FB634F" w:rsidP="00B1462E">
            <w:pPr>
              <w:pStyle w:val="ConsPlusNonformat"/>
              <w:widowControl/>
              <w:rPr>
                <w:rFonts w:ascii="Arial Narrow" w:hAnsi="Arial Narrow"/>
                <w:sz w:val="18"/>
                <w:szCs w:val="18"/>
              </w:rPr>
            </w:pPr>
            <w:r w:rsidRPr="001E1220">
              <w:rPr>
                <w:rFonts w:ascii="Arial Narrow" w:hAnsi="Arial Narrow"/>
                <w:sz w:val="18"/>
                <w:szCs w:val="18"/>
              </w:rPr>
              <w:t>и оборудование сети проводного радиовещания</w:t>
            </w:r>
          </w:p>
          <w:p w:rsidR="00FB634F" w:rsidRPr="001E1220" w:rsidRDefault="00FB634F" w:rsidP="00B1462E">
            <w:pPr>
              <w:pStyle w:val="ConsPlusNonformat"/>
              <w:widowControl/>
              <w:rPr>
                <w:rFonts w:ascii="Arial Narrow" w:hAnsi="Arial Narrow"/>
                <w:sz w:val="18"/>
                <w:szCs w:val="18"/>
              </w:rPr>
            </w:pPr>
            <w:r w:rsidRPr="001E1220">
              <w:rPr>
                <w:rFonts w:ascii="Arial Narrow" w:hAnsi="Arial Narrow"/>
                <w:sz w:val="18"/>
                <w:szCs w:val="18"/>
              </w:rPr>
              <w:t>мусоропровод</w:t>
            </w:r>
          </w:p>
          <w:p w:rsidR="00FB634F" w:rsidRPr="001E1220" w:rsidRDefault="00FB634F" w:rsidP="00B1462E">
            <w:pPr>
              <w:pStyle w:val="ConsPlusNonformat"/>
              <w:widowControl/>
              <w:rPr>
                <w:rFonts w:ascii="Arial Narrow" w:hAnsi="Arial Narrow"/>
                <w:sz w:val="18"/>
                <w:szCs w:val="18"/>
              </w:rPr>
            </w:pPr>
            <w:r w:rsidRPr="001E1220">
              <w:rPr>
                <w:rFonts w:ascii="Arial Narrow" w:hAnsi="Arial Narrow"/>
                <w:sz w:val="18"/>
                <w:szCs w:val="18"/>
              </w:rPr>
              <w:t>вентиляция</w:t>
            </w:r>
          </w:p>
          <w:p w:rsidR="00FB634F" w:rsidRPr="001E1220" w:rsidRDefault="00FB634F" w:rsidP="00B1462E">
            <w:pPr>
              <w:pStyle w:val="ConsPlusNonformat"/>
              <w:widowControl/>
              <w:rPr>
                <w:rFonts w:ascii="Arial Narrow" w:hAnsi="Arial Narrow"/>
                <w:sz w:val="18"/>
                <w:szCs w:val="18"/>
              </w:rPr>
            </w:pPr>
            <w:r w:rsidRPr="001E1220">
              <w:rPr>
                <w:rFonts w:ascii="Arial Narrow" w:hAnsi="Arial Narrow"/>
                <w:sz w:val="18"/>
                <w:szCs w:val="18"/>
              </w:rPr>
              <w:t>(другое)</w:t>
            </w:r>
          </w:p>
        </w:tc>
        <w:tc>
          <w:tcPr>
            <w:tcW w:w="3184" w:type="dxa"/>
          </w:tcPr>
          <w:p w:rsidR="00FB634F" w:rsidRDefault="00FB634F" w:rsidP="00B1462E">
            <w:pPr>
              <w:pStyle w:val="ConsPlusNonformat"/>
              <w:widowControl/>
              <w:rPr>
                <w:rFonts w:ascii="Arial Narrow" w:hAnsi="Arial Narrow"/>
                <w:sz w:val="18"/>
                <w:szCs w:val="18"/>
              </w:rPr>
            </w:pPr>
          </w:p>
          <w:p w:rsidR="00FB634F" w:rsidRDefault="00FB634F" w:rsidP="00B1462E">
            <w:pPr>
              <w:pStyle w:val="ConsPlusNonformat"/>
              <w:widowControl/>
              <w:rPr>
                <w:rFonts w:ascii="Arial Narrow" w:hAnsi="Arial Narrow"/>
                <w:sz w:val="18"/>
                <w:szCs w:val="18"/>
              </w:rPr>
            </w:pPr>
          </w:p>
          <w:p w:rsidR="00FB634F" w:rsidRDefault="00FB634F" w:rsidP="00B1462E">
            <w:pPr>
              <w:pStyle w:val="ConsPlusNonformat"/>
              <w:widowControl/>
              <w:rPr>
                <w:rFonts w:ascii="Arial Narrow" w:hAnsi="Arial Narrow"/>
                <w:sz w:val="18"/>
                <w:szCs w:val="18"/>
              </w:rPr>
            </w:pPr>
          </w:p>
          <w:p w:rsidR="00FB634F" w:rsidRPr="001E1220" w:rsidRDefault="00FB634F" w:rsidP="00B1462E">
            <w:pPr>
              <w:pStyle w:val="ConsPlusNonformat"/>
              <w:widowControl/>
              <w:rPr>
                <w:rFonts w:ascii="Arial Narrow" w:hAnsi="Arial Narrow"/>
                <w:sz w:val="18"/>
                <w:szCs w:val="18"/>
              </w:rPr>
            </w:pPr>
          </w:p>
        </w:tc>
        <w:tc>
          <w:tcPr>
            <w:tcW w:w="3600" w:type="dxa"/>
          </w:tcPr>
          <w:p w:rsidR="00FB634F" w:rsidRPr="001E1220" w:rsidRDefault="00FB634F" w:rsidP="00B1462E">
            <w:pPr>
              <w:pStyle w:val="ConsPlusNonformat"/>
              <w:widowControl/>
              <w:jc w:val="both"/>
              <w:rPr>
                <w:rFonts w:ascii="Arial Narrow" w:hAnsi="Arial Narrow"/>
                <w:sz w:val="18"/>
                <w:szCs w:val="18"/>
              </w:rPr>
            </w:pPr>
          </w:p>
        </w:tc>
      </w:tr>
      <w:tr w:rsidR="00FB634F" w:rsidRPr="00503823" w:rsidTr="00B1462E">
        <w:tc>
          <w:tcPr>
            <w:tcW w:w="648" w:type="dxa"/>
          </w:tcPr>
          <w:p w:rsidR="00FB634F" w:rsidRPr="001E1220" w:rsidRDefault="00FB634F" w:rsidP="00B1462E">
            <w:pPr>
              <w:pStyle w:val="ConsPlusNonformat"/>
              <w:widowControl/>
              <w:jc w:val="center"/>
              <w:rPr>
                <w:rFonts w:ascii="Arial Narrow" w:hAnsi="Arial Narrow"/>
                <w:sz w:val="18"/>
                <w:szCs w:val="18"/>
              </w:rPr>
            </w:pPr>
            <w:r>
              <w:rPr>
                <w:rFonts w:ascii="Arial Narrow" w:hAnsi="Arial Narrow"/>
                <w:sz w:val="18"/>
                <w:szCs w:val="18"/>
              </w:rPr>
              <w:t>10</w:t>
            </w:r>
          </w:p>
        </w:tc>
        <w:tc>
          <w:tcPr>
            <w:tcW w:w="2936" w:type="dxa"/>
          </w:tcPr>
          <w:p w:rsidR="00FB634F" w:rsidRPr="001E1220" w:rsidRDefault="00FB634F" w:rsidP="00B1462E">
            <w:pPr>
              <w:pStyle w:val="ConsPlusNonformat"/>
              <w:widowControl/>
              <w:rPr>
                <w:rFonts w:ascii="Arial Narrow" w:hAnsi="Arial Narrow"/>
                <w:b/>
                <w:sz w:val="18"/>
                <w:szCs w:val="18"/>
              </w:rPr>
            </w:pPr>
            <w:r w:rsidRPr="001E1220">
              <w:rPr>
                <w:rFonts w:ascii="Arial Narrow" w:hAnsi="Arial Narrow"/>
                <w:b/>
                <w:sz w:val="18"/>
                <w:szCs w:val="18"/>
              </w:rPr>
              <w:t>Внутридомовые инженерные</w:t>
            </w:r>
          </w:p>
          <w:p w:rsidR="00FB634F" w:rsidRPr="001E1220" w:rsidRDefault="00FB634F" w:rsidP="00B1462E">
            <w:pPr>
              <w:pStyle w:val="ConsPlusNonformat"/>
              <w:widowControl/>
              <w:rPr>
                <w:rFonts w:ascii="Arial Narrow" w:hAnsi="Arial Narrow"/>
                <w:b/>
                <w:sz w:val="18"/>
                <w:szCs w:val="18"/>
              </w:rPr>
            </w:pPr>
            <w:r w:rsidRPr="001E1220">
              <w:rPr>
                <w:rFonts w:ascii="Arial Narrow" w:hAnsi="Arial Narrow"/>
                <w:b/>
                <w:sz w:val="18"/>
                <w:szCs w:val="18"/>
              </w:rPr>
              <w:t>коммуника</w:t>
            </w:r>
            <w:r>
              <w:rPr>
                <w:rFonts w:ascii="Arial Narrow" w:hAnsi="Arial Narrow"/>
                <w:b/>
                <w:sz w:val="18"/>
                <w:szCs w:val="18"/>
              </w:rPr>
              <w:t>ции и оборудо</w:t>
            </w:r>
            <w:r w:rsidRPr="001E1220">
              <w:rPr>
                <w:rFonts w:ascii="Arial Narrow" w:hAnsi="Arial Narrow"/>
                <w:b/>
                <w:sz w:val="18"/>
                <w:szCs w:val="18"/>
              </w:rPr>
              <w:t>вание для предоставления</w:t>
            </w:r>
          </w:p>
          <w:p w:rsidR="00FB634F" w:rsidRPr="001E1220" w:rsidRDefault="00FB634F" w:rsidP="00B1462E">
            <w:pPr>
              <w:pStyle w:val="ConsPlusNonformat"/>
              <w:widowControl/>
              <w:rPr>
                <w:rFonts w:ascii="Arial Narrow" w:hAnsi="Arial Narrow"/>
                <w:b/>
                <w:sz w:val="18"/>
                <w:szCs w:val="18"/>
              </w:rPr>
            </w:pPr>
            <w:r w:rsidRPr="001E1220">
              <w:rPr>
                <w:rFonts w:ascii="Arial Narrow" w:hAnsi="Arial Narrow"/>
                <w:b/>
                <w:sz w:val="18"/>
                <w:szCs w:val="18"/>
              </w:rPr>
              <w:t>коммунальных услуг</w:t>
            </w:r>
          </w:p>
          <w:p w:rsidR="00FB634F" w:rsidRPr="001E1220" w:rsidRDefault="00FB634F" w:rsidP="00B1462E">
            <w:pPr>
              <w:pStyle w:val="ConsPlusNonformat"/>
              <w:widowControl/>
              <w:rPr>
                <w:rFonts w:ascii="Arial Narrow" w:hAnsi="Arial Narrow"/>
                <w:sz w:val="18"/>
                <w:szCs w:val="18"/>
              </w:rPr>
            </w:pPr>
            <w:r w:rsidRPr="001E1220">
              <w:rPr>
                <w:rFonts w:ascii="Arial Narrow" w:hAnsi="Arial Narrow"/>
                <w:sz w:val="18"/>
                <w:szCs w:val="18"/>
              </w:rPr>
              <w:t>электроснабжение</w:t>
            </w:r>
          </w:p>
          <w:p w:rsidR="00FB634F" w:rsidRPr="001E1220" w:rsidRDefault="00FB634F" w:rsidP="00B1462E">
            <w:pPr>
              <w:pStyle w:val="ConsPlusNonformat"/>
              <w:widowControl/>
              <w:rPr>
                <w:rFonts w:ascii="Arial Narrow" w:hAnsi="Arial Narrow"/>
                <w:sz w:val="18"/>
                <w:szCs w:val="18"/>
              </w:rPr>
            </w:pPr>
            <w:r w:rsidRPr="001E1220">
              <w:rPr>
                <w:rFonts w:ascii="Arial Narrow" w:hAnsi="Arial Narrow"/>
                <w:sz w:val="18"/>
                <w:szCs w:val="18"/>
              </w:rPr>
              <w:t>холодное водоснабжение</w:t>
            </w:r>
          </w:p>
          <w:p w:rsidR="00FB634F" w:rsidRPr="001E1220" w:rsidRDefault="00FB634F" w:rsidP="00B1462E">
            <w:pPr>
              <w:pStyle w:val="ConsPlusNonformat"/>
              <w:widowControl/>
              <w:rPr>
                <w:rFonts w:ascii="Arial Narrow" w:hAnsi="Arial Narrow"/>
                <w:sz w:val="18"/>
                <w:szCs w:val="18"/>
              </w:rPr>
            </w:pPr>
            <w:r w:rsidRPr="001E1220">
              <w:rPr>
                <w:rFonts w:ascii="Arial Narrow" w:hAnsi="Arial Narrow"/>
                <w:sz w:val="18"/>
                <w:szCs w:val="18"/>
              </w:rPr>
              <w:t>водоотведение</w:t>
            </w:r>
          </w:p>
          <w:p w:rsidR="00FB634F" w:rsidRPr="001E1220" w:rsidRDefault="00FB634F" w:rsidP="00B1462E">
            <w:pPr>
              <w:pStyle w:val="ConsPlusNonformat"/>
              <w:widowControl/>
              <w:rPr>
                <w:rFonts w:ascii="Arial Narrow" w:hAnsi="Arial Narrow"/>
                <w:sz w:val="18"/>
                <w:szCs w:val="18"/>
              </w:rPr>
            </w:pPr>
            <w:r w:rsidRPr="001E1220">
              <w:rPr>
                <w:rFonts w:ascii="Arial Narrow" w:hAnsi="Arial Narrow"/>
                <w:sz w:val="18"/>
                <w:szCs w:val="18"/>
              </w:rPr>
              <w:t>газоснабжение</w:t>
            </w:r>
          </w:p>
          <w:p w:rsidR="00FB634F" w:rsidRPr="001E1220" w:rsidRDefault="00FB634F" w:rsidP="00B1462E">
            <w:pPr>
              <w:pStyle w:val="ConsPlusNonformat"/>
              <w:widowControl/>
              <w:rPr>
                <w:rFonts w:ascii="Arial Narrow" w:hAnsi="Arial Narrow"/>
                <w:sz w:val="18"/>
                <w:szCs w:val="18"/>
              </w:rPr>
            </w:pPr>
            <w:r w:rsidRPr="001E1220">
              <w:rPr>
                <w:rFonts w:ascii="Arial Narrow" w:hAnsi="Arial Narrow"/>
                <w:sz w:val="18"/>
                <w:szCs w:val="18"/>
              </w:rPr>
              <w:t>отопление</w:t>
            </w:r>
            <w:r>
              <w:rPr>
                <w:rFonts w:ascii="Arial Narrow" w:hAnsi="Arial Narrow"/>
                <w:sz w:val="18"/>
                <w:szCs w:val="18"/>
              </w:rPr>
              <w:t xml:space="preserve"> </w:t>
            </w:r>
            <w:r w:rsidRPr="001E1220">
              <w:rPr>
                <w:rFonts w:ascii="Arial Narrow" w:hAnsi="Arial Narrow"/>
                <w:sz w:val="18"/>
                <w:szCs w:val="18"/>
              </w:rPr>
              <w:t>(от внешних котельных)</w:t>
            </w:r>
            <w:r w:rsidRPr="001E1220">
              <w:rPr>
                <w:rFonts w:ascii="Arial Narrow" w:hAnsi="Arial Narrow"/>
                <w:sz w:val="18"/>
                <w:szCs w:val="18"/>
              </w:rPr>
              <w:tab/>
            </w:r>
          </w:p>
          <w:p w:rsidR="00FB634F" w:rsidRPr="001E1220" w:rsidRDefault="00FB634F" w:rsidP="00B1462E">
            <w:pPr>
              <w:pStyle w:val="ConsPlusNonformat"/>
              <w:widowControl/>
              <w:rPr>
                <w:rFonts w:ascii="Arial Narrow" w:hAnsi="Arial Narrow"/>
                <w:sz w:val="18"/>
                <w:szCs w:val="18"/>
              </w:rPr>
            </w:pPr>
            <w:r w:rsidRPr="001E1220">
              <w:rPr>
                <w:rFonts w:ascii="Arial Narrow" w:hAnsi="Arial Narrow"/>
                <w:sz w:val="18"/>
                <w:szCs w:val="18"/>
              </w:rPr>
              <w:t>отопление(от домовой</w:t>
            </w:r>
          </w:p>
          <w:p w:rsidR="00FB634F" w:rsidRPr="001E1220" w:rsidRDefault="00FB634F" w:rsidP="00B1462E">
            <w:pPr>
              <w:pStyle w:val="ConsPlusNonformat"/>
              <w:widowControl/>
              <w:rPr>
                <w:rFonts w:ascii="Arial Narrow" w:hAnsi="Arial Narrow"/>
                <w:sz w:val="18"/>
                <w:szCs w:val="18"/>
              </w:rPr>
            </w:pPr>
            <w:r w:rsidRPr="001E1220">
              <w:rPr>
                <w:rFonts w:ascii="Arial Narrow" w:hAnsi="Arial Narrow"/>
                <w:sz w:val="18"/>
                <w:szCs w:val="18"/>
              </w:rPr>
              <w:t>котельной)</w:t>
            </w:r>
          </w:p>
          <w:p w:rsidR="00FB634F" w:rsidRPr="001E1220" w:rsidRDefault="00FB634F" w:rsidP="00B1462E">
            <w:pPr>
              <w:pStyle w:val="ConsPlusNonformat"/>
              <w:widowControl/>
              <w:rPr>
                <w:rFonts w:ascii="Arial Narrow" w:hAnsi="Arial Narrow"/>
                <w:sz w:val="18"/>
                <w:szCs w:val="18"/>
              </w:rPr>
            </w:pPr>
            <w:r w:rsidRPr="001E1220">
              <w:rPr>
                <w:rFonts w:ascii="Arial Narrow" w:hAnsi="Arial Narrow"/>
                <w:sz w:val="18"/>
                <w:szCs w:val="18"/>
              </w:rPr>
              <w:t>печи</w:t>
            </w:r>
          </w:p>
          <w:p w:rsidR="00FB634F" w:rsidRPr="001E1220" w:rsidRDefault="00FB634F" w:rsidP="00B1462E">
            <w:pPr>
              <w:pStyle w:val="ConsPlusNonformat"/>
              <w:widowControl/>
              <w:rPr>
                <w:rFonts w:ascii="Arial Narrow" w:hAnsi="Arial Narrow"/>
                <w:sz w:val="18"/>
                <w:szCs w:val="18"/>
              </w:rPr>
            </w:pPr>
            <w:r w:rsidRPr="001E1220">
              <w:rPr>
                <w:rFonts w:ascii="Arial Narrow" w:hAnsi="Arial Narrow"/>
                <w:sz w:val="18"/>
                <w:szCs w:val="18"/>
              </w:rPr>
              <w:t>калориферы</w:t>
            </w:r>
          </w:p>
          <w:p w:rsidR="00FB634F" w:rsidRPr="001E1220" w:rsidRDefault="00FB634F" w:rsidP="00B1462E">
            <w:pPr>
              <w:pStyle w:val="ConsPlusNonformat"/>
              <w:widowControl/>
              <w:rPr>
                <w:rFonts w:ascii="Arial Narrow" w:hAnsi="Arial Narrow"/>
                <w:sz w:val="18"/>
                <w:szCs w:val="18"/>
              </w:rPr>
            </w:pPr>
            <w:r w:rsidRPr="001E1220">
              <w:rPr>
                <w:rFonts w:ascii="Arial Narrow" w:hAnsi="Arial Narrow"/>
                <w:sz w:val="18"/>
                <w:szCs w:val="18"/>
              </w:rPr>
              <w:t>АГВ</w:t>
            </w:r>
          </w:p>
          <w:p w:rsidR="00FB634F" w:rsidRPr="001E1220" w:rsidRDefault="00FB634F" w:rsidP="00B1462E">
            <w:pPr>
              <w:pStyle w:val="ConsPlusNonformat"/>
              <w:widowControl/>
              <w:rPr>
                <w:rFonts w:ascii="Arial Narrow" w:hAnsi="Arial Narrow"/>
                <w:sz w:val="18"/>
                <w:szCs w:val="18"/>
              </w:rPr>
            </w:pPr>
            <w:r w:rsidRPr="001E1220">
              <w:rPr>
                <w:rFonts w:ascii="Arial Narrow" w:hAnsi="Arial Narrow"/>
                <w:sz w:val="18"/>
                <w:szCs w:val="18"/>
              </w:rPr>
              <w:t>(другое)</w:t>
            </w:r>
          </w:p>
        </w:tc>
        <w:tc>
          <w:tcPr>
            <w:tcW w:w="3184" w:type="dxa"/>
          </w:tcPr>
          <w:p w:rsidR="00FB634F" w:rsidRDefault="00FB634F" w:rsidP="00B1462E">
            <w:pPr>
              <w:pStyle w:val="ConsPlusNonformat"/>
              <w:widowControl/>
              <w:rPr>
                <w:rFonts w:ascii="Arial Narrow" w:hAnsi="Arial Narrow"/>
                <w:sz w:val="18"/>
                <w:szCs w:val="18"/>
              </w:rPr>
            </w:pPr>
          </w:p>
          <w:p w:rsidR="00FB634F" w:rsidRDefault="00FB634F" w:rsidP="00B1462E">
            <w:pPr>
              <w:pStyle w:val="ConsPlusNonformat"/>
              <w:widowControl/>
              <w:rPr>
                <w:rFonts w:ascii="Arial Narrow" w:hAnsi="Arial Narrow"/>
                <w:sz w:val="18"/>
                <w:szCs w:val="18"/>
              </w:rPr>
            </w:pPr>
          </w:p>
          <w:p w:rsidR="00FB634F" w:rsidRDefault="00FB634F" w:rsidP="00B1462E">
            <w:pPr>
              <w:pStyle w:val="ConsPlusNonformat"/>
              <w:widowControl/>
              <w:rPr>
                <w:rFonts w:ascii="Arial Narrow" w:hAnsi="Arial Narrow"/>
                <w:sz w:val="18"/>
                <w:szCs w:val="18"/>
              </w:rPr>
            </w:pPr>
          </w:p>
          <w:p w:rsidR="00FB634F" w:rsidRDefault="00FB634F" w:rsidP="00B1462E">
            <w:pPr>
              <w:pStyle w:val="ConsPlusNonformat"/>
              <w:widowControl/>
              <w:rPr>
                <w:rFonts w:ascii="Arial Narrow" w:hAnsi="Arial Narrow"/>
                <w:sz w:val="18"/>
                <w:szCs w:val="18"/>
              </w:rPr>
            </w:pPr>
          </w:p>
          <w:p w:rsidR="00FB634F" w:rsidRDefault="00FB634F" w:rsidP="00B1462E">
            <w:pPr>
              <w:pStyle w:val="ConsPlusNonformat"/>
              <w:widowControl/>
              <w:rPr>
                <w:rFonts w:ascii="Arial Narrow" w:hAnsi="Arial Narrow"/>
                <w:sz w:val="18"/>
                <w:szCs w:val="18"/>
              </w:rPr>
            </w:pPr>
            <w:r>
              <w:rPr>
                <w:rFonts w:ascii="Arial Narrow" w:hAnsi="Arial Narrow"/>
                <w:sz w:val="18"/>
                <w:szCs w:val="18"/>
              </w:rPr>
              <w:t>скрытая  проводка</w:t>
            </w:r>
          </w:p>
          <w:p w:rsidR="00FB634F" w:rsidRDefault="00FB634F" w:rsidP="00B1462E">
            <w:pPr>
              <w:pStyle w:val="ConsPlusNonformat"/>
              <w:widowControl/>
              <w:rPr>
                <w:rFonts w:ascii="Arial Narrow" w:hAnsi="Arial Narrow"/>
                <w:sz w:val="18"/>
                <w:szCs w:val="18"/>
              </w:rPr>
            </w:pPr>
            <w:r>
              <w:rPr>
                <w:rFonts w:ascii="Arial Narrow" w:hAnsi="Arial Narrow"/>
                <w:sz w:val="18"/>
                <w:szCs w:val="18"/>
              </w:rPr>
              <w:t xml:space="preserve"> трубы  стальные</w:t>
            </w:r>
          </w:p>
          <w:p w:rsidR="00FB634F" w:rsidRDefault="00FB634F" w:rsidP="00B1462E">
            <w:pPr>
              <w:pStyle w:val="ConsPlusNonformat"/>
              <w:widowControl/>
              <w:rPr>
                <w:rFonts w:ascii="Arial Narrow" w:hAnsi="Arial Narrow"/>
                <w:sz w:val="18"/>
                <w:szCs w:val="18"/>
              </w:rPr>
            </w:pPr>
            <w:r>
              <w:rPr>
                <w:rFonts w:ascii="Arial Narrow" w:hAnsi="Arial Narrow"/>
                <w:sz w:val="18"/>
                <w:szCs w:val="18"/>
              </w:rPr>
              <w:t>чугунные  трубы</w:t>
            </w:r>
          </w:p>
          <w:p w:rsidR="00FB634F" w:rsidRDefault="00FB634F" w:rsidP="00B1462E">
            <w:pPr>
              <w:pStyle w:val="ConsPlusNonformat"/>
              <w:widowControl/>
              <w:rPr>
                <w:rFonts w:ascii="Arial Narrow" w:hAnsi="Arial Narrow"/>
                <w:sz w:val="18"/>
                <w:szCs w:val="18"/>
              </w:rPr>
            </w:pPr>
            <w:r>
              <w:rPr>
                <w:rFonts w:ascii="Arial Narrow" w:hAnsi="Arial Narrow"/>
                <w:sz w:val="18"/>
                <w:szCs w:val="18"/>
              </w:rPr>
              <w:t>центральное</w:t>
            </w:r>
          </w:p>
          <w:p w:rsidR="00FB634F" w:rsidRPr="001E1220" w:rsidRDefault="00FB634F" w:rsidP="00B1462E">
            <w:pPr>
              <w:pStyle w:val="ConsPlusNonformat"/>
              <w:widowControl/>
              <w:rPr>
                <w:rFonts w:ascii="Arial Narrow" w:hAnsi="Arial Narrow"/>
                <w:sz w:val="18"/>
                <w:szCs w:val="18"/>
              </w:rPr>
            </w:pPr>
            <w:r>
              <w:rPr>
                <w:rFonts w:ascii="Arial Narrow" w:hAnsi="Arial Narrow"/>
                <w:sz w:val="18"/>
                <w:szCs w:val="18"/>
              </w:rPr>
              <w:t>от центральной котельной</w:t>
            </w:r>
          </w:p>
        </w:tc>
        <w:tc>
          <w:tcPr>
            <w:tcW w:w="3600" w:type="dxa"/>
          </w:tcPr>
          <w:p w:rsidR="00FB634F" w:rsidRPr="001E1220" w:rsidRDefault="00FB634F" w:rsidP="00B1462E">
            <w:pPr>
              <w:pStyle w:val="ConsPlusNonformat"/>
              <w:widowControl/>
              <w:jc w:val="both"/>
              <w:rPr>
                <w:rFonts w:ascii="Arial Narrow" w:hAnsi="Arial Narrow"/>
                <w:sz w:val="18"/>
                <w:szCs w:val="18"/>
              </w:rPr>
            </w:pPr>
            <w:r>
              <w:rPr>
                <w:rFonts w:ascii="Arial Narrow" w:hAnsi="Arial Narrow"/>
                <w:sz w:val="18"/>
                <w:szCs w:val="18"/>
              </w:rPr>
              <w:t>10 % износа  на  1984 год</w:t>
            </w:r>
          </w:p>
        </w:tc>
      </w:tr>
      <w:tr w:rsidR="00FB634F" w:rsidRPr="00503823" w:rsidTr="00B1462E">
        <w:tc>
          <w:tcPr>
            <w:tcW w:w="648" w:type="dxa"/>
          </w:tcPr>
          <w:p w:rsidR="00FB634F" w:rsidRPr="001E1220" w:rsidRDefault="00FB634F" w:rsidP="00B1462E">
            <w:pPr>
              <w:pStyle w:val="ConsPlusNonformat"/>
              <w:widowControl/>
              <w:jc w:val="center"/>
              <w:rPr>
                <w:rFonts w:ascii="Arial Narrow" w:hAnsi="Arial Narrow"/>
                <w:sz w:val="18"/>
                <w:szCs w:val="18"/>
              </w:rPr>
            </w:pPr>
            <w:r>
              <w:rPr>
                <w:rFonts w:ascii="Arial Narrow" w:hAnsi="Arial Narrow"/>
                <w:sz w:val="18"/>
                <w:szCs w:val="18"/>
              </w:rPr>
              <w:t>11</w:t>
            </w:r>
          </w:p>
        </w:tc>
        <w:tc>
          <w:tcPr>
            <w:tcW w:w="2936" w:type="dxa"/>
          </w:tcPr>
          <w:p w:rsidR="00FB634F" w:rsidRPr="001E1220" w:rsidRDefault="00FB634F" w:rsidP="00B1462E">
            <w:pPr>
              <w:pStyle w:val="ConsPlusNonformat"/>
              <w:widowControl/>
              <w:rPr>
                <w:rFonts w:ascii="Arial Narrow" w:hAnsi="Arial Narrow"/>
                <w:sz w:val="18"/>
                <w:szCs w:val="18"/>
              </w:rPr>
            </w:pPr>
            <w:r w:rsidRPr="001E1220">
              <w:rPr>
                <w:rFonts w:ascii="Arial Narrow" w:hAnsi="Arial Narrow"/>
                <w:sz w:val="18"/>
                <w:szCs w:val="18"/>
              </w:rPr>
              <w:t>Крыльца</w:t>
            </w:r>
            <w:r>
              <w:rPr>
                <w:rFonts w:ascii="Arial Narrow" w:hAnsi="Arial Narrow"/>
                <w:sz w:val="18"/>
                <w:szCs w:val="18"/>
              </w:rPr>
              <w:t>, площадки, лестницы</w:t>
            </w:r>
          </w:p>
        </w:tc>
        <w:tc>
          <w:tcPr>
            <w:tcW w:w="3184" w:type="dxa"/>
          </w:tcPr>
          <w:p w:rsidR="00FB634F" w:rsidRPr="001E1220" w:rsidRDefault="00FB634F" w:rsidP="00B1462E">
            <w:pPr>
              <w:pStyle w:val="ConsPlusNonformat"/>
              <w:widowControl/>
              <w:rPr>
                <w:rFonts w:ascii="Arial Narrow" w:hAnsi="Arial Narrow"/>
                <w:sz w:val="18"/>
                <w:szCs w:val="18"/>
              </w:rPr>
            </w:pPr>
          </w:p>
        </w:tc>
        <w:tc>
          <w:tcPr>
            <w:tcW w:w="3600" w:type="dxa"/>
          </w:tcPr>
          <w:p w:rsidR="00FB634F" w:rsidRPr="001E1220" w:rsidRDefault="00FB634F" w:rsidP="00B1462E">
            <w:pPr>
              <w:pStyle w:val="ConsPlusNonformat"/>
              <w:widowControl/>
              <w:jc w:val="both"/>
              <w:rPr>
                <w:rFonts w:ascii="Arial Narrow" w:hAnsi="Arial Narrow"/>
                <w:sz w:val="18"/>
                <w:szCs w:val="18"/>
              </w:rPr>
            </w:pPr>
            <w:r>
              <w:rPr>
                <w:rFonts w:ascii="Arial Narrow" w:hAnsi="Arial Narrow"/>
                <w:sz w:val="18"/>
                <w:szCs w:val="18"/>
              </w:rPr>
              <w:t>15 % износа  на  1984 год</w:t>
            </w:r>
          </w:p>
        </w:tc>
      </w:tr>
    </w:tbl>
    <w:p w:rsidR="00FB634F" w:rsidRDefault="00FB634F" w:rsidP="00F911E0">
      <w:pPr>
        <w:pStyle w:val="ConsPlusNonformat"/>
        <w:widowControl/>
        <w:rPr>
          <w:rFonts w:ascii="Arial Narrow" w:hAnsi="Arial Narrow"/>
          <w:sz w:val="22"/>
          <w:szCs w:val="22"/>
        </w:rPr>
      </w:pPr>
    </w:p>
    <w:p w:rsidR="00FB634F" w:rsidRPr="007B12D7" w:rsidRDefault="00FB634F" w:rsidP="00F911E0">
      <w:pPr>
        <w:autoSpaceDE w:val="0"/>
        <w:autoSpaceDN w:val="0"/>
        <w:adjustRightInd w:val="0"/>
        <w:rPr>
          <w:b/>
        </w:rPr>
      </w:pPr>
      <w:r w:rsidRPr="007B12D7">
        <w:rPr>
          <w:b/>
        </w:rPr>
        <w:t>Управляющая организация:</w:t>
      </w:r>
    </w:p>
    <w:p w:rsidR="00FB634F" w:rsidRPr="007B12D7" w:rsidRDefault="00FB634F" w:rsidP="00F911E0">
      <w:pPr>
        <w:autoSpaceDE w:val="0"/>
        <w:autoSpaceDN w:val="0"/>
        <w:adjustRightInd w:val="0"/>
        <w:rPr>
          <w:b/>
        </w:rPr>
      </w:pPr>
      <w:r w:rsidRPr="007B12D7">
        <w:rPr>
          <w:b/>
        </w:rPr>
        <w:t>Общество с огр</w:t>
      </w:r>
      <w:r>
        <w:rPr>
          <w:b/>
        </w:rPr>
        <w:t>аниченной ответственностью «Домоуправление</w:t>
      </w:r>
      <w:r w:rsidRPr="007B12D7">
        <w:rPr>
          <w:b/>
        </w:rPr>
        <w:t>»</w:t>
      </w:r>
    </w:p>
    <w:p w:rsidR="00FB634F" w:rsidRPr="007B12D7" w:rsidRDefault="00FB634F" w:rsidP="00F911E0">
      <w:pPr>
        <w:autoSpaceDE w:val="0"/>
        <w:autoSpaceDN w:val="0"/>
        <w:adjustRightInd w:val="0"/>
      </w:pPr>
      <w:r>
        <w:t>Место нахождения: 186730, г. Лахденпохья, ул. Ленина, 5-Б</w:t>
      </w:r>
    </w:p>
    <w:p w:rsidR="00FB634F" w:rsidRPr="007B12D7" w:rsidRDefault="00FB634F" w:rsidP="00F911E0">
      <w:pPr>
        <w:autoSpaceDE w:val="0"/>
        <w:autoSpaceDN w:val="0"/>
        <w:adjustRightInd w:val="0"/>
      </w:pPr>
      <w:r>
        <w:t>ИНН 1012010703, КПП 10</w:t>
      </w:r>
      <w:r w:rsidRPr="007B12D7">
        <w:t>1</w:t>
      </w:r>
      <w:r>
        <w:t>2</w:t>
      </w:r>
      <w:r w:rsidRPr="007B12D7">
        <w:t>01001</w:t>
      </w:r>
    </w:p>
    <w:p w:rsidR="00FB634F" w:rsidRPr="007B12D7" w:rsidRDefault="00FB634F" w:rsidP="00F911E0">
      <w:pPr>
        <w:autoSpaceDE w:val="0"/>
        <w:autoSpaceDN w:val="0"/>
        <w:adjustRightInd w:val="0"/>
      </w:pPr>
      <w:r>
        <w:t>ОГРН 1131035000557</w:t>
      </w:r>
    </w:p>
    <w:p w:rsidR="00FB634F" w:rsidRPr="007B12D7" w:rsidRDefault="00FB634F" w:rsidP="00F911E0">
      <w:pPr>
        <w:autoSpaceDE w:val="0"/>
        <w:autoSpaceDN w:val="0"/>
        <w:adjustRightInd w:val="0"/>
      </w:pPr>
      <w:r>
        <w:t>р/с  40702810125090001871</w:t>
      </w:r>
    </w:p>
    <w:p w:rsidR="00FB634F" w:rsidRPr="007B12D7" w:rsidRDefault="00FB634F" w:rsidP="00F911E0">
      <w:pPr>
        <w:autoSpaceDE w:val="0"/>
        <w:autoSpaceDN w:val="0"/>
        <w:adjustRightInd w:val="0"/>
      </w:pPr>
      <w:r w:rsidRPr="007B12D7">
        <w:t xml:space="preserve">в </w:t>
      </w:r>
      <w:r>
        <w:t>отделении № 8628 Сбербанка России</w:t>
      </w:r>
    </w:p>
    <w:p w:rsidR="00FB634F" w:rsidRDefault="00FB634F" w:rsidP="00F911E0">
      <w:pPr>
        <w:autoSpaceDE w:val="0"/>
        <w:autoSpaceDN w:val="0"/>
        <w:adjustRightInd w:val="0"/>
      </w:pPr>
      <w:r>
        <w:t>БИК 048602673</w:t>
      </w:r>
    </w:p>
    <w:p w:rsidR="00FB634F" w:rsidRPr="0081207B" w:rsidRDefault="00FB634F" w:rsidP="00F911E0">
      <w:pPr>
        <w:autoSpaceDE w:val="0"/>
        <w:autoSpaceDN w:val="0"/>
        <w:adjustRightInd w:val="0"/>
      </w:pPr>
      <w:r w:rsidRPr="007B12D7">
        <w:t>телефоны</w:t>
      </w:r>
      <w:r>
        <w:t xml:space="preserve"> </w:t>
      </w:r>
      <w:r>
        <w:rPr>
          <w:u w:val="single"/>
        </w:rPr>
        <w:t>89216252199;  89214677295</w:t>
      </w:r>
    </w:p>
    <w:p w:rsidR="00FB634F" w:rsidRDefault="00FB634F" w:rsidP="00F911E0">
      <w:pPr>
        <w:autoSpaceDE w:val="0"/>
        <w:autoSpaceDN w:val="0"/>
        <w:adjustRightInd w:val="0"/>
      </w:pPr>
      <w:r w:rsidRPr="007B12D7">
        <w:t>______________</w:t>
      </w:r>
      <w:r>
        <w:t>_____/И.С. Бородинова/</w:t>
      </w:r>
    </w:p>
    <w:p w:rsidR="00FB634F" w:rsidRPr="007B12D7" w:rsidRDefault="00FB634F" w:rsidP="00F911E0">
      <w:pPr>
        <w:autoSpaceDE w:val="0"/>
        <w:autoSpaceDN w:val="0"/>
        <w:adjustRightInd w:val="0"/>
        <w:rPr>
          <w:b/>
        </w:rPr>
      </w:pPr>
    </w:p>
    <w:p w:rsidR="00FB634F" w:rsidRDefault="00FB634F" w:rsidP="00F911E0">
      <w:pPr>
        <w:autoSpaceDE w:val="0"/>
        <w:autoSpaceDN w:val="0"/>
        <w:adjustRightInd w:val="0"/>
        <w:rPr>
          <w:b/>
          <w:sz w:val="20"/>
          <w:szCs w:val="20"/>
        </w:rPr>
      </w:pPr>
    </w:p>
    <w:p w:rsidR="00FB634F" w:rsidRDefault="00FB634F" w:rsidP="00F911E0">
      <w:pPr>
        <w:autoSpaceDE w:val="0"/>
        <w:autoSpaceDN w:val="0"/>
        <w:adjustRightInd w:val="0"/>
        <w:rPr>
          <w:b/>
          <w:sz w:val="20"/>
          <w:szCs w:val="20"/>
        </w:rPr>
      </w:pPr>
    </w:p>
    <w:p w:rsidR="00FB634F" w:rsidRPr="004D793D" w:rsidRDefault="00FB634F" w:rsidP="00F911E0">
      <w:pPr>
        <w:autoSpaceDE w:val="0"/>
        <w:autoSpaceDN w:val="0"/>
        <w:adjustRightInd w:val="0"/>
        <w:rPr>
          <w:b/>
        </w:rPr>
      </w:pPr>
      <w:r w:rsidRPr="004D793D">
        <w:rPr>
          <w:b/>
        </w:rPr>
        <w:t>ТСЖ «Микрорайон – 1»</w:t>
      </w:r>
    </w:p>
    <w:p w:rsidR="00FB634F" w:rsidRPr="004D793D" w:rsidRDefault="00FB634F" w:rsidP="00F911E0">
      <w:pPr>
        <w:autoSpaceDE w:val="0"/>
        <w:autoSpaceDN w:val="0"/>
        <w:adjustRightInd w:val="0"/>
      </w:pPr>
      <w:r w:rsidRPr="004D793D">
        <w:t>РК. Г. Лахденпохья, ул. Ленина, д. 7-Б</w:t>
      </w:r>
    </w:p>
    <w:p w:rsidR="00FB634F" w:rsidRDefault="00FB634F" w:rsidP="00F911E0">
      <w:pPr>
        <w:autoSpaceDE w:val="0"/>
        <w:autoSpaceDN w:val="0"/>
        <w:adjustRightInd w:val="0"/>
      </w:pPr>
      <w:r w:rsidRPr="004D793D">
        <w:t>ИНН/КПП 1012009320/101201001</w:t>
      </w:r>
    </w:p>
    <w:p w:rsidR="00FB634F" w:rsidRPr="004D793D" w:rsidRDefault="00FB634F" w:rsidP="00F911E0">
      <w:pPr>
        <w:autoSpaceDE w:val="0"/>
        <w:autoSpaceDN w:val="0"/>
        <w:adjustRightInd w:val="0"/>
        <w:rPr>
          <w:sz w:val="20"/>
          <w:szCs w:val="20"/>
        </w:rPr>
      </w:pPr>
      <w:r>
        <w:t>ОГРН 1081035003059</w:t>
      </w:r>
    </w:p>
    <w:p w:rsidR="00FB634F" w:rsidRDefault="00FB634F" w:rsidP="00F911E0">
      <w:pPr>
        <w:autoSpaceDE w:val="0"/>
        <w:autoSpaceDN w:val="0"/>
        <w:adjustRightInd w:val="0"/>
        <w:jc w:val="right"/>
        <w:rPr>
          <w:b/>
          <w:sz w:val="20"/>
          <w:szCs w:val="20"/>
        </w:rPr>
      </w:pPr>
    </w:p>
    <w:p w:rsidR="00FB634F" w:rsidRDefault="00FB634F" w:rsidP="00F911E0">
      <w:pPr>
        <w:autoSpaceDE w:val="0"/>
        <w:autoSpaceDN w:val="0"/>
        <w:adjustRightInd w:val="0"/>
      </w:pPr>
      <w:r>
        <w:t xml:space="preserve">Председатель  ТСЖ ___________/Толстов  Г.А./  </w:t>
      </w:r>
    </w:p>
    <w:p w:rsidR="00FB634F" w:rsidRDefault="00FB634F" w:rsidP="00F911E0">
      <w:pPr>
        <w:autoSpaceDE w:val="0"/>
        <w:autoSpaceDN w:val="0"/>
        <w:adjustRightInd w:val="0"/>
      </w:pPr>
    </w:p>
    <w:p w:rsidR="00FB634F" w:rsidRDefault="00FB634F" w:rsidP="00F911E0">
      <w:pPr>
        <w:autoSpaceDE w:val="0"/>
        <w:autoSpaceDN w:val="0"/>
        <w:adjustRightInd w:val="0"/>
      </w:pPr>
    </w:p>
    <w:p w:rsidR="00FB634F" w:rsidRDefault="00FB634F" w:rsidP="00F911E0">
      <w:pPr>
        <w:autoSpaceDE w:val="0"/>
        <w:autoSpaceDN w:val="0"/>
        <w:adjustRightInd w:val="0"/>
      </w:pPr>
    </w:p>
    <w:p w:rsidR="00FB634F" w:rsidRDefault="00FB634F" w:rsidP="00F911E0">
      <w:pPr>
        <w:autoSpaceDE w:val="0"/>
        <w:autoSpaceDN w:val="0"/>
        <w:adjustRightInd w:val="0"/>
      </w:pPr>
    </w:p>
    <w:p w:rsidR="00FB634F" w:rsidRDefault="00FB634F" w:rsidP="00F911E0">
      <w:pPr>
        <w:autoSpaceDE w:val="0"/>
        <w:autoSpaceDN w:val="0"/>
        <w:adjustRightInd w:val="0"/>
      </w:pPr>
    </w:p>
    <w:p w:rsidR="00FB634F" w:rsidRDefault="00FB634F" w:rsidP="00F911E0">
      <w:pPr>
        <w:autoSpaceDE w:val="0"/>
        <w:autoSpaceDN w:val="0"/>
        <w:adjustRightInd w:val="0"/>
        <w:jc w:val="right"/>
      </w:pPr>
      <w:r>
        <w:t>8</w:t>
      </w:r>
    </w:p>
    <w:p w:rsidR="00FB634F" w:rsidRDefault="00FB634F" w:rsidP="00F911E0">
      <w:pPr>
        <w:autoSpaceDE w:val="0"/>
        <w:autoSpaceDN w:val="0"/>
        <w:adjustRightInd w:val="0"/>
      </w:pPr>
    </w:p>
    <w:p w:rsidR="00FB634F" w:rsidRDefault="00FB634F" w:rsidP="00F911E0">
      <w:pPr>
        <w:pStyle w:val="ConsPlusNonformat"/>
        <w:widowControl/>
        <w:jc w:val="right"/>
        <w:rPr>
          <w:rFonts w:ascii="Arial Narrow" w:hAnsi="Arial Narrow"/>
          <w:b/>
          <w:sz w:val="22"/>
          <w:szCs w:val="22"/>
        </w:rPr>
      </w:pPr>
    </w:p>
    <w:p w:rsidR="00FB634F" w:rsidRDefault="00FB634F" w:rsidP="00F911E0">
      <w:pPr>
        <w:pStyle w:val="ConsPlusNonformat"/>
        <w:widowControl/>
        <w:jc w:val="right"/>
        <w:rPr>
          <w:rFonts w:ascii="Arial Narrow" w:hAnsi="Arial Narrow"/>
          <w:b/>
          <w:sz w:val="22"/>
          <w:szCs w:val="22"/>
        </w:rPr>
      </w:pPr>
    </w:p>
    <w:p w:rsidR="00FB634F" w:rsidRPr="00A216A7" w:rsidRDefault="00FB634F" w:rsidP="00F911E0">
      <w:pPr>
        <w:pStyle w:val="ConsPlusNonformat"/>
        <w:widowControl/>
        <w:jc w:val="right"/>
        <w:rPr>
          <w:rFonts w:ascii="Arial Narrow" w:hAnsi="Arial Narrow"/>
          <w:i/>
          <w:sz w:val="22"/>
          <w:szCs w:val="22"/>
        </w:rPr>
      </w:pPr>
      <w:r w:rsidRPr="00A216A7">
        <w:rPr>
          <w:rFonts w:ascii="Arial Narrow" w:hAnsi="Arial Narrow"/>
          <w:i/>
          <w:sz w:val="22"/>
          <w:szCs w:val="22"/>
        </w:rPr>
        <w:t>Приложение 4</w:t>
      </w:r>
    </w:p>
    <w:p w:rsidR="00FB634F" w:rsidRPr="00A216A7" w:rsidRDefault="00FB634F" w:rsidP="00F911E0">
      <w:pPr>
        <w:pStyle w:val="ConsPlusNonformat"/>
        <w:widowControl/>
        <w:jc w:val="right"/>
        <w:rPr>
          <w:rFonts w:ascii="Arial Narrow" w:hAnsi="Arial Narrow"/>
          <w:i/>
          <w:sz w:val="22"/>
          <w:szCs w:val="22"/>
        </w:rPr>
      </w:pPr>
      <w:r w:rsidRPr="00A216A7">
        <w:rPr>
          <w:rFonts w:ascii="Arial Narrow" w:hAnsi="Arial Narrow"/>
          <w:i/>
          <w:sz w:val="22"/>
          <w:szCs w:val="22"/>
        </w:rPr>
        <w:t>к договору управления многоквартирным домом</w:t>
      </w:r>
    </w:p>
    <w:p w:rsidR="00FB634F" w:rsidRPr="00A216A7" w:rsidRDefault="00FB634F" w:rsidP="00F911E0">
      <w:pPr>
        <w:pStyle w:val="ConsPlusNonformat"/>
        <w:widowControl/>
        <w:rPr>
          <w:rFonts w:ascii="Arial Narrow" w:hAnsi="Arial Narrow"/>
          <w:i/>
          <w:sz w:val="22"/>
          <w:szCs w:val="22"/>
        </w:rPr>
      </w:pPr>
    </w:p>
    <w:p w:rsidR="00FB634F" w:rsidRPr="00A216A7" w:rsidRDefault="00FB634F" w:rsidP="00F911E0">
      <w:pPr>
        <w:pStyle w:val="ConsPlusNonformat"/>
        <w:widowControl/>
        <w:rPr>
          <w:rFonts w:ascii="Arial Narrow" w:hAnsi="Arial Narrow"/>
          <w:sz w:val="22"/>
          <w:szCs w:val="22"/>
        </w:rPr>
      </w:pPr>
    </w:p>
    <w:p w:rsidR="00FB634F" w:rsidRPr="007B12D7" w:rsidRDefault="00FB634F" w:rsidP="00F911E0">
      <w:pPr>
        <w:pStyle w:val="ConsPlusNonformat"/>
        <w:widowControl/>
        <w:jc w:val="center"/>
        <w:rPr>
          <w:rFonts w:ascii="Arial Narrow" w:hAnsi="Arial Narrow"/>
          <w:b/>
          <w:i/>
          <w:sz w:val="24"/>
          <w:szCs w:val="24"/>
        </w:rPr>
      </w:pPr>
      <w:r w:rsidRPr="007B12D7">
        <w:rPr>
          <w:rFonts w:ascii="Arial Narrow" w:hAnsi="Arial Narrow"/>
          <w:b/>
          <w:i/>
          <w:sz w:val="24"/>
          <w:szCs w:val="24"/>
        </w:rPr>
        <w:t>Перечень технической документации на многоквартирный дом и иных связанных с управлением многоквартирным домом документов</w:t>
      </w:r>
    </w:p>
    <w:p w:rsidR="00FB634F" w:rsidRPr="007B12D7" w:rsidRDefault="00FB634F" w:rsidP="00F911E0">
      <w:pPr>
        <w:pStyle w:val="ConsPlusNonformat"/>
        <w:widowControl/>
        <w:rPr>
          <w:rFonts w:ascii="Arial Narrow" w:hAnsi="Arial Narrow"/>
          <w:i/>
          <w:sz w:val="24"/>
          <w:szCs w:val="24"/>
        </w:rPr>
      </w:pPr>
    </w:p>
    <w:p w:rsidR="00FB634F" w:rsidRPr="007B12D7" w:rsidRDefault="00FB634F" w:rsidP="00F911E0">
      <w:pPr>
        <w:pStyle w:val="ConsPlusNonformat"/>
        <w:widowControl/>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
        <w:gridCol w:w="7035"/>
        <w:gridCol w:w="2159"/>
      </w:tblGrid>
      <w:tr w:rsidR="00FB634F" w:rsidRPr="007B12D7" w:rsidTr="00B1462E">
        <w:tc>
          <w:tcPr>
            <w:tcW w:w="659" w:type="dxa"/>
          </w:tcPr>
          <w:p w:rsidR="00FB634F" w:rsidRPr="007B12D7" w:rsidRDefault="00FB634F" w:rsidP="00B1462E">
            <w:pPr>
              <w:pStyle w:val="ConsPlusNonformat"/>
              <w:widowControl/>
              <w:suppressAutoHyphens/>
              <w:jc w:val="center"/>
              <w:rPr>
                <w:rFonts w:ascii="Arial Narrow" w:hAnsi="Arial Narrow"/>
                <w:b/>
                <w:i/>
                <w:sz w:val="24"/>
                <w:szCs w:val="24"/>
              </w:rPr>
            </w:pPr>
            <w:r w:rsidRPr="007B12D7">
              <w:rPr>
                <w:rFonts w:ascii="Arial Narrow" w:hAnsi="Arial Narrow"/>
                <w:b/>
                <w:i/>
                <w:sz w:val="24"/>
                <w:szCs w:val="24"/>
              </w:rPr>
              <w:t>№ п/п</w:t>
            </w:r>
          </w:p>
        </w:tc>
        <w:tc>
          <w:tcPr>
            <w:tcW w:w="7035" w:type="dxa"/>
          </w:tcPr>
          <w:p w:rsidR="00FB634F" w:rsidRPr="007B12D7" w:rsidRDefault="00FB634F" w:rsidP="00B1462E">
            <w:pPr>
              <w:pStyle w:val="ConsPlusNonformat"/>
              <w:widowControl/>
              <w:suppressAutoHyphens/>
              <w:jc w:val="center"/>
              <w:rPr>
                <w:rFonts w:ascii="Arial Narrow" w:hAnsi="Arial Narrow"/>
                <w:b/>
                <w:i/>
                <w:sz w:val="24"/>
                <w:szCs w:val="24"/>
              </w:rPr>
            </w:pPr>
            <w:r w:rsidRPr="007B12D7">
              <w:rPr>
                <w:rFonts w:ascii="Arial Narrow" w:hAnsi="Arial Narrow"/>
                <w:b/>
                <w:i/>
                <w:sz w:val="24"/>
                <w:szCs w:val="24"/>
              </w:rPr>
              <w:t>Наименование документа</w:t>
            </w:r>
          </w:p>
        </w:tc>
        <w:tc>
          <w:tcPr>
            <w:tcW w:w="2159" w:type="dxa"/>
          </w:tcPr>
          <w:p w:rsidR="00FB634F" w:rsidRPr="007B12D7" w:rsidRDefault="00FB634F" w:rsidP="00B1462E">
            <w:pPr>
              <w:pStyle w:val="ConsPlusNonformat"/>
              <w:widowControl/>
              <w:suppressAutoHyphens/>
              <w:jc w:val="center"/>
              <w:rPr>
                <w:rFonts w:ascii="Arial Narrow" w:hAnsi="Arial Narrow"/>
                <w:b/>
                <w:i/>
                <w:sz w:val="24"/>
                <w:szCs w:val="24"/>
              </w:rPr>
            </w:pPr>
            <w:r w:rsidRPr="007B12D7">
              <w:rPr>
                <w:rFonts w:ascii="Arial Narrow" w:hAnsi="Arial Narrow"/>
                <w:b/>
                <w:i/>
                <w:sz w:val="24"/>
                <w:szCs w:val="24"/>
              </w:rPr>
              <w:t>Количество листов</w:t>
            </w:r>
          </w:p>
        </w:tc>
      </w:tr>
      <w:tr w:rsidR="00FB634F" w:rsidRPr="007B12D7" w:rsidTr="00B1462E">
        <w:tc>
          <w:tcPr>
            <w:tcW w:w="659" w:type="dxa"/>
          </w:tcPr>
          <w:p w:rsidR="00FB634F" w:rsidRPr="007B12D7" w:rsidRDefault="00FB634F" w:rsidP="00B1462E">
            <w:pPr>
              <w:pStyle w:val="ConsPlusNonformat"/>
              <w:widowControl/>
              <w:suppressAutoHyphens/>
              <w:jc w:val="center"/>
              <w:rPr>
                <w:rFonts w:ascii="Arial Narrow" w:hAnsi="Arial Narrow"/>
                <w:sz w:val="24"/>
                <w:szCs w:val="24"/>
              </w:rPr>
            </w:pPr>
            <w:r w:rsidRPr="007B12D7">
              <w:rPr>
                <w:rFonts w:ascii="Arial Narrow" w:hAnsi="Arial Narrow"/>
                <w:sz w:val="24"/>
                <w:szCs w:val="24"/>
              </w:rPr>
              <w:t>1</w:t>
            </w:r>
          </w:p>
        </w:tc>
        <w:tc>
          <w:tcPr>
            <w:tcW w:w="7035" w:type="dxa"/>
          </w:tcPr>
          <w:p w:rsidR="00FB634F" w:rsidRPr="007B12D7" w:rsidRDefault="00FB634F" w:rsidP="00B1462E">
            <w:pPr>
              <w:pStyle w:val="ConsPlusNonformat"/>
              <w:widowControl/>
              <w:suppressAutoHyphens/>
              <w:jc w:val="center"/>
              <w:rPr>
                <w:rFonts w:ascii="Arial Narrow" w:hAnsi="Arial Narrow"/>
                <w:i/>
                <w:sz w:val="24"/>
                <w:szCs w:val="24"/>
              </w:rPr>
            </w:pPr>
            <w:r w:rsidRPr="007B12D7">
              <w:rPr>
                <w:rFonts w:ascii="Arial Narrow" w:hAnsi="Arial Narrow"/>
                <w:i/>
                <w:sz w:val="24"/>
                <w:szCs w:val="24"/>
              </w:rPr>
              <w:t>Акт о состоянии общего имущества в многоквартирном доме</w:t>
            </w:r>
          </w:p>
        </w:tc>
        <w:tc>
          <w:tcPr>
            <w:tcW w:w="2159" w:type="dxa"/>
          </w:tcPr>
          <w:p w:rsidR="00FB634F" w:rsidRPr="007B12D7" w:rsidRDefault="00FB634F" w:rsidP="00B1462E">
            <w:pPr>
              <w:pStyle w:val="ConsPlusNonformat"/>
              <w:widowControl/>
              <w:suppressAutoHyphens/>
              <w:jc w:val="center"/>
              <w:rPr>
                <w:rFonts w:ascii="Arial Narrow" w:hAnsi="Arial Narrow"/>
                <w:sz w:val="24"/>
                <w:szCs w:val="24"/>
              </w:rPr>
            </w:pPr>
            <w:r w:rsidRPr="007B12D7">
              <w:rPr>
                <w:rFonts w:ascii="Arial Narrow" w:hAnsi="Arial Narrow"/>
                <w:sz w:val="24"/>
                <w:szCs w:val="24"/>
              </w:rPr>
              <w:t>1</w:t>
            </w:r>
          </w:p>
        </w:tc>
      </w:tr>
      <w:tr w:rsidR="00FB634F" w:rsidRPr="007B12D7" w:rsidTr="00B1462E">
        <w:tc>
          <w:tcPr>
            <w:tcW w:w="659" w:type="dxa"/>
          </w:tcPr>
          <w:p w:rsidR="00FB634F" w:rsidRPr="007B12D7" w:rsidRDefault="00FB634F" w:rsidP="00B1462E">
            <w:pPr>
              <w:pStyle w:val="ConsPlusNonformat"/>
              <w:widowControl/>
              <w:suppressAutoHyphens/>
              <w:jc w:val="center"/>
              <w:rPr>
                <w:rFonts w:ascii="Arial Narrow" w:hAnsi="Arial Narrow"/>
                <w:sz w:val="24"/>
                <w:szCs w:val="24"/>
              </w:rPr>
            </w:pPr>
            <w:r w:rsidRPr="007B12D7">
              <w:rPr>
                <w:rFonts w:ascii="Arial Narrow" w:hAnsi="Arial Narrow"/>
                <w:sz w:val="24"/>
                <w:szCs w:val="24"/>
              </w:rPr>
              <w:t>2</w:t>
            </w:r>
          </w:p>
        </w:tc>
        <w:tc>
          <w:tcPr>
            <w:tcW w:w="7035" w:type="dxa"/>
          </w:tcPr>
          <w:p w:rsidR="00FB634F" w:rsidRPr="007B12D7" w:rsidRDefault="00FB634F" w:rsidP="00B1462E">
            <w:pPr>
              <w:pStyle w:val="ConsPlusNonformat"/>
              <w:widowControl/>
              <w:suppressAutoHyphens/>
              <w:jc w:val="center"/>
              <w:rPr>
                <w:rFonts w:ascii="Arial Narrow" w:hAnsi="Arial Narrow"/>
                <w:i/>
                <w:sz w:val="24"/>
                <w:szCs w:val="24"/>
              </w:rPr>
            </w:pPr>
            <w:r w:rsidRPr="007B12D7">
              <w:rPr>
                <w:rFonts w:ascii="Arial Narrow" w:hAnsi="Arial Narrow"/>
                <w:i/>
                <w:sz w:val="24"/>
                <w:szCs w:val="24"/>
              </w:rPr>
              <w:t>Перечень технической документации на многоквартирный дом и иных связанных с управлением многоквартирным домом документов</w:t>
            </w:r>
          </w:p>
        </w:tc>
        <w:tc>
          <w:tcPr>
            <w:tcW w:w="2159" w:type="dxa"/>
          </w:tcPr>
          <w:p w:rsidR="00FB634F" w:rsidRPr="007B12D7" w:rsidRDefault="00FB634F" w:rsidP="00B1462E">
            <w:pPr>
              <w:pStyle w:val="ConsPlusNonformat"/>
              <w:widowControl/>
              <w:suppressAutoHyphens/>
              <w:jc w:val="center"/>
              <w:rPr>
                <w:rFonts w:ascii="Arial Narrow" w:hAnsi="Arial Narrow"/>
                <w:sz w:val="24"/>
                <w:szCs w:val="24"/>
              </w:rPr>
            </w:pPr>
            <w:r w:rsidRPr="007B12D7">
              <w:rPr>
                <w:rFonts w:ascii="Arial Narrow" w:hAnsi="Arial Narrow"/>
                <w:sz w:val="24"/>
                <w:szCs w:val="24"/>
              </w:rPr>
              <w:t>1</w:t>
            </w:r>
          </w:p>
        </w:tc>
      </w:tr>
      <w:tr w:rsidR="00FB634F" w:rsidRPr="007B12D7" w:rsidTr="00B1462E">
        <w:tc>
          <w:tcPr>
            <w:tcW w:w="659" w:type="dxa"/>
          </w:tcPr>
          <w:p w:rsidR="00FB634F" w:rsidRPr="007B12D7" w:rsidRDefault="00FB634F" w:rsidP="00B1462E">
            <w:pPr>
              <w:pStyle w:val="ConsPlusNonformat"/>
              <w:widowControl/>
              <w:suppressAutoHyphens/>
              <w:jc w:val="center"/>
              <w:rPr>
                <w:rFonts w:ascii="Arial Narrow" w:hAnsi="Arial Narrow"/>
                <w:sz w:val="24"/>
                <w:szCs w:val="24"/>
              </w:rPr>
            </w:pPr>
            <w:r w:rsidRPr="007B12D7">
              <w:rPr>
                <w:rFonts w:ascii="Arial Narrow" w:hAnsi="Arial Narrow"/>
                <w:sz w:val="24"/>
                <w:szCs w:val="24"/>
              </w:rPr>
              <w:t>3</w:t>
            </w:r>
          </w:p>
        </w:tc>
        <w:tc>
          <w:tcPr>
            <w:tcW w:w="7035" w:type="dxa"/>
          </w:tcPr>
          <w:p w:rsidR="00FB634F" w:rsidRPr="007B12D7" w:rsidRDefault="00FB634F" w:rsidP="00B1462E">
            <w:pPr>
              <w:pStyle w:val="ConsPlusNonformat"/>
              <w:widowControl/>
              <w:suppressAutoHyphens/>
              <w:jc w:val="center"/>
              <w:rPr>
                <w:rFonts w:ascii="Arial Narrow" w:hAnsi="Arial Narrow"/>
                <w:i/>
                <w:sz w:val="24"/>
                <w:szCs w:val="24"/>
              </w:rPr>
            </w:pPr>
            <w:r w:rsidRPr="007B12D7">
              <w:rPr>
                <w:rFonts w:ascii="Arial Narrow" w:hAnsi="Arial Narrow"/>
                <w:i/>
                <w:sz w:val="24"/>
                <w:szCs w:val="24"/>
              </w:rPr>
              <w:t>Перечень</w:t>
            </w:r>
            <w:r>
              <w:rPr>
                <w:rFonts w:ascii="Arial Narrow" w:hAnsi="Arial Narrow"/>
                <w:i/>
                <w:sz w:val="24"/>
                <w:szCs w:val="24"/>
              </w:rPr>
              <w:t>обязательных  и дополнительных</w:t>
            </w:r>
            <w:r w:rsidRPr="007B12D7">
              <w:rPr>
                <w:rFonts w:ascii="Arial Narrow" w:hAnsi="Arial Narrow"/>
                <w:i/>
                <w:sz w:val="24"/>
                <w:szCs w:val="24"/>
              </w:rPr>
              <w:t xml:space="preserve"> работ и услуг по содержанию и ремонту общего имущества в многоквартирном доме</w:t>
            </w:r>
          </w:p>
        </w:tc>
        <w:tc>
          <w:tcPr>
            <w:tcW w:w="2159" w:type="dxa"/>
          </w:tcPr>
          <w:p w:rsidR="00FB634F" w:rsidRPr="007B12D7" w:rsidRDefault="00FB634F" w:rsidP="00B1462E">
            <w:pPr>
              <w:pStyle w:val="ConsPlusNonformat"/>
              <w:widowControl/>
              <w:suppressAutoHyphens/>
              <w:jc w:val="center"/>
              <w:rPr>
                <w:rFonts w:ascii="Arial Narrow" w:hAnsi="Arial Narrow"/>
                <w:sz w:val="24"/>
                <w:szCs w:val="24"/>
              </w:rPr>
            </w:pPr>
            <w:r>
              <w:rPr>
                <w:rFonts w:ascii="Arial Narrow" w:hAnsi="Arial Narrow"/>
                <w:sz w:val="24"/>
                <w:szCs w:val="24"/>
              </w:rPr>
              <w:t>2</w:t>
            </w:r>
          </w:p>
        </w:tc>
      </w:tr>
      <w:tr w:rsidR="00FB634F" w:rsidRPr="007B12D7" w:rsidTr="00B1462E">
        <w:tc>
          <w:tcPr>
            <w:tcW w:w="659" w:type="dxa"/>
          </w:tcPr>
          <w:p w:rsidR="00FB634F" w:rsidRPr="007B12D7" w:rsidRDefault="00FB634F" w:rsidP="00B1462E">
            <w:pPr>
              <w:pStyle w:val="ConsPlusNonformat"/>
              <w:widowControl/>
              <w:suppressAutoHyphens/>
              <w:jc w:val="center"/>
              <w:rPr>
                <w:rFonts w:ascii="Arial Narrow" w:hAnsi="Arial Narrow"/>
                <w:sz w:val="24"/>
                <w:szCs w:val="24"/>
              </w:rPr>
            </w:pPr>
            <w:r w:rsidRPr="007B12D7">
              <w:rPr>
                <w:rFonts w:ascii="Arial Narrow" w:hAnsi="Arial Narrow"/>
                <w:sz w:val="24"/>
                <w:szCs w:val="24"/>
              </w:rPr>
              <w:t>4</w:t>
            </w:r>
          </w:p>
        </w:tc>
        <w:tc>
          <w:tcPr>
            <w:tcW w:w="7035" w:type="dxa"/>
          </w:tcPr>
          <w:p w:rsidR="00FB634F" w:rsidRPr="007B12D7" w:rsidRDefault="00FB634F" w:rsidP="00B1462E">
            <w:pPr>
              <w:pStyle w:val="ConsPlusNonformat"/>
              <w:widowControl/>
              <w:suppressAutoHyphens/>
              <w:jc w:val="center"/>
              <w:rPr>
                <w:rFonts w:ascii="Arial Narrow" w:hAnsi="Arial Narrow"/>
                <w:i/>
                <w:sz w:val="24"/>
                <w:szCs w:val="24"/>
              </w:rPr>
            </w:pPr>
            <w:r w:rsidRPr="007B12D7">
              <w:rPr>
                <w:rFonts w:ascii="Arial Narrow" w:hAnsi="Arial Narrow"/>
                <w:i/>
                <w:sz w:val="24"/>
                <w:szCs w:val="24"/>
              </w:rPr>
              <w:t>Договор управления м</w:t>
            </w:r>
            <w:r>
              <w:rPr>
                <w:rFonts w:ascii="Arial Narrow" w:hAnsi="Arial Narrow"/>
                <w:i/>
                <w:sz w:val="24"/>
                <w:szCs w:val="24"/>
              </w:rPr>
              <w:t xml:space="preserve">ногоквартирным домом  </w:t>
            </w:r>
          </w:p>
        </w:tc>
        <w:tc>
          <w:tcPr>
            <w:tcW w:w="2159" w:type="dxa"/>
          </w:tcPr>
          <w:p w:rsidR="00FB634F" w:rsidRPr="007B12D7" w:rsidRDefault="00FB634F" w:rsidP="00B1462E">
            <w:pPr>
              <w:pStyle w:val="ConsPlusNonformat"/>
              <w:widowControl/>
              <w:suppressAutoHyphens/>
              <w:jc w:val="center"/>
              <w:rPr>
                <w:rFonts w:ascii="Arial Narrow" w:hAnsi="Arial Narrow"/>
                <w:sz w:val="24"/>
                <w:szCs w:val="24"/>
              </w:rPr>
            </w:pPr>
            <w:r>
              <w:rPr>
                <w:rFonts w:ascii="Arial Narrow" w:hAnsi="Arial Narrow"/>
                <w:sz w:val="24"/>
                <w:szCs w:val="24"/>
              </w:rPr>
              <w:t>3</w:t>
            </w:r>
          </w:p>
        </w:tc>
      </w:tr>
    </w:tbl>
    <w:p w:rsidR="00FB634F" w:rsidRPr="007B12D7" w:rsidRDefault="00FB634F" w:rsidP="00F911E0">
      <w:pPr>
        <w:pStyle w:val="ConsPlusNonformat"/>
        <w:widowControl/>
        <w:jc w:val="center"/>
        <w:rPr>
          <w:rFonts w:ascii="Arial Narrow" w:hAnsi="Arial Narrow"/>
          <w:sz w:val="24"/>
          <w:szCs w:val="24"/>
        </w:rPr>
      </w:pPr>
    </w:p>
    <w:p w:rsidR="00FB634F" w:rsidRPr="007B12D7" w:rsidRDefault="00FB634F" w:rsidP="00F911E0">
      <w:pPr>
        <w:pStyle w:val="ConsPlusNonformat"/>
        <w:widowControl/>
        <w:rPr>
          <w:rFonts w:ascii="Arial Narrow" w:hAnsi="Arial Narrow"/>
          <w:sz w:val="24"/>
          <w:szCs w:val="24"/>
        </w:rPr>
      </w:pPr>
    </w:p>
    <w:p w:rsidR="00FB634F" w:rsidRPr="007B12D7" w:rsidRDefault="00FB634F" w:rsidP="00F911E0">
      <w:pPr>
        <w:autoSpaceDE w:val="0"/>
        <w:autoSpaceDN w:val="0"/>
        <w:adjustRightInd w:val="0"/>
        <w:rPr>
          <w:b/>
        </w:rPr>
      </w:pPr>
      <w:r w:rsidRPr="007B12D7">
        <w:rPr>
          <w:b/>
        </w:rPr>
        <w:t>Управляющая организация:</w:t>
      </w:r>
    </w:p>
    <w:p w:rsidR="00FB634F" w:rsidRPr="007B12D7" w:rsidRDefault="00FB634F" w:rsidP="00F911E0">
      <w:pPr>
        <w:autoSpaceDE w:val="0"/>
        <w:autoSpaceDN w:val="0"/>
        <w:adjustRightInd w:val="0"/>
        <w:rPr>
          <w:b/>
        </w:rPr>
      </w:pPr>
      <w:r w:rsidRPr="007B12D7">
        <w:rPr>
          <w:b/>
        </w:rPr>
        <w:t>Общество с огр</w:t>
      </w:r>
      <w:r>
        <w:rPr>
          <w:b/>
        </w:rPr>
        <w:t>аниченной ответственностью «Домоуправление</w:t>
      </w:r>
      <w:r w:rsidRPr="007B12D7">
        <w:rPr>
          <w:b/>
        </w:rPr>
        <w:t>»</w:t>
      </w:r>
    </w:p>
    <w:p w:rsidR="00FB634F" w:rsidRPr="007B12D7" w:rsidRDefault="00FB634F" w:rsidP="00F911E0">
      <w:pPr>
        <w:autoSpaceDE w:val="0"/>
        <w:autoSpaceDN w:val="0"/>
        <w:adjustRightInd w:val="0"/>
      </w:pPr>
      <w:r>
        <w:t>Место нахождения: 186730, г. Лахденпохья, ул. Ленина, 5-Б</w:t>
      </w:r>
    </w:p>
    <w:p w:rsidR="00FB634F" w:rsidRPr="007B12D7" w:rsidRDefault="00FB634F" w:rsidP="00F911E0">
      <w:pPr>
        <w:autoSpaceDE w:val="0"/>
        <w:autoSpaceDN w:val="0"/>
        <w:adjustRightInd w:val="0"/>
      </w:pPr>
      <w:r>
        <w:t>ИНН 1012010703, КПП 10</w:t>
      </w:r>
      <w:r w:rsidRPr="007B12D7">
        <w:t>1</w:t>
      </w:r>
      <w:r>
        <w:t>2</w:t>
      </w:r>
      <w:r w:rsidRPr="007B12D7">
        <w:t>01001</w:t>
      </w:r>
    </w:p>
    <w:p w:rsidR="00FB634F" w:rsidRPr="007B12D7" w:rsidRDefault="00FB634F" w:rsidP="00F911E0">
      <w:pPr>
        <w:autoSpaceDE w:val="0"/>
        <w:autoSpaceDN w:val="0"/>
        <w:adjustRightInd w:val="0"/>
      </w:pPr>
      <w:r>
        <w:t>ОГРН 1131035000557</w:t>
      </w:r>
    </w:p>
    <w:p w:rsidR="00FB634F" w:rsidRPr="007B12D7" w:rsidRDefault="00FB634F" w:rsidP="00F911E0">
      <w:pPr>
        <w:autoSpaceDE w:val="0"/>
        <w:autoSpaceDN w:val="0"/>
        <w:adjustRightInd w:val="0"/>
      </w:pPr>
      <w:r>
        <w:t>р/с  40702810125090001871</w:t>
      </w:r>
    </w:p>
    <w:p w:rsidR="00FB634F" w:rsidRPr="007B12D7" w:rsidRDefault="00FB634F" w:rsidP="00F911E0">
      <w:pPr>
        <w:autoSpaceDE w:val="0"/>
        <w:autoSpaceDN w:val="0"/>
        <w:adjustRightInd w:val="0"/>
      </w:pPr>
      <w:r w:rsidRPr="007B12D7">
        <w:t xml:space="preserve">в </w:t>
      </w:r>
      <w:r>
        <w:t>отделении № 8628 Сбербанка России</w:t>
      </w:r>
    </w:p>
    <w:p w:rsidR="00FB634F" w:rsidRDefault="00FB634F" w:rsidP="00F911E0">
      <w:pPr>
        <w:autoSpaceDE w:val="0"/>
        <w:autoSpaceDN w:val="0"/>
        <w:adjustRightInd w:val="0"/>
      </w:pPr>
      <w:r>
        <w:t>БИК 048602673</w:t>
      </w:r>
    </w:p>
    <w:p w:rsidR="00FB634F" w:rsidRPr="0081207B" w:rsidRDefault="00FB634F" w:rsidP="00F911E0">
      <w:pPr>
        <w:autoSpaceDE w:val="0"/>
        <w:autoSpaceDN w:val="0"/>
        <w:adjustRightInd w:val="0"/>
      </w:pPr>
      <w:r w:rsidRPr="007B12D7">
        <w:t>телефоны</w:t>
      </w:r>
      <w:r>
        <w:t xml:space="preserve"> </w:t>
      </w:r>
      <w:r>
        <w:rPr>
          <w:u w:val="single"/>
        </w:rPr>
        <w:t>89216252199;  89214677295</w:t>
      </w:r>
    </w:p>
    <w:p w:rsidR="00FB634F" w:rsidRDefault="00FB634F" w:rsidP="00F911E0">
      <w:pPr>
        <w:autoSpaceDE w:val="0"/>
        <w:autoSpaceDN w:val="0"/>
        <w:adjustRightInd w:val="0"/>
      </w:pPr>
      <w:r w:rsidRPr="007B12D7">
        <w:t>______________</w:t>
      </w:r>
      <w:r>
        <w:t>_____/И.С. Бородинова/</w:t>
      </w:r>
    </w:p>
    <w:p w:rsidR="00FB634F" w:rsidRPr="007B12D7" w:rsidRDefault="00FB634F" w:rsidP="00F911E0">
      <w:pPr>
        <w:autoSpaceDE w:val="0"/>
        <w:autoSpaceDN w:val="0"/>
        <w:adjustRightInd w:val="0"/>
        <w:rPr>
          <w:b/>
        </w:rPr>
      </w:pPr>
    </w:p>
    <w:p w:rsidR="00FB634F" w:rsidRDefault="00FB634F" w:rsidP="00F911E0">
      <w:pPr>
        <w:autoSpaceDE w:val="0"/>
        <w:autoSpaceDN w:val="0"/>
        <w:adjustRightInd w:val="0"/>
        <w:rPr>
          <w:b/>
          <w:sz w:val="20"/>
          <w:szCs w:val="20"/>
        </w:rPr>
      </w:pPr>
    </w:p>
    <w:p w:rsidR="00FB634F" w:rsidRDefault="00FB634F" w:rsidP="00F911E0">
      <w:pPr>
        <w:autoSpaceDE w:val="0"/>
        <w:autoSpaceDN w:val="0"/>
        <w:adjustRightInd w:val="0"/>
        <w:rPr>
          <w:b/>
          <w:sz w:val="20"/>
          <w:szCs w:val="20"/>
        </w:rPr>
      </w:pPr>
    </w:p>
    <w:p w:rsidR="00FB634F" w:rsidRPr="004D793D" w:rsidRDefault="00FB634F" w:rsidP="00F911E0">
      <w:pPr>
        <w:autoSpaceDE w:val="0"/>
        <w:autoSpaceDN w:val="0"/>
        <w:adjustRightInd w:val="0"/>
        <w:rPr>
          <w:b/>
        </w:rPr>
      </w:pPr>
      <w:r w:rsidRPr="004D793D">
        <w:rPr>
          <w:b/>
        </w:rPr>
        <w:t>ТСЖ «Микрорайон – 1»</w:t>
      </w:r>
    </w:p>
    <w:p w:rsidR="00FB634F" w:rsidRPr="004D793D" w:rsidRDefault="00FB634F" w:rsidP="00F911E0">
      <w:pPr>
        <w:autoSpaceDE w:val="0"/>
        <w:autoSpaceDN w:val="0"/>
        <w:adjustRightInd w:val="0"/>
      </w:pPr>
      <w:r w:rsidRPr="004D793D">
        <w:t>РК. Г. Лахденпохья, ул. Ленина, д. 7-Б</w:t>
      </w:r>
    </w:p>
    <w:p w:rsidR="00FB634F" w:rsidRDefault="00FB634F" w:rsidP="00F911E0">
      <w:pPr>
        <w:autoSpaceDE w:val="0"/>
        <w:autoSpaceDN w:val="0"/>
        <w:adjustRightInd w:val="0"/>
      </w:pPr>
      <w:r w:rsidRPr="004D793D">
        <w:t>ИНН/КПП 1012009320/101201001</w:t>
      </w:r>
    </w:p>
    <w:p w:rsidR="00FB634F" w:rsidRPr="004D793D" w:rsidRDefault="00FB634F" w:rsidP="00F911E0">
      <w:pPr>
        <w:autoSpaceDE w:val="0"/>
        <w:autoSpaceDN w:val="0"/>
        <w:adjustRightInd w:val="0"/>
        <w:rPr>
          <w:sz w:val="20"/>
          <w:szCs w:val="20"/>
        </w:rPr>
      </w:pPr>
      <w:r>
        <w:t>ОГРН 1081035003059</w:t>
      </w:r>
    </w:p>
    <w:p w:rsidR="00FB634F" w:rsidRDefault="00FB634F" w:rsidP="00F911E0">
      <w:pPr>
        <w:autoSpaceDE w:val="0"/>
        <w:autoSpaceDN w:val="0"/>
        <w:adjustRightInd w:val="0"/>
        <w:jc w:val="right"/>
        <w:rPr>
          <w:b/>
          <w:sz w:val="20"/>
          <w:szCs w:val="20"/>
        </w:rPr>
      </w:pPr>
    </w:p>
    <w:p w:rsidR="00FB634F" w:rsidRDefault="00FB634F" w:rsidP="00F911E0">
      <w:pPr>
        <w:autoSpaceDE w:val="0"/>
        <w:autoSpaceDN w:val="0"/>
        <w:adjustRightInd w:val="0"/>
      </w:pPr>
      <w:r>
        <w:t xml:space="preserve">Председатель  ТСЖ ___________/Толстов  Г.А./  </w:t>
      </w:r>
    </w:p>
    <w:p w:rsidR="00FB634F" w:rsidRDefault="00FB634F" w:rsidP="00F911E0">
      <w:pPr>
        <w:autoSpaceDE w:val="0"/>
        <w:autoSpaceDN w:val="0"/>
        <w:adjustRightInd w:val="0"/>
      </w:pPr>
    </w:p>
    <w:p w:rsidR="00FB634F" w:rsidRPr="007B12D7" w:rsidRDefault="00FB634F" w:rsidP="00F911E0">
      <w:pPr>
        <w:pStyle w:val="ConsPlusNonformat"/>
        <w:widowControl/>
        <w:rPr>
          <w:rFonts w:ascii="Arial Narrow" w:hAnsi="Arial Narrow"/>
          <w:sz w:val="24"/>
          <w:szCs w:val="24"/>
        </w:rPr>
      </w:pPr>
    </w:p>
    <w:p w:rsidR="00FB634F" w:rsidRDefault="00FB634F" w:rsidP="00F911E0"/>
    <w:p w:rsidR="00FB634F" w:rsidRDefault="00FB634F" w:rsidP="00F911E0"/>
    <w:p w:rsidR="00FB634F" w:rsidRDefault="00FB634F" w:rsidP="00F911E0"/>
    <w:p w:rsidR="00FB634F" w:rsidRDefault="00FB634F" w:rsidP="00F911E0"/>
    <w:p w:rsidR="00FB634F" w:rsidRDefault="00FB634F" w:rsidP="00F911E0"/>
    <w:p w:rsidR="00FB634F" w:rsidRDefault="00FB634F" w:rsidP="00F911E0"/>
    <w:p w:rsidR="00FB634F" w:rsidRDefault="00FB634F" w:rsidP="00F911E0"/>
    <w:p w:rsidR="00FB634F" w:rsidRDefault="00FB634F" w:rsidP="00F911E0"/>
    <w:p w:rsidR="00FB634F" w:rsidRDefault="00FB634F" w:rsidP="00F911E0"/>
    <w:p w:rsidR="00FB634F" w:rsidRDefault="00FB634F" w:rsidP="00F911E0"/>
    <w:p w:rsidR="00FB634F" w:rsidRPr="004417EC" w:rsidRDefault="00FB634F" w:rsidP="00B92570">
      <w:pPr>
        <w:tabs>
          <w:tab w:val="left" w:pos="567"/>
          <w:tab w:val="left" w:pos="1134"/>
          <w:tab w:val="left" w:pos="1418"/>
        </w:tabs>
      </w:pPr>
    </w:p>
    <w:p w:rsidR="00FB634F" w:rsidRPr="004417EC" w:rsidRDefault="00FB634F" w:rsidP="00B92570"/>
    <w:p w:rsidR="00FB634F" w:rsidRDefault="00FB634F" w:rsidP="006B620F"/>
    <w:sectPr w:rsidR="00FB634F" w:rsidSect="00B92570">
      <w:footerReference w:type="default" r:id="rId10"/>
      <w:pgSz w:w="11906" w:h="16838"/>
      <w:pgMar w:top="1134" w:right="851" w:bottom="1134"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34F" w:rsidRDefault="00FB634F" w:rsidP="003A02D5">
      <w:r>
        <w:separator/>
      </w:r>
    </w:p>
  </w:endnote>
  <w:endnote w:type="continuationSeparator" w:id="0">
    <w:p w:rsidR="00FB634F" w:rsidRDefault="00FB634F" w:rsidP="003A0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34F" w:rsidRDefault="00FB634F">
    <w:pPr>
      <w:pStyle w:val="Footer"/>
      <w:jc w:val="right"/>
    </w:pPr>
    <w:fldSimple w:instr=" PAGE   \* MERGEFORMAT ">
      <w:r>
        <w:rPr>
          <w:noProof/>
        </w:rPr>
        <w:t>447</w:t>
      </w:r>
    </w:fldSimple>
  </w:p>
  <w:p w:rsidR="00FB634F" w:rsidRDefault="00FB63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34F" w:rsidRDefault="00FB634F" w:rsidP="003A02D5">
      <w:r>
        <w:separator/>
      </w:r>
    </w:p>
  </w:footnote>
  <w:footnote w:type="continuationSeparator" w:id="0">
    <w:p w:rsidR="00FB634F" w:rsidRDefault="00FB634F" w:rsidP="003A02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4A234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1C8CA70C"/>
    <w:lvl w:ilvl="0">
      <w:numFmt w:val="bullet"/>
      <w:lvlText w:val="*"/>
      <w:lvlJc w:val="left"/>
    </w:lvl>
  </w:abstractNum>
  <w:abstractNum w:abstractNumId="2">
    <w:nsid w:val="025D49CA"/>
    <w:multiLevelType w:val="hybridMultilevel"/>
    <w:tmpl w:val="E4AAEDFA"/>
    <w:name w:val="WW8Num3"/>
    <w:lvl w:ilvl="0" w:tplc="A4584D84">
      <w:start w:val="1"/>
      <w:numFmt w:val="decimal"/>
      <w:lvlText w:val="%1."/>
      <w:lvlJc w:val="left"/>
      <w:pPr>
        <w:ind w:left="720" w:hanging="360"/>
      </w:pPr>
      <w:rPr>
        <w:rFonts w:cs="Times New Roman" w:hint="default"/>
      </w:rPr>
    </w:lvl>
    <w:lvl w:ilvl="1" w:tplc="4A2CD75E" w:tentative="1">
      <w:start w:val="1"/>
      <w:numFmt w:val="lowerLetter"/>
      <w:lvlText w:val="%2."/>
      <w:lvlJc w:val="left"/>
      <w:pPr>
        <w:ind w:left="1440" w:hanging="360"/>
      </w:pPr>
      <w:rPr>
        <w:rFonts w:cs="Times New Roman"/>
      </w:rPr>
    </w:lvl>
    <w:lvl w:ilvl="2" w:tplc="BCC8DB5C" w:tentative="1">
      <w:start w:val="1"/>
      <w:numFmt w:val="lowerRoman"/>
      <w:lvlText w:val="%3."/>
      <w:lvlJc w:val="right"/>
      <w:pPr>
        <w:ind w:left="2160" w:hanging="180"/>
      </w:pPr>
      <w:rPr>
        <w:rFonts w:cs="Times New Roman"/>
      </w:rPr>
    </w:lvl>
    <w:lvl w:ilvl="3" w:tplc="EDE61612" w:tentative="1">
      <w:start w:val="1"/>
      <w:numFmt w:val="decimal"/>
      <w:lvlText w:val="%4."/>
      <w:lvlJc w:val="left"/>
      <w:pPr>
        <w:ind w:left="2880" w:hanging="360"/>
      </w:pPr>
      <w:rPr>
        <w:rFonts w:cs="Times New Roman"/>
      </w:rPr>
    </w:lvl>
    <w:lvl w:ilvl="4" w:tplc="3370DD7A" w:tentative="1">
      <w:start w:val="1"/>
      <w:numFmt w:val="lowerLetter"/>
      <w:lvlText w:val="%5."/>
      <w:lvlJc w:val="left"/>
      <w:pPr>
        <w:ind w:left="3600" w:hanging="360"/>
      </w:pPr>
      <w:rPr>
        <w:rFonts w:cs="Times New Roman"/>
      </w:rPr>
    </w:lvl>
    <w:lvl w:ilvl="5" w:tplc="42A62EA8" w:tentative="1">
      <w:start w:val="1"/>
      <w:numFmt w:val="lowerRoman"/>
      <w:lvlText w:val="%6."/>
      <w:lvlJc w:val="right"/>
      <w:pPr>
        <w:ind w:left="4320" w:hanging="180"/>
      </w:pPr>
      <w:rPr>
        <w:rFonts w:cs="Times New Roman"/>
      </w:rPr>
    </w:lvl>
    <w:lvl w:ilvl="6" w:tplc="6A56C056" w:tentative="1">
      <w:start w:val="1"/>
      <w:numFmt w:val="decimal"/>
      <w:lvlText w:val="%7."/>
      <w:lvlJc w:val="left"/>
      <w:pPr>
        <w:ind w:left="5040" w:hanging="360"/>
      </w:pPr>
      <w:rPr>
        <w:rFonts w:cs="Times New Roman"/>
      </w:rPr>
    </w:lvl>
    <w:lvl w:ilvl="7" w:tplc="325C519C" w:tentative="1">
      <w:start w:val="1"/>
      <w:numFmt w:val="lowerLetter"/>
      <w:lvlText w:val="%8."/>
      <w:lvlJc w:val="left"/>
      <w:pPr>
        <w:ind w:left="5760" w:hanging="360"/>
      </w:pPr>
      <w:rPr>
        <w:rFonts w:cs="Times New Roman"/>
      </w:rPr>
    </w:lvl>
    <w:lvl w:ilvl="8" w:tplc="44A249A4" w:tentative="1">
      <w:start w:val="1"/>
      <w:numFmt w:val="lowerRoman"/>
      <w:lvlText w:val="%9."/>
      <w:lvlJc w:val="right"/>
      <w:pPr>
        <w:ind w:left="6480" w:hanging="180"/>
      </w:pPr>
      <w:rPr>
        <w:rFonts w:cs="Times New Roman"/>
      </w:rPr>
    </w:lvl>
  </w:abstractNum>
  <w:abstractNum w:abstractNumId="3">
    <w:nsid w:val="0F3D5777"/>
    <w:multiLevelType w:val="multilevel"/>
    <w:tmpl w:val="857AF9A4"/>
    <w:lvl w:ilvl="0">
      <w:start w:val="1"/>
      <w:numFmt w:val="decimal"/>
      <w:lvlText w:val="%1"/>
      <w:lvlJc w:val="left"/>
      <w:pPr>
        <w:ind w:left="420" w:hanging="420"/>
      </w:pPr>
      <w:rPr>
        <w:rFonts w:eastAsia="Times New Roman" w:cs="Times New Roman" w:hint="default"/>
      </w:rPr>
    </w:lvl>
    <w:lvl w:ilvl="1">
      <w:start w:val="2"/>
      <w:numFmt w:val="decimal"/>
      <w:lvlText w:val="%1.%2"/>
      <w:lvlJc w:val="left"/>
      <w:pPr>
        <w:ind w:left="775" w:hanging="420"/>
      </w:pPr>
      <w:rPr>
        <w:rFonts w:eastAsia="Times New Roman" w:cs="Times New Roman" w:hint="default"/>
      </w:rPr>
    </w:lvl>
    <w:lvl w:ilvl="2">
      <w:start w:val="11"/>
      <w:numFmt w:val="decimal"/>
      <w:lvlText w:val="%1.%2.%3"/>
      <w:lvlJc w:val="left"/>
      <w:pPr>
        <w:ind w:left="1130" w:hanging="420"/>
      </w:pPr>
      <w:rPr>
        <w:rFonts w:eastAsia="Times New Roman" w:cs="Times New Roman" w:hint="default"/>
      </w:rPr>
    </w:lvl>
    <w:lvl w:ilvl="3">
      <w:start w:val="1"/>
      <w:numFmt w:val="decimal"/>
      <w:lvlText w:val="%1.%2.%3.%4"/>
      <w:lvlJc w:val="left"/>
      <w:pPr>
        <w:ind w:left="1785" w:hanging="720"/>
      </w:pPr>
      <w:rPr>
        <w:rFonts w:eastAsia="Times New Roman" w:cs="Times New Roman" w:hint="default"/>
      </w:rPr>
    </w:lvl>
    <w:lvl w:ilvl="4">
      <w:start w:val="1"/>
      <w:numFmt w:val="decimal"/>
      <w:lvlText w:val="%1.%2.%3.%4.%5"/>
      <w:lvlJc w:val="left"/>
      <w:pPr>
        <w:ind w:left="2140" w:hanging="720"/>
      </w:pPr>
      <w:rPr>
        <w:rFonts w:eastAsia="Times New Roman" w:cs="Times New Roman" w:hint="default"/>
      </w:rPr>
    </w:lvl>
    <w:lvl w:ilvl="5">
      <w:start w:val="1"/>
      <w:numFmt w:val="decimal"/>
      <w:lvlText w:val="%1.%2.%3.%4.%5.%6"/>
      <w:lvlJc w:val="left"/>
      <w:pPr>
        <w:ind w:left="2495" w:hanging="720"/>
      </w:pPr>
      <w:rPr>
        <w:rFonts w:eastAsia="Times New Roman" w:cs="Times New Roman" w:hint="default"/>
      </w:rPr>
    </w:lvl>
    <w:lvl w:ilvl="6">
      <w:start w:val="1"/>
      <w:numFmt w:val="decimal"/>
      <w:lvlText w:val="%1.%2.%3.%4.%5.%6.%7"/>
      <w:lvlJc w:val="left"/>
      <w:pPr>
        <w:ind w:left="3210" w:hanging="1080"/>
      </w:pPr>
      <w:rPr>
        <w:rFonts w:eastAsia="Times New Roman" w:cs="Times New Roman" w:hint="default"/>
      </w:rPr>
    </w:lvl>
    <w:lvl w:ilvl="7">
      <w:start w:val="1"/>
      <w:numFmt w:val="decimal"/>
      <w:lvlText w:val="%1.%2.%3.%4.%5.%6.%7.%8"/>
      <w:lvlJc w:val="left"/>
      <w:pPr>
        <w:ind w:left="3565" w:hanging="1080"/>
      </w:pPr>
      <w:rPr>
        <w:rFonts w:eastAsia="Times New Roman" w:cs="Times New Roman" w:hint="default"/>
      </w:rPr>
    </w:lvl>
    <w:lvl w:ilvl="8">
      <w:start w:val="1"/>
      <w:numFmt w:val="decimal"/>
      <w:lvlText w:val="%1.%2.%3.%4.%5.%6.%7.%8.%9"/>
      <w:lvlJc w:val="left"/>
      <w:pPr>
        <w:ind w:left="3920" w:hanging="1080"/>
      </w:pPr>
      <w:rPr>
        <w:rFonts w:eastAsia="Times New Roman" w:cs="Times New Roman" w:hint="default"/>
      </w:rPr>
    </w:lvl>
  </w:abstractNum>
  <w:abstractNum w:abstractNumId="4">
    <w:nsid w:val="118A7BBD"/>
    <w:multiLevelType w:val="multilevel"/>
    <w:tmpl w:val="B81EC840"/>
    <w:name w:val="Outline"/>
    <w:lvl w:ilvl="0">
      <w:start w:val="10"/>
      <w:numFmt w:val="decimal"/>
      <w:lvlText w:val="%1"/>
      <w:lvlJc w:val="left"/>
      <w:pPr>
        <w:ind w:left="360" w:hanging="360"/>
      </w:pPr>
      <w:rPr>
        <w:rFonts w:cs="Times New Roman" w:hint="default"/>
      </w:rPr>
    </w:lvl>
    <w:lvl w:ilvl="1">
      <w:start w:val="1"/>
      <w:numFmt w:val="decimal"/>
      <w:lvlText w:val="%1.%2"/>
      <w:lvlJc w:val="left"/>
      <w:pPr>
        <w:ind w:left="960" w:hanging="36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120" w:hanging="72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4680" w:hanging="108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240" w:hanging="1440"/>
      </w:pPr>
      <w:rPr>
        <w:rFonts w:cs="Times New Roman" w:hint="default"/>
      </w:rPr>
    </w:lvl>
  </w:abstractNum>
  <w:abstractNum w:abstractNumId="5">
    <w:nsid w:val="14146D6B"/>
    <w:multiLevelType w:val="multilevel"/>
    <w:tmpl w:val="DED66BE4"/>
    <w:lvl w:ilvl="0">
      <w:start w:val="2"/>
      <w:numFmt w:val="decimal"/>
      <w:lvlText w:val="%1"/>
      <w:lvlJc w:val="left"/>
      <w:pPr>
        <w:ind w:left="360" w:hanging="360"/>
      </w:pPr>
      <w:rPr>
        <w:rFonts w:eastAsia="Times New Roman" w:cs="Times New Roman" w:hint="default"/>
      </w:rPr>
    </w:lvl>
    <w:lvl w:ilvl="1">
      <w:start w:val="3"/>
      <w:numFmt w:val="decimal"/>
      <w:lvlText w:val="%1.%2"/>
      <w:lvlJc w:val="left"/>
      <w:pPr>
        <w:ind w:left="631" w:hanging="360"/>
      </w:pPr>
      <w:rPr>
        <w:rFonts w:eastAsia="Times New Roman" w:cs="Times New Roman" w:hint="default"/>
      </w:rPr>
    </w:lvl>
    <w:lvl w:ilvl="2">
      <w:start w:val="5"/>
      <w:numFmt w:val="decimal"/>
      <w:lvlText w:val="%1.%2.%3"/>
      <w:lvlJc w:val="left"/>
      <w:pPr>
        <w:ind w:left="902" w:hanging="360"/>
      </w:pPr>
      <w:rPr>
        <w:rFonts w:eastAsia="Times New Roman" w:cs="Times New Roman" w:hint="default"/>
      </w:rPr>
    </w:lvl>
    <w:lvl w:ilvl="3">
      <w:start w:val="1"/>
      <w:numFmt w:val="decimal"/>
      <w:lvlText w:val="%1.%2.%3.%4"/>
      <w:lvlJc w:val="left"/>
      <w:pPr>
        <w:ind w:left="1533" w:hanging="720"/>
      </w:pPr>
      <w:rPr>
        <w:rFonts w:eastAsia="Times New Roman" w:cs="Times New Roman" w:hint="default"/>
      </w:rPr>
    </w:lvl>
    <w:lvl w:ilvl="4">
      <w:start w:val="1"/>
      <w:numFmt w:val="decimal"/>
      <w:lvlText w:val="%1.%2.%3.%4.%5"/>
      <w:lvlJc w:val="left"/>
      <w:pPr>
        <w:ind w:left="1804" w:hanging="720"/>
      </w:pPr>
      <w:rPr>
        <w:rFonts w:eastAsia="Times New Roman" w:cs="Times New Roman" w:hint="default"/>
      </w:rPr>
    </w:lvl>
    <w:lvl w:ilvl="5">
      <w:start w:val="1"/>
      <w:numFmt w:val="decimal"/>
      <w:lvlText w:val="%1.%2.%3.%4.%5.%6"/>
      <w:lvlJc w:val="left"/>
      <w:pPr>
        <w:ind w:left="2075" w:hanging="720"/>
      </w:pPr>
      <w:rPr>
        <w:rFonts w:eastAsia="Times New Roman" w:cs="Times New Roman" w:hint="default"/>
      </w:rPr>
    </w:lvl>
    <w:lvl w:ilvl="6">
      <w:start w:val="1"/>
      <w:numFmt w:val="decimal"/>
      <w:lvlText w:val="%1.%2.%3.%4.%5.%6.%7"/>
      <w:lvlJc w:val="left"/>
      <w:pPr>
        <w:ind w:left="2706" w:hanging="1080"/>
      </w:pPr>
      <w:rPr>
        <w:rFonts w:eastAsia="Times New Roman" w:cs="Times New Roman" w:hint="default"/>
      </w:rPr>
    </w:lvl>
    <w:lvl w:ilvl="7">
      <w:start w:val="1"/>
      <w:numFmt w:val="decimal"/>
      <w:lvlText w:val="%1.%2.%3.%4.%5.%6.%7.%8"/>
      <w:lvlJc w:val="left"/>
      <w:pPr>
        <w:ind w:left="2977" w:hanging="1080"/>
      </w:pPr>
      <w:rPr>
        <w:rFonts w:eastAsia="Times New Roman" w:cs="Times New Roman" w:hint="default"/>
      </w:rPr>
    </w:lvl>
    <w:lvl w:ilvl="8">
      <w:start w:val="1"/>
      <w:numFmt w:val="decimal"/>
      <w:lvlText w:val="%1.%2.%3.%4.%5.%6.%7.%8.%9"/>
      <w:lvlJc w:val="left"/>
      <w:pPr>
        <w:ind w:left="3248" w:hanging="1080"/>
      </w:pPr>
      <w:rPr>
        <w:rFonts w:eastAsia="Times New Roman" w:cs="Times New Roman" w:hint="default"/>
      </w:rPr>
    </w:lvl>
  </w:abstractNum>
  <w:abstractNum w:abstractNumId="6">
    <w:nsid w:val="25CE001B"/>
    <w:multiLevelType w:val="multilevel"/>
    <w:tmpl w:val="53C4FF0E"/>
    <w:lvl w:ilvl="0">
      <w:start w:val="2"/>
      <w:numFmt w:val="decimal"/>
      <w:lvlText w:val="%1"/>
      <w:lvlJc w:val="left"/>
      <w:pPr>
        <w:ind w:left="405" w:hanging="405"/>
      </w:pPr>
      <w:rPr>
        <w:rFonts w:eastAsia="Times New Roman" w:cs="Times New Roman" w:hint="default"/>
      </w:rPr>
    </w:lvl>
    <w:lvl w:ilvl="1">
      <w:start w:val="1"/>
      <w:numFmt w:val="decimal"/>
      <w:lvlText w:val="%1.%2"/>
      <w:lvlJc w:val="left"/>
      <w:pPr>
        <w:ind w:left="674" w:hanging="405"/>
      </w:pPr>
      <w:rPr>
        <w:rFonts w:eastAsia="Times New Roman" w:cs="Times New Roman" w:hint="default"/>
      </w:rPr>
    </w:lvl>
    <w:lvl w:ilvl="2">
      <w:start w:val="11"/>
      <w:numFmt w:val="decimal"/>
      <w:lvlText w:val="%1.%2.%3"/>
      <w:lvlJc w:val="left"/>
      <w:pPr>
        <w:ind w:left="943" w:hanging="405"/>
      </w:pPr>
      <w:rPr>
        <w:rFonts w:eastAsia="Times New Roman" w:cs="Times New Roman" w:hint="default"/>
      </w:rPr>
    </w:lvl>
    <w:lvl w:ilvl="3">
      <w:start w:val="1"/>
      <w:numFmt w:val="decimal"/>
      <w:lvlText w:val="%1.%2.%3.%4"/>
      <w:lvlJc w:val="left"/>
      <w:pPr>
        <w:ind w:left="1527" w:hanging="720"/>
      </w:pPr>
      <w:rPr>
        <w:rFonts w:eastAsia="Times New Roman" w:cs="Times New Roman" w:hint="default"/>
      </w:rPr>
    </w:lvl>
    <w:lvl w:ilvl="4">
      <w:start w:val="1"/>
      <w:numFmt w:val="decimal"/>
      <w:lvlText w:val="%1.%2.%3.%4.%5"/>
      <w:lvlJc w:val="left"/>
      <w:pPr>
        <w:ind w:left="1796" w:hanging="720"/>
      </w:pPr>
      <w:rPr>
        <w:rFonts w:eastAsia="Times New Roman" w:cs="Times New Roman" w:hint="default"/>
      </w:rPr>
    </w:lvl>
    <w:lvl w:ilvl="5">
      <w:start w:val="1"/>
      <w:numFmt w:val="decimal"/>
      <w:lvlText w:val="%1.%2.%3.%4.%5.%6"/>
      <w:lvlJc w:val="left"/>
      <w:pPr>
        <w:ind w:left="2065" w:hanging="720"/>
      </w:pPr>
      <w:rPr>
        <w:rFonts w:eastAsia="Times New Roman" w:cs="Times New Roman" w:hint="default"/>
      </w:rPr>
    </w:lvl>
    <w:lvl w:ilvl="6">
      <w:start w:val="1"/>
      <w:numFmt w:val="decimal"/>
      <w:lvlText w:val="%1.%2.%3.%4.%5.%6.%7"/>
      <w:lvlJc w:val="left"/>
      <w:pPr>
        <w:ind w:left="2694" w:hanging="1080"/>
      </w:pPr>
      <w:rPr>
        <w:rFonts w:eastAsia="Times New Roman" w:cs="Times New Roman" w:hint="default"/>
      </w:rPr>
    </w:lvl>
    <w:lvl w:ilvl="7">
      <w:start w:val="1"/>
      <w:numFmt w:val="decimal"/>
      <w:lvlText w:val="%1.%2.%3.%4.%5.%6.%7.%8"/>
      <w:lvlJc w:val="left"/>
      <w:pPr>
        <w:ind w:left="2963" w:hanging="1080"/>
      </w:pPr>
      <w:rPr>
        <w:rFonts w:eastAsia="Times New Roman" w:cs="Times New Roman" w:hint="default"/>
      </w:rPr>
    </w:lvl>
    <w:lvl w:ilvl="8">
      <w:start w:val="1"/>
      <w:numFmt w:val="decimal"/>
      <w:lvlText w:val="%1.%2.%3.%4.%5.%6.%7.%8.%9"/>
      <w:lvlJc w:val="left"/>
      <w:pPr>
        <w:ind w:left="3232" w:hanging="1080"/>
      </w:pPr>
      <w:rPr>
        <w:rFonts w:eastAsia="Times New Roman" w:cs="Times New Roman" w:hint="default"/>
      </w:rPr>
    </w:lvl>
  </w:abstractNum>
  <w:abstractNum w:abstractNumId="7">
    <w:nsid w:val="27AC2B8F"/>
    <w:multiLevelType w:val="multilevel"/>
    <w:tmpl w:val="A00C58B8"/>
    <w:lvl w:ilvl="0">
      <w:start w:val="1"/>
      <w:numFmt w:val="decimal"/>
      <w:lvlText w:val="%1"/>
      <w:lvlJc w:val="left"/>
      <w:pPr>
        <w:ind w:left="360" w:hanging="360"/>
      </w:pPr>
      <w:rPr>
        <w:rFonts w:eastAsia="Times New Roman" w:cs="Times New Roman" w:hint="default"/>
      </w:rPr>
    </w:lvl>
    <w:lvl w:ilvl="1">
      <w:start w:val="2"/>
      <w:numFmt w:val="decimal"/>
      <w:lvlText w:val="%1.%2"/>
      <w:lvlJc w:val="left"/>
      <w:pPr>
        <w:ind w:left="715" w:hanging="360"/>
      </w:pPr>
      <w:rPr>
        <w:rFonts w:eastAsia="Times New Roman" w:cs="Times New Roman" w:hint="default"/>
      </w:rPr>
    </w:lvl>
    <w:lvl w:ilvl="2">
      <w:start w:val="6"/>
      <w:numFmt w:val="decimal"/>
      <w:lvlText w:val="%1.%2.%3"/>
      <w:lvlJc w:val="left"/>
      <w:pPr>
        <w:ind w:left="1070" w:hanging="360"/>
      </w:pPr>
      <w:rPr>
        <w:rFonts w:eastAsia="Times New Roman" w:cs="Times New Roman" w:hint="default"/>
      </w:rPr>
    </w:lvl>
    <w:lvl w:ilvl="3">
      <w:start w:val="1"/>
      <w:numFmt w:val="decimal"/>
      <w:lvlText w:val="%1.%2.%3.%4"/>
      <w:lvlJc w:val="left"/>
      <w:pPr>
        <w:ind w:left="1785" w:hanging="720"/>
      </w:pPr>
      <w:rPr>
        <w:rFonts w:eastAsia="Times New Roman" w:cs="Times New Roman" w:hint="default"/>
      </w:rPr>
    </w:lvl>
    <w:lvl w:ilvl="4">
      <w:start w:val="1"/>
      <w:numFmt w:val="decimal"/>
      <w:lvlText w:val="%1.%2.%3.%4.%5"/>
      <w:lvlJc w:val="left"/>
      <w:pPr>
        <w:ind w:left="2140" w:hanging="720"/>
      </w:pPr>
      <w:rPr>
        <w:rFonts w:eastAsia="Times New Roman" w:cs="Times New Roman" w:hint="default"/>
      </w:rPr>
    </w:lvl>
    <w:lvl w:ilvl="5">
      <w:start w:val="1"/>
      <w:numFmt w:val="decimal"/>
      <w:lvlText w:val="%1.%2.%3.%4.%5.%6"/>
      <w:lvlJc w:val="left"/>
      <w:pPr>
        <w:ind w:left="2495" w:hanging="720"/>
      </w:pPr>
      <w:rPr>
        <w:rFonts w:eastAsia="Times New Roman" w:cs="Times New Roman" w:hint="default"/>
      </w:rPr>
    </w:lvl>
    <w:lvl w:ilvl="6">
      <w:start w:val="1"/>
      <w:numFmt w:val="decimal"/>
      <w:lvlText w:val="%1.%2.%3.%4.%5.%6.%7"/>
      <w:lvlJc w:val="left"/>
      <w:pPr>
        <w:ind w:left="3210" w:hanging="1080"/>
      </w:pPr>
      <w:rPr>
        <w:rFonts w:eastAsia="Times New Roman" w:cs="Times New Roman" w:hint="default"/>
      </w:rPr>
    </w:lvl>
    <w:lvl w:ilvl="7">
      <w:start w:val="1"/>
      <w:numFmt w:val="decimal"/>
      <w:lvlText w:val="%1.%2.%3.%4.%5.%6.%7.%8"/>
      <w:lvlJc w:val="left"/>
      <w:pPr>
        <w:ind w:left="3565" w:hanging="1080"/>
      </w:pPr>
      <w:rPr>
        <w:rFonts w:eastAsia="Times New Roman" w:cs="Times New Roman" w:hint="default"/>
      </w:rPr>
    </w:lvl>
    <w:lvl w:ilvl="8">
      <w:start w:val="1"/>
      <w:numFmt w:val="decimal"/>
      <w:lvlText w:val="%1.%2.%3.%4.%5.%6.%7.%8.%9"/>
      <w:lvlJc w:val="left"/>
      <w:pPr>
        <w:ind w:left="3920" w:hanging="1080"/>
      </w:pPr>
      <w:rPr>
        <w:rFonts w:eastAsia="Times New Roman" w:cs="Times New Roman" w:hint="default"/>
      </w:rPr>
    </w:lvl>
  </w:abstractNum>
  <w:abstractNum w:abstractNumId="8">
    <w:nsid w:val="29707A5A"/>
    <w:multiLevelType w:val="multilevel"/>
    <w:tmpl w:val="225EFA66"/>
    <w:name w:val="WW8Num43"/>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1AA0C53"/>
    <w:multiLevelType w:val="multilevel"/>
    <w:tmpl w:val="DEEA4410"/>
    <w:lvl w:ilvl="0">
      <w:start w:val="2"/>
      <w:numFmt w:val="decimal"/>
      <w:lvlText w:val="%1"/>
      <w:lvlJc w:val="left"/>
      <w:pPr>
        <w:ind w:left="360" w:hanging="360"/>
      </w:pPr>
      <w:rPr>
        <w:rFonts w:eastAsia="Times New Roman" w:cs="Times New Roman" w:hint="default"/>
      </w:rPr>
    </w:lvl>
    <w:lvl w:ilvl="1">
      <w:start w:val="3"/>
      <w:numFmt w:val="decimal"/>
      <w:lvlText w:val="%1.%2"/>
      <w:lvlJc w:val="left"/>
      <w:pPr>
        <w:ind w:left="631" w:hanging="360"/>
      </w:pPr>
      <w:rPr>
        <w:rFonts w:eastAsia="Times New Roman" w:cs="Times New Roman" w:hint="default"/>
      </w:rPr>
    </w:lvl>
    <w:lvl w:ilvl="2">
      <w:start w:val="9"/>
      <w:numFmt w:val="decimal"/>
      <w:lvlText w:val="%1.%2.%3"/>
      <w:lvlJc w:val="left"/>
      <w:pPr>
        <w:ind w:left="902" w:hanging="360"/>
      </w:pPr>
      <w:rPr>
        <w:rFonts w:eastAsia="Times New Roman" w:cs="Times New Roman" w:hint="default"/>
      </w:rPr>
    </w:lvl>
    <w:lvl w:ilvl="3">
      <w:start w:val="1"/>
      <w:numFmt w:val="decimal"/>
      <w:lvlText w:val="%1.%2.%3.%4"/>
      <w:lvlJc w:val="left"/>
      <w:pPr>
        <w:ind w:left="1533" w:hanging="720"/>
      </w:pPr>
      <w:rPr>
        <w:rFonts w:eastAsia="Times New Roman" w:cs="Times New Roman" w:hint="default"/>
      </w:rPr>
    </w:lvl>
    <w:lvl w:ilvl="4">
      <w:start w:val="1"/>
      <w:numFmt w:val="decimal"/>
      <w:lvlText w:val="%1.%2.%3.%4.%5"/>
      <w:lvlJc w:val="left"/>
      <w:pPr>
        <w:ind w:left="1804" w:hanging="720"/>
      </w:pPr>
      <w:rPr>
        <w:rFonts w:eastAsia="Times New Roman" w:cs="Times New Roman" w:hint="default"/>
      </w:rPr>
    </w:lvl>
    <w:lvl w:ilvl="5">
      <w:start w:val="1"/>
      <w:numFmt w:val="decimal"/>
      <w:lvlText w:val="%1.%2.%3.%4.%5.%6"/>
      <w:lvlJc w:val="left"/>
      <w:pPr>
        <w:ind w:left="2075" w:hanging="720"/>
      </w:pPr>
      <w:rPr>
        <w:rFonts w:eastAsia="Times New Roman" w:cs="Times New Roman" w:hint="default"/>
      </w:rPr>
    </w:lvl>
    <w:lvl w:ilvl="6">
      <w:start w:val="1"/>
      <w:numFmt w:val="decimal"/>
      <w:lvlText w:val="%1.%2.%3.%4.%5.%6.%7"/>
      <w:lvlJc w:val="left"/>
      <w:pPr>
        <w:ind w:left="2706" w:hanging="1080"/>
      </w:pPr>
      <w:rPr>
        <w:rFonts w:eastAsia="Times New Roman" w:cs="Times New Roman" w:hint="default"/>
      </w:rPr>
    </w:lvl>
    <w:lvl w:ilvl="7">
      <w:start w:val="1"/>
      <w:numFmt w:val="decimal"/>
      <w:lvlText w:val="%1.%2.%3.%4.%5.%6.%7.%8"/>
      <w:lvlJc w:val="left"/>
      <w:pPr>
        <w:ind w:left="2977" w:hanging="1080"/>
      </w:pPr>
      <w:rPr>
        <w:rFonts w:eastAsia="Times New Roman" w:cs="Times New Roman" w:hint="default"/>
      </w:rPr>
    </w:lvl>
    <w:lvl w:ilvl="8">
      <w:start w:val="1"/>
      <w:numFmt w:val="decimal"/>
      <w:lvlText w:val="%1.%2.%3.%4.%5.%6.%7.%8.%9"/>
      <w:lvlJc w:val="left"/>
      <w:pPr>
        <w:ind w:left="3248" w:hanging="1080"/>
      </w:pPr>
      <w:rPr>
        <w:rFonts w:eastAsia="Times New Roman" w:cs="Times New Roman" w:hint="default"/>
      </w:rPr>
    </w:lvl>
  </w:abstractNum>
  <w:abstractNum w:abstractNumId="10">
    <w:nsid w:val="33EA5BBD"/>
    <w:multiLevelType w:val="multilevel"/>
    <w:tmpl w:val="B81EC840"/>
    <w:name w:val="WW8Num5232433"/>
    <w:lvl w:ilvl="0">
      <w:start w:val="10"/>
      <w:numFmt w:val="decimal"/>
      <w:lvlText w:val="%1"/>
      <w:lvlJc w:val="left"/>
      <w:pPr>
        <w:ind w:left="360" w:hanging="360"/>
      </w:pPr>
      <w:rPr>
        <w:rFonts w:cs="Times New Roman" w:hint="default"/>
      </w:rPr>
    </w:lvl>
    <w:lvl w:ilvl="1">
      <w:start w:val="1"/>
      <w:numFmt w:val="decimal"/>
      <w:lvlText w:val="%1.%2"/>
      <w:lvlJc w:val="left"/>
      <w:pPr>
        <w:ind w:left="960" w:hanging="36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120" w:hanging="72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4680" w:hanging="108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240" w:hanging="1440"/>
      </w:pPr>
      <w:rPr>
        <w:rFonts w:cs="Times New Roman" w:hint="default"/>
      </w:rPr>
    </w:lvl>
  </w:abstractNum>
  <w:abstractNum w:abstractNumId="11">
    <w:nsid w:val="367B4E57"/>
    <w:multiLevelType w:val="multilevel"/>
    <w:tmpl w:val="4BA444D4"/>
    <w:lvl w:ilvl="0">
      <w:start w:val="2"/>
      <w:numFmt w:val="decimal"/>
      <w:lvlText w:val="%1"/>
      <w:lvlJc w:val="left"/>
      <w:pPr>
        <w:ind w:left="360" w:hanging="360"/>
      </w:pPr>
      <w:rPr>
        <w:rFonts w:eastAsia="Times New Roman" w:cs="Times New Roman" w:hint="default"/>
      </w:rPr>
    </w:lvl>
    <w:lvl w:ilvl="1">
      <w:start w:val="4"/>
      <w:numFmt w:val="decimal"/>
      <w:lvlText w:val="%1.%2"/>
      <w:lvlJc w:val="left"/>
      <w:pPr>
        <w:ind w:left="629" w:hanging="360"/>
      </w:pPr>
      <w:rPr>
        <w:rFonts w:eastAsia="Times New Roman" w:cs="Times New Roman" w:hint="default"/>
      </w:rPr>
    </w:lvl>
    <w:lvl w:ilvl="2">
      <w:start w:val="2"/>
      <w:numFmt w:val="decimal"/>
      <w:lvlText w:val="%1.%2.%3"/>
      <w:lvlJc w:val="left"/>
      <w:pPr>
        <w:ind w:left="898" w:hanging="360"/>
      </w:pPr>
      <w:rPr>
        <w:rFonts w:eastAsia="Times New Roman" w:cs="Times New Roman" w:hint="default"/>
      </w:rPr>
    </w:lvl>
    <w:lvl w:ilvl="3">
      <w:start w:val="1"/>
      <w:numFmt w:val="decimal"/>
      <w:lvlText w:val="%1.%2.%3.%4"/>
      <w:lvlJc w:val="left"/>
      <w:pPr>
        <w:ind w:left="1527" w:hanging="720"/>
      </w:pPr>
      <w:rPr>
        <w:rFonts w:eastAsia="Times New Roman" w:cs="Times New Roman" w:hint="default"/>
      </w:rPr>
    </w:lvl>
    <w:lvl w:ilvl="4">
      <w:start w:val="1"/>
      <w:numFmt w:val="decimal"/>
      <w:lvlText w:val="%1.%2.%3.%4.%5"/>
      <w:lvlJc w:val="left"/>
      <w:pPr>
        <w:ind w:left="1796" w:hanging="720"/>
      </w:pPr>
      <w:rPr>
        <w:rFonts w:eastAsia="Times New Roman" w:cs="Times New Roman" w:hint="default"/>
      </w:rPr>
    </w:lvl>
    <w:lvl w:ilvl="5">
      <w:start w:val="1"/>
      <w:numFmt w:val="decimal"/>
      <w:lvlText w:val="%1.%2.%3.%4.%5.%6"/>
      <w:lvlJc w:val="left"/>
      <w:pPr>
        <w:ind w:left="2065" w:hanging="720"/>
      </w:pPr>
      <w:rPr>
        <w:rFonts w:eastAsia="Times New Roman" w:cs="Times New Roman" w:hint="default"/>
      </w:rPr>
    </w:lvl>
    <w:lvl w:ilvl="6">
      <w:start w:val="1"/>
      <w:numFmt w:val="decimal"/>
      <w:lvlText w:val="%1.%2.%3.%4.%5.%6.%7"/>
      <w:lvlJc w:val="left"/>
      <w:pPr>
        <w:ind w:left="2694" w:hanging="1080"/>
      </w:pPr>
      <w:rPr>
        <w:rFonts w:eastAsia="Times New Roman" w:cs="Times New Roman" w:hint="default"/>
      </w:rPr>
    </w:lvl>
    <w:lvl w:ilvl="7">
      <w:start w:val="1"/>
      <w:numFmt w:val="decimal"/>
      <w:lvlText w:val="%1.%2.%3.%4.%5.%6.%7.%8"/>
      <w:lvlJc w:val="left"/>
      <w:pPr>
        <w:ind w:left="2963" w:hanging="1080"/>
      </w:pPr>
      <w:rPr>
        <w:rFonts w:eastAsia="Times New Roman" w:cs="Times New Roman" w:hint="default"/>
      </w:rPr>
    </w:lvl>
    <w:lvl w:ilvl="8">
      <w:start w:val="1"/>
      <w:numFmt w:val="decimal"/>
      <w:lvlText w:val="%1.%2.%3.%4.%5.%6.%7.%8.%9"/>
      <w:lvlJc w:val="left"/>
      <w:pPr>
        <w:ind w:left="3232" w:hanging="1080"/>
      </w:pPr>
      <w:rPr>
        <w:rFonts w:eastAsia="Times New Roman" w:cs="Times New Roman" w:hint="default"/>
      </w:rPr>
    </w:lvl>
  </w:abstractNum>
  <w:abstractNum w:abstractNumId="12">
    <w:nsid w:val="3EBE4F10"/>
    <w:multiLevelType w:val="multilevel"/>
    <w:tmpl w:val="BCAC9B16"/>
    <w:lvl w:ilvl="0">
      <w:start w:val="2"/>
      <w:numFmt w:val="decimal"/>
      <w:lvlText w:val="%1"/>
      <w:lvlJc w:val="left"/>
      <w:pPr>
        <w:ind w:left="360" w:hanging="360"/>
      </w:pPr>
      <w:rPr>
        <w:rFonts w:eastAsia="Times New Roman" w:cs="Times New Roman" w:hint="default"/>
      </w:rPr>
    </w:lvl>
    <w:lvl w:ilvl="1">
      <w:start w:val="2"/>
      <w:numFmt w:val="decimal"/>
      <w:lvlText w:val="%1.%2"/>
      <w:lvlJc w:val="left"/>
      <w:pPr>
        <w:ind w:left="629" w:hanging="360"/>
      </w:pPr>
      <w:rPr>
        <w:rFonts w:eastAsia="Times New Roman" w:cs="Times New Roman" w:hint="default"/>
      </w:rPr>
    </w:lvl>
    <w:lvl w:ilvl="2">
      <w:start w:val="2"/>
      <w:numFmt w:val="decimal"/>
      <w:lvlText w:val="%1.%2.%3"/>
      <w:lvlJc w:val="left"/>
      <w:pPr>
        <w:ind w:left="898" w:hanging="360"/>
      </w:pPr>
      <w:rPr>
        <w:rFonts w:eastAsia="Times New Roman" w:cs="Times New Roman" w:hint="default"/>
      </w:rPr>
    </w:lvl>
    <w:lvl w:ilvl="3">
      <w:start w:val="1"/>
      <w:numFmt w:val="decimal"/>
      <w:lvlText w:val="%1.%2.%3.%4"/>
      <w:lvlJc w:val="left"/>
      <w:pPr>
        <w:ind w:left="1527" w:hanging="720"/>
      </w:pPr>
      <w:rPr>
        <w:rFonts w:eastAsia="Times New Roman" w:cs="Times New Roman" w:hint="default"/>
      </w:rPr>
    </w:lvl>
    <w:lvl w:ilvl="4">
      <w:start w:val="1"/>
      <w:numFmt w:val="decimal"/>
      <w:lvlText w:val="%1.%2.%3.%4.%5"/>
      <w:lvlJc w:val="left"/>
      <w:pPr>
        <w:ind w:left="1796" w:hanging="720"/>
      </w:pPr>
      <w:rPr>
        <w:rFonts w:eastAsia="Times New Roman" w:cs="Times New Roman" w:hint="default"/>
      </w:rPr>
    </w:lvl>
    <w:lvl w:ilvl="5">
      <w:start w:val="1"/>
      <w:numFmt w:val="decimal"/>
      <w:lvlText w:val="%1.%2.%3.%4.%5.%6"/>
      <w:lvlJc w:val="left"/>
      <w:pPr>
        <w:ind w:left="2065" w:hanging="720"/>
      </w:pPr>
      <w:rPr>
        <w:rFonts w:eastAsia="Times New Roman" w:cs="Times New Roman" w:hint="default"/>
      </w:rPr>
    </w:lvl>
    <w:lvl w:ilvl="6">
      <w:start w:val="1"/>
      <w:numFmt w:val="decimal"/>
      <w:lvlText w:val="%1.%2.%3.%4.%5.%6.%7"/>
      <w:lvlJc w:val="left"/>
      <w:pPr>
        <w:ind w:left="2694" w:hanging="1080"/>
      </w:pPr>
      <w:rPr>
        <w:rFonts w:eastAsia="Times New Roman" w:cs="Times New Roman" w:hint="default"/>
      </w:rPr>
    </w:lvl>
    <w:lvl w:ilvl="7">
      <w:start w:val="1"/>
      <w:numFmt w:val="decimal"/>
      <w:lvlText w:val="%1.%2.%3.%4.%5.%6.%7.%8"/>
      <w:lvlJc w:val="left"/>
      <w:pPr>
        <w:ind w:left="2963" w:hanging="1080"/>
      </w:pPr>
      <w:rPr>
        <w:rFonts w:eastAsia="Times New Roman" w:cs="Times New Roman" w:hint="default"/>
      </w:rPr>
    </w:lvl>
    <w:lvl w:ilvl="8">
      <w:start w:val="1"/>
      <w:numFmt w:val="decimal"/>
      <w:lvlText w:val="%1.%2.%3.%4.%5.%6.%7.%8.%9"/>
      <w:lvlJc w:val="left"/>
      <w:pPr>
        <w:ind w:left="3232" w:hanging="1080"/>
      </w:pPr>
      <w:rPr>
        <w:rFonts w:eastAsia="Times New Roman" w:cs="Times New Roman" w:hint="default"/>
      </w:rPr>
    </w:lvl>
  </w:abstractNum>
  <w:abstractNum w:abstractNumId="13">
    <w:nsid w:val="3FA85FB7"/>
    <w:multiLevelType w:val="multilevel"/>
    <w:tmpl w:val="B7C44A5A"/>
    <w:name w:val="WW8Num5234"/>
    <w:lvl w:ilvl="0">
      <w:start w:val="1"/>
      <w:numFmt w:val="decimal"/>
      <w:lvlText w:val="%1."/>
      <w:lvlJc w:val="left"/>
      <w:pPr>
        <w:tabs>
          <w:tab w:val="num" w:pos="360"/>
        </w:tabs>
        <w:ind w:left="360" w:hanging="360"/>
      </w:pPr>
      <w:rPr>
        <w:rFonts w:cs="Times New Roman"/>
        <w:b/>
        <w:bCs/>
      </w:rPr>
    </w:lvl>
    <w:lvl w:ilvl="1">
      <w:start w:val="1"/>
      <w:numFmt w:val="decimal"/>
      <w:lvlText w:val="5.%2."/>
      <w:lvlJc w:val="left"/>
      <w:pPr>
        <w:tabs>
          <w:tab w:val="num" w:pos="792"/>
        </w:tabs>
        <w:ind w:left="792" w:hanging="432"/>
      </w:pPr>
      <w:rPr>
        <w:rFonts w:cs="Times New Roman"/>
        <w:i w:val="0"/>
        <w:color w:val="auto"/>
        <w:sz w:val="24"/>
        <w:szCs w:val="24"/>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441A4D18"/>
    <w:multiLevelType w:val="multilevel"/>
    <w:tmpl w:val="ABF43F38"/>
    <w:lvl w:ilvl="0">
      <w:start w:val="6"/>
      <w:numFmt w:val="decimal"/>
      <w:lvlText w:val="%1"/>
      <w:lvlJc w:val="left"/>
      <w:pPr>
        <w:ind w:left="360" w:hanging="360"/>
      </w:pPr>
      <w:rPr>
        <w:rFonts w:eastAsia="Times New Roman" w:cs="Times New Roman" w:hint="default"/>
      </w:rPr>
    </w:lvl>
    <w:lvl w:ilvl="1">
      <w:start w:val="1"/>
      <w:numFmt w:val="decimal"/>
      <w:lvlText w:val="%1.%2"/>
      <w:lvlJc w:val="left"/>
      <w:pPr>
        <w:ind w:left="902" w:hanging="360"/>
      </w:pPr>
      <w:rPr>
        <w:rFonts w:eastAsia="Times New Roman" w:cs="Times New Roman" w:hint="default"/>
      </w:rPr>
    </w:lvl>
    <w:lvl w:ilvl="2">
      <w:start w:val="1"/>
      <w:numFmt w:val="decimal"/>
      <w:lvlText w:val="%1.%2.%3"/>
      <w:lvlJc w:val="left"/>
      <w:pPr>
        <w:ind w:left="1444" w:hanging="360"/>
      </w:pPr>
      <w:rPr>
        <w:rFonts w:eastAsia="Times New Roman" w:cs="Times New Roman" w:hint="default"/>
      </w:rPr>
    </w:lvl>
    <w:lvl w:ilvl="3">
      <w:start w:val="1"/>
      <w:numFmt w:val="decimal"/>
      <w:lvlText w:val="%1.%2.%3.%4"/>
      <w:lvlJc w:val="left"/>
      <w:pPr>
        <w:ind w:left="2346" w:hanging="720"/>
      </w:pPr>
      <w:rPr>
        <w:rFonts w:eastAsia="Times New Roman" w:cs="Times New Roman" w:hint="default"/>
      </w:rPr>
    </w:lvl>
    <w:lvl w:ilvl="4">
      <w:start w:val="1"/>
      <w:numFmt w:val="decimal"/>
      <w:lvlText w:val="%1.%2.%3.%4.%5"/>
      <w:lvlJc w:val="left"/>
      <w:pPr>
        <w:ind w:left="2888" w:hanging="720"/>
      </w:pPr>
      <w:rPr>
        <w:rFonts w:eastAsia="Times New Roman" w:cs="Times New Roman" w:hint="default"/>
      </w:rPr>
    </w:lvl>
    <w:lvl w:ilvl="5">
      <w:start w:val="1"/>
      <w:numFmt w:val="decimal"/>
      <w:lvlText w:val="%1.%2.%3.%4.%5.%6"/>
      <w:lvlJc w:val="left"/>
      <w:pPr>
        <w:ind w:left="3430" w:hanging="720"/>
      </w:pPr>
      <w:rPr>
        <w:rFonts w:eastAsia="Times New Roman" w:cs="Times New Roman" w:hint="default"/>
      </w:rPr>
    </w:lvl>
    <w:lvl w:ilvl="6">
      <w:start w:val="1"/>
      <w:numFmt w:val="decimal"/>
      <w:lvlText w:val="%1.%2.%3.%4.%5.%6.%7"/>
      <w:lvlJc w:val="left"/>
      <w:pPr>
        <w:ind w:left="4332" w:hanging="1080"/>
      </w:pPr>
      <w:rPr>
        <w:rFonts w:eastAsia="Times New Roman" w:cs="Times New Roman" w:hint="default"/>
      </w:rPr>
    </w:lvl>
    <w:lvl w:ilvl="7">
      <w:start w:val="1"/>
      <w:numFmt w:val="decimal"/>
      <w:lvlText w:val="%1.%2.%3.%4.%5.%6.%7.%8"/>
      <w:lvlJc w:val="left"/>
      <w:pPr>
        <w:ind w:left="4874" w:hanging="1080"/>
      </w:pPr>
      <w:rPr>
        <w:rFonts w:eastAsia="Times New Roman" w:cs="Times New Roman" w:hint="default"/>
      </w:rPr>
    </w:lvl>
    <w:lvl w:ilvl="8">
      <w:start w:val="1"/>
      <w:numFmt w:val="decimal"/>
      <w:lvlText w:val="%1.%2.%3.%4.%5.%6.%7.%8.%9"/>
      <w:lvlJc w:val="left"/>
      <w:pPr>
        <w:ind w:left="5416" w:hanging="1080"/>
      </w:pPr>
      <w:rPr>
        <w:rFonts w:eastAsia="Times New Roman" w:cs="Times New Roman" w:hint="default"/>
      </w:rPr>
    </w:lvl>
  </w:abstractNum>
  <w:abstractNum w:abstractNumId="15">
    <w:nsid w:val="47321416"/>
    <w:multiLevelType w:val="hybridMultilevel"/>
    <w:tmpl w:val="95B60454"/>
    <w:name w:val="WW8Num523"/>
    <w:lvl w:ilvl="0" w:tplc="6F5A5048">
      <w:start w:val="1"/>
      <w:numFmt w:val="bullet"/>
      <w:lvlText w:val=""/>
      <w:lvlJc w:val="left"/>
      <w:pPr>
        <w:tabs>
          <w:tab w:val="num" w:pos="720"/>
        </w:tabs>
        <w:ind w:left="720" w:hanging="360"/>
      </w:pPr>
      <w:rPr>
        <w:rFonts w:ascii="Symbol" w:hAnsi="Symbol" w:hint="default"/>
      </w:rPr>
    </w:lvl>
    <w:lvl w:ilvl="1" w:tplc="64C2C880">
      <w:start w:val="1"/>
      <w:numFmt w:val="bullet"/>
      <w:lvlText w:val="o"/>
      <w:lvlJc w:val="left"/>
      <w:pPr>
        <w:tabs>
          <w:tab w:val="num" w:pos="1800"/>
        </w:tabs>
        <w:ind w:left="1800" w:hanging="360"/>
      </w:pPr>
      <w:rPr>
        <w:rFonts w:ascii="Courier New" w:hAnsi="Courier New" w:hint="default"/>
      </w:rPr>
    </w:lvl>
    <w:lvl w:ilvl="2" w:tplc="76CE3A22">
      <w:start w:val="1"/>
      <w:numFmt w:val="decimal"/>
      <w:lvlText w:val="%3."/>
      <w:lvlJc w:val="left"/>
      <w:pPr>
        <w:tabs>
          <w:tab w:val="num" w:pos="2160"/>
        </w:tabs>
        <w:ind w:left="2160" w:hanging="360"/>
      </w:pPr>
      <w:rPr>
        <w:rFonts w:cs="Times New Roman"/>
      </w:rPr>
    </w:lvl>
    <w:lvl w:ilvl="3" w:tplc="969A3366">
      <w:start w:val="1"/>
      <w:numFmt w:val="decimal"/>
      <w:lvlText w:val="%4."/>
      <w:lvlJc w:val="left"/>
      <w:pPr>
        <w:tabs>
          <w:tab w:val="num" w:pos="2880"/>
        </w:tabs>
        <w:ind w:left="2880" w:hanging="360"/>
      </w:pPr>
      <w:rPr>
        <w:rFonts w:cs="Times New Roman"/>
      </w:rPr>
    </w:lvl>
    <w:lvl w:ilvl="4" w:tplc="4EFC8EC6">
      <w:start w:val="1"/>
      <w:numFmt w:val="decimal"/>
      <w:lvlText w:val="%5."/>
      <w:lvlJc w:val="left"/>
      <w:pPr>
        <w:tabs>
          <w:tab w:val="num" w:pos="3600"/>
        </w:tabs>
        <w:ind w:left="3600" w:hanging="360"/>
      </w:pPr>
      <w:rPr>
        <w:rFonts w:cs="Times New Roman"/>
      </w:rPr>
    </w:lvl>
    <w:lvl w:ilvl="5" w:tplc="B86CB9C6">
      <w:start w:val="1"/>
      <w:numFmt w:val="decimal"/>
      <w:lvlText w:val="%6."/>
      <w:lvlJc w:val="left"/>
      <w:pPr>
        <w:tabs>
          <w:tab w:val="num" w:pos="4320"/>
        </w:tabs>
        <w:ind w:left="4320" w:hanging="360"/>
      </w:pPr>
      <w:rPr>
        <w:rFonts w:cs="Times New Roman"/>
      </w:rPr>
    </w:lvl>
    <w:lvl w:ilvl="6" w:tplc="799E2494">
      <w:start w:val="1"/>
      <w:numFmt w:val="decimal"/>
      <w:lvlText w:val="%7."/>
      <w:lvlJc w:val="left"/>
      <w:pPr>
        <w:tabs>
          <w:tab w:val="num" w:pos="5040"/>
        </w:tabs>
        <w:ind w:left="5040" w:hanging="360"/>
      </w:pPr>
      <w:rPr>
        <w:rFonts w:cs="Times New Roman"/>
      </w:rPr>
    </w:lvl>
    <w:lvl w:ilvl="7" w:tplc="99BC4C70">
      <w:start w:val="1"/>
      <w:numFmt w:val="decimal"/>
      <w:lvlText w:val="%8."/>
      <w:lvlJc w:val="left"/>
      <w:pPr>
        <w:tabs>
          <w:tab w:val="num" w:pos="5760"/>
        </w:tabs>
        <w:ind w:left="5760" w:hanging="360"/>
      </w:pPr>
      <w:rPr>
        <w:rFonts w:cs="Times New Roman"/>
      </w:rPr>
    </w:lvl>
    <w:lvl w:ilvl="8" w:tplc="F1DE503E">
      <w:start w:val="1"/>
      <w:numFmt w:val="decimal"/>
      <w:lvlText w:val="%9."/>
      <w:lvlJc w:val="left"/>
      <w:pPr>
        <w:tabs>
          <w:tab w:val="num" w:pos="6480"/>
        </w:tabs>
        <w:ind w:left="6480" w:hanging="360"/>
      </w:pPr>
      <w:rPr>
        <w:rFonts w:cs="Times New Roman"/>
      </w:rPr>
    </w:lvl>
  </w:abstractNum>
  <w:abstractNum w:abstractNumId="16">
    <w:nsid w:val="5A176103"/>
    <w:multiLevelType w:val="multilevel"/>
    <w:tmpl w:val="FEC20D26"/>
    <w:lvl w:ilvl="0">
      <w:start w:val="2"/>
      <w:numFmt w:val="decimal"/>
      <w:lvlText w:val="%1"/>
      <w:lvlJc w:val="left"/>
      <w:pPr>
        <w:ind w:left="360" w:hanging="360"/>
      </w:pPr>
      <w:rPr>
        <w:rFonts w:eastAsia="Times New Roman" w:cs="Times New Roman" w:hint="default"/>
      </w:rPr>
    </w:lvl>
    <w:lvl w:ilvl="1">
      <w:start w:val="4"/>
      <w:numFmt w:val="decimal"/>
      <w:lvlText w:val="%1.%2"/>
      <w:lvlJc w:val="left"/>
      <w:pPr>
        <w:ind w:left="629" w:hanging="360"/>
      </w:pPr>
      <w:rPr>
        <w:rFonts w:eastAsia="Times New Roman" w:cs="Times New Roman" w:hint="default"/>
      </w:rPr>
    </w:lvl>
    <w:lvl w:ilvl="2">
      <w:start w:val="6"/>
      <w:numFmt w:val="decimal"/>
      <w:lvlText w:val="%1.%2.%3"/>
      <w:lvlJc w:val="left"/>
      <w:pPr>
        <w:ind w:left="898" w:hanging="360"/>
      </w:pPr>
      <w:rPr>
        <w:rFonts w:eastAsia="Times New Roman" w:cs="Times New Roman" w:hint="default"/>
      </w:rPr>
    </w:lvl>
    <w:lvl w:ilvl="3">
      <w:start w:val="1"/>
      <w:numFmt w:val="decimal"/>
      <w:lvlText w:val="%1.%2.%3.%4"/>
      <w:lvlJc w:val="left"/>
      <w:pPr>
        <w:ind w:left="1527" w:hanging="720"/>
      </w:pPr>
      <w:rPr>
        <w:rFonts w:eastAsia="Times New Roman" w:cs="Times New Roman" w:hint="default"/>
      </w:rPr>
    </w:lvl>
    <w:lvl w:ilvl="4">
      <w:start w:val="1"/>
      <w:numFmt w:val="decimal"/>
      <w:lvlText w:val="%1.%2.%3.%4.%5"/>
      <w:lvlJc w:val="left"/>
      <w:pPr>
        <w:ind w:left="1796" w:hanging="720"/>
      </w:pPr>
      <w:rPr>
        <w:rFonts w:eastAsia="Times New Roman" w:cs="Times New Roman" w:hint="default"/>
      </w:rPr>
    </w:lvl>
    <w:lvl w:ilvl="5">
      <w:start w:val="1"/>
      <w:numFmt w:val="decimal"/>
      <w:lvlText w:val="%1.%2.%3.%4.%5.%6"/>
      <w:lvlJc w:val="left"/>
      <w:pPr>
        <w:ind w:left="2065" w:hanging="720"/>
      </w:pPr>
      <w:rPr>
        <w:rFonts w:eastAsia="Times New Roman" w:cs="Times New Roman" w:hint="default"/>
      </w:rPr>
    </w:lvl>
    <w:lvl w:ilvl="6">
      <w:start w:val="1"/>
      <w:numFmt w:val="decimal"/>
      <w:lvlText w:val="%1.%2.%3.%4.%5.%6.%7"/>
      <w:lvlJc w:val="left"/>
      <w:pPr>
        <w:ind w:left="2694" w:hanging="1080"/>
      </w:pPr>
      <w:rPr>
        <w:rFonts w:eastAsia="Times New Roman" w:cs="Times New Roman" w:hint="default"/>
      </w:rPr>
    </w:lvl>
    <w:lvl w:ilvl="7">
      <w:start w:val="1"/>
      <w:numFmt w:val="decimal"/>
      <w:lvlText w:val="%1.%2.%3.%4.%5.%6.%7.%8"/>
      <w:lvlJc w:val="left"/>
      <w:pPr>
        <w:ind w:left="2963" w:hanging="1080"/>
      </w:pPr>
      <w:rPr>
        <w:rFonts w:eastAsia="Times New Roman" w:cs="Times New Roman" w:hint="default"/>
      </w:rPr>
    </w:lvl>
    <w:lvl w:ilvl="8">
      <w:start w:val="1"/>
      <w:numFmt w:val="decimal"/>
      <w:lvlText w:val="%1.%2.%3.%4.%5.%6.%7.%8.%9"/>
      <w:lvlJc w:val="left"/>
      <w:pPr>
        <w:ind w:left="3232" w:hanging="1080"/>
      </w:pPr>
      <w:rPr>
        <w:rFonts w:eastAsia="Times New Roman" w:cs="Times New Roman" w:hint="default"/>
      </w:rPr>
    </w:lvl>
  </w:abstractNum>
  <w:abstractNum w:abstractNumId="17">
    <w:nsid w:val="5EB17485"/>
    <w:multiLevelType w:val="multilevel"/>
    <w:tmpl w:val="B09E4658"/>
    <w:lvl w:ilvl="0">
      <w:start w:val="3"/>
      <w:numFmt w:val="decimal"/>
      <w:lvlText w:val="%1"/>
      <w:lvlJc w:val="left"/>
      <w:pPr>
        <w:ind w:left="360" w:hanging="360"/>
      </w:pPr>
      <w:rPr>
        <w:rFonts w:eastAsia="Times New Roman" w:cs="Times New Roman" w:hint="default"/>
      </w:rPr>
    </w:lvl>
    <w:lvl w:ilvl="1">
      <w:start w:val="1"/>
      <w:numFmt w:val="decimal"/>
      <w:lvlText w:val="%1.%2"/>
      <w:lvlJc w:val="left"/>
      <w:pPr>
        <w:ind w:left="898" w:hanging="360"/>
      </w:pPr>
      <w:rPr>
        <w:rFonts w:eastAsia="Times New Roman" w:cs="Times New Roman" w:hint="default"/>
      </w:rPr>
    </w:lvl>
    <w:lvl w:ilvl="2">
      <w:start w:val="1"/>
      <w:numFmt w:val="decimal"/>
      <w:lvlText w:val="%1.%2.%3"/>
      <w:lvlJc w:val="left"/>
      <w:pPr>
        <w:ind w:left="1436" w:hanging="360"/>
      </w:pPr>
      <w:rPr>
        <w:rFonts w:eastAsia="Times New Roman" w:cs="Times New Roman" w:hint="default"/>
      </w:rPr>
    </w:lvl>
    <w:lvl w:ilvl="3">
      <w:start w:val="1"/>
      <w:numFmt w:val="decimal"/>
      <w:lvlText w:val="%1.%2.%3.%4"/>
      <w:lvlJc w:val="left"/>
      <w:pPr>
        <w:ind w:left="2334" w:hanging="720"/>
      </w:pPr>
      <w:rPr>
        <w:rFonts w:eastAsia="Times New Roman" w:cs="Times New Roman" w:hint="default"/>
      </w:rPr>
    </w:lvl>
    <w:lvl w:ilvl="4">
      <w:start w:val="1"/>
      <w:numFmt w:val="decimal"/>
      <w:lvlText w:val="%1.%2.%3.%4.%5"/>
      <w:lvlJc w:val="left"/>
      <w:pPr>
        <w:ind w:left="2872" w:hanging="720"/>
      </w:pPr>
      <w:rPr>
        <w:rFonts w:eastAsia="Times New Roman" w:cs="Times New Roman" w:hint="default"/>
      </w:rPr>
    </w:lvl>
    <w:lvl w:ilvl="5">
      <w:start w:val="1"/>
      <w:numFmt w:val="decimal"/>
      <w:lvlText w:val="%1.%2.%3.%4.%5.%6"/>
      <w:lvlJc w:val="left"/>
      <w:pPr>
        <w:ind w:left="3410" w:hanging="720"/>
      </w:pPr>
      <w:rPr>
        <w:rFonts w:eastAsia="Times New Roman" w:cs="Times New Roman" w:hint="default"/>
      </w:rPr>
    </w:lvl>
    <w:lvl w:ilvl="6">
      <w:start w:val="1"/>
      <w:numFmt w:val="decimal"/>
      <w:lvlText w:val="%1.%2.%3.%4.%5.%6.%7"/>
      <w:lvlJc w:val="left"/>
      <w:pPr>
        <w:ind w:left="4308" w:hanging="1080"/>
      </w:pPr>
      <w:rPr>
        <w:rFonts w:eastAsia="Times New Roman" w:cs="Times New Roman" w:hint="default"/>
      </w:rPr>
    </w:lvl>
    <w:lvl w:ilvl="7">
      <w:start w:val="1"/>
      <w:numFmt w:val="decimal"/>
      <w:lvlText w:val="%1.%2.%3.%4.%5.%6.%7.%8"/>
      <w:lvlJc w:val="left"/>
      <w:pPr>
        <w:ind w:left="4846" w:hanging="1080"/>
      </w:pPr>
      <w:rPr>
        <w:rFonts w:eastAsia="Times New Roman" w:cs="Times New Roman" w:hint="default"/>
      </w:rPr>
    </w:lvl>
    <w:lvl w:ilvl="8">
      <w:start w:val="1"/>
      <w:numFmt w:val="decimal"/>
      <w:lvlText w:val="%1.%2.%3.%4.%5.%6.%7.%8.%9"/>
      <w:lvlJc w:val="left"/>
      <w:pPr>
        <w:ind w:left="5384" w:hanging="1080"/>
      </w:pPr>
      <w:rPr>
        <w:rFonts w:eastAsia="Times New Roman" w:cs="Times New Roman" w:hint="default"/>
      </w:rPr>
    </w:lvl>
  </w:abstractNum>
  <w:abstractNum w:abstractNumId="18">
    <w:nsid w:val="6031705F"/>
    <w:multiLevelType w:val="multilevel"/>
    <w:tmpl w:val="5FE8A4A2"/>
    <w:lvl w:ilvl="0">
      <w:start w:val="1"/>
      <w:numFmt w:val="decimal"/>
      <w:lvlText w:val="%1"/>
      <w:lvlJc w:val="left"/>
      <w:pPr>
        <w:ind w:left="360" w:hanging="360"/>
      </w:pPr>
      <w:rPr>
        <w:rFonts w:eastAsia="Times New Roman" w:cs="Times New Roman" w:hint="default"/>
      </w:rPr>
    </w:lvl>
    <w:lvl w:ilvl="1">
      <w:start w:val="2"/>
      <w:numFmt w:val="decimal"/>
      <w:lvlText w:val="%1.%2"/>
      <w:lvlJc w:val="left"/>
      <w:pPr>
        <w:ind w:left="715" w:hanging="360"/>
      </w:pPr>
      <w:rPr>
        <w:rFonts w:eastAsia="Times New Roman" w:cs="Times New Roman" w:hint="default"/>
      </w:rPr>
    </w:lvl>
    <w:lvl w:ilvl="2">
      <w:start w:val="1"/>
      <w:numFmt w:val="decimal"/>
      <w:lvlText w:val="%1.%2.%3"/>
      <w:lvlJc w:val="left"/>
      <w:pPr>
        <w:ind w:left="1070" w:hanging="360"/>
      </w:pPr>
      <w:rPr>
        <w:rFonts w:eastAsia="Times New Roman" w:cs="Times New Roman" w:hint="default"/>
      </w:rPr>
    </w:lvl>
    <w:lvl w:ilvl="3">
      <w:start w:val="1"/>
      <w:numFmt w:val="decimal"/>
      <w:lvlText w:val="%1.%2.%3.%4"/>
      <w:lvlJc w:val="left"/>
      <w:pPr>
        <w:ind w:left="1785" w:hanging="720"/>
      </w:pPr>
      <w:rPr>
        <w:rFonts w:eastAsia="Times New Roman" w:cs="Times New Roman" w:hint="default"/>
      </w:rPr>
    </w:lvl>
    <w:lvl w:ilvl="4">
      <w:start w:val="1"/>
      <w:numFmt w:val="decimal"/>
      <w:lvlText w:val="%1.%2.%3.%4.%5"/>
      <w:lvlJc w:val="left"/>
      <w:pPr>
        <w:ind w:left="2140" w:hanging="720"/>
      </w:pPr>
      <w:rPr>
        <w:rFonts w:eastAsia="Times New Roman" w:cs="Times New Roman" w:hint="default"/>
      </w:rPr>
    </w:lvl>
    <w:lvl w:ilvl="5">
      <w:start w:val="1"/>
      <w:numFmt w:val="decimal"/>
      <w:lvlText w:val="%1.%2.%3.%4.%5.%6"/>
      <w:lvlJc w:val="left"/>
      <w:pPr>
        <w:ind w:left="2495" w:hanging="720"/>
      </w:pPr>
      <w:rPr>
        <w:rFonts w:eastAsia="Times New Roman" w:cs="Times New Roman" w:hint="default"/>
      </w:rPr>
    </w:lvl>
    <w:lvl w:ilvl="6">
      <w:start w:val="1"/>
      <w:numFmt w:val="decimal"/>
      <w:lvlText w:val="%1.%2.%3.%4.%5.%6.%7"/>
      <w:lvlJc w:val="left"/>
      <w:pPr>
        <w:ind w:left="3210" w:hanging="1080"/>
      </w:pPr>
      <w:rPr>
        <w:rFonts w:eastAsia="Times New Roman" w:cs="Times New Roman" w:hint="default"/>
      </w:rPr>
    </w:lvl>
    <w:lvl w:ilvl="7">
      <w:start w:val="1"/>
      <w:numFmt w:val="decimal"/>
      <w:lvlText w:val="%1.%2.%3.%4.%5.%6.%7.%8"/>
      <w:lvlJc w:val="left"/>
      <w:pPr>
        <w:ind w:left="3565" w:hanging="1080"/>
      </w:pPr>
      <w:rPr>
        <w:rFonts w:eastAsia="Times New Roman" w:cs="Times New Roman" w:hint="default"/>
      </w:rPr>
    </w:lvl>
    <w:lvl w:ilvl="8">
      <w:start w:val="1"/>
      <w:numFmt w:val="decimal"/>
      <w:lvlText w:val="%1.%2.%3.%4.%5.%6.%7.%8.%9"/>
      <w:lvlJc w:val="left"/>
      <w:pPr>
        <w:ind w:left="3920" w:hanging="1080"/>
      </w:pPr>
      <w:rPr>
        <w:rFonts w:eastAsia="Times New Roman" w:cs="Times New Roman" w:hint="default"/>
      </w:rPr>
    </w:lvl>
  </w:abstractNum>
  <w:abstractNum w:abstractNumId="19">
    <w:nsid w:val="60F73A37"/>
    <w:multiLevelType w:val="multilevel"/>
    <w:tmpl w:val="62248BBA"/>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629" w:hanging="360"/>
      </w:pPr>
      <w:rPr>
        <w:rFonts w:eastAsia="Times New Roman" w:cs="Times New Roman" w:hint="default"/>
      </w:rPr>
    </w:lvl>
    <w:lvl w:ilvl="2">
      <w:start w:val="2"/>
      <w:numFmt w:val="decimal"/>
      <w:lvlText w:val="%1.%2.%3"/>
      <w:lvlJc w:val="left"/>
      <w:pPr>
        <w:ind w:left="898" w:hanging="360"/>
      </w:pPr>
      <w:rPr>
        <w:rFonts w:eastAsia="Times New Roman" w:cs="Times New Roman" w:hint="default"/>
      </w:rPr>
    </w:lvl>
    <w:lvl w:ilvl="3">
      <w:start w:val="1"/>
      <w:numFmt w:val="decimal"/>
      <w:lvlText w:val="%1.%2.%3.%4"/>
      <w:lvlJc w:val="left"/>
      <w:pPr>
        <w:ind w:left="1527" w:hanging="720"/>
      </w:pPr>
      <w:rPr>
        <w:rFonts w:eastAsia="Times New Roman" w:cs="Times New Roman" w:hint="default"/>
      </w:rPr>
    </w:lvl>
    <w:lvl w:ilvl="4">
      <w:start w:val="1"/>
      <w:numFmt w:val="decimal"/>
      <w:lvlText w:val="%1.%2.%3.%4.%5"/>
      <w:lvlJc w:val="left"/>
      <w:pPr>
        <w:ind w:left="1796" w:hanging="720"/>
      </w:pPr>
      <w:rPr>
        <w:rFonts w:eastAsia="Times New Roman" w:cs="Times New Roman" w:hint="default"/>
      </w:rPr>
    </w:lvl>
    <w:lvl w:ilvl="5">
      <w:start w:val="1"/>
      <w:numFmt w:val="decimal"/>
      <w:lvlText w:val="%1.%2.%3.%4.%5.%6"/>
      <w:lvlJc w:val="left"/>
      <w:pPr>
        <w:ind w:left="2065" w:hanging="720"/>
      </w:pPr>
      <w:rPr>
        <w:rFonts w:eastAsia="Times New Roman" w:cs="Times New Roman" w:hint="default"/>
      </w:rPr>
    </w:lvl>
    <w:lvl w:ilvl="6">
      <w:start w:val="1"/>
      <w:numFmt w:val="decimal"/>
      <w:lvlText w:val="%1.%2.%3.%4.%5.%6.%7"/>
      <w:lvlJc w:val="left"/>
      <w:pPr>
        <w:ind w:left="2694" w:hanging="1080"/>
      </w:pPr>
      <w:rPr>
        <w:rFonts w:eastAsia="Times New Roman" w:cs="Times New Roman" w:hint="default"/>
      </w:rPr>
    </w:lvl>
    <w:lvl w:ilvl="7">
      <w:start w:val="1"/>
      <w:numFmt w:val="decimal"/>
      <w:lvlText w:val="%1.%2.%3.%4.%5.%6.%7.%8"/>
      <w:lvlJc w:val="left"/>
      <w:pPr>
        <w:ind w:left="2963" w:hanging="1080"/>
      </w:pPr>
      <w:rPr>
        <w:rFonts w:eastAsia="Times New Roman" w:cs="Times New Roman" w:hint="default"/>
      </w:rPr>
    </w:lvl>
    <w:lvl w:ilvl="8">
      <w:start w:val="1"/>
      <w:numFmt w:val="decimal"/>
      <w:lvlText w:val="%1.%2.%3.%4.%5.%6.%7.%8.%9"/>
      <w:lvlJc w:val="left"/>
      <w:pPr>
        <w:ind w:left="3232" w:hanging="1080"/>
      </w:pPr>
      <w:rPr>
        <w:rFonts w:eastAsia="Times New Roman" w:cs="Times New Roman" w:hint="default"/>
      </w:rPr>
    </w:lvl>
  </w:abstractNum>
  <w:abstractNum w:abstractNumId="20">
    <w:nsid w:val="618C01E4"/>
    <w:multiLevelType w:val="hybridMultilevel"/>
    <w:tmpl w:val="56EE5D7A"/>
    <w:name w:val="WW8Num523243"/>
    <w:lvl w:ilvl="0" w:tplc="CE40296C">
      <w:start w:val="1"/>
      <w:numFmt w:val="bullet"/>
      <w:lvlText w:val=""/>
      <w:lvlJc w:val="left"/>
      <w:pPr>
        <w:tabs>
          <w:tab w:val="num" w:pos="720"/>
        </w:tabs>
        <w:ind w:left="720" w:hanging="360"/>
      </w:pPr>
      <w:rPr>
        <w:rFonts w:ascii="Symbol" w:hAnsi="Symbol" w:hint="default"/>
      </w:rPr>
    </w:lvl>
    <w:lvl w:ilvl="1" w:tplc="9ABA544A">
      <w:start w:val="1"/>
      <w:numFmt w:val="decimal"/>
      <w:lvlText w:val="%2."/>
      <w:lvlJc w:val="left"/>
      <w:pPr>
        <w:tabs>
          <w:tab w:val="num" w:pos="1440"/>
        </w:tabs>
        <w:ind w:left="1440" w:hanging="360"/>
      </w:pPr>
      <w:rPr>
        <w:rFonts w:cs="Times New Roman"/>
      </w:rPr>
    </w:lvl>
    <w:lvl w:ilvl="2" w:tplc="1F6CE2CE">
      <w:start w:val="1"/>
      <w:numFmt w:val="decimal"/>
      <w:lvlText w:val="%3."/>
      <w:lvlJc w:val="left"/>
      <w:pPr>
        <w:tabs>
          <w:tab w:val="num" w:pos="2160"/>
        </w:tabs>
        <w:ind w:left="2160" w:hanging="360"/>
      </w:pPr>
      <w:rPr>
        <w:rFonts w:cs="Times New Roman"/>
      </w:rPr>
    </w:lvl>
    <w:lvl w:ilvl="3" w:tplc="AFC80428">
      <w:start w:val="1"/>
      <w:numFmt w:val="decimal"/>
      <w:lvlText w:val="%4."/>
      <w:lvlJc w:val="left"/>
      <w:pPr>
        <w:tabs>
          <w:tab w:val="num" w:pos="2880"/>
        </w:tabs>
        <w:ind w:left="2880" w:hanging="360"/>
      </w:pPr>
      <w:rPr>
        <w:rFonts w:cs="Times New Roman"/>
      </w:rPr>
    </w:lvl>
    <w:lvl w:ilvl="4" w:tplc="B29A4C9A">
      <w:start w:val="1"/>
      <w:numFmt w:val="decimal"/>
      <w:lvlText w:val="%5."/>
      <w:lvlJc w:val="left"/>
      <w:pPr>
        <w:tabs>
          <w:tab w:val="num" w:pos="3600"/>
        </w:tabs>
        <w:ind w:left="3600" w:hanging="360"/>
      </w:pPr>
      <w:rPr>
        <w:rFonts w:cs="Times New Roman"/>
      </w:rPr>
    </w:lvl>
    <w:lvl w:ilvl="5" w:tplc="293A085C">
      <w:start w:val="1"/>
      <w:numFmt w:val="decimal"/>
      <w:lvlText w:val="%6."/>
      <w:lvlJc w:val="left"/>
      <w:pPr>
        <w:tabs>
          <w:tab w:val="num" w:pos="4320"/>
        </w:tabs>
        <w:ind w:left="4320" w:hanging="360"/>
      </w:pPr>
      <w:rPr>
        <w:rFonts w:cs="Times New Roman"/>
      </w:rPr>
    </w:lvl>
    <w:lvl w:ilvl="6" w:tplc="0824A4A2">
      <w:start w:val="1"/>
      <w:numFmt w:val="decimal"/>
      <w:lvlText w:val="%7."/>
      <w:lvlJc w:val="left"/>
      <w:pPr>
        <w:tabs>
          <w:tab w:val="num" w:pos="5040"/>
        </w:tabs>
        <w:ind w:left="5040" w:hanging="360"/>
      </w:pPr>
      <w:rPr>
        <w:rFonts w:cs="Times New Roman"/>
      </w:rPr>
    </w:lvl>
    <w:lvl w:ilvl="7" w:tplc="8A263410">
      <w:start w:val="1"/>
      <w:numFmt w:val="decimal"/>
      <w:lvlText w:val="%8."/>
      <w:lvlJc w:val="left"/>
      <w:pPr>
        <w:tabs>
          <w:tab w:val="num" w:pos="5760"/>
        </w:tabs>
        <w:ind w:left="5760" w:hanging="360"/>
      </w:pPr>
      <w:rPr>
        <w:rFonts w:cs="Times New Roman"/>
      </w:rPr>
    </w:lvl>
    <w:lvl w:ilvl="8" w:tplc="BD388790">
      <w:start w:val="1"/>
      <w:numFmt w:val="decimal"/>
      <w:lvlText w:val="%9."/>
      <w:lvlJc w:val="left"/>
      <w:pPr>
        <w:tabs>
          <w:tab w:val="num" w:pos="6480"/>
        </w:tabs>
        <w:ind w:left="6480" w:hanging="360"/>
      </w:pPr>
      <w:rPr>
        <w:rFonts w:cs="Times New Roman"/>
      </w:rPr>
    </w:lvl>
  </w:abstractNum>
  <w:abstractNum w:abstractNumId="21">
    <w:nsid w:val="6E017BD8"/>
    <w:multiLevelType w:val="multilevel"/>
    <w:tmpl w:val="BED6CCF8"/>
    <w:name w:val="WW8Num5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4A783D"/>
    <w:multiLevelType w:val="multilevel"/>
    <w:tmpl w:val="FE9E9954"/>
    <w:lvl w:ilvl="0">
      <w:start w:val="2"/>
      <w:numFmt w:val="decimal"/>
      <w:lvlText w:val="%1"/>
      <w:lvlJc w:val="left"/>
      <w:pPr>
        <w:ind w:left="360" w:hanging="360"/>
      </w:pPr>
      <w:rPr>
        <w:rFonts w:cs="Times New Roman" w:hint="default"/>
        <w:color w:val="000000"/>
        <w:sz w:val="18"/>
      </w:rPr>
    </w:lvl>
    <w:lvl w:ilvl="1">
      <w:start w:val="1"/>
      <w:numFmt w:val="decimal"/>
      <w:lvlText w:val="%1.%2"/>
      <w:lvlJc w:val="left"/>
      <w:pPr>
        <w:ind w:left="898" w:hanging="360"/>
      </w:pPr>
      <w:rPr>
        <w:rFonts w:cs="Times New Roman" w:hint="default"/>
        <w:color w:val="000000"/>
        <w:sz w:val="18"/>
      </w:rPr>
    </w:lvl>
    <w:lvl w:ilvl="2">
      <w:start w:val="1"/>
      <w:numFmt w:val="decimal"/>
      <w:lvlText w:val="%1.%2.%3"/>
      <w:lvlJc w:val="left"/>
      <w:pPr>
        <w:ind w:left="1436" w:hanging="360"/>
      </w:pPr>
      <w:rPr>
        <w:rFonts w:cs="Times New Roman" w:hint="default"/>
        <w:color w:val="000000"/>
        <w:sz w:val="18"/>
      </w:rPr>
    </w:lvl>
    <w:lvl w:ilvl="3">
      <w:start w:val="1"/>
      <w:numFmt w:val="decimal"/>
      <w:lvlText w:val="%1.%2.%3.%4"/>
      <w:lvlJc w:val="left"/>
      <w:pPr>
        <w:ind w:left="2334" w:hanging="720"/>
      </w:pPr>
      <w:rPr>
        <w:rFonts w:cs="Times New Roman" w:hint="default"/>
        <w:color w:val="000000"/>
        <w:sz w:val="18"/>
      </w:rPr>
    </w:lvl>
    <w:lvl w:ilvl="4">
      <w:start w:val="1"/>
      <w:numFmt w:val="decimal"/>
      <w:lvlText w:val="%1.%2.%3.%4.%5"/>
      <w:lvlJc w:val="left"/>
      <w:pPr>
        <w:ind w:left="2872" w:hanging="720"/>
      </w:pPr>
      <w:rPr>
        <w:rFonts w:cs="Times New Roman" w:hint="default"/>
        <w:color w:val="000000"/>
        <w:sz w:val="18"/>
      </w:rPr>
    </w:lvl>
    <w:lvl w:ilvl="5">
      <w:start w:val="1"/>
      <w:numFmt w:val="decimal"/>
      <w:lvlText w:val="%1.%2.%3.%4.%5.%6"/>
      <w:lvlJc w:val="left"/>
      <w:pPr>
        <w:ind w:left="3410" w:hanging="720"/>
      </w:pPr>
      <w:rPr>
        <w:rFonts w:cs="Times New Roman" w:hint="default"/>
        <w:color w:val="000000"/>
        <w:sz w:val="18"/>
      </w:rPr>
    </w:lvl>
    <w:lvl w:ilvl="6">
      <w:start w:val="1"/>
      <w:numFmt w:val="decimal"/>
      <w:lvlText w:val="%1.%2.%3.%4.%5.%6.%7"/>
      <w:lvlJc w:val="left"/>
      <w:pPr>
        <w:ind w:left="4308" w:hanging="1080"/>
      </w:pPr>
      <w:rPr>
        <w:rFonts w:cs="Times New Roman" w:hint="default"/>
        <w:color w:val="000000"/>
        <w:sz w:val="18"/>
      </w:rPr>
    </w:lvl>
    <w:lvl w:ilvl="7">
      <w:start w:val="1"/>
      <w:numFmt w:val="decimal"/>
      <w:lvlText w:val="%1.%2.%3.%4.%5.%6.%7.%8"/>
      <w:lvlJc w:val="left"/>
      <w:pPr>
        <w:ind w:left="4846" w:hanging="1080"/>
      </w:pPr>
      <w:rPr>
        <w:rFonts w:cs="Times New Roman" w:hint="default"/>
        <w:color w:val="000000"/>
        <w:sz w:val="18"/>
      </w:rPr>
    </w:lvl>
    <w:lvl w:ilvl="8">
      <w:start w:val="1"/>
      <w:numFmt w:val="decimal"/>
      <w:lvlText w:val="%1.%2.%3.%4.%5.%6.%7.%8.%9"/>
      <w:lvlJc w:val="left"/>
      <w:pPr>
        <w:ind w:left="5384" w:hanging="1080"/>
      </w:pPr>
      <w:rPr>
        <w:rFonts w:cs="Times New Roman" w:hint="default"/>
        <w:color w:val="000000"/>
        <w:sz w:val="18"/>
      </w:rPr>
    </w:lvl>
  </w:abstractNum>
  <w:abstractNum w:abstractNumId="23">
    <w:nsid w:val="77AA0065"/>
    <w:multiLevelType w:val="multilevel"/>
    <w:tmpl w:val="F54E3F1A"/>
    <w:name w:val="WW8Num5235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Restart w:val="0"/>
      <w:lvlText w:val="4.%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780C3C56"/>
    <w:multiLevelType w:val="multilevel"/>
    <w:tmpl w:val="B81EC840"/>
    <w:name w:val="WW8Num93"/>
    <w:lvl w:ilvl="0">
      <w:start w:val="10"/>
      <w:numFmt w:val="decimal"/>
      <w:lvlText w:val="%1"/>
      <w:lvlJc w:val="left"/>
      <w:pPr>
        <w:ind w:left="360" w:hanging="360"/>
      </w:pPr>
      <w:rPr>
        <w:rFonts w:cs="Times New Roman" w:hint="default"/>
      </w:rPr>
    </w:lvl>
    <w:lvl w:ilvl="1">
      <w:start w:val="1"/>
      <w:numFmt w:val="decimal"/>
      <w:lvlText w:val="%1.%2"/>
      <w:lvlJc w:val="left"/>
      <w:pPr>
        <w:ind w:left="960" w:hanging="36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120" w:hanging="72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4680" w:hanging="108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240" w:hanging="1440"/>
      </w:pPr>
      <w:rPr>
        <w:rFonts w:cs="Times New Roman" w:hint="default"/>
      </w:rPr>
    </w:lvl>
  </w:abstractNum>
  <w:num w:numId="1">
    <w:abstractNumId w:val="0"/>
  </w:num>
  <w:num w:numId="2">
    <w:abstractNumId w:val="0"/>
  </w:num>
  <w:num w:numId="3">
    <w:abstractNumId w:val="0"/>
  </w:num>
  <w:num w:numId="4">
    <w:abstractNumId w:val="0"/>
  </w:num>
  <w:num w:numId="5">
    <w:abstractNumId w:val="18"/>
  </w:num>
  <w:num w:numId="6">
    <w:abstractNumId w:val="7"/>
  </w:num>
  <w:num w:numId="7">
    <w:abstractNumId w:val="3"/>
  </w:num>
  <w:num w:numId="8">
    <w:abstractNumId w:val="22"/>
  </w:num>
  <w:num w:numId="9">
    <w:abstractNumId w:val="19"/>
  </w:num>
  <w:num w:numId="10">
    <w:abstractNumId w:val="6"/>
  </w:num>
  <w:num w:numId="11">
    <w:abstractNumId w:val="1"/>
    <w:lvlOverride w:ilvl="0">
      <w:lvl w:ilvl="0">
        <w:numFmt w:val="bullet"/>
        <w:lvlText w:val="-"/>
        <w:legacy w:legacy="1" w:legacySpace="0" w:legacyIndent="144"/>
        <w:lvlJc w:val="left"/>
        <w:rPr>
          <w:rFonts w:ascii="Times New Roman" w:hAnsi="Times New Roman" w:hint="default"/>
        </w:rPr>
      </w:lvl>
    </w:lvlOverride>
  </w:num>
  <w:num w:numId="12">
    <w:abstractNumId w:val="12"/>
  </w:num>
  <w:num w:numId="13">
    <w:abstractNumId w:val="5"/>
  </w:num>
  <w:num w:numId="14">
    <w:abstractNumId w:val="9"/>
  </w:num>
  <w:num w:numId="15">
    <w:abstractNumId w:val="11"/>
  </w:num>
  <w:num w:numId="16">
    <w:abstractNumId w:val="16"/>
  </w:num>
  <w:num w:numId="17">
    <w:abstractNumId w:val="17"/>
  </w:num>
  <w:num w:numId="18">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098D"/>
    <w:rsid w:val="00000467"/>
    <w:rsid w:val="00000BD1"/>
    <w:rsid w:val="00000F22"/>
    <w:rsid w:val="00001EAF"/>
    <w:rsid w:val="00002178"/>
    <w:rsid w:val="00002AA9"/>
    <w:rsid w:val="0000384E"/>
    <w:rsid w:val="00004405"/>
    <w:rsid w:val="00005781"/>
    <w:rsid w:val="00006939"/>
    <w:rsid w:val="00007726"/>
    <w:rsid w:val="00007B95"/>
    <w:rsid w:val="00007C2C"/>
    <w:rsid w:val="0001389C"/>
    <w:rsid w:val="0001483D"/>
    <w:rsid w:val="0001599E"/>
    <w:rsid w:val="00015A29"/>
    <w:rsid w:val="00016369"/>
    <w:rsid w:val="0001708E"/>
    <w:rsid w:val="00017145"/>
    <w:rsid w:val="00020039"/>
    <w:rsid w:val="00020093"/>
    <w:rsid w:val="00020EBC"/>
    <w:rsid w:val="00025502"/>
    <w:rsid w:val="00025E43"/>
    <w:rsid w:val="00026283"/>
    <w:rsid w:val="0002640C"/>
    <w:rsid w:val="00027F00"/>
    <w:rsid w:val="00030BDF"/>
    <w:rsid w:val="00030FD2"/>
    <w:rsid w:val="000311DF"/>
    <w:rsid w:val="0003242C"/>
    <w:rsid w:val="00033E45"/>
    <w:rsid w:val="000349F0"/>
    <w:rsid w:val="000358E0"/>
    <w:rsid w:val="00036BA9"/>
    <w:rsid w:val="00037763"/>
    <w:rsid w:val="000377AC"/>
    <w:rsid w:val="0004001E"/>
    <w:rsid w:val="00040040"/>
    <w:rsid w:val="0004258F"/>
    <w:rsid w:val="00043C1C"/>
    <w:rsid w:val="00044CE9"/>
    <w:rsid w:val="00046D4B"/>
    <w:rsid w:val="000474C3"/>
    <w:rsid w:val="000508DC"/>
    <w:rsid w:val="000519D4"/>
    <w:rsid w:val="00052948"/>
    <w:rsid w:val="00052D43"/>
    <w:rsid w:val="000543E7"/>
    <w:rsid w:val="00054D92"/>
    <w:rsid w:val="00054E48"/>
    <w:rsid w:val="00055FD0"/>
    <w:rsid w:val="00057066"/>
    <w:rsid w:val="00060928"/>
    <w:rsid w:val="00060AEA"/>
    <w:rsid w:val="00060E4C"/>
    <w:rsid w:val="000618C8"/>
    <w:rsid w:val="00061DF6"/>
    <w:rsid w:val="0006256B"/>
    <w:rsid w:val="000625E6"/>
    <w:rsid w:val="000627CA"/>
    <w:rsid w:val="00062B70"/>
    <w:rsid w:val="00063092"/>
    <w:rsid w:val="000652A5"/>
    <w:rsid w:val="00065B9B"/>
    <w:rsid w:val="00065BF8"/>
    <w:rsid w:val="0006604A"/>
    <w:rsid w:val="00070FDA"/>
    <w:rsid w:val="00071106"/>
    <w:rsid w:val="00071BF7"/>
    <w:rsid w:val="00072687"/>
    <w:rsid w:val="00073752"/>
    <w:rsid w:val="000739A3"/>
    <w:rsid w:val="00073C99"/>
    <w:rsid w:val="00074BE7"/>
    <w:rsid w:val="00074CC6"/>
    <w:rsid w:val="000756B7"/>
    <w:rsid w:val="0007725B"/>
    <w:rsid w:val="00080841"/>
    <w:rsid w:val="0008108D"/>
    <w:rsid w:val="00081A56"/>
    <w:rsid w:val="00082549"/>
    <w:rsid w:val="000827A2"/>
    <w:rsid w:val="00083868"/>
    <w:rsid w:val="00084B7C"/>
    <w:rsid w:val="00085978"/>
    <w:rsid w:val="00086B2F"/>
    <w:rsid w:val="00086D1A"/>
    <w:rsid w:val="00087DDE"/>
    <w:rsid w:val="00091A49"/>
    <w:rsid w:val="00094595"/>
    <w:rsid w:val="00094793"/>
    <w:rsid w:val="000948E9"/>
    <w:rsid w:val="00097A51"/>
    <w:rsid w:val="00097E20"/>
    <w:rsid w:val="000A21FF"/>
    <w:rsid w:val="000A23D6"/>
    <w:rsid w:val="000A2B25"/>
    <w:rsid w:val="000A2D14"/>
    <w:rsid w:val="000A4040"/>
    <w:rsid w:val="000A409C"/>
    <w:rsid w:val="000A411D"/>
    <w:rsid w:val="000A552E"/>
    <w:rsid w:val="000A715D"/>
    <w:rsid w:val="000A75A0"/>
    <w:rsid w:val="000B0998"/>
    <w:rsid w:val="000B2A4A"/>
    <w:rsid w:val="000B2FC6"/>
    <w:rsid w:val="000B463B"/>
    <w:rsid w:val="000B47C4"/>
    <w:rsid w:val="000B607D"/>
    <w:rsid w:val="000B617B"/>
    <w:rsid w:val="000B6262"/>
    <w:rsid w:val="000B78A7"/>
    <w:rsid w:val="000B7B68"/>
    <w:rsid w:val="000C2231"/>
    <w:rsid w:val="000C25E8"/>
    <w:rsid w:val="000C3690"/>
    <w:rsid w:val="000C3DAE"/>
    <w:rsid w:val="000C51FD"/>
    <w:rsid w:val="000C53DA"/>
    <w:rsid w:val="000C5470"/>
    <w:rsid w:val="000C59C1"/>
    <w:rsid w:val="000C5B87"/>
    <w:rsid w:val="000C5D54"/>
    <w:rsid w:val="000C6BEF"/>
    <w:rsid w:val="000C6CA9"/>
    <w:rsid w:val="000C7030"/>
    <w:rsid w:val="000D0266"/>
    <w:rsid w:val="000D03D4"/>
    <w:rsid w:val="000D0548"/>
    <w:rsid w:val="000D3387"/>
    <w:rsid w:val="000D3D45"/>
    <w:rsid w:val="000D4C8C"/>
    <w:rsid w:val="000D4C9D"/>
    <w:rsid w:val="000D537D"/>
    <w:rsid w:val="000D66D2"/>
    <w:rsid w:val="000D71B2"/>
    <w:rsid w:val="000D7482"/>
    <w:rsid w:val="000E01EE"/>
    <w:rsid w:val="000E025E"/>
    <w:rsid w:val="000E1A9C"/>
    <w:rsid w:val="000E1BB7"/>
    <w:rsid w:val="000E1C2B"/>
    <w:rsid w:val="000E1DAE"/>
    <w:rsid w:val="000E1DBC"/>
    <w:rsid w:val="000E2699"/>
    <w:rsid w:val="000E2B7A"/>
    <w:rsid w:val="000E3B46"/>
    <w:rsid w:val="000E4304"/>
    <w:rsid w:val="000E4460"/>
    <w:rsid w:val="000E47DA"/>
    <w:rsid w:val="000E5201"/>
    <w:rsid w:val="000E5439"/>
    <w:rsid w:val="000E5C2B"/>
    <w:rsid w:val="000E5E0F"/>
    <w:rsid w:val="000E777C"/>
    <w:rsid w:val="000E7872"/>
    <w:rsid w:val="000E7AE6"/>
    <w:rsid w:val="000F358E"/>
    <w:rsid w:val="000F35EC"/>
    <w:rsid w:val="000F4081"/>
    <w:rsid w:val="000F4445"/>
    <w:rsid w:val="000F4FA3"/>
    <w:rsid w:val="000F5D93"/>
    <w:rsid w:val="000F66D5"/>
    <w:rsid w:val="000F7CF1"/>
    <w:rsid w:val="0010073A"/>
    <w:rsid w:val="0010083A"/>
    <w:rsid w:val="001008A2"/>
    <w:rsid w:val="001008AA"/>
    <w:rsid w:val="00100E90"/>
    <w:rsid w:val="00101C76"/>
    <w:rsid w:val="00102B5B"/>
    <w:rsid w:val="00104DF7"/>
    <w:rsid w:val="00106461"/>
    <w:rsid w:val="00107247"/>
    <w:rsid w:val="001079DD"/>
    <w:rsid w:val="00107E64"/>
    <w:rsid w:val="0011079C"/>
    <w:rsid w:val="00110A30"/>
    <w:rsid w:val="00111369"/>
    <w:rsid w:val="00111E6E"/>
    <w:rsid w:val="001144A3"/>
    <w:rsid w:val="001144D9"/>
    <w:rsid w:val="00114501"/>
    <w:rsid w:val="0011477E"/>
    <w:rsid w:val="00114781"/>
    <w:rsid w:val="0011745A"/>
    <w:rsid w:val="00117658"/>
    <w:rsid w:val="00120B03"/>
    <w:rsid w:val="00121334"/>
    <w:rsid w:val="0012165A"/>
    <w:rsid w:val="00121977"/>
    <w:rsid w:val="0012263C"/>
    <w:rsid w:val="00123E34"/>
    <w:rsid w:val="00127156"/>
    <w:rsid w:val="001276B1"/>
    <w:rsid w:val="00127D5A"/>
    <w:rsid w:val="00130304"/>
    <w:rsid w:val="00132A1D"/>
    <w:rsid w:val="00132E0C"/>
    <w:rsid w:val="0013317C"/>
    <w:rsid w:val="00133D72"/>
    <w:rsid w:val="001342D8"/>
    <w:rsid w:val="001343AA"/>
    <w:rsid w:val="00134583"/>
    <w:rsid w:val="00134769"/>
    <w:rsid w:val="00135D90"/>
    <w:rsid w:val="0013762E"/>
    <w:rsid w:val="00137FE3"/>
    <w:rsid w:val="001406DB"/>
    <w:rsid w:val="001425D0"/>
    <w:rsid w:val="00142E19"/>
    <w:rsid w:val="00142E59"/>
    <w:rsid w:val="00143B74"/>
    <w:rsid w:val="001440E3"/>
    <w:rsid w:val="00144F1E"/>
    <w:rsid w:val="00145295"/>
    <w:rsid w:val="00145CAF"/>
    <w:rsid w:val="00146D87"/>
    <w:rsid w:val="00146FF9"/>
    <w:rsid w:val="0014727F"/>
    <w:rsid w:val="001477AF"/>
    <w:rsid w:val="00147843"/>
    <w:rsid w:val="001501AF"/>
    <w:rsid w:val="001515A8"/>
    <w:rsid w:val="001528D5"/>
    <w:rsid w:val="00152B6F"/>
    <w:rsid w:val="001536FE"/>
    <w:rsid w:val="00153C58"/>
    <w:rsid w:val="00154760"/>
    <w:rsid w:val="00155674"/>
    <w:rsid w:val="001565EE"/>
    <w:rsid w:val="001605D9"/>
    <w:rsid w:val="00163AF0"/>
    <w:rsid w:val="0016429F"/>
    <w:rsid w:val="00165147"/>
    <w:rsid w:val="001669EE"/>
    <w:rsid w:val="00167F47"/>
    <w:rsid w:val="00170584"/>
    <w:rsid w:val="0017154E"/>
    <w:rsid w:val="00171914"/>
    <w:rsid w:val="00172E50"/>
    <w:rsid w:val="001739FE"/>
    <w:rsid w:val="00173F3B"/>
    <w:rsid w:val="0017488B"/>
    <w:rsid w:val="00176039"/>
    <w:rsid w:val="00181326"/>
    <w:rsid w:val="00181E35"/>
    <w:rsid w:val="00182C67"/>
    <w:rsid w:val="00183664"/>
    <w:rsid w:val="00183BD5"/>
    <w:rsid w:val="00183E20"/>
    <w:rsid w:val="00184750"/>
    <w:rsid w:val="00184CCF"/>
    <w:rsid w:val="00185BB9"/>
    <w:rsid w:val="00186A40"/>
    <w:rsid w:val="00186F73"/>
    <w:rsid w:val="00187850"/>
    <w:rsid w:val="00187D9A"/>
    <w:rsid w:val="001918F6"/>
    <w:rsid w:val="00192351"/>
    <w:rsid w:val="0019256C"/>
    <w:rsid w:val="001932B0"/>
    <w:rsid w:val="00193555"/>
    <w:rsid w:val="001941DB"/>
    <w:rsid w:val="001944F5"/>
    <w:rsid w:val="00195F32"/>
    <w:rsid w:val="001963E8"/>
    <w:rsid w:val="001965E7"/>
    <w:rsid w:val="0019699A"/>
    <w:rsid w:val="00196A81"/>
    <w:rsid w:val="001A02C9"/>
    <w:rsid w:val="001A0CC7"/>
    <w:rsid w:val="001A214B"/>
    <w:rsid w:val="001A24A4"/>
    <w:rsid w:val="001A2993"/>
    <w:rsid w:val="001A3939"/>
    <w:rsid w:val="001A3C8D"/>
    <w:rsid w:val="001A3E50"/>
    <w:rsid w:val="001A536A"/>
    <w:rsid w:val="001A63D0"/>
    <w:rsid w:val="001A72E0"/>
    <w:rsid w:val="001A7702"/>
    <w:rsid w:val="001B02D4"/>
    <w:rsid w:val="001B06B2"/>
    <w:rsid w:val="001B151D"/>
    <w:rsid w:val="001B235C"/>
    <w:rsid w:val="001B2584"/>
    <w:rsid w:val="001B2657"/>
    <w:rsid w:val="001B2B94"/>
    <w:rsid w:val="001B33D8"/>
    <w:rsid w:val="001B3422"/>
    <w:rsid w:val="001B373C"/>
    <w:rsid w:val="001B4392"/>
    <w:rsid w:val="001B5369"/>
    <w:rsid w:val="001B6C0F"/>
    <w:rsid w:val="001B7484"/>
    <w:rsid w:val="001C082F"/>
    <w:rsid w:val="001C13D0"/>
    <w:rsid w:val="001C28A5"/>
    <w:rsid w:val="001C2BE5"/>
    <w:rsid w:val="001C3BCE"/>
    <w:rsid w:val="001C413A"/>
    <w:rsid w:val="001C5509"/>
    <w:rsid w:val="001C5C8F"/>
    <w:rsid w:val="001C6912"/>
    <w:rsid w:val="001C703D"/>
    <w:rsid w:val="001C71A1"/>
    <w:rsid w:val="001C733C"/>
    <w:rsid w:val="001C7398"/>
    <w:rsid w:val="001C76D6"/>
    <w:rsid w:val="001D13AA"/>
    <w:rsid w:val="001D1AC7"/>
    <w:rsid w:val="001D2448"/>
    <w:rsid w:val="001D2745"/>
    <w:rsid w:val="001D2EFF"/>
    <w:rsid w:val="001D3CA7"/>
    <w:rsid w:val="001D3E0C"/>
    <w:rsid w:val="001D4E6A"/>
    <w:rsid w:val="001D52B7"/>
    <w:rsid w:val="001D5B05"/>
    <w:rsid w:val="001D5D0E"/>
    <w:rsid w:val="001D6BC9"/>
    <w:rsid w:val="001D77E0"/>
    <w:rsid w:val="001E1220"/>
    <w:rsid w:val="001E25E2"/>
    <w:rsid w:val="001E2745"/>
    <w:rsid w:val="001E29ED"/>
    <w:rsid w:val="001E2F89"/>
    <w:rsid w:val="001E32A0"/>
    <w:rsid w:val="001E4A9D"/>
    <w:rsid w:val="001E4BAF"/>
    <w:rsid w:val="001E4F7E"/>
    <w:rsid w:val="001E5C89"/>
    <w:rsid w:val="001E6E5B"/>
    <w:rsid w:val="001E7D01"/>
    <w:rsid w:val="001E7E7E"/>
    <w:rsid w:val="001F08BD"/>
    <w:rsid w:val="001F1164"/>
    <w:rsid w:val="001F1485"/>
    <w:rsid w:val="001F205E"/>
    <w:rsid w:val="001F25BA"/>
    <w:rsid w:val="001F26D9"/>
    <w:rsid w:val="001F27B9"/>
    <w:rsid w:val="001F3631"/>
    <w:rsid w:val="001F7925"/>
    <w:rsid w:val="001F7944"/>
    <w:rsid w:val="0020074E"/>
    <w:rsid w:val="00200A6B"/>
    <w:rsid w:val="00200C19"/>
    <w:rsid w:val="002010AB"/>
    <w:rsid w:val="00201818"/>
    <w:rsid w:val="00201A75"/>
    <w:rsid w:val="00201E4D"/>
    <w:rsid w:val="00202200"/>
    <w:rsid w:val="00202BFF"/>
    <w:rsid w:val="002033A2"/>
    <w:rsid w:val="00203ED0"/>
    <w:rsid w:val="002044CF"/>
    <w:rsid w:val="00204645"/>
    <w:rsid w:val="002057DF"/>
    <w:rsid w:val="00205849"/>
    <w:rsid w:val="00206924"/>
    <w:rsid w:val="00206A94"/>
    <w:rsid w:val="00206B35"/>
    <w:rsid w:val="00207883"/>
    <w:rsid w:val="002078F0"/>
    <w:rsid w:val="00210962"/>
    <w:rsid w:val="00210DE1"/>
    <w:rsid w:val="00210E39"/>
    <w:rsid w:val="00211CCF"/>
    <w:rsid w:val="00213129"/>
    <w:rsid w:val="002131D7"/>
    <w:rsid w:val="00213A12"/>
    <w:rsid w:val="00214BE2"/>
    <w:rsid w:val="00216392"/>
    <w:rsid w:val="00216ECC"/>
    <w:rsid w:val="00217166"/>
    <w:rsid w:val="00220827"/>
    <w:rsid w:val="002209CB"/>
    <w:rsid w:val="0022158C"/>
    <w:rsid w:val="002220B9"/>
    <w:rsid w:val="00223616"/>
    <w:rsid w:val="00223679"/>
    <w:rsid w:val="00223DCF"/>
    <w:rsid w:val="00224135"/>
    <w:rsid w:val="00225A35"/>
    <w:rsid w:val="00225EDA"/>
    <w:rsid w:val="00225F80"/>
    <w:rsid w:val="002262CC"/>
    <w:rsid w:val="0022687B"/>
    <w:rsid w:val="002268FA"/>
    <w:rsid w:val="00227E16"/>
    <w:rsid w:val="002303D3"/>
    <w:rsid w:val="0023060B"/>
    <w:rsid w:val="002306F0"/>
    <w:rsid w:val="00231CCC"/>
    <w:rsid w:val="00232D9A"/>
    <w:rsid w:val="00233157"/>
    <w:rsid w:val="00233249"/>
    <w:rsid w:val="00234D71"/>
    <w:rsid w:val="00234FCA"/>
    <w:rsid w:val="002350A3"/>
    <w:rsid w:val="00235267"/>
    <w:rsid w:val="0023526E"/>
    <w:rsid w:val="00235FC0"/>
    <w:rsid w:val="00237387"/>
    <w:rsid w:val="002401AD"/>
    <w:rsid w:val="00242308"/>
    <w:rsid w:val="00242348"/>
    <w:rsid w:val="00242DD0"/>
    <w:rsid w:val="00245B56"/>
    <w:rsid w:val="00245F05"/>
    <w:rsid w:val="00246375"/>
    <w:rsid w:val="00246E5C"/>
    <w:rsid w:val="00247126"/>
    <w:rsid w:val="00250671"/>
    <w:rsid w:val="00251A50"/>
    <w:rsid w:val="00251A55"/>
    <w:rsid w:val="002520AC"/>
    <w:rsid w:val="002534A3"/>
    <w:rsid w:val="002541F9"/>
    <w:rsid w:val="002547A2"/>
    <w:rsid w:val="00254F42"/>
    <w:rsid w:val="00255633"/>
    <w:rsid w:val="00255BEE"/>
    <w:rsid w:val="00255FF0"/>
    <w:rsid w:val="00256CF2"/>
    <w:rsid w:val="00260940"/>
    <w:rsid w:val="0026258F"/>
    <w:rsid w:val="002638A7"/>
    <w:rsid w:val="002646C7"/>
    <w:rsid w:val="00264884"/>
    <w:rsid w:val="00265B95"/>
    <w:rsid w:val="00265CD6"/>
    <w:rsid w:val="002669A3"/>
    <w:rsid w:val="002670D2"/>
    <w:rsid w:val="002671A3"/>
    <w:rsid w:val="0026750D"/>
    <w:rsid w:val="00267F53"/>
    <w:rsid w:val="002704D6"/>
    <w:rsid w:val="00271D5C"/>
    <w:rsid w:val="00272B34"/>
    <w:rsid w:val="002731A2"/>
    <w:rsid w:val="00273872"/>
    <w:rsid w:val="002749CF"/>
    <w:rsid w:val="00274C81"/>
    <w:rsid w:val="002751AD"/>
    <w:rsid w:val="002751E1"/>
    <w:rsid w:val="00277630"/>
    <w:rsid w:val="00277D5A"/>
    <w:rsid w:val="00280B33"/>
    <w:rsid w:val="00280CAA"/>
    <w:rsid w:val="00282B45"/>
    <w:rsid w:val="00283991"/>
    <w:rsid w:val="00284738"/>
    <w:rsid w:val="00286C10"/>
    <w:rsid w:val="00286CCE"/>
    <w:rsid w:val="002907E7"/>
    <w:rsid w:val="00290B0F"/>
    <w:rsid w:val="00290D41"/>
    <w:rsid w:val="00290F73"/>
    <w:rsid w:val="00291C91"/>
    <w:rsid w:val="00293EA6"/>
    <w:rsid w:val="002947FB"/>
    <w:rsid w:val="00294C26"/>
    <w:rsid w:val="00295718"/>
    <w:rsid w:val="0029763D"/>
    <w:rsid w:val="002A0DA1"/>
    <w:rsid w:val="002A178B"/>
    <w:rsid w:val="002A24B1"/>
    <w:rsid w:val="002A31D7"/>
    <w:rsid w:val="002A3E09"/>
    <w:rsid w:val="002A46E1"/>
    <w:rsid w:val="002A4CB5"/>
    <w:rsid w:val="002A6075"/>
    <w:rsid w:val="002A68BE"/>
    <w:rsid w:val="002A71E0"/>
    <w:rsid w:val="002A7EEC"/>
    <w:rsid w:val="002B0301"/>
    <w:rsid w:val="002B0975"/>
    <w:rsid w:val="002B3E0D"/>
    <w:rsid w:val="002B4639"/>
    <w:rsid w:val="002B4E1A"/>
    <w:rsid w:val="002B54BC"/>
    <w:rsid w:val="002B5C86"/>
    <w:rsid w:val="002B627D"/>
    <w:rsid w:val="002B6DAB"/>
    <w:rsid w:val="002C035E"/>
    <w:rsid w:val="002C073F"/>
    <w:rsid w:val="002C178E"/>
    <w:rsid w:val="002C1E84"/>
    <w:rsid w:val="002C1FC3"/>
    <w:rsid w:val="002C2AF7"/>
    <w:rsid w:val="002C38FE"/>
    <w:rsid w:val="002C4245"/>
    <w:rsid w:val="002C47AF"/>
    <w:rsid w:val="002C5248"/>
    <w:rsid w:val="002C5CE4"/>
    <w:rsid w:val="002C6346"/>
    <w:rsid w:val="002C69E3"/>
    <w:rsid w:val="002C6A5E"/>
    <w:rsid w:val="002C7B43"/>
    <w:rsid w:val="002D0A23"/>
    <w:rsid w:val="002D0D81"/>
    <w:rsid w:val="002D0EE4"/>
    <w:rsid w:val="002D3782"/>
    <w:rsid w:val="002D4881"/>
    <w:rsid w:val="002D583F"/>
    <w:rsid w:val="002D5B73"/>
    <w:rsid w:val="002D7517"/>
    <w:rsid w:val="002D7B28"/>
    <w:rsid w:val="002D7D74"/>
    <w:rsid w:val="002E0C3B"/>
    <w:rsid w:val="002E161B"/>
    <w:rsid w:val="002E1767"/>
    <w:rsid w:val="002E1E94"/>
    <w:rsid w:val="002E2F43"/>
    <w:rsid w:val="002E3C2C"/>
    <w:rsid w:val="002E43A3"/>
    <w:rsid w:val="002E623F"/>
    <w:rsid w:val="002E6FEB"/>
    <w:rsid w:val="002E71D5"/>
    <w:rsid w:val="002E776D"/>
    <w:rsid w:val="002F02A1"/>
    <w:rsid w:val="002F06EF"/>
    <w:rsid w:val="002F0FCF"/>
    <w:rsid w:val="002F13C1"/>
    <w:rsid w:val="002F1DE4"/>
    <w:rsid w:val="002F21CA"/>
    <w:rsid w:val="002F3232"/>
    <w:rsid w:val="002F41E4"/>
    <w:rsid w:val="002F44A6"/>
    <w:rsid w:val="002F6667"/>
    <w:rsid w:val="0030001D"/>
    <w:rsid w:val="00301386"/>
    <w:rsid w:val="00302006"/>
    <w:rsid w:val="003027E3"/>
    <w:rsid w:val="00303661"/>
    <w:rsid w:val="003042AC"/>
    <w:rsid w:val="00305CE8"/>
    <w:rsid w:val="00306041"/>
    <w:rsid w:val="00306617"/>
    <w:rsid w:val="003067F0"/>
    <w:rsid w:val="00310C98"/>
    <w:rsid w:val="00311EE3"/>
    <w:rsid w:val="003120D4"/>
    <w:rsid w:val="0031229A"/>
    <w:rsid w:val="0031264D"/>
    <w:rsid w:val="00312991"/>
    <w:rsid w:val="00312DCE"/>
    <w:rsid w:val="00312E64"/>
    <w:rsid w:val="003140EF"/>
    <w:rsid w:val="00314302"/>
    <w:rsid w:val="0031439A"/>
    <w:rsid w:val="00314D1D"/>
    <w:rsid w:val="003151BA"/>
    <w:rsid w:val="003151E0"/>
    <w:rsid w:val="00315650"/>
    <w:rsid w:val="0031581B"/>
    <w:rsid w:val="00316A40"/>
    <w:rsid w:val="00316AFC"/>
    <w:rsid w:val="00316D56"/>
    <w:rsid w:val="00320D63"/>
    <w:rsid w:val="00321D6C"/>
    <w:rsid w:val="00322575"/>
    <w:rsid w:val="003227A7"/>
    <w:rsid w:val="0032286B"/>
    <w:rsid w:val="003228C7"/>
    <w:rsid w:val="0032363A"/>
    <w:rsid w:val="003239B4"/>
    <w:rsid w:val="00323CFD"/>
    <w:rsid w:val="00324811"/>
    <w:rsid w:val="00324955"/>
    <w:rsid w:val="00325C1C"/>
    <w:rsid w:val="00326A77"/>
    <w:rsid w:val="00326CD9"/>
    <w:rsid w:val="003271D0"/>
    <w:rsid w:val="003273F7"/>
    <w:rsid w:val="00327BCF"/>
    <w:rsid w:val="00330483"/>
    <w:rsid w:val="00330960"/>
    <w:rsid w:val="00330E05"/>
    <w:rsid w:val="00331082"/>
    <w:rsid w:val="0033156F"/>
    <w:rsid w:val="00331869"/>
    <w:rsid w:val="00331C03"/>
    <w:rsid w:val="00331CD0"/>
    <w:rsid w:val="003326EE"/>
    <w:rsid w:val="0033347C"/>
    <w:rsid w:val="00333701"/>
    <w:rsid w:val="003342A3"/>
    <w:rsid w:val="00334C5E"/>
    <w:rsid w:val="003359B4"/>
    <w:rsid w:val="003367FB"/>
    <w:rsid w:val="003371FA"/>
    <w:rsid w:val="00337F13"/>
    <w:rsid w:val="0034073F"/>
    <w:rsid w:val="00340885"/>
    <w:rsid w:val="00340D7E"/>
    <w:rsid w:val="00341654"/>
    <w:rsid w:val="0034167E"/>
    <w:rsid w:val="00341724"/>
    <w:rsid w:val="003418D3"/>
    <w:rsid w:val="00341A6B"/>
    <w:rsid w:val="00341B9B"/>
    <w:rsid w:val="00342A72"/>
    <w:rsid w:val="00342F3A"/>
    <w:rsid w:val="00343462"/>
    <w:rsid w:val="003440D4"/>
    <w:rsid w:val="00344751"/>
    <w:rsid w:val="003450C6"/>
    <w:rsid w:val="00345B9F"/>
    <w:rsid w:val="00346613"/>
    <w:rsid w:val="00346AF3"/>
    <w:rsid w:val="00346E60"/>
    <w:rsid w:val="003471C6"/>
    <w:rsid w:val="00350B56"/>
    <w:rsid w:val="00351010"/>
    <w:rsid w:val="0035145F"/>
    <w:rsid w:val="00352B50"/>
    <w:rsid w:val="00353C8F"/>
    <w:rsid w:val="00354300"/>
    <w:rsid w:val="003551C1"/>
    <w:rsid w:val="00357909"/>
    <w:rsid w:val="00357D0F"/>
    <w:rsid w:val="003606AF"/>
    <w:rsid w:val="003612CD"/>
    <w:rsid w:val="00361CCC"/>
    <w:rsid w:val="0036260C"/>
    <w:rsid w:val="00362BA6"/>
    <w:rsid w:val="00363019"/>
    <w:rsid w:val="003631CE"/>
    <w:rsid w:val="0036376D"/>
    <w:rsid w:val="0036377D"/>
    <w:rsid w:val="003647D7"/>
    <w:rsid w:val="003649C3"/>
    <w:rsid w:val="00366BB5"/>
    <w:rsid w:val="003674C1"/>
    <w:rsid w:val="00367D6A"/>
    <w:rsid w:val="003712BE"/>
    <w:rsid w:val="00371ED5"/>
    <w:rsid w:val="0037220F"/>
    <w:rsid w:val="0037300B"/>
    <w:rsid w:val="003735EF"/>
    <w:rsid w:val="00375687"/>
    <w:rsid w:val="00375D7D"/>
    <w:rsid w:val="00375D82"/>
    <w:rsid w:val="003764BF"/>
    <w:rsid w:val="00376C37"/>
    <w:rsid w:val="00377712"/>
    <w:rsid w:val="00377BF3"/>
    <w:rsid w:val="003805C5"/>
    <w:rsid w:val="003808EE"/>
    <w:rsid w:val="003809CF"/>
    <w:rsid w:val="00380DD4"/>
    <w:rsid w:val="00382558"/>
    <w:rsid w:val="00382BA7"/>
    <w:rsid w:val="00382F6F"/>
    <w:rsid w:val="0038327D"/>
    <w:rsid w:val="00384E50"/>
    <w:rsid w:val="0038605F"/>
    <w:rsid w:val="00386371"/>
    <w:rsid w:val="00391C47"/>
    <w:rsid w:val="003932DA"/>
    <w:rsid w:val="0039370D"/>
    <w:rsid w:val="00397299"/>
    <w:rsid w:val="0039779B"/>
    <w:rsid w:val="00397ED9"/>
    <w:rsid w:val="003A02D5"/>
    <w:rsid w:val="003A2589"/>
    <w:rsid w:val="003A339A"/>
    <w:rsid w:val="003A3BA6"/>
    <w:rsid w:val="003A4046"/>
    <w:rsid w:val="003A4D98"/>
    <w:rsid w:val="003A4EB4"/>
    <w:rsid w:val="003A4F77"/>
    <w:rsid w:val="003A6778"/>
    <w:rsid w:val="003A6842"/>
    <w:rsid w:val="003A687A"/>
    <w:rsid w:val="003A6F9B"/>
    <w:rsid w:val="003A74D0"/>
    <w:rsid w:val="003B06BE"/>
    <w:rsid w:val="003B0ABB"/>
    <w:rsid w:val="003B12BB"/>
    <w:rsid w:val="003B138E"/>
    <w:rsid w:val="003B15C5"/>
    <w:rsid w:val="003B1D60"/>
    <w:rsid w:val="003B2A81"/>
    <w:rsid w:val="003B376F"/>
    <w:rsid w:val="003B392D"/>
    <w:rsid w:val="003B40F5"/>
    <w:rsid w:val="003B4FFD"/>
    <w:rsid w:val="003B7090"/>
    <w:rsid w:val="003B7517"/>
    <w:rsid w:val="003C0388"/>
    <w:rsid w:val="003C048B"/>
    <w:rsid w:val="003C0DED"/>
    <w:rsid w:val="003C0E9B"/>
    <w:rsid w:val="003C3504"/>
    <w:rsid w:val="003C390F"/>
    <w:rsid w:val="003C5083"/>
    <w:rsid w:val="003C6B98"/>
    <w:rsid w:val="003D0B35"/>
    <w:rsid w:val="003D0B57"/>
    <w:rsid w:val="003D0FF0"/>
    <w:rsid w:val="003D1823"/>
    <w:rsid w:val="003D1F99"/>
    <w:rsid w:val="003D23FC"/>
    <w:rsid w:val="003D2ABC"/>
    <w:rsid w:val="003D3BF8"/>
    <w:rsid w:val="003D51D8"/>
    <w:rsid w:val="003D5802"/>
    <w:rsid w:val="003D644F"/>
    <w:rsid w:val="003D6B35"/>
    <w:rsid w:val="003D6B70"/>
    <w:rsid w:val="003D7E53"/>
    <w:rsid w:val="003E03FA"/>
    <w:rsid w:val="003E12EE"/>
    <w:rsid w:val="003E212E"/>
    <w:rsid w:val="003E2458"/>
    <w:rsid w:val="003E2EAF"/>
    <w:rsid w:val="003E3660"/>
    <w:rsid w:val="003E36CF"/>
    <w:rsid w:val="003E3D93"/>
    <w:rsid w:val="003E4AC9"/>
    <w:rsid w:val="003E4CCA"/>
    <w:rsid w:val="003E69B9"/>
    <w:rsid w:val="003E72ED"/>
    <w:rsid w:val="003E74F2"/>
    <w:rsid w:val="003F0155"/>
    <w:rsid w:val="003F038B"/>
    <w:rsid w:val="003F1640"/>
    <w:rsid w:val="003F2CB4"/>
    <w:rsid w:val="003F33C1"/>
    <w:rsid w:val="003F409B"/>
    <w:rsid w:val="003F4ACC"/>
    <w:rsid w:val="003F581C"/>
    <w:rsid w:val="003F5F5B"/>
    <w:rsid w:val="003F6072"/>
    <w:rsid w:val="003F6975"/>
    <w:rsid w:val="003F6DCA"/>
    <w:rsid w:val="003F7A69"/>
    <w:rsid w:val="00401399"/>
    <w:rsid w:val="00402030"/>
    <w:rsid w:val="00403621"/>
    <w:rsid w:val="004039F2"/>
    <w:rsid w:val="00403F03"/>
    <w:rsid w:val="00405154"/>
    <w:rsid w:val="00406B9A"/>
    <w:rsid w:val="00406FDE"/>
    <w:rsid w:val="00407C36"/>
    <w:rsid w:val="0041172F"/>
    <w:rsid w:val="00411FC8"/>
    <w:rsid w:val="00413C79"/>
    <w:rsid w:val="00413FD4"/>
    <w:rsid w:val="004140EB"/>
    <w:rsid w:val="004149BC"/>
    <w:rsid w:val="0041662D"/>
    <w:rsid w:val="00416B06"/>
    <w:rsid w:val="004174B2"/>
    <w:rsid w:val="00417602"/>
    <w:rsid w:val="0042030B"/>
    <w:rsid w:val="00420362"/>
    <w:rsid w:val="00420EAF"/>
    <w:rsid w:val="004225D1"/>
    <w:rsid w:val="00422EB4"/>
    <w:rsid w:val="004233E6"/>
    <w:rsid w:val="004240B3"/>
    <w:rsid w:val="004241D3"/>
    <w:rsid w:val="00424664"/>
    <w:rsid w:val="00425F98"/>
    <w:rsid w:val="00426601"/>
    <w:rsid w:val="004269EF"/>
    <w:rsid w:val="0042722B"/>
    <w:rsid w:val="00430DAA"/>
    <w:rsid w:val="00431463"/>
    <w:rsid w:val="00431811"/>
    <w:rsid w:val="0043181B"/>
    <w:rsid w:val="0043271D"/>
    <w:rsid w:val="00432D1C"/>
    <w:rsid w:val="00433A83"/>
    <w:rsid w:val="004346E6"/>
    <w:rsid w:val="00437069"/>
    <w:rsid w:val="0043762A"/>
    <w:rsid w:val="00437706"/>
    <w:rsid w:val="00441219"/>
    <w:rsid w:val="004417EC"/>
    <w:rsid w:val="00443DA5"/>
    <w:rsid w:val="0044411B"/>
    <w:rsid w:val="004454B6"/>
    <w:rsid w:val="0044597D"/>
    <w:rsid w:val="00446921"/>
    <w:rsid w:val="00447CDE"/>
    <w:rsid w:val="00450DC5"/>
    <w:rsid w:val="004513C8"/>
    <w:rsid w:val="00451465"/>
    <w:rsid w:val="00452581"/>
    <w:rsid w:val="004539B1"/>
    <w:rsid w:val="00453B14"/>
    <w:rsid w:val="004547ED"/>
    <w:rsid w:val="004551A4"/>
    <w:rsid w:val="004555EA"/>
    <w:rsid w:val="0045679A"/>
    <w:rsid w:val="004568B0"/>
    <w:rsid w:val="00460862"/>
    <w:rsid w:val="00460A03"/>
    <w:rsid w:val="00462291"/>
    <w:rsid w:val="00462DB8"/>
    <w:rsid w:val="0046370C"/>
    <w:rsid w:val="00463B10"/>
    <w:rsid w:val="00463B3D"/>
    <w:rsid w:val="0046461F"/>
    <w:rsid w:val="004656AF"/>
    <w:rsid w:val="0046575D"/>
    <w:rsid w:val="00465C6D"/>
    <w:rsid w:val="00466B15"/>
    <w:rsid w:val="00467A11"/>
    <w:rsid w:val="0047043F"/>
    <w:rsid w:val="00470521"/>
    <w:rsid w:val="00470628"/>
    <w:rsid w:val="00470D87"/>
    <w:rsid w:val="00473116"/>
    <w:rsid w:val="00473D9E"/>
    <w:rsid w:val="00473DB9"/>
    <w:rsid w:val="004750C6"/>
    <w:rsid w:val="00475ACB"/>
    <w:rsid w:val="00475E30"/>
    <w:rsid w:val="00476B63"/>
    <w:rsid w:val="004801DE"/>
    <w:rsid w:val="0048025A"/>
    <w:rsid w:val="004804C2"/>
    <w:rsid w:val="004808C0"/>
    <w:rsid w:val="00480B4D"/>
    <w:rsid w:val="00481095"/>
    <w:rsid w:val="00481216"/>
    <w:rsid w:val="00481360"/>
    <w:rsid w:val="00483C35"/>
    <w:rsid w:val="004847AA"/>
    <w:rsid w:val="0048528E"/>
    <w:rsid w:val="004853A6"/>
    <w:rsid w:val="004859F1"/>
    <w:rsid w:val="004862B2"/>
    <w:rsid w:val="004871F7"/>
    <w:rsid w:val="0048721F"/>
    <w:rsid w:val="004901BA"/>
    <w:rsid w:val="004903D1"/>
    <w:rsid w:val="0049291C"/>
    <w:rsid w:val="00492E62"/>
    <w:rsid w:val="00492FA4"/>
    <w:rsid w:val="0049371E"/>
    <w:rsid w:val="00493FE1"/>
    <w:rsid w:val="00494FCA"/>
    <w:rsid w:val="00495FBC"/>
    <w:rsid w:val="00496868"/>
    <w:rsid w:val="00497ED6"/>
    <w:rsid w:val="004A0C17"/>
    <w:rsid w:val="004A0FA2"/>
    <w:rsid w:val="004A192B"/>
    <w:rsid w:val="004A1A69"/>
    <w:rsid w:val="004A2508"/>
    <w:rsid w:val="004A2677"/>
    <w:rsid w:val="004A2DA0"/>
    <w:rsid w:val="004A3430"/>
    <w:rsid w:val="004A3600"/>
    <w:rsid w:val="004A3951"/>
    <w:rsid w:val="004A3C70"/>
    <w:rsid w:val="004A43AE"/>
    <w:rsid w:val="004A4A4D"/>
    <w:rsid w:val="004A4BD2"/>
    <w:rsid w:val="004B1A34"/>
    <w:rsid w:val="004B1DF6"/>
    <w:rsid w:val="004B20AD"/>
    <w:rsid w:val="004B2E17"/>
    <w:rsid w:val="004B3D87"/>
    <w:rsid w:val="004B3EF9"/>
    <w:rsid w:val="004B44F9"/>
    <w:rsid w:val="004B62AF"/>
    <w:rsid w:val="004B677F"/>
    <w:rsid w:val="004B6C83"/>
    <w:rsid w:val="004B6CE7"/>
    <w:rsid w:val="004B70BC"/>
    <w:rsid w:val="004B7579"/>
    <w:rsid w:val="004B7771"/>
    <w:rsid w:val="004B7BD0"/>
    <w:rsid w:val="004C0185"/>
    <w:rsid w:val="004C0796"/>
    <w:rsid w:val="004C0867"/>
    <w:rsid w:val="004C0BA9"/>
    <w:rsid w:val="004C0FF8"/>
    <w:rsid w:val="004C170C"/>
    <w:rsid w:val="004C1BDC"/>
    <w:rsid w:val="004C3767"/>
    <w:rsid w:val="004C4652"/>
    <w:rsid w:val="004C530C"/>
    <w:rsid w:val="004C5394"/>
    <w:rsid w:val="004C5E25"/>
    <w:rsid w:val="004C7109"/>
    <w:rsid w:val="004C7C16"/>
    <w:rsid w:val="004D003A"/>
    <w:rsid w:val="004D0743"/>
    <w:rsid w:val="004D0B38"/>
    <w:rsid w:val="004D172A"/>
    <w:rsid w:val="004D2545"/>
    <w:rsid w:val="004D3C2D"/>
    <w:rsid w:val="004D4185"/>
    <w:rsid w:val="004D4592"/>
    <w:rsid w:val="004D567D"/>
    <w:rsid w:val="004D65FE"/>
    <w:rsid w:val="004D68A8"/>
    <w:rsid w:val="004D6A6D"/>
    <w:rsid w:val="004D7359"/>
    <w:rsid w:val="004D793D"/>
    <w:rsid w:val="004E151E"/>
    <w:rsid w:val="004E187A"/>
    <w:rsid w:val="004E37AC"/>
    <w:rsid w:val="004E550F"/>
    <w:rsid w:val="004E5687"/>
    <w:rsid w:val="004E58A1"/>
    <w:rsid w:val="004E59F0"/>
    <w:rsid w:val="004E5C3A"/>
    <w:rsid w:val="004E6225"/>
    <w:rsid w:val="004E66ED"/>
    <w:rsid w:val="004F06EF"/>
    <w:rsid w:val="004F0FAB"/>
    <w:rsid w:val="004F2B4F"/>
    <w:rsid w:val="004F3410"/>
    <w:rsid w:val="004F4287"/>
    <w:rsid w:val="004F44F5"/>
    <w:rsid w:val="004F48B8"/>
    <w:rsid w:val="004F627B"/>
    <w:rsid w:val="004F7A1C"/>
    <w:rsid w:val="004F7A42"/>
    <w:rsid w:val="0050053D"/>
    <w:rsid w:val="00500B87"/>
    <w:rsid w:val="00500E2C"/>
    <w:rsid w:val="00501D8F"/>
    <w:rsid w:val="00502570"/>
    <w:rsid w:val="00502A60"/>
    <w:rsid w:val="00503823"/>
    <w:rsid w:val="005043A6"/>
    <w:rsid w:val="005043CE"/>
    <w:rsid w:val="0050459B"/>
    <w:rsid w:val="00504D1A"/>
    <w:rsid w:val="005057DC"/>
    <w:rsid w:val="00505848"/>
    <w:rsid w:val="00505B1A"/>
    <w:rsid w:val="00506286"/>
    <w:rsid w:val="0051001B"/>
    <w:rsid w:val="00510B6C"/>
    <w:rsid w:val="005123B1"/>
    <w:rsid w:val="005123F9"/>
    <w:rsid w:val="005132AE"/>
    <w:rsid w:val="005134A0"/>
    <w:rsid w:val="00513EEB"/>
    <w:rsid w:val="005146BB"/>
    <w:rsid w:val="00514879"/>
    <w:rsid w:val="005154B1"/>
    <w:rsid w:val="00517122"/>
    <w:rsid w:val="0052000C"/>
    <w:rsid w:val="0052091E"/>
    <w:rsid w:val="005232D2"/>
    <w:rsid w:val="005235B3"/>
    <w:rsid w:val="00525A56"/>
    <w:rsid w:val="00525ECF"/>
    <w:rsid w:val="0052699B"/>
    <w:rsid w:val="00530808"/>
    <w:rsid w:val="005317A5"/>
    <w:rsid w:val="00532AC8"/>
    <w:rsid w:val="00532EF7"/>
    <w:rsid w:val="00533C9E"/>
    <w:rsid w:val="005347DE"/>
    <w:rsid w:val="00535F8C"/>
    <w:rsid w:val="005360D3"/>
    <w:rsid w:val="0053610F"/>
    <w:rsid w:val="005405ED"/>
    <w:rsid w:val="00540BFF"/>
    <w:rsid w:val="00540F91"/>
    <w:rsid w:val="005416B9"/>
    <w:rsid w:val="005424B5"/>
    <w:rsid w:val="0054288B"/>
    <w:rsid w:val="00544C96"/>
    <w:rsid w:val="005468C8"/>
    <w:rsid w:val="00546E8D"/>
    <w:rsid w:val="005471C8"/>
    <w:rsid w:val="00547742"/>
    <w:rsid w:val="0055003C"/>
    <w:rsid w:val="00550283"/>
    <w:rsid w:val="00550E79"/>
    <w:rsid w:val="00551548"/>
    <w:rsid w:val="00551FBE"/>
    <w:rsid w:val="005536E6"/>
    <w:rsid w:val="00553E37"/>
    <w:rsid w:val="00554277"/>
    <w:rsid w:val="005550C0"/>
    <w:rsid w:val="00561881"/>
    <w:rsid w:val="00561978"/>
    <w:rsid w:val="005626D3"/>
    <w:rsid w:val="0056329D"/>
    <w:rsid w:val="00563356"/>
    <w:rsid w:val="005637CE"/>
    <w:rsid w:val="005640B2"/>
    <w:rsid w:val="0056425B"/>
    <w:rsid w:val="0056448F"/>
    <w:rsid w:val="00564B98"/>
    <w:rsid w:val="00564E72"/>
    <w:rsid w:val="0056519B"/>
    <w:rsid w:val="00567EEB"/>
    <w:rsid w:val="0057033C"/>
    <w:rsid w:val="005719B7"/>
    <w:rsid w:val="005732D1"/>
    <w:rsid w:val="00573950"/>
    <w:rsid w:val="00574454"/>
    <w:rsid w:val="0057764A"/>
    <w:rsid w:val="00577965"/>
    <w:rsid w:val="00577D16"/>
    <w:rsid w:val="00581034"/>
    <w:rsid w:val="00581EFA"/>
    <w:rsid w:val="005843DE"/>
    <w:rsid w:val="00585323"/>
    <w:rsid w:val="00585EE4"/>
    <w:rsid w:val="00586744"/>
    <w:rsid w:val="005878A3"/>
    <w:rsid w:val="00587C9D"/>
    <w:rsid w:val="00590097"/>
    <w:rsid w:val="0059014C"/>
    <w:rsid w:val="00590CFE"/>
    <w:rsid w:val="005912F3"/>
    <w:rsid w:val="0059131B"/>
    <w:rsid w:val="00591BEA"/>
    <w:rsid w:val="00592B4A"/>
    <w:rsid w:val="00594477"/>
    <w:rsid w:val="0059554E"/>
    <w:rsid w:val="0059565B"/>
    <w:rsid w:val="00595700"/>
    <w:rsid w:val="00595970"/>
    <w:rsid w:val="00595B5E"/>
    <w:rsid w:val="005A036E"/>
    <w:rsid w:val="005A0AAF"/>
    <w:rsid w:val="005A2D9E"/>
    <w:rsid w:val="005A31DB"/>
    <w:rsid w:val="005A3999"/>
    <w:rsid w:val="005A5E1B"/>
    <w:rsid w:val="005A62FD"/>
    <w:rsid w:val="005A667F"/>
    <w:rsid w:val="005A6FCF"/>
    <w:rsid w:val="005B1115"/>
    <w:rsid w:val="005B1AF5"/>
    <w:rsid w:val="005B242B"/>
    <w:rsid w:val="005B391A"/>
    <w:rsid w:val="005B45C8"/>
    <w:rsid w:val="005B597C"/>
    <w:rsid w:val="005B5D38"/>
    <w:rsid w:val="005B64D7"/>
    <w:rsid w:val="005B7529"/>
    <w:rsid w:val="005C07D3"/>
    <w:rsid w:val="005C0A1F"/>
    <w:rsid w:val="005C113D"/>
    <w:rsid w:val="005C2717"/>
    <w:rsid w:val="005C417F"/>
    <w:rsid w:val="005C46FE"/>
    <w:rsid w:val="005C4BEB"/>
    <w:rsid w:val="005C4D2E"/>
    <w:rsid w:val="005C4E48"/>
    <w:rsid w:val="005C5172"/>
    <w:rsid w:val="005C5CCB"/>
    <w:rsid w:val="005C5E1E"/>
    <w:rsid w:val="005C7573"/>
    <w:rsid w:val="005D0676"/>
    <w:rsid w:val="005D14E0"/>
    <w:rsid w:val="005D540C"/>
    <w:rsid w:val="005D5657"/>
    <w:rsid w:val="005D58E9"/>
    <w:rsid w:val="005D6D3E"/>
    <w:rsid w:val="005E1322"/>
    <w:rsid w:val="005E21D9"/>
    <w:rsid w:val="005E2B06"/>
    <w:rsid w:val="005E3FCA"/>
    <w:rsid w:val="005E4DED"/>
    <w:rsid w:val="005E5342"/>
    <w:rsid w:val="005E559A"/>
    <w:rsid w:val="005E6285"/>
    <w:rsid w:val="005E6516"/>
    <w:rsid w:val="005E79C6"/>
    <w:rsid w:val="005E7C72"/>
    <w:rsid w:val="005F0094"/>
    <w:rsid w:val="005F0B3D"/>
    <w:rsid w:val="005F168A"/>
    <w:rsid w:val="005F1912"/>
    <w:rsid w:val="005F2D28"/>
    <w:rsid w:val="005F3166"/>
    <w:rsid w:val="005F33A6"/>
    <w:rsid w:val="005F495F"/>
    <w:rsid w:val="005F5380"/>
    <w:rsid w:val="005F5C11"/>
    <w:rsid w:val="006001D6"/>
    <w:rsid w:val="00600A99"/>
    <w:rsid w:val="0060575C"/>
    <w:rsid w:val="00606D9A"/>
    <w:rsid w:val="00610D88"/>
    <w:rsid w:val="00611458"/>
    <w:rsid w:val="00611C05"/>
    <w:rsid w:val="00611C79"/>
    <w:rsid w:val="00612698"/>
    <w:rsid w:val="006131F2"/>
    <w:rsid w:val="00613F55"/>
    <w:rsid w:val="006146D6"/>
    <w:rsid w:val="00614A6D"/>
    <w:rsid w:val="00614DB9"/>
    <w:rsid w:val="00615F79"/>
    <w:rsid w:val="00616C36"/>
    <w:rsid w:val="00616D6A"/>
    <w:rsid w:val="00616F37"/>
    <w:rsid w:val="006173F6"/>
    <w:rsid w:val="00617F75"/>
    <w:rsid w:val="00620794"/>
    <w:rsid w:val="006229FC"/>
    <w:rsid w:val="00622D9F"/>
    <w:rsid w:val="006242AE"/>
    <w:rsid w:val="00624A3B"/>
    <w:rsid w:val="0062560B"/>
    <w:rsid w:val="006258A3"/>
    <w:rsid w:val="0062653A"/>
    <w:rsid w:val="006266AC"/>
    <w:rsid w:val="00627011"/>
    <w:rsid w:val="006278B0"/>
    <w:rsid w:val="00627B47"/>
    <w:rsid w:val="00630C24"/>
    <w:rsid w:val="00630FA3"/>
    <w:rsid w:val="00631A49"/>
    <w:rsid w:val="00634237"/>
    <w:rsid w:val="0063444D"/>
    <w:rsid w:val="00634553"/>
    <w:rsid w:val="006347AB"/>
    <w:rsid w:val="0063560B"/>
    <w:rsid w:val="00636A63"/>
    <w:rsid w:val="00636EC8"/>
    <w:rsid w:val="006401D1"/>
    <w:rsid w:val="00640314"/>
    <w:rsid w:val="00640726"/>
    <w:rsid w:val="006415F7"/>
    <w:rsid w:val="00641DD9"/>
    <w:rsid w:val="006420CA"/>
    <w:rsid w:val="00642676"/>
    <w:rsid w:val="006437F5"/>
    <w:rsid w:val="00643C19"/>
    <w:rsid w:val="006442C4"/>
    <w:rsid w:val="00644B3B"/>
    <w:rsid w:val="006450BF"/>
    <w:rsid w:val="00645B6E"/>
    <w:rsid w:val="00645CEA"/>
    <w:rsid w:val="00646509"/>
    <w:rsid w:val="00646E02"/>
    <w:rsid w:val="006474D9"/>
    <w:rsid w:val="00650232"/>
    <w:rsid w:val="006517C1"/>
    <w:rsid w:val="00651992"/>
    <w:rsid w:val="006534BB"/>
    <w:rsid w:val="0065416D"/>
    <w:rsid w:val="00654D89"/>
    <w:rsid w:val="00654ED1"/>
    <w:rsid w:val="00655128"/>
    <w:rsid w:val="00655647"/>
    <w:rsid w:val="00655D3E"/>
    <w:rsid w:val="00655FB6"/>
    <w:rsid w:val="0066013D"/>
    <w:rsid w:val="00660458"/>
    <w:rsid w:val="00661043"/>
    <w:rsid w:val="006611F6"/>
    <w:rsid w:val="0066129F"/>
    <w:rsid w:val="006622D1"/>
    <w:rsid w:val="0066282B"/>
    <w:rsid w:val="00663263"/>
    <w:rsid w:val="00663781"/>
    <w:rsid w:val="006638FD"/>
    <w:rsid w:val="00663999"/>
    <w:rsid w:val="006653D4"/>
    <w:rsid w:val="00665FAA"/>
    <w:rsid w:val="006662B3"/>
    <w:rsid w:val="0067093E"/>
    <w:rsid w:val="00670D87"/>
    <w:rsid w:val="006718FA"/>
    <w:rsid w:val="00671CFB"/>
    <w:rsid w:val="00671E55"/>
    <w:rsid w:val="006733D1"/>
    <w:rsid w:val="006754F6"/>
    <w:rsid w:val="006762BA"/>
    <w:rsid w:val="006809AC"/>
    <w:rsid w:val="006810BD"/>
    <w:rsid w:val="00682AB7"/>
    <w:rsid w:val="00682BB6"/>
    <w:rsid w:val="00682F75"/>
    <w:rsid w:val="00686695"/>
    <w:rsid w:val="006901B3"/>
    <w:rsid w:val="00690E74"/>
    <w:rsid w:val="0069192E"/>
    <w:rsid w:val="00692472"/>
    <w:rsid w:val="0069346F"/>
    <w:rsid w:val="00693C63"/>
    <w:rsid w:val="0069417C"/>
    <w:rsid w:val="0069452E"/>
    <w:rsid w:val="0069497D"/>
    <w:rsid w:val="00694BA2"/>
    <w:rsid w:val="00695C4D"/>
    <w:rsid w:val="00697CD4"/>
    <w:rsid w:val="006A1800"/>
    <w:rsid w:val="006A2792"/>
    <w:rsid w:val="006A281F"/>
    <w:rsid w:val="006A3067"/>
    <w:rsid w:val="006A38D7"/>
    <w:rsid w:val="006A4063"/>
    <w:rsid w:val="006A4306"/>
    <w:rsid w:val="006A4522"/>
    <w:rsid w:val="006A5D3F"/>
    <w:rsid w:val="006A6F31"/>
    <w:rsid w:val="006B1D46"/>
    <w:rsid w:val="006B1F97"/>
    <w:rsid w:val="006B4520"/>
    <w:rsid w:val="006B476D"/>
    <w:rsid w:val="006B52D0"/>
    <w:rsid w:val="006B5F88"/>
    <w:rsid w:val="006B620F"/>
    <w:rsid w:val="006B6922"/>
    <w:rsid w:val="006B6D71"/>
    <w:rsid w:val="006B6D9B"/>
    <w:rsid w:val="006B7441"/>
    <w:rsid w:val="006B7EA0"/>
    <w:rsid w:val="006C0387"/>
    <w:rsid w:val="006C22DA"/>
    <w:rsid w:val="006C2F5D"/>
    <w:rsid w:val="006C30AB"/>
    <w:rsid w:val="006C40E9"/>
    <w:rsid w:val="006C42C8"/>
    <w:rsid w:val="006C48E5"/>
    <w:rsid w:val="006C4BAD"/>
    <w:rsid w:val="006C53F1"/>
    <w:rsid w:val="006C6F9C"/>
    <w:rsid w:val="006C78FD"/>
    <w:rsid w:val="006C7F68"/>
    <w:rsid w:val="006D098D"/>
    <w:rsid w:val="006D0C29"/>
    <w:rsid w:val="006D1314"/>
    <w:rsid w:val="006D1A23"/>
    <w:rsid w:val="006D56CE"/>
    <w:rsid w:val="006D62E3"/>
    <w:rsid w:val="006D671F"/>
    <w:rsid w:val="006D67CD"/>
    <w:rsid w:val="006D75CA"/>
    <w:rsid w:val="006D760A"/>
    <w:rsid w:val="006E072C"/>
    <w:rsid w:val="006E1BCB"/>
    <w:rsid w:val="006E3496"/>
    <w:rsid w:val="006E3627"/>
    <w:rsid w:val="006E4796"/>
    <w:rsid w:val="006E546B"/>
    <w:rsid w:val="006E5A1E"/>
    <w:rsid w:val="006E5A6D"/>
    <w:rsid w:val="006E7A7E"/>
    <w:rsid w:val="006F0BBB"/>
    <w:rsid w:val="006F177F"/>
    <w:rsid w:val="006F1922"/>
    <w:rsid w:val="006F1BA3"/>
    <w:rsid w:val="006F28EB"/>
    <w:rsid w:val="006F2C4A"/>
    <w:rsid w:val="006F3127"/>
    <w:rsid w:val="006F3337"/>
    <w:rsid w:val="006F37A6"/>
    <w:rsid w:val="006F3D88"/>
    <w:rsid w:val="006F3F96"/>
    <w:rsid w:val="006F4782"/>
    <w:rsid w:val="006F4ACE"/>
    <w:rsid w:val="006F5A34"/>
    <w:rsid w:val="006F6728"/>
    <w:rsid w:val="006F7A7A"/>
    <w:rsid w:val="006F7CF2"/>
    <w:rsid w:val="007008CF"/>
    <w:rsid w:val="007012E0"/>
    <w:rsid w:val="00701C8E"/>
    <w:rsid w:val="00701C94"/>
    <w:rsid w:val="00701E9A"/>
    <w:rsid w:val="007055DD"/>
    <w:rsid w:val="00705A01"/>
    <w:rsid w:val="00705B77"/>
    <w:rsid w:val="00705F9F"/>
    <w:rsid w:val="007070D2"/>
    <w:rsid w:val="007074F8"/>
    <w:rsid w:val="007075A7"/>
    <w:rsid w:val="00707671"/>
    <w:rsid w:val="00710A9F"/>
    <w:rsid w:val="00710C42"/>
    <w:rsid w:val="00713803"/>
    <w:rsid w:val="00713CB7"/>
    <w:rsid w:val="00713E04"/>
    <w:rsid w:val="00714901"/>
    <w:rsid w:val="00714A68"/>
    <w:rsid w:val="0071573F"/>
    <w:rsid w:val="00715C31"/>
    <w:rsid w:val="00716350"/>
    <w:rsid w:val="007168D9"/>
    <w:rsid w:val="007206FB"/>
    <w:rsid w:val="00720CEF"/>
    <w:rsid w:val="00720E40"/>
    <w:rsid w:val="007211EB"/>
    <w:rsid w:val="00722034"/>
    <w:rsid w:val="00723A97"/>
    <w:rsid w:val="007246A4"/>
    <w:rsid w:val="007247E0"/>
    <w:rsid w:val="007252B0"/>
    <w:rsid w:val="00726322"/>
    <w:rsid w:val="007272E7"/>
    <w:rsid w:val="00730F73"/>
    <w:rsid w:val="00731518"/>
    <w:rsid w:val="00731EAB"/>
    <w:rsid w:val="007324B5"/>
    <w:rsid w:val="007327EA"/>
    <w:rsid w:val="00732AC8"/>
    <w:rsid w:val="00734257"/>
    <w:rsid w:val="007345C6"/>
    <w:rsid w:val="00734E3A"/>
    <w:rsid w:val="0073608A"/>
    <w:rsid w:val="007362E2"/>
    <w:rsid w:val="007367C7"/>
    <w:rsid w:val="007369A7"/>
    <w:rsid w:val="00740BAC"/>
    <w:rsid w:val="00740E19"/>
    <w:rsid w:val="00742BE1"/>
    <w:rsid w:val="007442C5"/>
    <w:rsid w:val="00744A6E"/>
    <w:rsid w:val="0074557F"/>
    <w:rsid w:val="007456B0"/>
    <w:rsid w:val="007477CB"/>
    <w:rsid w:val="0075002E"/>
    <w:rsid w:val="00751989"/>
    <w:rsid w:val="00752325"/>
    <w:rsid w:val="00753072"/>
    <w:rsid w:val="00753426"/>
    <w:rsid w:val="00753FC4"/>
    <w:rsid w:val="007547ED"/>
    <w:rsid w:val="00755809"/>
    <w:rsid w:val="00756C59"/>
    <w:rsid w:val="00757B70"/>
    <w:rsid w:val="00760F09"/>
    <w:rsid w:val="0076120C"/>
    <w:rsid w:val="00761239"/>
    <w:rsid w:val="00761ACC"/>
    <w:rsid w:val="00762075"/>
    <w:rsid w:val="007620B2"/>
    <w:rsid w:val="007626EC"/>
    <w:rsid w:val="00762F0F"/>
    <w:rsid w:val="00763B60"/>
    <w:rsid w:val="007644C6"/>
    <w:rsid w:val="0076533F"/>
    <w:rsid w:val="00765C0F"/>
    <w:rsid w:val="007673D9"/>
    <w:rsid w:val="007707EF"/>
    <w:rsid w:val="00771BAE"/>
    <w:rsid w:val="00772170"/>
    <w:rsid w:val="007745E7"/>
    <w:rsid w:val="0077570B"/>
    <w:rsid w:val="00775CC3"/>
    <w:rsid w:val="007769C1"/>
    <w:rsid w:val="0077771A"/>
    <w:rsid w:val="0077794F"/>
    <w:rsid w:val="00777AD7"/>
    <w:rsid w:val="00780E6C"/>
    <w:rsid w:val="007820CC"/>
    <w:rsid w:val="00783A1E"/>
    <w:rsid w:val="00783ADA"/>
    <w:rsid w:val="00783BC6"/>
    <w:rsid w:val="00783E60"/>
    <w:rsid w:val="0078474E"/>
    <w:rsid w:val="00784ADC"/>
    <w:rsid w:val="007854F7"/>
    <w:rsid w:val="00787B93"/>
    <w:rsid w:val="0079164F"/>
    <w:rsid w:val="00791917"/>
    <w:rsid w:val="007929DD"/>
    <w:rsid w:val="00792F3E"/>
    <w:rsid w:val="00792F8B"/>
    <w:rsid w:val="00793195"/>
    <w:rsid w:val="00793910"/>
    <w:rsid w:val="00794DE4"/>
    <w:rsid w:val="007959D1"/>
    <w:rsid w:val="007961A7"/>
    <w:rsid w:val="00797CFE"/>
    <w:rsid w:val="007A041A"/>
    <w:rsid w:val="007A08BD"/>
    <w:rsid w:val="007A103A"/>
    <w:rsid w:val="007A1170"/>
    <w:rsid w:val="007A12D0"/>
    <w:rsid w:val="007A21B6"/>
    <w:rsid w:val="007A25B1"/>
    <w:rsid w:val="007A26C6"/>
    <w:rsid w:val="007A3FFF"/>
    <w:rsid w:val="007A62F6"/>
    <w:rsid w:val="007A658E"/>
    <w:rsid w:val="007A6656"/>
    <w:rsid w:val="007A73A9"/>
    <w:rsid w:val="007A7D76"/>
    <w:rsid w:val="007B05C9"/>
    <w:rsid w:val="007B06AC"/>
    <w:rsid w:val="007B0F3C"/>
    <w:rsid w:val="007B12D7"/>
    <w:rsid w:val="007B248B"/>
    <w:rsid w:val="007B3F35"/>
    <w:rsid w:val="007B5899"/>
    <w:rsid w:val="007B5B62"/>
    <w:rsid w:val="007B78EC"/>
    <w:rsid w:val="007C0194"/>
    <w:rsid w:val="007C0DBF"/>
    <w:rsid w:val="007C16AD"/>
    <w:rsid w:val="007C28A6"/>
    <w:rsid w:val="007C314E"/>
    <w:rsid w:val="007C4BB2"/>
    <w:rsid w:val="007C62A1"/>
    <w:rsid w:val="007C6475"/>
    <w:rsid w:val="007C673D"/>
    <w:rsid w:val="007C78FD"/>
    <w:rsid w:val="007D273C"/>
    <w:rsid w:val="007D2942"/>
    <w:rsid w:val="007D2961"/>
    <w:rsid w:val="007D2BBD"/>
    <w:rsid w:val="007D2D91"/>
    <w:rsid w:val="007D3A6B"/>
    <w:rsid w:val="007D3C05"/>
    <w:rsid w:val="007D446F"/>
    <w:rsid w:val="007D48B4"/>
    <w:rsid w:val="007D6043"/>
    <w:rsid w:val="007D699E"/>
    <w:rsid w:val="007E06E4"/>
    <w:rsid w:val="007E0F54"/>
    <w:rsid w:val="007E2ACC"/>
    <w:rsid w:val="007E2B20"/>
    <w:rsid w:val="007E2EB0"/>
    <w:rsid w:val="007E353E"/>
    <w:rsid w:val="007E35DA"/>
    <w:rsid w:val="007E39B6"/>
    <w:rsid w:val="007E461C"/>
    <w:rsid w:val="007E6DDF"/>
    <w:rsid w:val="007E7141"/>
    <w:rsid w:val="007E7CA9"/>
    <w:rsid w:val="007F33FD"/>
    <w:rsid w:val="007F3456"/>
    <w:rsid w:val="007F37C1"/>
    <w:rsid w:val="007F3F64"/>
    <w:rsid w:val="007F5154"/>
    <w:rsid w:val="007F5DD3"/>
    <w:rsid w:val="007F5F07"/>
    <w:rsid w:val="007F6741"/>
    <w:rsid w:val="007F6987"/>
    <w:rsid w:val="007F7779"/>
    <w:rsid w:val="00801ACF"/>
    <w:rsid w:val="00802906"/>
    <w:rsid w:val="00803FFD"/>
    <w:rsid w:val="008045F5"/>
    <w:rsid w:val="00804CF3"/>
    <w:rsid w:val="0080696A"/>
    <w:rsid w:val="00807C5F"/>
    <w:rsid w:val="00810BB7"/>
    <w:rsid w:val="008116A5"/>
    <w:rsid w:val="00811F57"/>
    <w:rsid w:val="0081207B"/>
    <w:rsid w:val="00812395"/>
    <w:rsid w:val="008129F4"/>
    <w:rsid w:val="00812DC1"/>
    <w:rsid w:val="00813644"/>
    <w:rsid w:val="00813C7F"/>
    <w:rsid w:val="00814C2F"/>
    <w:rsid w:val="00815045"/>
    <w:rsid w:val="008158A3"/>
    <w:rsid w:val="00815B31"/>
    <w:rsid w:val="00816178"/>
    <w:rsid w:val="00817D66"/>
    <w:rsid w:val="008206B0"/>
    <w:rsid w:val="00820C3B"/>
    <w:rsid w:val="00821348"/>
    <w:rsid w:val="00823038"/>
    <w:rsid w:val="0082309D"/>
    <w:rsid w:val="00823570"/>
    <w:rsid w:val="00824361"/>
    <w:rsid w:val="00824776"/>
    <w:rsid w:val="008262C2"/>
    <w:rsid w:val="00826EA5"/>
    <w:rsid w:val="008303DA"/>
    <w:rsid w:val="008309AB"/>
    <w:rsid w:val="00830E2D"/>
    <w:rsid w:val="00831445"/>
    <w:rsid w:val="008325A4"/>
    <w:rsid w:val="008330C6"/>
    <w:rsid w:val="0083507B"/>
    <w:rsid w:val="00836093"/>
    <w:rsid w:val="0083650E"/>
    <w:rsid w:val="008370EA"/>
    <w:rsid w:val="00837460"/>
    <w:rsid w:val="00840B35"/>
    <w:rsid w:val="00840BD6"/>
    <w:rsid w:val="00840E6C"/>
    <w:rsid w:val="00841ACF"/>
    <w:rsid w:val="00844947"/>
    <w:rsid w:val="008449A1"/>
    <w:rsid w:val="00844C41"/>
    <w:rsid w:val="008450C0"/>
    <w:rsid w:val="0084590C"/>
    <w:rsid w:val="0084598B"/>
    <w:rsid w:val="00845E9C"/>
    <w:rsid w:val="008473E7"/>
    <w:rsid w:val="00847CE1"/>
    <w:rsid w:val="008502A6"/>
    <w:rsid w:val="008507C8"/>
    <w:rsid w:val="008512D0"/>
    <w:rsid w:val="00852569"/>
    <w:rsid w:val="008533AF"/>
    <w:rsid w:val="00853643"/>
    <w:rsid w:val="00853EE9"/>
    <w:rsid w:val="00854A1F"/>
    <w:rsid w:val="00854B5A"/>
    <w:rsid w:val="00855261"/>
    <w:rsid w:val="0085587D"/>
    <w:rsid w:val="00855BE2"/>
    <w:rsid w:val="00855D7D"/>
    <w:rsid w:val="00857CAA"/>
    <w:rsid w:val="0086108C"/>
    <w:rsid w:val="008611E7"/>
    <w:rsid w:val="00862FDF"/>
    <w:rsid w:val="008643BC"/>
    <w:rsid w:val="00864466"/>
    <w:rsid w:val="008650BE"/>
    <w:rsid w:val="00865807"/>
    <w:rsid w:val="00865975"/>
    <w:rsid w:val="00865AC6"/>
    <w:rsid w:val="00866556"/>
    <w:rsid w:val="00866884"/>
    <w:rsid w:val="008671A8"/>
    <w:rsid w:val="00867959"/>
    <w:rsid w:val="00870AA8"/>
    <w:rsid w:val="00871D86"/>
    <w:rsid w:val="00872CF2"/>
    <w:rsid w:val="00873699"/>
    <w:rsid w:val="00873EE1"/>
    <w:rsid w:val="00873FB8"/>
    <w:rsid w:val="00874F45"/>
    <w:rsid w:val="00875799"/>
    <w:rsid w:val="00876FB0"/>
    <w:rsid w:val="0087743E"/>
    <w:rsid w:val="0088161A"/>
    <w:rsid w:val="00881B3D"/>
    <w:rsid w:val="00883613"/>
    <w:rsid w:val="0088377F"/>
    <w:rsid w:val="0088506F"/>
    <w:rsid w:val="008851E1"/>
    <w:rsid w:val="008858D0"/>
    <w:rsid w:val="00887103"/>
    <w:rsid w:val="0088758F"/>
    <w:rsid w:val="00887DFE"/>
    <w:rsid w:val="00890036"/>
    <w:rsid w:val="00890300"/>
    <w:rsid w:val="00890DF9"/>
    <w:rsid w:val="00890E4C"/>
    <w:rsid w:val="008913DC"/>
    <w:rsid w:val="0089180B"/>
    <w:rsid w:val="00891B98"/>
    <w:rsid w:val="00893C17"/>
    <w:rsid w:val="008940B5"/>
    <w:rsid w:val="00894C17"/>
    <w:rsid w:val="008950DF"/>
    <w:rsid w:val="008961FD"/>
    <w:rsid w:val="00896E91"/>
    <w:rsid w:val="00896F79"/>
    <w:rsid w:val="008979B8"/>
    <w:rsid w:val="008A02D8"/>
    <w:rsid w:val="008A0EF6"/>
    <w:rsid w:val="008A1A13"/>
    <w:rsid w:val="008A2801"/>
    <w:rsid w:val="008A2C21"/>
    <w:rsid w:val="008A2D78"/>
    <w:rsid w:val="008A311F"/>
    <w:rsid w:val="008A4750"/>
    <w:rsid w:val="008A4A87"/>
    <w:rsid w:val="008A5000"/>
    <w:rsid w:val="008A69CE"/>
    <w:rsid w:val="008A7182"/>
    <w:rsid w:val="008B1C67"/>
    <w:rsid w:val="008B417A"/>
    <w:rsid w:val="008B458C"/>
    <w:rsid w:val="008B4CAE"/>
    <w:rsid w:val="008B5072"/>
    <w:rsid w:val="008B5CAD"/>
    <w:rsid w:val="008B6D90"/>
    <w:rsid w:val="008B7451"/>
    <w:rsid w:val="008B771A"/>
    <w:rsid w:val="008B7D2B"/>
    <w:rsid w:val="008C0493"/>
    <w:rsid w:val="008C0ABA"/>
    <w:rsid w:val="008C0DF8"/>
    <w:rsid w:val="008C0FC4"/>
    <w:rsid w:val="008C13FC"/>
    <w:rsid w:val="008C352C"/>
    <w:rsid w:val="008C39F8"/>
    <w:rsid w:val="008C3CF7"/>
    <w:rsid w:val="008C4E7E"/>
    <w:rsid w:val="008C4F76"/>
    <w:rsid w:val="008C51BD"/>
    <w:rsid w:val="008C5A9F"/>
    <w:rsid w:val="008C5C43"/>
    <w:rsid w:val="008C6360"/>
    <w:rsid w:val="008D00F8"/>
    <w:rsid w:val="008D138C"/>
    <w:rsid w:val="008D2F43"/>
    <w:rsid w:val="008D351F"/>
    <w:rsid w:val="008D394A"/>
    <w:rsid w:val="008D42C5"/>
    <w:rsid w:val="008D5006"/>
    <w:rsid w:val="008D651E"/>
    <w:rsid w:val="008D686E"/>
    <w:rsid w:val="008D6EC5"/>
    <w:rsid w:val="008D6F91"/>
    <w:rsid w:val="008D7E5D"/>
    <w:rsid w:val="008E279E"/>
    <w:rsid w:val="008E33B1"/>
    <w:rsid w:val="008E3ED4"/>
    <w:rsid w:val="008E661E"/>
    <w:rsid w:val="008E6DB3"/>
    <w:rsid w:val="008E7878"/>
    <w:rsid w:val="008E7E6D"/>
    <w:rsid w:val="008E7F40"/>
    <w:rsid w:val="008F170E"/>
    <w:rsid w:val="008F2D29"/>
    <w:rsid w:val="008F49A2"/>
    <w:rsid w:val="008F5342"/>
    <w:rsid w:val="008F5D7A"/>
    <w:rsid w:val="008F5F91"/>
    <w:rsid w:val="008F62BB"/>
    <w:rsid w:val="008F7637"/>
    <w:rsid w:val="00900278"/>
    <w:rsid w:val="0090035B"/>
    <w:rsid w:val="00902295"/>
    <w:rsid w:val="00902F51"/>
    <w:rsid w:val="009036B9"/>
    <w:rsid w:val="00904149"/>
    <w:rsid w:val="0090421C"/>
    <w:rsid w:val="00904359"/>
    <w:rsid w:val="00904C1A"/>
    <w:rsid w:val="00905A05"/>
    <w:rsid w:val="00905A06"/>
    <w:rsid w:val="00905E7B"/>
    <w:rsid w:val="0090641E"/>
    <w:rsid w:val="00906B08"/>
    <w:rsid w:val="00907967"/>
    <w:rsid w:val="00907D56"/>
    <w:rsid w:val="00910A9A"/>
    <w:rsid w:val="00911015"/>
    <w:rsid w:val="00911643"/>
    <w:rsid w:val="009122D8"/>
    <w:rsid w:val="0091256D"/>
    <w:rsid w:val="00913491"/>
    <w:rsid w:val="00913E6B"/>
    <w:rsid w:val="009171C0"/>
    <w:rsid w:val="00917F23"/>
    <w:rsid w:val="009205AC"/>
    <w:rsid w:val="009217B4"/>
    <w:rsid w:val="009244B0"/>
    <w:rsid w:val="0092575B"/>
    <w:rsid w:val="00925987"/>
    <w:rsid w:val="00925BC5"/>
    <w:rsid w:val="00926D8A"/>
    <w:rsid w:val="00927F5C"/>
    <w:rsid w:val="00931093"/>
    <w:rsid w:val="00931C5F"/>
    <w:rsid w:val="00932BB1"/>
    <w:rsid w:val="009333F8"/>
    <w:rsid w:val="009336E9"/>
    <w:rsid w:val="009340AD"/>
    <w:rsid w:val="009369B0"/>
    <w:rsid w:val="00936A05"/>
    <w:rsid w:val="00937281"/>
    <w:rsid w:val="00937E76"/>
    <w:rsid w:val="0094018A"/>
    <w:rsid w:val="009405AC"/>
    <w:rsid w:val="00940642"/>
    <w:rsid w:val="00940D86"/>
    <w:rsid w:val="0094118A"/>
    <w:rsid w:val="0094124E"/>
    <w:rsid w:val="009421F9"/>
    <w:rsid w:val="0094227B"/>
    <w:rsid w:val="00942A6D"/>
    <w:rsid w:val="00942EED"/>
    <w:rsid w:val="009443D2"/>
    <w:rsid w:val="00944F8C"/>
    <w:rsid w:val="00945EF3"/>
    <w:rsid w:val="00946374"/>
    <w:rsid w:val="009465BE"/>
    <w:rsid w:val="00946FFB"/>
    <w:rsid w:val="0095090A"/>
    <w:rsid w:val="00950BA1"/>
    <w:rsid w:val="009518C5"/>
    <w:rsid w:val="00951C5B"/>
    <w:rsid w:val="009520F7"/>
    <w:rsid w:val="00953A31"/>
    <w:rsid w:val="00954716"/>
    <w:rsid w:val="009554E5"/>
    <w:rsid w:val="00955C21"/>
    <w:rsid w:val="00955F90"/>
    <w:rsid w:val="009604B2"/>
    <w:rsid w:val="00961623"/>
    <w:rsid w:val="00961E29"/>
    <w:rsid w:val="00964815"/>
    <w:rsid w:val="00965A48"/>
    <w:rsid w:val="0096638A"/>
    <w:rsid w:val="0096661D"/>
    <w:rsid w:val="00966974"/>
    <w:rsid w:val="009678F1"/>
    <w:rsid w:val="00967972"/>
    <w:rsid w:val="009718CA"/>
    <w:rsid w:val="00971CE5"/>
    <w:rsid w:val="00972639"/>
    <w:rsid w:val="00973022"/>
    <w:rsid w:val="009734F2"/>
    <w:rsid w:val="00974E80"/>
    <w:rsid w:val="009764E9"/>
    <w:rsid w:val="00976741"/>
    <w:rsid w:val="0098055F"/>
    <w:rsid w:val="00981086"/>
    <w:rsid w:val="009815E6"/>
    <w:rsid w:val="009816F0"/>
    <w:rsid w:val="00981A92"/>
    <w:rsid w:val="00982491"/>
    <w:rsid w:val="00982ADD"/>
    <w:rsid w:val="0098399F"/>
    <w:rsid w:val="00983E20"/>
    <w:rsid w:val="009848A3"/>
    <w:rsid w:val="00984BFD"/>
    <w:rsid w:val="009854F5"/>
    <w:rsid w:val="00986014"/>
    <w:rsid w:val="0098667F"/>
    <w:rsid w:val="00986BB2"/>
    <w:rsid w:val="009901EE"/>
    <w:rsid w:val="00990631"/>
    <w:rsid w:val="009913C9"/>
    <w:rsid w:val="009916E1"/>
    <w:rsid w:val="00991E54"/>
    <w:rsid w:val="0099270B"/>
    <w:rsid w:val="009928B1"/>
    <w:rsid w:val="00992E86"/>
    <w:rsid w:val="0099421B"/>
    <w:rsid w:val="00994CFC"/>
    <w:rsid w:val="00995F08"/>
    <w:rsid w:val="0099696E"/>
    <w:rsid w:val="0099736F"/>
    <w:rsid w:val="00997AEB"/>
    <w:rsid w:val="00997D7F"/>
    <w:rsid w:val="009A0066"/>
    <w:rsid w:val="009A1033"/>
    <w:rsid w:val="009A154A"/>
    <w:rsid w:val="009A1650"/>
    <w:rsid w:val="009A1D30"/>
    <w:rsid w:val="009A1F1D"/>
    <w:rsid w:val="009A267A"/>
    <w:rsid w:val="009A2EDF"/>
    <w:rsid w:val="009A3793"/>
    <w:rsid w:val="009A39BA"/>
    <w:rsid w:val="009A3E71"/>
    <w:rsid w:val="009A424B"/>
    <w:rsid w:val="009A4C94"/>
    <w:rsid w:val="009A63F4"/>
    <w:rsid w:val="009A683E"/>
    <w:rsid w:val="009A6CC4"/>
    <w:rsid w:val="009A744F"/>
    <w:rsid w:val="009A78A5"/>
    <w:rsid w:val="009A78F7"/>
    <w:rsid w:val="009B0529"/>
    <w:rsid w:val="009B077A"/>
    <w:rsid w:val="009B09BA"/>
    <w:rsid w:val="009B0EC3"/>
    <w:rsid w:val="009B2FCA"/>
    <w:rsid w:val="009B30E9"/>
    <w:rsid w:val="009B33E9"/>
    <w:rsid w:val="009B3C89"/>
    <w:rsid w:val="009B438D"/>
    <w:rsid w:val="009B4F63"/>
    <w:rsid w:val="009B5F31"/>
    <w:rsid w:val="009B7BC6"/>
    <w:rsid w:val="009C05C0"/>
    <w:rsid w:val="009C1758"/>
    <w:rsid w:val="009C1CB6"/>
    <w:rsid w:val="009C220F"/>
    <w:rsid w:val="009C2EFC"/>
    <w:rsid w:val="009C4319"/>
    <w:rsid w:val="009C4D39"/>
    <w:rsid w:val="009C54E1"/>
    <w:rsid w:val="009C5E0E"/>
    <w:rsid w:val="009C7025"/>
    <w:rsid w:val="009C791C"/>
    <w:rsid w:val="009D0000"/>
    <w:rsid w:val="009D0603"/>
    <w:rsid w:val="009D0944"/>
    <w:rsid w:val="009D0ABB"/>
    <w:rsid w:val="009D0C7F"/>
    <w:rsid w:val="009D16DD"/>
    <w:rsid w:val="009D1E7B"/>
    <w:rsid w:val="009D224D"/>
    <w:rsid w:val="009D2521"/>
    <w:rsid w:val="009D42ED"/>
    <w:rsid w:val="009D49E0"/>
    <w:rsid w:val="009D537D"/>
    <w:rsid w:val="009D53B3"/>
    <w:rsid w:val="009D579A"/>
    <w:rsid w:val="009D60BF"/>
    <w:rsid w:val="009D65E9"/>
    <w:rsid w:val="009D720E"/>
    <w:rsid w:val="009E012B"/>
    <w:rsid w:val="009E0FCB"/>
    <w:rsid w:val="009E1ADD"/>
    <w:rsid w:val="009E1EE9"/>
    <w:rsid w:val="009E249B"/>
    <w:rsid w:val="009E3E08"/>
    <w:rsid w:val="009E42F3"/>
    <w:rsid w:val="009E4548"/>
    <w:rsid w:val="009E4CB5"/>
    <w:rsid w:val="009E5D79"/>
    <w:rsid w:val="009E67BE"/>
    <w:rsid w:val="009E6A95"/>
    <w:rsid w:val="009E6AFC"/>
    <w:rsid w:val="009E6EAF"/>
    <w:rsid w:val="009E7E7E"/>
    <w:rsid w:val="009F034D"/>
    <w:rsid w:val="009F062D"/>
    <w:rsid w:val="009F1ACE"/>
    <w:rsid w:val="009F2333"/>
    <w:rsid w:val="009F2BE8"/>
    <w:rsid w:val="009F39C0"/>
    <w:rsid w:val="009F3B96"/>
    <w:rsid w:val="009F3D55"/>
    <w:rsid w:val="009F40FA"/>
    <w:rsid w:val="009F417D"/>
    <w:rsid w:val="009F47EB"/>
    <w:rsid w:val="009F50A1"/>
    <w:rsid w:val="009F5EDE"/>
    <w:rsid w:val="009F6178"/>
    <w:rsid w:val="009F61D1"/>
    <w:rsid w:val="009F6DB1"/>
    <w:rsid w:val="009F7478"/>
    <w:rsid w:val="009F7CB1"/>
    <w:rsid w:val="009F7FD3"/>
    <w:rsid w:val="00A00308"/>
    <w:rsid w:val="00A0144C"/>
    <w:rsid w:val="00A01AE9"/>
    <w:rsid w:val="00A026B1"/>
    <w:rsid w:val="00A0307C"/>
    <w:rsid w:val="00A03398"/>
    <w:rsid w:val="00A04476"/>
    <w:rsid w:val="00A05212"/>
    <w:rsid w:val="00A05A0A"/>
    <w:rsid w:val="00A066E3"/>
    <w:rsid w:val="00A06954"/>
    <w:rsid w:val="00A06B37"/>
    <w:rsid w:val="00A06E05"/>
    <w:rsid w:val="00A07141"/>
    <w:rsid w:val="00A10581"/>
    <w:rsid w:val="00A13E8E"/>
    <w:rsid w:val="00A14BED"/>
    <w:rsid w:val="00A14F95"/>
    <w:rsid w:val="00A15F52"/>
    <w:rsid w:val="00A16087"/>
    <w:rsid w:val="00A1754A"/>
    <w:rsid w:val="00A17B37"/>
    <w:rsid w:val="00A211A1"/>
    <w:rsid w:val="00A216A7"/>
    <w:rsid w:val="00A218FF"/>
    <w:rsid w:val="00A21DFC"/>
    <w:rsid w:val="00A24410"/>
    <w:rsid w:val="00A24460"/>
    <w:rsid w:val="00A2498E"/>
    <w:rsid w:val="00A24D71"/>
    <w:rsid w:val="00A25854"/>
    <w:rsid w:val="00A330DE"/>
    <w:rsid w:val="00A33F3B"/>
    <w:rsid w:val="00A35891"/>
    <w:rsid w:val="00A36095"/>
    <w:rsid w:val="00A37498"/>
    <w:rsid w:val="00A37524"/>
    <w:rsid w:val="00A4050A"/>
    <w:rsid w:val="00A40E23"/>
    <w:rsid w:val="00A41090"/>
    <w:rsid w:val="00A42A32"/>
    <w:rsid w:val="00A42E37"/>
    <w:rsid w:val="00A43305"/>
    <w:rsid w:val="00A44C1F"/>
    <w:rsid w:val="00A4575A"/>
    <w:rsid w:val="00A46507"/>
    <w:rsid w:val="00A46AFE"/>
    <w:rsid w:val="00A4772E"/>
    <w:rsid w:val="00A50516"/>
    <w:rsid w:val="00A5254F"/>
    <w:rsid w:val="00A5285B"/>
    <w:rsid w:val="00A52D6E"/>
    <w:rsid w:val="00A53D07"/>
    <w:rsid w:val="00A5430E"/>
    <w:rsid w:val="00A55F5C"/>
    <w:rsid w:val="00A61534"/>
    <w:rsid w:val="00A61CB6"/>
    <w:rsid w:val="00A62A16"/>
    <w:rsid w:val="00A62BCF"/>
    <w:rsid w:val="00A6507C"/>
    <w:rsid w:val="00A657AD"/>
    <w:rsid w:val="00A658B9"/>
    <w:rsid w:val="00A65BF1"/>
    <w:rsid w:val="00A65CC0"/>
    <w:rsid w:val="00A65DCE"/>
    <w:rsid w:val="00A6662F"/>
    <w:rsid w:val="00A672D6"/>
    <w:rsid w:val="00A679CB"/>
    <w:rsid w:val="00A67B8A"/>
    <w:rsid w:val="00A7053C"/>
    <w:rsid w:val="00A70648"/>
    <w:rsid w:val="00A709E9"/>
    <w:rsid w:val="00A70A4F"/>
    <w:rsid w:val="00A724CF"/>
    <w:rsid w:val="00A727FD"/>
    <w:rsid w:val="00A74ADF"/>
    <w:rsid w:val="00A7563B"/>
    <w:rsid w:val="00A75672"/>
    <w:rsid w:val="00A76D28"/>
    <w:rsid w:val="00A77CF8"/>
    <w:rsid w:val="00A77FF6"/>
    <w:rsid w:val="00A80849"/>
    <w:rsid w:val="00A80E39"/>
    <w:rsid w:val="00A812A2"/>
    <w:rsid w:val="00A81341"/>
    <w:rsid w:val="00A82E1A"/>
    <w:rsid w:val="00A83208"/>
    <w:rsid w:val="00A84851"/>
    <w:rsid w:val="00A848A1"/>
    <w:rsid w:val="00A85402"/>
    <w:rsid w:val="00A85585"/>
    <w:rsid w:val="00A85705"/>
    <w:rsid w:val="00A87106"/>
    <w:rsid w:val="00A90029"/>
    <w:rsid w:val="00A90ACA"/>
    <w:rsid w:val="00A930AD"/>
    <w:rsid w:val="00A933F6"/>
    <w:rsid w:val="00A9497F"/>
    <w:rsid w:val="00A94D63"/>
    <w:rsid w:val="00A96147"/>
    <w:rsid w:val="00A96335"/>
    <w:rsid w:val="00A96574"/>
    <w:rsid w:val="00A97369"/>
    <w:rsid w:val="00A97E4D"/>
    <w:rsid w:val="00AA0C97"/>
    <w:rsid w:val="00AA10E6"/>
    <w:rsid w:val="00AA1935"/>
    <w:rsid w:val="00AA19BF"/>
    <w:rsid w:val="00AA2C5B"/>
    <w:rsid w:val="00AA2D58"/>
    <w:rsid w:val="00AA332E"/>
    <w:rsid w:val="00AA4689"/>
    <w:rsid w:val="00AA4D3A"/>
    <w:rsid w:val="00AA4D92"/>
    <w:rsid w:val="00AA5486"/>
    <w:rsid w:val="00AA554B"/>
    <w:rsid w:val="00AA5E4B"/>
    <w:rsid w:val="00AA67CD"/>
    <w:rsid w:val="00AA6937"/>
    <w:rsid w:val="00AA6C8C"/>
    <w:rsid w:val="00AB1164"/>
    <w:rsid w:val="00AB2B87"/>
    <w:rsid w:val="00AB2D3F"/>
    <w:rsid w:val="00AB36DC"/>
    <w:rsid w:val="00AB3F41"/>
    <w:rsid w:val="00AB604D"/>
    <w:rsid w:val="00AB6167"/>
    <w:rsid w:val="00AB6430"/>
    <w:rsid w:val="00AB7511"/>
    <w:rsid w:val="00AC1D43"/>
    <w:rsid w:val="00AC1E2E"/>
    <w:rsid w:val="00AC517E"/>
    <w:rsid w:val="00AC5B00"/>
    <w:rsid w:val="00AC5D61"/>
    <w:rsid w:val="00AC629E"/>
    <w:rsid w:val="00AC62F8"/>
    <w:rsid w:val="00AC65A6"/>
    <w:rsid w:val="00AC725A"/>
    <w:rsid w:val="00AC7569"/>
    <w:rsid w:val="00AC7BA7"/>
    <w:rsid w:val="00AD03CB"/>
    <w:rsid w:val="00AD070D"/>
    <w:rsid w:val="00AD0FB6"/>
    <w:rsid w:val="00AD1CCF"/>
    <w:rsid w:val="00AD29F6"/>
    <w:rsid w:val="00AD4451"/>
    <w:rsid w:val="00AD486D"/>
    <w:rsid w:val="00AD55A6"/>
    <w:rsid w:val="00AD65CD"/>
    <w:rsid w:val="00AD68C0"/>
    <w:rsid w:val="00AD7054"/>
    <w:rsid w:val="00AD77EC"/>
    <w:rsid w:val="00AD7ED6"/>
    <w:rsid w:val="00AE02B6"/>
    <w:rsid w:val="00AE0507"/>
    <w:rsid w:val="00AE05A0"/>
    <w:rsid w:val="00AE2077"/>
    <w:rsid w:val="00AE20FA"/>
    <w:rsid w:val="00AE2DBC"/>
    <w:rsid w:val="00AE36BC"/>
    <w:rsid w:val="00AE37B4"/>
    <w:rsid w:val="00AE3BAD"/>
    <w:rsid w:val="00AE4A0A"/>
    <w:rsid w:val="00AE4BF3"/>
    <w:rsid w:val="00AE6FC6"/>
    <w:rsid w:val="00AF15B0"/>
    <w:rsid w:val="00AF23D0"/>
    <w:rsid w:val="00AF2F41"/>
    <w:rsid w:val="00AF5AFB"/>
    <w:rsid w:val="00AF7233"/>
    <w:rsid w:val="00AF7246"/>
    <w:rsid w:val="00AF755D"/>
    <w:rsid w:val="00B005BD"/>
    <w:rsid w:val="00B011F8"/>
    <w:rsid w:val="00B01342"/>
    <w:rsid w:val="00B016A1"/>
    <w:rsid w:val="00B01E28"/>
    <w:rsid w:val="00B01F40"/>
    <w:rsid w:val="00B03494"/>
    <w:rsid w:val="00B04005"/>
    <w:rsid w:val="00B0429C"/>
    <w:rsid w:val="00B05E51"/>
    <w:rsid w:val="00B0625C"/>
    <w:rsid w:val="00B06516"/>
    <w:rsid w:val="00B06B2B"/>
    <w:rsid w:val="00B06E94"/>
    <w:rsid w:val="00B07125"/>
    <w:rsid w:val="00B071A0"/>
    <w:rsid w:val="00B07E7F"/>
    <w:rsid w:val="00B11BBD"/>
    <w:rsid w:val="00B11C72"/>
    <w:rsid w:val="00B11DE3"/>
    <w:rsid w:val="00B13764"/>
    <w:rsid w:val="00B13F6E"/>
    <w:rsid w:val="00B144D3"/>
    <w:rsid w:val="00B1462E"/>
    <w:rsid w:val="00B14E70"/>
    <w:rsid w:val="00B15379"/>
    <w:rsid w:val="00B15CF7"/>
    <w:rsid w:val="00B16AA7"/>
    <w:rsid w:val="00B17D82"/>
    <w:rsid w:val="00B2096D"/>
    <w:rsid w:val="00B21ED1"/>
    <w:rsid w:val="00B23993"/>
    <w:rsid w:val="00B242F8"/>
    <w:rsid w:val="00B24B0B"/>
    <w:rsid w:val="00B24CA7"/>
    <w:rsid w:val="00B26421"/>
    <w:rsid w:val="00B30D66"/>
    <w:rsid w:val="00B310CF"/>
    <w:rsid w:val="00B31125"/>
    <w:rsid w:val="00B31594"/>
    <w:rsid w:val="00B31DE2"/>
    <w:rsid w:val="00B32F7C"/>
    <w:rsid w:val="00B33D6D"/>
    <w:rsid w:val="00B34221"/>
    <w:rsid w:val="00B346BD"/>
    <w:rsid w:val="00B34DD1"/>
    <w:rsid w:val="00B3575D"/>
    <w:rsid w:val="00B37919"/>
    <w:rsid w:val="00B37C1F"/>
    <w:rsid w:val="00B37DAA"/>
    <w:rsid w:val="00B403FF"/>
    <w:rsid w:val="00B4094E"/>
    <w:rsid w:val="00B41A52"/>
    <w:rsid w:val="00B41BDC"/>
    <w:rsid w:val="00B421C6"/>
    <w:rsid w:val="00B42BCD"/>
    <w:rsid w:val="00B43BA1"/>
    <w:rsid w:val="00B44589"/>
    <w:rsid w:val="00B44770"/>
    <w:rsid w:val="00B44CAD"/>
    <w:rsid w:val="00B45A88"/>
    <w:rsid w:val="00B471F2"/>
    <w:rsid w:val="00B47B5D"/>
    <w:rsid w:val="00B500E1"/>
    <w:rsid w:val="00B50225"/>
    <w:rsid w:val="00B503DA"/>
    <w:rsid w:val="00B505E3"/>
    <w:rsid w:val="00B50D15"/>
    <w:rsid w:val="00B52684"/>
    <w:rsid w:val="00B52ADC"/>
    <w:rsid w:val="00B52DED"/>
    <w:rsid w:val="00B52E47"/>
    <w:rsid w:val="00B52E8B"/>
    <w:rsid w:val="00B533F7"/>
    <w:rsid w:val="00B53A86"/>
    <w:rsid w:val="00B54877"/>
    <w:rsid w:val="00B54B43"/>
    <w:rsid w:val="00B55E1D"/>
    <w:rsid w:val="00B561FC"/>
    <w:rsid w:val="00B56401"/>
    <w:rsid w:val="00B57E6A"/>
    <w:rsid w:val="00B608E0"/>
    <w:rsid w:val="00B60B21"/>
    <w:rsid w:val="00B61152"/>
    <w:rsid w:val="00B61450"/>
    <w:rsid w:val="00B61F79"/>
    <w:rsid w:val="00B62D44"/>
    <w:rsid w:val="00B62E96"/>
    <w:rsid w:val="00B6363F"/>
    <w:rsid w:val="00B651ED"/>
    <w:rsid w:val="00B65ADD"/>
    <w:rsid w:val="00B65C6A"/>
    <w:rsid w:val="00B67CF7"/>
    <w:rsid w:val="00B703FC"/>
    <w:rsid w:val="00B708E9"/>
    <w:rsid w:val="00B7148A"/>
    <w:rsid w:val="00B7513F"/>
    <w:rsid w:val="00B76033"/>
    <w:rsid w:val="00B7664E"/>
    <w:rsid w:val="00B77878"/>
    <w:rsid w:val="00B77AA5"/>
    <w:rsid w:val="00B77B99"/>
    <w:rsid w:val="00B80ACB"/>
    <w:rsid w:val="00B82668"/>
    <w:rsid w:val="00B82A36"/>
    <w:rsid w:val="00B82EE5"/>
    <w:rsid w:val="00B8341C"/>
    <w:rsid w:val="00B8406C"/>
    <w:rsid w:val="00B85E88"/>
    <w:rsid w:val="00B8757C"/>
    <w:rsid w:val="00B87A0E"/>
    <w:rsid w:val="00B87B61"/>
    <w:rsid w:val="00B902EC"/>
    <w:rsid w:val="00B90680"/>
    <w:rsid w:val="00B9195D"/>
    <w:rsid w:val="00B9249E"/>
    <w:rsid w:val="00B92570"/>
    <w:rsid w:val="00B93CD2"/>
    <w:rsid w:val="00B940D3"/>
    <w:rsid w:val="00B950D1"/>
    <w:rsid w:val="00B9569E"/>
    <w:rsid w:val="00B95D1E"/>
    <w:rsid w:val="00B965A1"/>
    <w:rsid w:val="00BA227C"/>
    <w:rsid w:val="00BA35EF"/>
    <w:rsid w:val="00BA5041"/>
    <w:rsid w:val="00BA75C1"/>
    <w:rsid w:val="00BB1196"/>
    <w:rsid w:val="00BB1339"/>
    <w:rsid w:val="00BB19E5"/>
    <w:rsid w:val="00BB2037"/>
    <w:rsid w:val="00BB20E0"/>
    <w:rsid w:val="00BB2CCD"/>
    <w:rsid w:val="00BB3E73"/>
    <w:rsid w:val="00BB4BF0"/>
    <w:rsid w:val="00BB5866"/>
    <w:rsid w:val="00BB5B35"/>
    <w:rsid w:val="00BB6C07"/>
    <w:rsid w:val="00BB7D5D"/>
    <w:rsid w:val="00BC0754"/>
    <w:rsid w:val="00BC1B22"/>
    <w:rsid w:val="00BC3633"/>
    <w:rsid w:val="00BC4A0D"/>
    <w:rsid w:val="00BC79B7"/>
    <w:rsid w:val="00BD0318"/>
    <w:rsid w:val="00BD08DD"/>
    <w:rsid w:val="00BD1154"/>
    <w:rsid w:val="00BD172C"/>
    <w:rsid w:val="00BD174B"/>
    <w:rsid w:val="00BD21EC"/>
    <w:rsid w:val="00BD24C2"/>
    <w:rsid w:val="00BD2648"/>
    <w:rsid w:val="00BD2895"/>
    <w:rsid w:val="00BD5416"/>
    <w:rsid w:val="00BD5C62"/>
    <w:rsid w:val="00BD680F"/>
    <w:rsid w:val="00BD6820"/>
    <w:rsid w:val="00BD6C05"/>
    <w:rsid w:val="00BD728B"/>
    <w:rsid w:val="00BD73F2"/>
    <w:rsid w:val="00BD77F4"/>
    <w:rsid w:val="00BE03A2"/>
    <w:rsid w:val="00BE0970"/>
    <w:rsid w:val="00BE0FFA"/>
    <w:rsid w:val="00BE12C1"/>
    <w:rsid w:val="00BE219A"/>
    <w:rsid w:val="00BE2E5D"/>
    <w:rsid w:val="00BE305D"/>
    <w:rsid w:val="00BE3249"/>
    <w:rsid w:val="00BE3614"/>
    <w:rsid w:val="00BE3E55"/>
    <w:rsid w:val="00BE413D"/>
    <w:rsid w:val="00BE56EF"/>
    <w:rsid w:val="00BE74E5"/>
    <w:rsid w:val="00BE79AA"/>
    <w:rsid w:val="00BF05BC"/>
    <w:rsid w:val="00BF0AFE"/>
    <w:rsid w:val="00BF0D0F"/>
    <w:rsid w:val="00BF0E2B"/>
    <w:rsid w:val="00BF2168"/>
    <w:rsid w:val="00BF24ED"/>
    <w:rsid w:val="00BF2557"/>
    <w:rsid w:val="00BF2672"/>
    <w:rsid w:val="00BF272B"/>
    <w:rsid w:val="00BF2AC5"/>
    <w:rsid w:val="00BF38F8"/>
    <w:rsid w:val="00BF3BBF"/>
    <w:rsid w:val="00BF44BD"/>
    <w:rsid w:val="00BF5333"/>
    <w:rsid w:val="00BF61AF"/>
    <w:rsid w:val="00BF66B6"/>
    <w:rsid w:val="00C009AB"/>
    <w:rsid w:val="00C00AA0"/>
    <w:rsid w:val="00C00FB0"/>
    <w:rsid w:val="00C01071"/>
    <w:rsid w:val="00C0107A"/>
    <w:rsid w:val="00C0266C"/>
    <w:rsid w:val="00C0286E"/>
    <w:rsid w:val="00C037CF"/>
    <w:rsid w:val="00C04056"/>
    <w:rsid w:val="00C0441A"/>
    <w:rsid w:val="00C04E3D"/>
    <w:rsid w:val="00C057B8"/>
    <w:rsid w:val="00C05DC8"/>
    <w:rsid w:val="00C07DB0"/>
    <w:rsid w:val="00C1081B"/>
    <w:rsid w:val="00C10FB8"/>
    <w:rsid w:val="00C13B02"/>
    <w:rsid w:val="00C141DA"/>
    <w:rsid w:val="00C14E4D"/>
    <w:rsid w:val="00C14FED"/>
    <w:rsid w:val="00C157C9"/>
    <w:rsid w:val="00C15B29"/>
    <w:rsid w:val="00C15F95"/>
    <w:rsid w:val="00C16B0F"/>
    <w:rsid w:val="00C17098"/>
    <w:rsid w:val="00C2045E"/>
    <w:rsid w:val="00C212C1"/>
    <w:rsid w:val="00C218D5"/>
    <w:rsid w:val="00C21BE1"/>
    <w:rsid w:val="00C220CB"/>
    <w:rsid w:val="00C271A4"/>
    <w:rsid w:val="00C276D1"/>
    <w:rsid w:val="00C27AC4"/>
    <w:rsid w:val="00C30619"/>
    <w:rsid w:val="00C31568"/>
    <w:rsid w:val="00C31F05"/>
    <w:rsid w:val="00C3229D"/>
    <w:rsid w:val="00C32E33"/>
    <w:rsid w:val="00C33833"/>
    <w:rsid w:val="00C33DEA"/>
    <w:rsid w:val="00C35EC9"/>
    <w:rsid w:val="00C40045"/>
    <w:rsid w:val="00C403E4"/>
    <w:rsid w:val="00C4040D"/>
    <w:rsid w:val="00C405AC"/>
    <w:rsid w:val="00C4194F"/>
    <w:rsid w:val="00C43DEF"/>
    <w:rsid w:val="00C44A93"/>
    <w:rsid w:val="00C452D6"/>
    <w:rsid w:val="00C45B96"/>
    <w:rsid w:val="00C4650B"/>
    <w:rsid w:val="00C46C82"/>
    <w:rsid w:val="00C5062B"/>
    <w:rsid w:val="00C50D70"/>
    <w:rsid w:val="00C511F0"/>
    <w:rsid w:val="00C513EA"/>
    <w:rsid w:val="00C5191D"/>
    <w:rsid w:val="00C528A5"/>
    <w:rsid w:val="00C5330A"/>
    <w:rsid w:val="00C535E4"/>
    <w:rsid w:val="00C53C5F"/>
    <w:rsid w:val="00C54894"/>
    <w:rsid w:val="00C54F06"/>
    <w:rsid w:val="00C55154"/>
    <w:rsid w:val="00C5649F"/>
    <w:rsid w:val="00C5718A"/>
    <w:rsid w:val="00C574CA"/>
    <w:rsid w:val="00C577A3"/>
    <w:rsid w:val="00C57E79"/>
    <w:rsid w:val="00C60038"/>
    <w:rsid w:val="00C605CA"/>
    <w:rsid w:val="00C6182A"/>
    <w:rsid w:val="00C6183A"/>
    <w:rsid w:val="00C62A37"/>
    <w:rsid w:val="00C63893"/>
    <w:rsid w:val="00C647E5"/>
    <w:rsid w:val="00C66D76"/>
    <w:rsid w:val="00C670AB"/>
    <w:rsid w:val="00C67285"/>
    <w:rsid w:val="00C678D3"/>
    <w:rsid w:val="00C67BD3"/>
    <w:rsid w:val="00C70847"/>
    <w:rsid w:val="00C70B84"/>
    <w:rsid w:val="00C70E3F"/>
    <w:rsid w:val="00C721A6"/>
    <w:rsid w:val="00C72E69"/>
    <w:rsid w:val="00C72EF7"/>
    <w:rsid w:val="00C7373C"/>
    <w:rsid w:val="00C74F9E"/>
    <w:rsid w:val="00C75016"/>
    <w:rsid w:val="00C75A73"/>
    <w:rsid w:val="00C7617B"/>
    <w:rsid w:val="00C771EE"/>
    <w:rsid w:val="00C8165F"/>
    <w:rsid w:val="00C819F1"/>
    <w:rsid w:val="00C81A3F"/>
    <w:rsid w:val="00C81D06"/>
    <w:rsid w:val="00C81F55"/>
    <w:rsid w:val="00C834EC"/>
    <w:rsid w:val="00C84AE1"/>
    <w:rsid w:val="00C84CEA"/>
    <w:rsid w:val="00C85132"/>
    <w:rsid w:val="00C86A20"/>
    <w:rsid w:val="00C86CE1"/>
    <w:rsid w:val="00C8752E"/>
    <w:rsid w:val="00C9053C"/>
    <w:rsid w:val="00C908BC"/>
    <w:rsid w:val="00C910D0"/>
    <w:rsid w:val="00C913C6"/>
    <w:rsid w:val="00C91953"/>
    <w:rsid w:val="00C9351D"/>
    <w:rsid w:val="00C9401C"/>
    <w:rsid w:val="00C94088"/>
    <w:rsid w:val="00C94111"/>
    <w:rsid w:val="00C95D28"/>
    <w:rsid w:val="00C96B90"/>
    <w:rsid w:val="00CA0083"/>
    <w:rsid w:val="00CA0848"/>
    <w:rsid w:val="00CA1E7A"/>
    <w:rsid w:val="00CA22A9"/>
    <w:rsid w:val="00CA3F3E"/>
    <w:rsid w:val="00CA527D"/>
    <w:rsid w:val="00CA5D4A"/>
    <w:rsid w:val="00CA614A"/>
    <w:rsid w:val="00CA6676"/>
    <w:rsid w:val="00CA66A9"/>
    <w:rsid w:val="00CA6D4A"/>
    <w:rsid w:val="00CA6FCC"/>
    <w:rsid w:val="00CB18CD"/>
    <w:rsid w:val="00CB25C2"/>
    <w:rsid w:val="00CB2DDB"/>
    <w:rsid w:val="00CB441C"/>
    <w:rsid w:val="00CB4A34"/>
    <w:rsid w:val="00CB4D7B"/>
    <w:rsid w:val="00CB4DD9"/>
    <w:rsid w:val="00CB50E1"/>
    <w:rsid w:val="00CB730C"/>
    <w:rsid w:val="00CB7404"/>
    <w:rsid w:val="00CB74DE"/>
    <w:rsid w:val="00CB7D1B"/>
    <w:rsid w:val="00CC15EF"/>
    <w:rsid w:val="00CC2FC5"/>
    <w:rsid w:val="00CC31F7"/>
    <w:rsid w:val="00CC3B40"/>
    <w:rsid w:val="00CC4508"/>
    <w:rsid w:val="00CC5830"/>
    <w:rsid w:val="00CC591F"/>
    <w:rsid w:val="00CC5DB3"/>
    <w:rsid w:val="00CC6B0A"/>
    <w:rsid w:val="00CC6E8B"/>
    <w:rsid w:val="00CD07C2"/>
    <w:rsid w:val="00CD0EDA"/>
    <w:rsid w:val="00CD17C6"/>
    <w:rsid w:val="00CD6365"/>
    <w:rsid w:val="00CD6456"/>
    <w:rsid w:val="00CD6889"/>
    <w:rsid w:val="00CD6B4D"/>
    <w:rsid w:val="00CD6EAF"/>
    <w:rsid w:val="00CD7A2C"/>
    <w:rsid w:val="00CE0223"/>
    <w:rsid w:val="00CE0224"/>
    <w:rsid w:val="00CE0358"/>
    <w:rsid w:val="00CE0DEA"/>
    <w:rsid w:val="00CE1A24"/>
    <w:rsid w:val="00CE23EC"/>
    <w:rsid w:val="00CE25EF"/>
    <w:rsid w:val="00CE28BA"/>
    <w:rsid w:val="00CE2AC2"/>
    <w:rsid w:val="00CE2B26"/>
    <w:rsid w:val="00CE2C07"/>
    <w:rsid w:val="00CE39CC"/>
    <w:rsid w:val="00CE50BD"/>
    <w:rsid w:val="00CE537A"/>
    <w:rsid w:val="00CE58E9"/>
    <w:rsid w:val="00CE6297"/>
    <w:rsid w:val="00CE6716"/>
    <w:rsid w:val="00CE778A"/>
    <w:rsid w:val="00CF08AE"/>
    <w:rsid w:val="00CF0FD0"/>
    <w:rsid w:val="00CF1664"/>
    <w:rsid w:val="00CF21C5"/>
    <w:rsid w:val="00CF231C"/>
    <w:rsid w:val="00CF2D04"/>
    <w:rsid w:val="00CF3021"/>
    <w:rsid w:val="00CF330C"/>
    <w:rsid w:val="00CF33C7"/>
    <w:rsid w:val="00CF33C9"/>
    <w:rsid w:val="00CF4184"/>
    <w:rsid w:val="00CF4221"/>
    <w:rsid w:val="00CF42FE"/>
    <w:rsid w:val="00CF5D55"/>
    <w:rsid w:val="00CF725C"/>
    <w:rsid w:val="00CF7464"/>
    <w:rsid w:val="00CF79A7"/>
    <w:rsid w:val="00CF7BB6"/>
    <w:rsid w:val="00CF7DB6"/>
    <w:rsid w:val="00D008CA"/>
    <w:rsid w:val="00D00F8A"/>
    <w:rsid w:val="00D0352E"/>
    <w:rsid w:val="00D036E7"/>
    <w:rsid w:val="00D039CA"/>
    <w:rsid w:val="00D03A24"/>
    <w:rsid w:val="00D03D27"/>
    <w:rsid w:val="00D10782"/>
    <w:rsid w:val="00D1110D"/>
    <w:rsid w:val="00D1117B"/>
    <w:rsid w:val="00D1218D"/>
    <w:rsid w:val="00D13335"/>
    <w:rsid w:val="00D137DD"/>
    <w:rsid w:val="00D13EEA"/>
    <w:rsid w:val="00D14089"/>
    <w:rsid w:val="00D14989"/>
    <w:rsid w:val="00D14E9D"/>
    <w:rsid w:val="00D16C52"/>
    <w:rsid w:val="00D16D58"/>
    <w:rsid w:val="00D16DF6"/>
    <w:rsid w:val="00D20F69"/>
    <w:rsid w:val="00D21B73"/>
    <w:rsid w:val="00D21CBC"/>
    <w:rsid w:val="00D22A81"/>
    <w:rsid w:val="00D2432A"/>
    <w:rsid w:val="00D24BA0"/>
    <w:rsid w:val="00D24EF9"/>
    <w:rsid w:val="00D2683E"/>
    <w:rsid w:val="00D2695B"/>
    <w:rsid w:val="00D27C32"/>
    <w:rsid w:val="00D27C67"/>
    <w:rsid w:val="00D27D95"/>
    <w:rsid w:val="00D31230"/>
    <w:rsid w:val="00D31A04"/>
    <w:rsid w:val="00D32063"/>
    <w:rsid w:val="00D32411"/>
    <w:rsid w:val="00D32F96"/>
    <w:rsid w:val="00D337B9"/>
    <w:rsid w:val="00D34321"/>
    <w:rsid w:val="00D34726"/>
    <w:rsid w:val="00D34BB9"/>
    <w:rsid w:val="00D34F6C"/>
    <w:rsid w:val="00D350FD"/>
    <w:rsid w:val="00D35A61"/>
    <w:rsid w:val="00D36117"/>
    <w:rsid w:val="00D36EDC"/>
    <w:rsid w:val="00D379D2"/>
    <w:rsid w:val="00D37CA2"/>
    <w:rsid w:val="00D41E42"/>
    <w:rsid w:val="00D429FB"/>
    <w:rsid w:val="00D43A3A"/>
    <w:rsid w:val="00D43B9D"/>
    <w:rsid w:val="00D43D8E"/>
    <w:rsid w:val="00D43DA0"/>
    <w:rsid w:val="00D44BBF"/>
    <w:rsid w:val="00D44DEF"/>
    <w:rsid w:val="00D450B4"/>
    <w:rsid w:val="00D479E8"/>
    <w:rsid w:val="00D47F20"/>
    <w:rsid w:val="00D50085"/>
    <w:rsid w:val="00D51154"/>
    <w:rsid w:val="00D5142A"/>
    <w:rsid w:val="00D51B21"/>
    <w:rsid w:val="00D52C15"/>
    <w:rsid w:val="00D53137"/>
    <w:rsid w:val="00D545C6"/>
    <w:rsid w:val="00D54D0B"/>
    <w:rsid w:val="00D5542C"/>
    <w:rsid w:val="00D55734"/>
    <w:rsid w:val="00D55E95"/>
    <w:rsid w:val="00D563E0"/>
    <w:rsid w:val="00D56757"/>
    <w:rsid w:val="00D56FA3"/>
    <w:rsid w:val="00D57CED"/>
    <w:rsid w:val="00D57F4F"/>
    <w:rsid w:val="00D60851"/>
    <w:rsid w:val="00D613B5"/>
    <w:rsid w:val="00D6319E"/>
    <w:rsid w:val="00D637D6"/>
    <w:rsid w:val="00D63CD8"/>
    <w:rsid w:val="00D64AB2"/>
    <w:rsid w:val="00D6520D"/>
    <w:rsid w:val="00D6639C"/>
    <w:rsid w:val="00D669AF"/>
    <w:rsid w:val="00D66DAB"/>
    <w:rsid w:val="00D66ECF"/>
    <w:rsid w:val="00D66FCA"/>
    <w:rsid w:val="00D675D6"/>
    <w:rsid w:val="00D6779C"/>
    <w:rsid w:val="00D71843"/>
    <w:rsid w:val="00D7245B"/>
    <w:rsid w:val="00D72A92"/>
    <w:rsid w:val="00D734FC"/>
    <w:rsid w:val="00D74AA9"/>
    <w:rsid w:val="00D75803"/>
    <w:rsid w:val="00D75FE5"/>
    <w:rsid w:val="00D775F0"/>
    <w:rsid w:val="00D77790"/>
    <w:rsid w:val="00D80539"/>
    <w:rsid w:val="00D80801"/>
    <w:rsid w:val="00D80ACD"/>
    <w:rsid w:val="00D81146"/>
    <w:rsid w:val="00D81797"/>
    <w:rsid w:val="00D819F5"/>
    <w:rsid w:val="00D824FC"/>
    <w:rsid w:val="00D826FF"/>
    <w:rsid w:val="00D8331D"/>
    <w:rsid w:val="00D833FB"/>
    <w:rsid w:val="00D8345D"/>
    <w:rsid w:val="00D83561"/>
    <w:rsid w:val="00D83A65"/>
    <w:rsid w:val="00D86883"/>
    <w:rsid w:val="00D87520"/>
    <w:rsid w:val="00D90799"/>
    <w:rsid w:val="00D914F5"/>
    <w:rsid w:val="00D91BA6"/>
    <w:rsid w:val="00D92F98"/>
    <w:rsid w:val="00D94620"/>
    <w:rsid w:val="00D94640"/>
    <w:rsid w:val="00D965D7"/>
    <w:rsid w:val="00D96A89"/>
    <w:rsid w:val="00D97B0B"/>
    <w:rsid w:val="00DA01B2"/>
    <w:rsid w:val="00DA0EBF"/>
    <w:rsid w:val="00DA1047"/>
    <w:rsid w:val="00DA1761"/>
    <w:rsid w:val="00DA21D8"/>
    <w:rsid w:val="00DA28FB"/>
    <w:rsid w:val="00DA2C84"/>
    <w:rsid w:val="00DA2C89"/>
    <w:rsid w:val="00DA3685"/>
    <w:rsid w:val="00DA4E5B"/>
    <w:rsid w:val="00DA5C2E"/>
    <w:rsid w:val="00DA630E"/>
    <w:rsid w:val="00DA69C9"/>
    <w:rsid w:val="00DA69F0"/>
    <w:rsid w:val="00DB025C"/>
    <w:rsid w:val="00DB08CA"/>
    <w:rsid w:val="00DB1E24"/>
    <w:rsid w:val="00DB1F0C"/>
    <w:rsid w:val="00DB2AD9"/>
    <w:rsid w:val="00DB2CF9"/>
    <w:rsid w:val="00DB3CB1"/>
    <w:rsid w:val="00DB5A00"/>
    <w:rsid w:val="00DB621F"/>
    <w:rsid w:val="00DB6B32"/>
    <w:rsid w:val="00DB73CE"/>
    <w:rsid w:val="00DC1381"/>
    <w:rsid w:val="00DC1DC6"/>
    <w:rsid w:val="00DC1F22"/>
    <w:rsid w:val="00DC201C"/>
    <w:rsid w:val="00DC25A2"/>
    <w:rsid w:val="00DC3101"/>
    <w:rsid w:val="00DC34DF"/>
    <w:rsid w:val="00DC35DD"/>
    <w:rsid w:val="00DC4156"/>
    <w:rsid w:val="00DC4186"/>
    <w:rsid w:val="00DC61E8"/>
    <w:rsid w:val="00DD1143"/>
    <w:rsid w:val="00DD131E"/>
    <w:rsid w:val="00DD16B3"/>
    <w:rsid w:val="00DD171B"/>
    <w:rsid w:val="00DD19AF"/>
    <w:rsid w:val="00DD1C0C"/>
    <w:rsid w:val="00DD1D79"/>
    <w:rsid w:val="00DD1DC1"/>
    <w:rsid w:val="00DD3798"/>
    <w:rsid w:val="00DD4B93"/>
    <w:rsid w:val="00DD52EA"/>
    <w:rsid w:val="00DD57C1"/>
    <w:rsid w:val="00DD7441"/>
    <w:rsid w:val="00DE0E3A"/>
    <w:rsid w:val="00DE1394"/>
    <w:rsid w:val="00DE16C0"/>
    <w:rsid w:val="00DE1A79"/>
    <w:rsid w:val="00DE266F"/>
    <w:rsid w:val="00DE2E34"/>
    <w:rsid w:val="00DE2F5B"/>
    <w:rsid w:val="00DE60BE"/>
    <w:rsid w:val="00DE7C5D"/>
    <w:rsid w:val="00DE7DE6"/>
    <w:rsid w:val="00DF00C2"/>
    <w:rsid w:val="00DF03AC"/>
    <w:rsid w:val="00DF0CD2"/>
    <w:rsid w:val="00DF11DB"/>
    <w:rsid w:val="00DF3562"/>
    <w:rsid w:val="00DF3BDB"/>
    <w:rsid w:val="00DF579B"/>
    <w:rsid w:val="00E00D44"/>
    <w:rsid w:val="00E00E8A"/>
    <w:rsid w:val="00E01FD4"/>
    <w:rsid w:val="00E02549"/>
    <w:rsid w:val="00E02598"/>
    <w:rsid w:val="00E02607"/>
    <w:rsid w:val="00E03B95"/>
    <w:rsid w:val="00E054B4"/>
    <w:rsid w:val="00E065F8"/>
    <w:rsid w:val="00E07E56"/>
    <w:rsid w:val="00E07F79"/>
    <w:rsid w:val="00E10A6A"/>
    <w:rsid w:val="00E10D99"/>
    <w:rsid w:val="00E125C2"/>
    <w:rsid w:val="00E127EA"/>
    <w:rsid w:val="00E1402D"/>
    <w:rsid w:val="00E146D8"/>
    <w:rsid w:val="00E146E9"/>
    <w:rsid w:val="00E155AA"/>
    <w:rsid w:val="00E15F92"/>
    <w:rsid w:val="00E16A74"/>
    <w:rsid w:val="00E16D93"/>
    <w:rsid w:val="00E16FE2"/>
    <w:rsid w:val="00E178FD"/>
    <w:rsid w:val="00E17CF8"/>
    <w:rsid w:val="00E209B1"/>
    <w:rsid w:val="00E2130C"/>
    <w:rsid w:val="00E217E4"/>
    <w:rsid w:val="00E2206D"/>
    <w:rsid w:val="00E229D7"/>
    <w:rsid w:val="00E233DC"/>
    <w:rsid w:val="00E23637"/>
    <w:rsid w:val="00E23805"/>
    <w:rsid w:val="00E2386B"/>
    <w:rsid w:val="00E23AA4"/>
    <w:rsid w:val="00E23FB7"/>
    <w:rsid w:val="00E262F7"/>
    <w:rsid w:val="00E26D5A"/>
    <w:rsid w:val="00E2707A"/>
    <w:rsid w:val="00E272FE"/>
    <w:rsid w:val="00E27427"/>
    <w:rsid w:val="00E30599"/>
    <w:rsid w:val="00E3268A"/>
    <w:rsid w:val="00E3283F"/>
    <w:rsid w:val="00E32ED9"/>
    <w:rsid w:val="00E344E6"/>
    <w:rsid w:val="00E35013"/>
    <w:rsid w:val="00E35A1D"/>
    <w:rsid w:val="00E4178A"/>
    <w:rsid w:val="00E41907"/>
    <w:rsid w:val="00E42418"/>
    <w:rsid w:val="00E424A1"/>
    <w:rsid w:val="00E4291A"/>
    <w:rsid w:val="00E43837"/>
    <w:rsid w:val="00E4485A"/>
    <w:rsid w:val="00E45816"/>
    <w:rsid w:val="00E4638C"/>
    <w:rsid w:val="00E467F1"/>
    <w:rsid w:val="00E47BC3"/>
    <w:rsid w:val="00E50C4C"/>
    <w:rsid w:val="00E5120B"/>
    <w:rsid w:val="00E512C9"/>
    <w:rsid w:val="00E51FB4"/>
    <w:rsid w:val="00E52119"/>
    <w:rsid w:val="00E5238E"/>
    <w:rsid w:val="00E534CD"/>
    <w:rsid w:val="00E54741"/>
    <w:rsid w:val="00E54E47"/>
    <w:rsid w:val="00E55818"/>
    <w:rsid w:val="00E55E27"/>
    <w:rsid w:val="00E560A0"/>
    <w:rsid w:val="00E56B2E"/>
    <w:rsid w:val="00E57E05"/>
    <w:rsid w:val="00E6000C"/>
    <w:rsid w:val="00E61CDF"/>
    <w:rsid w:val="00E61D63"/>
    <w:rsid w:val="00E62C6C"/>
    <w:rsid w:val="00E639B6"/>
    <w:rsid w:val="00E66BF3"/>
    <w:rsid w:val="00E671F8"/>
    <w:rsid w:val="00E67C59"/>
    <w:rsid w:val="00E700A6"/>
    <w:rsid w:val="00E7012F"/>
    <w:rsid w:val="00E70A23"/>
    <w:rsid w:val="00E731AE"/>
    <w:rsid w:val="00E73EED"/>
    <w:rsid w:val="00E74956"/>
    <w:rsid w:val="00E75FA6"/>
    <w:rsid w:val="00E7691A"/>
    <w:rsid w:val="00E76B65"/>
    <w:rsid w:val="00E76F57"/>
    <w:rsid w:val="00E770D6"/>
    <w:rsid w:val="00E77DD5"/>
    <w:rsid w:val="00E8127B"/>
    <w:rsid w:val="00E83BB5"/>
    <w:rsid w:val="00E85B02"/>
    <w:rsid w:val="00E86971"/>
    <w:rsid w:val="00E86CD4"/>
    <w:rsid w:val="00E86FF7"/>
    <w:rsid w:val="00E902D6"/>
    <w:rsid w:val="00E91B44"/>
    <w:rsid w:val="00E9242E"/>
    <w:rsid w:val="00E9421E"/>
    <w:rsid w:val="00E943F2"/>
    <w:rsid w:val="00E946C9"/>
    <w:rsid w:val="00E94B95"/>
    <w:rsid w:val="00E96915"/>
    <w:rsid w:val="00E9761B"/>
    <w:rsid w:val="00EA036C"/>
    <w:rsid w:val="00EA1BF2"/>
    <w:rsid w:val="00EA1D58"/>
    <w:rsid w:val="00EA2108"/>
    <w:rsid w:val="00EA3780"/>
    <w:rsid w:val="00EA3861"/>
    <w:rsid w:val="00EA3C05"/>
    <w:rsid w:val="00EA6217"/>
    <w:rsid w:val="00EB0380"/>
    <w:rsid w:val="00EB1DD1"/>
    <w:rsid w:val="00EB2106"/>
    <w:rsid w:val="00EB2191"/>
    <w:rsid w:val="00EB380D"/>
    <w:rsid w:val="00EB4487"/>
    <w:rsid w:val="00EB4B2B"/>
    <w:rsid w:val="00EB541C"/>
    <w:rsid w:val="00EB56E0"/>
    <w:rsid w:val="00EB5969"/>
    <w:rsid w:val="00EB6375"/>
    <w:rsid w:val="00EB64D8"/>
    <w:rsid w:val="00EB68E0"/>
    <w:rsid w:val="00EC1842"/>
    <w:rsid w:val="00EC3720"/>
    <w:rsid w:val="00EC38B5"/>
    <w:rsid w:val="00EC3E8C"/>
    <w:rsid w:val="00EC4AE5"/>
    <w:rsid w:val="00EC5D3A"/>
    <w:rsid w:val="00EC6993"/>
    <w:rsid w:val="00EC72FE"/>
    <w:rsid w:val="00EC7907"/>
    <w:rsid w:val="00ED235F"/>
    <w:rsid w:val="00ED2FD6"/>
    <w:rsid w:val="00ED6BC4"/>
    <w:rsid w:val="00ED74C3"/>
    <w:rsid w:val="00EE0026"/>
    <w:rsid w:val="00EE050F"/>
    <w:rsid w:val="00EE0C56"/>
    <w:rsid w:val="00EE10E9"/>
    <w:rsid w:val="00EE2285"/>
    <w:rsid w:val="00EE3533"/>
    <w:rsid w:val="00EE5A59"/>
    <w:rsid w:val="00EE65E4"/>
    <w:rsid w:val="00EE796A"/>
    <w:rsid w:val="00EE7A3F"/>
    <w:rsid w:val="00EF16A5"/>
    <w:rsid w:val="00EF16AC"/>
    <w:rsid w:val="00EF1A0A"/>
    <w:rsid w:val="00EF22D5"/>
    <w:rsid w:val="00EF27D7"/>
    <w:rsid w:val="00EF3DDA"/>
    <w:rsid w:val="00EF41CA"/>
    <w:rsid w:val="00EF4463"/>
    <w:rsid w:val="00EF4A8F"/>
    <w:rsid w:val="00EF58A0"/>
    <w:rsid w:val="00EF7865"/>
    <w:rsid w:val="00F003D9"/>
    <w:rsid w:val="00F01223"/>
    <w:rsid w:val="00F017E1"/>
    <w:rsid w:val="00F02003"/>
    <w:rsid w:val="00F02393"/>
    <w:rsid w:val="00F025B8"/>
    <w:rsid w:val="00F0280C"/>
    <w:rsid w:val="00F02DD3"/>
    <w:rsid w:val="00F0357F"/>
    <w:rsid w:val="00F03857"/>
    <w:rsid w:val="00F05CF4"/>
    <w:rsid w:val="00F05E3A"/>
    <w:rsid w:val="00F060AF"/>
    <w:rsid w:val="00F07880"/>
    <w:rsid w:val="00F1001B"/>
    <w:rsid w:val="00F10782"/>
    <w:rsid w:val="00F10F02"/>
    <w:rsid w:val="00F1155F"/>
    <w:rsid w:val="00F11B07"/>
    <w:rsid w:val="00F125C7"/>
    <w:rsid w:val="00F1429D"/>
    <w:rsid w:val="00F14B06"/>
    <w:rsid w:val="00F16702"/>
    <w:rsid w:val="00F16B65"/>
    <w:rsid w:val="00F16F35"/>
    <w:rsid w:val="00F175C4"/>
    <w:rsid w:val="00F17F64"/>
    <w:rsid w:val="00F217A0"/>
    <w:rsid w:val="00F21E93"/>
    <w:rsid w:val="00F22727"/>
    <w:rsid w:val="00F23926"/>
    <w:rsid w:val="00F23D76"/>
    <w:rsid w:val="00F24813"/>
    <w:rsid w:val="00F25D22"/>
    <w:rsid w:val="00F25F2D"/>
    <w:rsid w:val="00F26052"/>
    <w:rsid w:val="00F26C6F"/>
    <w:rsid w:val="00F26E88"/>
    <w:rsid w:val="00F308FD"/>
    <w:rsid w:val="00F31E1D"/>
    <w:rsid w:val="00F3228F"/>
    <w:rsid w:val="00F324D6"/>
    <w:rsid w:val="00F328C5"/>
    <w:rsid w:val="00F3312C"/>
    <w:rsid w:val="00F33850"/>
    <w:rsid w:val="00F34EBE"/>
    <w:rsid w:val="00F354F6"/>
    <w:rsid w:val="00F371B8"/>
    <w:rsid w:val="00F4002E"/>
    <w:rsid w:val="00F40342"/>
    <w:rsid w:val="00F403DE"/>
    <w:rsid w:val="00F40A35"/>
    <w:rsid w:val="00F411F9"/>
    <w:rsid w:val="00F415FF"/>
    <w:rsid w:val="00F4232B"/>
    <w:rsid w:val="00F42885"/>
    <w:rsid w:val="00F42D8D"/>
    <w:rsid w:val="00F43527"/>
    <w:rsid w:val="00F43F41"/>
    <w:rsid w:val="00F440C0"/>
    <w:rsid w:val="00F44424"/>
    <w:rsid w:val="00F4455A"/>
    <w:rsid w:val="00F453A4"/>
    <w:rsid w:val="00F45607"/>
    <w:rsid w:val="00F46BF8"/>
    <w:rsid w:val="00F473CD"/>
    <w:rsid w:val="00F474CE"/>
    <w:rsid w:val="00F50517"/>
    <w:rsid w:val="00F511BA"/>
    <w:rsid w:val="00F53BCA"/>
    <w:rsid w:val="00F53F9B"/>
    <w:rsid w:val="00F5526B"/>
    <w:rsid w:val="00F55A64"/>
    <w:rsid w:val="00F55CB9"/>
    <w:rsid w:val="00F57463"/>
    <w:rsid w:val="00F60798"/>
    <w:rsid w:val="00F60DC5"/>
    <w:rsid w:val="00F61151"/>
    <w:rsid w:val="00F615EF"/>
    <w:rsid w:val="00F62E67"/>
    <w:rsid w:val="00F630C7"/>
    <w:rsid w:val="00F63513"/>
    <w:rsid w:val="00F63F23"/>
    <w:rsid w:val="00F642E9"/>
    <w:rsid w:val="00F64443"/>
    <w:rsid w:val="00F64934"/>
    <w:rsid w:val="00F64EC4"/>
    <w:rsid w:val="00F64F9F"/>
    <w:rsid w:val="00F65304"/>
    <w:rsid w:val="00F654F0"/>
    <w:rsid w:val="00F65BA9"/>
    <w:rsid w:val="00F6624A"/>
    <w:rsid w:val="00F67000"/>
    <w:rsid w:val="00F67971"/>
    <w:rsid w:val="00F679C9"/>
    <w:rsid w:val="00F67F57"/>
    <w:rsid w:val="00F703BE"/>
    <w:rsid w:val="00F70CC0"/>
    <w:rsid w:val="00F71B15"/>
    <w:rsid w:val="00F728F7"/>
    <w:rsid w:val="00F72963"/>
    <w:rsid w:val="00F72CA0"/>
    <w:rsid w:val="00F731C0"/>
    <w:rsid w:val="00F73BB7"/>
    <w:rsid w:val="00F740E9"/>
    <w:rsid w:val="00F745B6"/>
    <w:rsid w:val="00F74F77"/>
    <w:rsid w:val="00F750F6"/>
    <w:rsid w:val="00F76518"/>
    <w:rsid w:val="00F76AA8"/>
    <w:rsid w:val="00F76ECE"/>
    <w:rsid w:val="00F77635"/>
    <w:rsid w:val="00F77D51"/>
    <w:rsid w:val="00F80254"/>
    <w:rsid w:val="00F80564"/>
    <w:rsid w:val="00F82A23"/>
    <w:rsid w:val="00F8314D"/>
    <w:rsid w:val="00F83703"/>
    <w:rsid w:val="00F83CDF"/>
    <w:rsid w:val="00F84A19"/>
    <w:rsid w:val="00F84AE8"/>
    <w:rsid w:val="00F84D9E"/>
    <w:rsid w:val="00F84F1A"/>
    <w:rsid w:val="00F85572"/>
    <w:rsid w:val="00F90BD5"/>
    <w:rsid w:val="00F90FF7"/>
    <w:rsid w:val="00F911E0"/>
    <w:rsid w:val="00F91734"/>
    <w:rsid w:val="00F91A52"/>
    <w:rsid w:val="00F926E4"/>
    <w:rsid w:val="00F92E1F"/>
    <w:rsid w:val="00F94F34"/>
    <w:rsid w:val="00F9521C"/>
    <w:rsid w:val="00F9620A"/>
    <w:rsid w:val="00F9774D"/>
    <w:rsid w:val="00F9782E"/>
    <w:rsid w:val="00F97870"/>
    <w:rsid w:val="00FA03FF"/>
    <w:rsid w:val="00FA04A3"/>
    <w:rsid w:val="00FA0D62"/>
    <w:rsid w:val="00FA1092"/>
    <w:rsid w:val="00FA1E07"/>
    <w:rsid w:val="00FA2600"/>
    <w:rsid w:val="00FA5531"/>
    <w:rsid w:val="00FA7147"/>
    <w:rsid w:val="00FB0432"/>
    <w:rsid w:val="00FB09CE"/>
    <w:rsid w:val="00FB2E0C"/>
    <w:rsid w:val="00FB3366"/>
    <w:rsid w:val="00FB33FE"/>
    <w:rsid w:val="00FB3A61"/>
    <w:rsid w:val="00FB4059"/>
    <w:rsid w:val="00FB634F"/>
    <w:rsid w:val="00FB6D9D"/>
    <w:rsid w:val="00FC0066"/>
    <w:rsid w:val="00FC0887"/>
    <w:rsid w:val="00FC0ACF"/>
    <w:rsid w:val="00FC1FCB"/>
    <w:rsid w:val="00FC3222"/>
    <w:rsid w:val="00FC3B41"/>
    <w:rsid w:val="00FC4503"/>
    <w:rsid w:val="00FC5D91"/>
    <w:rsid w:val="00FC6343"/>
    <w:rsid w:val="00FD2C08"/>
    <w:rsid w:val="00FD3053"/>
    <w:rsid w:val="00FD434C"/>
    <w:rsid w:val="00FD45CC"/>
    <w:rsid w:val="00FD45E6"/>
    <w:rsid w:val="00FD4A3C"/>
    <w:rsid w:val="00FD5375"/>
    <w:rsid w:val="00FD6697"/>
    <w:rsid w:val="00FD71D5"/>
    <w:rsid w:val="00FE0142"/>
    <w:rsid w:val="00FE06B7"/>
    <w:rsid w:val="00FE08B1"/>
    <w:rsid w:val="00FE0BEC"/>
    <w:rsid w:val="00FE1487"/>
    <w:rsid w:val="00FE26AB"/>
    <w:rsid w:val="00FE2E89"/>
    <w:rsid w:val="00FE300C"/>
    <w:rsid w:val="00FE4BBF"/>
    <w:rsid w:val="00FE53BC"/>
    <w:rsid w:val="00FE5DAA"/>
    <w:rsid w:val="00FE5E5D"/>
    <w:rsid w:val="00FE78C0"/>
    <w:rsid w:val="00FF0496"/>
    <w:rsid w:val="00FF2797"/>
    <w:rsid w:val="00FF2813"/>
    <w:rsid w:val="00FF302C"/>
    <w:rsid w:val="00FF334A"/>
    <w:rsid w:val="00FF33BB"/>
    <w:rsid w:val="00FF520E"/>
    <w:rsid w:val="00FF5D88"/>
    <w:rsid w:val="00FF6F4A"/>
    <w:rsid w:val="00FF6FD7"/>
    <w:rsid w:val="00FF7554"/>
    <w:rsid w:val="00FF760D"/>
    <w:rsid w:val="00FF7D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8B1"/>
    <w:rPr>
      <w:sz w:val="24"/>
      <w:szCs w:val="24"/>
    </w:rPr>
  </w:style>
  <w:style w:type="paragraph" w:styleId="Heading1">
    <w:name w:val="heading 1"/>
    <w:basedOn w:val="Normal"/>
    <w:link w:val="Heading1Char"/>
    <w:uiPriority w:val="99"/>
    <w:qFormat/>
    <w:rsid w:val="006D098D"/>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41E4"/>
    <w:rPr>
      <w:rFonts w:cs="Times New Roman"/>
      <w:b/>
      <w:bCs/>
      <w:kern w:val="36"/>
      <w:sz w:val="48"/>
      <w:szCs w:val="48"/>
    </w:rPr>
  </w:style>
  <w:style w:type="paragraph" w:styleId="NormalWeb">
    <w:name w:val="Normal (Web)"/>
    <w:basedOn w:val="Normal"/>
    <w:uiPriority w:val="99"/>
    <w:rsid w:val="006D098D"/>
    <w:pPr>
      <w:spacing w:before="100" w:beforeAutospacing="1" w:after="100" w:afterAutospacing="1"/>
    </w:pPr>
  </w:style>
  <w:style w:type="character" w:styleId="Strong">
    <w:name w:val="Strong"/>
    <w:basedOn w:val="DefaultParagraphFont"/>
    <w:uiPriority w:val="99"/>
    <w:qFormat/>
    <w:rsid w:val="006D098D"/>
    <w:rPr>
      <w:rFonts w:cs="Times New Roman"/>
      <w:b/>
      <w:bCs/>
    </w:rPr>
  </w:style>
  <w:style w:type="character" w:customStyle="1" w:styleId="apple-converted-space">
    <w:name w:val="apple-converted-space"/>
    <w:basedOn w:val="DefaultParagraphFont"/>
    <w:uiPriority w:val="99"/>
    <w:rsid w:val="006D098D"/>
    <w:rPr>
      <w:rFonts w:cs="Times New Roman"/>
    </w:rPr>
  </w:style>
  <w:style w:type="character" w:styleId="Hyperlink">
    <w:name w:val="Hyperlink"/>
    <w:basedOn w:val="DefaultParagraphFont"/>
    <w:uiPriority w:val="99"/>
    <w:rsid w:val="006D098D"/>
    <w:rPr>
      <w:rFonts w:cs="Times New Roman"/>
      <w:color w:val="0000FF"/>
      <w:u w:val="single"/>
    </w:rPr>
  </w:style>
  <w:style w:type="table" w:styleId="TableGrid">
    <w:name w:val="Table Grid"/>
    <w:basedOn w:val="TableNormal"/>
    <w:uiPriority w:val="99"/>
    <w:rsid w:val="002E62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183E20"/>
    <w:rPr>
      <w:rFonts w:cs="Times New Roman"/>
    </w:rPr>
  </w:style>
  <w:style w:type="paragraph" w:customStyle="1" w:styleId="ConsPlusNormal">
    <w:name w:val="ConsPlusNormal"/>
    <w:uiPriority w:val="99"/>
    <w:rsid w:val="001B7484"/>
    <w:pPr>
      <w:widowControl w:val="0"/>
      <w:suppressAutoHyphens/>
      <w:autoSpaceDE w:val="0"/>
      <w:ind w:firstLine="720"/>
    </w:pPr>
    <w:rPr>
      <w:rFonts w:ascii="Arial" w:hAnsi="Arial" w:cs="Arial"/>
      <w:sz w:val="20"/>
      <w:szCs w:val="20"/>
      <w:lang w:eastAsia="ar-SA"/>
    </w:rPr>
  </w:style>
  <w:style w:type="paragraph" w:customStyle="1" w:styleId="ConsPlusNonformat">
    <w:name w:val="ConsPlusNonformat"/>
    <w:uiPriority w:val="99"/>
    <w:rsid w:val="001B7484"/>
    <w:pPr>
      <w:widowControl w:val="0"/>
      <w:autoSpaceDE w:val="0"/>
      <w:autoSpaceDN w:val="0"/>
      <w:adjustRightInd w:val="0"/>
    </w:pPr>
    <w:rPr>
      <w:rFonts w:ascii="Courier New" w:hAnsi="Courier New" w:cs="Courier New"/>
      <w:sz w:val="20"/>
      <w:szCs w:val="20"/>
    </w:rPr>
  </w:style>
  <w:style w:type="paragraph" w:customStyle="1" w:styleId="a">
    <w:name w:val="Таблицы (моноширинный)"/>
    <w:basedOn w:val="Normal"/>
    <w:next w:val="Normal"/>
    <w:uiPriority w:val="99"/>
    <w:rsid w:val="001B7484"/>
    <w:pPr>
      <w:autoSpaceDE w:val="0"/>
      <w:autoSpaceDN w:val="0"/>
      <w:adjustRightInd w:val="0"/>
      <w:jc w:val="both"/>
    </w:pPr>
    <w:rPr>
      <w:rFonts w:ascii="Courier New" w:hAnsi="Courier New" w:cs="Courier New"/>
    </w:rPr>
  </w:style>
  <w:style w:type="paragraph" w:styleId="Footer">
    <w:name w:val="footer"/>
    <w:basedOn w:val="Normal"/>
    <w:link w:val="FooterChar"/>
    <w:uiPriority w:val="99"/>
    <w:rsid w:val="006611F6"/>
    <w:pPr>
      <w:tabs>
        <w:tab w:val="center" w:pos="4677"/>
        <w:tab w:val="right" w:pos="9355"/>
      </w:tabs>
      <w:jc w:val="both"/>
    </w:pPr>
    <w:rPr>
      <w:rFonts w:ascii="Arial Narrow" w:hAnsi="Arial Narrow"/>
      <w:sz w:val="22"/>
      <w:szCs w:val="22"/>
      <w:lang w:eastAsia="en-US"/>
    </w:rPr>
  </w:style>
  <w:style w:type="character" w:customStyle="1" w:styleId="FooterChar">
    <w:name w:val="Footer Char"/>
    <w:basedOn w:val="DefaultParagraphFont"/>
    <w:link w:val="Footer"/>
    <w:uiPriority w:val="99"/>
    <w:locked/>
    <w:rsid w:val="006611F6"/>
    <w:rPr>
      <w:rFonts w:ascii="Arial Narrow" w:hAnsi="Arial Narrow" w:cs="Times New Roman"/>
      <w:sz w:val="22"/>
      <w:lang w:val="ru-RU" w:eastAsia="en-US"/>
    </w:rPr>
  </w:style>
  <w:style w:type="paragraph" w:styleId="Header">
    <w:name w:val="header"/>
    <w:basedOn w:val="Normal"/>
    <w:link w:val="HeaderChar"/>
    <w:uiPriority w:val="99"/>
    <w:rsid w:val="00FD45E6"/>
    <w:pPr>
      <w:tabs>
        <w:tab w:val="center" w:pos="4677"/>
        <w:tab w:val="right" w:pos="9355"/>
      </w:tabs>
    </w:pPr>
  </w:style>
  <w:style w:type="character" w:customStyle="1" w:styleId="HeaderChar">
    <w:name w:val="Header Char"/>
    <w:basedOn w:val="DefaultParagraphFont"/>
    <w:link w:val="Header"/>
    <w:uiPriority w:val="99"/>
    <w:locked/>
    <w:rsid w:val="00FD45E6"/>
    <w:rPr>
      <w:rFonts w:cs="Times New Roman"/>
      <w:sz w:val="24"/>
      <w:szCs w:val="24"/>
    </w:rPr>
  </w:style>
  <w:style w:type="paragraph" w:customStyle="1" w:styleId="ConsPlusTitle">
    <w:name w:val="ConsPlusTitle"/>
    <w:uiPriority w:val="99"/>
    <w:rsid w:val="002A46E1"/>
    <w:pPr>
      <w:autoSpaceDE w:val="0"/>
      <w:autoSpaceDN w:val="0"/>
      <w:adjustRightInd w:val="0"/>
    </w:pPr>
    <w:rPr>
      <w:b/>
      <w:bCs/>
      <w:sz w:val="24"/>
      <w:szCs w:val="24"/>
    </w:rPr>
  </w:style>
  <w:style w:type="paragraph" w:customStyle="1" w:styleId="3">
    <w:name w:val="Знак Знак3 Знак Знак Знак Знак Знак Знак Знак Знак Знак Знак"/>
    <w:basedOn w:val="Normal"/>
    <w:uiPriority w:val="99"/>
    <w:rsid w:val="00C84CEA"/>
    <w:pPr>
      <w:spacing w:after="160" w:line="240" w:lineRule="exact"/>
    </w:pPr>
    <w:rPr>
      <w:rFonts w:ascii="Verdana" w:hAnsi="Verdana"/>
      <w:color w:val="000000"/>
      <w:sz w:val="28"/>
      <w:szCs w:val="20"/>
      <w:lang w:val="en-US" w:eastAsia="en-US"/>
    </w:rPr>
  </w:style>
  <w:style w:type="paragraph" w:styleId="BalloonText">
    <w:name w:val="Balloon Text"/>
    <w:basedOn w:val="Normal"/>
    <w:link w:val="BalloonTextChar"/>
    <w:uiPriority w:val="99"/>
    <w:rsid w:val="00C84CEA"/>
    <w:pPr>
      <w:jc w:val="both"/>
    </w:pPr>
    <w:rPr>
      <w:rFonts w:ascii="Tahoma" w:hAnsi="Tahoma"/>
      <w:sz w:val="16"/>
      <w:szCs w:val="16"/>
      <w:lang w:eastAsia="en-US"/>
    </w:rPr>
  </w:style>
  <w:style w:type="character" w:customStyle="1" w:styleId="BalloonTextChar">
    <w:name w:val="Balloon Text Char"/>
    <w:basedOn w:val="DefaultParagraphFont"/>
    <w:link w:val="BalloonText"/>
    <w:uiPriority w:val="99"/>
    <w:locked/>
    <w:rsid w:val="00C84CEA"/>
    <w:rPr>
      <w:rFonts w:ascii="Tahoma" w:hAnsi="Tahoma" w:cs="Times New Roman"/>
      <w:sz w:val="16"/>
      <w:szCs w:val="16"/>
      <w:lang w:eastAsia="en-US"/>
    </w:rPr>
  </w:style>
  <w:style w:type="paragraph" w:styleId="ListBullet">
    <w:name w:val="List Bullet"/>
    <w:basedOn w:val="Normal"/>
    <w:uiPriority w:val="99"/>
    <w:rsid w:val="00C84CEA"/>
    <w:pPr>
      <w:numPr>
        <w:numId w:val="1"/>
      </w:numPr>
      <w:contextualSpacing/>
      <w:jc w:val="both"/>
    </w:pPr>
    <w:rPr>
      <w:rFonts w:ascii="Arial Narrow" w:hAnsi="Arial Narrow"/>
      <w:sz w:val="22"/>
      <w:szCs w:val="22"/>
      <w:lang w:eastAsia="en-US"/>
    </w:rPr>
  </w:style>
  <w:style w:type="character" w:customStyle="1" w:styleId="itemhits">
    <w:name w:val="itemhits"/>
    <w:basedOn w:val="DefaultParagraphFont"/>
    <w:uiPriority w:val="99"/>
    <w:rsid w:val="00C84CEA"/>
    <w:rPr>
      <w:rFonts w:cs="Times New Roman"/>
    </w:rPr>
  </w:style>
  <w:style w:type="paragraph" w:styleId="BodyText">
    <w:name w:val="Body Text"/>
    <w:basedOn w:val="Normal"/>
    <w:link w:val="BodyTextChar"/>
    <w:uiPriority w:val="99"/>
    <w:rsid w:val="00C84CEA"/>
    <w:pPr>
      <w:suppressAutoHyphens/>
      <w:jc w:val="both"/>
    </w:pPr>
    <w:rPr>
      <w:sz w:val="22"/>
      <w:szCs w:val="20"/>
      <w:lang w:eastAsia="ar-SA"/>
    </w:rPr>
  </w:style>
  <w:style w:type="character" w:customStyle="1" w:styleId="BodyTextChar">
    <w:name w:val="Body Text Char"/>
    <w:basedOn w:val="DefaultParagraphFont"/>
    <w:link w:val="BodyText"/>
    <w:uiPriority w:val="99"/>
    <w:locked/>
    <w:rsid w:val="00C84CEA"/>
    <w:rPr>
      <w:rFonts w:cs="Times New Roman"/>
      <w:sz w:val="22"/>
      <w:lang w:eastAsia="ar-SA" w:bidi="ar-SA"/>
    </w:rPr>
  </w:style>
  <w:style w:type="paragraph" w:styleId="BodyTextIndent">
    <w:name w:val="Body Text Indent"/>
    <w:basedOn w:val="Normal"/>
    <w:link w:val="BodyTextIndentChar"/>
    <w:uiPriority w:val="99"/>
    <w:rsid w:val="00C84CEA"/>
    <w:pPr>
      <w:suppressAutoHyphens/>
      <w:ind w:firstLine="360"/>
    </w:pPr>
    <w:rPr>
      <w:sz w:val="22"/>
      <w:szCs w:val="20"/>
      <w:lang w:eastAsia="ar-SA"/>
    </w:rPr>
  </w:style>
  <w:style w:type="character" w:customStyle="1" w:styleId="BodyTextIndentChar">
    <w:name w:val="Body Text Indent Char"/>
    <w:basedOn w:val="DefaultParagraphFont"/>
    <w:link w:val="BodyTextIndent"/>
    <w:uiPriority w:val="99"/>
    <w:locked/>
    <w:rsid w:val="00C84CEA"/>
    <w:rPr>
      <w:rFonts w:cs="Times New Roman"/>
      <w:sz w:val="22"/>
      <w:lang w:eastAsia="ar-SA" w:bidi="ar-SA"/>
    </w:rPr>
  </w:style>
  <w:style w:type="paragraph" w:customStyle="1" w:styleId="Preformat">
    <w:name w:val="Preformat"/>
    <w:uiPriority w:val="99"/>
    <w:rsid w:val="00C84CEA"/>
    <w:pPr>
      <w:suppressAutoHyphens/>
      <w:autoSpaceDE w:val="0"/>
    </w:pPr>
    <w:rPr>
      <w:rFonts w:ascii="Courier New" w:hAnsi="Courier New" w:cs="Courier New"/>
      <w:sz w:val="20"/>
      <w:szCs w:val="20"/>
      <w:lang w:eastAsia="ar-SA"/>
    </w:rPr>
  </w:style>
  <w:style w:type="paragraph" w:styleId="ListParagraph">
    <w:name w:val="List Paragraph"/>
    <w:basedOn w:val="Normal"/>
    <w:uiPriority w:val="99"/>
    <w:qFormat/>
    <w:rsid w:val="00C84CEA"/>
    <w:pPr>
      <w:ind w:left="720"/>
      <w:contextualSpacing/>
      <w:jc w:val="both"/>
    </w:pPr>
    <w:rPr>
      <w:rFonts w:ascii="Arial Narrow" w:hAnsi="Arial Narrow"/>
      <w:sz w:val="22"/>
      <w:szCs w:val="22"/>
      <w:lang w:eastAsia="en-US"/>
    </w:rPr>
  </w:style>
  <w:style w:type="paragraph" w:styleId="EndnoteText">
    <w:name w:val="endnote text"/>
    <w:basedOn w:val="Normal"/>
    <w:link w:val="EndnoteTextChar"/>
    <w:uiPriority w:val="99"/>
    <w:rsid w:val="00EF22D5"/>
    <w:rPr>
      <w:sz w:val="20"/>
      <w:szCs w:val="20"/>
    </w:rPr>
  </w:style>
  <w:style w:type="character" w:customStyle="1" w:styleId="EndnoteTextChar">
    <w:name w:val="Endnote Text Char"/>
    <w:basedOn w:val="DefaultParagraphFont"/>
    <w:link w:val="EndnoteText"/>
    <w:uiPriority w:val="99"/>
    <w:locked/>
    <w:rsid w:val="00EF22D5"/>
    <w:rPr>
      <w:rFonts w:cs="Times New Roman"/>
    </w:rPr>
  </w:style>
  <w:style w:type="character" w:styleId="EndnoteReference">
    <w:name w:val="endnote reference"/>
    <w:basedOn w:val="DefaultParagraphFont"/>
    <w:uiPriority w:val="99"/>
    <w:rsid w:val="00EF22D5"/>
    <w:rPr>
      <w:rFonts w:cs="Times New Roman"/>
      <w:vertAlign w:val="superscript"/>
    </w:rPr>
  </w:style>
  <w:style w:type="paragraph" w:customStyle="1" w:styleId="ConsNormal">
    <w:name w:val="ConsNormal"/>
    <w:uiPriority w:val="99"/>
    <w:rsid w:val="006278B0"/>
    <w:pPr>
      <w:widowControl w:val="0"/>
      <w:autoSpaceDE w:val="0"/>
      <w:autoSpaceDN w:val="0"/>
      <w:adjustRightInd w:val="0"/>
      <w:ind w:right="19772" w:firstLine="720"/>
    </w:pPr>
    <w:rPr>
      <w:rFonts w:ascii="Arial" w:hAnsi="Arial" w:cs="Arial"/>
      <w:sz w:val="20"/>
      <w:szCs w:val="20"/>
    </w:rPr>
  </w:style>
  <w:style w:type="paragraph" w:customStyle="1" w:styleId="a0">
    <w:name w:val="Вертикальный отступ"/>
    <w:basedOn w:val="Normal"/>
    <w:uiPriority w:val="99"/>
    <w:rsid w:val="006278B0"/>
    <w:pPr>
      <w:jc w:val="center"/>
    </w:pPr>
    <w:rPr>
      <w:sz w:val="28"/>
      <w:szCs w:val="20"/>
      <w:lang w:val="en-US"/>
    </w:rPr>
  </w:style>
  <w:style w:type="paragraph" w:customStyle="1" w:styleId="1">
    <w:name w:val="Обычный1"/>
    <w:uiPriority w:val="99"/>
    <w:rsid w:val="006278B0"/>
    <w:pPr>
      <w:widowControl w:val="0"/>
      <w:spacing w:before="80" w:line="300" w:lineRule="auto"/>
      <w:ind w:firstLine="860"/>
      <w:jc w:val="both"/>
    </w:pPr>
    <w:rPr>
      <w:szCs w:val="20"/>
    </w:rPr>
  </w:style>
  <w:style w:type="paragraph" w:customStyle="1" w:styleId="2">
    <w:name w:val="Обычный2"/>
    <w:uiPriority w:val="99"/>
    <w:rsid w:val="00B92570"/>
    <w:pPr>
      <w:widowControl w:val="0"/>
      <w:spacing w:before="80" w:line="300" w:lineRule="auto"/>
      <w:ind w:firstLine="860"/>
      <w:jc w:val="both"/>
    </w:pPr>
    <w:rPr>
      <w:szCs w:val="20"/>
    </w:rPr>
  </w:style>
  <w:style w:type="paragraph" w:styleId="NoSpacing">
    <w:name w:val="No Spacing"/>
    <w:uiPriority w:val="99"/>
    <w:qFormat/>
    <w:rsid w:val="00F911E0"/>
    <w:pPr>
      <w:widowControl w:val="0"/>
      <w:autoSpaceDE w:val="0"/>
      <w:autoSpaceDN w:val="0"/>
      <w:adjustRightInd w:val="0"/>
    </w:pPr>
    <w:rPr>
      <w:sz w:val="20"/>
      <w:szCs w:val="20"/>
    </w:rPr>
  </w:style>
  <w:style w:type="character" w:styleId="FollowedHyperlink">
    <w:name w:val="FollowedHyperlink"/>
    <w:basedOn w:val="DefaultParagraphFont"/>
    <w:uiPriority w:val="99"/>
    <w:locked/>
    <w:rsid w:val="00C33833"/>
    <w:rPr>
      <w:rFonts w:cs="Times New Roman"/>
      <w:color w:val="B38FEE"/>
      <w:u w:val="single"/>
    </w:rPr>
  </w:style>
  <w:style w:type="paragraph" w:customStyle="1" w:styleId="xl17">
    <w:name w:val="xl17"/>
    <w:basedOn w:val="Normal"/>
    <w:uiPriority w:val="99"/>
    <w:rsid w:val="00C33833"/>
    <w:pPr>
      <w:spacing w:before="100" w:beforeAutospacing="1" w:after="100" w:afterAutospacing="1"/>
    </w:pPr>
    <w:rPr>
      <w:b/>
      <w:bCs/>
      <w:sz w:val="20"/>
      <w:szCs w:val="20"/>
    </w:rPr>
  </w:style>
  <w:style w:type="paragraph" w:customStyle="1" w:styleId="xl18">
    <w:name w:val="xl18"/>
    <w:basedOn w:val="Normal"/>
    <w:uiPriority w:val="99"/>
    <w:rsid w:val="00C33833"/>
    <w:pPr>
      <w:spacing w:before="100" w:beforeAutospacing="1" w:after="100" w:afterAutospacing="1"/>
    </w:pPr>
    <w:rPr>
      <w:b/>
      <w:bCs/>
      <w:sz w:val="18"/>
      <w:szCs w:val="18"/>
    </w:rPr>
  </w:style>
  <w:style w:type="paragraph" w:customStyle="1" w:styleId="xl20">
    <w:name w:val="xl20"/>
    <w:basedOn w:val="Normal"/>
    <w:uiPriority w:val="99"/>
    <w:rsid w:val="00C33833"/>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21">
    <w:name w:val="xl21"/>
    <w:basedOn w:val="Normal"/>
    <w:uiPriority w:val="99"/>
    <w:rsid w:val="00C3383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2">
    <w:name w:val="xl22"/>
    <w:basedOn w:val="Normal"/>
    <w:uiPriority w:val="99"/>
    <w:rsid w:val="00C33833"/>
    <w:pPr>
      <w:pBdr>
        <w:top w:val="single" w:sz="8" w:space="0" w:color="auto"/>
        <w:bottom w:val="single" w:sz="4" w:space="0" w:color="auto"/>
      </w:pBdr>
      <w:spacing w:before="100" w:beforeAutospacing="1" w:after="100" w:afterAutospacing="1"/>
      <w:jc w:val="center"/>
      <w:textAlignment w:val="center"/>
    </w:pPr>
    <w:rPr>
      <w:b/>
      <w:bCs/>
    </w:rPr>
  </w:style>
  <w:style w:type="paragraph" w:customStyle="1" w:styleId="xl23">
    <w:name w:val="xl23"/>
    <w:basedOn w:val="Normal"/>
    <w:uiPriority w:val="99"/>
    <w:rsid w:val="00C3383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4">
    <w:name w:val="xl24"/>
    <w:basedOn w:val="Normal"/>
    <w:uiPriority w:val="99"/>
    <w:rsid w:val="00C33833"/>
    <w:pPr>
      <w:pBdr>
        <w:bottom w:val="single" w:sz="8" w:space="0" w:color="auto"/>
      </w:pBdr>
      <w:spacing w:before="100" w:beforeAutospacing="1" w:after="100" w:afterAutospacing="1"/>
      <w:jc w:val="center"/>
      <w:textAlignment w:val="center"/>
    </w:pPr>
    <w:rPr>
      <w:b/>
      <w:bCs/>
    </w:rPr>
  </w:style>
  <w:style w:type="paragraph" w:customStyle="1" w:styleId="xl25">
    <w:name w:val="xl25"/>
    <w:basedOn w:val="Normal"/>
    <w:uiPriority w:val="99"/>
    <w:rsid w:val="00C33833"/>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26">
    <w:name w:val="xl26"/>
    <w:basedOn w:val="Normal"/>
    <w:uiPriority w:val="99"/>
    <w:rsid w:val="00C3383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
    <w:name w:val="xl27"/>
    <w:basedOn w:val="Normal"/>
    <w:uiPriority w:val="99"/>
    <w:rsid w:val="00C33833"/>
    <w:pPr>
      <w:pBdr>
        <w:top w:val="single" w:sz="4" w:space="0" w:color="auto"/>
        <w:left w:val="single" w:sz="4" w:space="0" w:color="auto"/>
        <w:bottom w:val="single" w:sz="4" w:space="0" w:color="auto"/>
      </w:pBdr>
      <w:spacing w:before="100" w:beforeAutospacing="1" w:after="100" w:afterAutospacing="1"/>
    </w:pPr>
  </w:style>
  <w:style w:type="paragraph" w:customStyle="1" w:styleId="xl28">
    <w:name w:val="xl28"/>
    <w:basedOn w:val="Normal"/>
    <w:uiPriority w:val="99"/>
    <w:rsid w:val="00C3383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9">
    <w:name w:val="xl29"/>
    <w:basedOn w:val="Normal"/>
    <w:uiPriority w:val="99"/>
    <w:rsid w:val="00C33833"/>
    <w:pPr>
      <w:pBdr>
        <w:left w:val="single" w:sz="4" w:space="0" w:color="auto"/>
        <w:bottom w:val="single" w:sz="4" w:space="0" w:color="auto"/>
      </w:pBdr>
      <w:spacing w:before="100" w:beforeAutospacing="1" w:after="100" w:afterAutospacing="1"/>
    </w:pPr>
  </w:style>
  <w:style w:type="paragraph" w:customStyle="1" w:styleId="xl30">
    <w:name w:val="xl30"/>
    <w:basedOn w:val="Normal"/>
    <w:uiPriority w:val="99"/>
    <w:rsid w:val="00C33833"/>
    <w:pPr>
      <w:pBdr>
        <w:top w:val="single" w:sz="8" w:space="0" w:color="auto"/>
      </w:pBdr>
      <w:spacing w:before="100" w:beforeAutospacing="1" w:after="100" w:afterAutospacing="1"/>
    </w:pPr>
  </w:style>
  <w:style w:type="paragraph" w:customStyle="1" w:styleId="xl31">
    <w:name w:val="xl31"/>
    <w:basedOn w:val="Normal"/>
    <w:uiPriority w:val="99"/>
    <w:rsid w:val="00C33833"/>
    <w:pPr>
      <w:pBdr>
        <w:top w:val="single" w:sz="4" w:space="0" w:color="auto"/>
        <w:left w:val="single" w:sz="8" w:space="0" w:color="auto"/>
      </w:pBdr>
      <w:spacing w:before="100" w:beforeAutospacing="1" w:after="100" w:afterAutospacing="1"/>
      <w:jc w:val="right"/>
      <w:textAlignment w:val="center"/>
    </w:pPr>
    <w:rPr>
      <w:sz w:val="18"/>
      <w:szCs w:val="18"/>
    </w:rPr>
  </w:style>
  <w:style w:type="paragraph" w:customStyle="1" w:styleId="xl32">
    <w:name w:val="xl32"/>
    <w:basedOn w:val="Normal"/>
    <w:uiPriority w:val="99"/>
    <w:rsid w:val="00C33833"/>
    <w:pPr>
      <w:pBdr>
        <w:top w:val="single" w:sz="4" w:space="0" w:color="auto"/>
        <w:left w:val="single" w:sz="8" w:space="0" w:color="auto"/>
        <w:bottom w:val="single" w:sz="4" w:space="0" w:color="auto"/>
      </w:pBdr>
      <w:spacing w:before="100" w:beforeAutospacing="1" w:after="100" w:afterAutospacing="1"/>
      <w:jc w:val="right"/>
      <w:textAlignment w:val="center"/>
    </w:pPr>
    <w:rPr>
      <w:sz w:val="18"/>
      <w:szCs w:val="18"/>
    </w:rPr>
  </w:style>
  <w:style w:type="paragraph" w:customStyle="1" w:styleId="xl33">
    <w:name w:val="xl33"/>
    <w:basedOn w:val="Normal"/>
    <w:uiPriority w:val="99"/>
    <w:rsid w:val="00C33833"/>
    <w:pPr>
      <w:pBdr>
        <w:top w:val="single" w:sz="8" w:space="0" w:color="auto"/>
        <w:left w:val="single" w:sz="8" w:space="0" w:color="auto"/>
        <w:right w:val="single" w:sz="8" w:space="0" w:color="auto"/>
      </w:pBdr>
      <w:spacing w:before="100" w:beforeAutospacing="1" w:after="100" w:afterAutospacing="1"/>
      <w:jc w:val="right"/>
    </w:pPr>
    <w:rPr>
      <w:b/>
      <w:bCs/>
      <w:sz w:val="18"/>
      <w:szCs w:val="18"/>
    </w:rPr>
  </w:style>
  <w:style w:type="paragraph" w:customStyle="1" w:styleId="xl34">
    <w:name w:val="xl34"/>
    <w:basedOn w:val="Normal"/>
    <w:uiPriority w:val="99"/>
    <w:rsid w:val="00C33833"/>
    <w:pPr>
      <w:pBdr>
        <w:top w:val="single" w:sz="4" w:space="0" w:color="auto"/>
        <w:left w:val="single" w:sz="8" w:space="0" w:color="auto"/>
        <w:bottom w:val="single" w:sz="8" w:space="0" w:color="auto"/>
        <w:right w:val="single" w:sz="8" w:space="0" w:color="auto"/>
      </w:pBdr>
      <w:spacing w:before="100" w:beforeAutospacing="1" w:after="100" w:afterAutospacing="1"/>
      <w:jc w:val="right"/>
    </w:pPr>
    <w:rPr>
      <w:b/>
      <w:bCs/>
      <w:sz w:val="18"/>
      <w:szCs w:val="18"/>
    </w:rPr>
  </w:style>
  <w:style w:type="paragraph" w:customStyle="1" w:styleId="xl35">
    <w:name w:val="xl35"/>
    <w:basedOn w:val="Normal"/>
    <w:uiPriority w:val="99"/>
    <w:rsid w:val="00C33833"/>
    <w:pPr>
      <w:spacing w:before="100" w:beforeAutospacing="1" w:after="100" w:afterAutospacing="1"/>
    </w:pPr>
  </w:style>
  <w:style w:type="paragraph" w:customStyle="1" w:styleId="xl36">
    <w:name w:val="xl36"/>
    <w:basedOn w:val="Normal"/>
    <w:uiPriority w:val="99"/>
    <w:rsid w:val="00C33833"/>
    <w:pPr>
      <w:pBdr>
        <w:top w:val="single" w:sz="8" w:space="0" w:color="auto"/>
        <w:left w:val="single" w:sz="8" w:space="0" w:color="auto"/>
        <w:bottom w:val="single" w:sz="4" w:space="0" w:color="auto"/>
      </w:pBdr>
      <w:spacing w:before="100" w:beforeAutospacing="1" w:after="100" w:afterAutospacing="1"/>
      <w:jc w:val="right"/>
      <w:textAlignment w:val="center"/>
    </w:pPr>
    <w:rPr>
      <w:b/>
      <w:bCs/>
    </w:rPr>
  </w:style>
  <w:style w:type="paragraph" w:customStyle="1" w:styleId="xl37">
    <w:name w:val="xl37"/>
    <w:basedOn w:val="Normal"/>
    <w:uiPriority w:val="99"/>
    <w:rsid w:val="00C33833"/>
    <w:pPr>
      <w:pBdr>
        <w:left w:val="single" w:sz="8" w:space="0" w:color="auto"/>
        <w:bottom w:val="single" w:sz="8" w:space="0" w:color="auto"/>
      </w:pBdr>
      <w:spacing w:before="100" w:beforeAutospacing="1" w:after="100" w:afterAutospacing="1"/>
      <w:jc w:val="right"/>
    </w:pPr>
    <w:rPr>
      <w:b/>
      <w:bCs/>
    </w:rPr>
  </w:style>
</w:styles>
</file>

<file path=word/webSettings.xml><?xml version="1.0" encoding="utf-8"?>
<w:webSettings xmlns:r="http://schemas.openxmlformats.org/officeDocument/2006/relationships" xmlns:w="http://schemas.openxmlformats.org/wordprocessingml/2006/main">
  <w:divs>
    <w:div w:id="1142193816">
      <w:marLeft w:val="0"/>
      <w:marRight w:val="0"/>
      <w:marTop w:val="0"/>
      <w:marBottom w:val="0"/>
      <w:divBdr>
        <w:top w:val="none" w:sz="0" w:space="0" w:color="auto"/>
        <w:left w:val="none" w:sz="0" w:space="0" w:color="auto"/>
        <w:bottom w:val="none" w:sz="0" w:space="0" w:color="auto"/>
        <w:right w:val="none" w:sz="0" w:space="0" w:color="auto"/>
      </w:divBdr>
    </w:div>
    <w:div w:id="1142193817">
      <w:marLeft w:val="0"/>
      <w:marRight w:val="0"/>
      <w:marTop w:val="0"/>
      <w:marBottom w:val="0"/>
      <w:divBdr>
        <w:top w:val="none" w:sz="0" w:space="0" w:color="auto"/>
        <w:left w:val="none" w:sz="0" w:space="0" w:color="auto"/>
        <w:bottom w:val="none" w:sz="0" w:space="0" w:color="auto"/>
        <w:right w:val="none" w:sz="0" w:space="0" w:color="auto"/>
      </w:divBdr>
    </w:div>
    <w:div w:id="1142193818">
      <w:marLeft w:val="0"/>
      <w:marRight w:val="0"/>
      <w:marTop w:val="0"/>
      <w:marBottom w:val="0"/>
      <w:divBdr>
        <w:top w:val="none" w:sz="0" w:space="0" w:color="auto"/>
        <w:left w:val="none" w:sz="0" w:space="0" w:color="auto"/>
        <w:bottom w:val="none" w:sz="0" w:space="0" w:color="auto"/>
        <w:right w:val="none" w:sz="0" w:space="0" w:color="auto"/>
      </w:divBdr>
    </w:div>
    <w:div w:id="1142193819">
      <w:marLeft w:val="0"/>
      <w:marRight w:val="0"/>
      <w:marTop w:val="0"/>
      <w:marBottom w:val="0"/>
      <w:divBdr>
        <w:top w:val="none" w:sz="0" w:space="0" w:color="auto"/>
        <w:left w:val="none" w:sz="0" w:space="0" w:color="auto"/>
        <w:bottom w:val="none" w:sz="0" w:space="0" w:color="auto"/>
        <w:right w:val="none" w:sz="0" w:space="0" w:color="auto"/>
      </w:divBdr>
    </w:div>
    <w:div w:id="1142193820">
      <w:marLeft w:val="0"/>
      <w:marRight w:val="0"/>
      <w:marTop w:val="0"/>
      <w:marBottom w:val="0"/>
      <w:divBdr>
        <w:top w:val="none" w:sz="0" w:space="0" w:color="auto"/>
        <w:left w:val="none" w:sz="0" w:space="0" w:color="auto"/>
        <w:bottom w:val="none" w:sz="0" w:space="0" w:color="auto"/>
        <w:right w:val="none" w:sz="0" w:space="0" w:color="auto"/>
      </w:divBdr>
    </w:div>
    <w:div w:id="1142193821">
      <w:marLeft w:val="0"/>
      <w:marRight w:val="0"/>
      <w:marTop w:val="0"/>
      <w:marBottom w:val="0"/>
      <w:divBdr>
        <w:top w:val="none" w:sz="0" w:space="0" w:color="auto"/>
        <w:left w:val="none" w:sz="0" w:space="0" w:color="auto"/>
        <w:bottom w:val="none" w:sz="0" w:space="0" w:color="auto"/>
        <w:right w:val="none" w:sz="0" w:space="0" w:color="auto"/>
      </w:divBdr>
    </w:div>
    <w:div w:id="1142193822">
      <w:marLeft w:val="0"/>
      <w:marRight w:val="0"/>
      <w:marTop w:val="0"/>
      <w:marBottom w:val="0"/>
      <w:divBdr>
        <w:top w:val="none" w:sz="0" w:space="0" w:color="auto"/>
        <w:left w:val="none" w:sz="0" w:space="0" w:color="auto"/>
        <w:bottom w:val="none" w:sz="0" w:space="0" w:color="auto"/>
        <w:right w:val="none" w:sz="0" w:space="0" w:color="auto"/>
      </w:divBdr>
    </w:div>
    <w:div w:id="1142193823">
      <w:marLeft w:val="0"/>
      <w:marRight w:val="0"/>
      <w:marTop w:val="0"/>
      <w:marBottom w:val="0"/>
      <w:divBdr>
        <w:top w:val="none" w:sz="0" w:space="0" w:color="auto"/>
        <w:left w:val="none" w:sz="0" w:space="0" w:color="auto"/>
        <w:bottom w:val="none" w:sz="0" w:space="0" w:color="auto"/>
        <w:right w:val="none" w:sz="0" w:space="0" w:color="auto"/>
      </w:divBdr>
    </w:div>
    <w:div w:id="1142193824">
      <w:marLeft w:val="0"/>
      <w:marRight w:val="0"/>
      <w:marTop w:val="0"/>
      <w:marBottom w:val="0"/>
      <w:divBdr>
        <w:top w:val="none" w:sz="0" w:space="0" w:color="auto"/>
        <w:left w:val="none" w:sz="0" w:space="0" w:color="auto"/>
        <w:bottom w:val="none" w:sz="0" w:space="0" w:color="auto"/>
        <w:right w:val="none" w:sz="0" w:space="0" w:color="auto"/>
      </w:divBdr>
    </w:div>
    <w:div w:id="1142193825">
      <w:marLeft w:val="0"/>
      <w:marRight w:val="0"/>
      <w:marTop w:val="0"/>
      <w:marBottom w:val="0"/>
      <w:divBdr>
        <w:top w:val="none" w:sz="0" w:space="0" w:color="auto"/>
        <w:left w:val="none" w:sz="0" w:space="0" w:color="auto"/>
        <w:bottom w:val="none" w:sz="0" w:space="0" w:color="auto"/>
        <w:right w:val="none" w:sz="0" w:space="0" w:color="auto"/>
      </w:divBdr>
    </w:div>
    <w:div w:id="1142193826">
      <w:marLeft w:val="0"/>
      <w:marRight w:val="0"/>
      <w:marTop w:val="0"/>
      <w:marBottom w:val="0"/>
      <w:divBdr>
        <w:top w:val="none" w:sz="0" w:space="0" w:color="auto"/>
        <w:left w:val="none" w:sz="0" w:space="0" w:color="auto"/>
        <w:bottom w:val="none" w:sz="0" w:space="0" w:color="auto"/>
        <w:right w:val="none" w:sz="0" w:space="0" w:color="auto"/>
      </w:divBdr>
    </w:div>
    <w:div w:id="1142193827">
      <w:marLeft w:val="0"/>
      <w:marRight w:val="0"/>
      <w:marTop w:val="0"/>
      <w:marBottom w:val="0"/>
      <w:divBdr>
        <w:top w:val="none" w:sz="0" w:space="0" w:color="auto"/>
        <w:left w:val="none" w:sz="0" w:space="0" w:color="auto"/>
        <w:bottom w:val="none" w:sz="0" w:space="0" w:color="auto"/>
        <w:right w:val="none" w:sz="0" w:space="0" w:color="auto"/>
      </w:divBdr>
    </w:div>
    <w:div w:id="1142193828">
      <w:marLeft w:val="0"/>
      <w:marRight w:val="0"/>
      <w:marTop w:val="0"/>
      <w:marBottom w:val="0"/>
      <w:divBdr>
        <w:top w:val="none" w:sz="0" w:space="0" w:color="auto"/>
        <w:left w:val="none" w:sz="0" w:space="0" w:color="auto"/>
        <w:bottom w:val="none" w:sz="0" w:space="0" w:color="auto"/>
        <w:right w:val="none" w:sz="0" w:space="0" w:color="auto"/>
      </w:divBdr>
    </w:div>
    <w:div w:id="1142193829">
      <w:marLeft w:val="0"/>
      <w:marRight w:val="0"/>
      <w:marTop w:val="0"/>
      <w:marBottom w:val="0"/>
      <w:divBdr>
        <w:top w:val="none" w:sz="0" w:space="0" w:color="auto"/>
        <w:left w:val="none" w:sz="0" w:space="0" w:color="auto"/>
        <w:bottom w:val="none" w:sz="0" w:space="0" w:color="auto"/>
        <w:right w:val="none" w:sz="0" w:space="0" w:color="auto"/>
      </w:divBdr>
    </w:div>
    <w:div w:id="1142193830">
      <w:marLeft w:val="0"/>
      <w:marRight w:val="0"/>
      <w:marTop w:val="0"/>
      <w:marBottom w:val="0"/>
      <w:divBdr>
        <w:top w:val="none" w:sz="0" w:space="0" w:color="auto"/>
        <w:left w:val="none" w:sz="0" w:space="0" w:color="auto"/>
        <w:bottom w:val="none" w:sz="0" w:space="0" w:color="auto"/>
        <w:right w:val="none" w:sz="0" w:space="0" w:color="auto"/>
      </w:divBdr>
    </w:div>
    <w:div w:id="1142193831">
      <w:marLeft w:val="0"/>
      <w:marRight w:val="0"/>
      <w:marTop w:val="0"/>
      <w:marBottom w:val="0"/>
      <w:divBdr>
        <w:top w:val="none" w:sz="0" w:space="0" w:color="auto"/>
        <w:left w:val="none" w:sz="0" w:space="0" w:color="auto"/>
        <w:bottom w:val="none" w:sz="0" w:space="0" w:color="auto"/>
        <w:right w:val="none" w:sz="0" w:space="0" w:color="auto"/>
      </w:divBdr>
    </w:div>
    <w:div w:id="1142193832">
      <w:marLeft w:val="0"/>
      <w:marRight w:val="0"/>
      <w:marTop w:val="0"/>
      <w:marBottom w:val="0"/>
      <w:divBdr>
        <w:top w:val="none" w:sz="0" w:space="0" w:color="auto"/>
        <w:left w:val="none" w:sz="0" w:space="0" w:color="auto"/>
        <w:bottom w:val="none" w:sz="0" w:space="0" w:color="auto"/>
        <w:right w:val="none" w:sz="0" w:space="0" w:color="auto"/>
      </w:divBdr>
    </w:div>
    <w:div w:id="1142193833">
      <w:marLeft w:val="0"/>
      <w:marRight w:val="0"/>
      <w:marTop w:val="0"/>
      <w:marBottom w:val="0"/>
      <w:divBdr>
        <w:top w:val="none" w:sz="0" w:space="0" w:color="auto"/>
        <w:left w:val="none" w:sz="0" w:space="0" w:color="auto"/>
        <w:bottom w:val="none" w:sz="0" w:space="0" w:color="auto"/>
        <w:right w:val="none" w:sz="0" w:space="0" w:color="auto"/>
      </w:divBdr>
    </w:div>
    <w:div w:id="1142193834">
      <w:marLeft w:val="0"/>
      <w:marRight w:val="0"/>
      <w:marTop w:val="0"/>
      <w:marBottom w:val="0"/>
      <w:divBdr>
        <w:top w:val="none" w:sz="0" w:space="0" w:color="auto"/>
        <w:left w:val="none" w:sz="0" w:space="0" w:color="auto"/>
        <w:bottom w:val="none" w:sz="0" w:space="0" w:color="auto"/>
        <w:right w:val="none" w:sz="0" w:space="0" w:color="auto"/>
      </w:divBdr>
    </w:div>
    <w:div w:id="1142193835">
      <w:marLeft w:val="0"/>
      <w:marRight w:val="0"/>
      <w:marTop w:val="0"/>
      <w:marBottom w:val="0"/>
      <w:divBdr>
        <w:top w:val="none" w:sz="0" w:space="0" w:color="auto"/>
        <w:left w:val="none" w:sz="0" w:space="0" w:color="auto"/>
        <w:bottom w:val="none" w:sz="0" w:space="0" w:color="auto"/>
        <w:right w:val="none" w:sz="0" w:space="0" w:color="auto"/>
      </w:divBdr>
    </w:div>
    <w:div w:id="1142193836">
      <w:marLeft w:val="0"/>
      <w:marRight w:val="0"/>
      <w:marTop w:val="0"/>
      <w:marBottom w:val="0"/>
      <w:divBdr>
        <w:top w:val="none" w:sz="0" w:space="0" w:color="auto"/>
        <w:left w:val="none" w:sz="0" w:space="0" w:color="auto"/>
        <w:bottom w:val="none" w:sz="0" w:space="0" w:color="auto"/>
        <w:right w:val="none" w:sz="0" w:space="0" w:color="auto"/>
      </w:divBdr>
    </w:div>
    <w:div w:id="1142193837">
      <w:marLeft w:val="0"/>
      <w:marRight w:val="0"/>
      <w:marTop w:val="0"/>
      <w:marBottom w:val="0"/>
      <w:divBdr>
        <w:top w:val="none" w:sz="0" w:space="0" w:color="auto"/>
        <w:left w:val="none" w:sz="0" w:space="0" w:color="auto"/>
        <w:bottom w:val="none" w:sz="0" w:space="0" w:color="auto"/>
        <w:right w:val="none" w:sz="0" w:space="0" w:color="auto"/>
      </w:divBdr>
    </w:div>
    <w:div w:id="1142193838">
      <w:marLeft w:val="0"/>
      <w:marRight w:val="0"/>
      <w:marTop w:val="0"/>
      <w:marBottom w:val="0"/>
      <w:divBdr>
        <w:top w:val="none" w:sz="0" w:space="0" w:color="auto"/>
        <w:left w:val="none" w:sz="0" w:space="0" w:color="auto"/>
        <w:bottom w:val="none" w:sz="0" w:space="0" w:color="auto"/>
        <w:right w:val="none" w:sz="0" w:space="0" w:color="auto"/>
      </w:divBdr>
    </w:div>
    <w:div w:id="114219383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uktula.ru/files/snijkp.doc" TargetMode="External"/><Relationship Id="rId3" Type="http://schemas.openxmlformats.org/officeDocument/2006/relationships/settings" Target="settings.xml"/><Relationship Id="rId7" Type="http://schemas.openxmlformats.org/officeDocument/2006/relationships/hyperlink" Target="http://uktula.ru/files/uslugi.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uktula.ru/files/snijk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20671</TotalTime>
  <Pages>448</Pages>
  <Words>-32766</Words>
  <Characters>-32766</Characters>
  <Application>Microsoft Office Outlook</Application>
  <DocSecurity>0</DocSecurity>
  <Lines>0</Lines>
  <Paragraphs>0</Paragraphs>
  <ScaleCrop>false</ScaleCrop>
  <Company>Dnsoft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подлежащая раскрытию согласно постановлению Правительства РФ №731</dc:title>
  <dc:subject/>
  <dc:creator>Admin</dc:creator>
  <cp:keywords/>
  <dc:description/>
  <cp:lastModifiedBy>domoypravlenie</cp:lastModifiedBy>
  <cp:revision>557</cp:revision>
  <cp:lastPrinted>2014-10-15T07:16:00Z</cp:lastPrinted>
  <dcterms:created xsi:type="dcterms:W3CDTF">2011-11-09T06:55:00Z</dcterms:created>
  <dcterms:modified xsi:type="dcterms:W3CDTF">2014-10-17T08:38:00Z</dcterms:modified>
</cp:coreProperties>
</file>