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FE" w:rsidRPr="007429FE" w:rsidRDefault="007429FE" w:rsidP="007429FE">
      <w:pPr>
        <w:pStyle w:val="1"/>
        <w:shd w:val="clear" w:color="auto" w:fill="F0F0F0"/>
        <w:spacing w:before="0" w:beforeAutospacing="0" w:after="0" w:afterAutospacing="0"/>
        <w:ind w:firstLine="709"/>
        <w:jc w:val="both"/>
        <w:rPr>
          <w:bCs w:val="0"/>
          <w:caps/>
          <w:color w:val="333333"/>
          <w:sz w:val="28"/>
          <w:szCs w:val="28"/>
        </w:rPr>
      </w:pPr>
      <w:r w:rsidRPr="007429FE">
        <w:rPr>
          <w:bCs w:val="0"/>
          <w:color w:val="333333"/>
          <w:sz w:val="28"/>
          <w:szCs w:val="28"/>
        </w:rPr>
        <w:t>В правила дорожного движения включено понятие "опасное вождение"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29FE">
        <w:rPr>
          <w:color w:val="333333"/>
          <w:sz w:val="28"/>
          <w:szCs w:val="28"/>
        </w:rPr>
        <w:t>Постановление Правительства РФ от 30.05.2016 N 477 "О внесении изменения в Правила дорожного движения Российской Федерации"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29FE">
        <w:rPr>
          <w:color w:val="333333"/>
          <w:sz w:val="28"/>
          <w:szCs w:val="28"/>
        </w:rPr>
        <w:t>Критериями для определения «опасного вождения» являются повышение рисков в ситуации на дороге вследствие «определенной совокупности осознанно неправомерных действий водителя, совершенных за относительно короткий период времени»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proofErr w:type="gramStart"/>
      <w:r w:rsidRPr="007429FE">
        <w:rPr>
          <w:color w:val="333333"/>
          <w:sz w:val="28"/>
          <w:szCs w:val="28"/>
        </w:rPr>
        <w:t>Согласно дополнению, внесенному в пункт 2.7 Правил дорожного движения Российской Федерации, опасное вождение представляет собой неоднократное совершение одного или нескольких следующих друг за другом действий, если эти действия повлекли создание водителем в процессе дорожного движения ситуации, при которой его движение и (или) движение иных участников дорожного движения в том же направлении и с той же скоростью создает угрозу гибели или</w:t>
      </w:r>
      <w:proofErr w:type="gramEnd"/>
      <w:r w:rsidRPr="007429FE">
        <w:rPr>
          <w:color w:val="333333"/>
          <w:sz w:val="28"/>
          <w:szCs w:val="28"/>
        </w:rPr>
        <w:t xml:space="preserve"> ранения людей, повреждения транспортных средств, сооружений, грузов или причинения иного материального ущерба.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29FE">
        <w:rPr>
          <w:color w:val="333333"/>
          <w:sz w:val="28"/>
          <w:szCs w:val="28"/>
        </w:rPr>
        <w:t>К таким действиям относятся: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29FE">
        <w:rPr>
          <w:color w:val="333333"/>
          <w:sz w:val="28"/>
          <w:szCs w:val="28"/>
        </w:rPr>
        <w:t>невыполнение при перестроении требования уступить дорогу транспортному средству, пользующемуся преимущественным правом движения;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29FE">
        <w:rPr>
          <w:color w:val="333333"/>
          <w:sz w:val="28"/>
          <w:szCs w:val="28"/>
        </w:rPr>
        <w:t>перестроение при интенсивном движении, когда все полосы движения заняты, кроме случаев поворота налево или направо, разворота, остановки или объезда препятствия;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29FE">
        <w:rPr>
          <w:color w:val="333333"/>
          <w:sz w:val="28"/>
          <w:szCs w:val="28"/>
        </w:rPr>
        <w:t>несоблюдение безопасной дистанции до движущегося впереди транспортного средства;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29FE">
        <w:rPr>
          <w:color w:val="333333"/>
          <w:sz w:val="28"/>
          <w:szCs w:val="28"/>
        </w:rPr>
        <w:t>несоблюдение бокового интервала;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29FE">
        <w:rPr>
          <w:color w:val="333333"/>
          <w:sz w:val="28"/>
          <w:szCs w:val="28"/>
        </w:rPr>
        <w:t>резкое торможение, если такое торможение не требуется для предотвращения дорожно-транспортного происшествия;</w:t>
      </w:r>
    </w:p>
    <w:p w:rsidR="007429FE" w:rsidRPr="007429FE" w:rsidRDefault="007429FE" w:rsidP="007429FE">
      <w:pPr>
        <w:pStyle w:val="a4"/>
        <w:shd w:val="clear" w:color="auto" w:fill="F0F0F0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429FE">
        <w:rPr>
          <w:color w:val="333333"/>
          <w:sz w:val="28"/>
          <w:szCs w:val="28"/>
        </w:rPr>
        <w:t>препятствование обгону.</w:t>
      </w:r>
    </w:p>
    <w:p w:rsidR="00E32660" w:rsidRPr="00E32660" w:rsidRDefault="00E32660" w:rsidP="007429FE">
      <w:pPr>
        <w:shd w:val="clear" w:color="auto" w:fill="F0F0F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96CA8" w:rsidRDefault="00A96CA8" w:rsidP="00E6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</w:p>
    <w:p w:rsidR="00B910CC" w:rsidRPr="00E65239" w:rsidRDefault="007429FE" w:rsidP="00E652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Старший помощник п</w:t>
      </w:r>
      <w:r w:rsidR="00D544F5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рокурор</w:t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а</w:t>
      </w:r>
      <w:r w:rsidR="00D544F5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</w:t>
      </w:r>
      <w:r w:rsidR="00B910CC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района</w:t>
      </w:r>
      <w:r w:rsidR="00E267C6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</w:t>
      </w:r>
      <w:r w:rsidR="0042451C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                  </w:t>
      </w:r>
      <w:r w:rsidR="0042451C" w:rsidRPr="00E65239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Т.Ю. </w:t>
      </w:r>
      <w:proofErr w:type="spellStart"/>
      <w:r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>Макиев</w:t>
      </w:r>
      <w:proofErr w:type="spellEnd"/>
    </w:p>
    <w:sectPr w:rsidR="00B910CC" w:rsidRPr="00E65239" w:rsidSect="00521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characterSpacingControl w:val="doNotCompress"/>
  <w:compat/>
  <w:rsids>
    <w:rsidRoot w:val="006D0F43"/>
    <w:rsid w:val="00051C4E"/>
    <w:rsid w:val="00075D4F"/>
    <w:rsid w:val="00114A1E"/>
    <w:rsid w:val="001D356F"/>
    <w:rsid w:val="00263971"/>
    <w:rsid w:val="002A272B"/>
    <w:rsid w:val="003837E2"/>
    <w:rsid w:val="003B6412"/>
    <w:rsid w:val="003E3FB2"/>
    <w:rsid w:val="0042451C"/>
    <w:rsid w:val="00495AC6"/>
    <w:rsid w:val="004D0B63"/>
    <w:rsid w:val="004F3F31"/>
    <w:rsid w:val="00521191"/>
    <w:rsid w:val="00590607"/>
    <w:rsid w:val="005C498B"/>
    <w:rsid w:val="00651148"/>
    <w:rsid w:val="006D0F43"/>
    <w:rsid w:val="00713ACB"/>
    <w:rsid w:val="007429FE"/>
    <w:rsid w:val="009108E1"/>
    <w:rsid w:val="00A741CC"/>
    <w:rsid w:val="00A768D5"/>
    <w:rsid w:val="00A96CA8"/>
    <w:rsid w:val="00B20034"/>
    <w:rsid w:val="00B910CC"/>
    <w:rsid w:val="00CC7076"/>
    <w:rsid w:val="00D16C53"/>
    <w:rsid w:val="00D544F5"/>
    <w:rsid w:val="00DF7AFF"/>
    <w:rsid w:val="00E267C6"/>
    <w:rsid w:val="00E32660"/>
    <w:rsid w:val="00E43B51"/>
    <w:rsid w:val="00E65239"/>
    <w:rsid w:val="00EE327F"/>
    <w:rsid w:val="00F0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191"/>
  </w:style>
  <w:style w:type="paragraph" w:styleId="1">
    <w:name w:val="heading 1"/>
    <w:basedOn w:val="a"/>
    <w:link w:val="10"/>
    <w:uiPriority w:val="9"/>
    <w:qFormat/>
    <w:rsid w:val="00E326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venttitle">
    <w:name w:val="event_title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910CC"/>
    <w:rPr>
      <w:b/>
      <w:bCs/>
    </w:rPr>
  </w:style>
  <w:style w:type="paragraph" w:styleId="a4">
    <w:name w:val="Normal (Web)"/>
    <w:basedOn w:val="a"/>
    <w:uiPriority w:val="99"/>
    <w:semiHidden/>
    <w:unhideWhenUsed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910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e">
    <w:name w:val="date"/>
    <w:basedOn w:val="a0"/>
    <w:rsid w:val="00B910CC"/>
  </w:style>
  <w:style w:type="character" w:customStyle="1" w:styleId="10">
    <w:name w:val="Заголовок 1 Знак"/>
    <w:basedOn w:val="a0"/>
    <w:link w:val="1"/>
    <w:uiPriority w:val="9"/>
    <w:rsid w:val="00E326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7027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508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867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8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753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1114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3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91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3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778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4901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29459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87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529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922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5C500-FCC1-4A92-912E-E98D00686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2015-11-18T17:21:00Z</cp:lastPrinted>
  <dcterms:created xsi:type="dcterms:W3CDTF">2016-09-04T08:48:00Z</dcterms:created>
  <dcterms:modified xsi:type="dcterms:W3CDTF">2016-09-04T08:48:00Z</dcterms:modified>
</cp:coreProperties>
</file>