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28" w:rsidRDefault="00384BD1" w:rsidP="00384BD1">
      <w:pPr>
        <w:tabs>
          <w:tab w:val="left" w:pos="255"/>
          <w:tab w:val="center" w:pos="4890"/>
        </w:tabs>
        <w:rPr>
          <w:rFonts w:ascii="Times New Roman" w:hAnsi="Times New Roman" w:cs="Times New Roman"/>
          <w:sz w:val="28"/>
          <w:szCs w:val="28"/>
        </w:rPr>
      </w:pPr>
      <w:r>
        <w:rPr>
          <w:rFonts w:ascii="Times New Roman" w:hAnsi="Times New Roman" w:cs="Times New Roman"/>
          <w:sz w:val="28"/>
          <w:szCs w:val="28"/>
        </w:rPr>
        <w:tab/>
      </w:r>
    </w:p>
    <w:p w:rsidR="00343031" w:rsidRPr="00773A28" w:rsidRDefault="00343031" w:rsidP="00773A28">
      <w:pPr>
        <w:tabs>
          <w:tab w:val="left" w:pos="255"/>
          <w:tab w:val="center" w:pos="4890"/>
        </w:tabs>
        <w:jc w:val="center"/>
        <w:rPr>
          <w:rFonts w:ascii="Times New Roman" w:hAnsi="Times New Roman" w:cs="Times New Roman"/>
          <w:b/>
          <w:sz w:val="28"/>
          <w:szCs w:val="28"/>
        </w:rPr>
      </w:pPr>
      <w:r w:rsidRPr="00773A28">
        <w:rPr>
          <w:rFonts w:ascii="Times New Roman" w:hAnsi="Times New Roman" w:cs="Times New Roman"/>
          <w:b/>
          <w:sz w:val="28"/>
          <w:szCs w:val="28"/>
        </w:rPr>
        <w:t>РЕСПУБЛИКА КАРЕЛИЯ</w:t>
      </w:r>
    </w:p>
    <w:p w:rsidR="00343031" w:rsidRPr="00773A28" w:rsidRDefault="00343031" w:rsidP="00343031">
      <w:pPr>
        <w:jc w:val="center"/>
        <w:rPr>
          <w:rFonts w:ascii="Times New Roman" w:hAnsi="Times New Roman" w:cs="Times New Roman"/>
          <w:b/>
          <w:sz w:val="28"/>
          <w:szCs w:val="28"/>
        </w:rPr>
      </w:pPr>
      <w:r w:rsidRPr="00773A28">
        <w:rPr>
          <w:rFonts w:ascii="Times New Roman" w:hAnsi="Times New Roman" w:cs="Times New Roman"/>
          <w:b/>
          <w:sz w:val="28"/>
          <w:szCs w:val="28"/>
        </w:rPr>
        <w:t>СОВЕТ ДЕПУТАТОВ ЛАХДЕНПОХСКОГО ГОРОДСКОГО ПОСЕЛЕНИЯ</w:t>
      </w:r>
    </w:p>
    <w:p w:rsidR="00343031" w:rsidRPr="00773A28" w:rsidRDefault="00841649" w:rsidP="00343031">
      <w:pPr>
        <w:jc w:val="center"/>
        <w:rPr>
          <w:rFonts w:ascii="Times New Roman" w:hAnsi="Times New Roman" w:cs="Times New Roman"/>
          <w:b/>
          <w:sz w:val="28"/>
          <w:szCs w:val="28"/>
        </w:rPr>
      </w:pPr>
      <w:r>
        <w:rPr>
          <w:rFonts w:ascii="Times New Roman" w:hAnsi="Times New Roman" w:cs="Times New Roman"/>
          <w:b/>
          <w:sz w:val="28"/>
          <w:szCs w:val="28"/>
        </w:rPr>
        <w:t>VIII</w:t>
      </w:r>
      <w:r w:rsidR="00343031" w:rsidRPr="00773A28">
        <w:rPr>
          <w:rFonts w:ascii="Times New Roman" w:hAnsi="Times New Roman" w:cs="Times New Roman"/>
          <w:b/>
          <w:sz w:val="28"/>
          <w:szCs w:val="28"/>
        </w:rPr>
        <w:t xml:space="preserve"> сессия   </w:t>
      </w:r>
      <w:r>
        <w:rPr>
          <w:rFonts w:ascii="Times New Roman" w:hAnsi="Times New Roman" w:cs="Times New Roman"/>
          <w:b/>
          <w:sz w:val="28"/>
          <w:szCs w:val="28"/>
        </w:rPr>
        <w:t>III</w:t>
      </w:r>
      <w:r w:rsidR="00343031" w:rsidRPr="00773A28">
        <w:rPr>
          <w:rFonts w:ascii="Times New Roman" w:hAnsi="Times New Roman" w:cs="Times New Roman"/>
          <w:b/>
          <w:sz w:val="28"/>
          <w:szCs w:val="28"/>
        </w:rPr>
        <w:t xml:space="preserve"> созыва</w:t>
      </w:r>
    </w:p>
    <w:p w:rsidR="00343031" w:rsidRPr="00773A28" w:rsidRDefault="00343031" w:rsidP="00343031">
      <w:pPr>
        <w:jc w:val="center"/>
        <w:rPr>
          <w:rFonts w:ascii="Times New Roman" w:hAnsi="Times New Roman" w:cs="Times New Roman"/>
          <w:b/>
          <w:sz w:val="24"/>
          <w:szCs w:val="24"/>
        </w:rPr>
      </w:pPr>
    </w:p>
    <w:p w:rsidR="00343031" w:rsidRPr="00773A28" w:rsidRDefault="00343031" w:rsidP="00343031">
      <w:pPr>
        <w:jc w:val="center"/>
        <w:rPr>
          <w:rFonts w:ascii="Times New Roman" w:hAnsi="Times New Roman" w:cs="Times New Roman"/>
          <w:b/>
          <w:sz w:val="24"/>
          <w:szCs w:val="24"/>
        </w:rPr>
      </w:pPr>
      <w:r w:rsidRPr="00773A28">
        <w:rPr>
          <w:rFonts w:ascii="Times New Roman" w:hAnsi="Times New Roman" w:cs="Times New Roman"/>
          <w:b/>
          <w:sz w:val="24"/>
          <w:szCs w:val="24"/>
        </w:rPr>
        <w:t>РЕШЕНИЕ</w:t>
      </w: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 xml:space="preserve"> от    </w:t>
      </w:r>
      <w:r>
        <w:rPr>
          <w:rFonts w:ascii="Times New Roman" w:hAnsi="Times New Roman" w:cs="Times New Roman"/>
          <w:sz w:val="24"/>
          <w:szCs w:val="24"/>
        </w:rPr>
        <w:t>«</w:t>
      </w:r>
      <w:r w:rsidR="00841649">
        <w:rPr>
          <w:rFonts w:ascii="Times New Roman" w:hAnsi="Times New Roman" w:cs="Times New Roman"/>
          <w:sz w:val="24"/>
          <w:szCs w:val="24"/>
        </w:rPr>
        <w:t>07</w:t>
      </w:r>
      <w:r>
        <w:rPr>
          <w:rFonts w:ascii="Times New Roman" w:hAnsi="Times New Roman" w:cs="Times New Roman"/>
          <w:sz w:val="24"/>
          <w:szCs w:val="24"/>
        </w:rPr>
        <w:t>»</w:t>
      </w:r>
      <w:r w:rsidRPr="00343031">
        <w:rPr>
          <w:rFonts w:ascii="Times New Roman" w:hAnsi="Times New Roman" w:cs="Times New Roman"/>
          <w:sz w:val="24"/>
          <w:szCs w:val="24"/>
        </w:rPr>
        <w:t xml:space="preserve"> </w:t>
      </w:r>
      <w:r w:rsidR="00841649">
        <w:rPr>
          <w:rFonts w:ascii="Times New Roman" w:hAnsi="Times New Roman" w:cs="Times New Roman"/>
          <w:sz w:val="24"/>
          <w:szCs w:val="24"/>
        </w:rPr>
        <w:t xml:space="preserve">  мая</w:t>
      </w:r>
      <w:r w:rsidRPr="00343031">
        <w:rPr>
          <w:rFonts w:ascii="Times New Roman" w:hAnsi="Times New Roman" w:cs="Times New Roman"/>
          <w:sz w:val="24"/>
          <w:szCs w:val="24"/>
        </w:rPr>
        <w:t xml:space="preserve">  201</w:t>
      </w:r>
      <w:r>
        <w:rPr>
          <w:rFonts w:ascii="Times New Roman" w:hAnsi="Times New Roman" w:cs="Times New Roman"/>
          <w:sz w:val="24"/>
          <w:szCs w:val="24"/>
        </w:rPr>
        <w:t>4</w:t>
      </w:r>
      <w:r w:rsidRPr="00343031">
        <w:rPr>
          <w:rFonts w:ascii="Times New Roman" w:hAnsi="Times New Roman" w:cs="Times New Roman"/>
          <w:sz w:val="24"/>
          <w:szCs w:val="24"/>
        </w:rPr>
        <w:t xml:space="preserve">г.                                                                                          </w:t>
      </w:r>
      <w:r w:rsidR="00841649">
        <w:rPr>
          <w:rFonts w:ascii="Times New Roman" w:hAnsi="Times New Roman" w:cs="Times New Roman"/>
          <w:sz w:val="24"/>
          <w:szCs w:val="24"/>
        </w:rPr>
        <w:t>VIII/ № 53-III</w:t>
      </w:r>
    </w:p>
    <w:p w:rsidR="00343031" w:rsidRPr="00343031" w:rsidRDefault="00343031" w:rsidP="00343031">
      <w:pPr>
        <w:tabs>
          <w:tab w:val="left" w:pos="4035"/>
        </w:tabs>
        <w:jc w:val="center"/>
        <w:rPr>
          <w:rFonts w:ascii="Times New Roman" w:hAnsi="Times New Roman" w:cs="Times New Roman"/>
          <w:sz w:val="24"/>
          <w:szCs w:val="24"/>
        </w:rPr>
      </w:pPr>
      <w:r w:rsidRPr="00343031">
        <w:rPr>
          <w:rFonts w:ascii="Times New Roman" w:hAnsi="Times New Roman" w:cs="Times New Roman"/>
          <w:sz w:val="24"/>
          <w:szCs w:val="24"/>
        </w:rPr>
        <w:t>г. Лахденпохья</w:t>
      </w:r>
    </w:p>
    <w:p w:rsidR="00343031" w:rsidRPr="00343031" w:rsidRDefault="00343031" w:rsidP="00343031">
      <w:pPr>
        <w:jc w:val="both"/>
        <w:rPr>
          <w:rFonts w:ascii="Times New Roman" w:hAnsi="Times New Roman" w:cs="Times New Roman"/>
          <w:sz w:val="24"/>
          <w:szCs w:val="24"/>
        </w:rPr>
      </w:pPr>
    </w:p>
    <w:p w:rsid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 xml:space="preserve">Об утверждении </w:t>
      </w:r>
      <w:r>
        <w:rPr>
          <w:rFonts w:ascii="Times New Roman" w:hAnsi="Times New Roman" w:cs="Times New Roman"/>
          <w:sz w:val="24"/>
          <w:szCs w:val="24"/>
        </w:rPr>
        <w:t>Правил благоустройства,</w:t>
      </w:r>
    </w:p>
    <w:p w:rsidR="00343031" w:rsidRDefault="00343031" w:rsidP="00343031">
      <w:pPr>
        <w:pStyle w:val="a4"/>
        <w:rPr>
          <w:rFonts w:ascii="Times New Roman" w:hAnsi="Times New Roman" w:cs="Times New Roman"/>
          <w:sz w:val="24"/>
          <w:szCs w:val="24"/>
        </w:rPr>
      </w:pPr>
      <w:r>
        <w:rPr>
          <w:rFonts w:ascii="Times New Roman" w:hAnsi="Times New Roman" w:cs="Times New Roman"/>
          <w:sz w:val="24"/>
          <w:szCs w:val="24"/>
        </w:rPr>
        <w:t xml:space="preserve">обеспечения чистоты и порядка </w:t>
      </w:r>
      <w:proofErr w:type="gramStart"/>
      <w:r>
        <w:rPr>
          <w:rFonts w:ascii="Times New Roman" w:hAnsi="Times New Roman" w:cs="Times New Roman"/>
          <w:sz w:val="24"/>
          <w:szCs w:val="24"/>
        </w:rPr>
        <w:t>в</w:t>
      </w:r>
      <w:proofErr w:type="gramEnd"/>
    </w:p>
    <w:p w:rsidR="00343031" w:rsidRPr="00343031" w:rsidRDefault="00343031" w:rsidP="00343031">
      <w:pPr>
        <w:pStyle w:val="a4"/>
        <w:rPr>
          <w:rFonts w:ascii="Times New Roman" w:hAnsi="Times New Roman" w:cs="Times New Roman"/>
          <w:sz w:val="24"/>
          <w:szCs w:val="24"/>
        </w:rPr>
      </w:pP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городском </w:t>
      </w:r>
      <w:proofErr w:type="gramStart"/>
      <w:r>
        <w:rPr>
          <w:rFonts w:ascii="Times New Roman" w:hAnsi="Times New Roman" w:cs="Times New Roman"/>
          <w:sz w:val="24"/>
          <w:szCs w:val="24"/>
        </w:rPr>
        <w:t>поселени</w:t>
      </w:r>
      <w:r w:rsidR="00773A28">
        <w:rPr>
          <w:rFonts w:ascii="Times New Roman" w:hAnsi="Times New Roman" w:cs="Times New Roman"/>
          <w:sz w:val="24"/>
          <w:szCs w:val="24"/>
        </w:rPr>
        <w:t>и</w:t>
      </w:r>
      <w:proofErr w:type="gramEnd"/>
    </w:p>
    <w:p w:rsidR="00343031" w:rsidRPr="00343031" w:rsidRDefault="00343031" w:rsidP="00343031">
      <w:pPr>
        <w:jc w:val="both"/>
        <w:rPr>
          <w:rFonts w:ascii="Times New Roman" w:hAnsi="Times New Roman" w:cs="Times New Roman"/>
          <w:sz w:val="24"/>
          <w:szCs w:val="24"/>
        </w:rPr>
      </w:pPr>
    </w:p>
    <w:p w:rsidR="00343031" w:rsidRDefault="00343031" w:rsidP="00343031">
      <w:pPr>
        <w:pStyle w:val="fn2r"/>
        <w:ind w:firstLine="600"/>
        <w:jc w:val="both"/>
      </w:pPr>
      <w:r w:rsidRPr="00343031">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Совет Лахденпохского городского поселения </w:t>
      </w:r>
      <w:r>
        <w:t>РЕШИЛ</w:t>
      </w:r>
      <w:r w:rsidRPr="00343031">
        <w:t>:</w:t>
      </w:r>
    </w:p>
    <w:p w:rsidR="00343031" w:rsidRDefault="00343031" w:rsidP="00343031">
      <w:pPr>
        <w:jc w:val="both"/>
        <w:rPr>
          <w:rFonts w:ascii="Times New Roman" w:hAnsi="Times New Roman" w:cs="Times New Roman"/>
          <w:sz w:val="24"/>
          <w:szCs w:val="24"/>
        </w:rPr>
      </w:pP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Правила благоустройства, обеспечения чистоты и порядка в </w:t>
      </w:r>
      <w:proofErr w:type="spellStart"/>
      <w:r>
        <w:rPr>
          <w:rFonts w:ascii="Times New Roman" w:hAnsi="Times New Roman" w:cs="Times New Roman"/>
          <w:sz w:val="24"/>
          <w:szCs w:val="24"/>
        </w:rPr>
        <w:t>Л</w:t>
      </w:r>
      <w:r w:rsidR="00753FF2">
        <w:rPr>
          <w:rFonts w:ascii="Times New Roman" w:hAnsi="Times New Roman" w:cs="Times New Roman"/>
          <w:sz w:val="24"/>
          <w:szCs w:val="24"/>
        </w:rPr>
        <w:t>ахденпохском</w:t>
      </w:r>
      <w:proofErr w:type="spellEnd"/>
      <w:r w:rsidR="00753FF2">
        <w:rPr>
          <w:rFonts w:ascii="Times New Roman" w:hAnsi="Times New Roman" w:cs="Times New Roman"/>
          <w:sz w:val="24"/>
          <w:szCs w:val="24"/>
        </w:rPr>
        <w:t xml:space="preserve"> городском поселении</w:t>
      </w:r>
      <w:r w:rsidRPr="00343031">
        <w:rPr>
          <w:rFonts w:ascii="Times New Roman" w:hAnsi="Times New Roman" w:cs="Times New Roman"/>
          <w:sz w:val="24"/>
          <w:szCs w:val="24"/>
        </w:rPr>
        <w:t>.</w:t>
      </w: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 xml:space="preserve">2. </w:t>
      </w:r>
      <w:r w:rsidR="007C6A95">
        <w:rPr>
          <w:rFonts w:ascii="Times New Roman" w:hAnsi="Times New Roman" w:cs="Times New Roman"/>
          <w:sz w:val="24"/>
          <w:szCs w:val="24"/>
        </w:rPr>
        <w:t>Признать утратившим</w:t>
      </w:r>
      <w:r w:rsidRPr="007C6A95">
        <w:rPr>
          <w:rFonts w:ascii="Times New Roman" w:hAnsi="Times New Roman" w:cs="Times New Roman"/>
          <w:sz w:val="24"/>
          <w:szCs w:val="24"/>
        </w:rPr>
        <w:t xml:space="preserve"> силу </w:t>
      </w:r>
      <w:r w:rsidR="007C6A95" w:rsidRPr="007C6A95">
        <w:rPr>
          <w:rFonts w:ascii="Times New Roman" w:hAnsi="Times New Roman" w:cs="Times New Roman"/>
          <w:sz w:val="24"/>
          <w:szCs w:val="24"/>
        </w:rPr>
        <w:t>Положение о  благоустройстве, соблюдении чистоты и порядка на территории Лахденпохского городского поселения</w:t>
      </w:r>
      <w:r w:rsidRPr="00343031">
        <w:rPr>
          <w:rFonts w:ascii="Times New Roman" w:hAnsi="Times New Roman" w:cs="Times New Roman"/>
          <w:sz w:val="24"/>
          <w:szCs w:val="24"/>
        </w:rPr>
        <w:t xml:space="preserve">, принятым решением Совета Лахденпохского городского поселения от </w:t>
      </w:r>
      <w:r w:rsidR="007C6A95">
        <w:rPr>
          <w:rFonts w:ascii="Times New Roman" w:hAnsi="Times New Roman" w:cs="Times New Roman"/>
          <w:sz w:val="24"/>
          <w:szCs w:val="24"/>
        </w:rPr>
        <w:t>30</w:t>
      </w:r>
      <w:r w:rsidRPr="00343031">
        <w:rPr>
          <w:rFonts w:ascii="Times New Roman" w:hAnsi="Times New Roman" w:cs="Times New Roman"/>
          <w:sz w:val="24"/>
          <w:szCs w:val="24"/>
        </w:rPr>
        <w:t>.0</w:t>
      </w:r>
      <w:r w:rsidR="007C6A95">
        <w:rPr>
          <w:rFonts w:ascii="Times New Roman" w:hAnsi="Times New Roman" w:cs="Times New Roman"/>
          <w:sz w:val="24"/>
          <w:szCs w:val="24"/>
        </w:rPr>
        <w:t>8</w:t>
      </w:r>
      <w:r w:rsidRPr="00343031">
        <w:rPr>
          <w:rFonts w:ascii="Times New Roman" w:hAnsi="Times New Roman" w:cs="Times New Roman"/>
          <w:sz w:val="24"/>
          <w:szCs w:val="24"/>
        </w:rPr>
        <w:t>.20</w:t>
      </w:r>
      <w:r w:rsidR="007C6A95">
        <w:rPr>
          <w:rFonts w:ascii="Times New Roman" w:hAnsi="Times New Roman" w:cs="Times New Roman"/>
          <w:sz w:val="24"/>
          <w:szCs w:val="24"/>
        </w:rPr>
        <w:t>11</w:t>
      </w:r>
      <w:r w:rsidRPr="00343031">
        <w:rPr>
          <w:rFonts w:ascii="Times New Roman" w:hAnsi="Times New Roman" w:cs="Times New Roman"/>
          <w:sz w:val="24"/>
          <w:szCs w:val="24"/>
        </w:rPr>
        <w:t>г.</w:t>
      </w:r>
      <w:r w:rsidR="007C6A95">
        <w:rPr>
          <w:rFonts w:ascii="Times New Roman" w:hAnsi="Times New Roman" w:cs="Times New Roman"/>
          <w:sz w:val="24"/>
          <w:szCs w:val="24"/>
        </w:rPr>
        <w:t xml:space="preserve">  XII/85-II</w:t>
      </w:r>
      <w:r w:rsidRPr="00343031">
        <w:rPr>
          <w:rFonts w:ascii="Times New Roman" w:hAnsi="Times New Roman" w:cs="Times New Roman"/>
          <w:sz w:val="24"/>
          <w:szCs w:val="24"/>
        </w:rPr>
        <w:t>, с момента вступления данного решения в силу.</w:t>
      </w:r>
    </w:p>
    <w:p w:rsidR="00343031" w:rsidRPr="00343031" w:rsidRDefault="00343031" w:rsidP="00343031">
      <w:pPr>
        <w:pStyle w:val="a5"/>
        <w:jc w:val="both"/>
      </w:pPr>
      <w:r w:rsidRPr="00343031">
        <w:t xml:space="preserve">3. </w:t>
      </w:r>
      <w:proofErr w:type="gramStart"/>
      <w:r w:rsidRPr="00343031">
        <w:t>Контроль за</w:t>
      </w:r>
      <w:proofErr w:type="gramEnd"/>
      <w:r w:rsidRPr="00343031">
        <w:t xml:space="preserve"> выполнением настоящего решения возложить на Главу Лахденпохского городского поселения.</w:t>
      </w: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4. Решение вступает в силу со дня его обнародования.</w:t>
      </w:r>
    </w:p>
    <w:p w:rsidR="00343031" w:rsidRPr="00343031" w:rsidRDefault="00343031" w:rsidP="00343031">
      <w:pPr>
        <w:jc w:val="both"/>
        <w:rPr>
          <w:rFonts w:ascii="Times New Roman" w:hAnsi="Times New Roman" w:cs="Times New Roman"/>
          <w:sz w:val="24"/>
          <w:szCs w:val="24"/>
        </w:rPr>
      </w:pPr>
    </w:p>
    <w:p w:rsidR="00343031" w:rsidRPr="00343031" w:rsidRDefault="00343031" w:rsidP="00343031">
      <w:pPr>
        <w:pStyle w:val="a4"/>
        <w:rPr>
          <w:rFonts w:ascii="Times New Roman" w:hAnsi="Times New Roman" w:cs="Times New Roman"/>
          <w:sz w:val="24"/>
          <w:szCs w:val="24"/>
        </w:rPr>
      </w:pPr>
    </w:p>
    <w:p w:rsidR="00343031" w:rsidRP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Глава</w:t>
      </w:r>
      <w:r w:rsidRPr="003430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43031">
        <w:rPr>
          <w:rFonts w:ascii="Times New Roman" w:hAnsi="Times New Roman" w:cs="Times New Roman"/>
          <w:sz w:val="24"/>
          <w:szCs w:val="24"/>
        </w:rPr>
        <w:t xml:space="preserve">Л.И. </w:t>
      </w:r>
      <w:proofErr w:type="spellStart"/>
      <w:r w:rsidRPr="00343031">
        <w:rPr>
          <w:rFonts w:ascii="Times New Roman" w:hAnsi="Times New Roman" w:cs="Times New Roman"/>
          <w:sz w:val="24"/>
          <w:szCs w:val="24"/>
        </w:rPr>
        <w:t>Глытенко</w:t>
      </w:r>
      <w:proofErr w:type="spellEnd"/>
    </w:p>
    <w:p w:rsid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Лахденпохского городского поселения</w:t>
      </w:r>
    </w:p>
    <w:p w:rsidR="00343031" w:rsidRPr="00343031" w:rsidRDefault="00343031" w:rsidP="00343031">
      <w:pPr>
        <w:pStyle w:val="a4"/>
        <w:rPr>
          <w:rFonts w:ascii="Times New Roman" w:hAnsi="Times New Roman" w:cs="Times New Roman"/>
          <w:sz w:val="24"/>
          <w:szCs w:val="24"/>
        </w:rPr>
      </w:pPr>
    </w:p>
    <w:p w:rsidR="00343031" w:rsidRDefault="00343031" w:rsidP="00343031"/>
    <w:p w:rsidR="00343031" w:rsidRPr="00343031" w:rsidRDefault="00343031" w:rsidP="00343031">
      <w:pPr>
        <w:pStyle w:val="a4"/>
        <w:rPr>
          <w:rFonts w:ascii="Times New Roman" w:hAnsi="Times New Roman" w:cs="Times New Roman"/>
          <w:sz w:val="24"/>
          <w:szCs w:val="24"/>
        </w:rPr>
      </w:pPr>
    </w:p>
    <w:p w:rsid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Председатель Совета</w:t>
      </w:r>
    </w:p>
    <w:p w:rsidR="00343031" w:rsidRPr="00343031" w:rsidRDefault="00343031" w:rsidP="00343031">
      <w:pPr>
        <w:pStyle w:val="a4"/>
        <w:rPr>
          <w:rFonts w:ascii="Times New Roman" w:hAnsi="Times New Roman" w:cs="Times New Roman"/>
          <w:sz w:val="24"/>
          <w:szCs w:val="24"/>
        </w:rPr>
      </w:pPr>
      <w:r>
        <w:rPr>
          <w:rFonts w:ascii="Times New Roman" w:hAnsi="Times New Roman" w:cs="Times New Roman"/>
          <w:sz w:val="24"/>
          <w:szCs w:val="24"/>
        </w:rPr>
        <w:t xml:space="preserve">Лахденпохского городского поселения                                                        И.В. </w:t>
      </w:r>
      <w:proofErr w:type="spellStart"/>
      <w:r>
        <w:rPr>
          <w:rFonts w:ascii="Times New Roman" w:hAnsi="Times New Roman" w:cs="Times New Roman"/>
          <w:sz w:val="24"/>
          <w:szCs w:val="24"/>
        </w:rPr>
        <w:t>Каковка</w:t>
      </w:r>
      <w:proofErr w:type="spellEnd"/>
    </w:p>
    <w:p w:rsidR="00343031" w:rsidRDefault="00343031" w:rsidP="00343031"/>
    <w:p w:rsidR="00343031" w:rsidRDefault="00343031" w:rsidP="00343031"/>
    <w:p w:rsidR="00343031" w:rsidRDefault="00343031" w:rsidP="00CE6635">
      <w:pPr>
        <w:autoSpaceDE w:val="0"/>
        <w:autoSpaceDN w:val="0"/>
        <w:adjustRightInd w:val="0"/>
        <w:spacing w:after="0" w:line="240" w:lineRule="auto"/>
        <w:ind w:firstLine="540"/>
        <w:jc w:val="both"/>
        <w:rPr>
          <w:rFonts w:ascii="Times New Roman" w:hAnsi="Times New Roman" w:cs="Times New Roman"/>
          <w:sz w:val="40"/>
          <w:szCs w:val="40"/>
          <w:highlight w:val="red"/>
        </w:rPr>
      </w:pPr>
    </w:p>
    <w:p w:rsidR="00CE6635" w:rsidRPr="00CE6635" w:rsidRDefault="00CE6635" w:rsidP="00CE6635">
      <w:pPr>
        <w:autoSpaceDE w:val="0"/>
        <w:autoSpaceDN w:val="0"/>
        <w:adjustRightInd w:val="0"/>
        <w:spacing w:after="0" w:line="240" w:lineRule="auto"/>
        <w:jc w:val="right"/>
        <w:outlineLvl w:val="0"/>
        <w:rPr>
          <w:rFonts w:ascii="Times New Roman" w:hAnsi="Times New Roman" w:cs="Times New Roman"/>
          <w:sz w:val="24"/>
          <w:szCs w:val="24"/>
        </w:rPr>
      </w:pPr>
      <w:r w:rsidRPr="00CE6635">
        <w:rPr>
          <w:rFonts w:ascii="Times New Roman" w:hAnsi="Times New Roman" w:cs="Times New Roman"/>
          <w:sz w:val="24"/>
          <w:szCs w:val="24"/>
        </w:rPr>
        <w:t>Приложение</w:t>
      </w:r>
    </w:p>
    <w:p w:rsid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к Решению</w:t>
      </w:r>
      <w:r w:rsidR="00773A28">
        <w:rPr>
          <w:rFonts w:ascii="Times New Roman" w:hAnsi="Times New Roman" w:cs="Times New Roman"/>
          <w:sz w:val="24"/>
          <w:szCs w:val="24"/>
        </w:rPr>
        <w:t xml:space="preserve"> Совета</w:t>
      </w:r>
    </w:p>
    <w:p w:rsidR="00773A28" w:rsidRDefault="00773A28" w:rsidP="00CE66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Лахденпохского городского поселения</w:t>
      </w:r>
    </w:p>
    <w:p w:rsidR="00773A28" w:rsidRPr="00CE6635" w:rsidRDefault="00773A28" w:rsidP="00CE66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841649">
        <w:rPr>
          <w:rFonts w:ascii="Times New Roman" w:hAnsi="Times New Roman" w:cs="Times New Roman"/>
          <w:sz w:val="24"/>
          <w:szCs w:val="24"/>
        </w:rPr>
        <w:t>07</w:t>
      </w:r>
      <w:r>
        <w:rPr>
          <w:rFonts w:ascii="Times New Roman" w:hAnsi="Times New Roman" w:cs="Times New Roman"/>
          <w:sz w:val="24"/>
          <w:szCs w:val="24"/>
        </w:rPr>
        <w:t>»</w:t>
      </w:r>
      <w:r w:rsidR="00841649">
        <w:rPr>
          <w:rFonts w:ascii="Times New Roman" w:hAnsi="Times New Roman" w:cs="Times New Roman"/>
          <w:sz w:val="24"/>
          <w:szCs w:val="24"/>
        </w:rPr>
        <w:t xml:space="preserve">  мая   </w:t>
      </w:r>
      <w:r>
        <w:rPr>
          <w:rFonts w:ascii="Times New Roman" w:hAnsi="Times New Roman" w:cs="Times New Roman"/>
          <w:sz w:val="24"/>
          <w:szCs w:val="24"/>
        </w:rPr>
        <w:t xml:space="preserve">2014 г.         </w:t>
      </w:r>
      <w:r w:rsidR="00841649">
        <w:rPr>
          <w:rFonts w:ascii="Times New Roman" w:hAnsi="Times New Roman" w:cs="Times New Roman"/>
          <w:sz w:val="24"/>
          <w:szCs w:val="24"/>
        </w:rPr>
        <w:t xml:space="preserve">VIII/ </w:t>
      </w:r>
      <w:r>
        <w:rPr>
          <w:rFonts w:ascii="Times New Roman" w:hAnsi="Times New Roman" w:cs="Times New Roman"/>
          <w:sz w:val="24"/>
          <w:szCs w:val="24"/>
        </w:rPr>
        <w:t>№</w:t>
      </w:r>
      <w:r w:rsidR="00841649">
        <w:rPr>
          <w:rFonts w:ascii="Times New Roman" w:hAnsi="Times New Roman" w:cs="Times New Roman"/>
          <w:sz w:val="24"/>
          <w:szCs w:val="24"/>
        </w:rPr>
        <w:t xml:space="preserve"> 53-III</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8"/>
          <w:szCs w:val="28"/>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8"/>
          <w:szCs w:val="28"/>
        </w:rPr>
      </w:pPr>
      <w:bookmarkStart w:id="0" w:name="Par31"/>
      <w:bookmarkEnd w:id="0"/>
      <w:r w:rsidRPr="00CE6635">
        <w:rPr>
          <w:rFonts w:ascii="Times New Roman" w:hAnsi="Times New Roman" w:cs="Times New Roman"/>
          <w:b/>
          <w:bCs/>
          <w:sz w:val="28"/>
          <w:szCs w:val="28"/>
        </w:rPr>
        <w:t>ПРАВИЛА</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8"/>
          <w:szCs w:val="28"/>
        </w:rPr>
      </w:pPr>
      <w:r w:rsidRPr="00CE6635">
        <w:rPr>
          <w:rFonts w:ascii="Times New Roman" w:hAnsi="Times New Roman" w:cs="Times New Roman"/>
          <w:b/>
          <w:bCs/>
          <w:sz w:val="28"/>
          <w:szCs w:val="28"/>
        </w:rPr>
        <w:t>благоустройства, обеспечения чистоты и порядка</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8"/>
          <w:szCs w:val="28"/>
        </w:rPr>
      </w:pPr>
      <w:r w:rsidRPr="00CE6635">
        <w:rPr>
          <w:rFonts w:ascii="Times New Roman" w:hAnsi="Times New Roman" w:cs="Times New Roman"/>
          <w:b/>
          <w:bCs/>
          <w:sz w:val="28"/>
          <w:szCs w:val="28"/>
        </w:rPr>
        <w:t xml:space="preserve">в </w:t>
      </w:r>
      <w:proofErr w:type="spellStart"/>
      <w:r w:rsidRPr="00CE6635">
        <w:rPr>
          <w:rFonts w:ascii="Times New Roman" w:hAnsi="Times New Roman" w:cs="Times New Roman"/>
          <w:b/>
          <w:bCs/>
          <w:sz w:val="28"/>
          <w:szCs w:val="28"/>
        </w:rPr>
        <w:t>Лахденпохском</w:t>
      </w:r>
      <w:proofErr w:type="spellEnd"/>
      <w:r w:rsidRPr="00CE6635">
        <w:rPr>
          <w:rFonts w:ascii="Times New Roman" w:hAnsi="Times New Roman" w:cs="Times New Roman"/>
          <w:b/>
          <w:bCs/>
          <w:sz w:val="28"/>
          <w:szCs w:val="28"/>
        </w:rPr>
        <w:t xml:space="preserve"> городском поселени</w:t>
      </w:r>
      <w:r w:rsidR="00753FF2">
        <w:rPr>
          <w:rFonts w:ascii="Times New Roman" w:hAnsi="Times New Roman" w:cs="Times New Roman"/>
          <w:b/>
          <w:bCs/>
          <w:sz w:val="28"/>
          <w:szCs w:val="28"/>
        </w:rPr>
        <w:t>и</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8"/>
          <w:szCs w:val="28"/>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CE6635">
        <w:rPr>
          <w:rFonts w:ascii="Times New Roman" w:hAnsi="Times New Roman" w:cs="Times New Roman"/>
          <w:b/>
          <w:sz w:val="24"/>
          <w:szCs w:val="24"/>
        </w:rPr>
        <w:t>Раздел 1. ОБЩИЕ ПОЛОЖЕНИЯ</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 Правовые основания принятия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xml:space="preserve">Настоящие Правила благоустройства, обеспечения чистоты и порядка в </w:t>
      </w: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городском поселени</w:t>
      </w:r>
      <w:r w:rsidR="00753FF2">
        <w:rPr>
          <w:rFonts w:ascii="Times New Roman" w:hAnsi="Times New Roman" w:cs="Times New Roman"/>
          <w:sz w:val="24"/>
          <w:szCs w:val="24"/>
        </w:rPr>
        <w:t>и</w:t>
      </w:r>
      <w:r w:rsidRPr="00CE6635">
        <w:rPr>
          <w:rFonts w:ascii="Times New Roman" w:hAnsi="Times New Roman" w:cs="Times New Roman"/>
          <w:sz w:val="24"/>
          <w:szCs w:val="24"/>
        </w:rPr>
        <w:t xml:space="preserve"> разработаны и приняты на основании действующего законодательства Российской Федерации в сфере организации местного самоуправления, санитарно-эпидемиологического благополучия населения, охраны окружающей среды, градостроительного, жилищного, водного, земельного и административного права.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 Сфера правового регулирования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Настоящие Правила регулируют отношения в области обеспечения надлежащего уровня благоустройства, обеспечения чистоты и порядка в </w:t>
      </w: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городском поселени</w:t>
      </w:r>
      <w:r w:rsidR="00547AB2">
        <w:rPr>
          <w:rFonts w:ascii="Times New Roman" w:hAnsi="Times New Roman" w:cs="Times New Roman"/>
          <w:sz w:val="24"/>
          <w:szCs w:val="24"/>
        </w:rPr>
        <w:t>и</w:t>
      </w:r>
      <w:r w:rsidRPr="00CE6635">
        <w:rPr>
          <w:rFonts w:ascii="Times New Roman" w:hAnsi="Times New Roman" w:cs="Times New Roman"/>
          <w:sz w:val="24"/>
          <w:szCs w:val="24"/>
        </w:rPr>
        <w:t xml:space="preserve">, а также установления единого подхода в решении вопросов содержания территории </w:t>
      </w:r>
      <w:r>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(далее - </w:t>
      </w:r>
      <w:r>
        <w:rPr>
          <w:rFonts w:ascii="Times New Roman" w:hAnsi="Times New Roman" w:cs="Times New Roman"/>
          <w:sz w:val="24"/>
          <w:szCs w:val="24"/>
        </w:rPr>
        <w:t>поселения</w:t>
      </w:r>
      <w:r w:rsidRPr="00CE6635">
        <w:rPr>
          <w:rFonts w:ascii="Times New Roman" w:hAnsi="Times New Roman" w:cs="Times New Roman"/>
          <w:sz w:val="24"/>
          <w:szCs w:val="24"/>
        </w:rPr>
        <w:t xml:space="preserve">) и являются обязательными для исполнения на территории </w:t>
      </w:r>
      <w:r>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 Основные понятия, применяемые в настоящих Правилах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w:t>
      </w:r>
      <w:r w:rsidRPr="00CE6635">
        <w:rPr>
          <w:rFonts w:ascii="Times New Roman" w:hAnsi="Times New Roman" w:cs="Times New Roman"/>
          <w:b/>
          <w:sz w:val="24"/>
          <w:szCs w:val="24"/>
        </w:rPr>
        <w:t>Внешнее благоустройство поселения</w:t>
      </w:r>
      <w:r w:rsidRPr="00CE6635">
        <w:rPr>
          <w:rFonts w:ascii="Times New Roman" w:hAnsi="Times New Roman" w:cs="Times New Roman"/>
          <w:sz w:val="24"/>
          <w:szCs w:val="24"/>
        </w:rPr>
        <w:t xml:space="preserve"> - комплекс мероприятий и работ на территории </w:t>
      </w:r>
      <w:r>
        <w:rPr>
          <w:rFonts w:ascii="Times New Roman" w:hAnsi="Times New Roman" w:cs="Times New Roman"/>
          <w:sz w:val="24"/>
          <w:szCs w:val="24"/>
        </w:rPr>
        <w:t>поселения</w:t>
      </w:r>
      <w:r w:rsidRPr="00CE6635">
        <w:rPr>
          <w:rFonts w:ascii="Times New Roman" w:hAnsi="Times New Roman" w:cs="Times New Roman"/>
          <w:sz w:val="24"/>
          <w:szCs w:val="24"/>
        </w:rPr>
        <w:t>, направленных на повышение комфортности проживания населения.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w:t>
      </w:r>
      <w:proofErr w:type="gramStart"/>
      <w:r w:rsidRPr="00CE6635">
        <w:rPr>
          <w:rFonts w:ascii="Times New Roman" w:hAnsi="Times New Roman" w:cs="Times New Roman"/>
          <w:b/>
          <w:sz w:val="24"/>
          <w:szCs w:val="24"/>
        </w:rPr>
        <w:t>Прилегающая территория</w:t>
      </w:r>
      <w:r w:rsidRPr="00CE6635">
        <w:rPr>
          <w:rFonts w:ascii="Times New Roman" w:hAnsi="Times New Roman" w:cs="Times New Roman"/>
          <w:sz w:val="24"/>
          <w:szCs w:val="24"/>
        </w:rPr>
        <w:t xml:space="preserve"> - территория, непосредственно примыкающая к зданию, сооружению, ограждению, строительной площадке, объектам торговли, рекламы и иным объектам, находящимся в собственности, владении, аренде, пользовании у юридических или физических лиц, и закрепленная для обслуживания за последними.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w:t>
      </w:r>
      <w:r w:rsidRPr="00CE6635">
        <w:rPr>
          <w:rFonts w:ascii="Times New Roman" w:hAnsi="Times New Roman" w:cs="Times New Roman"/>
          <w:b/>
          <w:sz w:val="24"/>
          <w:szCs w:val="24"/>
        </w:rPr>
        <w:t>Содержание территории (прилегающей территории)</w:t>
      </w:r>
      <w:r w:rsidRPr="00CE6635">
        <w:rPr>
          <w:rFonts w:ascii="Times New Roman" w:hAnsi="Times New Roman" w:cs="Times New Roman"/>
          <w:sz w:val="24"/>
          <w:szCs w:val="24"/>
        </w:rPr>
        <w:t xml:space="preserve"> - комплекс мероприятий по содержанию объектов благоустройства (зеленые насаждения, малые архитектурные формы, тротуары, проезжая часть дороги и т.д.), включающий уборку территории, а также содержание ее в соответствии с санитарными нормами, требованиями, установленными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w:t>
      </w:r>
      <w:r w:rsidRPr="00CE6635">
        <w:rPr>
          <w:rFonts w:ascii="Times New Roman" w:hAnsi="Times New Roman" w:cs="Times New Roman"/>
          <w:b/>
          <w:sz w:val="24"/>
          <w:szCs w:val="24"/>
        </w:rPr>
        <w:t>Отходы производства и потребления (далее - отходы)</w:t>
      </w:r>
      <w:r w:rsidRPr="00CE6635">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w:t>
      </w:r>
      <w:r w:rsidRPr="00CE6635">
        <w:rPr>
          <w:rFonts w:ascii="Times New Roman" w:hAnsi="Times New Roman" w:cs="Times New Roman"/>
          <w:b/>
          <w:sz w:val="24"/>
          <w:szCs w:val="24"/>
        </w:rPr>
        <w:t>Твердые бытовые отходы (ТБО)</w:t>
      </w:r>
      <w:r w:rsidRPr="00CE6635">
        <w:rPr>
          <w:rFonts w:ascii="Times New Roman" w:hAnsi="Times New Roman" w:cs="Times New Roman"/>
          <w:sz w:val="24"/>
          <w:szCs w:val="24"/>
        </w:rPr>
        <w:t xml:space="preserve"> - отходы потребления, образующиеся в результате жизнедеятельности населения (пищевые остатки, бумага, резина, стекло, ткань, синтетические вещества и др.).</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6. </w:t>
      </w:r>
      <w:r w:rsidRPr="00CE6635">
        <w:rPr>
          <w:rFonts w:ascii="Times New Roman" w:hAnsi="Times New Roman" w:cs="Times New Roman"/>
          <w:b/>
          <w:sz w:val="24"/>
          <w:szCs w:val="24"/>
        </w:rPr>
        <w:t>Крупногабаритные отходы (КГО)</w:t>
      </w:r>
      <w:r w:rsidRPr="00CE6635">
        <w:rPr>
          <w:rFonts w:ascii="Times New Roman" w:hAnsi="Times New Roman" w:cs="Times New Roman"/>
          <w:sz w:val="24"/>
          <w:szCs w:val="24"/>
        </w:rPr>
        <w:t xml:space="preserve"> - отходы потребления и хозяйственной деятельности, утратившие свои потребительские свойства и имеющие линейные размеры более 25 см (бытовая техника, мебель, картонная тара и другие предметы).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xml:space="preserve">7. </w:t>
      </w:r>
      <w:r w:rsidRPr="00CE6635">
        <w:rPr>
          <w:rFonts w:ascii="Times New Roman" w:hAnsi="Times New Roman" w:cs="Times New Roman"/>
          <w:b/>
          <w:sz w:val="24"/>
          <w:szCs w:val="24"/>
        </w:rPr>
        <w:t>Несанкционированная свалка мусора</w:t>
      </w:r>
      <w:r w:rsidRPr="00CE6635">
        <w:rPr>
          <w:rFonts w:ascii="Times New Roman" w:hAnsi="Times New Roman" w:cs="Times New Roman"/>
          <w:sz w:val="24"/>
          <w:szCs w:val="24"/>
        </w:rPr>
        <w:t xml:space="preserve"> - самовольное (несанкционированное) размещение или складирование ТБО, КГО, отходов производства и строительства, другого мусора, образованного в процессе деятельности юридических или физических лиц.</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w:t>
      </w:r>
      <w:r w:rsidRPr="00CE6635">
        <w:rPr>
          <w:rFonts w:ascii="Times New Roman" w:hAnsi="Times New Roman" w:cs="Times New Roman"/>
          <w:b/>
          <w:sz w:val="24"/>
          <w:szCs w:val="24"/>
        </w:rPr>
        <w:t>Содержание дорог</w:t>
      </w:r>
      <w:r w:rsidRPr="00CE6635">
        <w:rPr>
          <w:rFonts w:ascii="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отвечающих требованиям действующих стандартов и технических регламентов.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 </w:t>
      </w:r>
      <w:r w:rsidRPr="00CE6635">
        <w:rPr>
          <w:rFonts w:ascii="Times New Roman" w:hAnsi="Times New Roman" w:cs="Times New Roman"/>
          <w:b/>
          <w:sz w:val="24"/>
          <w:szCs w:val="24"/>
        </w:rPr>
        <w:t>Зеленые насаждения</w:t>
      </w:r>
      <w:r w:rsidRPr="00CE6635">
        <w:rPr>
          <w:rFonts w:ascii="Times New Roman" w:hAnsi="Times New Roman" w:cs="Times New Roman"/>
          <w:sz w:val="24"/>
          <w:szCs w:val="24"/>
        </w:rPr>
        <w:t xml:space="preserve"> - лесная, древесно-кустарниковая, кустарниковая и травянистая растительность на территории </w:t>
      </w:r>
      <w:r w:rsidR="005E0E48">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10. </w:t>
      </w:r>
      <w:r w:rsidRPr="00CE6635">
        <w:rPr>
          <w:rFonts w:ascii="Times New Roman" w:hAnsi="Times New Roman" w:cs="Times New Roman"/>
          <w:b/>
          <w:sz w:val="24"/>
          <w:szCs w:val="24"/>
        </w:rPr>
        <w:t>Озелененная территория</w:t>
      </w:r>
      <w:r w:rsidRPr="00CE6635">
        <w:rPr>
          <w:rFonts w:ascii="Times New Roman" w:hAnsi="Times New Roman" w:cs="Times New Roman"/>
          <w:sz w:val="24"/>
          <w:szCs w:val="24"/>
        </w:rPr>
        <w:t xml:space="preserve"> - земельный участок, покрытый зелеными насаждениями естественного или искусственного происхождения, в т.ч. появившимися в результате работ по озеленению.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11. </w:t>
      </w:r>
      <w:r w:rsidRPr="00CE6635">
        <w:rPr>
          <w:rFonts w:ascii="Times New Roman" w:hAnsi="Times New Roman" w:cs="Times New Roman"/>
          <w:b/>
          <w:sz w:val="24"/>
          <w:szCs w:val="24"/>
        </w:rPr>
        <w:t>Зеленый фонд</w:t>
      </w:r>
      <w:r w:rsidRPr="00CE6635">
        <w:rPr>
          <w:rFonts w:ascii="Times New Roman" w:hAnsi="Times New Roman" w:cs="Times New Roman"/>
          <w:sz w:val="24"/>
          <w:szCs w:val="24"/>
        </w:rPr>
        <w:t xml:space="preserve"> - совокупность озелененных территорий разного вида и назначения независимо от форм собственности на них.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12. </w:t>
      </w:r>
      <w:proofErr w:type="gramStart"/>
      <w:r w:rsidRPr="00CE6635">
        <w:rPr>
          <w:rFonts w:ascii="Times New Roman" w:hAnsi="Times New Roman" w:cs="Times New Roman"/>
          <w:b/>
          <w:sz w:val="24"/>
          <w:szCs w:val="24"/>
        </w:rPr>
        <w:t>Особо охраняемые природные территории</w:t>
      </w:r>
      <w:r w:rsidRPr="00CE6635">
        <w:rPr>
          <w:rFonts w:ascii="Times New Roman" w:hAnsi="Times New Roman" w:cs="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13. </w:t>
      </w:r>
      <w:r w:rsidRPr="00CE6635">
        <w:rPr>
          <w:rFonts w:ascii="Times New Roman" w:hAnsi="Times New Roman" w:cs="Times New Roman"/>
          <w:b/>
          <w:sz w:val="24"/>
          <w:szCs w:val="24"/>
        </w:rPr>
        <w:t>Газон</w:t>
      </w:r>
      <w:r w:rsidRPr="00CE6635">
        <w:rPr>
          <w:rFonts w:ascii="Times New Roman" w:hAnsi="Times New Roman" w:cs="Times New Roman"/>
          <w:sz w:val="24"/>
          <w:szCs w:val="24"/>
        </w:rPr>
        <w:t xml:space="preserve"> - это участок, занятый преимущественно естественно произрастающей или засеянной травянистой растительностью, обычно коротко и ровно подстригаемой.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14. </w:t>
      </w:r>
      <w:r w:rsidRPr="00CE6635">
        <w:rPr>
          <w:rFonts w:ascii="Times New Roman" w:hAnsi="Times New Roman" w:cs="Times New Roman"/>
          <w:b/>
          <w:sz w:val="24"/>
          <w:szCs w:val="24"/>
        </w:rPr>
        <w:t>Парки</w:t>
      </w:r>
      <w:r w:rsidRPr="00CE6635">
        <w:rPr>
          <w:rFonts w:ascii="Times New Roman"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15. </w:t>
      </w:r>
      <w:r w:rsidRPr="00CE6635">
        <w:rPr>
          <w:rFonts w:ascii="Times New Roman" w:hAnsi="Times New Roman" w:cs="Times New Roman"/>
          <w:b/>
          <w:sz w:val="24"/>
          <w:szCs w:val="24"/>
        </w:rPr>
        <w:t>Скверы</w:t>
      </w:r>
      <w:r w:rsidRPr="00CE6635">
        <w:rPr>
          <w:rFonts w:ascii="Times New Roman" w:hAnsi="Times New Roman" w:cs="Times New Roman"/>
          <w:sz w:val="24"/>
          <w:szCs w:val="24"/>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A17380">
        <w:rPr>
          <w:rFonts w:ascii="Times New Roman" w:hAnsi="Times New Roman" w:cs="Times New Roman"/>
          <w:sz w:val="24"/>
          <w:szCs w:val="24"/>
        </w:rPr>
        <w:t>6</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Пешеходные аллеи</w:t>
      </w:r>
      <w:r w:rsidRPr="00CE6635">
        <w:rPr>
          <w:rFonts w:ascii="Times New Roman" w:hAnsi="Times New Roman" w:cs="Times New Roman"/>
          <w:sz w:val="24"/>
          <w:szCs w:val="24"/>
        </w:rPr>
        <w:t xml:space="preserve"> - рядовые посадки вдоль улиц, проспектов, набережных.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A17380">
        <w:rPr>
          <w:rFonts w:ascii="Times New Roman" w:hAnsi="Times New Roman" w:cs="Times New Roman"/>
          <w:sz w:val="24"/>
          <w:szCs w:val="24"/>
        </w:rPr>
        <w:t>7</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Озелененные территории специального назначения</w:t>
      </w:r>
      <w:r w:rsidRPr="00CE6635">
        <w:rPr>
          <w:rFonts w:ascii="Times New Roman" w:hAnsi="Times New Roman" w:cs="Times New Roman"/>
          <w:sz w:val="24"/>
          <w:szCs w:val="24"/>
        </w:rPr>
        <w:t xml:space="preserve"> - зеленые насаждения </w:t>
      </w:r>
      <w:proofErr w:type="spellStart"/>
      <w:r w:rsidRPr="00CE6635">
        <w:rPr>
          <w:rFonts w:ascii="Times New Roman" w:hAnsi="Times New Roman" w:cs="Times New Roman"/>
          <w:sz w:val="24"/>
          <w:szCs w:val="24"/>
        </w:rPr>
        <w:t>водоохранных</w:t>
      </w:r>
      <w:proofErr w:type="spellEnd"/>
      <w:r w:rsidRPr="00CE6635">
        <w:rPr>
          <w:rFonts w:ascii="Times New Roman" w:hAnsi="Times New Roman" w:cs="Times New Roman"/>
          <w:sz w:val="24"/>
          <w:szCs w:val="24"/>
        </w:rPr>
        <w:t xml:space="preserve">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A17380">
        <w:rPr>
          <w:rFonts w:ascii="Times New Roman" w:hAnsi="Times New Roman" w:cs="Times New Roman"/>
          <w:sz w:val="24"/>
          <w:szCs w:val="24"/>
        </w:rPr>
        <w:t>8</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Содержание зеленых насаждений</w:t>
      </w:r>
      <w:r w:rsidRPr="00CE6635">
        <w:rPr>
          <w:rFonts w:ascii="Times New Roman" w:hAnsi="Times New Roman" w:cs="Times New Roman"/>
          <w:sz w:val="24"/>
          <w:szCs w:val="24"/>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E6635" w:rsidRPr="00CE6635" w:rsidRDefault="00A17380"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CE6635" w:rsidRPr="00CE6635">
        <w:rPr>
          <w:rFonts w:ascii="Times New Roman" w:hAnsi="Times New Roman" w:cs="Times New Roman"/>
          <w:sz w:val="24"/>
          <w:szCs w:val="24"/>
        </w:rPr>
        <w:t xml:space="preserve">. </w:t>
      </w:r>
      <w:r w:rsidR="00CE6635" w:rsidRPr="00A17380">
        <w:rPr>
          <w:rFonts w:ascii="Times New Roman" w:hAnsi="Times New Roman" w:cs="Times New Roman"/>
          <w:b/>
          <w:sz w:val="24"/>
          <w:szCs w:val="24"/>
        </w:rPr>
        <w:t>Уход за зелеными насаждениями</w:t>
      </w:r>
      <w:r w:rsidR="00CE6635" w:rsidRPr="00CE6635">
        <w:rPr>
          <w:rFonts w:ascii="Times New Roman" w:hAnsi="Times New Roman" w:cs="Times New Roman"/>
          <w:sz w:val="24"/>
          <w:szCs w:val="24"/>
        </w:rPr>
        <w:t xml:space="preserve"> - комплекс агротехнических мероприятий, в том числе направленный на выращивание устойчивых, </w:t>
      </w:r>
      <w:proofErr w:type="spellStart"/>
      <w:r w:rsidR="00CE6635" w:rsidRPr="00CE6635">
        <w:rPr>
          <w:rFonts w:ascii="Times New Roman" w:hAnsi="Times New Roman" w:cs="Times New Roman"/>
          <w:sz w:val="24"/>
          <w:szCs w:val="24"/>
        </w:rPr>
        <w:t>высокодекоративных</w:t>
      </w:r>
      <w:proofErr w:type="spellEnd"/>
      <w:r w:rsidR="00CE6635" w:rsidRPr="00CE6635">
        <w:rPr>
          <w:rFonts w:ascii="Times New Roman" w:hAnsi="Times New Roman" w:cs="Times New Roman"/>
          <w:sz w:val="24"/>
          <w:szCs w:val="24"/>
        </w:rPr>
        <w:t xml:space="preserve"> и экологически эффективных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0</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Реконструкция зеленых насаждений</w:t>
      </w:r>
      <w:r w:rsidRPr="00CE6635">
        <w:rPr>
          <w:rFonts w:ascii="Times New Roman" w:hAnsi="Times New Roman" w:cs="Times New Roman"/>
          <w:sz w:val="24"/>
          <w:szCs w:val="24"/>
        </w:rPr>
        <w:t xml:space="preserve"> - комплекс агротехнических мероприятий по замене больных и усыхающих деревьев и кустарников, изменению структуры зеленых насаждений с элементами улучшения породного состава.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1</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Компенсационное озеленение</w:t>
      </w:r>
      <w:r w:rsidRPr="00CE6635">
        <w:rPr>
          <w:rFonts w:ascii="Times New Roman" w:hAnsi="Times New Roman" w:cs="Times New Roman"/>
          <w:sz w:val="24"/>
          <w:szCs w:val="24"/>
        </w:rPr>
        <w:t xml:space="preserve"> - воспроизводство зеленых насаждений взамен снесенных, уничтоженных или поврежденных.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2</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Городской водный объект</w:t>
      </w:r>
      <w:r w:rsidRPr="00CE6635">
        <w:rPr>
          <w:rFonts w:ascii="Times New Roman" w:hAnsi="Times New Roman" w:cs="Times New Roman"/>
          <w:sz w:val="24"/>
          <w:szCs w:val="24"/>
        </w:rPr>
        <w:t xml:space="preserve"> - природный или искусственный водоем, водоток или иной объект на территории </w:t>
      </w:r>
      <w:r w:rsidR="00A17380">
        <w:rPr>
          <w:rFonts w:ascii="Times New Roman" w:hAnsi="Times New Roman" w:cs="Times New Roman"/>
          <w:sz w:val="24"/>
          <w:szCs w:val="24"/>
        </w:rPr>
        <w:t>поселения</w:t>
      </w:r>
      <w:r w:rsidRPr="00CE6635">
        <w:rPr>
          <w:rFonts w:ascii="Times New Roman" w:hAnsi="Times New Roman" w:cs="Times New Roman"/>
          <w:sz w:val="24"/>
          <w:szCs w:val="24"/>
        </w:rPr>
        <w:t>, постоянное или временное сосредоточение вод в котором имеет характерные формы и признаки водного режима.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3</w:t>
      </w:r>
      <w:r w:rsidRPr="00CE6635">
        <w:rPr>
          <w:rFonts w:ascii="Times New Roman" w:hAnsi="Times New Roman" w:cs="Times New Roman"/>
          <w:sz w:val="24"/>
          <w:szCs w:val="24"/>
        </w:rPr>
        <w:t xml:space="preserve">. </w:t>
      </w:r>
      <w:proofErr w:type="gramStart"/>
      <w:r w:rsidRPr="00A17380">
        <w:rPr>
          <w:rFonts w:ascii="Times New Roman" w:hAnsi="Times New Roman" w:cs="Times New Roman"/>
          <w:b/>
          <w:sz w:val="24"/>
          <w:szCs w:val="24"/>
        </w:rPr>
        <w:t>Организации</w:t>
      </w:r>
      <w:r w:rsidRPr="00CE6635">
        <w:rPr>
          <w:rFonts w:ascii="Times New Roman" w:hAnsi="Times New Roman" w:cs="Times New Roman"/>
          <w:sz w:val="24"/>
          <w:szCs w:val="24"/>
        </w:rPr>
        <w:t xml:space="preserve"> - юридические лица, образованные в соответствии с </w:t>
      </w:r>
      <w:hyperlink r:id="rId5" w:history="1">
        <w:r w:rsidRPr="00A17380">
          <w:rPr>
            <w:rFonts w:ascii="Times New Roman" w:hAnsi="Times New Roman" w:cs="Times New Roman"/>
            <w:sz w:val="24"/>
            <w:szCs w:val="24"/>
          </w:rPr>
          <w:t>законодательством</w:t>
        </w:r>
      </w:hyperlink>
      <w:r w:rsidRPr="00A17380">
        <w:rPr>
          <w:rFonts w:ascii="Times New Roman" w:hAnsi="Times New Roman" w:cs="Times New Roman"/>
          <w:sz w:val="24"/>
          <w:szCs w:val="24"/>
        </w:rPr>
        <w:t xml:space="preserve"> Российской Федерации, и индивидуальные предприниматели (физические лица, зарегистрированные в установленном </w:t>
      </w:r>
      <w:hyperlink r:id="rId6" w:history="1">
        <w:r w:rsidRPr="00A17380">
          <w:rPr>
            <w:rFonts w:ascii="Times New Roman" w:hAnsi="Times New Roman" w:cs="Times New Roman"/>
            <w:sz w:val="24"/>
            <w:szCs w:val="24"/>
          </w:rPr>
          <w:t>порядке</w:t>
        </w:r>
      </w:hyperlink>
      <w:r w:rsidRPr="00CE6635">
        <w:rPr>
          <w:rFonts w:ascii="Times New Roman" w:hAnsi="Times New Roman" w:cs="Times New Roman"/>
          <w:sz w:val="24"/>
          <w:szCs w:val="24"/>
        </w:rPr>
        <w:t xml:space="preserve"> и осуществляющие предпринимательскую деятельность без образования юридического лица).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EB7DBE">
        <w:rPr>
          <w:rFonts w:ascii="Times New Roman" w:hAnsi="Times New Roman" w:cs="Times New Roman"/>
          <w:sz w:val="24"/>
          <w:szCs w:val="24"/>
        </w:rPr>
        <w:t>4</w:t>
      </w:r>
      <w:r w:rsidRPr="00CE6635">
        <w:rPr>
          <w:rFonts w:ascii="Times New Roman" w:hAnsi="Times New Roman" w:cs="Times New Roman"/>
          <w:sz w:val="24"/>
          <w:szCs w:val="24"/>
        </w:rPr>
        <w:t xml:space="preserve">. </w:t>
      </w:r>
      <w:r w:rsidRPr="00AF4C4C">
        <w:rPr>
          <w:rFonts w:ascii="Times New Roman" w:hAnsi="Times New Roman" w:cs="Times New Roman"/>
          <w:b/>
          <w:sz w:val="24"/>
          <w:szCs w:val="24"/>
        </w:rPr>
        <w:t>Организация, осуществляющая управление многоквартирным домом</w:t>
      </w:r>
      <w:r w:rsidRPr="00CE6635">
        <w:rPr>
          <w:rFonts w:ascii="Times New Roman" w:hAnsi="Times New Roman" w:cs="Times New Roman"/>
          <w:sz w:val="24"/>
          <w:szCs w:val="24"/>
        </w:rPr>
        <w:t xml:space="preserve"> - управляющая организация, товарищество собственников жилья, жилищный или иной специализированный потребительский кооператив, а при непосредственном управлении многоквартирным домом - собственники помещений, либо лицо, привлекаемое ими по договору.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4. Общие требования к обеспечению чистоты и порядка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A45F17" w:rsidRDefault="00A45F17" w:rsidP="00A45F17">
      <w:pPr>
        <w:autoSpaceDE w:val="0"/>
        <w:autoSpaceDN w:val="0"/>
        <w:adjustRightInd w:val="0"/>
        <w:spacing w:after="0" w:line="240" w:lineRule="auto"/>
        <w:ind w:firstLine="540"/>
        <w:jc w:val="both"/>
        <w:rPr>
          <w:rFonts w:ascii="Times New Roman" w:hAnsi="Times New Roman" w:cs="Times New Roman"/>
          <w:sz w:val="24"/>
          <w:szCs w:val="24"/>
        </w:rPr>
      </w:pPr>
      <w:r w:rsidRPr="00A45F17">
        <w:rPr>
          <w:rFonts w:ascii="Times New Roman" w:hAnsi="Times New Roman" w:cs="Times New Roman"/>
          <w:sz w:val="24"/>
          <w:szCs w:val="24"/>
        </w:rPr>
        <w:t>1.</w:t>
      </w:r>
      <w:r>
        <w:rPr>
          <w:rFonts w:ascii="Times New Roman" w:hAnsi="Times New Roman" w:cs="Times New Roman"/>
          <w:sz w:val="24"/>
          <w:szCs w:val="24"/>
        </w:rPr>
        <w:t xml:space="preserve"> </w:t>
      </w:r>
      <w:r w:rsidR="00CE6635" w:rsidRPr="00A45F17">
        <w:rPr>
          <w:rFonts w:ascii="Times New Roman" w:hAnsi="Times New Roman" w:cs="Times New Roman"/>
          <w:sz w:val="24"/>
          <w:szCs w:val="24"/>
        </w:rPr>
        <w:t xml:space="preserve">Организации и физические лица должны соблюдать чистоту и поддерживать порядок на всей территории </w:t>
      </w:r>
      <w:r w:rsidR="007E50E8" w:rsidRPr="00A45F17">
        <w:rPr>
          <w:rFonts w:ascii="Times New Roman" w:hAnsi="Times New Roman" w:cs="Times New Roman"/>
          <w:sz w:val="24"/>
          <w:szCs w:val="24"/>
        </w:rPr>
        <w:t>поселения</w:t>
      </w:r>
      <w:r w:rsidR="00CE6635" w:rsidRPr="00A45F17">
        <w:rPr>
          <w:rFonts w:ascii="Times New Roman" w:hAnsi="Times New Roman" w:cs="Times New Roman"/>
          <w:sz w:val="24"/>
          <w:szCs w:val="24"/>
        </w:rPr>
        <w:t>, в том числе и на территориях индивидуальных жилых домов.</w:t>
      </w:r>
    </w:p>
    <w:p w:rsidR="00A45F17" w:rsidRPr="00A45F17" w:rsidRDefault="00A45F17" w:rsidP="00A45F17">
      <w:pPr>
        <w:pStyle w:val="a4"/>
        <w:ind w:firstLine="567"/>
        <w:jc w:val="both"/>
        <w:rPr>
          <w:rFonts w:ascii="Times New Roman" w:hAnsi="Times New Roman" w:cs="Times New Roman"/>
          <w:sz w:val="24"/>
          <w:szCs w:val="24"/>
        </w:rPr>
      </w:pPr>
      <w:r w:rsidRPr="00A45F17">
        <w:rPr>
          <w:rFonts w:ascii="Times New Roman" w:hAnsi="Times New Roman" w:cs="Times New Roman"/>
          <w:sz w:val="24"/>
          <w:szCs w:val="24"/>
        </w:rPr>
        <w:t>Обеспечение чистоты,  порядка и благоустройства территорий Лахденпохского городского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Организации и физические лица, являющиеся собственниками, арендаторами, владельцами жилых домов, зданий и сооружений и иных помещений, а также иные лица, ответственные за содержание зданий, сооружений и прилегающих к ним территорий, обязаны содержать их в состоянии, отвечающем требованиям, установленным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Собственники индивидуальных жилых домов, расположенных на территории </w:t>
      </w:r>
      <w:r w:rsidR="007E50E8">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обязаны обеспечить регулярный сбор и вывоз бытовых отходов с территории домовладения и земельного участка, предоставленного для его эксплуатации, а также обязаны содержать в чистоте и порядке прилегающую территорию.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Организации и физические лица, за которыми закреплены для содержания, в т.ч. уборки, соответствующие территории </w:t>
      </w:r>
      <w:r w:rsidR="007E50E8">
        <w:rPr>
          <w:rFonts w:ascii="Times New Roman" w:hAnsi="Times New Roman" w:cs="Times New Roman"/>
          <w:sz w:val="24"/>
          <w:szCs w:val="24"/>
        </w:rPr>
        <w:t>поселения</w:t>
      </w:r>
      <w:r w:rsidRPr="00CE6635">
        <w:rPr>
          <w:rFonts w:ascii="Times New Roman" w:hAnsi="Times New Roman" w:cs="Times New Roman"/>
          <w:sz w:val="24"/>
          <w:szCs w:val="24"/>
        </w:rPr>
        <w:t>, обязаны содержать их в состоянии, отвечающем требованиям, установленным настоящими Правилами.</w:t>
      </w:r>
    </w:p>
    <w:p w:rsidR="00733217"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Смотровые и </w:t>
      </w:r>
      <w:proofErr w:type="spellStart"/>
      <w:r w:rsidRPr="00CE6635">
        <w:rPr>
          <w:rFonts w:ascii="Times New Roman" w:hAnsi="Times New Roman" w:cs="Times New Roman"/>
          <w:sz w:val="24"/>
          <w:szCs w:val="24"/>
        </w:rPr>
        <w:t>дождеприемные</w:t>
      </w:r>
      <w:proofErr w:type="spellEnd"/>
      <w:r w:rsidRPr="00CE6635">
        <w:rPr>
          <w:rFonts w:ascii="Times New Roman" w:hAnsi="Times New Roman" w:cs="Times New Roman"/>
          <w:sz w:val="24"/>
          <w:szCs w:val="24"/>
        </w:rPr>
        <w:t xml:space="preserve"> колодцы, колодцы и люки подземных инженерных коммуникаций, тепловых, газовых и кабельных сетей, водопровода, канализации должны содержаться собственниками, владельцами соответствующих сетей или уполномоченными ими лицами в исправном состоянии, обеспечивающем безопасное движение транспорта и пешеходов. </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Собственники железнодорожных путей, проходящих в черте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 или уполномоченные ими лица производят уборку и необходимые работы по благоустройству железнодорожных путей, включая полосу землеотвода, а также вокзалов, платформ, железнодорожных переездов и прочих элементов благоустройства.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6. На территории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6.1. </w:t>
      </w:r>
      <w:proofErr w:type="gramStart"/>
      <w:r w:rsidRPr="00CE6635">
        <w:rPr>
          <w:rFonts w:ascii="Times New Roman" w:hAnsi="Times New Roman" w:cs="Times New Roman"/>
          <w:sz w:val="24"/>
          <w:szCs w:val="24"/>
        </w:rPr>
        <w:t>Не допускается несанкционированный сброс и складирование бытового и строительного мусора, отходов производства, тары, спила деревьев, листвы, снега, изделий, устройств, конструкций, приборов, потерявших потребительские качества, кроме случаев, установленных настоящими Правилами.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6.2. Запрещается разведение костров, сжигание отходов производства и потребления.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6.3. Не допускается сброс промышленных, сельскохозяйственных, хозяйственно-бытовых неочищенных сточных вод в городские водные объекты.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6.4. Запрещается мойка автотранспортных средств и других механизмов, за исключением специально отведенных</w:t>
      </w:r>
      <w:r w:rsidR="00C678DF">
        <w:rPr>
          <w:rFonts w:ascii="Times New Roman" w:hAnsi="Times New Roman" w:cs="Times New Roman"/>
          <w:sz w:val="24"/>
          <w:szCs w:val="24"/>
        </w:rPr>
        <w:t xml:space="preserve"> для этого</w:t>
      </w:r>
      <w:r w:rsidRPr="00CE6635">
        <w:rPr>
          <w:rFonts w:ascii="Times New Roman" w:hAnsi="Times New Roman" w:cs="Times New Roman"/>
          <w:sz w:val="24"/>
          <w:szCs w:val="24"/>
        </w:rPr>
        <w:t xml:space="preserve"> мест</w:t>
      </w:r>
      <w:r w:rsidR="00C678DF">
        <w:rPr>
          <w:rFonts w:ascii="Times New Roman" w:hAnsi="Times New Roman" w:cs="Times New Roman"/>
          <w:sz w:val="24"/>
          <w:szCs w:val="24"/>
        </w:rPr>
        <w:t>, отвечающих требованиям законодательства.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6.5. Автотранспортные организации и владельцы автотранспортных средств обязаны выпускать на линию автотранспортные средства в чистом виде.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6.6. Запрещается загрязнение дорог при перевозке автотранспортом с открытым кузовом грунта, отходов, сыпучих строительных материалов, легкой тары, листвы, спила деревьев, отходов животноводства.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6.7. Запрещается размещение объектов различного назначения на газонах, цветниках, детских площадках, в арках зданий, на контейнерных площадках.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6.8. Запрещается размещение транспортных средств, в том числе брошенных и (или) разукомплектованных, на детских и спортивных площадках, газонах, участках с зелеными насаждениями, а также вне специально отведенных для этих целей мест.</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BB020C">
        <w:rPr>
          <w:rFonts w:ascii="Times New Roman" w:hAnsi="Times New Roman" w:cs="Times New Roman"/>
          <w:sz w:val="24"/>
          <w:szCs w:val="24"/>
        </w:rPr>
        <w:t xml:space="preserve">6.9. </w:t>
      </w:r>
      <w:proofErr w:type="gramStart"/>
      <w:r w:rsidRPr="00BB020C">
        <w:rPr>
          <w:rFonts w:ascii="Times New Roman" w:hAnsi="Times New Roman" w:cs="Times New Roman"/>
          <w:sz w:val="24"/>
          <w:szCs w:val="24"/>
        </w:rPr>
        <w:t>Запрещается появление с собакой без поводка и намордника в магазинах, учреждениях, на детских площадках, рынках, пляжах и в транспорте, а также выгул домашних животных, в том числе собак и кошек, на детских и спортивных площадках, на 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proofErr w:type="gramEnd"/>
    </w:p>
    <w:p w:rsidR="00F56C01" w:rsidRDefault="00F56C01" w:rsidP="00CE66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6.10</w:t>
      </w:r>
      <w:r w:rsidRPr="00F56C01">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w:t>
      </w:r>
      <w:r w:rsidRPr="00F56C01">
        <w:rPr>
          <w:rFonts w:ascii="Times New Roman" w:hAnsi="Times New Roman" w:cs="Times New Roman"/>
          <w:bCs/>
          <w:sz w:val="24"/>
          <w:szCs w:val="24"/>
        </w:rPr>
        <w:t>повреждение и уничтожение малых архитектурных форм</w:t>
      </w:r>
      <w:r>
        <w:rPr>
          <w:rFonts w:ascii="Times New Roman" w:hAnsi="Times New Roman" w:cs="Times New Roman"/>
          <w:bCs/>
          <w:sz w:val="24"/>
          <w:szCs w:val="24"/>
        </w:rPr>
        <w:t>.</w:t>
      </w:r>
    </w:p>
    <w:p w:rsidR="00F56C01" w:rsidRDefault="00F56C01" w:rsidP="00CE66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6.11. </w:t>
      </w:r>
      <w:r w:rsidRPr="00F56C01">
        <w:rPr>
          <w:rFonts w:ascii="Times New Roman" w:hAnsi="Times New Roman" w:cs="Times New Roman"/>
          <w:bCs/>
          <w:sz w:val="24"/>
          <w:szCs w:val="24"/>
        </w:rPr>
        <w:t>Запрещается установка на стенах зданий различных растяжек, антенн и других устройств без разрешения владельцев зданий</w:t>
      </w:r>
      <w:r>
        <w:rPr>
          <w:rFonts w:ascii="Times New Roman" w:hAnsi="Times New Roman" w:cs="Times New Roman"/>
          <w:bCs/>
          <w:sz w:val="24"/>
          <w:szCs w:val="24"/>
        </w:rPr>
        <w:t>.</w:t>
      </w:r>
    </w:p>
    <w:p w:rsidR="00F56C01" w:rsidRDefault="00F56C01" w:rsidP="00CE66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6.12. </w:t>
      </w:r>
      <w:r w:rsidRPr="00F56C01">
        <w:rPr>
          <w:rFonts w:ascii="Times New Roman" w:hAnsi="Times New Roman" w:cs="Times New Roman"/>
          <w:bCs/>
          <w:sz w:val="24"/>
          <w:szCs w:val="24"/>
        </w:rPr>
        <w:t>Запрещается самовольная установка технических средств организации дорожного движения (шлагбаумы, ограждения, светофоры, дорожные знаки и т.д.)</w:t>
      </w:r>
      <w:r>
        <w:rPr>
          <w:rFonts w:ascii="Times New Roman" w:hAnsi="Times New Roman" w:cs="Times New Roman"/>
          <w:bCs/>
          <w:sz w:val="24"/>
          <w:szCs w:val="24"/>
        </w:rPr>
        <w:t>.</w:t>
      </w:r>
    </w:p>
    <w:p w:rsidR="00F56C01" w:rsidRPr="00040826" w:rsidRDefault="00F56C01" w:rsidP="000408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6.13. </w:t>
      </w:r>
      <w:proofErr w:type="gramStart"/>
      <w:r w:rsidRPr="00F56C01">
        <w:rPr>
          <w:rFonts w:ascii="Times New Roman" w:hAnsi="Times New Roman" w:cs="Times New Roman"/>
          <w:bCs/>
          <w:sz w:val="24"/>
          <w:szCs w:val="24"/>
        </w:rPr>
        <w:t xml:space="preserve">Запрещается </w:t>
      </w:r>
      <w:r w:rsidR="00040826">
        <w:rPr>
          <w:rFonts w:ascii="Times New Roman" w:hAnsi="Times New Roman" w:cs="Times New Roman"/>
          <w:bCs/>
          <w:sz w:val="24"/>
          <w:szCs w:val="24"/>
        </w:rPr>
        <w:t>н</w:t>
      </w:r>
      <w:r w:rsidR="00040826">
        <w:rPr>
          <w:rFonts w:ascii="Times New Roman" w:hAnsi="Times New Roman" w:cs="Times New Roman"/>
          <w:sz w:val="24"/>
          <w:szCs w:val="24"/>
        </w:rPr>
        <w:t xml:space="preserve">арушение тишины и покоя граждан с 22 часов до 7 часов (а в выходные и установленные федеральным </w:t>
      </w:r>
      <w:hyperlink r:id="rId7" w:history="1">
        <w:r w:rsidR="00040826" w:rsidRPr="00040826">
          <w:rPr>
            <w:rFonts w:ascii="Times New Roman" w:hAnsi="Times New Roman" w:cs="Times New Roman"/>
            <w:sz w:val="24"/>
            <w:szCs w:val="24"/>
          </w:rPr>
          <w:t>законодательством</w:t>
        </w:r>
      </w:hyperlink>
      <w:r w:rsidR="00040826">
        <w:rPr>
          <w:rFonts w:ascii="Times New Roman" w:hAnsi="Times New Roman" w:cs="Times New Roman"/>
          <w:sz w:val="24"/>
          <w:szCs w:val="24"/>
        </w:rPr>
        <w:t xml:space="preserve"> нерабочие праздничные дни с 22 часов до 8 часов) на территории поселения,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свисте, использовании звуковоспроизводящих устройств и устройств звукоусиления</w:t>
      </w:r>
      <w:proofErr w:type="gramEnd"/>
      <w:r w:rsidR="00040826">
        <w:rPr>
          <w:rFonts w:ascii="Times New Roman" w:hAnsi="Times New Roman" w:cs="Times New Roman"/>
          <w:sz w:val="24"/>
          <w:szCs w:val="24"/>
        </w:rPr>
        <w:t xml:space="preserve">, </w:t>
      </w:r>
      <w:proofErr w:type="gramStart"/>
      <w:r w:rsidR="00040826">
        <w:rPr>
          <w:rFonts w:ascii="Times New Roman" w:hAnsi="Times New Roman" w:cs="Times New Roman"/>
          <w:sz w:val="24"/>
          <w:szCs w:val="24"/>
        </w:rPr>
        <w:t>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w:t>
      </w:r>
      <w:r>
        <w:rPr>
          <w:rFonts w:ascii="Times New Roman" w:hAnsi="Times New Roman" w:cs="Times New Roman"/>
          <w:bCs/>
          <w:sz w:val="24"/>
          <w:szCs w:val="24"/>
        </w:rPr>
        <w:t>.</w:t>
      </w:r>
      <w:proofErr w:type="gramEnd"/>
    </w:p>
    <w:p w:rsidR="00F56C01" w:rsidRDefault="00F56C0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6.14. </w:t>
      </w:r>
      <w:r w:rsidRPr="00F56C01">
        <w:rPr>
          <w:rFonts w:ascii="Times New Roman" w:hAnsi="Times New Roman" w:cs="Times New Roman"/>
          <w:bCs/>
          <w:sz w:val="24"/>
          <w:szCs w:val="24"/>
        </w:rPr>
        <w:t xml:space="preserve">Запрещается </w:t>
      </w:r>
      <w:r w:rsidRPr="00F56C01">
        <w:rPr>
          <w:rFonts w:ascii="Times New Roman" w:hAnsi="Times New Roman" w:cs="Times New Roman"/>
          <w:sz w:val="24"/>
          <w:szCs w:val="24"/>
        </w:rPr>
        <w:t xml:space="preserve">движение и стоянка автотранспорта в местах, затрудняющих проезд </w:t>
      </w:r>
      <w:proofErr w:type="spellStart"/>
      <w:r w:rsidRPr="00F56C01">
        <w:rPr>
          <w:rFonts w:ascii="Times New Roman" w:hAnsi="Times New Roman" w:cs="Times New Roman"/>
          <w:sz w:val="24"/>
          <w:szCs w:val="24"/>
        </w:rPr>
        <w:t>спецавтотранспорта</w:t>
      </w:r>
      <w:proofErr w:type="spellEnd"/>
      <w:r w:rsidRPr="00F56C01">
        <w:rPr>
          <w:rFonts w:ascii="Times New Roman" w:hAnsi="Times New Roman" w:cs="Times New Roman"/>
          <w:sz w:val="24"/>
          <w:szCs w:val="24"/>
        </w:rPr>
        <w:t xml:space="preserve"> к </w:t>
      </w:r>
      <w:proofErr w:type="spellStart"/>
      <w:r w:rsidRPr="00F56C01">
        <w:rPr>
          <w:rFonts w:ascii="Times New Roman" w:hAnsi="Times New Roman" w:cs="Times New Roman"/>
          <w:sz w:val="24"/>
          <w:szCs w:val="24"/>
        </w:rPr>
        <w:t>мусоросборным</w:t>
      </w:r>
      <w:proofErr w:type="spellEnd"/>
      <w:r w:rsidRPr="00F56C01">
        <w:rPr>
          <w:rFonts w:ascii="Times New Roman" w:hAnsi="Times New Roman" w:cs="Times New Roman"/>
          <w:sz w:val="24"/>
          <w:szCs w:val="24"/>
        </w:rPr>
        <w:t xml:space="preserve"> камерам и контейнерным площадкам</w:t>
      </w:r>
      <w:r>
        <w:rPr>
          <w:rFonts w:ascii="Times New Roman" w:hAnsi="Times New Roman" w:cs="Times New Roman"/>
          <w:sz w:val="24"/>
          <w:szCs w:val="24"/>
        </w:rPr>
        <w:t>.</w:t>
      </w:r>
    </w:p>
    <w:p w:rsidR="00314215" w:rsidRDefault="00F56C0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6.15. </w:t>
      </w:r>
      <w:r w:rsidRPr="00F56C01">
        <w:rPr>
          <w:rFonts w:ascii="Times New Roman" w:hAnsi="Times New Roman" w:cs="Times New Roman"/>
          <w:sz w:val="24"/>
          <w:szCs w:val="24"/>
        </w:rPr>
        <w:t>Запрещается хранение неисправных, разукомплектованных и по иным причинам непригодных к эксплуатации транспортных средств во дворах, на внутриквартальных территориях, улицах, обочинах дорог</w:t>
      </w:r>
      <w:r>
        <w:rPr>
          <w:rFonts w:ascii="Times New Roman" w:hAnsi="Times New Roman" w:cs="Times New Roman"/>
          <w:sz w:val="24"/>
          <w:szCs w:val="24"/>
        </w:rPr>
        <w:t>.</w:t>
      </w:r>
    </w:p>
    <w:p w:rsidR="00F56C01" w:rsidRDefault="00314215" w:rsidP="00CE6635">
      <w:pPr>
        <w:autoSpaceDE w:val="0"/>
        <w:autoSpaceDN w:val="0"/>
        <w:adjustRightInd w:val="0"/>
        <w:spacing w:after="0" w:line="240" w:lineRule="auto"/>
        <w:ind w:firstLine="540"/>
        <w:jc w:val="both"/>
        <w:rPr>
          <w:rFonts w:ascii="Times New Roman" w:hAnsi="Times New Roman" w:cs="Times New Roman"/>
          <w:sz w:val="24"/>
          <w:szCs w:val="24"/>
        </w:rPr>
      </w:pPr>
      <w:r w:rsidRPr="00314215">
        <w:rPr>
          <w:rFonts w:ascii="Times New Roman" w:hAnsi="Times New Roman" w:cs="Times New Roman"/>
          <w:sz w:val="24"/>
          <w:szCs w:val="24"/>
        </w:rPr>
        <w:t xml:space="preserve">6.16. Запрещается </w:t>
      </w:r>
      <w:r w:rsidR="00F56C01" w:rsidRPr="00314215">
        <w:rPr>
          <w:rFonts w:ascii="Times New Roman" w:hAnsi="Times New Roman" w:cs="Times New Roman"/>
          <w:sz w:val="24"/>
          <w:szCs w:val="24"/>
        </w:rPr>
        <w:t xml:space="preserve"> </w:t>
      </w:r>
      <w:r w:rsidRPr="00314215">
        <w:rPr>
          <w:rFonts w:ascii="Times New Roman" w:hAnsi="Times New Roman" w:cs="Times New Roman"/>
          <w:sz w:val="24"/>
          <w:szCs w:val="24"/>
        </w:rPr>
        <w:t>складировать тару и упаковочный материал у магазинов, павильонов, киосков, палаток. Временное складирование тары производится только в специально отведенных местах</w:t>
      </w:r>
      <w:r>
        <w:rPr>
          <w:rFonts w:ascii="Times New Roman" w:hAnsi="Times New Roman" w:cs="Times New Roman"/>
          <w:sz w:val="24"/>
          <w:szCs w:val="24"/>
        </w:rPr>
        <w:t>.</w:t>
      </w:r>
    </w:p>
    <w:p w:rsidR="00314215" w:rsidRDefault="00314215"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Pr="00314215">
        <w:rPr>
          <w:rFonts w:ascii="Times New Roman" w:hAnsi="Times New Roman" w:cs="Times New Roman"/>
          <w:sz w:val="24"/>
          <w:szCs w:val="24"/>
        </w:rPr>
        <w:t>Запрещается складировать строительные материалы, оборудование, грунт, металлический лом, различные удобрения, дрова, уголь и прочее на улицах, тротуарах, газонах, прилегающих к домам территориях общего пользования и в других, не отведенных для этих целей местах</w:t>
      </w:r>
      <w:r>
        <w:rPr>
          <w:rFonts w:ascii="Times New Roman" w:hAnsi="Times New Roman" w:cs="Times New Roman"/>
          <w:sz w:val="24"/>
          <w:szCs w:val="24"/>
        </w:rPr>
        <w:t>.</w:t>
      </w:r>
    </w:p>
    <w:p w:rsidR="00314215" w:rsidRDefault="00314215"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6.18. </w:t>
      </w:r>
      <w:r w:rsidRPr="00314215">
        <w:rPr>
          <w:rFonts w:ascii="Times New Roman" w:hAnsi="Times New Roman" w:cs="Times New Roman"/>
          <w:sz w:val="24"/>
          <w:szCs w:val="24"/>
        </w:rPr>
        <w:t>Запрещается привязывать к деревьям веревки и провода, прикреплять рекламные щиты, расклеивать объявления и прочее, что может повредить зеленым насаждениям</w:t>
      </w:r>
      <w:r>
        <w:rPr>
          <w:rFonts w:ascii="Times New Roman" w:hAnsi="Times New Roman" w:cs="Times New Roman"/>
          <w:sz w:val="24"/>
          <w:szCs w:val="24"/>
        </w:rPr>
        <w:t>.</w:t>
      </w:r>
    </w:p>
    <w:p w:rsidR="005933A7" w:rsidRPr="005933A7" w:rsidRDefault="005933A7" w:rsidP="005933A7">
      <w:pPr>
        <w:pStyle w:val="a4"/>
        <w:ind w:firstLine="567"/>
        <w:jc w:val="both"/>
        <w:rPr>
          <w:rFonts w:ascii="Times New Roman" w:hAnsi="Times New Roman" w:cs="Times New Roman"/>
          <w:sz w:val="24"/>
          <w:szCs w:val="24"/>
        </w:rPr>
      </w:pPr>
      <w:r w:rsidRPr="005933A7">
        <w:rPr>
          <w:rFonts w:ascii="Times New Roman" w:hAnsi="Times New Roman" w:cs="Times New Roman"/>
          <w:sz w:val="24"/>
          <w:szCs w:val="24"/>
        </w:rPr>
        <w:t>6.19. Запрещается накапливать и размещать отходы производства и потребления в несанкционированных местах.</w:t>
      </w:r>
    </w:p>
    <w:p w:rsidR="005933A7" w:rsidRPr="005933A7" w:rsidRDefault="005933A7" w:rsidP="005933A7">
      <w:pPr>
        <w:pStyle w:val="a4"/>
        <w:ind w:firstLine="567"/>
        <w:jc w:val="both"/>
        <w:rPr>
          <w:rFonts w:ascii="Times New Roman" w:hAnsi="Times New Roman" w:cs="Times New Roman"/>
          <w:sz w:val="24"/>
          <w:szCs w:val="24"/>
        </w:rPr>
      </w:pPr>
      <w:r w:rsidRPr="005933A7">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933A7" w:rsidRPr="00040826" w:rsidRDefault="005933A7" w:rsidP="00040826">
      <w:pPr>
        <w:pStyle w:val="a4"/>
        <w:ind w:firstLine="567"/>
        <w:jc w:val="both"/>
        <w:rPr>
          <w:rFonts w:ascii="Times New Roman" w:hAnsi="Times New Roman" w:cs="Times New Roman"/>
          <w:sz w:val="24"/>
          <w:szCs w:val="24"/>
        </w:rPr>
      </w:pPr>
      <w:r w:rsidRPr="00040826">
        <w:rPr>
          <w:rFonts w:ascii="Times New Roman" w:hAnsi="Times New Roman" w:cs="Times New Roman"/>
          <w:sz w:val="24"/>
          <w:szCs w:val="24"/>
        </w:rPr>
        <w:t>6.20. Запрещено самовольное возведение хозяйственных и вспомогательных построек (хозяйственных построек, бань, дровяных сараев, гаражей, теплиц и т.п.) без получения разрешения Администрации Лахденпохского городского поселения.</w:t>
      </w:r>
    </w:p>
    <w:p w:rsidR="00040826" w:rsidRDefault="00040826" w:rsidP="00040826">
      <w:pPr>
        <w:pStyle w:val="a4"/>
        <w:ind w:firstLine="567"/>
        <w:jc w:val="both"/>
        <w:rPr>
          <w:rFonts w:ascii="Times New Roman" w:hAnsi="Times New Roman" w:cs="Times New Roman"/>
          <w:sz w:val="24"/>
          <w:szCs w:val="24"/>
        </w:rPr>
      </w:pPr>
      <w:r w:rsidRPr="00040826">
        <w:rPr>
          <w:rFonts w:ascii="Times New Roman" w:hAnsi="Times New Roman" w:cs="Times New Roman"/>
          <w:sz w:val="24"/>
          <w:szCs w:val="24"/>
        </w:rPr>
        <w:t xml:space="preserve">6.21. </w:t>
      </w:r>
      <w:proofErr w:type="gramStart"/>
      <w:r w:rsidRPr="00040826">
        <w:rPr>
          <w:rFonts w:ascii="Times New Roman" w:hAnsi="Times New Roman" w:cs="Times New Roman"/>
          <w:sz w:val="24"/>
          <w:szCs w:val="24"/>
        </w:rPr>
        <w:t>Запрещается нанесение надписей, рисунков и (или) их частей (элементов) на многоквартирных и жилых домах, в подъездах многоквартирных домов, а также на зданиях, сооружениях, не являющихся многоквартирными и жилыми домами, на остановках общественного транспорта, столбах, заборах (ограждениях) без соответствующего разрешения (если такое разрешение обязательно).</w:t>
      </w:r>
      <w:proofErr w:type="gramEnd"/>
    </w:p>
    <w:p w:rsidR="00040826" w:rsidRDefault="00040826" w:rsidP="000408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6.22. </w:t>
      </w:r>
      <w:proofErr w:type="gramStart"/>
      <w:r>
        <w:rPr>
          <w:rFonts w:ascii="Times New Roman" w:hAnsi="Times New Roman" w:cs="Times New Roman"/>
          <w:sz w:val="24"/>
          <w:szCs w:val="24"/>
        </w:rPr>
        <w:t>Запрещается размещение вывесок, объявлений, листовок и иной наружной информации, не содержащих сведений рекламного характера и не связанных с осуществлением физическими и юридическими лицами предпринимательской деятельности, в не установленных для этих целей местах и (или) без соответствующего разрешения, если такое разрешение обязательно, а также содержание мест размещения наружной информации в ненадлежащем состоянии.</w:t>
      </w:r>
      <w:proofErr w:type="gramEnd"/>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6.23. Запрещается допускать нарушение установленного муниципальными правовыми актами порядка размещения объектов торговли, общественного питания и бытовых услуг на улицах, площадях, в скверах и в других общественных местах.</w:t>
      </w:r>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6.24. Запрещается отправлять естественные надобности в подъездах многоквартирных домов, на улицах, площадях, стадионах, в скверах, парках и иных не предназначенных для этого общественных местах.</w:t>
      </w:r>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6.25. Запрещается стоянка и (или) иное размещение транспортных средств, в том числе брошенных и (или) разукомплектованных, на не относящихся к дорогам территориях общего пользования населенных пунктов в нарушение правил использования данных территорий, установленных нормативными правовыми актами поселения.</w:t>
      </w:r>
    </w:p>
    <w:p w:rsidR="00BB020C" w:rsidRDefault="0004557E" w:rsidP="00BB020C">
      <w:pPr>
        <w:autoSpaceDE w:val="0"/>
        <w:autoSpaceDN w:val="0"/>
        <w:adjustRightInd w:val="0"/>
        <w:spacing w:after="0" w:line="240" w:lineRule="auto"/>
        <w:ind w:firstLine="540"/>
        <w:jc w:val="both"/>
        <w:rPr>
          <w:rFonts w:ascii="Times New Roman" w:hAnsi="Times New Roman" w:cs="Times New Roman"/>
          <w:sz w:val="24"/>
          <w:szCs w:val="24"/>
        </w:rPr>
      </w:pPr>
      <w:r w:rsidRPr="0004557E">
        <w:rPr>
          <w:rFonts w:ascii="Times New Roman" w:hAnsi="Times New Roman" w:cs="Times New Roman"/>
          <w:sz w:val="24"/>
          <w:szCs w:val="24"/>
        </w:rPr>
        <w:t>6.26.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040826" w:rsidRDefault="00F63EC9" w:rsidP="000408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6.27. Собственники или иные владельцы зданий</w:t>
      </w:r>
      <w:r w:rsidR="005536D7">
        <w:rPr>
          <w:rFonts w:ascii="Times New Roman" w:hAnsi="Times New Roman" w:cs="Times New Roman"/>
          <w:sz w:val="24"/>
          <w:szCs w:val="24"/>
        </w:rPr>
        <w:t xml:space="preserve"> </w:t>
      </w:r>
      <w:r>
        <w:rPr>
          <w:rFonts w:ascii="Times New Roman" w:hAnsi="Times New Roman" w:cs="Times New Roman"/>
          <w:sz w:val="24"/>
          <w:szCs w:val="24"/>
        </w:rPr>
        <w:t>и сооружений</w:t>
      </w:r>
      <w:r w:rsidR="005536D7" w:rsidRPr="005536D7">
        <w:rPr>
          <w:rFonts w:ascii="Times New Roman" w:hAnsi="Times New Roman" w:cs="Times New Roman"/>
          <w:sz w:val="24"/>
          <w:szCs w:val="24"/>
        </w:rPr>
        <w:t xml:space="preserve"> </w:t>
      </w:r>
      <w:r w:rsidR="005536D7">
        <w:rPr>
          <w:rFonts w:ascii="Times New Roman" w:hAnsi="Times New Roman" w:cs="Times New Roman"/>
          <w:sz w:val="24"/>
          <w:szCs w:val="24"/>
        </w:rPr>
        <w:t>независимо от их организационно- правовой формы</w:t>
      </w:r>
      <w:r>
        <w:rPr>
          <w:rFonts w:ascii="Times New Roman" w:hAnsi="Times New Roman" w:cs="Times New Roman"/>
          <w:sz w:val="24"/>
          <w:szCs w:val="24"/>
        </w:rPr>
        <w:t xml:space="preserve"> обязаны обеспечить их надлежащее содержание, отвечающие соответствующим санитарным и строительным нормам. Данные здания, сооружения должны быть безопасны для эксплуатации и не нести угрозу жизни и здоровью граждан.</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733217"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733217">
        <w:rPr>
          <w:rFonts w:ascii="Times New Roman" w:hAnsi="Times New Roman" w:cs="Times New Roman"/>
          <w:b/>
          <w:sz w:val="24"/>
          <w:szCs w:val="24"/>
        </w:rPr>
        <w:t xml:space="preserve">Раздел 2. ПРАВИЛА УБОРКИ ТЕРРИТОРИЙ </w:t>
      </w:r>
      <w:r w:rsidR="00733217" w:rsidRPr="00733217">
        <w:rPr>
          <w:rFonts w:ascii="Times New Roman" w:hAnsi="Times New Roman" w:cs="Times New Roman"/>
          <w:b/>
          <w:sz w:val="24"/>
          <w:szCs w:val="24"/>
        </w:rPr>
        <w:t>ПОСЕЛЕНИЯ</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5. Общие требования к организации уборки территорий </w:t>
      </w:r>
      <w:r w:rsidR="00733217">
        <w:rPr>
          <w:rFonts w:ascii="Times New Roman" w:hAnsi="Times New Roman" w:cs="Times New Roman"/>
          <w:sz w:val="24"/>
          <w:szCs w:val="24"/>
        </w:rPr>
        <w:t>поселения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Работы по уборке территорий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 xml:space="preserve"> производятся в соответствии с требованиями настоящих Правил.</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2. Организации и физические лица обязаны обеспечить уборку принадлежащих им на праве собственности и ином праве земельных участков и прилегающих к ним территорий с учетом требований о размере территорий, установленных настоящи</w:t>
      </w:r>
      <w:r w:rsidR="00FE4405" w:rsidRPr="00FE4405">
        <w:rPr>
          <w:rFonts w:ascii="Times New Roman" w:hAnsi="Times New Roman" w:cs="Times New Roman"/>
          <w:sz w:val="24"/>
          <w:szCs w:val="24"/>
        </w:rPr>
        <w:t>ми</w:t>
      </w:r>
      <w:r w:rsidRPr="00FE4405">
        <w:rPr>
          <w:rFonts w:ascii="Times New Roman" w:hAnsi="Times New Roman" w:cs="Times New Roman"/>
          <w:sz w:val="24"/>
          <w:szCs w:val="24"/>
        </w:rPr>
        <w:t xml:space="preserve"> Правил</w:t>
      </w:r>
      <w:r w:rsidR="00FE4405" w:rsidRPr="00FE4405">
        <w:rPr>
          <w:rFonts w:ascii="Times New Roman" w:hAnsi="Times New Roman" w:cs="Times New Roman"/>
          <w:sz w:val="24"/>
          <w:szCs w:val="24"/>
        </w:rPr>
        <w:t>ами</w:t>
      </w:r>
      <w:r w:rsidRPr="00FE4405">
        <w:rPr>
          <w:rFonts w:ascii="Times New Roman" w:hAnsi="Times New Roman" w:cs="Times New Roman"/>
          <w:sz w:val="24"/>
          <w:szCs w:val="24"/>
        </w:rPr>
        <w:t>.</w:t>
      </w:r>
    </w:p>
    <w:p w:rsidR="00A45F17" w:rsidRPr="00A45F17" w:rsidRDefault="00A45F17" w:rsidP="00A45F17">
      <w:pPr>
        <w:pStyle w:val="a4"/>
        <w:ind w:firstLine="567"/>
        <w:jc w:val="both"/>
        <w:rPr>
          <w:rFonts w:ascii="Times New Roman" w:hAnsi="Times New Roman" w:cs="Times New Roman"/>
          <w:sz w:val="24"/>
          <w:szCs w:val="24"/>
        </w:rPr>
      </w:pPr>
      <w:r w:rsidRPr="00A45F17">
        <w:rPr>
          <w:rFonts w:ascii="Times New Roman" w:hAnsi="Times New Roman" w:cs="Times New Roman"/>
          <w:sz w:val="24"/>
          <w:szCs w:val="24"/>
        </w:rPr>
        <w:t xml:space="preserve">Вывоз твердых и жидких отходов с территории частных домовладений и предприятий всех форм собственности осуществляется специализированным транспортом коммунального хозяйства на основании заключенного договора. </w:t>
      </w:r>
      <w:r w:rsidRPr="00A45F17">
        <w:rPr>
          <w:rFonts w:ascii="Times New Roman" w:hAnsi="Times New Roman" w:cs="Times New Roman"/>
          <w:sz w:val="24"/>
          <w:szCs w:val="24"/>
        </w:rPr>
        <w:br/>
      </w:r>
      <w:r>
        <w:rPr>
          <w:rFonts w:ascii="Times New Roman" w:hAnsi="Times New Roman" w:cs="Times New Roman"/>
          <w:sz w:val="24"/>
          <w:szCs w:val="24"/>
        </w:rPr>
        <w:t xml:space="preserve">          </w:t>
      </w:r>
      <w:r w:rsidRPr="00A45F17">
        <w:rPr>
          <w:rFonts w:ascii="Times New Roman" w:hAnsi="Times New Roman" w:cs="Times New Roman"/>
          <w:sz w:val="24"/>
          <w:szCs w:val="24"/>
        </w:rPr>
        <w:t>Заключение договора является обязательным и производится ежегодно. Отсутствие договора, при несоблюдении частными домовладельцами и юридическими лицами настоящих правил, является основанием для наступления административной ответственности.</w:t>
      </w:r>
      <w:r w:rsidRPr="00A45F17">
        <w:rPr>
          <w:rFonts w:ascii="Times New Roman" w:hAnsi="Times New Roman" w:cs="Times New Roman"/>
          <w:sz w:val="24"/>
          <w:szCs w:val="24"/>
        </w:rPr>
        <w:br/>
      </w:r>
      <w:r>
        <w:rPr>
          <w:rFonts w:ascii="Times New Roman" w:hAnsi="Times New Roman" w:cs="Times New Roman"/>
          <w:sz w:val="24"/>
          <w:szCs w:val="24"/>
        </w:rPr>
        <w:t xml:space="preserve">         </w:t>
      </w:r>
      <w:r w:rsidRPr="00A45F17">
        <w:rPr>
          <w:rFonts w:ascii="Times New Roman" w:hAnsi="Times New Roman" w:cs="Times New Roman"/>
          <w:sz w:val="24"/>
          <w:szCs w:val="24"/>
        </w:rPr>
        <w:t>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w:t>
      </w:r>
    </w:p>
    <w:p w:rsidR="00CE6635" w:rsidRPr="00FE440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 xml:space="preserve">Определение границ территорий для уборки оформляется путем заключения соглашения о закреплении территории для уборки с составлением схематической карты уборки, один экземпляр которой хранится в Администрации </w:t>
      </w:r>
      <w:r w:rsidR="00733217" w:rsidRPr="00FE4405">
        <w:rPr>
          <w:rFonts w:ascii="Times New Roman" w:hAnsi="Times New Roman" w:cs="Times New Roman"/>
          <w:sz w:val="24"/>
          <w:szCs w:val="24"/>
        </w:rPr>
        <w:t>Лахденпохского городского поселения</w:t>
      </w:r>
      <w:r w:rsidRPr="00FE4405">
        <w:rPr>
          <w:rFonts w:ascii="Times New Roman" w:hAnsi="Times New Roman" w:cs="Times New Roman"/>
          <w:sz w:val="24"/>
          <w:szCs w:val="24"/>
        </w:rPr>
        <w:t>, а второй у организации и физического лица.</w:t>
      </w:r>
    </w:p>
    <w:p w:rsidR="00CE6635" w:rsidRPr="00FE440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До заключения соглашения о закреплении территории для уборки, уборка территории осуществляется в границах, размеры которых настоящи</w:t>
      </w:r>
      <w:r w:rsidR="00FE4405" w:rsidRPr="00FE4405">
        <w:rPr>
          <w:rFonts w:ascii="Times New Roman" w:hAnsi="Times New Roman" w:cs="Times New Roman"/>
          <w:sz w:val="24"/>
          <w:szCs w:val="24"/>
        </w:rPr>
        <w:t>ми</w:t>
      </w:r>
      <w:r w:rsidRPr="00FE4405">
        <w:rPr>
          <w:rFonts w:ascii="Times New Roman" w:hAnsi="Times New Roman" w:cs="Times New Roman"/>
          <w:sz w:val="24"/>
          <w:szCs w:val="24"/>
        </w:rPr>
        <w:t xml:space="preserve"> Правил</w:t>
      </w:r>
      <w:r w:rsidR="00FE4405" w:rsidRPr="00FE4405">
        <w:rPr>
          <w:rFonts w:ascii="Times New Roman" w:hAnsi="Times New Roman" w:cs="Times New Roman"/>
          <w:sz w:val="24"/>
          <w:szCs w:val="24"/>
        </w:rPr>
        <w:t>ами</w:t>
      </w:r>
      <w:r w:rsidRPr="00FE4405">
        <w:rPr>
          <w:rFonts w:ascii="Times New Roman" w:hAnsi="Times New Roman" w:cs="Times New Roman"/>
          <w:sz w:val="24"/>
          <w:szCs w:val="24"/>
        </w:rPr>
        <w:t>.</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 xml:space="preserve">Определение границ территории для уборки по улично-дорожной сети осуществляется при заключении договоров между Администрацией </w:t>
      </w:r>
      <w:r w:rsidR="00733217" w:rsidRPr="00FE4405">
        <w:rPr>
          <w:rFonts w:ascii="Times New Roman" w:hAnsi="Times New Roman" w:cs="Times New Roman"/>
          <w:sz w:val="24"/>
          <w:szCs w:val="24"/>
        </w:rPr>
        <w:t>Лахденпохского городского поселения</w:t>
      </w:r>
      <w:r w:rsidRPr="00FE4405">
        <w:rPr>
          <w:rFonts w:ascii="Times New Roman" w:hAnsi="Times New Roman" w:cs="Times New Roman"/>
          <w:sz w:val="24"/>
          <w:szCs w:val="24"/>
        </w:rPr>
        <w:t xml:space="preserve"> и организациями, за которыми закрепляются для содержания указанные объекты.</w:t>
      </w:r>
    </w:p>
    <w:p w:rsidR="00F56C01" w:rsidRPr="00F56C01" w:rsidRDefault="00FE4405" w:rsidP="00CD11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FE4405">
        <w:rPr>
          <w:rFonts w:ascii="Times New Roman" w:hAnsi="Times New Roman" w:cs="Times New Roman"/>
          <w:sz w:val="24"/>
          <w:szCs w:val="24"/>
        </w:rPr>
        <w:t>. С целью обеспечения надлежащего санитарного состояния территорий городского поселения, реализации мероприятий по охране и защите окружающей среды от загрязнения закрепить территории муниципального образования 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r w:rsidRPr="00FE4405">
        <w:rPr>
          <w:rFonts w:ascii="Times New Roman" w:hAnsi="Times New Roman" w:cs="Times New Roman"/>
          <w:sz w:val="24"/>
          <w:szCs w:val="24"/>
        </w:rPr>
        <w:br/>
        <w:t xml:space="preserve">            </w:t>
      </w:r>
      <w:r>
        <w:rPr>
          <w:rFonts w:ascii="Times New Roman" w:hAnsi="Times New Roman" w:cs="Times New Roman"/>
          <w:sz w:val="24"/>
          <w:szCs w:val="24"/>
        </w:rPr>
        <w:t>2.1</w:t>
      </w:r>
      <w:r w:rsidRPr="00FE4405">
        <w:rPr>
          <w:rFonts w:ascii="Times New Roman" w:hAnsi="Times New Roman" w:cs="Times New Roman"/>
          <w:sz w:val="24"/>
          <w:szCs w:val="24"/>
        </w:rPr>
        <w:t xml:space="preserve">.1. </w:t>
      </w:r>
      <w:proofErr w:type="spellStart"/>
      <w:r w:rsidRPr="00FE4405">
        <w:rPr>
          <w:rFonts w:ascii="Times New Roman" w:hAnsi="Times New Roman" w:cs="Times New Roman"/>
          <w:sz w:val="24"/>
          <w:szCs w:val="24"/>
        </w:rPr>
        <w:t>Внутридворовые</w:t>
      </w:r>
      <w:proofErr w:type="spellEnd"/>
      <w:r w:rsidRPr="00FE4405">
        <w:rPr>
          <w:rFonts w:ascii="Times New Roman" w:hAnsi="Times New Roman" w:cs="Times New Roman"/>
          <w:sz w:val="24"/>
          <w:szCs w:val="24"/>
        </w:rPr>
        <w:t xml:space="preserve"> территории многоэтажной застройки в целом, а также территории отдельно стоящих муниципальных жилых домов, включая площадки для выгула домашних животных, закрепляются за </w:t>
      </w:r>
      <w:r>
        <w:rPr>
          <w:rFonts w:ascii="Times New Roman" w:hAnsi="Times New Roman" w:cs="Times New Roman"/>
          <w:sz w:val="24"/>
          <w:szCs w:val="24"/>
        </w:rPr>
        <w:t>управляющими организациями</w:t>
      </w:r>
      <w:r w:rsidRPr="00FE4405">
        <w:rPr>
          <w:rFonts w:ascii="Times New Roman" w:hAnsi="Times New Roman" w:cs="Times New Roman"/>
          <w:sz w:val="24"/>
          <w:szCs w:val="24"/>
        </w:rPr>
        <w:t>.</w:t>
      </w:r>
      <w:r w:rsidRPr="00FE4405">
        <w:rPr>
          <w:rFonts w:ascii="Times New Roman" w:hAnsi="Times New Roman" w:cs="Times New Roman"/>
          <w:sz w:val="24"/>
          <w:szCs w:val="24"/>
        </w:rPr>
        <w:br/>
        <w:t xml:space="preserve">            </w:t>
      </w:r>
      <w:r>
        <w:rPr>
          <w:rFonts w:ascii="Times New Roman" w:hAnsi="Times New Roman" w:cs="Times New Roman"/>
          <w:sz w:val="24"/>
          <w:szCs w:val="24"/>
        </w:rPr>
        <w:t>2.1</w:t>
      </w:r>
      <w:r w:rsidRPr="00FE4405">
        <w:rPr>
          <w:rFonts w:ascii="Times New Roman" w:hAnsi="Times New Roman" w:cs="Times New Roman"/>
          <w:sz w:val="24"/>
          <w:szCs w:val="24"/>
        </w:rPr>
        <w:t xml:space="preserve">.2.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w:t>
      </w:r>
      <w:r w:rsidR="00E2510F">
        <w:rPr>
          <w:rFonts w:ascii="Times New Roman" w:hAnsi="Times New Roman" w:cs="Times New Roman"/>
          <w:sz w:val="24"/>
          <w:szCs w:val="24"/>
        </w:rPr>
        <w:t>3</w:t>
      </w:r>
      <w:r w:rsidRPr="00FE4405">
        <w:rPr>
          <w:rFonts w:ascii="Times New Roman" w:hAnsi="Times New Roman" w:cs="Times New Roman"/>
          <w:sz w:val="24"/>
          <w:szCs w:val="24"/>
        </w:rPr>
        <w:t>0 метров от жилого дома, при отсутствии соседних землепользователей.</w:t>
      </w:r>
      <w:r w:rsidRPr="00FE4405">
        <w:rPr>
          <w:rFonts w:ascii="Times New Roman" w:hAnsi="Times New Roman" w:cs="Times New Roman"/>
          <w:sz w:val="24"/>
          <w:szCs w:val="24"/>
        </w:rPr>
        <w:br/>
        <w:t>           </w:t>
      </w:r>
      <w:r>
        <w:rPr>
          <w:rFonts w:ascii="Times New Roman" w:hAnsi="Times New Roman" w:cs="Times New Roman"/>
          <w:sz w:val="24"/>
          <w:szCs w:val="24"/>
        </w:rPr>
        <w:t>2.1</w:t>
      </w:r>
      <w:r w:rsidRPr="00FE4405">
        <w:rPr>
          <w:rFonts w:ascii="Times New Roman" w:hAnsi="Times New Roman" w:cs="Times New Roman"/>
          <w:sz w:val="24"/>
          <w:szCs w:val="24"/>
        </w:rPr>
        <w:t xml:space="preserve">.3. За учреждениями социальной сферы (школы, дошкольные учреждения, учреждения культуры, здравоохранения, физкультуры и спорта) закрепляются участки в </w:t>
      </w:r>
      <w:r w:rsidRPr="00FE4405">
        <w:rPr>
          <w:rFonts w:ascii="Times New Roman" w:hAnsi="Times New Roman" w:cs="Times New Roman"/>
          <w:sz w:val="24"/>
          <w:szCs w:val="24"/>
        </w:rPr>
        <w:lastRenderedPageBreak/>
        <w:t xml:space="preserve">пределах землеотвода, а также прилегающие территории шириной </w:t>
      </w:r>
      <w:smartTag w:uri="urn:schemas-microsoft-com:office:smarttags" w:element="metricconverter">
        <w:smartTagPr>
          <w:attr w:name="ProductID" w:val="15 метров"/>
        </w:smartTagPr>
        <w:r w:rsidRPr="00FE4405">
          <w:rPr>
            <w:rFonts w:ascii="Times New Roman" w:hAnsi="Times New Roman" w:cs="Times New Roman"/>
            <w:sz w:val="24"/>
            <w:szCs w:val="24"/>
          </w:rPr>
          <w:t>15 метров</w:t>
        </w:r>
      </w:smartTag>
      <w:r w:rsidRPr="00FE4405">
        <w:rPr>
          <w:rFonts w:ascii="Times New Roman" w:hAnsi="Times New Roman" w:cs="Times New Roman"/>
          <w:sz w:val="24"/>
          <w:szCs w:val="24"/>
        </w:rPr>
        <w:t xml:space="preserve"> по периметру при отсутствии соседних землепользователей. </w:t>
      </w:r>
      <w:r w:rsidRPr="00FE4405">
        <w:rPr>
          <w:rFonts w:ascii="Times New Roman" w:hAnsi="Times New Roman" w:cs="Times New Roman"/>
          <w:sz w:val="24"/>
          <w:szCs w:val="24"/>
        </w:rPr>
        <w:br/>
        <w:t>           </w:t>
      </w:r>
      <w:r>
        <w:rPr>
          <w:rFonts w:ascii="Times New Roman" w:hAnsi="Times New Roman" w:cs="Times New Roman"/>
          <w:sz w:val="24"/>
          <w:szCs w:val="24"/>
        </w:rPr>
        <w:t>2.1</w:t>
      </w:r>
      <w:r w:rsidRPr="00FE4405">
        <w:rPr>
          <w:rFonts w:ascii="Times New Roman" w:hAnsi="Times New Roman" w:cs="Times New Roman"/>
          <w:sz w:val="24"/>
          <w:szCs w:val="24"/>
        </w:rPr>
        <w:t>.4. За предприятиями промышленности, торговли и общественного питания, транспорта, заправочными станциям</w:t>
      </w:r>
      <w:proofErr w:type="gramStart"/>
      <w:r w:rsidRPr="00FE4405">
        <w:rPr>
          <w:rFonts w:ascii="Times New Roman" w:hAnsi="Times New Roman" w:cs="Times New Roman"/>
          <w:sz w:val="24"/>
          <w:szCs w:val="24"/>
        </w:rPr>
        <w:t>и-</w:t>
      </w:r>
      <w:proofErr w:type="gramEnd"/>
      <w:r w:rsidRPr="00FE4405">
        <w:rPr>
          <w:rFonts w:ascii="Times New Roman" w:hAnsi="Times New Roman" w:cs="Times New Roman"/>
          <w:sz w:val="24"/>
          <w:szCs w:val="24"/>
        </w:rPr>
        <w:t xml:space="preserve"> участки в пределах землеотвода, а также </w:t>
      </w:r>
      <w:r w:rsidR="00CD11AF">
        <w:rPr>
          <w:rFonts w:ascii="Times New Roman" w:hAnsi="Times New Roman" w:cs="Times New Roman"/>
          <w:sz w:val="24"/>
          <w:szCs w:val="24"/>
        </w:rPr>
        <w:t>прилегающая территория шириной 3</w:t>
      </w:r>
      <w:r w:rsidRPr="00FE4405">
        <w:rPr>
          <w:rFonts w:ascii="Times New Roman" w:hAnsi="Times New Roman" w:cs="Times New Roman"/>
          <w:sz w:val="24"/>
          <w:szCs w:val="24"/>
        </w:rPr>
        <w:t>0 метров по периметру при отсутствии соседних землепользователей.</w:t>
      </w:r>
      <w:r w:rsidRPr="00FE4405">
        <w:rPr>
          <w:rFonts w:ascii="Times New Roman" w:hAnsi="Times New Roman" w:cs="Times New Roman"/>
          <w:sz w:val="24"/>
          <w:szCs w:val="24"/>
        </w:rPr>
        <w:br/>
        <w:t>           </w:t>
      </w:r>
      <w:r>
        <w:rPr>
          <w:rFonts w:ascii="Times New Roman" w:hAnsi="Times New Roman" w:cs="Times New Roman"/>
          <w:sz w:val="24"/>
          <w:szCs w:val="24"/>
        </w:rPr>
        <w:t>2.1</w:t>
      </w:r>
      <w:r w:rsidRPr="00FE4405">
        <w:rPr>
          <w:rFonts w:ascii="Times New Roman" w:hAnsi="Times New Roman" w:cs="Times New Roman"/>
          <w:sz w:val="24"/>
          <w:szCs w:val="24"/>
        </w:rPr>
        <w:t xml:space="preserve">.5. За частными домовладениями (домовладельцами)-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Pr="00FE4405">
          <w:rPr>
            <w:rFonts w:ascii="Times New Roman" w:hAnsi="Times New Roman" w:cs="Times New Roman"/>
            <w:sz w:val="24"/>
            <w:szCs w:val="24"/>
          </w:rPr>
          <w:t>25 м</w:t>
        </w:r>
      </w:smartTag>
      <w:r w:rsidRPr="00FE4405">
        <w:rPr>
          <w:rFonts w:ascii="Times New Roman" w:hAnsi="Times New Roman" w:cs="Times New Roman"/>
          <w:sz w:val="24"/>
          <w:szCs w:val="24"/>
        </w:rPr>
        <w:t>. по периметру при отсутствии соседних землепользователей, со стороны улицы- до середины проезжей части дороги.</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6. За предприятиями мелкорозничной торговли (ларьки, киоски, павильоны, летние кафе и другие объекты временной  уличной торговли)- земельные участки в пределах </w:t>
      </w:r>
      <w:r w:rsidR="000A4629">
        <w:rPr>
          <w:rFonts w:ascii="Times New Roman" w:hAnsi="Times New Roman" w:cs="Times New Roman"/>
          <w:sz w:val="24"/>
          <w:szCs w:val="24"/>
        </w:rPr>
        <w:t>10</w:t>
      </w:r>
      <w:r w:rsidRPr="00FE4405">
        <w:rPr>
          <w:rFonts w:ascii="Times New Roman" w:hAnsi="Times New Roman" w:cs="Times New Roman"/>
          <w:sz w:val="24"/>
          <w:szCs w:val="24"/>
        </w:rPr>
        <w:t xml:space="preserve"> м. от точки по периметру при отсутствии соседних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7. За рынками, предприятиями торговли и общественного питания, заправочными станциями, расположенными на автомагистраля</w:t>
      </w:r>
      <w:proofErr w:type="gramStart"/>
      <w:r w:rsidRPr="00FE4405">
        <w:rPr>
          <w:rFonts w:ascii="Times New Roman" w:hAnsi="Times New Roman" w:cs="Times New Roman"/>
          <w:sz w:val="24"/>
          <w:szCs w:val="24"/>
        </w:rPr>
        <w:t>х-</w:t>
      </w:r>
      <w:proofErr w:type="gramEnd"/>
      <w:r w:rsidRPr="00FE4405">
        <w:rPr>
          <w:rFonts w:ascii="Times New Roman" w:hAnsi="Times New Roman" w:cs="Times New Roman"/>
          <w:sz w:val="24"/>
          <w:szCs w:val="24"/>
        </w:rPr>
        <w:t xml:space="preserve"> участки в пределах прилегающей территории по периметру шириной  не менее </w:t>
      </w:r>
      <w:r w:rsidR="00CD11AF">
        <w:rPr>
          <w:rFonts w:ascii="Times New Roman" w:hAnsi="Times New Roman" w:cs="Times New Roman"/>
          <w:sz w:val="24"/>
          <w:szCs w:val="24"/>
        </w:rPr>
        <w:t>3</w:t>
      </w:r>
      <w:r w:rsidRPr="00FE4405">
        <w:rPr>
          <w:rFonts w:ascii="Times New Roman" w:hAnsi="Times New Roman" w:cs="Times New Roman"/>
          <w:sz w:val="24"/>
          <w:szCs w:val="24"/>
        </w:rPr>
        <w:t>0 метров при отсутствии соседних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8.  За гаражными кооперативами - земельные участки в пределах землеотвода  и </w:t>
      </w:r>
      <w:r w:rsidR="00CD11AF">
        <w:rPr>
          <w:rFonts w:ascii="Times New Roman" w:hAnsi="Times New Roman" w:cs="Times New Roman"/>
          <w:sz w:val="24"/>
          <w:szCs w:val="24"/>
        </w:rPr>
        <w:t>3</w:t>
      </w:r>
      <w:r w:rsidRPr="00FE4405">
        <w:rPr>
          <w:rFonts w:ascii="Times New Roman" w:hAnsi="Times New Roman" w:cs="Times New Roman"/>
          <w:sz w:val="24"/>
          <w:szCs w:val="24"/>
        </w:rPr>
        <w:t>0-метров прилегающей территории по периметру при отсутствии смежных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9.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FE4405">
          <w:rPr>
            <w:rFonts w:ascii="Times New Roman" w:hAnsi="Times New Roman" w:cs="Times New Roman"/>
            <w:sz w:val="24"/>
            <w:szCs w:val="24"/>
          </w:rPr>
          <w:t>10 метров</w:t>
        </w:r>
      </w:smartTag>
      <w:r w:rsidRPr="00FE4405">
        <w:rPr>
          <w:rFonts w:ascii="Times New Roman" w:hAnsi="Times New Roman" w:cs="Times New Roman"/>
          <w:sz w:val="24"/>
          <w:szCs w:val="24"/>
        </w:rPr>
        <w:t xml:space="preserve"> от крайнего рельса переходов, переездах на перегонах, закрепляются начальниками дистанции пути.</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10. Территории железнодорожных станций в пределах полос отвода - за начальниками станций.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11. Территории отдельно стоящих производственных сооружений коммунального назначения (ЦТП, ТП, ВЗУ, КНС и т.п.)- за организациями, в ведение которых они находятся в пределах </w:t>
      </w:r>
      <w:smartTag w:uri="urn:schemas-microsoft-com:office:smarttags" w:element="metricconverter">
        <w:smartTagPr>
          <w:attr w:name="ProductID" w:val="15 м"/>
        </w:smartTagPr>
        <w:r w:rsidRPr="00FE4405">
          <w:rPr>
            <w:rFonts w:ascii="Times New Roman" w:hAnsi="Times New Roman" w:cs="Times New Roman"/>
            <w:sz w:val="24"/>
            <w:szCs w:val="24"/>
          </w:rPr>
          <w:t>15 м</w:t>
        </w:r>
      </w:smartTag>
      <w:r w:rsidRPr="00FE4405">
        <w:rPr>
          <w:rFonts w:ascii="Times New Roman" w:hAnsi="Times New Roman" w:cs="Times New Roman"/>
          <w:sz w:val="24"/>
          <w:szCs w:val="24"/>
        </w:rPr>
        <w:t>. от стен сооружения или ограждения участка, при отсутствии смежных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12. Контейнерные площадки и прилегающая территория в радиусе </w:t>
      </w:r>
      <w:smartTag w:uri="urn:schemas-microsoft-com:office:smarttags" w:element="metricconverter">
        <w:smartTagPr>
          <w:attr w:name="ProductID" w:val="5 м"/>
        </w:smartTagPr>
        <w:r w:rsidRPr="00FE4405">
          <w:rPr>
            <w:rFonts w:ascii="Times New Roman" w:hAnsi="Times New Roman" w:cs="Times New Roman"/>
            <w:sz w:val="24"/>
            <w:szCs w:val="24"/>
          </w:rPr>
          <w:t>5 м</w:t>
        </w:r>
      </w:smartTag>
      <w:r w:rsidRPr="00FE4405">
        <w:rPr>
          <w:rFonts w:ascii="Times New Roman" w:hAnsi="Times New Roman" w:cs="Times New Roman"/>
          <w:sz w:val="24"/>
          <w:szCs w:val="24"/>
        </w:rPr>
        <w:t>.- за владельцами площадок или организаций, обслуживающих данные площадки, при отсутствии смежных пользователей.</w:t>
      </w:r>
      <w:r w:rsidRPr="00FE4405">
        <w:rPr>
          <w:rFonts w:ascii="Times New Roman" w:hAnsi="Times New Roman" w:cs="Times New Roman"/>
          <w:sz w:val="24"/>
          <w:szCs w:val="24"/>
        </w:rPr>
        <w:br/>
      </w:r>
      <w:r w:rsidR="00CD11AF">
        <w:rPr>
          <w:rFonts w:ascii="Times New Roman" w:hAnsi="Times New Roman" w:cs="Times New Roman"/>
          <w:sz w:val="24"/>
          <w:szCs w:val="24"/>
        </w:rPr>
        <w:t xml:space="preserve">           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13. 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5 метров"/>
        </w:smartTagPr>
        <w:r w:rsidRPr="00FE4405">
          <w:rPr>
            <w:rFonts w:ascii="Times New Roman" w:hAnsi="Times New Roman" w:cs="Times New Roman"/>
            <w:sz w:val="24"/>
            <w:szCs w:val="24"/>
          </w:rPr>
          <w:t>5 метров</w:t>
        </w:r>
      </w:smartTag>
      <w:r w:rsidRPr="00FE4405">
        <w:rPr>
          <w:rFonts w:ascii="Times New Roman" w:hAnsi="Times New Roman" w:cs="Times New Roman"/>
          <w:sz w:val="24"/>
          <w:szCs w:val="24"/>
        </w:rPr>
        <w:t xml:space="preserve"> по периметру от бетонного основания конструкции.</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14. Территории наземных инженерных сетей и сооружений, закрепленных за предприятиями (учреждений) на расстоянии не менее </w:t>
      </w:r>
      <w:smartTag w:uri="urn:schemas-microsoft-com:office:smarttags" w:element="metricconverter">
        <w:smartTagPr>
          <w:attr w:name="ProductID" w:val="5 метров"/>
        </w:smartTagPr>
        <w:r w:rsidRPr="00FE4405">
          <w:rPr>
            <w:rFonts w:ascii="Times New Roman" w:hAnsi="Times New Roman" w:cs="Times New Roman"/>
            <w:sz w:val="24"/>
            <w:szCs w:val="24"/>
          </w:rPr>
          <w:t>5 метров</w:t>
        </w:r>
      </w:smartTag>
      <w:r w:rsidRPr="00FE4405">
        <w:rPr>
          <w:rFonts w:ascii="Times New Roman" w:hAnsi="Times New Roman" w:cs="Times New Roman"/>
          <w:sz w:val="24"/>
          <w:szCs w:val="24"/>
        </w:rPr>
        <w:t xml:space="preserve">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15. 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Pr="00FE4405">
          <w:rPr>
            <w:rFonts w:ascii="Times New Roman" w:hAnsi="Times New Roman" w:cs="Times New Roman"/>
            <w:sz w:val="24"/>
            <w:szCs w:val="24"/>
          </w:rPr>
          <w:t>2 метров</w:t>
        </w:r>
      </w:smartTag>
      <w:r w:rsidRPr="00FE4405">
        <w:rPr>
          <w:rFonts w:ascii="Times New Roman" w:hAnsi="Times New Roman" w:cs="Times New Roman"/>
          <w:sz w:val="24"/>
          <w:szCs w:val="24"/>
        </w:rPr>
        <w:t xml:space="preserve"> от центра столбов.</w:t>
      </w:r>
      <w:r w:rsidRPr="00FE4405">
        <w:rPr>
          <w:rFonts w:ascii="Times New Roman" w:hAnsi="Times New Roman" w:cs="Times New Roman"/>
          <w:sz w:val="24"/>
          <w:szCs w:val="24"/>
        </w:rPr>
        <w:br/>
      </w:r>
      <w:r w:rsidR="00CD11AF">
        <w:rPr>
          <w:rFonts w:ascii="Times New Roman" w:hAnsi="Times New Roman" w:cs="Times New Roman"/>
          <w:sz w:val="24"/>
          <w:szCs w:val="24"/>
        </w:rPr>
        <w:t xml:space="preserve">          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16.  Территории вокруг водоемов, закрепленных за предприятиями (учреждениями) на расстоянии охранной зоны по периметру от кромки водоемов </w:t>
      </w:r>
      <w:proofErr w:type="gramStart"/>
      <w:r w:rsidRPr="00FE4405">
        <w:rPr>
          <w:rFonts w:ascii="Times New Roman" w:hAnsi="Times New Roman" w:cs="Times New Roman"/>
          <w:sz w:val="24"/>
          <w:szCs w:val="24"/>
        </w:rPr>
        <w:t xml:space="preserve">( </w:t>
      </w:r>
      <w:proofErr w:type="gramEnd"/>
      <w:r w:rsidRPr="00FE4405">
        <w:rPr>
          <w:rFonts w:ascii="Times New Roman" w:hAnsi="Times New Roman" w:cs="Times New Roman"/>
          <w:sz w:val="24"/>
          <w:szCs w:val="24"/>
        </w:rPr>
        <w:t>при отсутствии смежных пользователей) на рас</w:t>
      </w:r>
      <w:r w:rsidR="00CD11AF">
        <w:rPr>
          <w:rFonts w:ascii="Times New Roman" w:hAnsi="Times New Roman" w:cs="Times New Roman"/>
          <w:sz w:val="24"/>
          <w:szCs w:val="24"/>
        </w:rPr>
        <w:t>стоянии не менее 3</w:t>
      </w:r>
      <w:r w:rsidRPr="00FE4405">
        <w:rPr>
          <w:rFonts w:ascii="Times New Roman" w:hAnsi="Times New Roman" w:cs="Times New Roman"/>
          <w:sz w:val="24"/>
          <w:szCs w:val="24"/>
        </w:rPr>
        <w:t>0 метров.</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17. Глава Лахденпохского городского поселения вправе нормативно-правовым актом закрепить дополнительные территории муниципального образования для уборки и санитарного содержания за гражданами, предприятиями, организациями независимо от их организационно-правовой формы. </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18. Кладбище - за организацией, осуществляющей обслуживание объекта.           </w:t>
      </w:r>
      <w:r w:rsidRPr="00FE4405">
        <w:rPr>
          <w:rFonts w:ascii="Times New Roman" w:hAnsi="Times New Roman" w:cs="Times New Roman"/>
          <w:sz w:val="24"/>
          <w:szCs w:val="24"/>
        </w:rPr>
        <w:br/>
      </w:r>
      <w:r w:rsidR="00CD11AF">
        <w:rPr>
          <w:rFonts w:ascii="Times New Roman" w:hAnsi="Times New Roman" w:cs="Times New Roman"/>
          <w:sz w:val="24"/>
          <w:szCs w:val="24"/>
        </w:rPr>
        <w:t xml:space="preserve">           </w:t>
      </w:r>
      <w:r w:rsidR="00F56C01" w:rsidRPr="00F56C01">
        <w:rPr>
          <w:rFonts w:ascii="Times New Roman" w:hAnsi="Times New Roman" w:cs="Times New Roman"/>
          <w:sz w:val="24"/>
          <w:szCs w:val="24"/>
        </w:rPr>
        <w:t>2.</w:t>
      </w:r>
      <w:r w:rsidR="00CD11AF">
        <w:rPr>
          <w:rFonts w:ascii="Times New Roman" w:hAnsi="Times New Roman" w:cs="Times New Roman"/>
          <w:sz w:val="24"/>
          <w:szCs w:val="24"/>
        </w:rPr>
        <w:t>2</w:t>
      </w:r>
      <w:r w:rsidR="00F56C01" w:rsidRPr="00F56C01">
        <w:rPr>
          <w:rFonts w:ascii="Times New Roman" w:hAnsi="Times New Roman" w:cs="Times New Roman"/>
          <w:sz w:val="24"/>
          <w:szCs w:val="24"/>
        </w:rPr>
        <w:t>. Ветхие и неиспользуемые хозяйственные постройки, портящие внешний облик населенного пункта и угрожающие санитарной и пожарной безопасности, подлежат немедленному сносу их владельцами или же за счет владельца.</w:t>
      </w:r>
    </w:p>
    <w:p w:rsidR="00F56C01" w:rsidRPr="00F56C01" w:rsidRDefault="00CD11AF" w:rsidP="00F56C01">
      <w:pPr>
        <w:pStyle w:val="a4"/>
        <w:ind w:firstLine="567"/>
        <w:jc w:val="both"/>
        <w:rPr>
          <w:rFonts w:ascii="Times New Roman" w:hAnsi="Times New Roman" w:cs="Times New Roman"/>
          <w:sz w:val="24"/>
          <w:szCs w:val="24"/>
        </w:rPr>
      </w:pPr>
      <w:r>
        <w:rPr>
          <w:rFonts w:ascii="Times New Roman" w:hAnsi="Times New Roman" w:cs="Times New Roman"/>
          <w:sz w:val="24"/>
          <w:szCs w:val="24"/>
        </w:rPr>
        <w:t>2.3</w:t>
      </w:r>
      <w:r w:rsidR="00F56C01" w:rsidRPr="00F56C01">
        <w:rPr>
          <w:rFonts w:ascii="Times New Roman" w:hAnsi="Times New Roman" w:cs="Times New Roman"/>
          <w:sz w:val="24"/>
          <w:szCs w:val="24"/>
        </w:rPr>
        <w:t xml:space="preserve">. Заборы, проходящие вдоль крайних линий улиц, и не соответствующие </w:t>
      </w:r>
      <w:proofErr w:type="spellStart"/>
      <w:r w:rsidR="00F56C01" w:rsidRPr="00F56C01">
        <w:rPr>
          <w:rFonts w:ascii="Times New Roman" w:hAnsi="Times New Roman" w:cs="Times New Roman"/>
          <w:sz w:val="24"/>
          <w:szCs w:val="24"/>
        </w:rPr>
        <w:t>эксплутационным</w:t>
      </w:r>
      <w:proofErr w:type="spellEnd"/>
      <w:r w:rsidR="00F56C01" w:rsidRPr="00F56C01">
        <w:rPr>
          <w:rFonts w:ascii="Times New Roman" w:hAnsi="Times New Roman" w:cs="Times New Roman"/>
          <w:sz w:val="24"/>
          <w:szCs w:val="24"/>
        </w:rPr>
        <w:t xml:space="preserve"> требованиям, должны по требованию надзорных органов приводиться в надлежащий вид собственником, </w:t>
      </w:r>
      <w:r w:rsidR="00F56C01" w:rsidRPr="00F56C01">
        <w:rPr>
          <w:rFonts w:ascii="Times New Roman" w:hAnsi="Times New Roman" w:cs="Times New Roman"/>
          <w:bCs/>
          <w:sz w:val="24"/>
          <w:szCs w:val="24"/>
        </w:rPr>
        <w:t>владельцами, пользователями</w:t>
      </w:r>
      <w:r w:rsidR="00F56C01" w:rsidRPr="00F56C01">
        <w:rPr>
          <w:rFonts w:ascii="Times New Roman" w:hAnsi="Times New Roman" w:cs="Times New Roman"/>
          <w:bCs/>
          <w:color w:val="FF0000"/>
          <w:sz w:val="24"/>
          <w:szCs w:val="24"/>
        </w:rPr>
        <w:t xml:space="preserve"> </w:t>
      </w:r>
      <w:r w:rsidR="00F56C01" w:rsidRPr="00F56C01">
        <w:rPr>
          <w:rFonts w:ascii="Times New Roman" w:hAnsi="Times New Roman" w:cs="Times New Roman"/>
          <w:sz w:val="24"/>
          <w:szCs w:val="24"/>
        </w:rPr>
        <w:t>объектов, огражденных заборами.</w:t>
      </w:r>
    </w:p>
    <w:p w:rsidR="00CE6635" w:rsidRPr="00CE6635" w:rsidRDefault="00CE6635" w:rsidP="00F56C01">
      <w:pPr>
        <w:autoSpaceDE w:val="0"/>
        <w:autoSpaceDN w:val="0"/>
        <w:adjustRightInd w:val="0"/>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xml:space="preserve">3. Уборка территорий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 xml:space="preserve"> проводится ежедневно в течение дня. Уборка мест массового пребывания людей (подходы к вокзалам, территории рынков, торговых зон и др.) производится в течение всего рабочего дня соответствующих организаций постоянно.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При экстремальных погодных явлениях (ливневый дождь, снегопад, гололед и др.) режим работ по уборке территорий устанавливается в соответствии с графиком, утверждаемым Администрацией </w:t>
      </w:r>
      <w:r w:rsidR="00733217">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733217"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E6635" w:rsidRPr="00CE6635">
        <w:rPr>
          <w:rFonts w:ascii="Times New Roman" w:hAnsi="Times New Roman" w:cs="Times New Roman"/>
          <w:sz w:val="24"/>
          <w:szCs w:val="24"/>
        </w:rPr>
        <w:t xml:space="preserve">. Уборку и содержание проезжей части улиц, площадей и проездов </w:t>
      </w:r>
      <w:r>
        <w:rPr>
          <w:rFonts w:ascii="Times New Roman" w:hAnsi="Times New Roman" w:cs="Times New Roman"/>
          <w:sz w:val="24"/>
          <w:szCs w:val="24"/>
        </w:rPr>
        <w:t xml:space="preserve">поселения (далее - дороги) </w:t>
      </w:r>
      <w:r w:rsidR="00CE6635" w:rsidRPr="00CE6635">
        <w:rPr>
          <w:rFonts w:ascii="Times New Roman" w:hAnsi="Times New Roman" w:cs="Times New Roman"/>
          <w:sz w:val="24"/>
          <w:szCs w:val="24"/>
        </w:rPr>
        <w:t xml:space="preserve">производят организации, за которыми на основании договоров с Администрацией </w:t>
      </w:r>
      <w:r>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w:t>
      </w:r>
      <w:r w:rsidR="00CE6635" w:rsidRPr="00CE6635">
        <w:rPr>
          <w:rFonts w:ascii="Times New Roman" w:hAnsi="Times New Roman" w:cs="Times New Roman"/>
          <w:sz w:val="24"/>
          <w:szCs w:val="24"/>
        </w:rPr>
        <w:t>закреплены для содержания вышеназванные объекты.</w:t>
      </w:r>
    </w:p>
    <w:p w:rsidR="00CE6635" w:rsidRPr="00CE6635" w:rsidRDefault="00733217"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E6635" w:rsidRPr="00CE6635">
        <w:rPr>
          <w:rFonts w:ascii="Times New Roman" w:hAnsi="Times New Roman" w:cs="Times New Roman"/>
          <w:sz w:val="24"/>
          <w:szCs w:val="24"/>
        </w:rPr>
        <w:t>. Объекты озеленения (парки, скверы, газоны), в том числе расположенные на них тротуары, пешеходные зоны, лестничные сходы, убирают организации и физические лица, за которыми данные территории закреплены.</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 w:name="Par114"/>
      <w:bookmarkEnd w:id="1"/>
      <w:r>
        <w:rPr>
          <w:rFonts w:ascii="Times New Roman" w:hAnsi="Times New Roman" w:cs="Times New Roman"/>
          <w:sz w:val="24"/>
          <w:szCs w:val="24"/>
        </w:rPr>
        <w:t>7</w:t>
      </w:r>
      <w:r w:rsidR="00CE6635" w:rsidRPr="00CE6635">
        <w:rPr>
          <w:rFonts w:ascii="Times New Roman" w:hAnsi="Times New Roman" w:cs="Times New Roman"/>
          <w:sz w:val="24"/>
          <w:szCs w:val="24"/>
        </w:rPr>
        <w:t xml:space="preserve">. Уборку территорий, прилегающих к отдельно стоящим объектам рекламы, в радиусе 5 метров от рекламных конструкций, а также восстановление нарушенных в ходе эксплуатации рекламных конструкций объектов внешнего благоустройства производят </w:t>
      </w:r>
      <w:proofErr w:type="spellStart"/>
      <w:r w:rsidR="00CE6635" w:rsidRPr="00CE6635">
        <w:rPr>
          <w:rFonts w:ascii="Times New Roman" w:hAnsi="Times New Roman" w:cs="Times New Roman"/>
          <w:sz w:val="24"/>
          <w:szCs w:val="24"/>
        </w:rPr>
        <w:t>рекламораспространители</w:t>
      </w:r>
      <w:proofErr w:type="spellEnd"/>
      <w:r w:rsidR="00CE6635" w:rsidRPr="00CE6635">
        <w:rPr>
          <w:rFonts w:ascii="Times New Roman" w:hAnsi="Times New Roman" w:cs="Times New Roman"/>
          <w:sz w:val="24"/>
          <w:szCs w:val="24"/>
        </w:rPr>
        <w:t xml:space="preserve"> или уполномоченные ими лица.</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2" w:name="Par115"/>
      <w:bookmarkEnd w:id="2"/>
      <w:r>
        <w:rPr>
          <w:rFonts w:ascii="Times New Roman" w:hAnsi="Times New Roman" w:cs="Times New Roman"/>
          <w:sz w:val="24"/>
          <w:szCs w:val="24"/>
        </w:rPr>
        <w:t>8</w:t>
      </w:r>
      <w:r w:rsidR="00CE6635" w:rsidRPr="00CE6635">
        <w:rPr>
          <w:rFonts w:ascii="Times New Roman" w:hAnsi="Times New Roman" w:cs="Times New Roman"/>
          <w:sz w:val="24"/>
          <w:szCs w:val="24"/>
        </w:rPr>
        <w:t>. Уборку мест временной уличной торговли, территорий, прилегающих к объектам торговли (рынки, торговые павильоны, торговые киоски в составе остановочных комплексов, палатки, киоски и т.д.) в радиусе не менее 5 метров, производят организации, которые организуют временную торговлю. Не допускается складирование тары и запасов товаров у объектов торговли и на прилегающей к ним территории.</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E6635" w:rsidRPr="00CE6635">
        <w:rPr>
          <w:rFonts w:ascii="Times New Roman" w:hAnsi="Times New Roman" w:cs="Times New Roman"/>
          <w:sz w:val="24"/>
          <w:szCs w:val="24"/>
        </w:rPr>
        <w:t>. Уборку территорий после сноса строений производят организации-заказчики, которым отведена данная территория, или по договору с ними - подрядные организации, выполняющие работы по сносу строений.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3" w:name="Par118"/>
      <w:bookmarkEnd w:id="3"/>
      <w:r w:rsidRPr="00CE6635">
        <w:rPr>
          <w:rFonts w:ascii="Times New Roman" w:hAnsi="Times New Roman" w:cs="Times New Roman"/>
          <w:sz w:val="24"/>
          <w:szCs w:val="24"/>
        </w:rPr>
        <w:t>1</w:t>
      </w:r>
      <w:r w:rsidR="00DB61DC">
        <w:rPr>
          <w:rFonts w:ascii="Times New Roman" w:hAnsi="Times New Roman" w:cs="Times New Roman"/>
          <w:sz w:val="24"/>
          <w:szCs w:val="24"/>
        </w:rPr>
        <w:t>0</w:t>
      </w:r>
      <w:r w:rsidRPr="00CE6635">
        <w:rPr>
          <w:rFonts w:ascii="Times New Roman" w:hAnsi="Times New Roman" w:cs="Times New Roman"/>
          <w:sz w:val="24"/>
          <w:szCs w:val="24"/>
        </w:rPr>
        <w:t>. Уборку, поддержание чистоты территорий, въездов и выездов с территорий автозаправочных станций, комплексов по техническому обслуживанию автотранспортных средств и прилегающих к ним территорий в радиусе не менее 30 метров производят собственники, владельцы указанных объектов или уполномоченные ими лица. В зимнее время проходы и проезды регулярно очищаются указанными лицами от снега и льда.</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CE6635" w:rsidRPr="00CE6635">
        <w:rPr>
          <w:rFonts w:ascii="Times New Roman" w:hAnsi="Times New Roman" w:cs="Times New Roman"/>
          <w:sz w:val="24"/>
          <w:szCs w:val="24"/>
        </w:rPr>
        <w:t>. Уборку территорий вокруг мачт и опор установок наружного освещения и контактной сети, расположенных на тротуарах, газонах, производят организации, отвечающие за уборку тротуаров, газонов.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4" w:name="Par120"/>
      <w:bookmarkStart w:id="5" w:name="Par121"/>
      <w:bookmarkEnd w:id="4"/>
      <w:bookmarkEnd w:id="5"/>
      <w:r w:rsidRPr="00CE6635">
        <w:rPr>
          <w:rFonts w:ascii="Times New Roman" w:hAnsi="Times New Roman" w:cs="Times New Roman"/>
          <w:sz w:val="24"/>
          <w:szCs w:val="24"/>
        </w:rPr>
        <w:t>1</w:t>
      </w:r>
      <w:r w:rsidR="00DB61DC">
        <w:rPr>
          <w:rFonts w:ascii="Times New Roman" w:hAnsi="Times New Roman" w:cs="Times New Roman"/>
          <w:sz w:val="24"/>
          <w:szCs w:val="24"/>
        </w:rPr>
        <w:t>2</w:t>
      </w:r>
      <w:r w:rsidRPr="00CE6635">
        <w:rPr>
          <w:rFonts w:ascii="Times New Roman" w:hAnsi="Times New Roman" w:cs="Times New Roman"/>
          <w:sz w:val="24"/>
          <w:szCs w:val="24"/>
        </w:rPr>
        <w:t xml:space="preserve">. Уборку территорий автостоянок, гаражей, гаражных кооперативов, </w:t>
      </w:r>
      <w:proofErr w:type="spellStart"/>
      <w:r w:rsidRPr="00CE6635">
        <w:rPr>
          <w:rFonts w:ascii="Times New Roman" w:hAnsi="Times New Roman" w:cs="Times New Roman"/>
          <w:sz w:val="24"/>
          <w:szCs w:val="24"/>
        </w:rPr>
        <w:t>притротуарных</w:t>
      </w:r>
      <w:proofErr w:type="spellEnd"/>
      <w:r w:rsidRPr="00CE6635">
        <w:rPr>
          <w:rFonts w:ascii="Times New Roman" w:hAnsi="Times New Roman" w:cs="Times New Roman"/>
          <w:sz w:val="24"/>
          <w:szCs w:val="24"/>
        </w:rPr>
        <w:t xml:space="preserve"> парковок и прилегающих к ним территорий (в радиусе не менее 15 метров) производят собственники данных объектов или уполномоченные ими лица.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6" w:name="Par122"/>
      <w:bookmarkEnd w:id="6"/>
      <w:r w:rsidRPr="00CE6635">
        <w:rPr>
          <w:rFonts w:ascii="Times New Roman" w:hAnsi="Times New Roman" w:cs="Times New Roman"/>
          <w:sz w:val="24"/>
          <w:szCs w:val="24"/>
        </w:rPr>
        <w:t>1</w:t>
      </w:r>
      <w:r w:rsidR="00DB61DC">
        <w:rPr>
          <w:rFonts w:ascii="Times New Roman" w:hAnsi="Times New Roman" w:cs="Times New Roman"/>
          <w:sz w:val="24"/>
          <w:szCs w:val="24"/>
        </w:rPr>
        <w:t>3</w:t>
      </w:r>
      <w:r w:rsidRPr="00CE6635">
        <w:rPr>
          <w:rFonts w:ascii="Times New Roman" w:hAnsi="Times New Roman" w:cs="Times New Roman"/>
          <w:sz w:val="24"/>
          <w:szCs w:val="24"/>
        </w:rPr>
        <w:t>. Уборку принадлежащих на праве собственности или ином праве организациям и физическим лицам земельных участков и прилегающей к ним тридцатиметровой зоны (от границ участков, ограждений, зданий, строений, сооружений), если иное не предусмотрено настоящими Правилами, и подъездов к ним производят указанные организации и физические лица или уполномоченные ими лица.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DB61DC">
        <w:rPr>
          <w:rFonts w:ascii="Times New Roman" w:hAnsi="Times New Roman" w:cs="Times New Roman"/>
          <w:sz w:val="24"/>
          <w:szCs w:val="24"/>
        </w:rPr>
        <w:t>4</w:t>
      </w:r>
      <w:r w:rsidRPr="00CE6635">
        <w:rPr>
          <w:rFonts w:ascii="Times New Roman" w:hAnsi="Times New Roman" w:cs="Times New Roman"/>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DB61DC">
        <w:rPr>
          <w:rFonts w:ascii="Times New Roman" w:hAnsi="Times New Roman" w:cs="Times New Roman"/>
          <w:sz w:val="24"/>
          <w:szCs w:val="24"/>
        </w:rPr>
        <w:t>5</w:t>
      </w:r>
      <w:r w:rsidRPr="00CE6635">
        <w:rPr>
          <w:rFonts w:ascii="Times New Roman" w:hAnsi="Times New Roman" w:cs="Times New Roman"/>
          <w:sz w:val="24"/>
          <w:szCs w:val="24"/>
        </w:rPr>
        <w:t>. Во избежание засорения водосточной сети запрещается сброс смета и прочих отходов в водосточные коллекторы.</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CE6635" w:rsidRPr="00CE6635">
        <w:rPr>
          <w:rFonts w:ascii="Times New Roman" w:hAnsi="Times New Roman" w:cs="Times New Roman"/>
          <w:sz w:val="24"/>
          <w:szCs w:val="24"/>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 вызвавшие сброс воды, либо эксплуатирующие соответствующие объекты.</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CE6635" w:rsidRPr="00CE6635">
        <w:rPr>
          <w:rFonts w:ascii="Times New Roman" w:hAnsi="Times New Roman" w:cs="Times New Roman"/>
          <w:sz w:val="24"/>
          <w:szCs w:val="24"/>
        </w:rPr>
        <w:t>. Вывоз скола асфальта при проведении дорожно-ремонтных работ производится организациями, проводящими работы</w:t>
      </w:r>
      <w:r>
        <w:rPr>
          <w:rFonts w:ascii="Times New Roman" w:hAnsi="Times New Roman" w:cs="Times New Roman"/>
          <w:sz w:val="24"/>
          <w:szCs w:val="24"/>
        </w:rPr>
        <w:t xml:space="preserve">, </w:t>
      </w:r>
      <w:r w:rsidR="00CE6635" w:rsidRPr="00CE6635">
        <w:rPr>
          <w:rFonts w:ascii="Times New Roman" w:hAnsi="Times New Roman" w:cs="Times New Roman"/>
          <w:sz w:val="24"/>
          <w:szCs w:val="24"/>
        </w:rPr>
        <w:t>в течение суток.</w:t>
      </w:r>
    </w:p>
    <w:p w:rsidR="00CE6635" w:rsidRPr="00CE6635" w:rsidRDefault="00E16EE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CE6635" w:rsidRPr="00CE6635">
        <w:rPr>
          <w:rFonts w:ascii="Times New Roman" w:hAnsi="Times New Roman" w:cs="Times New Roman"/>
          <w:sz w:val="24"/>
          <w:szCs w:val="24"/>
        </w:rPr>
        <w:t>.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в специально отведенные места, определенные уполномоченными органами.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Упавшие деревья должны быть удалены организациями, отвечающими за уборку территорий, с проезжей части дорог, тротуаров, от </w:t>
      </w:r>
      <w:proofErr w:type="spellStart"/>
      <w:r w:rsidRPr="00CE6635">
        <w:rPr>
          <w:rFonts w:ascii="Times New Roman" w:hAnsi="Times New Roman" w:cs="Times New Roman"/>
          <w:sz w:val="24"/>
          <w:szCs w:val="24"/>
        </w:rPr>
        <w:t>токонесущих</w:t>
      </w:r>
      <w:proofErr w:type="spellEnd"/>
      <w:r w:rsidRPr="00CE6635">
        <w:rPr>
          <w:rFonts w:ascii="Times New Roman" w:hAnsi="Times New Roman" w:cs="Times New Roman"/>
          <w:sz w:val="24"/>
          <w:szCs w:val="24"/>
        </w:rPr>
        <w:t xml:space="preserve"> проводов, фасадов жилых и </w:t>
      </w:r>
      <w:r w:rsidRPr="00CE6635">
        <w:rPr>
          <w:rFonts w:ascii="Times New Roman" w:hAnsi="Times New Roman" w:cs="Times New Roman"/>
          <w:sz w:val="24"/>
          <w:szCs w:val="24"/>
        </w:rPr>
        <w:lastRenderedPageBreak/>
        <w:t>производственных зданий немедленно, а с других территорий - в течение суток с момента обнаружения.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6. Уборка территорий </w:t>
      </w:r>
      <w:r w:rsidR="00E16EE1">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зимний период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Зимняя уборка проезжей части дорог, тротуаров, пешеходных дорожек осуществляется в соответствии с требованиями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w:t>
      </w:r>
      <w:r w:rsidR="00E16EE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Мероприятия по подготовке уборочной техники и инвентаря для дворников к работе в зимний период проводятся в срок до 1 октября текущего года.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Организации, отвечающие за уборку территорий </w:t>
      </w:r>
      <w:r w:rsidR="00E16EE1">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срок до 1 октября должны обеспечить завоз, заготовку и складирование необходимого количества </w:t>
      </w:r>
      <w:proofErr w:type="spellStart"/>
      <w:r w:rsidRPr="00CE6635">
        <w:rPr>
          <w:rFonts w:ascii="Times New Roman" w:hAnsi="Times New Roman" w:cs="Times New Roman"/>
          <w:sz w:val="24"/>
          <w:szCs w:val="24"/>
        </w:rPr>
        <w:t>противогололедных</w:t>
      </w:r>
      <w:proofErr w:type="spellEnd"/>
      <w:r w:rsidRPr="00CE6635">
        <w:rPr>
          <w:rFonts w:ascii="Times New Roman" w:hAnsi="Times New Roman" w:cs="Times New Roman"/>
          <w:sz w:val="24"/>
          <w:szCs w:val="24"/>
        </w:rPr>
        <w:t xml:space="preserve"> материалов.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При уборке</w:t>
      </w:r>
      <w:r w:rsidR="00E16EE1">
        <w:rPr>
          <w:rFonts w:ascii="Times New Roman" w:hAnsi="Times New Roman" w:cs="Times New Roman"/>
          <w:sz w:val="24"/>
          <w:szCs w:val="24"/>
        </w:rPr>
        <w:t xml:space="preserve"> дорог в парках, садах, скверах</w:t>
      </w:r>
      <w:r w:rsidRPr="00CE6635">
        <w:rPr>
          <w:rFonts w:ascii="Times New Roman" w:hAnsi="Times New Roman" w:cs="Times New Roman"/>
          <w:sz w:val="24"/>
          <w:szCs w:val="24"/>
        </w:rPr>
        <w:t xml:space="preserve">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Технология и режимы производства уборочных работ на проезжей части дорог, на тротуарах должны обеспечить беспрепятственное движение автотранспортных средств и пешеходов независимо от погодных условий.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 процессе уборки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7.1. Выдвигать или перемещать на проезжую часть дорог снег, очищаемый с внутриквартальных проездов, дворовых территорий, территорий организаций, строительных площадок, торговых объектов;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7.2. Применение технической соли и жидкого хлористого кальция в качестве </w:t>
      </w:r>
      <w:proofErr w:type="spellStart"/>
      <w:r w:rsidRPr="00CE6635">
        <w:rPr>
          <w:rFonts w:ascii="Times New Roman" w:hAnsi="Times New Roman" w:cs="Times New Roman"/>
          <w:sz w:val="24"/>
          <w:szCs w:val="24"/>
        </w:rPr>
        <w:t>противогололедного</w:t>
      </w:r>
      <w:proofErr w:type="spellEnd"/>
      <w:r w:rsidRPr="00CE6635">
        <w:rPr>
          <w:rFonts w:ascii="Times New Roman" w:hAnsi="Times New Roman" w:cs="Times New Roman"/>
          <w:sz w:val="24"/>
          <w:szCs w:val="24"/>
        </w:rPr>
        <w:t xml:space="preserve"> реагента на тротуарах, посадочных площадках остановок общественного пассажирского транспорта, в парках, скверах, дворах и прочих пешеходных и озелененных зонах.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Зимняя уборка проезжей части дорог при обильных снегопадах включает первоочередные операции и операции второй очереди.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8.1. К первоочередным операциям зимней уборки относятся: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обработка проезжей части дорог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сгребание и подметание снега (производится немедленно с начала снегопада);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формирование снежного вала для последующего вывоза;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из дворов и т.п.</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8.2. К операциям второй очереди относятся: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удаление снега (вывоз);</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зачистка дорожных лотков после удаления снега;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скалывание льда и удаление снежно-ледяных образований.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 Технологическая операция обработки проезжей части дорог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включает: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9.1. Обработка проезжей части дорог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должна начинаться сразу с началом снегопада.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9.2. С началом снегопада в первую очередь обрабатываются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наиболее опасные для движения транспорта участки дорог - спуски и подъемы с большими уклонами, участки с ограниченной видимостью, мосты, тормозные площадки на перекрестках улиц и остановках общественного пассажирского транспорта, пешеходные переходы и т.д.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9.</w:t>
      </w:r>
      <w:r w:rsidR="00E16EE1">
        <w:rPr>
          <w:rFonts w:ascii="Times New Roman" w:hAnsi="Times New Roman" w:cs="Times New Roman"/>
          <w:sz w:val="24"/>
          <w:szCs w:val="24"/>
        </w:rPr>
        <w:t>3</w:t>
      </w:r>
      <w:r w:rsidRPr="00CE6635">
        <w:rPr>
          <w:rFonts w:ascii="Times New Roman" w:hAnsi="Times New Roman" w:cs="Times New Roman"/>
          <w:sz w:val="24"/>
          <w:szCs w:val="24"/>
        </w:rPr>
        <w:t xml:space="preserve">. Сплошная обработка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территорий, закрепленных за организациями, осуществляющими содержание улично-дорожной сети, должна быть проведена в течение шести часов с момента обнаружения зимней скользкости, а снегоочистка в течение шести часов с момента окончания снегопада или метели.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w:t>
      </w:r>
      <w:r w:rsidR="00E16EE1">
        <w:rPr>
          <w:rFonts w:ascii="Times New Roman" w:hAnsi="Times New Roman" w:cs="Times New Roman"/>
          <w:sz w:val="24"/>
          <w:szCs w:val="24"/>
        </w:rPr>
        <w:t>4</w:t>
      </w:r>
      <w:r w:rsidRPr="00CE6635">
        <w:rPr>
          <w:rFonts w:ascii="Times New Roman" w:hAnsi="Times New Roman" w:cs="Times New Roman"/>
          <w:sz w:val="24"/>
          <w:szCs w:val="24"/>
        </w:rPr>
        <w:t xml:space="preserve">.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либо организациями, ими уполномоченными. Сколотый лед вывозится в установленные Администрацией </w:t>
      </w:r>
      <w:r w:rsidR="00652911">
        <w:rPr>
          <w:rFonts w:ascii="Times New Roman" w:hAnsi="Times New Roman" w:cs="Times New Roman"/>
          <w:sz w:val="24"/>
          <w:szCs w:val="24"/>
        </w:rPr>
        <w:t>Лахденпохского городского поселения</w:t>
      </w:r>
      <w:r w:rsidR="00652911" w:rsidRPr="00CE6635">
        <w:rPr>
          <w:rFonts w:ascii="Times New Roman" w:hAnsi="Times New Roman" w:cs="Times New Roman"/>
          <w:sz w:val="24"/>
          <w:szCs w:val="24"/>
        </w:rPr>
        <w:t xml:space="preserve"> </w:t>
      </w:r>
      <w:r w:rsidRPr="00CE6635">
        <w:rPr>
          <w:rFonts w:ascii="Times New Roman" w:hAnsi="Times New Roman" w:cs="Times New Roman"/>
          <w:sz w:val="24"/>
          <w:szCs w:val="24"/>
        </w:rPr>
        <w:t>места.</w:t>
      </w:r>
    </w:p>
    <w:p w:rsidR="00CE6635" w:rsidRPr="00CE6635" w:rsidRDefault="006529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CE6635" w:rsidRPr="00CE6635">
        <w:rPr>
          <w:rFonts w:ascii="Times New Roman" w:hAnsi="Times New Roman" w:cs="Times New Roman"/>
          <w:sz w:val="24"/>
          <w:szCs w:val="24"/>
        </w:rPr>
        <w:t>. К уборке тротуаров, пешеходных дорожек и лестничных сходов на мостовых сооружениях предъявляются следующие требования: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тротуары, пешеходные дорожки и лестничные сходы мостов должны быть очищены на всю ширину до покрытия от свежевыпавшего или уплотненного снега (снежно-ледяных образований);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в период интенсивного снегопада тротуары, пешеходные дорожки и лестничные сходы мостовых сооружений должны обрабатываться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и расчищаться проходы для движения пешеходов;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при оповещении о гололеде или его возникновении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в первую очередь обрабатываются лестничные сходы на мостовых сооружениях, а затем тротуары и пешеходные дорожки.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7. Зимняя уборка дворовых территорий, крыш зданий и очистка их от снега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652911">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Периодичность выполнения зимних уборочных работ по очистке дворовых территорий при отсутствии снегопада</w:t>
      </w:r>
      <w:r w:rsidR="00652911">
        <w:rPr>
          <w:rFonts w:ascii="Times New Roman" w:hAnsi="Times New Roman" w:cs="Times New Roman"/>
          <w:sz w:val="24"/>
          <w:szCs w:val="24"/>
        </w:rPr>
        <w:t xml:space="preserve">: </w:t>
      </w:r>
      <w:r w:rsidRPr="00CE6635">
        <w:rPr>
          <w:rFonts w:ascii="Times New Roman" w:hAnsi="Times New Roman" w:cs="Times New Roman"/>
          <w:sz w:val="24"/>
          <w:szCs w:val="24"/>
        </w:rPr>
        <w:t>через трое суток;</w:t>
      </w:r>
    </w:p>
    <w:p w:rsidR="00CE6635" w:rsidRPr="00CE6635" w:rsidRDefault="00CE6635" w:rsidP="00652911">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Периодичность выполнения зимних уборочных работ по очистке дворовых территорий во время снегопада</w:t>
      </w:r>
      <w:r w:rsidR="00652911">
        <w:rPr>
          <w:rFonts w:ascii="Times New Roman" w:hAnsi="Times New Roman" w:cs="Times New Roman"/>
          <w:sz w:val="24"/>
          <w:szCs w:val="24"/>
        </w:rPr>
        <w:t>:</w:t>
      </w:r>
      <w:r w:rsidRPr="00CE6635">
        <w:rPr>
          <w:rFonts w:ascii="Times New Roman" w:hAnsi="Times New Roman" w:cs="Times New Roman"/>
          <w:sz w:val="24"/>
          <w:szCs w:val="24"/>
        </w:rPr>
        <w:t xml:space="preserve"> через три часа</w:t>
      </w:r>
      <w:r w:rsidR="00652911">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Уборка придомовых территорий должна проводиться в следующей последовательности: вначале убираются, а в случае гололеда и скользкости посыпаются песком тротуары, пешеходные дорожки, а затем иные дворовые территории.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Участки тротуаров, пешеходных дорожек, покрытые уплотненным снегом, следует убирать в кратчайшие сроки. Сгребание и уборка скола должны производится одновременно со скалыванием или немедленно после </w:t>
      </w:r>
      <w:proofErr w:type="gramStart"/>
      <w:r w:rsidRPr="00CE6635">
        <w:rPr>
          <w:rFonts w:ascii="Times New Roman" w:hAnsi="Times New Roman" w:cs="Times New Roman"/>
          <w:sz w:val="24"/>
          <w:szCs w:val="24"/>
        </w:rPr>
        <w:t>него</w:t>
      </w:r>
      <w:proofErr w:type="gramEnd"/>
      <w:r w:rsidRPr="00CE6635">
        <w:rPr>
          <w:rFonts w:ascii="Times New Roman" w:hAnsi="Times New Roman" w:cs="Times New Roman"/>
          <w:sz w:val="24"/>
          <w:szCs w:val="24"/>
        </w:rPr>
        <w:t xml:space="preserve"> и складироваться вместе со снегом.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Снег при ручной уборке тротуаров, пешеходных дорожек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При возникновении скользкости должна проводиться обработка тротуаров, пешеходных дорожек и внутриквартальных проездов </w:t>
      </w:r>
      <w:proofErr w:type="spellStart"/>
      <w:r w:rsidRPr="00CE6635">
        <w:rPr>
          <w:rFonts w:ascii="Times New Roman" w:hAnsi="Times New Roman" w:cs="Times New Roman"/>
          <w:sz w:val="24"/>
          <w:szCs w:val="24"/>
        </w:rPr>
        <w:t>пескосоляной</w:t>
      </w:r>
      <w:proofErr w:type="spellEnd"/>
      <w:r w:rsidRPr="00CE6635">
        <w:rPr>
          <w:rFonts w:ascii="Times New Roman" w:hAnsi="Times New Roman" w:cs="Times New Roman"/>
          <w:sz w:val="24"/>
          <w:szCs w:val="24"/>
        </w:rPr>
        <w:t xml:space="preserve"> смесью.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Снег, счищаемый с дворовых территорий и дворовых проездов, разрешается складировать на территориях дворов в местах, не препятствующих свободному проезду автотранспорта и движению пешеходов и обеспечивающих сохранение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 зимнее время собственники, арендаторы, владельцы многоквартирных и жилых домов, зданий и сооружений и иных помещений или иные уполномоченные ими лица обязаны организовать своевременную очистку кровель от снега, наледи и сосулек.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Очистка кровель зданий от снега, </w:t>
      </w:r>
      <w:proofErr w:type="spellStart"/>
      <w:r w:rsidRPr="00CE6635">
        <w:rPr>
          <w:rFonts w:ascii="Times New Roman" w:hAnsi="Times New Roman" w:cs="Times New Roman"/>
          <w:sz w:val="24"/>
          <w:szCs w:val="24"/>
        </w:rPr>
        <w:t>наледеобразований</w:t>
      </w:r>
      <w:proofErr w:type="spellEnd"/>
      <w:r w:rsidRPr="00CE6635">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пешеходов. Сброшенный с кровель зданий снег и ледяные наросты должны немедленно вывозиться либо размещаться вдоль лотка для последующего их вывоза в течение суток.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Не допускается сбрасывать снег и лед на проезжую часть дорог.</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Запрещается сбрасывать снег, лед и мусор в желоба или воронки внутренних и наружных водостоков, повреждать кровлю и ее элементы.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При сбрасывании снега с кровель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w:t>
      </w:r>
      <w:r w:rsidR="00652911">
        <w:rPr>
          <w:rFonts w:ascii="Times New Roman" w:hAnsi="Times New Roman" w:cs="Times New Roman"/>
          <w:sz w:val="24"/>
          <w:szCs w:val="24"/>
        </w:rPr>
        <w:t xml:space="preserve">, </w:t>
      </w:r>
      <w:r w:rsidRPr="00CE6635">
        <w:rPr>
          <w:rFonts w:ascii="Times New Roman" w:hAnsi="Times New Roman" w:cs="Times New Roman"/>
          <w:sz w:val="24"/>
          <w:szCs w:val="24"/>
        </w:rPr>
        <w:t>дорожных знаков, линий связи и др.</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 Организации, осуществляющие управление многоквартирными домами, по окончании периода зимней уборки должны организовать:</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промывку и расчистку канавок для обеспечения оттока воды в местах, где это требуется для нормального отвода талых вод;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систематический сгон талой воды к люкам и приемным колодцам ливневой сети;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общую очистку дворовых территорий после окончания таяния снега, собирая и удаляя мусор, оставшийся снег и лед.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8. Уборка территорий </w:t>
      </w:r>
      <w:r w:rsidR="00201F74">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летний период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Период летней уборки устанавливается с 16 апреля по 31 октября. В случае резкого изменения погодных условий по решению Администрации </w:t>
      </w:r>
      <w:r w:rsidR="00201F74">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сроки проведения летней уборки могут изменяться.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201F74">
        <w:rPr>
          <w:rFonts w:ascii="Times New Roman" w:hAnsi="Times New Roman" w:cs="Times New Roman"/>
          <w:sz w:val="24"/>
          <w:szCs w:val="24"/>
        </w:rPr>
        <w:t xml:space="preserve">. Подметание дорожных покрытий </w:t>
      </w:r>
      <w:r w:rsidRPr="00CE6635">
        <w:rPr>
          <w:rFonts w:ascii="Times New Roman" w:hAnsi="Times New Roman" w:cs="Times New Roman"/>
          <w:sz w:val="24"/>
          <w:szCs w:val="24"/>
        </w:rPr>
        <w:t>улиц и проездов осуществляется с предварительным увлажнением дорожных покрытий в дневное время с 8 часов до 21 часа.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В период листопада организации, ответственные за уборку закрепленных территорий, производят уборку опавшей листвы. Собранные листья следует вывозить на специально отведенные Администрацией </w:t>
      </w:r>
      <w:r w:rsidR="00201F74">
        <w:rPr>
          <w:rFonts w:ascii="Times New Roman" w:hAnsi="Times New Roman" w:cs="Times New Roman"/>
          <w:sz w:val="24"/>
          <w:szCs w:val="24"/>
        </w:rPr>
        <w:t>Лахденпохского городского поселения</w:t>
      </w:r>
      <w:r w:rsidR="00201F74" w:rsidRPr="00CE6635">
        <w:rPr>
          <w:rFonts w:ascii="Times New Roman" w:hAnsi="Times New Roman" w:cs="Times New Roman"/>
          <w:sz w:val="24"/>
          <w:szCs w:val="24"/>
        </w:rPr>
        <w:t xml:space="preserve"> </w:t>
      </w:r>
      <w:r w:rsidRPr="00CE6635">
        <w:rPr>
          <w:rFonts w:ascii="Times New Roman" w:hAnsi="Times New Roman" w:cs="Times New Roman"/>
          <w:sz w:val="24"/>
          <w:szCs w:val="24"/>
        </w:rPr>
        <w:t>участки либо на поля компостирования. Сжигать листья на территории жилой застройки, в скверах и парках запрещается. Сгребание листвы к комлевой части деревьев и кустарников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9. Летняя уборка дорог</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201F74"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Проезжая часть дорог должна быть полностью очищена от всякого вида загрязнений. </w:t>
      </w:r>
    </w:p>
    <w:p w:rsidR="00CE6635" w:rsidRPr="00CE6635" w:rsidRDefault="00201F7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E6635" w:rsidRPr="00CE6635">
        <w:rPr>
          <w:rFonts w:ascii="Times New Roman" w:hAnsi="Times New Roman" w:cs="Times New Roman"/>
          <w:sz w:val="24"/>
          <w:szCs w:val="24"/>
        </w:rPr>
        <w:t>.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различного мусора.</w:t>
      </w:r>
    </w:p>
    <w:p w:rsidR="00CE6635" w:rsidRPr="00CE6635" w:rsidRDefault="00201F7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E6635" w:rsidRPr="00CE6635">
        <w:rPr>
          <w:rFonts w:ascii="Times New Roman" w:hAnsi="Times New Roman" w:cs="Times New Roman"/>
          <w:sz w:val="24"/>
          <w:szCs w:val="24"/>
        </w:rPr>
        <w:t>. Обочины дорог должны быть очищены от крупногабаритного и другого мусора.</w:t>
      </w:r>
    </w:p>
    <w:p w:rsidR="00CE6635" w:rsidRPr="00CE6635" w:rsidRDefault="00201F7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E6635" w:rsidRPr="00CE6635">
        <w:rPr>
          <w:rFonts w:ascii="Times New Roman" w:hAnsi="Times New Roman" w:cs="Times New Roman"/>
          <w:sz w:val="24"/>
          <w:szCs w:val="24"/>
        </w:rPr>
        <w:t>. В полосе отвода дорог</w:t>
      </w:r>
      <w:r>
        <w:rPr>
          <w:rFonts w:ascii="Times New Roman" w:hAnsi="Times New Roman" w:cs="Times New Roman"/>
          <w:sz w:val="24"/>
          <w:szCs w:val="24"/>
        </w:rPr>
        <w:t xml:space="preserve"> </w:t>
      </w:r>
      <w:r w:rsidR="00CE6635" w:rsidRPr="00CE6635">
        <w:rPr>
          <w:rFonts w:ascii="Times New Roman" w:hAnsi="Times New Roman" w:cs="Times New Roman"/>
          <w:sz w:val="24"/>
          <w:szCs w:val="24"/>
        </w:rPr>
        <w:t>высота травяного покрова не должна превышать 10-15 сантиметров. Не допускается засорение полосы различным мусором.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10. Летняя уборка дворовых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201F74"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w:t>
      </w:r>
    </w:p>
    <w:p w:rsidR="00CE6635" w:rsidRPr="00CE6635" w:rsidRDefault="00CE6635" w:rsidP="00201F74">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Периодичность выполнения летних уборочных работ определяется от интенсивности движения:</w:t>
      </w:r>
      <w:r w:rsidR="00201F74">
        <w:rPr>
          <w:rFonts w:ascii="Times New Roman" w:hAnsi="Times New Roman" w:cs="Times New Roman"/>
          <w:sz w:val="24"/>
          <w:szCs w:val="24"/>
        </w:rPr>
        <w:t xml:space="preserve"> </w:t>
      </w:r>
      <w:r w:rsidRPr="00CE6635">
        <w:rPr>
          <w:rFonts w:ascii="Times New Roman" w:hAnsi="Times New Roman" w:cs="Times New Roman"/>
          <w:sz w:val="24"/>
          <w:szCs w:val="24"/>
        </w:rPr>
        <w:t xml:space="preserve">один раз </w:t>
      </w:r>
      <w:proofErr w:type="gramStart"/>
      <w:r w:rsidRPr="00CE6635">
        <w:rPr>
          <w:rFonts w:ascii="Times New Roman" w:hAnsi="Times New Roman" w:cs="Times New Roman"/>
          <w:sz w:val="24"/>
          <w:szCs w:val="24"/>
        </w:rPr>
        <w:t>в двое</w:t>
      </w:r>
      <w:proofErr w:type="gramEnd"/>
      <w:r w:rsidRPr="00CE6635">
        <w:rPr>
          <w:rFonts w:ascii="Times New Roman" w:hAnsi="Times New Roman" w:cs="Times New Roman"/>
          <w:sz w:val="24"/>
          <w:szCs w:val="24"/>
        </w:rPr>
        <w:t xml:space="preserve"> суток</w:t>
      </w:r>
      <w:r w:rsidR="00201F74">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201F74"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201F74">
        <w:rPr>
          <w:rFonts w:ascii="Times New Roman" w:hAnsi="Times New Roman" w:cs="Times New Roman"/>
          <w:b/>
          <w:sz w:val="24"/>
          <w:szCs w:val="24"/>
        </w:rPr>
        <w:t>Раздел 3. ПРАВИЛА СБОРА, ВРЕМЕННОГО ХРАНЕНИЯ, ВЫВОЗА</w:t>
      </w:r>
    </w:p>
    <w:p w:rsidR="00CE6635" w:rsidRPr="00201F74" w:rsidRDefault="00CE6635" w:rsidP="00CE6635">
      <w:pPr>
        <w:autoSpaceDE w:val="0"/>
        <w:autoSpaceDN w:val="0"/>
        <w:adjustRightInd w:val="0"/>
        <w:spacing w:after="0" w:line="240" w:lineRule="auto"/>
        <w:jc w:val="center"/>
        <w:rPr>
          <w:rFonts w:ascii="Times New Roman" w:hAnsi="Times New Roman" w:cs="Times New Roman"/>
          <w:b/>
          <w:sz w:val="24"/>
          <w:szCs w:val="24"/>
        </w:rPr>
      </w:pPr>
      <w:r w:rsidRPr="00201F74">
        <w:rPr>
          <w:rFonts w:ascii="Times New Roman" w:hAnsi="Times New Roman" w:cs="Times New Roman"/>
          <w:b/>
          <w:sz w:val="24"/>
          <w:szCs w:val="24"/>
        </w:rPr>
        <w:t xml:space="preserve">И УТИЛИЗАЦИИ ОТХОДОВ НА ТЕРРИТОРИИ </w:t>
      </w:r>
      <w:r w:rsidR="00201F74">
        <w:rPr>
          <w:rFonts w:ascii="Times New Roman" w:hAnsi="Times New Roman" w:cs="Times New Roman"/>
          <w:b/>
          <w:sz w:val="24"/>
          <w:szCs w:val="24"/>
        </w:rPr>
        <w:t>ПОСЕЛЕНИЯ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11. Сбор и временное хранение отходов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201F74" w:rsidRPr="00201F74" w:rsidRDefault="00201F74" w:rsidP="00201F74">
      <w:pPr>
        <w:autoSpaceDE w:val="0"/>
        <w:autoSpaceDN w:val="0"/>
        <w:adjustRightInd w:val="0"/>
        <w:spacing w:after="0" w:line="240" w:lineRule="auto"/>
        <w:ind w:firstLine="540"/>
        <w:jc w:val="both"/>
        <w:rPr>
          <w:rFonts w:ascii="Times New Roman" w:hAnsi="Times New Roman" w:cs="Times New Roman"/>
          <w:sz w:val="24"/>
          <w:szCs w:val="24"/>
        </w:rPr>
      </w:pPr>
      <w:r w:rsidRPr="00201F74">
        <w:rPr>
          <w:rFonts w:ascii="Times New Roman" w:hAnsi="Times New Roman" w:cs="Times New Roman"/>
          <w:sz w:val="24"/>
          <w:szCs w:val="24"/>
        </w:rPr>
        <w:t>1.</w:t>
      </w:r>
      <w:r>
        <w:rPr>
          <w:rFonts w:ascii="Times New Roman" w:hAnsi="Times New Roman" w:cs="Times New Roman"/>
          <w:sz w:val="24"/>
          <w:szCs w:val="24"/>
        </w:rPr>
        <w:t xml:space="preserve"> </w:t>
      </w:r>
      <w:r w:rsidR="00CE6635" w:rsidRPr="00201F74">
        <w:rPr>
          <w:rFonts w:ascii="Times New Roman" w:hAnsi="Times New Roman" w:cs="Times New Roman"/>
          <w:sz w:val="24"/>
          <w:szCs w:val="24"/>
        </w:rPr>
        <w:t xml:space="preserve">Организации, осуществляющие деятельность, связанную с образованием отходов, на территории </w:t>
      </w:r>
      <w:r w:rsidRPr="00201F74">
        <w:rPr>
          <w:rFonts w:ascii="Times New Roman" w:hAnsi="Times New Roman" w:cs="Times New Roman"/>
          <w:sz w:val="24"/>
          <w:szCs w:val="24"/>
        </w:rPr>
        <w:t>поселения</w:t>
      </w:r>
      <w:r w:rsidR="00CE6635" w:rsidRPr="00201F74">
        <w:rPr>
          <w:rFonts w:ascii="Times New Roman" w:hAnsi="Times New Roman" w:cs="Times New Roman"/>
          <w:sz w:val="24"/>
          <w:szCs w:val="24"/>
        </w:rPr>
        <w:t xml:space="preserve">, обязаны обеспечить вывоз отходов производства и потребления, ТБО и КГО самостоятельно или путем заключения договоров с организациями, производящими </w:t>
      </w:r>
      <w:r w:rsidRPr="00201F74">
        <w:rPr>
          <w:rFonts w:ascii="Times New Roman" w:hAnsi="Times New Roman" w:cs="Times New Roman"/>
          <w:sz w:val="24"/>
          <w:szCs w:val="24"/>
        </w:rPr>
        <w:t>сбор и вывоз</w:t>
      </w:r>
      <w:r w:rsidR="00CE6635" w:rsidRPr="00201F74">
        <w:rPr>
          <w:rFonts w:ascii="Times New Roman" w:hAnsi="Times New Roman" w:cs="Times New Roman"/>
          <w:sz w:val="24"/>
          <w:szCs w:val="24"/>
        </w:rPr>
        <w:t xml:space="preserve"> отходов, в специально отведенные для этих целей места</w:t>
      </w:r>
      <w:r>
        <w:rPr>
          <w:rFonts w:ascii="Times New Roman" w:hAnsi="Times New Roman" w:cs="Times New Roman"/>
          <w:sz w:val="24"/>
          <w:szCs w:val="24"/>
        </w:rPr>
        <w:t>.</w:t>
      </w:r>
    </w:p>
    <w:p w:rsidR="00CE6635" w:rsidRPr="00201F74" w:rsidRDefault="00CE6635" w:rsidP="00201F74">
      <w:pPr>
        <w:ind w:firstLine="540"/>
        <w:jc w:val="both"/>
        <w:rPr>
          <w:rFonts w:ascii="Times New Roman" w:hAnsi="Times New Roman" w:cs="Times New Roman"/>
          <w:sz w:val="24"/>
          <w:szCs w:val="24"/>
        </w:rPr>
      </w:pPr>
      <w:r w:rsidRPr="00201F74">
        <w:rPr>
          <w:rFonts w:ascii="Times New Roman" w:hAnsi="Times New Roman" w:cs="Times New Roman"/>
          <w:sz w:val="24"/>
          <w:szCs w:val="24"/>
        </w:rPr>
        <w:t xml:space="preserve"> Договоры на вывоз ТБО и КГО от жилищного фонда заключают организации, осуществляющие управление многоквартирными домами.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7" w:name="Par249"/>
      <w:bookmarkEnd w:id="7"/>
      <w:r w:rsidRPr="00CE6635">
        <w:rPr>
          <w:rFonts w:ascii="Times New Roman" w:hAnsi="Times New Roman" w:cs="Times New Roman"/>
          <w:sz w:val="24"/>
          <w:szCs w:val="24"/>
        </w:rPr>
        <w:t>2. Сбор ТБО в контейнеры, переносные металлические мусоросборники, малые металлические емкости (далее - контейнеры) и КГО осуществляют: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в жилищном фонде - организации, осуществляющие управление многоквартирными домами;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по остальным территориям - организации, которые осуществляют содержание данных территорий в соответствии с условиями заключенных договоров.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Крупногабаритные отходы, отходы от текущего ремонта квартир и т.п. должны собираться на контейнерных площадках и по заявкам организаций, указанных в </w:t>
      </w:r>
      <w:hyperlink w:anchor="Par249" w:history="1">
        <w:r w:rsidRPr="00CE6635">
          <w:rPr>
            <w:rFonts w:ascii="Times New Roman" w:hAnsi="Times New Roman" w:cs="Times New Roman"/>
            <w:color w:val="0000FF"/>
            <w:sz w:val="24"/>
            <w:szCs w:val="24"/>
          </w:rPr>
          <w:t>пункте 2</w:t>
        </w:r>
      </w:hyperlink>
      <w:r w:rsidRPr="00CE6635">
        <w:rPr>
          <w:rFonts w:ascii="Times New Roman" w:hAnsi="Times New Roman" w:cs="Times New Roman"/>
          <w:sz w:val="24"/>
          <w:szCs w:val="24"/>
        </w:rPr>
        <w:t xml:space="preserve"> настоящей статьи, вывозиться мусоровозами для крупногабаритных отходов или обычным грузовым транспортом.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уполномоченными органами.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Запрещается складирование отходов на территории организаций вне специально отведенных мест и превышение лимитов на их размещение.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Временное складирование растительного и иного грунта разрешается только на специально отведенных участках.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12. Содержание контейнерных площадок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организацию вывоза отходов и </w:t>
      </w:r>
      <w:proofErr w:type="gramStart"/>
      <w:r w:rsidRPr="00CE6635">
        <w:rPr>
          <w:rFonts w:ascii="Times New Roman" w:hAnsi="Times New Roman" w:cs="Times New Roman"/>
          <w:sz w:val="24"/>
          <w:szCs w:val="24"/>
        </w:rPr>
        <w:t>контроль за</w:t>
      </w:r>
      <w:proofErr w:type="gramEnd"/>
      <w:r w:rsidRPr="00CE6635">
        <w:rPr>
          <w:rFonts w:ascii="Times New Roman" w:hAnsi="Times New Roman" w:cs="Times New Roman"/>
          <w:sz w:val="24"/>
          <w:szCs w:val="24"/>
        </w:rPr>
        <w:t xml:space="preserve"> выполнением графика удаления отходов;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свободный подъезд и освещение около площадок под установку контейнеров;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Собственники, иные владельцы контейнеров обязаны обеспечить:</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своевременный ремонт и замену непригодных к дальнейшему использованию контейнеров;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своевременную уборку территории контейнерной площадки и систематическое наблюдение за ее санитарным состоянием;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промывку контейнеров не реже одного раза в 10 дней.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Запрещается сжигание всех видов отходов на прилегающей территории и в контейнерах.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13. Содержание дворовых уборных и выгребов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Дворовые уборные должны быть удалены от многоквартирных домов, детских учреждений, школ, площадок для игр детей и отдыха населения на расстояние не менее </w:t>
      </w:r>
      <w:r w:rsidR="00BD6540">
        <w:rPr>
          <w:rFonts w:ascii="Times New Roman" w:hAnsi="Times New Roman" w:cs="Times New Roman"/>
          <w:sz w:val="24"/>
          <w:szCs w:val="24"/>
        </w:rPr>
        <w:t>15</w:t>
      </w:r>
      <w:r w:rsidRPr="00CE6635">
        <w:rPr>
          <w:rFonts w:ascii="Times New Roman" w:hAnsi="Times New Roman" w:cs="Times New Roman"/>
          <w:sz w:val="24"/>
          <w:szCs w:val="24"/>
        </w:rPr>
        <w:t xml:space="preserve"> и не более 100 метров.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На территории индивидуальных жилых домов расстояние от дворовых уборных до домов определяется самими домовладельцами и может быть сокращено до 8-10 метров.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Дворовая уборная должна иметь надземную часть и выгреб. Надземную часть сооружают из плотно пригнанных материалов (досок, кирпичей, блоков и т.д.). Выгреб должен быть водонепроницаемым.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3. 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CE6635">
        <w:rPr>
          <w:rFonts w:ascii="Times New Roman" w:hAnsi="Times New Roman" w:cs="Times New Roman"/>
          <w:sz w:val="24"/>
          <w:szCs w:val="24"/>
        </w:rPr>
        <w:t>спецавтотранспорта</w:t>
      </w:r>
      <w:proofErr w:type="spellEnd"/>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14. Вывоз ТБО, КГО и жидких бытовых отходов, очистка выгребов дворовых уборных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Срок вывоза ТБО и КГО определяется с учетом нормативных сроков хранения отходов: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холодное время (при температуре -5 градусов по Цельсию и ниже) - не более трех суток;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теплое время года (при температуре +5 градусов по Цельсию и выше) - не более одних суток (ежедневный вывоз).</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ТБО, КГО.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Выгреба дворовых уборных следует очищать по мере их заполнения, но не реже одного раза в полгода.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Жидкие бытовые отходы из выгребов неблагоустроенных домовладений вывозятся ассенизационным вакуумным транспортом.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Запрещается замораживание жидких нечистот на территории, прилегающей к дворовым уборным.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15. Содержание урн для мусора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На  площадях, рынках,  парках, зонах отдыха и других местах, на улицах, на остановках общественного пассажирского транспорта, у входа в торговые объекты и других местах должны быть установлены урны для мусора. Расстояние между урнами определяется организациями, осуществляющими содержание территорий, в зависимости от интенсивности использования улицы (территории), но не более чем через </w:t>
      </w:r>
      <w:r w:rsidR="00BD6540">
        <w:rPr>
          <w:rFonts w:ascii="Times New Roman" w:hAnsi="Times New Roman" w:cs="Times New Roman"/>
          <w:sz w:val="24"/>
          <w:szCs w:val="24"/>
        </w:rPr>
        <w:t>5</w:t>
      </w:r>
      <w:r w:rsidRPr="00CE6635">
        <w:rPr>
          <w:rFonts w:ascii="Times New Roman" w:hAnsi="Times New Roman" w:cs="Times New Roman"/>
          <w:sz w:val="24"/>
          <w:szCs w:val="24"/>
        </w:rPr>
        <w:t>0 м на оживленных и 100 м на малолюдных.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Установка, очистка, мойка и дезинфекция урн производится организациями, осуществляющими содержание территорий, на которых расположены урны. Урны, расположенные на остановках общественного пассажирского транспорта, устанавливаются, очищаются, моются и дезинфицируются организациями, осуществляющими уборку остановок, а урны, установленные у торговых объектов, - торговыми организациями.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2.1. Очистка урн должна производиться этими организациями систематически в течение дня по мере их наполнения, но не реже одного раза в сутки.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2.2. Мойка урн должна производиться по мере загрязнения, но не реже одного раза в неделю.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Запрещается у киосков, палаток, павильонов мелкорозничной торговли и магазинов складировать тару и запасы товаров, а также использовать для </w:t>
      </w:r>
      <w:proofErr w:type="gramStart"/>
      <w:r w:rsidRPr="00CE6635">
        <w:rPr>
          <w:rFonts w:ascii="Times New Roman" w:hAnsi="Times New Roman" w:cs="Times New Roman"/>
          <w:sz w:val="24"/>
          <w:szCs w:val="24"/>
        </w:rPr>
        <w:t>складирования</w:t>
      </w:r>
      <w:proofErr w:type="gramEnd"/>
      <w:r w:rsidRPr="00CE6635">
        <w:rPr>
          <w:rFonts w:ascii="Times New Roman" w:hAnsi="Times New Roman" w:cs="Times New Roman"/>
          <w:sz w:val="24"/>
          <w:szCs w:val="24"/>
        </w:rPr>
        <w:t xml:space="preserve"> прилегающие к ним территории.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Урны должны быть изготовлены в соответствии с образцами, утвержденными постановлением Администрации </w:t>
      </w:r>
      <w:r w:rsidR="00BD65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BD6540"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BD6540">
        <w:rPr>
          <w:rFonts w:ascii="Times New Roman" w:hAnsi="Times New Roman" w:cs="Times New Roman"/>
          <w:b/>
          <w:sz w:val="24"/>
          <w:szCs w:val="24"/>
        </w:rPr>
        <w:t>Раздел 4. ПРАВИЛА СОДЕРЖАНИЯ ОБЪЕКТОВ БЛАГОУСТРОЙСТВА</w:t>
      </w:r>
    </w:p>
    <w:p w:rsidR="00CE6635" w:rsidRPr="00BD6540" w:rsidRDefault="00CE6635" w:rsidP="00CE6635">
      <w:pPr>
        <w:autoSpaceDE w:val="0"/>
        <w:autoSpaceDN w:val="0"/>
        <w:adjustRightInd w:val="0"/>
        <w:spacing w:after="0" w:line="240" w:lineRule="auto"/>
        <w:jc w:val="center"/>
        <w:rPr>
          <w:rFonts w:ascii="Times New Roman" w:hAnsi="Times New Roman" w:cs="Times New Roman"/>
          <w:b/>
          <w:sz w:val="24"/>
          <w:szCs w:val="24"/>
        </w:rPr>
      </w:pPr>
      <w:r w:rsidRPr="00BD6540">
        <w:rPr>
          <w:rFonts w:ascii="Times New Roman" w:hAnsi="Times New Roman" w:cs="Times New Roman"/>
          <w:b/>
          <w:sz w:val="24"/>
          <w:szCs w:val="24"/>
        </w:rPr>
        <w:t>ГОРОДСКИХ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lastRenderedPageBreak/>
        <w:t>Статья 1</w:t>
      </w:r>
      <w:r w:rsidR="00BD6540">
        <w:rPr>
          <w:rFonts w:ascii="Times New Roman" w:hAnsi="Times New Roman" w:cs="Times New Roman"/>
          <w:sz w:val="24"/>
          <w:szCs w:val="24"/>
        </w:rPr>
        <w:t>6</w:t>
      </w:r>
      <w:r w:rsidRPr="00CE6635">
        <w:rPr>
          <w:rFonts w:ascii="Times New Roman" w:hAnsi="Times New Roman" w:cs="Times New Roman"/>
          <w:sz w:val="24"/>
          <w:szCs w:val="24"/>
        </w:rPr>
        <w:t>. Установка и содержание объектов для мелкорозничной торговли, рынков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Установка объектов мелкорозничной торговли (павильонов, киосков, пунктов приема стеклотары и вторсырья и т.п.) осуществляется в местах, определяемых Администрацией </w:t>
      </w:r>
      <w:r w:rsidR="00BD65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Запрещается при подвозе и выгрузке товаров к объектам мелкорозничной торговли использование для этих целей газонов и других участков озелененных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Собственники, владельцы объектов мелкорозничной торговли обязаны следить за сохранностью благоустройства и чистотой прилегающих к объектам территорий (в радиусе не менее 5 метров от торговых точек). Владельцы объектов мелкорозничной торговли,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E6635" w:rsidRPr="00CE6635" w:rsidRDefault="00BD6540"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E6635" w:rsidRPr="00CE6635">
        <w:rPr>
          <w:rFonts w:ascii="Times New Roman" w:hAnsi="Times New Roman" w:cs="Times New Roman"/>
          <w:sz w:val="24"/>
          <w:szCs w:val="24"/>
        </w:rPr>
        <w:t xml:space="preserve">. Мелкорозничная торговля с автомашин и автоприцепов может быть организована в зонах торговли на территориях рынков и других местах, установленных Администрацией </w:t>
      </w:r>
      <w:r>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w:t>
      </w:r>
      <w:r w:rsidR="00CE6635" w:rsidRPr="00CE6635">
        <w:rPr>
          <w:rFonts w:ascii="Times New Roman" w:hAnsi="Times New Roman" w:cs="Times New Roman"/>
          <w:sz w:val="24"/>
          <w:szCs w:val="24"/>
        </w:rPr>
        <w:t>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 Организации, осуществляющие выездную торговлю, обязаны обеспечить вывоз ТБО и КГО.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w:t>
      </w:r>
      <w:r w:rsidR="00BD6540">
        <w:rPr>
          <w:rFonts w:ascii="Times New Roman" w:hAnsi="Times New Roman" w:cs="Times New Roman"/>
          <w:sz w:val="24"/>
          <w:szCs w:val="24"/>
        </w:rPr>
        <w:t>7</w:t>
      </w:r>
      <w:r w:rsidRPr="00CE6635">
        <w:rPr>
          <w:rFonts w:ascii="Times New Roman" w:hAnsi="Times New Roman" w:cs="Times New Roman"/>
          <w:sz w:val="24"/>
          <w:szCs w:val="24"/>
        </w:rPr>
        <w:t>. Содержание малых архитектурных форм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w:t>
      </w:r>
      <w:proofErr w:type="gramStart"/>
      <w:r w:rsidRPr="00CE6635">
        <w:rPr>
          <w:rFonts w:ascii="Times New Roman" w:hAnsi="Times New Roman" w:cs="Times New Roman"/>
          <w:sz w:val="24"/>
          <w:szCs w:val="24"/>
        </w:rPr>
        <w:t>Территории жилой застройки, скверы, улицы, бульвары, парки, детские, спортивные площадки, площадки для отдыха оборудуются малыми архитектурными формами - беседками, теневыми навесами, цветочницами, вазонами, скамьями,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 и др.</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Собственники и иные владельцы малых архитектурных форм: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5.1. Осуществляют за свой счет их замену, ремонт и покраску.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5.2. Весной малые архитектурные формы, в том числе диваны,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5.3. 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5.4. 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Физическим лицам запрещается повреждать или уничтожать садово-парковое оборудование, малые архитектурные формы.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Ответственность за состояние и эксплуатацию фонтанов возлагается на их собственников, владельцев.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lastRenderedPageBreak/>
        <w:t>Статья 1</w:t>
      </w:r>
      <w:r w:rsidR="006C3340">
        <w:rPr>
          <w:rFonts w:ascii="Times New Roman" w:hAnsi="Times New Roman" w:cs="Times New Roman"/>
          <w:sz w:val="24"/>
          <w:szCs w:val="24"/>
        </w:rPr>
        <w:t>8</w:t>
      </w:r>
      <w:r w:rsidRPr="00CE6635">
        <w:rPr>
          <w:rFonts w:ascii="Times New Roman" w:hAnsi="Times New Roman" w:cs="Times New Roman"/>
          <w:sz w:val="24"/>
          <w:szCs w:val="24"/>
        </w:rPr>
        <w:t>. Установка памятников, памятных досок, произведений монументально-декоративного искусства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Памятники (обелиски, стелы, монументальные скульптуры), памятные доски, посвященные историческим событиям, выдающимся людям, устанавливаются на территории </w:t>
      </w:r>
      <w:r w:rsidR="00BD6540">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соответствии с решением Администрации </w:t>
      </w:r>
      <w:r w:rsidR="00BD6540">
        <w:rPr>
          <w:rFonts w:ascii="Times New Roman" w:hAnsi="Times New Roman" w:cs="Times New Roman"/>
          <w:sz w:val="24"/>
          <w:szCs w:val="24"/>
        </w:rPr>
        <w:t>Лахденпохского городского поселения</w:t>
      </w:r>
      <w:r w:rsidR="00BD6540" w:rsidRPr="00CE6635">
        <w:rPr>
          <w:rFonts w:ascii="Times New Roman" w:hAnsi="Times New Roman" w:cs="Times New Roman"/>
          <w:sz w:val="24"/>
          <w:szCs w:val="24"/>
        </w:rPr>
        <w:t xml:space="preserve"> </w:t>
      </w:r>
      <w:r w:rsidRPr="00CE6635">
        <w:rPr>
          <w:rFonts w:ascii="Times New Roman" w:hAnsi="Times New Roman" w:cs="Times New Roman"/>
          <w:sz w:val="24"/>
          <w:szCs w:val="24"/>
        </w:rPr>
        <w:t xml:space="preserve">в </w:t>
      </w:r>
      <w:hyperlink r:id="rId8" w:history="1">
        <w:r w:rsidRPr="00CE6635">
          <w:rPr>
            <w:rFonts w:ascii="Times New Roman" w:hAnsi="Times New Roman" w:cs="Times New Roman"/>
            <w:color w:val="0000FF"/>
            <w:sz w:val="24"/>
            <w:szCs w:val="24"/>
          </w:rPr>
          <w:t>порядке</w:t>
        </w:r>
      </w:hyperlink>
      <w:r w:rsidRPr="00CE6635">
        <w:rPr>
          <w:rFonts w:ascii="Times New Roman" w:hAnsi="Times New Roman" w:cs="Times New Roman"/>
          <w:sz w:val="24"/>
          <w:szCs w:val="24"/>
        </w:rPr>
        <w:t xml:space="preserve">, установленном постановлением Администрации </w:t>
      </w:r>
      <w:r w:rsidR="00BD65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Содержание памятников (обелиски, стелы, монументальные скульптуры), памятных досок осуществляют собственники вышеуказанных объектов или уполномоченные ими лица.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w:t>
      </w:r>
      <w:r w:rsidR="006C3340">
        <w:rPr>
          <w:rFonts w:ascii="Times New Roman" w:hAnsi="Times New Roman" w:cs="Times New Roman"/>
          <w:sz w:val="24"/>
          <w:szCs w:val="24"/>
        </w:rPr>
        <w:t>19</w:t>
      </w:r>
      <w:r w:rsidRPr="00CE6635">
        <w:rPr>
          <w:rFonts w:ascii="Times New Roman" w:hAnsi="Times New Roman" w:cs="Times New Roman"/>
          <w:sz w:val="24"/>
          <w:szCs w:val="24"/>
        </w:rPr>
        <w:t>. Размещение и благоустройство парковок, автостоянок и гаражных кооперативов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производится при условии оформления земельно-правовых документов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Открытые платные стоянки легкового автотранспорта необходимо размещать, обеспечивая санитарные разрывы до жилой и общественной застройки.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6C3340">
        <w:rPr>
          <w:rFonts w:ascii="Times New Roman" w:hAnsi="Times New Roman" w:cs="Times New Roman"/>
          <w:sz w:val="24"/>
          <w:szCs w:val="24"/>
        </w:rPr>
        <w:t>0</w:t>
      </w:r>
      <w:r w:rsidRPr="00CE6635">
        <w:rPr>
          <w:rFonts w:ascii="Times New Roman" w:hAnsi="Times New Roman" w:cs="Times New Roman"/>
          <w:sz w:val="24"/>
          <w:szCs w:val="24"/>
        </w:rPr>
        <w:t>. Внешнее обустройство и оформление строительных площадок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До начала производства строительных работ организации, осуществляющие строительство, обязаны: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установить ограждение строительной площадки и опасных зон работ за ее пределами в соответствии с требованиями строительных норм и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обозначить въезды на строительную площадку специальными знаками или указателями;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обеспечить наружное освещение по периметру строительной площадки, а также временных проездов и проходов;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установить информационный щит с наименованием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сведений о количестве зеленых насаждений (деревьев, кустарников): 1) подлежащих сносу, 2) подлежащих пересадке, 3) сохраняемых на месте.</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Высота, конструкция ограждения должны обеспечивать безопасность движения транспорта и пешеходов на прилегающих к строительной площадке дорогах и тротуарах и выполняться в соответствии с проектной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Производство работ, связанных с временным нарушением или изменением существующего благоустройства, допускается только по согласованию с Администрацией </w:t>
      </w:r>
      <w:r w:rsidR="00632474">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После завершения работ заказчик или строительная организация в соответствии с договором с заказчиком обязаны восстановить за свой счет нарушенные при производстве строительных работ благоустройство и озеленение; на них же лежит ответственность за качество выполненных работ по озеленению территорий в установленном для общестроительных работ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Содержание территорий, прилегающих к строительной площадке, производится силами и средствами строительной организации. Границы прилегающей территории определяются проектной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8" w:name="Par361"/>
      <w:bookmarkEnd w:id="8"/>
      <w:r w:rsidRPr="00CE6635">
        <w:rPr>
          <w:rFonts w:ascii="Times New Roman" w:hAnsi="Times New Roman" w:cs="Times New Roman"/>
          <w:sz w:val="24"/>
          <w:szCs w:val="24"/>
        </w:rPr>
        <w:lastRenderedPageBreak/>
        <w:t>6. Исполнитель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обеспечивает уборку строительной площадки и прилегающей к ней пятиметровой зоны, а также вывоз снега, отходов, мусора в специально отведенные места;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не допускает несанкционированный снос древесно-кустарниковой растительности и обеспечивает сохранение всех растений (деревьев, кустарников), отмеченных в проектной документации как сохраняемые.</w:t>
      </w:r>
      <w:proofErr w:type="gramEnd"/>
      <w:r w:rsidRPr="00CE6635">
        <w:rPr>
          <w:rFonts w:ascii="Times New Roman" w:hAnsi="Times New Roman" w:cs="Times New Roman"/>
          <w:sz w:val="24"/>
          <w:szCs w:val="24"/>
        </w:rPr>
        <w:t xml:space="preserve"> Зеленые насаждения, не подлежащие вырубке или пересадке, следует оградить общей оградой без повреждения стволов, ветвей и корневых систем. Стволы отдельно стоящих деревьев, попадающих в зону производства работ, следует предохранять от возможных повреждений путем создания охранных конструкций (ограждений), в том числе облицовывая их отходами пиломатериалов или другим способом. Деревья и кустарники, попадающие в зону производства работ и подлежащие пересадке, должны быть пересажены в специально отведенную охранную зону;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выполняет обезвреживание и организацию производственных и бытовых стоков.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Все материалы и грунт размещаются только в пределах огражденного участка. Складирование и хранение материалов и изделий должно обеспечиваться в соответствии с требованиями стандартов и технических условий на эти материалы и изделия.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На строительной площадке не допускается образование завалов грунтом, отходами производства строительных работ, сжигание строительных и других отходов. Излишки грунта временно размещаются в местах, согласованных с Администрацией </w:t>
      </w:r>
      <w:r w:rsidR="00632474">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Выезды автотранспорта и техники со строительной площадки должны устраиваться так, чтобы не допускать разноса грязи со стройплощадки на дороги и тротуары округа путем оборудования пунктами очистки или мойки колес автотранспортных средств и техники. В случае загрязнения проезжей части дорог, а также тротуаров, озелененных территорий уборка производится силами строительных организаций или уполномоченными ими лицам.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 Производство строительных работ вблизи подземных коммуникаций должно быть согласовано с собственниками, владельцами коммуникаций.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66EF7">
        <w:rPr>
          <w:rFonts w:ascii="Times New Roman" w:hAnsi="Times New Roman" w:cs="Times New Roman"/>
          <w:sz w:val="24"/>
          <w:szCs w:val="24"/>
        </w:rPr>
        <w:t>Статья 2</w:t>
      </w:r>
      <w:r w:rsidR="006C3340" w:rsidRPr="00766EF7">
        <w:rPr>
          <w:rFonts w:ascii="Times New Roman" w:hAnsi="Times New Roman" w:cs="Times New Roman"/>
          <w:sz w:val="24"/>
          <w:szCs w:val="24"/>
        </w:rPr>
        <w:t>1</w:t>
      </w:r>
      <w:r w:rsidRPr="00766EF7">
        <w:rPr>
          <w:rFonts w:ascii="Times New Roman" w:hAnsi="Times New Roman" w:cs="Times New Roman"/>
          <w:sz w:val="24"/>
          <w:szCs w:val="24"/>
        </w:rPr>
        <w:t>. Благоустройство</w:t>
      </w:r>
      <w:r w:rsidRPr="00CE6635">
        <w:rPr>
          <w:rFonts w:ascii="Times New Roman" w:hAnsi="Times New Roman" w:cs="Times New Roman"/>
          <w:sz w:val="24"/>
          <w:szCs w:val="24"/>
        </w:rPr>
        <w:t xml:space="preserve"> жилых кварталов, микрорайонов домовладений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w:t>
      </w:r>
      <w:proofErr w:type="gramStart"/>
      <w:r w:rsidRPr="00CE6635">
        <w:rPr>
          <w:rFonts w:ascii="Times New Roman" w:hAnsi="Times New Roman" w:cs="Times New Roman"/>
          <w:sz w:val="24"/>
          <w:szCs w:val="24"/>
        </w:rPr>
        <w:t>Прилегающие территории многоквартирных домов оборудуются, как правило, хозяйственными площадками, на которых должны быть столбы с устройствами для сушки белья, штанги для сушки одежды, ящики с песком, урна, стол со скамейками, площадками для отдыха взрослых, детскими игровыми и спортивными площадками с озеленением и необходимым оборудованием малых архитектурных форм для летнего и зимнего отдыха детей.</w:t>
      </w:r>
      <w:proofErr w:type="gramEnd"/>
      <w:r w:rsidRPr="00CE6635">
        <w:rPr>
          <w:rFonts w:ascii="Times New Roman" w:hAnsi="Times New Roman" w:cs="Times New Roman"/>
          <w:sz w:val="24"/>
          <w:szCs w:val="24"/>
        </w:rPr>
        <w:t xml:space="preserve"> Организация, осуществляющая управление многоквартирным домом, должна содержать в исправном состоянии оборудование спортивных, игровых, детских и хозяйственных площадок, ограждения и изгороди, поддерживать их опрятный внешний вид.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Количество, размещение и оборудование площадок должно соответствовать действующим строительным и санитарным нормам и согласовываться с Администрацией </w:t>
      </w:r>
      <w:r w:rsidR="006C33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и с соответствующими органами государственного контроля и надзора.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На фасадах многоквартирных и жилых домов, зданий их собственниками, организациями, осуществляющими управление многоквартирными домами, размещаются указатели наименования улицы, переулка, площади и пр.</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организацией, осуществляющей управление многоквартирным домом.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Указатели и таблички должны быть размещены однотипно в каждом подъезде, доме, микрорайоне.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Таблички с номерами квартир должны быть установлены на двери каждой квартиры (при этом следует принимать сложившуюся для данного домовладения нумерацию квартир) собственниками (нанимателями) жилых помещений.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w:t>
      </w:r>
      <w:proofErr w:type="gramStart"/>
      <w:r w:rsidRPr="00CE6635">
        <w:rPr>
          <w:rFonts w:ascii="Times New Roman" w:hAnsi="Times New Roman" w:cs="Times New Roman"/>
          <w:sz w:val="24"/>
          <w:szCs w:val="24"/>
        </w:rPr>
        <w:t>Организация, осуществляющая управление многоквартирным домом, собственник жилого дома обязаны обеспечить свободный проезд (подъезд) технических средств специальных служб (пожарная, спасательная, санитарная и другая техника).</w:t>
      </w:r>
      <w:proofErr w:type="gramEnd"/>
    </w:p>
    <w:p w:rsidR="0004557E" w:rsidRDefault="0004557E" w:rsidP="0004557E">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04557E">
        <w:rPr>
          <w:rFonts w:ascii="Times New Roman" w:hAnsi="Times New Roman" w:cs="Times New Roman"/>
          <w:sz w:val="24"/>
          <w:szCs w:val="24"/>
        </w:rPr>
        <w:t>Запрещается самовол</w:t>
      </w:r>
      <w:r>
        <w:rPr>
          <w:rFonts w:ascii="Times New Roman" w:hAnsi="Times New Roman" w:cs="Times New Roman"/>
          <w:sz w:val="24"/>
          <w:szCs w:val="24"/>
        </w:rPr>
        <w:t xml:space="preserve">ьное возведение хозяйственных и вспомогательных построек </w:t>
      </w:r>
      <w:r w:rsidRPr="0004557E">
        <w:rPr>
          <w:rFonts w:ascii="Times New Roman" w:hAnsi="Times New Roman" w:cs="Times New Roman"/>
          <w:sz w:val="24"/>
          <w:szCs w:val="24"/>
        </w:rPr>
        <w:t>(дровяных сар</w:t>
      </w:r>
      <w:r>
        <w:rPr>
          <w:rFonts w:ascii="Times New Roman" w:hAnsi="Times New Roman" w:cs="Times New Roman"/>
          <w:sz w:val="24"/>
          <w:szCs w:val="24"/>
        </w:rPr>
        <w:t xml:space="preserve">аев, будок, гаражей, голубятен, </w:t>
      </w:r>
      <w:r w:rsidRPr="0004557E">
        <w:rPr>
          <w:rFonts w:ascii="Times New Roman" w:hAnsi="Times New Roman" w:cs="Times New Roman"/>
          <w:sz w:val="24"/>
          <w:szCs w:val="24"/>
        </w:rPr>
        <w:t>теплиц и т. п.)</w:t>
      </w:r>
      <w:r>
        <w:rPr>
          <w:rFonts w:ascii="Times New Roman" w:hAnsi="Times New Roman" w:cs="Times New Roman"/>
          <w:sz w:val="24"/>
          <w:szCs w:val="24"/>
        </w:rPr>
        <w:t xml:space="preserve"> без получения соответствующего разрешения местной </w:t>
      </w:r>
      <w:r w:rsidRPr="0004557E">
        <w:rPr>
          <w:rFonts w:ascii="Times New Roman" w:hAnsi="Times New Roman" w:cs="Times New Roman"/>
          <w:sz w:val="24"/>
          <w:szCs w:val="24"/>
        </w:rPr>
        <w:t>администр</w:t>
      </w:r>
      <w:r>
        <w:rPr>
          <w:rFonts w:ascii="Times New Roman" w:hAnsi="Times New Roman" w:cs="Times New Roman"/>
          <w:sz w:val="24"/>
          <w:szCs w:val="24"/>
        </w:rPr>
        <w:t>ации муниципального образования.</w:t>
      </w:r>
    </w:p>
    <w:p w:rsidR="0004557E" w:rsidRPr="00CE6635" w:rsidRDefault="0004557E"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6C189C">
        <w:rPr>
          <w:rFonts w:ascii="Times New Roman" w:hAnsi="Times New Roman" w:cs="Times New Roman"/>
          <w:sz w:val="24"/>
          <w:szCs w:val="24"/>
        </w:rPr>
        <w:t>2</w:t>
      </w:r>
      <w:r w:rsidRPr="00CE6635">
        <w:rPr>
          <w:rFonts w:ascii="Times New Roman" w:hAnsi="Times New Roman" w:cs="Times New Roman"/>
          <w:sz w:val="24"/>
          <w:szCs w:val="24"/>
        </w:rPr>
        <w:t>. Проведение аварийных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Аварии, возникающие в процессе эксплуатации или при проведении земляных работ на подземных и наземных коммуникациях и повлекшие за собой нарушения их нормальной работы или появление возможности угрозы здоровью и жизни граждан, загрязнения водных объектов, требуют принятия оперативных мер для восстановления их нормальной работы в кратчайшие сроки.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При получении сигнала (телефонограммы) об аварии организация, в ведении которой находятся указанные коммуникации, немедленно высылает на место аварийную бригаду, которая под руководством ответственного лица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w:t>
      </w:r>
      <w:proofErr w:type="gramStart"/>
      <w:r w:rsidRPr="00CE6635">
        <w:rPr>
          <w:rFonts w:ascii="Times New Roman" w:hAnsi="Times New Roman" w:cs="Times New Roman"/>
          <w:sz w:val="24"/>
          <w:szCs w:val="24"/>
        </w:rPr>
        <w:t>Одновременно с направлением к месту аварии аварийной бригады организация, в ведении которой находятся указанные коммуникации, сообщает телефонограммой о характере и месте аварии в организации, имеющие в районе аварии подземные и наземные сооружения, в службы общественного пассажирского транспорта, органам внутренних дел, уполномоченным в области обеспечения безопасности дорожного движения (при аварии на проезжей части), муниципальному учреждению "Единая дежурно-диспетчерская служба".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Организации, имеющие в месте аварии надземные или подземные коммуникации, при получении телефонограммы обязаны немедленно выслать на место аварии своего представителя с исполнительной топографической съемкой, который должен указать расположение подведомственных им сооружений и инженерных коммуникаций на местности.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Организации,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До начала работ аварийная бригада непосредственно на месте аварии согласовывает с органами внутренних дел, уполномоченными в области обеспечения безопасности дорожного движения, порядок производства работ на проезжей части.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дороги по согласованию с органами внутренних дел, уполномоченными в области обеспечения безопасности дорожного движения,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Для ликвидации последствий аварии и восстановления благоустройства территории необходимо оформить в срок не позднее трех суток со дня возникновения аварии разрешения на производство земляных работ в случае их производства на земельных участках, не принадлежащих организациям и физическим лицам на праве собственности, в соответствии с </w:t>
      </w:r>
      <w:hyperlink w:anchor="Par417" w:history="1">
        <w:r w:rsidRPr="00CE6635">
          <w:rPr>
            <w:rFonts w:ascii="Times New Roman" w:hAnsi="Times New Roman" w:cs="Times New Roman"/>
            <w:color w:val="0000FF"/>
            <w:sz w:val="24"/>
            <w:szCs w:val="24"/>
          </w:rPr>
          <w:t>разделом 5</w:t>
        </w:r>
      </w:hyperlink>
      <w:r w:rsidRPr="00CE6635">
        <w:rPr>
          <w:rFonts w:ascii="Times New Roman" w:hAnsi="Times New Roman" w:cs="Times New Roman"/>
          <w:sz w:val="24"/>
          <w:szCs w:val="24"/>
        </w:rPr>
        <w:t xml:space="preserve"> настоящих Правил. В противном случае раскопка считается несанкционированной, и организация может быть привлечена к административной ответственности за нарушение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 Восстановление нарушенных дорожных покрытий и других элементов благоустройства, включая озеленение, осуществляется в соответствии с </w:t>
      </w:r>
      <w:hyperlink w:anchor="Par417" w:history="1">
        <w:r w:rsidRPr="00CE6635">
          <w:rPr>
            <w:rFonts w:ascii="Times New Roman" w:hAnsi="Times New Roman" w:cs="Times New Roman"/>
            <w:color w:val="0000FF"/>
            <w:sz w:val="24"/>
            <w:szCs w:val="24"/>
          </w:rPr>
          <w:t>разделами 5</w:t>
        </w:r>
      </w:hyperlink>
      <w:r w:rsidRPr="00CE6635">
        <w:rPr>
          <w:rFonts w:ascii="Times New Roman" w:hAnsi="Times New Roman" w:cs="Times New Roman"/>
          <w:sz w:val="24"/>
          <w:szCs w:val="24"/>
        </w:rPr>
        <w:t xml:space="preserve"> и </w:t>
      </w:r>
      <w:hyperlink w:anchor="Par477" w:history="1">
        <w:r w:rsidRPr="00CE6635">
          <w:rPr>
            <w:rFonts w:ascii="Times New Roman" w:hAnsi="Times New Roman" w:cs="Times New Roman"/>
            <w:color w:val="0000FF"/>
            <w:sz w:val="24"/>
            <w:szCs w:val="24"/>
          </w:rPr>
          <w:t>6</w:t>
        </w:r>
      </w:hyperlink>
      <w:r w:rsidRPr="00CE6635">
        <w:rPr>
          <w:rFonts w:ascii="Times New Roman" w:hAnsi="Times New Roman" w:cs="Times New Roman"/>
          <w:sz w:val="24"/>
          <w:szCs w:val="24"/>
        </w:rPr>
        <w:t xml:space="preserve">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10. Производство плановых работ под предлогом проведения аварийных категорически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2D3826">
        <w:rPr>
          <w:rFonts w:ascii="Times New Roman" w:hAnsi="Times New Roman" w:cs="Times New Roman"/>
          <w:sz w:val="24"/>
          <w:szCs w:val="24"/>
        </w:rPr>
        <w:t>3</w:t>
      </w:r>
      <w:r w:rsidRPr="00CE6635">
        <w:rPr>
          <w:rFonts w:ascii="Times New Roman" w:hAnsi="Times New Roman" w:cs="Times New Roman"/>
          <w:sz w:val="24"/>
          <w:szCs w:val="24"/>
        </w:rPr>
        <w:t>. Содержание акваторий водных объектов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Уборка мусора, попавшего в водные объекты, расположенные на территории </w:t>
      </w:r>
      <w:r w:rsidR="005F22F9">
        <w:rPr>
          <w:rFonts w:ascii="Times New Roman" w:hAnsi="Times New Roman" w:cs="Times New Roman"/>
          <w:sz w:val="24"/>
          <w:szCs w:val="24"/>
        </w:rPr>
        <w:t>поселения</w:t>
      </w:r>
      <w:r w:rsidRPr="00CE6635">
        <w:rPr>
          <w:rFonts w:ascii="Times New Roman" w:hAnsi="Times New Roman" w:cs="Times New Roman"/>
          <w:sz w:val="24"/>
          <w:szCs w:val="24"/>
        </w:rPr>
        <w:t>, осуществляется организациями, осуществляющими пользование водными объектами.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F22F9">
        <w:rPr>
          <w:rFonts w:ascii="Times New Roman" w:hAnsi="Times New Roman" w:cs="Times New Roman"/>
          <w:sz w:val="24"/>
          <w:szCs w:val="24"/>
        </w:rPr>
        <w:t>4</w:t>
      </w:r>
      <w:r w:rsidRPr="00CE6635">
        <w:rPr>
          <w:rFonts w:ascii="Times New Roman" w:hAnsi="Times New Roman" w:cs="Times New Roman"/>
          <w:sz w:val="24"/>
          <w:szCs w:val="24"/>
        </w:rPr>
        <w:t>. Содержание фасадов зданий, строений и сооружений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Default="0004557E" w:rsidP="0004557E">
      <w:pPr>
        <w:autoSpaceDE w:val="0"/>
        <w:autoSpaceDN w:val="0"/>
        <w:adjustRightInd w:val="0"/>
        <w:spacing w:after="0" w:line="240" w:lineRule="auto"/>
        <w:ind w:firstLine="540"/>
        <w:jc w:val="both"/>
        <w:rPr>
          <w:rFonts w:ascii="Times New Roman" w:hAnsi="Times New Roman" w:cs="Times New Roman"/>
          <w:sz w:val="24"/>
          <w:szCs w:val="24"/>
        </w:rPr>
      </w:pPr>
      <w:r w:rsidRPr="0004557E">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CE6635" w:rsidRPr="0004557E">
        <w:rPr>
          <w:rFonts w:ascii="Times New Roman" w:hAnsi="Times New Roman" w:cs="Times New Roman"/>
          <w:sz w:val="24"/>
          <w:szCs w:val="24"/>
        </w:rPr>
        <w:t>Собственники зданий, сооружений, строений, а в том случае, если здание, сооружение или строение передано в пользование иному лицу - данные лица, обязаны обеспечить производство работ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w:t>
      </w:r>
      <w:proofErr w:type="gramEnd"/>
      <w:r w:rsidR="00CE6635" w:rsidRPr="0004557E">
        <w:rPr>
          <w:rFonts w:ascii="Times New Roman" w:hAnsi="Times New Roman" w:cs="Times New Roman"/>
          <w:sz w:val="24"/>
          <w:szCs w:val="24"/>
        </w:rPr>
        <w:t xml:space="preserve"> проведению ремонта, реставрации, покраске фасадов и их отдельных элементов.</w:t>
      </w:r>
    </w:p>
    <w:p w:rsidR="0004557E" w:rsidRDefault="0004557E" w:rsidP="0004557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Фасады и крыши зданий независимо от количества собственников здания и их организационно-правовой формы должны иметь единый внешний облик (выкрашены в один цвет, иметь единый материал отделки).</w:t>
      </w:r>
    </w:p>
    <w:p w:rsidR="0004557E" w:rsidRDefault="0004557E" w:rsidP="0004557E">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04557E">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городского поселения</w:t>
      </w:r>
      <w:r>
        <w:rPr>
          <w:rFonts w:ascii="Times New Roman" w:hAnsi="Times New Roman" w:cs="Times New Roman"/>
          <w:sz w:val="24"/>
          <w:szCs w:val="24"/>
        </w:rPr>
        <w:t>.</w:t>
      </w:r>
      <w:proofErr w:type="gramEnd"/>
    </w:p>
    <w:p w:rsidR="0004557E" w:rsidRPr="0004557E" w:rsidRDefault="0004557E" w:rsidP="0004557E">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04557E">
        <w:rPr>
          <w:rFonts w:ascii="Times New Roman" w:hAnsi="Times New Roman" w:cs="Times New Roman"/>
          <w:sz w:val="24"/>
          <w:szCs w:val="24"/>
        </w:rPr>
        <w:t>Запрещается производить</w:t>
      </w:r>
      <w:r>
        <w:rPr>
          <w:rFonts w:ascii="Times New Roman" w:hAnsi="Times New Roman" w:cs="Times New Roman"/>
          <w:sz w:val="24"/>
          <w:szCs w:val="24"/>
        </w:rPr>
        <w:t xml:space="preserve"> какие-либо изменения балконов, </w:t>
      </w:r>
      <w:r w:rsidRPr="0004557E">
        <w:rPr>
          <w:rFonts w:ascii="Times New Roman" w:hAnsi="Times New Roman" w:cs="Times New Roman"/>
          <w:sz w:val="24"/>
          <w:szCs w:val="24"/>
        </w:rPr>
        <w:t>лоджий, а также загромождать их разными предметами домашнего обихода.</w:t>
      </w:r>
    </w:p>
    <w:p w:rsidR="0004557E" w:rsidRPr="0004557E" w:rsidRDefault="0004557E" w:rsidP="0004557E">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F22F9">
        <w:rPr>
          <w:rFonts w:ascii="Times New Roman" w:hAnsi="Times New Roman" w:cs="Times New Roman"/>
          <w:sz w:val="24"/>
          <w:szCs w:val="24"/>
        </w:rPr>
        <w:t>5</w:t>
      </w:r>
      <w:r w:rsidRPr="00CE6635">
        <w:rPr>
          <w:rFonts w:ascii="Times New Roman" w:hAnsi="Times New Roman" w:cs="Times New Roman"/>
          <w:sz w:val="24"/>
          <w:szCs w:val="24"/>
        </w:rPr>
        <w:t>. Содержание наружного освещения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Включение наружных осветительных установок дорог, территорий микрорайонов и других освещаемых объектов производится организациями, в ведении которых находятся электрические сети, по графику, утвержденному Администрацией </w:t>
      </w:r>
      <w:r w:rsidR="005F22F9">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Доля действующих светильников, работающих в вечернем и ночном режимах, должна составлять не менее 85%. При этом не допускается расположение неработающих светильников подряд, один за другим.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CE6635">
        <w:rPr>
          <w:rFonts w:ascii="Times New Roman" w:hAnsi="Times New Roman" w:cs="Times New Roman"/>
          <w:sz w:val="24"/>
          <w:szCs w:val="24"/>
        </w:rPr>
        <w:t>ч</w:t>
      </w:r>
      <w:proofErr w:type="gramEnd"/>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Вышедшие из строя (отработанные и бой) газоразрядные лампы, содержащие ртуть, люминесцентные лампы должны храниться в специально отведенных для этих целей помещениях и вывозиться на специализированное предприятие для их утилизации.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483F56" w:rsidRPr="005056A9" w:rsidRDefault="00483F56" w:rsidP="00483F56">
      <w:pPr>
        <w:pStyle w:val="consplusnormal"/>
        <w:spacing w:before="0" w:beforeAutospacing="0" w:after="0" w:afterAutospacing="0"/>
        <w:ind w:firstLine="540"/>
        <w:jc w:val="both"/>
      </w:pPr>
      <w:r>
        <w:t xml:space="preserve">6. </w:t>
      </w:r>
      <w:r w:rsidRPr="005056A9">
        <w:t>Размещение уличных фонарей, торшеров, других источников наружного освещения в сочетании с застройкой и озеленением должно способствовать созданию благоприятных и безопасных условий жизнедеятельности граждан.</w:t>
      </w:r>
    </w:p>
    <w:p w:rsidR="00483F56" w:rsidRPr="005056A9" w:rsidRDefault="00483F56" w:rsidP="00483F56">
      <w:pPr>
        <w:pStyle w:val="consplusnormal"/>
        <w:spacing w:before="0" w:beforeAutospacing="0" w:after="0" w:afterAutospacing="0"/>
        <w:ind w:firstLine="540"/>
        <w:jc w:val="both"/>
      </w:pPr>
      <w:r>
        <w:t xml:space="preserve">7. </w:t>
      </w:r>
      <w:r w:rsidRPr="005056A9">
        <w:t xml:space="preserve"> Проекты опор фонарей уличного освещения, светильников (наземных и настенных), а также их цвет, согласовываются со структурным подразделением администрации Лахденпохского городского поселения, уполномоченным в сфере архитектуры и градостроительства.</w:t>
      </w:r>
    </w:p>
    <w:p w:rsidR="00483F56" w:rsidRPr="005056A9" w:rsidRDefault="00483F56" w:rsidP="00483F56">
      <w:pPr>
        <w:pStyle w:val="consplusnormal"/>
        <w:spacing w:before="0" w:beforeAutospacing="0" w:after="0" w:afterAutospacing="0"/>
        <w:ind w:firstLine="540"/>
        <w:jc w:val="both"/>
      </w:pPr>
      <w:r>
        <w:lastRenderedPageBreak/>
        <w:t>8.</w:t>
      </w:r>
      <w:r w:rsidRPr="005056A9">
        <w:t xml:space="preserve"> Декоративная вечерняя подсветка фасадов зданий и сооружений осуществляется собственниками либо пользователями этих объектов по согласованию со структурным подразделением администрации Лахденпохского городского поселения, уполномоченным в сфере архитектуры и градостроительства.</w:t>
      </w:r>
    </w:p>
    <w:p w:rsidR="00483F56" w:rsidRPr="00CE6635" w:rsidRDefault="00483F56"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5F22F9"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bookmarkStart w:id="9" w:name="Par417"/>
      <w:bookmarkEnd w:id="9"/>
      <w:r w:rsidRPr="005F22F9">
        <w:rPr>
          <w:rFonts w:ascii="Times New Roman" w:hAnsi="Times New Roman" w:cs="Times New Roman"/>
          <w:b/>
          <w:sz w:val="24"/>
          <w:szCs w:val="24"/>
        </w:rPr>
        <w:t>Раздел 5. ПРАВИЛА ПРОВЕДЕНИЯ ЗЕМЛЯНЫХ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F22F9">
        <w:rPr>
          <w:rFonts w:ascii="Times New Roman" w:hAnsi="Times New Roman" w:cs="Times New Roman"/>
          <w:sz w:val="24"/>
          <w:szCs w:val="24"/>
        </w:rPr>
        <w:t>6</w:t>
      </w:r>
      <w:r w:rsidRPr="00CE6635">
        <w:rPr>
          <w:rFonts w:ascii="Times New Roman" w:hAnsi="Times New Roman" w:cs="Times New Roman"/>
          <w:sz w:val="24"/>
          <w:szCs w:val="24"/>
        </w:rPr>
        <w:t>. Общие требования к организации земляных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Объекты благоустройства являются неотъемлемой частью жилой среды и подлежат охране. Производство земляных работ, в случае производства указанных работ за пределами земельного участка, предоставленного для строительства, не должно приводить к разрушению объектов благоустройства. В случаях крайней необходимости объекты благоустройства могут быть изъяты из функционального хозяйственного пользования временно или безвозвратно с минимальным ущербом для жизнедеятельности проживающего населения.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w:t>
      </w:r>
      <w:proofErr w:type="gramStart"/>
      <w:r w:rsidRPr="00CE6635">
        <w:rPr>
          <w:rFonts w:ascii="Times New Roman" w:hAnsi="Times New Roman" w:cs="Times New Roman"/>
          <w:sz w:val="24"/>
          <w:szCs w:val="24"/>
        </w:rPr>
        <w:t xml:space="preserve">Земляные работы по новому строительству, в случае производства указанных работ за пределами земельного участка, предоставленного для строительства, ремонту и реконструкции сооружений, коммуникаций, дорог и объектов городского благоустройства и т.п. производятся по письменному разрешению-ордеру, выдаваемому Администрацией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при производстве работ на земельных участках, не принадлежащих организациям или физическим лицам на праве собственности.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В случае производства указанных работ на земельных участках, принадлежащих организациям и физическим лицам на праве собственности, указанные организации или физические лица обязаны уведомить Администрацию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о производстве таких работ в течение трех дней.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Собственники земельных участков и Администрация </w:t>
      </w:r>
      <w:r w:rsidR="005C2855">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разрешившие производство земляных работ, осуществляют контроль над сохранностью объектов благоустройства.</w:t>
      </w:r>
    </w:p>
    <w:p w:rsidR="00CE6635" w:rsidRPr="00CE6635" w:rsidRDefault="005C2855"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E6635" w:rsidRPr="00CE6635">
        <w:rPr>
          <w:rFonts w:ascii="Times New Roman" w:hAnsi="Times New Roman" w:cs="Times New Roman"/>
          <w:sz w:val="24"/>
          <w:szCs w:val="24"/>
        </w:rPr>
        <w:t>. При производстве земляных работ для перехода покрытия дорог инженерными сетями используется метод горизонтального бурения (прокол). При невозможности использования указанного метода (основанием является заключение проектной организации) переход производится открытым способом, в т.ч. в случае аварийных работ, угрожающих жизни и здоровью граждан.</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C2855">
        <w:rPr>
          <w:rFonts w:ascii="Times New Roman" w:hAnsi="Times New Roman" w:cs="Times New Roman"/>
          <w:sz w:val="24"/>
          <w:szCs w:val="24"/>
        </w:rPr>
        <w:t>7</w:t>
      </w:r>
      <w:r w:rsidRPr="00CE6635">
        <w:rPr>
          <w:rFonts w:ascii="Times New Roman" w:hAnsi="Times New Roman" w:cs="Times New Roman"/>
          <w:sz w:val="24"/>
          <w:szCs w:val="24"/>
        </w:rPr>
        <w:t>. Проведение земляных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При производстве земляных работ должны соблюдаться требования строительных, санитарных норм и правил и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При производстве указанных работ должны обеспечиваться: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надлежащее санитарное состояние прилегающих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безопасность движения пешеходов и транспорта;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устройство въездов во дворы домовладений, предприятий, организаций, а также подходы к жилым, служебным, торговым, учебным, детским и др. заведениям.</w:t>
      </w:r>
      <w:proofErr w:type="gramEnd"/>
      <w:r w:rsidRPr="00CE6635">
        <w:rPr>
          <w:rFonts w:ascii="Times New Roman" w:hAnsi="Times New Roman" w:cs="Times New Roman"/>
          <w:sz w:val="24"/>
          <w:szCs w:val="24"/>
        </w:rPr>
        <w:t xml:space="preserve"> В местах пересечения тротуара или иного прохода людей с траншеей должен быть устроен переход с двухсторонним ограждением;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ограждение места разрытия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 производстве работ, требующих закрытия проезда, устанавливаются дорожные знаки по схеме, согласованной с органами внутренних дел, уполномоченными в области обеспечения безопасности дорожного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Частичное или полное закрытие движения транспорта на проезжей части дорог для производства земляных работ выполняется по согласованию с органами внутренних дел, уполномоченными в области обеспечения безопасности дорожного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на дорогах, где проходят автобусные - на основании постановления Администрации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 xml:space="preserve">и безвозмездного договора-заявки, </w:t>
      </w:r>
      <w:proofErr w:type="gramStart"/>
      <w:r w:rsidRPr="00CE6635">
        <w:rPr>
          <w:rFonts w:ascii="Times New Roman" w:hAnsi="Times New Roman" w:cs="Times New Roman"/>
          <w:sz w:val="24"/>
          <w:szCs w:val="24"/>
        </w:rPr>
        <w:t>предусматривающего</w:t>
      </w:r>
      <w:proofErr w:type="gramEnd"/>
      <w:r w:rsidRPr="00CE6635">
        <w:rPr>
          <w:rFonts w:ascii="Times New Roman" w:hAnsi="Times New Roman" w:cs="Times New Roman"/>
          <w:sz w:val="24"/>
          <w:szCs w:val="24"/>
        </w:rPr>
        <w:t xml:space="preserve"> в том числе гарантийные сроки на выполненные восстановительные работы, заключенного между Администрацией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и организацией, выполняющей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на дорогах без маршрутов общественного транспорта - на основании безвозмездного договора-заявки, </w:t>
      </w:r>
      <w:proofErr w:type="gramStart"/>
      <w:r w:rsidRPr="00CE6635">
        <w:rPr>
          <w:rFonts w:ascii="Times New Roman" w:hAnsi="Times New Roman" w:cs="Times New Roman"/>
          <w:sz w:val="24"/>
          <w:szCs w:val="24"/>
        </w:rPr>
        <w:t>предусматривающего</w:t>
      </w:r>
      <w:proofErr w:type="gramEnd"/>
      <w:r w:rsidRPr="00CE6635">
        <w:rPr>
          <w:rFonts w:ascii="Times New Roman" w:hAnsi="Times New Roman" w:cs="Times New Roman"/>
          <w:sz w:val="24"/>
          <w:szCs w:val="24"/>
        </w:rPr>
        <w:t xml:space="preserve"> в том числе гарантийные сроки на выполненные восстановительные работы, заключенного между Администрацией </w:t>
      </w:r>
      <w:r w:rsidR="002C5787">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и организацией, выполняющей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 наступлением темноты место производства работ освещается.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При производстве работ запрещается производить откачку воды из котлованов и траншей на дороги, тротуары, зеленые насаждения, в сети канализации, </w:t>
      </w:r>
      <w:proofErr w:type="spellStart"/>
      <w:r w:rsidRPr="00CE6635">
        <w:rPr>
          <w:rFonts w:ascii="Times New Roman" w:hAnsi="Times New Roman" w:cs="Times New Roman"/>
          <w:sz w:val="24"/>
          <w:szCs w:val="24"/>
        </w:rPr>
        <w:t>пристенный</w:t>
      </w:r>
      <w:proofErr w:type="spellEnd"/>
      <w:r w:rsidRPr="00CE6635">
        <w:rPr>
          <w:rFonts w:ascii="Times New Roman" w:hAnsi="Times New Roman" w:cs="Times New Roman"/>
          <w:sz w:val="24"/>
          <w:szCs w:val="24"/>
        </w:rPr>
        <w:t xml:space="preserve"> дренаж, внутриквартальные дренажные сети, в подвалы и к фундаментам зданий. Для откачки воды, по согласованию с Администрацией </w:t>
      </w:r>
      <w:r w:rsidR="002C5787">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могут быть использованы сети ливневой канализации с предварительным отстоем воды в емкостях для осадки песка и ила. Загрязнение колодцев не допускается.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дорог и прилегающей территории разобранное асфальтобетонное покрытие (скол).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согласно проекту производства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Вынимаемый из траншей и котлованов грунт, непригодный для обратной засыпки, вывозится в места, указанные в договоре-заявке. Засыпка траншей и котлованов производится слоями с тщательным уплотнением каждого слоя, верхний слой толщиной 40 см - щебнем; в зимнее время засыпка производится песком и талым грунтом.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Смотровые и </w:t>
      </w:r>
      <w:proofErr w:type="spellStart"/>
      <w:r w:rsidRPr="00CE6635">
        <w:rPr>
          <w:rFonts w:ascii="Times New Roman" w:hAnsi="Times New Roman" w:cs="Times New Roman"/>
          <w:sz w:val="24"/>
          <w:szCs w:val="24"/>
        </w:rPr>
        <w:t>дождеприемные</w:t>
      </w:r>
      <w:proofErr w:type="spellEnd"/>
      <w:r w:rsidRPr="00CE6635">
        <w:rPr>
          <w:rFonts w:ascii="Times New Roman" w:hAnsi="Times New Roman" w:cs="Times New Roman"/>
          <w:sz w:val="24"/>
          <w:szCs w:val="24"/>
        </w:rPr>
        <w:t xml:space="preserve"> колодцы на дорогах должны восстанавливаться на одном уровне с дорожным покрытием.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 не менее 15 сантиметров, на остановочной площадке - не менее 20 см, а тротуарного - не менее 8 см.</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10. Восстановление асфальтобетонного покрытия производится организацией, производившей земляные работы, в течение трех дней после окончания работ и засыпки траншей, если глубина раскопок не превышает одного метра. </w:t>
      </w:r>
      <w:proofErr w:type="gramStart"/>
      <w:r w:rsidRPr="00CE6635">
        <w:rPr>
          <w:rFonts w:ascii="Times New Roman" w:hAnsi="Times New Roman" w:cs="Times New Roman"/>
          <w:sz w:val="24"/>
          <w:szCs w:val="24"/>
        </w:rPr>
        <w:t>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или договором-заявкой сроки.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11.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организацией, производящей земляные работы, на всю ширину проезжей части, тротуаров, дорожек, проездов с соответствующими работами по восстановлению бортового камня.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12. В случае некачественного восстановления асфальтобетонного покрытия в месте раскопа или обнаружившейся его просадки в течение трех лет повторное его восстановление выполняет организация, производившая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13. Пропуск ливневых и талых вод в местах проведения земляных работ и прилегающих к ним территорий обязана обеспечить организация, производящая работы. Для защиты колодцев, </w:t>
      </w:r>
      <w:proofErr w:type="spellStart"/>
      <w:r w:rsidRPr="00CE6635">
        <w:rPr>
          <w:rFonts w:ascii="Times New Roman" w:hAnsi="Times New Roman" w:cs="Times New Roman"/>
          <w:sz w:val="24"/>
          <w:szCs w:val="24"/>
        </w:rPr>
        <w:t>дождеприемных</w:t>
      </w:r>
      <w:proofErr w:type="spellEnd"/>
      <w:r w:rsidRPr="00CE6635">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14.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Лицо, ответственное за производство работ, обязано своевременно извещать соответствующие организации о времени начала засыпки траншей и котлованов.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15. При производстве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CE6635">
        <w:rPr>
          <w:rFonts w:ascii="Times New Roman" w:hAnsi="Times New Roman" w:cs="Times New Roman"/>
          <w:sz w:val="24"/>
          <w:szCs w:val="24"/>
        </w:rPr>
        <w:t>электрокабелей</w:t>
      </w:r>
      <w:proofErr w:type="spellEnd"/>
      <w:r w:rsidRPr="00CE6635">
        <w:rPr>
          <w:rFonts w:ascii="Times New Roman" w:hAnsi="Times New Roman" w:cs="Times New Roman"/>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и многоквартирных домов.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16. Все указанные работы проводятся за счет сил и средств организаций, проводящих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Законченные работы должны быть предъявлены представителю Администрации </w:t>
      </w:r>
      <w:r w:rsidR="00954B1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выдавшей разрешение-ордер на производство работ, или заключившего безвозмездный договор-заявку, </w:t>
      </w:r>
      <w:proofErr w:type="gramStart"/>
      <w:r w:rsidRPr="00CE6635">
        <w:rPr>
          <w:rFonts w:ascii="Times New Roman" w:hAnsi="Times New Roman" w:cs="Times New Roman"/>
          <w:sz w:val="24"/>
          <w:szCs w:val="24"/>
        </w:rPr>
        <w:t>предусматривающий</w:t>
      </w:r>
      <w:proofErr w:type="gramEnd"/>
      <w:r w:rsidRPr="00CE6635">
        <w:rPr>
          <w:rFonts w:ascii="Times New Roman" w:hAnsi="Times New Roman" w:cs="Times New Roman"/>
          <w:sz w:val="24"/>
          <w:szCs w:val="24"/>
        </w:rPr>
        <w:t xml:space="preserve"> в том числе гарантийные сроки на выполненные восстановительные работы, с составлением акта приемки.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17. При производстве работ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производство работ на дорогах без согласования с органами внутренних дел, уполномоченными в области обеспечения безопасности дорожного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организацией, в чьем ведении находятся сооружения и коммуникации, даже если они не мешают производству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всякое перемещение существующих подземных сооружений, не предусмотренное утвержденным проектом, без согласования с организацией, в чьем ведении находятся сооружения, и Администрацией </w:t>
      </w:r>
      <w:r w:rsidR="00954B1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вырубка деревьев, кустарников и обнажение их корней без соответствующего разрешения, если его получение предусмотрено настоящими Правилами, за исключением аварийных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перегон по улицам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 xml:space="preserve"> транспорта и машин на гусеничном ходу;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засыпка грунтом крышек люков колодцев и камер, решеток </w:t>
      </w:r>
      <w:proofErr w:type="spellStart"/>
      <w:r w:rsidRPr="00CE6635">
        <w:rPr>
          <w:rFonts w:ascii="Times New Roman" w:hAnsi="Times New Roman" w:cs="Times New Roman"/>
          <w:sz w:val="24"/>
          <w:szCs w:val="24"/>
        </w:rPr>
        <w:t>дождеприемных</w:t>
      </w:r>
      <w:proofErr w:type="spellEnd"/>
      <w:r w:rsidRPr="00CE6635">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открытие крышки люков камер и колодцев на подземных сооружениях и спуск в них без разрешения эксплуатационных служб, а также без принятия мер безопасности для жизни людей.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18. При производстве земляных работ организации обязаны: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работы по раскопке траншей и котлованов на газонах и цветниках, как правило, выполнять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не допускать заезд автотранспортных средств и механизмов на газоны, цветники, проезд через бортовые камни;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принять меры по сохранению от возможных повреждений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19. При проведении земляных работ в случае обнаружения различных подозрительных (неопознанных) предметов, захоронений и др. следует остановить проведение работ, прекратить доступ к месту разрытия и сообщить о найденном предмете в МУ "Единая дежурная диспетчерская служба".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954B11"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bookmarkStart w:id="10" w:name="Par477"/>
      <w:bookmarkEnd w:id="10"/>
      <w:r w:rsidRPr="00954B11">
        <w:rPr>
          <w:rFonts w:ascii="Times New Roman" w:hAnsi="Times New Roman" w:cs="Times New Roman"/>
          <w:b/>
          <w:sz w:val="24"/>
          <w:szCs w:val="24"/>
        </w:rPr>
        <w:t xml:space="preserve">Раздел 6. ПРАВИЛА ОЗЕЛЕНЕНИЯ ТЕРРИТОРИЙ </w:t>
      </w:r>
      <w:r w:rsidR="00954B11">
        <w:rPr>
          <w:rFonts w:ascii="Times New Roman" w:hAnsi="Times New Roman" w:cs="Times New Roman"/>
          <w:b/>
          <w:sz w:val="24"/>
          <w:szCs w:val="24"/>
        </w:rPr>
        <w:t>ПОСЕЛЕНИЯ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954B11"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28</w:t>
      </w:r>
      <w:r w:rsidR="00CE6635" w:rsidRPr="00CE6635">
        <w:rPr>
          <w:rFonts w:ascii="Times New Roman" w:hAnsi="Times New Roman" w:cs="Times New Roman"/>
          <w:sz w:val="24"/>
          <w:szCs w:val="24"/>
        </w:rPr>
        <w:t>. Общие требования к содержанию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Содержание зеленых насаждений на территории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 xml:space="preserve"> регламентируется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1.1. Ответственность за сохранение и состояние зеленых насаждений, являющихся элементами озеленения на земельных участках, принадлежащих на праве собственности или ином праве организациям и физическим лицам,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этих лиц в соответствии с действующим законодательством.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1.2. Ответственность за сохранение и состояние зеленых насаждений, являющихся элементами озеленения на иных земельных участках,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Администрацию </w:t>
      </w:r>
      <w:r w:rsidR="00954B1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На озелененных территориях не допускаются: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2.1. Самовольная вырубка и посадка деревьев, кустарников, устройство огородов.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2.2. Касание ветвей деревьев </w:t>
      </w:r>
      <w:proofErr w:type="spellStart"/>
      <w:r w:rsidRPr="00CE6635">
        <w:rPr>
          <w:rFonts w:ascii="Times New Roman" w:hAnsi="Times New Roman" w:cs="Times New Roman"/>
          <w:sz w:val="24"/>
          <w:szCs w:val="24"/>
        </w:rPr>
        <w:t>токонесущих</w:t>
      </w:r>
      <w:proofErr w:type="spellEnd"/>
      <w:r w:rsidRPr="00CE6635">
        <w:rPr>
          <w:rFonts w:ascii="Times New Roman" w:hAnsi="Times New Roman" w:cs="Times New Roman"/>
          <w:sz w:val="24"/>
          <w:szCs w:val="24"/>
        </w:rPr>
        <w:t xml:space="preserve"> проводов, закрытие ими указателей улиц и номерных знаков домов.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Своевременную обрезку ветвей деревьев, находящихся в непосредственной близости к </w:t>
      </w:r>
      <w:proofErr w:type="spellStart"/>
      <w:r w:rsidRPr="00CE6635">
        <w:rPr>
          <w:rFonts w:ascii="Times New Roman" w:hAnsi="Times New Roman" w:cs="Times New Roman"/>
          <w:sz w:val="24"/>
          <w:szCs w:val="24"/>
        </w:rPr>
        <w:t>токонесущим</w:t>
      </w:r>
      <w:proofErr w:type="spellEnd"/>
      <w:r w:rsidRPr="00CE6635">
        <w:rPr>
          <w:rFonts w:ascii="Times New Roman" w:hAnsi="Times New Roman" w:cs="Times New Roman"/>
          <w:sz w:val="24"/>
          <w:szCs w:val="24"/>
        </w:rPr>
        <w:t xml:space="preserve"> проводам, обеспечивают владельцы линий электропередачи, а закрывающих указатели улиц и номерные знаки домов, - организации, осуществляющие управление многоквартирными домами.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2.3. Самовольная побелка и покраска стволов деревьев в парках, скверах, на бульварах, улицах и дворовых территориях.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Побелка стволов деревьев гашеной известью или специальными составами для побелки допускается только на отдельных участках и объектах, где предъявляются повышенные санитарные и другие специальные требования (вблизи общественных туалетов, мест сбора мусора, бытовых отходов, производства с особой спецификой работ и т.п.).</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Стрижка газонов производится организациями, осуществляющими содержание данных территорий, или по договору с ними иными организациями на высоту до 3-5 сантиметров периодически при достижении травяным покровом высоты 10-15 сантиметров. Скошенная трава должна быть убрана в течение 3 суток.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Организации, осуществляющие содержание озелененных территорий, или по договору с ними иные организации своевременно в соответствии с установленными законодательством РФ правилами содержания зеленых насаждений производят: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санитарную, омолаживающую, формовочную обрезку крон деревьев, стрижку "живой" изгороди;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снос деревьев, подлежащих санитарной или аварийной вырубке (согласно </w:t>
      </w:r>
      <w:hyperlink w:anchor="Par643" w:history="1">
        <w:r w:rsidRPr="00CE6635">
          <w:rPr>
            <w:rFonts w:ascii="Times New Roman" w:hAnsi="Times New Roman" w:cs="Times New Roman"/>
            <w:color w:val="0000FF"/>
            <w:sz w:val="24"/>
            <w:szCs w:val="24"/>
          </w:rPr>
          <w:t>приложению 1</w:t>
        </w:r>
      </w:hyperlink>
      <w:r w:rsidRPr="00CE6635">
        <w:rPr>
          <w:rFonts w:ascii="Times New Roman" w:hAnsi="Times New Roman" w:cs="Times New Roman"/>
          <w:sz w:val="24"/>
          <w:szCs w:val="24"/>
        </w:rPr>
        <w:t xml:space="preserve"> к настоящим Правилам) на основании акта обследования зеленых насаждений, в случае сноса деревьев на земельных участках, не принадлежащих организациям и физическим лицам на праве собственности или ином вещном праве;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лечение и заделку ран, дупел и механических повреждений на деревьях.</w:t>
      </w:r>
    </w:p>
    <w:p w:rsidR="00CE6635" w:rsidRPr="00CE6635" w:rsidRDefault="00954B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CE6635" w:rsidRPr="00CE6635">
        <w:rPr>
          <w:rFonts w:ascii="Times New Roman" w:hAnsi="Times New Roman" w:cs="Times New Roman"/>
          <w:sz w:val="24"/>
          <w:szCs w:val="24"/>
        </w:rPr>
        <w:t>. Погибшие и потерявшие декоративность цветы в цветниках и вазонах должны сразу удаляться с одновременной подсадкой в период вегетации новых растений.</w:t>
      </w:r>
    </w:p>
    <w:p w:rsidR="00CE6635" w:rsidRPr="00CE6635" w:rsidRDefault="00954B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E6635" w:rsidRPr="00CE6635">
        <w:rPr>
          <w:rFonts w:ascii="Times New Roman" w:hAnsi="Times New Roman" w:cs="Times New Roman"/>
          <w:sz w:val="24"/>
          <w:szCs w:val="24"/>
        </w:rPr>
        <w:t>. Новые посадки, особенно деревьев на придомовых территориях, должны проводиться при согласовании работ в установленном порядке.</w:t>
      </w:r>
    </w:p>
    <w:p w:rsidR="00CE6635" w:rsidRPr="00CE6635" w:rsidRDefault="00954B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E6635" w:rsidRPr="00CE6635">
        <w:rPr>
          <w:rFonts w:ascii="Times New Roman" w:hAnsi="Times New Roman" w:cs="Times New Roman"/>
          <w:sz w:val="24"/>
          <w:szCs w:val="24"/>
        </w:rPr>
        <w:t>. При организации строительных площадок должны приниматься меры по сбережению всех зеленых насаждений,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w:t>
      </w:r>
      <w:r w:rsidR="004C0D34">
        <w:rPr>
          <w:rFonts w:ascii="Times New Roman" w:hAnsi="Times New Roman" w:cs="Times New Roman"/>
          <w:sz w:val="24"/>
          <w:szCs w:val="24"/>
        </w:rPr>
        <w:t>29</w:t>
      </w:r>
      <w:r w:rsidRPr="00CE6635">
        <w:rPr>
          <w:rFonts w:ascii="Times New Roman" w:hAnsi="Times New Roman" w:cs="Times New Roman"/>
          <w:sz w:val="24"/>
          <w:szCs w:val="24"/>
        </w:rPr>
        <w:t>. Права и обязанности граждан (физических лиц) и собственников (пользователей, арендаторов) озелененных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Физические лица имеют право:</w:t>
      </w:r>
    </w:p>
    <w:p w:rsidR="00954B11"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1.2. Получать достоверную информацию о состоянии, мерах охраны и перспективах развития зеленого фонда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1.3. Участвовать в обсуждении проектов озеленения, а также в разработке альтернативных проектов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1.5. Принимать участие в мероприятиях по озеленению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 района, двора, санитарной уборке озелененных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Физические лица при посещении парков, садов, скверов, бульваров и других озелененных территорий обязаны соблюдать требования по охране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На озелененных территориях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 Повреждать или уничтожать зеленые насаждения.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3.2. Жечь опавшую листву, сухую траву, мусор и отходы.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3.3. Ходить, сидеть и лежать на газонах (исключая </w:t>
      </w:r>
      <w:proofErr w:type="gramStart"/>
      <w:r w:rsidRPr="00CE6635">
        <w:rPr>
          <w:rFonts w:ascii="Times New Roman" w:hAnsi="Times New Roman" w:cs="Times New Roman"/>
          <w:sz w:val="24"/>
          <w:szCs w:val="24"/>
        </w:rPr>
        <w:t>луговые</w:t>
      </w:r>
      <w:proofErr w:type="gramEnd"/>
      <w:r w:rsidRPr="00CE6635">
        <w:rPr>
          <w:rFonts w:ascii="Times New Roman" w:hAnsi="Times New Roman" w:cs="Times New Roman"/>
          <w:sz w:val="24"/>
          <w:szCs w:val="24"/>
        </w:rPr>
        <w:t>), ходить по участкам, занятыми зелеными насаждениями, ездить на велосипедах, лошадях вне специально оборудованных дорог и тропинок.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3.4. Разжигать костры и разбивать палатки.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3.5. Ловить и уничтожать лесных животных, разорять птичьи гнезда, муравейники.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3.6. Собирать культурные травянистые растения, а также растения, занесенные в Красную книгу Российской Федерации и Республики Карелия, ломать ветви деревьев и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3.7. Засорять газоны, травяной покров, цветники, дорожки и водоемы.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3.8. Добывать из деревьев сок, смолу, делать надрезы, надписи и другие механические повреждения, размещать на деревьях рекламу, объявления, номерные знаки, всякого рода указатели, провода (за исключением гирлянд), прикреплять колючую проволоку и другие ограждения, которые могут повредить деревьям, забивать в деревья крючки, гвозди и другие предметы.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3.9.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3.10. Мыть автотранспортные средства.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3.11. Пасти скот.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3.12. Добывать растительный грунт (землю), песок и производить другие раскопки без согласования в установленном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3.13. Складировать любые материалы, в том числе отходы производства и потребления.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3.14. Производить другие действия, способные нанести вред зеленым насаждениям.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E0E48">
        <w:rPr>
          <w:rFonts w:ascii="Times New Roman" w:hAnsi="Times New Roman" w:cs="Times New Roman"/>
          <w:sz w:val="24"/>
          <w:szCs w:val="24"/>
        </w:rPr>
        <w:t xml:space="preserve">Статья </w:t>
      </w:r>
      <w:r w:rsidR="004C0D34" w:rsidRPr="005E0E48">
        <w:rPr>
          <w:rFonts w:ascii="Times New Roman" w:hAnsi="Times New Roman" w:cs="Times New Roman"/>
          <w:sz w:val="24"/>
          <w:szCs w:val="24"/>
        </w:rPr>
        <w:t>30</w:t>
      </w:r>
      <w:r w:rsidRPr="005E0E48">
        <w:rPr>
          <w:rFonts w:ascii="Times New Roman" w:hAnsi="Times New Roman" w:cs="Times New Roman"/>
          <w:sz w:val="24"/>
          <w:szCs w:val="24"/>
        </w:rPr>
        <w:t xml:space="preserve">. </w:t>
      </w:r>
      <w:r w:rsidR="004C0D34" w:rsidRPr="005E0E48">
        <w:rPr>
          <w:rFonts w:ascii="Times New Roman" w:hAnsi="Times New Roman" w:cs="Times New Roman"/>
          <w:sz w:val="24"/>
          <w:szCs w:val="24"/>
        </w:rPr>
        <w:t>О</w:t>
      </w:r>
      <w:r w:rsidRPr="005E0E48">
        <w:rPr>
          <w:rFonts w:ascii="Times New Roman" w:hAnsi="Times New Roman" w:cs="Times New Roman"/>
          <w:sz w:val="24"/>
          <w:szCs w:val="24"/>
        </w:rPr>
        <w:t>храна и содержание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CE6635" w:rsidRPr="00CE6635">
        <w:rPr>
          <w:rFonts w:ascii="Times New Roman" w:hAnsi="Times New Roman" w:cs="Times New Roman"/>
          <w:sz w:val="24"/>
          <w:szCs w:val="24"/>
        </w:rPr>
        <w:t>. Охрана и содержание зеленых насаждений, расположенных на территориях:</w:t>
      </w:r>
    </w:p>
    <w:p w:rsidR="00CE6635" w:rsidRPr="00CE6635" w:rsidRDefault="004C0D34" w:rsidP="004C0D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CE6635" w:rsidRPr="00CE6635">
        <w:rPr>
          <w:rFonts w:ascii="Times New Roman" w:hAnsi="Times New Roman" w:cs="Times New Roman"/>
          <w:sz w:val="24"/>
          <w:szCs w:val="24"/>
        </w:rPr>
        <w:t xml:space="preserve">.1. Садов, скверов, пешеходных аллей возлагается на Администрацию </w:t>
      </w:r>
      <w:r>
        <w:rPr>
          <w:rFonts w:ascii="Times New Roman" w:hAnsi="Times New Roman" w:cs="Times New Roman"/>
          <w:sz w:val="24"/>
          <w:szCs w:val="24"/>
        </w:rPr>
        <w:t>Лахденпохского городского поселения</w:t>
      </w:r>
      <w:r w:rsidR="00CE6635" w:rsidRPr="00CE6635">
        <w:rPr>
          <w:rFonts w:ascii="Times New Roman" w:hAnsi="Times New Roman" w:cs="Times New Roman"/>
          <w:sz w:val="24"/>
          <w:szCs w:val="24"/>
        </w:rPr>
        <w:t>, иные уполномоченные организации, а также на собственников, пользователей и арендаторов озелененных территорий.</w:t>
      </w:r>
    </w:p>
    <w:p w:rsidR="00CE6635" w:rsidRPr="00CE6635"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CE6635" w:rsidRPr="00CE6635">
        <w:rPr>
          <w:rFonts w:ascii="Times New Roman" w:hAnsi="Times New Roman" w:cs="Times New Roman"/>
          <w:sz w:val="24"/>
          <w:szCs w:val="24"/>
        </w:rPr>
        <w:t xml:space="preserve">. </w:t>
      </w:r>
      <w:proofErr w:type="gramStart"/>
      <w:r w:rsidR="00CE6635" w:rsidRPr="00CE6635">
        <w:rPr>
          <w:rFonts w:ascii="Times New Roman" w:hAnsi="Times New Roman" w:cs="Times New Roman"/>
          <w:sz w:val="24"/>
          <w:szCs w:val="24"/>
        </w:rPr>
        <w:t>Участков озелененных территорий об</w:t>
      </w:r>
      <w:r>
        <w:rPr>
          <w:rFonts w:ascii="Times New Roman" w:hAnsi="Times New Roman" w:cs="Times New Roman"/>
          <w:sz w:val="24"/>
          <w:szCs w:val="24"/>
        </w:rPr>
        <w:t>щего пользования: скверов, улиц</w:t>
      </w:r>
      <w:r w:rsidR="00CE6635" w:rsidRPr="00CE6635">
        <w:rPr>
          <w:rFonts w:ascii="Times New Roman" w:hAnsi="Times New Roman" w:cs="Times New Roman"/>
          <w:sz w:val="24"/>
          <w:szCs w:val="24"/>
        </w:rPr>
        <w:t xml:space="preserve">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возлагается на собственников (пользователей, арендаторов) данных объектов.</w:t>
      </w:r>
      <w:proofErr w:type="gramEnd"/>
    </w:p>
    <w:p w:rsidR="00CE6635" w:rsidRPr="005E0E48"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sidRPr="005E0E48">
        <w:rPr>
          <w:rFonts w:ascii="Times New Roman" w:hAnsi="Times New Roman" w:cs="Times New Roman"/>
          <w:sz w:val="24"/>
          <w:szCs w:val="24"/>
        </w:rPr>
        <w:t>1.3</w:t>
      </w:r>
      <w:r w:rsidR="00CE6635" w:rsidRPr="005E0E48">
        <w:rPr>
          <w:rFonts w:ascii="Times New Roman" w:hAnsi="Times New Roman" w:cs="Times New Roman"/>
          <w:sz w:val="24"/>
          <w:szCs w:val="24"/>
        </w:rPr>
        <w:t>. Организаций, а также на участках, закрепленных за ними, осуществляется непосредственно этими организациями.</w:t>
      </w:r>
    </w:p>
    <w:p w:rsidR="00CE6635" w:rsidRPr="00CE6635"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sidRPr="005E0E48">
        <w:rPr>
          <w:rFonts w:ascii="Times New Roman" w:hAnsi="Times New Roman" w:cs="Times New Roman"/>
          <w:sz w:val="24"/>
          <w:szCs w:val="24"/>
        </w:rPr>
        <w:t>1.4</w:t>
      </w:r>
      <w:r w:rsidR="00CE6635" w:rsidRPr="005E0E48">
        <w:rPr>
          <w:rFonts w:ascii="Times New Roman" w:hAnsi="Times New Roman" w:cs="Times New Roman"/>
          <w:sz w:val="24"/>
          <w:szCs w:val="24"/>
        </w:rPr>
        <w:t>. Санитарно-защитных зон осуществляется землевладельцами, землепользователями и арендаторами земельных участков</w:t>
      </w:r>
      <w:r w:rsidR="00CE6635" w:rsidRPr="00CE6635">
        <w:rPr>
          <w:rFonts w:ascii="Times New Roman" w:hAnsi="Times New Roman" w:cs="Times New Roman"/>
          <w:sz w:val="24"/>
          <w:szCs w:val="24"/>
        </w:rPr>
        <w:t xml:space="preserve"> в границах санитарно-защитных зон.</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CE6635" w:rsidRPr="00CE6635">
        <w:rPr>
          <w:rFonts w:ascii="Times New Roman" w:hAnsi="Times New Roman" w:cs="Times New Roman"/>
          <w:sz w:val="24"/>
          <w:szCs w:val="24"/>
        </w:rPr>
        <w:t>. На территориях домовладений - возлагается на организации, осуществляющие управление многоквартирными домами, или на договорных началах - специализированной организацией.</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E6635" w:rsidRPr="00CE6635">
        <w:rPr>
          <w:rFonts w:ascii="Times New Roman" w:hAnsi="Times New Roman" w:cs="Times New Roman"/>
          <w:sz w:val="24"/>
          <w:szCs w:val="24"/>
        </w:rPr>
        <w:t>. Организации, собственники, пользователи и арендаторы озелененных территорий, принявшие обязательства по охране и содержанию зеленых насаждений, обязаны:</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E6635" w:rsidRPr="00CE6635">
        <w:rPr>
          <w:rFonts w:ascii="Times New Roman" w:hAnsi="Times New Roman" w:cs="Times New Roman"/>
          <w:sz w:val="24"/>
          <w:szCs w:val="24"/>
        </w:rPr>
        <w:t>.1. Обеспечить содержание зеленых насаждений.</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E6635" w:rsidRPr="00CE6635">
        <w:rPr>
          <w:rFonts w:ascii="Times New Roman" w:hAnsi="Times New Roman" w:cs="Times New Roman"/>
          <w:sz w:val="24"/>
          <w:szCs w:val="24"/>
        </w:rPr>
        <w:t>. Обеспечить сохранность и квалифицированный уход за зелеными насаждениями.</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CE6635" w:rsidRPr="00CE6635">
        <w:rPr>
          <w:rFonts w:ascii="Times New Roman" w:hAnsi="Times New Roman" w:cs="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CE6635" w:rsidRPr="00CE6635">
        <w:rPr>
          <w:rFonts w:ascii="Times New Roman" w:hAnsi="Times New Roman" w:cs="Times New Roman"/>
          <w:sz w:val="24"/>
          <w:szCs w:val="24"/>
        </w:rPr>
        <w:t>. Проводить озеленение и текущий ремонт зеленых насаждений на закрепленной территории за свой счет.</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CE6635" w:rsidRPr="00CE6635">
        <w:rPr>
          <w:rFonts w:ascii="Times New Roman" w:hAnsi="Times New Roman" w:cs="Times New Roman"/>
          <w:sz w:val="24"/>
          <w:szCs w:val="24"/>
        </w:rPr>
        <w:t>. Снос (пересадку) зеленых насаждений оформлять в порядке, установленном настоящими Правилами.</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CE6635" w:rsidRPr="00CE6635">
        <w:rPr>
          <w:rFonts w:ascii="Times New Roman" w:hAnsi="Times New Roman" w:cs="Times New Roman"/>
          <w:sz w:val="24"/>
          <w:szCs w:val="24"/>
        </w:rPr>
        <w:t xml:space="preserve"> </w:t>
      </w:r>
      <w:proofErr w:type="gramStart"/>
      <w:r w:rsidR="00CE6635" w:rsidRPr="00CE6635">
        <w:rPr>
          <w:rFonts w:ascii="Times New Roman" w:hAnsi="Times New Roman" w:cs="Times New Roman"/>
          <w:sz w:val="24"/>
          <w:szCs w:val="24"/>
        </w:rPr>
        <w:t xml:space="preserve">Проводить омолаживающую обрезку деревьев, формовочную и санитарную обрезку древесно-кустарниковой и кустарниковой растительности, а в случае нахождения зеленых насаждений на земельных участках, не принадлежащих организациям и физическим лицам на праве собственности, только по письменному разрешению Комиссии по обследованию зеленых насаждений, создаваемой в порядке и в составе, определенном постановлением Администрации </w:t>
      </w:r>
      <w:r>
        <w:rPr>
          <w:rFonts w:ascii="Times New Roman" w:hAnsi="Times New Roman" w:cs="Times New Roman"/>
          <w:sz w:val="24"/>
          <w:szCs w:val="24"/>
        </w:rPr>
        <w:t>Лахденпохского городского поселения</w:t>
      </w:r>
      <w:r w:rsidR="00CE6635" w:rsidRPr="00CE6635">
        <w:rPr>
          <w:rFonts w:ascii="Times New Roman" w:hAnsi="Times New Roman" w:cs="Times New Roman"/>
          <w:sz w:val="24"/>
          <w:szCs w:val="24"/>
        </w:rPr>
        <w:t>.</w:t>
      </w:r>
      <w:proofErr w:type="gramEnd"/>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CE6635" w:rsidRPr="00CE6635">
        <w:rPr>
          <w:rFonts w:ascii="Times New Roman" w:hAnsi="Times New Roman" w:cs="Times New Roman"/>
          <w:sz w:val="24"/>
          <w:szCs w:val="24"/>
        </w:rPr>
        <w:t>. Не допускать загрязнения территорий, занятых зелеными насаждениями, хозяйственно-бытовыми и промышленными отходами, сточными водами.</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CE6635" w:rsidRPr="00CE6635">
        <w:rPr>
          <w:rFonts w:ascii="Times New Roman" w:hAnsi="Times New Roman" w:cs="Times New Roman"/>
          <w:sz w:val="24"/>
          <w:szCs w:val="24"/>
        </w:rPr>
        <w:t>. Не допускать складирования на газонах и под зелеными насаждениями грязи, снега, за исключением чистого, полученного от расчистки садово-парковых дорожек, а также скола льда с очищаемой площадки.</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CE6635" w:rsidRPr="00CE6635">
        <w:rPr>
          <w:rFonts w:ascii="Times New Roman" w:hAnsi="Times New Roman" w:cs="Times New Roman"/>
          <w:sz w:val="24"/>
          <w:szCs w:val="24"/>
        </w:rPr>
        <w:t>. Проводить санитарную уборку территории, удаление поломанных, сухих деревьев и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4C6669">
        <w:rPr>
          <w:rFonts w:ascii="Times New Roman" w:hAnsi="Times New Roman" w:cs="Times New Roman"/>
          <w:sz w:val="24"/>
          <w:szCs w:val="24"/>
        </w:rPr>
        <w:t>1</w:t>
      </w:r>
      <w:r w:rsidRPr="00CE6635">
        <w:rPr>
          <w:rFonts w:ascii="Times New Roman" w:hAnsi="Times New Roman" w:cs="Times New Roman"/>
          <w:sz w:val="24"/>
          <w:szCs w:val="24"/>
        </w:rPr>
        <w:t>. Снос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Снос зеленых насаждений, находящихся на земельных участках, не принадлежащих организациям и физическим лицам на праве собственности, может быть разрешен в случаях: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1.1.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1.2. Обслуживания объектов инженерного благоустройства, надземных коммуникаций.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1.3. Ликвидации аварийных и чрезвычайных ситуаций, в том числе на объектах инженерного благоустройства.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1.4. Необходимости улучшения качественного и видового состава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Снос зеленых насаждений, находящихся на земельных участках, не принадлежащих организациям и физическим лицам на праве собственности, совершенный без предварительного оформления разрешительных документов, является несанкционированным.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Снос зеленых насаждений, находящихся на земельных участках, не принадлежащих организациям и физическим лицам на праве собственности, допускается только по разрешениям установленной формы</w:t>
      </w:r>
      <w:r w:rsidR="004C6669">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w:t>
      </w:r>
      <w:proofErr w:type="gramStart"/>
      <w:r w:rsidRPr="00CE6635">
        <w:rPr>
          <w:rFonts w:ascii="Times New Roman" w:hAnsi="Times New Roman" w:cs="Times New Roman"/>
          <w:sz w:val="24"/>
          <w:szCs w:val="24"/>
        </w:rPr>
        <w:t xml:space="preserve">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w:t>
      </w:r>
      <w:r w:rsidRPr="00CE6635">
        <w:rPr>
          <w:rFonts w:ascii="Times New Roman" w:hAnsi="Times New Roman" w:cs="Times New Roman"/>
          <w:sz w:val="24"/>
          <w:szCs w:val="24"/>
        </w:rPr>
        <w:lastRenderedPageBreak/>
        <w:t>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запрещен.</w:t>
      </w:r>
      <w:proofErr w:type="gramEnd"/>
      <w:r w:rsidRPr="00CE6635">
        <w:rPr>
          <w:rFonts w:ascii="Times New Roman" w:hAnsi="Times New Roman" w:cs="Times New Roman"/>
          <w:sz w:val="24"/>
          <w:szCs w:val="24"/>
        </w:rPr>
        <w:t xml:space="preserve">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(растяжки, </w:t>
      </w:r>
      <w:proofErr w:type="spellStart"/>
      <w:r w:rsidRPr="00CE6635">
        <w:rPr>
          <w:rFonts w:ascii="Times New Roman" w:hAnsi="Times New Roman" w:cs="Times New Roman"/>
          <w:sz w:val="24"/>
          <w:szCs w:val="24"/>
        </w:rPr>
        <w:t>каблинг</w:t>
      </w:r>
      <w:proofErr w:type="spellEnd"/>
      <w:r w:rsidRPr="00CE6635">
        <w:rPr>
          <w:rFonts w:ascii="Times New Roman" w:hAnsi="Times New Roman" w:cs="Times New Roman"/>
          <w:sz w:val="24"/>
          <w:szCs w:val="24"/>
        </w:rPr>
        <w:t>, бандаж).</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по обследованию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 авариях на объектах инженерного благоустройства и т.п., требующих безотлагательного проведения ремонтных работ, снос зеленых насаждений производится без предварительного оформления разрешений.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По факту каждого случая вынужденного сноса зеленых насаждений, находящихся на земельных участках, не принадлежащих организациям и физическим лицам на праве собственности, организацией, выполняющей ремонтные работы, составляется акт, направляемый в Комиссию по обследованию зеленых насаждений, для решения о признании факта сноса вынужденным или несанкционированным. Санкционирование вынужденного сноса оформляется в срок не более 7 дней.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Разрешения на снос деревьев, находящихся на земельных участках, не принадлежащих организациям и физическим лицам на праве собственности, растущих ближе 5 метров от наружных стен зданий и сооружений, вызывающих повышенное затенение помещений, выдаются Комиссией по обследованию зеленых насаждений по заявлениям граждан и организаций на основании заключений органов санитарно-эпидемиологического надзора.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Для исключения повышенного затенения помещений могут рекомендоваться обрезка крон деревьев и выборочное удаление ветвей.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Учет и клеймение сухих, усыхающих и больных деревьев (кустарников), подлежащих сносу, находящихся на земельных участках, не принадлежащих организациям и физическим лицам на праве собственности, производится Комиссией по обследованию зеленых насаждений по заявлениям (обращениям) физических лиц и организаций.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Признаки категорий деревьев, подлежащих санитарной вырубке, определяются согласно </w:t>
      </w:r>
      <w:hyperlink w:anchor="Par643" w:history="1">
        <w:r w:rsidRPr="00CE6635">
          <w:rPr>
            <w:rFonts w:ascii="Times New Roman" w:hAnsi="Times New Roman" w:cs="Times New Roman"/>
            <w:color w:val="0000FF"/>
            <w:sz w:val="24"/>
            <w:szCs w:val="24"/>
          </w:rPr>
          <w:t>приложению 1</w:t>
        </w:r>
      </w:hyperlink>
      <w:r w:rsidRPr="00CE6635">
        <w:rPr>
          <w:rFonts w:ascii="Times New Roman" w:hAnsi="Times New Roman" w:cs="Times New Roman"/>
          <w:sz w:val="24"/>
          <w:szCs w:val="24"/>
        </w:rPr>
        <w:t xml:space="preserve"> к настоящим Правилам.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Если при обследовании сухих деревьев и кустарников будет установлено, что их гибель произошла не от старости и болезней, а по вине отдельных физических или должностных лиц, организаций, то оценка указанных зеленых насаждений производится по ставкам восстановительной стоимости, а виновные в их гибели могут быть привлечены к административной ответственности.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Порядок оформления разрешений на снос зеленых насаждений, выдаваемых Комиссией по обследованию зеленых насаждений, утверждается постановлением Администрации </w:t>
      </w:r>
      <w:r w:rsidR="004C6669">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4C6669">
        <w:rPr>
          <w:rFonts w:ascii="Times New Roman" w:hAnsi="Times New Roman" w:cs="Times New Roman"/>
          <w:sz w:val="24"/>
          <w:szCs w:val="24"/>
        </w:rPr>
        <w:t>2</w:t>
      </w:r>
      <w:r w:rsidRPr="00CE6635">
        <w:rPr>
          <w:rFonts w:ascii="Times New Roman" w:hAnsi="Times New Roman" w:cs="Times New Roman"/>
          <w:sz w:val="24"/>
          <w:szCs w:val="24"/>
        </w:rPr>
        <w:t>. Возмещение ущерба и восстановление зеленых насаждений после их сноса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Утрата (снос, уничтожение) либо повреждение многолетних зеленых насаждений, находящихся на земельных участках, не принадлежащих организациям и физическим лицам на праве собственности, которые произошли в результате действий или бездействия должностных лиц, граждан, организаций, подлежат полной компенсации в денежной (восстановительной стоимости) или натуральной форме (компенсационное озеленение) этими лицами.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Восстановительная стоимость включает в себя затраты на воспроизводство (посадку) насаждений, на долговременный уход за ними, определяемый в зависимости от ценности, местоположения и качественного состояния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w:t>
      </w:r>
      <w:r w:rsidRPr="00CE6635">
        <w:rPr>
          <w:rFonts w:ascii="Times New Roman" w:hAnsi="Times New Roman" w:cs="Times New Roman"/>
          <w:sz w:val="24"/>
          <w:szCs w:val="24"/>
        </w:rPr>
        <w:lastRenderedPageBreak/>
        <w:t xml:space="preserve">расчете ущерба, нанесенного зеленым насаждениям незаконными действиями (бездействиями) должностных лиц, граждан, организаций, согласно Методике расчета восстановительной стоимости зеленых насаждений при их повреждении и сносе </w:t>
      </w:r>
      <w:hyperlink w:anchor="Par712" w:history="1">
        <w:r w:rsidRPr="00CE6635">
          <w:rPr>
            <w:rFonts w:ascii="Times New Roman" w:hAnsi="Times New Roman" w:cs="Times New Roman"/>
            <w:color w:val="0000FF"/>
            <w:sz w:val="24"/>
            <w:szCs w:val="24"/>
          </w:rPr>
          <w:t>(приложение 2)</w:t>
        </w:r>
      </w:hyperlink>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1" w:name="Par579"/>
      <w:bookmarkEnd w:id="11"/>
      <w:r w:rsidRPr="00CE6635">
        <w:rPr>
          <w:rFonts w:ascii="Times New Roman" w:hAnsi="Times New Roman" w:cs="Times New Roman"/>
          <w:sz w:val="24"/>
          <w:szCs w:val="24"/>
        </w:rPr>
        <w:t xml:space="preserve">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w:t>
      </w:r>
      <w:r w:rsidR="008766BD">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2.3. Оплата восстановительной стоимости производится на основании расчетных документов (счет-фактура) в течение 20 дней со дня их получения.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Восстановительная стоимость не взыскивается и компенсационное озеленение не производится в следующих случаях: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 Санитарных рубок на озелененных городских территориях, проводимых по письменному разрешению Комиссии по обследованию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3.2. Восстановления норм инсоляции жилых помещений по заключению органов государственного санитарно-эпидемиологического надзора.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3.3. Сноса зеленых насаждений, высаженных с нарушением действующих норм.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3.4. Повреждения (утраты) зеленых насаждений в результате стихийных бедствий.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3.5. При удалении аварийных деревьев и кустарников, признанных таковыми в соответствии с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3.6. Сноса зеленых насаждений, расположенных на земельных участках, находящихся в собственности организаций и физических лиц.</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2" w:name="Par588"/>
      <w:bookmarkEnd w:id="12"/>
      <w:r w:rsidRPr="00CE6635">
        <w:rPr>
          <w:rFonts w:ascii="Times New Roman" w:hAnsi="Times New Roman" w:cs="Times New Roman"/>
          <w:sz w:val="24"/>
          <w:szCs w:val="24"/>
        </w:rPr>
        <w:t>4. Компенсационное озеленение производится за счет сре</w:t>
      </w:r>
      <w:proofErr w:type="gramStart"/>
      <w:r w:rsidRPr="00CE6635">
        <w:rPr>
          <w:rFonts w:ascii="Times New Roman" w:hAnsi="Times New Roman" w:cs="Times New Roman"/>
          <w:sz w:val="24"/>
          <w:szCs w:val="24"/>
        </w:rPr>
        <w:t>дств гр</w:t>
      </w:r>
      <w:proofErr w:type="gramEnd"/>
      <w:r w:rsidRPr="00CE6635">
        <w:rPr>
          <w:rFonts w:ascii="Times New Roman" w:hAnsi="Times New Roman" w:cs="Times New Roman"/>
          <w:sz w:val="24"/>
          <w:szCs w:val="24"/>
        </w:rPr>
        <w:t>аждан и организаций, в интересах которых был произведен снос.</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Компенсационное озеленение может быть произведено гражданами или организациями по согласованию с Комиссией по обследованию зеленых насаждений с учетом возможности такого озеленения и определения конкретных мест озеленения.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3" w:name="Par590"/>
      <w:bookmarkEnd w:id="13"/>
      <w:r w:rsidRPr="00CE6635">
        <w:rPr>
          <w:rFonts w:ascii="Times New Roman" w:hAnsi="Times New Roman" w:cs="Times New Roman"/>
          <w:sz w:val="24"/>
          <w:szCs w:val="24"/>
        </w:rPr>
        <w:t>5. Компенсационное озеленение производится с учетом следующих требований: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5.1.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5.2.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5.3. Восстановление зеленых насаждений производится с высадкой крупномерных деревьев с комом, как правило, в пределах территории, где был произведен снос.</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5.4. Восстановление осуществляется в течение одного сезона после соответствующего сноса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5.5. В случае гибели (уничтожения) вновь высаженных зеленых насаждений их сопоставимое восстановление производится гражданами и организациями или лицами, уполномоченными ими, не позднее следующего сезона посадки деревьев и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5.6. При нарушении требований, указанных в </w:t>
      </w:r>
      <w:hyperlink w:anchor="Par590" w:history="1">
        <w:r w:rsidRPr="00CE6635">
          <w:rPr>
            <w:rFonts w:ascii="Times New Roman" w:hAnsi="Times New Roman" w:cs="Times New Roman"/>
            <w:color w:val="0000FF"/>
            <w:sz w:val="24"/>
            <w:szCs w:val="24"/>
          </w:rPr>
          <w:t>п. 5</w:t>
        </w:r>
      </w:hyperlink>
      <w:r w:rsidRPr="00CE6635">
        <w:rPr>
          <w:rFonts w:ascii="Times New Roman" w:hAnsi="Times New Roman" w:cs="Times New Roman"/>
          <w:sz w:val="24"/>
          <w:szCs w:val="24"/>
        </w:rPr>
        <w:t>, восстановительная стоимость выплачивается в установленном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4" w:name="Par597"/>
      <w:bookmarkEnd w:id="14"/>
      <w:r w:rsidRPr="00CE6635">
        <w:rPr>
          <w:rFonts w:ascii="Times New Roman" w:hAnsi="Times New Roman" w:cs="Times New Roman"/>
          <w:sz w:val="24"/>
          <w:szCs w:val="24"/>
        </w:rPr>
        <w:t>6. Компенсационное озеленение осуществляется: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w:t>
      </w:r>
      <w:r w:rsidR="00DF13FD">
        <w:rPr>
          <w:rFonts w:ascii="Times New Roman" w:hAnsi="Times New Roman" w:cs="Times New Roman"/>
          <w:sz w:val="24"/>
          <w:szCs w:val="24"/>
        </w:rPr>
        <w:t>1</w:t>
      </w:r>
      <w:r w:rsidRPr="00CE6635">
        <w:rPr>
          <w:rFonts w:ascii="Times New Roman" w:hAnsi="Times New Roman" w:cs="Times New Roman"/>
          <w:sz w:val="24"/>
          <w:szCs w:val="24"/>
        </w:rPr>
        <w:t xml:space="preserve">. При восстановлении древесно-кустарниковой растительности в соответствии со схемой, согласованной с Администрацией </w:t>
      </w:r>
      <w:r w:rsidR="00DF13FD">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7. Снос зеленых насаждений допускается только после полной предварительной оплаты их восстановительной стоимости (согласно </w:t>
      </w:r>
      <w:hyperlink w:anchor="Par579" w:history="1">
        <w:r w:rsidRPr="00CE6635">
          <w:rPr>
            <w:rFonts w:ascii="Times New Roman" w:hAnsi="Times New Roman" w:cs="Times New Roman"/>
            <w:color w:val="0000FF"/>
            <w:sz w:val="24"/>
            <w:szCs w:val="24"/>
          </w:rPr>
          <w:t>подпункту 2.2 пункта 2</w:t>
        </w:r>
      </w:hyperlink>
      <w:r w:rsidRPr="00CE6635">
        <w:rPr>
          <w:rFonts w:ascii="Times New Roman" w:hAnsi="Times New Roman" w:cs="Times New Roman"/>
          <w:sz w:val="24"/>
          <w:szCs w:val="24"/>
        </w:rPr>
        <w:t xml:space="preserve"> настоящей статьи) или получения письменного согласования на компенсационное озеленение (с отражением требований согласно </w:t>
      </w:r>
      <w:hyperlink w:anchor="Par588" w:history="1">
        <w:r w:rsidRPr="00CE6635">
          <w:rPr>
            <w:rFonts w:ascii="Times New Roman" w:hAnsi="Times New Roman" w:cs="Times New Roman"/>
            <w:color w:val="0000FF"/>
            <w:sz w:val="24"/>
            <w:szCs w:val="24"/>
          </w:rPr>
          <w:t>пунктам 4</w:t>
        </w:r>
      </w:hyperlink>
      <w:r w:rsidRPr="00CE6635">
        <w:rPr>
          <w:rFonts w:ascii="Times New Roman" w:hAnsi="Times New Roman" w:cs="Times New Roman"/>
          <w:sz w:val="24"/>
          <w:szCs w:val="24"/>
        </w:rPr>
        <w:t xml:space="preserve">, </w:t>
      </w:r>
      <w:hyperlink w:anchor="Par590" w:history="1">
        <w:r w:rsidRPr="00CE6635">
          <w:rPr>
            <w:rFonts w:ascii="Times New Roman" w:hAnsi="Times New Roman" w:cs="Times New Roman"/>
            <w:color w:val="0000FF"/>
            <w:sz w:val="24"/>
            <w:szCs w:val="24"/>
          </w:rPr>
          <w:t>5</w:t>
        </w:r>
      </w:hyperlink>
      <w:r w:rsidRPr="00CE6635">
        <w:rPr>
          <w:rFonts w:ascii="Times New Roman" w:hAnsi="Times New Roman" w:cs="Times New Roman"/>
          <w:sz w:val="24"/>
          <w:szCs w:val="24"/>
        </w:rPr>
        <w:t xml:space="preserve"> и </w:t>
      </w:r>
      <w:hyperlink w:anchor="Par597" w:history="1">
        <w:r w:rsidRPr="00CE6635">
          <w:rPr>
            <w:rFonts w:ascii="Times New Roman" w:hAnsi="Times New Roman" w:cs="Times New Roman"/>
            <w:color w:val="0000FF"/>
            <w:sz w:val="24"/>
            <w:szCs w:val="24"/>
          </w:rPr>
          <w:t>6</w:t>
        </w:r>
      </w:hyperlink>
      <w:r w:rsidRPr="00CE6635">
        <w:rPr>
          <w:rFonts w:ascii="Times New Roman" w:hAnsi="Times New Roman" w:cs="Times New Roman"/>
          <w:sz w:val="24"/>
          <w:szCs w:val="24"/>
        </w:rPr>
        <w:t xml:space="preserve"> настоящей статьи).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При проведении строительных работ зеленые насаждения, подлежащие сносу, восстанавливаются за счет средств застройщика. Озеленение, проводимое в соответствии с утвержденной проектной документацией на строительство, не может быть зачтено как проведение работ по компенсационному озеленению.</w:t>
      </w:r>
    </w:p>
    <w:p w:rsidR="00CE6635" w:rsidRPr="00766EF7" w:rsidRDefault="00CE6635" w:rsidP="00CE6635">
      <w:pPr>
        <w:autoSpaceDE w:val="0"/>
        <w:autoSpaceDN w:val="0"/>
        <w:adjustRightInd w:val="0"/>
        <w:spacing w:after="0" w:line="240" w:lineRule="auto"/>
        <w:ind w:firstLine="540"/>
        <w:jc w:val="both"/>
        <w:rPr>
          <w:rFonts w:ascii="Times New Roman" w:hAnsi="Times New Roman" w:cs="Times New Roman"/>
          <w:b/>
          <w:sz w:val="24"/>
          <w:szCs w:val="24"/>
        </w:rPr>
      </w:pPr>
    </w:p>
    <w:p w:rsidR="00CE6635" w:rsidRPr="00766EF7"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766EF7">
        <w:rPr>
          <w:rFonts w:ascii="Times New Roman" w:hAnsi="Times New Roman" w:cs="Times New Roman"/>
          <w:b/>
          <w:sz w:val="24"/>
          <w:szCs w:val="24"/>
        </w:rPr>
        <w:t>Раздел 7. ПРАВИЛА СОДЕРЖАНИЯ СОБАК И ИНЫХ ЖИВОТНЫХ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5E0E48">
        <w:rPr>
          <w:rFonts w:ascii="Times New Roman" w:hAnsi="Times New Roman" w:cs="Times New Roman"/>
          <w:sz w:val="24"/>
          <w:szCs w:val="24"/>
        </w:rPr>
        <w:t>3</w:t>
      </w:r>
      <w:r w:rsidRPr="00CE6635">
        <w:rPr>
          <w:rFonts w:ascii="Times New Roman" w:hAnsi="Times New Roman" w:cs="Times New Roman"/>
          <w:sz w:val="24"/>
          <w:szCs w:val="24"/>
        </w:rPr>
        <w:t>. Общие требования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1. Запрещается выгул домашних животных, в том числе собак и кошек, на детских и спортивных площадках, на 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r w:rsidR="00483F56">
        <w:rPr>
          <w:rFonts w:ascii="Times New Roman" w:hAnsi="Times New Roman" w:cs="Times New Roman"/>
          <w:sz w:val="24"/>
          <w:szCs w:val="24"/>
        </w:rPr>
        <w:t>, в парках, скверах</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Организациям и физическим лицам запрещается содержать домашнюю водоплавающую птицу в водоемах, включенных в зоны отдыха и элементы благоустройства </w:t>
      </w:r>
      <w:r w:rsidR="00DF13FD">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Физическим лицам запрещается содержать собак и иных домашних животных в местах общего пользования коммунальных квартир и многоквартирных домов.</w:t>
      </w:r>
    </w:p>
    <w:p w:rsidR="007877B8" w:rsidRDefault="007877B8" w:rsidP="007877B8">
      <w:pPr>
        <w:pStyle w:val="a4"/>
        <w:ind w:firstLine="567"/>
        <w:jc w:val="both"/>
        <w:rPr>
          <w:b/>
        </w:rPr>
      </w:pPr>
      <w:r>
        <w:t>4</w:t>
      </w:r>
      <w:r w:rsidRPr="007877B8">
        <w:rPr>
          <w:rFonts w:ascii="Times New Roman" w:hAnsi="Times New Roman" w:cs="Times New Roman"/>
          <w:sz w:val="24"/>
          <w:szCs w:val="24"/>
        </w:rPr>
        <w:t xml:space="preserve">. Граждане и организации — владельцы собак ежегодно (до 01 июля) обязаны перерегистрировать и вакцинировать имеющихся у них собак с 3-х месячного возраста в ветеринарных лечебницах по месту жительства (месту нахождения организации) и получить на них регистрационные квитанции. Регистрация вновь приобретенных собак проводится в том же порядке в пятидневный срок. </w:t>
      </w:r>
      <w:r w:rsidRPr="007877B8">
        <w:rPr>
          <w:rFonts w:ascii="Times New Roman" w:hAnsi="Times New Roman" w:cs="Times New Roman"/>
          <w:b/>
          <w:sz w:val="24"/>
          <w:szCs w:val="24"/>
        </w:rPr>
        <w:t>Содержание незарегистрированных собак запрещается.</w:t>
      </w:r>
    </w:p>
    <w:p w:rsidR="007877B8" w:rsidRPr="00CE6635" w:rsidRDefault="007877B8"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5E0E48">
        <w:rPr>
          <w:rFonts w:ascii="Times New Roman" w:hAnsi="Times New Roman" w:cs="Times New Roman"/>
          <w:sz w:val="24"/>
          <w:szCs w:val="24"/>
        </w:rPr>
        <w:t>4</w:t>
      </w:r>
      <w:r w:rsidRPr="00CE6635">
        <w:rPr>
          <w:rFonts w:ascii="Times New Roman" w:hAnsi="Times New Roman" w:cs="Times New Roman"/>
          <w:sz w:val="24"/>
          <w:szCs w:val="24"/>
        </w:rPr>
        <w:t>. Выгул собак и иных домашних животных</w:t>
      </w:r>
      <w:r w:rsidR="000C2B7A">
        <w:rPr>
          <w:rFonts w:ascii="Times New Roman" w:hAnsi="Times New Roman" w:cs="Times New Roman"/>
          <w:sz w:val="24"/>
          <w:szCs w:val="24"/>
        </w:rPr>
        <w:t>, обязанности их владельцев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483F56" w:rsidRDefault="00483F56" w:rsidP="00483F56">
      <w:pPr>
        <w:autoSpaceDE w:val="0"/>
        <w:autoSpaceDN w:val="0"/>
        <w:adjustRightInd w:val="0"/>
        <w:spacing w:after="0" w:line="240" w:lineRule="auto"/>
        <w:ind w:firstLine="540"/>
        <w:jc w:val="both"/>
        <w:rPr>
          <w:rFonts w:ascii="Times New Roman" w:hAnsi="Times New Roman" w:cs="Times New Roman"/>
          <w:sz w:val="24"/>
          <w:szCs w:val="24"/>
        </w:rPr>
      </w:pPr>
      <w:r w:rsidRPr="00483F56">
        <w:rPr>
          <w:rFonts w:ascii="Times New Roman" w:hAnsi="Times New Roman" w:cs="Times New Roman"/>
          <w:sz w:val="24"/>
          <w:szCs w:val="24"/>
        </w:rPr>
        <w:t>1.</w:t>
      </w:r>
      <w:r>
        <w:rPr>
          <w:rFonts w:ascii="Times New Roman" w:hAnsi="Times New Roman" w:cs="Times New Roman"/>
          <w:sz w:val="24"/>
          <w:szCs w:val="24"/>
        </w:rPr>
        <w:t xml:space="preserve"> </w:t>
      </w:r>
      <w:r w:rsidR="00CE6635" w:rsidRPr="00483F56">
        <w:rPr>
          <w:rFonts w:ascii="Times New Roman" w:hAnsi="Times New Roman" w:cs="Times New Roman"/>
          <w:sz w:val="24"/>
          <w:szCs w:val="24"/>
        </w:rPr>
        <w:t>Выгул собак (кроме щенков до трехмесячного возраста) допускается на территориях общего пользования, на озелененных территориях только на поводке</w:t>
      </w:r>
      <w:r w:rsidR="00DF13FD" w:rsidRPr="00483F56">
        <w:rPr>
          <w:rFonts w:ascii="Times New Roman" w:hAnsi="Times New Roman" w:cs="Times New Roman"/>
          <w:sz w:val="24"/>
          <w:szCs w:val="24"/>
        </w:rPr>
        <w:t xml:space="preserve"> и наморднике</w:t>
      </w:r>
      <w:r w:rsidR="00CE6635" w:rsidRPr="00483F56">
        <w:rPr>
          <w:rFonts w:ascii="Times New Roman" w:hAnsi="Times New Roman" w:cs="Times New Roman"/>
          <w:sz w:val="24"/>
          <w:szCs w:val="24"/>
        </w:rPr>
        <w:t>.</w:t>
      </w:r>
    </w:p>
    <w:p w:rsidR="00483F56" w:rsidRPr="007877B8" w:rsidRDefault="00483F56" w:rsidP="007877B8">
      <w:pPr>
        <w:pStyle w:val="a4"/>
        <w:ind w:firstLine="567"/>
        <w:jc w:val="both"/>
        <w:rPr>
          <w:rFonts w:ascii="Times New Roman" w:hAnsi="Times New Roman" w:cs="Times New Roman"/>
          <w:sz w:val="24"/>
          <w:szCs w:val="24"/>
        </w:rPr>
      </w:pPr>
      <w:r>
        <w:t xml:space="preserve"> </w:t>
      </w:r>
      <w:r w:rsidRPr="007877B8">
        <w:rPr>
          <w:rFonts w:ascii="Times New Roman" w:hAnsi="Times New Roman" w:cs="Times New Roman"/>
          <w:sz w:val="24"/>
          <w:szCs w:val="24"/>
        </w:rPr>
        <w:t>Допускается выгул собак на поводке и без намордника, высота в холке которых не превышает 30 сантиметров.</w:t>
      </w:r>
    </w:p>
    <w:p w:rsidR="00CE6635" w:rsidRPr="007877B8" w:rsidRDefault="00CE6635" w:rsidP="007877B8">
      <w:pPr>
        <w:pStyle w:val="a4"/>
        <w:ind w:firstLine="567"/>
        <w:jc w:val="both"/>
        <w:rPr>
          <w:rFonts w:ascii="Times New Roman" w:hAnsi="Times New Roman" w:cs="Times New Roman"/>
          <w:sz w:val="24"/>
          <w:szCs w:val="24"/>
        </w:rPr>
      </w:pPr>
      <w:r w:rsidRPr="007877B8">
        <w:rPr>
          <w:rFonts w:ascii="Times New Roman" w:hAnsi="Times New Roman" w:cs="Times New Roman"/>
          <w:sz w:val="24"/>
          <w:szCs w:val="24"/>
        </w:rPr>
        <w:t>2. Выгул собак с повышенной агрессивностью разрешается только на коротком поводке (1,0-1,2 м) и в наморднике.</w:t>
      </w:r>
    </w:p>
    <w:p w:rsidR="00CE6635" w:rsidRPr="007877B8" w:rsidRDefault="00CE6635" w:rsidP="007877B8">
      <w:pPr>
        <w:pStyle w:val="a4"/>
        <w:ind w:firstLine="567"/>
        <w:jc w:val="both"/>
        <w:rPr>
          <w:rFonts w:ascii="Times New Roman" w:hAnsi="Times New Roman" w:cs="Times New Roman"/>
          <w:sz w:val="24"/>
          <w:szCs w:val="24"/>
        </w:rPr>
      </w:pPr>
      <w:r w:rsidRPr="007877B8">
        <w:rPr>
          <w:rFonts w:ascii="Times New Roman" w:hAnsi="Times New Roman" w:cs="Times New Roman"/>
          <w:sz w:val="24"/>
          <w:szCs w:val="24"/>
        </w:rPr>
        <w:t>3. Спускать собаку с поводка можно только в малолюдных местах, в том числе в отсутствие детей дошкольного возраста, при этом собакам с повышенной агрессивностью обязателен намордник.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Запрещается выгуливать собак и появляться с ними в общественных местах и в транспорте лицам в нетрезвом состоянии и детям младше 14 лет.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Владелец имеет право на ограниченное время оставить свою собаку привязанной на коротком поводке</w:t>
      </w:r>
      <w:r w:rsidR="000C2B7A">
        <w:rPr>
          <w:rFonts w:ascii="Times New Roman" w:hAnsi="Times New Roman" w:cs="Times New Roman"/>
          <w:sz w:val="24"/>
          <w:szCs w:val="24"/>
        </w:rPr>
        <w:t xml:space="preserve"> и наморднике</w:t>
      </w:r>
      <w:r w:rsidRPr="00CE6635">
        <w:rPr>
          <w:rFonts w:ascii="Times New Roman" w:hAnsi="Times New Roman" w:cs="Times New Roman"/>
          <w:sz w:val="24"/>
          <w:szCs w:val="24"/>
        </w:rPr>
        <w:t xml:space="preserve"> возле магазина или другой организации.</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Физическое лицо, выгуливающее собаку или иное домашнее животное, обязано убрать экскременты, оставленные животным во время выгула на любой территории, в том числе и в местах общего пользования в многоквартирных домах, за исключением мест, предназначенных в установленном порядке для выгула собак и иных домашних животных.</w:t>
      </w:r>
    </w:p>
    <w:p w:rsidR="007877B8" w:rsidRPr="007877B8" w:rsidRDefault="000C2B7A" w:rsidP="007877B8">
      <w:pPr>
        <w:pStyle w:val="a4"/>
        <w:ind w:firstLine="567"/>
        <w:rPr>
          <w:rFonts w:ascii="Times New Roman" w:hAnsi="Times New Roman" w:cs="Times New Roman"/>
          <w:sz w:val="24"/>
          <w:szCs w:val="24"/>
        </w:rPr>
      </w:pPr>
      <w:r w:rsidRPr="007877B8">
        <w:rPr>
          <w:rFonts w:ascii="Times New Roman" w:hAnsi="Times New Roman" w:cs="Times New Roman"/>
          <w:sz w:val="24"/>
          <w:szCs w:val="24"/>
        </w:rPr>
        <w:t xml:space="preserve"> 7. Владельцы собак и кошек обязаны:</w:t>
      </w:r>
    </w:p>
    <w:p w:rsidR="000C2B7A" w:rsidRPr="007877B8" w:rsidRDefault="000C2B7A" w:rsidP="007877B8">
      <w:pPr>
        <w:pStyle w:val="a4"/>
        <w:ind w:firstLine="567"/>
        <w:rPr>
          <w:rFonts w:ascii="Times New Roman" w:hAnsi="Times New Roman" w:cs="Times New Roman"/>
          <w:sz w:val="24"/>
          <w:szCs w:val="24"/>
        </w:rPr>
      </w:pPr>
      <w:r w:rsidRPr="007877B8">
        <w:rPr>
          <w:rFonts w:ascii="Times New Roman" w:hAnsi="Times New Roman" w:cs="Times New Roman"/>
          <w:sz w:val="24"/>
          <w:szCs w:val="24"/>
        </w:rPr>
        <w:t>7.1. Содержать дворовых собак на изолированной территории (в огражденных дворах и участках, вольерах) или на привязи;</w:t>
      </w:r>
    </w:p>
    <w:p w:rsidR="000C2B7A" w:rsidRPr="007877B8" w:rsidRDefault="00710CBC" w:rsidP="007877B8">
      <w:pPr>
        <w:pStyle w:val="a4"/>
        <w:ind w:firstLine="567"/>
        <w:rPr>
          <w:rFonts w:ascii="Times New Roman" w:hAnsi="Times New Roman" w:cs="Times New Roman"/>
          <w:sz w:val="24"/>
          <w:szCs w:val="24"/>
        </w:rPr>
      </w:pPr>
      <w:r w:rsidRPr="007877B8">
        <w:rPr>
          <w:rFonts w:ascii="Times New Roman" w:hAnsi="Times New Roman" w:cs="Times New Roman"/>
          <w:sz w:val="24"/>
          <w:szCs w:val="24"/>
        </w:rPr>
        <w:t xml:space="preserve">7.2. </w:t>
      </w:r>
      <w:r w:rsidR="000C2B7A" w:rsidRPr="007877B8">
        <w:rPr>
          <w:rFonts w:ascii="Times New Roman" w:hAnsi="Times New Roman" w:cs="Times New Roman"/>
          <w:sz w:val="24"/>
          <w:szCs w:val="24"/>
        </w:rPr>
        <w:t>Прогулки собак и выгул со специальной целью оправления собакой естественных надобностей разрешается на территории, отведенной для этой цели специализированной организацией по благоустройству Лахденпохского городского поселения, а на других территориях — при обязательном наличии у владельцев средств уборки: пакета для нечистот и совка;</w:t>
      </w:r>
    </w:p>
    <w:p w:rsidR="000C2B7A" w:rsidRPr="007877B8" w:rsidRDefault="00710CBC" w:rsidP="007877B8">
      <w:pPr>
        <w:pStyle w:val="a4"/>
        <w:ind w:firstLine="567"/>
        <w:rPr>
          <w:rFonts w:ascii="Times New Roman" w:hAnsi="Times New Roman" w:cs="Times New Roman"/>
          <w:sz w:val="24"/>
          <w:szCs w:val="24"/>
        </w:rPr>
      </w:pPr>
      <w:r w:rsidRPr="007877B8">
        <w:rPr>
          <w:rFonts w:ascii="Times New Roman" w:hAnsi="Times New Roman" w:cs="Times New Roman"/>
          <w:sz w:val="24"/>
          <w:szCs w:val="24"/>
        </w:rPr>
        <w:t>7.3.</w:t>
      </w:r>
      <w:r w:rsidR="000C2B7A" w:rsidRPr="007877B8">
        <w:rPr>
          <w:rFonts w:ascii="Times New Roman" w:hAnsi="Times New Roman" w:cs="Times New Roman"/>
          <w:sz w:val="24"/>
          <w:szCs w:val="24"/>
        </w:rPr>
        <w:t xml:space="preserve"> Не допускать загрязнения собаками и кошками лестничных площадок и других мест общественного пользования в доме;</w:t>
      </w:r>
    </w:p>
    <w:p w:rsidR="000C2B7A" w:rsidRPr="007877B8" w:rsidRDefault="00710CBC" w:rsidP="007877B8">
      <w:pPr>
        <w:pStyle w:val="a4"/>
        <w:ind w:firstLine="567"/>
        <w:rPr>
          <w:rFonts w:ascii="Times New Roman" w:hAnsi="Times New Roman" w:cs="Times New Roman"/>
          <w:sz w:val="24"/>
          <w:szCs w:val="24"/>
        </w:rPr>
      </w:pPr>
      <w:r w:rsidRPr="007877B8">
        <w:rPr>
          <w:rFonts w:ascii="Times New Roman" w:hAnsi="Times New Roman" w:cs="Times New Roman"/>
          <w:sz w:val="24"/>
          <w:szCs w:val="24"/>
        </w:rPr>
        <w:t>7.4.</w:t>
      </w:r>
      <w:r w:rsidR="000C2B7A" w:rsidRPr="007877B8">
        <w:rPr>
          <w:rFonts w:ascii="Times New Roman" w:hAnsi="Times New Roman" w:cs="Times New Roman"/>
          <w:sz w:val="24"/>
          <w:szCs w:val="24"/>
        </w:rPr>
        <w:t xml:space="preserve"> Не выводить собак из квартиры, находясь в состоянии алкогольного опьянения;</w:t>
      </w:r>
    </w:p>
    <w:p w:rsidR="000C2B7A" w:rsidRPr="00710CBC" w:rsidRDefault="00710CBC" w:rsidP="007877B8">
      <w:pPr>
        <w:pStyle w:val="a4"/>
        <w:ind w:firstLine="567"/>
      </w:pPr>
      <w:r w:rsidRPr="007877B8">
        <w:rPr>
          <w:rFonts w:ascii="Times New Roman" w:hAnsi="Times New Roman" w:cs="Times New Roman"/>
          <w:sz w:val="24"/>
          <w:szCs w:val="24"/>
        </w:rPr>
        <w:t>7.5.</w:t>
      </w:r>
      <w:r w:rsidR="000C2B7A" w:rsidRPr="007877B8">
        <w:rPr>
          <w:rFonts w:ascii="Times New Roman" w:hAnsi="Times New Roman" w:cs="Times New Roman"/>
          <w:sz w:val="24"/>
          <w:szCs w:val="24"/>
        </w:rPr>
        <w:t xml:space="preserve"> При заболевании собак и кошек обращаться в ветеринарную лечебницу;</w:t>
      </w:r>
    </w:p>
    <w:p w:rsidR="000C2B7A" w:rsidRPr="00710CBC" w:rsidRDefault="00710CBC"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7.6.</w:t>
      </w:r>
      <w:r w:rsidR="000C2B7A" w:rsidRPr="00710CBC">
        <w:rPr>
          <w:rFonts w:ascii="Times New Roman" w:hAnsi="Times New Roman" w:cs="Times New Roman"/>
          <w:sz w:val="24"/>
          <w:szCs w:val="24"/>
        </w:rPr>
        <w:t xml:space="preserve"> В случае падежа собаки или кошки обращаться в ветеринарную лечебницу;</w:t>
      </w:r>
    </w:p>
    <w:p w:rsidR="000C2B7A" w:rsidRPr="00710CBC" w:rsidRDefault="007877B8" w:rsidP="007877B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10CBC" w:rsidRPr="00710CBC">
        <w:rPr>
          <w:rFonts w:ascii="Times New Roman" w:hAnsi="Times New Roman" w:cs="Times New Roman"/>
          <w:sz w:val="24"/>
          <w:szCs w:val="24"/>
        </w:rPr>
        <w:t>7.7.</w:t>
      </w:r>
      <w:r w:rsidR="000C2B7A" w:rsidRPr="00710CBC">
        <w:rPr>
          <w:rFonts w:ascii="Times New Roman" w:hAnsi="Times New Roman" w:cs="Times New Roman"/>
          <w:sz w:val="24"/>
          <w:szCs w:val="24"/>
        </w:rPr>
        <w:t xml:space="preserve"> По требованию ветеринарных специалистов доставлять собак и кошек для осмотра, диагностических исследований и предохранительных прививок;</w:t>
      </w:r>
    </w:p>
    <w:p w:rsidR="000C2B7A" w:rsidRPr="00710CBC" w:rsidRDefault="00710CBC"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7.8.</w:t>
      </w:r>
      <w:r w:rsidR="000C2B7A" w:rsidRPr="00710CBC">
        <w:rPr>
          <w:rFonts w:ascii="Times New Roman" w:hAnsi="Times New Roman" w:cs="Times New Roman"/>
          <w:sz w:val="24"/>
          <w:szCs w:val="24"/>
        </w:rPr>
        <w:t xml:space="preserve"> Не оставлять собак и кошек безнадзорными.</w:t>
      </w:r>
    </w:p>
    <w:p w:rsidR="000C2B7A" w:rsidRPr="000C2B7A" w:rsidRDefault="00710CBC" w:rsidP="00710CBC">
      <w:pPr>
        <w:ind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sidR="000C2B7A" w:rsidRPr="000C2B7A">
        <w:rPr>
          <w:rFonts w:ascii="Times New Roman" w:hAnsi="Times New Roman" w:cs="Times New Roman"/>
          <w:sz w:val="24"/>
          <w:szCs w:val="24"/>
        </w:rPr>
        <w:t xml:space="preserve">Владелец животного,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предупреждающее его </w:t>
      </w:r>
      <w:r w:rsidR="000C2B7A" w:rsidRPr="000C2B7A">
        <w:rPr>
          <w:rFonts w:ascii="Times New Roman" w:hAnsi="Times New Roman" w:cs="Times New Roman"/>
          <w:sz w:val="24"/>
          <w:szCs w:val="24"/>
        </w:rPr>
        <w:lastRenderedPageBreak/>
        <w:t xml:space="preserve">проникновение на территорию общего пользования, высотой не менее </w:t>
      </w:r>
      <w:smartTag w:uri="urn:schemas-microsoft-com:office:smarttags" w:element="metricconverter">
        <w:smartTagPr>
          <w:attr w:name="ProductID" w:val="150 см"/>
        </w:smartTagPr>
        <w:r w:rsidR="000C2B7A" w:rsidRPr="000C2B7A">
          <w:rPr>
            <w:rFonts w:ascii="Times New Roman" w:hAnsi="Times New Roman" w:cs="Times New Roman"/>
            <w:sz w:val="24"/>
            <w:szCs w:val="24"/>
          </w:rPr>
          <w:t>150 см</w:t>
        </w:r>
      </w:smartTag>
      <w:r w:rsidR="000C2B7A" w:rsidRPr="000C2B7A">
        <w:rPr>
          <w:rFonts w:ascii="Times New Roman" w:hAnsi="Times New Roman" w:cs="Times New Roman"/>
          <w:sz w:val="24"/>
          <w:szCs w:val="24"/>
        </w:rPr>
        <w:t xml:space="preserve">. </w:t>
      </w:r>
      <w:r w:rsidR="000C2B7A" w:rsidRPr="000C2B7A">
        <w:rPr>
          <w:rFonts w:ascii="Times New Roman" w:hAnsi="Times New Roman" w:cs="Times New Roman"/>
          <w:b/>
          <w:sz w:val="24"/>
          <w:szCs w:val="24"/>
        </w:rPr>
        <w:t>О наличии сторожевых животных должна иметься предупреждающая надпись.</w:t>
      </w:r>
    </w:p>
    <w:p w:rsidR="000C2B7A" w:rsidRPr="000C2B7A" w:rsidRDefault="00710CBC" w:rsidP="00710CBC">
      <w:pPr>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0C2B7A" w:rsidRPr="000C2B7A">
        <w:rPr>
          <w:rFonts w:ascii="Times New Roman" w:hAnsi="Times New Roman" w:cs="Times New Roman"/>
          <w:sz w:val="24"/>
          <w:szCs w:val="24"/>
        </w:rPr>
        <w:t xml:space="preserve">Выпас скота производится в специально отведенных для этих целей местах под присмотром пастуха. </w:t>
      </w:r>
      <w:r w:rsidR="000C2B7A" w:rsidRPr="000C2B7A">
        <w:rPr>
          <w:rFonts w:ascii="Times New Roman" w:hAnsi="Times New Roman" w:cs="Times New Roman"/>
          <w:b/>
          <w:sz w:val="24"/>
          <w:szCs w:val="24"/>
        </w:rPr>
        <w:t>Безнадзорный выпас (выгул) домашних животных запрещается.</w:t>
      </w: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 xml:space="preserve">10. </w:t>
      </w:r>
      <w:r w:rsidR="000C2B7A" w:rsidRPr="000C2B7A">
        <w:rPr>
          <w:rFonts w:ascii="Times New Roman" w:hAnsi="Times New Roman" w:cs="Times New Roman"/>
          <w:sz w:val="24"/>
          <w:szCs w:val="24"/>
        </w:rPr>
        <w:t xml:space="preserve">Сараи для содержания скота и птицы располагаются на расстоянии не менее </w:t>
      </w:r>
      <w:smartTag w:uri="urn:schemas-microsoft-com:office:smarttags" w:element="metricconverter">
        <w:smartTagPr>
          <w:attr w:name="ProductID" w:val="15 метров"/>
        </w:smartTagPr>
        <w:r w:rsidR="000C2B7A" w:rsidRPr="000C2B7A">
          <w:rPr>
            <w:rFonts w:ascii="Times New Roman" w:hAnsi="Times New Roman" w:cs="Times New Roman"/>
            <w:sz w:val="24"/>
            <w:szCs w:val="24"/>
          </w:rPr>
          <w:t>15 метров</w:t>
        </w:r>
      </w:smartTag>
      <w:r w:rsidR="000C2B7A" w:rsidRPr="000C2B7A">
        <w:rPr>
          <w:rFonts w:ascii="Times New Roman" w:hAnsi="Times New Roman" w:cs="Times New Roman"/>
          <w:sz w:val="24"/>
          <w:szCs w:val="24"/>
        </w:rPr>
        <w:t xml:space="preserve"> от окон жилых помещений.</w:t>
      </w: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11.</w:t>
      </w:r>
      <w:r w:rsidR="000C2B7A" w:rsidRPr="000C2B7A">
        <w:rPr>
          <w:rFonts w:ascii="Times New Roman" w:hAnsi="Times New Roman" w:cs="Times New Roman"/>
          <w:sz w:val="24"/>
          <w:szCs w:val="24"/>
        </w:rPr>
        <w:t xml:space="preserve">  Мероприятие с участием животных (выставка, аукцион, шоу-программа, соревнование и пр.) - это культурно-просветительное, развлекательное или зоотехническое мероприятие.</w:t>
      </w: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 xml:space="preserve">11.1. </w:t>
      </w:r>
      <w:r w:rsidR="000C2B7A" w:rsidRPr="000C2B7A">
        <w:rPr>
          <w:rFonts w:ascii="Times New Roman" w:hAnsi="Times New Roman" w:cs="Times New Roman"/>
          <w:sz w:val="24"/>
          <w:szCs w:val="24"/>
        </w:rPr>
        <w:t>Организатором мероприятия с участием животных может быть как юридическое, так и физическое лицо.</w:t>
      </w:r>
    </w:p>
    <w:p w:rsidR="000C2B7A" w:rsidRPr="000C2B7A" w:rsidRDefault="000C2B7A" w:rsidP="000C2B7A">
      <w:pPr>
        <w:ind w:firstLine="480"/>
        <w:jc w:val="both"/>
        <w:rPr>
          <w:rFonts w:ascii="Times New Roman" w:hAnsi="Times New Roman" w:cs="Times New Roman"/>
          <w:sz w:val="24"/>
          <w:szCs w:val="24"/>
        </w:rPr>
      </w:pPr>
      <w:r w:rsidRPr="000C2B7A">
        <w:rPr>
          <w:rFonts w:ascii="Times New Roman" w:hAnsi="Times New Roman" w:cs="Times New Roman"/>
          <w:sz w:val="24"/>
          <w:szCs w:val="24"/>
        </w:rPr>
        <w:t xml:space="preserve"> Владельцы животных участвуют в мероприятии для удовлетворения моральных, культурных и эстетических потребностей, связанных с бережным и доброжелательным отношением к животному миру, а также с целью обмена опытом.</w:t>
      </w:r>
    </w:p>
    <w:p w:rsidR="000C2B7A" w:rsidRPr="000C2B7A" w:rsidRDefault="000C2B7A" w:rsidP="000C2B7A">
      <w:pPr>
        <w:ind w:firstLine="480"/>
        <w:jc w:val="both"/>
        <w:rPr>
          <w:rFonts w:ascii="Times New Roman" w:hAnsi="Times New Roman" w:cs="Times New Roman"/>
          <w:sz w:val="24"/>
          <w:szCs w:val="24"/>
        </w:rPr>
      </w:pPr>
      <w:r w:rsidRPr="000C2B7A">
        <w:rPr>
          <w:rFonts w:ascii="Times New Roman" w:hAnsi="Times New Roman" w:cs="Times New Roman"/>
          <w:sz w:val="24"/>
          <w:szCs w:val="24"/>
        </w:rPr>
        <w:t>При проведении мероприятий должно быть обеспечено соблюдение санитарно-эпидемиологических и ветеринарных правил, направленных на предупреждение возникновения и распространения инфекционных и паразитарных заболеваний, общих для человека и животных.</w:t>
      </w:r>
    </w:p>
    <w:p w:rsidR="000C2B7A" w:rsidRPr="000C2B7A" w:rsidRDefault="000C2B7A" w:rsidP="000C2B7A">
      <w:pPr>
        <w:ind w:firstLine="480"/>
        <w:jc w:val="both"/>
        <w:rPr>
          <w:rFonts w:ascii="Times New Roman" w:hAnsi="Times New Roman" w:cs="Times New Roman"/>
          <w:b/>
          <w:sz w:val="24"/>
          <w:szCs w:val="24"/>
        </w:rPr>
      </w:pPr>
      <w:r w:rsidRPr="000C2B7A">
        <w:rPr>
          <w:rFonts w:ascii="Times New Roman" w:hAnsi="Times New Roman" w:cs="Times New Roman"/>
          <w:sz w:val="24"/>
          <w:szCs w:val="24"/>
        </w:rPr>
        <w:t xml:space="preserve"> </w:t>
      </w:r>
      <w:r w:rsidR="00710CBC">
        <w:rPr>
          <w:rFonts w:ascii="Times New Roman" w:hAnsi="Times New Roman" w:cs="Times New Roman"/>
          <w:sz w:val="24"/>
          <w:szCs w:val="24"/>
        </w:rPr>
        <w:t xml:space="preserve">11.1. </w:t>
      </w:r>
      <w:r w:rsidRPr="000C2B7A">
        <w:rPr>
          <w:rFonts w:ascii="Times New Roman" w:hAnsi="Times New Roman" w:cs="Times New Roman"/>
          <w:b/>
          <w:sz w:val="24"/>
          <w:szCs w:val="24"/>
        </w:rPr>
        <w:t>Обязанности организаторов мероприятий:</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1) Информировать о мероприятии с участием животных государственную ветеринарную службу не </w:t>
      </w:r>
      <w:proofErr w:type="gramStart"/>
      <w:r w:rsidRPr="00710CBC">
        <w:rPr>
          <w:rFonts w:ascii="Times New Roman" w:hAnsi="Times New Roman" w:cs="Times New Roman"/>
          <w:sz w:val="24"/>
          <w:szCs w:val="24"/>
        </w:rPr>
        <w:t>позднее</w:t>
      </w:r>
      <w:proofErr w:type="gramEnd"/>
      <w:r w:rsidRPr="00710CBC">
        <w:rPr>
          <w:rFonts w:ascii="Times New Roman" w:hAnsi="Times New Roman" w:cs="Times New Roman"/>
          <w:sz w:val="24"/>
          <w:szCs w:val="24"/>
        </w:rPr>
        <w:t xml:space="preserve">  чем за 7 дней до его начала, для получения разрешения на его проведение;</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2) Оборудовать для специалистов Государственного учреждения ветеринарии обслуживающих мероприятие, помещение (место) для проведения ветеринарного осмотра животных, оформления соответствующей ветеринарной документации для участия в мероприятии, а также предоставить темное помещение для проведения люминесцентной диагностики (при необходимости);</w:t>
      </w:r>
    </w:p>
    <w:p w:rsidR="000C2B7A" w:rsidRPr="00710CBC" w:rsidRDefault="000C2B7A" w:rsidP="00710CBC">
      <w:pPr>
        <w:pStyle w:val="a4"/>
        <w:ind w:firstLine="567"/>
        <w:jc w:val="both"/>
        <w:rPr>
          <w:rFonts w:ascii="Times New Roman" w:hAnsi="Times New Roman" w:cs="Times New Roman"/>
          <w:b/>
          <w:sz w:val="24"/>
          <w:szCs w:val="24"/>
        </w:rPr>
      </w:pPr>
      <w:r w:rsidRPr="00710CBC">
        <w:rPr>
          <w:rFonts w:ascii="Times New Roman" w:hAnsi="Times New Roman" w:cs="Times New Roman"/>
          <w:sz w:val="24"/>
          <w:szCs w:val="24"/>
        </w:rPr>
        <w:t xml:space="preserve">3) </w:t>
      </w:r>
      <w:r w:rsidRPr="00710CBC">
        <w:rPr>
          <w:rFonts w:ascii="Times New Roman" w:hAnsi="Times New Roman" w:cs="Times New Roman"/>
          <w:b/>
          <w:sz w:val="24"/>
          <w:szCs w:val="24"/>
        </w:rPr>
        <w:t>Не допускать на мероприятие животных без соответствующих ветеринарных сопроводительных документов и отметки Государственного учреждения ветеринарии о ветеринарном осмотре (исследовании).</w:t>
      </w:r>
    </w:p>
    <w:p w:rsidR="00710CBC" w:rsidRDefault="00710CBC" w:rsidP="000C2B7A">
      <w:pPr>
        <w:ind w:firstLine="480"/>
        <w:jc w:val="both"/>
        <w:rPr>
          <w:rFonts w:ascii="Times New Roman" w:hAnsi="Times New Roman" w:cs="Times New Roman"/>
          <w:sz w:val="24"/>
          <w:szCs w:val="24"/>
        </w:rPr>
      </w:pP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12.</w:t>
      </w:r>
      <w:r w:rsidR="000C2B7A" w:rsidRPr="000C2B7A">
        <w:rPr>
          <w:rFonts w:ascii="Times New Roman" w:hAnsi="Times New Roman" w:cs="Times New Roman"/>
          <w:sz w:val="24"/>
          <w:szCs w:val="24"/>
        </w:rPr>
        <w:t xml:space="preserve">  О торговле животными в </w:t>
      </w:r>
      <w:proofErr w:type="spellStart"/>
      <w:r w:rsidR="000C2B7A" w:rsidRPr="000C2B7A">
        <w:rPr>
          <w:rFonts w:ascii="Times New Roman" w:hAnsi="Times New Roman" w:cs="Times New Roman"/>
          <w:sz w:val="24"/>
          <w:szCs w:val="24"/>
        </w:rPr>
        <w:t>Лахденпохском</w:t>
      </w:r>
      <w:proofErr w:type="spellEnd"/>
      <w:r w:rsidR="000C2B7A" w:rsidRPr="000C2B7A">
        <w:rPr>
          <w:rFonts w:ascii="Times New Roman" w:hAnsi="Times New Roman" w:cs="Times New Roman"/>
          <w:sz w:val="24"/>
          <w:szCs w:val="24"/>
        </w:rPr>
        <w:t xml:space="preserve"> городском поселении</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 xml:space="preserve">12.1. </w:t>
      </w:r>
      <w:r w:rsidRPr="00710CBC">
        <w:rPr>
          <w:rFonts w:ascii="Times New Roman" w:hAnsi="Times New Roman" w:cs="Times New Roman"/>
          <w:sz w:val="24"/>
          <w:szCs w:val="24"/>
        </w:rPr>
        <w:t>Продажа животных должна осуществляться в местах, отвечающих ветеринарно-санитарным и зоогигиеническим нормам и требованиям. Торговля животными разрешена в зоомагазинах, питомниках, через общества (клубы любителей животных), а также в местах, отведенных администрацией города для торговли животными.</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 xml:space="preserve">12.2. </w:t>
      </w:r>
      <w:r w:rsidRPr="00710CBC">
        <w:rPr>
          <w:rFonts w:ascii="Times New Roman" w:hAnsi="Times New Roman" w:cs="Times New Roman"/>
          <w:sz w:val="24"/>
          <w:szCs w:val="24"/>
        </w:rPr>
        <w:t>К продаже допускаются только клинически здоровые животные при наличии документа, выданного ветеринарным специалистом, подтверждающего благополучие местности, из которой вышло животное и проведение профилактических и диагностических мероприятий, предусмотренных ветеринарным законодательством для данного вида животных. Больные и подозреваемые в заболевании животные направляются в ветеринарную лечебницу.</w:t>
      </w:r>
    </w:p>
    <w:p w:rsidR="000C2B7A" w:rsidRPr="00710CBC" w:rsidRDefault="00710CBC"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12.3. </w:t>
      </w:r>
      <w:r w:rsidR="000C2B7A" w:rsidRPr="00710CBC">
        <w:rPr>
          <w:rFonts w:ascii="Times New Roman" w:hAnsi="Times New Roman" w:cs="Times New Roman"/>
          <w:sz w:val="24"/>
          <w:szCs w:val="24"/>
        </w:rPr>
        <w:t>На рынках и в зоомагазинах разрешена продажа всех видов животных при наличии условий, соответствующим ветеринарно-санитарным нормам и требованиям для каждого вида животных. Продавец обязан обеспечить безопасность окружающих людей и животных и сохранность продаваемого животного.</w:t>
      </w:r>
    </w:p>
    <w:p w:rsidR="000C2B7A" w:rsidRPr="000C2B7A" w:rsidRDefault="000C2B7A"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0C2B7A"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5E0E48"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5E0E48">
        <w:rPr>
          <w:rFonts w:ascii="Times New Roman" w:hAnsi="Times New Roman" w:cs="Times New Roman"/>
          <w:b/>
          <w:sz w:val="24"/>
          <w:szCs w:val="24"/>
        </w:rPr>
        <w:t xml:space="preserve">Раздел 8. ОБЕСПЕЧЕНИЕ КОНТРОЛЯ НАД СОБЛЮДЕНИЕМ </w:t>
      </w:r>
      <w:proofErr w:type="gramStart"/>
      <w:r w:rsidRPr="005E0E48">
        <w:rPr>
          <w:rFonts w:ascii="Times New Roman" w:hAnsi="Times New Roman" w:cs="Times New Roman"/>
          <w:b/>
          <w:sz w:val="24"/>
          <w:szCs w:val="24"/>
        </w:rPr>
        <w:t>НАСТОЯЩИХ</w:t>
      </w:r>
      <w:proofErr w:type="gramEnd"/>
    </w:p>
    <w:p w:rsidR="00CE6635" w:rsidRPr="005E0E48" w:rsidRDefault="00CE6635" w:rsidP="00CE6635">
      <w:pPr>
        <w:autoSpaceDE w:val="0"/>
        <w:autoSpaceDN w:val="0"/>
        <w:adjustRightInd w:val="0"/>
        <w:spacing w:after="0" w:line="240" w:lineRule="auto"/>
        <w:jc w:val="center"/>
        <w:rPr>
          <w:rFonts w:ascii="Times New Roman" w:hAnsi="Times New Roman" w:cs="Times New Roman"/>
          <w:b/>
          <w:sz w:val="24"/>
          <w:szCs w:val="24"/>
        </w:rPr>
      </w:pPr>
      <w:r w:rsidRPr="005E0E48">
        <w:rPr>
          <w:rFonts w:ascii="Times New Roman" w:hAnsi="Times New Roman" w:cs="Times New Roman"/>
          <w:b/>
          <w:sz w:val="24"/>
          <w:szCs w:val="24"/>
        </w:rPr>
        <w:t>ПРАВИЛ И ОТВЕТСТВЕННОСТЬ ЗА ИХ НАРУШЕНИЕ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5E0E48">
        <w:rPr>
          <w:rFonts w:ascii="Times New Roman" w:hAnsi="Times New Roman" w:cs="Times New Roman"/>
          <w:sz w:val="24"/>
          <w:szCs w:val="24"/>
        </w:rPr>
        <w:t>5</w:t>
      </w:r>
      <w:r w:rsidRPr="00CE6635">
        <w:rPr>
          <w:rFonts w:ascii="Times New Roman" w:hAnsi="Times New Roman" w:cs="Times New Roman"/>
          <w:sz w:val="24"/>
          <w:szCs w:val="24"/>
        </w:rPr>
        <w:t>. Обеспечение контроля по соблюдению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Контроль за</w:t>
      </w:r>
      <w:proofErr w:type="gramEnd"/>
      <w:r w:rsidRPr="00CE6635">
        <w:rPr>
          <w:rFonts w:ascii="Times New Roman" w:hAnsi="Times New Roman" w:cs="Times New Roman"/>
          <w:sz w:val="24"/>
          <w:szCs w:val="24"/>
        </w:rPr>
        <w:t xml:space="preserve"> соблюдением настоящих Правил осуществляют уполномоченные органы в пределах своей компетенции.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38. Ответственность юридических, физических и должностных лиц за нарушение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За нарушение настоящих Правил устанавливается административная ответственность, предусмотренная действующим </w:t>
      </w:r>
      <w:hyperlink r:id="rId9" w:history="1">
        <w:r w:rsidRPr="00CE6635">
          <w:rPr>
            <w:rFonts w:ascii="Times New Roman" w:hAnsi="Times New Roman" w:cs="Times New Roman"/>
            <w:color w:val="0000FF"/>
            <w:sz w:val="24"/>
            <w:szCs w:val="24"/>
          </w:rPr>
          <w:t>законодательством</w:t>
        </w:r>
      </w:hyperlink>
      <w:r w:rsidRPr="00CE6635">
        <w:rPr>
          <w:rFonts w:ascii="Times New Roman" w:hAnsi="Times New Roman" w:cs="Times New Roman"/>
          <w:sz w:val="24"/>
          <w:szCs w:val="24"/>
        </w:rPr>
        <w:t>, если за нарушение отдельных норм настоящих Правил не предусмотрена иная мера ответственности.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right"/>
        <w:outlineLvl w:val="1"/>
        <w:rPr>
          <w:rFonts w:ascii="Times New Roman" w:hAnsi="Times New Roman" w:cs="Times New Roman"/>
          <w:sz w:val="24"/>
          <w:szCs w:val="24"/>
        </w:rPr>
      </w:pPr>
      <w:r w:rsidRPr="00CE6635">
        <w:rPr>
          <w:rFonts w:ascii="Times New Roman" w:hAnsi="Times New Roman" w:cs="Times New Roman"/>
          <w:sz w:val="24"/>
          <w:szCs w:val="24"/>
        </w:rPr>
        <w:t>Приложение 1</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к Правилам благоустройства,</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обеспечения чистоты и порядка</w:t>
      </w:r>
    </w:p>
    <w:p w:rsidR="00CE6635" w:rsidRPr="00CE6635" w:rsidRDefault="00CE6635" w:rsidP="005E0E48">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 xml:space="preserve">в </w:t>
      </w:r>
      <w:proofErr w:type="spellStart"/>
      <w:r w:rsidR="005E0E48">
        <w:rPr>
          <w:rFonts w:ascii="Times New Roman" w:hAnsi="Times New Roman" w:cs="Times New Roman"/>
          <w:sz w:val="24"/>
          <w:szCs w:val="24"/>
        </w:rPr>
        <w:t>Лахденпохском</w:t>
      </w:r>
      <w:proofErr w:type="spellEnd"/>
      <w:r w:rsidR="005E0E48">
        <w:rPr>
          <w:rFonts w:ascii="Times New Roman" w:hAnsi="Times New Roman" w:cs="Times New Roman"/>
          <w:sz w:val="24"/>
          <w:szCs w:val="24"/>
        </w:rPr>
        <w:t xml:space="preserve"> </w:t>
      </w:r>
      <w:proofErr w:type="gramStart"/>
      <w:r w:rsidR="005E0E48">
        <w:rPr>
          <w:rFonts w:ascii="Times New Roman" w:hAnsi="Times New Roman" w:cs="Times New Roman"/>
          <w:sz w:val="24"/>
          <w:szCs w:val="24"/>
        </w:rPr>
        <w:t>городском</w:t>
      </w:r>
      <w:proofErr w:type="gramEnd"/>
      <w:r w:rsidR="005E0E48">
        <w:rPr>
          <w:rFonts w:ascii="Times New Roman" w:hAnsi="Times New Roman" w:cs="Times New Roman"/>
          <w:sz w:val="24"/>
          <w:szCs w:val="24"/>
        </w:rPr>
        <w:t xml:space="preserve"> поселение</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bookmarkStart w:id="15" w:name="Par643"/>
      <w:bookmarkEnd w:id="15"/>
      <w:r w:rsidRPr="00CE6635">
        <w:rPr>
          <w:rFonts w:ascii="Times New Roman" w:hAnsi="Times New Roman" w:cs="Times New Roman"/>
          <w:b/>
          <w:bCs/>
          <w:sz w:val="24"/>
          <w:szCs w:val="24"/>
        </w:rPr>
        <w:t>Признаки категорий деревьев, подлежащих санитарной рубке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3240"/>
        <w:gridCol w:w="3720"/>
      </w:tblGrid>
      <w:tr w:rsidR="00CE6635" w:rsidRPr="00CE6635">
        <w:trPr>
          <w:trHeight w:val="600"/>
          <w:tblCellSpacing w:w="5" w:type="nil"/>
        </w:trPr>
        <w:tc>
          <w:tcPr>
            <w:tcW w:w="180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Категории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состояния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
        </w:tc>
        <w:tc>
          <w:tcPr>
            <w:tcW w:w="324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Основные признаки     </w:t>
            </w:r>
          </w:p>
        </w:tc>
        <w:tc>
          <w:tcPr>
            <w:tcW w:w="372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Дополнительные признаки   </w:t>
            </w:r>
          </w:p>
        </w:tc>
      </w:tr>
      <w:tr w:rsidR="00CE6635" w:rsidRPr="00CE6635">
        <w:trPr>
          <w:tblCellSpacing w:w="5" w:type="nil"/>
        </w:trPr>
        <w:tc>
          <w:tcPr>
            <w:tcW w:w="8760" w:type="dxa"/>
            <w:gridSpan w:val="3"/>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outlineLvl w:val="2"/>
              <w:rPr>
                <w:rFonts w:ascii="Courier New" w:hAnsi="Courier New" w:cs="Courier New"/>
                <w:sz w:val="24"/>
                <w:szCs w:val="24"/>
              </w:rPr>
            </w:pPr>
            <w:r w:rsidRPr="00CE6635">
              <w:rPr>
                <w:rFonts w:ascii="Courier New" w:hAnsi="Courier New" w:cs="Courier New"/>
                <w:sz w:val="24"/>
                <w:szCs w:val="24"/>
              </w:rPr>
              <w:t xml:space="preserve">                            ХВОЙНЫЕ ПОРОДЫ                           </w:t>
            </w:r>
          </w:p>
        </w:tc>
      </w:tr>
      <w:tr w:rsidR="00CE6635" w:rsidRPr="00CE6635">
        <w:trPr>
          <w:trHeight w:val="10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Усыхающие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Хвоя серая, желтоватая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желто-зеленая,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крона заметно </w:t>
            </w:r>
            <w:proofErr w:type="spellStart"/>
            <w:r w:rsidRPr="00CE6635">
              <w:rPr>
                <w:rFonts w:ascii="Courier New" w:hAnsi="Courier New" w:cs="Courier New"/>
                <w:sz w:val="24"/>
                <w:szCs w:val="24"/>
              </w:rPr>
              <w:t>изрежена</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прирост текущего года еще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заметен или отсутствует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Возможны признаки заселения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дерева стволовыми вредителями</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(смоляные воронки, буровая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мука, насекомые на коре,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и в древесине)     </w:t>
            </w:r>
          </w:p>
        </w:tc>
      </w:tr>
      <w:tr w:rsidR="00CE6635" w:rsidRPr="00CE6635">
        <w:trPr>
          <w:trHeight w:val="12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текущего года</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Хвоя текущего года серая,</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желтая или бурая, крона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сильно </w:t>
            </w:r>
            <w:proofErr w:type="spellStart"/>
            <w:r w:rsidRPr="00CE6635">
              <w:rPr>
                <w:rFonts w:ascii="Courier New" w:hAnsi="Courier New" w:cs="Courier New"/>
                <w:sz w:val="24"/>
                <w:szCs w:val="24"/>
              </w:rPr>
              <w:t>изрежена</w:t>
            </w:r>
            <w:proofErr w:type="spellEnd"/>
            <w:r w:rsidRPr="00CE6635">
              <w:rPr>
                <w:rFonts w:ascii="Courier New" w:hAnsi="Courier New" w:cs="Courier New"/>
                <w:sz w:val="24"/>
                <w:szCs w:val="24"/>
              </w:rPr>
              <w:t xml:space="preserve">, мелкие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веточки сохраняются,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может быть частично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Признаки </w:t>
            </w:r>
            <w:proofErr w:type="gramStart"/>
            <w:r w:rsidRPr="00CE6635">
              <w:rPr>
                <w:rFonts w:ascii="Courier New" w:hAnsi="Courier New" w:cs="Courier New"/>
                <w:sz w:val="24"/>
                <w:szCs w:val="24"/>
              </w:rPr>
              <w:t>предыдущей</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категории; в конце сезона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возможно наличие на коре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дерева </w:t>
            </w:r>
            <w:proofErr w:type="spellStart"/>
            <w:r w:rsidRPr="00CE6635">
              <w:rPr>
                <w:rFonts w:ascii="Courier New" w:hAnsi="Courier New" w:cs="Courier New"/>
                <w:sz w:val="24"/>
                <w:szCs w:val="24"/>
              </w:rPr>
              <w:t>вылетных</w:t>
            </w:r>
            <w:proofErr w:type="spellEnd"/>
            <w:r w:rsidRPr="00CE6635">
              <w:rPr>
                <w:rFonts w:ascii="Courier New" w:hAnsi="Courier New" w:cs="Courier New"/>
                <w:sz w:val="24"/>
                <w:szCs w:val="24"/>
              </w:rPr>
              <w:t xml:space="preserve"> отверстий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насекомых                    </w:t>
            </w:r>
          </w:p>
        </w:tc>
      </w:tr>
      <w:tr w:rsidR="00CE6635" w:rsidRPr="00CE6635">
        <w:trPr>
          <w:trHeight w:val="12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прошлых лет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(старый)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Хвоя осыпалась или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сохранилась лишь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частично, мелкие веточки,</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как правило, обломились,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легко отслаивается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и ветвях имеются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вылетные</w:t>
            </w:r>
            <w:proofErr w:type="spellEnd"/>
            <w:r w:rsidRPr="00CE6635">
              <w:rPr>
                <w:rFonts w:ascii="Courier New" w:hAnsi="Courier New" w:cs="Courier New"/>
                <w:sz w:val="24"/>
                <w:szCs w:val="24"/>
              </w:rPr>
              <w:t xml:space="preserve"> отверстия насекомых,</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 обильная буровая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мука и грибница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дереворазрушающих грибов     </w:t>
            </w:r>
          </w:p>
        </w:tc>
      </w:tr>
      <w:tr w:rsidR="00CE6635" w:rsidRPr="00CE6635">
        <w:trPr>
          <w:tblCellSpacing w:w="5" w:type="nil"/>
        </w:trPr>
        <w:tc>
          <w:tcPr>
            <w:tcW w:w="8760" w:type="dxa"/>
            <w:gridSpan w:val="3"/>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outlineLvl w:val="2"/>
              <w:rPr>
                <w:rFonts w:ascii="Courier New" w:hAnsi="Courier New" w:cs="Courier New"/>
                <w:sz w:val="24"/>
                <w:szCs w:val="24"/>
              </w:rPr>
            </w:pPr>
            <w:r w:rsidRPr="00CE6635">
              <w:rPr>
                <w:rFonts w:ascii="Courier New" w:hAnsi="Courier New" w:cs="Courier New"/>
                <w:sz w:val="24"/>
                <w:szCs w:val="24"/>
              </w:rPr>
              <w:lastRenderedPageBreak/>
              <w:t xml:space="preserve">                          ЛИСТВЕННЫЕ ПОРОДЫ                          </w:t>
            </w:r>
          </w:p>
        </w:tc>
      </w:tr>
      <w:tr w:rsidR="00CE6635" w:rsidRPr="00CE6635">
        <w:trPr>
          <w:trHeight w:val="1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Усыхающие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Листва мельче, светлее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желтее обычной,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преждевременно отпадает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увядает, крона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изрежена</w:t>
            </w:r>
            <w:proofErr w:type="spellEnd"/>
            <w:r w:rsidRPr="00CE6635">
              <w:rPr>
                <w:rFonts w:ascii="Courier New" w:hAnsi="Courier New" w:cs="Courier New"/>
                <w:sz w:val="24"/>
                <w:szCs w:val="24"/>
              </w:rPr>
              <w:t xml:space="preserve">, усохших ветвей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от 1/2 до 3/4, на стволе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могут быть водяные побеги</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и ветвях </w:t>
            </w:r>
            <w:proofErr w:type="gramStart"/>
            <w:r w:rsidRPr="00CE6635">
              <w:rPr>
                <w:rFonts w:ascii="Courier New" w:hAnsi="Courier New" w:cs="Courier New"/>
                <w:sz w:val="24"/>
                <w:szCs w:val="24"/>
              </w:rPr>
              <w:t>возможны</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признаки заселения стволовыми</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вредителями (входные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отверстия, насечки,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сокотечение</w:t>
            </w:r>
            <w:proofErr w:type="spellEnd"/>
            <w:r w:rsidRPr="00CE6635">
              <w:rPr>
                <w:rFonts w:ascii="Courier New" w:hAnsi="Courier New" w:cs="Courier New"/>
                <w:sz w:val="24"/>
                <w:szCs w:val="24"/>
              </w:rPr>
              <w:t xml:space="preserve">, буровая мука 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опилки, насекомые на коре,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и в древесине)     </w:t>
            </w:r>
          </w:p>
        </w:tc>
      </w:tr>
      <w:tr w:rsidR="00CE6635" w:rsidRPr="00CE6635">
        <w:trPr>
          <w:trHeight w:val="8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Аварийные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 наклоном ствола более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40 град., </w:t>
            </w:r>
            <w:proofErr w:type="gramStart"/>
            <w:r w:rsidRPr="00CE6635">
              <w:rPr>
                <w:rFonts w:ascii="Courier New" w:hAnsi="Courier New" w:cs="Courier New"/>
                <w:sz w:val="24"/>
                <w:szCs w:val="24"/>
              </w:rPr>
              <w:t>пораженные</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гнилевыми</w:t>
            </w:r>
            <w:proofErr w:type="spellEnd"/>
            <w:r w:rsidRPr="00CE6635">
              <w:rPr>
                <w:rFonts w:ascii="Courier New" w:hAnsi="Courier New" w:cs="Courier New"/>
                <w:sz w:val="24"/>
                <w:szCs w:val="24"/>
              </w:rPr>
              <w:t xml:space="preserve"> болезнями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 сильной степени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корневых лапах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имеются явные признаки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поражения </w:t>
            </w:r>
            <w:proofErr w:type="spellStart"/>
            <w:r w:rsidRPr="00CE6635">
              <w:rPr>
                <w:rFonts w:ascii="Courier New" w:hAnsi="Courier New" w:cs="Courier New"/>
                <w:sz w:val="24"/>
                <w:szCs w:val="24"/>
              </w:rPr>
              <w:t>гнилевыми</w:t>
            </w:r>
            <w:proofErr w:type="spellEnd"/>
            <w:r w:rsidRPr="00CE6635">
              <w:rPr>
                <w:rFonts w:ascii="Courier New" w:hAnsi="Courier New" w:cs="Courier New"/>
                <w:sz w:val="24"/>
                <w:szCs w:val="24"/>
              </w:rPr>
              <w:t xml:space="preserve"> болезнями</w:t>
            </w:r>
          </w:p>
        </w:tc>
      </w:tr>
      <w:tr w:rsidR="00CE6635" w:rsidRPr="00CE6635">
        <w:trPr>
          <w:trHeight w:val="10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текущего года</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Листва преждевременно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опала, мелкие веточки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 кроне сохраняются,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может быть частично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ветвях и корневых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лапах</w:t>
            </w:r>
            <w:proofErr w:type="gramEnd"/>
            <w:r w:rsidRPr="00CE6635">
              <w:rPr>
                <w:rFonts w:ascii="Courier New" w:hAnsi="Courier New" w:cs="Courier New"/>
                <w:sz w:val="24"/>
                <w:szCs w:val="24"/>
              </w:rPr>
              <w:t xml:space="preserve"> часто признаки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заселения стволовыми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вредителями и поражения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грибами                      </w:t>
            </w:r>
          </w:p>
        </w:tc>
      </w:tr>
      <w:tr w:rsidR="00CE6635" w:rsidRPr="00CE6635">
        <w:trPr>
          <w:trHeight w:val="12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прошлых лет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(старый)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Листва и часть ветвей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опали, мелкие веточки,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как правило, обломились,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легко отслаивается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и ветвях имеются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вылетные</w:t>
            </w:r>
            <w:proofErr w:type="spellEnd"/>
            <w:r w:rsidRPr="00CE6635">
              <w:rPr>
                <w:rFonts w:ascii="Courier New" w:hAnsi="Courier New" w:cs="Courier New"/>
                <w:sz w:val="24"/>
                <w:szCs w:val="24"/>
              </w:rPr>
              <w:t xml:space="preserve"> отверстия насекомых,</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 обильная мука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 грибница </w:t>
            </w:r>
            <w:proofErr w:type="gramStart"/>
            <w:r w:rsidRPr="00CE6635">
              <w:rPr>
                <w:rFonts w:ascii="Courier New" w:hAnsi="Courier New" w:cs="Courier New"/>
                <w:sz w:val="24"/>
                <w:szCs w:val="24"/>
              </w:rPr>
              <w:t>дереворазрушающих</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грибов, на коре - </w:t>
            </w:r>
            <w:proofErr w:type="gramStart"/>
            <w:r w:rsidRPr="00CE6635">
              <w:rPr>
                <w:rFonts w:ascii="Courier New" w:hAnsi="Courier New" w:cs="Courier New"/>
                <w:sz w:val="24"/>
                <w:szCs w:val="24"/>
              </w:rPr>
              <w:t>плодовые</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тела грибов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При отсутствии других признаков аварийности дерево санитарной рубке не подлежит. Возможны проведение </w:t>
      </w:r>
      <w:proofErr w:type="spellStart"/>
      <w:r w:rsidRPr="00CE6635">
        <w:rPr>
          <w:rFonts w:ascii="Times New Roman" w:hAnsi="Times New Roman" w:cs="Times New Roman"/>
          <w:sz w:val="24"/>
          <w:szCs w:val="24"/>
        </w:rPr>
        <w:t>кронирования</w:t>
      </w:r>
      <w:proofErr w:type="spellEnd"/>
      <w:r w:rsidRPr="00CE6635">
        <w:rPr>
          <w:rFonts w:ascii="Times New Roman" w:hAnsi="Times New Roman" w:cs="Times New Roman"/>
          <w:sz w:val="24"/>
          <w:szCs w:val="24"/>
        </w:rPr>
        <w:t xml:space="preserve"> (обрезки) или укрепления ствола механическим способом (</w:t>
      </w:r>
      <w:proofErr w:type="spellStart"/>
      <w:r w:rsidRPr="00CE6635">
        <w:rPr>
          <w:rFonts w:ascii="Times New Roman" w:hAnsi="Times New Roman" w:cs="Times New Roman"/>
          <w:sz w:val="24"/>
          <w:szCs w:val="24"/>
        </w:rPr>
        <w:t>каблинг</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брейсинг</w:t>
      </w:r>
      <w:proofErr w:type="spellEnd"/>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right"/>
        <w:outlineLvl w:val="1"/>
        <w:rPr>
          <w:rFonts w:ascii="Times New Roman" w:hAnsi="Times New Roman" w:cs="Times New Roman"/>
          <w:sz w:val="24"/>
          <w:szCs w:val="24"/>
        </w:rPr>
      </w:pPr>
      <w:r w:rsidRPr="00CE6635">
        <w:rPr>
          <w:rFonts w:ascii="Times New Roman" w:hAnsi="Times New Roman" w:cs="Times New Roman"/>
          <w:sz w:val="24"/>
          <w:szCs w:val="24"/>
        </w:rPr>
        <w:t>Приложение 2</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к Правилам благоустройства,</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обеспечения чистоты и порядка</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в Петрозаводском городском округе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bookmarkStart w:id="16" w:name="Par712"/>
      <w:bookmarkEnd w:id="16"/>
      <w:r w:rsidRPr="00CE6635">
        <w:rPr>
          <w:rFonts w:ascii="Times New Roman" w:hAnsi="Times New Roman" w:cs="Times New Roman"/>
          <w:b/>
          <w:bCs/>
          <w:sz w:val="24"/>
          <w:szCs w:val="24"/>
        </w:rPr>
        <w:t>МЕТОДИКА</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r w:rsidRPr="00CE6635">
        <w:rPr>
          <w:rFonts w:ascii="Times New Roman" w:hAnsi="Times New Roman" w:cs="Times New Roman"/>
          <w:b/>
          <w:bCs/>
          <w:sz w:val="24"/>
          <w:szCs w:val="24"/>
        </w:rPr>
        <w:t>расчета восстановительной стоимости зеленых насаждений</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r w:rsidRPr="00CE6635">
        <w:rPr>
          <w:rFonts w:ascii="Times New Roman" w:hAnsi="Times New Roman" w:cs="Times New Roman"/>
          <w:b/>
          <w:bCs/>
          <w:sz w:val="24"/>
          <w:szCs w:val="24"/>
        </w:rPr>
        <w:t>при их повреждении и сносе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7" w:name="Par716"/>
      <w:bookmarkEnd w:id="17"/>
      <w:r w:rsidRPr="00CE6635">
        <w:rPr>
          <w:rFonts w:ascii="Times New Roman" w:hAnsi="Times New Roman" w:cs="Times New Roman"/>
          <w:sz w:val="24"/>
          <w:szCs w:val="24"/>
        </w:rPr>
        <w:t xml:space="preserve">1. </w:t>
      </w:r>
      <w:proofErr w:type="gramStart"/>
      <w:r w:rsidRPr="00CE6635">
        <w:rPr>
          <w:rFonts w:ascii="Times New Roman" w:hAnsi="Times New Roman" w:cs="Times New Roman"/>
          <w:sz w:val="24"/>
          <w:szCs w:val="24"/>
        </w:rPr>
        <w:t>Действительная восстановительная стоимость зеленых насаждений (</w:t>
      </w:r>
      <w:proofErr w:type="spellStart"/>
      <w:r w:rsidRPr="00CE6635">
        <w:rPr>
          <w:rFonts w:ascii="Times New Roman" w:hAnsi="Times New Roman" w:cs="Times New Roman"/>
          <w:sz w:val="24"/>
          <w:szCs w:val="24"/>
        </w:rPr>
        <w:t>Сдв</w:t>
      </w:r>
      <w:proofErr w:type="spellEnd"/>
      <w:r w:rsidRPr="00CE6635">
        <w:rPr>
          <w:rFonts w:ascii="Times New Roman" w:hAnsi="Times New Roman" w:cs="Times New Roman"/>
          <w:sz w:val="24"/>
          <w:szCs w:val="24"/>
        </w:rPr>
        <w:t xml:space="preserve">)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w:t>
      </w:r>
      <w:r w:rsidRPr="00CE6635">
        <w:rPr>
          <w:rFonts w:ascii="Times New Roman" w:hAnsi="Times New Roman" w:cs="Times New Roman"/>
          <w:sz w:val="24"/>
          <w:szCs w:val="24"/>
        </w:rPr>
        <w:lastRenderedPageBreak/>
        <w:t xml:space="preserve">рассчитывается путем умножения одной условной единицы, равной 100 (ста) рублям, на соответствующий коэффициент пересчета, определяемый по в </w:t>
      </w:r>
      <w:hyperlink w:anchor="Par718" w:history="1">
        <w:r w:rsidRPr="00CE6635">
          <w:rPr>
            <w:rFonts w:ascii="Times New Roman" w:hAnsi="Times New Roman" w:cs="Times New Roman"/>
            <w:color w:val="0000FF"/>
            <w:sz w:val="24"/>
            <w:szCs w:val="24"/>
          </w:rPr>
          <w:t>таблицам 1</w:t>
        </w:r>
      </w:hyperlink>
      <w:r w:rsidRPr="00CE6635">
        <w:rPr>
          <w:rFonts w:ascii="Times New Roman" w:hAnsi="Times New Roman" w:cs="Times New Roman"/>
          <w:sz w:val="24"/>
          <w:szCs w:val="24"/>
        </w:rPr>
        <w:t xml:space="preserve"> и </w:t>
      </w:r>
      <w:hyperlink w:anchor="Par749" w:history="1">
        <w:r w:rsidRPr="00CE6635">
          <w:rPr>
            <w:rFonts w:ascii="Times New Roman" w:hAnsi="Times New Roman" w:cs="Times New Roman"/>
            <w:color w:val="0000FF"/>
            <w:sz w:val="24"/>
            <w:szCs w:val="24"/>
          </w:rPr>
          <w:t>2</w:t>
        </w:r>
      </w:hyperlink>
      <w:r w:rsidRPr="00CE6635">
        <w:rPr>
          <w:rFonts w:ascii="Times New Roman" w:hAnsi="Times New Roman" w:cs="Times New Roman"/>
          <w:sz w:val="24"/>
          <w:szCs w:val="24"/>
        </w:rPr>
        <w:t>.</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8" w:name="Par718"/>
      <w:bookmarkEnd w:id="18"/>
      <w:r w:rsidRPr="00CE6635">
        <w:rPr>
          <w:rFonts w:ascii="Times New Roman" w:hAnsi="Times New Roman" w:cs="Times New Roman"/>
          <w:sz w:val="24"/>
          <w:szCs w:val="24"/>
        </w:rPr>
        <w:t>Таблица 1. Деревья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1560"/>
        <w:gridCol w:w="1440"/>
        <w:gridCol w:w="1560"/>
        <w:gridCol w:w="1320"/>
        <w:gridCol w:w="1920"/>
      </w:tblGrid>
      <w:tr w:rsidR="00CE6635" w:rsidRPr="00CE6635">
        <w:trPr>
          <w:trHeight w:val="2800"/>
          <w:tblCellSpacing w:w="5" w:type="nil"/>
        </w:trPr>
        <w:tc>
          <w:tcPr>
            <w:tcW w:w="180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Диаметр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roofErr w:type="gramStart"/>
            <w:r w:rsidRPr="00CE6635">
              <w:rPr>
                <w:rFonts w:ascii="Courier New" w:hAnsi="Courier New" w:cs="Courier New"/>
                <w:sz w:val="24"/>
                <w:szCs w:val="24"/>
              </w:rPr>
              <w:t>на</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высоте 1,3 м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от уровня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земли (</w:t>
            </w:r>
            <w:proofErr w:type="gramStart"/>
            <w:r w:rsidRPr="00CE6635">
              <w:rPr>
                <w:rFonts w:ascii="Courier New" w:hAnsi="Courier New" w:cs="Courier New"/>
                <w:sz w:val="24"/>
                <w:szCs w:val="24"/>
              </w:rPr>
              <w:t>см</w:t>
            </w:r>
            <w:proofErr w:type="gramEnd"/>
            <w:r w:rsidRPr="00CE6635">
              <w:rPr>
                <w:rFonts w:ascii="Courier New" w:hAnsi="Courier New" w:cs="Courier New"/>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Хвойные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породы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w:t>
            </w:r>
            <w:proofErr w:type="gramStart"/>
            <w:r w:rsidRPr="00CE6635">
              <w:rPr>
                <w:rFonts w:ascii="Courier New" w:hAnsi="Courier New" w:cs="Courier New"/>
                <w:sz w:val="24"/>
                <w:szCs w:val="24"/>
              </w:rPr>
              <w:t xml:space="preserve">(ель,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сосна,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пихта, кедр</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и др.)   </w:t>
            </w:r>
          </w:p>
        </w:tc>
        <w:tc>
          <w:tcPr>
            <w:tcW w:w="144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Широко-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лиственные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деревья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(липа,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клен, дуб,</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вяз, ольха</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клейкая,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ясень,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тополь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(кроме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бальзами</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proofErr w:type="gramStart"/>
            <w:r w:rsidRPr="00CE6635">
              <w:rPr>
                <w:rFonts w:ascii="Courier New" w:hAnsi="Courier New" w:cs="Courier New"/>
                <w:sz w:val="24"/>
                <w:szCs w:val="24"/>
              </w:rPr>
              <w:t>ческого</w:t>
            </w:r>
            <w:proofErr w:type="spellEnd"/>
            <w:r w:rsidRPr="00CE6635">
              <w:rPr>
                <w:rFonts w:ascii="Courier New" w:hAnsi="Courier New" w:cs="Courier New"/>
                <w:sz w:val="24"/>
                <w:szCs w:val="24"/>
              </w:rPr>
              <w:t xml:space="preserve">),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яблоня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 др.)    </w:t>
            </w:r>
          </w:p>
        </w:tc>
        <w:tc>
          <w:tcPr>
            <w:tcW w:w="156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Мелко-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лиственные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и фруктовые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деревья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(береза,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рябина,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черемуха,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боярышник,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ива, груша,</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вишня,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слива)     </w:t>
            </w:r>
          </w:p>
        </w:tc>
        <w:tc>
          <w:tcPr>
            <w:tcW w:w="132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Прочие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(клен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ясене</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листный</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тополь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бальзами</w:t>
            </w:r>
            <w:proofErr w:type="spellEnd"/>
            <w:r w:rsidRPr="00CE6635">
              <w:rPr>
                <w:rFonts w:ascii="Courier New" w:hAnsi="Courier New" w:cs="Courier New"/>
                <w:sz w:val="24"/>
                <w:szCs w:val="24"/>
              </w:rPr>
              <w:t>-</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ческий</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осина,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ольха)   </w:t>
            </w:r>
          </w:p>
        </w:tc>
        <w:tc>
          <w:tcPr>
            <w:tcW w:w="192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Декоративные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(экзотические)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породы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(каштан)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До 12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18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18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15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6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98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От 12,1 до 24</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21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21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17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8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112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От 24,1 до 40</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24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24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19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11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132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От 40,1 до 50</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27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27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21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14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164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9" w:name="Par749"/>
      <w:bookmarkEnd w:id="19"/>
      <w:r w:rsidRPr="00CE6635">
        <w:rPr>
          <w:rFonts w:ascii="Times New Roman" w:hAnsi="Times New Roman" w:cs="Times New Roman"/>
          <w:sz w:val="24"/>
          <w:szCs w:val="24"/>
        </w:rPr>
        <w:t>Таблица 2. Кустарник, газоны, цветники: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371"/>
        <w:gridCol w:w="2268"/>
      </w:tblGrid>
      <w:tr w:rsidR="00CE6635" w:rsidRPr="00CE6635" w:rsidTr="005E0E48">
        <w:trPr>
          <w:tblCellSpacing w:w="5" w:type="nil"/>
        </w:trPr>
        <w:tc>
          <w:tcPr>
            <w:tcW w:w="7371"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Одиночный кустарник и лианы (шт.):             </w:t>
            </w:r>
          </w:p>
        </w:tc>
        <w:tc>
          <w:tcPr>
            <w:tcW w:w="2268"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(м) до 1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1,4</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от 1 м до 2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5,5</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от 2 м до 3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8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от 3 м до 4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11  </w:t>
            </w:r>
          </w:p>
        </w:tc>
      </w:tr>
      <w:tr w:rsidR="00CE6635" w:rsidRPr="00CE6635" w:rsidTr="005E0E48">
        <w:trPr>
          <w:trHeight w:val="800"/>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Экзотические кустарники, не свойственные </w:t>
            </w:r>
            <w:proofErr w:type="gramStart"/>
            <w:r w:rsidRPr="00CE6635">
              <w:rPr>
                <w:rFonts w:ascii="Courier New" w:hAnsi="Courier New" w:cs="Courier New"/>
                <w:sz w:val="24"/>
                <w:szCs w:val="24"/>
              </w:rPr>
              <w:t>для</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Северо-Западного региона (туя, </w:t>
            </w:r>
            <w:proofErr w:type="spellStart"/>
            <w:r w:rsidRPr="00CE6635">
              <w:rPr>
                <w:rFonts w:ascii="Courier New" w:hAnsi="Courier New" w:cs="Courier New"/>
                <w:sz w:val="24"/>
                <w:szCs w:val="24"/>
              </w:rPr>
              <w:t>магония</w:t>
            </w:r>
            <w:proofErr w:type="spellEnd"/>
            <w:r w:rsidRPr="00CE6635">
              <w:rPr>
                <w:rFonts w:ascii="Courier New" w:hAnsi="Courier New" w:cs="Courier New"/>
                <w:sz w:val="24"/>
                <w:szCs w:val="24"/>
              </w:rPr>
              <w:t xml:space="preserve">, айва,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лещина, спирея (сортовая), барбарис </w:t>
            </w:r>
            <w:proofErr w:type="spellStart"/>
            <w:r w:rsidRPr="00CE6635">
              <w:rPr>
                <w:rFonts w:ascii="Courier New" w:hAnsi="Courier New" w:cs="Courier New"/>
                <w:sz w:val="24"/>
                <w:szCs w:val="24"/>
              </w:rPr>
              <w:t>Тунберга</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барбарис обыкновенный (сортовой) и пр.)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22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Однорядная живая изгородь (</w:t>
            </w:r>
            <w:proofErr w:type="spellStart"/>
            <w:r w:rsidRPr="00CE6635">
              <w:rPr>
                <w:rFonts w:ascii="Courier New" w:hAnsi="Courier New" w:cs="Courier New"/>
                <w:sz w:val="24"/>
                <w:szCs w:val="24"/>
              </w:rPr>
              <w:t>пог</w:t>
            </w:r>
            <w:proofErr w:type="spellEnd"/>
            <w:r w:rsidRPr="00CE6635">
              <w:rPr>
                <w:rFonts w:ascii="Courier New" w:hAnsi="Courier New" w:cs="Courier New"/>
                <w:sz w:val="24"/>
                <w:szCs w:val="24"/>
              </w:rPr>
              <w:t xml:space="preserve">.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3,6</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Двухрядная живая изгородь (</w:t>
            </w:r>
            <w:proofErr w:type="spellStart"/>
            <w:r w:rsidRPr="00CE6635">
              <w:rPr>
                <w:rFonts w:ascii="Courier New" w:hAnsi="Courier New" w:cs="Courier New"/>
                <w:sz w:val="24"/>
                <w:szCs w:val="24"/>
              </w:rPr>
              <w:t>пог</w:t>
            </w:r>
            <w:proofErr w:type="spellEnd"/>
            <w:r w:rsidRPr="00CE6635">
              <w:rPr>
                <w:rFonts w:ascii="Courier New" w:hAnsi="Courier New" w:cs="Courier New"/>
                <w:sz w:val="24"/>
                <w:szCs w:val="24"/>
              </w:rPr>
              <w:t xml:space="preserve">.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4,1</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Газон партерный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6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Газон магистральный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5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lastRenderedPageBreak/>
              <w:t xml:space="preserve">Естественный травяной покров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4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Цветник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7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Примечание: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при диаметре ствола дерева более 50 см коэффициент в последней строке </w:t>
      </w:r>
      <w:hyperlink w:anchor="Par718" w:history="1">
        <w:r w:rsidRPr="00CE6635">
          <w:rPr>
            <w:rFonts w:ascii="Times New Roman" w:hAnsi="Times New Roman" w:cs="Times New Roman"/>
            <w:color w:val="0000FF"/>
            <w:sz w:val="24"/>
            <w:szCs w:val="24"/>
          </w:rPr>
          <w:t>таблицы 1</w:t>
        </w:r>
      </w:hyperlink>
      <w:r w:rsidRPr="00CE6635">
        <w:rPr>
          <w:rFonts w:ascii="Times New Roman" w:hAnsi="Times New Roman" w:cs="Times New Roman"/>
          <w:sz w:val="24"/>
          <w:szCs w:val="24"/>
        </w:rPr>
        <w:t xml:space="preserve"> следует умножать на коэффициент 1,5 на каждые полные 10 см;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поросль клена </w:t>
      </w:r>
      <w:proofErr w:type="spellStart"/>
      <w:r w:rsidRPr="00CE6635">
        <w:rPr>
          <w:rFonts w:ascii="Times New Roman" w:hAnsi="Times New Roman" w:cs="Times New Roman"/>
          <w:sz w:val="24"/>
          <w:szCs w:val="24"/>
        </w:rPr>
        <w:t>ясенелистного</w:t>
      </w:r>
      <w:proofErr w:type="spellEnd"/>
      <w:r w:rsidRPr="00CE6635">
        <w:rPr>
          <w:rFonts w:ascii="Times New Roman" w:hAnsi="Times New Roman" w:cs="Times New Roman"/>
          <w:sz w:val="24"/>
          <w:szCs w:val="24"/>
        </w:rPr>
        <w:t>, тополя бальзамического, осины, ольхи диаметром до 5 см в расчетах не учитывается;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ель колючая и ее привитые формы, береза </w:t>
      </w:r>
      <w:proofErr w:type="spellStart"/>
      <w:r w:rsidRPr="00CE6635">
        <w:rPr>
          <w:rFonts w:ascii="Times New Roman" w:hAnsi="Times New Roman" w:cs="Times New Roman"/>
          <w:sz w:val="24"/>
          <w:szCs w:val="24"/>
        </w:rPr>
        <w:t>повислая</w:t>
      </w:r>
      <w:proofErr w:type="spellEnd"/>
      <w:r w:rsidRPr="00CE6635">
        <w:rPr>
          <w:rFonts w:ascii="Times New Roman" w:hAnsi="Times New Roman" w:cs="Times New Roman"/>
          <w:sz w:val="24"/>
          <w:szCs w:val="24"/>
        </w:rPr>
        <w:t xml:space="preserve">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w:t>
      </w:r>
      <w:hyperlink w:anchor="Par787" w:history="1">
        <w:r w:rsidRPr="00CE6635">
          <w:rPr>
            <w:rFonts w:ascii="Times New Roman" w:hAnsi="Times New Roman" w:cs="Times New Roman"/>
            <w:color w:val="0000FF"/>
            <w:sz w:val="24"/>
            <w:szCs w:val="24"/>
          </w:rPr>
          <w:t>пунктах 2</w:t>
        </w:r>
      </w:hyperlink>
      <w:r w:rsidRPr="00CE6635">
        <w:rPr>
          <w:rFonts w:ascii="Times New Roman" w:hAnsi="Times New Roman" w:cs="Times New Roman"/>
          <w:sz w:val="24"/>
          <w:szCs w:val="24"/>
        </w:rPr>
        <w:t xml:space="preserve"> и </w:t>
      </w:r>
      <w:hyperlink w:anchor="Par797" w:history="1">
        <w:r w:rsidRPr="00CE6635">
          <w:rPr>
            <w:rFonts w:ascii="Times New Roman" w:hAnsi="Times New Roman" w:cs="Times New Roman"/>
            <w:color w:val="0000FF"/>
            <w:sz w:val="24"/>
            <w:szCs w:val="24"/>
          </w:rPr>
          <w:t>3</w:t>
        </w:r>
      </w:hyperlink>
      <w:r w:rsidRPr="00CE6635">
        <w:rPr>
          <w:rFonts w:ascii="Times New Roman" w:hAnsi="Times New Roman" w:cs="Times New Roman"/>
          <w:sz w:val="24"/>
          <w:szCs w:val="24"/>
        </w:rPr>
        <w:t xml:space="preserve"> настоящей Методики;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случае сноса многоствольных экземпляров деревьев для расчета учитывается каждый сносимый ствол;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породы деревьев и кустарников, не включенные в </w:t>
      </w:r>
      <w:hyperlink w:anchor="Par718" w:history="1">
        <w:r w:rsidRPr="00CE6635">
          <w:rPr>
            <w:rFonts w:ascii="Times New Roman" w:hAnsi="Times New Roman" w:cs="Times New Roman"/>
            <w:color w:val="0000FF"/>
            <w:sz w:val="24"/>
            <w:szCs w:val="24"/>
          </w:rPr>
          <w:t>таблицы 1</w:t>
        </w:r>
      </w:hyperlink>
      <w:r w:rsidRPr="00CE6635">
        <w:rPr>
          <w:rFonts w:ascii="Times New Roman" w:hAnsi="Times New Roman" w:cs="Times New Roman"/>
          <w:sz w:val="24"/>
          <w:szCs w:val="24"/>
        </w:rPr>
        <w:t xml:space="preserve"> и </w:t>
      </w:r>
      <w:hyperlink w:anchor="Par749" w:history="1">
        <w:r w:rsidRPr="00CE6635">
          <w:rPr>
            <w:rFonts w:ascii="Times New Roman" w:hAnsi="Times New Roman" w:cs="Times New Roman"/>
            <w:color w:val="0000FF"/>
            <w:sz w:val="24"/>
            <w:szCs w:val="24"/>
          </w:rPr>
          <w:t>2</w:t>
        </w:r>
      </w:hyperlink>
      <w:r w:rsidRPr="00CE6635">
        <w:rPr>
          <w:rFonts w:ascii="Times New Roman" w:hAnsi="Times New Roman" w:cs="Times New Roman"/>
          <w:sz w:val="24"/>
          <w:szCs w:val="24"/>
        </w:rPr>
        <w:t>, учитываются в соответствующей группе по аналогии.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20" w:name="Par787"/>
      <w:bookmarkEnd w:id="20"/>
      <w:r w:rsidRPr="00CE6635">
        <w:rPr>
          <w:rFonts w:ascii="Times New Roman" w:hAnsi="Times New Roman" w:cs="Times New Roman"/>
          <w:sz w:val="24"/>
          <w:szCs w:val="24"/>
        </w:rPr>
        <w:t>2. Окончательная восстановительная стоимость (С) рассчитывается с учетом поправочных коэффициентов по формуле: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 = </w:t>
      </w:r>
      <w:proofErr w:type="spellStart"/>
      <w:r w:rsidRPr="00CE6635">
        <w:rPr>
          <w:rFonts w:ascii="Times New Roman" w:hAnsi="Times New Roman" w:cs="Times New Roman"/>
          <w:sz w:val="24"/>
          <w:szCs w:val="24"/>
        </w:rPr>
        <w:t>Сдв</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x</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Кпс</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x</w:t>
      </w:r>
      <w:proofErr w:type="spellEnd"/>
      <w:r w:rsidRPr="00CE6635">
        <w:rPr>
          <w:rFonts w:ascii="Times New Roman" w:hAnsi="Times New Roman" w:cs="Times New Roman"/>
          <w:sz w:val="24"/>
          <w:szCs w:val="24"/>
        </w:rPr>
        <w:t xml:space="preserve"> Кс, где: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635">
        <w:rPr>
          <w:rFonts w:ascii="Times New Roman" w:hAnsi="Times New Roman" w:cs="Times New Roman"/>
          <w:sz w:val="24"/>
          <w:szCs w:val="24"/>
        </w:rPr>
        <w:t>Сдв</w:t>
      </w:r>
      <w:proofErr w:type="spellEnd"/>
      <w:r w:rsidRPr="00CE6635">
        <w:rPr>
          <w:rFonts w:ascii="Times New Roman" w:hAnsi="Times New Roman" w:cs="Times New Roman"/>
          <w:sz w:val="24"/>
          <w:szCs w:val="24"/>
        </w:rPr>
        <w:t xml:space="preserve"> - действительная восстановительная стоимость зеленых насаждений, рассчитанная </w:t>
      </w:r>
      <w:proofErr w:type="gramStart"/>
      <w:r w:rsidRPr="00CE6635">
        <w:rPr>
          <w:rFonts w:ascii="Times New Roman" w:hAnsi="Times New Roman" w:cs="Times New Roman"/>
          <w:sz w:val="24"/>
          <w:szCs w:val="24"/>
        </w:rPr>
        <w:t xml:space="preserve">согласно </w:t>
      </w:r>
      <w:hyperlink w:anchor="Par716" w:history="1">
        <w:r w:rsidRPr="00CE6635">
          <w:rPr>
            <w:rFonts w:ascii="Times New Roman" w:hAnsi="Times New Roman" w:cs="Times New Roman"/>
            <w:color w:val="0000FF"/>
            <w:sz w:val="24"/>
            <w:szCs w:val="24"/>
          </w:rPr>
          <w:t>пункта</w:t>
        </w:r>
        <w:proofErr w:type="gramEnd"/>
        <w:r w:rsidRPr="00CE6635">
          <w:rPr>
            <w:rFonts w:ascii="Times New Roman" w:hAnsi="Times New Roman" w:cs="Times New Roman"/>
            <w:color w:val="0000FF"/>
            <w:sz w:val="24"/>
            <w:szCs w:val="24"/>
          </w:rPr>
          <w:t xml:space="preserve"> 1</w:t>
        </w:r>
      </w:hyperlink>
      <w:r w:rsidRPr="00CE6635">
        <w:rPr>
          <w:rFonts w:ascii="Times New Roman" w:hAnsi="Times New Roman" w:cs="Times New Roman"/>
          <w:sz w:val="24"/>
          <w:szCs w:val="24"/>
        </w:rPr>
        <w:t xml:space="preserve"> настоящей Методики;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635">
        <w:rPr>
          <w:rFonts w:ascii="Times New Roman" w:hAnsi="Times New Roman" w:cs="Times New Roman"/>
          <w:sz w:val="24"/>
          <w:szCs w:val="24"/>
        </w:rPr>
        <w:t>Кпс</w:t>
      </w:r>
      <w:proofErr w:type="spellEnd"/>
      <w:r w:rsidRPr="00CE6635">
        <w:rPr>
          <w:rFonts w:ascii="Times New Roman" w:hAnsi="Times New Roman" w:cs="Times New Roman"/>
          <w:sz w:val="24"/>
          <w:szCs w:val="24"/>
        </w:rPr>
        <w:t xml:space="preserve"> - поправочный коэффициент для зеленых насаждений, расположенных в зонах строительства;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w:t>
      </w:r>
      <w:proofErr w:type="gramStart"/>
      <w:r w:rsidRPr="00CE6635">
        <w:rPr>
          <w:rFonts w:ascii="Times New Roman" w:hAnsi="Times New Roman" w:cs="Times New Roman"/>
          <w:sz w:val="24"/>
          <w:szCs w:val="24"/>
        </w:rPr>
        <w:t>о-</w:t>
      </w:r>
      <w:proofErr w:type="gramEnd"/>
      <w:r w:rsidRPr="00CE6635">
        <w:rPr>
          <w:rFonts w:ascii="Times New Roman" w:hAnsi="Times New Roman" w:cs="Times New Roman"/>
          <w:sz w:val="24"/>
          <w:szCs w:val="24"/>
        </w:rPr>
        <w:t xml:space="preserve"> и поздно распускающих листву деревьев; для хвойных пород - круглогодично.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21" w:name="Par797"/>
      <w:bookmarkEnd w:id="21"/>
      <w:r w:rsidRPr="00CE6635">
        <w:rPr>
          <w:rFonts w:ascii="Times New Roman" w:hAnsi="Times New Roman" w:cs="Times New Roman"/>
          <w:sz w:val="24"/>
          <w:szCs w:val="24"/>
        </w:rPr>
        <w:t>3. Величины поправочных коэффициентов: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Таблица 3</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680"/>
        <w:gridCol w:w="5040"/>
        <w:gridCol w:w="1680"/>
      </w:tblGrid>
      <w:tr w:rsidR="00CE6635" w:rsidRPr="00CE6635">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Наименование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коэффициента</w:t>
            </w:r>
          </w:p>
        </w:tc>
        <w:tc>
          <w:tcPr>
            <w:tcW w:w="504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Область применения           </w:t>
            </w:r>
          </w:p>
        </w:tc>
        <w:tc>
          <w:tcPr>
            <w:tcW w:w="168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Величина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коэффициента</w:t>
            </w:r>
          </w:p>
        </w:tc>
      </w:tr>
      <w:tr w:rsidR="00CE6635" w:rsidRPr="00CE6635">
        <w:trPr>
          <w:trHeight w:val="600"/>
          <w:tblCellSpacing w:w="5" w:type="nil"/>
        </w:trPr>
        <w:tc>
          <w:tcPr>
            <w:tcW w:w="1680" w:type="dxa"/>
            <w:vMerge w:val="restart"/>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w:t>
            </w:r>
            <w:proofErr w:type="spellStart"/>
            <w:r w:rsidRPr="00CE6635">
              <w:rPr>
                <w:rFonts w:ascii="Courier New" w:hAnsi="Courier New" w:cs="Courier New"/>
                <w:sz w:val="24"/>
                <w:szCs w:val="24"/>
              </w:rPr>
              <w:t>Кпс</w:t>
            </w:r>
            <w:proofErr w:type="spellEnd"/>
            <w:r w:rsidRPr="00CE6635">
              <w:rPr>
                <w:rFonts w:ascii="Courier New" w:hAnsi="Courier New" w:cs="Courier New"/>
                <w:sz w:val="24"/>
                <w:szCs w:val="24"/>
              </w:rPr>
              <w:t xml:space="preserve">    </w:t>
            </w: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объектов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социальной сферы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8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линейных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объектов (газопровод, теплотрасса,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водопровод, канализация)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6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объектов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инженерного благоустройства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4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жилых домов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6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новых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обрабатывающих производств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0,3    </w:t>
            </w:r>
          </w:p>
        </w:tc>
      </w:tr>
      <w:tr w:rsidR="00CE6635" w:rsidRPr="00CE6635">
        <w:trPr>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прочих объектов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1,0    </w:t>
            </w:r>
          </w:p>
        </w:tc>
      </w:tr>
      <w:tr w:rsidR="00CE6635" w:rsidRPr="00CE6635">
        <w:trPr>
          <w:trHeight w:val="400"/>
          <w:tblCellSpacing w:w="5" w:type="nil"/>
        </w:trPr>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lastRenderedPageBreak/>
              <w:t xml:space="preserve">     Кс     </w:t>
            </w: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на всей территории </w:t>
            </w:r>
            <w:proofErr w:type="gramStart"/>
            <w:r w:rsidRPr="00CE6635">
              <w:rPr>
                <w:rFonts w:ascii="Courier New" w:hAnsi="Courier New" w:cs="Courier New"/>
                <w:sz w:val="24"/>
                <w:szCs w:val="24"/>
              </w:rPr>
              <w:t>Петрозаводского</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городского округа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42A0" w:rsidRPr="00CE6635" w:rsidRDefault="001542A0">
      <w:pPr>
        <w:rPr>
          <w:sz w:val="24"/>
          <w:szCs w:val="24"/>
        </w:rPr>
      </w:pPr>
    </w:p>
    <w:sectPr w:rsidR="001542A0" w:rsidRPr="00CE6635" w:rsidSect="00AD300F">
      <w:pgSz w:w="11907" w:h="16840"/>
      <w:pgMar w:top="567" w:right="709" w:bottom="709"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E99"/>
    <w:multiLevelType w:val="hybridMultilevel"/>
    <w:tmpl w:val="A5EA6B56"/>
    <w:lvl w:ilvl="0" w:tplc="D1D2090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CC0E94"/>
    <w:multiLevelType w:val="hybridMultilevel"/>
    <w:tmpl w:val="E0D03BC0"/>
    <w:lvl w:ilvl="0" w:tplc="10B4335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71654B"/>
    <w:multiLevelType w:val="hybridMultilevel"/>
    <w:tmpl w:val="595A4BA4"/>
    <w:lvl w:ilvl="0" w:tplc="01D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BC2AD9"/>
    <w:multiLevelType w:val="hybridMultilevel"/>
    <w:tmpl w:val="FEC2E14C"/>
    <w:lvl w:ilvl="0" w:tplc="FA0063B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6635"/>
    <w:rsid w:val="00040826"/>
    <w:rsid w:val="0004557E"/>
    <w:rsid w:val="000A4629"/>
    <w:rsid w:val="000C2B7A"/>
    <w:rsid w:val="000E3870"/>
    <w:rsid w:val="000F2FD1"/>
    <w:rsid w:val="001542A0"/>
    <w:rsid w:val="00201F74"/>
    <w:rsid w:val="0020413E"/>
    <w:rsid w:val="002C09B3"/>
    <w:rsid w:val="002C5787"/>
    <w:rsid w:val="002D3826"/>
    <w:rsid w:val="00314215"/>
    <w:rsid w:val="00343031"/>
    <w:rsid w:val="00384BD1"/>
    <w:rsid w:val="00483F56"/>
    <w:rsid w:val="004C0D34"/>
    <w:rsid w:val="004C6669"/>
    <w:rsid w:val="00547AB2"/>
    <w:rsid w:val="005536D7"/>
    <w:rsid w:val="005933A7"/>
    <w:rsid w:val="005C2855"/>
    <w:rsid w:val="005E0E48"/>
    <w:rsid w:val="005F22F9"/>
    <w:rsid w:val="00632474"/>
    <w:rsid w:val="00652911"/>
    <w:rsid w:val="006C189C"/>
    <w:rsid w:val="006C3340"/>
    <w:rsid w:val="006F3C41"/>
    <w:rsid w:val="00710CBC"/>
    <w:rsid w:val="007244D3"/>
    <w:rsid w:val="00733217"/>
    <w:rsid w:val="00753FF2"/>
    <w:rsid w:val="00766EF7"/>
    <w:rsid w:val="00773A28"/>
    <w:rsid w:val="007877B8"/>
    <w:rsid w:val="007976F6"/>
    <w:rsid w:val="007C6A95"/>
    <w:rsid w:val="007E50E8"/>
    <w:rsid w:val="00841649"/>
    <w:rsid w:val="008766BD"/>
    <w:rsid w:val="008E679D"/>
    <w:rsid w:val="00954B11"/>
    <w:rsid w:val="00A17380"/>
    <w:rsid w:val="00A45F17"/>
    <w:rsid w:val="00AD300F"/>
    <w:rsid w:val="00AF4C4C"/>
    <w:rsid w:val="00B5521F"/>
    <w:rsid w:val="00BB020C"/>
    <w:rsid w:val="00BD6540"/>
    <w:rsid w:val="00BE4F8A"/>
    <w:rsid w:val="00C678DF"/>
    <w:rsid w:val="00C80802"/>
    <w:rsid w:val="00CD11AF"/>
    <w:rsid w:val="00CE6635"/>
    <w:rsid w:val="00D1748C"/>
    <w:rsid w:val="00D36C20"/>
    <w:rsid w:val="00DA441D"/>
    <w:rsid w:val="00DB61DC"/>
    <w:rsid w:val="00DF13FD"/>
    <w:rsid w:val="00E036EC"/>
    <w:rsid w:val="00E03D2A"/>
    <w:rsid w:val="00E16EE1"/>
    <w:rsid w:val="00E2510F"/>
    <w:rsid w:val="00E410E2"/>
    <w:rsid w:val="00EB7DBE"/>
    <w:rsid w:val="00F14950"/>
    <w:rsid w:val="00F56C01"/>
    <w:rsid w:val="00F63EC9"/>
    <w:rsid w:val="00F704DF"/>
    <w:rsid w:val="00FE4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F74"/>
    <w:pPr>
      <w:ind w:left="720"/>
      <w:contextualSpacing/>
    </w:pPr>
  </w:style>
  <w:style w:type="paragraph" w:styleId="a4">
    <w:name w:val="No Spacing"/>
    <w:uiPriority w:val="1"/>
    <w:qFormat/>
    <w:rsid w:val="00710CBC"/>
    <w:pPr>
      <w:spacing w:after="0" w:line="240" w:lineRule="auto"/>
    </w:pPr>
  </w:style>
  <w:style w:type="paragraph" w:customStyle="1" w:styleId="fn2r">
    <w:name w:val="fn2r"/>
    <w:basedOn w:val="a"/>
    <w:rsid w:val="003430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343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83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530954">
      <w:bodyDiv w:val="1"/>
      <w:marLeft w:val="0"/>
      <w:marRight w:val="0"/>
      <w:marTop w:val="0"/>
      <w:marBottom w:val="0"/>
      <w:divBdr>
        <w:top w:val="none" w:sz="0" w:space="0" w:color="auto"/>
        <w:left w:val="none" w:sz="0" w:space="0" w:color="auto"/>
        <w:bottom w:val="none" w:sz="0" w:space="0" w:color="auto"/>
        <w:right w:val="none" w:sz="0" w:space="0" w:color="auto"/>
      </w:divBdr>
    </w:div>
    <w:div w:id="2024017104">
      <w:bodyDiv w:val="1"/>
      <w:marLeft w:val="0"/>
      <w:marRight w:val="0"/>
      <w:marTop w:val="0"/>
      <w:marBottom w:val="0"/>
      <w:divBdr>
        <w:top w:val="none" w:sz="0" w:space="0" w:color="auto"/>
        <w:left w:val="none" w:sz="0" w:space="0" w:color="auto"/>
        <w:bottom w:val="none" w:sz="0" w:space="0" w:color="auto"/>
        <w:right w:val="none" w:sz="0" w:space="0" w:color="auto"/>
      </w:divBdr>
    </w:div>
    <w:div w:id="2085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DC0D020AC59ABB73D16DB8AEE17A4D2BC0C4C6A090DEFCB266B6310FC309D8B677DAC052ACBDD4AA704824u1I" TargetMode="External"/><Relationship Id="rId3" Type="http://schemas.openxmlformats.org/officeDocument/2006/relationships/settings" Target="settings.xml"/><Relationship Id="rId7" Type="http://schemas.openxmlformats.org/officeDocument/2006/relationships/hyperlink" Target="consultantplus://offline/ref=F1B6BD1D2EF0071AA155B632FD75D109C949CAF906423AED943DACAB8D737786A2206F3803B2B152BCG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DC0D020AC59ABB73D16DAEAD8D2D402ECE9CCBA09AD1A9EB39ED6C58CA038FF138838216A1BED32AuEI" TargetMode="External"/><Relationship Id="rId11" Type="http://schemas.openxmlformats.org/officeDocument/2006/relationships/theme" Target="theme/theme1.xml"/><Relationship Id="rId5" Type="http://schemas.openxmlformats.org/officeDocument/2006/relationships/hyperlink" Target="consultantplus://offline/ref=C3DC0D020AC59ABB73D16DAEAD8D2D402ECE9CCBA09AD1A9EB39ED6C58CA038FF138838216A1BCDC2Au2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DC0D020AC59ABB73D16DB8AEE17A4D2BC0C4C6A094DFFDB166B6310FC309D82B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16055</Words>
  <Characters>91516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2014-04-29T08:32:00Z</cp:lastPrinted>
  <dcterms:created xsi:type="dcterms:W3CDTF">2014-05-12T06:08:00Z</dcterms:created>
  <dcterms:modified xsi:type="dcterms:W3CDTF">2014-05-12T06:10:00Z</dcterms:modified>
</cp:coreProperties>
</file>