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4"/>
        <w:gridCol w:w="6138"/>
      </w:tblGrid>
      <w:tr w:rsidR="00917D08" w:rsidRPr="00917D08" w:rsidTr="002E128F">
        <w:tc>
          <w:tcPr>
            <w:tcW w:w="92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>
            <w:r w:rsidRPr="00917D08">
              <w:rPr>
                <w:b/>
                <w:bCs/>
              </w:rPr>
              <w:t xml:space="preserve">Сведения о ценах (тарифах) на коммунальные ресурсы </w:t>
            </w:r>
          </w:p>
        </w:tc>
      </w:tr>
      <w:tr w:rsidR="00917D08" w:rsidRPr="00917D08" w:rsidTr="002E128F">
        <w:tc>
          <w:tcPr>
            <w:tcW w:w="3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Default="00917D08" w:rsidP="002E128F">
            <w:proofErr w:type="spellStart"/>
            <w:r w:rsidRPr="00917D08">
              <w:t>Теплоэнергия</w:t>
            </w:r>
            <w:proofErr w:type="spellEnd"/>
          </w:p>
          <w:p w:rsidR="002E128F" w:rsidRDefault="002E128F" w:rsidP="002E128F">
            <w:r>
              <w:t>ООО «</w:t>
            </w:r>
            <w:proofErr w:type="spellStart"/>
            <w:r>
              <w:t>Петербургтеплоэнерго</w:t>
            </w:r>
            <w:proofErr w:type="spellEnd"/>
            <w:r>
              <w:t>»</w:t>
            </w:r>
          </w:p>
          <w:p w:rsidR="002E128F" w:rsidRPr="00917D08" w:rsidRDefault="002E128F" w:rsidP="002E128F">
            <w:r>
              <w:t>ИНН 7838024362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>
            <w:r w:rsidRPr="00917D08">
              <w:t>2826,27 руб. 1Гкал</w:t>
            </w:r>
          </w:p>
        </w:tc>
      </w:tr>
      <w:tr w:rsidR="00917D08" w:rsidRPr="00917D08" w:rsidTr="002E128F">
        <w:tc>
          <w:tcPr>
            <w:tcW w:w="3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Default="00917D08" w:rsidP="002E128F">
            <w:r w:rsidRPr="00917D08">
              <w:t>Холодное водоснабжение</w:t>
            </w:r>
          </w:p>
          <w:p w:rsidR="002E128F" w:rsidRDefault="002E128F" w:rsidP="002E128F">
            <w:r>
              <w:t xml:space="preserve">ООО «Аква </w:t>
            </w:r>
            <w:proofErr w:type="spellStart"/>
            <w:r>
              <w:t>Лайн</w:t>
            </w:r>
            <w:proofErr w:type="spellEnd"/>
            <w:r>
              <w:t>»</w:t>
            </w:r>
          </w:p>
          <w:p w:rsidR="002E128F" w:rsidRPr="00917D08" w:rsidRDefault="002E128F" w:rsidP="002E128F">
            <w:r>
              <w:t>ИНН 101210799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>
            <w:r w:rsidRPr="00917D08">
              <w:t xml:space="preserve">25,71 </w:t>
            </w:r>
            <w:proofErr w:type="spellStart"/>
            <w:r w:rsidRPr="00917D08">
              <w:t>руб</w:t>
            </w:r>
            <w:proofErr w:type="spellEnd"/>
            <w:r w:rsidRPr="00917D08"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17D08">
                <w:t xml:space="preserve">1 </w:t>
              </w:r>
              <w:proofErr w:type="spellStart"/>
              <w:r w:rsidRPr="00917D08">
                <w:t>м</w:t>
              </w:r>
            </w:smartTag>
            <w:proofErr w:type="gramStart"/>
            <w:r w:rsidRPr="00917D08">
              <w:t>.к</w:t>
            </w:r>
            <w:proofErr w:type="gramEnd"/>
            <w:r w:rsidRPr="00917D08">
              <w:t>уб</w:t>
            </w:r>
            <w:proofErr w:type="spellEnd"/>
            <w:r w:rsidRPr="00917D08">
              <w:t>.</w:t>
            </w:r>
          </w:p>
        </w:tc>
      </w:tr>
      <w:tr w:rsidR="00917D08" w:rsidRPr="00917D08" w:rsidTr="002E128F">
        <w:tc>
          <w:tcPr>
            <w:tcW w:w="3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Default="00917D08" w:rsidP="002E128F">
            <w:r w:rsidRPr="00917D08">
              <w:t>Водоотведение</w:t>
            </w:r>
          </w:p>
          <w:p w:rsidR="002E128F" w:rsidRPr="002E128F" w:rsidRDefault="002E128F" w:rsidP="002E128F">
            <w:r w:rsidRPr="002E128F">
              <w:t xml:space="preserve">ООО «Аква </w:t>
            </w:r>
            <w:proofErr w:type="spellStart"/>
            <w:r w:rsidRPr="002E128F">
              <w:t>Лайн</w:t>
            </w:r>
            <w:proofErr w:type="spellEnd"/>
            <w:r w:rsidRPr="002E128F">
              <w:t>»</w:t>
            </w:r>
          </w:p>
          <w:p w:rsidR="002E128F" w:rsidRDefault="002E128F" w:rsidP="002E128F">
            <w:r w:rsidRPr="002E128F">
              <w:t>ИНН 101210799</w:t>
            </w:r>
          </w:p>
          <w:p w:rsidR="002E128F" w:rsidRPr="00917D08" w:rsidRDefault="002E128F" w:rsidP="002E128F"/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>
            <w:r w:rsidRPr="00917D08">
              <w:t xml:space="preserve">22,91 руб.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17D08">
                <w:t xml:space="preserve">1 </w:t>
              </w:r>
              <w:proofErr w:type="spellStart"/>
              <w:r w:rsidRPr="00917D08">
                <w:t>м</w:t>
              </w:r>
            </w:smartTag>
            <w:proofErr w:type="gramStart"/>
            <w:r w:rsidRPr="00917D08">
              <w:t>.к</w:t>
            </w:r>
            <w:proofErr w:type="gramEnd"/>
            <w:r w:rsidRPr="00917D08">
              <w:t>уб</w:t>
            </w:r>
            <w:proofErr w:type="spellEnd"/>
            <w:r w:rsidRPr="00917D08">
              <w:t>.</w:t>
            </w:r>
          </w:p>
        </w:tc>
      </w:tr>
      <w:tr w:rsidR="00917D08" w:rsidRPr="00917D08" w:rsidTr="002E128F">
        <w:tc>
          <w:tcPr>
            <w:tcW w:w="3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Default="00917D08" w:rsidP="002E128F">
            <w:r w:rsidRPr="00917D08">
              <w:t>Электрическая энергия</w:t>
            </w:r>
          </w:p>
          <w:p w:rsidR="002E128F" w:rsidRDefault="002E128F" w:rsidP="002E128F">
            <w:r>
              <w:t xml:space="preserve">ОАО «Карельская </w:t>
            </w:r>
          </w:p>
          <w:p w:rsidR="002E128F" w:rsidRDefault="002E128F" w:rsidP="002E128F">
            <w:proofErr w:type="spellStart"/>
            <w:r>
              <w:t>энергосбытовая</w:t>
            </w:r>
            <w:proofErr w:type="spellEnd"/>
            <w:r>
              <w:t xml:space="preserve">  компания»</w:t>
            </w:r>
          </w:p>
          <w:p w:rsidR="002E128F" w:rsidRPr="00917D08" w:rsidRDefault="002E128F" w:rsidP="002E128F">
            <w:r>
              <w:t>ИНН 1001012875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>
            <w:r w:rsidRPr="00917D08">
              <w:t>1,86 (с/электроплитами)</w:t>
            </w:r>
          </w:p>
          <w:p w:rsidR="00917D08" w:rsidRPr="00917D08" w:rsidRDefault="00917D08" w:rsidP="002E128F">
            <w:r w:rsidRPr="00917D08">
              <w:t>2,66 (б/электроплитами)</w:t>
            </w:r>
          </w:p>
        </w:tc>
      </w:tr>
      <w:tr w:rsidR="00917D08" w:rsidRPr="00917D08" w:rsidTr="002E128F">
        <w:tc>
          <w:tcPr>
            <w:tcW w:w="3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/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2E128F"/>
        </w:tc>
      </w:tr>
    </w:tbl>
    <w:p w:rsidR="00917D08" w:rsidRPr="00917D08" w:rsidRDefault="002E128F" w:rsidP="002E128F">
      <w:pPr>
        <w:jc w:val="center"/>
      </w:pPr>
      <w:r w:rsidRPr="002E128F">
        <w:rPr>
          <w:b/>
          <w:bCs/>
        </w:rPr>
        <w:t>Сведения о ценах (тарифах) на коммунальные ресурсы</w:t>
      </w:r>
      <w:bookmarkStart w:id="0" w:name="_GoBack"/>
      <w:bookmarkEnd w:id="0"/>
    </w:p>
    <w:p w:rsidR="004A7A5F" w:rsidRDefault="004A7A5F"/>
    <w:sectPr w:rsidR="004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D2"/>
    <w:rsid w:val="002539D2"/>
    <w:rsid w:val="002E128F"/>
    <w:rsid w:val="004A7A5F"/>
    <w:rsid w:val="009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2015-03-11T13:46:00Z</dcterms:created>
  <dcterms:modified xsi:type="dcterms:W3CDTF">2015-05-06T06:23:00Z</dcterms:modified>
</cp:coreProperties>
</file>