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F8" w:rsidRPr="00197A6C" w:rsidRDefault="00FE62F8" w:rsidP="00FE62F8">
      <w:pPr>
        <w:pStyle w:val="aa"/>
        <w:spacing w:line="36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 descr="Герб%20цветной%20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цветной%20Б-Сосн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F8" w:rsidRPr="006D0226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0226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E62F8" w:rsidRPr="006D0226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0226">
        <w:rPr>
          <w:rFonts w:ascii="Times New Roman" w:hAnsi="Times New Roman"/>
          <w:b/>
          <w:sz w:val="28"/>
          <w:szCs w:val="28"/>
        </w:rPr>
        <w:t>ЧЕРНОВСКОГО СЕЛЬСКОГО ПОСЕЛЕНИЯ</w:t>
      </w:r>
    </w:p>
    <w:p w:rsidR="00FE62F8" w:rsidRPr="006D0226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0226">
        <w:rPr>
          <w:rFonts w:ascii="Times New Roman" w:hAnsi="Times New Roman"/>
          <w:b/>
          <w:sz w:val="28"/>
          <w:szCs w:val="28"/>
        </w:rPr>
        <w:t>БОЛЬШЕСОСОНОВСКОГО МУНИЦИПАЛЬНОГО РАЙОНА</w:t>
      </w:r>
    </w:p>
    <w:p w:rsidR="00FE62F8" w:rsidRPr="006D0226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D0226">
        <w:rPr>
          <w:rFonts w:ascii="Times New Roman" w:hAnsi="Times New Roman"/>
          <w:b/>
          <w:sz w:val="28"/>
          <w:szCs w:val="28"/>
        </w:rPr>
        <w:t>ПЕРМСКОГО КРАЯ</w:t>
      </w:r>
    </w:p>
    <w:p w:rsidR="00FE62F8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62F8" w:rsidRDefault="009E4524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E62F8" w:rsidRPr="006D0226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24</w:t>
      </w:r>
      <w:r w:rsidR="00FE62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FE62F8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FE62F8" w:rsidRPr="008B3880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62F8" w:rsidRDefault="009E4524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FE62F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FE62F8">
        <w:rPr>
          <w:rFonts w:ascii="Times New Roman" w:hAnsi="Times New Roman"/>
          <w:b/>
          <w:sz w:val="28"/>
          <w:szCs w:val="28"/>
        </w:rPr>
        <w:t>.</w:t>
      </w:r>
      <w:r w:rsidR="00FE62F8" w:rsidRPr="006D0226">
        <w:rPr>
          <w:rFonts w:ascii="Times New Roman" w:hAnsi="Times New Roman"/>
          <w:b/>
          <w:sz w:val="28"/>
          <w:szCs w:val="28"/>
        </w:rPr>
        <w:t>201</w:t>
      </w:r>
      <w:r w:rsidR="00FE62F8">
        <w:rPr>
          <w:rFonts w:ascii="Times New Roman" w:hAnsi="Times New Roman"/>
          <w:b/>
          <w:sz w:val="28"/>
          <w:szCs w:val="28"/>
        </w:rPr>
        <w:t>8</w:t>
      </w:r>
      <w:r w:rsidR="00FE62F8" w:rsidRPr="006D0226">
        <w:rPr>
          <w:rFonts w:ascii="Times New Roman" w:hAnsi="Times New Roman"/>
          <w:b/>
          <w:sz w:val="28"/>
          <w:szCs w:val="28"/>
        </w:rPr>
        <w:t>г                                                                                с. Черновское</w:t>
      </w:r>
    </w:p>
    <w:p w:rsidR="00FE62F8" w:rsidRDefault="00FE62F8" w:rsidP="00FE62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75F9" w:rsidRDefault="00FE62F8" w:rsidP="00FE62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75F9">
        <w:rPr>
          <w:rFonts w:ascii="Times New Roman" w:hAnsi="Times New Roman" w:cs="Times New Roman"/>
          <w:b/>
          <w:sz w:val="28"/>
          <w:szCs w:val="28"/>
        </w:rPr>
        <w:t>Б УТВЕРЖДЕНИИ ПОЛОЖЕНИЯ О ПУБЛИЧНЫХ СЛУШАНИЯХ</w:t>
      </w:r>
    </w:p>
    <w:p w:rsidR="00970404" w:rsidRDefault="00DD75F9" w:rsidP="00DD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ЧЕРНОВСКОМ СЕЛЬСКОМ ПОСЕЛЕНИИ</w:t>
      </w:r>
    </w:p>
    <w:p w:rsidR="00DD75F9" w:rsidRPr="00970404" w:rsidRDefault="00DD75F9" w:rsidP="00DD75F9">
      <w:pPr>
        <w:pStyle w:val="a4"/>
        <w:jc w:val="center"/>
      </w:pPr>
    </w:p>
    <w:p w:rsidR="00044976" w:rsidRDefault="00FE62F8" w:rsidP="006F0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32,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130 Конституции Российской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Федерации,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CD1981">
        <w:rPr>
          <w:rFonts w:ascii="Times New Roman" w:eastAsia="Times New Roman" w:hAnsi="Times New Roman" w:cs="Times New Roman"/>
          <w:sz w:val="28"/>
          <w:szCs w:val="28"/>
        </w:rPr>
        <w:t>Черновского</w:t>
      </w:r>
      <w:r w:rsidR="000449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56D0A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CD1981">
        <w:rPr>
          <w:rFonts w:ascii="Times New Roman" w:eastAsia="Times New Roman" w:hAnsi="Times New Roman" w:cs="Times New Roman"/>
          <w:sz w:val="28"/>
          <w:szCs w:val="28"/>
        </w:rPr>
        <w:t>Черновского</w:t>
      </w:r>
      <w:r w:rsidR="00756D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56D0A" w:rsidRPr="0075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2F8">
        <w:rPr>
          <w:rFonts w:ascii="Times New Roman" w:eastAsia="Times New Roman" w:hAnsi="Times New Roman" w:cs="Times New Roman"/>
          <w:b/>
          <w:sz w:val="28"/>
          <w:szCs w:val="28"/>
        </w:rPr>
        <w:t>РЕШАЕТ</w:t>
      </w:r>
      <w:r w:rsidR="00756D0A" w:rsidRPr="00756D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6D0A" w:rsidRPr="008001D4" w:rsidRDefault="008001D4" w:rsidP="008001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1D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8001D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публичных слушаниях в </w:t>
      </w:r>
      <w:r w:rsidR="00462DBD" w:rsidRPr="008001D4">
        <w:rPr>
          <w:rFonts w:ascii="Times New Roman" w:eastAsia="Times New Roman" w:hAnsi="Times New Roman" w:cs="Times New Roman"/>
          <w:sz w:val="28"/>
          <w:szCs w:val="28"/>
        </w:rPr>
        <w:t>Черновском</w:t>
      </w:r>
      <w:r w:rsidR="006F03DF" w:rsidRPr="008001D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 </w:t>
      </w:r>
    </w:p>
    <w:p w:rsidR="008001D4" w:rsidRPr="008001D4" w:rsidRDefault="008001D4" w:rsidP="008001D4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ab/>
        <w:t>2</w:t>
      </w:r>
      <w:r w:rsidRPr="00180A2B">
        <w:rPr>
          <w:rFonts w:ascii="Times New Roman" w:hAnsi="Times New Roman"/>
          <w:sz w:val="28"/>
          <w:szCs w:val="28"/>
        </w:rPr>
        <w:t xml:space="preserve">. Решение Совета депутатов Черновского сельского поселения от </w:t>
      </w:r>
      <w:r w:rsidR="009E5CB7">
        <w:rPr>
          <w:rFonts w:ascii="Times New Roman" w:hAnsi="Times New Roman"/>
          <w:sz w:val="28"/>
          <w:szCs w:val="28"/>
        </w:rPr>
        <w:t>28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2B">
        <w:rPr>
          <w:rFonts w:ascii="Times New Roman" w:hAnsi="Times New Roman"/>
          <w:sz w:val="28"/>
          <w:szCs w:val="28"/>
        </w:rPr>
        <w:t>20</w:t>
      </w:r>
      <w:r w:rsidR="009E5CB7">
        <w:rPr>
          <w:rFonts w:ascii="Times New Roman" w:hAnsi="Times New Roman"/>
          <w:sz w:val="28"/>
          <w:szCs w:val="28"/>
        </w:rPr>
        <w:t>09</w:t>
      </w:r>
      <w:r w:rsidRPr="00180A2B">
        <w:rPr>
          <w:rFonts w:ascii="Times New Roman" w:hAnsi="Times New Roman"/>
          <w:sz w:val="28"/>
          <w:szCs w:val="28"/>
        </w:rPr>
        <w:t xml:space="preserve"> года № </w:t>
      </w:r>
      <w:r w:rsidR="009E5CB7">
        <w:rPr>
          <w:rFonts w:ascii="Times New Roman" w:hAnsi="Times New Roman"/>
          <w:sz w:val="28"/>
          <w:szCs w:val="28"/>
        </w:rPr>
        <w:t>89</w:t>
      </w:r>
      <w:r w:rsidRPr="00180A2B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</w:t>
      </w:r>
      <w:r w:rsidR="009E5CB7">
        <w:rPr>
          <w:rFonts w:ascii="Times New Roman" w:hAnsi="Times New Roman"/>
          <w:sz w:val="28"/>
          <w:szCs w:val="28"/>
        </w:rPr>
        <w:t xml:space="preserve">оложения «О порядке организации и проведения публичных слушаний в </w:t>
      </w:r>
      <w:r>
        <w:rPr>
          <w:rFonts w:ascii="Times New Roman" w:hAnsi="Times New Roman"/>
          <w:sz w:val="28"/>
          <w:szCs w:val="28"/>
        </w:rPr>
        <w:t>Черновско</w:t>
      </w:r>
      <w:r w:rsidR="009E5CB7">
        <w:rPr>
          <w:rFonts w:ascii="Times New Roman" w:hAnsi="Times New Roman"/>
          <w:sz w:val="28"/>
          <w:szCs w:val="28"/>
        </w:rPr>
        <w:t xml:space="preserve">м сельском </w:t>
      </w:r>
      <w:r>
        <w:rPr>
          <w:rFonts w:ascii="Times New Roman" w:hAnsi="Times New Roman"/>
          <w:sz w:val="28"/>
          <w:szCs w:val="28"/>
        </w:rPr>
        <w:t>поселени</w:t>
      </w:r>
      <w:r w:rsidR="009E5CB7">
        <w:rPr>
          <w:rFonts w:ascii="Times New Roman" w:hAnsi="Times New Roman"/>
          <w:sz w:val="28"/>
          <w:szCs w:val="28"/>
        </w:rPr>
        <w:t>и</w:t>
      </w:r>
      <w:r w:rsidRPr="00180A2B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56D0A" w:rsidRPr="00756D0A" w:rsidRDefault="008001D4" w:rsidP="00756D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56D0A" w:rsidRPr="00756D0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решение на официальном сайте </w:t>
      </w:r>
      <w:r w:rsidR="00CD1981">
        <w:rPr>
          <w:rFonts w:ascii="Times New Roman" w:eastAsia="Times New Roman" w:hAnsi="Times New Roman" w:cs="Times New Roman"/>
          <w:sz w:val="28"/>
          <w:szCs w:val="28"/>
        </w:rPr>
        <w:t>Черновского</w:t>
      </w:r>
      <w:r w:rsidR="00756D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756D0A" w:rsidRPr="00756D0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11855" w:rsidRDefault="008001D4" w:rsidP="00611855">
      <w:pPr>
        <w:pStyle w:val="ConsNormal"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D0A" w:rsidRPr="00756D0A">
        <w:rPr>
          <w:rFonts w:ascii="Times New Roman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FE62F8" w:rsidRPr="008C48E2" w:rsidRDefault="00FE62F8" w:rsidP="00FE62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01D4">
        <w:rPr>
          <w:rFonts w:ascii="Times New Roman" w:hAnsi="Times New Roman"/>
          <w:sz w:val="28"/>
          <w:szCs w:val="28"/>
        </w:rPr>
        <w:t>5</w:t>
      </w:r>
      <w:r w:rsidRPr="008C48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48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8E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сельского поселения – председателя Совета депутатов Черновского сельского поселения – Кулакова С.М..</w:t>
      </w:r>
    </w:p>
    <w:p w:rsidR="00FE62F8" w:rsidRDefault="00FE62F8" w:rsidP="00FE62F8">
      <w:pPr>
        <w:ind w:firstLine="851"/>
        <w:jc w:val="both"/>
        <w:rPr>
          <w:sz w:val="28"/>
          <w:szCs w:val="28"/>
        </w:rPr>
      </w:pPr>
    </w:p>
    <w:p w:rsidR="00FE62F8" w:rsidRPr="00B916BD" w:rsidRDefault="00FE62F8" w:rsidP="00FE62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16B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E62F8" w:rsidRDefault="00FE62F8" w:rsidP="00FE62F8">
      <w:pPr>
        <w:pStyle w:val="a4"/>
        <w:jc w:val="both"/>
        <w:rPr>
          <w:sz w:val="28"/>
          <w:szCs w:val="28"/>
        </w:rPr>
      </w:pPr>
      <w:r w:rsidRPr="00B916BD">
        <w:rPr>
          <w:rFonts w:ascii="Times New Roman" w:hAnsi="Times New Roman"/>
          <w:sz w:val="28"/>
          <w:szCs w:val="28"/>
        </w:rPr>
        <w:t>Черновского сельского поселения (глава поселения)                    Кулаков С.М.</w:t>
      </w:r>
    </w:p>
    <w:p w:rsidR="00611855" w:rsidRDefault="00611855" w:rsidP="006118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6D0A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756D0A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756D0A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756D0A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756D0A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</w:p>
    <w:p w:rsidR="00756D0A" w:rsidRPr="00ED7C39" w:rsidRDefault="00ED7C39" w:rsidP="00756D0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C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FE62F8" w:rsidRPr="00FE62F8" w:rsidRDefault="00756D0A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2F8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ED7C3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E62F8" w:rsidRPr="00FE62F8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756D0A" w:rsidRDefault="00FE62F8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2F8">
        <w:rPr>
          <w:rFonts w:ascii="Times New Roman" w:eastAsia="Times New Roman" w:hAnsi="Times New Roman" w:cs="Times New Roman"/>
          <w:sz w:val="24"/>
          <w:szCs w:val="24"/>
        </w:rPr>
        <w:t>Черновского сельского поселения</w:t>
      </w:r>
    </w:p>
    <w:p w:rsidR="00FE62F8" w:rsidRDefault="00FE62F8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5A330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A330C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2018г</w:t>
      </w:r>
      <w:r w:rsidR="00ED7C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A330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FE62F8" w:rsidRPr="00FE62F8" w:rsidRDefault="00FE62F8" w:rsidP="00756D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2D1" w:rsidRPr="00B462D1" w:rsidRDefault="00B462D1" w:rsidP="00B46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2D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E62F8" w:rsidRDefault="006F03DF" w:rsidP="00B46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ПУБЛИЧНЫХ СЛУШАНИЯХ </w:t>
      </w:r>
    </w:p>
    <w:p w:rsidR="00756D0A" w:rsidRPr="00B462D1" w:rsidRDefault="006F03DF" w:rsidP="00B462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2DBD">
        <w:rPr>
          <w:rFonts w:ascii="Times New Roman" w:eastAsia="Times New Roman" w:hAnsi="Times New Roman" w:cs="Times New Roman"/>
          <w:b/>
          <w:sz w:val="28"/>
          <w:szCs w:val="28"/>
        </w:rPr>
        <w:t>ЧЕРНОВСКОМ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56D0A" w:rsidRPr="00B462D1" w:rsidRDefault="00756D0A" w:rsidP="00756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32"/>
      <w:bookmarkEnd w:id="1"/>
    </w:p>
    <w:p w:rsidR="00756D0A" w:rsidRDefault="00401A18" w:rsidP="00401A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A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D0A" w:rsidRPr="00401A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17A31">
        <w:rPr>
          <w:rFonts w:ascii="Times New Roman" w:eastAsia="Times New Roman" w:hAnsi="Times New Roman" w:cs="Times New Roman"/>
          <w:b/>
          <w:sz w:val="28"/>
          <w:szCs w:val="28"/>
        </w:rPr>
        <w:t>БЩИЕ ПОЛОЖЕНИЯ</w:t>
      </w:r>
    </w:p>
    <w:p w:rsidR="00A17A31" w:rsidRPr="00401A18" w:rsidRDefault="00A17A31" w:rsidP="00401A1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 Конституцией Российской Федерации и иными действующими нормативными правовыми актами порядок организации и проведения публичных слушаний </w:t>
      </w:r>
      <w:r w:rsidR="00462DBD">
        <w:rPr>
          <w:rFonts w:ascii="Times New Roman" w:eastAsia="Times New Roman" w:hAnsi="Times New Roman" w:cs="Times New Roman"/>
          <w:sz w:val="28"/>
          <w:szCs w:val="28"/>
        </w:rPr>
        <w:t>в Черновском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Большесосновского муниципального района Пермского края </w:t>
      </w:r>
      <w:r w:rsidR="00401A18">
        <w:rPr>
          <w:rFonts w:ascii="Times New Roman" w:eastAsia="Times New Roman" w:hAnsi="Times New Roman" w:cs="Times New Roman"/>
          <w:sz w:val="28"/>
          <w:szCs w:val="28"/>
        </w:rPr>
        <w:t>(далее – Поселение).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:rsidR="006F03DF" w:rsidRPr="006F03DF" w:rsidRDefault="00401A1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6F03DF" w:rsidRPr="00401A1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публичные слушания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- это форма реализации прав населения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(общественности)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вопросов;</w:t>
      </w:r>
    </w:p>
    <w:p w:rsidR="006F03DF" w:rsidRPr="006F03DF" w:rsidRDefault="00401A1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="006F03DF" w:rsidRPr="00401A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общественность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-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(контракта) с органами местного самоуправления;</w:t>
      </w:r>
    </w:p>
    <w:p w:rsidR="006F03DF" w:rsidRPr="006F03DF" w:rsidRDefault="00401A1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401A18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- это коллегиальный орган, сформированный на паритетных началах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940288">
        <w:rPr>
          <w:rFonts w:ascii="Times New Roman" w:eastAsia="Times New Roman" w:hAnsi="Times New Roman" w:cs="Times New Roman"/>
          <w:b/>
          <w:sz w:val="28"/>
          <w:szCs w:val="28"/>
        </w:rPr>
        <w:t>эксперты публичных слушаний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- это компетентные должностные лица, специалисты, организации и представители общественности, принимающие участие в прениях на публичных слушаниях для представления своих рекомендаций по рассматриваемым вопросам.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Default="006F03DF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288">
        <w:rPr>
          <w:rFonts w:ascii="Times New Roman" w:eastAsia="Times New Roman" w:hAnsi="Times New Roman" w:cs="Times New Roman"/>
          <w:b/>
          <w:sz w:val="28"/>
          <w:szCs w:val="28"/>
        </w:rPr>
        <w:t>2. ЦЕЛИ ПРОВЕДЕНИЯ ПУБЛИЧНЫХ СЛУШАНИЙ</w:t>
      </w:r>
    </w:p>
    <w:p w:rsidR="00A17A31" w:rsidRPr="00940288" w:rsidRDefault="00A17A31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2.1. Публичные слушания проводятся в целях: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информирования общественности и органов местного самоуправления о фактах и существующих мнениях по обсуждаемой проблеме;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выявления общественного мнения по теме и вопросам, выносимым на публичные слушания;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осуществления связи/диалога между органами местного самоуправления и общественностью муниципального образования;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предложений и рекомендаций по обсуждаемой проблеме;</w:t>
      </w:r>
    </w:p>
    <w:p w:rsidR="006F03DF" w:rsidRPr="006F03DF" w:rsidRDefault="00940288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оказания влияния общественности на принятие решений органами местного самоуправления.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Default="006F03DF" w:rsidP="00C5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8A1">
        <w:rPr>
          <w:rFonts w:ascii="Times New Roman" w:eastAsia="Times New Roman" w:hAnsi="Times New Roman" w:cs="Times New Roman"/>
          <w:b/>
          <w:sz w:val="28"/>
          <w:szCs w:val="28"/>
        </w:rPr>
        <w:t>3. ВОПРОСЫ, ВЫНОСИМЫЕ НА ПУБЛИЧНЫЕ СЛУШАНИЯ</w:t>
      </w:r>
    </w:p>
    <w:p w:rsidR="00A17A31" w:rsidRPr="006F03DF" w:rsidRDefault="00A17A31" w:rsidP="00C500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3.1. Публичные слушания проводятся по вопросам местного значения, и их решения носят рекомендательный характер для органов местного самоуправления.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3.2. На публичные слушания выносятся в обязательном порядке:</w:t>
      </w:r>
    </w:p>
    <w:p w:rsidR="006F03DF" w:rsidRPr="006F03DF" w:rsidRDefault="000468A1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проект местного бюджета и отчет о его исполнении;</w:t>
      </w:r>
    </w:p>
    <w:p w:rsid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 пр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Start"/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847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0079C7" w:rsidRPr="000079C7" w:rsidRDefault="000079C7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4</w:t>
      </w:r>
      <w:r w:rsidRPr="000079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</w:t>
      </w:r>
      <w:r w:rsidRPr="000079C7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Pr="000079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0079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79C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вопросы о преобразовании муниципального района за исключением случаев, если в соответствии со статьей 13 Федерального закона от 06.10.2003 </w:t>
      </w:r>
      <w:r w:rsidR="008C12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0079C7">
        <w:rPr>
          <w:rFonts w:ascii="Times New Roman" w:eastAsia="Times New Roman" w:hAnsi="Times New Roman" w:cs="Times New Roman"/>
          <w:sz w:val="28"/>
          <w:szCs w:val="28"/>
        </w:rPr>
        <w:t>осования</w:t>
      </w:r>
      <w:proofErr w:type="gramEnd"/>
      <w:r w:rsidR="000079C7"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граждан;</w:t>
      </w:r>
    </w:p>
    <w:p w:rsidR="006F03DF" w:rsidRPr="000079C7" w:rsidRDefault="000079C7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0079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6) иные вопросы, прямо предусмотренные действующим законодательством Российской Федерации.</w:t>
      </w:r>
    </w:p>
    <w:p w:rsidR="008C12DB" w:rsidRDefault="006F03DF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0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ИНИЦИАТОРЫ ПУБЛИЧНЫХ СЛУШАНИЙ</w:t>
      </w:r>
    </w:p>
    <w:p w:rsidR="00A17A31" w:rsidRPr="006F03DF" w:rsidRDefault="00A17A31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4.1. Инициаторами проведения публичных слушаний могут быть: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население муниципального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представительный орган муниципального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4.2. Инициатива населения по проведению публичных слушаний может исходить </w:t>
      </w:r>
      <w:proofErr w:type="gramStart"/>
      <w:r w:rsidRPr="006F03D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F03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инициативной группы жителей муниципального образования численностью не менее 10 человек;</w:t>
      </w:r>
    </w:p>
    <w:p w:rsidR="00C50004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организаций: </w:t>
      </w:r>
    </w:p>
    <w:p w:rsidR="00C50004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являющиеся юридическими лицами, подают представление в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Черновского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о своей инициативе по проведению публичных слушаний на бланках организаций, скрепленных печатью и подписью руководителя организации;</w:t>
      </w:r>
    </w:p>
    <w:p w:rsidR="006F03DF" w:rsidRPr="006F03DF" w:rsidRDefault="00C50004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не являющиеся юридическими лицами, подают представление в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Черновского </w:t>
      </w:r>
      <w:r w:rsidR="006F03D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о своей инициативе по проведению публичных слушаний, оформленное как решение представительного органа (выписка из протокола собрания членов) данной организации, с подписью ее руководителя.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C50004" w:rsidRDefault="006F03DF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004">
        <w:rPr>
          <w:rFonts w:ascii="Times New Roman" w:eastAsia="Times New Roman" w:hAnsi="Times New Roman" w:cs="Times New Roman"/>
          <w:b/>
          <w:sz w:val="28"/>
          <w:szCs w:val="28"/>
        </w:rPr>
        <w:t>5. НАЗНАЧЕНИЕ ПУБЛИЧНЫХ СЛУШАНИЙ</w:t>
      </w:r>
    </w:p>
    <w:p w:rsidR="008C12DB" w:rsidRPr="006F03DF" w:rsidRDefault="008C12DB" w:rsidP="006F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5.1. Публичные слушания, проводимые по инициативе населения или представительного органа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, назначаются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C50004">
        <w:rPr>
          <w:rFonts w:ascii="Times New Roman" w:eastAsia="Times New Roman" w:hAnsi="Times New Roman" w:cs="Times New Roman"/>
          <w:sz w:val="28"/>
          <w:szCs w:val="28"/>
        </w:rPr>
        <w:t xml:space="preserve"> Черновского сельского поселения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3DF" w:rsidRDefault="006F03DF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5.2. Публичные слушания, проводимые по инициативе главы </w:t>
      </w:r>
      <w:r w:rsidR="00C5000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C5000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C7" w:rsidRPr="000079C7" w:rsidRDefault="000079C7" w:rsidP="006F03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</w:t>
      </w:r>
      <w:r w:rsidRPr="0000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Решение (постановление) о назначении публичных слушаний по вопросам местного значения должно приниматься </w:t>
      </w:r>
      <w:r w:rsidRPr="0000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позднее, чем</w:t>
      </w:r>
      <w:r w:rsidRPr="0000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79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30 дней до их проведения.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079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. В муниципальном правовом акте о назначении публичных слушаний указываются:</w:t>
      </w:r>
    </w:p>
    <w:p w:rsidR="006F03DF" w:rsidRPr="006F03DF" w:rsidRDefault="00A55765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тема публичных слушаний и перечень конкретных вопросов, выносимых на обсуждение по теме публичных слушаний;</w:t>
      </w:r>
    </w:p>
    <w:p w:rsidR="006F03DF" w:rsidRPr="006F03DF" w:rsidRDefault="00A55765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6F03DF" w:rsidRPr="006F03DF" w:rsidRDefault="00A55765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состав оргкомитета.</w:t>
      </w:r>
    </w:p>
    <w:p w:rsid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В состав оргкомитета могут включаться депутаты 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A55765">
        <w:rPr>
          <w:rFonts w:ascii="Times New Roman" w:eastAsia="Times New Roman" w:hAnsi="Times New Roman" w:cs="Times New Roman"/>
          <w:sz w:val="28"/>
          <w:szCs w:val="28"/>
        </w:rPr>
        <w:t xml:space="preserve">Черновского 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, специалисты органов местного самоуправления</w:t>
      </w:r>
      <w:r w:rsidR="00A5576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инициативных групп жителей </w:t>
      </w:r>
      <w:r w:rsidR="00A557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, инициировавших проведение публичных слушаний, представители общественности.</w:t>
      </w:r>
    </w:p>
    <w:p w:rsidR="00B54ECF" w:rsidRDefault="00B54EC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CF" w:rsidRPr="006F03DF" w:rsidRDefault="00B54EC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EAC" w:rsidRDefault="00022EAC" w:rsidP="00022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03090C" w:rsidRDefault="006F03DF" w:rsidP="00022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9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ОРГАНИЗАЦИЯ ПОДГОТОВКИ К ПУБЛИЧНЫМ СЛУШАНИЯМ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6.1. Оргкомитет возглавляет председатель, который организует проведение заседаний оргкомитета, а также материально-техническое обеспечение деятельности оргкомитета.</w:t>
      </w: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. К функциям оргкомитета относится: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извещение населения о проведении публичных слушаний;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проектов муниципальных правовых актов, выносимых на публичные слушания;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определение списка экспертов, приглашаемых к участию в публичных слушаниях, направление им официальных обращений с предложением предоставить свои рекомендации и предложения по вопросам, выносимым на обсуждение;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содействие участникам публичных слушаний в получении информации, необходимой им для подготовки рекомендаций и предложений по вопросам публичных слушаний;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назначение ведущего и секретаря публичных слушаний для ведения публичных с</w:t>
      </w:r>
      <w:r>
        <w:rPr>
          <w:rFonts w:ascii="Times New Roman" w:eastAsia="Times New Roman" w:hAnsi="Times New Roman" w:cs="Times New Roman"/>
          <w:sz w:val="28"/>
          <w:szCs w:val="28"/>
        </w:rPr>
        <w:t>лушаний и составления протокола.</w:t>
      </w:r>
    </w:p>
    <w:p w:rsidR="006F03DF" w:rsidRPr="006F03DF" w:rsidRDefault="00022EA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. Оргкомитет составляет план работы, распределяет обязанности среди его членов и определяет перечень задач для выполнения ответственным структурным подразделениям администрации</w:t>
      </w:r>
      <w:r w:rsidR="0003090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публичных слушаний.</w:t>
      </w: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. Оргкомитет вправе создавать рабочие группы для решения конкретных организационных и содержательных задач, привлекать к своей деятельности других лиц.</w:t>
      </w:r>
    </w:p>
    <w:p w:rsidR="006F03DF" w:rsidRPr="0003090C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3DF" w:rsidRPr="0003090C" w:rsidRDefault="006F03DF" w:rsidP="00022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90C">
        <w:rPr>
          <w:rFonts w:ascii="Times New Roman" w:eastAsia="Times New Roman" w:hAnsi="Times New Roman" w:cs="Times New Roman"/>
          <w:b/>
          <w:sz w:val="28"/>
          <w:szCs w:val="28"/>
        </w:rPr>
        <w:t>7. ИЗВЕЩЕНИЕ НАСЕЛЕНИЯ О ПУБЛИЧНЫХ СЛУШАНИЯХ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7.1. Население </w:t>
      </w:r>
      <w:r w:rsidR="00CD1981">
        <w:rPr>
          <w:rFonts w:ascii="Times New Roman" w:eastAsia="Times New Roman" w:hAnsi="Times New Roman" w:cs="Times New Roman"/>
          <w:sz w:val="28"/>
          <w:szCs w:val="28"/>
        </w:rPr>
        <w:t>Черновского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извещается оргкомитетом о проведении публичных слушаний через средства массовой информации.</w:t>
      </w:r>
    </w:p>
    <w:p w:rsidR="006F03DF" w:rsidRPr="006F03DF" w:rsidRDefault="00022EA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7.2. Информация о проведении публичных слушаний, а также проекты муниципальных правовых актов, выносимых на публичные слушания, размещается оргкомитетом для ознакомления населения</w:t>
      </w:r>
      <w:r w:rsidR="0003090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3DF" w:rsidRPr="00701498">
        <w:rPr>
          <w:rFonts w:ascii="Times New Roman" w:eastAsia="Times New Roman" w:hAnsi="Times New Roman" w:cs="Times New Roman"/>
          <w:b/>
          <w:sz w:val="28"/>
          <w:szCs w:val="28"/>
        </w:rPr>
        <w:t>не позднее 7 дней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до даты проведения публичных слушаний, если иное не предусмотрено законодательством Российской Федерации.</w:t>
      </w:r>
    </w:p>
    <w:p w:rsidR="006F03DF" w:rsidRPr="006F03DF" w:rsidRDefault="00022EAC" w:rsidP="00022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7.3. Информация о проведении публичных слушаний должна содержать: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назначившего публичные слушания, дату, время и место проведения публичных слушаний;</w:t>
      </w:r>
    </w:p>
    <w:p w:rsidR="006F03DF" w:rsidRPr="006F03DF" w:rsidRDefault="0003090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тему публичных слушаний и перечень конкретных вопросов, выносимых на обсуждение по теме публичных слушаний;</w:t>
      </w:r>
    </w:p>
    <w:p w:rsidR="006F03DF" w:rsidRP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сведения об источниках размещения проектов муниципальных правовых актов, выносимых на публичные слушания;</w:t>
      </w:r>
    </w:p>
    <w:p w:rsidR="006F03DF" w:rsidRP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адрес и телефон оргкомитета.</w:t>
      </w:r>
    </w:p>
    <w:p w:rsidR="00A92AC9" w:rsidRDefault="00022EA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7.4. Оргкомитет вправе использовать и другие формы информирования населения о проводимых публичных слушаниях: </w:t>
      </w:r>
    </w:p>
    <w:p w:rsidR="00A92AC9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вывешивание информации на стенда</w:t>
      </w:r>
      <w:r>
        <w:rPr>
          <w:rFonts w:ascii="Times New Roman" w:eastAsia="Times New Roman" w:hAnsi="Times New Roman" w:cs="Times New Roman"/>
          <w:sz w:val="28"/>
          <w:szCs w:val="28"/>
        </w:rPr>
        <w:t>х;</w:t>
      </w:r>
    </w:p>
    <w:p w:rsid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распространение через библиотечную сеть.</w:t>
      </w:r>
    </w:p>
    <w:p w:rsidR="00022EAC" w:rsidRPr="00A92AC9" w:rsidRDefault="00022EAC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3DF" w:rsidRPr="00A92AC9" w:rsidRDefault="006F03DF" w:rsidP="00022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C9">
        <w:rPr>
          <w:rFonts w:ascii="Times New Roman" w:eastAsia="Times New Roman" w:hAnsi="Times New Roman" w:cs="Times New Roman"/>
          <w:b/>
          <w:sz w:val="28"/>
          <w:szCs w:val="28"/>
        </w:rPr>
        <w:t>8. УЧАСТНИКИ ПУБЛИЧНЫХ СЛУШАНИЙ</w:t>
      </w:r>
    </w:p>
    <w:p w:rsidR="006F03DF" w:rsidRPr="006F03DF" w:rsidRDefault="006F03DF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8.1. Правом выступления на публичных слушаниях обладают:</w:t>
      </w:r>
    </w:p>
    <w:p w:rsidR="006F03DF" w:rsidRP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эксперты публичных слушаний, которые внесли в оргкомитет в письменной форме свои рекомендации по вопросам публичных слушаний не </w:t>
      </w:r>
      <w:proofErr w:type="gramStart"/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чем за 2 дня до даты проведения публичных слушаний;</w:t>
      </w:r>
    </w:p>
    <w:p w:rsidR="006F03DF" w:rsidRP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 члены оргкомитета;</w:t>
      </w:r>
    </w:p>
    <w:p w:rsidR="006F03DF" w:rsidRPr="006F03DF" w:rsidRDefault="00A92AC9" w:rsidP="006F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3) 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иные лица, получающие указанное право с согласия ведущего публичных слушаний.</w:t>
      </w:r>
    </w:p>
    <w:p w:rsidR="006F03DF" w:rsidRPr="006F03DF" w:rsidRDefault="006F03DF" w:rsidP="00022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8.2. Участниками публичных слушаний без права выступления могут быть</w:t>
      </w:r>
      <w:r w:rsidR="00A9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9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заинтересованные жители</w:t>
      </w:r>
      <w:r w:rsidR="00A92AC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представители органов местного самоуправления, средств массовой информации и другие лица.</w:t>
      </w:r>
    </w:p>
    <w:p w:rsidR="008C12DB" w:rsidRPr="00A92AC9" w:rsidRDefault="006F03DF" w:rsidP="008C1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AC9">
        <w:rPr>
          <w:rFonts w:ascii="Times New Roman" w:eastAsia="Times New Roman" w:hAnsi="Times New Roman" w:cs="Times New Roman"/>
          <w:b/>
          <w:sz w:val="28"/>
          <w:szCs w:val="28"/>
        </w:rPr>
        <w:t>9. ПРОЦЕДУРА ПРОВЕДЕНИЯ ПУБЛИЧНЫХ СЛУШАНИЙ</w:t>
      </w:r>
    </w:p>
    <w:p w:rsidR="008C12DB" w:rsidRDefault="008C12DB" w:rsidP="008C12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F" w:rsidRPr="006F03DF" w:rsidRDefault="005B6C47" w:rsidP="005B6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9.1. Перед началом проведения публичных слушаний оргкомитет организует регистрацию участников с выдачей итогового документа.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9.2. Ведущий публичных слушаний открывает собрание и оглашает тему публичных слушаний, инициаторов его проведения, предложения оргкомитета по времени выступления участников заседания, представляет себя и секретаря заседания.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9.3. Время выступления экспертов определяется исходя из количества выступающих и времени, отведенного для проведения заседания.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9.4. Для организации прений ведущий объявляет вопрос, по которому проводится обсуждение, и предоставляет слово экспертам публичных слушаний.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9.5. По окончании выступления эксперта (или по истечении предоставленного времени) ведущий дает возможность участникам слушаний задать уточняющие вопросы по позиции и/или аргументам экспертов и дополнительное время для ответов на вопросы.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9.6. Эксперты вправе снять свои рекомендации и/или присоединиться к предложениям, выдвинутым другими участниками публичных слушаний. Решения экспертов об изменении их позиции по рассматриваемому вопросу отражаются в протоколе.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9.7. После окончания выступлений экспертов по каждому вопросу повестки публичных слушаний ведущий обращается к экспертам с вопросом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lastRenderedPageBreak/>
        <w:t>о возможном изменении их позиции по итогам проведенного обсуждения.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>9.8. В итоговый документ публичных слушаний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 Все изменения позиций экспертов отражаются в протоколе публичных слушаний.</w:t>
      </w:r>
    </w:p>
    <w:p w:rsidR="006F03DF" w:rsidRPr="006F03DF" w:rsidRDefault="006F03DF" w:rsidP="005B6C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9.9. По результатам публичных слушаний оргкомитет готовит заключение, включающее мотивированное обоснование принятых решений, которое в течение </w:t>
      </w:r>
      <w:r w:rsidRPr="00701498">
        <w:rPr>
          <w:rFonts w:ascii="Times New Roman" w:eastAsia="Times New Roman" w:hAnsi="Times New Roman" w:cs="Times New Roman"/>
          <w:b/>
          <w:sz w:val="28"/>
          <w:szCs w:val="28"/>
        </w:rPr>
        <w:t>10 дней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орган местного самоуправления, назначивший публичные слушания, и учитывается при работе над проектом нормативно-правового акта. По вопросам, относящимся к компетенции представительного органа, информация о результатах публичных слушаний направляется в </w:t>
      </w:r>
      <w:r w:rsidR="00022EAC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498">
        <w:rPr>
          <w:rFonts w:ascii="Times New Roman" w:eastAsia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6F03DF">
        <w:rPr>
          <w:rFonts w:ascii="Times New Roman" w:eastAsia="Times New Roman" w:hAnsi="Times New Roman" w:cs="Times New Roman"/>
          <w:sz w:val="28"/>
          <w:szCs w:val="28"/>
        </w:rPr>
        <w:t>в виде проекта решения для учета рекомендаций и предложений, поступивших от участников публичных слушаний.</w:t>
      </w:r>
    </w:p>
    <w:p w:rsidR="006F03DF" w:rsidRPr="006F03DF" w:rsidRDefault="00022EAC" w:rsidP="005B6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F03DF" w:rsidRPr="006F03DF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публичных слушаний, включая мотивированное обоснование принятых решений, подлежит 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>(обнародованию) в установленном порядке.</w:t>
      </w:r>
    </w:p>
    <w:p w:rsidR="00756D0A" w:rsidRPr="00B462D1" w:rsidRDefault="00756D0A" w:rsidP="005B6C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6D0A" w:rsidRPr="00B462D1" w:rsidSect="000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9CC"/>
    <w:multiLevelType w:val="hybridMultilevel"/>
    <w:tmpl w:val="9B32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AFB"/>
    <w:multiLevelType w:val="hybridMultilevel"/>
    <w:tmpl w:val="7472DBFE"/>
    <w:lvl w:ilvl="0" w:tplc="6A0CA94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404"/>
    <w:rsid w:val="000022ED"/>
    <w:rsid w:val="000079C7"/>
    <w:rsid w:val="00017DC7"/>
    <w:rsid w:val="00022EAC"/>
    <w:rsid w:val="0002699C"/>
    <w:rsid w:val="0003090C"/>
    <w:rsid w:val="00034991"/>
    <w:rsid w:val="00044976"/>
    <w:rsid w:val="000468A1"/>
    <w:rsid w:val="0006288E"/>
    <w:rsid w:val="0011215D"/>
    <w:rsid w:val="001721EC"/>
    <w:rsid w:val="00185864"/>
    <w:rsid w:val="001D2B0C"/>
    <w:rsid w:val="001D43E9"/>
    <w:rsid w:val="001F449D"/>
    <w:rsid w:val="00215A87"/>
    <w:rsid w:val="002326DD"/>
    <w:rsid w:val="00280241"/>
    <w:rsid w:val="002B6481"/>
    <w:rsid w:val="002E60DA"/>
    <w:rsid w:val="003024BD"/>
    <w:rsid w:val="00315F90"/>
    <w:rsid w:val="003169D0"/>
    <w:rsid w:val="0034552E"/>
    <w:rsid w:val="00397C0A"/>
    <w:rsid w:val="003F16C8"/>
    <w:rsid w:val="00401A18"/>
    <w:rsid w:val="004100C8"/>
    <w:rsid w:val="00462DBD"/>
    <w:rsid w:val="004724D9"/>
    <w:rsid w:val="004B4A86"/>
    <w:rsid w:val="004E5CFE"/>
    <w:rsid w:val="004E6761"/>
    <w:rsid w:val="004E7826"/>
    <w:rsid w:val="005021C5"/>
    <w:rsid w:val="00553F9D"/>
    <w:rsid w:val="005A330C"/>
    <w:rsid w:val="005A47D6"/>
    <w:rsid w:val="005B6C47"/>
    <w:rsid w:val="005E5A7A"/>
    <w:rsid w:val="00611855"/>
    <w:rsid w:val="00634B64"/>
    <w:rsid w:val="00636C49"/>
    <w:rsid w:val="0064019E"/>
    <w:rsid w:val="006639D6"/>
    <w:rsid w:val="006A0619"/>
    <w:rsid w:val="006A19F1"/>
    <w:rsid w:val="006F03DF"/>
    <w:rsid w:val="00701498"/>
    <w:rsid w:val="00710327"/>
    <w:rsid w:val="00736591"/>
    <w:rsid w:val="00756D0A"/>
    <w:rsid w:val="00770A97"/>
    <w:rsid w:val="00772C63"/>
    <w:rsid w:val="007E0036"/>
    <w:rsid w:val="008001D4"/>
    <w:rsid w:val="008134CE"/>
    <w:rsid w:val="00823168"/>
    <w:rsid w:val="008478E6"/>
    <w:rsid w:val="008B6710"/>
    <w:rsid w:val="008C12DB"/>
    <w:rsid w:val="008D15DA"/>
    <w:rsid w:val="00907145"/>
    <w:rsid w:val="00940288"/>
    <w:rsid w:val="00970404"/>
    <w:rsid w:val="00996084"/>
    <w:rsid w:val="009A0215"/>
    <w:rsid w:val="009B21F4"/>
    <w:rsid w:val="009C08A9"/>
    <w:rsid w:val="009E4524"/>
    <w:rsid w:val="009E5CB7"/>
    <w:rsid w:val="009F5E01"/>
    <w:rsid w:val="00A17A31"/>
    <w:rsid w:val="00A26817"/>
    <w:rsid w:val="00A55765"/>
    <w:rsid w:val="00A77278"/>
    <w:rsid w:val="00A92AC9"/>
    <w:rsid w:val="00AB397D"/>
    <w:rsid w:val="00AB47A1"/>
    <w:rsid w:val="00B0341D"/>
    <w:rsid w:val="00B158D4"/>
    <w:rsid w:val="00B27229"/>
    <w:rsid w:val="00B462D1"/>
    <w:rsid w:val="00B54ECF"/>
    <w:rsid w:val="00BE3F7D"/>
    <w:rsid w:val="00C50004"/>
    <w:rsid w:val="00CB6F7B"/>
    <w:rsid w:val="00CD1981"/>
    <w:rsid w:val="00CD5908"/>
    <w:rsid w:val="00D3363F"/>
    <w:rsid w:val="00D8784C"/>
    <w:rsid w:val="00DB0635"/>
    <w:rsid w:val="00DB25E4"/>
    <w:rsid w:val="00DC2C6C"/>
    <w:rsid w:val="00DC4710"/>
    <w:rsid w:val="00DD75F9"/>
    <w:rsid w:val="00E02E0A"/>
    <w:rsid w:val="00E45471"/>
    <w:rsid w:val="00ED7C39"/>
    <w:rsid w:val="00F14A37"/>
    <w:rsid w:val="00F80656"/>
    <w:rsid w:val="00FB4188"/>
    <w:rsid w:val="00FB450C"/>
    <w:rsid w:val="00FD7D7F"/>
    <w:rsid w:val="00FE45C1"/>
    <w:rsid w:val="00FE62F8"/>
    <w:rsid w:val="00FF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704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Title">
    <w:name w:val="ConsTitle"/>
    <w:uiPriority w:val="99"/>
    <w:rsid w:val="00970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970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7819">
    <w:name w:val="Основной текст (278)19"/>
    <w:basedOn w:val="a0"/>
    <w:uiPriority w:val="99"/>
    <w:rsid w:val="0097040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970404"/>
    <w:pPr>
      <w:spacing w:after="0" w:line="240" w:lineRule="auto"/>
    </w:pPr>
    <w:rPr>
      <w:rFonts w:eastAsia="Times New Roman"/>
      <w:lang w:eastAsia="en-US"/>
    </w:rPr>
  </w:style>
  <w:style w:type="paragraph" w:styleId="a5">
    <w:name w:val="Body Text"/>
    <w:basedOn w:val="a"/>
    <w:link w:val="a6"/>
    <w:rsid w:val="00397C0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97C0A"/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rsid w:val="00A77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B25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D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E62F8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b">
    <w:name w:val="Название Знак"/>
    <w:basedOn w:val="a0"/>
    <w:link w:val="aa"/>
    <w:rsid w:val="00FE62F8"/>
    <w:rPr>
      <w:rFonts w:ascii="Arial" w:eastAsia="Times New Roman" w:hAnsi="Arial" w:cs="Times New Roman"/>
      <w:b/>
      <w:szCs w:val="20"/>
    </w:rPr>
  </w:style>
  <w:style w:type="character" w:customStyle="1" w:styleId="apple-converted-space">
    <w:name w:val="apple-converted-space"/>
    <w:basedOn w:val="a0"/>
    <w:rsid w:val="000079C7"/>
  </w:style>
  <w:style w:type="character" w:styleId="ac">
    <w:name w:val="Hyperlink"/>
    <w:basedOn w:val="a0"/>
    <w:uiPriority w:val="99"/>
    <w:semiHidden/>
    <w:unhideWhenUsed/>
    <w:rsid w:val="00007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704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Title">
    <w:name w:val="ConsTitle"/>
    <w:uiPriority w:val="99"/>
    <w:rsid w:val="00970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rmal">
    <w:name w:val="ConsNormal"/>
    <w:uiPriority w:val="99"/>
    <w:rsid w:val="00970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7819">
    <w:name w:val="Основной текст (278)19"/>
    <w:basedOn w:val="a0"/>
    <w:uiPriority w:val="99"/>
    <w:rsid w:val="00970404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970404"/>
    <w:pPr>
      <w:spacing w:after="0" w:line="240" w:lineRule="auto"/>
    </w:pPr>
    <w:rPr>
      <w:rFonts w:eastAsia="Times New Roman"/>
      <w:lang w:eastAsia="en-US"/>
    </w:rPr>
  </w:style>
  <w:style w:type="paragraph" w:styleId="a5">
    <w:name w:val="Body Text"/>
    <w:basedOn w:val="a"/>
    <w:link w:val="a6"/>
    <w:rsid w:val="00397C0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97C0A"/>
    <w:rPr>
      <w:rFonts w:ascii="Calibri" w:eastAsia="Times New Roman" w:hAnsi="Calibri" w:cs="Calibri"/>
      <w:sz w:val="28"/>
      <w:szCs w:val="28"/>
    </w:rPr>
  </w:style>
  <w:style w:type="paragraph" w:customStyle="1" w:styleId="ConsPlusNormal">
    <w:name w:val="ConsPlusNormal"/>
    <w:rsid w:val="00A77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B25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46</cp:revision>
  <cp:lastPrinted>2018-05-25T04:23:00Z</cp:lastPrinted>
  <dcterms:created xsi:type="dcterms:W3CDTF">2017-10-05T07:29:00Z</dcterms:created>
  <dcterms:modified xsi:type="dcterms:W3CDTF">2018-07-11T05:16:00Z</dcterms:modified>
</cp:coreProperties>
</file>