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CE" w:rsidRDefault="00B22DCE" w:rsidP="00FD2197">
      <w:pPr>
        <w:jc w:val="center"/>
        <w:rPr>
          <w:b/>
          <w:sz w:val="28"/>
          <w:szCs w:val="28"/>
        </w:rPr>
      </w:pPr>
    </w:p>
    <w:p w:rsidR="00B22DCE" w:rsidRDefault="00B22DCE" w:rsidP="00FD2197">
      <w:pPr>
        <w:jc w:val="center"/>
        <w:rPr>
          <w:b/>
          <w:sz w:val="28"/>
          <w:szCs w:val="28"/>
        </w:rPr>
      </w:pPr>
    </w:p>
    <w:p w:rsidR="00B22DCE" w:rsidRDefault="00110A07" w:rsidP="00B2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B22DCE">
        <w:rPr>
          <w:b/>
          <w:sz w:val="28"/>
          <w:szCs w:val="28"/>
        </w:rPr>
        <w:t>дминистрации Черновского сельского поселения</w:t>
      </w:r>
    </w:p>
    <w:p w:rsidR="00B22DCE" w:rsidRDefault="00B22DCE" w:rsidP="00B2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Большесосновского муниципального района </w:t>
      </w:r>
    </w:p>
    <w:p w:rsidR="00B22DCE" w:rsidRDefault="00B22DCE" w:rsidP="00B2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22DCE" w:rsidRDefault="00B22DCE" w:rsidP="00B22DCE">
      <w:pPr>
        <w:jc w:val="center"/>
        <w:rPr>
          <w:b/>
          <w:sz w:val="28"/>
          <w:szCs w:val="28"/>
        </w:rPr>
      </w:pPr>
    </w:p>
    <w:p w:rsidR="00B22DCE" w:rsidRDefault="00B22DCE" w:rsidP="00B2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DCE" w:rsidRDefault="00B22DCE" w:rsidP="00B22DCE">
      <w:pPr>
        <w:jc w:val="center"/>
        <w:rPr>
          <w:sz w:val="28"/>
          <w:szCs w:val="28"/>
        </w:rPr>
      </w:pPr>
    </w:p>
    <w:p w:rsidR="00B22DCE" w:rsidRDefault="00B22DCE" w:rsidP="00B22DCE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A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  <w:r>
        <w:rPr>
          <w:sz w:val="28"/>
          <w:szCs w:val="28"/>
        </w:rPr>
        <w:tab/>
      </w:r>
    </w:p>
    <w:p w:rsidR="00B22DCE" w:rsidRDefault="00B22DCE" w:rsidP="00B22DCE">
      <w:pPr>
        <w:jc w:val="both"/>
        <w:rPr>
          <w:b/>
          <w:sz w:val="28"/>
          <w:szCs w:val="28"/>
        </w:rPr>
      </w:pPr>
    </w:p>
    <w:p w:rsidR="00B22DCE" w:rsidRDefault="00B22DCE" w:rsidP="00B22DC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B22DCE" w:rsidRDefault="00B22DCE" w:rsidP="00B22DC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жилищном контроле</w:t>
      </w:r>
    </w:p>
    <w:p w:rsidR="00B22DCE" w:rsidRDefault="00B22DCE" w:rsidP="00B22DCE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Черновского сельского поселения </w:t>
      </w:r>
    </w:p>
    <w:p w:rsidR="00B22DCE" w:rsidRDefault="00B22DCE" w:rsidP="00B22DCE">
      <w:pPr>
        <w:spacing w:line="192" w:lineRule="auto"/>
        <w:jc w:val="both"/>
        <w:rPr>
          <w:b/>
          <w:sz w:val="28"/>
          <w:szCs w:val="28"/>
        </w:rPr>
      </w:pPr>
    </w:p>
    <w:p w:rsidR="00110A07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Законом Пермского края от 27.11.2012 N 127-ПК "О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контроля"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муниципальном жилищном контроле на территории Черновского сельского поселения (прилагается).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следующий перечень должностных лиц, уполномоченных осуществлять муниципальный жилищный контроль и являющихся муниципальными жилищными инспекторами: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сельского поселения;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работе с населением.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и прилагаемое Положение вступают в силу с момента обнародования.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DCE" w:rsidRDefault="00B22DCE" w:rsidP="00B22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A07" w:rsidRDefault="00110A07" w:rsidP="00B22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A07" w:rsidRDefault="00110A07" w:rsidP="00B22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A07" w:rsidRDefault="00110A07" w:rsidP="00B22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DCE" w:rsidRDefault="00B22DCE" w:rsidP="00B22D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Кулаков С.М.</w:t>
      </w: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bookmarkStart w:id="0" w:name="Par28"/>
      <w:bookmarkEnd w:id="0"/>
      <w:r>
        <w:rPr>
          <w:b/>
          <w:sz w:val="20"/>
          <w:szCs w:val="20"/>
        </w:rPr>
        <w:t>УТВЕРЖДЕНО</w:t>
      </w:r>
    </w:p>
    <w:p w:rsidR="00D9458C" w:rsidRDefault="00D9458C" w:rsidP="00D945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D9458C" w:rsidRDefault="00D9458C" w:rsidP="00D945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Черновского</w:t>
      </w:r>
    </w:p>
    <w:p w:rsidR="00D9458C" w:rsidRDefault="00D9458C" w:rsidP="00D945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9458C" w:rsidRDefault="00D9458C" w:rsidP="00D945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02.06.2014 N 48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>
        <w:rPr>
          <w:b/>
          <w:bCs/>
          <w:sz w:val="28"/>
          <w:szCs w:val="28"/>
        </w:rPr>
        <w:t>ПОЛОЖЕНИЕ</w:t>
      </w:r>
    </w:p>
    <w:p w:rsidR="00D9458C" w:rsidRDefault="00D9458C" w:rsidP="00D945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ЖИЛИЩНОМ КОНТРОЛЕ НА ТЕРРИТОРИИ ЧЕРНОВСКОГО СЕЛЬСКОГО ПОСЕЛЕНИЯ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(далее - Положение) разработано в соответствии с Жилищным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Пермского края от 27.11.2012 N 127-ПК "О муниципальном жилищном контроле и взаимодействии органа государственного</w:t>
      </w:r>
      <w:proofErr w:type="gramEnd"/>
      <w:r>
        <w:rPr>
          <w:sz w:val="28"/>
          <w:szCs w:val="28"/>
        </w:rPr>
        <w:t xml:space="preserve"> жилищного надзора Пермского края с органами муниципального жилищного контроля" и устанавливает порядок осуществления муниципального жилищного контроля на территории Черновского сельского поселения (далее - поселение).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 поселения (далее - обязательные требования).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Целью муниципального жилищного контроля является обеспечение соблюдения обязательных требований, выявление и пресечение фактов их нарушения.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муниципального жилищного контроля являются: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нарушений обязательных требований;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обязательных требований;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устранению выявленных нарушений;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в области соблюдения обязательных требований.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Муниципальный жилищный контроль на территории</w:t>
      </w:r>
      <w:r>
        <w:t xml:space="preserve"> </w:t>
      </w:r>
      <w:r>
        <w:rPr>
          <w:sz w:val="28"/>
          <w:szCs w:val="28"/>
        </w:rPr>
        <w:t>поселения осуществляется должностными лицами, уполномоченными осуществлять муниципальный жилищный контроль и являющимися муниципальными жилищными инспекторами Черновского сельского поселения (далее - орган муниципального жилищного контроля).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с органом государственного жилищного надзора Пермского края в порядке, установленном Законом Пермского края от 27.11.2012 N 127-ПК "О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контроля", с </w:t>
      </w:r>
      <w:r>
        <w:rPr>
          <w:sz w:val="28"/>
          <w:szCs w:val="28"/>
        </w:rPr>
        <w:lastRenderedPageBreak/>
        <w:t>саморегулируемыми организациями в сфере жилищно-коммунального хозяйства по вопросам соблюдения прав членов данных организаций.</w:t>
      </w:r>
      <w:proofErr w:type="gramEnd"/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II. Права, обязанности и ответственность должностных лиц органа муниципального жилищного контроля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жилищный контроль осуществляют должностные лица органа муниципального жилищного контроля, которые являются муниципальными жилищными инспекторами.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Муниципальные жилищные инспекторы в порядке, установленном законодательством Российской Федерации, имеют право: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беспрепятственно по предъявлении копии распоряжения администрации о назначении проверки посещать территории и расположенные на них многоквартирные дома, помещения общего пользования многоквартирных домов, принадлежащие на праве собственности поселению, а с согласия нанимателя жилого помещения в многоквартирном доме посещать жилые помещения муниципального жилого фонда, проводить обследования и другие мероприятия по контролю, предусмотренные действующим законодательством;</w:t>
      </w:r>
      <w:proofErr w:type="gramEnd"/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по результатам проверок акты проверок в порядке и по форме, установленным законодательством Российской федерации;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Муниципальные жилищные инспекторы при проведении проверки обязаны: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  <w:proofErr w:type="gramEnd"/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соблюдать законодательство Российской Федерации, права и законные интересы юридических лиц, индивидуальных предпринимателей, граждан,</w:t>
      </w:r>
      <w:r>
        <w:t xml:space="preserve"> проверка которых проводится;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гражданам присутствовать при проведении проверки и давать объяснения по вопросам, относящимся к предмету проверки;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гражданам, </w:t>
      </w:r>
      <w:r>
        <w:rPr>
          <w:sz w:val="28"/>
          <w:szCs w:val="28"/>
        </w:rPr>
        <w:lastRenderedPageBreak/>
        <w:t>присутствующим при проведении проверки, информацию и документы, относящиеся к предмету проверки;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 с результатами проверки;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Муниципальные жилищные инспекторы при проведении проверки не вправе требовать от юридического лица, индивидуального предпринимателя, граждан документы и иные сведения, представление которых не предусмотрено действующим законодательством Российской Федерации.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Орган муниципального жилищного контроля, муниципальные жилищные инспекторы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72"/>
      <w:bookmarkEnd w:id="3"/>
      <w:r>
        <w:rPr>
          <w:sz w:val="28"/>
          <w:szCs w:val="28"/>
        </w:rPr>
        <w:t>III. Формы осуществления муниципального жилищного контроля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Муниципальный жилищный контроль осуществляется путем проведения плановых и внеплановых проверок соблюдения обязательных требований юридическими лицами, индивидуальными предпринимателями и гражданами.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Порядок проведения муниципального жилищного контроля в отношении юридических лиц и индивидуальных предпринимателей, осуществления проверок и формы соответствующих документов устанавливаются административным регламентом осуществления муниципального жилищного контроля на территории поселения, утверждаемым администрацией поселения.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4" w:name="Par77"/>
      <w:bookmarkEnd w:id="4"/>
      <w:r>
        <w:rPr>
          <w:sz w:val="28"/>
          <w:szCs w:val="28"/>
        </w:rPr>
        <w:t>IV. Права, обязанности и ответственность лиц, в отношении которых проводятся мероприятия по муниципальному жилищному контролю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и граждане при проведении мероприятий по муниципальному жилищному контролю имеют право: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действия (бездействие) должностных лиц органа муниципального жилищного контроля, повлекшие за собой нарушение прав юридического лица, индивидуального предпринимателя, граждан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4"/>
      <w:bookmarkEnd w:id="5"/>
      <w:r>
        <w:rPr>
          <w:sz w:val="28"/>
          <w:szCs w:val="28"/>
        </w:rPr>
        <w:lastRenderedPageBreak/>
        <w:t>4.2.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и граждане обязаны присутствовать или обеспечить присутствие уполномоченных представителей при проведении мероприятий муниципального жилищного контроля, представить сведения, материалы и документы, необходимые для осуществления муниципального жилищного контроля.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Лица, указанные в пункте 4.2. Положения, допустившие нарушения обязательных требований,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жилищного контроля об устранении выявленных нарушений, несут ответственность в соответствии с законодательством Российской Федерации.</w:t>
      </w:r>
    </w:p>
    <w:p w:rsidR="00D9458C" w:rsidRDefault="00D9458C" w:rsidP="00D945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_GoBack"/>
      <w:bookmarkEnd w:id="6"/>
    </w:p>
    <w:p w:rsidR="00B22DCE" w:rsidRDefault="00B22DCE" w:rsidP="00B22DCE">
      <w:pPr>
        <w:widowControl w:val="0"/>
        <w:autoSpaceDE w:val="0"/>
        <w:autoSpaceDN w:val="0"/>
        <w:adjustRightInd w:val="0"/>
        <w:ind w:firstLine="540"/>
        <w:jc w:val="both"/>
      </w:pPr>
    </w:p>
    <w:sectPr w:rsidR="00B22DCE" w:rsidSect="009F5940">
      <w:pgSz w:w="11906" w:h="16838"/>
      <w:pgMar w:top="36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4EFC"/>
    <w:multiLevelType w:val="hybridMultilevel"/>
    <w:tmpl w:val="A3D23C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9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07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2C2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AE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2DCE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58C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297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197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9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FD219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FD2197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FD2197"/>
    <w:pPr>
      <w:spacing w:before="100" w:beforeAutospacing="1" w:after="100" w:afterAutospacing="1"/>
    </w:pPr>
  </w:style>
  <w:style w:type="paragraph" w:customStyle="1" w:styleId="ConsPlusTitle">
    <w:name w:val="ConsPlusTitle"/>
    <w:rsid w:val="00FD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">
    <w:name w:val="bt"/>
    <w:basedOn w:val="a"/>
    <w:rsid w:val="00FD2197"/>
    <w:pPr>
      <w:spacing w:before="100" w:beforeAutospacing="1" w:after="100" w:afterAutospacing="1"/>
    </w:pPr>
  </w:style>
  <w:style w:type="character" w:customStyle="1" w:styleId="apple-style-span">
    <w:name w:val="apple-style-span"/>
    <w:rsid w:val="00FD219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FD2197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FD2197"/>
    <w:rPr>
      <w:sz w:val="16"/>
      <w:szCs w:val="16"/>
    </w:rPr>
  </w:style>
  <w:style w:type="paragraph" w:styleId="30">
    <w:name w:val="Body Text 3"/>
    <w:basedOn w:val="a"/>
    <w:link w:val="3"/>
    <w:rsid w:val="00FD2197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D21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2197"/>
    <w:rPr>
      <w:rFonts w:ascii="Arial" w:eastAsia="Arial" w:hAnsi="Arial" w:cs="Times New Roman"/>
      <w:sz w:val="20"/>
      <w:szCs w:val="20"/>
    </w:rPr>
  </w:style>
  <w:style w:type="paragraph" w:customStyle="1" w:styleId="Standard">
    <w:name w:val="Standard"/>
    <w:rsid w:val="00FD21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FD2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8643</Characters>
  <Application>Microsoft Office Word</Application>
  <DocSecurity>0</DocSecurity>
  <Lines>72</Lines>
  <Paragraphs>20</Paragraphs>
  <ScaleCrop>false</ScaleCrop>
  <Company>MultiDVD Team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7</cp:revision>
  <dcterms:created xsi:type="dcterms:W3CDTF">2014-06-09T04:35:00Z</dcterms:created>
  <dcterms:modified xsi:type="dcterms:W3CDTF">2014-06-09T06:33:00Z</dcterms:modified>
</cp:coreProperties>
</file>