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67" w:rsidRDefault="008B6867" w:rsidP="00807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D45C3">
        <w:rPr>
          <w:b/>
          <w:bCs/>
          <w:sz w:val="28"/>
          <w:szCs w:val="28"/>
        </w:rPr>
        <w:t xml:space="preserve">дминистрации </w:t>
      </w:r>
    </w:p>
    <w:p w:rsidR="008B6867" w:rsidRPr="009D45C3" w:rsidRDefault="008B6867" w:rsidP="008079E8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>Черновского сельского поселения</w:t>
      </w:r>
    </w:p>
    <w:p w:rsidR="008B6867" w:rsidRPr="00F541D4" w:rsidRDefault="008B6867" w:rsidP="008079E8">
      <w:pPr>
        <w:jc w:val="center"/>
        <w:rPr>
          <w:sz w:val="28"/>
          <w:szCs w:val="28"/>
        </w:rPr>
      </w:pPr>
      <w:r w:rsidRPr="00F541D4">
        <w:rPr>
          <w:sz w:val="28"/>
          <w:szCs w:val="28"/>
        </w:rPr>
        <w:t xml:space="preserve">Большесосновского муниципального района </w:t>
      </w:r>
    </w:p>
    <w:p w:rsidR="008B6867" w:rsidRPr="00F541D4" w:rsidRDefault="008B6867" w:rsidP="008079E8">
      <w:pPr>
        <w:jc w:val="center"/>
        <w:rPr>
          <w:sz w:val="28"/>
          <w:szCs w:val="28"/>
        </w:rPr>
      </w:pPr>
      <w:r w:rsidRPr="00F541D4">
        <w:rPr>
          <w:sz w:val="28"/>
          <w:szCs w:val="28"/>
        </w:rPr>
        <w:t>Пермского края</w:t>
      </w:r>
    </w:p>
    <w:p w:rsidR="008B6867" w:rsidRPr="009D45C3" w:rsidRDefault="008B6867" w:rsidP="008079E8">
      <w:pPr>
        <w:jc w:val="center"/>
        <w:rPr>
          <w:sz w:val="28"/>
          <w:szCs w:val="28"/>
        </w:rPr>
      </w:pPr>
    </w:p>
    <w:p w:rsidR="008B6867" w:rsidRDefault="008B6867" w:rsidP="008079E8">
      <w:pPr>
        <w:jc w:val="center"/>
        <w:rPr>
          <w:b/>
          <w:bCs/>
          <w:sz w:val="28"/>
          <w:szCs w:val="28"/>
        </w:rPr>
      </w:pPr>
    </w:p>
    <w:p w:rsidR="008B6867" w:rsidRPr="009D45C3" w:rsidRDefault="008B6867" w:rsidP="008079E8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 xml:space="preserve">ПОСТАНОВЛЕНИЕ  </w:t>
      </w:r>
    </w:p>
    <w:p w:rsidR="008B6867" w:rsidRPr="009D45C3" w:rsidRDefault="008B6867" w:rsidP="008079E8">
      <w:pPr>
        <w:jc w:val="center"/>
        <w:rPr>
          <w:b/>
          <w:bCs/>
          <w:sz w:val="28"/>
          <w:szCs w:val="28"/>
        </w:rPr>
      </w:pPr>
    </w:p>
    <w:p w:rsidR="008B6867" w:rsidRPr="009D45C3" w:rsidRDefault="008B6867" w:rsidP="008079E8">
      <w:pPr>
        <w:jc w:val="both"/>
        <w:rPr>
          <w:sz w:val="28"/>
          <w:szCs w:val="28"/>
        </w:rPr>
      </w:pPr>
      <w:r>
        <w:rPr>
          <w:sz w:val="28"/>
          <w:szCs w:val="28"/>
        </w:rPr>
        <w:t>07.11.2013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95</w:t>
      </w:r>
      <w:r w:rsidRPr="009D45C3">
        <w:rPr>
          <w:sz w:val="28"/>
          <w:szCs w:val="28"/>
        </w:rPr>
        <w:tab/>
      </w:r>
    </w:p>
    <w:p w:rsidR="008B6867" w:rsidRPr="009D45C3" w:rsidRDefault="008B6867" w:rsidP="008079E8">
      <w:pPr>
        <w:jc w:val="both"/>
        <w:rPr>
          <w:b/>
          <w:bCs/>
          <w:sz w:val="28"/>
          <w:szCs w:val="28"/>
        </w:rPr>
      </w:pPr>
    </w:p>
    <w:p w:rsidR="008B6867" w:rsidRPr="00F541D4" w:rsidRDefault="008B6867" w:rsidP="008079E8">
      <w:pPr>
        <w:spacing w:line="192" w:lineRule="auto"/>
        <w:jc w:val="both"/>
        <w:rPr>
          <w:b/>
          <w:bCs/>
        </w:rPr>
      </w:pPr>
      <w:r w:rsidRPr="00F541D4">
        <w:rPr>
          <w:b/>
          <w:bCs/>
        </w:rPr>
        <w:t>Об исключении из состава</w:t>
      </w:r>
    </w:p>
    <w:p w:rsidR="008B6867" w:rsidRPr="00F541D4" w:rsidRDefault="008B6867" w:rsidP="008079E8">
      <w:pPr>
        <w:spacing w:line="192" w:lineRule="auto"/>
        <w:jc w:val="both"/>
        <w:rPr>
          <w:b/>
          <w:bCs/>
        </w:rPr>
      </w:pPr>
      <w:r w:rsidRPr="00F541D4">
        <w:rPr>
          <w:b/>
          <w:bCs/>
        </w:rPr>
        <w:t>имущества казны</w:t>
      </w:r>
    </w:p>
    <w:p w:rsidR="008B6867" w:rsidRPr="00F541D4" w:rsidRDefault="008B6867" w:rsidP="008079E8">
      <w:pPr>
        <w:spacing w:line="192" w:lineRule="auto"/>
        <w:jc w:val="both"/>
        <w:rPr>
          <w:b/>
          <w:bCs/>
        </w:rPr>
      </w:pPr>
      <w:r w:rsidRPr="00F541D4">
        <w:rPr>
          <w:b/>
          <w:bCs/>
        </w:rPr>
        <w:t>муниципального образования</w:t>
      </w:r>
    </w:p>
    <w:p w:rsidR="008B6867" w:rsidRPr="00F541D4" w:rsidRDefault="008B6867" w:rsidP="008079E8">
      <w:pPr>
        <w:spacing w:line="192" w:lineRule="auto"/>
        <w:jc w:val="both"/>
        <w:rPr>
          <w:b/>
          <w:bCs/>
        </w:rPr>
      </w:pPr>
      <w:r w:rsidRPr="00F541D4">
        <w:rPr>
          <w:b/>
          <w:bCs/>
        </w:rPr>
        <w:t xml:space="preserve">«Черновское сельское поселение» </w:t>
      </w:r>
    </w:p>
    <w:p w:rsidR="008B6867" w:rsidRDefault="008B6867" w:rsidP="008079E8">
      <w:pPr>
        <w:spacing w:line="192" w:lineRule="auto"/>
        <w:jc w:val="both"/>
        <w:rPr>
          <w:b/>
          <w:bCs/>
          <w:sz w:val="28"/>
          <w:szCs w:val="28"/>
        </w:rPr>
      </w:pPr>
      <w:r w:rsidRPr="00F541D4">
        <w:rPr>
          <w:b/>
          <w:bCs/>
        </w:rPr>
        <w:t>объектов жилищного фонда</w:t>
      </w:r>
      <w:r>
        <w:rPr>
          <w:b/>
          <w:bCs/>
          <w:sz w:val="28"/>
          <w:szCs w:val="28"/>
        </w:rPr>
        <w:t xml:space="preserve"> </w:t>
      </w:r>
    </w:p>
    <w:p w:rsidR="008B6867" w:rsidRPr="00D41371" w:rsidRDefault="008B6867" w:rsidP="008079E8">
      <w:pPr>
        <w:spacing w:line="192" w:lineRule="auto"/>
        <w:jc w:val="both"/>
        <w:rPr>
          <w:b/>
          <w:bCs/>
          <w:sz w:val="28"/>
          <w:szCs w:val="28"/>
        </w:rPr>
      </w:pPr>
    </w:p>
    <w:p w:rsidR="008B6867" w:rsidRDefault="008B6867" w:rsidP="00807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</w:t>
      </w:r>
      <w:r>
        <w:rPr>
          <w:rFonts w:ascii="Tahoma" w:hAnsi="Tahoma" w:cs="Tahoma"/>
          <w:color w:val="244066"/>
          <w:sz w:val="16"/>
          <w:szCs w:val="16"/>
        </w:rPr>
        <w:t xml:space="preserve">, </w:t>
      </w:r>
      <w:r>
        <w:rPr>
          <w:sz w:val="28"/>
          <w:szCs w:val="28"/>
        </w:rPr>
        <w:t xml:space="preserve">руководствуясь Уставом Черновского сельского поселения, решением Совета депутатов Черновского сельского поселения от 03.04.2006 № 32 «Об утверждении Положения о порядке управления и распоряжения муниципальной собственностью Черновского сельского поселения», администрация Черновского сельского поселения </w:t>
      </w:r>
    </w:p>
    <w:p w:rsidR="008B6867" w:rsidRDefault="008B6867" w:rsidP="008079E8">
      <w:pPr>
        <w:jc w:val="both"/>
        <w:rPr>
          <w:sz w:val="28"/>
          <w:szCs w:val="28"/>
        </w:rPr>
      </w:pPr>
    </w:p>
    <w:p w:rsidR="008B6867" w:rsidRPr="00FB3D92" w:rsidRDefault="008B6867" w:rsidP="008079E8">
      <w:pPr>
        <w:jc w:val="both"/>
        <w:rPr>
          <w:b/>
          <w:bCs/>
          <w:sz w:val="28"/>
          <w:szCs w:val="28"/>
        </w:rPr>
      </w:pPr>
      <w:r w:rsidRPr="00263149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B6867" w:rsidRDefault="008B6867" w:rsidP="00807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6867" w:rsidRDefault="008B6867" w:rsidP="00F54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состава муниципальной казны жилые помещения:</w:t>
      </w:r>
    </w:p>
    <w:p w:rsidR="008B6867" w:rsidRDefault="008B6867" w:rsidP="00F54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часть жилого дома, состоящую из квартиры, назначение: жилое, общая площадь 54,2 кв.м, этаж 1, расположенную по адресу: Пермский край, Большесосновский район, Черновское с/п, д. Зачерная, ул. Подгорная, д.50, кв.1;</w:t>
      </w:r>
    </w:p>
    <w:p w:rsidR="008B6867" w:rsidRDefault="008B6867" w:rsidP="00F54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E636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жилого дома, состоящую из квартиры, назначение: жилое, общая площадь 46,1 кв.м, этаж 1, расположенную по адресу: Пермский край, Большесосновский район, Черновское с/п, д. Плоска, ул. Центральная, д.25, кв.1.</w:t>
      </w:r>
    </w:p>
    <w:p w:rsidR="008B6867" w:rsidRDefault="008B6867" w:rsidP="008079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 вопросам земельных, имущественных отношений и градостроительству, Быковой С.В.</w:t>
      </w:r>
    </w:p>
    <w:p w:rsidR="008B6867" w:rsidRDefault="008B6867" w:rsidP="008079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изменения в реестр муниципального имущества Черновского сельского поселения.</w:t>
      </w:r>
    </w:p>
    <w:p w:rsidR="008B6867" w:rsidRDefault="008B6867" w:rsidP="008079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8B6867" w:rsidRDefault="008B6867" w:rsidP="008079E8">
      <w:pPr>
        <w:jc w:val="both"/>
        <w:rPr>
          <w:sz w:val="28"/>
          <w:szCs w:val="28"/>
        </w:rPr>
      </w:pPr>
    </w:p>
    <w:p w:rsidR="008B6867" w:rsidRDefault="008B6867" w:rsidP="008079E8">
      <w:pPr>
        <w:jc w:val="both"/>
        <w:rPr>
          <w:sz w:val="28"/>
          <w:szCs w:val="28"/>
        </w:rPr>
      </w:pPr>
    </w:p>
    <w:p w:rsidR="008B6867" w:rsidRDefault="008B6867" w:rsidP="00807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</w:p>
    <w:p w:rsidR="008B6867" w:rsidRDefault="008B6867" w:rsidP="008079E8">
      <w:pPr>
        <w:jc w:val="center"/>
        <w:rPr>
          <w:b/>
          <w:bCs/>
          <w:sz w:val="28"/>
          <w:szCs w:val="28"/>
        </w:rPr>
      </w:pPr>
    </w:p>
    <w:p w:rsidR="008B6867" w:rsidRDefault="008B6867"/>
    <w:sectPr w:rsidR="008B6867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E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E6364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4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414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5E0F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079E8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867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2FA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371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1D4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3D92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1415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2013-11-28T04:16:00Z</dcterms:created>
  <dcterms:modified xsi:type="dcterms:W3CDTF">2013-11-29T06:32:00Z</dcterms:modified>
</cp:coreProperties>
</file>