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713688C3" w14:textId="77777777" w:rsidR="00ED2CFF" w:rsidRDefault="00ED2CFF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14:paraId="16FB4932" w14:textId="4DB699C9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4A259AB7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ED2CFF">
        <w:rPr>
          <w:rFonts w:ascii="Arial" w:hAnsi="Arial" w:cs="Arial"/>
          <w:sz w:val="24"/>
          <w:szCs w:val="24"/>
        </w:rPr>
        <w:t>14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ED2CFF">
        <w:rPr>
          <w:rFonts w:ascii="Arial" w:hAnsi="Arial" w:cs="Arial"/>
          <w:sz w:val="24"/>
          <w:szCs w:val="24"/>
        </w:rPr>
        <w:t>3519</w:t>
      </w:r>
      <w:r w:rsidRPr="00E7309D">
        <w:rPr>
          <w:rFonts w:ascii="Arial" w:hAnsi="Arial" w:cs="Arial"/>
          <w:sz w:val="24"/>
          <w:szCs w:val="24"/>
        </w:rPr>
        <w:t>:</w:t>
      </w:r>
      <w:r w:rsidR="00ED2CFF">
        <w:rPr>
          <w:rFonts w:ascii="Arial" w:hAnsi="Arial" w:cs="Arial"/>
          <w:sz w:val="24"/>
          <w:szCs w:val="24"/>
        </w:rPr>
        <w:t>11302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ED2CFF">
        <w:rPr>
          <w:rFonts w:ascii="Arial" w:hAnsi="Arial" w:cs="Arial"/>
          <w:sz w:val="24"/>
          <w:szCs w:val="24"/>
        </w:rPr>
        <w:t>2000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ED2CFF">
        <w:rPr>
          <w:rFonts w:ascii="Arial" w:hAnsi="Arial" w:cs="Arial"/>
          <w:sz w:val="24"/>
          <w:szCs w:val="24"/>
        </w:rPr>
        <w:t>Новая Разводная.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lastRenderedPageBreak/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DE5303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ED2CFF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C270-80EA-4242-9A4B-FCC9685F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</Pages>
  <Words>318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2967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2020-03-17T02:26:00Z</cp:lastPrinted>
  <dcterms:created xsi:type="dcterms:W3CDTF">2020-03-11T05:08:00Z</dcterms:created>
  <dcterms:modified xsi:type="dcterms:W3CDTF">2020-03-17T02:26:00Z</dcterms:modified>
</cp:coreProperties>
</file>