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E" w:rsidRPr="00DE2FDB" w:rsidRDefault="00B4572A" w:rsidP="002061D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DE2FDB">
        <w:rPr>
          <w:rFonts w:ascii="Arial" w:hAnsi="Arial" w:cs="Arial"/>
          <w:b/>
          <w:sz w:val="32"/>
          <w:szCs w:val="32"/>
        </w:rPr>
        <w:t xml:space="preserve">17.07.2018 </w:t>
      </w:r>
      <w:r w:rsidR="002061DE" w:rsidRPr="00DE2FDB">
        <w:rPr>
          <w:rFonts w:ascii="Arial" w:hAnsi="Arial" w:cs="Arial"/>
          <w:b/>
          <w:sz w:val="32"/>
          <w:szCs w:val="32"/>
        </w:rPr>
        <w:t xml:space="preserve">г. № </w:t>
      </w:r>
      <w:r w:rsidRPr="00DE2FDB">
        <w:rPr>
          <w:rFonts w:ascii="Arial" w:hAnsi="Arial" w:cs="Arial"/>
          <w:b/>
          <w:sz w:val="32"/>
          <w:szCs w:val="32"/>
        </w:rPr>
        <w:t>138</w:t>
      </w:r>
    </w:p>
    <w:p w:rsidR="002061DE" w:rsidRPr="00DE2FDB" w:rsidRDefault="002061DE" w:rsidP="002061D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DE2FDB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2061DE" w:rsidRPr="00DE2FDB" w:rsidRDefault="002061DE" w:rsidP="002061D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DE2FD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061DE" w:rsidRPr="00DE2FDB" w:rsidRDefault="002061DE" w:rsidP="002061D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DE2FDB">
        <w:rPr>
          <w:rFonts w:ascii="Arial" w:hAnsi="Arial" w:cs="Arial"/>
          <w:b/>
          <w:caps/>
          <w:sz w:val="32"/>
          <w:szCs w:val="32"/>
        </w:rPr>
        <w:t>ИРКУТСКИЙ район</w:t>
      </w:r>
    </w:p>
    <w:p w:rsidR="002061DE" w:rsidRPr="00DE2FDB" w:rsidRDefault="002061DE" w:rsidP="002061D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DE2FDB">
        <w:rPr>
          <w:rFonts w:ascii="Arial" w:hAnsi="Arial" w:cs="Arial"/>
          <w:b/>
          <w:caps/>
          <w:sz w:val="32"/>
          <w:szCs w:val="32"/>
        </w:rPr>
        <w:t xml:space="preserve"> МОЛОДЕЖНОЕ СЕЛЬСКОЕ ПОСЕЛЕНИЕ</w:t>
      </w:r>
    </w:p>
    <w:p w:rsidR="002061DE" w:rsidRPr="00DE2FDB" w:rsidRDefault="002061DE" w:rsidP="002061DE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DE2FDB">
        <w:rPr>
          <w:rFonts w:ascii="Arial" w:hAnsi="Arial" w:cs="Arial"/>
          <w:b/>
          <w:caps/>
          <w:sz w:val="32"/>
          <w:szCs w:val="32"/>
        </w:rPr>
        <w:t>АДМИНИСТРАЦИЯ МОЛОДЕЖНОГО МУНИЦИПАЛЬНОГО ОБРАЗОВАНИЯ</w:t>
      </w:r>
    </w:p>
    <w:p w:rsidR="002061DE" w:rsidRPr="00DE2FDB" w:rsidRDefault="002061DE" w:rsidP="002061DE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DE2FDB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DE2FDB" w:rsidRPr="00DE2FDB" w:rsidRDefault="00DE2FDB" w:rsidP="002061DE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</w:p>
    <w:p w:rsidR="00900DAF" w:rsidRPr="00DE2FDB" w:rsidRDefault="002061DE" w:rsidP="00DE2FDB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sz w:val="32"/>
          <w:szCs w:val="32"/>
        </w:rPr>
      </w:pPr>
      <w:r w:rsidRPr="00DE2FDB">
        <w:rPr>
          <w:rStyle w:val="23pt"/>
          <w:rFonts w:ascii="Arial" w:hAnsi="Arial" w:cs="Arial"/>
          <w:b/>
          <w:sz w:val="32"/>
          <w:szCs w:val="32"/>
        </w:rPr>
        <w:t xml:space="preserve"> </w:t>
      </w:r>
      <w:r w:rsidRPr="00DE2FDB">
        <w:rPr>
          <w:rFonts w:ascii="Arial" w:hAnsi="Arial" w:cs="Arial"/>
          <w:b/>
          <w:sz w:val="32"/>
          <w:szCs w:val="32"/>
        </w:rPr>
        <w:t>О ЗАПРЕТЕ ПРОДАЖИ АЛКОГОЛЬНОЙ ПРОДУКЦИИ ВО ВРЕМЯ ПРОВЕДЕНИЯ ПРАЗДНИЧНЫХ МЕРОПРИЯТИЙ, ПОСВЯЩЕННЫХ ДНЮ СЕЛА</w:t>
      </w:r>
    </w:p>
    <w:p w:rsidR="00DE2FDB" w:rsidRPr="00DE2FDB" w:rsidRDefault="00DE2FDB" w:rsidP="00DE2FDB">
      <w:pPr>
        <w:pStyle w:val="20"/>
        <w:shd w:val="clear" w:color="auto" w:fill="auto"/>
        <w:spacing w:after="51"/>
        <w:ind w:left="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61DE" w:rsidRPr="00DE2FDB" w:rsidRDefault="002061DE" w:rsidP="00032230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E2FDB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r w:rsidRPr="00DE2FDB">
        <w:rPr>
          <w:rFonts w:ascii="Arial" w:hAnsi="Arial" w:cs="Arial"/>
          <w:color w:val="000000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Федерации»;</w:t>
      </w:r>
      <w:r w:rsidRPr="00DE2FDB">
        <w:rPr>
          <w:rFonts w:ascii="Arial" w:hAnsi="Arial" w:cs="Arial"/>
          <w:sz w:val="24"/>
          <w:szCs w:val="24"/>
          <w:lang w:eastAsia="ru-RU"/>
        </w:rPr>
        <w:t xml:space="preserve"> пунктом 2 статьи 16 Федерального закона от 22.11.1995 N 171-ФЗ </w:t>
      </w:r>
      <w:r w:rsidR="00B4572A" w:rsidRPr="00DE2FDB">
        <w:rPr>
          <w:rFonts w:ascii="Arial" w:hAnsi="Arial" w:cs="Arial"/>
          <w:sz w:val="24"/>
          <w:szCs w:val="24"/>
          <w:lang w:eastAsia="ru-RU"/>
        </w:rPr>
        <w:t>«</w:t>
      </w:r>
      <w:r w:rsidRPr="00DE2FDB">
        <w:rPr>
          <w:rFonts w:ascii="Arial" w:hAnsi="Arial" w:cs="Arial"/>
          <w:sz w:val="24"/>
          <w:szCs w:val="24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</w:t>
      </w:r>
      <w:r w:rsidR="00B4572A" w:rsidRPr="00DE2FDB">
        <w:rPr>
          <w:rFonts w:ascii="Arial" w:hAnsi="Arial" w:cs="Arial"/>
          <w:sz w:val="24"/>
          <w:szCs w:val="24"/>
          <w:lang w:eastAsia="ru-RU"/>
        </w:rPr>
        <w:t>»</w:t>
      </w:r>
      <w:r w:rsidRPr="00DE2F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2FDB">
        <w:rPr>
          <w:rFonts w:ascii="Arial" w:hAnsi="Arial" w:cs="Arial"/>
          <w:sz w:val="24"/>
          <w:szCs w:val="24"/>
          <w:lang w:eastAsia="ru-RU"/>
        </w:rPr>
        <w:t xml:space="preserve">Администрация Молодежного муниципального образования </w:t>
      </w:r>
      <w:r w:rsidRPr="00DE2FDB">
        <w:rPr>
          <w:rFonts w:ascii="Arial" w:hAnsi="Arial" w:cs="Arial"/>
          <w:sz w:val="24"/>
          <w:szCs w:val="24"/>
          <w:lang w:eastAsia="ru-RU"/>
        </w:rPr>
        <w:t>постановля</w:t>
      </w:r>
      <w:r w:rsidR="00DE2FDB">
        <w:rPr>
          <w:rFonts w:ascii="Arial" w:hAnsi="Arial" w:cs="Arial"/>
          <w:sz w:val="24"/>
          <w:szCs w:val="24"/>
          <w:lang w:eastAsia="ru-RU"/>
        </w:rPr>
        <w:t>ет</w:t>
      </w:r>
      <w:r w:rsidRPr="00DE2FDB">
        <w:rPr>
          <w:rFonts w:ascii="Arial" w:hAnsi="Arial" w:cs="Arial"/>
          <w:sz w:val="24"/>
          <w:szCs w:val="24"/>
          <w:lang w:eastAsia="ru-RU"/>
        </w:rPr>
        <w:t>:</w:t>
      </w:r>
    </w:p>
    <w:p w:rsidR="004641D7" w:rsidRPr="00DE2FDB" w:rsidRDefault="004641D7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61DE" w:rsidRPr="00DE2FDB" w:rsidRDefault="002061DE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DE2FDB">
        <w:rPr>
          <w:rFonts w:ascii="Arial" w:hAnsi="Arial" w:cs="Arial"/>
          <w:sz w:val="24"/>
          <w:szCs w:val="24"/>
          <w:lang w:eastAsia="ru-RU"/>
        </w:rPr>
        <w:t>1. Запретить стационарным предприятиям торговли и общественного питания, за исключением стационарных предприятий общественного питания, реализующих алкогольную продукцию только на розлив, продажу алкогольной продукции во время проведения праздничных мероприятий, проводимых на территории Молодежного муниципального образования и посвященных Дню села</w:t>
      </w:r>
      <w:r w:rsidR="00DE2F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2230">
        <w:rPr>
          <w:rFonts w:ascii="Arial" w:hAnsi="Arial" w:cs="Arial"/>
          <w:sz w:val="24"/>
          <w:szCs w:val="24"/>
          <w:lang w:eastAsia="ru-RU"/>
        </w:rPr>
        <w:t>09</w:t>
      </w:r>
      <w:r w:rsidR="00DE2FDB">
        <w:rPr>
          <w:rFonts w:ascii="Arial" w:hAnsi="Arial" w:cs="Arial"/>
          <w:sz w:val="24"/>
          <w:szCs w:val="24"/>
          <w:lang w:eastAsia="ru-RU"/>
        </w:rPr>
        <w:t xml:space="preserve"> сентября 2018 года</w:t>
      </w:r>
      <w:r w:rsidRPr="00DE2FDB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2061DE" w:rsidRPr="00DE2FDB" w:rsidRDefault="002061DE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DE2FDB">
        <w:rPr>
          <w:rFonts w:ascii="Arial" w:hAnsi="Arial" w:cs="Arial"/>
          <w:sz w:val="24"/>
          <w:szCs w:val="24"/>
          <w:lang w:eastAsia="ru-RU"/>
        </w:rPr>
        <w:t>в местах проведения праздничных мероприятий;</w:t>
      </w:r>
    </w:p>
    <w:p w:rsidR="002061DE" w:rsidRPr="00DE2FDB" w:rsidRDefault="002061DE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DE2FDB">
        <w:rPr>
          <w:rFonts w:ascii="Arial" w:hAnsi="Arial" w:cs="Arial"/>
          <w:sz w:val="24"/>
          <w:szCs w:val="24"/>
          <w:lang w:eastAsia="ru-RU"/>
        </w:rPr>
        <w:t>на территориях, прилегающих к местам проведения данных мероприятий:</w:t>
      </w:r>
    </w:p>
    <w:p w:rsidR="002061DE" w:rsidRPr="00DE2FDB" w:rsidRDefault="002061DE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DE2FDB">
        <w:rPr>
          <w:rFonts w:ascii="Arial" w:hAnsi="Arial" w:cs="Arial"/>
          <w:sz w:val="24"/>
          <w:szCs w:val="24"/>
          <w:lang w:eastAsia="ru-RU"/>
        </w:rPr>
        <w:t>2. Запретить предприятиям торговли и общественного питания продажу алкогольной продукции в условиях выездной торговли в местах массового скопления граждан.</w:t>
      </w:r>
    </w:p>
    <w:p w:rsidR="002061DE" w:rsidRPr="00DE2FDB" w:rsidRDefault="00DE2FDB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2061DE" w:rsidRPr="00DE2FDB">
        <w:rPr>
          <w:rFonts w:ascii="Arial" w:hAnsi="Arial" w:cs="Arial"/>
          <w:sz w:val="24"/>
          <w:szCs w:val="24"/>
          <w:lang w:eastAsia="ru-RU"/>
        </w:rPr>
        <w:t xml:space="preserve">. Отделу ЖКХ, благоустройства и закупок Администрации Молодежного МО </w:t>
      </w:r>
      <w:proofErr w:type="gramStart"/>
      <w:r w:rsidR="002061DE" w:rsidRPr="00DE2FDB"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 w:rsidR="002061DE" w:rsidRPr="00DE2FDB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Молодежного МО в сети Интернет в установленные сроки.</w:t>
      </w:r>
    </w:p>
    <w:p w:rsidR="002061DE" w:rsidRPr="00DE2FDB" w:rsidRDefault="00DE2FDB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2061DE" w:rsidRPr="00DE2FD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2061DE" w:rsidRPr="00DE2FD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2061DE" w:rsidRPr="00DE2FD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900DAF" w:rsidRPr="00DE2FDB">
        <w:rPr>
          <w:rFonts w:ascii="Arial" w:hAnsi="Arial" w:cs="Arial"/>
          <w:sz w:val="24"/>
          <w:szCs w:val="24"/>
          <w:lang w:eastAsia="ru-RU"/>
        </w:rPr>
        <w:t>Заместителя Главы</w:t>
      </w:r>
      <w:r w:rsidR="002061DE" w:rsidRPr="00DE2FDB">
        <w:rPr>
          <w:rFonts w:ascii="Arial" w:hAnsi="Arial" w:cs="Arial"/>
          <w:sz w:val="24"/>
          <w:szCs w:val="24"/>
          <w:lang w:eastAsia="ru-RU"/>
        </w:rPr>
        <w:t xml:space="preserve"> Молодежного МО – </w:t>
      </w:r>
      <w:r w:rsidR="00900DAF" w:rsidRPr="00DE2FDB">
        <w:rPr>
          <w:rFonts w:ascii="Arial" w:hAnsi="Arial" w:cs="Arial"/>
          <w:sz w:val="24"/>
          <w:szCs w:val="24"/>
          <w:lang w:eastAsia="ru-RU"/>
        </w:rPr>
        <w:t xml:space="preserve">И.В. Грошеву </w:t>
      </w:r>
    </w:p>
    <w:p w:rsidR="002061DE" w:rsidRPr="00DE2FDB" w:rsidRDefault="002061DE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244A" w:rsidRPr="00DE2FDB" w:rsidRDefault="0037244A" w:rsidP="00DE2FDB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0DAF" w:rsidRPr="00DE2FDB" w:rsidRDefault="00900DAF" w:rsidP="00DE2FDB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 w:rsidRPr="00DE2FDB">
        <w:rPr>
          <w:rFonts w:ascii="Arial" w:hAnsi="Arial" w:cs="Arial"/>
          <w:sz w:val="24"/>
          <w:szCs w:val="24"/>
        </w:rPr>
        <w:t>Врио</w:t>
      </w:r>
      <w:proofErr w:type="spellEnd"/>
      <w:r w:rsidRPr="00DE2FDB">
        <w:rPr>
          <w:rFonts w:ascii="Arial" w:hAnsi="Arial" w:cs="Arial"/>
          <w:sz w:val="24"/>
          <w:szCs w:val="24"/>
        </w:rPr>
        <w:t xml:space="preserve"> Главы </w:t>
      </w:r>
      <w:proofErr w:type="gramStart"/>
      <w:r w:rsidRPr="00DE2FDB">
        <w:rPr>
          <w:rFonts w:ascii="Arial" w:hAnsi="Arial" w:cs="Arial"/>
          <w:sz w:val="24"/>
          <w:szCs w:val="24"/>
        </w:rPr>
        <w:t>Молодежного</w:t>
      </w:r>
      <w:proofErr w:type="gramEnd"/>
      <w:r w:rsidRPr="00DE2FDB">
        <w:rPr>
          <w:rFonts w:ascii="Arial" w:hAnsi="Arial" w:cs="Arial"/>
          <w:sz w:val="24"/>
          <w:szCs w:val="24"/>
        </w:rPr>
        <w:t xml:space="preserve"> </w:t>
      </w:r>
    </w:p>
    <w:p w:rsidR="00900DAF" w:rsidRPr="00DE2FDB" w:rsidRDefault="00900DAF" w:rsidP="00DE2FDB">
      <w:pPr>
        <w:pStyle w:val="a5"/>
        <w:jc w:val="both"/>
        <w:rPr>
          <w:rFonts w:ascii="Arial" w:hAnsi="Arial" w:cs="Arial"/>
          <w:sz w:val="24"/>
          <w:szCs w:val="24"/>
        </w:rPr>
      </w:pPr>
      <w:r w:rsidRPr="00DE2FD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B744C3" w:rsidRPr="00DE2FDB" w:rsidRDefault="00900DAF" w:rsidP="00DE2FDB">
      <w:pPr>
        <w:pStyle w:val="ConsPlusNormal0"/>
        <w:jc w:val="both"/>
        <w:rPr>
          <w:sz w:val="24"/>
          <w:szCs w:val="24"/>
        </w:rPr>
      </w:pPr>
      <w:r w:rsidRPr="00DE2FDB">
        <w:rPr>
          <w:sz w:val="24"/>
          <w:szCs w:val="24"/>
        </w:rPr>
        <w:t>И.В. Грошева</w:t>
      </w:r>
    </w:p>
    <w:sectPr w:rsidR="00B744C3" w:rsidRPr="00DE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D"/>
    <w:rsid w:val="00032230"/>
    <w:rsid w:val="002061DE"/>
    <w:rsid w:val="0037244A"/>
    <w:rsid w:val="004641D7"/>
    <w:rsid w:val="0049248D"/>
    <w:rsid w:val="00494896"/>
    <w:rsid w:val="008B5424"/>
    <w:rsid w:val="00900DAF"/>
    <w:rsid w:val="00B4572A"/>
    <w:rsid w:val="00B744C3"/>
    <w:rsid w:val="00D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1DE"/>
    <w:rPr>
      <w:color w:val="0000FF"/>
      <w:u w:val="single"/>
    </w:rPr>
  </w:style>
  <w:style w:type="paragraph" w:customStyle="1" w:styleId="doktekstr">
    <w:name w:val="doktekstr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061D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2061DE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1DE"/>
    <w:pPr>
      <w:shd w:val="clear" w:color="auto" w:fill="FFFFFF"/>
      <w:spacing w:after="300" w:line="322" w:lineRule="exact"/>
      <w:jc w:val="center"/>
    </w:pPr>
    <w:rPr>
      <w:sz w:val="27"/>
    </w:rPr>
  </w:style>
  <w:style w:type="character" w:customStyle="1" w:styleId="10">
    <w:name w:val="Заголовок 1 Знак"/>
    <w:basedOn w:val="a0"/>
    <w:link w:val="1"/>
    <w:uiPriority w:val="9"/>
    <w:rsid w:val="00206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rsid w:val="00900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E2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1DE"/>
    <w:rPr>
      <w:color w:val="0000FF"/>
      <w:u w:val="single"/>
    </w:rPr>
  </w:style>
  <w:style w:type="paragraph" w:customStyle="1" w:styleId="doktekstr">
    <w:name w:val="doktekstr"/>
    <w:basedOn w:val="a"/>
    <w:rsid w:val="0020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6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061D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2061DE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1DE"/>
    <w:pPr>
      <w:shd w:val="clear" w:color="auto" w:fill="FFFFFF"/>
      <w:spacing w:after="300" w:line="322" w:lineRule="exact"/>
      <w:jc w:val="center"/>
    </w:pPr>
    <w:rPr>
      <w:sz w:val="27"/>
    </w:rPr>
  </w:style>
  <w:style w:type="character" w:customStyle="1" w:styleId="10">
    <w:name w:val="Заголовок 1 Знак"/>
    <w:basedOn w:val="a0"/>
    <w:link w:val="1"/>
    <w:uiPriority w:val="9"/>
    <w:rsid w:val="00206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rsid w:val="00900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E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2018-07-20T03:40:00Z</cp:lastPrinted>
  <dcterms:created xsi:type="dcterms:W3CDTF">2018-07-17T00:29:00Z</dcterms:created>
  <dcterms:modified xsi:type="dcterms:W3CDTF">2018-07-20T03:42:00Z</dcterms:modified>
</cp:coreProperties>
</file>