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7664F0" w:rsidRDefault="00393582" w:rsidP="007664F0">
      <w:pPr>
        <w:jc w:val="center"/>
        <w:rPr>
          <w:b/>
          <w:sz w:val="28"/>
          <w:szCs w:val="28"/>
        </w:rPr>
      </w:pPr>
      <w:r w:rsidRPr="007664F0">
        <w:rPr>
          <w:b/>
          <w:sz w:val="28"/>
          <w:szCs w:val="28"/>
        </w:rPr>
        <w:t xml:space="preserve">на участие в </w:t>
      </w:r>
      <w:proofErr w:type="spellStart"/>
      <w:r w:rsidR="005F76F6" w:rsidRPr="007664F0">
        <w:rPr>
          <w:b/>
          <w:sz w:val="28"/>
          <w:szCs w:val="28"/>
        </w:rPr>
        <w:t>вебинаре</w:t>
      </w:r>
      <w:proofErr w:type="spellEnd"/>
      <w:r w:rsidR="005F76F6" w:rsidRPr="007664F0">
        <w:rPr>
          <w:b/>
          <w:sz w:val="28"/>
          <w:szCs w:val="28"/>
        </w:rPr>
        <w:t xml:space="preserve"> </w:t>
      </w:r>
    </w:p>
    <w:p w:rsidR="007664F0" w:rsidRDefault="005F76F6" w:rsidP="007664F0">
      <w:pPr>
        <w:jc w:val="center"/>
        <w:rPr>
          <w:b/>
          <w:i/>
          <w:sz w:val="28"/>
          <w:szCs w:val="28"/>
        </w:rPr>
      </w:pPr>
      <w:r w:rsidRPr="007664F0">
        <w:rPr>
          <w:b/>
          <w:i/>
          <w:sz w:val="28"/>
          <w:szCs w:val="28"/>
        </w:rPr>
        <w:t xml:space="preserve">«Комплексные кадастровые работы: основные ошибки, допускаемые при подготовке документов, и рекомендации по их устранению. Особенности оформления </w:t>
      </w:r>
      <w:proofErr w:type="spellStart"/>
      <w:proofErr w:type="gramStart"/>
      <w:r w:rsidRPr="007664F0">
        <w:rPr>
          <w:b/>
          <w:i/>
          <w:sz w:val="28"/>
          <w:szCs w:val="28"/>
        </w:rPr>
        <w:t>карта-планов</w:t>
      </w:r>
      <w:proofErr w:type="spellEnd"/>
      <w:proofErr w:type="gramEnd"/>
      <w:r w:rsidRPr="007664F0">
        <w:rPr>
          <w:b/>
          <w:i/>
          <w:sz w:val="28"/>
          <w:szCs w:val="28"/>
        </w:rPr>
        <w:t xml:space="preserve">», </w:t>
      </w:r>
      <w:bookmarkStart w:id="0" w:name="_GoBack"/>
      <w:bookmarkEnd w:id="0"/>
    </w:p>
    <w:p w:rsidR="00393582" w:rsidRPr="007664F0" w:rsidRDefault="00393582" w:rsidP="007664F0">
      <w:pPr>
        <w:jc w:val="center"/>
        <w:rPr>
          <w:b/>
          <w:sz w:val="28"/>
          <w:szCs w:val="28"/>
        </w:rPr>
      </w:pPr>
      <w:proofErr w:type="gramStart"/>
      <w:r w:rsidRPr="007664F0">
        <w:rPr>
          <w:b/>
          <w:sz w:val="28"/>
          <w:szCs w:val="28"/>
        </w:rPr>
        <w:t>проводимом</w:t>
      </w:r>
      <w:proofErr w:type="gramEnd"/>
      <w:r w:rsidRPr="007664F0">
        <w:rPr>
          <w:b/>
          <w:sz w:val="28"/>
          <w:szCs w:val="28"/>
        </w:rPr>
        <w:t xml:space="preserve"> филиалом ФГБУ «ФКП Росреестра» по </w:t>
      </w:r>
      <w:r w:rsidR="005F76F6" w:rsidRPr="007664F0">
        <w:rPr>
          <w:b/>
          <w:sz w:val="28"/>
          <w:szCs w:val="28"/>
        </w:rPr>
        <w:t>Челябинской области</w:t>
      </w:r>
    </w:p>
    <w:p w:rsidR="00393582" w:rsidRDefault="00393582" w:rsidP="00393582">
      <w:pPr>
        <w:jc w:val="center"/>
        <w:rPr>
          <w:i/>
          <w:sz w:val="20"/>
          <w:szCs w:val="20"/>
        </w:rPr>
      </w:pPr>
    </w:p>
    <w:tbl>
      <w:tblPr>
        <w:tblW w:w="0" w:type="auto"/>
        <w:tblInd w:w="559" w:type="dxa"/>
        <w:tblLayout w:type="fixed"/>
        <w:tblLook w:val="0000"/>
      </w:tblPr>
      <w:tblGrid>
        <w:gridCol w:w="1242"/>
        <w:gridCol w:w="3828"/>
        <w:gridCol w:w="4589"/>
      </w:tblGrid>
      <w:tr w:rsidR="007664F0" w:rsidTr="007664F0">
        <w:trPr>
          <w:trHeight w:val="39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ind w:left="-142" w:right="-10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7664F0" w:rsidTr="007664F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64F0">
              <w:rPr>
                <w:rFonts w:ascii="Times New Roman" w:hAnsi="Times New Roman" w:cs="Times New Roman"/>
                <w:sz w:val="24"/>
                <w:szCs w:val="24"/>
              </w:rPr>
              <w:t>Дата оказания Услуги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</w:tr>
      <w:tr w:rsidR="007664F0" w:rsidTr="007664F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Заказчика, полное наименование юридического лица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F0" w:rsidTr="007664F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личность/ Реквизита документа, на основании которого действует представитель юридического лица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F0" w:rsidTr="007664F0">
        <w:trPr>
          <w:trHeight w:val="6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Pr="007664F0" w:rsidRDefault="007664F0" w:rsidP="007664F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ИНН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F0" w:rsidTr="007664F0">
        <w:trPr>
          <w:trHeight w:val="5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(юридический)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F0" w:rsidTr="007664F0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F0" w:rsidTr="007664F0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F0" w:rsidTr="007664F0">
        <w:trPr>
          <w:trHeight w:val="56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F0" w:rsidTr="007664F0">
        <w:trPr>
          <w:trHeight w:val="561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ФИО участников</w:t>
            </w:r>
          </w:p>
        </w:tc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F0" w:rsidRDefault="007664F0" w:rsidP="00252C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4F0" w:rsidRDefault="007664F0" w:rsidP="00393582">
      <w:pPr>
        <w:jc w:val="center"/>
        <w:rPr>
          <w:i/>
          <w:sz w:val="20"/>
          <w:szCs w:val="20"/>
        </w:rPr>
      </w:pPr>
    </w:p>
    <w:p w:rsidR="007664F0" w:rsidRDefault="007664F0" w:rsidP="00393582">
      <w:pPr>
        <w:jc w:val="center"/>
        <w:rPr>
          <w:i/>
          <w:sz w:val="20"/>
          <w:szCs w:val="20"/>
        </w:rPr>
      </w:pPr>
    </w:p>
    <w:p w:rsidR="007664F0" w:rsidRDefault="007664F0" w:rsidP="00393582">
      <w:pPr>
        <w:jc w:val="center"/>
        <w:rPr>
          <w:i/>
          <w:sz w:val="20"/>
          <w:szCs w:val="20"/>
        </w:rPr>
      </w:pPr>
    </w:p>
    <w:p w:rsidR="007664F0" w:rsidRDefault="007664F0" w:rsidP="00393582">
      <w:pPr>
        <w:jc w:val="center"/>
        <w:rPr>
          <w:i/>
          <w:sz w:val="20"/>
          <w:szCs w:val="20"/>
        </w:rPr>
      </w:pPr>
    </w:p>
    <w:p w:rsidR="00393582" w:rsidRDefault="00393582" w:rsidP="00393582">
      <w:pPr>
        <w:jc w:val="center"/>
        <w:rPr>
          <w:i/>
          <w:sz w:val="20"/>
          <w:szCs w:val="20"/>
        </w:rPr>
      </w:pPr>
    </w:p>
    <w:p w:rsidR="00393582" w:rsidRPr="00E7770F" w:rsidRDefault="00393582" w:rsidP="00393582">
      <w:pPr>
        <w:jc w:val="both"/>
        <w:rPr>
          <w:sz w:val="20"/>
          <w:szCs w:val="20"/>
        </w:rPr>
      </w:pPr>
    </w:p>
    <w:p w:rsidR="00EB5957" w:rsidRDefault="00EB5957"/>
    <w:sectPr w:rsidR="00EB5957" w:rsidSect="005F76F6">
      <w:headerReference w:type="default" r:id="rId6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F6" w:rsidRDefault="005F76F6" w:rsidP="002F1AF5">
      <w:r>
        <w:separator/>
      </w:r>
    </w:p>
  </w:endnote>
  <w:endnote w:type="continuationSeparator" w:id="0">
    <w:p w:rsidR="005F76F6" w:rsidRDefault="005F76F6" w:rsidP="002F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F6" w:rsidRDefault="005F76F6" w:rsidP="002F1AF5">
      <w:r>
        <w:separator/>
      </w:r>
    </w:p>
  </w:footnote>
  <w:footnote w:type="continuationSeparator" w:id="0">
    <w:p w:rsidR="005F76F6" w:rsidRDefault="005F76F6" w:rsidP="002F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F6" w:rsidRDefault="005F76F6">
    <w:pPr>
      <w:pStyle w:val="a3"/>
      <w:jc w:val="center"/>
    </w:pPr>
    <w:fldSimple w:instr=" PAGE   \* MERGEFORMAT ">
      <w:r w:rsidR="007664F0">
        <w:rPr>
          <w:noProof/>
        </w:rPr>
        <w:t>2</w:t>
      </w:r>
    </w:fldSimple>
  </w:p>
  <w:p w:rsidR="005F76F6" w:rsidRDefault="005F76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41CD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1B80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5F76F6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64F0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58A8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7664F0"/>
    <w:pPr>
      <w:suppressAutoHyphens/>
      <w:jc w:val="left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Сарварова</cp:lastModifiedBy>
  <cp:revision>2</cp:revision>
  <cp:lastPrinted>2015-03-17T06:41:00Z</cp:lastPrinted>
  <dcterms:created xsi:type="dcterms:W3CDTF">2020-07-30T05:04:00Z</dcterms:created>
  <dcterms:modified xsi:type="dcterms:W3CDTF">2020-07-30T05:04:00Z</dcterms:modified>
</cp:coreProperties>
</file>