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63B6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61550160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1522ABED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6E2A53B9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68DADBFD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5278DCC4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EB4642" wp14:editId="49F33D6C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01BA29B1" w14:textId="4A664B28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430525" w:rsidRPr="005D089D">
        <w:rPr>
          <w:snapToGrid/>
          <w:spacing w:val="0"/>
        </w:rPr>
        <w:t>20</w:t>
      </w:r>
      <w:r w:rsidR="00731AE2">
        <w:rPr>
          <w:snapToGrid/>
          <w:spacing w:val="0"/>
        </w:rPr>
        <w:t>20</w:t>
      </w:r>
      <w:r w:rsidR="00430525" w:rsidRPr="005D089D">
        <w:rPr>
          <w:snapToGrid/>
          <w:spacing w:val="0"/>
        </w:rPr>
        <w:t xml:space="preserve"> года</w:t>
      </w:r>
    </w:p>
    <w:p w14:paraId="5DDE20A6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2D9766BC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244D1064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3B7A9ADB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699384D2" w14:textId="77777777" w:rsidR="00C14EB5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на </w:t>
      </w:r>
    </w:p>
    <w:p w14:paraId="5B5B4E25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отклонение от предельных параметров </w:t>
      </w:r>
    </w:p>
    <w:p w14:paraId="58D1C3D2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разрешенного строительства, </w:t>
      </w:r>
    </w:p>
    <w:p w14:paraId="02523C17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реконструкции объекта капитального </w:t>
      </w:r>
    </w:p>
    <w:p w14:paraId="27D7E7F1" w14:textId="77777777" w:rsidR="00BF2CA0" w:rsidRPr="007C6666" w:rsidRDefault="00C14EB5" w:rsidP="00E81151">
      <w:pPr>
        <w:pStyle w:val="1"/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строительства</w:t>
      </w:r>
    </w:p>
    <w:p w14:paraId="20E9DB20" w14:textId="77777777" w:rsidR="00BF2CA0" w:rsidRPr="007C6666" w:rsidRDefault="00BF2CA0" w:rsidP="00BF2CA0">
      <w:pPr>
        <w:spacing w:after="0" w:line="240" w:lineRule="auto"/>
        <w:jc w:val="both"/>
        <w:rPr>
          <w:sz w:val="23"/>
          <w:szCs w:val="23"/>
        </w:rPr>
      </w:pPr>
    </w:p>
    <w:p w14:paraId="46882B8C" w14:textId="77777777"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70FB7A4A" w14:textId="145D7D37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</w:t>
      </w:r>
      <w:r>
        <w:rPr>
          <w:sz w:val="23"/>
          <w:szCs w:val="23"/>
        </w:rPr>
        <w:t xml:space="preserve">рекомендаций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по итогам публичных слушаний 03.08.2018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6D08F5">
        <w:rPr>
          <w:sz w:val="23"/>
          <w:szCs w:val="23"/>
        </w:rPr>
        <w:t>05.02.2019</w:t>
      </w:r>
      <w:r w:rsidR="00073D14">
        <w:rPr>
          <w:sz w:val="23"/>
          <w:szCs w:val="23"/>
        </w:rPr>
        <w:t xml:space="preserve"> г., № </w:t>
      </w:r>
      <w:r w:rsidR="006D08F5">
        <w:rPr>
          <w:sz w:val="23"/>
          <w:szCs w:val="23"/>
        </w:rPr>
        <w:t>39</w:t>
      </w:r>
      <w:r w:rsidR="00073D14">
        <w:rPr>
          <w:sz w:val="23"/>
          <w:szCs w:val="23"/>
        </w:rPr>
        <w:t xml:space="preserve">,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731AE2">
        <w:rPr>
          <w:sz w:val="23"/>
          <w:szCs w:val="23"/>
        </w:rPr>
        <w:t>Жерносек Г.В</w:t>
      </w:r>
      <w:r w:rsidR="006D08F5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от </w:t>
      </w:r>
      <w:r w:rsidR="00731AE2">
        <w:rPr>
          <w:sz w:val="23"/>
          <w:szCs w:val="23"/>
        </w:rPr>
        <w:t>27.02</w:t>
      </w:r>
      <w:r w:rsidR="006D08F5">
        <w:rPr>
          <w:sz w:val="23"/>
          <w:szCs w:val="23"/>
        </w:rPr>
        <w:t>.2019</w:t>
      </w:r>
      <w:r w:rsidR="00073D14">
        <w:rPr>
          <w:sz w:val="23"/>
          <w:szCs w:val="23"/>
        </w:rPr>
        <w:t xml:space="preserve"> г. № </w:t>
      </w:r>
      <w:r w:rsidR="00731AE2">
        <w:rPr>
          <w:sz w:val="23"/>
          <w:szCs w:val="23"/>
        </w:rPr>
        <w:t>100</w:t>
      </w:r>
      <w:r w:rsidR="00BC148E">
        <w:rPr>
          <w:sz w:val="23"/>
          <w:szCs w:val="23"/>
        </w:rPr>
        <w:t>,</w:t>
      </w:r>
    </w:p>
    <w:p w14:paraId="7A8F6051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696EF1F1" w14:textId="77777777"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14:paraId="6044A7C1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44E484F5" w14:textId="77777777" w:rsidR="000C09BA" w:rsidRPr="0062149D" w:rsidRDefault="000C09BA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0DCD8FC9" w14:textId="41C54659" w:rsidR="0034077D" w:rsidRPr="007C6666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E81151">
        <w:rPr>
          <w:sz w:val="23"/>
          <w:szCs w:val="23"/>
        </w:rPr>
        <w:t>Предоставить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>ние на отклонение от предельных</w:t>
      </w:r>
      <w:r w:rsidR="00E81151">
        <w:rPr>
          <w:sz w:val="23"/>
          <w:szCs w:val="23"/>
        </w:rPr>
        <w:t xml:space="preserve"> параметр</w:t>
      </w:r>
      <w:r w:rsidR="000E0793">
        <w:rPr>
          <w:sz w:val="23"/>
          <w:szCs w:val="23"/>
        </w:rPr>
        <w:t>ов</w:t>
      </w:r>
      <w:r w:rsidR="00E81151">
        <w:rPr>
          <w:sz w:val="23"/>
          <w:szCs w:val="23"/>
        </w:rPr>
        <w:t xml:space="preserve"> разрешенного строительства </w:t>
      </w:r>
      <w:r w:rsidR="000E0793">
        <w:rPr>
          <w:sz w:val="23"/>
          <w:szCs w:val="23"/>
        </w:rPr>
        <w:t xml:space="preserve">в части </w:t>
      </w:r>
      <w:r w:rsidR="00073D14">
        <w:rPr>
          <w:sz w:val="23"/>
          <w:szCs w:val="23"/>
        </w:rPr>
        <w:t>минимального отступа от границы смежного земельного участка</w:t>
      </w:r>
      <w:r w:rsidR="000E0793">
        <w:rPr>
          <w:sz w:val="23"/>
          <w:szCs w:val="23"/>
        </w:rPr>
        <w:t xml:space="preserve"> (с 3</w:t>
      </w:r>
      <w:r w:rsidR="006D08F5">
        <w:rPr>
          <w:sz w:val="23"/>
          <w:szCs w:val="23"/>
        </w:rPr>
        <w:t>,00</w:t>
      </w:r>
      <w:r w:rsidR="00073D14">
        <w:rPr>
          <w:sz w:val="23"/>
          <w:szCs w:val="23"/>
        </w:rPr>
        <w:t xml:space="preserve"> метров</w:t>
      </w:r>
      <w:r w:rsidR="000E0793">
        <w:rPr>
          <w:sz w:val="23"/>
          <w:szCs w:val="23"/>
        </w:rPr>
        <w:t xml:space="preserve"> до </w:t>
      </w:r>
      <w:r w:rsidR="00073D14">
        <w:rPr>
          <w:sz w:val="23"/>
          <w:szCs w:val="23"/>
        </w:rPr>
        <w:t>1</w:t>
      </w:r>
      <w:r w:rsidR="006D08F5">
        <w:rPr>
          <w:sz w:val="23"/>
          <w:szCs w:val="23"/>
        </w:rPr>
        <w:t>,</w:t>
      </w:r>
      <w:r w:rsidR="00731AE2">
        <w:rPr>
          <w:sz w:val="23"/>
          <w:szCs w:val="23"/>
        </w:rPr>
        <w:t>00</w:t>
      </w:r>
      <w:r w:rsidR="00073D14">
        <w:rPr>
          <w:sz w:val="23"/>
          <w:szCs w:val="23"/>
        </w:rPr>
        <w:t xml:space="preserve"> метр</w:t>
      </w:r>
      <w:r w:rsidR="00731AE2">
        <w:rPr>
          <w:sz w:val="23"/>
          <w:szCs w:val="23"/>
        </w:rPr>
        <w:t>а</w:t>
      </w:r>
      <w:r w:rsidR="000E0793">
        <w:rPr>
          <w:sz w:val="23"/>
          <w:szCs w:val="23"/>
        </w:rPr>
        <w:t>)</w:t>
      </w:r>
      <w:r w:rsidR="004B57E9">
        <w:rPr>
          <w:sz w:val="23"/>
          <w:szCs w:val="23"/>
        </w:rPr>
        <w:t>,</w:t>
      </w:r>
      <w:r w:rsidR="000E0793">
        <w:rPr>
          <w:sz w:val="23"/>
          <w:szCs w:val="23"/>
        </w:rPr>
        <w:t xml:space="preserve"> </w:t>
      </w:r>
      <w:r w:rsidR="004B57E9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применительно к </w:t>
      </w:r>
      <w:r w:rsidR="00E81151">
        <w:rPr>
          <w:sz w:val="23"/>
          <w:szCs w:val="23"/>
        </w:rPr>
        <w:t>земельном</w:t>
      </w:r>
      <w:r w:rsidR="000E0793">
        <w:rPr>
          <w:sz w:val="23"/>
          <w:szCs w:val="23"/>
        </w:rPr>
        <w:t>у</w:t>
      </w:r>
      <w:r w:rsidR="00E81151">
        <w:rPr>
          <w:sz w:val="23"/>
          <w:szCs w:val="23"/>
        </w:rPr>
        <w:t xml:space="preserve"> участк</w:t>
      </w:r>
      <w:r w:rsidR="000E0793">
        <w:rPr>
          <w:sz w:val="23"/>
          <w:szCs w:val="23"/>
        </w:rPr>
        <w:t>у</w:t>
      </w:r>
      <w:r w:rsidR="004B57E9">
        <w:rPr>
          <w:sz w:val="23"/>
          <w:szCs w:val="23"/>
        </w:rPr>
        <w:t xml:space="preserve">, площадью </w:t>
      </w:r>
      <w:r w:rsidR="00731AE2">
        <w:rPr>
          <w:sz w:val="23"/>
          <w:szCs w:val="23"/>
        </w:rPr>
        <w:t>968</w:t>
      </w:r>
      <w:r w:rsidR="004B57E9">
        <w:rPr>
          <w:sz w:val="23"/>
          <w:szCs w:val="23"/>
        </w:rPr>
        <w:t xml:space="preserve"> </w:t>
      </w:r>
      <w:proofErr w:type="spellStart"/>
      <w:r w:rsidR="004B57E9">
        <w:rPr>
          <w:sz w:val="23"/>
          <w:szCs w:val="23"/>
        </w:rPr>
        <w:t>кв.м</w:t>
      </w:r>
      <w:proofErr w:type="spellEnd"/>
      <w:r w:rsidR="004B57E9">
        <w:rPr>
          <w:sz w:val="23"/>
          <w:szCs w:val="23"/>
        </w:rPr>
        <w:t xml:space="preserve">., </w:t>
      </w:r>
      <w:r w:rsidR="00E81151">
        <w:rPr>
          <w:sz w:val="23"/>
          <w:szCs w:val="23"/>
        </w:rPr>
        <w:t xml:space="preserve"> с кадастровым номером: 38:06:</w:t>
      </w:r>
      <w:r w:rsidR="00073D14">
        <w:rPr>
          <w:sz w:val="23"/>
          <w:szCs w:val="23"/>
        </w:rPr>
        <w:t>140</w:t>
      </w:r>
      <w:r w:rsidR="00731AE2">
        <w:rPr>
          <w:sz w:val="23"/>
          <w:szCs w:val="23"/>
        </w:rPr>
        <w:t>8</w:t>
      </w:r>
      <w:r w:rsidR="00073D14">
        <w:rPr>
          <w:sz w:val="23"/>
          <w:szCs w:val="23"/>
        </w:rPr>
        <w:t>01</w:t>
      </w:r>
      <w:r w:rsidR="00E81151">
        <w:rPr>
          <w:sz w:val="23"/>
          <w:szCs w:val="23"/>
        </w:rPr>
        <w:t>:</w:t>
      </w:r>
      <w:r w:rsidR="00731AE2">
        <w:rPr>
          <w:sz w:val="23"/>
          <w:szCs w:val="23"/>
        </w:rPr>
        <w:t>4824</w:t>
      </w:r>
      <w:r w:rsidR="004B57E9">
        <w:rPr>
          <w:sz w:val="23"/>
          <w:szCs w:val="23"/>
        </w:rPr>
        <w:t xml:space="preserve">, расположенного по адресу: </w:t>
      </w:r>
      <w:r w:rsidR="0034077D" w:rsidRPr="007C6666">
        <w:rPr>
          <w:sz w:val="23"/>
          <w:szCs w:val="23"/>
        </w:rPr>
        <w:t xml:space="preserve">Иркутская область, Иркутский район, </w:t>
      </w:r>
      <w:r w:rsidR="00073D14">
        <w:rPr>
          <w:sz w:val="23"/>
          <w:szCs w:val="23"/>
        </w:rPr>
        <w:t>п</w:t>
      </w:r>
      <w:r w:rsidR="006D08F5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</w:t>
      </w:r>
      <w:r w:rsidR="00731AE2">
        <w:rPr>
          <w:sz w:val="23"/>
          <w:szCs w:val="23"/>
        </w:rPr>
        <w:t>Новая Разводная</w:t>
      </w:r>
      <w:r w:rsidR="006D08F5">
        <w:rPr>
          <w:sz w:val="23"/>
          <w:szCs w:val="23"/>
        </w:rPr>
        <w:t xml:space="preserve">, </w:t>
      </w:r>
      <w:r w:rsidR="00731AE2">
        <w:rPr>
          <w:sz w:val="23"/>
          <w:szCs w:val="23"/>
        </w:rPr>
        <w:t>ул. Трактовая</w:t>
      </w:r>
      <w:r w:rsidR="000C09BA">
        <w:rPr>
          <w:sz w:val="23"/>
          <w:szCs w:val="23"/>
        </w:rPr>
        <w:t>.</w:t>
      </w:r>
    </w:p>
    <w:p w14:paraId="2211D143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2095B682" w14:textId="77777777"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14:paraId="2A87516D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244B7EEB" w14:textId="77777777"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7F50B94F" w14:textId="77777777" w:rsidR="0071108E" w:rsidRDefault="0071108E">
      <w:pPr>
        <w:spacing w:after="0" w:line="240" w:lineRule="auto"/>
        <w:ind w:firstLine="709"/>
        <w:jc w:val="both"/>
      </w:pPr>
    </w:p>
    <w:p w14:paraId="56E217E4" w14:textId="77777777" w:rsidR="007C6666" w:rsidRDefault="007C6666">
      <w:pPr>
        <w:spacing w:after="0" w:line="240" w:lineRule="auto"/>
        <w:ind w:firstLine="709"/>
        <w:jc w:val="both"/>
      </w:pPr>
    </w:p>
    <w:p w14:paraId="3ABB59F9" w14:textId="77777777" w:rsidR="005C0298" w:rsidRDefault="005C0298">
      <w:pPr>
        <w:spacing w:after="0" w:line="240" w:lineRule="auto"/>
        <w:ind w:firstLine="709"/>
        <w:jc w:val="both"/>
      </w:pPr>
    </w:p>
    <w:p w14:paraId="40777E9F" w14:textId="77777777"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14:paraId="43417972" w14:textId="77777777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>муниципального образования                                                                                  А.Г. Степанов</w:t>
      </w:r>
    </w:p>
    <w:p w14:paraId="41DCE288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B161D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503811"/>
    <w:rsid w:val="00506DDB"/>
    <w:rsid w:val="0054340F"/>
    <w:rsid w:val="005A1FAC"/>
    <w:rsid w:val="005C0298"/>
    <w:rsid w:val="0062149D"/>
    <w:rsid w:val="006339EA"/>
    <w:rsid w:val="006807E9"/>
    <w:rsid w:val="006D08F5"/>
    <w:rsid w:val="0071059B"/>
    <w:rsid w:val="0071108E"/>
    <w:rsid w:val="00721BDB"/>
    <w:rsid w:val="00731AE2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D178F4"/>
    <w:rsid w:val="00D275D3"/>
    <w:rsid w:val="00D85769"/>
    <w:rsid w:val="00DB5B8F"/>
    <w:rsid w:val="00DE6BB5"/>
    <w:rsid w:val="00E358EF"/>
    <w:rsid w:val="00E6698D"/>
    <w:rsid w:val="00E81151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7546"/>
  <w15:docId w15:val="{65141FDA-48A5-4D7E-B45B-88005AF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3188-AB0A-4985-9395-C248694F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2020-04-06T05:07:00Z</cp:lastPrinted>
  <dcterms:created xsi:type="dcterms:W3CDTF">2019-02-19T03:30:00Z</dcterms:created>
  <dcterms:modified xsi:type="dcterms:W3CDTF">2020-04-06T05:53:00Z</dcterms:modified>
</cp:coreProperties>
</file>