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011754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24.07</w:t>
      </w:r>
      <w:r w:rsidR="00C24DAC">
        <w:rPr>
          <w:rFonts w:cs="Arial"/>
          <w:b/>
          <w:bCs/>
          <w:kern w:val="28"/>
          <w:sz w:val="32"/>
          <w:szCs w:val="32"/>
        </w:rPr>
        <w:t>.2019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C24DAC">
        <w:rPr>
          <w:rFonts w:cs="Arial"/>
          <w:b/>
          <w:bCs/>
          <w:kern w:val="28"/>
          <w:sz w:val="32"/>
          <w:szCs w:val="32"/>
        </w:rPr>
        <w:t>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24</w:t>
      </w:r>
      <w:r w:rsidR="00B55374">
        <w:rPr>
          <w:rFonts w:cs="Arial"/>
          <w:b/>
          <w:bCs/>
          <w:kern w:val="28"/>
          <w:sz w:val="32"/>
          <w:szCs w:val="32"/>
        </w:rPr>
        <w:t>8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 xml:space="preserve"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№04-18/дсп «Об утверждении Генерального плана Молодежного муниципального образования», Решением Думы Молодежного муниципального образования от 23.05.2013 г. №06-23/дсп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B55374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011754">
        <w:rPr>
          <w:rFonts w:cs="Arial"/>
        </w:rPr>
        <w:t>01</w:t>
      </w:r>
      <w:r w:rsidR="00AD46A5">
        <w:rPr>
          <w:rFonts w:cs="Arial"/>
        </w:rPr>
        <w:t xml:space="preserve"> </w:t>
      </w:r>
      <w:r w:rsidR="00011754">
        <w:rPr>
          <w:rFonts w:cs="Arial"/>
        </w:rPr>
        <w:t>августа</w:t>
      </w:r>
      <w:r w:rsidR="001631DA">
        <w:rPr>
          <w:rFonts w:cs="Arial"/>
        </w:rPr>
        <w:t xml:space="preserve"> 201</w:t>
      </w:r>
      <w:r w:rsidR="00DE5291">
        <w:rPr>
          <w:rFonts w:cs="Arial"/>
        </w:rPr>
        <w:t>9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011754">
        <w:rPr>
          <w:rFonts w:cs="Arial"/>
        </w:rPr>
        <w:t>15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>
        <w:rPr>
          <w:rFonts w:cs="Arial"/>
        </w:rPr>
        <w:t xml:space="preserve"> </w:t>
      </w:r>
      <w:r w:rsidR="00583BE0">
        <w:rPr>
          <w:rFonts w:cs="Arial"/>
        </w:rPr>
        <w:t xml:space="preserve">п. Молодежный, д. </w:t>
      </w:r>
      <w:r w:rsidR="00011754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</w:t>
      </w:r>
      <w:r w:rsidR="00011754">
        <w:rPr>
          <w:rFonts w:cs="Arial"/>
        </w:rPr>
        <w:t>3519</w:t>
      </w:r>
      <w:r w:rsidR="0002249D">
        <w:rPr>
          <w:rFonts w:cs="Arial"/>
        </w:rPr>
        <w:t>:</w:t>
      </w:r>
      <w:r w:rsidR="00B55374">
        <w:rPr>
          <w:rFonts w:cs="Arial"/>
        </w:rPr>
        <w:t>10512</w:t>
      </w:r>
      <w:r w:rsidR="0002249D">
        <w:rPr>
          <w:rFonts w:cs="Arial"/>
        </w:rPr>
        <w:t xml:space="preserve">, площадью </w:t>
      </w:r>
      <w:r w:rsidR="00B55374">
        <w:rPr>
          <w:rFonts w:cs="Arial"/>
        </w:rPr>
        <w:t>6 633</w:t>
      </w:r>
      <w:bookmarkStart w:id="0" w:name="_GoBack"/>
      <w:bookmarkEnd w:id="0"/>
      <w:r w:rsidR="0002249D">
        <w:rPr>
          <w:rFonts w:cs="Arial"/>
        </w:rPr>
        <w:t xml:space="preserve"> кв.м., категория земель – земли населенных пунктов, основной вид разрешенного использования «</w:t>
      </w:r>
      <w:r w:rsidR="00011754">
        <w:rPr>
          <w:rFonts w:cs="Arial"/>
        </w:rPr>
        <w:t>малоэтажная жилая застройка</w:t>
      </w:r>
      <w:r w:rsidR="004940C3">
        <w:rPr>
          <w:rFonts w:cs="Arial"/>
        </w:rPr>
        <w:t xml:space="preserve">», адрес объекта: </w:t>
      </w:r>
      <w:r w:rsidR="00011754">
        <w:rPr>
          <w:rFonts w:cs="Arial"/>
        </w:rPr>
        <w:t xml:space="preserve">Российская Федерация, </w:t>
      </w:r>
      <w:r w:rsidR="004940C3">
        <w:rPr>
          <w:rFonts w:cs="Arial"/>
        </w:rPr>
        <w:t>Иркутская область, Иркутский район,</w:t>
      </w:r>
      <w:r w:rsidR="00C24DAC">
        <w:rPr>
          <w:rFonts w:cs="Arial"/>
        </w:rPr>
        <w:t xml:space="preserve"> п. Новая Разводная, ул. </w:t>
      </w:r>
      <w:r w:rsidR="00011754">
        <w:rPr>
          <w:rFonts w:cs="Arial"/>
        </w:rPr>
        <w:t>Западная</w:t>
      </w:r>
      <w:r w:rsidR="00C24DAC">
        <w:rPr>
          <w:rFonts w:cs="Arial"/>
        </w:rPr>
        <w:t>,</w:t>
      </w:r>
      <w:r w:rsidR="004940C3">
        <w:rPr>
          <w:rFonts w:cs="Arial"/>
        </w:rPr>
        <w:t xml:space="preserve"> на условно разрешенный вид использования «</w:t>
      </w:r>
      <w:r w:rsidR="00011754">
        <w:rPr>
          <w:rFonts w:cs="Arial"/>
        </w:rPr>
        <w:t>Для индивидуального жилищного строительства – КОД 2.1</w:t>
      </w:r>
      <w:r w:rsidR="004940C3">
        <w:rPr>
          <w:rFonts w:cs="Arial"/>
        </w:rPr>
        <w:t>»</w:t>
      </w:r>
      <w:r w:rsidR="00BB50D2">
        <w:rPr>
          <w:rFonts w:cs="Arial"/>
        </w:rPr>
        <w:t>;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011754">
        <w:rPr>
          <w:rFonts w:cs="Arial"/>
        </w:rPr>
        <w:t>31</w:t>
      </w:r>
      <w:r w:rsidR="00DE5291">
        <w:rPr>
          <w:rFonts w:cs="Arial"/>
        </w:rPr>
        <w:t xml:space="preserve"> </w:t>
      </w:r>
      <w:r w:rsidR="00011754">
        <w:rPr>
          <w:rFonts w:cs="Arial"/>
        </w:rPr>
        <w:t>ию</w:t>
      </w:r>
      <w:r w:rsidR="00AD46A5">
        <w:rPr>
          <w:rFonts w:cs="Arial"/>
        </w:rPr>
        <w:t>ля</w:t>
      </w:r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DE5291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lastRenderedPageBreak/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Molodegnoe</w:t>
        </w:r>
        <w:r w:rsidR="00CF6034" w:rsidRPr="007055D2">
          <w:rPr>
            <w:rStyle w:val="ae"/>
            <w:rFonts w:cs="Arial"/>
          </w:rPr>
          <w:t>-</w:t>
        </w:r>
        <w:r w:rsidR="00CF6034" w:rsidRPr="007055D2">
          <w:rPr>
            <w:rStyle w:val="ae"/>
            <w:rFonts w:cs="Arial"/>
            <w:lang w:val="en-US"/>
          </w:rPr>
          <w:t>mo</w:t>
        </w:r>
        <w:r w:rsidR="00CF6034" w:rsidRPr="007055D2">
          <w:rPr>
            <w:rStyle w:val="ae"/>
            <w:rFonts w:cs="Arial"/>
          </w:rPr>
          <w:t>.</w:t>
        </w:r>
        <w:r w:rsidR="00CF6034" w:rsidRPr="007055D2">
          <w:rPr>
            <w:rStyle w:val="ae"/>
            <w:rFonts w:cs="Arial"/>
            <w:lang w:val="en-US"/>
          </w:rPr>
          <w:t>ru</w:t>
        </w:r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95" w:rsidRDefault="00A05C95" w:rsidP="000723C1">
      <w:r>
        <w:separator/>
      </w:r>
    </w:p>
  </w:endnote>
  <w:endnote w:type="continuationSeparator" w:id="0">
    <w:p w:rsidR="00A05C95" w:rsidRDefault="00A05C9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95" w:rsidRDefault="00A05C95" w:rsidP="000723C1">
      <w:r>
        <w:separator/>
      </w:r>
    </w:p>
  </w:footnote>
  <w:footnote w:type="continuationSeparator" w:id="0">
    <w:p w:rsidR="00A05C95" w:rsidRDefault="00A05C9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11754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835F5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D3B8C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C95"/>
    <w:rsid w:val="00A05F1E"/>
    <w:rsid w:val="00A24DC4"/>
    <w:rsid w:val="00A2787A"/>
    <w:rsid w:val="00A32004"/>
    <w:rsid w:val="00A44C61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28627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B20A-CA9E-4C61-A1B4-720049A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3084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2019-07-26T00:39:00Z</cp:lastPrinted>
  <dcterms:created xsi:type="dcterms:W3CDTF">2019-07-25T08:47:00Z</dcterms:created>
  <dcterms:modified xsi:type="dcterms:W3CDTF">2019-07-26T00:46:00Z</dcterms:modified>
</cp:coreProperties>
</file>