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261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4862B81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1A3FC3F7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B4D94E1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A552D6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4D014CAE" w14:textId="77777777" w:rsidR="00430525" w:rsidRPr="00FF3514" w:rsidRDefault="0009650E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7C0961" wp14:editId="66B5AE4C">
                <wp:simplePos x="0" y="0"/>
                <wp:positionH relativeFrom="margin">
                  <wp:posOffset>13155</wp:posOffset>
                </wp:positionH>
                <wp:positionV relativeFrom="paragraph">
                  <wp:posOffset>157145</wp:posOffset>
                </wp:positionV>
                <wp:extent cx="6383547" cy="10424"/>
                <wp:effectExtent l="0" t="19050" r="5588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3547" cy="10424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8BF5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05pt,12.35pt" to="503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2xDwIAALkDAAAOAAAAZHJzL2Uyb0RvYy54bWysU81uEzEQviPxDpbvZDdp0larbHpIKZcC&#10;kRq4O7Y3a9V/sp1scgPOSHkEXoEDSJUKPMPuGzF20kDhhtiDNZ6fz998Mzu+2CiJ1tx5YXSJ+70c&#10;I66pYUIvS/xmfvXsHCMfiGZEGs1LvOUeX0yePhk3tuADUxvJuEMAon3R2BLXIdgiyzytuSK+ZyzX&#10;EKyMUyTA1S0z5kgD6Epmgzw/zRrjmHWGcu/Be7kP4knCrypOw+uq8jwgWWLgFtLp0rmIZzYZk2Lp&#10;iK0FPdAg/8BCEaHh0SPUJQkErZz4C0oJ6ow3VehRozJTVYLy1AN008//6OamJpanXkAcb48y+f8H&#10;S1+tZw4JBrPDSBMFI2o/de+6Xfut/dztUPe+/dF+bb+0d+339q77APZ99xHsGGzvD+4d6kclG+sL&#10;AJzqmYta0I2+sdeG3nqkzbQmeslTR/OthWdSRfaoJF68BT6L5qVhkENWwSRZN5VTqJLCvo2FERyk&#10;Q5s0x+1xjnwTEAXn6cn5yWh4hhGFWD8fDoaRXUaKCBOLrfPhBTcKRaPEUugoMynI+tqHfepDSnRr&#10;cyWkTKsiNWpKPDrrj2CbqLIgXKiFnsP63CYIb6RgMT0WerdcTKVDaxLXL30HJo/SnFlpluBrTtjz&#10;gx2IkHsbmEsNDTzos1d6Ydh25iLb6If9SC0edjku4O/3lPXrj5v8BAAA//8DAFBLAwQUAAYACAAA&#10;ACEAlLGKadsAAAAIAQAADwAAAGRycy9kb3ducmV2LnhtbEyPS2/CMBCE75X6H6yt1FuxgQhQiIMQ&#10;Uu/lcenNxNs4ED8UOw/+fZdTe1rtzmj2m2I32ZYN2MXGOwnzmQCGrvK6cbWEy/nzYwMsJuW0ar1D&#10;CQ+MsCtfXwqVaz+6Iw6nVDMKcTFXEkxKIec8VgatijMf0JH24zurEq1dzXWnRgq3LV8IseJWNY4+&#10;GBXwYLC6n3orIZyzTboNj/sl9OP3cu+Ph6/WSPn+Nu23wBJO6c8MT3xCh5KYrr53OrJWwmJORhrZ&#10;GthTFmKdAbvSZbUEXhb8f4HyFwAA//8DAFBLAQItABQABgAIAAAAIQC2gziS/gAAAOEBAAATAAAA&#10;AAAAAAAAAAAAAAAAAABbQ29udGVudF9UeXBlc10ueG1sUEsBAi0AFAAGAAgAAAAhADj9If/WAAAA&#10;lAEAAAsAAAAAAAAAAAAAAAAALwEAAF9yZWxzLy5yZWxzUEsBAi0AFAAGAAgAAAAhAMJ/zbEPAgAA&#10;uQMAAA4AAAAAAAAAAAAAAAAALgIAAGRycy9lMm9Eb2MueG1sUEsBAi0AFAAGAAgAAAAhAJSximnb&#10;AAAACAEAAA8AAAAAAAAAAAAAAAAAaQQAAGRycy9kb3ducmV2LnhtbFBLBQYAAAAABAAEAPMAAABx&#10;BQAAAAA=&#10;" strokeweight="4.5pt">
                <v:stroke linestyle="thinThick"/>
                <w10:wrap anchorx="margin"/>
              </v:line>
            </w:pict>
          </mc:Fallback>
        </mc:AlternateContent>
      </w:r>
    </w:p>
    <w:p w14:paraId="45E79ACF" w14:textId="62EC84AE" w:rsidR="00430525" w:rsidRPr="009679B5" w:rsidRDefault="00BF2CA0" w:rsidP="00A3150B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</w:rPr>
      </w:pPr>
      <w:r w:rsidRPr="009679B5">
        <w:rPr>
          <w:b/>
          <w:bCs/>
          <w:snapToGrid/>
          <w:spacing w:val="0"/>
        </w:rPr>
        <w:t xml:space="preserve">664038, </w:t>
      </w:r>
      <w:r w:rsidR="00430525" w:rsidRPr="009679B5">
        <w:rPr>
          <w:b/>
          <w:bCs/>
          <w:snapToGrid/>
          <w:spacing w:val="0"/>
        </w:rPr>
        <w:t>п. Молодежный</w:t>
      </w:r>
      <w:r w:rsidRPr="009679B5">
        <w:rPr>
          <w:b/>
          <w:bCs/>
          <w:snapToGrid/>
          <w:spacing w:val="0"/>
        </w:rPr>
        <w:t>, 7</w:t>
      </w:r>
      <w:r w:rsidR="00430525" w:rsidRPr="009679B5">
        <w:rPr>
          <w:b/>
          <w:bCs/>
          <w:snapToGrid/>
          <w:spacing w:val="0"/>
        </w:rPr>
        <w:tab/>
      </w:r>
      <w:r w:rsidR="009F0400">
        <w:rPr>
          <w:b/>
          <w:bCs/>
          <w:snapToGrid/>
          <w:spacing w:val="0"/>
        </w:rPr>
        <w:t xml:space="preserve">          </w:t>
      </w:r>
      <w:r w:rsidR="00430525" w:rsidRPr="009679B5">
        <w:rPr>
          <w:b/>
          <w:bCs/>
          <w:snapToGrid/>
          <w:spacing w:val="0"/>
        </w:rPr>
        <w:t>№</w:t>
      </w:r>
      <w:r w:rsidR="001406CC" w:rsidRPr="009679B5">
        <w:rPr>
          <w:b/>
          <w:bCs/>
          <w:snapToGrid/>
          <w:spacing w:val="0"/>
        </w:rPr>
        <w:t>______</w:t>
      </w:r>
      <w:r w:rsidR="00430525" w:rsidRPr="009679B5">
        <w:rPr>
          <w:b/>
          <w:bCs/>
          <w:snapToGrid/>
          <w:spacing w:val="0"/>
        </w:rPr>
        <w:tab/>
      </w:r>
      <w:r w:rsidR="00A3150B">
        <w:rPr>
          <w:b/>
          <w:bCs/>
          <w:snapToGrid/>
          <w:spacing w:val="0"/>
        </w:rPr>
        <w:t xml:space="preserve"> </w:t>
      </w:r>
      <w:r w:rsidR="009F0400">
        <w:rPr>
          <w:b/>
          <w:bCs/>
          <w:snapToGrid/>
          <w:spacing w:val="0"/>
        </w:rPr>
        <w:t xml:space="preserve">                  </w:t>
      </w:r>
      <w:r w:rsidR="00A3150B">
        <w:rPr>
          <w:b/>
          <w:bCs/>
          <w:snapToGrid/>
          <w:spacing w:val="0"/>
        </w:rPr>
        <w:t xml:space="preserve"> </w:t>
      </w:r>
      <w:r w:rsidR="00D177D4">
        <w:rPr>
          <w:b/>
          <w:bCs/>
          <w:snapToGrid/>
          <w:spacing w:val="0"/>
        </w:rPr>
        <w:t xml:space="preserve"> </w:t>
      </w:r>
      <w:r w:rsidR="00430525" w:rsidRPr="009679B5">
        <w:rPr>
          <w:b/>
          <w:bCs/>
          <w:snapToGrid/>
          <w:spacing w:val="0"/>
        </w:rPr>
        <w:t>от «</w:t>
      </w:r>
      <w:r w:rsidR="0071108E" w:rsidRPr="009679B5">
        <w:rPr>
          <w:b/>
          <w:bCs/>
          <w:snapToGrid/>
          <w:spacing w:val="0"/>
        </w:rPr>
        <w:t>___</w:t>
      </w:r>
      <w:r w:rsidR="00430525" w:rsidRPr="009679B5">
        <w:rPr>
          <w:b/>
          <w:bCs/>
          <w:snapToGrid/>
          <w:spacing w:val="0"/>
        </w:rPr>
        <w:t xml:space="preserve">» </w:t>
      </w:r>
      <w:r w:rsidR="0071108E" w:rsidRPr="009679B5">
        <w:rPr>
          <w:b/>
          <w:bCs/>
          <w:snapToGrid/>
          <w:spacing w:val="0"/>
        </w:rPr>
        <w:t>___________</w:t>
      </w:r>
      <w:r w:rsidR="00AB57CE" w:rsidRPr="009679B5">
        <w:rPr>
          <w:b/>
          <w:bCs/>
          <w:snapToGrid/>
          <w:spacing w:val="0"/>
        </w:rPr>
        <w:t xml:space="preserve"> </w:t>
      </w:r>
      <w:r w:rsidR="00430525" w:rsidRPr="009679B5">
        <w:rPr>
          <w:b/>
          <w:bCs/>
          <w:snapToGrid/>
          <w:spacing w:val="0"/>
        </w:rPr>
        <w:t>20</w:t>
      </w:r>
      <w:r w:rsidR="00102A94">
        <w:rPr>
          <w:b/>
          <w:bCs/>
          <w:snapToGrid/>
          <w:spacing w:val="0"/>
        </w:rPr>
        <w:t>20</w:t>
      </w:r>
      <w:r w:rsidR="00430525" w:rsidRPr="009679B5">
        <w:rPr>
          <w:b/>
          <w:bCs/>
          <w:snapToGrid/>
          <w:spacing w:val="0"/>
        </w:rPr>
        <w:t xml:space="preserve"> года</w:t>
      </w:r>
    </w:p>
    <w:p w14:paraId="612AD635" w14:textId="77777777" w:rsidR="00430525" w:rsidRPr="009679B5" w:rsidRDefault="00430525" w:rsidP="00430525">
      <w:pPr>
        <w:spacing w:after="0"/>
        <w:jc w:val="center"/>
        <w:rPr>
          <w:b/>
          <w:bCs/>
          <w:szCs w:val="24"/>
        </w:rPr>
      </w:pPr>
    </w:p>
    <w:p w14:paraId="43689562" w14:textId="323B5E8C" w:rsidR="0071108E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AA6F47B" w14:textId="61FDE16E" w:rsidR="00D177D4" w:rsidRDefault="00D177D4" w:rsidP="00430525">
      <w:pPr>
        <w:spacing w:after="0"/>
        <w:jc w:val="center"/>
        <w:rPr>
          <w:b/>
          <w:sz w:val="16"/>
          <w:szCs w:val="16"/>
        </w:rPr>
      </w:pPr>
    </w:p>
    <w:p w14:paraId="1E379A2F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  <w:r w:rsidRPr="00BF2CA0">
        <w:rPr>
          <w:sz w:val="32"/>
          <w:szCs w:val="32"/>
        </w:rPr>
        <w:t xml:space="preserve"> </w:t>
      </w:r>
    </w:p>
    <w:p w14:paraId="5622BEC9" w14:textId="1316F845" w:rsidR="00BF2CA0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33F2C35" w14:textId="77777777" w:rsidR="00D177D4" w:rsidRPr="007C6666" w:rsidRDefault="00D177D4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1E8684C7" w14:textId="77777777" w:rsidR="00904126" w:rsidRDefault="00BF2CA0" w:rsidP="00C74BF7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02A9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A3150B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б установлении публичного </w:t>
      </w:r>
    </w:p>
    <w:p w14:paraId="5EAD96E9" w14:textId="5C0DF6C0" w:rsidR="00904126" w:rsidRPr="00904126" w:rsidRDefault="00904126" w:rsidP="00C74BF7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с</w:t>
      </w:r>
      <w:r w:rsidR="00A3150B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ервитута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Pr="00904126">
        <w:rPr>
          <w:rFonts w:ascii="Times New Roman" w:hAnsi="Times New Roman" w:cs="Times New Roman"/>
          <w:b w:val="0"/>
          <w:bCs w:val="0"/>
          <w:sz w:val="26"/>
          <w:szCs w:val="26"/>
        </w:rPr>
        <w:t>на земельный участок</w:t>
      </w:r>
    </w:p>
    <w:p w14:paraId="65DEDBCE" w14:textId="77777777" w:rsidR="00BF2CA0" w:rsidRPr="00102A94" w:rsidRDefault="00BF2CA0" w:rsidP="00C74BF7">
      <w:pPr>
        <w:spacing w:after="0" w:line="360" w:lineRule="auto"/>
        <w:jc w:val="both"/>
        <w:rPr>
          <w:sz w:val="26"/>
          <w:szCs w:val="26"/>
        </w:rPr>
      </w:pPr>
    </w:p>
    <w:p w14:paraId="0BB8E3BF" w14:textId="3C6CBA7F" w:rsidR="0040613E" w:rsidRPr="009F0400" w:rsidRDefault="00C76B6E" w:rsidP="00C74BF7">
      <w:pPr>
        <w:widowControl w:val="0"/>
        <w:shd w:val="clear" w:color="auto" w:fill="FFFFFF"/>
        <w:suppressAutoHyphens/>
        <w:autoSpaceDE w:val="0"/>
        <w:spacing w:after="0" w:line="360" w:lineRule="auto"/>
        <w:ind w:firstLine="405"/>
        <w:jc w:val="both"/>
        <w:rPr>
          <w:sz w:val="26"/>
          <w:szCs w:val="26"/>
        </w:rPr>
      </w:pPr>
      <w:r w:rsidRPr="009F0400">
        <w:rPr>
          <w:sz w:val="26"/>
          <w:szCs w:val="26"/>
        </w:rPr>
        <w:t xml:space="preserve">Руководствуясь </w:t>
      </w:r>
      <w:r w:rsidR="00A3150B" w:rsidRPr="009F0400">
        <w:rPr>
          <w:sz w:val="26"/>
          <w:szCs w:val="26"/>
        </w:rPr>
        <w:t xml:space="preserve">ст. </w:t>
      </w:r>
      <w:r w:rsidR="00904126" w:rsidRPr="009F0400">
        <w:rPr>
          <w:sz w:val="26"/>
          <w:szCs w:val="26"/>
        </w:rPr>
        <w:t xml:space="preserve">11, 19, </w:t>
      </w:r>
      <w:r w:rsidR="00A3150B" w:rsidRPr="009F0400">
        <w:rPr>
          <w:sz w:val="26"/>
          <w:szCs w:val="26"/>
        </w:rPr>
        <w:t>23, 29</w:t>
      </w:r>
      <w:r w:rsidR="00904126" w:rsidRPr="009F0400">
        <w:rPr>
          <w:sz w:val="26"/>
          <w:szCs w:val="26"/>
        </w:rPr>
        <w:t>, 39.23</w:t>
      </w:r>
      <w:r w:rsidR="00D177D4">
        <w:rPr>
          <w:sz w:val="26"/>
          <w:szCs w:val="26"/>
        </w:rPr>
        <w:t xml:space="preserve">, 39.24, 39.25, </w:t>
      </w:r>
      <w:r w:rsidR="00904126" w:rsidRPr="009F0400">
        <w:rPr>
          <w:sz w:val="26"/>
          <w:szCs w:val="26"/>
        </w:rPr>
        <w:t>39.26</w:t>
      </w:r>
      <w:r w:rsidR="00A3150B" w:rsidRPr="009F0400">
        <w:rPr>
          <w:sz w:val="26"/>
          <w:szCs w:val="26"/>
        </w:rPr>
        <w:t xml:space="preserve"> </w:t>
      </w:r>
      <w:r w:rsidR="00B96AE9" w:rsidRPr="009F0400">
        <w:rPr>
          <w:sz w:val="26"/>
          <w:szCs w:val="26"/>
        </w:rPr>
        <w:t xml:space="preserve">Земельного Кодекса Российской Федерации, ст. 274 Гражданского Кодекса Российской Федерации, </w:t>
      </w:r>
      <w:r w:rsidRPr="009F0400">
        <w:rPr>
          <w:sz w:val="26"/>
          <w:szCs w:val="26"/>
        </w:rPr>
        <w:t xml:space="preserve">ст. 6 Устава Молодежного муниципального образования, </w:t>
      </w:r>
      <w:r w:rsidR="009F7AB4" w:rsidRPr="009F0400">
        <w:rPr>
          <w:sz w:val="26"/>
          <w:szCs w:val="26"/>
        </w:rPr>
        <w:t xml:space="preserve"> </w:t>
      </w:r>
      <w:r w:rsidRPr="009F0400">
        <w:rPr>
          <w:sz w:val="26"/>
          <w:szCs w:val="26"/>
        </w:rPr>
        <w:t>ст.</w:t>
      </w:r>
      <w:r w:rsidR="009F7AB4" w:rsidRPr="009F0400">
        <w:rPr>
          <w:sz w:val="26"/>
          <w:szCs w:val="26"/>
        </w:rPr>
        <w:t>14</w:t>
      </w:r>
      <w:r w:rsidRPr="009F0400">
        <w:rPr>
          <w:sz w:val="26"/>
          <w:szCs w:val="26"/>
        </w:rPr>
        <w:t xml:space="preserve"> Федерального закона 06.10.2003 г. № 131-ФЗ «Об общих принципах организации местного самоуправления в Российской Федерации», </w:t>
      </w:r>
      <w:r w:rsidR="009F7AB4" w:rsidRPr="009F0400">
        <w:rPr>
          <w:sz w:val="26"/>
          <w:szCs w:val="26"/>
        </w:rPr>
        <w:t>ст. 6, 8, 32, 41, 48 Устава Молодежного муниципального образования</w:t>
      </w:r>
      <w:r w:rsidR="00EB661F" w:rsidRPr="009F0400">
        <w:rPr>
          <w:sz w:val="26"/>
          <w:szCs w:val="26"/>
        </w:rPr>
        <w:t xml:space="preserve">, а также с учетом необходимости обеспечения интересов органов местного самоуправления и местного населения в организации проезда для целей осуществления мероприятий по противопожарной, санитарно-эпидемиологической безопасности территории Молодежного муниципального образования, лесного и земельного контроля и надзора, деятельности аварийно-спасательных служб и формирований; </w:t>
      </w:r>
      <w:r w:rsidR="0040613E" w:rsidRPr="009F0400">
        <w:rPr>
          <w:sz w:val="26"/>
          <w:szCs w:val="26"/>
        </w:rPr>
        <w:t>необходимости обеспечения исполнения полномочий Молодежного муниципального образования по осуществлению дорожной деятельности, организации благоустройства территории поселения, обеспечения проезда автотранспорта к земельным участкам без изъятия земельного участка; того, что обременение земельного участка сервитутом не лишает его владельца  правомочий в пределах, предоставленных арендным договором, и не может привести к затруднениям для использования земельного участка по назначению; того, что реальная возможность организации альтернативного проезда отсутствует фактически; отсутствуют препятствия  для установления сервитута;</w:t>
      </w:r>
    </w:p>
    <w:p w14:paraId="4D940A77" w14:textId="77777777" w:rsidR="009F0400" w:rsidRDefault="009F0400" w:rsidP="0034077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350735D" w14:textId="2E80D238" w:rsidR="0054340F" w:rsidRDefault="0034077D" w:rsidP="0034077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679B5">
        <w:rPr>
          <w:b/>
          <w:bCs/>
          <w:sz w:val="28"/>
          <w:szCs w:val="28"/>
        </w:rPr>
        <w:t>ПОСТАНОВЛЯЮ:</w:t>
      </w:r>
    </w:p>
    <w:p w14:paraId="1F0D75FA" w14:textId="77777777" w:rsidR="00C74BF7" w:rsidRPr="009679B5" w:rsidRDefault="00C74BF7" w:rsidP="0034077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066835D" w14:textId="2FFE58C9" w:rsidR="0034077D" w:rsidRDefault="0034077D" w:rsidP="0034077D">
      <w:pPr>
        <w:spacing w:after="0" w:line="240" w:lineRule="auto"/>
        <w:jc w:val="both"/>
        <w:rPr>
          <w:sz w:val="16"/>
          <w:szCs w:val="16"/>
        </w:rPr>
      </w:pPr>
    </w:p>
    <w:p w14:paraId="01D505AC" w14:textId="2C56D6CD" w:rsidR="00770300" w:rsidRPr="00770300" w:rsidRDefault="009F0400" w:rsidP="007F1BCF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284" w:hanging="357"/>
        <w:jc w:val="both"/>
        <w:rPr>
          <w:sz w:val="26"/>
          <w:szCs w:val="26"/>
        </w:rPr>
      </w:pPr>
      <w:r w:rsidRPr="00770300">
        <w:rPr>
          <w:sz w:val="26"/>
          <w:szCs w:val="26"/>
        </w:rPr>
        <w:t>Установить публичный сервитут - ограниченное право пользования чужим земельным участком, на часть земельного участка</w:t>
      </w:r>
      <w:r w:rsidR="00823F8F">
        <w:rPr>
          <w:sz w:val="26"/>
          <w:szCs w:val="26"/>
        </w:rPr>
        <w:t xml:space="preserve">, площадью - 6 099 </w:t>
      </w:r>
      <w:proofErr w:type="spellStart"/>
      <w:r w:rsidR="00823F8F">
        <w:rPr>
          <w:sz w:val="26"/>
          <w:szCs w:val="26"/>
        </w:rPr>
        <w:t>кв.м</w:t>
      </w:r>
      <w:proofErr w:type="spellEnd"/>
      <w:r w:rsidR="00823F8F">
        <w:rPr>
          <w:sz w:val="26"/>
          <w:szCs w:val="26"/>
        </w:rPr>
        <w:t xml:space="preserve">. </w:t>
      </w:r>
      <w:r w:rsidRPr="00770300">
        <w:rPr>
          <w:sz w:val="26"/>
          <w:szCs w:val="26"/>
        </w:rPr>
        <w:t xml:space="preserve"> учетный номер 38:06:000000:3495/чзу1, в </w:t>
      </w:r>
      <w:r w:rsidRPr="00770300">
        <w:rPr>
          <w:sz w:val="26"/>
          <w:szCs w:val="26"/>
        </w:rPr>
        <w:lastRenderedPageBreak/>
        <w:t xml:space="preserve">составе земельного участка площадью </w:t>
      </w:r>
      <w:r w:rsidR="00770300">
        <w:rPr>
          <w:sz w:val="26"/>
          <w:szCs w:val="26"/>
        </w:rPr>
        <w:t>5 220 052</w:t>
      </w:r>
      <w:r w:rsidRPr="00770300">
        <w:rPr>
          <w:sz w:val="26"/>
          <w:szCs w:val="26"/>
        </w:rPr>
        <w:t xml:space="preserve"> кв. м. с кадастровым номером 38:06:000000:3495, расположенного по адресу: Иркутская область, Иркутский район, п. Молодежный, находящийся  в постоянном (бессрочном) пользовании Федерального государственного бюджетного </w:t>
      </w:r>
      <w:r w:rsidR="00770300" w:rsidRPr="00770300">
        <w:rPr>
          <w:sz w:val="26"/>
          <w:szCs w:val="26"/>
        </w:rPr>
        <w:t>образовательного</w:t>
      </w:r>
      <w:r w:rsidRPr="00770300">
        <w:rPr>
          <w:sz w:val="26"/>
          <w:szCs w:val="26"/>
        </w:rPr>
        <w:t xml:space="preserve"> учреждения высшего </w:t>
      </w:r>
      <w:r w:rsidR="00770300" w:rsidRPr="00770300">
        <w:rPr>
          <w:sz w:val="26"/>
          <w:szCs w:val="26"/>
        </w:rPr>
        <w:t>образования «Иркутский государственный аграрный университет имени А.А. Ежевского» от 12.08.2013 г., № 38-38-01/162/2013-019</w:t>
      </w:r>
      <w:r w:rsidRPr="00770300">
        <w:rPr>
          <w:sz w:val="26"/>
          <w:szCs w:val="26"/>
        </w:rPr>
        <w:t xml:space="preserve">,  для обеспечения беспрепятственного движения автотранспорта по существующему проезду (Приложение№ 1. Схема расположения части земельного участка и его координаты). </w:t>
      </w:r>
    </w:p>
    <w:p w14:paraId="7C47D203" w14:textId="01AF2686" w:rsidR="00770300" w:rsidRDefault="009F0400" w:rsidP="007F1BCF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426" w:hanging="357"/>
        <w:jc w:val="both"/>
        <w:rPr>
          <w:sz w:val="26"/>
          <w:szCs w:val="26"/>
        </w:rPr>
      </w:pPr>
      <w:r w:rsidRPr="00770300">
        <w:rPr>
          <w:sz w:val="26"/>
          <w:szCs w:val="26"/>
        </w:rPr>
        <w:t>Произвести кадастровый учет части земельного участка, в отношении которого устанавливается сервитут,</w:t>
      </w:r>
      <w:r w:rsidR="00D177D4">
        <w:rPr>
          <w:sz w:val="26"/>
          <w:szCs w:val="26"/>
        </w:rPr>
        <w:t xml:space="preserve"> </w:t>
      </w:r>
      <w:r w:rsidRPr="00770300">
        <w:rPr>
          <w:sz w:val="26"/>
          <w:szCs w:val="26"/>
        </w:rPr>
        <w:t xml:space="preserve">и государственную регистрацию ограничения (обременения), возникающего в связи с установлением данного публичного сервитута  в </w:t>
      </w:r>
      <w:r w:rsidR="00770300">
        <w:rPr>
          <w:sz w:val="26"/>
          <w:szCs w:val="26"/>
        </w:rPr>
        <w:t xml:space="preserve">Управлении Федеральной службы государственной регистрации, кадастра и картографии по Иркутской области (Управление </w:t>
      </w:r>
      <w:r w:rsidRPr="00770300">
        <w:rPr>
          <w:sz w:val="26"/>
          <w:szCs w:val="26"/>
        </w:rPr>
        <w:t>Росреестр</w:t>
      </w:r>
      <w:r w:rsidR="00770300">
        <w:rPr>
          <w:sz w:val="26"/>
          <w:szCs w:val="26"/>
        </w:rPr>
        <w:t>а по Иркутской области)</w:t>
      </w:r>
      <w:r w:rsidRPr="00770300">
        <w:rPr>
          <w:sz w:val="26"/>
          <w:szCs w:val="26"/>
        </w:rPr>
        <w:t xml:space="preserve"> на земельный участок</w:t>
      </w:r>
      <w:r w:rsidR="00D177D4">
        <w:rPr>
          <w:sz w:val="26"/>
          <w:szCs w:val="26"/>
        </w:rPr>
        <w:t>,</w:t>
      </w:r>
      <w:r w:rsidRPr="00770300">
        <w:rPr>
          <w:sz w:val="26"/>
          <w:szCs w:val="26"/>
        </w:rPr>
        <w:t xml:space="preserve"> площадью </w:t>
      </w:r>
      <w:r w:rsidR="00770300">
        <w:rPr>
          <w:sz w:val="26"/>
          <w:szCs w:val="26"/>
        </w:rPr>
        <w:t>5 220 052</w:t>
      </w:r>
      <w:r w:rsidRPr="00770300">
        <w:rPr>
          <w:sz w:val="26"/>
          <w:szCs w:val="26"/>
        </w:rPr>
        <w:t xml:space="preserve"> кв. м. с кадастровым номером 38:06:</w:t>
      </w:r>
      <w:r w:rsidR="00770300">
        <w:rPr>
          <w:sz w:val="26"/>
          <w:szCs w:val="26"/>
        </w:rPr>
        <w:t>000000</w:t>
      </w:r>
      <w:r w:rsidRPr="00770300">
        <w:rPr>
          <w:sz w:val="26"/>
          <w:szCs w:val="26"/>
        </w:rPr>
        <w:t>:</w:t>
      </w:r>
      <w:r w:rsidR="00770300">
        <w:rPr>
          <w:sz w:val="26"/>
          <w:szCs w:val="26"/>
        </w:rPr>
        <w:t>3495.</w:t>
      </w:r>
    </w:p>
    <w:p w14:paraId="6905088C" w14:textId="7B9D2F6F" w:rsidR="00770300" w:rsidRDefault="009F0400" w:rsidP="007F1BCF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426" w:hanging="357"/>
        <w:jc w:val="both"/>
        <w:rPr>
          <w:sz w:val="26"/>
          <w:szCs w:val="26"/>
        </w:rPr>
      </w:pPr>
      <w:r w:rsidRPr="00770300">
        <w:rPr>
          <w:sz w:val="26"/>
          <w:szCs w:val="26"/>
        </w:rPr>
        <w:t>Опубликовать настоящее Постановление в средствах массовой информации и на</w:t>
      </w:r>
      <w:r w:rsidR="00770300" w:rsidRPr="00770300">
        <w:rPr>
          <w:sz w:val="26"/>
          <w:szCs w:val="26"/>
        </w:rPr>
        <w:t xml:space="preserve"> </w:t>
      </w:r>
      <w:r w:rsidRPr="00770300">
        <w:rPr>
          <w:sz w:val="26"/>
          <w:szCs w:val="26"/>
        </w:rPr>
        <w:t xml:space="preserve">интернет-сайте </w:t>
      </w:r>
      <w:hyperlink r:id="rId6" w:history="1">
        <w:r w:rsidR="00D177D4" w:rsidRPr="004F51E7">
          <w:rPr>
            <w:rStyle w:val="a4"/>
            <w:sz w:val="26"/>
            <w:szCs w:val="26"/>
            <w:lang w:val="en-US"/>
          </w:rPr>
          <w:t>www</w:t>
        </w:r>
        <w:r w:rsidR="00D177D4" w:rsidRPr="004F51E7">
          <w:rPr>
            <w:rStyle w:val="a4"/>
            <w:sz w:val="26"/>
            <w:szCs w:val="26"/>
          </w:rPr>
          <w:t>.</w:t>
        </w:r>
        <w:proofErr w:type="spellStart"/>
        <w:r w:rsidR="00D177D4" w:rsidRPr="004F51E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="00D177D4" w:rsidRPr="004F51E7">
          <w:rPr>
            <w:rStyle w:val="a4"/>
            <w:sz w:val="26"/>
            <w:szCs w:val="26"/>
          </w:rPr>
          <w:t>-</w:t>
        </w:r>
        <w:proofErr w:type="spellStart"/>
        <w:r w:rsidR="00D177D4" w:rsidRPr="004F51E7">
          <w:rPr>
            <w:rStyle w:val="a4"/>
            <w:sz w:val="26"/>
            <w:szCs w:val="26"/>
            <w:lang w:val="en-US"/>
          </w:rPr>
          <w:t>mo</w:t>
        </w:r>
        <w:proofErr w:type="spellEnd"/>
        <w:r w:rsidR="00D177D4" w:rsidRPr="004F51E7">
          <w:rPr>
            <w:rStyle w:val="a4"/>
            <w:sz w:val="26"/>
            <w:szCs w:val="26"/>
          </w:rPr>
          <w:t>.</w:t>
        </w:r>
        <w:proofErr w:type="spellStart"/>
        <w:r w:rsidR="00D177D4" w:rsidRPr="004F51E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770300">
        <w:rPr>
          <w:sz w:val="26"/>
          <w:szCs w:val="26"/>
        </w:rPr>
        <w:t xml:space="preserve">. </w:t>
      </w:r>
    </w:p>
    <w:p w14:paraId="2F861180" w14:textId="47AA3D78" w:rsidR="009F0400" w:rsidRPr="00770300" w:rsidRDefault="009F0400" w:rsidP="007F1BCF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426" w:hanging="357"/>
        <w:jc w:val="both"/>
        <w:rPr>
          <w:sz w:val="26"/>
          <w:szCs w:val="26"/>
        </w:rPr>
      </w:pPr>
      <w:r w:rsidRPr="00770300">
        <w:rPr>
          <w:sz w:val="26"/>
          <w:szCs w:val="26"/>
        </w:rPr>
        <w:t>Контроль исполнения постановления оставляю за собой.</w:t>
      </w:r>
    </w:p>
    <w:p w14:paraId="370BD903" w14:textId="77777777" w:rsidR="0071108E" w:rsidRPr="00102A94" w:rsidRDefault="0071108E" w:rsidP="00102A94">
      <w:pPr>
        <w:spacing w:after="0" w:line="360" w:lineRule="auto"/>
        <w:ind w:left="426" w:firstLine="709"/>
        <w:jc w:val="both"/>
        <w:rPr>
          <w:sz w:val="26"/>
          <w:szCs w:val="26"/>
        </w:rPr>
      </w:pPr>
    </w:p>
    <w:p w14:paraId="5C9116B0" w14:textId="77777777" w:rsidR="007C6666" w:rsidRPr="00102A94" w:rsidRDefault="007C666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45204C88" w14:textId="77777777" w:rsidR="005C0298" w:rsidRPr="00102A94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0324DB25" w14:textId="77777777" w:rsidR="007C6666" w:rsidRPr="00102A94" w:rsidRDefault="008D4C19" w:rsidP="007C6666">
      <w:pPr>
        <w:spacing w:after="0" w:line="240" w:lineRule="auto"/>
        <w:rPr>
          <w:sz w:val="26"/>
          <w:szCs w:val="26"/>
        </w:rPr>
      </w:pPr>
      <w:r w:rsidRPr="00102A94">
        <w:rPr>
          <w:sz w:val="26"/>
          <w:szCs w:val="26"/>
        </w:rPr>
        <w:t>Глава</w:t>
      </w:r>
      <w:r w:rsidR="007C6666" w:rsidRPr="00102A94">
        <w:rPr>
          <w:sz w:val="26"/>
          <w:szCs w:val="26"/>
        </w:rPr>
        <w:t xml:space="preserve"> Молодежного </w:t>
      </w:r>
    </w:p>
    <w:p w14:paraId="37F7D6D6" w14:textId="0156637D" w:rsidR="0071108E" w:rsidRPr="00102A94" w:rsidRDefault="007C6666" w:rsidP="007C6666">
      <w:pPr>
        <w:spacing w:after="0" w:line="240" w:lineRule="auto"/>
        <w:rPr>
          <w:sz w:val="26"/>
          <w:szCs w:val="26"/>
        </w:rPr>
      </w:pPr>
      <w:r w:rsidRPr="00102A94">
        <w:rPr>
          <w:sz w:val="26"/>
          <w:szCs w:val="26"/>
        </w:rPr>
        <w:t xml:space="preserve">муниципального образования                                                                </w:t>
      </w:r>
      <w:r w:rsidR="00C74BF7">
        <w:rPr>
          <w:sz w:val="26"/>
          <w:szCs w:val="26"/>
        </w:rPr>
        <w:t xml:space="preserve">            </w:t>
      </w:r>
      <w:r w:rsidRPr="00102A94">
        <w:rPr>
          <w:sz w:val="26"/>
          <w:szCs w:val="26"/>
        </w:rPr>
        <w:t xml:space="preserve">  </w:t>
      </w:r>
      <w:r w:rsidR="008D4C19" w:rsidRPr="00102A94">
        <w:rPr>
          <w:sz w:val="26"/>
          <w:szCs w:val="26"/>
        </w:rPr>
        <w:t>А.Г. Степанов</w:t>
      </w:r>
    </w:p>
    <w:p w14:paraId="39F992A8" w14:textId="1782DEFE" w:rsidR="00022C82" w:rsidRDefault="00022C82" w:rsidP="0071108E">
      <w:pPr>
        <w:rPr>
          <w:sz w:val="26"/>
          <w:szCs w:val="26"/>
        </w:rPr>
      </w:pPr>
    </w:p>
    <w:p w14:paraId="12B17943" w14:textId="6BEA6BB0" w:rsidR="00823F8F" w:rsidRDefault="00823F8F" w:rsidP="0071108E">
      <w:pPr>
        <w:rPr>
          <w:sz w:val="26"/>
          <w:szCs w:val="26"/>
        </w:rPr>
      </w:pPr>
    </w:p>
    <w:p w14:paraId="1B323597" w14:textId="703E9A46" w:rsidR="00823F8F" w:rsidRDefault="00823F8F" w:rsidP="0071108E">
      <w:pPr>
        <w:rPr>
          <w:sz w:val="26"/>
          <w:szCs w:val="26"/>
        </w:rPr>
      </w:pPr>
    </w:p>
    <w:p w14:paraId="2CB16704" w14:textId="2CC9DA66" w:rsidR="00823F8F" w:rsidRDefault="00823F8F" w:rsidP="0071108E">
      <w:pPr>
        <w:rPr>
          <w:sz w:val="26"/>
          <w:szCs w:val="26"/>
        </w:rPr>
      </w:pPr>
    </w:p>
    <w:p w14:paraId="56CC3BA4" w14:textId="7418F271" w:rsidR="00823F8F" w:rsidRDefault="00823F8F" w:rsidP="0071108E">
      <w:pPr>
        <w:rPr>
          <w:sz w:val="26"/>
          <w:szCs w:val="26"/>
        </w:rPr>
      </w:pPr>
    </w:p>
    <w:p w14:paraId="7C19E085" w14:textId="07C737BF" w:rsidR="00823F8F" w:rsidRDefault="00823F8F" w:rsidP="0071108E">
      <w:pPr>
        <w:rPr>
          <w:sz w:val="26"/>
          <w:szCs w:val="26"/>
        </w:rPr>
      </w:pPr>
    </w:p>
    <w:p w14:paraId="00B23D62" w14:textId="50E98568" w:rsidR="00823F8F" w:rsidRDefault="00823F8F" w:rsidP="0071108E">
      <w:pPr>
        <w:rPr>
          <w:sz w:val="26"/>
          <w:szCs w:val="26"/>
        </w:rPr>
      </w:pPr>
    </w:p>
    <w:p w14:paraId="29AFD873" w14:textId="5A0F87C5" w:rsidR="00823F8F" w:rsidRDefault="00823F8F" w:rsidP="0071108E">
      <w:pPr>
        <w:rPr>
          <w:sz w:val="26"/>
          <w:szCs w:val="26"/>
        </w:rPr>
      </w:pPr>
    </w:p>
    <w:p w14:paraId="20D88229" w14:textId="2D062075" w:rsidR="00823F8F" w:rsidRDefault="00823F8F" w:rsidP="0071108E">
      <w:pPr>
        <w:rPr>
          <w:sz w:val="26"/>
          <w:szCs w:val="26"/>
        </w:rPr>
      </w:pPr>
    </w:p>
    <w:p w14:paraId="6A2F23C8" w14:textId="77777777" w:rsidR="00823F8F" w:rsidRPr="00102A94" w:rsidRDefault="00823F8F" w:rsidP="0071108E">
      <w:pPr>
        <w:rPr>
          <w:sz w:val="26"/>
          <w:szCs w:val="26"/>
        </w:rPr>
      </w:pPr>
    </w:p>
    <w:sectPr w:rsidR="00823F8F" w:rsidRPr="00102A94" w:rsidSect="00D177D4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E52AB"/>
    <w:multiLevelType w:val="hybridMultilevel"/>
    <w:tmpl w:val="5CCEE7D8"/>
    <w:lvl w:ilvl="0" w:tplc="788E63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B1009"/>
    <w:multiLevelType w:val="hybridMultilevel"/>
    <w:tmpl w:val="669023D0"/>
    <w:lvl w:ilvl="0" w:tplc="C338B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673DB"/>
    <w:multiLevelType w:val="hybridMultilevel"/>
    <w:tmpl w:val="019051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B7"/>
    <w:rsid w:val="00022C82"/>
    <w:rsid w:val="00025679"/>
    <w:rsid w:val="0003231F"/>
    <w:rsid w:val="00041C4E"/>
    <w:rsid w:val="00090343"/>
    <w:rsid w:val="0009650E"/>
    <w:rsid w:val="000B2249"/>
    <w:rsid w:val="000C09BA"/>
    <w:rsid w:val="000E2618"/>
    <w:rsid w:val="000E520C"/>
    <w:rsid w:val="00102A94"/>
    <w:rsid w:val="00135E3D"/>
    <w:rsid w:val="001406CC"/>
    <w:rsid w:val="001C3B62"/>
    <w:rsid w:val="00244FCF"/>
    <w:rsid w:val="002641CD"/>
    <w:rsid w:val="002D248D"/>
    <w:rsid w:val="00310A7B"/>
    <w:rsid w:val="0031542C"/>
    <w:rsid w:val="0034077D"/>
    <w:rsid w:val="00355EAA"/>
    <w:rsid w:val="00387426"/>
    <w:rsid w:val="003934B3"/>
    <w:rsid w:val="0040613E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393"/>
    <w:rsid w:val="0062149D"/>
    <w:rsid w:val="006339EA"/>
    <w:rsid w:val="006807E9"/>
    <w:rsid w:val="0071059B"/>
    <w:rsid w:val="0071108E"/>
    <w:rsid w:val="00721BDB"/>
    <w:rsid w:val="00770300"/>
    <w:rsid w:val="007A28CF"/>
    <w:rsid w:val="007A3C27"/>
    <w:rsid w:val="007C6666"/>
    <w:rsid w:val="007F1BCF"/>
    <w:rsid w:val="007F4EE1"/>
    <w:rsid w:val="00823F8F"/>
    <w:rsid w:val="00856F80"/>
    <w:rsid w:val="008600AE"/>
    <w:rsid w:val="008D4C19"/>
    <w:rsid w:val="008E4DF4"/>
    <w:rsid w:val="00904126"/>
    <w:rsid w:val="00914B3F"/>
    <w:rsid w:val="0091790A"/>
    <w:rsid w:val="009440B4"/>
    <w:rsid w:val="009679B5"/>
    <w:rsid w:val="0099380A"/>
    <w:rsid w:val="009C3147"/>
    <w:rsid w:val="009F0400"/>
    <w:rsid w:val="009F63D5"/>
    <w:rsid w:val="009F7AB4"/>
    <w:rsid w:val="00A3150B"/>
    <w:rsid w:val="00A943A4"/>
    <w:rsid w:val="00AA307E"/>
    <w:rsid w:val="00AB57CE"/>
    <w:rsid w:val="00B121CE"/>
    <w:rsid w:val="00B4793B"/>
    <w:rsid w:val="00B563BA"/>
    <w:rsid w:val="00B867F3"/>
    <w:rsid w:val="00B96AE9"/>
    <w:rsid w:val="00BD1061"/>
    <w:rsid w:val="00BE36AC"/>
    <w:rsid w:val="00BF2CA0"/>
    <w:rsid w:val="00BF62C4"/>
    <w:rsid w:val="00C252EB"/>
    <w:rsid w:val="00C635DB"/>
    <w:rsid w:val="00C74BF7"/>
    <w:rsid w:val="00C76B6E"/>
    <w:rsid w:val="00C87001"/>
    <w:rsid w:val="00CA3EFB"/>
    <w:rsid w:val="00CC357F"/>
    <w:rsid w:val="00D177D4"/>
    <w:rsid w:val="00D178F4"/>
    <w:rsid w:val="00D275D3"/>
    <w:rsid w:val="00D33831"/>
    <w:rsid w:val="00D54DE3"/>
    <w:rsid w:val="00D83F7E"/>
    <w:rsid w:val="00D85769"/>
    <w:rsid w:val="00DB5B8F"/>
    <w:rsid w:val="00DE6BB5"/>
    <w:rsid w:val="00E358EF"/>
    <w:rsid w:val="00E6698D"/>
    <w:rsid w:val="00EB661F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73AD"/>
  <w15:docId w15:val="{DD296ED6-D118-4D2A-9F87-8810D2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D17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D2AE-46F3-4E1C-8BC6-B17C791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2020-05-13T07:00:00Z</cp:lastPrinted>
  <dcterms:created xsi:type="dcterms:W3CDTF">2020-05-13T08:07:00Z</dcterms:created>
  <dcterms:modified xsi:type="dcterms:W3CDTF">2020-05-13T08:07:00Z</dcterms:modified>
</cp:coreProperties>
</file>