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B61BE">
        <w:rPr>
          <w:rFonts w:ascii="Times New Roman" w:eastAsia="Times New Roman" w:hAnsi="Times New Roman" w:cs="Times New Roman"/>
          <w:b/>
        </w:rPr>
        <w:t>Архангельская область Устьянский муниципальный район</w:t>
      </w:r>
    </w:p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B61BE">
        <w:rPr>
          <w:rFonts w:ascii="Times New Roman" w:eastAsia="Times New Roman" w:hAnsi="Times New Roman" w:cs="Times New Roman"/>
          <w:b/>
        </w:rPr>
        <w:t>Муниципальное образование “Шангальское”</w:t>
      </w:r>
    </w:p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B61BE">
        <w:rPr>
          <w:rFonts w:ascii="Times New Roman" w:eastAsia="Times New Roman" w:hAnsi="Times New Roman" w:cs="Times New Roman"/>
          <w:b/>
        </w:rPr>
        <w:t>СОВЕТ ДЕПУТАТОВ</w:t>
      </w:r>
    </w:p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1B06DF" w:rsidRPr="008B61BE" w:rsidTr="00A9543E">
        <w:tc>
          <w:tcPr>
            <w:tcW w:w="2977" w:type="dxa"/>
          </w:tcPr>
          <w:p w:rsidR="001B06DF" w:rsidRPr="008B61BE" w:rsidRDefault="001B06DF" w:rsidP="00A954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B61BE">
              <w:rPr>
                <w:rFonts w:ascii="Times New Roman" w:eastAsia="Times New Roman" w:hAnsi="Times New Roman" w:cs="Times New Roman"/>
                <w:b/>
              </w:rPr>
              <w:t>третьего созыва</w:t>
            </w:r>
          </w:p>
        </w:tc>
        <w:tc>
          <w:tcPr>
            <w:tcW w:w="5145" w:type="dxa"/>
          </w:tcPr>
          <w:p w:rsidR="001B06DF" w:rsidRPr="008B61BE" w:rsidRDefault="001B06DF" w:rsidP="00A954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B61B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8B61BE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Pr="008B61BE">
              <w:rPr>
                <w:rFonts w:ascii="Times New Roman" w:eastAsia="Times New Roman" w:hAnsi="Times New Roman" w:cs="Times New Roman"/>
                <w:b/>
              </w:rPr>
              <w:t>(д</w:t>
            </w:r>
            <w:r>
              <w:rPr>
                <w:rFonts w:ascii="Times New Roman" w:hAnsi="Times New Roman" w:cs="Times New Roman"/>
                <w:b/>
              </w:rPr>
              <w:t xml:space="preserve">вадцать первая </w:t>
            </w:r>
            <w:r w:rsidRPr="008B61BE">
              <w:rPr>
                <w:rFonts w:ascii="Times New Roman" w:eastAsia="Times New Roman" w:hAnsi="Times New Roman" w:cs="Times New Roman"/>
                <w:b/>
              </w:rPr>
              <w:t xml:space="preserve"> сессия)</w:t>
            </w:r>
          </w:p>
        </w:tc>
      </w:tr>
    </w:tbl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Pr="008B61BE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B61BE">
        <w:rPr>
          <w:rFonts w:ascii="Times New Roman" w:eastAsia="Times New Roman" w:hAnsi="Times New Roman" w:cs="Times New Roman"/>
          <w:b/>
        </w:rPr>
        <w:t>РЕШЕНИЕ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06DF" w:rsidRPr="008B61BE" w:rsidRDefault="001B06DF" w:rsidP="001B06DF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B06DF" w:rsidRPr="008B61BE" w:rsidTr="00A9543E">
        <w:tc>
          <w:tcPr>
            <w:tcW w:w="6237" w:type="dxa"/>
          </w:tcPr>
          <w:p w:rsidR="001B06DF" w:rsidRPr="008B61BE" w:rsidRDefault="001B06DF" w:rsidP="00A954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B61BE">
              <w:rPr>
                <w:rFonts w:ascii="Times New Roman" w:eastAsia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 xml:space="preserve">29 мая </w:t>
            </w:r>
            <w:r w:rsidRPr="008B61BE">
              <w:rPr>
                <w:rFonts w:ascii="Times New Roman" w:eastAsia="Times New Roman" w:hAnsi="Times New Roman" w:cs="Times New Roman"/>
                <w:b/>
              </w:rPr>
              <w:t xml:space="preserve"> 2014 года</w:t>
            </w:r>
          </w:p>
        </w:tc>
        <w:tc>
          <w:tcPr>
            <w:tcW w:w="2196" w:type="dxa"/>
          </w:tcPr>
          <w:p w:rsidR="001B06DF" w:rsidRPr="008B61BE" w:rsidRDefault="001B06DF" w:rsidP="00A954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8B61B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</w:rPr>
              <w:t>139</w:t>
            </w:r>
            <w:r w:rsidRPr="008B61B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</w:tr>
    </w:tbl>
    <w:p w:rsidR="001B06DF" w:rsidRPr="008B61BE" w:rsidRDefault="001B06DF" w:rsidP="001B06DF">
      <w:pPr>
        <w:spacing w:after="0"/>
        <w:rPr>
          <w:rFonts w:ascii="Times New Roman" w:eastAsia="Times New Roman" w:hAnsi="Times New Roman" w:cs="Times New Roman"/>
          <w:b/>
        </w:rPr>
      </w:pPr>
      <w:r w:rsidRPr="008B61BE">
        <w:rPr>
          <w:rFonts w:ascii="Times New Roman" w:eastAsia="Times New Roman" w:hAnsi="Times New Roman" w:cs="Times New Roman"/>
          <w:b/>
        </w:rPr>
        <w:tab/>
      </w:r>
    </w:p>
    <w:p w:rsidR="001B06DF" w:rsidRPr="008B61BE" w:rsidRDefault="001B06DF" w:rsidP="001B06DF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</w:tblGrid>
      <w:tr w:rsidR="001B06DF" w:rsidRPr="008B61BE" w:rsidTr="00A9543E">
        <w:tc>
          <w:tcPr>
            <w:tcW w:w="7020" w:type="dxa"/>
          </w:tcPr>
          <w:p w:rsidR="001B06DF" w:rsidRPr="008B61BE" w:rsidRDefault="001B06DF" w:rsidP="00A9543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исполнении бюджета муниципального образования "Шангальское" за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A960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квартал 2014 года</w:t>
            </w:r>
          </w:p>
        </w:tc>
      </w:tr>
    </w:tbl>
    <w:p w:rsidR="001B06DF" w:rsidRDefault="001B06DF" w:rsidP="001B06DF"/>
    <w:p w:rsidR="001B06DF" w:rsidRDefault="001B06DF" w:rsidP="001B06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2014 года, Совет депутатов муниципального образования «Шангальское» </w:t>
      </w:r>
    </w:p>
    <w:p w:rsidR="001B06DF" w:rsidRDefault="001B06DF" w:rsidP="001B06D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85">
        <w:rPr>
          <w:rFonts w:ascii="Times New Roman" w:hAnsi="Times New Roman" w:cs="Times New Roman"/>
          <w:b/>
          <w:sz w:val="24"/>
          <w:szCs w:val="24"/>
        </w:rPr>
        <w:t>РЕШАЕТ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06DF" w:rsidRDefault="001B06DF" w:rsidP="001B06D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DF" w:rsidRPr="00294585" w:rsidRDefault="001B06DF" w:rsidP="001B06D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585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 w:rsidRPr="0029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585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585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1B06DF" w:rsidRDefault="001B06DF" w:rsidP="001B06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DF" w:rsidRDefault="001B06DF" w:rsidP="001B06DF"/>
    <w:p w:rsidR="001B06DF" w:rsidRPr="008B61BE" w:rsidRDefault="001B06DF" w:rsidP="001B0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61BE">
        <w:rPr>
          <w:rFonts w:ascii="Times New Roman" w:eastAsia="Times New Roman" w:hAnsi="Times New Roman" w:cs="Times New Roman"/>
          <w:sz w:val="24"/>
          <w:szCs w:val="24"/>
        </w:rPr>
        <w:t>Глава муниципального</w:t>
      </w:r>
    </w:p>
    <w:p w:rsidR="001B06DF" w:rsidRPr="008B61BE" w:rsidRDefault="001B06DF" w:rsidP="001B0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61BE">
        <w:rPr>
          <w:rFonts w:ascii="Times New Roman" w:eastAsia="Times New Roman" w:hAnsi="Times New Roman" w:cs="Times New Roman"/>
          <w:sz w:val="24"/>
          <w:szCs w:val="24"/>
        </w:rPr>
        <w:t>образования «Шангальское»                                                                                С.И.Друганов</w:t>
      </w:r>
    </w:p>
    <w:p w:rsidR="001B06DF" w:rsidRPr="008B61BE" w:rsidRDefault="001B06DF" w:rsidP="001B0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  <w:r w:rsidRPr="008B61B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муниципального образования «Шангальское»                                                  </w:t>
      </w:r>
      <w:proofErr w:type="spellStart"/>
      <w:r w:rsidRPr="008B61BE">
        <w:rPr>
          <w:rFonts w:ascii="Times New Roman" w:eastAsia="Times New Roman" w:hAnsi="Times New Roman" w:cs="Times New Roman"/>
          <w:sz w:val="24"/>
          <w:szCs w:val="24"/>
        </w:rPr>
        <w:t>С.М.Добрынский</w:t>
      </w:r>
      <w:proofErr w:type="spellEnd"/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6DF" w:rsidRDefault="001B06DF" w:rsidP="001B06D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4" w:type="dxa"/>
        <w:tblInd w:w="108" w:type="dxa"/>
        <w:tblLayout w:type="fixed"/>
        <w:tblLook w:val="04A0"/>
      </w:tblPr>
      <w:tblGrid>
        <w:gridCol w:w="2977"/>
        <w:gridCol w:w="2976"/>
        <w:gridCol w:w="1560"/>
        <w:gridCol w:w="1559"/>
        <w:gridCol w:w="912"/>
      </w:tblGrid>
      <w:tr w:rsidR="001B06DF" w:rsidRPr="00605A05" w:rsidTr="00A9543E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5A0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 к решению Совета депутатов №139 о</w:t>
            </w:r>
            <w:r w:rsidRPr="00605A0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29.05.2014 года</w:t>
            </w:r>
          </w:p>
        </w:tc>
      </w:tr>
      <w:tr w:rsidR="001B06DF" w:rsidRPr="00605A05" w:rsidTr="00A9543E">
        <w:trPr>
          <w:trHeight w:val="20"/>
        </w:trPr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6DF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1B06DF" w:rsidRPr="00605A05" w:rsidTr="00A9543E">
        <w:trPr>
          <w:trHeight w:val="960"/>
        </w:trPr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еских затрат на их содержание </w:t>
            </w:r>
            <w:r w:rsidRPr="006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1 квартал 2014 года.   </w:t>
            </w:r>
          </w:p>
        </w:tc>
      </w:tr>
      <w:tr w:rsidR="001B06DF" w:rsidRPr="00605A05" w:rsidTr="00A9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0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B06DF" w:rsidRPr="00605A05" w:rsidTr="00A9543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Код дохода по бюджетной классификации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</w:tr>
      <w:tr w:rsidR="001B06DF" w:rsidRPr="00605A05" w:rsidTr="00A9543E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06DF" w:rsidRPr="00605A05" w:rsidTr="00A9543E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6DF" w:rsidRPr="00605A05" w:rsidTr="00A9543E">
        <w:trPr>
          <w:trHeight w:val="20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DF" w:rsidRPr="00E66E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1. Доходы бюджета</w:t>
            </w:r>
            <w:r w:rsidRPr="00605A05">
              <w:rPr>
                <w:rFonts w:ascii="Times New Roman" w:eastAsia="Times New Roman" w:hAnsi="Times New Roman" w:cs="Times New Roman"/>
              </w:rPr>
              <w:t> </w:t>
            </w:r>
          </w:p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000 8500000000 0000 000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22 532 512,84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4 051 463,01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000 1000000000 0000 000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16 914 551,00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4 587 991,92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27,1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000 1010000000 0000 000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4 050 449,00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1 195 826,27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29,5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АКЦИЗЫ ПО П</w:t>
            </w:r>
            <w:r>
              <w:rPr>
                <w:rFonts w:ascii="Times New Roman" w:eastAsia="Times New Roman" w:hAnsi="Times New Roman" w:cs="Times New Roman"/>
              </w:rPr>
              <w:t xml:space="preserve">ОДАКЦИЗНЫМ ТОВАРАМ (ПРОДУКЦИИ), </w:t>
            </w:r>
            <w:r w:rsidRPr="00605A05">
              <w:rPr>
                <w:rFonts w:ascii="Times New Roman" w:eastAsia="Times New Roman" w:hAnsi="Times New Roman" w:cs="Times New Roman"/>
              </w:rPr>
              <w:t xml:space="preserve">ПРОИЗВОДИМЫМ НА ТЕРРИТОРИИ РОССИЙСКОЙ ФЕДЕРАЦИИ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000 1030000000 0000 000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2 566 100,00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530 301,53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000 1060000000 0000 000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6 874 401,00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1 194 965,73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000 1080000000 0000 000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99 545,00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37 245,00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37,4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Земельный налог (по обязательствам возникшим до 1января 2006 года), мобилизуемый на территориях поселения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000 1090000000 0000 000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000 1110000000 0000 000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2 035 000,00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862 592,04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000 1140000000 0000 000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1 208 621,00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767 817,63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71,3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ШТРАФЫ САНКЦИИ ВОЗМЕЩЕНИЕ УЩЕРБА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000 1160000000 0000 000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ПРОЧИЕ НЕНАЛОГОВЫЕ ДОХОДЫ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000 1170000000 0000 000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80 435,00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-2 038,28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000 2000000000 0000 000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5 617 961,84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-536 528,91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-9,6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000 2020200000 0000 151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2 364 661,84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000 2020300000 0000 151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3 253 300,00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75 050,00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000 2020400000 0000 151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субсидий, </w:t>
            </w:r>
            <w:r w:rsidRPr="00605A05">
              <w:rPr>
                <w:rFonts w:ascii="Times New Roman" w:eastAsia="Times New Roman" w:hAnsi="Times New Roman" w:cs="Times New Roman"/>
              </w:rPr>
              <w:t xml:space="preserve">субвенций и межбюджетных трансфертов имеющих целевое назначение прошлых лет их бюджетов поселений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000219050000 000 151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-611 578,91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2. Расходы бюджета</w:t>
            </w:r>
          </w:p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Расходы бюджета - 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000 9600 0000000 000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56912181,75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6561263,68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11,5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000 0100 0000000 000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7408693,00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1875870,26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000 0102 0000000 000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877780,00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218071,43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000 0103 0000000 000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000 0104 0000000 000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6527913,00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1657798,83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000 0111 0000000 000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000 0113 0000000 000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000 0200 0000000 000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237800,00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37003,88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15,6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000 0203 0000000 000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237800,00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37003,88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000 0300 0000000 000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75308,00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33366,21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44,3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Органы внутренних дел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000 0302 0000000 000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000 0309 0000000 000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000 0310 0000000 000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36308,00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33366,21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000 0400 0000000 000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3464701,00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388732,09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11,2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000 0409 0000000 000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2693266,00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297471,09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000 0412 0000000 000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771435,00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91261,00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000 0500 0000000 000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38961366,75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2933160,98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7,5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000 0501 0000000 000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35362437,00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1432860,00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000 0502 0000000 000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1992745,00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965848,75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31,4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000 0503 0000000 000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1606184,75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534452,23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000 0800 0000000 000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3800100,00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1293130,26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34,0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000 0801 0000000 000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3800100,00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1293130,26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000 1000 0000000 000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2953300,00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000 1001 0000000 000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13,7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000 1004 000000 000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2953300,00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муниципального  долга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000 1301 00000000 000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10913,00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профицит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"+")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000 7900 0000000 000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-34379668,91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-2509800,67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1B06DF" w:rsidRPr="00605A05" w:rsidTr="00A9543E">
        <w:trPr>
          <w:trHeight w:val="20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3. Источники финансирования дефицита бюджетов</w:t>
            </w:r>
          </w:p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000 90 00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67 978 467,07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2 509 800,67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1 560 541,50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-780 270,75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Погашение кредитов, предоставленных кр</w:t>
            </w:r>
            <w:r>
              <w:rPr>
                <w:rFonts w:ascii="Times New Roman" w:eastAsia="Times New Roman" w:hAnsi="Times New Roman" w:cs="Times New Roman"/>
              </w:rPr>
              <w:t xml:space="preserve">едитными организациями в валюте </w:t>
            </w:r>
            <w:r w:rsidRPr="00605A05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33 599 098,16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2 509 800,67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6DF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-24 093 354,34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-4 051 463,01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1B06DF" w:rsidRPr="00605A05" w:rsidTr="00A9543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lastRenderedPageBreak/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57 692 452,50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6 561 263,68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05A05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1B06DF" w:rsidRPr="00605A05" w:rsidTr="00A9543E">
        <w:trPr>
          <w:trHeight w:val="276"/>
        </w:trPr>
        <w:tc>
          <w:tcPr>
            <w:tcW w:w="9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DF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 xml:space="preserve">Штатная численность муниципальных служащих органов местного самоуправления и работников муниципальных учреждений - 24,75 (ед.)    </w:t>
            </w:r>
          </w:p>
        </w:tc>
      </w:tr>
      <w:tr w:rsidR="001B06DF" w:rsidRPr="00605A05" w:rsidTr="00A9543E">
        <w:trPr>
          <w:trHeight w:val="276"/>
        </w:trPr>
        <w:tc>
          <w:tcPr>
            <w:tcW w:w="9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6DF" w:rsidRPr="00605A05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06DF" w:rsidRPr="00605A05" w:rsidTr="00A9543E">
        <w:trPr>
          <w:trHeight w:val="255"/>
        </w:trPr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6DF" w:rsidRPr="00605A05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A05">
              <w:rPr>
                <w:rFonts w:ascii="Times New Roman" w:eastAsia="Times New Roman" w:hAnsi="Times New Roman" w:cs="Times New Roman"/>
              </w:rPr>
              <w:t>Фактические затраты (</w:t>
            </w:r>
            <w:proofErr w:type="spellStart"/>
            <w:r w:rsidRPr="00605A05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605A05">
              <w:rPr>
                <w:rFonts w:ascii="Times New Roman" w:eastAsia="Times New Roman" w:hAnsi="Times New Roman" w:cs="Times New Roman"/>
              </w:rPr>
              <w:t xml:space="preserve">/плата с начислениями)   -  1296875,78 (руб.)                                                                                                                          </w:t>
            </w:r>
          </w:p>
        </w:tc>
      </w:tr>
    </w:tbl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Pr="00F92A27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44" w:type="dxa"/>
        <w:tblInd w:w="108" w:type="dxa"/>
        <w:tblLook w:val="04A0"/>
      </w:tblPr>
      <w:tblGrid>
        <w:gridCol w:w="1668"/>
        <w:gridCol w:w="698"/>
        <w:gridCol w:w="2175"/>
        <w:gridCol w:w="2810"/>
        <w:gridCol w:w="2293"/>
      </w:tblGrid>
      <w:tr w:rsidR="001B06DF" w:rsidRPr="00F92A27" w:rsidTr="00A9543E">
        <w:trPr>
          <w:trHeight w:val="1305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Справка по использованию средств резервного фонда муниципального образования "Шангальское" за 1 квартал  2014 года</w:t>
            </w:r>
          </w:p>
        </w:tc>
      </w:tr>
      <w:tr w:rsidR="001B06DF" w:rsidRPr="00F92A27" w:rsidTr="00A9543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6DF" w:rsidRPr="00F92A27" w:rsidTr="00A9543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6DF" w:rsidRPr="00F92A27" w:rsidTr="00A9543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6DF" w:rsidRPr="00F92A27" w:rsidTr="00A9543E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неотложных нужд  не предусмотренных в расходной части бюджета МО</w:t>
            </w:r>
          </w:p>
        </w:tc>
      </w:tr>
      <w:tr w:rsidR="001B06DF" w:rsidRPr="00F92A27" w:rsidTr="00A9543E">
        <w:trPr>
          <w:trHeight w:val="2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6DF" w:rsidRPr="00F92A27" w:rsidTr="00A9543E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F" w:rsidRPr="00F92A27" w:rsidRDefault="001B06DF" w:rsidP="00A954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06DF" w:rsidRPr="00F92A27" w:rsidTr="00A9543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DF" w:rsidRPr="00F92A27" w:rsidRDefault="001B06DF" w:rsidP="00A9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6DF" w:rsidRPr="00F92A27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6DF" w:rsidRPr="00F92A27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B06DF" w:rsidRDefault="001B06DF" w:rsidP="001B06DF">
      <w:pPr>
        <w:rPr>
          <w:rFonts w:ascii="Arial" w:hAnsi="Arial" w:cs="Arial"/>
          <w:sz w:val="10"/>
          <w:szCs w:val="16"/>
        </w:rPr>
        <w:sectPr w:rsidR="001B06DF" w:rsidSect="00C566A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B06DF" w:rsidRPr="00251412" w:rsidRDefault="001B06DF" w:rsidP="001B06DF">
      <w:pPr>
        <w:jc w:val="center"/>
        <w:rPr>
          <w:b/>
        </w:rPr>
      </w:pPr>
      <w:r w:rsidRPr="00251412">
        <w:rPr>
          <w:b/>
        </w:rPr>
        <w:lastRenderedPageBreak/>
        <w:t>Информация о долговых обязательствах муниципального образования «Шангальское» за 1 квартал 2014 года</w:t>
      </w:r>
    </w:p>
    <w:p w:rsidR="001B06DF" w:rsidRPr="00251412" w:rsidRDefault="001B06DF" w:rsidP="001B06DF">
      <w:pPr>
        <w:jc w:val="center"/>
        <w:rPr>
          <w:b/>
        </w:rPr>
      </w:pPr>
    </w:p>
    <w:p w:rsidR="001B06DF" w:rsidRDefault="001B06DF" w:rsidP="001B06DF">
      <w:pPr>
        <w:jc w:val="center"/>
        <w:rPr>
          <w:b/>
          <w:sz w:val="10"/>
          <w:szCs w:val="16"/>
        </w:rPr>
      </w:pPr>
    </w:p>
    <w:p w:rsidR="001B06DF" w:rsidRDefault="001B06DF" w:rsidP="001B06DF">
      <w:pPr>
        <w:jc w:val="center"/>
        <w:rPr>
          <w:b/>
          <w:sz w:val="10"/>
          <w:szCs w:val="16"/>
        </w:rPr>
      </w:pPr>
    </w:p>
    <w:p w:rsidR="001B06DF" w:rsidRDefault="001B06DF" w:rsidP="001B06DF">
      <w:pPr>
        <w:jc w:val="center"/>
        <w:rPr>
          <w:b/>
          <w:sz w:val="10"/>
          <w:szCs w:val="16"/>
        </w:rPr>
      </w:pPr>
    </w:p>
    <w:p w:rsidR="001B06DF" w:rsidRDefault="001B06DF" w:rsidP="001B06DF">
      <w:pPr>
        <w:jc w:val="center"/>
        <w:rPr>
          <w:b/>
          <w:sz w:val="10"/>
          <w:szCs w:val="16"/>
        </w:rPr>
      </w:pPr>
    </w:p>
    <w:p w:rsidR="001B06DF" w:rsidRPr="001B5700" w:rsidRDefault="001B06DF" w:rsidP="001B06DF">
      <w:pPr>
        <w:jc w:val="center"/>
        <w:rPr>
          <w:b/>
          <w:sz w:val="10"/>
          <w:szCs w:val="16"/>
        </w:rPr>
      </w:pPr>
    </w:p>
    <w:p w:rsidR="001B06DF" w:rsidRDefault="001B06DF" w:rsidP="001B06DF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1B06DF" w:rsidRPr="00A72916" w:rsidTr="00A9543E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1B06DF" w:rsidRPr="00A72916" w:rsidRDefault="001B06DF" w:rsidP="00A9543E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начало года 01.01.20__г.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1B06DF" w:rsidRPr="00A72916" w:rsidRDefault="001B06DF" w:rsidP="00A9543E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1B06DF" w:rsidRPr="00A72916" w:rsidTr="00A9543E">
        <w:trPr>
          <w:cantSplit/>
          <w:trHeight w:val="892"/>
        </w:trPr>
        <w:tc>
          <w:tcPr>
            <w:tcW w:w="369" w:type="dxa"/>
            <w:vMerge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167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jc w:val="both"/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1B06DF" w:rsidRPr="00A72916" w:rsidTr="00A9543E">
        <w:trPr>
          <w:cantSplit/>
          <w:trHeight w:val="20"/>
        </w:trPr>
        <w:tc>
          <w:tcPr>
            <w:tcW w:w="369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1B06DF" w:rsidRPr="00A72916" w:rsidRDefault="001B06DF" w:rsidP="00A9543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B06DF" w:rsidRPr="00A72916" w:rsidRDefault="001B06DF" w:rsidP="00A9543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B06DF" w:rsidRPr="00A72916" w:rsidRDefault="001B06DF" w:rsidP="00A9543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1B06DF" w:rsidRDefault="001B06DF" w:rsidP="001B06DF">
      <w:pPr>
        <w:spacing w:after="0"/>
        <w:jc w:val="center"/>
        <w:rPr>
          <w:rFonts w:ascii="Times New Roman" w:eastAsia="Times New Roman" w:hAnsi="Times New Roman" w:cs="Times New Roman"/>
          <w:b/>
        </w:rPr>
        <w:sectPr w:rsidR="001B06DF" w:rsidSect="0021246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EF4"/>
    <w:multiLevelType w:val="hybridMultilevel"/>
    <w:tmpl w:val="50EA8EB8"/>
    <w:lvl w:ilvl="0" w:tplc="99F02DC6">
      <w:start w:val="1"/>
      <w:numFmt w:val="decimal"/>
      <w:lvlText w:val="%1."/>
      <w:lvlJc w:val="left"/>
      <w:pPr>
        <w:tabs>
          <w:tab w:val="num" w:pos="708"/>
        </w:tabs>
        <w:ind w:left="878" w:hanging="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6DF"/>
    <w:rsid w:val="00000305"/>
    <w:rsid w:val="00001CF9"/>
    <w:rsid w:val="00002068"/>
    <w:rsid w:val="00016FB6"/>
    <w:rsid w:val="00023ABD"/>
    <w:rsid w:val="00025D09"/>
    <w:rsid w:val="00027432"/>
    <w:rsid w:val="00030190"/>
    <w:rsid w:val="00030BC8"/>
    <w:rsid w:val="0004030F"/>
    <w:rsid w:val="00041532"/>
    <w:rsid w:val="00041F69"/>
    <w:rsid w:val="0004258F"/>
    <w:rsid w:val="00042D0F"/>
    <w:rsid w:val="00044CAC"/>
    <w:rsid w:val="00047691"/>
    <w:rsid w:val="0005150F"/>
    <w:rsid w:val="00060DF3"/>
    <w:rsid w:val="000639E9"/>
    <w:rsid w:val="000710BD"/>
    <w:rsid w:val="00082CBE"/>
    <w:rsid w:val="000900CB"/>
    <w:rsid w:val="000909F1"/>
    <w:rsid w:val="0009283A"/>
    <w:rsid w:val="00096D69"/>
    <w:rsid w:val="000A02E0"/>
    <w:rsid w:val="000A4A50"/>
    <w:rsid w:val="000A630C"/>
    <w:rsid w:val="000B6E0E"/>
    <w:rsid w:val="000C0A52"/>
    <w:rsid w:val="000C1BFB"/>
    <w:rsid w:val="000C267D"/>
    <w:rsid w:val="000C3876"/>
    <w:rsid w:val="000D1B3C"/>
    <w:rsid w:val="000D3F47"/>
    <w:rsid w:val="000D4A3F"/>
    <w:rsid w:val="000E63D8"/>
    <w:rsid w:val="000F26ED"/>
    <w:rsid w:val="00102121"/>
    <w:rsid w:val="00105BF1"/>
    <w:rsid w:val="0011330E"/>
    <w:rsid w:val="00113516"/>
    <w:rsid w:val="0011582E"/>
    <w:rsid w:val="00124009"/>
    <w:rsid w:val="00126E7A"/>
    <w:rsid w:val="00130779"/>
    <w:rsid w:val="00137766"/>
    <w:rsid w:val="0015047C"/>
    <w:rsid w:val="00152E65"/>
    <w:rsid w:val="001534D7"/>
    <w:rsid w:val="00154A90"/>
    <w:rsid w:val="00172597"/>
    <w:rsid w:val="00173801"/>
    <w:rsid w:val="001763E4"/>
    <w:rsid w:val="0018085E"/>
    <w:rsid w:val="00180B8B"/>
    <w:rsid w:val="00184D84"/>
    <w:rsid w:val="00185487"/>
    <w:rsid w:val="00191221"/>
    <w:rsid w:val="001A4066"/>
    <w:rsid w:val="001A7298"/>
    <w:rsid w:val="001B06DF"/>
    <w:rsid w:val="001B6BDA"/>
    <w:rsid w:val="001C0D38"/>
    <w:rsid w:val="001C35F2"/>
    <w:rsid w:val="001C63A2"/>
    <w:rsid w:val="001D0AEB"/>
    <w:rsid w:val="001D1040"/>
    <w:rsid w:val="001E542B"/>
    <w:rsid w:val="001E774D"/>
    <w:rsid w:val="001F0A38"/>
    <w:rsid w:val="001F498C"/>
    <w:rsid w:val="001F5085"/>
    <w:rsid w:val="002011EE"/>
    <w:rsid w:val="00207448"/>
    <w:rsid w:val="00207DA5"/>
    <w:rsid w:val="00214DFD"/>
    <w:rsid w:val="002201DB"/>
    <w:rsid w:val="00222B70"/>
    <w:rsid w:val="002262FF"/>
    <w:rsid w:val="002400F6"/>
    <w:rsid w:val="00240A71"/>
    <w:rsid w:val="002446E6"/>
    <w:rsid w:val="002449E3"/>
    <w:rsid w:val="002529B8"/>
    <w:rsid w:val="0026791B"/>
    <w:rsid w:val="00270433"/>
    <w:rsid w:val="0027153A"/>
    <w:rsid w:val="00273F82"/>
    <w:rsid w:val="00276CE5"/>
    <w:rsid w:val="00276E35"/>
    <w:rsid w:val="0028120B"/>
    <w:rsid w:val="0028514F"/>
    <w:rsid w:val="002855D0"/>
    <w:rsid w:val="002861C3"/>
    <w:rsid w:val="00292887"/>
    <w:rsid w:val="00296B19"/>
    <w:rsid w:val="002A07F0"/>
    <w:rsid w:val="002B02E6"/>
    <w:rsid w:val="002B2569"/>
    <w:rsid w:val="002D556B"/>
    <w:rsid w:val="002E65BE"/>
    <w:rsid w:val="002E6BF2"/>
    <w:rsid w:val="002F2402"/>
    <w:rsid w:val="002F3847"/>
    <w:rsid w:val="00300CCF"/>
    <w:rsid w:val="00300DB5"/>
    <w:rsid w:val="0030112D"/>
    <w:rsid w:val="003062E4"/>
    <w:rsid w:val="003176E1"/>
    <w:rsid w:val="00322768"/>
    <w:rsid w:val="00333372"/>
    <w:rsid w:val="003346D0"/>
    <w:rsid w:val="00340F99"/>
    <w:rsid w:val="00346AD4"/>
    <w:rsid w:val="00353166"/>
    <w:rsid w:val="003642CD"/>
    <w:rsid w:val="003712BD"/>
    <w:rsid w:val="003736E3"/>
    <w:rsid w:val="00385127"/>
    <w:rsid w:val="003854BB"/>
    <w:rsid w:val="003905E5"/>
    <w:rsid w:val="0039645A"/>
    <w:rsid w:val="003A2F5E"/>
    <w:rsid w:val="003A33E9"/>
    <w:rsid w:val="003B11A2"/>
    <w:rsid w:val="003B17FD"/>
    <w:rsid w:val="003B1F24"/>
    <w:rsid w:val="003B3ABE"/>
    <w:rsid w:val="003C5F45"/>
    <w:rsid w:val="003D1418"/>
    <w:rsid w:val="003D18E0"/>
    <w:rsid w:val="003E26A0"/>
    <w:rsid w:val="003E625B"/>
    <w:rsid w:val="003F4789"/>
    <w:rsid w:val="003F5E7C"/>
    <w:rsid w:val="004006EB"/>
    <w:rsid w:val="00402002"/>
    <w:rsid w:val="00411602"/>
    <w:rsid w:val="00412762"/>
    <w:rsid w:val="00412D18"/>
    <w:rsid w:val="00416A21"/>
    <w:rsid w:val="00421818"/>
    <w:rsid w:val="00427508"/>
    <w:rsid w:val="00432A2A"/>
    <w:rsid w:val="0043507E"/>
    <w:rsid w:val="0043591A"/>
    <w:rsid w:val="00437D74"/>
    <w:rsid w:val="004426AC"/>
    <w:rsid w:val="00451870"/>
    <w:rsid w:val="00464914"/>
    <w:rsid w:val="0047510C"/>
    <w:rsid w:val="00475687"/>
    <w:rsid w:val="00477C86"/>
    <w:rsid w:val="00482D21"/>
    <w:rsid w:val="004924CC"/>
    <w:rsid w:val="004B30E1"/>
    <w:rsid w:val="004B6D6A"/>
    <w:rsid w:val="004B793D"/>
    <w:rsid w:val="004C7F36"/>
    <w:rsid w:val="004D3B53"/>
    <w:rsid w:val="004E02AB"/>
    <w:rsid w:val="004E4BBB"/>
    <w:rsid w:val="004E4F0C"/>
    <w:rsid w:val="004F1BE3"/>
    <w:rsid w:val="004F26AE"/>
    <w:rsid w:val="00502008"/>
    <w:rsid w:val="005024C4"/>
    <w:rsid w:val="0050708D"/>
    <w:rsid w:val="00507A62"/>
    <w:rsid w:val="00510712"/>
    <w:rsid w:val="00520398"/>
    <w:rsid w:val="00525179"/>
    <w:rsid w:val="00531060"/>
    <w:rsid w:val="005312C4"/>
    <w:rsid w:val="005322AF"/>
    <w:rsid w:val="00537EF4"/>
    <w:rsid w:val="0055007F"/>
    <w:rsid w:val="00550C3E"/>
    <w:rsid w:val="00564FA9"/>
    <w:rsid w:val="00565FFD"/>
    <w:rsid w:val="00572B45"/>
    <w:rsid w:val="005773EF"/>
    <w:rsid w:val="00577610"/>
    <w:rsid w:val="005940BD"/>
    <w:rsid w:val="005A0FA3"/>
    <w:rsid w:val="005A30FF"/>
    <w:rsid w:val="005C4EBD"/>
    <w:rsid w:val="005C5949"/>
    <w:rsid w:val="005C6D86"/>
    <w:rsid w:val="005D1EB7"/>
    <w:rsid w:val="005F41BB"/>
    <w:rsid w:val="005F4B31"/>
    <w:rsid w:val="005F6DCA"/>
    <w:rsid w:val="00602F32"/>
    <w:rsid w:val="00603C88"/>
    <w:rsid w:val="00611687"/>
    <w:rsid w:val="00612F43"/>
    <w:rsid w:val="00614885"/>
    <w:rsid w:val="00626DB4"/>
    <w:rsid w:val="006358C7"/>
    <w:rsid w:val="006402D6"/>
    <w:rsid w:val="00643C06"/>
    <w:rsid w:val="0064435E"/>
    <w:rsid w:val="00646AA9"/>
    <w:rsid w:val="00647636"/>
    <w:rsid w:val="006527AD"/>
    <w:rsid w:val="006539B8"/>
    <w:rsid w:val="006679BD"/>
    <w:rsid w:val="00671862"/>
    <w:rsid w:val="0067304B"/>
    <w:rsid w:val="00677B9B"/>
    <w:rsid w:val="006903C2"/>
    <w:rsid w:val="00692CBB"/>
    <w:rsid w:val="00694ADB"/>
    <w:rsid w:val="006A1EA5"/>
    <w:rsid w:val="006A7B50"/>
    <w:rsid w:val="006B4E98"/>
    <w:rsid w:val="006B6311"/>
    <w:rsid w:val="006D4F83"/>
    <w:rsid w:val="006D7528"/>
    <w:rsid w:val="006F4966"/>
    <w:rsid w:val="006F5F3B"/>
    <w:rsid w:val="007106A9"/>
    <w:rsid w:val="00716D83"/>
    <w:rsid w:val="00726A0D"/>
    <w:rsid w:val="00732D8B"/>
    <w:rsid w:val="00740014"/>
    <w:rsid w:val="00743D97"/>
    <w:rsid w:val="00750867"/>
    <w:rsid w:val="007531AA"/>
    <w:rsid w:val="0075479A"/>
    <w:rsid w:val="0076115D"/>
    <w:rsid w:val="007620D6"/>
    <w:rsid w:val="00763303"/>
    <w:rsid w:val="00772225"/>
    <w:rsid w:val="00775647"/>
    <w:rsid w:val="00787136"/>
    <w:rsid w:val="00793739"/>
    <w:rsid w:val="007A11D1"/>
    <w:rsid w:val="007A79B0"/>
    <w:rsid w:val="007B1376"/>
    <w:rsid w:val="007C6CAB"/>
    <w:rsid w:val="007D03E6"/>
    <w:rsid w:val="007D1A2E"/>
    <w:rsid w:val="007E3211"/>
    <w:rsid w:val="007E42CC"/>
    <w:rsid w:val="007E53C3"/>
    <w:rsid w:val="007F488B"/>
    <w:rsid w:val="00804216"/>
    <w:rsid w:val="008070B9"/>
    <w:rsid w:val="0081476A"/>
    <w:rsid w:val="00822CF6"/>
    <w:rsid w:val="00826683"/>
    <w:rsid w:val="008301EA"/>
    <w:rsid w:val="008347A9"/>
    <w:rsid w:val="00835627"/>
    <w:rsid w:val="008367BF"/>
    <w:rsid w:val="008406D7"/>
    <w:rsid w:val="008429AB"/>
    <w:rsid w:val="0085291E"/>
    <w:rsid w:val="00860996"/>
    <w:rsid w:val="0086565C"/>
    <w:rsid w:val="00872663"/>
    <w:rsid w:val="00882D22"/>
    <w:rsid w:val="00885A2F"/>
    <w:rsid w:val="00892944"/>
    <w:rsid w:val="00896097"/>
    <w:rsid w:val="008B4BB6"/>
    <w:rsid w:val="008C1C93"/>
    <w:rsid w:val="008C3836"/>
    <w:rsid w:val="008D1657"/>
    <w:rsid w:val="008D166A"/>
    <w:rsid w:val="008D65B1"/>
    <w:rsid w:val="008E54CB"/>
    <w:rsid w:val="008E6801"/>
    <w:rsid w:val="008E7C63"/>
    <w:rsid w:val="008F08D8"/>
    <w:rsid w:val="008F39BD"/>
    <w:rsid w:val="008F49B9"/>
    <w:rsid w:val="008F5EA8"/>
    <w:rsid w:val="008F6503"/>
    <w:rsid w:val="008F7482"/>
    <w:rsid w:val="008F77C9"/>
    <w:rsid w:val="009077A8"/>
    <w:rsid w:val="00910BC8"/>
    <w:rsid w:val="00912A07"/>
    <w:rsid w:val="00913627"/>
    <w:rsid w:val="00922F0A"/>
    <w:rsid w:val="00923664"/>
    <w:rsid w:val="0092601D"/>
    <w:rsid w:val="00933951"/>
    <w:rsid w:val="009420EB"/>
    <w:rsid w:val="00947789"/>
    <w:rsid w:val="00963C64"/>
    <w:rsid w:val="0097144C"/>
    <w:rsid w:val="009714FC"/>
    <w:rsid w:val="009773DE"/>
    <w:rsid w:val="009815AA"/>
    <w:rsid w:val="009915A4"/>
    <w:rsid w:val="00991C8B"/>
    <w:rsid w:val="00992766"/>
    <w:rsid w:val="00993150"/>
    <w:rsid w:val="00995010"/>
    <w:rsid w:val="009A1A17"/>
    <w:rsid w:val="009A3DF9"/>
    <w:rsid w:val="009A409F"/>
    <w:rsid w:val="009A6B9D"/>
    <w:rsid w:val="009B6C4F"/>
    <w:rsid w:val="009C1BBF"/>
    <w:rsid w:val="009C353D"/>
    <w:rsid w:val="009C5222"/>
    <w:rsid w:val="009D0F7B"/>
    <w:rsid w:val="009D15D0"/>
    <w:rsid w:val="009D5D84"/>
    <w:rsid w:val="009F3F0D"/>
    <w:rsid w:val="00A02756"/>
    <w:rsid w:val="00A21756"/>
    <w:rsid w:val="00A2738D"/>
    <w:rsid w:val="00A3167A"/>
    <w:rsid w:val="00A40F21"/>
    <w:rsid w:val="00A415DC"/>
    <w:rsid w:val="00A41ECB"/>
    <w:rsid w:val="00A5134C"/>
    <w:rsid w:val="00A5413D"/>
    <w:rsid w:val="00A54271"/>
    <w:rsid w:val="00A5504E"/>
    <w:rsid w:val="00A63D78"/>
    <w:rsid w:val="00A71D56"/>
    <w:rsid w:val="00A81706"/>
    <w:rsid w:val="00A878BA"/>
    <w:rsid w:val="00A9313C"/>
    <w:rsid w:val="00AA3D51"/>
    <w:rsid w:val="00AA51F2"/>
    <w:rsid w:val="00AA7B72"/>
    <w:rsid w:val="00AB29C3"/>
    <w:rsid w:val="00AB7189"/>
    <w:rsid w:val="00AC41A4"/>
    <w:rsid w:val="00AD147A"/>
    <w:rsid w:val="00AD2FB0"/>
    <w:rsid w:val="00AE117D"/>
    <w:rsid w:val="00AE2784"/>
    <w:rsid w:val="00AF33EF"/>
    <w:rsid w:val="00AF3523"/>
    <w:rsid w:val="00AF5F93"/>
    <w:rsid w:val="00B02BB0"/>
    <w:rsid w:val="00B02E37"/>
    <w:rsid w:val="00B07532"/>
    <w:rsid w:val="00B129BD"/>
    <w:rsid w:val="00B14F54"/>
    <w:rsid w:val="00B24390"/>
    <w:rsid w:val="00B30161"/>
    <w:rsid w:val="00B334CD"/>
    <w:rsid w:val="00B34A19"/>
    <w:rsid w:val="00B45AFA"/>
    <w:rsid w:val="00B55CAC"/>
    <w:rsid w:val="00B6004C"/>
    <w:rsid w:val="00B60408"/>
    <w:rsid w:val="00B60A00"/>
    <w:rsid w:val="00B614CA"/>
    <w:rsid w:val="00B6271F"/>
    <w:rsid w:val="00B66BE8"/>
    <w:rsid w:val="00B707E5"/>
    <w:rsid w:val="00B76C20"/>
    <w:rsid w:val="00B81E3A"/>
    <w:rsid w:val="00B8268A"/>
    <w:rsid w:val="00B86361"/>
    <w:rsid w:val="00B912F4"/>
    <w:rsid w:val="00B91857"/>
    <w:rsid w:val="00B9503A"/>
    <w:rsid w:val="00BB5311"/>
    <w:rsid w:val="00BC70D4"/>
    <w:rsid w:val="00BD0BFC"/>
    <w:rsid w:val="00BD1C44"/>
    <w:rsid w:val="00BD267D"/>
    <w:rsid w:val="00BD2F3E"/>
    <w:rsid w:val="00BD4D62"/>
    <w:rsid w:val="00BD5E95"/>
    <w:rsid w:val="00BE5E12"/>
    <w:rsid w:val="00BF234C"/>
    <w:rsid w:val="00BF3C5A"/>
    <w:rsid w:val="00BF4790"/>
    <w:rsid w:val="00BF79E1"/>
    <w:rsid w:val="00C13945"/>
    <w:rsid w:val="00C16369"/>
    <w:rsid w:val="00C1708A"/>
    <w:rsid w:val="00C22E2F"/>
    <w:rsid w:val="00C30D9A"/>
    <w:rsid w:val="00C368DF"/>
    <w:rsid w:val="00C45681"/>
    <w:rsid w:val="00C478F0"/>
    <w:rsid w:val="00C47A9E"/>
    <w:rsid w:val="00C502C4"/>
    <w:rsid w:val="00C70219"/>
    <w:rsid w:val="00C713D4"/>
    <w:rsid w:val="00C74BA4"/>
    <w:rsid w:val="00C751DC"/>
    <w:rsid w:val="00C807CC"/>
    <w:rsid w:val="00C809BF"/>
    <w:rsid w:val="00C80CE8"/>
    <w:rsid w:val="00C8261D"/>
    <w:rsid w:val="00C82D65"/>
    <w:rsid w:val="00C86872"/>
    <w:rsid w:val="00C92D70"/>
    <w:rsid w:val="00CA71C1"/>
    <w:rsid w:val="00CB214E"/>
    <w:rsid w:val="00CC469A"/>
    <w:rsid w:val="00CD2AC8"/>
    <w:rsid w:val="00CE52CF"/>
    <w:rsid w:val="00CE633F"/>
    <w:rsid w:val="00CE6741"/>
    <w:rsid w:val="00CF6616"/>
    <w:rsid w:val="00D02B8E"/>
    <w:rsid w:val="00D04DA1"/>
    <w:rsid w:val="00D17A6E"/>
    <w:rsid w:val="00D249F8"/>
    <w:rsid w:val="00D322DA"/>
    <w:rsid w:val="00D4072D"/>
    <w:rsid w:val="00D57DCD"/>
    <w:rsid w:val="00D65629"/>
    <w:rsid w:val="00D674F2"/>
    <w:rsid w:val="00D708B5"/>
    <w:rsid w:val="00D72367"/>
    <w:rsid w:val="00D76E06"/>
    <w:rsid w:val="00D77AD6"/>
    <w:rsid w:val="00D85D2B"/>
    <w:rsid w:val="00D86AE3"/>
    <w:rsid w:val="00D87108"/>
    <w:rsid w:val="00D946B8"/>
    <w:rsid w:val="00DA2240"/>
    <w:rsid w:val="00DC1954"/>
    <w:rsid w:val="00DC606F"/>
    <w:rsid w:val="00DD1DD2"/>
    <w:rsid w:val="00DD3334"/>
    <w:rsid w:val="00DD3499"/>
    <w:rsid w:val="00DE2738"/>
    <w:rsid w:val="00DE2AC3"/>
    <w:rsid w:val="00DE3C2C"/>
    <w:rsid w:val="00DE50B3"/>
    <w:rsid w:val="00DE5CA2"/>
    <w:rsid w:val="00DE7766"/>
    <w:rsid w:val="00DF1B98"/>
    <w:rsid w:val="00DF42AD"/>
    <w:rsid w:val="00E002B8"/>
    <w:rsid w:val="00E05A8A"/>
    <w:rsid w:val="00E0792D"/>
    <w:rsid w:val="00E1252A"/>
    <w:rsid w:val="00E14EC5"/>
    <w:rsid w:val="00E20496"/>
    <w:rsid w:val="00E20585"/>
    <w:rsid w:val="00E23074"/>
    <w:rsid w:val="00E263CC"/>
    <w:rsid w:val="00E300F4"/>
    <w:rsid w:val="00E338D8"/>
    <w:rsid w:val="00E364AC"/>
    <w:rsid w:val="00E53A91"/>
    <w:rsid w:val="00E53CEA"/>
    <w:rsid w:val="00E54907"/>
    <w:rsid w:val="00E54A35"/>
    <w:rsid w:val="00E55709"/>
    <w:rsid w:val="00E6367C"/>
    <w:rsid w:val="00E65275"/>
    <w:rsid w:val="00E65760"/>
    <w:rsid w:val="00E80089"/>
    <w:rsid w:val="00E81D14"/>
    <w:rsid w:val="00E81E43"/>
    <w:rsid w:val="00E91320"/>
    <w:rsid w:val="00E92C20"/>
    <w:rsid w:val="00E93AEB"/>
    <w:rsid w:val="00E95555"/>
    <w:rsid w:val="00E96768"/>
    <w:rsid w:val="00EA293B"/>
    <w:rsid w:val="00EA5AB4"/>
    <w:rsid w:val="00EB08C7"/>
    <w:rsid w:val="00EB4932"/>
    <w:rsid w:val="00EB4C47"/>
    <w:rsid w:val="00EB6E3C"/>
    <w:rsid w:val="00EC1DBA"/>
    <w:rsid w:val="00EC25BD"/>
    <w:rsid w:val="00EC5411"/>
    <w:rsid w:val="00EC55AB"/>
    <w:rsid w:val="00EC5B03"/>
    <w:rsid w:val="00ED3DB4"/>
    <w:rsid w:val="00EE1BFB"/>
    <w:rsid w:val="00EE59D6"/>
    <w:rsid w:val="00EF4376"/>
    <w:rsid w:val="00EF5586"/>
    <w:rsid w:val="00EF6E18"/>
    <w:rsid w:val="00F05480"/>
    <w:rsid w:val="00F10CC0"/>
    <w:rsid w:val="00F14043"/>
    <w:rsid w:val="00F15135"/>
    <w:rsid w:val="00F17FD6"/>
    <w:rsid w:val="00F2142E"/>
    <w:rsid w:val="00F25479"/>
    <w:rsid w:val="00F30058"/>
    <w:rsid w:val="00F33502"/>
    <w:rsid w:val="00F4148E"/>
    <w:rsid w:val="00F46415"/>
    <w:rsid w:val="00F54275"/>
    <w:rsid w:val="00F67C9E"/>
    <w:rsid w:val="00F8506F"/>
    <w:rsid w:val="00F9061D"/>
    <w:rsid w:val="00F93F3F"/>
    <w:rsid w:val="00F95391"/>
    <w:rsid w:val="00FA298C"/>
    <w:rsid w:val="00FA7D54"/>
    <w:rsid w:val="00FC0BD5"/>
    <w:rsid w:val="00FD0A06"/>
    <w:rsid w:val="00FD4326"/>
    <w:rsid w:val="00FE12C2"/>
    <w:rsid w:val="00FE5479"/>
    <w:rsid w:val="00FE7906"/>
    <w:rsid w:val="00FF470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0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06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B06DF"/>
    <w:pPr>
      <w:ind w:left="720"/>
      <w:contextualSpacing/>
    </w:pPr>
  </w:style>
  <w:style w:type="paragraph" w:styleId="a4">
    <w:name w:val="Title"/>
    <w:basedOn w:val="a"/>
    <w:link w:val="a5"/>
    <w:qFormat/>
    <w:rsid w:val="001B0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1B06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1B0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B06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B06D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B0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B06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06DF"/>
    <w:rPr>
      <w:color w:val="800080"/>
      <w:u w:val="single"/>
    </w:rPr>
  </w:style>
  <w:style w:type="paragraph" w:customStyle="1" w:styleId="font5">
    <w:name w:val="font5"/>
    <w:basedOn w:val="a"/>
    <w:rsid w:val="001B06D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7">
    <w:name w:val="xl67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3">
    <w:name w:val="xl73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5">
    <w:name w:val="xl75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9">
    <w:name w:val="xl79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81">
    <w:name w:val="xl81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3">
    <w:name w:val="xl83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1B06D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24"/>
      <w:szCs w:val="24"/>
    </w:rPr>
  </w:style>
  <w:style w:type="paragraph" w:customStyle="1" w:styleId="xl94">
    <w:name w:val="xl94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5">
    <w:name w:val="xl95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i/>
      <w:iCs/>
      <w:sz w:val="24"/>
      <w:szCs w:val="24"/>
    </w:rPr>
  </w:style>
  <w:style w:type="paragraph" w:customStyle="1" w:styleId="xl96">
    <w:name w:val="xl96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24"/>
      <w:szCs w:val="24"/>
    </w:rPr>
  </w:style>
  <w:style w:type="paragraph" w:customStyle="1" w:styleId="xl97">
    <w:name w:val="xl97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1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14">
    <w:name w:val="xl114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1B06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B06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B0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B0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0">
    <w:name w:val="xl120"/>
    <w:basedOn w:val="a"/>
    <w:rsid w:val="001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B0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1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ConsNormal">
    <w:name w:val="ConsNormal"/>
    <w:rsid w:val="001B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6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6DF"/>
    <w:rPr>
      <w:rFonts w:eastAsiaTheme="minorEastAsia"/>
      <w:sz w:val="16"/>
      <w:szCs w:val="16"/>
      <w:lang w:eastAsia="ru-RU"/>
    </w:rPr>
  </w:style>
  <w:style w:type="paragraph" w:customStyle="1" w:styleId="Heading">
    <w:name w:val="Heading"/>
    <w:rsid w:val="001B06D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basedOn w:val="a"/>
    <w:rsid w:val="001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1B06DF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1B0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1679</Words>
  <Characters>9574</Characters>
  <Application>Microsoft Office Word</Application>
  <DocSecurity>0</DocSecurity>
  <Lines>79</Lines>
  <Paragraphs>22</Paragraphs>
  <ScaleCrop>false</ScaleCrop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2014-06-03T10:27:00Z</dcterms:created>
  <dcterms:modified xsi:type="dcterms:W3CDTF">2014-06-03T10:27:00Z</dcterms:modified>
</cp:coreProperties>
</file>