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0" w:rsidRPr="001D4396" w:rsidRDefault="006178F0" w:rsidP="006178F0">
      <w:pPr>
        <w:pStyle w:val="a3"/>
        <w:rPr>
          <w:b/>
          <w:bCs/>
          <w:sz w:val="24"/>
        </w:rPr>
      </w:pPr>
      <w:r w:rsidRPr="001D4396">
        <w:rPr>
          <w:b/>
          <w:sz w:val="24"/>
        </w:rPr>
        <w:t xml:space="preserve">Муниципальное  образование  "Шангальское"  </w:t>
      </w:r>
    </w:p>
    <w:p w:rsidR="006178F0" w:rsidRDefault="006178F0" w:rsidP="006178F0">
      <w:pPr>
        <w:pStyle w:val="a3"/>
        <w:rPr>
          <w:bCs/>
          <w:sz w:val="24"/>
        </w:rPr>
      </w:pPr>
      <w:r w:rsidRPr="001D4396">
        <w:rPr>
          <w:b/>
          <w:sz w:val="24"/>
        </w:rPr>
        <w:t>Устьянского района Архангельской области</w:t>
      </w:r>
      <w:r>
        <w:rPr>
          <w:sz w:val="24"/>
        </w:rPr>
        <w:t xml:space="preserve"> </w:t>
      </w:r>
    </w:p>
    <w:p w:rsidR="006178F0" w:rsidRPr="00791DA4" w:rsidRDefault="006178F0" w:rsidP="006178F0">
      <w:pPr>
        <w:spacing w:line="360" w:lineRule="auto"/>
        <w:jc w:val="center"/>
        <w:rPr>
          <w:b/>
        </w:rPr>
      </w:pPr>
    </w:p>
    <w:p w:rsidR="006178F0" w:rsidRPr="00791DA4" w:rsidRDefault="006178F0" w:rsidP="006178F0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178F0" w:rsidRPr="00791DA4" w:rsidTr="004E7D2F">
        <w:trPr>
          <w:trHeight w:val="425"/>
        </w:trPr>
        <w:tc>
          <w:tcPr>
            <w:tcW w:w="2554" w:type="dxa"/>
          </w:tcPr>
          <w:p w:rsidR="006178F0" w:rsidRPr="00791DA4" w:rsidRDefault="006178F0" w:rsidP="004E7D2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178F0" w:rsidRPr="00791DA4" w:rsidRDefault="006178F0" w:rsidP="004E7D2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пятнадцатая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178F0" w:rsidRDefault="006178F0" w:rsidP="006178F0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178F0" w:rsidRPr="00D64BA9" w:rsidRDefault="006178F0" w:rsidP="006178F0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178F0" w:rsidRDefault="006178F0" w:rsidP="006178F0">
      <w:pPr>
        <w:jc w:val="center"/>
        <w:rPr>
          <w:b/>
        </w:rPr>
      </w:pPr>
    </w:p>
    <w:p w:rsidR="006178F0" w:rsidRPr="00791DA4" w:rsidRDefault="006178F0" w:rsidP="006178F0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6178F0" w:rsidRPr="00791DA4" w:rsidTr="004E7D2F">
        <w:tc>
          <w:tcPr>
            <w:tcW w:w="6237" w:type="dxa"/>
          </w:tcPr>
          <w:p w:rsidR="006178F0" w:rsidRPr="00791DA4" w:rsidRDefault="006178F0" w:rsidP="004E7D2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28 сентября 2017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6178F0" w:rsidRPr="00791DA4" w:rsidRDefault="006178F0" w:rsidP="004E7D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</w:t>
            </w: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84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178F0" w:rsidRDefault="006178F0" w:rsidP="006178F0">
      <w:pPr>
        <w:pStyle w:val="a3"/>
        <w:rPr>
          <w:bCs/>
          <w:sz w:val="24"/>
        </w:rPr>
      </w:pPr>
    </w:p>
    <w:p w:rsidR="006178F0" w:rsidRPr="00601E80" w:rsidRDefault="006178F0" w:rsidP="006178F0">
      <w:pPr>
        <w:pStyle w:val="a3"/>
        <w:rPr>
          <w:bCs/>
          <w:sz w:val="24"/>
        </w:rPr>
      </w:pPr>
    </w:p>
    <w:p w:rsidR="006178F0" w:rsidRPr="00937044" w:rsidRDefault="006178F0" w:rsidP="006178F0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937044">
        <w:rPr>
          <w:b/>
          <w:sz w:val="24"/>
        </w:rPr>
        <w:t xml:space="preserve">Об исполнении бюджета муниципального </w:t>
      </w:r>
    </w:p>
    <w:p w:rsidR="006178F0" w:rsidRPr="00937044" w:rsidRDefault="006178F0" w:rsidP="006178F0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sz w:val="24"/>
        </w:rPr>
        <w:t xml:space="preserve">образования «Шангальское» за </w:t>
      </w:r>
      <w:r>
        <w:rPr>
          <w:b/>
          <w:sz w:val="24"/>
          <w:lang w:val="en-US"/>
        </w:rPr>
        <w:t>I</w:t>
      </w:r>
      <w:r w:rsidRPr="00937044">
        <w:rPr>
          <w:b/>
          <w:sz w:val="24"/>
        </w:rPr>
        <w:t xml:space="preserve"> полугодие 2017 года</w:t>
      </w:r>
    </w:p>
    <w:p w:rsidR="006178F0" w:rsidRPr="00601E80" w:rsidRDefault="006178F0" w:rsidP="006178F0">
      <w:pPr>
        <w:pStyle w:val="a3"/>
        <w:tabs>
          <w:tab w:val="left" w:pos="6660"/>
        </w:tabs>
        <w:ind w:right="2700"/>
        <w:jc w:val="left"/>
        <w:rPr>
          <w:bCs/>
          <w:sz w:val="24"/>
        </w:rPr>
      </w:pPr>
    </w:p>
    <w:p w:rsidR="006178F0" w:rsidRPr="00601E80" w:rsidRDefault="006178F0" w:rsidP="006178F0">
      <w:pPr>
        <w:pStyle w:val="a3"/>
        <w:tabs>
          <w:tab w:val="left" w:pos="6660"/>
        </w:tabs>
        <w:ind w:right="2700"/>
        <w:jc w:val="left"/>
        <w:rPr>
          <w:bCs/>
          <w:i/>
          <w:iCs/>
          <w:sz w:val="24"/>
        </w:rPr>
      </w:pPr>
    </w:p>
    <w:p w:rsidR="006178F0" w:rsidRPr="00601E80" w:rsidRDefault="006178F0" w:rsidP="006178F0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6178F0" w:rsidRPr="00601E80" w:rsidRDefault="006178F0" w:rsidP="006178F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178F0" w:rsidRPr="00601E80" w:rsidRDefault="006178F0" w:rsidP="006178F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6178F0" w:rsidRPr="00601E80" w:rsidRDefault="006178F0" w:rsidP="006178F0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F0" w:rsidRPr="00E1739F" w:rsidRDefault="006178F0" w:rsidP="00617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F0" w:rsidRPr="00E1739F" w:rsidRDefault="006178F0" w:rsidP="006178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F0" w:rsidRPr="00095ADA" w:rsidRDefault="006178F0" w:rsidP="006178F0">
      <w:r>
        <w:t xml:space="preserve">Глава </w:t>
      </w:r>
      <w:r w:rsidRPr="00095ADA">
        <w:t>муниципального</w:t>
      </w:r>
    </w:p>
    <w:p w:rsidR="006178F0" w:rsidRPr="00095ADA" w:rsidRDefault="006178F0" w:rsidP="006178F0">
      <w:r w:rsidRPr="00095ADA">
        <w:t>образования "Шангальское"                                                                                С.И.Друганов</w:t>
      </w:r>
    </w:p>
    <w:p w:rsidR="006178F0" w:rsidRPr="00095ADA" w:rsidRDefault="006178F0" w:rsidP="006178F0"/>
    <w:p w:rsidR="006178F0" w:rsidRDefault="006178F0" w:rsidP="006178F0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</w:t>
      </w:r>
      <w:r>
        <w:t xml:space="preserve"> </w:t>
      </w:r>
      <w:r w:rsidRPr="00095ADA">
        <w:t xml:space="preserve">С.М.Добрынский          </w:t>
      </w:r>
    </w:p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tbl>
      <w:tblPr>
        <w:tblW w:w="10265" w:type="dxa"/>
        <w:tblInd w:w="108" w:type="dxa"/>
        <w:tblLayout w:type="fixed"/>
        <w:tblLook w:val="04A0"/>
      </w:tblPr>
      <w:tblGrid>
        <w:gridCol w:w="2977"/>
        <w:gridCol w:w="3119"/>
        <w:gridCol w:w="1617"/>
        <w:gridCol w:w="1701"/>
        <w:gridCol w:w="851"/>
      </w:tblGrid>
      <w:tr w:rsidR="006178F0" w:rsidRPr="00937044" w:rsidTr="004E7D2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4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F0" w:rsidRPr="00E1739F" w:rsidRDefault="006178F0" w:rsidP="004E7D2F">
            <w:pPr>
              <w:rPr>
                <w:sz w:val="20"/>
                <w:szCs w:val="20"/>
              </w:rPr>
            </w:pPr>
            <w:r w:rsidRPr="0034731B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6178F0" w:rsidRPr="0034731B" w:rsidRDefault="006178F0" w:rsidP="004E7D2F">
            <w:pPr>
              <w:rPr>
                <w:sz w:val="20"/>
                <w:szCs w:val="20"/>
              </w:rPr>
            </w:pPr>
            <w:r w:rsidRPr="00E1739F">
              <w:rPr>
                <w:sz w:val="20"/>
                <w:szCs w:val="20"/>
              </w:rPr>
              <w:t>МО "Шангальское"</w:t>
            </w:r>
          </w:p>
          <w:p w:rsidR="006178F0" w:rsidRPr="00830573" w:rsidRDefault="006178F0" w:rsidP="004E7D2F">
            <w:pPr>
              <w:rPr>
                <w:sz w:val="20"/>
                <w:szCs w:val="20"/>
                <w:lang w:val="en-US"/>
              </w:rPr>
            </w:pPr>
            <w:r w:rsidRPr="0034731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28.09.2017 года №</w:t>
            </w:r>
            <w:r>
              <w:rPr>
                <w:sz w:val="20"/>
                <w:szCs w:val="20"/>
                <w:lang w:val="en-US"/>
              </w:rPr>
              <w:t xml:space="preserve"> 84</w:t>
            </w:r>
          </w:p>
        </w:tc>
      </w:tr>
      <w:tr w:rsidR="006178F0" w:rsidRPr="00937044" w:rsidTr="004E7D2F">
        <w:trPr>
          <w:trHeight w:val="1446"/>
        </w:trPr>
        <w:tc>
          <w:tcPr>
            <w:tcW w:w="102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78F0" w:rsidRDefault="006178F0" w:rsidP="004E7D2F">
            <w:pPr>
              <w:jc w:val="center"/>
              <w:rPr>
                <w:b/>
                <w:bCs/>
              </w:rPr>
            </w:pPr>
          </w:p>
          <w:p w:rsidR="006178F0" w:rsidRPr="00937044" w:rsidRDefault="006178F0" w:rsidP="004E7D2F">
            <w:pPr>
              <w:jc w:val="center"/>
              <w:rPr>
                <w:b/>
                <w:bCs/>
              </w:rPr>
            </w:pPr>
            <w:r w:rsidRPr="00937044">
              <w:rPr>
                <w:b/>
                <w:bCs/>
              </w:rPr>
              <w:t>Информация</w:t>
            </w:r>
          </w:p>
          <w:p w:rsidR="006178F0" w:rsidRDefault="006178F0" w:rsidP="004E7D2F">
            <w:pPr>
              <w:jc w:val="center"/>
              <w:rPr>
                <w:b/>
                <w:bCs/>
              </w:rPr>
            </w:pPr>
            <w:r w:rsidRPr="00937044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6178F0" w:rsidRDefault="006178F0" w:rsidP="004E7D2F">
            <w:pPr>
              <w:jc w:val="center"/>
              <w:rPr>
                <w:b/>
                <w:bCs/>
              </w:rPr>
            </w:pPr>
            <w:r w:rsidRPr="00937044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6178F0" w:rsidRPr="00937044" w:rsidRDefault="006178F0" w:rsidP="004E7D2F">
            <w:pPr>
              <w:jc w:val="center"/>
              <w:rPr>
                <w:b/>
                <w:bCs/>
              </w:rPr>
            </w:pPr>
            <w:r w:rsidRPr="00937044">
              <w:rPr>
                <w:b/>
                <w:bCs/>
              </w:rPr>
              <w:t>на их содер</w:t>
            </w:r>
            <w:r>
              <w:rPr>
                <w:b/>
                <w:bCs/>
              </w:rPr>
              <w:t xml:space="preserve">жание за </w:t>
            </w:r>
            <w:r>
              <w:rPr>
                <w:b/>
                <w:bCs/>
                <w:lang w:val="en-US"/>
              </w:rPr>
              <w:t>I</w:t>
            </w:r>
            <w:r w:rsidRPr="003473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полугодие 2017 года</w:t>
            </w:r>
            <w:r w:rsidRPr="00937044">
              <w:rPr>
                <w:b/>
                <w:bCs/>
              </w:rPr>
              <w:t xml:space="preserve">  </w:t>
            </w:r>
          </w:p>
        </w:tc>
      </w:tr>
      <w:tr w:rsidR="006178F0" w:rsidRPr="00937044" w:rsidTr="004E7D2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937044" w:rsidRDefault="006178F0" w:rsidP="004E7D2F">
            <w:pPr>
              <w:jc w:val="right"/>
            </w:pPr>
            <w:r w:rsidRPr="00937044">
              <w:t>руб.</w:t>
            </w:r>
          </w:p>
        </w:tc>
      </w:tr>
      <w:tr w:rsidR="006178F0" w:rsidRPr="00937044" w:rsidTr="004E7D2F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937044" w:rsidRDefault="006178F0" w:rsidP="004E7D2F">
            <w:pPr>
              <w:jc w:val="center"/>
            </w:pPr>
            <w:r w:rsidRPr="00937044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937044" w:rsidRDefault="006178F0" w:rsidP="004E7D2F">
            <w:pPr>
              <w:jc w:val="center"/>
            </w:pPr>
            <w:r w:rsidRPr="00937044">
              <w:t xml:space="preserve">Код дохода по бюджетной классификации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937044" w:rsidRDefault="006178F0" w:rsidP="004E7D2F">
            <w:pPr>
              <w:jc w:val="center"/>
            </w:pPr>
            <w:r w:rsidRPr="00937044"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937044" w:rsidRDefault="006178F0" w:rsidP="004E7D2F">
            <w:pPr>
              <w:jc w:val="center"/>
            </w:pPr>
            <w:r w:rsidRPr="00937044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937044" w:rsidRDefault="006178F0" w:rsidP="004E7D2F">
            <w:pPr>
              <w:jc w:val="center"/>
            </w:pPr>
            <w:r w:rsidRPr="00937044">
              <w:t>% выполнения</w:t>
            </w:r>
          </w:p>
        </w:tc>
      </w:tr>
      <w:tr w:rsidR="006178F0" w:rsidRPr="00937044" w:rsidTr="004E7D2F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8F0" w:rsidRPr="00937044" w:rsidRDefault="006178F0" w:rsidP="004E7D2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8F0" w:rsidRPr="00937044" w:rsidRDefault="006178F0" w:rsidP="004E7D2F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8F0" w:rsidRPr="00937044" w:rsidRDefault="006178F0" w:rsidP="004E7D2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8F0" w:rsidRPr="00937044" w:rsidRDefault="006178F0" w:rsidP="004E7D2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8F0" w:rsidRPr="00937044" w:rsidRDefault="006178F0" w:rsidP="004E7D2F"/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5</w:t>
            </w:r>
          </w:p>
        </w:tc>
      </w:tr>
      <w:tr w:rsidR="006178F0" w:rsidRPr="00937044" w:rsidTr="004E7D2F">
        <w:trPr>
          <w:trHeight w:val="20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  <w:lang w:val="en-US"/>
              </w:rPr>
            </w:pPr>
            <w:r w:rsidRPr="0034731B">
              <w:rPr>
                <w:b/>
                <w:bCs/>
              </w:rPr>
              <w:t xml:space="preserve">                                                              </w:t>
            </w:r>
          </w:p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1. Доходы бюджета</w:t>
            </w:r>
          </w:p>
          <w:p w:rsidR="006178F0" w:rsidRPr="0034731B" w:rsidRDefault="006178F0" w:rsidP="004E7D2F">
            <w:pPr>
              <w:jc w:val="center"/>
            </w:pPr>
            <w:r w:rsidRPr="0034731B">
              <w:t>  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000 8500000000 0000 000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12 469 381,23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5 986 645,14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48,0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473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000 1000000000 0000 000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7 501 613,00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3 391 468,77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45,2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000 1010000000 0000 000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1 320 860,00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587 566,86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44,5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ЕДИНЫЙ СЕЛЬСКОХО</w:t>
            </w:r>
            <w:r>
              <w:t>-</w:t>
            </w:r>
            <w:r w:rsidRPr="0034731B">
              <w:t>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000 1050000000 0000 000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7 902,00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0,8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НАЛОГИ НА ИМУЩЕСТВО, ЗЕМЕЛЬНЫЙ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000 1060000000 0000 000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4 675 511,00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1 792 995,86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38,3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000 1080000000 0000 000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29 340,00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17 660,00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60,2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000 1110000000 0000 000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1 018 000,00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901 256,52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88,5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000 1140000000 0000 000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87 429,53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19,4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ПРОЧИЕ НЕНАЛОГО</w:t>
            </w:r>
            <w:r>
              <w:t>-</w:t>
            </w:r>
            <w:r w:rsidRPr="0034731B">
              <w:t>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000 1170000000 0000 000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000 1160000000 0000 000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000 2000000000 0000 000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4 967 768,23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2 595 176,37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52,2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000 2020100110 0000 151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1 573 536,00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787 536,00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000 2020200000 0000 151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100,0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000 2020300000 0000 151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339 300,00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169 600,00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000 2020400000 0000 151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2 954 932,23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1 538 040,37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52,0</w:t>
            </w:r>
          </w:p>
        </w:tc>
      </w:tr>
      <w:tr w:rsidR="006178F0" w:rsidRPr="00937044" w:rsidTr="004E7D2F">
        <w:trPr>
          <w:trHeight w:val="20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  <w:lang w:val="en-US"/>
              </w:rPr>
            </w:pPr>
            <w:r w:rsidRPr="0034731B">
              <w:rPr>
                <w:b/>
                <w:bCs/>
              </w:rPr>
              <w:t xml:space="preserve">                                                           </w:t>
            </w:r>
          </w:p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2. Расходы бюджета</w:t>
            </w:r>
          </w:p>
          <w:p w:rsidR="006178F0" w:rsidRPr="0034731B" w:rsidRDefault="006178F0" w:rsidP="004E7D2F">
            <w:pPr>
              <w:rPr>
                <w:b/>
                <w:bCs/>
                <w:lang w:val="en-US"/>
              </w:rPr>
            </w:pPr>
            <w:r w:rsidRPr="0034731B">
              <w:rPr>
                <w:b/>
                <w:bCs/>
              </w:rPr>
              <w:t> 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000 9600 0000000 000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12 871 378,70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5 994 390,92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46,6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000 0100 0000000 000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6 586 401,00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3 200 743,58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48,6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 xml:space="preserve">Функционирование высшего должностного лица субъекта Российской Федерации и </w:t>
            </w:r>
            <w:proofErr w:type="spellStart"/>
            <w:r w:rsidRPr="0034731B">
              <w:t>муници</w:t>
            </w:r>
            <w:r>
              <w:t>-</w:t>
            </w:r>
            <w:r w:rsidRPr="0034731B">
              <w:t>пального</w:t>
            </w:r>
            <w:proofErr w:type="spellEnd"/>
            <w:r w:rsidRPr="0034731B">
              <w:t xml:space="preserve">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000 0102 0000000 000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899 946,00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432 246,60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48,0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000 0104 0000000 000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5 632 011,00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2 762 478,66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49,0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000 0106 0000000 000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14 444,00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6 018,32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41,7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000 0111 0000000 000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0,0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000 0200 0000000 000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276 800,00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113 961,99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41,2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000 0203 0000000 000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276 800,00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113 961,99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41,2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000 0300 0000000 000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89 577,55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24,2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000 0310 0000000 000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89 577,55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24,2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000 0400 0000000 000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3 144 774,70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1 304 364,77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41,5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000 0409 0000000 000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3 074 774,70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1 269 456,17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41,3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lastRenderedPageBreak/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000 0412 0000000 000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34 908,60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49,9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000 0500 0000000 000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2 359 403,00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1 235 685,05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52,4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000 0501 0000000 000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315 480,15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80,7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000 0502 0000000 000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60 968,71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15,2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000 0503 0000000 000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1 568 403,00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859 236,19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54,8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000 1100 0000000 000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134 000,00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50 057,98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37,4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000 1102 0000000 000 </w:t>
            </w:r>
            <w:proofErr w:type="spellStart"/>
            <w:r w:rsidRPr="0034731B"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134 000,00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</w:pPr>
            <w:r w:rsidRPr="0034731B">
              <w:t>50 057,98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37,4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34731B">
              <w:rPr>
                <w:b/>
                <w:bCs/>
              </w:rPr>
              <w:t>профицит</w:t>
            </w:r>
            <w:proofErr w:type="spellEnd"/>
            <w:r w:rsidRPr="0034731B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000 7900 0000000 000 </w:t>
            </w:r>
            <w:proofErr w:type="spellStart"/>
            <w:r w:rsidRPr="0034731B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-401 997,47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7 745,78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proofErr w:type="spellStart"/>
            <w:r w:rsidRPr="0034731B">
              <w:rPr>
                <w:b/>
                <w:bCs/>
              </w:rPr>
              <w:t>х</w:t>
            </w:r>
            <w:proofErr w:type="spellEnd"/>
          </w:p>
        </w:tc>
      </w:tr>
      <w:tr w:rsidR="006178F0" w:rsidRPr="00937044" w:rsidTr="004E7D2F">
        <w:trPr>
          <w:trHeight w:val="20"/>
        </w:trPr>
        <w:tc>
          <w:tcPr>
            <w:tcW w:w="10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Default="006178F0" w:rsidP="004E7D2F">
            <w:pPr>
              <w:jc w:val="center"/>
              <w:rPr>
                <w:b/>
                <w:bCs/>
              </w:rPr>
            </w:pPr>
          </w:p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3. Источники финансирования дефицита бюджетов</w:t>
            </w:r>
          </w:p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 </w:t>
            </w:r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000 90 </w:t>
            </w:r>
            <w:r w:rsidRPr="0034731B">
              <w:rPr>
                <w:b/>
                <w:bCs/>
              </w:rPr>
              <w:t xml:space="preserve">00 </w:t>
            </w:r>
            <w:proofErr w:type="spellStart"/>
            <w:r w:rsidRPr="0034731B">
              <w:rPr>
                <w:b/>
                <w:bCs/>
              </w:rPr>
              <w:t>00</w:t>
            </w:r>
            <w:proofErr w:type="spellEnd"/>
            <w:r w:rsidRPr="0034731B">
              <w:rPr>
                <w:b/>
                <w:bCs/>
              </w:rPr>
              <w:t xml:space="preserve"> </w:t>
            </w:r>
            <w:proofErr w:type="spellStart"/>
            <w:r w:rsidRPr="0034731B">
              <w:rPr>
                <w:b/>
                <w:bCs/>
              </w:rPr>
              <w:t>00</w:t>
            </w:r>
            <w:proofErr w:type="spellEnd"/>
            <w:r w:rsidRPr="0034731B">
              <w:rPr>
                <w:b/>
                <w:bCs/>
              </w:rPr>
              <w:t xml:space="preserve"> </w:t>
            </w:r>
            <w:proofErr w:type="spellStart"/>
            <w:r w:rsidRPr="0034731B">
              <w:rPr>
                <w:b/>
                <w:bCs/>
              </w:rPr>
              <w:t>00</w:t>
            </w:r>
            <w:proofErr w:type="spellEnd"/>
            <w:r w:rsidRPr="0034731B">
              <w:rPr>
                <w:b/>
                <w:bCs/>
              </w:rPr>
              <w:t xml:space="preserve"> 0000 000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proofErr w:type="spellStart"/>
            <w:r w:rsidRPr="0034731B">
              <w:rPr>
                <w:b/>
                <w:bCs/>
              </w:rPr>
              <w:t>х</w:t>
            </w:r>
            <w:proofErr w:type="spellEnd"/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000 01 05 00 </w:t>
            </w:r>
            <w:proofErr w:type="spellStart"/>
            <w:r w:rsidRPr="0034731B">
              <w:rPr>
                <w:b/>
                <w:bCs/>
              </w:rPr>
              <w:t>00</w:t>
            </w:r>
            <w:proofErr w:type="spellEnd"/>
            <w:r w:rsidRPr="0034731B">
              <w:rPr>
                <w:b/>
                <w:bCs/>
              </w:rPr>
              <w:t xml:space="preserve"> </w:t>
            </w:r>
            <w:proofErr w:type="spellStart"/>
            <w:r w:rsidRPr="0034731B">
              <w:rPr>
                <w:b/>
                <w:bCs/>
              </w:rPr>
              <w:t>00</w:t>
            </w:r>
            <w:proofErr w:type="spellEnd"/>
            <w:r w:rsidRPr="0034731B">
              <w:rPr>
                <w:b/>
                <w:bCs/>
              </w:rPr>
              <w:t xml:space="preserve"> 0000 000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-401 997,47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7 745,78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proofErr w:type="spellStart"/>
            <w:r w:rsidRPr="0034731B">
              <w:rPr>
                <w:b/>
                <w:bCs/>
              </w:rPr>
              <w:t>х</w:t>
            </w:r>
            <w:proofErr w:type="spellEnd"/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000 01 05 00 </w:t>
            </w:r>
            <w:proofErr w:type="spellStart"/>
            <w:r w:rsidRPr="0034731B">
              <w:t>00</w:t>
            </w:r>
            <w:proofErr w:type="spellEnd"/>
            <w:r w:rsidRPr="0034731B">
              <w:t xml:space="preserve"> </w:t>
            </w:r>
            <w:proofErr w:type="spellStart"/>
            <w:r w:rsidRPr="0034731B">
              <w:t>00</w:t>
            </w:r>
            <w:proofErr w:type="spellEnd"/>
            <w:r w:rsidRPr="0034731B">
              <w:t xml:space="preserve"> 0000 500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-12 469 381,23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-5 986 645,14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proofErr w:type="spellStart"/>
            <w:r w:rsidRPr="0034731B">
              <w:rPr>
                <w:b/>
                <w:bCs/>
              </w:rPr>
              <w:t>х</w:t>
            </w:r>
            <w:proofErr w:type="spellEnd"/>
          </w:p>
        </w:tc>
      </w:tr>
      <w:tr w:rsidR="006178F0" w:rsidRPr="00937044" w:rsidTr="004E7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r w:rsidRPr="0034731B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 xml:space="preserve">000 01 05 00 </w:t>
            </w:r>
            <w:proofErr w:type="spellStart"/>
            <w:r w:rsidRPr="0034731B">
              <w:t>00</w:t>
            </w:r>
            <w:proofErr w:type="spellEnd"/>
            <w:r w:rsidRPr="0034731B">
              <w:t xml:space="preserve"> </w:t>
            </w:r>
            <w:proofErr w:type="spellStart"/>
            <w:r w:rsidRPr="0034731B">
              <w:t>00</w:t>
            </w:r>
            <w:proofErr w:type="spellEnd"/>
            <w:r w:rsidRPr="0034731B">
              <w:t xml:space="preserve"> 0000 600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12 871 378,70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5 994 390,92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proofErr w:type="spellStart"/>
            <w:r w:rsidRPr="0034731B">
              <w:rPr>
                <w:b/>
                <w:bCs/>
              </w:rPr>
              <w:t>х</w:t>
            </w:r>
            <w:proofErr w:type="spellEnd"/>
          </w:p>
        </w:tc>
      </w:tr>
      <w:tr w:rsidR="006178F0" w:rsidRPr="00937044" w:rsidTr="004E7D2F">
        <w:trPr>
          <w:trHeight w:val="317"/>
        </w:trPr>
        <w:tc>
          <w:tcPr>
            <w:tcW w:w="102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8F0" w:rsidRDefault="006178F0" w:rsidP="004E7D2F">
            <w:pPr>
              <w:spacing w:line="276" w:lineRule="auto"/>
              <w:jc w:val="center"/>
            </w:pPr>
          </w:p>
          <w:p w:rsidR="006178F0" w:rsidRDefault="006178F0" w:rsidP="004E7D2F">
            <w:pPr>
              <w:spacing w:line="276" w:lineRule="auto"/>
              <w:jc w:val="center"/>
            </w:pPr>
            <w:r w:rsidRPr="00937044">
              <w:t>Штатная численность - 11,5 (ед.),</w:t>
            </w:r>
          </w:p>
          <w:p w:rsidR="006178F0" w:rsidRPr="00937044" w:rsidRDefault="006178F0" w:rsidP="004E7D2F">
            <w:pPr>
              <w:spacing w:line="276" w:lineRule="auto"/>
              <w:jc w:val="center"/>
            </w:pPr>
            <w:r w:rsidRPr="00937044">
              <w:t xml:space="preserve"> в том числе муниципальных служащих органов местного самоуправления  - 8 (ед.)    </w:t>
            </w:r>
          </w:p>
        </w:tc>
      </w:tr>
      <w:tr w:rsidR="006178F0" w:rsidRPr="00937044" w:rsidTr="004E7D2F">
        <w:trPr>
          <w:trHeight w:val="317"/>
        </w:trPr>
        <w:tc>
          <w:tcPr>
            <w:tcW w:w="102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8F0" w:rsidRPr="00937044" w:rsidRDefault="006178F0" w:rsidP="004E7D2F">
            <w:pPr>
              <w:spacing w:line="276" w:lineRule="auto"/>
            </w:pPr>
          </w:p>
        </w:tc>
      </w:tr>
      <w:tr w:rsidR="006178F0" w:rsidRPr="00937044" w:rsidTr="004E7D2F">
        <w:trPr>
          <w:trHeight w:val="255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8F0" w:rsidRPr="00937044" w:rsidRDefault="006178F0" w:rsidP="004E7D2F">
            <w:pPr>
              <w:spacing w:line="276" w:lineRule="auto"/>
              <w:jc w:val="center"/>
            </w:pPr>
            <w:r w:rsidRPr="00937044">
              <w:t>Фактические затраты (</w:t>
            </w:r>
            <w:proofErr w:type="spellStart"/>
            <w:r w:rsidRPr="00937044">
              <w:t>з</w:t>
            </w:r>
            <w:proofErr w:type="spellEnd"/>
            <w:r w:rsidRPr="00937044">
              <w:t xml:space="preserve">/плата с начислениями)   -  2 626 288,66 (руб.)                                                                                                                          </w:t>
            </w:r>
          </w:p>
        </w:tc>
      </w:tr>
    </w:tbl>
    <w:p w:rsidR="006178F0" w:rsidRPr="00937044" w:rsidRDefault="006178F0" w:rsidP="006178F0"/>
    <w:p w:rsidR="006178F0" w:rsidRPr="00937044" w:rsidRDefault="006178F0" w:rsidP="006178F0"/>
    <w:p w:rsidR="006178F0" w:rsidRPr="00937044" w:rsidRDefault="006178F0" w:rsidP="006178F0"/>
    <w:p w:rsidR="006178F0" w:rsidRPr="00937044" w:rsidRDefault="006178F0" w:rsidP="006178F0"/>
    <w:p w:rsidR="006178F0" w:rsidRPr="00937044" w:rsidRDefault="006178F0" w:rsidP="006178F0"/>
    <w:p w:rsidR="006178F0" w:rsidRPr="00937044" w:rsidRDefault="006178F0" w:rsidP="006178F0"/>
    <w:p w:rsidR="006178F0" w:rsidRPr="00937044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tbl>
      <w:tblPr>
        <w:tblW w:w="9540" w:type="dxa"/>
        <w:tblInd w:w="108" w:type="dxa"/>
        <w:tblLook w:val="04A0"/>
      </w:tblPr>
      <w:tblGrid>
        <w:gridCol w:w="1749"/>
        <w:gridCol w:w="698"/>
        <w:gridCol w:w="2214"/>
        <w:gridCol w:w="2542"/>
        <w:gridCol w:w="2542"/>
      </w:tblGrid>
      <w:tr w:rsidR="006178F0" w:rsidRPr="0034731B" w:rsidTr="004E7D2F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</w:rPr>
            </w:pPr>
            <w:r w:rsidRPr="0034731B">
              <w:rPr>
                <w:b/>
              </w:rPr>
              <w:lastRenderedPageBreak/>
              <w:t>Справка по использованию средств резервного фонда муниципальног</w:t>
            </w:r>
            <w:r>
              <w:rPr>
                <w:b/>
              </w:rPr>
              <w:t xml:space="preserve">о образования "Шангальское" за </w:t>
            </w:r>
            <w:r>
              <w:rPr>
                <w:b/>
                <w:lang w:val="en-US"/>
              </w:rPr>
              <w:t>I</w:t>
            </w:r>
            <w:r w:rsidRPr="0034731B">
              <w:rPr>
                <w:b/>
              </w:rPr>
              <w:t xml:space="preserve"> полугодие  2017 года</w:t>
            </w:r>
          </w:p>
        </w:tc>
      </w:tr>
      <w:tr w:rsidR="006178F0" w:rsidRPr="0034731B" w:rsidTr="004E7D2F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</w:tr>
      <w:tr w:rsidR="006178F0" w:rsidRPr="0034731B" w:rsidTr="004E7D2F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/>
        </w:tc>
      </w:tr>
      <w:tr w:rsidR="006178F0" w:rsidRPr="0034731B" w:rsidTr="004E7D2F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</w:tr>
      <w:tr w:rsidR="006178F0" w:rsidRPr="0034731B" w:rsidTr="004E7D2F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E1739F" w:rsidRDefault="006178F0" w:rsidP="004E7D2F">
            <w:pPr>
              <w:jc w:val="center"/>
            </w:pPr>
            <w:r w:rsidRPr="0034731B">
              <w:t xml:space="preserve">Финансирование неотложных нужд  </w:t>
            </w:r>
          </w:p>
          <w:p w:rsidR="006178F0" w:rsidRPr="0034731B" w:rsidRDefault="006178F0" w:rsidP="004E7D2F">
            <w:pPr>
              <w:jc w:val="center"/>
            </w:pPr>
            <w:r w:rsidRPr="0034731B">
              <w:t>не предусмотренных в расходной части бюджета МО</w:t>
            </w:r>
          </w:p>
        </w:tc>
      </w:tr>
      <w:tr w:rsidR="006178F0" w:rsidRPr="0034731B" w:rsidTr="004E7D2F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8F0" w:rsidRPr="0034731B" w:rsidRDefault="006178F0" w:rsidP="004E7D2F">
            <w:pPr>
              <w:jc w:val="center"/>
            </w:pPr>
            <w:r w:rsidRPr="0034731B">
              <w:t> </w:t>
            </w:r>
          </w:p>
        </w:tc>
      </w:tr>
      <w:tr w:rsidR="006178F0" w:rsidRPr="0034731B" w:rsidTr="004E7D2F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r w:rsidRPr="0034731B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F0" w:rsidRPr="0034731B" w:rsidRDefault="006178F0" w:rsidP="004E7D2F">
            <w:pPr>
              <w:jc w:val="right"/>
              <w:rPr>
                <w:b/>
                <w:bCs/>
              </w:rPr>
            </w:pPr>
            <w:r w:rsidRPr="0034731B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>0,00</w:t>
            </w:r>
          </w:p>
        </w:tc>
      </w:tr>
    </w:tbl>
    <w:p w:rsidR="006178F0" w:rsidRPr="0034731B" w:rsidRDefault="006178F0" w:rsidP="006178F0"/>
    <w:p w:rsidR="006178F0" w:rsidRPr="0034731B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/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Default="006178F0" w:rsidP="006178F0">
      <w:pPr>
        <w:rPr>
          <w:lang w:val="en-US"/>
        </w:rPr>
      </w:pPr>
    </w:p>
    <w:p w:rsidR="006178F0" w:rsidRPr="0034731B" w:rsidRDefault="006178F0" w:rsidP="006178F0">
      <w:pPr>
        <w:rPr>
          <w:lang w:val="en-US"/>
        </w:rPr>
      </w:pPr>
    </w:p>
    <w:p w:rsidR="006178F0" w:rsidRDefault="006178F0" w:rsidP="006178F0">
      <w:pPr>
        <w:jc w:val="center"/>
        <w:rPr>
          <w:b/>
          <w:sz w:val="10"/>
          <w:szCs w:val="16"/>
        </w:rPr>
        <w:sectPr w:rsidR="006178F0" w:rsidSect="005B5A4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178F0" w:rsidRPr="008B68F9" w:rsidRDefault="006178F0" w:rsidP="006178F0">
      <w:pPr>
        <w:jc w:val="center"/>
        <w:rPr>
          <w:b/>
        </w:rPr>
      </w:pPr>
      <w:r w:rsidRPr="008B68F9">
        <w:rPr>
          <w:b/>
        </w:rPr>
        <w:lastRenderedPageBreak/>
        <w:t>Информация о долговых обязательствах муниципального образования «Шангальское» за 1 полугодие 2017 года</w:t>
      </w:r>
    </w:p>
    <w:p w:rsidR="006178F0" w:rsidRDefault="006178F0" w:rsidP="006178F0">
      <w:pPr>
        <w:jc w:val="center"/>
        <w:rPr>
          <w:b/>
          <w:sz w:val="10"/>
          <w:szCs w:val="16"/>
        </w:rPr>
      </w:pPr>
    </w:p>
    <w:p w:rsidR="006178F0" w:rsidRDefault="006178F0" w:rsidP="006178F0">
      <w:pPr>
        <w:jc w:val="center"/>
        <w:rPr>
          <w:b/>
          <w:sz w:val="10"/>
          <w:szCs w:val="16"/>
        </w:rPr>
      </w:pPr>
    </w:p>
    <w:p w:rsidR="006178F0" w:rsidRPr="001B5700" w:rsidRDefault="006178F0" w:rsidP="006178F0">
      <w:pPr>
        <w:jc w:val="center"/>
        <w:rPr>
          <w:b/>
          <w:sz w:val="10"/>
          <w:szCs w:val="16"/>
        </w:rPr>
      </w:pPr>
    </w:p>
    <w:p w:rsidR="006178F0" w:rsidRDefault="006178F0" w:rsidP="006178F0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6178F0" w:rsidRPr="00A72916" w:rsidTr="004E7D2F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6178F0" w:rsidRPr="00A72916" w:rsidRDefault="006178F0" w:rsidP="004E7D2F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6178F0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01.01.2017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6178F0" w:rsidRPr="00A72916" w:rsidRDefault="006178F0" w:rsidP="004E7D2F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6178F0" w:rsidRPr="00A72916" w:rsidTr="004E7D2F">
        <w:trPr>
          <w:cantSplit/>
          <w:trHeight w:val="892"/>
        </w:trPr>
        <w:tc>
          <w:tcPr>
            <w:tcW w:w="369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167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jc w:val="both"/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6178F0" w:rsidRPr="00A72916" w:rsidTr="004E7D2F">
        <w:trPr>
          <w:cantSplit/>
          <w:trHeight w:val="20"/>
        </w:trPr>
        <w:tc>
          <w:tcPr>
            <w:tcW w:w="369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6178F0" w:rsidRPr="00A72916" w:rsidRDefault="006178F0" w:rsidP="004E7D2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178F0" w:rsidRPr="00A72916" w:rsidRDefault="006178F0" w:rsidP="004E7D2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178F0" w:rsidRPr="00A72916" w:rsidRDefault="006178F0" w:rsidP="004E7D2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6178F0" w:rsidRDefault="006178F0" w:rsidP="006178F0">
      <w:pPr>
        <w:rPr>
          <w:sz w:val="10"/>
          <w:szCs w:val="16"/>
        </w:rPr>
        <w:sectPr w:rsidR="006178F0" w:rsidSect="0034731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475"/>
        <w:gridCol w:w="36"/>
      </w:tblGrid>
      <w:tr w:rsidR="006178F0" w:rsidRPr="0034731B" w:rsidTr="004E7D2F">
        <w:trPr>
          <w:trHeight w:val="198"/>
        </w:trPr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  <w:r w:rsidRPr="0034731B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</w:p>
        </w:tc>
      </w:tr>
      <w:tr w:rsidR="006178F0" w:rsidRPr="0034731B" w:rsidTr="004E7D2F">
        <w:trPr>
          <w:trHeight w:val="198"/>
        </w:trPr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  <w:r w:rsidRPr="0034731B">
              <w:rPr>
                <w:b/>
                <w:bCs/>
              </w:rPr>
              <w:t xml:space="preserve">                   к о</w:t>
            </w:r>
            <w:r>
              <w:rPr>
                <w:b/>
                <w:bCs/>
              </w:rPr>
              <w:t xml:space="preserve">тчету об исполнении бюджета за </w:t>
            </w:r>
            <w:r>
              <w:rPr>
                <w:b/>
                <w:bCs/>
                <w:lang w:val="en-US"/>
              </w:rPr>
              <w:t>I</w:t>
            </w:r>
            <w:r w:rsidRPr="0034731B">
              <w:rPr>
                <w:b/>
                <w:bCs/>
              </w:rPr>
              <w:t xml:space="preserve"> полугодие  2017 года</w:t>
            </w:r>
          </w:p>
        </w:tc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</w:p>
        </w:tc>
      </w:tr>
      <w:tr w:rsidR="006178F0" w:rsidRPr="0034731B" w:rsidTr="004E7D2F">
        <w:trPr>
          <w:trHeight w:val="198"/>
        </w:trPr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178F0" w:rsidRPr="0034731B" w:rsidRDefault="006178F0" w:rsidP="004E7D2F">
            <w:pPr>
              <w:rPr>
                <w:b/>
                <w:bCs/>
              </w:rPr>
            </w:pPr>
          </w:p>
        </w:tc>
      </w:tr>
    </w:tbl>
    <w:p w:rsidR="006178F0" w:rsidRPr="0034731B" w:rsidRDefault="006178F0" w:rsidP="006178F0">
      <w:pPr>
        <w:ind w:firstLine="708"/>
        <w:jc w:val="both"/>
      </w:pPr>
      <w:r w:rsidRPr="0034731B">
        <w:t>За 1 полугодие 2017 года в доход бюджета МО «Шангальское» поступило 5 986 645,14 руб. Процент исполнения доходной части бюджета – 48%.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Из общего объема поступлений </w:t>
      </w:r>
      <w:r w:rsidRPr="0034731B">
        <w:rPr>
          <w:b/>
        </w:rPr>
        <w:t>налоговые и неналоговые доходы</w:t>
      </w:r>
      <w:r w:rsidRPr="0034731B">
        <w:t xml:space="preserve"> составляют 3 391 468,77 руб. или  45,2%, </w:t>
      </w:r>
      <w:r w:rsidRPr="0034731B">
        <w:rPr>
          <w:b/>
        </w:rPr>
        <w:t>безвозмездные поступления</w:t>
      </w:r>
      <w:r w:rsidRPr="0034731B">
        <w:t xml:space="preserve"> – 2 595 176,37 руб. или 52,2%.</w:t>
      </w:r>
    </w:p>
    <w:p w:rsidR="006178F0" w:rsidRPr="0034731B" w:rsidRDefault="006178F0" w:rsidP="006178F0">
      <w:pPr>
        <w:ind w:firstLine="708"/>
        <w:jc w:val="both"/>
      </w:pPr>
      <w:r w:rsidRPr="0034731B">
        <w:rPr>
          <w:b/>
        </w:rPr>
        <w:t>Налоговые доходы</w:t>
      </w:r>
      <w:r w:rsidRPr="0034731B">
        <w:t xml:space="preserve"> исполнены в сумме 2 398 282,72 руб. или на 39,7% к плановым назначениям.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 В том числе: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- </w:t>
      </w:r>
      <w:r w:rsidRPr="0034731B">
        <w:rPr>
          <w:b/>
        </w:rPr>
        <w:t>доходы от уплаты земельного налога</w:t>
      </w:r>
      <w:r w:rsidRPr="0034731B">
        <w:t xml:space="preserve"> за 1 полугодие 2017 года составили  1 789 330,72 руб. или – 45,9 % от запланированного поступления на год.</w:t>
      </w:r>
    </w:p>
    <w:p w:rsidR="006178F0" w:rsidRPr="0034731B" w:rsidRDefault="006178F0" w:rsidP="006178F0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731B">
        <w:rPr>
          <w:rFonts w:ascii="Times New Roman" w:hAnsi="Times New Roman"/>
          <w:b/>
          <w:color w:val="000000"/>
          <w:sz w:val="24"/>
          <w:szCs w:val="24"/>
        </w:rPr>
        <w:t>Доходы по налогу на имущество физических лиц</w:t>
      </w:r>
      <w:r w:rsidRPr="0034731B">
        <w:rPr>
          <w:rFonts w:ascii="Times New Roman" w:hAnsi="Times New Roman"/>
          <w:color w:val="000000"/>
          <w:sz w:val="24"/>
          <w:szCs w:val="24"/>
        </w:rPr>
        <w:t xml:space="preserve"> в бюджет МО «Шангальское» поступили в сумме 3 665,14 руб., из запланированных 777 00 руб., что составило 0,5% к плану на год.</w:t>
      </w:r>
    </w:p>
    <w:p w:rsidR="006178F0" w:rsidRPr="0034731B" w:rsidRDefault="006178F0" w:rsidP="006178F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4731B">
        <w:rPr>
          <w:rFonts w:ascii="Times New Roman" w:hAnsi="Times New Roman"/>
          <w:color w:val="000000"/>
          <w:sz w:val="24"/>
          <w:szCs w:val="24"/>
        </w:rPr>
        <w:tab/>
      </w:r>
      <w:r w:rsidRPr="0034731B">
        <w:rPr>
          <w:rFonts w:ascii="Times New Roman" w:hAnsi="Times New Roman"/>
          <w:b/>
          <w:color w:val="000000"/>
          <w:sz w:val="24"/>
          <w:szCs w:val="24"/>
        </w:rPr>
        <w:t>Налог на доходы физических лиц</w:t>
      </w:r>
      <w:r w:rsidRPr="0034731B">
        <w:rPr>
          <w:rFonts w:ascii="Times New Roman" w:hAnsi="Times New Roman"/>
          <w:color w:val="000000"/>
          <w:sz w:val="24"/>
          <w:szCs w:val="24"/>
        </w:rPr>
        <w:t xml:space="preserve"> составил 587 566,86 руб., из запланированных 1 320 860 руб., или - 44,5% к плану на год. </w:t>
      </w:r>
    </w:p>
    <w:p w:rsidR="006178F0" w:rsidRPr="0034731B" w:rsidRDefault="006178F0" w:rsidP="006178F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4731B">
        <w:rPr>
          <w:rFonts w:ascii="Times New Roman" w:hAnsi="Times New Roman"/>
          <w:color w:val="000000"/>
          <w:sz w:val="24"/>
          <w:szCs w:val="24"/>
        </w:rPr>
        <w:tab/>
      </w:r>
      <w:r w:rsidRPr="0034731B">
        <w:rPr>
          <w:rFonts w:ascii="Times New Roman" w:hAnsi="Times New Roman"/>
          <w:b/>
          <w:color w:val="000000"/>
          <w:sz w:val="24"/>
          <w:szCs w:val="24"/>
        </w:rPr>
        <w:t>Государственная пошлина</w:t>
      </w:r>
      <w:r w:rsidRPr="0034731B">
        <w:rPr>
          <w:rFonts w:ascii="Times New Roman" w:hAnsi="Times New Roman"/>
          <w:color w:val="000000"/>
          <w:sz w:val="24"/>
          <w:szCs w:val="24"/>
        </w:rPr>
        <w:t xml:space="preserve"> поступила в бюджет МО «Шангальское» в сумме 17 660 руб., из запланированных 29 340 руб., что составило 60,2% к плану на год.</w:t>
      </w:r>
    </w:p>
    <w:p w:rsidR="006178F0" w:rsidRPr="0034731B" w:rsidRDefault="006178F0" w:rsidP="006178F0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4731B">
        <w:rPr>
          <w:rFonts w:ascii="Times New Roman" w:hAnsi="Times New Roman"/>
          <w:b/>
          <w:color w:val="000000"/>
          <w:sz w:val="24"/>
          <w:szCs w:val="24"/>
        </w:rPr>
        <w:t xml:space="preserve">Неналоговые доходы </w:t>
      </w:r>
      <w:r w:rsidRPr="0034731B">
        <w:rPr>
          <w:rFonts w:ascii="Times New Roman" w:hAnsi="Times New Roman"/>
          <w:color w:val="000000"/>
          <w:sz w:val="24"/>
          <w:szCs w:val="24"/>
        </w:rPr>
        <w:t>исполнены в сумме 993 186,05 руб., из запланированных 1 468 000 руб., или на 67,7% к плану на год.</w:t>
      </w:r>
    </w:p>
    <w:p w:rsidR="006178F0" w:rsidRPr="0034731B" w:rsidRDefault="006178F0" w:rsidP="006178F0">
      <w:pPr>
        <w:pStyle w:val="a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4731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34731B">
        <w:rPr>
          <w:rFonts w:ascii="Times New Roman" w:hAnsi="Times New Roman"/>
          <w:b/>
          <w:color w:val="000000"/>
          <w:sz w:val="24"/>
          <w:szCs w:val="24"/>
        </w:rPr>
        <w:t>Доходы от использования имущества, находящегося в собственности сельских поселений</w:t>
      </w:r>
      <w:r w:rsidRPr="0034731B">
        <w:rPr>
          <w:rFonts w:ascii="Times New Roman" w:hAnsi="Times New Roman"/>
          <w:color w:val="000000"/>
          <w:sz w:val="24"/>
          <w:szCs w:val="24"/>
        </w:rPr>
        <w:t xml:space="preserve"> поступили в сумме 901 256,52 руб., из запланированных 1 018 000 руб.,  процент исполнения – 88,5% к плану на год.</w:t>
      </w:r>
      <w:r w:rsidRPr="0034731B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6178F0" w:rsidRPr="0034731B" w:rsidRDefault="006178F0" w:rsidP="006178F0">
      <w:pPr>
        <w:jc w:val="both"/>
        <w:rPr>
          <w:color w:val="000000"/>
        </w:rPr>
      </w:pPr>
      <w:r w:rsidRPr="0034731B">
        <w:rPr>
          <w:i/>
          <w:color w:val="000000"/>
        </w:rPr>
        <w:tab/>
      </w:r>
      <w:r w:rsidRPr="0034731B">
        <w:rPr>
          <w:b/>
          <w:color w:val="000000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34731B">
        <w:rPr>
          <w:color w:val="000000"/>
        </w:rPr>
        <w:t xml:space="preserve"> составили 87 429,53 руб., из запланированных 450 000  руб., что составило 19,4% к плану на год. </w:t>
      </w:r>
    </w:p>
    <w:p w:rsidR="006178F0" w:rsidRPr="0034731B" w:rsidRDefault="006178F0" w:rsidP="006178F0">
      <w:pPr>
        <w:jc w:val="both"/>
      </w:pPr>
      <w:r w:rsidRPr="0034731B">
        <w:rPr>
          <w:color w:val="000000"/>
        </w:rPr>
        <w:t xml:space="preserve"> </w:t>
      </w:r>
      <w:r w:rsidRPr="0034731B">
        <w:rPr>
          <w:color w:val="000000"/>
        </w:rPr>
        <w:tab/>
      </w:r>
      <w:r w:rsidRPr="0034731B">
        <w:rPr>
          <w:b/>
        </w:rPr>
        <w:t>Безвозмездные поступления</w:t>
      </w:r>
      <w:r w:rsidRPr="0034731B">
        <w:t xml:space="preserve"> в бюджет МО «Шангальское» за 1 полугодие 2017 года поступили в сумме 2 595 176,37 руб., из запланированных 4 967 768,23 руб. или 52,2% к плану на год. </w:t>
      </w:r>
    </w:p>
    <w:p w:rsidR="006178F0" w:rsidRPr="0034731B" w:rsidRDefault="006178F0" w:rsidP="006178F0">
      <w:pPr>
        <w:ind w:firstLine="708"/>
        <w:jc w:val="both"/>
      </w:pPr>
      <w:r w:rsidRPr="0034731B">
        <w:t>За 1 полугодие 2017 года  безвозмездные платежи в бюджете МО «Шангальское» сформировались за счет:</w:t>
      </w:r>
    </w:p>
    <w:p w:rsidR="006178F0" w:rsidRPr="0034731B" w:rsidRDefault="006178F0" w:rsidP="006178F0">
      <w:pPr>
        <w:ind w:firstLine="708"/>
        <w:jc w:val="both"/>
      </w:pPr>
      <w:r w:rsidRPr="0034731B">
        <w:t>- субвенции бюджетам сельских поселений на выполнение передаваемых полномочий субъектов РФ – 31 200 руб.;</w:t>
      </w:r>
    </w:p>
    <w:p w:rsidR="006178F0" w:rsidRPr="0034731B" w:rsidRDefault="006178F0" w:rsidP="006178F0">
      <w:pPr>
        <w:ind w:firstLine="708"/>
        <w:jc w:val="both"/>
      </w:pPr>
      <w:r w:rsidRPr="0034731B">
        <w:t>- субвенции бюджетам сельских поселений на осуществление первичного воинского учета на территориях, где отсутствуют военные комиссариаты – 138 400 руб.;</w:t>
      </w:r>
    </w:p>
    <w:p w:rsidR="006178F0" w:rsidRPr="0034731B" w:rsidRDefault="006178F0" w:rsidP="006178F0">
      <w:pPr>
        <w:ind w:firstLine="708"/>
        <w:jc w:val="both"/>
      </w:pPr>
      <w:r w:rsidRPr="0034731B">
        <w:t>- дотации бюджетам сельских поселений на выравнивание бюджетной обеспеченности – 787 536 руб.;</w:t>
      </w:r>
    </w:p>
    <w:p w:rsidR="006178F0" w:rsidRPr="0034731B" w:rsidRDefault="006178F0" w:rsidP="006178F0">
      <w:pPr>
        <w:ind w:firstLine="708"/>
        <w:jc w:val="both"/>
      </w:pPr>
      <w:r w:rsidRPr="0034731B">
        <w:t>- субсидии на поддержку территориального общественного самоуправления Архангельской области и Устьянского района - 100 000 руб.;</w:t>
      </w:r>
    </w:p>
    <w:p w:rsidR="006178F0" w:rsidRPr="0034731B" w:rsidRDefault="006178F0" w:rsidP="006178F0">
      <w:pPr>
        <w:ind w:firstLine="708"/>
        <w:jc w:val="both"/>
      </w:pPr>
      <w:r w:rsidRPr="0034731B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1 538 040,37 руб.</w:t>
      </w:r>
    </w:p>
    <w:p w:rsidR="006178F0" w:rsidRPr="0034731B" w:rsidRDefault="006178F0" w:rsidP="006178F0">
      <w:pPr>
        <w:ind w:firstLine="708"/>
        <w:jc w:val="both"/>
      </w:pPr>
    </w:p>
    <w:p w:rsidR="006178F0" w:rsidRPr="0034731B" w:rsidRDefault="006178F0" w:rsidP="006178F0">
      <w:pPr>
        <w:ind w:firstLine="708"/>
        <w:jc w:val="both"/>
      </w:pPr>
      <w:r w:rsidRPr="0034731B">
        <w:rPr>
          <w:b/>
        </w:rPr>
        <w:t>Расходы бюджета МО «Шангальское»</w:t>
      </w:r>
      <w:r w:rsidRPr="0034731B">
        <w:t xml:space="preserve"> за 1 полугодие 2017 года составили 5 994 390,92 руб., что составило 46,6% от утвержденных бюджетных назначений.</w:t>
      </w:r>
    </w:p>
    <w:p w:rsidR="006178F0" w:rsidRPr="0034731B" w:rsidRDefault="006178F0" w:rsidP="006178F0">
      <w:pPr>
        <w:ind w:firstLine="708"/>
        <w:jc w:val="both"/>
      </w:pPr>
      <w:r w:rsidRPr="0034731B">
        <w:t>Расходы на содержание высшего должностного лица администрации составили 432 246,60 руб. (</w:t>
      </w:r>
      <w:r w:rsidRPr="0034731B">
        <w:rPr>
          <w:i/>
        </w:rPr>
        <w:t xml:space="preserve">Оплата труда и взносы на социальное страхование) </w:t>
      </w:r>
      <w:r w:rsidRPr="0034731B">
        <w:t>процент исполнения – 48%.</w:t>
      </w:r>
    </w:p>
    <w:p w:rsidR="006178F0" w:rsidRPr="0034731B" w:rsidRDefault="006178F0" w:rsidP="006178F0">
      <w:pPr>
        <w:ind w:firstLine="708"/>
        <w:jc w:val="both"/>
      </w:pPr>
      <w:r w:rsidRPr="0034731B">
        <w:t>Расходы на содержание администрации составили 2 762 478,66 руб., или 49% к плану на год;</w:t>
      </w:r>
    </w:p>
    <w:p w:rsidR="006178F0" w:rsidRPr="0034731B" w:rsidRDefault="006178F0" w:rsidP="006178F0">
      <w:pPr>
        <w:ind w:firstLine="708"/>
        <w:jc w:val="both"/>
      </w:pPr>
      <w:r w:rsidRPr="0034731B">
        <w:lastRenderedPageBreak/>
        <w:t xml:space="preserve"> из них </w:t>
      </w:r>
      <w:r w:rsidRPr="0034731B">
        <w:rPr>
          <w:i/>
        </w:rPr>
        <w:t>на оплату труда и  взносов  на социальное страхование</w:t>
      </w:r>
      <w:r w:rsidRPr="0034731B">
        <w:t xml:space="preserve"> 2 089 482,89 руб. </w:t>
      </w:r>
    </w:p>
    <w:p w:rsidR="006178F0" w:rsidRPr="0034731B" w:rsidRDefault="006178F0" w:rsidP="006178F0">
      <w:pPr>
        <w:ind w:firstLine="708"/>
        <w:jc w:val="both"/>
      </w:pPr>
      <w:r w:rsidRPr="0034731B">
        <w:t>На обеспечение деятельности контрольно - счетного органа запланировано 14 444 руб., перечислено в районный бюджет по заключенному соглашению 6 018,32 руб.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 Расходы на осуществление полномочий первичного воинского учета составили 113 961,99 руб. или 41,2% к плану на год.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На обеспечение пожарной безопасности потратили 89 577,55 руб. это 24,2% к плану на год. </w:t>
      </w:r>
      <w:r w:rsidRPr="0034731B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t xml:space="preserve">Расходы в области дорожного хозяйства составили 1 269 456,17 руб., или 41,3% к плану на год. </w:t>
      </w:r>
      <w:r w:rsidRPr="0034731B">
        <w:rPr>
          <w:i/>
        </w:rPr>
        <w:t>Средства направлены на освещение и расчистку автомобильных дорог в границах и вне  границ населенных пунктов за счет средств муниципального дорожного фонда.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t xml:space="preserve">Расходы в области землеустройства и землепользования составили     34 908,60 руб., или 49,9% к плану на год. </w:t>
      </w:r>
      <w:r w:rsidRPr="0034731B">
        <w:rPr>
          <w:i/>
        </w:rPr>
        <w:t>(Оплата за кадастровые работы, информационные услуги в газете о проведении аукционов по продаже земельных участков).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Расходы в области </w:t>
      </w:r>
      <w:r w:rsidRPr="0034731B">
        <w:rPr>
          <w:b/>
        </w:rPr>
        <w:t>жилищно-коммунального хозяйства</w:t>
      </w:r>
      <w:r w:rsidRPr="0034731B">
        <w:t xml:space="preserve"> составили  489 518,92 руб., это 25,1% к плану на год;</w:t>
      </w:r>
    </w:p>
    <w:p w:rsidR="006178F0" w:rsidRPr="0034731B" w:rsidRDefault="006178F0" w:rsidP="006178F0">
      <w:pPr>
        <w:ind w:firstLine="708"/>
        <w:jc w:val="both"/>
      </w:pPr>
      <w:r w:rsidRPr="0034731B">
        <w:t>в том числе: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 - в области </w:t>
      </w:r>
      <w:r w:rsidRPr="0034731B">
        <w:rPr>
          <w:b/>
        </w:rPr>
        <w:t>жилищного хозяйства</w:t>
      </w:r>
      <w:r w:rsidRPr="0034731B">
        <w:t xml:space="preserve"> 315 480,15 руб., это 80,7% от запланированной суммы на год. Средства направлены на следующие цели: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t>- о</w:t>
      </w:r>
      <w:r w:rsidRPr="0034731B">
        <w:rPr>
          <w:i/>
        </w:rPr>
        <w:t>плата взносов на капитальный ремонт МКД за муниципальный жилой фонд МО «Шангальское»,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rPr>
          <w:i/>
        </w:rPr>
        <w:t xml:space="preserve">-  оплата услуг почтовой связи по доставке счетов – квитанций «Плата за наем», 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rPr>
          <w:i/>
        </w:rPr>
        <w:t>- разборка и вывоз строительного мусора от расселенных аварийных домов.</w:t>
      </w:r>
    </w:p>
    <w:p w:rsidR="006178F0" w:rsidRPr="0034731B" w:rsidRDefault="006178F0" w:rsidP="006178F0">
      <w:pPr>
        <w:ind w:firstLine="708"/>
        <w:jc w:val="both"/>
        <w:rPr>
          <w:i/>
        </w:rPr>
      </w:pPr>
      <w:r w:rsidRPr="0034731B">
        <w:t xml:space="preserve">Расходы в области </w:t>
      </w:r>
      <w:r w:rsidRPr="0034731B">
        <w:rPr>
          <w:b/>
        </w:rPr>
        <w:t>коммунального хозяйства</w:t>
      </w:r>
      <w:r w:rsidRPr="0034731B">
        <w:t xml:space="preserve"> составили 60 968,71 руб., это 15,2% к плану на год. Средства направлены на о</w:t>
      </w:r>
      <w:r w:rsidRPr="0034731B">
        <w:rPr>
          <w:i/>
        </w:rPr>
        <w:t>плату услуг БТИ по изготовлению  технических планов по очистным сооружениям и скважинам, находящимся в собственности МО «Шангальское».</w:t>
      </w:r>
    </w:p>
    <w:p w:rsidR="006178F0" w:rsidRPr="0034731B" w:rsidRDefault="006178F0" w:rsidP="006178F0">
      <w:pPr>
        <w:ind w:firstLine="708"/>
        <w:jc w:val="both"/>
      </w:pPr>
      <w:r w:rsidRPr="0034731B">
        <w:t xml:space="preserve">Расходы  в области </w:t>
      </w:r>
      <w:r w:rsidRPr="0034731B">
        <w:rPr>
          <w:b/>
        </w:rPr>
        <w:t xml:space="preserve">благоустройства </w:t>
      </w:r>
      <w:r w:rsidRPr="0034731B">
        <w:t>составили 859 236,19 руб., или 28,2% к плану на год. Денежные  средства направлены на следующие цели:</w:t>
      </w:r>
    </w:p>
    <w:p w:rsidR="006178F0" w:rsidRPr="0034731B" w:rsidRDefault="006178F0" w:rsidP="006178F0">
      <w:pPr>
        <w:jc w:val="both"/>
        <w:rPr>
          <w:rFonts w:eastAsia="Calibri"/>
          <w:i/>
        </w:rPr>
      </w:pPr>
      <w:r w:rsidRPr="0034731B">
        <w:rPr>
          <w:rFonts w:eastAsia="Calibri"/>
        </w:rPr>
        <w:t xml:space="preserve">439 168,56 руб. израсходована на уличное освещение </w:t>
      </w:r>
      <w:r w:rsidRPr="0034731B">
        <w:rPr>
          <w:rFonts w:eastAsia="Calibri"/>
          <w:i/>
        </w:rPr>
        <w:t>(оплата за приобретение электроматериалов, за установку, текущий ремонт и обслуживание аппаратуры наружного уличного освещения, потребление электроэнергии);</w:t>
      </w:r>
    </w:p>
    <w:p w:rsidR="006178F0" w:rsidRPr="0034731B" w:rsidRDefault="006178F0" w:rsidP="006178F0">
      <w:pPr>
        <w:pStyle w:val="a5"/>
        <w:ind w:left="0"/>
        <w:jc w:val="both"/>
        <w:rPr>
          <w:i/>
        </w:rPr>
      </w:pPr>
      <w:r w:rsidRPr="0034731B">
        <w:t>420 067,63 руб. израсходовано на благоустройство поселения (</w:t>
      </w:r>
      <w:r w:rsidRPr="0034731B">
        <w:rPr>
          <w:i/>
        </w:rPr>
        <w:t>уборка снега и мусора, вывозка мусора с общественных мест и парков; снос нежилого аварийного двухэтажного нежилого здания в с. Шангалы (бывшее здание военкомата) и вывозка строительного мусора; приобретение детской площадки в п. Советский; проведение работ по содержанию и ремонту пешеходных тротуаров и мостов в с. Шангалы, иные аналогичные расходы).</w:t>
      </w:r>
    </w:p>
    <w:p w:rsidR="006178F0" w:rsidRPr="003915BF" w:rsidRDefault="006178F0" w:rsidP="006178F0">
      <w:pPr>
        <w:pStyle w:val="a3"/>
        <w:jc w:val="both"/>
        <w:rPr>
          <w:b/>
          <w:szCs w:val="28"/>
        </w:rPr>
      </w:pPr>
    </w:p>
    <w:p w:rsidR="006178F0" w:rsidRPr="001B5700" w:rsidRDefault="006178F0" w:rsidP="006178F0">
      <w:pPr>
        <w:rPr>
          <w:sz w:val="10"/>
          <w:szCs w:val="16"/>
        </w:rPr>
      </w:pPr>
    </w:p>
    <w:p w:rsidR="006178F0" w:rsidRDefault="006178F0" w:rsidP="006178F0"/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6178F0" w:rsidRDefault="006178F0" w:rsidP="006178F0">
      <w:pPr>
        <w:pStyle w:val="a3"/>
        <w:rPr>
          <w:b/>
          <w:sz w:val="24"/>
        </w:rPr>
      </w:pPr>
    </w:p>
    <w:p w:rsidR="00E338D8" w:rsidRDefault="00E338D8"/>
    <w:sectPr w:rsidR="00E338D8" w:rsidSect="006178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C7B37"/>
    <w:multiLevelType w:val="hybridMultilevel"/>
    <w:tmpl w:val="7A489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8F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55"/>
    <w:rsid w:val="00027173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799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DA5"/>
    <w:rsid w:val="00064E19"/>
    <w:rsid w:val="000650B0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D8C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2A64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403B"/>
    <w:rsid w:val="001141A8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4FEE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D47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B39"/>
    <w:rsid w:val="00160668"/>
    <w:rsid w:val="0016079B"/>
    <w:rsid w:val="00161017"/>
    <w:rsid w:val="0016135B"/>
    <w:rsid w:val="00161791"/>
    <w:rsid w:val="00161A4F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1F1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29D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F4C"/>
    <w:rsid w:val="001C4385"/>
    <w:rsid w:val="001C45AE"/>
    <w:rsid w:val="001C4D7A"/>
    <w:rsid w:val="001C4FD7"/>
    <w:rsid w:val="001C5E42"/>
    <w:rsid w:val="001C5E4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6A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A"/>
    <w:rsid w:val="00215C5E"/>
    <w:rsid w:val="00215C74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F0D"/>
    <w:rsid w:val="00235F1F"/>
    <w:rsid w:val="00235F71"/>
    <w:rsid w:val="00236124"/>
    <w:rsid w:val="002366B8"/>
    <w:rsid w:val="00236F78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8C6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6E98"/>
    <w:rsid w:val="00247020"/>
    <w:rsid w:val="0024727A"/>
    <w:rsid w:val="002479CB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54B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8BA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1E8"/>
    <w:rsid w:val="002C7A3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12F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33C"/>
    <w:rsid w:val="00394857"/>
    <w:rsid w:val="0039494F"/>
    <w:rsid w:val="00394963"/>
    <w:rsid w:val="00394A7F"/>
    <w:rsid w:val="00394C6F"/>
    <w:rsid w:val="003952FF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D4"/>
    <w:rsid w:val="003A0214"/>
    <w:rsid w:val="003A10A6"/>
    <w:rsid w:val="003A148E"/>
    <w:rsid w:val="003A18D1"/>
    <w:rsid w:val="003A2779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763"/>
    <w:rsid w:val="003E0AD8"/>
    <w:rsid w:val="003E0C8C"/>
    <w:rsid w:val="003E0C90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3282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D7"/>
    <w:rsid w:val="004B5A7F"/>
    <w:rsid w:val="004B5B86"/>
    <w:rsid w:val="004B5D27"/>
    <w:rsid w:val="004B5F01"/>
    <w:rsid w:val="004B61C6"/>
    <w:rsid w:val="004B6354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0A4"/>
    <w:rsid w:val="004C529D"/>
    <w:rsid w:val="004C5891"/>
    <w:rsid w:val="004C6062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1B3"/>
    <w:rsid w:val="004D54B6"/>
    <w:rsid w:val="004D5D0E"/>
    <w:rsid w:val="004D5E16"/>
    <w:rsid w:val="004D5F0C"/>
    <w:rsid w:val="004D6026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0E0"/>
    <w:rsid w:val="0051180E"/>
    <w:rsid w:val="00511B36"/>
    <w:rsid w:val="00511B37"/>
    <w:rsid w:val="005120E7"/>
    <w:rsid w:val="005125D7"/>
    <w:rsid w:val="0051266C"/>
    <w:rsid w:val="0051298C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594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9C7"/>
    <w:rsid w:val="00573B7F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D5"/>
    <w:rsid w:val="005A5CAE"/>
    <w:rsid w:val="005A6274"/>
    <w:rsid w:val="005A656A"/>
    <w:rsid w:val="005A68C8"/>
    <w:rsid w:val="005A6AC2"/>
    <w:rsid w:val="005A6BF0"/>
    <w:rsid w:val="005A6C5F"/>
    <w:rsid w:val="005A6F60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E02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28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178F0"/>
    <w:rsid w:val="006200E3"/>
    <w:rsid w:val="00620991"/>
    <w:rsid w:val="00620B85"/>
    <w:rsid w:val="00621129"/>
    <w:rsid w:val="006214BB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18D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52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6F7CF0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35E"/>
    <w:rsid w:val="007045CB"/>
    <w:rsid w:val="0070464E"/>
    <w:rsid w:val="00704692"/>
    <w:rsid w:val="00704799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67B8A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77B2B"/>
    <w:rsid w:val="007801F1"/>
    <w:rsid w:val="00781242"/>
    <w:rsid w:val="00781850"/>
    <w:rsid w:val="00781D32"/>
    <w:rsid w:val="007820C3"/>
    <w:rsid w:val="007821BF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DB2"/>
    <w:rsid w:val="007B4190"/>
    <w:rsid w:val="007B4294"/>
    <w:rsid w:val="007B4F8A"/>
    <w:rsid w:val="007B5045"/>
    <w:rsid w:val="007B55B5"/>
    <w:rsid w:val="007B568C"/>
    <w:rsid w:val="007B5E37"/>
    <w:rsid w:val="007B5F98"/>
    <w:rsid w:val="007B624F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B7F73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BE1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458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C81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7505"/>
    <w:rsid w:val="008D76C5"/>
    <w:rsid w:val="008D7794"/>
    <w:rsid w:val="008D78AB"/>
    <w:rsid w:val="008E0141"/>
    <w:rsid w:val="008E0170"/>
    <w:rsid w:val="008E03DD"/>
    <w:rsid w:val="008E06C6"/>
    <w:rsid w:val="008E0C17"/>
    <w:rsid w:val="008E0CFA"/>
    <w:rsid w:val="008E0E1A"/>
    <w:rsid w:val="008E10D0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34E"/>
    <w:rsid w:val="008E4389"/>
    <w:rsid w:val="008E480A"/>
    <w:rsid w:val="008E4D7B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B1C"/>
    <w:rsid w:val="008F3DF4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DE2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91A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3DD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D0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2E6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43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917"/>
    <w:rsid w:val="00A55AE1"/>
    <w:rsid w:val="00A55FBA"/>
    <w:rsid w:val="00A564A6"/>
    <w:rsid w:val="00A56860"/>
    <w:rsid w:val="00A56D8C"/>
    <w:rsid w:val="00A56EE6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83F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30E"/>
    <w:rsid w:val="00BC5075"/>
    <w:rsid w:val="00BC57ED"/>
    <w:rsid w:val="00BC5A8C"/>
    <w:rsid w:val="00BC5BF7"/>
    <w:rsid w:val="00BC5C86"/>
    <w:rsid w:val="00BC5EA9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3DF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27D"/>
    <w:rsid w:val="00C328B9"/>
    <w:rsid w:val="00C32B5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78A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805"/>
    <w:rsid w:val="00CA5949"/>
    <w:rsid w:val="00CA5C6D"/>
    <w:rsid w:val="00CA5D80"/>
    <w:rsid w:val="00CA6047"/>
    <w:rsid w:val="00CA62B5"/>
    <w:rsid w:val="00CA6345"/>
    <w:rsid w:val="00CA6AD8"/>
    <w:rsid w:val="00CA6B7F"/>
    <w:rsid w:val="00CA6BD2"/>
    <w:rsid w:val="00CA6DAE"/>
    <w:rsid w:val="00CA71C1"/>
    <w:rsid w:val="00CA78DA"/>
    <w:rsid w:val="00CA7A8D"/>
    <w:rsid w:val="00CB1445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4B84"/>
    <w:rsid w:val="00CD5622"/>
    <w:rsid w:val="00CD59E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479"/>
    <w:rsid w:val="00D54B53"/>
    <w:rsid w:val="00D550AA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273"/>
    <w:rsid w:val="00D63591"/>
    <w:rsid w:val="00D635ED"/>
    <w:rsid w:val="00D639F6"/>
    <w:rsid w:val="00D63CEE"/>
    <w:rsid w:val="00D63E55"/>
    <w:rsid w:val="00D63FDB"/>
    <w:rsid w:val="00D647BC"/>
    <w:rsid w:val="00D65068"/>
    <w:rsid w:val="00D65094"/>
    <w:rsid w:val="00D6561B"/>
    <w:rsid w:val="00D65629"/>
    <w:rsid w:val="00D65947"/>
    <w:rsid w:val="00D65C10"/>
    <w:rsid w:val="00D66064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4544"/>
    <w:rsid w:val="00DA4825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1F24"/>
    <w:rsid w:val="00DF212C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527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3A3C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5D7"/>
    <w:rsid w:val="00EC1DB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D25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7A2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07F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9E2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D7E7E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178F0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7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178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178F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78F0"/>
    <w:pPr>
      <w:ind w:left="708"/>
    </w:pPr>
  </w:style>
  <w:style w:type="paragraph" w:styleId="a6">
    <w:name w:val="No Spacing"/>
    <w:uiPriority w:val="1"/>
    <w:qFormat/>
    <w:rsid w:val="006178F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13269</Characters>
  <Application>Microsoft Office Word</Application>
  <DocSecurity>0</DocSecurity>
  <Lines>110</Lines>
  <Paragraphs>31</Paragraphs>
  <ScaleCrop>false</ScaleCrop>
  <Company>Microsoft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2017-10-04T11:33:00Z</dcterms:created>
  <dcterms:modified xsi:type="dcterms:W3CDTF">2017-10-04T11:33:00Z</dcterms:modified>
</cp:coreProperties>
</file>