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FE" w:rsidRDefault="005B5DFE" w:rsidP="005B5DFE"/>
    <w:tbl>
      <w:tblPr>
        <w:tblW w:w="9468" w:type="dxa"/>
        <w:tblLook w:val="01E0"/>
      </w:tblPr>
      <w:tblGrid>
        <w:gridCol w:w="4608"/>
        <w:gridCol w:w="360"/>
        <w:gridCol w:w="4500"/>
      </w:tblGrid>
      <w:tr w:rsidR="005B5DFE" w:rsidRPr="00731E8E" w:rsidTr="003A489C">
        <w:trPr>
          <w:trHeight w:val="560"/>
        </w:trPr>
        <w:tc>
          <w:tcPr>
            <w:tcW w:w="4608" w:type="dxa"/>
            <w:tcBorders>
              <w:top w:val="single" w:sz="4" w:space="0" w:color="auto"/>
              <w:left w:val="single" w:sz="4" w:space="0" w:color="auto"/>
              <w:bottom w:val="single" w:sz="4" w:space="0" w:color="auto"/>
              <w:right w:val="single" w:sz="4" w:space="0" w:color="auto"/>
            </w:tcBorders>
          </w:tcPr>
          <w:p w:rsidR="00E37572" w:rsidRPr="00E37572" w:rsidRDefault="00E37572" w:rsidP="00E37572">
            <w:pPr>
              <w:rPr>
                <w:sz w:val="20"/>
                <w:szCs w:val="20"/>
              </w:rPr>
            </w:pPr>
            <w:r w:rsidRPr="00E37572">
              <w:rPr>
                <w:sz w:val="20"/>
                <w:szCs w:val="20"/>
              </w:rPr>
              <w:t>О внесении изменений и дополнений в Устав муниципального образования «Шангальское»</w:t>
            </w:r>
          </w:p>
          <w:p w:rsidR="005B5DFE" w:rsidRPr="007F04C4" w:rsidRDefault="00E37572" w:rsidP="00FC55DC">
            <w:pPr>
              <w:jc w:val="both"/>
              <w:rPr>
                <w:bCs/>
                <w:sz w:val="20"/>
                <w:szCs w:val="20"/>
              </w:rPr>
            </w:pPr>
            <w:r>
              <w:rPr>
                <w:bCs/>
                <w:sz w:val="20"/>
                <w:szCs w:val="20"/>
              </w:rPr>
              <w:t>Стр.1-</w:t>
            </w:r>
            <w:r w:rsidR="003A489C">
              <w:rPr>
                <w:bCs/>
                <w:sz w:val="20"/>
                <w:szCs w:val="20"/>
              </w:rPr>
              <w:t>4</w:t>
            </w:r>
          </w:p>
        </w:tc>
        <w:tc>
          <w:tcPr>
            <w:tcW w:w="360" w:type="dxa"/>
            <w:tcBorders>
              <w:top w:val="nil"/>
              <w:left w:val="single" w:sz="4" w:space="0" w:color="auto"/>
              <w:bottom w:val="nil"/>
            </w:tcBorders>
          </w:tcPr>
          <w:p w:rsidR="005B5DFE" w:rsidRPr="00E155AC" w:rsidRDefault="005B5DFE" w:rsidP="00FC55DC">
            <w:pPr>
              <w:jc w:val="both"/>
              <w:rPr>
                <w:i/>
                <w:sz w:val="20"/>
                <w:szCs w:val="20"/>
              </w:rPr>
            </w:pPr>
          </w:p>
        </w:tc>
        <w:tc>
          <w:tcPr>
            <w:tcW w:w="4500" w:type="dxa"/>
          </w:tcPr>
          <w:p w:rsidR="005B5DFE" w:rsidRPr="00A44A09" w:rsidRDefault="005B5DFE" w:rsidP="00FC55DC">
            <w:pPr>
              <w:shd w:val="clear" w:color="auto" w:fill="FFFFFF"/>
              <w:jc w:val="both"/>
              <w:rPr>
                <w:sz w:val="20"/>
                <w:szCs w:val="20"/>
              </w:rPr>
            </w:pPr>
          </w:p>
        </w:tc>
      </w:tr>
    </w:tbl>
    <w:p w:rsidR="005B5DFE" w:rsidRDefault="005B5DFE" w:rsidP="005B5DFE"/>
    <w:p w:rsidR="005B5DFE" w:rsidRDefault="005B5DFE" w:rsidP="005B5DFE"/>
    <w:p w:rsidR="005B5DFE" w:rsidRDefault="005B5DFE" w:rsidP="005B5DFE"/>
    <w:p w:rsidR="005B5DFE" w:rsidRDefault="005B5DFE" w:rsidP="005B5DFE"/>
    <w:p w:rsidR="005B5DFE" w:rsidRDefault="005B5DFE" w:rsidP="005B5DFE"/>
    <w:p w:rsidR="005B5DFE" w:rsidRDefault="005B5DFE" w:rsidP="005B5DFE"/>
    <w:p w:rsidR="005B5DFE" w:rsidRDefault="005B5DFE" w:rsidP="005B5DFE"/>
    <w:tbl>
      <w:tblPr>
        <w:tblW w:w="9807" w:type="dxa"/>
        <w:tblLook w:val="01E0"/>
      </w:tblPr>
      <w:tblGrid>
        <w:gridCol w:w="6644"/>
        <w:gridCol w:w="3163"/>
      </w:tblGrid>
      <w:tr w:rsidR="005B5DFE" w:rsidTr="00FC55DC">
        <w:tc>
          <w:tcPr>
            <w:tcW w:w="6644" w:type="dxa"/>
          </w:tcPr>
          <w:p w:rsidR="005B5DFE" w:rsidRPr="00F52275" w:rsidRDefault="005B5DFE" w:rsidP="00FC55DC">
            <w:pPr>
              <w:jc w:val="center"/>
              <w:rPr>
                <w:b/>
                <w:sz w:val="40"/>
                <w:szCs w:val="40"/>
              </w:rPr>
            </w:pPr>
            <w:r w:rsidRPr="00F52275">
              <w:rPr>
                <w:b/>
                <w:sz w:val="40"/>
                <w:szCs w:val="40"/>
              </w:rPr>
              <w:t>МУНИЦИПАЛЬНЫЙ ВЕСТНИК</w:t>
            </w:r>
          </w:p>
          <w:p w:rsidR="005B5DFE" w:rsidRPr="00F52275" w:rsidRDefault="005B5DFE" w:rsidP="00FC55DC">
            <w:pPr>
              <w:jc w:val="center"/>
              <w:rPr>
                <w:b/>
                <w:i/>
                <w:sz w:val="40"/>
                <w:szCs w:val="40"/>
              </w:rPr>
            </w:pPr>
            <w:r w:rsidRPr="00F52275">
              <w:rPr>
                <w:b/>
                <w:i/>
                <w:sz w:val="40"/>
                <w:szCs w:val="40"/>
              </w:rPr>
              <w:t>«ШАНГАЛЫ»</w:t>
            </w:r>
          </w:p>
        </w:tc>
        <w:tc>
          <w:tcPr>
            <w:tcW w:w="3163" w:type="dxa"/>
          </w:tcPr>
          <w:p w:rsidR="005B5DFE" w:rsidRPr="00FD3482" w:rsidRDefault="005B5DFE" w:rsidP="00FC55DC">
            <w:pPr>
              <w:jc w:val="center"/>
              <w:rPr>
                <w:b/>
                <w:sz w:val="40"/>
                <w:szCs w:val="40"/>
              </w:rPr>
            </w:pPr>
            <w:r>
              <w:rPr>
                <w:b/>
                <w:sz w:val="40"/>
                <w:szCs w:val="40"/>
              </w:rPr>
              <w:t>№12</w:t>
            </w:r>
          </w:p>
          <w:p w:rsidR="005B5DFE" w:rsidRDefault="005B5DFE" w:rsidP="00FC55DC">
            <w:pPr>
              <w:jc w:val="center"/>
              <w:rPr>
                <w:b/>
                <w:sz w:val="28"/>
                <w:szCs w:val="28"/>
              </w:rPr>
            </w:pPr>
          </w:p>
          <w:p w:rsidR="005B5DFE" w:rsidRPr="00FD3482" w:rsidRDefault="003A489C" w:rsidP="00FC55DC">
            <w:pPr>
              <w:jc w:val="center"/>
              <w:rPr>
                <w:b/>
                <w:sz w:val="28"/>
                <w:szCs w:val="28"/>
              </w:rPr>
            </w:pPr>
            <w:r>
              <w:rPr>
                <w:b/>
                <w:sz w:val="28"/>
                <w:szCs w:val="28"/>
              </w:rPr>
              <w:t xml:space="preserve">10 </w:t>
            </w:r>
            <w:r w:rsidR="005B5DFE">
              <w:rPr>
                <w:b/>
                <w:sz w:val="28"/>
                <w:szCs w:val="28"/>
              </w:rPr>
              <w:t>июля 2020</w:t>
            </w:r>
            <w:r w:rsidR="005B5DFE" w:rsidRPr="00FD3482">
              <w:rPr>
                <w:b/>
                <w:sz w:val="28"/>
                <w:szCs w:val="28"/>
              </w:rPr>
              <w:t xml:space="preserve"> года</w:t>
            </w:r>
          </w:p>
        </w:tc>
      </w:tr>
      <w:tr w:rsidR="005B5DFE" w:rsidTr="00FC55DC">
        <w:tc>
          <w:tcPr>
            <w:tcW w:w="6644" w:type="dxa"/>
          </w:tcPr>
          <w:p w:rsidR="005B5DFE" w:rsidRPr="00F52275" w:rsidRDefault="005B5DFE" w:rsidP="00FC55DC">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5B5DFE" w:rsidRPr="00F52275" w:rsidRDefault="005B5DFE" w:rsidP="00FC55DC">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5B5DFE" w:rsidRDefault="005B5DFE" w:rsidP="00FC55DC"/>
        </w:tc>
      </w:tr>
    </w:tbl>
    <w:p w:rsidR="005B5DFE" w:rsidRDefault="005B5DFE" w:rsidP="005B5DFE"/>
    <w:p w:rsidR="005B5DFE" w:rsidRDefault="000F0FF4" w:rsidP="005B5DFE">
      <w:pPr>
        <w:rPr>
          <w:b/>
          <w:sz w:val="22"/>
          <w:szCs w:val="22"/>
        </w:rPr>
      </w:pPr>
      <w:r w:rsidRPr="000F0FF4">
        <w:rPr>
          <w:noProof/>
        </w:rPr>
        <w:pict>
          <v:line id="_x0000_s1026" style="position:absolute;z-index:251660288" from="0,4.3pt" to="324pt,4.3pt" strokeweight="2pt"/>
        </w:pict>
      </w:r>
      <w:r w:rsidR="005B5DFE">
        <w:t xml:space="preserve"> </w:t>
      </w:r>
    </w:p>
    <w:p w:rsidR="005B5DFE" w:rsidRDefault="005B5DFE" w:rsidP="005B5DFE">
      <w:pPr>
        <w:jc w:val="both"/>
        <w:rPr>
          <w:b/>
          <w:sz w:val="22"/>
          <w:szCs w:val="22"/>
        </w:rPr>
      </w:pPr>
    </w:p>
    <w:p w:rsidR="005B5DFE" w:rsidRPr="00E37572" w:rsidRDefault="00E37572" w:rsidP="005B5DFE">
      <w:pPr>
        <w:jc w:val="both"/>
        <w:rPr>
          <w:b/>
          <w:sz w:val="28"/>
          <w:szCs w:val="28"/>
        </w:rPr>
      </w:pPr>
      <w:r w:rsidRPr="00E37572">
        <w:rPr>
          <w:b/>
          <w:sz w:val="28"/>
          <w:szCs w:val="28"/>
        </w:rPr>
        <w:t>Решение Совета депутатов муниципального образования "Шангальское" от 21 мая 2020 года №260</w:t>
      </w:r>
    </w:p>
    <w:p w:rsidR="00E37572" w:rsidRDefault="00E37572" w:rsidP="005B5DFE">
      <w:pPr>
        <w:jc w:val="both"/>
      </w:pPr>
    </w:p>
    <w:p w:rsidR="00E37572" w:rsidRPr="00E37572" w:rsidRDefault="00E37572" w:rsidP="00E37572">
      <w:pPr>
        <w:rPr>
          <w:b/>
          <w:sz w:val="28"/>
          <w:szCs w:val="28"/>
        </w:rPr>
      </w:pPr>
      <w:r w:rsidRPr="00E37572">
        <w:rPr>
          <w:b/>
          <w:sz w:val="28"/>
          <w:szCs w:val="28"/>
        </w:rPr>
        <w:t>О внесении изменений и дополнений в Устав муниципального образования «Шангальское»</w:t>
      </w:r>
    </w:p>
    <w:p w:rsidR="00E37572" w:rsidRPr="005941E8" w:rsidRDefault="00E37572" w:rsidP="00E37572">
      <w:pPr>
        <w:jc w:val="center"/>
        <w:rPr>
          <w:sz w:val="28"/>
          <w:szCs w:val="28"/>
        </w:rPr>
      </w:pPr>
    </w:p>
    <w:p w:rsidR="00E37572" w:rsidRPr="00E37572" w:rsidRDefault="00E37572" w:rsidP="00E37572">
      <w:pPr>
        <w:jc w:val="both"/>
        <w:rPr>
          <w:sz w:val="22"/>
          <w:szCs w:val="22"/>
        </w:rPr>
      </w:pPr>
      <w:r>
        <w:tab/>
      </w:r>
      <w:r w:rsidRPr="00E37572">
        <w:rPr>
          <w:sz w:val="22"/>
          <w:szCs w:val="22"/>
        </w:rPr>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E37572" w:rsidRPr="00E37572" w:rsidRDefault="00E37572" w:rsidP="00E37572">
      <w:pPr>
        <w:jc w:val="both"/>
        <w:rPr>
          <w:b/>
          <w:sz w:val="22"/>
          <w:szCs w:val="22"/>
        </w:rPr>
      </w:pPr>
      <w:r w:rsidRPr="00E37572">
        <w:rPr>
          <w:b/>
          <w:sz w:val="22"/>
          <w:szCs w:val="22"/>
        </w:rPr>
        <w:t>РЕШИЛ:</w:t>
      </w:r>
    </w:p>
    <w:p w:rsidR="00E37572" w:rsidRPr="00E37572" w:rsidRDefault="00E37572" w:rsidP="00E37572">
      <w:pPr>
        <w:jc w:val="both"/>
        <w:rPr>
          <w:sz w:val="22"/>
          <w:szCs w:val="22"/>
        </w:rPr>
      </w:pPr>
      <w:r w:rsidRPr="00E37572">
        <w:rPr>
          <w:sz w:val="22"/>
          <w:szCs w:val="22"/>
        </w:rPr>
        <w:tab/>
        <w:t>I. Внести в Устав муниципального образования «Шангальское», принятый решением Совета депутатов муниципального образования «Шангальское» от 31.05.2011 года №194, зарегистрированный Управлением Министерства юстиции Российской Федерации по Архангельской области и Ненецкому автономному округу 27 июня 2011 года за государственным регистрационным номером RU 295243162011001 (в редакции решений Совета депутатов муниципального образования "Шангальское" от 28.10.2011 года № 217, от 20.04.2012 года № 253, от 24.04.2013 года № 49, от 30.10.2013 года № 81, от 27.02.2014 года № 120, от 28.05.2015 года № 223, от 20.11.2015 года № 251, от 29.06.2016 года №316, от 21.02.2019 года №178), следующие изменения и дополнения:</w:t>
      </w:r>
    </w:p>
    <w:p w:rsidR="00E37572" w:rsidRPr="00E37572" w:rsidRDefault="00E37572" w:rsidP="00E37572">
      <w:pPr>
        <w:jc w:val="both"/>
        <w:rPr>
          <w:sz w:val="22"/>
          <w:szCs w:val="22"/>
        </w:rPr>
      </w:pPr>
    </w:p>
    <w:p w:rsidR="00E37572" w:rsidRPr="00E37572" w:rsidRDefault="00E37572" w:rsidP="00E37572">
      <w:pPr>
        <w:jc w:val="both"/>
        <w:rPr>
          <w:sz w:val="22"/>
          <w:szCs w:val="22"/>
        </w:rPr>
      </w:pPr>
      <w:r w:rsidRPr="00E37572">
        <w:rPr>
          <w:sz w:val="22"/>
          <w:szCs w:val="22"/>
        </w:rPr>
        <w:tab/>
        <w:t>- статью 5 устава дополнить пунктом 7 следующего содержания:</w:t>
      </w:r>
    </w:p>
    <w:p w:rsidR="00E37572" w:rsidRPr="00E37572" w:rsidRDefault="00E37572" w:rsidP="00E37572">
      <w:pPr>
        <w:jc w:val="both"/>
        <w:rPr>
          <w:sz w:val="22"/>
          <w:szCs w:val="22"/>
        </w:rPr>
      </w:pPr>
      <w:r w:rsidRPr="00E37572">
        <w:rPr>
          <w:sz w:val="22"/>
          <w:szCs w:val="22"/>
        </w:rPr>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7572" w:rsidRPr="00E37572" w:rsidRDefault="00E37572" w:rsidP="00E37572">
      <w:pPr>
        <w:jc w:val="both"/>
        <w:rPr>
          <w:sz w:val="22"/>
          <w:szCs w:val="22"/>
        </w:rPr>
      </w:pPr>
    </w:p>
    <w:p w:rsidR="00E37572" w:rsidRPr="00E37572" w:rsidRDefault="00E37572" w:rsidP="00E37572">
      <w:pPr>
        <w:rPr>
          <w:sz w:val="22"/>
          <w:szCs w:val="22"/>
        </w:rPr>
      </w:pPr>
      <w:r w:rsidRPr="00E37572">
        <w:rPr>
          <w:sz w:val="22"/>
          <w:szCs w:val="22"/>
        </w:rPr>
        <w:tab/>
        <w:t>- подпункт 14 пункта 1 статьи 7.1 устава изложить в следующей редакции:</w:t>
      </w:r>
    </w:p>
    <w:p w:rsidR="00E37572" w:rsidRPr="00E37572" w:rsidRDefault="00E37572" w:rsidP="00E37572">
      <w:pPr>
        <w:jc w:val="both"/>
        <w:rPr>
          <w:sz w:val="22"/>
          <w:szCs w:val="22"/>
        </w:rPr>
      </w:pPr>
      <w:r w:rsidRPr="00E37572">
        <w:rPr>
          <w:sz w:val="22"/>
          <w:szCs w:val="22"/>
        </w:rPr>
        <w:t>«14) осуществление деятельности по обращению с животными без владельцев, обитающими на территории поселения;».</w:t>
      </w:r>
    </w:p>
    <w:p w:rsidR="00E37572" w:rsidRPr="00E37572" w:rsidRDefault="00E37572" w:rsidP="00E37572">
      <w:pPr>
        <w:widowControl w:val="0"/>
        <w:shd w:val="clear" w:color="auto" w:fill="FFFFFF"/>
        <w:autoSpaceDE w:val="0"/>
        <w:autoSpaceDN w:val="0"/>
        <w:adjustRightInd w:val="0"/>
        <w:ind w:left="19" w:right="14"/>
        <w:jc w:val="both"/>
        <w:rPr>
          <w:color w:val="000000"/>
          <w:spacing w:val="-1"/>
          <w:sz w:val="22"/>
          <w:szCs w:val="22"/>
        </w:rPr>
      </w:pPr>
    </w:p>
    <w:p w:rsidR="00E37572" w:rsidRPr="00E37572" w:rsidRDefault="00E37572" w:rsidP="00E37572">
      <w:pPr>
        <w:jc w:val="both"/>
        <w:rPr>
          <w:sz w:val="22"/>
          <w:szCs w:val="22"/>
        </w:rPr>
      </w:pPr>
      <w:r w:rsidRPr="00E37572">
        <w:rPr>
          <w:spacing w:val="-1"/>
          <w:sz w:val="22"/>
          <w:szCs w:val="22"/>
        </w:rPr>
        <w:tab/>
        <w:t>-</w:t>
      </w:r>
      <w:r w:rsidRPr="00E37572">
        <w:rPr>
          <w:sz w:val="22"/>
          <w:szCs w:val="22"/>
        </w:rPr>
        <w:t xml:space="preserve"> подпункт 4 пункта 2 статьи 14 устава изложить в следующей редакции:</w:t>
      </w:r>
    </w:p>
    <w:p w:rsidR="00E37572" w:rsidRPr="00E37572" w:rsidRDefault="00E37572" w:rsidP="00E37572">
      <w:pPr>
        <w:jc w:val="both"/>
        <w:rPr>
          <w:sz w:val="22"/>
          <w:szCs w:val="22"/>
        </w:rPr>
      </w:pPr>
      <w:r w:rsidRPr="00E37572">
        <w:rPr>
          <w:sz w:val="22"/>
          <w:szCs w:val="22"/>
        </w:rPr>
        <w:t>«4) утверждается стратегия социально-экономического развития Шангальского сельского поселения;».</w:t>
      </w:r>
    </w:p>
    <w:p w:rsidR="00E37572" w:rsidRPr="00E37572" w:rsidRDefault="00E37572" w:rsidP="00E37572">
      <w:pPr>
        <w:jc w:val="both"/>
        <w:rPr>
          <w:sz w:val="22"/>
          <w:szCs w:val="22"/>
        </w:rPr>
      </w:pPr>
    </w:p>
    <w:p w:rsidR="00E37572" w:rsidRPr="00E37572" w:rsidRDefault="00E37572" w:rsidP="00E37572">
      <w:pPr>
        <w:widowControl w:val="0"/>
        <w:shd w:val="clear" w:color="auto" w:fill="FFFFFF"/>
        <w:autoSpaceDE w:val="0"/>
        <w:autoSpaceDN w:val="0"/>
        <w:adjustRightInd w:val="0"/>
        <w:ind w:left="19" w:right="19" w:firstLine="691"/>
        <w:jc w:val="both"/>
        <w:rPr>
          <w:color w:val="000000"/>
          <w:spacing w:val="-5"/>
          <w:sz w:val="22"/>
          <w:szCs w:val="22"/>
        </w:rPr>
      </w:pPr>
      <w:r w:rsidRPr="00E37572">
        <w:rPr>
          <w:color w:val="000000"/>
          <w:spacing w:val="2"/>
          <w:sz w:val="22"/>
          <w:szCs w:val="22"/>
        </w:rPr>
        <w:t xml:space="preserve">- подпункты 7, 8, 9 пункта 2 статьи 14 устава </w:t>
      </w:r>
      <w:r w:rsidRPr="00E37572">
        <w:rPr>
          <w:color w:val="000000"/>
          <w:spacing w:val="-5"/>
          <w:sz w:val="22"/>
          <w:szCs w:val="22"/>
        </w:rPr>
        <w:t>исключить.</w:t>
      </w:r>
    </w:p>
    <w:p w:rsidR="00E37572" w:rsidRPr="00E37572" w:rsidRDefault="00E37572" w:rsidP="00E37572">
      <w:pPr>
        <w:widowControl w:val="0"/>
        <w:shd w:val="clear" w:color="auto" w:fill="FFFFFF"/>
        <w:autoSpaceDE w:val="0"/>
        <w:autoSpaceDN w:val="0"/>
        <w:adjustRightInd w:val="0"/>
        <w:ind w:left="19" w:right="19" w:firstLine="691"/>
        <w:jc w:val="both"/>
        <w:rPr>
          <w:color w:val="000000"/>
          <w:spacing w:val="-5"/>
          <w:sz w:val="22"/>
          <w:szCs w:val="22"/>
        </w:rPr>
      </w:pPr>
    </w:p>
    <w:p w:rsidR="00E37572" w:rsidRPr="00E37572" w:rsidRDefault="00E37572" w:rsidP="00E37572">
      <w:pPr>
        <w:widowControl w:val="0"/>
        <w:shd w:val="clear" w:color="auto" w:fill="FFFFFF"/>
        <w:autoSpaceDE w:val="0"/>
        <w:autoSpaceDN w:val="0"/>
        <w:adjustRightInd w:val="0"/>
        <w:ind w:left="17" w:firstLine="696"/>
        <w:jc w:val="both"/>
        <w:rPr>
          <w:color w:val="000000"/>
          <w:spacing w:val="-2"/>
          <w:sz w:val="22"/>
          <w:szCs w:val="22"/>
        </w:rPr>
      </w:pPr>
      <w:r w:rsidRPr="00E37572">
        <w:rPr>
          <w:color w:val="000000"/>
          <w:spacing w:val="15"/>
          <w:sz w:val="22"/>
          <w:szCs w:val="22"/>
        </w:rPr>
        <w:t xml:space="preserve">- </w:t>
      </w:r>
      <w:r w:rsidRPr="00E37572">
        <w:rPr>
          <w:sz w:val="22"/>
          <w:szCs w:val="22"/>
        </w:rPr>
        <w:t>в подпункте 11 пункта 2 статьи 14 устава слова «устанавливается система» заменить словами «определяется порядок установления системы».</w:t>
      </w:r>
    </w:p>
    <w:p w:rsidR="00E37572" w:rsidRPr="00E37572" w:rsidRDefault="00E37572" w:rsidP="00E37572">
      <w:pPr>
        <w:widowControl w:val="0"/>
        <w:shd w:val="clear" w:color="auto" w:fill="FFFFFF"/>
        <w:autoSpaceDE w:val="0"/>
        <w:autoSpaceDN w:val="0"/>
        <w:adjustRightInd w:val="0"/>
        <w:ind w:left="17" w:firstLine="696"/>
        <w:jc w:val="both"/>
        <w:rPr>
          <w:color w:val="000000"/>
          <w:spacing w:val="-2"/>
          <w:sz w:val="22"/>
          <w:szCs w:val="22"/>
        </w:rPr>
      </w:pPr>
    </w:p>
    <w:p w:rsidR="00E37572" w:rsidRPr="00E37572" w:rsidRDefault="00E37572" w:rsidP="00E37572">
      <w:pPr>
        <w:jc w:val="both"/>
        <w:rPr>
          <w:sz w:val="22"/>
          <w:szCs w:val="22"/>
        </w:rPr>
      </w:pPr>
      <w:r w:rsidRPr="00E37572">
        <w:rPr>
          <w:sz w:val="22"/>
          <w:szCs w:val="22"/>
        </w:rPr>
        <w:lastRenderedPageBreak/>
        <w:tab/>
        <w:t>- пункт 2 статьи 14 устава дополнить подпунктом 21 следующего содержания:</w:t>
      </w:r>
    </w:p>
    <w:p w:rsidR="00E37572" w:rsidRPr="00E37572" w:rsidRDefault="00E37572" w:rsidP="00E37572">
      <w:pPr>
        <w:jc w:val="both"/>
        <w:rPr>
          <w:sz w:val="22"/>
          <w:szCs w:val="22"/>
        </w:rPr>
      </w:pPr>
      <w:r w:rsidRPr="00E37572">
        <w:rPr>
          <w:sz w:val="22"/>
          <w:szCs w:val="22"/>
        </w:rPr>
        <w:t>«21) утверждаются правила благоустройства территории Шангальского сельского поселения.».</w:t>
      </w:r>
    </w:p>
    <w:p w:rsidR="00E37572" w:rsidRPr="00E37572" w:rsidRDefault="00E37572" w:rsidP="00E37572">
      <w:pPr>
        <w:jc w:val="both"/>
        <w:rPr>
          <w:sz w:val="22"/>
          <w:szCs w:val="22"/>
        </w:rPr>
      </w:pPr>
    </w:p>
    <w:p w:rsidR="00E37572" w:rsidRPr="00E37572" w:rsidRDefault="00E37572" w:rsidP="00E37572">
      <w:pPr>
        <w:widowControl w:val="0"/>
        <w:shd w:val="clear" w:color="auto" w:fill="FFFFFF"/>
        <w:tabs>
          <w:tab w:val="left" w:pos="960"/>
        </w:tabs>
        <w:autoSpaceDE w:val="0"/>
        <w:autoSpaceDN w:val="0"/>
        <w:adjustRightInd w:val="0"/>
        <w:ind w:left="19" w:firstLine="697"/>
        <w:jc w:val="both"/>
        <w:rPr>
          <w:sz w:val="22"/>
          <w:szCs w:val="22"/>
        </w:rPr>
      </w:pPr>
      <w:r w:rsidRPr="00E37572">
        <w:rPr>
          <w:color w:val="000000"/>
          <w:sz w:val="22"/>
          <w:szCs w:val="22"/>
        </w:rPr>
        <w:t>-</w:t>
      </w:r>
      <w:r w:rsidRPr="00E37572">
        <w:rPr>
          <w:color w:val="000000"/>
          <w:sz w:val="22"/>
          <w:szCs w:val="22"/>
        </w:rPr>
        <w:tab/>
      </w:r>
      <w:r w:rsidRPr="00E37572">
        <w:rPr>
          <w:sz w:val="22"/>
          <w:szCs w:val="22"/>
        </w:rPr>
        <w:t>предложение второе пункта 8 статьи 15 устава изложить в следующей</w:t>
      </w:r>
      <w:r w:rsidRPr="00E37572">
        <w:rPr>
          <w:sz w:val="22"/>
          <w:szCs w:val="22"/>
        </w:rPr>
        <w:b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7572" w:rsidRPr="00E37572" w:rsidRDefault="00E37572" w:rsidP="00E37572">
      <w:pPr>
        <w:widowControl w:val="0"/>
        <w:shd w:val="clear" w:color="auto" w:fill="FFFFFF"/>
        <w:tabs>
          <w:tab w:val="left" w:pos="960"/>
        </w:tabs>
        <w:autoSpaceDE w:val="0"/>
        <w:autoSpaceDN w:val="0"/>
        <w:adjustRightInd w:val="0"/>
        <w:ind w:left="19" w:firstLine="697"/>
        <w:jc w:val="both"/>
        <w:rPr>
          <w:sz w:val="22"/>
          <w:szCs w:val="22"/>
        </w:rPr>
      </w:pPr>
    </w:p>
    <w:p w:rsidR="00E37572" w:rsidRPr="00E37572" w:rsidRDefault="00E37572" w:rsidP="00E37572">
      <w:pPr>
        <w:jc w:val="both"/>
        <w:rPr>
          <w:sz w:val="22"/>
          <w:szCs w:val="22"/>
        </w:rPr>
      </w:pPr>
      <w:r w:rsidRPr="00E37572">
        <w:rPr>
          <w:sz w:val="22"/>
          <w:szCs w:val="22"/>
        </w:rPr>
        <w:tab/>
        <w:t>- пункт 4.1 статьи 21 устава изложить в следующей редакции:</w:t>
      </w:r>
    </w:p>
    <w:p w:rsidR="00E37572" w:rsidRPr="00E37572" w:rsidRDefault="00E37572" w:rsidP="00E37572">
      <w:pPr>
        <w:jc w:val="both"/>
        <w:rPr>
          <w:sz w:val="22"/>
          <w:szCs w:val="22"/>
        </w:rPr>
      </w:pPr>
      <w:r w:rsidRPr="00E37572">
        <w:rPr>
          <w:sz w:val="22"/>
          <w:szCs w:val="22"/>
        </w:rPr>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7572" w:rsidRPr="00E37572" w:rsidRDefault="00E37572" w:rsidP="00E37572">
      <w:pPr>
        <w:jc w:val="both"/>
        <w:rPr>
          <w:sz w:val="22"/>
          <w:szCs w:val="22"/>
        </w:rPr>
      </w:pPr>
    </w:p>
    <w:p w:rsidR="00E37572" w:rsidRPr="00E37572" w:rsidRDefault="00E37572" w:rsidP="00E37572">
      <w:pPr>
        <w:autoSpaceDE w:val="0"/>
        <w:autoSpaceDN w:val="0"/>
        <w:adjustRightInd w:val="0"/>
        <w:ind w:firstLine="720"/>
        <w:jc w:val="both"/>
        <w:outlineLvl w:val="1"/>
        <w:rPr>
          <w:sz w:val="22"/>
          <w:szCs w:val="22"/>
        </w:rPr>
      </w:pPr>
      <w:r w:rsidRPr="00E37572">
        <w:rPr>
          <w:sz w:val="22"/>
          <w:szCs w:val="22"/>
        </w:rPr>
        <w:t>- в подпункте 10 пункта 9 статьи 21 устава слова «доплата к страховой пенсии» заменить словами «пенсия за выслугу лет».</w:t>
      </w:r>
    </w:p>
    <w:p w:rsidR="00E37572" w:rsidRPr="00E37572" w:rsidRDefault="00E37572" w:rsidP="00E37572">
      <w:pPr>
        <w:widowControl w:val="0"/>
        <w:shd w:val="clear" w:color="auto" w:fill="FFFFFF"/>
        <w:tabs>
          <w:tab w:val="left" w:pos="960"/>
        </w:tabs>
        <w:autoSpaceDE w:val="0"/>
        <w:autoSpaceDN w:val="0"/>
        <w:adjustRightInd w:val="0"/>
        <w:ind w:left="19" w:firstLine="697"/>
        <w:jc w:val="both"/>
        <w:rPr>
          <w:sz w:val="22"/>
          <w:szCs w:val="22"/>
        </w:rPr>
      </w:pPr>
    </w:p>
    <w:p w:rsidR="00E37572" w:rsidRPr="00E37572" w:rsidRDefault="00E37572" w:rsidP="00E37572">
      <w:pPr>
        <w:jc w:val="both"/>
        <w:rPr>
          <w:sz w:val="22"/>
          <w:szCs w:val="22"/>
        </w:rPr>
      </w:pPr>
      <w:r w:rsidRPr="00E37572">
        <w:rPr>
          <w:sz w:val="22"/>
          <w:szCs w:val="22"/>
        </w:rPr>
        <w:tab/>
        <w:t>- абзац пятый пункта 4 статьи 22 устава изложить в следующей редакции:</w:t>
      </w:r>
    </w:p>
    <w:p w:rsidR="00E37572" w:rsidRPr="00E37572" w:rsidRDefault="00E37572" w:rsidP="00E37572">
      <w:pPr>
        <w:jc w:val="both"/>
        <w:rPr>
          <w:sz w:val="22"/>
          <w:szCs w:val="22"/>
        </w:rPr>
      </w:pPr>
      <w:r w:rsidRPr="00E37572">
        <w:rPr>
          <w:sz w:val="22"/>
          <w:szCs w:val="22"/>
        </w:rPr>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7572" w:rsidRPr="00E37572" w:rsidRDefault="00E37572" w:rsidP="00E37572">
      <w:pPr>
        <w:widowControl w:val="0"/>
        <w:shd w:val="clear" w:color="auto" w:fill="FFFFFF"/>
        <w:autoSpaceDE w:val="0"/>
        <w:autoSpaceDN w:val="0"/>
        <w:adjustRightInd w:val="0"/>
        <w:ind w:left="29" w:right="10"/>
        <w:jc w:val="both"/>
        <w:rPr>
          <w:color w:val="000000"/>
          <w:spacing w:val="-3"/>
          <w:sz w:val="22"/>
          <w:szCs w:val="22"/>
        </w:rPr>
      </w:pPr>
    </w:p>
    <w:p w:rsidR="00E37572" w:rsidRPr="00E37572" w:rsidRDefault="00E37572" w:rsidP="00E37572">
      <w:pPr>
        <w:jc w:val="both"/>
        <w:rPr>
          <w:sz w:val="22"/>
          <w:szCs w:val="22"/>
        </w:rPr>
      </w:pPr>
      <w:r w:rsidRPr="00E37572">
        <w:rPr>
          <w:sz w:val="22"/>
          <w:szCs w:val="22"/>
        </w:rPr>
        <w:tab/>
        <w:t xml:space="preserve">- подпункт 16 пункта 2 статьи 23 изложить в редакции: </w:t>
      </w:r>
    </w:p>
    <w:p w:rsidR="00E37572" w:rsidRPr="00E37572" w:rsidRDefault="00E37572" w:rsidP="00E37572">
      <w:pPr>
        <w:jc w:val="both"/>
        <w:rPr>
          <w:sz w:val="22"/>
          <w:szCs w:val="22"/>
        </w:rPr>
      </w:pPr>
      <w:r w:rsidRPr="00E37572">
        <w:rPr>
          <w:sz w:val="22"/>
          <w:szCs w:val="22"/>
        </w:rPr>
        <w:t>«16) удаления в отставку по следующим основаниям:</w:t>
      </w:r>
    </w:p>
    <w:p w:rsidR="00E37572" w:rsidRPr="00E37572" w:rsidRDefault="00E37572" w:rsidP="00E37572">
      <w:pPr>
        <w:jc w:val="both"/>
        <w:rPr>
          <w:sz w:val="22"/>
          <w:szCs w:val="22"/>
        </w:rPr>
      </w:pPr>
      <w:r w:rsidRPr="00E37572">
        <w:rPr>
          <w:sz w:val="22"/>
          <w:szCs w:val="22"/>
        </w:rPr>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E37572" w:rsidRPr="00E37572" w:rsidRDefault="00E37572" w:rsidP="00E37572">
      <w:pPr>
        <w:jc w:val="both"/>
        <w:rPr>
          <w:sz w:val="22"/>
          <w:szCs w:val="22"/>
        </w:rPr>
      </w:pPr>
      <w:r w:rsidRPr="00E37572">
        <w:rPr>
          <w:sz w:val="22"/>
          <w:szCs w:val="22"/>
        </w:rPr>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37572" w:rsidRPr="00E37572" w:rsidRDefault="00E37572" w:rsidP="00E37572">
      <w:pPr>
        <w:jc w:val="both"/>
        <w:rPr>
          <w:sz w:val="22"/>
          <w:szCs w:val="22"/>
        </w:rPr>
      </w:pPr>
      <w:r w:rsidRPr="00E37572">
        <w:rPr>
          <w:sz w:val="22"/>
          <w:szCs w:val="22"/>
        </w:rPr>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37572" w:rsidRPr="00E37572" w:rsidRDefault="00E37572" w:rsidP="00E37572">
      <w:pPr>
        <w:jc w:val="both"/>
        <w:rPr>
          <w:sz w:val="22"/>
          <w:szCs w:val="22"/>
        </w:rPr>
      </w:pPr>
      <w:r w:rsidRPr="00E37572">
        <w:rPr>
          <w:sz w:val="22"/>
          <w:szCs w:val="22"/>
        </w:rPr>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7572" w:rsidRPr="00E37572" w:rsidRDefault="00E37572" w:rsidP="00E37572">
      <w:pPr>
        <w:jc w:val="both"/>
        <w:rPr>
          <w:sz w:val="22"/>
          <w:szCs w:val="22"/>
        </w:rPr>
      </w:pPr>
      <w:r w:rsidRPr="00E37572">
        <w:rPr>
          <w:sz w:val="22"/>
          <w:szCs w:val="22"/>
        </w:rPr>
        <w:t xml:space="preserve">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E37572">
        <w:rPr>
          <w:sz w:val="22"/>
          <w:szCs w:val="22"/>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E37572" w:rsidRPr="00E37572" w:rsidRDefault="00E37572" w:rsidP="00E37572">
      <w:pPr>
        <w:autoSpaceDE w:val="0"/>
        <w:autoSpaceDN w:val="0"/>
        <w:adjustRightInd w:val="0"/>
        <w:jc w:val="both"/>
        <w:outlineLvl w:val="1"/>
        <w:rPr>
          <w:sz w:val="22"/>
          <w:szCs w:val="22"/>
        </w:rPr>
      </w:pPr>
    </w:p>
    <w:p w:rsidR="00E37572" w:rsidRPr="00E37572" w:rsidRDefault="00E37572" w:rsidP="00E37572">
      <w:pPr>
        <w:autoSpaceDE w:val="0"/>
        <w:autoSpaceDN w:val="0"/>
        <w:adjustRightInd w:val="0"/>
        <w:ind w:firstLine="720"/>
        <w:jc w:val="both"/>
        <w:outlineLvl w:val="1"/>
        <w:rPr>
          <w:color w:val="000000"/>
          <w:spacing w:val="6"/>
          <w:sz w:val="22"/>
          <w:szCs w:val="22"/>
        </w:rPr>
      </w:pPr>
      <w:r w:rsidRPr="00E37572">
        <w:rPr>
          <w:color w:val="000000"/>
          <w:spacing w:val="6"/>
          <w:sz w:val="22"/>
          <w:szCs w:val="22"/>
        </w:rPr>
        <w:t>- в абзаце первом пункта 2 статьи 25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E37572" w:rsidRPr="00E37572" w:rsidRDefault="00E37572" w:rsidP="00E37572">
      <w:pPr>
        <w:jc w:val="both"/>
        <w:rPr>
          <w:sz w:val="22"/>
          <w:szCs w:val="22"/>
        </w:rPr>
      </w:pPr>
    </w:p>
    <w:p w:rsidR="00E37572" w:rsidRPr="00E37572" w:rsidRDefault="00E37572" w:rsidP="00E37572">
      <w:pPr>
        <w:autoSpaceDE w:val="0"/>
        <w:autoSpaceDN w:val="0"/>
        <w:adjustRightInd w:val="0"/>
        <w:ind w:firstLine="720"/>
        <w:jc w:val="both"/>
        <w:outlineLvl w:val="1"/>
        <w:rPr>
          <w:color w:val="000000"/>
          <w:spacing w:val="6"/>
          <w:sz w:val="22"/>
          <w:szCs w:val="22"/>
        </w:rPr>
      </w:pPr>
      <w:r w:rsidRPr="00E37572">
        <w:rPr>
          <w:sz w:val="22"/>
          <w:szCs w:val="22"/>
        </w:rPr>
        <w:t>- абзац второй пункта 2 статьи 25 устава исключить</w:t>
      </w:r>
      <w:r w:rsidRPr="00E37572">
        <w:rPr>
          <w:color w:val="000000"/>
          <w:spacing w:val="6"/>
          <w:sz w:val="22"/>
          <w:szCs w:val="22"/>
        </w:rPr>
        <w:t>.</w:t>
      </w:r>
    </w:p>
    <w:p w:rsidR="00E37572" w:rsidRPr="00E37572" w:rsidRDefault="00E37572" w:rsidP="00E37572">
      <w:pPr>
        <w:autoSpaceDE w:val="0"/>
        <w:autoSpaceDN w:val="0"/>
        <w:adjustRightInd w:val="0"/>
        <w:ind w:firstLine="720"/>
        <w:jc w:val="both"/>
        <w:outlineLvl w:val="1"/>
        <w:rPr>
          <w:color w:val="000000"/>
          <w:spacing w:val="6"/>
          <w:sz w:val="22"/>
          <w:szCs w:val="22"/>
        </w:rPr>
      </w:pPr>
    </w:p>
    <w:p w:rsidR="00E37572" w:rsidRPr="00E37572" w:rsidRDefault="00E37572" w:rsidP="00E37572">
      <w:pPr>
        <w:autoSpaceDE w:val="0"/>
        <w:autoSpaceDN w:val="0"/>
        <w:adjustRightInd w:val="0"/>
        <w:ind w:firstLine="720"/>
        <w:jc w:val="both"/>
        <w:outlineLvl w:val="1"/>
        <w:rPr>
          <w:color w:val="000000"/>
          <w:spacing w:val="6"/>
          <w:sz w:val="22"/>
          <w:szCs w:val="22"/>
        </w:rPr>
      </w:pPr>
      <w:r w:rsidRPr="00E37572">
        <w:rPr>
          <w:color w:val="000000"/>
          <w:spacing w:val="6"/>
          <w:sz w:val="22"/>
          <w:szCs w:val="22"/>
        </w:rPr>
        <w:t>-  в абзаце первом пункта 1 статьи 25.1 устава слова «а в случае его отсутствия или невозможности исполнения им полномочий главы Шангальского сельского поселения - иной муниципальный служащий местной администрации Шангальского сельского поселения» исключить.</w:t>
      </w:r>
    </w:p>
    <w:p w:rsidR="00E37572" w:rsidRPr="00E37572" w:rsidRDefault="00E37572" w:rsidP="00E37572">
      <w:pPr>
        <w:autoSpaceDE w:val="0"/>
        <w:autoSpaceDN w:val="0"/>
        <w:adjustRightInd w:val="0"/>
        <w:ind w:firstLine="720"/>
        <w:jc w:val="both"/>
        <w:outlineLvl w:val="1"/>
        <w:rPr>
          <w:color w:val="000000"/>
          <w:spacing w:val="6"/>
          <w:sz w:val="22"/>
          <w:szCs w:val="22"/>
        </w:rPr>
      </w:pPr>
    </w:p>
    <w:p w:rsidR="00E37572" w:rsidRPr="00E37572" w:rsidRDefault="00E37572" w:rsidP="00E37572">
      <w:pPr>
        <w:autoSpaceDE w:val="0"/>
        <w:autoSpaceDN w:val="0"/>
        <w:adjustRightInd w:val="0"/>
        <w:ind w:firstLine="720"/>
        <w:jc w:val="both"/>
        <w:outlineLvl w:val="1"/>
        <w:rPr>
          <w:sz w:val="22"/>
          <w:szCs w:val="22"/>
        </w:rPr>
      </w:pPr>
      <w:r w:rsidRPr="00E37572">
        <w:rPr>
          <w:color w:val="000000"/>
          <w:spacing w:val="6"/>
          <w:sz w:val="22"/>
          <w:szCs w:val="22"/>
        </w:rPr>
        <w:t xml:space="preserve">- </w:t>
      </w:r>
      <w:r w:rsidRPr="00E37572">
        <w:rPr>
          <w:sz w:val="22"/>
          <w:szCs w:val="22"/>
        </w:rPr>
        <w:t>абзац второй пункта 1, пункты 2, 3 статьи 25.1 устава исключить.</w:t>
      </w:r>
    </w:p>
    <w:p w:rsidR="00E37572" w:rsidRPr="00E37572" w:rsidRDefault="00E37572" w:rsidP="00E37572">
      <w:pPr>
        <w:autoSpaceDE w:val="0"/>
        <w:autoSpaceDN w:val="0"/>
        <w:adjustRightInd w:val="0"/>
        <w:ind w:firstLine="720"/>
        <w:jc w:val="both"/>
        <w:outlineLvl w:val="1"/>
        <w:rPr>
          <w:sz w:val="22"/>
          <w:szCs w:val="22"/>
        </w:rPr>
      </w:pPr>
    </w:p>
    <w:p w:rsidR="00E37572" w:rsidRPr="00E37572" w:rsidRDefault="00E37572" w:rsidP="00E37572">
      <w:pPr>
        <w:autoSpaceDE w:val="0"/>
        <w:autoSpaceDN w:val="0"/>
        <w:adjustRightInd w:val="0"/>
        <w:ind w:firstLine="720"/>
        <w:jc w:val="both"/>
        <w:outlineLvl w:val="1"/>
        <w:rPr>
          <w:sz w:val="22"/>
          <w:szCs w:val="22"/>
        </w:rPr>
      </w:pPr>
      <w:r w:rsidRPr="00E37572">
        <w:rPr>
          <w:sz w:val="22"/>
          <w:szCs w:val="22"/>
        </w:rPr>
        <w:t>- в предложении первом абзаца третьего пункта 6 статьи 26 слова «в порядке,</w:t>
      </w:r>
      <w:r w:rsidRPr="00E37572">
        <w:rPr>
          <w:sz w:val="22"/>
          <w:szCs w:val="22"/>
        </w:rPr>
        <w:br/>
        <w:t>установленном для официального опубликования (обнародования) решений Совета</w:t>
      </w:r>
      <w:r w:rsidRPr="00E37572">
        <w:rPr>
          <w:sz w:val="22"/>
          <w:szCs w:val="22"/>
        </w:rPr>
        <w:br/>
        <w:t>депутатов Шангальского сельского поселения» исключить;</w:t>
      </w:r>
    </w:p>
    <w:p w:rsidR="00E37572" w:rsidRPr="00E37572" w:rsidRDefault="00E37572" w:rsidP="00E37572">
      <w:pPr>
        <w:widowControl w:val="0"/>
        <w:shd w:val="clear" w:color="auto" w:fill="FFFFFF"/>
        <w:autoSpaceDE w:val="0"/>
        <w:autoSpaceDN w:val="0"/>
        <w:adjustRightInd w:val="0"/>
        <w:ind w:left="29" w:right="10"/>
        <w:jc w:val="both"/>
        <w:rPr>
          <w:color w:val="000000"/>
          <w:spacing w:val="-3"/>
          <w:sz w:val="22"/>
          <w:szCs w:val="22"/>
        </w:rPr>
      </w:pPr>
    </w:p>
    <w:p w:rsidR="00E37572" w:rsidRPr="00E37572" w:rsidRDefault="00E37572" w:rsidP="00E37572">
      <w:pPr>
        <w:widowControl w:val="0"/>
        <w:shd w:val="clear" w:color="auto" w:fill="FFFFFF"/>
        <w:tabs>
          <w:tab w:val="left" w:pos="883"/>
        </w:tabs>
        <w:autoSpaceDE w:val="0"/>
        <w:autoSpaceDN w:val="0"/>
        <w:adjustRightInd w:val="0"/>
        <w:ind w:firstLine="725"/>
        <w:jc w:val="both"/>
        <w:rPr>
          <w:sz w:val="22"/>
          <w:szCs w:val="22"/>
        </w:rPr>
      </w:pPr>
      <w:r w:rsidRPr="00E37572">
        <w:rPr>
          <w:color w:val="000000"/>
          <w:sz w:val="22"/>
          <w:szCs w:val="22"/>
        </w:rPr>
        <w:t>-</w:t>
      </w:r>
      <w:r w:rsidRPr="00E37572">
        <w:rPr>
          <w:color w:val="000000"/>
          <w:sz w:val="22"/>
          <w:szCs w:val="22"/>
        </w:rPr>
        <w:tab/>
      </w:r>
      <w:r w:rsidRPr="00E37572">
        <w:rPr>
          <w:sz w:val="22"/>
          <w:szCs w:val="22"/>
        </w:rPr>
        <w:t>абзац пятый пункта 6 статьи 26 устава изложить в следующей редакции «Постановления администрации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37572" w:rsidRPr="00E37572" w:rsidRDefault="00E37572" w:rsidP="00E37572">
      <w:pPr>
        <w:widowControl w:val="0"/>
        <w:shd w:val="clear" w:color="auto" w:fill="FFFFFF"/>
        <w:tabs>
          <w:tab w:val="left" w:pos="883"/>
        </w:tabs>
        <w:autoSpaceDE w:val="0"/>
        <w:autoSpaceDN w:val="0"/>
        <w:adjustRightInd w:val="0"/>
        <w:ind w:firstLine="725"/>
        <w:jc w:val="both"/>
        <w:rPr>
          <w:sz w:val="22"/>
          <w:szCs w:val="22"/>
        </w:rPr>
      </w:pPr>
    </w:p>
    <w:p w:rsidR="00E37572" w:rsidRPr="00E37572" w:rsidRDefault="00E37572" w:rsidP="00E37572">
      <w:pPr>
        <w:jc w:val="both"/>
        <w:rPr>
          <w:sz w:val="22"/>
          <w:szCs w:val="22"/>
        </w:rPr>
      </w:pPr>
      <w:r w:rsidRPr="00E37572">
        <w:rPr>
          <w:spacing w:val="6"/>
          <w:sz w:val="22"/>
          <w:szCs w:val="22"/>
        </w:rPr>
        <w:tab/>
        <w:t>-</w:t>
      </w:r>
      <w:r w:rsidRPr="00E37572">
        <w:rPr>
          <w:sz w:val="22"/>
          <w:szCs w:val="22"/>
        </w:rPr>
        <w:t>подпункт 1 пункта 4 статьи 28 устава изложить в следующей редакции:</w:t>
      </w:r>
    </w:p>
    <w:p w:rsidR="00E37572" w:rsidRPr="00E37572" w:rsidRDefault="00E37572" w:rsidP="00E37572">
      <w:pPr>
        <w:jc w:val="both"/>
        <w:rPr>
          <w:sz w:val="22"/>
          <w:szCs w:val="22"/>
        </w:rPr>
      </w:pPr>
      <w:r w:rsidRPr="00E37572">
        <w:rPr>
          <w:sz w:val="22"/>
          <w:szCs w:val="22"/>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E37572" w:rsidRPr="00E37572" w:rsidRDefault="00E37572" w:rsidP="00E37572">
      <w:pPr>
        <w:widowControl w:val="0"/>
        <w:shd w:val="clear" w:color="auto" w:fill="FFFFFF"/>
        <w:autoSpaceDE w:val="0"/>
        <w:autoSpaceDN w:val="0"/>
        <w:adjustRightInd w:val="0"/>
        <w:ind w:left="11" w:right="5"/>
        <w:jc w:val="both"/>
        <w:rPr>
          <w:color w:val="000000"/>
          <w:spacing w:val="-1"/>
          <w:sz w:val="22"/>
          <w:szCs w:val="22"/>
        </w:rPr>
      </w:pPr>
    </w:p>
    <w:p w:rsidR="00E37572" w:rsidRPr="00E37572" w:rsidRDefault="00E37572" w:rsidP="00E37572">
      <w:pPr>
        <w:jc w:val="both"/>
        <w:rPr>
          <w:sz w:val="22"/>
          <w:szCs w:val="22"/>
        </w:rPr>
      </w:pPr>
      <w:r w:rsidRPr="00E37572">
        <w:rPr>
          <w:spacing w:val="-1"/>
          <w:sz w:val="22"/>
          <w:szCs w:val="22"/>
        </w:rPr>
        <w:tab/>
        <w:t>-</w:t>
      </w:r>
      <w:r w:rsidRPr="00E37572">
        <w:rPr>
          <w:sz w:val="22"/>
          <w:szCs w:val="22"/>
        </w:rPr>
        <w:t xml:space="preserve"> в подпункте 6 пункта 4 статьи 28 устава слово «продолжительность,» исключить.</w:t>
      </w:r>
    </w:p>
    <w:p w:rsidR="00E37572" w:rsidRPr="00E37572" w:rsidRDefault="00E37572" w:rsidP="00E37572">
      <w:pPr>
        <w:jc w:val="both"/>
        <w:rPr>
          <w:sz w:val="22"/>
          <w:szCs w:val="22"/>
        </w:rPr>
      </w:pPr>
    </w:p>
    <w:p w:rsidR="00E37572" w:rsidRPr="00E37572" w:rsidRDefault="00E37572" w:rsidP="00E37572">
      <w:pPr>
        <w:widowControl w:val="0"/>
        <w:shd w:val="clear" w:color="auto" w:fill="FFFFFF"/>
        <w:autoSpaceDE w:val="0"/>
        <w:autoSpaceDN w:val="0"/>
        <w:adjustRightInd w:val="0"/>
        <w:ind w:left="10" w:right="10" w:firstLine="701"/>
        <w:jc w:val="both"/>
        <w:rPr>
          <w:sz w:val="22"/>
          <w:szCs w:val="22"/>
        </w:rPr>
      </w:pPr>
      <w:r w:rsidRPr="00E37572">
        <w:rPr>
          <w:color w:val="000000"/>
          <w:sz w:val="22"/>
          <w:szCs w:val="22"/>
        </w:rPr>
        <w:t xml:space="preserve">- </w:t>
      </w:r>
      <w:r w:rsidRPr="00E37572">
        <w:rPr>
          <w:sz w:val="22"/>
          <w:szCs w:val="22"/>
        </w:rPr>
        <w:t>в абзаце втором пункта 5 статьи 31 устава слова «затрат на их денежное содержание» заменить словами «расходов на оплату их труда».</w:t>
      </w:r>
    </w:p>
    <w:p w:rsidR="00E37572" w:rsidRPr="00E37572" w:rsidRDefault="00E37572" w:rsidP="00E37572">
      <w:pPr>
        <w:widowControl w:val="0"/>
        <w:shd w:val="clear" w:color="auto" w:fill="FFFFFF"/>
        <w:autoSpaceDE w:val="0"/>
        <w:autoSpaceDN w:val="0"/>
        <w:adjustRightInd w:val="0"/>
        <w:ind w:left="11" w:right="5" w:firstLine="697"/>
        <w:jc w:val="both"/>
        <w:rPr>
          <w:sz w:val="22"/>
          <w:szCs w:val="22"/>
        </w:rPr>
      </w:pPr>
    </w:p>
    <w:p w:rsidR="00E37572" w:rsidRPr="00E37572" w:rsidRDefault="00E37572" w:rsidP="00E37572">
      <w:pPr>
        <w:jc w:val="both"/>
        <w:rPr>
          <w:sz w:val="22"/>
          <w:szCs w:val="22"/>
        </w:rPr>
      </w:pPr>
      <w:r w:rsidRPr="00E37572">
        <w:rPr>
          <w:sz w:val="22"/>
          <w:szCs w:val="22"/>
        </w:rPr>
        <w:tab/>
        <w:t>- абзац второй пункта 2 статьи 32 устава изложить в следующей редакции:</w:t>
      </w:r>
    </w:p>
    <w:p w:rsidR="00E37572" w:rsidRPr="00E37572" w:rsidRDefault="00E37572" w:rsidP="00E37572">
      <w:pPr>
        <w:jc w:val="both"/>
        <w:rPr>
          <w:sz w:val="22"/>
          <w:szCs w:val="22"/>
        </w:rPr>
      </w:pPr>
      <w:r w:rsidRPr="00E37572">
        <w:rPr>
          <w:sz w:val="22"/>
          <w:szCs w:val="22"/>
        </w:rPr>
        <w:t>«Не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E37572">
        <w:rPr>
          <w:spacing w:val="-1"/>
          <w:sz w:val="22"/>
          <w:szCs w:val="22"/>
        </w:rPr>
        <w:t>.»;</w:t>
      </w:r>
    </w:p>
    <w:p w:rsidR="00E37572" w:rsidRPr="00E37572" w:rsidRDefault="00E37572" w:rsidP="00E37572">
      <w:pPr>
        <w:widowControl w:val="0"/>
        <w:shd w:val="clear" w:color="auto" w:fill="FFFFFF"/>
        <w:autoSpaceDE w:val="0"/>
        <w:autoSpaceDN w:val="0"/>
        <w:adjustRightInd w:val="0"/>
        <w:ind w:left="11" w:right="5" w:firstLine="697"/>
        <w:jc w:val="both"/>
        <w:rPr>
          <w:sz w:val="22"/>
          <w:szCs w:val="22"/>
        </w:rPr>
      </w:pPr>
    </w:p>
    <w:p w:rsidR="00E37572" w:rsidRPr="00E37572" w:rsidRDefault="00E37572" w:rsidP="00E37572">
      <w:pPr>
        <w:jc w:val="both"/>
        <w:rPr>
          <w:sz w:val="22"/>
          <w:szCs w:val="22"/>
        </w:rPr>
      </w:pPr>
      <w:r w:rsidRPr="00E37572">
        <w:rPr>
          <w:sz w:val="22"/>
          <w:szCs w:val="22"/>
        </w:rPr>
        <w:tab/>
        <w:t>- абзац второй пункта 3 статьи 32 устава изложить в следующей редакции:</w:t>
      </w:r>
    </w:p>
    <w:p w:rsidR="00E37572" w:rsidRDefault="00E37572" w:rsidP="00E37572">
      <w:pPr>
        <w:jc w:val="both"/>
        <w:rPr>
          <w:spacing w:val="-2"/>
          <w:sz w:val="22"/>
          <w:szCs w:val="22"/>
        </w:rPr>
      </w:pPr>
      <w:r w:rsidRPr="00E37572">
        <w:rPr>
          <w:sz w:val="22"/>
          <w:szCs w:val="22"/>
        </w:rPr>
        <w:t>«Публичные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E37572">
        <w:rPr>
          <w:spacing w:val="-2"/>
          <w:sz w:val="22"/>
          <w:szCs w:val="22"/>
        </w:rPr>
        <w:t>.».</w:t>
      </w:r>
    </w:p>
    <w:p w:rsidR="00E37572" w:rsidRPr="00E37572" w:rsidRDefault="00E37572" w:rsidP="00E37572">
      <w:pPr>
        <w:jc w:val="both"/>
        <w:rPr>
          <w:spacing w:val="-2"/>
          <w:sz w:val="22"/>
          <w:szCs w:val="22"/>
        </w:rPr>
      </w:pPr>
    </w:p>
    <w:p w:rsidR="00E37572" w:rsidRPr="00E37572" w:rsidRDefault="00E37572" w:rsidP="00E37572">
      <w:pPr>
        <w:jc w:val="both"/>
        <w:rPr>
          <w:sz w:val="22"/>
          <w:szCs w:val="22"/>
        </w:rPr>
      </w:pPr>
      <w:r w:rsidRPr="00E37572">
        <w:rPr>
          <w:sz w:val="22"/>
          <w:szCs w:val="22"/>
        </w:rPr>
        <w:tab/>
        <w:t>- абзац третий пункта 4 статьи 32 устава изложить в следующей редакции:</w:t>
      </w:r>
    </w:p>
    <w:p w:rsidR="00E37572" w:rsidRPr="00E37572" w:rsidRDefault="00E37572" w:rsidP="00E37572">
      <w:pPr>
        <w:jc w:val="both"/>
        <w:rPr>
          <w:sz w:val="22"/>
          <w:szCs w:val="22"/>
        </w:rPr>
      </w:pPr>
      <w:r w:rsidRPr="00E37572">
        <w:rPr>
          <w:sz w:val="22"/>
          <w:szCs w:val="22"/>
        </w:rPr>
        <w:t xml:space="preserve">«Решение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w:t>
      </w:r>
      <w:r w:rsidRPr="00E37572">
        <w:rPr>
          <w:sz w:val="22"/>
          <w:szCs w:val="22"/>
        </w:rPr>
        <w:lastRenderedPageBreak/>
        <w:t>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E37572" w:rsidRPr="00E37572" w:rsidRDefault="00E37572" w:rsidP="00E37572">
      <w:pPr>
        <w:widowControl w:val="0"/>
        <w:shd w:val="clear" w:color="auto" w:fill="FFFFFF"/>
        <w:autoSpaceDE w:val="0"/>
        <w:autoSpaceDN w:val="0"/>
        <w:adjustRightInd w:val="0"/>
        <w:ind w:left="14"/>
        <w:jc w:val="both"/>
        <w:rPr>
          <w:rFonts w:eastAsiaTheme="minorEastAsia"/>
          <w:sz w:val="22"/>
          <w:szCs w:val="22"/>
        </w:rPr>
      </w:pPr>
    </w:p>
    <w:p w:rsidR="00E37572" w:rsidRPr="00E37572" w:rsidRDefault="00E37572" w:rsidP="00E37572">
      <w:pPr>
        <w:autoSpaceDE w:val="0"/>
        <w:autoSpaceDN w:val="0"/>
        <w:adjustRightInd w:val="0"/>
        <w:ind w:firstLine="720"/>
        <w:jc w:val="both"/>
        <w:outlineLvl w:val="1"/>
        <w:rPr>
          <w:sz w:val="22"/>
          <w:szCs w:val="22"/>
        </w:rPr>
      </w:pPr>
      <w:r w:rsidRPr="00E37572">
        <w:rPr>
          <w:sz w:val="22"/>
          <w:szCs w:val="22"/>
          <w:lang w:val="en-US"/>
        </w:rPr>
        <w:t>II</w:t>
      </w:r>
      <w:r w:rsidRPr="00E37572">
        <w:rPr>
          <w:sz w:val="22"/>
          <w:szCs w:val="22"/>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E37572" w:rsidRPr="00E37572" w:rsidRDefault="00E37572" w:rsidP="00E37572">
      <w:pPr>
        <w:autoSpaceDE w:val="0"/>
        <w:autoSpaceDN w:val="0"/>
        <w:adjustRightInd w:val="0"/>
        <w:ind w:firstLine="720"/>
        <w:jc w:val="both"/>
        <w:outlineLvl w:val="1"/>
        <w:rPr>
          <w:sz w:val="22"/>
          <w:szCs w:val="22"/>
        </w:rPr>
      </w:pPr>
    </w:p>
    <w:p w:rsidR="00E37572" w:rsidRPr="00E37572" w:rsidRDefault="00E37572" w:rsidP="00E37572">
      <w:pPr>
        <w:jc w:val="both"/>
        <w:rPr>
          <w:sz w:val="22"/>
          <w:szCs w:val="22"/>
        </w:rPr>
      </w:pPr>
      <w:r w:rsidRPr="00E37572">
        <w:rPr>
          <w:sz w:val="22"/>
          <w:szCs w:val="22"/>
        </w:rPr>
        <w:tab/>
      </w:r>
      <w:r w:rsidRPr="00E37572">
        <w:rPr>
          <w:sz w:val="22"/>
          <w:szCs w:val="22"/>
          <w:lang w:val="en-US"/>
        </w:rPr>
        <w:t>III</w:t>
      </w:r>
      <w:r w:rsidRPr="00E37572">
        <w:rPr>
          <w:sz w:val="22"/>
          <w:szCs w:val="22"/>
        </w:rPr>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E37572" w:rsidRPr="00E37572" w:rsidRDefault="00E37572" w:rsidP="00E37572">
      <w:pPr>
        <w:jc w:val="both"/>
        <w:rPr>
          <w:sz w:val="22"/>
          <w:szCs w:val="22"/>
        </w:rPr>
      </w:pPr>
    </w:p>
    <w:p w:rsidR="00E37572" w:rsidRPr="00E37572" w:rsidRDefault="00E37572" w:rsidP="00E37572">
      <w:pPr>
        <w:jc w:val="both"/>
        <w:rPr>
          <w:sz w:val="22"/>
          <w:szCs w:val="22"/>
        </w:rPr>
      </w:pPr>
      <w:r w:rsidRPr="00E37572">
        <w:rPr>
          <w:sz w:val="22"/>
          <w:szCs w:val="22"/>
        </w:rPr>
        <w:tab/>
      </w:r>
      <w:r w:rsidRPr="00E37572">
        <w:rPr>
          <w:sz w:val="22"/>
          <w:szCs w:val="22"/>
          <w:lang w:val="en-US"/>
        </w:rPr>
        <w:t>IV</w:t>
      </w:r>
      <w:r w:rsidRPr="00E37572">
        <w:rPr>
          <w:sz w:val="22"/>
          <w:szCs w:val="22"/>
        </w:rPr>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5B5DFE" w:rsidRPr="00E37572" w:rsidRDefault="005B5DFE" w:rsidP="005B5DFE">
      <w:pPr>
        <w:jc w:val="both"/>
        <w:rPr>
          <w:sz w:val="22"/>
          <w:szCs w:val="22"/>
        </w:rPr>
      </w:pPr>
    </w:p>
    <w:p w:rsidR="005B5DFE" w:rsidRPr="00E37572" w:rsidRDefault="005B5DFE" w:rsidP="005B5DFE">
      <w:pPr>
        <w:jc w:val="both"/>
        <w:rPr>
          <w:sz w:val="22"/>
          <w:szCs w:val="22"/>
        </w:rPr>
      </w:pPr>
    </w:p>
    <w:p w:rsidR="005B5DFE" w:rsidRPr="00E37572" w:rsidRDefault="005B5DFE" w:rsidP="005B5DFE">
      <w:pPr>
        <w:jc w:val="both"/>
        <w:rPr>
          <w:sz w:val="22"/>
          <w:szCs w:val="22"/>
        </w:rPr>
      </w:pPr>
    </w:p>
    <w:p w:rsidR="005B5DFE" w:rsidRPr="00E37572" w:rsidRDefault="005B5DFE" w:rsidP="005B5DFE">
      <w:pPr>
        <w:jc w:val="both"/>
        <w:rPr>
          <w:sz w:val="22"/>
          <w:szCs w:val="22"/>
        </w:rPr>
      </w:pPr>
    </w:p>
    <w:p w:rsidR="005B5DFE" w:rsidRPr="00E37572" w:rsidRDefault="005B5DFE" w:rsidP="005B5DFE">
      <w:pPr>
        <w:jc w:val="both"/>
        <w:rPr>
          <w:sz w:val="22"/>
          <w:szCs w:val="22"/>
        </w:rPr>
      </w:pPr>
    </w:p>
    <w:p w:rsidR="005B5DFE" w:rsidRPr="00E37572" w:rsidRDefault="005B5DFE" w:rsidP="005B5DFE">
      <w:pPr>
        <w:jc w:val="both"/>
        <w:rPr>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E37572" w:rsidRDefault="00E37572" w:rsidP="005B5DFE">
      <w:pPr>
        <w:jc w:val="both"/>
        <w:rPr>
          <w:b/>
          <w:sz w:val="22"/>
          <w:szCs w:val="22"/>
        </w:rPr>
      </w:pPr>
    </w:p>
    <w:p w:rsidR="005B5DFE" w:rsidRDefault="005B5DFE" w:rsidP="005B5DFE">
      <w:pPr>
        <w:jc w:val="both"/>
        <w:rPr>
          <w:b/>
          <w:sz w:val="22"/>
          <w:szCs w:val="22"/>
        </w:rPr>
      </w:pPr>
    </w:p>
    <w:p w:rsidR="005B5DFE" w:rsidRDefault="005B5DFE" w:rsidP="005B5DFE">
      <w:pPr>
        <w:jc w:val="both"/>
        <w:rPr>
          <w:b/>
          <w:sz w:val="22"/>
          <w:szCs w:val="22"/>
        </w:rPr>
      </w:pPr>
    </w:p>
    <w:p w:rsidR="005B5DFE" w:rsidRPr="007A5B51" w:rsidRDefault="005B5DFE" w:rsidP="005B5DFE">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5B5DFE" w:rsidRPr="00443374" w:rsidRDefault="005B5DFE" w:rsidP="005B5DFE">
      <w:pPr>
        <w:jc w:val="both"/>
        <w:rPr>
          <w:b/>
          <w:sz w:val="22"/>
          <w:szCs w:val="22"/>
        </w:rPr>
      </w:pPr>
      <w:r w:rsidRPr="007A5B51">
        <w:rPr>
          <w:b/>
          <w:sz w:val="22"/>
          <w:szCs w:val="22"/>
        </w:rPr>
        <w:t>Тел.5-48-44</w:t>
      </w:r>
    </w:p>
    <w:p w:rsidR="005B5DFE" w:rsidRDefault="005B5DFE" w:rsidP="005B5DFE">
      <w:pPr>
        <w:jc w:val="both"/>
        <w:rPr>
          <w:b/>
          <w:sz w:val="20"/>
          <w:szCs w:val="20"/>
        </w:rPr>
      </w:pPr>
    </w:p>
    <w:p w:rsidR="005B5DFE" w:rsidRPr="00696800" w:rsidRDefault="005B5DFE" w:rsidP="005B5DFE">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5B5DFE" w:rsidRPr="00696800" w:rsidRDefault="005B5DFE" w:rsidP="005B5DFE">
      <w:pPr>
        <w:jc w:val="both"/>
        <w:rPr>
          <w:b/>
          <w:sz w:val="20"/>
          <w:szCs w:val="20"/>
        </w:rPr>
      </w:pPr>
      <w:r w:rsidRPr="00696800">
        <w:rPr>
          <w:b/>
          <w:sz w:val="20"/>
          <w:szCs w:val="20"/>
        </w:rPr>
        <w:t xml:space="preserve">Распространяется БЕСПЛАТНО </w:t>
      </w:r>
    </w:p>
    <w:p w:rsidR="005B5DFE" w:rsidRPr="00696800" w:rsidRDefault="005B5DFE" w:rsidP="005B5DFE">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5B5DFE" w:rsidRPr="00696800" w:rsidRDefault="005B5DFE" w:rsidP="005B5DFE">
      <w:pPr>
        <w:jc w:val="both"/>
        <w:rPr>
          <w:b/>
          <w:sz w:val="20"/>
          <w:szCs w:val="20"/>
        </w:rPr>
      </w:pPr>
      <w:r w:rsidRPr="00696800">
        <w:rPr>
          <w:b/>
          <w:sz w:val="20"/>
          <w:szCs w:val="20"/>
        </w:rPr>
        <w:t>Архангельская область, Устьянский район, с.Шангалы, ул.Ленина, д.23</w:t>
      </w:r>
    </w:p>
    <w:p w:rsidR="00E338D8" w:rsidRPr="00E37572" w:rsidRDefault="003A489C" w:rsidP="00E37572">
      <w:pPr>
        <w:jc w:val="both"/>
        <w:rPr>
          <w:b/>
          <w:sz w:val="20"/>
          <w:szCs w:val="20"/>
        </w:rPr>
      </w:pPr>
      <w:r>
        <w:rPr>
          <w:b/>
          <w:sz w:val="20"/>
          <w:szCs w:val="20"/>
        </w:rPr>
        <w:t>Тираж 10. Заказ №12,</w:t>
      </w:r>
      <w:r w:rsidR="00E37572">
        <w:rPr>
          <w:b/>
          <w:sz w:val="20"/>
          <w:szCs w:val="20"/>
        </w:rPr>
        <w:t xml:space="preserve"> </w:t>
      </w:r>
      <w:r>
        <w:rPr>
          <w:b/>
          <w:sz w:val="20"/>
          <w:szCs w:val="20"/>
        </w:rPr>
        <w:t xml:space="preserve">10 </w:t>
      </w:r>
      <w:r w:rsidR="005B5DFE">
        <w:rPr>
          <w:b/>
          <w:sz w:val="20"/>
          <w:szCs w:val="20"/>
        </w:rPr>
        <w:t>июля 2020 года</w:t>
      </w:r>
    </w:p>
    <w:sectPr w:rsidR="00E338D8" w:rsidRPr="00E37572" w:rsidSect="003A489C">
      <w:footerReference w:type="even" r:id="rId7"/>
      <w:footerReference w:type="default" r:id="rId8"/>
      <w:footerReference w:type="first" r:id="rId9"/>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61B" w:rsidRDefault="00C1461B" w:rsidP="00471B64">
      <w:r>
        <w:separator/>
      </w:r>
    </w:p>
  </w:endnote>
  <w:endnote w:type="continuationSeparator" w:id="1">
    <w:p w:rsidR="00C1461B" w:rsidRDefault="00C1461B" w:rsidP="00471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86" w:rsidRDefault="005B5DFE" w:rsidP="00C50B86">
    <w:pPr>
      <w:pStyle w:val="a3"/>
      <w:pBdr>
        <w:top w:val="thinThickSmallGap" w:sz="24" w:space="1" w:color="622423" w:themeColor="accent2" w:themeShade="7F"/>
      </w:pBdr>
    </w:pPr>
    <w:r>
      <w:t>С</w:t>
    </w:r>
    <w:r w:rsidRPr="00007CDA">
      <w:t xml:space="preserve">тр. </w:t>
    </w:r>
    <w:r w:rsidR="000F0FF4">
      <w:fldChar w:fldCharType="begin"/>
    </w:r>
    <w:r>
      <w:instrText xml:space="preserve"> PAGE    \* MERGEFORMAT </w:instrText>
    </w:r>
    <w:r w:rsidR="000F0FF4">
      <w:fldChar w:fldCharType="separate"/>
    </w:r>
    <w:r w:rsidR="00B84519">
      <w:rPr>
        <w:noProof/>
      </w:rPr>
      <w:t>4</w:t>
    </w:r>
    <w:r w:rsidR="000F0FF4">
      <w:fldChar w:fldCharType="end"/>
    </w:r>
    <w:r w:rsidRPr="00007CDA">
      <w:t xml:space="preserve">         </w:t>
    </w:r>
    <w:r>
      <w:t xml:space="preserve">                                                                 </w:t>
    </w:r>
    <w:r w:rsidRPr="006E3DD5">
      <w:t>Муниципальный вестник</w:t>
    </w:r>
    <w:r w:rsidR="00E37572">
      <w:rPr>
        <w:i/>
      </w:rPr>
      <w:t xml:space="preserve"> "ШАНГАЛЫ" №12</w:t>
    </w:r>
    <w:r w:rsidRPr="006E3DD5">
      <w:ptab w:relativeTo="margin" w:alignment="right" w:leader="none"/>
    </w:r>
  </w:p>
  <w:p w:rsidR="00C50B86" w:rsidRDefault="00C1461B" w:rsidP="00C50B8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86" w:rsidRDefault="005B5DFE" w:rsidP="00C50B86">
    <w:pPr>
      <w:pStyle w:val="a3"/>
      <w:pBdr>
        <w:top w:val="thinThickSmallGap" w:sz="24" w:space="2" w:color="622423" w:themeColor="accent2" w:themeShade="7F"/>
      </w:pBdr>
    </w:pPr>
    <w:r w:rsidRPr="006E3DD5">
      <w:t>Муниципальный вестник</w:t>
    </w:r>
    <w:r w:rsidR="00E37572">
      <w:rPr>
        <w:i/>
      </w:rPr>
      <w:t xml:space="preserve"> "ШАНГАЛЫ" №12</w:t>
    </w:r>
    <w:r w:rsidRPr="006E3DD5">
      <w:ptab w:relativeTo="margin" w:alignment="right" w:leader="none"/>
    </w:r>
    <w:r w:rsidRPr="006E3DD5">
      <w:t xml:space="preserve">Стр. </w:t>
    </w:r>
    <w:r w:rsidR="000F0FF4">
      <w:fldChar w:fldCharType="begin"/>
    </w:r>
    <w:r>
      <w:instrText xml:space="preserve"> PAGE   \* MERGEFORMAT </w:instrText>
    </w:r>
    <w:r w:rsidR="000F0FF4">
      <w:fldChar w:fldCharType="separate"/>
    </w:r>
    <w:r w:rsidR="00B84519">
      <w:rPr>
        <w:noProof/>
      </w:rPr>
      <w:t>1</w:t>
    </w:r>
    <w:r w:rsidR="000F0FF4">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B86" w:rsidRDefault="00C1461B" w:rsidP="00C50B86">
    <w:pPr>
      <w:pStyle w:val="a3"/>
      <w:pBdr>
        <w:bottom w:val="single" w:sz="12" w:space="1" w:color="auto"/>
      </w:pBdr>
    </w:pPr>
  </w:p>
  <w:p w:rsidR="00C50B86" w:rsidRDefault="005B5DFE" w:rsidP="00C50B86">
    <w:pPr>
      <w:pStyle w:val="a3"/>
    </w:pPr>
    <w:r w:rsidRPr="005231E4">
      <w:t>Стр.</w:t>
    </w:r>
    <w:r w:rsidR="000F0FF4" w:rsidRPr="005231E4">
      <w:rPr>
        <w:rStyle w:val="a5"/>
        <w:rFonts w:eastAsiaTheme="majorEastAsia"/>
      </w:rPr>
      <w:fldChar w:fldCharType="begin"/>
    </w:r>
    <w:r w:rsidRPr="005231E4">
      <w:rPr>
        <w:rStyle w:val="a5"/>
        <w:rFonts w:eastAsiaTheme="majorEastAsia"/>
      </w:rPr>
      <w:instrText xml:space="preserve"> PAGE </w:instrText>
    </w:r>
    <w:r w:rsidR="000F0FF4" w:rsidRPr="005231E4">
      <w:rPr>
        <w:rStyle w:val="a5"/>
        <w:rFonts w:eastAsiaTheme="majorEastAsia"/>
      </w:rPr>
      <w:fldChar w:fldCharType="separate"/>
    </w:r>
    <w:r>
      <w:rPr>
        <w:rStyle w:val="a5"/>
        <w:rFonts w:eastAsiaTheme="majorEastAsia"/>
        <w:noProof/>
      </w:rPr>
      <w:t>13</w:t>
    </w:r>
    <w:r w:rsidR="000F0FF4"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C50B86" w:rsidRDefault="00C1461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61B" w:rsidRDefault="00C1461B" w:rsidP="00471B64">
      <w:r>
        <w:separator/>
      </w:r>
    </w:p>
  </w:footnote>
  <w:footnote w:type="continuationSeparator" w:id="1">
    <w:p w:rsidR="00C1461B" w:rsidRDefault="00C1461B" w:rsidP="00471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96763BD"/>
    <w:multiLevelType w:val="hybridMultilevel"/>
    <w:tmpl w:val="7F36B46A"/>
    <w:lvl w:ilvl="0" w:tplc="D39A7C2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097E454F"/>
    <w:multiLevelType w:val="hybridMultilevel"/>
    <w:tmpl w:val="1FFAFDF6"/>
    <w:lvl w:ilvl="0" w:tplc="3BF6C3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2165FE"/>
    <w:multiLevelType w:val="hybridMultilevel"/>
    <w:tmpl w:val="E97E45BC"/>
    <w:lvl w:ilvl="0" w:tplc="DE3C4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4E24E8"/>
    <w:multiLevelType w:val="hybridMultilevel"/>
    <w:tmpl w:val="04B27240"/>
    <w:lvl w:ilvl="0" w:tplc="82F8F8F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34AD8"/>
    <w:multiLevelType w:val="hybridMultilevel"/>
    <w:tmpl w:val="CE30A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B15D1"/>
    <w:multiLevelType w:val="hybridMultilevel"/>
    <w:tmpl w:val="386254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8475BB0"/>
    <w:multiLevelType w:val="hybridMultilevel"/>
    <w:tmpl w:val="671A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21F65"/>
    <w:multiLevelType w:val="hybridMultilevel"/>
    <w:tmpl w:val="2E54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A058E"/>
    <w:multiLevelType w:val="hybridMultilevel"/>
    <w:tmpl w:val="E80E290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D53B3D"/>
    <w:multiLevelType w:val="singleLevel"/>
    <w:tmpl w:val="A104B330"/>
    <w:lvl w:ilvl="0">
      <w:start w:val="6"/>
      <w:numFmt w:val="decimal"/>
      <w:lvlText w:val="%1."/>
      <w:legacy w:legacy="1" w:legacySpace="0" w:legacyIndent="254"/>
      <w:lvlJc w:val="left"/>
      <w:pPr>
        <w:ind w:left="0" w:firstLine="0"/>
      </w:pPr>
      <w:rPr>
        <w:rFonts w:ascii="Times New Roman" w:hAnsi="Times New Roman" w:cs="Times New Roman" w:hint="default"/>
      </w:rPr>
    </w:lvl>
  </w:abstractNum>
  <w:abstractNum w:abstractNumId="11">
    <w:nsid w:val="2FAC14C7"/>
    <w:multiLevelType w:val="hybridMultilevel"/>
    <w:tmpl w:val="88CC87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4E27E9C"/>
    <w:multiLevelType w:val="hybridMultilevel"/>
    <w:tmpl w:val="A3C4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37D42"/>
    <w:multiLevelType w:val="hybridMultilevel"/>
    <w:tmpl w:val="2D3CE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C71CE1"/>
    <w:multiLevelType w:val="hybridMultilevel"/>
    <w:tmpl w:val="79EAA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045BA0"/>
    <w:multiLevelType w:val="multilevel"/>
    <w:tmpl w:val="908E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482304"/>
    <w:multiLevelType w:val="hybridMultilevel"/>
    <w:tmpl w:val="FB3A91C6"/>
    <w:lvl w:ilvl="0" w:tplc="996C2B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96A32"/>
    <w:multiLevelType w:val="singleLevel"/>
    <w:tmpl w:val="9E164FF0"/>
    <w:lvl w:ilvl="0">
      <w:start w:val="2"/>
      <w:numFmt w:val="decimal"/>
      <w:lvlText w:val="%1."/>
      <w:legacy w:legacy="1" w:legacySpace="0" w:legacyIndent="279"/>
      <w:lvlJc w:val="left"/>
      <w:rPr>
        <w:rFonts w:ascii="Times New Roman" w:hAnsi="Times New Roman" w:cs="Times New Roman" w:hint="default"/>
      </w:rPr>
    </w:lvl>
  </w:abstractNum>
  <w:abstractNum w:abstractNumId="18">
    <w:nsid w:val="3D6A3934"/>
    <w:multiLevelType w:val="hybridMultilevel"/>
    <w:tmpl w:val="6B4A8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425781"/>
    <w:multiLevelType w:val="hybridMultilevel"/>
    <w:tmpl w:val="1D801712"/>
    <w:lvl w:ilvl="0" w:tplc="D95AE5A8">
      <w:start w:val="1"/>
      <w:numFmt w:val="bullet"/>
      <w:lvlText w:val=""/>
      <w:lvlJc w:val="left"/>
      <w:pPr>
        <w:ind w:left="1095" w:hanging="360"/>
      </w:pPr>
      <w:rPr>
        <w:rFonts w:ascii="Symbol" w:eastAsiaTheme="minorEastAsia" w:hAnsi="Symbol"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0">
    <w:nsid w:val="49CC51B3"/>
    <w:multiLevelType w:val="multilevel"/>
    <w:tmpl w:val="01B004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55515737"/>
    <w:multiLevelType w:val="hybridMultilevel"/>
    <w:tmpl w:val="0AD4AD56"/>
    <w:lvl w:ilvl="0" w:tplc="44446F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5E348C"/>
    <w:multiLevelType w:val="hybridMultilevel"/>
    <w:tmpl w:val="2CC2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4EB5C73"/>
    <w:multiLevelType w:val="singleLevel"/>
    <w:tmpl w:val="D82E070C"/>
    <w:lvl w:ilvl="0">
      <w:start w:val="8"/>
      <w:numFmt w:val="decimal"/>
      <w:lvlText w:val="%1."/>
      <w:legacy w:legacy="1" w:legacySpace="0" w:legacyIndent="269"/>
      <w:lvlJc w:val="left"/>
      <w:pPr>
        <w:ind w:left="0" w:firstLine="0"/>
      </w:pPr>
      <w:rPr>
        <w:rFonts w:ascii="Times New Roman" w:hAnsi="Times New Roman" w:cs="Times New Roman" w:hint="default"/>
      </w:rPr>
    </w:lvl>
  </w:abstractNum>
  <w:abstractNum w:abstractNumId="24">
    <w:nsid w:val="65720491"/>
    <w:multiLevelType w:val="hybridMultilevel"/>
    <w:tmpl w:val="3478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738E9"/>
    <w:multiLevelType w:val="hybridMultilevel"/>
    <w:tmpl w:val="44BC3CCC"/>
    <w:lvl w:ilvl="0" w:tplc="332A49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9359DA"/>
    <w:multiLevelType w:val="singleLevel"/>
    <w:tmpl w:val="6E4A863C"/>
    <w:lvl w:ilvl="0">
      <w:start w:val="18"/>
      <w:numFmt w:val="decimal"/>
      <w:lvlText w:val="%1."/>
      <w:legacy w:legacy="1" w:legacySpace="0" w:legacyIndent="480"/>
      <w:lvlJc w:val="left"/>
      <w:pPr>
        <w:ind w:left="0" w:firstLine="0"/>
      </w:pPr>
      <w:rPr>
        <w:rFonts w:ascii="Times New Roman" w:hAnsi="Times New Roman" w:cs="Times New Roman" w:hint="default"/>
      </w:rPr>
    </w:lvl>
  </w:abstractNum>
  <w:abstractNum w:abstractNumId="27">
    <w:nsid w:val="72A87AC3"/>
    <w:multiLevelType w:val="hybridMultilevel"/>
    <w:tmpl w:val="DD2698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7744D2"/>
    <w:multiLevelType w:val="hybridMultilevel"/>
    <w:tmpl w:val="C17C483A"/>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9">
    <w:nsid w:val="76560E2E"/>
    <w:multiLevelType w:val="singleLevel"/>
    <w:tmpl w:val="3C54DF78"/>
    <w:lvl w:ilvl="0">
      <w:start w:val="2"/>
      <w:numFmt w:val="decimal"/>
      <w:lvlText w:val="%1."/>
      <w:legacy w:legacy="1" w:legacySpace="0" w:legacyIndent="259"/>
      <w:lvlJc w:val="left"/>
      <w:rPr>
        <w:rFonts w:ascii="Times New Roman" w:hAnsi="Times New Roman" w:cs="Times New Roman" w:hint="default"/>
      </w:rPr>
    </w:lvl>
  </w:abstractNum>
  <w:abstractNum w:abstractNumId="30">
    <w:nsid w:val="78F94C90"/>
    <w:multiLevelType w:val="hybridMultilevel"/>
    <w:tmpl w:val="711C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114DB"/>
    <w:multiLevelType w:val="hybridMultilevel"/>
    <w:tmpl w:val="A420D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B8531B"/>
    <w:multiLevelType w:val="hybridMultilevel"/>
    <w:tmpl w:val="467EB25A"/>
    <w:lvl w:ilvl="0" w:tplc="52CA6312">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2162C"/>
    <w:multiLevelType w:val="hybridMultilevel"/>
    <w:tmpl w:val="D7684A80"/>
    <w:lvl w:ilvl="0" w:tplc="2D72F3EA">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9"/>
  </w:num>
  <w:num w:numId="3">
    <w:abstractNumId w:val="24"/>
  </w:num>
  <w:num w:numId="4">
    <w:abstractNumId w:val="10"/>
    <w:lvlOverride w:ilvl="0">
      <w:startOverride w:val="6"/>
    </w:lvlOverride>
  </w:num>
  <w:num w:numId="5">
    <w:abstractNumId w:val="23"/>
    <w:lvlOverride w:ilvl="0">
      <w:startOverride w:val="8"/>
    </w:lvlOverride>
  </w:num>
  <w:num w:numId="6">
    <w:abstractNumId w:val="26"/>
    <w:lvlOverride w:ilvl="0">
      <w:startOverride w:val="18"/>
    </w:lvlOverride>
  </w:num>
  <w:num w:numId="7">
    <w:abstractNumId w:val="15"/>
  </w:num>
  <w:num w:numId="8">
    <w:abstractNumId w:val="7"/>
  </w:num>
  <w:num w:numId="9">
    <w:abstractNumId w:val="8"/>
  </w:num>
  <w:num w:numId="10">
    <w:abstractNumId w:val="18"/>
  </w:num>
  <w:num w:numId="11">
    <w:abstractNumId w:val="30"/>
  </w:num>
  <w:num w:numId="12">
    <w:abstractNumId w:val="32"/>
  </w:num>
  <w:num w:numId="13">
    <w:abstractNumId w:val="16"/>
  </w:num>
  <w:num w:numId="14">
    <w:abstractNumId w:val="19"/>
  </w:num>
  <w:num w:numId="15">
    <w:abstractNumId w:val="14"/>
  </w:num>
  <w:num w:numId="16">
    <w:abstractNumId w:val="9"/>
  </w:num>
  <w:num w:numId="17">
    <w:abstractNumId w:val="1"/>
  </w:num>
  <w:num w:numId="1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4"/>
  </w:num>
  <w:num w:numId="20">
    <w:abstractNumId w:val="3"/>
  </w:num>
  <w:num w:numId="21">
    <w:abstractNumId w:val="2"/>
  </w:num>
  <w:num w:numId="22">
    <w:abstractNumId w:val="25"/>
  </w:num>
  <w:num w:numId="23">
    <w:abstractNumId w:val="28"/>
  </w:num>
  <w:num w:numId="24">
    <w:abstractNumId w:val="13"/>
  </w:num>
  <w:num w:numId="25">
    <w:abstractNumId w:val="5"/>
  </w:num>
  <w:num w:numId="26">
    <w:abstractNumId w:val="6"/>
  </w:num>
  <w:num w:numId="27">
    <w:abstractNumId w:val="31"/>
  </w:num>
  <w:num w:numId="28">
    <w:abstractNumId w:val="11"/>
  </w:num>
  <w:num w:numId="29">
    <w:abstractNumId w:val="21"/>
  </w:num>
  <w:num w:numId="30">
    <w:abstractNumId w:val="22"/>
  </w:num>
  <w:num w:numId="31">
    <w:abstractNumId w:val="27"/>
  </w:num>
  <w:num w:numId="32">
    <w:abstractNumId w:val="12"/>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5B5DFE"/>
    <w:rsid w:val="00000305"/>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315"/>
    <w:rsid w:val="00005667"/>
    <w:rsid w:val="000057CB"/>
    <w:rsid w:val="000058EE"/>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814"/>
    <w:rsid w:val="00007959"/>
    <w:rsid w:val="000079BD"/>
    <w:rsid w:val="00007A18"/>
    <w:rsid w:val="00007CA8"/>
    <w:rsid w:val="00007E57"/>
    <w:rsid w:val="00007F31"/>
    <w:rsid w:val="000101E3"/>
    <w:rsid w:val="0001026C"/>
    <w:rsid w:val="00010D39"/>
    <w:rsid w:val="0001116B"/>
    <w:rsid w:val="0001122D"/>
    <w:rsid w:val="00011370"/>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201F7"/>
    <w:rsid w:val="0002069B"/>
    <w:rsid w:val="000208F1"/>
    <w:rsid w:val="00020B76"/>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E1"/>
    <w:rsid w:val="000245E0"/>
    <w:rsid w:val="000245E8"/>
    <w:rsid w:val="0002493E"/>
    <w:rsid w:val="00024BA8"/>
    <w:rsid w:val="00024C3B"/>
    <w:rsid w:val="00025266"/>
    <w:rsid w:val="000255C0"/>
    <w:rsid w:val="000255FE"/>
    <w:rsid w:val="00025917"/>
    <w:rsid w:val="000259CC"/>
    <w:rsid w:val="00025AEF"/>
    <w:rsid w:val="00025C03"/>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605"/>
    <w:rsid w:val="000307A4"/>
    <w:rsid w:val="00030831"/>
    <w:rsid w:val="00030952"/>
    <w:rsid w:val="0003097A"/>
    <w:rsid w:val="00030BC8"/>
    <w:rsid w:val="00031042"/>
    <w:rsid w:val="00031294"/>
    <w:rsid w:val="000313D2"/>
    <w:rsid w:val="00031735"/>
    <w:rsid w:val="00031789"/>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CF0"/>
    <w:rsid w:val="00061D7F"/>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2C4"/>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811"/>
    <w:rsid w:val="000759B6"/>
    <w:rsid w:val="0007620B"/>
    <w:rsid w:val="000762CC"/>
    <w:rsid w:val="00076565"/>
    <w:rsid w:val="0007671F"/>
    <w:rsid w:val="00076B74"/>
    <w:rsid w:val="00076BBC"/>
    <w:rsid w:val="00076F88"/>
    <w:rsid w:val="00077209"/>
    <w:rsid w:val="00077770"/>
    <w:rsid w:val="00077BAE"/>
    <w:rsid w:val="00077DA0"/>
    <w:rsid w:val="00077EEB"/>
    <w:rsid w:val="00080009"/>
    <w:rsid w:val="000800AF"/>
    <w:rsid w:val="00080318"/>
    <w:rsid w:val="00080410"/>
    <w:rsid w:val="0008052E"/>
    <w:rsid w:val="000805A5"/>
    <w:rsid w:val="00080764"/>
    <w:rsid w:val="00080A22"/>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B75"/>
    <w:rsid w:val="000A0D9B"/>
    <w:rsid w:val="000A0DA0"/>
    <w:rsid w:val="000A0F8E"/>
    <w:rsid w:val="000A10A7"/>
    <w:rsid w:val="000A13F0"/>
    <w:rsid w:val="000A166D"/>
    <w:rsid w:val="000A1721"/>
    <w:rsid w:val="000A1C26"/>
    <w:rsid w:val="000A1DE4"/>
    <w:rsid w:val="000A241C"/>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496"/>
    <w:rsid w:val="000A7670"/>
    <w:rsid w:val="000A76F1"/>
    <w:rsid w:val="000A7766"/>
    <w:rsid w:val="000A7A47"/>
    <w:rsid w:val="000A7B06"/>
    <w:rsid w:val="000A7FD8"/>
    <w:rsid w:val="000B0353"/>
    <w:rsid w:val="000B03BE"/>
    <w:rsid w:val="000B04A8"/>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0FF4"/>
    <w:rsid w:val="000F1057"/>
    <w:rsid w:val="000F1156"/>
    <w:rsid w:val="000F121E"/>
    <w:rsid w:val="000F1401"/>
    <w:rsid w:val="000F14C9"/>
    <w:rsid w:val="000F1582"/>
    <w:rsid w:val="000F1639"/>
    <w:rsid w:val="000F1724"/>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E21"/>
    <w:rsid w:val="000F4E58"/>
    <w:rsid w:val="000F4EBD"/>
    <w:rsid w:val="000F553E"/>
    <w:rsid w:val="000F56AF"/>
    <w:rsid w:val="000F5752"/>
    <w:rsid w:val="000F59E9"/>
    <w:rsid w:val="000F5A68"/>
    <w:rsid w:val="000F5BA3"/>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DD5"/>
    <w:rsid w:val="00100F48"/>
    <w:rsid w:val="00100FB7"/>
    <w:rsid w:val="00100FDC"/>
    <w:rsid w:val="001015CB"/>
    <w:rsid w:val="0010161A"/>
    <w:rsid w:val="0010162F"/>
    <w:rsid w:val="00101B70"/>
    <w:rsid w:val="00102121"/>
    <w:rsid w:val="00102249"/>
    <w:rsid w:val="00102524"/>
    <w:rsid w:val="001025C6"/>
    <w:rsid w:val="001026F2"/>
    <w:rsid w:val="00102812"/>
    <w:rsid w:val="0010291B"/>
    <w:rsid w:val="00102A64"/>
    <w:rsid w:val="00102C92"/>
    <w:rsid w:val="00103075"/>
    <w:rsid w:val="001030CA"/>
    <w:rsid w:val="0010313C"/>
    <w:rsid w:val="0010375B"/>
    <w:rsid w:val="001037C1"/>
    <w:rsid w:val="00103802"/>
    <w:rsid w:val="00103901"/>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E02"/>
    <w:rsid w:val="001071E3"/>
    <w:rsid w:val="001074C5"/>
    <w:rsid w:val="00107672"/>
    <w:rsid w:val="00107EE1"/>
    <w:rsid w:val="001102BA"/>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01"/>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E3"/>
    <w:rsid w:val="00134B50"/>
    <w:rsid w:val="00134FEE"/>
    <w:rsid w:val="00135026"/>
    <w:rsid w:val="001352F8"/>
    <w:rsid w:val="0013537D"/>
    <w:rsid w:val="0013594E"/>
    <w:rsid w:val="00135B67"/>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6DF"/>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386"/>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D6C"/>
    <w:rsid w:val="00194E0B"/>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9D9"/>
    <w:rsid w:val="001A4E49"/>
    <w:rsid w:val="001A4F59"/>
    <w:rsid w:val="001A50C7"/>
    <w:rsid w:val="001A50CE"/>
    <w:rsid w:val="001A50CF"/>
    <w:rsid w:val="001A54DA"/>
    <w:rsid w:val="001A54F1"/>
    <w:rsid w:val="001A553B"/>
    <w:rsid w:val="001A5598"/>
    <w:rsid w:val="001A5698"/>
    <w:rsid w:val="001A56CC"/>
    <w:rsid w:val="001A579D"/>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7B"/>
    <w:rsid w:val="001A7CE0"/>
    <w:rsid w:val="001B0620"/>
    <w:rsid w:val="001B07B3"/>
    <w:rsid w:val="001B0983"/>
    <w:rsid w:val="001B0A01"/>
    <w:rsid w:val="001B0BA2"/>
    <w:rsid w:val="001B0BD4"/>
    <w:rsid w:val="001B0E85"/>
    <w:rsid w:val="001B0EA6"/>
    <w:rsid w:val="001B1303"/>
    <w:rsid w:val="001B14F8"/>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BDF"/>
    <w:rsid w:val="001B4E94"/>
    <w:rsid w:val="001B529D"/>
    <w:rsid w:val="001B5344"/>
    <w:rsid w:val="001B5606"/>
    <w:rsid w:val="001B56BE"/>
    <w:rsid w:val="001B571C"/>
    <w:rsid w:val="001B578C"/>
    <w:rsid w:val="001B5B85"/>
    <w:rsid w:val="001B5BF0"/>
    <w:rsid w:val="001B5E17"/>
    <w:rsid w:val="001B5FCF"/>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CAB"/>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BE8"/>
    <w:rsid w:val="001D1E55"/>
    <w:rsid w:val="001D1FF2"/>
    <w:rsid w:val="001D2011"/>
    <w:rsid w:val="001D21B4"/>
    <w:rsid w:val="001D2404"/>
    <w:rsid w:val="001D2484"/>
    <w:rsid w:val="001D25D2"/>
    <w:rsid w:val="001D2A83"/>
    <w:rsid w:val="001D2C57"/>
    <w:rsid w:val="001D2C72"/>
    <w:rsid w:val="001D31F2"/>
    <w:rsid w:val="001D3238"/>
    <w:rsid w:val="001D347C"/>
    <w:rsid w:val="001D34A4"/>
    <w:rsid w:val="001D3596"/>
    <w:rsid w:val="001D35BB"/>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3018"/>
    <w:rsid w:val="001E3642"/>
    <w:rsid w:val="001E3841"/>
    <w:rsid w:val="001E3911"/>
    <w:rsid w:val="001E40D2"/>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F6D"/>
    <w:rsid w:val="0021019E"/>
    <w:rsid w:val="002103B0"/>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56"/>
    <w:rsid w:val="00231371"/>
    <w:rsid w:val="002317D4"/>
    <w:rsid w:val="00231EF6"/>
    <w:rsid w:val="00231F6C"/>
    <w:rsid w:val="00231F71"/>
    <w:rsid w:val="00231FDC"/>
    <w:rsid w:val="00232039"/>
    <w:rsid w:val="00232192"/>
    <w:rsid w:val="0023219E"/>
    <w:rsid w:val="00232364"/>
    <w:rsid w:val="0023271B"/>
    <w:rsid w:val="002327DA"/>
    <w:rsid w:val="00232AC1"/>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F5E"/>
    <w:rsid w:val="002400F6"/>
    <w:rsid w:val="0024013D"/>
    <w:rsid w:val="002401C3"/>
    <w:rsid w:val="00240680"/>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BCA"/>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77E3D"/>
    <w:rsid w:val="00280148"/>
    <w:rsid w:val="0028016F"/>
    <w:rsid w:val="002801FF"/>
    <w:rsid w:val="00280505"/>
    <w:rsid w:val="0028058B"/>
    <w:rsid w:val="0028059E"/>
    <w:rsid w:val="002807C2"/>
    <w:rsid w:val="002807C5"/>
    <w:rsid w:val="00280A10"/>
    <w:rsid w:val="00280B32"/>
    <w:rsid w:val="0028120B"/>
    <w:rsid w:val="002818A3"/>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831"/>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4CD"/>
    <w:rsid w:val="002878F9"/>
    <w:rsid w:val="00287BCF"/>
    <w:rsid w:val="00287BED"/>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B5"/>
    <w:rsid w:val="00291CD5"/>
    <w:rsid w:val="00291D8E"/>
    <w:rsid w:val="00291DF5"/>
    <w:rsid w:val="00291F0F"/>
    <w:rsid w:val="00291F58"/>
    <w:rsid w:val="002921F7"/>
    <w:rsid w:val="002922B0"/>
    <w:rsid w:val="002922C6"/>
    <w:rsid w:val="0029251B"/>
    <w:rsid w:val="002925C7"/>
    <w:rsid w:val="00292862"/>
    <w:rsid w:val="00292887"/>
    <w:rsid w:val="002928BB"/>
    <w:rsid w:val="00292CB4"/>
    <w:rsid w:val="00293312"/>
    <w:rsid w:val="002935E5"/>
    <w:rsid w:val="002937FF"/>
    <w:rsid w:val="002938E8"/>
    <w:rsid w:val="00293B2E"/>
    <w:rsid w:val="00293C2C"/>
    <w:rsid w:val="00293E1C"/>
    <w:rsid w:val="00293FB2"/>
    <w:rsid w:val="002942D4"/>
    <w:rsid w:val="002943CF"/>
    <w:rsid w:val="00294999"/>
    <w:rsid w:val="002949ED"/>
    <w:rsid w:val="00295127"/>
    <w:rsid w:val="00295345"/>
    <w:rsid w:val="002953D0"/>
    <w:rsid w:val="002954CA"/>
    <w:rsid w:val="00295604"/>
    <w:rsid w:val="00295876"/>
    <w:rsid w:val="002958E9"/>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97EF8"/>
    <w:rsid w:val="002A0099"/>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BD0"/>
    <w:rsid w:val="002A349A"/>
    <w:rsid w:val="002A382E"/>
    <w:rsid w:val="002A3B3E"/>
    <w:rsid w:val="002A3CBB"/>
    <w:rsid w:val="002A4439"/>
    <w:rsid w:val="002A46C7"/>
    <w:rsid w:val="002A4CE8"/>
    <w:rsid w:val="002A4DAF"/>
    <w:rsid w:val="002A4F07"/>
    <w:rsid w:val="002A504F"/>
    <w:rsid w:val="002A560A"/>
    <w:rsid w:val="002A57EB"/>
    <w:rsid w:val="002A59AE"/>
    <w:rsid w:val="002A5B05"/>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EF"/>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5E75"/>
    <w:rsid w:val="002B619E"/>
    <w:rsid w:val="002B61D3"/>
    <w:rsid w:val="002B63FE"/>
    <w:rsid w:val="002B651F"/>
    <w:rsid w:val="002B662B"/>
    <w:rsid w:val="002B68DD"/>
    <w:rsid w:val="002B6ABF"/>
    <w:rsid w:val="002B6C3F"/>
    <w:rsid w:val="002B6CCB"/>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48E"/>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4FA0"/>
    <w:rsid w:val="002D5028"/>
    <w:rsid w:val="002D50D5"/>
    <w:rsid w:val="002D556B"/>
    <w:rsid w:val="002D599F"/>
    <w:rsid w:val="002D5BBA"/>
    <w:rsid w:val="002D5F9D"/>
    <w:rsid w:val="002D628E"/>
    <w:rsid w:val="002D66BB"/>
    <w:rsid w:val="002D6811"/>
    <w:rsid w:val="002D6938"/>
    <w:rsid w:val="002D696F"/>
    <w:rsid w:val="002D6A6F"/>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B0"/>
    <w:rsid w:val="002E3D47"/>
    <w:rsid w:val="002E3EDC"/>
    <w:rsid w:val="002E40EB"/>
    <w:rsid w:val="002E428D"/>
    <w:rsid w:val="002E486B"/>
    <w:rsid w:val="002E4872"/>
    <w:rsid w:val="002E4894"/>
    <w:rsid w:val="002E4B0E"/>
    <w:rsid w:val="002E4D15"/>
    <w:rsid w:val="002E5275"/>
    <w:rsid w:val="002E5357"/>
    <w:rsid w:val="002E5549"/>
    <w:rsid w:val="002E56E7"/>
    <w:rsid w:val="002E57FC"/>
    <w:rsid w:val="002E59AB"/>
    <w:rsid w:val="002E5A35"/>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B0"/>
    <w:rsid w:val="002F4B9A"/>
    <w:rsid w:val="002F4BC2"/>
    <w:rsid w:val="002F4C2A"/>
    <w:rsid w:val="002F4DA1"/>
    <w:rsid w:val="002F4E8A"/>
    <w:rsid w:val="002F4F69"/>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2F7881"/>
    <w:rsid w:val="0030005A"/>
    <w:rsid w:val="00300962"/>
    <w:rsid w:val="00300A01"/>
    <w:rsid w:val="00300CCF"/>
    <w:rsid w:val="00300D60"/>
    <w:rsid w:val="00300DB5"/>
    <w:rsid w:val="0030112D"/>
    <w:rsid w:val="00301270"/>
    <w:rsid w:val="0030134A"/>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DD"/>
    <w:rsid w:val="00307CA7"/>
    <w:rsid w:val="00307E9A"/>
    <w:rsid w:val="00310001"/>
    <w:rsid w:val="00310078"/>
    <w:rsid w:val="0031009B"/>
    <w:rsid w:val="0031039D"/>
    <w:rsid w:val="003106C4"/>
    <w:rsid w:val="00310AFE"/>
    <w:rsid w:val="00310CE1"/>
    <w:rsid w:val="003110F7"/>
    <w:rsid w:val="00311599"/>
    <w:rsid w:val="00311CFA"/>
    <w:rsid w:val="00311F3E"/>
    <w:rsid w:val="00311FA4"/>
    <w:rsid w:val="00312063"/>
    <w:rsid w:val="003122F0"/>
    <w:rsid w:val="00312443"/>
    <w:rsid w:val="00312535"/>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0A2"/>
    <w:rsid w:val="00317399"/>
    <w:rsid w:val="003173DD"/>
    <w:rsid w:val="00317472"/>
    <w:rsid w:val="003174BD"/>
    <w:rsid w:val="003176A1"/>
    <w:rsid w:val="003176E1"/>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AAF"/>
    <w:rsid w:val="00342C15"/>
    <w:rsid w:val="00342E8C"/>
    <w:rsid w:val="00342FF1"/>
    <w:rsid w:val="003431F3"/>
    <w:rsid w:val="0034331D"/>
    <w:rsid w:val="0034334B"/>
    <w:rsid w:val="003437CE"/>
    <w:rsid w:val="0034392E"/>
    <w:rsid w:val="00343B61"/>
    <w:rsid w:val="003442E6"/>
    <w:rsid w:val="0034441D"/>
    <w:rsid w:val="003444D1"/>
    <w:rsid w:val="0034483C"/>
    <w:rsid w:val="00344A9C"/>
    <w:rsid w:val="00344CE4"/>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532"/>
    <w:rsid w:val="0038798B"/>
    <w:rsid w:val="0038798E"/>
    <w:rsid w:val="00387AAB"/>
    <w:rsid w:val="00387BA8"/>
    <w:rsid w:val="00387C3A"/>
    <w:rsid w:val="00387D3D"/>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2018"/>
    <w:rsid w:val="00392121"/>
    <w:rsid w:val="00392139"/>
    <w:rsid w:val="00392238"/>
    <w:rsid w:val="00392763"/>
    <w:rsid w:val="003927F2"/>
    <w:rsid w:val="00392DB8"/>
    <w:rsid w:val="00392E11"/>
    <w:rsid w:val="0039311F"/>
    <w:rsid w:val="0039316A"/>
    <w:rsid w:val="0039318E"/>
    <w:rsid w:val="00393738"/>
    <w:rsid w:val="00393926"/>
    <w:rsid w:val="0039396D"/>
    <w:rsid w:val="00393BA1"/>
    <w:rsid w:val="00393E20"/>
    <w:rsid w:val="00394081"/>
    <w:rsid w:val="003940D5"/>
    <w:rsid w:val="003942A0"/>
    <w:rsid w:val="003942AA"/>
    <w:rsid w:val="0039433C"/>
    <w:rsid w:val="003945C2"/>
    <w:rsid w:val="00394857"/>
    <w:rsid w:val="0039494F"/>
    <w:rsid w:val="00394963"/>
    <w:rsid w:val="00394A7F"/>
    <w:rsid w:val="00394C6F"/>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47A8"/>
    <w:rsid w:val="003A489C"/>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A81"/>
    <w:rsid w:val="003B0B0E"/>
    <w:rsid w:val="003B116C"/>
    <w:rsid w:val="003B11A2"/>
    <w:rsid w:val="003B1389"/>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E7D"/>
    <w:rsid w:val="003B7EDE"/>
    <w:rsid w:val="003C0385"/>
    <w:rsid w:val="003C0526"/>
    <w:rsid w:val="003C073D"/>
    <w:rsid w:val="003C0D0C"/>
    <w:rsid w:val="003C0F5F"/>
    <w:rsid w:val="003C0F94"/>
    <w:rsid w:val="003C15CC"/>
    <w:rsid w:val="003C193A"/>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111E"/>
    <w:rsid w:val="003D13F4"/>
    <w:rsid w:val="003D1418"/>
    <w:rsid w:val="003D18E0"/>
    <w:rsid w:val="003D1DA7"/>
    <w:rsid w:val="003D1F3F"/>
    <w:rsid w:val="003D1FF4"/>
    <w:rsid w:val="003D20BF"/>
    <w:rsid w:val="003D2287"/>
    <w:rsid w:val="003D2950"/>
    <w:rsid w:val="003D2E68"/>
    <w:rsid w:val="003D31A6"/>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A1D"/>
    <w:rsid w:val="003D6AA0"/>
    <w:rsid w:val="003D7104"/>
    <w:rsid w:val="003D7150"/>
    <w:rsid w:val="003D73D9"/>
    <w:rsid w:val="003D769B"/>
    <w:rsid w:val="003D7826"/>
    <w:rsid w:val="003D787E"/>
    <w:rsid w:val="003D7AB1"/>
    <w:rsid w:val="003D7AC0"/>
    <w:rsid w:val="003D7C69"/>
    <w:rsid w:val="003D7D7F"/>
    <w:rsid w:val="003E0246"/>
    <w:rsid w:val="003E03E8"/>
    <w:rsid w:val="003E0763"/>
    <w:rsid w:val="003E0842"/>
    <w:rsid w:val="003E093B"/>
    <w:rsid w:val="003E09B5"/>
    <w:rsid w:val="003E0AD8"/>
    <w:rsid w:val="003E0C8C"/>
    <w:rsid w:val="003E0C90"/>
    <w:rsid w:val="003E0D15"/>
    <w:rsid w:val="003E0DD3"/>
    <w:rsid w:val="003E0DF9"/>
    <w:rsid w:val="003E12F8"/>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EA0"/>
    <w:rsid w:val="003E609D"/>
    <w:rsid w:val="003E625B"/>
    <w:rsid w:val="003E6371"/>
    <w:rsid w:val="003E6488"/>
    <w:rsid w:val="003E64CA"/>
    <w:rsid w:val="003E65AE"/>
    <w:rsid w:val="003E65BC"/>
    <w:rsid w:val="003E6782"/>
    <w:rsid w:val="003E6971"/>
    <w:rsid w:val="003E6BF4"/>
    <w:rsid w:val="003E6C08"/>
    <w:rsid w:val="003E751C"/>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8BF"/>
    <w:rsid w:val="003F39C9"/>
    <w:rsid w:val="003F3C6D"/>
    <w:rsid w:val="003F40CD"/>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4F"/>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874"/>
    <w:rsid w:val="00404F9F"/>
    <w:rsid w:val="0040514C"/>
    <w:rsid w:val="00405723"/>
    <w:rsid w:val="00405743"/>
    <w:rsid w:val="00406323"/>
    <w:rsid w:val="00406333"/>
    <w:rsid w:val="004064E1"/>
    <w:rsid w:val="004065E1"/>
    <w:rsid w:val="00406AF2"/>
    <w:rsid w:val="00406D0A"/>
    <w:rsid w:val="0040702E"/>
    <w:rsid w:val="004074E7"/>
    <w:rsid w:val="004076E8"/>
    <w:rsid w:val="00407841"/>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730E"/>
    <w:rsid w:val="004173AD"/>
    <w:rsid w:val="00417A36"/>
    <w:rsid w:val="00417B29"/>
    <w:rsid w:val="00417BCD"/>
    <w:rsid w:val="00417C79"/>
    <w:rsid w:val="00417E3E"/>
    <w:rsid w:val="00417F6B"/>
    <w:rsid w:val="004203A8"/>
    <w:rsid w:val="004203BC"/>
    <w:rsid w:val="004203DF"/>
    <w:rsid w:val="0042048E"/>
    <w:rsid w:val="00420617"/>
    <w:rsid w:val="004206C6"/>
    <w:rsid w:val="00420874"/>
    <w:rsid w:val="00420A5E"/>
    <w:rsid w:val="00420C0D"/>
    <w:rsid w:val="00420CEF"/>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DBC"/>
    <w:rsid w:val="0042409E"/>
    <w:rsid w:val="0042419D"/>
    <w:rsid w:val="0042432C"/>
    <w:rsid w:val="00424510"/>
    <w:rsid w:val="00424782"/>
    <w:rsid w:val="00424802"/>
    <w:rsid w:val="00424BA9"/>
    <w:rsid w:val="00424D61"/>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2B"/>
    <w:rsid w:val="00437033"/>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519"/>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60A"/>
    <w:rsid w:val="0045163D"/>
    <w:rsid w:val="00451870"/>
    <w:rsid w:val="00451947"/>
    <w:rsid w:val="00451AA1"/>
    <w:rsid w:val="00451BDA"/>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AD3"/>
    <w:rsid w:val="00462C07"/>
    <w:rsid w:val="00462D97"/>
    <w:rsid w:val="00462D9B"/>
    <w:rsid w:val="00462E95"/>
    <w:rsid w:val="00462F06"/>
    <w:rsid w:val="0046327F"/>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7F1"/>
    <w:rsid w:val="00465994"/>
    <w:rsid w:val="00465C6D"/>
    <w:rsid w:val="0046622A"/>
    <w:rsid w:val="0046644F"/>
    <w:rsid w:val="00466814"/>
    <w:rsid w:val="00466861"/>
    <w:rsid w:val="004668AF"/>
    <w:rsid w:val="004668D3"/>
    <w:rsid w:val="00466C5D"/>
    <w:rsid w:val="00467003"/>
    <w:rsid w:val="00467347"/>
    <w:rsid w:val="00467435"/>
    <w:rsid w:val="004674D0"/>
    <w:rsid w:val="00467579"/>
    <w:rsid w:val="00467740"/>
    <w:rsid w:val="00467806"/>
    <w:rsid w:val="00467840"/>
    <w:rsid w:val="00467D74"/>
    <w:rsid w:val="00470530"/>
    <w:rsid w:val="004706E7"/>
    <w:rsid w:val="0047083D"/>
    <w:rsid w:val="00470A4E"/>
    <w:rsid w:val="00470B23"/>
    <w:rsid w:val="00470FCA"/>
    <w:rsid w:val="00471699"/>
    <w:rsid w:val="0047171E"/>
    <w:rsid w:val="00471AE6"/>
    <w:rsid w:val="00471B64"/>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687"/>
    <w:rsid w:val="00475B0D"/>
    <w:rsid w:val="00475C60"/>
    <w:rsid w:val="00475E5F"/>
    <w:rsid w:val="00475FB8"/>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2193"/>
    <w:rsid w:val="0048246E"/>
    <w:rsid w:val="0048266F"/>
    <w:rsid w:val="00482980"/>
    <w:rsid w:val="00482A80"/>
    <w:rsid w:val="00482C51"/>
    <w:rsid w:val="00482CA0"/>
    <w:rsid w:val="00482D08"/>
    <w:rsid w:val="00482D21"/>
    <w:rsid w:val="00482EAF"/>
    <w:rsid w:val="00483133"/>
    <w:rsid w:val="004831B5"/>
    <w:rsid w:val="0048348E"/>
    <w:rsid w:val="00483A0E"/>
    <w:rsid w:val="00483A29"/>
    <w:rsid w:val="00483ABE"/>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4FC"/>
    <w:rsid w:val="0048655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BC9"/>
    <w:rsid w:val="00493D2C"/>
    <w:rsid w:val="00493FFC"/>
    <w:rsid w:val="00494064"/>
    <w:rsid w:val="004940D1"/>
    <w:rsid w:val="00494415"/>
    <w:rsid w:val="004945F0"/>
    <w:rsid w:val="0049460E"/>
    <w:rsid w:val="004947BC"/>
    <w:rsid w:val="00494C5A"/>
    <w:rsid w:val="00494D38"/>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A0E"/>
    <w:rsid w:val="00497B17"/>
    <w:rsid w:val="00497C08"/>
    <w:rsid w:val="00497DC5"/>
    <w:rsid w:val="00497E4D"/>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44A"/>
    <w:rsid w:val="004A25E4"/>
    <w:rsid w:val="004A26CE"/>
    <w:rsid w:val="004A2850"/>
    <w:rsid w:val="004A28A3"/>
    <w:rsid w:val="004A2917"/>
    <w:rsid w:val="004A2926"/>
    <w:rsid w:val="004A2A37"/>
    <w:rsid w:val="004A2BF2"/>
    <w:rsid w:val="004A2D06"/>
    <w:rsid w:val="004A2EEF"/>
    <w:rsid w:val="004A305B"/>
    <w:rsid w:val="004A30AE"/>
    <w:rsid w:val="004A30F9"/>
    <w:rsid w:val="004A3282"/>
    <w:rsid w:val="004A36B1"/>
    <w:rsid w:val="004A3C66"/>
    <w:rsid w:val="004A44BE"/>
    <w:rsid w:val="004A4545"/>
    <w:rsid w:val="004A4618"/>
    <w:rsid w:val="004A4650"/>
    <w:rsid w:val="004A4697"/>
    <w:rsid w:val="004A473F"/>
    <w:rsid w:val="004A4974"/>
    <w:rsid w:val="004A4E4E"/>
    <w:rsid w:val="004A4F99"/>
    <w:rsid w:val="004A5479"/>
    <w:rsid w:val="004A59CA"/>
    <w:rsid w:val="004A5B25"/>
    <w:rsid w:val="004A5BFF"/>
    <w:rsid w:val="004A5E45"/>
    <w:rsid w:val="004A5FE6"/>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97"/>
    <w:rsid w:val="004B18D9"/>
    <w:rsid w:val="004B1A91"/>
    <w:rsid w:val="004B1AC9"/>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9CD"/>
    <w:rsid w:val="004D0E92"/>
    <w:rsid w:val="004D109B"/>
    <w:rsid w:val="004D1180"/>
    <w:rsid w:val="004D1522"/>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707"/>
    <w:rsid w:val="004D3AE5"/>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F0C"/>
    <w:rsid w:val="004D6026"/>
    <w:rsid w:val="004D6712"/>
    <w:rsid w:val="004D6752"/>
    <w:rsid w:val="004D6821"/>
    <w:rsid w:val="004D682D"/>
    <w:rsid w:val="004D6970"/>
    <w:rsid w:val="004D6B1D"/>
    <w:rsid w:val="004D6BBF"/>
    <w:rsid w:val="004D6EDC"/>
    <w:rsid w:val="004D7153"/>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6405"/>
    <w:rsid w:val="004E64BB"/>
    <w:rsid w:val="004E654A"/>
    <w:rsid w:val="004E6E27"/>
    <w:rsid w:val="004E72F3"/>
    <w:rsid w:val="004E7327"/>
    <w:rsid w:val="004E74AE"/>
    <w:rsid w:val="004E74B9"/>
    <w:rsid w:val="004E75AC"/>
    <w:rsid w:val="004E762A"/>
    <w:rsid w:val="004E7CD8"/>
    <w:rsid w:val="004F02F5"/>
    <w:rsid w:val="004F09C2"/>
    <w:rsid w:val="004F0C69"/>
    <w:rsid w:val="004F126D"/>
    <w:rsid w:val="004F1339"/>
    <w:rsid w:val="004F13FB"/>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A28"/>
    <w:rsid w:val="004F3C40"/>
    <w:rsid w:val="004F3DE0"/>
    <w:rsid w:val="004F4020"/>
    <w:rsid w:val="004F4368"/>
    <w:rsid w:val="004F44AC"/>
    <w:rsid w:val="004F45E5"/>
    <w:rsid w:val="004F45FD"/>
    <w:rsid w:val="004F462E"/>
    <w:rsid w:val="004F4637"/>
    <w:rsid w:val="004F4731"/>
    <w:rsid w:val="004F4CD2"/>
    <w:rsid w:val="004F4D71"/>
    <w:rsid w:val="004F4D8E"/>
    <w:rsid w:val="004F4D9E"/>
    <w:rsid w:val="004F50AF"/>
    <w:rsid w:val="004F56BC"/>
    <w:rsid w:val="004F5714"/>
    <w:rsid w:val="004F5759"/>
    <w:rsid w:val="004F5817"/>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521"/>
    <w:rsid w:val="00506757"/>
    <w:rsid w:val="0050692D"/>
    <w:rsid w:val="00506AB4"/>
    <w:rsid w:val="00506B1A"/>
    <w:rsid w:val="00506B2F"/>
    <w:rsid w:val="00506D22"/>
    <w:rsid w:val="00506DDA"/>
    <w:rsid w:val="00506F4C"/>
    <w:rsid w:val="00506FC6"/>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452"/>
    <w:rsid w:val="00511722"/>
    <w:rsid w:val="0051180E"/>
    <w:rsid w:val="00511B36"/>
    <w:rsid w:val="00511B37"/>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6C7E"/>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234"/>
    <w:rsid w:val="00522630"/>
    <w:rsid w:val="00522667"/>
    <w:rsid w:val="005226BD"/>
    <w:rsid w:val="0052294B"/>
    <w:rsid w:val="0052297C"/>
    <w:rsid w:val="00522C25"/>
    <w:rsid w:val="00522DB3"/>
    <w:rsid w:val="00522F99"/>
    <w:rsid w:val="00522FA2"/>
    <w:rsid w:val="005230B6"/>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73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DF"/>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60B"/>
    <w:rsid w:val="005608FD"/>
    <w:rsid w:val="0056095D"/>
    <w:rsid w:val="00560B70"/>
    <w:rsid w:val="00560E39"/>
    <w:rsid w:val="00560F47"/>
    <w:rsid w:val="0056138A"/>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FD"/>
    <w:rsid w:val="005660C4"/>
    <w:rsid w:val="005663E9"/>
    <w:rsid w:val="005666F3"/>
    <w:rsid w:val="0056690F"/>
    <w:rsid w:val="00566AEB"/>
    <w:rsid w:val="00566CD2"/>
    <w:rsid w:val="00567010"/>
    <w:rsid w:val="0056704F"/>
    <w:rsid w:val="005673E2"/>
    <w:rsid w:val="00567575"/>
    <w:rsid w:val="005677BC"/>
    <w:rsid w:val="0056788D"/>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6203"/>
    <w:rsid w:val="005762F7"/>
    <w:rsid w:val="00576333"/>
    <w:rsid w:val="0057642E"/>
    <w:rsid w:val="00576484"/>
    <w:rsid w:val="00576656"/>
    <w:rsid w:val="005767B1"/>
    <w:rsid w:val="00576A57"/>
    <w:rsid w:val="00576ACA"/>
    <w:rsid w:val="00576CA1"/>
    <w:rsid w:val="00576CC9"/>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718"/>
    <w:rsid w:val="00590746"/>
    <w:rsid w:val="00590B31"/>
    <w:rsid w:val="00590C46"/>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2D6"/>
    <w:rsid w:val="0059735C"/>
    <w:rsid w:val="005976CD"/>
    <w:rsid w:val="005977BA"/>
    <w:rsid w:val="00597D20"/>
    <w:rsid w:val="00597F06"/>
    <w:rsid w:val="005A0157"/>
    <w:rsid w:val="005A01BB"/>
    <w:rsid w:val="005A02BC"/>
    <w:rsid w:val="005A0356"/>
    <w:rsid w:val="005A08B1"/>
    <w:rsid w:val="005A0C64"/>
    <w:rsid w:val="005A0D02"/>
    <w:rsid w:val="005A0EDD"/>
    <w:rsid w:val="005A0EF0"/>
    <w:rsid w:val="005A0FA3"/>
    <w:rsid w:val="005A0FC5"/>
    <w:rsid w:val="005A0FD1"/>
    <w:rsid w:val="005A1048"/>
    <w:rsid w:val="005A1085"/>
    <w:rsid w:val="005A112C"/>
    <w:rsid w:val="005A132B"/>
    <w:rsid w:val="005A1537"/>
    <w:rsid w:val="005A1652"/>
    <w:rsid w:val="005A1701"/>
    <w:rsid w:val="005A176A"/>
    <w:rsid w:val="005A1794"/>
    <w:rsid w:val="005A20DA"/>
    <w:rsid w:val="005A238E"/>
    <w:rsid w:val="005A26D4"/>
    <w:rsid w:val="005A26DC"/>
    <w:rsid w:val="005A274B"/>
    <w:rsid w:val="005A2875"/>
    <w:rsid w:val="005A29FB"/>
    <w:rsid w:val="005A2BDD"/>
    <w:rsid w:val="005A2CBA"/>
    <w:rsid w:val="005A2F14"/>
    <w:rsid w:val="005A30FF"/>
    <w:rsid w:val="005A3712"/>
    <w:rsid w:val="005A3CA3"/>
    <w:rsid w:val="005A3F59"/>
    <w:rsid w:val="005A406F"/>
    <w:rsid w:val="005A411E"/>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FB"/>
    <w:rsid w:val="005B034A"/>
    <w:rsid w:val="005B0511"/>
    <w:rsid w:val="005B0658"/>
    <w:rsid w:val="005B06EB"/>
    <w:rsid w:val="005B0836"/>
    <w:rsid w:val="005B0AC3"/>
    <w:rsid w:val="005B0C08"/>
    <w:rsid w:val="005B1045"/>
    <w:rsid w:val="005B1887"/>
    <w:rsid w:val="005B1ACD"/>
    <w:rsid w:val="005B1BA9"/>
    <w:rsid w:val="005B1BF0"/>
    <w:rsid w:val="005B1DC6"/>
    <w:rsid w:val="005B1E1E"/>
    <w:rsid w:val="005B1F0C"/>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5BC"/>
    <w:rsid w:val="005B56DC"/>
    <w:rsid w:val="005B57B4"/>
    <w:rsid w:val="005B57EF"/>
    <w:rsid w:val="005B5802"/>
    <w:rsid w:val="005B5888"/>
    <w:rsid w:val="005B5D8C"/>
    <w:rsid w:val="005B5DFE"/>
    <w:rsid w:val="005B5E82"/>
    <w:rsid w:val="005B6025"/>
    <w:rsid w:val="005B6148"/>
    <w:rsid w:val="005B6327"/>
    <w:rsid w:val="005B6341"/>
    <w:rsid w:val="005B63CE"/>
    <w:rsid w:val="005B654C"/>
    <w:rsid w:val="005B66BB"/>
    <w:rsid w:val="005B67E0"/>
    <w:rsid w:val="005B6867"/>
    <w:rsid w:val="005B6B6D"/>
    <w:rsid w:val="005B71F0"/>
    <w:rsid w:val="005B73E9"/>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459"/>
    <w:rsid w:val="005C2B13"/>
    <w:rsid w:val="005C2B69"/>
    <w:rsid w:val="005C2C19"/>
    <w:rsid w:val="005C2D3A"/>
    <w:rsid w:val="005C2EC5"/>
    <w:rsid w:val="005C3003"/>
    <w:rsid w:val="005C32FC"/>
    <w:rsid w:val="005C3308"/>
    <w:rsid w:val="005C33BF"/>
    <w:rsid w:val="005C34C5"/>
    <w:rsid w:val="005C36D5"/>
    <w:rsid w:val="005C3BB6"/>
    <w:rsid w:val="005C3CB0"/>
    <w:rsid w:val="005C40C2"/>
    <w:rsid w:val="005C41BB"/>
    <w:rsid w:val="005C4321"/>
    <w:rsid w:val="005C4494"/>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79"/>
    <w:rsid w:val="005E2194"/>
    <w:rsid w:val="005E22AF"/>
    <w:rsid w:val="005E24D9"/>
    <w:rsid w:val="005E2E29"/>
    <w:rsid w:val="005E34CA"/>
    <w:rsid w:val="005E36C5"/>
    <w:rsid w:val="005E3B20"/>
    <w:rsid w:val="005E3D1C"/>
    <w:rsid w:val="005E3D59"/>
    <w:rsid w:val="005E3DA1"/>
    <w:rsid w:val="005E3FC4"/>
    <w:rsid w:val="005E401A"/>
    <w:rsid w:val="005E4658"/>
    <w:rsid w:val="005E46F0"/>
    <w:rsid w:val="005E497B"/>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762"/>
    <w:rsid w:val="005F1AF8"/>
    <w:rsid w:val="005F1BAA"/>
    <w:rsid w:val="005F1C43"/>
    <w:rsid w:val="005F1C8B"/>
    <w:rsid w:val="005F1CA7"/>
    <w:rsid w:val="005F1DA2"/>
    <w:rsid w:val="005F1DFB"/>
    <w:rsid w:val="005F1E14"/>
    <w:rsid w:val="005F1E56"/>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3AA"/>
    <w:rsid w:val="005F556A"/>
    <w:rsid w:val="005F55C7"/>
    <w:rsid w:val="005F57D2"/>
    <w:rsid w:val="005F591F"/>
    <w:rsid w:val="005F59B5"/>
    <w:rsid w:val="005F5A83"/>
    <w:rsid w:val="005F6042"/>
    <w:rsid w:val="005F60DC"/>
    <w:rsid w:val="005F616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E6C"/>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79C"/>
    <w:rsid w:val="00620991"/>
    <w:rsid w:val="00620B15"/>
    <w:rsid w:val="00620B85"/>
    <w:rsid w:val="00621129"/>
    <w:rsid w:val="00621378"/>
    <w:rsid w:val="006214BB"/>
    <w:rsid w:val="006216C7"/>
    <w:rsid w:val="006219C3"/>
    <w:rsid w:val="006219CB"/>
    <w:rsid w:val="00621DB1"/>
    <w:rsid w:val="00621E8C"/>
    <w:rsid w:val="00621F2C"/>
    <w:rsid w:val="00622165"/>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BD6"/>
    <w:rsid w:val="00624CC2"/>
    <w:rsid w:val="00624E2E"/>
    <w:rsid w:val="00624E4E"/>
    <w:rsid w:val="00624E56"/>
    <w:rsid w:val="00624EAB"/>
    <w:rsid w:val="00624FDE"/>
    <w:rsid w:val="006254C5"/>
    <w:rsid w:val="006256B8"/>
    <w:rsid w:val="00625B13"/>
    <w:rsid w:val="00625BC6"/>
    <w:rsid w:val="00625C51"/>
    <w:rsid w:val="00625F72"/>
    <w:rsid w:val="006260FA"/>
    <w:rsid w:val="00626503"/>
    <w:rsid w:val="006266C6"/>
    <w:rsid w:val="006267D4"/>
    <w:rsid w:val="00626B9C"/>
    <w:rsid w:val="00626BC9"/>
    <w:rsid w:val="00626DB4"/>
    <w:rsid w:val="0062705D"/>
    <w:rsid w:val="0062729C"/>
    <w:rsid w:val="00627340"/>
    <w:rsid w:val="00627441"/>
    <w:rsid w:val="00627444"/>
    <w:rsid w:val="00627791"/>
    <w:rsid w:val="00627859"/>
    <w:rsid w:val="006279C8"/>
    <w:rsid w:val="00627CA0"/>
    <w:rsid w:val="00627F2E"/>
    <w:rsid w:val="00627F8F"/>
    <w:rsid w:val="00630109"/>
    <w:rsid w:val="0063013D"/>
    <w:rsid w:val="006306DD"/>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2D7"/>
    <w:rsid w:val="00633398"/>
    <w:rsid w:val="006336CA"/>
    <w:rsid w:val="00633778"/>
    <w:rsid w:val="00633948"/>
    <w:rsid w:val="00633988"/>
    <w:rsid w:val="00633BA9"/>
    <w:rsid w:val="00633DF2"/>
    <w:rsid w:val="00633E49"/>
    <w:rsid w:val="00633F0B"/>
    <w:rsid w:val="00634161"/>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AA9"/>
    <w:rsid w:val="00646AFC"/>
    <w:rsid w:val="00646DD1"/>
    <w:rsid w:val="00646DF9"/>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862"/>
    <w:rsid w:val="00671967"/>
    <w:rsid w:val="00671A6E"/>
    <w:rsid w:val="00671D97"/>
    <w:rsid w:val="00671F39"/>
    <w:rsid w:val="0067216E"/>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4C33"/>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2B4"/>
    <w:rsid w:val="006A161D"/>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304"/>
    <w:rsid w:val="006A4373"/>
    <w:rsid w:val="006A4785"/>
    <w:rsid w:val="006A47DA"/>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BFA"/>
    <w:rsid w:val="006B6E13"/>
    <w:rsid w:val="006B6FBA"/>
    <w:rsid w:val="006B7007"/>
    <w:rsid w:val="006B716E"/>
    <w:rsid w:val="006B7633"/>
    <w:rsid w:val="006B766D"/>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329"/>
    <w:rsid w:val="006C28F3"/>
    <w:rsid w:val="006C2BC5"/>
    <w:rsid w:val="006C2D4E"/>
    <w:rsid w:val="006C2E5A"/>
    <w:rsid w:val="006C305B"/>
    <w:rsid w:val="006C35C7"/>
    <w:rsid w:val="006C3840"/>
    <w:rsid w:val="006C3CD1"/>
    <w:rsid w:val="006C3E92"/>
    <w:rsid w:val="006C3F09"/>
    <w:rsid w:val="006C4042"/>
    <w:rsid w:val="006C4104"/>
    <w:rsid w:val="006C4D54"/>
    <w:rsid w:val="006C5300"/>
    <w:rsid w:val="006C54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83"/>
    <w:rsid w:val="006D4FA5"/>
    <w:rsid w:val="006D4FD1"/>
    <w:rsid w:val="006D511C"/>
    <w:rsid w:val="006D57A3"/>
    <w:rsid w:val="006D5848"/>
    <w:rsid w:val="006D5943"/>
    <w:rsid w:val="006D5EE5"/>
    <w:rsid w:val="006D61A3"/>
    <w:rsid w:val="006D6245"/>
    <w:rsid w:val="006D7528"/>
    <w:rsid w:val="006D76FA"/>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CC9"/>
    <w:rsid w:val="00700E6F"/>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23"/>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D99"/>
    <w:rsid w:val="00725059"/>
    <w:rsid w:val="007250EC"/>
    <w:rsid w:val="0072571A"/>
    <w:rsid w:val="007257DF"/>
    <w:rsid w:val="007258F6"/>
    <w:rsid w:val="00725AF1"/>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71C"/>
    <w:rsid w:val="0073289B"/>
    <w:rsid w:val="00732976"/>
    <w:rsid w:val="00732B03"/>
    <w:rsid w:val="00732D6A"/>
    <w:rsid w:val="00732D8B"/>
    <w:rsid w:val="00732E09"/>
    <w:rsid w:val="00732EA3"/>
    <w:rsid w:val="00732EF7"/>
    <w:rsid w:val="00732F72"/>
    <w:rsid w:val="007332E5"/>
    <w:rsid w:val="0073354D"/>
    <w:rsid w:val="007335DA"/>
    <w:rsid w:val="0073397C"/>
    <w:rsid w:val="0073399A"/>
    <w:rsid w:val="007339F6"/>
    <w:rsid w:val="00733F1D"/>
    <w:rsid w:val="00734052"/>
    <w:rsid w:val="0073437A"/>
    <w:rsid w:val="0073438C"/>
    <w:rsid w:val="00734BE4"/>
    <w:rsid w:val="00734C3A"/>
    <w:rsid w:val="00734E70"/>
    <w:rsid w:val="0073530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69"/>
    <w:rsid w:val="00744BB7"/>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5E"/>
    <w:rsid w:val="00751D60"/>
    <w:rsid w:val="00751D86"/>
    <w:rsid w:val="00752565"/>
    <w:rsid w:val="00752913"/>
    <w:rsid w:val="00752BAA"/>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529"/>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61C"/>
    <w:rsid w:val="007636A5"/>
    <w:rsid w:val="00763917"/>
    <w:rsid w:val="00763A71"/>
    <w:rsid w:val="00763ED2"/>
    <w:rsid w:val="0076414C"/>
    <w:rsid w:val="007642F6"/>
    <w:rsid w:val="0076435C"/>
    <w:rsid w:val="00764AB5"/>
    <w:rsid w:val="00764CF1"/>
    <w:rsid w:val="00764E11"/>
    <w:rsid w:val="00764E73"/>
    <w:rsid w:val="0076554F"/>
    <w:rsid w:val="0076565E"/>
    <w:rsid w:val="00765891"/>
    <w:rsid w:val="007658D4"/>
    <w:rsid w:val="00765C89"/>
    <w:rsid w:val="00765C9F"/>
    <w:rsid w:val="00765FE0"/>
    <w:rsid w:val="007663CE"/>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858"/>
    <w:rsid w:val="00771B7F"/>
    <w:rsid w:val="00771BBA"/>
    <w:rsid w:val="00771BE7"/>
    <w:rsid w:val="00771CFD"/>
    <w:rsid w:val="00771FB3"/>
    <w:rsid w:val="0077215C"/>
    <w:rsid w:val="00772225"/>
    <w:rsid w:val="00772470"/>
    <w:rsid w:val="007726BF"/>
    <w:rsid w:val="0077294C"/>
    <w:rsid w:val="00772BA1"/>
    <w:rsid w:val="00773682"/>
    <w:rsid w:val="007737BF"/>
    <w:rsid w:val="0077383D"/>
    <w:rsid w:val="007738A7"/>
    <w:rsid w:val="007739F2"/>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82B"/>
    <w:rsid w:val="00781850"/>
    <w:rsid w:val="00781D32"/>
    <w:rsid w:val="00781D48"/>
    <w:rsid w:val="007820C3"/>
    <w:rsid w:val="007821BF"/>
    <w:rsid w:val="007826C3"/>
    <w:rsid w:val="00782762"/>
    <w:rsid w:val="0078294A"/>
    <w:rsid w:val="00782B1B"/>
    <w:rsid w:val="00782BED"/>
    <w:rsid w:val="00782D32"/>
    <w:rsid w:val="00782EA8"/>
    <w:rsid w:val="00782F00"/>
    <w:rsid w:val="0078335A"/>
    <w:rsid w:val="007837CF"/>
    <w:rsid w:val="007838F2"/>
    <w:rsid w:val="00783CB7"/>
    <w:rsid w:val="00783F92"/>
    <w:rsid w:val="00784340"/>
    <w:rsid w:val="007843A8"/>
    <w:rsid w:val="0078473B"/>
    <w:rsid w:val="007847D1"/>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16C"/>
    <w:rsid w:val="00790473"/>
    <w:rsid w:val="00790499"/>
    <w:rsid w:val="007906E8"/>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A05"/>
    <w:rsid w:val="00792A88"/>
    <w:rsid w:val="00792ADB"/>
    <w:rsid w:val="00792AF5"/>
    <w:rsid w:val="00792AFF"/>
    <w:rsid w:val="007931FC"/>
    <w:rsid w:val="007931FE"/>
    <w:rsid w:val="0079321E"/>
    <w:rsid w:val="00793242"/>
    <w:rsid w:val="0079351B"/>
    <w:rsid w:val="00793739"/>
    <w:rsid w:val="00793BCB"/>
    <w:rsid w:val="00794235"/>
    <w:rsid w:val="00794267"/>
    <w:rsid w:val="00794409"/>
    <w:rsid w:val="00794A40"/>
    <w:rsid w:val="007950AC"/>
    <w:rsid w:val="0079541D"/>
    <w:rsid w:val="007957E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90A"/>
    <w:rsid w:val="007C1A48"/>
    <w:rsid w:val="007C1A6F"/>
    <w:rsid w:val="007C1C34"/>
    <w:rsid w:val="007C1CCF"/>
    <w:rsid w:val="007C1E49"/>
    <w:rsid w:val="007C1F20"/>
    <w:rsid w:val="007C2077"/>
    <w:rsid w:val="007C20F8"/>
    <w:rsid w:val="007C2197"/>
    <w:rsid w:val="007C22C5"/>
    <w:rsid w:val="007C2543"/>
    <w:rsid w:val="007C273A"/>
    <w:rsid w:val="007C2923"/>
    <w:rsid w:val="007C2FC4"/>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98"/>
    <w:rsid w:val="007D1CB8"/>
    <w:rsid w:val="007D201B"/>
    <w:rsid w:val="007D27B8"/>
    <w:rsid w:val="007D2CF9"/>
    <w:rsid w:val="007D3030"/>
    <w:rsid w:val="007D3086"/>
    <w:rsid w:val="007D30D4"/>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546"/>
    <w:rsid w:val="007E35D4"/>
    <w:rsid w:val="007E360A"/>
    <w:rsid w:val="007E364F"/>
    <w:rsid w:val="007E3655"/>
    <w:rsid w:val="007E36E9"/>
    <w:rsid w:val="007E382A"/>
    <w:rsid w:val="007E3C2C"/>
    <w:rsid w:val="007E3C57"/>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FB6"/>
    <w:rsid w:val="00804216"/>
    <w:rsid w:val="00804258"/>
    <w:rsid w:val="008042A4"/>
    <w:rsid w:val="008043B7"/>
    <w:rsid w:val="00804535"/>
    <w:rsid w:val="00804604"/>
    <w:rsid w:val="0080469D"/>
    <w:rsid w:val="00804747"/>
    <w:rsid w:val="00804920"/>
    <w:rsid w:val="00804993"/>
    <w:rsid w:val="00804A7D"/>
    <w:rsid w:val="00804EDF"/>
    <w:rsid w:val="00805131"/>
    <w:rsid w:val="00805239"/>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56"/>
    <w:rsid w:val="008123FA"/>
    <w:rsid w:val="0081261D"/>
    <w:rsid w:val="00812B41"/>
    <w:rsid w:val="00812BB7"/>
    <w:rsid w:val="00812DD0"/>
    <w:rsid w:val="00812F38"/>
    <w:rsid w:val="0081326A"/>
    <w:rsid w:val="008132CF"/>
    <w:rsid w:val="00813323"/>
    <w:rsid w:val="00813A4D"/>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DC"/>
    <w:rsid w:val="00825DF1"/>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728"/>
    <w:rsid w:val="0084681D"/>
    <w:rsid w:val="0084689B"/>
    <w:rsid w:val="00846C4E"/>
    <w:rsid w:val="00846CA9"/>
    <w:rsid w:val="00846D98"/>
    <w:rsid w:val="0084711F"/>
    <w:rsid w:val="008471F2"/>
    <w:rsid w:val="00847462"/>
    <w:rsid w:val="008475D2"/>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9DC"/>
    <w:rsid w:val="00867BCB"/>
    <w:rsid w:val="00867D84"/>
    <w:rsid w:val="00867DBA"/>
    <w:rsid w:val="00870064"/>
    <w:rsid w:val="008703DC"/>
    <w:rsid w:val="00870465"/>
    <w:rsid w:val="00870890"/>
    <w:rsid w:val="00870992"/>
    <w:rsid w:val="00870A0E"/>
    <w:rsid w:val="00870A9B"/>
    <w:rsid w:val="00870AF0"/>
    <w:rsid w:val="00870F6F"/>
    <w:rsid w:val="00870F98"/>
    <w:rsid w:val="00871017"/>
    <w:rsid w:val="008710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14B"/>
    <w:rsid w:val="0088147A"/>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9D8"/>
    <w:rsid w:val="00891FF7"/>
    <w:rsid w:val="008922B7"/>
    <w:rsid w:val="0089233D"/>
    <w:rsid w:val="008923E1"/>
    <w:rsid w:val="008924EE"/>
    <w:rsid w:val="0089289C"/>
    <w:rsid w:val="00892901"/>
    <w:rsid w:val="00892944"/>
    <w:rsid w:val="00892C5F"/>
    <w:rsid w:val="00893019"/>
    <w:rsid w:val="0089321C"/>
    <w:rsid w:val="0089326A"/>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4CC"/>
    <w:rsid w:val="008B2515"/>
    <w:rsid w:val="008B25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93C"/>
    <w:rsid w:val="008D14A4"/>
    <w:rsid w:val="008D1657"/>
    <w:rsid w:val="008D166A"/>
    <w:rsid w:val="008D1900"/>
    <w:rsid w:val="008D1C7A"/>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09"/>
    <w:rsid w:val="008D69BC"/>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531"/>
    <w:rsid w:val="009019F3"/>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02"/>
    <w:rsid w:val="009037B3"/>
    <w:rsid w:val="00903C2D"/>
    <w:rsid w:val="00904149"/>
    <w:rsid w:val="009045C2"/>
    <w:rsid w:val="00904917"/>
    <w:rsid w:val="00904A86"/>
    <w:rsid w:val="00904DFF"/>
    <w:rsid w:val="00904F1E"/>
    <w:rsid w:val="00904F4F"/>
    <w:rsid w:val="00904FD1"/>
    <w:rsid w:val="00904FDF"/>
    <w:rsid w:val="00905544"/>
    <w:rsid w:val="009057E3"/>
    <w:rsid w:val="00905B25"/>
    <w:rsid w:val="009060F3"/>
    <w:rsid w:val="0090612A"/>
    <w:rsid w:val="0090655B"/>
    <w:rsid w:val="00906966"/>
    <w:rsid w:val="009069AA"/>
    <w:rsid w:val="00907122"/>
    <w:rsid w:val="0090719E"/>
    <w:rsid w:val="00907340"/>
    <w:rsid w:val="009075AC"/>
    <w:rsid w:val="0090778A"/>
    <w:rsid w:val="009077A8"/>
    <w:rsid w:val="00907928"/>
    <w:rsid w:val="00907AFF"/>
    <w:rsid w:val="00907B80"/>
    <w:rsid w:val="00907BAD"/>
    <w:rsid w:val="00907D24"/>
    <w:rsid w:val="00907D6C"/>
    <w:rsid w:val="00907DEA"/>
    <w:rsid w:val="00907F03"/>
    <w:rsid w:val="00910080"/>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BB1"/>
    <w:rsid w:val="00917FA4"/>
    <w:rsid w:val="0092012D"/>
    <w:rsid w:val="009202C0"/>
    <w:rsid w:val="00920448"/>
    <w:rsid w:val="009206D7"/>
    <w:rsid w:val="0092073A"/>
    <w:rsid w:val="00920C25"/>
    <w:rsid w:val="00920F04"/>
    <w:rsid w:val="00920FB8"/>
    <w:rsid w:val="00921393"/>
    <w:rsid w:val="009213F5"/>
    <w:rsid w:val="00921BE7"/>
    <w:rsid w:val="00921C09"/>
    <w:rsid w:val="00921CF8"/>
    <w:rsid w:val="00921E42"/>
    <w:rsid w:val="00921F36"/>
    <w:rsid w:val="00921FA8"/>
    <w:rsid w:val="00921FE5"/>
    <w:rsid w:val="009220AD"/>
    <w:rsid w:val="009221D5"/>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346"/>
    <w:rsid w:val="0093482D"/>
    <w:rsid w:val="00934B54"/>
    <w:rsid w:val="00934B9B"/>
    <w:rsid w:val="00934EB5"/>
    <w:rsid w:val="00934F59"/>
    <w:rsid w:val="00935006"/>
    <w:rsid w:val="009350F9"/>
    <w:rsid w:val="009354D8"/>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BF4"/>
    <w:rsid w:val="0094356A"/>
    <w:rsid w:val="0094369B"/>
    <w:rsid w:val="00943AD0"/>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59F"/>
    <w:rsid w:val="009507A1"/>
    <w:rsid w:val="009509AA"/>
    <w:rsid w:val="00950A1D"/>
    <w:rsid w:val="00950A99"/>
    <w:rsid w:val="00950B29"/>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7"/>
    <w:rsid w:val="00957A99"/>
    <w:rsid w:val="00957D4F"/>
    <w:rsid w:val="00957F6C"/>
    <w:rsid w:val="00957FC9"/>
    <w:rsid w:val="009600AC"/>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0E8"/>
    <w:rsid w:val="00963890"/>
    <w:rsid w:val="00963994"/>
    <w:rsid w:val="00963A47"/>
    <w:rsid w:val="00963C64"/>
    <w:rsid w:val="00963CC4"/>
    <w:rsid w:val="00963E73"/>
    <w:rsid w:val="00964296"/>
    <w:rsid w:val="009644A2"/>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F5"/>
    <w:rsid w:val="0096688F"/>
    <w:rsid w:val="00966933"/>
    <w:rsid w:val="00966C66"/>
    <w:rsid w:val="00966CEA"/>
    <w:rsid w:val="00966E54"/>
    <w:rsid w:val="009672B4"/>
    <w:rsid w:val="00967959"/>
    <w:rsid w:val="00967A4C"/>
    <w:rsid w:val="00967DD4"/>
    <w:rsid w:val="00967F1D"/>
    <w:rsid w:val="009702FF"/>
    <w:rsid w:val="009708AC"/>
    <w:rsid w:val="00970A9F"/>
    <w:rsid w:val="00970C0A"/>
    <w:rsid w:val="00970DAD"/>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486"/>
    <w:rsid w:val="009766A4"/>
    <w:rsid w:val="0097674F"/>
    <w:rsid w:val="0097686D"/>
    <w:rsid w:val="00976A5D"/>
    <w:rsid w:val="00976F9F"/>
    <w:rsid w:val="009770BD"/>
    <w:rsid w:val="0097718B"/>
    <w:rsid w:val="009773DE"/>
    <w:rsid w:val="00977828"/>
    <w:rsid w:val="009779EE"/>
    <w:rsid w:val="00977BE9"/>
    <w:rsid w:val="00977E5B"/>
    <w:rsid w:val="00977EB9"/>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3DD"/>
    <w:rsid w:val="009A34D8"/>
    <w:rsid w:val="009A3681"/>
    <w:rsid w:val="009A3787"/>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30C"/>
    <w:rsid w:val="009A74D1"/>
    <w:rsid w:val="009A74FF"/>
    <w:rsid w:val="009A757C"/>
    <w:rsid w:val="009A7930"/>
    <w:rsid w:val="009A7C31"/>
    <w:rsid w:val="009A7C52"/>
    <w:rsid w:val="009A7E66"/>
    <w:rsid w:val="009A7ED1"/>
    <w:rsid w:val="009B01A2"/>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FDE"/>
    <w:rsid w:val="009B52C5"/>
    <w:rsid w:val="009B52E8"/>
    <w:rsid w:val="009B546D"/>
    <w:rsid w:val="009B5759"/>
    <w:rsid w:val="009B57FD"/>
    <w:rsid w:val="009B5A00"/>
    <w:rsid w:val="009B5A08"/>
    <w:rsid w:val="009B5B1B"/>
    <w:rsid w:val="009B5C59"/>
    <w:rsid w:val="009B5EFB"/>
    <w:rsid w:val="009B5FA7"/>
    <w:rsid w:val="009B62D2"/>
    <w:rsid w:val="009B66AF"/>
    <w:rsid w:val="009B66B3"/>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9B"/>
    <w:rsid w:val="009D4DCB"/>
    <w:rsid w:val="009D51BB"/>
    <w:rsid w:val="009D51D8"/>
    <w:rsid w:val="009D55D0"/>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47B"/>
    <w:rsid w:val="009E2618"/>
    <w:rsid w:val="009E26F9"/>
    <w:rsid w:val="009E27E2"/>
    <w:rsid w:val="009E2E1B"/>
    <w:rsid w:val="009E2E62"/>
    <w:rsid w:val="009E3028"/>
    <w:rsid w:val="009E305D"/>
    <w:rsid w:val="009E3256"/>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9D"/>
    <w:rsid w:val="009F4939"/>
    <w:rsid w:val="009F4C42"/>
    <w:rsid w:val="009F4D54"/>
    <w:rsid w:val="009F53CA"/>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A000B9"/>
    <w:rsid w:val="00A00133"/>
    <w:rsid w:val="00A00171"/>
    <w:rsid w:val="00A001F7"/>
    <w:rsid w:val="00A003B4"/>
    <w:rsid w:val="00A00445"/>
    <w:rsid w:val="00A0049F"/>
    <w:rsid w:val="00A005D4"/>
    <w:rsid w:val="00A00605"/>
    <w:rsid w:val="00A008E2"/>
    <w:rsid w:val="00A009CF"/>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B2B"/>
    <w:rsid w:val="00A041CA"/>
    <w:rsid w:val="00A04434"/>
    <w:rsid w:val="00A045E9"/>
    <w:rsid w:val="00A04AF3"/>
    <w:rsid w:val="00A04C91"/>
    <w:rsid w:val="00A04D3E"/>
    <w:rsid w:val="00A04DED"/>
    <w:rsid w:val="00A04F45"/>
    <w:rsid w:val="00A05112"/>
    <w:rsid w:val="00A05229"/>
    <w:rsid w:val="00A05232"/>
    <w:rsid w:val="00A05376"/>
    <w:rsid w:val="00A053A2"/>
    <w:rsid w:val="00A053C5"/>
    <w:rsid w:val="00A0553A"/>
    <w:rsid w:val="00A0567D"/>
    <w:rsid w:val="00A05762"/>
    <w:rsid w:val="00A057B1"/>
    <w:rsid w:val="00A05850"/>
    <w:rsid w:val="00A058FC"/>
    <w:rsid w:val="00A05D86"/>
    <w:rsid w:val="00A05F41"/>
    <w:rsid w:val="00A05F4A"/>
    <w:rsid w:val="00A062F5"/>
    <w:rsid w:val="00A06333"/>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3D7"/>
    <w:rsid w:val="00A13536"/>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AE7"/>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2C"/>
    <w:rsid w:val="00A35ABB"/>
    <w:rsid w:val="00A35BF9"/>
    <w:rsid w:val="00A35D2D"/>
    <w:rsid w:val="00A35ED4"/>
    <w:rsid w:val="00A36061"/>
    <w:rsid w:val="00A3619D"/>
    <w:rsid w:val="00A363A7"/>
    <w:rsid w:val="00A363B7"/>
    <w:rsid w:val="00A36489"/>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7FC"/>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8D3"/>
    <w:rsid w:val="00A67A1A"/>
    <w:rsid w:val="00A67B08"/>
    <w:rsid w:val="00A67F37"/>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8A"/>
    <w:rsid w:val="00A71C97"/>
    <w:rsid w:val="00A71D56"/>
    <w:rsid w:val="00A71D64"/>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64A"/>
    <w:rsid w:val="00A80ED0"/>
    <w:rsid w:val="00A810CE"/>
    <w:rsid w:val="00A8113E"/>
    <w:rsid w:val="00A814C2"/>
    <w:rsid w:val="00A814FD"/>
    <w:rsid w:val="00A815A4"/>
    <w:rsid w:val="00A81706"/>
    <w:rsid w:val="00A817DF"/>
    <w:rsid w:val="00A819B4"/>
    <w:rsid w:val="00A81B4C"/>
    <w:rsid w:val="00A81E4E"/>
    <w:rsid w:val="00A81FF5"/>
    <w:rsid w:val="00A824D7"/>
    <w:rsid w:val="00A826FA"/>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5273"/>
    <w:rsid w:val="00A860DF"/>
    <w:rsid w:val="00A86141"/>
    <w:rsid w:val="00A86226"/>
    <w:rsid w:val="00A8637E"/>
    <w:rsid w:val="00A864F6"/>
    <w:rsid w:val="00A866F9"/>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947"/>
    <w:rsid w:val="00A94A22"/>
    <w:rsid w:val="00A94BCD"/>
    <w:rsid w:val="00A94CAD"/>
    <w:rsid w:val="00A94DFD"/>
    <w:rsid w:val="00A94E42"/>
    <w:rsid w:val="00A94F53"/>
    <w:rsid w:val="00A9508C"/>
    <w:rsid w:val="00A951CD"/>
    <w:rsid w:val="00A9527D"/>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3FB"/>
    <w:rsid w:val="00AB14C4"/>
    <w:rsid w:val="00AB1708"/>
    <w:rsid w:val="00AB187E"/>
    <w:rsid w:val="00AB1A89"/>
    <w:rsid w:val="00AB1ADD"/>
    <w:rsid w:val="00AB2128"/>
    <w:rsid w:val="00AB223C"/>
    <w:rsid w:val="00AB226E"/>
    <w:rsid w:val="00AB2385"/>
    <w:rsid w:val="00AB23F9"/>
    <w:rsid w:val="00AB2475"/>
    <w:rsid w:val="00AB247C"/>
    <w:rsid w:val="00AB2606"/>
    <w:rsid w:val="00AB29C3"/>
    <w:rsid w:val="00AB2BF9"/>
    <w:rsid w:val="00AB2C25"/>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C7"/>
    <w:rsid w:val="00AD120F"/>
    <w:rsid w:val="00AD13E4"/>
    <w:rsid w:val="00AD147A"/>
    <w:rsid w:val="00AD1540"/>
    <w:rsid w:val="00AD1618"/>
    <w:rsid w:val="00AD163F"/>
    <w:rsid w:val="00AD16D7"/>
    <w:rsid w:val="00AD1771"/>
    <w:rsid w:val="00AD1793"/>
    <w:rsid w:val="00AD1A6D"/>
    <w:rsid w:val="00AD1D8A"/>
    <w:rsid w:val="00AD1F22"/>
    <w:rsid w:val="00AD1F34"/>
    <w:rsid w:val="00AD2176"/>
    <w:rsid w:val="00AD24D1"/>
    <w:rsid w:val="00AD2821"/>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C39"/>
    <w:rsid w:val="00AD7E97"/>
    <w:rsid w:val="00AD7FBA"/>
    <w:rsid w:val="00AE0205"/>
    <w:rsid w:val="00AE039E"/>
    <w:rsid w:val="00AE03C8"/>
    <w:rsid w:val="00AE045D"/>
    <w:rsid w:val="00AE0ABB"/>
    <w:rsid w:val="00AE0B18"/>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A89"/>
    <w:rsid w:val="00AE3B98"/>
    <w:rsid w:val="00AE3C52"/>
    <w:rsid w:val="00AE3E6A"/>
    <w:rsid w:val="00AE3E79"/>
    <w:rsid w:val="00AE3EF2"/>
    <w:rsid w:val="00AE3F4A"/>
    <w:rsid w:val="00AE3F93"/>
    <w:rsid w:val="00AE403F"/>
    <w:rsid w:val="00AE43F2"/>
    <w:rsid w:val="00AE4430"/>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DEE"/>
    <w:rsid w:val="00AF0E10"/>
    <w:rsid w:val="00AF0E15"/>
    <w:rsid w:val="00AF11CB"/>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DF2"/>
    <w:rsid w:val="00B00E4F"/>
    <w:rsid w:val="00B0108C"/>
    <w:rsid w:val="00B011A4"/>
    <w:rsid w:val="00B013A8"/>
    <w:rsid w:val="00B014D8"/>
    <w:rsid w:val="00B01A36"/>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37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ED3"/>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20"/>
    <w:rsid w:val="00B27543"/>
    <w:rsid w:val="00B27547"/>
    <w:rsid w:val="00B2754E"/>
    <w:rsid w:val="00B275C7"/>
    <w:rsid w:val="00B276C4"/>
    <w:rsid w:val="00B27875"/>
    <w:rsid w:val="00B27B57"/>
    <w:rsid w:val="00B27BD4"/>
    <w:rsid w:val="00B27BEA"/>
    <w:rsid w:val="00B27C51"/>
    <w:rsid w:val="00B27CD6"/>
    <w:rsid w:val="00B27DC7"/>
    <w:rsid w:val="00B27DD0"/>
    <w:rsid w:val="00B27DD4"/>
    <w:rsid w:val="00B27E95"/>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53"/>
    <w:rsid w:val="00B34063"/>
    <w:rsid w:val="00B3415B"/>
    <w:rsid w:val="00B34625"/>
    <w:rsid w:val="00B34911"/>
    <w:rsid w:val="00B34A19"/>
    <w:rsid w:val="00B34D31"/>
    <w:rsid w:val="00B35019"/>
    <w:rsid w:val="00B35139"/>
    <w:rsid w:val="00B3518B"/>
    <w:rsid w:val="00B354A2"/>
    <w:rsid w:val="00B35503"/>
    <w:rsid w:val="00B35718"/>
    <w:rsid w:val="00B35C1E"/>
    <w:rsid w:val="00B35F1D"/>
    <w:rsid w:val="00B35FDA"/>
    <w:rsid w:val="00B35FF5"/>
    <w:rsid w:val="00B36394"/>
    <w:rsid w:val="00B36559"/>
    <w:rsid w:val="00B367AA"/>
    <w:rsid w:val="00B36DC2"/>
    <w:rsid w:val="00B36F5A"/>
    <w:rsid w:val="00B3707E"/>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927"/>
    <w:rsid w:val="00B46AD8"/>
    <w:rsid w:val="00B46BF7"/>
    <w:rsid w:val="00B46CDF"/>
    <w:rsid w:val="00B46EB3"/>
    <w:rsid w:val="00B46EC5"/>
    <w:rsid w:val="00B471B6"/>
    <w:rsid w:val="00B4721E"/>
    <w:rsid w:val="00B472D8"/>
    <w:rsid w:val="00B474AC"/>
    <w:rsid w:val="00B474FD"/>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B6"/>
    <w:rsid w:val="00B57BCD"/>
    <w:rsid w:val="00B57E76"/>
    <w:rsid w:val="00B57F17"/>
    <w:rsid w:val="00B6004C"/>
    <w:rsid w:val="00B60144"/>
    <w:rsid w:val="00B60408"/>
    <w:rsid w:val="00B605AA"/>
    <w:rsid w:val="00B60611"/>
    <w:rsid w:val="00B60A00"/>
    <w:rsid w:val="00B60ADE"/>
    <w:rsid w:val="00B60B95"/>
    <w:rsid w:val="00B60E04"/>
    <w:rsid w:val="00B61106"/>
    <w:rsid w:val="00B613AA"/>
    <w:rsid w:val="00B614CA"/>
    <w:rsid w:val="00B6151C"/>
    <w:rsid w:val="00B61C33"/>
    <w:rsid w:val="00B61C5F"/>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BAC"/>
    <w:rsid w:val="00B70DB9"/>
    <w:rsid w:val="00B70E24"/>
    <w:rsid w:val="00B70F14"/>
    <w:rsid w:val="00B70FB0"/>
    <w:rsid w:val="00B714B9"/>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223"/>
    <w:rsid w:val="00B75357"/>
    <w:rsid w:val="00B75501"/>
    <w:rsid w:val="00B756B4"/>
    <w:rsid w:val="00B757AF"/>
    <w:rsid w:val="00B75F89"/>
    <w:rsid w:val="00B75FBE"/>
    <w:rsid w:val="00B7617B"/>
    <w:rsid w:val="00B763EC"/>
    <w:rsid w:val="00B765B8"/>
    <w:rsid w:val="00B76910"/>
    <w:rsid w:val="00B76B4F"/>
    <w:rsid w:val="00B76BF2"/>
    <w:rsid w:val="00B76C20"/>
    <w:rsid w:val="00B76D4E"/>
    <w:rsid w:val="00B76E78"/>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9A"/>
    <w:rsid w:val="00B84519"/>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82B"/>
    <w:rsid w:val="00B9184E"/>
    <w:rsid w:val="00B91857"/>
    <w:rsid w:val="00B91C29"/>
    <w:rsid w:val="00B91C89"/>
    <w:rsid w:val="00B91E3B"/>
    <w:rsid w:val="00B92011"/>
    <w:rsid w:val="00B9219D"/>
    <w:rsid w:val="00B9225C"/>
    <w:rsid w:val="00B92563"/>
    <w:rsid w:val="00B927CC"/>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7DA"/>
    <w:rsid w:val="00B95A5A"/>
    <w:rsid w:val="00B95A80"/>
    <w:rsid w:val="00B95C4D"/>
    <w:rsid w:val="00B95D64"/>
    <w:rsid w:val="00B95E9B"/>
    <w:rsid w:val="00B962A5"/>
    <w:rsid w:val="00B96345"/>
    <w:rsid w:val="00B96467"/>
    <w:rsid w:val="00B96607"/>
    <w:rsid w:val="00B9686C"/>
    <w:rsid w:val="00B969B8"/>
    <w:rsid w:val="00B96AFB"/>
    <w:rsid w:val="00B96C16"/>
    <w:rsid w:val="00B96E05"/>
    <w:rsid w:val="00B96E24"/>
    <w:rsid w:val="00B96F04"/>
    <w:rsid w:val="00B96F25"/>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C7F"/>
    <w:rsid w:val="00BA1CC4"/>
    <w:rsid w:val="00BA1D4C"/>
    <w:rsid w:val="00BA1D60"/>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CC"/>
    <w:rsid w:val="00BC188E"/>
    <w:rsid w:val="00BC1942"/>
    <w:rsid w:val="00BC1A08"/>
    <w:rsid w:val="00BC1AF5"/>
    <w:rsid w:val="00BC1C17"/>
    <w:rsid w:val="00BC1C24"/>
    <w:rsid w:val="00BC1C84"/>
    <w:rsid w:val="00BC1F1F"/>
    <w:rsid w:val="00BC2103"/>
    <w:rsid w:val="00BC210E"/>
    <w:rsid w:val="00BC23C2"/>
    <w:rsid w:val="00BC2423"/>
    <w:rsid w:val="00BC289F"/>
    <w:rsid w:val="00BC2CF1"/>
    <w:rsid w:val="00BC2FE3"/>
    <w:rsid w:val="00BC3550"/>
    <w:rsid w:val="00BC3751"/>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727"/>
    <w:rsid w:val="00BC79E0"/>
    <w:rsid w:val="00BC7BAE"/>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A5"/>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33A"/>
    <w:rsid w:val="00BE2472"/>
    <w:rsid w:val="00BE2690"/>
    <w:rsid w:val="00BE288B"/>
    <w:rsid w:val="00BE2E8E"/>
    <w:rsid w:val="00BE2F5D"/>
    <w:rsid w:val="00BE305E"/>
    <w:rsid w:val="00BE338E"/>
    <w:rsid w:val="00BE3C79"/>
    <w:rsid w:val="00BE3E7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5F"/>
    <w:rsid w:val="00BE6523"/>
    <w:rsid w:val="00BE6625"/>
    <w:rsid w:val="00BE6DBF"/>
    <w:rsid w:val="00BE6E80"/>
    <w:rsid w:val="00BE705D"/>
    <w:rsid w:val="00BE70C1"/>
    <w:rsid w:val="00BE7346"/>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0BD"/>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BC"/>
    <w:rsid w:val="00C04F7A"/>
    <w:rsid w:val="00C04FA0"/>
    <w:rsid w:val="00C052A9"/>
    <w:rsid w:val="00C0599A"/>
    <w:rsid w:val="00C05A86"/>
    <w:rsid w:val="00C05ADD"/>
    <w:rsid w:val="00C05DE9"/>
    <w:rsid w:val="00C05E8E"/>
    <w:rsid w:val="00C0603F"/>
    <w:rsid w:val="00C0651C"/>
    <w:rsid w:val="00C06659"/>
    <w:rsid w:val="00C067C2"/>
    <w:rsid w:val="00C069DD"/>
    <w:rsid w:val="00C06AC9"/>
    <w:rsid w:val="00C06CDD"/>
    <w:rsid w:val="00C06EB1"/>
    <w:rsid w:val="00C06EDF"/>
    <w:rsid w:val="00C07152"/>
    <w:rsid w:val="00C071F9"/>
    <w:rsid w:val="00C07767"/>
    <w:rsid w:val="00C077AD"/>
    <w:rsid w:val="00C07900"/>
    <w:rsid w:val="00C079BB"/>
    <w:rsid w:val="00C07A9A"/>
    <w:rsid w:val="00C07CED"/>
    <w:rsid w:val="00C07D58"/>
    <w:rsid w:val="00C101B7"/>
    <w:rsid w:val="00C1045A"/>
    <w:rsid w:val="00C104A6"/>
    <w:rsid w:val="00C10888"/>
    <w:rsid w:val="00C108D2"/>
    <w:rsid w:val="00C10B34"/>
    <w:rsid w:val="00C10D7E"/>
    <w:rsid w:val="00C10EB7"/>
    <w:rsid w:val="00C10F40"/>
    <w:rsid w:val="00C111EC"/>
    <w:rsid w:val="00C1160B"/>
    <w:rsid w:val="00C1162B"/>
    <w:rsid w:val="00C117B6"/>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2EBD"/>
    <w:rsid w:val="00C130F4"/>
    <w:rsid w:val="00C135D3"/>
    <w:rsid w:val="00C138DC"/>
    <w:rsid w:val="00C13945"/>
    <w:rsid w:val="00C13BCC"/>
    <w:rsid w:val="00C13C4F"/>
    <w:rsid w:val="00C13DAF"/>
    <w:rsid w:val="00C13EAA"/>
    <w:rsid w:val="00C1432F"/>
    <w:rsid w:val="00C14380"/>
    <w:rsid w:val="00C14545"/>
    <w:rsid w:val="00C1459F"/>
    <w:rsid w:val="00C1461B"/>
    <w:rsid w:val="00C14653"/>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93A"/>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0D4"/>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60F9"/>
    <w:rsid w:val="00C46102"/>
    <w:rsid w:val="00C46607"/>
    <w:rsid w:val="00C46938"/>
    <w:rsid w:val="00C46C70"/>
    <w:rsid w:val="00C46D15"/>
    <w:rsid w:val="00C4707B"/>
    <w:rsid w:val="00C47102"/>
    <w:rsid w:val="00C473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8E4"/>
    <w:rsid w:val="00C51EFC"/>
    <w:rsid w:val="00C51F4E"/>
    <w:rsid w:val="00C52017"/>
    <w:rsid w:val="00C521B5"/>
    <w:rsid w:val="00C522EE"/>
    <w:rsid w:val="00C5235C"/>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2F44"/>
    <w:rsid w:val="00C7317C"/>
    <w:rsid w:val="00C731A5"/>
    <w:rsid w:val="00C734B4"/>
    <w:rsid w:val="00C737B0"/>
    <w:rsid w:val="00C73901"/>
    <w:rsid w:val="00C73C99"/>
    <w:rsid w:val="00C73CC6"/>
    <w:rsid w:val="00C74106"/>
    <w:rsid w:val="00C74127"/>
    <w:rsid w:val="00C741D8"/>
    <w:rsid w:val="00C74449"/>
    <w:rsid w:val="00C744CC"/>
    <w:rsid w:val="00C74709"/>
    <w:rsid w:val="00C74BA4"/>
    <w:rsid w:val="00C74DAB"/>
    <w:rsid w:val="00C74DC0"/>
    <w:rsid w:val="00C74F2A"/>
    <w:rsid w:val="00C751DC"/>
    <w:rsid w:val="00C756CC"/>
    <w:rsid w:val="00C7578A"/>
    <w:rsid w:val="00C757BF"/>
    <w:rsid w:val="00C7591E"/>
    <w:rsid w:val="00C75A53"/>
    <w:rsid w:val="00C75FAC"/>
    <w:rsid w:val="00C760ED"/>
    <w:rsid w:val="00C764B6"/>
    <w:rsid w:val="00C76585"/>
    <w:rsid w:val="00C76C3B"/>
    <w:rsid w:val="00C76D5D"/>
    <w:rsid w:val="00C77411"/>
    <w:rsid w:val="00C77495"/>
    <w:rsid w:val="00C7754E"/>
    <w:rsid w:val="00C775A3"/>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F5"/>
    <w:rsid w:val="00CD2AC8"/>
    <w:rsid w:val="00CD2D49"/>
    <w:rsid w:val="00CD2D81"/>
    <w:rsid w:val="00CD2F1F"/>
    <w:rsid w:val="00CD3282"/>
    <w:rsid w:val="00CD36D1"/>
    <w:rsid w:val="00CD371D"/>
    <w:rsid w:val="00CD393A"/>
    <w:rsid w:val="00CD3958"/>
    <w:rsid w:val="00CD3A0F"/>
    <w:rsid w:val="00CD3D02"/>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E50"/>
    <w:rsid w:val="00CD6EAD"/>
    <w:rsid w:val="00CD6F02"/>
    <w:rsid w:val="00CD734B"/>
    <w:rsid w:val="00CD73BB"/>
    <w:rsid w:val="00CD74C3"/>
    <w:rsid w:val="00CD74CB"/>
    <w:rsid w:val="00CD7B1B"/>
    <w:rsid w:val="00CD7CA1"/>
    <w:rsid w:val="00CD7EC8"/>
    <w:rsid w:val="00CD7F23"/>
    <w:rsid w:val="00CE05F8"/>
    <w:rsid w:val="00CE07B1"/>
    <w:rsid w:val="00CE07D5"/>
    <w:rsid w:val="00CE0976"/>
    <w:rsid w:val="00CE0A78"/>
    <w:rsid w:val="00CE0ADC"/>
    <w:rsid w:val="00CE0BCF"/>
    <w:rsid w:val="00CE0D76"/>
    <w:rsid w:val="00CE104A"/>
    <w:rsid w:val="00CE1161"/>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BB"/>
    <w:rsid w:val="00CF68CB"/>
    <w:rsid w:val="00CF69AA"/>
    <w:rsid w:val="00CF6A47"/>
    <w:rsid w:val="00CF726B"/>
    <w:rsid w:val="00CF7685"/>
    <w:rsid w:val="00CF7BF3"/>
    <w:rsid w:val="00D00033"/>
    <w:rsid w:val="00D000EC"/>
    <w:rsid w:val="00D001CA"/>
    <w:rsid w:val="00D00502"/>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739"/>
    <w:rsid w:val="00D1099E"/>
    <w:rsid w:val="00D10C6F"/>
    <w:rsid w:val="00D10F49"/>
    <w:rsid w:val="00D1113C"/>
    <w:rsid w:val="00D112F7"/>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718B"/>
    <w:rsid w:val="00D2743D"/>
    <w:rsid w:val="00D27662"/>
    <w:rsid w:val="00D278A2"/>
    <w:rsid w:val="00D278BE"/>
    <w:rsid w:val="00D27AAB"/>
    <w:rsid w:val="00D27B88"/>
    <w:rsid w:val="00D27D81"/>
    <w:rsid w:val="00D30504"/>
    <w:rsid w:val="00D305F1"/>
    <w:rsid w:val="00D30A38"/>
    <w:rsid w:val="00D30A7B"/>
    <w:rsid w:val="00D30D2A"/>
    <w:rsid w:val="00D30EC4"/>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282"/>
    <w:rsid w:val="00D332E2"/>
    <w:rsid w:val="00D3331F"/>
    <w:rsid w:val="00D3339C"/>
    <w:rsid w:val="00D333FB"/>
    <w:rsid w:val="00D336F9"/>
    <w:rsid w:val="00D33938"/>
    <w:rsid w:val="00D3393E"/>
    <w:rsid w:val="00D339C4"/>
    <w:rsid w:val="00D33B8D"/>
    <w:rsid w:val="00D33C0C"/>
    <w:rsid w:val="00D33C5F"/>
    <w:rsid w:val="00D33EA3"/>
    <w:rsid w:val="00D3400A"/>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8EC"/>
    <w:rsid w:val="00D448EF"/>
    <w:rsid w:val="00D44934"/>
    <w:rsid w:val="00D44C47"/>
    <w:rsid w:val="00D44D13"/>
    <w:rsid w:val="00D44E95"/>
    <w:rsid w:val="00D44EC5"/>
    <w:rsid w:val="00D45593"/>
    <w:rsid w:val="00D4577B"/>
    <w:rsid w:val="00D45F1C"/>
    <w:rsid w:val="00D45F32"/>
    <w:rsid w:val="00D46166"/>
    <w:rsid w:val="00D461E4"/>
    <w:rsid w:val="00D46341"/>
    <w:rsid w:val="00D4640F"/>
    <w:rsid w:val="00D4662C"/>
    <w:rsid w:val="00D46654"/>
    <w:rsid w:val="00D4681C"/>
    <w:rsid w:val="00D468DF"/>
    <w:rsid w:val="00D46B4F"/>
    <w:rsid w:val="00D4708B"/>
    <w:rsid w:val="00D47296"/>
    <w:rsid w:val="00D472DB"/>
    <w:rsid w:val="00D474AC"/>
    <w:rsid w:val="00D47759"/>
    <w:rsid w:val="00D478AF"/>
    <w:rsid w:val="00D47C94"/>
    <w:rsid w:val="00D5027C"/>
    <w:rsid w:val="00D504C0"/>
    <w:rsid w:val="00D5062D"/>
    <w:rsid w:val="00D50804"/>
    <w:rsid w:val="00D50913"/>
    <w:rsid w:val="00D50A2C"/>
    <w:rsid w:val="00D50A96"/>
    <w:rsid w:val="00D50AA5"/>
    <w:rsid w:val="00D50B94"/>
    <w:rsid w:val="00D50DD3"/>
    <w:rsid w:val="00D50EEE"/>
    <w:rsid w:val="00D51261"/>
    <w:rsid w:val="00D512F7"/>
    <w:rsid w:val="00D51395"/>
    <w:rsid w:val="00D51477"/>
    <w:rsid w:val="00D51CFE"/>
    <w:rsid w:val="00D51DAC"/>
    <w:rsid w:val="00D520D5"/>
    <w:rsid w:val="00D5235B"/>
    <w:rsid w:val="00D52436"/>
    <w:rsid w:val="00D525E9"/>
    <w:rsid w:val="00D527BE"/>
    <w:rsid w:val="00D528A8"/>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C24"/>
    <w:rsid w:val="00D61CA2"/>
    <w:rsid w:val="00D61EA4"/>
    <w:rsid w:val="00D61F63"/>
    <w:rsid w:val="00D62127"/>
    <w:rsid w:val="00D623D1"/>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8D"/>
    <w:rsid w:val="00D67BBD"/>
    <w:rsid w:val="00D67DD1"/>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C42"/>
    <w:rsid w:val="00D75E15"/>
    <w:rsid w:val="00D75EF6"/>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BE2"/>
    <w:rsid w:val="00D94CF3"/>
    <w:rsid w:val="00D9515F"/>
    <w:rsid w:val="00D95243"/>
    <w:rsid w:val="00D952A5"/>
    <w:rsid w:val="00D95331"/>
    <w:rsid w:val="00D953B7"/>
    <w:rsid w:val="00D95445"/>
    <w:rsid w:val="00D954E3"/>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701F"/>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3A"/>
    <w:rsid w:val="00DC656B"/>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F03"/>
    <w:rsid w:val="00DD1425"/>
    <w:rsid w:val="00DD17EF"/>
    <w:rsid w:val="00DD1873"/>
    <w:rsid w:val="00DD1B50"/>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97C"/>
    <w:rsid w:val="00DE1BB1"/>
    <w:rsid w:val="00DE1C3C"/>
    <w:rsid w:val="00DE1CE2"/>
    <w:rsid w:val="00DE1D2F"/>
    <w:rsid w:val="00DE1FA7"/>
    <w:rsid w:val="00DE2066"/>
    <w:rsid w:val="00DE20C1"/>
    <w:rsid w:val="00DE2738"/>
    <w:rsid w:val="00DE2AC3"/>
    <w:rsid w:val="00DE2B28"/>
    <w:rsid w:val="00DE2F10"/>
    <w:rsid w:val="00DE32BD"/>
    <w:rsid w:val="00DE36E6"/>
    <w:rsid w:val="00DE3761"/>
    <w:rsid w:val="00DE390B"/>
    <w:rsid w:val="00DE3B32"/>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FD6"/>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A4F"/>
    <w:rsid w:val="00DF7B41"/>
    <w:rsid w:val="00E00025"/>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CA3"/>
    <w:rsid w:val="00E01E66"/>
    <w:rsid w:val="00E01E7F"/>
    <w:rsid w:val="00E01F2D"/>
    <w:rsid w:val="00E02149"/>
    <w:rsid w:val="00E0222B"/>
    <w:rsid w:val="00E022BE"/>
    <w:rsid w:val="00E02563"/>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73F"/>
    <w:rsid w:val="00E11755"/>
    <w:rsid w:val="00E1199E"/>
    <w:rsid w:val="00E119E2"/>
    <w:rsid w:val="00E11A74"/>
    <w:rsid w:val="00E11ACC"/>
    <w:rsid w:val="00E11C2D"/>
    <w:rsid w:val="00E11CCA"/>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1FD4"/>
    <w:rsid w:val="00E22772"/>
    <w:rsid w:val="00E227A8"/>
    <w:rsid w:val="00E22B9B"/>
    <w:rsid w:val="00E22E57"/>
    <w:rsid w:val="00E23074"/>
    <w:rsid w:val="00E230EA"/>
    <w:rsid w:val="00E23115"/>
    <w:rsid w:val="00E231BB"/>
    <w:rsid w:val="00E23647"/>
    <w:rsid w:val="00E23B10"/>
    <w:rsid w:val="00E23B52"/>
    <w:rsid w:val="00E23E76"/>
    <w:rsid w:val="00E24254"/>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A36"/>
    <w:rsid w:val="00E31B7B"/>
    <w:rsid w:val="00E31BBF"/>
    <w:rsid w:val="00E31D43"/>
    <w:rsid w:val="00E31F62"/>
    <w:rsid w:val="00E322BD"/>
    <w:rsid w:val="00E325F8"/>
    <w:rsid w:val="00E32659"/>
    <w:rsid w:val="00E326B3"/>
    <w:rsid w:val="00E326D9"/>
    <w:rsid w:val="00E32ADA"/>
    <w:rsid w:val="00E32D4E"/>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5D7"/>
    <w:rsid w:val="00E35688"/>
    <w:rsid w:val="00E35774"/>
    <w:rsid w:val="00E35A3F"/>
    <w:rsid w:val="00E35A59"/>
    <w:rsid w:val="00E35B1A"/>
    <w:rsid w:val="00E35FF7"/>
    <w:rsid w:val="00E36046"/>
    <w:rsid w:val="00E362D2"/>
    <w:rsid w:val="00E3631A"/>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572"/>
    <w:rsid w:val="00E37651"/>
    <w:rsid w:val="00E3769C"/>
    <w:rsid w:val="00E37A19"/>
    <w:rsid w:val="00E37C0C"/>
    <w:rsid w:val="00E37C18"/>
    <w:rsid w:val="00E37C8C"/>
    <w:rsid w:val="00E401AF"/>
    <w:rsid w:val="00E40649"/>
    <w:rsid w:val="00E40904"/>
    <w:rsid w:val="00E40C39"/>
    <w:rsid w:val="00E40EBA"/>
    <w:rsid w:val="00E40F99"/>
    <w:rsid w:val="00E41024"/>
    <w:rsid w:val="00E4145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790"/>
    <w:rsid w:val="00E50AC3"/>
    <w:rsid w:val="00E50CA9"/>
    <w:rsid w:val="00E51054"/>
    <w:rsid w:val="00E511BB"/>
    <w:rsid w:val="00E51270"/>
    <w:rsid w:val="00E51854"/>
    <w:rsid w:val="00E51928"/>
    <w:rsid w:val="00E51FDF"/>
    <w:rsid w:val="00E523DD"/>
    <w:rsid w:val="00E52431"/>
    <w:rsid w:val="00E52613"/>
    <w:rsid w:val="00E52619"/>
    <w:rsid w:val="00E526DD"/>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61"/>
    <w:rsid w:val="00E5599F"/>
    <w:rsid w:val="00E55AD5"/>
    <w:rsid w:val="00E55C9D"/>
    <w:rsid w:val="00E55CA2"/>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742"/>
    <w:rsid w:val="00EA5A19"/>
    <w:rsid w:val="00EA5AB4"/>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C30"/>
    <w:rsid w:val="00EB7F56"/>
    <w:rsid w:val="00EB7FBE"/>
    <w:rsid w:val="00EC0049"/>
    <w:rsid w:val="00EC020A"/>
    <w:rsid w:val="00EC0246"/>
    <w:rsid w:val="00EC04D2"/>
    <w:rsid w:val="00EC074C"/>
    <w:rsid w:val="00EC0F03"/>
    <w:rsid w:val="00EC14CC"/>
    <w:rsid w:val="00EC1548"/>
    <w:rsid w:val="00EC15D7"/>
    <w:rsid w:val="00EC182A"/>
    <w:rsid w:val="00EC18E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79D"/>
    <w:rsid w:val="00ED0890"/>
    <w:rsid w:val="00ED08C6"/>
    <w:rsid w:val="00ED0A0F"/>
    <w:rsid w:val="00ED0EF8"/>
    <w:rsid w:val="00ED14C1"/>
    <w:rsid w:val="00ED1793"/>
    <w:rsid w:val="00ED1AAD"/>
    <w:rsid w:val="00ED1BFF"/>
    <w:rsid w:val="00ED1FF2"/>
    <w:rsid w:val="00ED2115"/>
    <w:rsid w:val="00ED21D9"/>
    <w:rsid w:val="00ED2218"/>
    <w:rsid w:val="00ED254A"/>
    <w:rsid w:val="00ED2598"/>
    <w:rsid w:val="00ED2990"/>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11"/>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D9E"/>
    <w:rsid w:val="00EF0082"/>
    <w:rsid w:val="00EF0258"/>
    <w:rsid w:val="00EF05DF"/>
    <w:rsid w:val="00EF0AEA"/>
    <w:rsid w:val="00EF0B60"/>
    <w:rsid w:val="00EF0BFA"/>
    <w:rsid w:val="00EF0D61"/>
    <w:rsid w:val="00EF0F14"/>
    <w:rsid w:val="00EF1025"/>
    <w:rsid w:val="00EF11E2"/>
    <w:rsid w:val="00EF1262"/>
    <w:rsid w:val="00EF12FA"/>
    <w:rsid w:val="00EF1536"/>
    <w:rsid w:val="00EF1660"/>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A38"/>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4E9A"/>
    <w:rsid w:val="00F251C7"/>
    <w:rsid w:val="00F25401"/>
    <w:rsid w:val="00F25479"/>
    <w:rsid w:val="00F25658"/>
    <w:rsid w:val="00F256AE"/>
    <w:rsid w:val="00F256BA"/>
    <w:rsid w:val="00F2573F"/>
    <w:rsid w:val="00F259A2"/>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0E76"/>
    <w:rsid w:val="00F3125E"/>
    <w:rsid w:val="00F3136D"/>
    <w:rsid w:val="00F31413"/>
    <w:rsid w:val="00F3152B"/>
    <w:rsid w:val="00F315A7"/>
    <w:rsid w:val="00F315DE"/>
    <w:rsid w:val="00F3176A"/>
    <w:rsid w:val="00F31807"/>
    <w:rsid w:val="00F3182B"/>
    <w:rsid w:val="00F31B8C"/>
    <w:rsid w:val="00F31C6F"/>
    <w:rsid w:val="00F31F4F"/>
    <w:rsid w:val="00F31F83"/>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A0"/>
    <w:rsid w:val="00F34730"/>
    <w:rsid w:val="00F34894"/>
    <w:rsid w:val="00F349DA"/>
    <w:rsid w:val="00F34C7B"/>
    <w:rsid w:val="00F34D90"/>
    <w:rsid w:val="00F34E1E"/>
    <w:rsid w:val="00F34E3A"/>
    <w:rsid w:val="00F35307"/>
    <w:rsid w:val="00F353CD"/>
    <w:rsid w:val="00F3558D"/>
    <w:rsid w:val="00F358A7"/>
    <w:rsid w:val="00F35E7C"/>
    <w:rsid w:val="00F36006"/>
    <w:rsid w:val="00F3617D"/>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5BF"/>
    <w:rsid w:val="00F407DB"/>
    <w:rsid w:val="00F40955"/>
    <w:rsid w:val="00F409F0"/>
    <w:rsid w:val="00F40CF4"/>
    <w:rsid w:val="00F40D34"/>
    <w:rsid w:val="00F40D4F"/>
    <w:rsid w:val="00F40DF7"/>
    <w:rsid w:val="00F40E5C"/>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B43"/>
    <w:rsid w:val="00F55C3C"/>
    <w:rsid w:val="00F55D41"/>
    <w:rsid w:val="00F55E1D"/>
    <w:rsid w:val="00F55EB8"/>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5152"/>
    <w:rsid w:val="00F65224"/>
    <w:rsid w:val="00F6530D"/>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12E"/>
    <w:rsid w:val="00F7622B"/>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2D90"/>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EEF"/>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228A"/>
    <w:rsid w:val="00F92757"/>
    <w:rsid w:val="00F9290B"/>
    <w:rsid w:val="00F9296F"/>
    <w:rsid w:val="00F92AE1"/>
    <w:rsid w:val="00F92BBF"/>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542"/>
    <w:rsid w:val="00FB3689"/>
    <w:rsid w:val="00FB3750"/>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490"/>
    <w:rsid w:val="00FC0867"/>
    <w:rsid w:val="00FC0901"/>
    <w:rsid w:val="00FC098E"/>
    <w:rsid w:val="00FC0A52"/>
    <w:rsid w:val="00FC0B35"/>
    <w:rsid w:val="00FC0BD5"/>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214E"/>
    <w:rsid w:val="00FE2219"/>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736"/>
    <w:rsid w:val="00FF2877"/>
    <w:rsid w:val="00FF29CB"/>
    <w:rsid w:val="00FF2AD6"/>
    <w:rsid w:val="00FF2B04"/>
    <w:rsid w:val="00FF2C2D"/>
    <w:rsid w:val="00FF2DBB"/>
    <w:rsid w:val="00FF2EE9"/>
    <w:rsid w:val="00FF3179"/>
    <w:rsid w:val="00FF3283"/>
    <w:rsid w:val="00FF345C"/>
    <w:rsid w:val="00FF3B30"/>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CE"/>
    <w:rsid w:val="00FF5FEC"/>
    <w:rsid w:val="00FF628F"/>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DFE"/>
    <w:pPr>
      <w:spacing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B5DFE"/>
    <w:pPr>
      <w:keepNext/>
      <w:ind w:firstLine="708"/>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5DFE"/>
    <w:rPr>
      <w:rFonts w:ascii="Times New Roman" w:eastAsia="Times New Roman" w:hAnsi="Times New Roman" w:cs="Times New Roman"/>
      <w:sz w:val="28"/>
      <w:szCs w:val="24"/>
      <w:lang w:eastAsia="ru-RU"/>
    </w:rPr>
  </w:style>
  <w:style w:type="paragraph" w:styleId="a3">
    <w:name w:val="footer"/>
    <w:basedOn w:val="a"/>
    <w:link w:val="a4"/>
    <w:uiPriority w:val="99"/>
    <w:unhideWhenUsed/>
    <w:rsid w:val="005B5DFE"/>
    <w:pPr>
      <w:tabs>
        <w:tab w:val="center" w:pos="4677"/>
        <w:tab w:val="right" w:pos="9355"/>
      </w:tabs>
    </w:pPr>
  </w:style>
  <w:style w:type="character" w:customStyle="1" w:styleId="a4">
    <w:name w:val="Нижний колонтитул Знак"/>
    <w:basedOn w:val="a0"/>
    <w:link w:val="a3"/>
    <w:uiPriority w:val="99"/>
    <w:rsid w:val="005B5DFE"/>
    <w:rPr>
      <w:rFonts w:ascii="Times New Roman" w:eastAsia="Times New Roman" w:hAnsi="Times New Roman" w:cs="Times New Roman"/>
      <w:sz w:val="24"/>
      <w:szCs w:val="24"/>
      <w:lang w:eastAsia="ru-RU"/>
    </w:rPr>
  </w:style>
  <w:style w:type="character" w:styleId="a5">
    <w:name w:val="page number"/>
    <w:basedOn w:val="a0"/>
    <w:uiPriority w:val="99"/>
    <w:rsid w:val="005B5DFE"/>
  </w:style>
  <w:style w:type="paragraph" w:styleId="a6">
    <w:name w:val="Normal (Web)"/>
    <w:basedOn w:val="a"/>
    <w:uiPriority w:val="99"/>
    <w:rsid w:val="005B5DFE"/>
    <w:pPr>
      <w:spacing w:before="100" w:beforeAutospacing="1" w:after="100" w:afterAutospacing="1"/>
    </w:pPr>
  </w:style>
  <w:style w:type="paragraph" w:customStyle="1" w:styleId="ConsPlusNormal">
    <w:name w:val="ConsPlusNormal"/>
    <w:rsid w:val="005B5DFE"/>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Style9">
    <w:name w:val="Style9"/>
    <w:basedOn w:val="a"/>
    <w:uiPriority w:val="99"/>
    <w:rsid w:val="005B5DFE"/>
    <w:pPr>
      <w:widowControl w:val="0"/>
      <w:autoSpaceDE w:val="0"/>
      <w:autoSpaceDN w:val="0"/>
      <w:adjustRightInd w:val="0"/>
      <w:spacing w:line="326" w:lineRule="exact"/>
      <w:ind w:firstLine="686"/>
    </w:pPr>
    <w:rPr>
      <w:rFonts w:eastAsiaTheme="minorEastAsia"/>
    </w:rPr>
  </w:style>
  <w:style w:type="paragraph" w:customStyle="1" w:styleId="Style10">
    <w:name w:val="Style10"/>
    <w:basedOn w:val="a"/>
    <w:uiPriority w:val="99"/>
    <w:rsid w:val="005B5DFE"/>
    <w:pPr>
      <w:widowControl w:val="0"/>
      <w:autoSpaceDE w:val="0"/>
      <w:autoSpaceDN w:val="0"/>
      <w:adjustRightInd w:val="0"/>
      <w:spacing w:line="322" w:lineRule="exact"/>
      <w:ind w:firstLine="710"/>
      <w:jc w:val="both"/>
    </w:pPr>
    <w:rPr>
      <w:rFonts w:eastAsiaTheme="minorEastAsia"/>
    </w:rPr>
  </w:style>
  <w:style w:type="paragraph" w:customStyle="1" w:styleId="Style11">
    <w:name w:val="Style11"/>
    <w:basedOn w:val="a"/>
    <w:uiPriority w:val="99"/>
    <w:rsid w:val="005B5DFE"/>
    <w:pPr>
      <w:widowControl w:val="0"/>
      <w:autoSpaceDE w:val="0"/>
      <w:autoSpaceDN w:val="0"/>
      <w:adjustRightInd w:val="0"/>
      <w:spacing w:line="323" w:lineRule="exact"/>
      <w:ind w:firstLine="706"/>
      <w:jc w:val="both"/>
    </w:pPr>
    <w:rPr>
      <w:rFonts w:eastAsiaTheme="minorEastAsia"/>
    </w:rPr>
  </w:style>
  <w:style w:type="character" w:customStyle="1" w:styleId="FontStyle15">
    <w:name w:val="Font Style15"/>
    <w:basedOn w:val="a0"/>
    <w:uiPriority w:val="99"/>
    <w:rsid w:val="005B5DFE"/>
    <w:rPr>
      <w:rFonts w:ascii="Times New Roman" w:hAnsi="Times New Roman" w:cs="Times New Roman"/>
      <w:b/>
      <w:bCs/>
      <w:sz w:val="26"/>
      <w:szCs w:val="26"/>
    </w:rPr>
  </w:style>
  <w:style w:type="character" w:customStyle="1" w:styleId="FontStyle16">
    <w:name w:val="Font Style16"/>
    <w:basedOn w:val="a0"/>
    <w:uiPriority w:val="99"/>
    <w:rsid w:val="005B5DFE"/>
    <w:rPr>
      <w:rFonts w:ascii="Times New Roman" w:hAnsi="Times New Roman" w:cs="Times New Roman"/>
      <w:sz w:val="26"/>
      <w:szCs w:val="26"/>
    </w:rPr>
  </w:style>
  <w:style w:type="paragraph" w:styleId="a7">
    <w:name w:val="header"/>
    <w:basedOn w:val="a"/>
    <w:link w:val="a8"/>
    <w:uiPriority w:val="99"/>
    <w:semiHidden/>
    <w:unhideWhenUsed/>
    <w:rsid w:val="005B5DFE"/>
    <w:pPr>
      <w:tabs>
        <w:tab w:val="center" w:pos="4677"/>
        <w:tab w:val="right" w:pos="9355"/>
      </w:tabs>
    </w:pPr>
  </w:style>
  <w:style w:type="character" w:customStyle="1" w:styleId="a8">
    <w:name w:val="Верхний колонтитул Знак"/>
    <w:basedOn w:val="a0"/>
    <w:link w:val="a7"/>
    <w:uiPriority w:val="99"/>
    <w:semiHidden/>
    <w:rsid w:val="005B5DFE"/>
    <w:rPr>
      <w:rFonts w:ascii="Times New Roman" w:eastAsia="Times New Roman" w:hAnsi="Times New Roman" w:cs="Times New Roman"/>
      <w:sz w:val="24"/>
      <w:szCs w:val="24"/>
      <w:lang w:eastAsia="ru-RU"/>
    </w:rPr>
  </w:style>
  <w:style w:type="paragraph" w:customStyle="1" w:styleId="Style5">
    <w:name w:val="Style5"/>
    <w:basedOn w:val="a"/>
    <w:uiPriority w:val="99"/>
    <w:rsid w:val="005B5DFE"/>
    <w:pPr>
      <w:widowControl w:val="0"/>
      <w:autoSpaceDE w:val="0"/>
      <w:autoSpaceDN w:val="0"/>
      <w:adjustRightInd w:val="0"/>
    </w:pPr>
    <w:rPr>
      <w:rFonts w:eastAsiaTheme="minorEastAsia"/>
    </w:rPr>
  </w:style>
  <w:style w:type="paragraph" w:customStyle="1" w:styleId="Style6">
    <w:name w:val="Style6"/>
    <w:basedOn w:val="a"/>
    <w:uiPriority w:val="99"/>
    <w:rsid w:val="005B5DFE"/>
    <w:pPr>
      <w:widowControl w:val="0"/>
      <w:autoSpaceDE w:val="0"/>
      <w:autoSpaceDN w:val="0"/>
      <w:adjustRightInd w:val="0"/>
      <w:spacing w:line="299" w:lineRule="exact"/>
      <w:ind w:firstLine="542"/>
      <w:jc w:val="both"/>
    </w:pPr>
    <w:rPr>
      <w:rFonts w:eastAsiaTheme="minorEastAsia"/>
    </w:rPr>
  </w:style>
  <w:style w:type="paragraph" w:customStyle="1" w:styleId="Style7">
    <w:name w:val="Style7"/>
    <w:basedOn w:val="a"/>
    <w:uiPriority w:val="99"/>
    <w:rsid w:val="005B5DFE"/>
    <w:pPr>
      <w:widowControl w:val="0"/>
      <w:autoSpaceDE w:val="0"/>
      <w:autoSpaceDN w:val="0"/>
      <w:adjustRightInd w:val="0"/>
    </w:pPr>
    <w:rPr>
      <w:rFonts w:eastAsiaTheme="minorEastAsia"/>
    </w:rPr>
  </w:style>
  <w:style w:type="paragraph" w:customStyle="1" w:styleId="Style8">
    <w:name w:val="Style8"/>
    <w:basedOn w:val="a"/>
    <w:uiPriority w:val="99"/>
    <w:rsid w:val="005B5DFE"/>
    <w:pPr>
      <w:widowControl w:val="0"/>
      <w:autoSpaceDE w:val="0"/>
      <w:autoSpaceDN w:val="0"/>
      <w:adjustRightInd w:val="0"/>
      <w:spacing w:line="298" w:lineRule="exact"/>
      <w:jc w:val="both"/>
    </w:pPr>
    <w:rPr>
      <w:rFonts w:eastAsiaTheme="minorEastAsia"/>
    </w:rPr>
  </w:style>
  <w:style w:type="character" w:customStyle="1" w:styleId="FontStyle11">
    <w:name w:val="Font Style11"/>
    <w:basedOn w:val="a0"/>
    <w:uiPriority w:val="99"/>
    <w:rsid w:val="005B5DFE"/>
    <w:rPr>
      <w:rFonts w:ascii="Times New Roman" w:hAnsi="Times New Roman" w:cs="Times New Roman"/>
      <w:b/>
      <w:bCs/>
      <w:sz w:val="24"/>
      <w:szCs w:val="24"/>
    </w:rPr>
  </w:style>
  <w:style w:type="character" w:customStyle="1" w:styleId="FontStyle12">
    <w:name w:val="Font Style12"/>
    <w:basedOn w:val="a0"/>
    <w:uiPriority w:val="99"/>
    <w:rsid w:val="005B5DFE"/>
    <w:rPr>
      <w:rFonts w:ascii="Times New Roman" w:hAnsi="Times New Roman" w:cs="Times New Roman"/>
      <w:sz w:val="24"/>
      <w:szCs w:val="24"/>
    </w:rPr>
  </w:style>
  <w:style w:type="paragraph" w:styleId="a9">
    <w:name w:val="List Paragraph"/>
    <w:basedOn w:val="a"/>
    <w:uiPriority w:val="34"/>
    <w:qFormat/>
    <w:rsid w:val="005B5DFE"/>
    <w:pPr>
      <w:ind w:left="720"/>
      <w:contextualSpacing/>
    </w:pPr>
  </w:style>
  <w:style w:type="paragraph" w:customStyle="1" w:styleId="ConsNormal">
    <w:name w:val="ConsNormal"/>
    <w:rsid w:val="005B5DFE"/>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table" w:styleId="aa">
    <w:name w:val="Table Grid"/>
    <w:basedOn w:val="a1"/>
    <w:uiPriority w:val="59"/>
    <w:rsid w:val="005B5D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5B5DFE"/>
    <w:pPr>
      <w:widowControl w:val="0"/>
      <w:autoSpaceDE w:val="0"/>
      <w:autoSpaceDN w:val="0"/>
      <w:adjustRightInd w:val="0"/>
      <w:spacing w:line="302" w:lineRule="exact"/>
      <w:jc w:val="center"/>
    </w:pPr>
  </w:style>
  <w:style w:type="paragraph" w:customStyle="1" w:styleId="Style3">
    <w:name w:val="Style3"/>
    <w:basedOn w:val="a"/>
    <w:uiPriority w:val="99"/>
    <w:rsid w:val="005B5DFE"/>
    <w:pPr>
      <w:widowControl w:val="0"/>
      <w:autoSpaceDE w:val="0"/>
      <w:autoSpaceDN w:val="0"/>
      <w:adjustRightInd w:val="0"/>
      <w:jc w:val="right"/>
    </w:pPr>
  </w:style>
  <w:style w:type="paragraph" w:customStyle="1" w:styleId="Style1">
    <w:name w:val="Style1"/>
    <w:basedOn w:val="a"/>
    <w:uiPriority w:val="99"/>
    <w:rsid w:val="005B5DFE"/>
    <w:pPr>
      <w:widowControl w:val="0"/>
      <w:autoSpaceDE w:val="0"/>
      <w:autoSpaceDN w:val="0"/>
      <w:adjustRightInd w:val="0"/>
      <w:spacing w:line="302" w:lineRule="exact"/>
      <w:jc w:val="center"/>
    </w:pPr>
  </w:style>
  <w:style w:type="paragraph" w:customStyle="1" w:styleId="Style2">
    <w:name w:val="Style2"/>
    <w:basedOn w:val="a"/>
    <w:uiPriority w:val="99"/>
    <w:rsid w:val="005B5DFE"/>
    <w:pPr>
      <w:widowControl w:val="0"/>
      <w:autoSpaceDE w:val="0"/>
      <w:autoSpaceDN w:val="0"/>
      <w:adjustRightInd w:val="0"/>
      <w:spacing w:line="302" w:lineRule="exact"/>
      <w:ind w:firstLine="701"/>
      <w:jc w:val="both"/>
    </w:pPr>
  </w:style>
  <w:style w:type="paragraph" w:customStyle="1" w:styleId="Style12">
    <w:name w:val="Style12"/>
    <w:basedOn w:val="a"/>
    <w:uiPriority w:val="99"/>
    <w:rsid w:val="005B5DFE"/>
    <w:pPr>
      <w:widowControl w:val="0"/>
      <w:autoSpaceDE w:val="0"/>
      <w:autoSpaceDN w:val="0"/>
      <w:adjustRightInd w:val="0"/>
      <w:spacing w:line="301" w:lineRule="exact"/>
      <w:ind w:firstLine="710"/>
      <w:jc w:val="both"/>
    </w:pPr>
  </w:style>
  <w:style w:type="character" w:customStyle="1" w:styleId="FontStyle14">
    <w:name w:val="Font Style14"/>
    <w:basedOn w:val="a0"/>
    <w:uiPriority w:val="99"/>
    <w:rsid w:val="005B5DFE"/>
    <w:rPr>
      <w:rFonts w:ascii="Garamond" w:hAnsi="Garamond" w:cs="Garamond" w:hint="default"/>
      <w:b/>
      <w:bCs/>
      <w:spacing w:val="30"/>
      <w:sz w:val="20"/>
      <w:szCs w:val="20"/>
    </w:rPr>
  </w:style>
  <w:style w:type="paragraph" w:styleId="ab">
    <w:name w:val="Title"/>
    <w:basedOn w:val="a"/>
    <w:link w:val="ac"/>
    <w:qFormat/>
    <w:rsid w:val="005B5DFE"/>
    <w:pPr>
      <w:jc w:val="center"/>
    </w:pPr>
    <w:rPr>
      <w:b/>
      <w:bCs/>
      <w:sz w:val="32"/>
    </w:rPr>
  </w:style>
  <w:style w:type="character" w:customStyle="1" w:styleId="ac">
    <w:name w:val="Название Знак"/>
    <w:basedOn w:val="a0"/>
    <w:link w:val="ab"/>
    <w:rsid w:val="005B5DFE"/>
    <w:rPr>
      <w:rFonts w:ascii="Times New Roman" w:eastAsia="Times New Roman" w:hAnsi="Times New Roman" w:cs="Times New Roman"/>
      <w:b/>
      <w:bCs/>
      <w:sz w:val="32"/>
      <w:szCs w:val="24"/>
      <w:lang w:eastAsia="ru-RU"/>
    </w:rPr>
  </w:style>
  <w:style w:type="character" w:styleId="ad">
    <w:name w:val="Strong"/>
    <w:basedOn w:val="a0"/>
    <w:uiPriority w:val="22"/>
    <w:qFormat/>
    <w:rsid w:val="005B5DFE"/>
    <w:rPr>
      <w:b/>
      <w:bCs/>
    </w:rPr>
  </w:style>
  <w:style w:type="paragraph" w:styleId="ae">
    <w:name w:val="Balloon Text"/>
    <w:basedOn w:val="a"/>
    <w:link w:val="af"/>
    <w:uiPriority w:val="99"/>
    <w:semiHidden/>
    <w:unhideWhenUsed/>
    <w:rsid w:val="005B5DFE"/>
    <w:rPr>
      <w:rFonts w:ascii="Tahoma" w:eastAsiaTheme="minorEastAsia" w:hAnsi="Tahoma" w:cs="Tahoma"/>
      <w:sz w:val="16"/>
      <w:szCs w:val="16"/>
    </w:rPr>
  </w:style>
  <w:style w:type="character" w:customStyle="1" w:styleId="af">
    <w:name w:val="Текст выноски Знак"/>
    <w:basedOn w:val="a0"/>
    <w:link w:val="ae"/>
    <w:uiPriority w:val="99"/>
    <w:semiHidden/>
    <w:rsid w:val="005B5DFE"/>
    <w:rPr>
      <w:rFonts w:ascii="Tahoma" w:eastAsiaTheme="minorEastAsia" w:hAnsi="Tahoma" w:cs="Tahoma"/>
      <w:sz w:val="16"/>
      <w:szCs w:val="16"/>
      <w:lang w:eastAsia="ru-RU"/>
    </w:rPr>
  </w:style>
  <w:style w:type="paragraph" w:customStyle="1" w:styleId="1">
    <w:name w:val="Основной текст1"/>
    <w:basedOn w:val="a"/>
    <w:rsid w:val="005B5DFE"/>
    <w:pPr>
      <w:widowControl w:val="0"/>
      <w:jc w:val="both"/>
    </w:pPr>
    <w:rPr>
      <w:snapToGrid w:val="0"/>
      <w:sz w:val="28"/>
      <w:szCs w:val="20"/>
    </w:rPr>
  </w:style>
  <w:style w:type="paragraph" w:styleId="af0">
    <w:name w:val="Body Text"/>
    <w:basedOn w:val="a"/>
    <w:link w:val="af1"/>
    <w:rsid w:val="005B5DFE"/>
    <w:pPr>
      <w:spacing w:after="120"/>
    </w:pPr>
  </w:style>
  <w:style w:type="character" w:customStyle="1" w:styleId="af1">
    <w:name w:val="Основной текст Знак"/>
    <w:basedOn w:val="a0"/>
    <w:link w:val="af0"/>
    <w:rsid w:val="005B5DFE"/>
    <w:rPr>
      <w:rFonts w:ascii="Times New Roman" w:eastAsia="Times New Roman" w:hAnsi="Times New Roman" w:cs="Times New Roman"/>
      <w:sz w:val="24"/>
      <w:szCs w:val="24"/>
      <w:lang w:eastAsia="ru-RU"/>
    </w:rPr>
  </w:style>
  <w:style w:type="paragraph" w:styleId="af2">
    <w:name w:val="Body Text Indent"/>
    <w:basedOn w:val="a"/>
    <w:link w:val="af3"/>
    <w:rsid w:val="005B5DFE"/>
    <w:pPr>
      <w:spacing w:after="120"/>
      <w:ind w:left="283"/>
    </w:pPr>
  </w:style>
  <w:style w:type="character" w:customStyle="1" w:styleId="af3">
    <w:name w:val="Основной текст с отступом Знак"/>
    <w:basedOn w:val="a0"/>
    <w:link w:val="af2"/>
    <w:rsid w:val="005B5DFE"/>
    <w:rPr>
      <w:rFonts w:ascii="Times New Roman" w:eastAsia="Times New Roman" w:hAnsi="Times New Roman" w:cs="Times New Roman"/>
      <w:sz w:val="24"/>
      <w:szCs w:val="24"/>
      <w:lang w:eastAsia="ru-RU"/>
    </w:rPr>
  </w:style>
  <w:style w:type="paragraph" w:customStyle="1" w:styleId="Default">
    <w:name w:val="Default"/>
    <w:rsid w:val="005B5DFE"/>
    <w:pPr>
      <w:autoSpaceDE w:val="0"/>
      <w:autoSpaceDN w:val="0"/>
      <w:adjustRightInd w:val="0"/>
      <w:spacing w:line="240" w:lineRule="auto"/>
    </w:pPr>
    <w:rPr>
      <w:rFonts w:ascii="Times New Roman" w:eastAsiaTheme="minorEastAsia" w:hAnsi="Times New Roman" w:cs="Times New Roman"/>
      <w:color w:val="000000"/>
      <w:sz w:val="24"/>
      <w:szCs w:val="24"/>
      <w:lang w:eastAsia="ru-RU"/>
    </w:rPr>
  </w:style>
  <w:style w:type="paragraph" w:customStyle="1" w:styleId="af4">
    <w:name w:val="Таблицы (моноширинный)"/>
    <w:basedOn w:val="a"/>
    <w:next w:val="a"/>
    <w:rsid w:val="005B5DFE"/>
    <w:pPr>
      <w:widowControl w:val="0"/>
      <w:autoSpaceDE w:val="0"/>
      <w:autoSpaceDN w:val="0"/>
      <w:adjustRightInd w:val="0"/>
      <w:jc w:val="both"/>
    </w:pPr>
    <w:rPr>
      <w:rFonts w:ascii="Courier New" w:hAnsi="Courier New" w:cs="Courier New"/>
    </w:rPr>
  </w:style>
  <w:style w:type="paragraph" w:customStyle="1" w:styleId="af5">
    <w:name w:val="???????"/>
    <w:rsid w:val="005B5DFE"/>
    <w:pPr>
      <w:spacing w:line="360" w:lineRule="auto"/>
    </w:pPr>
    <w:rPr>
      <w:rFonts w:ascii="Arial" w:eastAsia="Times New Roman" w:hAnsi="Arial" w:cs="Times New Roman"/>
      <w:sz w:val="24"/>
      <w:szCs w:val="20"/>
      <w:lang w:eastAsia="ru-RU"/>
    </w:rPr>
  </w:style>
  <w:style w:type="character" w:customStyle="1" w:styleId="2">
    <w:name w:val="Основной текст (2)_"/>
    <w:basedOn w:val="a0"/>
    <w:link w:val="20"/>
    <w:locked/>
    <w:rsid w:val="005B5DFE"/>
    <w:rPr>
      <w:rFonts w:ascii="Sylfaen" w:eastAsia="Sylfaen" w:hAnsi="Sylfaen" w:cs="Sylfaen"/>
      <w:sz w:val="24"/>
      <w:szCs w:val="24"/>
      <w:shd w:val="clear" w:color="auto" w:fill="FFFFFF"/>
    </w:rPr>
  </w:style>
  <w:style w:type="paragraph" w:customStyle="1" w:styleId="20">
    <w:name w:val="Основной текст (2)"/>
    <w:basedOn w:val="a"/>
    <w:link w:val="2"/>
    <w:rsid w:val="005B5DFE"/>
    <w:pPr>
      <w:widowControl w:val="0"/>
      <w:shd w:val="clear" w:color="auto" w:fill="FFFFFF"/>
      <w:spacing w:line="0" w:lineRule="atLeast"/>
    </w:pPr>
    <w:rPr>
      <w:rFonts w:ascii="Sylfaen" w:eastAsia="Sylfaen" w:hAnsi="Sylfaen" w:cs="Sylfae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2020-07-15T13:40:00Z</cp:lastPrinted>
  <dcterms:created xsi:type="dcterms:W3CDTF">2020-07-08T17:28:00Z</dcterms:created>
  <dcterms:modified xsi:type="dcterms:W3CDTF">2020-07-15T14:13:00Z</dcterms:modified>
</cp:coreProperties>
</file>