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E6" w:rsidRPr="00484190" w:rsidRDefault="002827E6" w:rsidP="00282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190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 </w:t>
      </w:r>
      <w:proofErr w:type="spellStart"/>
      <w:r w:rsidRPr="0048419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Pr="00484190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827E6" w:rsidRPr="00484190" w:rsidRDefault="002827E6" w:rsidP="00282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90">
        <w:rPr>
          <w:rFonts w:ascii="Times New Roman" w:hAnsi="Times New Roman" w:cs="Times New Roman"/>
          <w:b/>
          <w:sz w:val="24"/>
          <w:szCs w:val="24"/>
        </w:rPr>
        <w:t>Муниципальное образование “</w:t>
      </w:r>
      <w:proofErr w:type="spellStart"/>
      <w:r w:rsidRPr="00484190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Pr="00484190">
        <w:rPr>
          <w:rFonts w:ascii="Times New Roman" w:hAnsi="Times New Roman" w:cs="Times New Roman"/>
          <w:b/>
          <w:sz w:val="24"/>
          <w:szCs w:val="24"/>
        </w:rPr>
        <w:t>”</w:t>
      </w:r>
    </w:p>
    <w:p w:rsidR="002827E6" w:rsidRPr="00484190" w:rsidRDefault="002827E6" w:rsidP="00282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E6" w:rsidRPr="00287AC8" w:rsidRDefault="002827E6" w:rsidP="00282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827E6" w:rsidRPr="00287AC8" w:rsidTr="00C826AF">
        <w:trPr>
          <w:trHeight w:val="425"/>
        </w:trPr>
        <w:tc>
          <w:tcPr>
            <w:tcW w:w="2554" w:type="dxa"/>
          </w:tcPr>
          <w:p w:rsidR="002827E6" w:rsidRPr="00287AC8" w:rsidRDefault="002827E6" w:rsidP="00C82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390" w:type="dxa"/>
          </w:tcPr>
          <w:p w:rsidR="002827E6" w:rsidRPr="00287AC8" w:rsidRDefault="002827E6" w:rsidP="00C826A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(двадцать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девятая</w:t>
            </w:r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2827E6" w:rsidRPr="004846BF" w:rsidRDefault="002827E6" w:rsidP="00282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2827E6" w:rsidRPr="004846BF" w:rsidRDefault="002827E6" w:rsidP="00282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27E6" w:rsidRPr="00F37824" w:rsidRDefault="002827E6" w:rsidP="002827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827E6" w:rsidRPr="008608C3" w:rsidTr="00C826AF">
        <w:tc>
          <w:tcPr>
            <w:tcW w:w="6237" w:type="dxa"/>
          </w:tcPr>
          <w:p w:rsidR="002827E6" w:rsidRPr="008608C3" w:rsidRDefault="002827E6" w:rsidP="00C826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8C3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декабря 2014</w:t>
            </w:r>
            <w:r w:rsidRPr="008608C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96" w:type="dxa"/>
          </w:tcPr>
          <w:p w:rsidR="002827E6" w:rsidRPr="008608C3" w:rsidRDefault="002827E6" w:rsidP="00C826A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№186 </w:t>
            </w:r>
            <w:r w:rsidRPr="008608C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2827E6" w:rsidRPr="00F37824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  <w:r w:rsidRPr="00F37824">
        <w:rPr>
          <w:rFonts w:ascii="Times New Roman" w:hAnsi="Times New Roman"/>
          <w:sz w:val="24"/>
          <w:szCs w:val="24"/>
        </w:rPr>
        <w:tab/>
      </w:r>
    </w:p>
    <w:p w:rsidR="002827E6" w:rsidRPr="00F37824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</w:tblGrid>
      <w:tr w:rsidR="002827E6" w:rsidRPr="000433CC" w:rsidTr="00C826AF">
        <w:trPr>
          <w:trHeight w:val="547"/>
        </w:trPr>
        <w:tc>
          <w:tcPr>
            <w:tcW w:w="6660" w:type="dxa"/>
          </w:tcPr>
          <w:p w:rsidR="002827E6" w:rsidRPr="00484190" w:rsidRDefault="002827E6" w:rsidP="00C826AF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190">
              <w:rPr>
                <w:rFonts w:ascii="Times New Roman" w:hAnsi="Times New Roman"/>
                <w:b/>
                <w:sz w:val="24"/>
                <w:szCs w:val="24"/>
              </w:rPr>
              <w:t xml:space="preserve">Об определении стоимости ритуальных услуг, </w:t>
            </w:r>
          </w:p>
          <w:p w:rsidR="002827E6" w:rsidRPr="00484190" w:rsidRDefault="002827E6" w:rsidP="00C826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84190">
              <w:rPr>
                <w:rFonts w:ascii="Times New Roman" w:hAnsi="Times New Roman"/>
                <w:b/>
                <w:sz w:val="24"/>
                <w:szCs w:val="24"/>
              </w:rPr>
              <w:t xml:space="preserve">входящих в гарантированный перечень, </w:t>
            </w:r>
          </w:p>
          <w:p w:rsidR="002827E6" w:rsidRPr="00484190" w:rsidRDefault="002827E6" w:rsidP="00C826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84190">
              <w:rPr>
                <w:rFonts w:ascii="Times New Roman" w:hAnsi="Times New Roman"/>
                <w:b/>
                <w:sz w:val="24"/>
                <w:szCs w:val="24"/>
              </w:rPr>
              <w:t xml:space="preserve">возмещаемых за счет средств Пенсионного Фонда РФ, </w:t>
            </w:r>
          </w:p>
          <w:p w:rsidR="002827E6" w:rsidRPr="00484190" w:rsidRDefault="002827E6" w:rsidP="00C826AF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190">
              <w:rPr>
                <w:rFonts w:ascii="Times New Roman" w:hAnsi="Times New Roman"/>
                <w:b/>
                <w:sz w:val="24"/>
                <w:szCs w:val="24"/>
              </w:rPr>
              <w:t>и действующих на территории МО «</w:t>
            </w:r>
            <w:proofErr w:type="spellStart"/>
            <w:r w:rsidRPr="00484190">
              <w:rPr>
                <w:rFonts w:ascii="Times New Roman" w:hAnsi="Times New Roman"/>
                <w:b/>
                <w:sz w:val="24"/>
                <w:szCs w:val="24"/>
              </w:rPr>
              <w:t>Шангальское</w:t>
            </w:r>
            <w:proofErr w:type="spellEnd"/>
            <w:r w:rsidRPr="004841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27E6" w:rsidRPr="00484190" w:rsidRDefault="002827E6" w:rsidP="00C826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27E6" w:rsidRPr="00484190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4190">
        <w:rPr>
          <w:rFonts w:ascii="Times New Roman" w:hAnsi="Times New Roman"/>
          <w:bCs/>
          <w:sz w:val="24"/>
          <w:szCs w:val="24"/>
        </w:rPr>
        <w:t xml:space="preserve">      Руководствуясь п.3 ст.9 Федерального закона № 8-ФЗ от 12.02.1996 года «О погребении и похоронном деле», Федеральным Законом от 03.2.2008 года № 238-ФЗ «О внесении изменений в статьи 9 и 10 Федерального закона «О погребении и похоронном деле», Совет депутатов муниципального образования «</w:t>
      </w:r>
      <w:proofErr w:type="spellStart"/>
      <w:r w:rsidRPr="00484190">
        <w:rPr>
          <w:rFonts w:ascii="Times New Roman" w:hAnsi="Times New Roman"/>
          <w:bCs/>
          <w:sz w:val="24"/>
          <w:szCs w:val="24"/>
        </w:rPr>
        <w:t>Шангальское</w:t>
      </w:r>
      <w:proofErr w:type="spellEnd"/>
      <w:r w:rsidRPr="00484190">
        <w:rPr>
          <w:rFonts w:ascii="Times New Roman" w:hAnsi="Times New Roman"/>
          <w:bCs/>
          <w:sz w:val="24"/>
          <w:szCs w:val="24"/>
        </w:rPr>
        <w:t>»</w:t>
      </w:r>
    </w:p>
    <w:p w:rsidR="002827E6" w:rsidRPr="00484190" w:rsidRDefault="002827E6" w:rsidP="002827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4190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2827E6" w:rsidRPr="00484190" w:rsidRDefault="002827E6" w:rsidP="002827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4190">
        <w:rPr>
          <w:rFonts w:ascii="Times New Roman" w:hAnsi="Times New Roman"/>
          <w:bCs/>
          <w:sz w:val="24"/>
          <w:szCs w:val="24"/>
        </w:rPr>
        <w:t>1. Утвердить стоимость ритуальных услуг, входящих в гарантированный перечень, возмещаемых за счет средств Пенсионного фонда РФ и действующих на территории МО «</w:t>
      </w:r>
      <w:proofErr w:type="spellStart"/>
      <w:r w:rsidRPr="00484190">
        <w:rPr>
          <w:rFonts w:ascii="Times New Roman" w:hAnsi="Times New Roman"/>
          <w:bCs/>
          <w:sz w:val="24"/>
          <w:szCs w:val="24"/>
        </w:rPr>
        <w:t>Шангальское</w:t>
      </w:r>
      <w:proofErr w:type="spellEnd"/>
      <w:r w:rsidRPr="00484190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484190">
        <w:rPr>
          <w:rFonts w:ascii="Times New Roman" w:hAnsi="Times New Roman"/>
          <w:bCs/>
          <w:sz w:val="24"/>
          <w:szCs w:val="24"/>
        </w:rPr>
        <w:t>Устьянского</w:t>
      </w:r>
      <w:proofErr w:type="spellEnd"/>
      <w:r w:rsidRPr="00484190">
        <w:rPr>
          <w:rFonts w:ascii="Times New Roman" w:hAnsi="Times New Roman"/>
          <w:bCs/>
          <w:sz w:val="24"/>
          <w:szCs w:val="24"/>
        </w:rPr>
        <w:t xml:space="preserve"> района Архангельской области с 01.01.2015 года,  согласно </w:t>
      </w:r>
    </w:p>
    <w:p w:rsidR="002827E6" w:rsidRPr="00484190" w:rsidRDefault="002827E6" w:rsidP="002827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4190">
        <w:rPr>
          <w:rFonts w:ascii="Times New Roman" w:hAnsi="Times New Roman"/>
          <w:bCs/>
          <w:sz w:val="24"/>
          <w:szCs w:val="24"/>
        </w:rPr>
        <w:t>приложению № 1.</w:t>
      </w:r>
    </w:p>
    <w:p w:rsidR="002827E6" w:rsidRPr="00484190" w:rsidRDefault="002827E6" w:rsidP="002827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27E6" w:rsidRPr="00484190" w:rsidRDefault="002827E6" w:rsidP="002827E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827E6" w:rsidRPr="00484190" w:rsidRDefault="002827E6" w:rsidP="002827E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827E6" w:rsidRPr="00484190" w:rsidRDefault="002827E6" w:rsidP="002827E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827E6" w:rsidRPr="00484190" w:rsidRDefault="002827E6" w:rsidP="002827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4190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gramStart"/>
      <w:r w:rsidRPr="00484190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2827E6" w:rsidRPr="00484190" w:rsidRDefault="002827E6" w:rsidP="002827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4190">
        <w:rPr>
          <w:rFonts w:ascii="Times New Roman" w:hAnsi="Times New Roman"/>
          <w:bCs/>
          <w:sz w:val="24"/>
          <w:szCs w:val="24"/>
        </w:rPr>
        <w:t>образования «</w:t>
      </w:r>
      <w:proofErr w:type="spellStart"/>
      <w:r w:rsidRPr="00484190">
        <w:rPr>
          <w:rFonts w:ascii="Times New Roman" w:hAnsi="Times New Roman"/>
          <w:bCs/>
          <w:sz w:val="24"/>
          <w:szCs w:val="24"/>
        </w:rPr>
        <w:t>Шангальское</w:t>
      </w:r>
      <w:proofErr w:type="spellEnd"/>
      <w:r w:rsidRPr="00484190">
        <w:rPr>
          <w:rFonts w:ascii="Times New Roman" w:hAnsi="Times New Roman"/>
          <w:bCs/>
          <w:sz w:val="24"/>
          <w:szCs w:val="24"/>
        </w:rPr>
        <w:t>»                                                                     С.И.</w:t>
      </w:r>
      <w:proofErr w:type="gramStart"/>
      <w:r w:rsidRPr="00484190">
        <w:rPr>
          <w:rFonts w:ascii="Times New Roman" w:hAnsi="Times New Roman"/>
          <w:bCs/>
          <w:sz w:val="24"/>
          <w:szCs w:val="24"/>
        </w:rPr>
        <w:t>Друганов</w:t>
      </w:r>
      <w:proofErr w:type="gramEnd"/>
    </w:p>
    <w:p w:rsidR="002827E6" w:rsidRPr="00484190" w:rsidRDefault="002827E6" w:rsidP="002827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27E6" w:rsidRPr="00484190" w:rsidRDefault="002827E6" w:rsidP="002827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4190">
        <w:rPr>
          <w:rFonts w:ascii="Times New Roman" w:hAnsi="Times New Roman"/>
          <w:bCs/>
          <w:sz w:val="24"/>
          <w:szCs w:val="24"/>
        </w:rPr>
        <w:t xml:space="preserve">Председатель Совета депутатов </w:t>
      </w:r>
    </w:p>
    <w:p w:rsidR="002827E6" w:rsidRPr="00484190" w:rsidRDefault="002827E6" w:rsidP="002827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4190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484190">
        <w:rPr>
          <w:rFonts w:ascii="Times New Roman" w:hAnsi="Times New Roman"/>
          <w:bCs/>
          <w:sz w:val="24"/>
          <w:szCs w:val="24"/>
        </w:rPr>
        <w:t>Шангальское</w:t>
      </w:r>
      <w:proofErr w:type="spellEnd"/>
      <w:r w:rsidRPr="00484190">
        <w:rPr>
          <w:rFonts w:ascii="Times New Roman" w:hAnsi="Times New Roman"/>
          <w:bCs/>
          <w:sz w:val="24"/>
          <w:szCs w:val="24"/>
        </w:rPr>
        <w:t xml:space="preserve">»                                         </w:t>
      </w:r>
      <w:proofErr w:type="spellStart"/>
      <w:r w:rsidRPr="00484190">
        <w:rPr>
          <w:rFonts w:ascii="Times New Roman" w:hAnsi="Times New Roman"/>
          <w:bCs/>
          <w:sz w:val="24"/>
          <w:szCs w:val="24"/>
        </w:rPr>
        <w:t>С.М.Добрынский</w:t>
      </w:r>
      <w:proofErr w:type="spellEnd"/>
      <w:r w:rsidRPr="0048419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2827E6" w:rsidRPr="00484190" w:rsidRDefault="002827E6" w:rsidP="002827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27E6" w:rsidRPr="00484190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rPr>
          <w:rFonts w:ascii="Times New Roman" w:hAnsi="Times New Roman"/>
          <w:sz w:val="24"/>
          <w:szCs w:val="24"/>
        </w:rPr>
      </w:pPr>
    </w:p>
    <w:tbl>
      <w:tblPr>
        <w:tblW w:w="9754" w:type="dxa"/>
        <w:tblInd w:w="-616" w:type="dxa"/>
        <w:tblLook w:val="01E0"/>
      </w:tblPr>
      <w:tblGrid>
        <w:gridCol w:w="4968"/>
        <w:gridCol w:w="4786"/>
      </w:tblGrid>
      <w:tr w:rsidR="002827E6" w:rsidRPr="008608C3" w:rsidTr="00C826AF">
        <w:tc>
          <w:tcPr>
            <w:tcW w:w="4968" w:type="dxa"/>
          </w:tcPr>
          <w:p w:rsidR="002827E6" w:rsidRPr="00484190" w:rsidRDefault="002827E6" w:rsidP="00C826AF">
            <w:pPr>
              <w:spacing w:after="0" w:line="240" w:lineRule="auto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827E6" w:rsidRPr="00484190" w:rsidRDefault="002827E6" w:rsidP="00C826AF">
            <w:pPr>
              <w:spacing w:after="0" w:line="240" w:lineRule="auto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27E6" w:rsidRPr="00484190" w:rsidRDefault="002827E6" w:rsidP="00C826AF">
            <w:pPr>
              <w:spacing w:after="0" w:line="240" w:lineRule="auto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84190">
              <w:rPr>
                <w:rFonts w:ascii="Times New Roman" w:hAnsi="Times New Roman"/>
                <w:sz w:val="24"/>
                <w:szCs w:val="24"/>
              </w:rPr>
              <w:t>Шангальское</w:t>
            </w:r>
            <w:proofErr w:type="spellEnd"/>
            <w:r w:rsidRPr="004841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27E6" w:rsidRPr="00484190" w:rsidRDefault="002827E6" w:rsidP="00C826AF">
            <w:pPr>
              <w:spacing w:after="0" w:line="240" w:lineRule="auto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7E6" w:rsidRPr="00484190" w:rsidRDefault="002827E6" w:rsidP="00C826AF">
            <w:pPr>
              <w:spacing w:after="0" w:line="240" w:lineRule="auto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 xml:space="preserve">__________________С.И. </w:t>
            </w:r>
            <w:proofErr w:type="gramStart"/>
            <w:r w:rsidRPr="00484190">
              <w:rPr>
                <w:rFonts w:ascii="Times New Roman" w:hAnsi="Times New Roman"/>
                <w:sz w:val="24"/>
                <w:szCs w:val="24"/>
              </w:rPr>
              <w:t>Друганов</w:t>
            </w:r>
            <w:proofErr w:type="gramEnd"/>
          </w:p>
          <w:p w:rsidR="002827E6" w:rsidRPr="00484190" w:rsidRDefault="002827E6" w:rsidP="00C826AF">
            <w:pPr>
              <w:spacing w:after="0" w:line="240" w:lineRule="auto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7E6" w:rsidRPr="00484190" w:rsidRDefault="002827E6" w:rsidP="00C826AF">
            <w:pPr>
              <w:spacing w:after="0" w:line="240" w:lineRule="auto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4190">
              <w:rPr>
                <w:rFonts w:ascii="Times New Roman" w:hAnsi="Times New Roman"/>
                <w:sz w:val="24"/>
                <w:szCs w:val="24"/>
              </w:rPr>
              <w:t xml:space="preserve"> декабря 2014 года</w:t>
            </w:r>
          </w:p>
        </w:tc>
        <w:tc>
          <w:tcPr>
            <w:tcW w:w="4786" w:type="dxa"/>
          </w:tcPr>
          <w:p w:rsidR="002827E6" w:rsidRPr="00484190" w:rsidRDefault="002827E6" w:rsidP="00C826AF">
            <w:pPr>
              <w:spacing w:after="0" w:line="240" w:lineRule="auto"/>
              <w:ind w:left="1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827E6" w:rsidRDefault="002827E6" w:rsidP="00C826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484190">
              <w:rPr>
                <w:rFonts w:ascii="Times New Roman" w:hAnsi="Times New Roman"/>
                <w:sz w:val="24"/>
                <w:szCs w:val="24"/>
              </w:rPr>
              <w:t xml:space="preserve"> управляющего ГУ-</w:t>
            </w:r>
          </w:p>
          <w:p w:rsidR="002827E6" w:rsidRPr="00484190" w:rsidRDefault="002827E6" w:rsidP="00C826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 xml:space="preserve">Отделением Пенсионного фонда РФ </w:t>
            </w:r>
          </w:p>
          <w:p w:rsidR="002827E6" w:rsidRPr="00484190" w:rsidRDefault="002827E6" w:rsidP="00C826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по Архангельской области</w:t>
            </w:r>
          </w:p>
          <w:p w:rsidR="002827E6" w:rsidRDefault="002827E6" w:rsidP="00C8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827E6" w:rsidRPr="00484190" w:rsidRDefault="002827E6" w:rsidP="00C8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84190">
              <w:rPr>
                <w:rFonts w:ascii="Times New Roman" w:hAnsi="Times New Roman"/>
                <w:sz w:val="24"/>
                <w:szCs w:val="24"/>
              </w:rPr>
              <w:t xml:space="preserve"> ________________И.Н. Прудникова</w:t>
            </w:r>
          </w:p>
          <w:p w:rsidR="002827E6" w:rsidRPr="00484190" w:rsidRDefault="002827E6" w:rsidP="00C8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7E6" w:rsidRPr="00E67784" w:rsidRDefault="002827E6" w:rsidP="00C8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608C3">
              <w:rPr>
                <w:rFonts w:ascii="Times New Roman" w:hAnsi="Times New Roman"/>
                <w:sz w:val="24"/>
                <w:szCs w:val="24"/>
              </w:rPr>
              <w:t>«_____»__</w:t>
            </w:r>
            <w:r>
              <w:rPr>
                <w:rFonts w:ascii="Times New Roman" w:hAnsi="Times New Roman"/>
                <w:sz w:val="24"/>
                <w:szCs w:val="24"/>
              </w:rPr>
              <w:t>____________ 2014</w:t>
            </w:r>
            <w:r w:rsidRPr="0086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827E6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190">
        <w:rPr>
          <w:rFonts w:ascii="Times New Roman" w:hAnsi="Times New Roman"/>
          <w:b/>
          <w:sz w:val="24"/>
          <w:szCs w:val="24"/>
        </w:rPr>
        <w:t>Стоимость ритуальных услуг, входящих в гарантированный перечень</w:t>
      </w:r>
      <w:r>
        <w:rPr>
          <w:rFonts w:ascii="Times New Roman" w:hAnsi="Times New Roman"/>
          <w:b/>
          <w:sz w:val="24"/>
          <w:szCs w:val="24"/>
        </w:rPr>
        <w:t>,</w:t>
      </w:r>
      <w:r w:rsidRPr="00484190">
        <w:rPr>
          <w:rFonts w:ascii="Times New Roman" w:hAnsi="Times New Roman"/>
          <w:b/>
          <w:sz w:val="24"/>
          <w:szCs w:val="24"/>
        </w:rPr>
        <w:t xml:space="preserve"> возмещаемых за счет средств Пенсионного фонда РФ и действующих на территории МО «</w:t>
      </w:r>
      <w:proofErr w:type="spellStart"/>
      <w:r w:rsidRPr="00484190">
        <w:rPr>
          <w:rFonts w:ascii="Times New Roman" w:hAnsi="Times New Roman"/>
          <w:b/>
          <w:sz w:val="24"/>
          <w:szCs w:val="24"/>
        </w:rPr>
        <w:t>Шангальское</w:t>
      </w:r>
      <w:proofErr w:type="spellEnd"/>
      <w:r w:rsidRPr="00484190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484190">
        <w:rPr>
          <w:rFonts w:ascii="Times New Roman" w:hAnsi="Times New Roman"/>
          <w:b/>
          <w:sz w:val="24"/>
          <w:szCs w:val="24"/>
        </w:rPr>
        <w:t>Устьянского</w:t>
      </w:r>
      <w:proofErr w:type="spellEnd"/>
      <w:r w:rsidRPr="00484190">
        <w:rPr>
          <w:rFonts w:ascii="Times New Roman" w:hAnsi="Times New Roman"/>
          <w:b/>
          <w:sz w:val="24"/>
          <w:szCs w:val="24"/>
        </w:rPr>
        <w:t xml:space="preserve"> района Архангельской области с 01.01.2015 года</w:t>
      </w:r>
    </w:p>
    <w:p w:rsidR="002827E6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827E6" w:rsidRPr="000433CC" w:rsidTr="00C826AF">
        <w:tc>
          <w:tcPr>
            <w:tcW w:w="4785" w:type="dxa"/>
            <w:vAlign w:val="center"/>
          </w:tcPr>
          <w:p w:rsidR="002827E6" w:rsidRPr="008608C3" w:rsidRDefault="002827E6" w:rsidP="00C8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C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86" w:type="dxa"/>
            <w:vAlign w:val="center"/>
          </w:tcPr>
          <w:p w:rsidR="002827E6" w:rsidRPr="00484190" w:rsidRDefault="002827E6" w:rsidP="00C82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Стоимость ритуальных услуг возмещаемых за счет средств Пенсионного фонда РФ (руб.)</w:t>
            </w:r>
          </w:p>
        </w:tc>
      </w:tr>
      <w:tr w:rsidR="002827E6" w:rsidRPr="008608C3" w:rsidTr="00C826AF">
        <w:tc>
          <w:tcPr>
            <w:tcW w:w="4785" w:type="dxa"/>
          </w:tcPr>
          <w:p w:rsidR="002827E6" w:rsidRPr="00484190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1. Оформление документов необходимых для погребения</w:t>
            </w:r>
          </w:p>
          <w:p w:rsidR="002827E6" w:rsidRPr="00484190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а) Оформление документов</w:t>
            </w:r>
          </w:p>
        </w:tc>
        <w:tc>
          <w:tcPr>
            <w:tcW w:w="4786" w:type="dxa"/>
            <w:vAlign w:val="center"/>
          </w:tcPr>
          <w:p w:rsidR="002827E6" w:rsidRPr="008608C3" w:rsidRDefault="002827E6" w:rsidP="00C8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7E6" w:rsidRPr="008608C3" w:rsidTr="00C826AF">
        <w:tc>
          <w:tcPr>
            <w:tcW w:w="4785" w:type="dxa"/>
          </w:tcPr>
          <w:p w:rsidR="002827E6" w:rsidRPr="00484190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2. Услуги по предоставлению гроба:</w:t>
            </w:r>
          </w:p>
          <w:p w:rsidR="002827E6" w:rsidRPr="00484190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а) изготовление гроба;</w:t>
            </w:r>
          </w:p>
          <w:p w:rsidR="002827E6" w:rsidRPr="00484190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190">
              <w:rPr>
                <w:rFonts w:ascii="Times New Roman" w:hAnsi="Times New Roman"/>
                <w:sz w:val="24"/>
                <w:szCs w:val="24"/>
              </w:rPr>
              <w:t>изготовление временного памятника, надгробия.</w:t>
            </w:r>
          </w:p>
        </w:tc>
        <w:tc>
          <w:tcPr>
            <w:tcW w:w="4786" w:type="dxa"/>
            <w:vAlign w:val="center"/>
          </w:tcPr>
          <w:p w:rsidR="002827E6" w:rsidRPr="008608C3" w:rsidRDefault="002827E6" w:rsidP="00C8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8608C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827E6" w:rsidRPr="008608C3" w:rsidTr="00C826AF">
        <w:tc>
          <w:tcPr>
            <w:tcW w:w="4785" w:type="dxa"/>
          </w:tcPr>
          <w:p w:rsidR="002827E6" w:rsidRPr="00484190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190">
              <w:rPr>
                <w:rFonts w:ascii="Times New Roman" w:hAnsi="Times New Roman"/>
                <w:sz w:val="24"/>
                <w:szCs w:val="24"/>
              </w:rPr>
              <w:t>3. Перевозка гроба с телом умершего в морг и на кладбище (услуги катафалка)</w:t>
            </w:r>
          </w:p>
        </w:tc>
        <w:tc>
          <w:tcPr>
            <w:tcW w:w="4786" w:type="dxa"/>
            <w:vAlign w:val="center"/>
          </w:tcPr>
          <w:p w:rsidR="002827E6" w:rsidRPr="00611F06" w:rsidRDefault="002827E6" w:rsidP="00C82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632,74</w:t>
            </w:r>
          </w:p>
        </w:tc>
      </w:tr>
      <w:tr w:rsidR="002827E6" w:rsidRPr="008608C3" w:rsidTr="00C826AF">
        <w:tc>
          <w:tcPr>
            <w:tcW w:w="4785" w:type="dxa"/>
          </w:tcPr>
          <w:p w:rsidR="002827E6" w:rsidRPr="008608C3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8C3">
              <w:rPr>
                <w:rFonts w:ascii="Times New Roman" w:hAnsi="Times New Roman"/>
                <w:sz w:val="24"/>
                <w:szCs w:val="24"/>
              </w:rPr>
              <w:t>4. Погребение</w:t>
            </w:r>
          </w:p>
        </w:tc>
        <w:tc>
          <w:tcPr>
            <w:tcW w:w="4786" w:type="dxa"/>
            <w:vAlign w:val="center"/>
          </w:tcPr>
          <w:p w:rsidR="002827E6" w:rsidRPr="008608C3" w:rsidRDefault="002827E6" w:rsidP="00C82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608C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827E6" w:rsidRPr="008608C3" w:rsidTr="00C826AF">
        <w:tc>
          <w:tcPr>
            <w:tcW w:w="4785" w:type="dxa"/>
          </w:tcPr>
          <w:p w:rsidR="002827E6" w:rsidRPr="008608C3" w:rsidRDefault="002827E6" w:rsidP="00C8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8C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vAlign w:val="center"/>
          </w:tcPr>
          <w:p w:rsidR="002827E6" w:rsidRPr="00611F06" w:rsidRDefault="002827E6" w:rsidP="00C82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6 332,74</w:t>
            </w:r>
          </w:p>
        </w:tc>
      </w:tr>
    </w:tbl>
    <w:p w:rsidR="002827E6" w:rsidRPr="00F37824" w:rsidRDefault="002827E6" w:rsidP="002827E6">
      <w:pPr>
        <w:spacing w:after="0"/>
        <w:rPr>
          <w:rFonts w:ascii="Times New Roman" w:hAnsi="Times New Roman"/>
          <w:sz w:val="24"/>
          <w:szCs w:val="24"/>
        </w:rPr>
      </w:pPr>
    </w:p>
    <w:p w:rsidR="002827E6" w:rsidRPr="00484190" w:rsidRDefault="002827E6" w:rsidP="002827E6">
      <w:pPr>
        <w:rPr>
          <w:rFonts w:ascii="Times New Roman" w:hAnsi="Times New Roman"/>
          <w:sz w:val="24"/>
          <w:szCs w:val="24"/>
        </w:rPr>
      </w:pPr>
      <w:r w:rsidRPr="00484190">
        <w:rPr>
          <w:rFonts w:ascii="Times New Roman" w:hAnsi="Times New Roman"/>
          <w:sz w:val="24"/>
          <w:szCs w:val="24"/>
        </w:rPr>
        <w:t>Основание: п.3  ст. 9 Федерального закона № 8-ФЗ от 12.01.1996 года «О погребении и похоронном дел</w:t>
      </w:r>
    </w:p>
    <w:p w:rsidR="002827E6" w:rsidRPr="00484190" w:rsidRDefault="002827E6" w:rsidP="002827E6">
      <w:pPr>
        <w:rPr>
          <w:rFonts w:ascii="Times New Roman" w:hAnsi="Times New Roman"/>
          <w:sz w:val="24"/>
          <w:szCs w:val="24"/>
        </w:rPr>
      </w:pPr>
    </w:p>
    <w:p w:rsidR="002827E6" w:rsidRDefault="002827E6" w:rsidP="002827E6"/>
    <w:p w:rsidR="002827E6" w:rsidRDefault="002827E6" w:rsidP="002827E6"/>
    <w:p w:rsidR="002827E6" w:rsidRDefault="002827E6" w:rsidP="002827E6"/>
    <w:p w:rsidR="002827E6" w:rsidRDefault="002827E6" w:rsidP="002827E6"/>
    <w:p w:rsidR="002827E6" w:rsidRDefault="002827E6" w:rsidP="002827E6"/>
    <w:p w:rsidR="002827E6" w:rsidRDefault="002827E6" w:rsidP="002827E6"/>
    <w:p w:rsidR="002827E6" w:rsidRDefault="002827E6" w:rsidP="002827E6"/>
    <w:p w:rsidR="002827E6" w:rsidRDefault="002827E6" w:rsidP="002827E6"/>
    <w:p w:rsidR="002827E6" w:rsidRDefault="002827E6" w:rsidP="002827E6"/>
    <w:p w:rsidR="00F55980" w:rsidRDefault="00F55980"/>
    <w:sectPr w:rsidR="00F5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7E6"/>
    <w:rsid w:val="002827E6"/>
    <w:rsid w:val="00F5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2015-01-12T13:03:00Z</dcterms:created>
  <dcterms:modified xsi:type="dcterms:W3CDTF">2015-01-12T13:04:00Z</dcterms:modified>
</cp:coreProperties>
</file>