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BB" w:rsidRPr="008772BB" w:rsidRDefault="008772BB" w:rsidP="008772BB">
      <w:pPr>
        <w:jc w:val="center"/>
        <w:rPr>
          <w:bCs/>
        </w:rPr>
      </w:pPr>
      <w:r w:rsidRPr="008772BB">
        <w:rPr>
          <w:b/>
          <w:bCs/>
        </w:rPr>
        <w:t>Сельское поселение "</w:t>
      </w:r>
      <w:proofErr w:type="spellStart"/>
      <w:r w:rsidRPr="008772BB">
        <w:rPr>
          <w:b/>
          <w:bCs/>
        </w:rPr>
        <w:t>Шангальское</w:t>
      </w:r>
      <w:proofErr w:type="spellEnd"/>
      <w:r w:rsidRPr="008772BB">
        <w:rPr>
          <w:b/>
          <w:bCs/>
        </w:rPr>
        <w:t xml:space="preserve">"  </w:t>
      </w:r>
    </w:p>
    <w:p w:rsidR="008772BB" w:rsidRPr="008772BB" w:rsidRDefault="008772BB" w:rsidP="008772BB">
      <w:pPr>
        <w:jc w:val="center"/>
      </w:pPr>
      <w:proofErr w:type="spellStart"/>
      <w:r w:rsidRPr="008772BB">
        <w:rPr>
          <w:b/>
          <w:bCs/>
        </w:rPr>
        <w:t>Устьянского</w:t>
      </w:r>
      <w:proofErr w:type="spellEnd"/>
      <w:r w:rsidRPr="008772BB">
        <w:rPr>
          <w:b/>
          <w:bCs/>
        </w:rPr>
        <w:t xml:space="preserve"> муниципального  района Архангельской области </w:t>
      </w:r>
    </w:p>
    <w:p w:rsidR="008772BB" w:rsidRPr="008772BB" w:rsidRDefault="008772BB" w:rsidP="008772BB">
      <w:pPr>
        <w:jc w:val="center"/>
        <w:rPr>
          <w:b/>
        </w:rPr>
      </w:pPr>
    </w:p>
    <w:p w:rsidR="008772BB" w:rsidRPr="008772BB" w:rsidRDefault="008772BB" w:rsidP="008772BB">
      <w:pPr>
        <w:jc w:val="center"/>
        <w:rPr>
          <w:b/>
        </w:rPr>
      </w:pPr>
      <w:r w:rsidRPr="008772BB">
        <w:rPr>
          <w:b/>
        </w:rPr>
        <w:t>СОВЕТ ДЕПУТАТОВ</w:t>
      </w:r>
    </w:p>
    <w:tbl>
      <w:tblPr>
        <w:tblW w:w="7944" w:type="dxa"/>
        <w:tblInd w:w="1488" w:type="dxa"/>
        <w:tblLayout w:type="fixed"/>
        <w:tblCellMar>
          <w:left w:w="70" w:type="dxa"/>
          <w:right w:w="70" w:type="dxa"/>
        </w:tblCellMar>
        <w:tblLook w:val="0000" w:firstRow="0" w:lastRow="0" w:firstColumn="0" w:lastColumn="0" w:noHBand="0" w:noVBand="0"/>
      </w:tblPr>
      <w:tblGrid>
        <w:gridCol w:w="2554"/>
        <w:gridCol w:w="5390"/>
      </w:tblGrid>
      <w:tr w:rsidR="008772BB" w:rsidRPr="008772BB" w:rsidTr="008772BB">
        <w:trPr>
          <w:trHeight w:val="425"/>
        </w:trPr>
        <w:tc>
          <w:tcPr>
            <w:tcW w:w="2554" w:type="dxa"/>
          </w:tcPr>
          <w:p w:rsidR="008772BB" w:rsidRPr="008772BB" w:rsidRDefault="008772BB" w:rsidP="008772BB">
            <w:pPr>
              <w:rPr>
                <w:b/>
              </w:rPr>
            </w:pPr>
            <w:r w:rsidRPr="008772BB">
              <w:rPr>
                <w:b/>
              </w:rPr>
              <w:t>четвертого созыва</w:t>
            </w:r>
          </w:p>
        </w:tc>
        <w:tc>
          <w:tcPr>
            <w:tcW w:w="5390" w:type="dxa"/>
          </w:tcPr>
          <w:p w:rsidR="008772BB" w:rsidRPr="008772BB" w:rsidRDefault="008772BB" w:rsidP="008772BB">
            <w:pPr>
              <w:jc w:val="right"/>
              <w:rPr>
                <w:b/>
              </w:rPr>
            </w:pPr>
            <w:r w:rsidRPr="008772BB">
              <w:rPr>
                <w:b/>
              </w:rPr>
              <w:t xml:space="preserve"> (пятьдесят третья сессия)</w:t>
            </w:r>
          </w:p>
        </w:tc>
      </w:tr>
    </w:tbl>
    <w:p w:rsidR="008772BB" w:rsidRPr="008772BB" w:rsidRDefault="008772BB" w:rsidP="008772BB">
      <w:pPr>
        <w:jc w:val="center"/>
        <w:rPr>
          <w:b/>
        </w:rPr>
      </w:pPr>
    </w:p>
    <w:p w:rsidR="008772BB" w:rsidRPr="008772BB" w:rsidRDefault="008772BB" w:rsidP="008772BB">
      <w:pPr>
        <w:jc w:val="center"/>
        <w:rPr>
          <w:b/>
        </w:rPr>
      </w:pPr>
      <w:r w:rsidRPr="008772BB">
        <w:rPr>
          <w:b/>
        </w:rPr>
        <w:t xml:space="preserve">РЕШЕНИЕ </w:t>
      </w:r>
    </w:p>
    <w:tbl>
      <w:tblPr>
        <w:tblW w:w="0" w:type="auto"/>
        <w:tblInd w:w="637" w:type="dxa"/>
        <w:tblLayout w:type="fixed"/>
        <w:tblCellMar>
          <w:left w:w="70" w:type="dxa"/>
          <w:right w:w="70" w:type="dxa"/>
        </w:tblCellMar>
        <w:tblLook w:val="0000" w:firstRow="0" w:lastRow="0" w:firstColumn="0" w:lastColumn="0" w:noHBand="0" w:noVBand="0"/>
      </w:tblPr>
      <w:tblGrid>
        <w:gridCol w:w="6237"/>
        <w:gridCol w:w="2127"/>
      </w:tblGrid>
      <w:tr w:rsidR="008772BB" w:rsidRPr="008772BB" w:rsidTr="008772BB">
        <w:tc>
          <w:tcPr>
            <w:tcW w:w="6237" w:type="dxa"/>
          </w:tcPr>
          <w:p w:rsidR="008772BB" w:rsidRPr="008772BB" w:rsidRDefault="008772BB" w:rsidP="008772BB">
            <w:pPr>
              <w:rPr>
                <w:b/>
                <w:bCs/>
              </w:rPr>
            </w:pPr>
            <w:r w:rsidRPr="008772BB">
              <w:rPr>
                <w:b/>
                <w:bCs/>
              </w:rPr>
              <w:t>от 22 июня  2021 года</w:t>
            </w:r>
          </w:p>
        </w:tc>
        <w:tc>
          <w:tcPr>
            <w:tcW w:w="2127" w:type="dxa"/>
          </w:tcPr>
          <w:p w:rsidR="008772BB" w:rsidRPr="008772BB" w:rsidRDefault="008772BB" w:rsidP="008772BB">
            <w:pPr>
              <w:jc w:val="right"/>
              <w:rPr>
                <w:b/>
                <w:bCs/>
              </w:rPr>
            </w:pPr>
            <w:r w:rsidRPr="008772BB">
              <w:rPr>
                <w:b/>
                <w:bCs/>
              </w:rPr>
              <w:t xml:space="preserve">    № 337</w:t>
            </w:r>
          </w:p>
        </w:tc>
      </w:tr>
    </w:tbl>
    <w:p w:rsidR="008772BB" w:rsidRPr="008772BB" w:rsidRDefault="008772BB" w:rsidP="008772BB">
      <w:pPr>
        <w:jc w:val="center"/>
      </w:pPr>
    </w:p>
    <w:p w:rsidR="008772BB" w:rsidRPr="008772BB" w:rsidRDefault="008772BB" w:rsidP="008772BB">
      <w:pPr>
        <w:tabs>
          <w:tab w:val="left" w:pos="6660"/>
        </w:tabs>
        <w:ind w:right="2700"/>
        <w:rPr>
          <w:b/>
        </w:rPr>
      </w:pPr>
    </w:p>
    <w:p w:rsidR="008772BB" w:rsidRPr="008772BB" w:rsidRDefault="008772BB" w:rsidP="008772BB">
      <w:pPr>
        <w:tabs>
          <w:tab w:val="left" w:pos="6660"/>
        </w:tabs>
        <w:ind w:right="2700"/>
        <w:rPr>
          <w:b/>
        </w:rPr>
      </w:pPr>
      <w:r w:rsidRPr="008772BB">
        <w:rPr>
          <w:b/>
        </w:rPr>
        <w:t xml:space="preserve">Отчет об исполнении бюджета сельского </w:t>
      </w:r>
    </w:p>
    <w:p w:rsidR="008772BB" w:rsidRPr="008772BB" w:rsidRDefault="008772BB" w:rsidP="008772BB">
      <w:pPr>
        <w:tabs>
          <w:tab w:val="left" w:pos="6660"/>
        </w:tabs>
        <w:ind w:right="2700"/>
        <w:rPr>
          <w:b/>
        </w:rPr>
      </w:pPr>
      <w:r w:rsidRPr="008772BB">
        <w:rPr>
          <w:b/>
        </w:rPr>
        <w:t>поселения «</w:t>
      </w:r>
      <w:proofErr w:type="spellStart"/>
      <w:r w:rsidRPr="008772BB">
        <w:rPr>
          <w:b/>
        </w:rPr>
        <w:t>Шангальское</w:t>
      </w:r>
      <w:proofErr w:type="spellEnd"/>
      <w:r w:rsidRPr="008772BB">
        <w:rPr>
          <w:b/>
        </w:rPr>
        <w:t>» за 2020 год</w:t>
      </w:r>
    </w:p>
    <w:p w:rsidR="008772BB" w:rsidRPr="008772BB" w:rsidRDefault="008772BB" w:rsidP="008772BB">
      <w:pPr>
        <w:tabs>
          <w:tab w:val="left" w:pos="6660"/>
        </w:tabs>
        <w:ind w:right="2700"/>
        <w:rPr>
          <w:b/>
          <w:i/>
          <w:iCs/>
        </w:rPr>
      </w:pPr>
    </w:p>
    <w:p w:rsidR="008772BB" w:rsidRPr="008772BB" w:rsidRDefault="008772BB" w:rsidP="008772BB">
      <w:pPr>
        <w:rPr>
          <w:b/>
        </w:rPr>
      </w:pPr>
      <w:r w:rsidRPr="008772BB">
        <w:rPr>
          <w:b/>
        </w:rPr>
        <w:t>Совет депутатов муниципального образования «</w:t>
      </w:r>
      <w:proofErr w:type="spellStart"/>
      <w:r w:rsidRPr="008772BB">
        <w:rPr>
          <w:b/>
        </w:rPr>
        <w:t>Шангальское</w:t>
      </w:r>
      <w:proofErr w:type="spellEnd"/>
      <w:r w:rsidRPr="008772BB">
        <w:rPr>
          <w:b/>
        </w:rPr>
        <w:t>»</w:t>
      </w:r>
    </w:p>
    <w:p w:rsidR="008772BB" w:rsidRPr="008772BB" w:rsidRDefault="008772BB" w:rsidP="008772BB">
      <w:pPr>
        <w:rPr>
          <w:b/>
        </w:rPr>
      </w:pPr>
      <w:r w:rsidRPr="008772BB">
        <w:rPr>
          <w:b/>
        </w:rPr>
        <w:t>РЕШАЕТ:</w:t>
      </w:r>
    </w:p>
    <w:p w:rsidR="008772BB" w:rsidRPr="008772BB" w:rsidRDefault="008772BB" w:rsidP="008772BB">
      <w:pPr>
        <w:jc w:val="both"/>
        <w:rPr>
          <w:b/>
          <w:bCs/>
        </w:rPr>
      </w:pPr>
    </w:p>
    <w:p w:rsidR="008772BB" w:rsidRPr="008772BB" w:rsidRDefault="008772BB" w:rsidP="008772BB">
      <w:pPr>
        <w:ind w:firstLine="360"/>
        <w:jc w:val="both"/>
        <w:rPr>
          <w:highlight w:val="yellow"/>
        </w:rPr>
      </w:pPr>
      <w:r w:rsidRPr="008772BB">
        <w:rPr>
          <w:b/>
          <w:bCs/>
        </w:rPr>
        <w:t>1.</w:t>
      </w:r>
      <w:r w:rsidRPr="008772BB">
        <w:t xml:space="preserve"> Утвердить отчет  по исполнению бюджета муниципального образования «</w:t>
      </w:r>
      <w:proofErr w:type="spellStart"/>
      <w:r w:rsidRPr="008772BB">
        <w:t>Шангальское</w:t>
      </w:r>
      <w:proofErr w:type="spellEnd"/>
      <w:r w:rsidRPr="008772BB">
        <w:t xml:space="preserve">»  за </w:t>
      </w:r>
      <w:r w:rsidRPr="008772BB">
        <w:rPr>
          <w:bCs/>
        </w:rPr>
        <w:t>2020</w:t>
      </w:r>
      <w:r w:rsidRPr="008772BB">
        <w:t xml:space="preserve"> год по </w:t>
      </w:r>
      <w:r w:rsidRPr="008772BB">
        <w:rPr>
          <w:b/>
          <w:bCs/>
        </w:rPr>
        <w:t>расходам</w:t>
      </w:r>
      <w:r w:rsidRPr="008772BB">
        <w:t xml:space="preserve">  в сумме </w:t>
      </w:r>
      <w:r w:rsidRPr="008772BB">
        <w:rPr>
          <w:b/>
          <w:bCs/>
        </w:rPr>
        <w:t>– 16 688 456,02 руб.</w:t>
      </w:r>
      <w:r w:rsidRPr="008772BB">
        <w:t xml:space="preserve"> и </w:t>
      </w:r>
      <w:r w:rsidRPr="008772BB">
        <w:rPr>
          <w:b/>
          <w:bCs/>
        </w:rPr>
        <w:t>доходам</w:t>
      </w:r>
      <w:r w:rsidRPr="008772BB">
        <w:t xml:space="preserve"> в сумме –</w:t>
      </w:r>
      <w:r w:rsidRPr="008772BB">
        <w:rPr>
          <w:b/>
        </w:rPr>
        <w:t xml:space="preserve"> 15 615 308,13 </w:t>
      </w:r>
      <w:r w:rsidRPr="008772BB">
        <w:rPr>
          <w:b/>
          <w:bCs/>
        </w:rPr>
        <w:t>руб.</w:t>
      </w:r>
      <w:r w:rsidRPr="008772BB">
        <w:t xml:space="preserve">, в  том числе: доходы местного бюджета – </w:t>
      </w:r>
      <w:r w:rsidRPr="008772BB">
        <w:rPr>
          <w:b/>
        </w:rPr>
        <w:t xml:space="preserve">7 395 179,78 </w:t>
      </w:r>
      <w:r w:rsidRPr="008772BB">
        <w:rPr>
          <w:b/>
          <w:bCs/>
        </w:rPr>
        <w:t>руб.</w:t>
      </w:r>
    </w:p>
    <w:p w:rsidR="008772BB" w:rsidRPr="008772BB" w:rsidRDefault="008772BB" w:rsidP="008772BB">
      <w:pPr>
        <w:ind w:firstLine="360"/>
        <w:jc w:val="both"/>
      </w:pPr>
      <w:r w:rsidRPr="008772BB">
        <w:rPr>
          <w:b/>
          <w:bCs/>
        </w:rPr>
        <w:t>2</w:t>
      </w:r>
      <w:r w:rsidRPr="008772BB">
        <w:t>.Утвердить размер дефицита бюджета муниципального образования «</w:t>
      </w:r>
      <w:proofErr w:type="spellStart"/>
      <w:r w:rsidRPr="008772BB">
        <w:t>Шангальское</w:t>
      </w:r>
      <w:proofErr w:type="spellEnd"/>
      <w:r w:rsidRPr="008772BB">
        <w:t>» за 2020</w:t>
      </w:r>
      <w:r w:rsidRPr="008772BB">
        <w:rPr>
          <w:b/>
        </w:rPr>
        <w:t xml:space="preserve"> </w:t>
      </w:r>
      <w:r w:rsidRPr="008772BB">
        <w:t xml:space="preserve">год – </w:t>
      </w:r>
      <w:r w:rsidRPr="008772BB">
        <w:rPr>
          <w:b/>
        </w:rPr>
        <w:t>1 073 147,89  руб</w:t>
      </w:r>
      <w:r w:rsidRPr="008772BB">
        <w:t>.</w:t>
      </w:r>
    </w:p>
    <w:p w:rsidR="008772BB" w:rsidRPr="008772BB" w:rsidRDefault="008772BB" w:rsidP="008772BB">
      <w:pPr>
        <w:ind w:firstLine="360"/>
        <w:jc w:val="both"/>
      </w:pPr>
      <w:r w:rsidRPr="008772BB">
        <w:rPr>
          <w:b/>
          <w:bCs/>
        </w:rPr>
        <w:t>3</w:t>
      </w:r>
      <w:r w:rsidRPr="008772BB">
        <w:t>.Утвердить отчет по источникам  финансирования дефицита бюджета муниципального образования «</w:t>
      </w:r>
      <w:proofErr w:type="spellStart"/>
      <w:r w:rsidRPr="008772BB">
        <w:t>Шангальское</w:t>
      </w:r>
      <w:proofErr w:type="spellEnd"/>
      <w:r w:rsidRPr="008772BB">
        <w:t xml:space="preserve">»  за 2020 год согласно </w:t>
      </w:r>
      <w:r w:rsidRPr="008772BB">
        <w:rPr>
          <w:b/>
          <w:bCs/>
        </w:rPr>
        <w:t>Приложению № 1</w:t>
      </w:r>
      <w:r w:rsidRPr="008772BB">
        <w:t xml:space="preserve"> к настоящему решению.</w:t>
      </w:r>
    </w:p>
    <w:p w:rsidR="008772BB" w:rsidRPr="008772BB" w:rsidRDefault="008772BB" w:rsidP="008772BB">
      <w:pPr>
        <w:keepNext/>
        <w:tabs>
          <w:tab w:val="left" w:pos="284"/>
        </w:tabs>
        <w:jc w:val="both"/>
        <w:outlineLvl w:val="3"/>
        <w:rPr>
          <w:b/>
          <w:bCs/>
        </w:rPr>
      </w:pPr>
      <w:r w:rsidRPr="008772BB">
        <w:rPr>
          <w:b/>
          <w:bCs/>
        </w:rPr>
        <w:t xml:space="preserve">    4.</w:t>
      </w:r>
      <w:r w:rsidRPr="008772BB">
        <w:t xml:space="preserve">Утвердить отчет по основным источникам доходов, согласно </w:t>
      </w:r>
      <w:r w:rsidRPr="008772BB">
        <w:rPr>
          <w:b/>
          <w:bCs/>
        </w:rPr>
        <w:t>Приложению № 2</w:t>
      </w:r>
    </w:p>
    <w:p w:rsidR="008772BB" w:rsidRPr="008772BB" w:rsidRDefault="008772BB" w:rsidP="008772BB">
      <w:pPr>
        <w:tabs>
          <w:tab w:val="left" w:pos="0"/>
        </w:tabs>
        <w:autoSpaceDE w:val="0"/>
        <w:autoSpaceDN w:val="0"/>
        <w:adjustRightInd w:val="0"/>
        <w:jc w:val="both"/>
      </w:pPr>
      <w:r w:rsidRPr="008772BB">
        <w:rPr>
          <w:b/>
          <w:bCs/>
        </w:rPr>
        <w:t xml:space="preserve">    5. </w:t>
      </w:r>
      <w:r w:rsidRPr="008772BB">
        <w:t>Утвердить отчет:</w:t>
      </w:r>
    </w:p>
    <w:p w:rsidR="008772BB" w:rsidRPr="008772BB" w:rsidRDefault="008772BB" w:rsidP="008772BB">
      <w:pPr>
        <w:autoSpaceDE w:val="0"/>
        <w:autoSpaceDN w:val="0"/>
        <w:adjustRightInd w:val="0"/>
        <w:jc w:val="both"/>
        <w:rPr>
          <w:b/>
          <w:bCs/>
        </w:rPr>
      </w:pPr>
      <w:r w:rsidRPr="008772BB">
        <w:t xml:space="preserve">          - по разделам, подразделам классификации расходов бюджетов Российской Федерации согласно </w:t>
      </w:r>
      <w:r w:rsidRPr="008772BB">
        <w:rPr>
          <w:b/>
          <w:bCs/>
        </w:rPr>
        <w:t>Приложению № 3;</w:t>
      </w:r>
    </w:p>
    <w:p w:rsidR="008772BB" w:rsidRPr="008772BB" w:rsidRDefault="008772BB" w:rsidP="008772BB">
      <w:pPr>
        <w:autoSpaceDE w:val="0"/>
        <w:autoSpaceDN w:val="0"/>
        <w:adjustRightInd w:val="0"/>
        <w:ind w:firstLine="540"/>
        <w:jc w:val="both"/>
      </w:pPr>
      <w:r w:rsidRPr="008772BB">
        <w:t>-по ведомственной структуре расходов бюджета муниципального образования «</w:t>
      </w:r>
      <w:proofErr w:type="spellStart"/>
      <w:r w:rsidRPr="008772BB">
        <w:t>Шангальское</w:t>
      </w:r>
      <w:proofErr w:type="spellEnd"/>
      <w:r w:rsidRPr="008772BB">
        <w:t xml:space="preserve">» за 2020 год согласно </w:t>
      </w:r>
      <w:r w:rsidRPr="008772BB">
        <w:rPr>
          <w:b/>
          <w:bCs/>
        </w:rPr>
        <w:t>Приложению № 4</w:t>
      </w:r>
      <w:r w:rsidRPr="008772BB">
        <w:t xml:space="preserve"> к настоящему решению.</w:t>
      </w:r>
    </w:p>
    <w:p w:rsidR="008772BB" w:rsidRPr="008772BB" w:rsidRDefault="008772BB" w:rsidP="008772BB">
      <w:pPr>
        <w:tabs>
          <w:tab w:val="left" w:pos="0"/>
          <w:tab w:val="left" w:pos="142"/>
        </w:tabs>
        <w:autoSpaceDE w:val="0"/>
        <w:autoSpaceDN w:val="0"/>
        <w:adjustRightInd w:val="0"/>
        <w:jc w:val="both"/>
      </w:pPr>
      <w:r w:rsidRPr="008772BB">
        <w:rPr>
          <w:b/>
          <w:bCs/>
        </w:rPr>
        <w:t xml:space="preserve">    6. </w:t>
      </w:r>
      <w:r w:rsidRPr="008772BB">
        <w:t>Настоящее  решение  вступает в силу со дня его официального опубликования.</w:t>
      </w:r>
    </w:p>
    <w:p w:rsidR="008772BB" w:rsidRPr="008772BB" w:rsidRDefault="008772BB" w:rsidP="008772BB">
      <w:pPr>
        <w:autoSpaceDE w:val="0"/>
        <w:autoSpaceDN w:val="0"/>
        <w:adjustRightInd w:val="0"/>
        <w:ind w:firstLine="540"/>
        <w:jc w:val="both"/>
      </w:pPr>
    </w:p>
    <w:p w:rsidR="008772BB" w:rsidRPr="008772BB" w:rsidRDefault="008772BB" w:rsidP="008772BB">
      <w:pPr>
        <w:autoSpaceDE w:val="0"/>
        <w:autoSpaceDN w:val="0"/>
        <w:adjustRightInd w:val="0"/>
        <w:ind w:firstLine="540"/>
        <w:jc w:val="both"/>
      </w:pPr>
    </w:p>
    <w:p w:rsidR="008772BB" w:rsidRPr="008772BB" w:rsidRDefault="008772BB" w:rsidP="008772BB">
      <w:pPr>
        <w:autoSpaceDE w:val="0"/>
        <w:autoSpaceDN w:val="0"/>
        <w:adjustRightInd w:val="0"/>
        <w:ind w:firstLine="540"/>
        <w:jc w:val="both"/>
      </w:pPr>
    </w:p>
    <w:p w:rsidR="008772BB" w:rsidRPr="008772BB" w:rsidRDefault="008772BB" w:rsidP="008772BB">
      <w:pPr>
        <w:autoSpaceDE w:val="0"/>
        <w:autoSpaceDN w:val="0"/>
        <w:adjustRightInd w:val="0"/>
        <w:jc w:val="both"/>
        <w:rPr>
          <w:b/>
        </w:rPr>
      </w:pPr>
      <w:r w:rsidRPr="008772BB">
        <w:rPr>
          <w:b/>
        </w:rPr>
        <w:t>Глава муниципального образования</w:t>
      </w:r>
    </w:p>
    <w:p w:rsidR="008772BB" w:rsidRPr="008772BB" w:rsidRDefault="008772BB" w:rsidP="008772BB">
      <w:pPr>
        <w:autoSpaceDE w:val="0"/>
        <w:autoSpaceDN w:val="0"/>
        <w:adjustRightInd w:val="0"/>
        <w:jc w:val="both"/>
        <w:rPr>
          <w:b/>
        </w:rPr>
      </w:pPr>
      <w:r w:rsidRPr="008772BB">
        <w:rPr>
          <w:b/>
        </w:rPr>
        <w:t>«</w:t>
      </w:r>
      <w:proofErr w:type="spellStart"/>
      <w:r w:rsidRPr="008772BB">
        <w:rPr>
          <w:b/>
        </w:rPr>
        <w:t>Шангальское</w:t>
      </w:r>
      <w:proofErr w:type="spellEnd"/>
      <w:r w:rsidRPr="008772BB">
        <w:rPr>
          <w:b/>
        </w:rPr>
        <w:t>»                                                                                    С.И. Друганов</w:t>
      </w:r>
    </w:p>
    <w:p w:rsidR="008772BB" w:rsidRPr="008772BB" w:rsidRDefault="008772BB" w:rsidP="008772BB">
      <w:pPr>
        <w:autoSpaceDE w:val="0"/>
        <w:autoSpaceDN w:val="0"/>
        <w:adjustRightInd w:val="0"/>
        <w:ind w:firstLine="540"/>
        <w:jc w:val="both"/>
        <w:rPr>
          <w:b/>
        </w:rPr>
      </w:pPr>
    </w:p>
    <w:p w:rsidR="008772BB" w:rsidRPr="008772BB" w:rsidRDefault="008772BB" w:rsidP="008772BB">
      <w:pPr>
        <w:autoSpaceDE w:val="0"/>
        <w:autoSpaceDN w:val="0"/>
        <w:adjustRightInd w:val="0"/>
        <w:jc w:val="both"/>
        <w:rPr>
          <w:b/>
        </w:rPr>
      </w:pPr>
      <w:r w:rsidRPr="008772BB">
        <w:rPr>
          <w:b/>
        </w:rPr>
        <w:t xml:space="preserve">Председатель Совета депутатов                                                    С.М. </w:t>
      </w:r>
      <w:proofErr w:type="spellStart"/>
      <w:r w:rsidRPr="008772BB">
        <w:rPr>
          <w:b/>
        </w:rPr>
        <w:t>Добрынский</w:t>
      </w:r>
      <w:proofErr w:type="spellEnd"/>
    </w:p>
    <w:p w:rsidR="006C3ED1" w:rsidRPr="008772BB" w:rsidRDefault="006C3ED1" w:rsidP="006C3ED1">
      <w:pPr>
        <w:rPr>
          <w:b/>
        </w:rPr>
      </w:pPr>
    </w:p>
    <w:p w:rsidR="008772BB" w:rsidRPr="008772BB" w:rsidRDefault="008772BB" w:rsidP="006C3ED1">
      <w:pPr>
        <w:rPr>
          <w:b/>
        </w:rPr>
      </w:pPr>
    </w:p>
    <w:p w:rsidR="008772BB" w:rsidRDefault="008772BB" w:rsidP="008772BB">
      <w:pPr>
        <w:ind w:right="-1"/>
        <w:jc w:val="center"/>
        <w:rPr>
          <w:b/>
        </w:rPr>
      </w:pPr>
    </w:p>
    <w:p w:rsidR="008772BB" w:rsidRDefault="008772BB" w:rsidP="008772BB">
      <w:pPr>
        <w:ind w:right="-1"/>
        <w:jc w:val="center"/>
        <w:rPr>
          <w:b/>
        </w:rPr>
      </w:pPr>
    </w:p>
    <w:p w:rsidR="008772BB" w:rsidRDefault="008772BB" w:rsidP="008772BB">
      <w:pPr>
        <w:ind w:right="-1"/>
        <w:jc w:val="center"/>
        <w:rPr>
          <w:b/>
        </w:rPr>
      </w:pPr>
    </w:p>
    <w:p w:rsidR="008772BB" w:rsidRDefault="008772BB" w:rsidP="008772BB">
      <w:pPr>
        <w:ind w:right="-1"/>
        <w:jc w:val="center"/>
        <w:rPr>
          <w:b/>
        </w:rPr>
      </w:pPr>
    </w:p>
    <w:p w:rsidR="008772BB" w:rsidRDefault="008772BB" w:rsidP="008772BB">
      <w:pPr>
        <w:ind w:right="-1"/>
        <w:jc w:val="center"/>
        <w:rPr>
          <w:b/>
        </w:rPr>
      </w:pPr>
    </w:p>
    <w:p w:rsidR="00454289" w:rsidRDefault="00454289" w:rsidP="008772BB">
      <w:pPr>
        <w:ind w:right="-1"/>
        <w:jc w:val="center"/>
        <w:rPr>
          <w:b/>
        </w:rPr>
      </w:pPr>
    </w:p>
    <w:p w:rsidR="00454289" w:rsidRDefault="00454289" w:rsidP="008772BB">
      <w:pPr>
        <w:ind w:right="-1"/>
        <w:jc w:val="center"/>
        <w:rPr>
          <w:b/>
        </w:rPr>
      </w:pPr>
    </w:p>
    <w:p w:rsidR="00454289" w:rsidRDefault="00454289" w:rsidP="008772BB">
      <w:pPr>
        <w:ind w:right="-1"/>
        <w:jc w:val="center"/>
        <w:rPr>
          <w:b/>
        </w:rPr>
      </w:pPr>
    </w:p>
    <w:p w:rsidR="00454289" w:rsidRDefault="00454289" w:rsidP="008772BB">
      <w:pPr>
        <w:ind w:right="-1"/>
        <w:jc w:val="center"/>
        <w:rPr>
          <w:b/>
        </w:rPr>
      </w:pPr>
    </w:p>
    <w:p w:rsidR="00454289" w:rsidRDefault="00454289" w:rsidP="008772BB">
      <w:pPr>
        <w:ind w:right="-1"/>
        <w:jc w:val="center"/>
        <w:rPr>
          <w:b/>
        </w:rPr>
      </w:pPr>
    </w:p>
    <w:p w:rsidR="00EF6A55" w:rsidRDefault="00EF6A55" w:rsidP="008772BB">
      <w:pPr>
        <w:ind w:right="-1"/>
        <w:jc w:val="center"/>
        <w:rPr>
          <w:b/>
        </w:rPr>
      </w:pPr>
      <w:bookmarkStart w:id="0" w:name="_GoBack"/>
      <w:bookmarkEnd w:id="0"/>
    </w:p>
    <w:p w:rsidR="001032A0" w:rsidRDefault="001032A0" w:rsidP="008772BB">
      <w:pPr>
        <w:ind w:right="-1"/>
        <w:jc w:val="center"/>
        <w:rPr>
          <w:b/>
        </w:rPr>
      </w:pPr>
    </w:p>
    <w:p w:rsidR="001032A0" w:rsidRDefault="001032A0" w:rsidP="008772BB">
      <w:pPr>
        <w:ind w:right="-1"/>
        <w:jc w:val="center"/>
        <w:rPr>
          <w:b/>
        </w:rPr>
      </w:pPr>
    </w:p>
    <w:p w:rsidR="008772BB" w:rsidRPr="008772BB" w:rsidRDefault="008772BB" w:rsidP="008772BB">
      <w:pPr>
        <w:ind w:right="-1"/>
        <w:jc w:val="center"/>
        <w:rPr>
          <w:b/>
        </w:rPr>
      </w:pPr>
      <w:r w:rsidRPr="008772BB">
        <w:rPr>
          <w:b/>
        </w:rPr>
        <w:lastRenderedPageBreak/>
        <w:t>Пояснительная записка к отчету об исполнении бюджета</w:t>
      </w:r>
    </w:p>
    <w:p w:rsidR="008772BB" w:rsidRPr="008772BB" w:rsidRDefault="008772BB" w:rsidP="008772BB">
      <w:pPr>
        <w:ind w:right="-1"/>
        <w:jc w:val="center"/>
        <w:rPr>
          <w:b/>
        </w:rPr>
      </w:pPr>
      <w:r w:rsidRPr="008772BB">
        <w:rPr>
          <w:b/>
        </w:rPr>
        <w:t>за 2020 год</w:t>
      </w:r>
    </w:p>
    <w:p w:rsidR="008772BB" w:rsidRPr="008772BB" w:rsidRDefault="008772BB" w:rsidP="008772BB">
      <w:pPr>
        <w:ind w:right="-1"/>
        <w:jc w:val="center"/>
        <w:rPr>
          <w:b/>
          <w:i/>
        </w:rPr>
      </w:pPr>
    </w:p>
    <w:p w:rsidR="008772BB" w:rsidRPr="008772BB" w:rsidRDefault="008772BB" w:rsidP="008772BB">
      <w:pPr>
        <w:ind w:right="-1"/>
        <w:jc w:val="both"/>
        <w:rPr>
          <w:b/>
          <w:i/>
        </w:rPr>
      </w:pPr>
      <w:proofErr w:type="gramStart"/>
      <w:r w:rsidRPr="008772BB">
        <w:t>Бюджет МО «</w:t>
      </w:r>
      <w:proofErr w:type="spellStart"/>
      <w:r w:rsidRPr="008772BB">
        <w:t>Шангальское</w:t>
      </w:r>
      <w:proofErr w:type="spellEnd"/>
      <w:r w:rsidRPr="008772BB">
        <w:t>» утвержден решением Совета депутатов МО «</w:t>
      </w:r>
      <w:proofErr w:type="spellStart"/>
      <w:r w:rsidRPr="008772BB">
        <w:t>Шангальское</w:t>
      </w:r>
      <w:proofErr w:type="spellEnd"/>
      <w:r w:rsidRPr="008772BB">
        <w:t>» от 26.12.2019 г. № 233 «О бюджете муниципального образования «</w:t>
      </w:r>
      <w:proofErr w:type="spellStart"/>
      <w:r w:rsidRPr="008772BB">
        <w:t>Шангальское</w:t>
      </w:r>
      <w:proofErr w:type="spellEnd"/>
      <w:r w:rsidRPr="008772BB">
        <w:t>» на 2019 год» с общим объемом доходов бюджета в сумме 13 719 927,08 руб., с общим объемом расходов в сумме 14 179 823,08 руб.  Дефицит бюджета запланирован в сумме 459 896,0 руб., или 5 % утвержденного общего годового объема доходов местного бюджета без</w:t>
      </w:r>
      <w:proofErr w:type="gramEnd"/>
      <w:r w:rsidRPr="008772BB">
        <w:t xml:space="preserve"> учета утвержденного объема безвозмездных поступлений. Дефицит не превышает ограничения, установленные пунктом 3 ст. 92.1 БК РФ (5%). </w:t>
      </w:r>
    </w:p>
    <w:p w:rsidR="008772BB" w:rsidRPr="008772BB" w:rsidRDefault="008772BB" w:rsidP="008772BB">
      <w:pPr>
        <w:ind w:right="-1"/>
        <w:jc w:val="both"/>
      </w:pPr>
      <w:r w:rsidRPr="008772BB">
        <w:t>В ходе исполнения бюджета поселения в бюджет МО «</w:t>
      </w:r>
      <w:proofErr w:type="spellStart"/>
      <w:r w:rsidRPr="008772BB">
        <w:t>Шангальское</w:t>
      </w:r>
      <w:proofErr w:type="spellEnd"/>
      <w:r w:rsidRPr="008772BB">
        <w:t>» восемь раз вносились изменения. Изменения связаны с перераспределением расходов между разделами и видами расходов, увеличением доходной и расходной части.</w:t>
      </w:r>
    </w:p>
    <w:p w:rsidR="008772BB" w:rsidRPr="008772BB" w:rsidRDefault="008772BB" w:rsidP="008772BB">
      <w:pPr>
        <w:ind w:right="-1"/>
        <w:jc w:val="both"/>
      </w:pPr>
      <w:r w:rsidRPr="008772BB">
        <w:t>В последней редакции решением Совета депутатов от 24.12.20 г. № 296 «О внесении изменений в решение от 26.12.2019 г. № 233 «О бюджете муниципального образования «</w:t>
      </w:r>
      <w:proofErr w:type="spellStart"/>
      <w:r w:rsidRPr="008772BB">
        <w:t>Шангальское</w:t>
      </w:r>
      <w:proofErr w:type="spellEnd"/>
      <w:r w:rsidRPr="008772BB">
        <w:t>» на 2020 год» (далее – уточненное решение о бюджете) бюджет утвержден со следующими основными характеристиками:</w:t>
      </w:r>
    </w:p>
    <w:p w:rsidR="008772BB" w:rsidRPr="008772BB" w:rsidRDefault="008772BB" w:rsidP="008772BB">
      <w:pPr>
        <w:ind w:right="-1"/>
        <w:jc w:val="both"/>
      </w:pPr>
      <w:proofErr w:type="gramStart"/>
      <w:r w:rsidRPr="008772BB">
        <w:t>- общий объем прогнозируемых доходов в сумме 16 413 547,0 руб., (в том числе 9 417 927,00 руб. собственные доходы</w:t>
      </w:r>
      <w:proofErr w:type="gramEnd"/>
    </w:p>
    <w:p w:rsidR="008772BB" w:rsidRPr="008772BB" w:rsidRDefault="008772BB" w:rsidP="008772BB">
      <w:pPr>
        <w:ind w:right="-1"/>
        <w:jc w:val="both"/>
      </w:pPr>
      <w:r w:rsidRPr="008772BB">
        <w:t>- общий объем расходов в сумме 17 307 051,43 руб.,</w:t>
      </w:r>
    </w:p>
    <w:p w:rsidR="008772BB" w:rsidRPr="008772BB" w:rsidRDefault="008772BB" w:rsidP="008772BB">
      <w:pPr>
        <w:autoSpaceDE w:val="0"/>
        <w:autoSpaceDN w:val="0"/>
        <w:adjustRightInd w:val="0"/>
        <w:ind w:right="-1"/>
        <w:jc w:val="both"/>
      </w:pPr>
      <w:r w:rsidRPr="008772BB">
        <w:t>- дефицит бюджета в сумме – 893 504,43 руб.</w:t>
      </w:r>
    </w:p>
    <w:p w:rsidR="008772BB" w:rsidRPr="008772BB" w:rsidRDefault="008772BB" w:rsidP="008772BB">
      <w:pPr>
        <w:autoSpaceDE w:val="0"/>
        <w:autoSpaceDN w:val="0"/>
        <w:adjustRightInd w:val="0"/>
        <w:ind w:right="-1"/>
        <w:jc w:val="both"/>
      </w:pPr>
      <w:r w:rsidRPr="008772BB">
        <w:t xml:space="preserve"> Приложением №1 к уточненному решению о бюджете в качестве источников внутреннего финансирования дефицита бюджета планируется изменение остатков средств на счетах по учету средств бюджета в сумме 893 504,43 руб.</w:t>
      </w:r>
    </w:p>
    <w:p w:rsidR="008772BB" w:rsidRDefault="008772BB" w:rsidP="008772BB">
      <w:pPr>
        <w:tabs>
          <w:tab w:val="left" w:pos="3015"/>
        </w:tabs>
        <w:ind w:right="-1"/>
        <w:jc w:val="center"/>
        <w:rPr>
          <w:b/>
          <w:i/>
        </w:rPr>
      </w:pPr>
    </w:p>
    <w:p w:rsidR="008772BB" w:rsidRPr="008772BB" w:rsidRDefault="008772BB" w:rsidP="008772BB">
      <w:pPr>
        <w:tabs>
          <w:tab w:val="left" w:pos="3015"/>
        </w:tabs>
        <w:ind w:right="-1"/>
        <w:jc w:val="center"/>
        <w:rPr>
          <w:b/>
          <w:i/>
        </w:rPr>
      </w:pPr>
      <w:r w:rsidRPr="008772BB">
        <w:rPr>
          <w:b/>
          <w:i/>
        </w:rPr>
        <w:t>Основные характеристики бюджета поселения на 2020 год.</w:t>
      </w:r>
    </w:p>
    <w:p w:rsidR="008772BB" w:rsidRPr="008772BB" w:rsidRDefault="008772BB" w:rsidP="008772BB">
      <w:pPr>
        <w:ind w:right="-1"/>
        <w:jc w:val="right"/>
      </w:pPr>
      <w:r w:rsidRPr="008772BB">
        <w:t>Таблица 1 (руб.)</w:t>
      </w:r>
    </w:p>
    <w:tbl>
      <w:tblPr>
        <w:tblStyle w:val="112"/>
        <w:tblpPr w:leftFromText="180" w:rightFromText="180" w:vertAnchor="text" w:horzAnchor="margin" w:tblpY="242"/>
        <w:tblW w:w="0" w:type="auto"/>
        <w:tblLook w:val="04A0" w:firstRow="1" w:lastRow="0" w:firstColumn="1" w:lastColumn="0" w:noHBand="0" w:noVBand="1"/>
      </w:tblPr>
      <w:tblGrid>
        <w:gridCol w:w="2802"/>
        <w:gridCol w:w="1936"/>
        <w:gridCol w:w="1701"/>
        <w:gridCol w:w="2268"/>
        <w:gridCol w:w="1843"/>
      </w:tblGrid>
      <w:tr w:rsidR="008772BB" w:rsidRPr="008772BB" w:rsidTr="008772BB">
        <w:trPr>
          <w:trHeight w:val="1408"/>
        </w:trPr>
        <w:tc>
          <w:tcPr>
            <w:tcW w:w="2802" w:type="dxa"/>
          </w:tcPr>
          <w:p w:rsidR="008772BB" w:rsidRPr="008772BB" w:rsidRDefault="008772BB" w:rsidP="008772BB">
            <w:pPr>
              <w:ind w:right="-1"/>
              <w:jc w:val="center"/>
            </w:pPr>
            <w:r w:rsidRPr="008772BB">
              <w:t>Наименование показателя</w:t>
            </w:r>
          </w:p>
        </w:tc>
        <w:tc>
          <w:tcPr>
            <w:tcW w:w="1559" w:type="dxa"/>
          </w:tcPr>
          <w:p w:rsidR="008772BB" w:rsidRPr="008772BB" w:rsidRDefault="008772BB" w:rsidP="008772BB">
            <w:pPr>
              <w:ind w:right="-1"/>
              <w:jc w:val="center"/>
            </w:pPr>
            <w:r w:rsidRPr="008772BB">
              <w:t>Первоначальные бюджетные назначения</w:t>
            </w:r>
          </w:p>
          <w:p w:rsidR="008772BB" w:rsidRPr="008772BB" w:rsidRDefault="008772BB" w:rsidP="008772BB">
            <w:pPr>
              <w:ind w:right="-1"/>
              <w:jc w:val="center"/>
            </w:pPr>
            <w:r w:rsidRPr="008772BB">
              <w:t>На 01.01.2020 г.</w:t>
            </w:r>
          </w:p>
        </w:tc>
        <w:tc>
          <w:tcPr>
            <w:tcW w:w="1701" w:type="dxa"/>
          </w:tcPr>
          <w:p w:rsidR="008772BB" w:rsidRPr="008772BB" w:rsidRDefault="008772BB" w:rsidP="008772BB">
            <w:pPr>
              <w:ind w:right="-1"/>
              <w:jc w:val="center"/>
            </w:pPr>
            <w:r w:rsidRPr="008772BB">
              <w:t>Уточненные бюджетные назначения</w:t>
            </w:r>
          </w:p>
          <w:p w:rsidR="008772BB" w:rsidRPr="008772BB" w:rsidRDefault="008772BB" w:rsidP="008772BB">
            <w:pPr>
              <w:ind w:right="-1"/>
              <w:jc w:val="center"/>
            </w:pPr>
            <w:r w:rsidRPr="008772BB">
              <w:t>На 31.12.2020 г.</w:t>
            </w:r>
          </w:p>
        </w:tc>
        <w:tc>
          <w:tcPr>
            <w:tcW w:w="2268" w:type="dxa"/>
          </w:tcPr>
          <w:p w:rsidR="008772BB" w:rsidRPr="008772BB" w:rsidRDefault="008772BB" w:rsidP="008772BB">
            <w:pPr>
              <w:ind w:right="-1"/>
              <w:jc w:val="center"/>
            </w:pPr>
            <w:r w:rsidRPr="008772BB">
              <w:t>Отклонения от первоначальных назначений</w:t>
            </w:r>
          </w:p>
        </w:tc>
        <w:tc>
          <w:tcPr>
            <w:tcW w:w="1843" w:type="dxa"/>
          </w:tcPr>
          <w:p w:rsidR="008772BB" w:rsidRPr="008772BB" w:rsidRDefault="008772BB" w:rsidP="008772BB">
            <w:pPr>
              <w:ind w:right="-1"/>
              <w:jc w:val="center"/>
            </w:pPr>
            <w:r w:rsidRPr="008772BB">
              <w:t>Утвержденные бюджетные назначения по данным отчета об исполнении бюджета на 01.01.2021г.</w:t>
            </w:r>
          </w:p>
        </w:tc>
      </w:tr>
      <w:tr w:rsidR="008772BB" w:rsidRPr="008772BB" w:rsidTr="008772BB">
        <w:tc>
          <w:tcPr>
            <w:tcW w:w="2802" w:type="dxa"/>
          </w:tcPr>
          <w:p w:rsidR="008772BB" w:rsidRPr="008772BB" w:rsidRDefault="008772BB" w:rsidP="008772BB">
            <w:pPr>
              <w:ind w:right="-1"/>
            </w:pPr>
            <w:r w:rsidRPr="008772BB">
              <w:t>Общий объем доходов, из них:</w:t>
            </w:r>
          </w:p>
        </w:tc>
        <w:tc>
          <w:tcPr>
            <w:tcW w:w="1559" w:type="dxa"/>
            <w:vAlign w:val="center"/>
          </w:tcPr>
          <w:p w:rsidR="008772BB" w:rsidRPr="008772BB" w:rsidRDefault="008772BB" w:rsidP="008772BB">
            <w:pPr>
              <w:ind w:right="-1"/>
              <w:jc w:val="center"/>
            </w:pPr>
            <w:r w:rsidRPr="008772BB">
              <w:t>13 719 927,08</w:t>
            </w:r>
          </w:p>
        </w:tc>
        <w:tc>
          <w:tcPr>
            <w:tcW w:w="1701" w:type="dxa"/>
            <w:vAlign w:val="center"/>
          </w:tcPr>
          <w:p w:rsidR="008772BB" w:rsidRPr="008772BB" w:rsidRDefault="008772BB" w:rsidP="008772BB">
            <w:pPr>
              <w:ind w:right="-1"/>
              <w:jc w:val="center"/>
            </w:pPr>
            <w:r w:rsidRPr="008772BB">
              <w:t>16 413 547,00</w:t>
            </w:r>
          </w:p>
        </w:tc>
        <w:tc>
          <w:tcPr>
            <w:tcW w:w="2268" w:type="dxa"/>
            <w:vAlign w:val="center"/>
          </w:tcPr>
          <w:p w:rsidR="008772BB" w:rsidRPr="008772BB" w:rsidRDefault="008772BB" w:rsidP="008772BB">
            <w:pPr>
              <w:ind w:right="-1"/>
              <w:jc w:val="center"/>
            </w:pPr>
            <w:r w:rsidRPr="008772BB">
              <w:t>+2 693 619,92</w:t>
            </w:r>
          </w:p>
        </w:tc>
        <w:tc>
          <w:tcPr>
            <w:tcW w:w="1843" w:type="dxa"/>
            <w:vAlign w:val="center"/>
          </w:tcPr>
          <w:p w:rsidR="008772BB" w:rsidRPr="008772BB" w:rsidRDefault="008772BB" w:rsidP="008772BB">
            <w:pPr>
              <w:ind w:right="-1"/>
              <w:jc w:val="center"/>
            </w:pPr>
            <w:r w:rsidRPr="008772BB">
              <w:t>-</w:t>
            </w:r>
          </w:p>
        </w:tc>
      </w:tr>
      <w:tr w:rsidR="008772BB" w:rsidRPr="008772BB" w:rsidTr="008772BB">
        <w:tc>
          <w:tcPr>
            <w:tcW w:w="2802" w:type="dxa"/>
          </w:tcPr>
          <w:p w:rsidR="008772BB" w:rsidRPr="008772BB" w:rsidRDefault="008772BB" w:rsidP="008772BB">
            <w:pPr>
              <w:ind w:right="-1"/>
              <w:jc w:val="center"/>
            </w:pPr>
            <w:r w:rsidRPr="008772BB">
              <w:t>доходы местного бюджета</w:t>
            </w:r>
          </w:p>
        </w:tc>
        <w:tc>
          <w:tcPr>
            <w:tcW w:w="1559" w:type="dxa"/>
            <w:vAlign w:val="center"/>
          </w:tcPr>
          <w:p w:rsidR="008772BB" w:rsidRPr="008772BB" w:rsidRDefault="008772BB" w:rsidP="008772BB">
            <w:pPr>
              <w:ind w:right="-1"/>
              <w:jc w:val="center"/>
            </w:pPr>
            <w:r w:rsidRPr="008772BB">
              <w:t>9 197 927,00</w:t>
            </w:r>
          </w:p>
          <w:p w:rsidR="008772BB" w:rsidRPr="008772BB" w:rsidRDefault="008772BB" w:rsidP="008772BB">
            <w:pPr>
              <w:ind w:right="-1"/>
              <w:jc w:val="center"/>
            </w:pPr>
          </w:p>
        </w:tc>
        <w:tc>
          <w:tcPr>
            <w:tcW w:w="1701" w:type="dxa"/>
            <w:vAlign w:val="center"/>
          </w:tcPr>
          <w:p w:rsidR="008772BB" w:rsidRPr="008772BB" w:rsidRDefault="008772BB" w:rsidP="008772BB">
            <w:pPr>
              <w:ind w:right="-1"/>
              <w:jc w:val="center"/>
            </w:pPr>
            <w:r w:rsidRPr="008772BB">
              <w:t>9 417 927,00</w:t>
            </w:r>
          </w:p>
        </w:tc>
        <w:tc>
          <w:tcPr>
            <w:tcW w:w="2268" w:type="dxa"/>
            <w:vAlign w:val="center"/>
          </w:tcPr>
          <w:p w:rsidR="008772BB" w:rsidRPr="008772BB" w:rsidRDefault="008772BB" w:rsidP="008772BB">
            <w:pPr>
              <w:ind w:right="-1"/>
              <w:jc w:val="center"/>
            </w:pPr>
            <w:r w:rsidRPr="008772BB">
              <w:t>+220 000,00</w:t>
            </w:r>
          </w:p>
        </w:tc>
        <w:tc>
          <w:tcPr>
            <w:tcW w:w="1843" w:type="dxa"/>
            <w:vAlign w:val="center"/>
          </w:tcPr>
          <w:p w:rsidR="008772BB" w:rsidRPr="008772BB" w:rsidRDefault="008772BB" w:rsidP="008772BB">
            <w:pPr>
              <w:ind w:right="-1"/>
              <w:jc w:val="center"/>
            </w:pPr>
            <w:r w:rsidRPr="008772BB">
              <w:t>-</w:t>
            </w:r>
          </w:p>
        </w:tc>
      </w:tr>
      <w:tr w:rsidR="008772BB" w:rsidRPr="008772BB" w:rsidTr="008772BB">
        <w:trPr>
          <w:trHeight w:val="415"/>
        </w:trPr>
        <w:tc>
          <w:tcPr>
            <w:tcW w:w="2802" w:type="dxa"/>
          </w:tcPr>
          <w:p w:rsidR="008772BB" w:rsidRPr="008772BB" w:rsidRDefault="008772BB" w:rsidP="008772BB">
            <w:pPr>
              <w:ind w:right="-1"/>
              <w:jc w:val="center"/>
            </w:pPr>
            <w:r w:rsidRPr="008772BB">
              <w:t>безвозмездные поступления</w:t>
            </w:r>
          </w:p>
        </w:tc>
        <w:tc>
          <w:tcPr>
            <w:tcW w:w="1559" w:type="dxa"/>
            <w:vAlign w:val="center"/>
          </w:tcPr>
          <w:p w:rsidR="008772BB" w:rsidRPr="008772BB" w:rsidRDefault="008772BB" w:rsidP="008772BB">
            <w:pPr>
              <w:ind w:right="-1"/>
              <w:jc w:val="center"/>
            </w:pPr>
            <w:r w:rsidRPr="008772BB">
              <w:t>4 522 000,08</w:t>
            </w:r>
          </w:p>
        </w:tc>
        <w:tc>
          <w:tcPr>
            <w:tcW w:w="1701" w:type="dxa"/>
            <w:vAlign w:val="center"/>
          </w:tcPr>
          <w:p w:rsidR="008772BB" w:rsidRPr="008772BB" w:rsidRDefault="008772BB" w:rsidP="008772BB">
            <w:pPr>
              <w:ind w:right="-1"/>
              <w:jc w:val="center"/>
            </w:pPr>
            <w:r w:rsidRPr="008772BB">
              <w:t>6 995 620,00</w:t>
            </w:r>
          </w:p>
        </w:tc>
        <w:tc>
          <w:tcPr>
            <w:tcW w:w="2268" w:type="dxa"/>
            <w:vAlign w:val="center"/>
          </w:tcPr>
          <w:p w:rsidR="008772BB" w:rsidRPr="008772BB" w:rsidRDefault="008772BB" w:rsidP="008772BB">
            <w:pPr>
              <w:ind w:right="-1"/>
              <w:jc w:val="center"/>
            </w:pPr>
            <w:r w:rsidRPr="008772BB">
              <w:t>+2 473 619,92</w:t>
            </w:r>
          </w:p>
        </w:tc>
        <w:tc>
          <w:tcPr>
            <w:tcW w:w="1843" w:type="dxa"/>
            <w:vAlign w:val="center"/>
          </w:tcPr>
          <w:p w:rsidR="008772BB" w:rsidRPr="008772BB" w:rsidRDefault="008772BB" w:rsidP="008772BB">
            <w:pPr>
              <w:ind w:right="-1"/>
              <w:jc w:val="center"/>
            </w:pPr>
            <w:r w:rsidRPr="008772BB">
              <w:t>-</w:t>
            </w:r>
          </w:p>
        </w:tc>
      </w:tr>
      <w:tr w:rsidR="008772BB" w:rsidRPr="008772BB" w:rsidTr="008772BB">
        <w:tc>
          <w:tcPr>
            <w:tcW w:w="2802" w:type="dxa"/>
          </w:tcPr>
          <w:p w:rsidR="008772BB" w:rsidRPr="008772BB" w:rsidRDefault="008772BB" w:rsidP="008772BB">
            <w:pPr>
              <w:ind w:right="-1"/>
            </w:pPr>
            <w:r w:rsidRPr="008772BB">
              <w:t>Общий объем расходов</w:t>
            </w:r>
          </w:p>
        </w:tc>
        <w:tc>
          <w:tcPr>
            <w:tcW w:w="1559" w:type="dxa"/>
            <w:vAlign w:val="center"/>
          </w:tcPr>
          <w:p w:rsidR="008772BB" w:rsidRPr="008772BB" w:rsidRDefault="008772BB" w:rsidP="008772BB">
            <w:pPr>
              <w:ind w:right="-1"/>
              <w:jc w:val="center"/>
            </w:pPr>
            <w:r w:rsidRPr="008772BB">
              <w:t>14 179 823,08</w:t>
            </w:r>
          </w:p>
        </w:tc>
        <w:tc>
          <w:tcPr>
            <w:tcW w:w="1701" w:type="dxa"/>
            <w:vAlign w:val="center"/>
          </w:tcPr>
          <w:p w:rsidR="008772BB" w:rsidRPr="008772BB" w:rsidRDefault="008772BB" w:rsidP="008772BB">
            <w:pPr>
              <w:ind w:right="-1"/>
              <w:jc w:val="center"/>
            </w:pPr>
            <w:r w:rsidRPr="008772BB">
              <w:t>17 307 051,43</w:t>
            </w:r>
          </w:p>
        </w:tc>
        <w:tc>
          <w:tcPr>
            <w:tcW w:w="2268" w:type="dxa"/>
            <w:vAlign w:val="center"/>
          </w:tcPr>
          <w:p w:rsidR="008772BB" w:rsidRPr="008772BB" w:rsidRDefault="008772BB" w:rsidP="008772BB">
            <w:pPr>
              <w:ind w:right="-1"/>
              <w:jc w:val="center"/>
            </w:pPr>
            <w:r w:rsidRPr="008772BB">
              <w:t>+3 127 228,35</w:t>
            </w:r>
          </w:p>
        </w:tc>
        <w:tc>
          <w:tcPr>
            <w:tcW w:w="1843" w:type="dxa"/>
            <w:vAlign w:val="center"/>
          </w:tcPr>
          <w:p w:rsidR="008772BB" w:rsidRPr="008772BB" w:rsidRDefault="008772BB" w:rsidP="008772BB">
            <w:pPr>
              <w:ind w:right="-1"/>
              <w:jc w:val="center"/>
            </w:pPr>
            <w:r w:rsidRPr="008772BB">
              <w:t>-</w:t>
            </w:r>
          </w:p>
        </w:tc>
      </w:tr>
      <w:tr w:rsidR="008772BB" w:rsidRPr="008772BB" w:rsidTr="008772BB">
        <w:tc>
          <w:tcPr>
            <w:tcW w:w="2802" w:type="dxa"/>
          </w:tcPr>
          <w:p w:rsidR="008772BB" w:rsidRPr="008772BB" w:rsidRDefault="008772BB" w:rsidP="008772BB">
            <w:pPr>
              <w:ind w:right="-1"/>
            </w:pPr>
            <w:r w:rsidRPr="008772BB">
              <w:t>Дефицит</w:t>
            </w:r>
            <w:proofErr w:type="gramStart"/>
            <w:r w:rsidRPr="008772BB">
              <w:t xml:space="preserve"> (-), </w:t>
            </w:r>
            <w:proofErr w:type="gramEnd"/>
            <w:r w:rsidRPr="008772BB">
              <w:t>Профицит (+)</w:t>
            </w:r>
          </w:p>
        </w:tc>
        <w:tc>
          <w:tcPr>
            <w:tcW w:w="1559" w:type="dxa"/>
            <w:vAlign w:val="center"/>
          </w:tcPr>
          <w:p w:rsidR="008772BB" w:rsidRPr="008772BB" w:rsidRDefault="008772BB" w:rsidP="008772BB">
            <w:pPr>
              <w:ind w:right="-1"/>
              <w:jc w:val="center"/>
            </w:pPr>
            <w:r w:rsidRPr="008772BB">
              <w:t>-459 896,00</w:t>
            </w:r>
          </w:p>
        </w:tc>
        <w:tc>
          <w:tcPr>
            <w:tcW w:w="1701" w:type="dxa"/>
            <w:vAlign w:val="center"/>
          </w:tcPr>
          <w:p w:rsidR="008772BB" w:rsidRPr="008772BB" w:rsidRDefault="008772BB" w:rsidP="008772BB">
            <w:pPr>
              <w:ind w:right="-1"/>
              <w:jc w:val="center"/>
            </w:pPr>
            <w:r w:rsidRPr="008772BB">
              <w:t>-893 504,43</w:t>
            </w:r>
          </w:p>
        </w:tc>
        <w:tc>
          <w:tcPr>
            <w:tcW w:w="2268" w:type="dxa"/>
            <w:vAlign w:val="center"/>
          </w:tcPr>
          <w:p w:rsidR="008772BB" w:rsidRPr="008772BB" w:rsidRDefault="008772BB" w:rsidP="008772BB">
            <w:pPr>
              <w:ind w:right="-1"/>
              <w:jc w:val="center"/>
            </w:pPr>
            <w:r w:rsidRPr="008772BB">
              <w:t>-433 608,43</w:t>
            </w:r>
          </w:p>
        </w:tc>
        <w:tc>
          <w:tcPr>
            <w:tcW w:w="1843" w:type="dxa"/>
            <w:vAlign w:val="center"/>
          </w:tcPr>
          <w:p w:rsidR="008772BB" w:rsidRPr="008772BB" w:rsidRDefault="008772BB" w:rsidP="008772BB">
            <w:pPr>
              <w:ind w:right="-1"/>
              <w:jc w:val="center"/>
            </w:pPr>
            <w:r w:rsidRPr="008772BB">
              <w:t>-</w:t>
            </w:r>
          </w:p>
        </w:tc>
      </w:tr>
    </w:tbl>
    <w:p w:rsidR="008772BB" w:rsidRPr="008772BB" w:rsidRDefault="008772BB" w:rsidP="008772BB">
      <w:pPr>
        <w:ind w:right="-1"/>
        <w:jc w:val="both"/>
      </w:pPr>
    </w:p>
    <w:p w:rsidR="008772BB" w:rsidRPr="008772BB" w:rsidRDefault="008772BB" w:rsidP="008772BB">
      <w:pPr>
        <w:ind w:right="-1"/>
        <w:jc w:val="both"/>
      </w:pPr>
      <w:r w:rsidRPr="008772BB">
        <w:t xml:space="preserve">Назначения по доходам  бюджета  поселения   увеличились по сравнению с  первоначальными назначениями на 2 693 619,92 рублей, плановые назначения по расходам бюджета поселения  увеличились на 3 127 228,35 руб. Дефицит бюджета </w:t>
      </w:r>
      <w:proofErr w:type="gramStart"/>
      <w:r w:rsidRPr="008772BB">
        <w:t>на конец</w:t>
      </w:r>
      <w:proofErr w:type="gramEnd"/>
      <w:r w:rsidRPr="008772BB">
        <w:t xml:space="preserve"> 2020 года составил 893 504,43 руб., увеличение дефицита бюджеты произошло на 433 608,43,00 руб.</w:t>
      </w:r>
    </w:p>
    <w:p w:rsidR="008772BB" w:rsidRPr="008772BB" w:rsidRDefault="008772BB" w:rsidP="008772BB">
      <w:pPr>
        <w:ind w:right="-1"/>
        <w:jc w:val="both"/>
      </w:pPr>
      <w:r w:rsidRPr="008772BB">
        <w:t>Исполнение бюджета за 2020 год по основным характеристикам составило:</w:t>
      </w:r>
    </w:p>
    <w:p w:rsidR="008772BB" w:rsidRPr="008772BB" w:rsidRDefault="008772BB" w:rsidP="008772BB">
      <w:pPr>
        <w:ind w:right="-1"/>
        <w:jc w:val="both"/>
      </w:pPr>
    </w:p>
    <w:tbl>
      <w:tblPr>
        <w:tblStyle w:val="112"/>
        <w:tblpPr w:leftFromText="180" w:rightFromText="180" w:vertAnchor="text" w:horzAnchor="margin" w:tblpY="10"/>
        <w:tblW w:w="10173" w:type="dxa"/>
        <w:tblLayout w:type="fixed"/>
        <w:tblLook w:val="04A0" w:firstRow="1" w:lastRow="0" w:firstColumn="1" w:lastColumn="0" w:noHBand="0" w:noVBand="1"/>
      </w:tblPr>
      <w:tblGrid>
        <w:gridCol w:w="2093"/>
        <w:gridCol w:w="1276"/>
        <w:gridCol w:w="1417"/>
        <w:gridCol w:w="1382"/>
        <w:gridCol w:w="1665"/>
        <w:gridCol w:w="922"/>
        <w:gridCol w:w="1418"/>
      </w:tblGrid>
      <w:tr w:rsidR="008772BB" w:rsidRPr="008772BB" w:rsidTr="008772BB">
        <w:trPr>
          <w:trHeight w:val="246"/>
        </w:trPr>
        <w:tc>
          <w:tcPr>
            <w:tcW w:w="2093" w:type="dxa"/>
            <w:vMerge w:val="restart"/>
            <w:vAlign w:val="center"/>
          </w:tcPr>
          <w:p w:rsidR="008772BB" w:rsidRPr="008772BB" w:rsidRDefault="008772BB" w:rsidP="008772BB">
            <w:pPr>
              <w:ind w:right="-1"/>
              <w:jc w:val="center"/>
            </w:pPr>
            <w:r w:rsidRPr="008772BB">
              <w:t xml:space="preserve">Основные характеристики </w:t>
            </w:r>
            <w:r w:rsidRPr="008772BB">
              <w:lastRenderedPageBreak/>
              <w:t>бюджета</w:t>
            </w:r>
          </w:p>
        </w:tc>
        <w:tc>
          <w:tcPr>
            <w:tcW w:w="1276" w:type="dxa"/>
            <w:vMerge w:val="restart"/>
            <w:vAlign w:val="center"/>
          </w:tcPr>
          <w:p w:rsidR="008772BB" w:rsidRPr="008772BB" w:rsidRDefault="008772BB" w:rsidP="008772BB">
            <w:pPr>
              <w:ind w:right="-1"/>
              <w:jc w:val="center"/>
            </w:pPr>
            <w:r w:rsidRPr="008772BB">
              <w:lastRenderedPageBreak/>
              <w:t xml:space="preserve">Исполнение </w:t>
            </w:r>
            <w:r w:rsidRPr="008772BB">
              <w:lastRenderedPageBreak/>
              <w:t>бюджета в 2019 году</w:t>
            </w:r>
          </w:p>
        </w:tc>
        <w:tc>
          <w:tcPr>
            <w:tcW w:w="1417" w:type="dxa"/>
            <w:vMerge w:val="restart"/>
            <w:vAlign w:val="center"/>
          </w:tcPr>
          <w:p w:rsidR="008772BB" w:rsidRPr="008772BB" w:rsidRDefault="008772BB" w:rsidP="008772BB">
            <w:pPr>
              <w:ind w:right="-1"/>
              <w:jc w:val="center"/>
            </w:pPr>
            <w:r w:rsidRPr="008772BB">
              <w:lastRenderedPageBreak/>
              <w:t xml:space="preserve">Утвержденные </w:t>
            </w:r>
            <w:r w:rsidRPr="008772BB">
              <w:lastRenderedPageBreak/>
              <w:t>бюджетные назначения по годовому отчету за 2020 г.</w:t>
            </w:r>
          </w:p>
        </w:tc>
        <w:tc>
          <w:tcPr>
            <w:tcW w:w="3969" w:type="dxa"/>
            <w:gridSpan w:val="3"/>
            <w:vAlign w:val="center"/>
          </w:tcPr>
          <w:p w:rsidR="008772BB" w:rsidRPr="008772BB" w:rsidRDefault="008772BB" w:rsidP="008772BB">
            <w:pPr>
              <w:ind w:right="-1"/>
              <w:jc w:val="center"/>
            </w:pPr>
            <w:r w:rsidRPr="008772BB">
              <w:lastRenderedPageBreak/>
              <w:t>Исполнение бюджета за 2020 год</w:t>
            </w:r>
          </w:p>
        </w:tc>
        <w:tc>
          <w:tcPr>
            <w:tcW w:w="1418" w:type="dxa"/>
            <w:vMerge w:val="restart"/>
          </w:tcPr>
          <w:p w:rsidR="008772BB" w:rsidRPr="008772BB" w:rsidRDefault="008772BB" w:rsidP="008772BB">
            <w:pPr>
              <w:ind w:right="-1"/>
              <w:jc w:val="center"/>
            </w:pPr>
            <w:r w:rsidRPr="008772BB">
              <w:t xml:space="preserve">Соотношение </w:t>
            </w:r>
            <w:r w:rsidRPr="008772BB">
              <w:lastRenderedPageBreak/>
              <w:t>исполнения 2020г. к 2019г.</w:t>
            </w:r>
          </w:p>
        </w:tc>
      </w:tr>
      <w:tr w:rsidR="008772BB" w:rsidRPr="008772BB" w:rsidTr="008772BB">
        <w:trPr>
          <w:trHeight w:val="157"/>
        </w:trPr>
        <w:tc>
          <w:tcPr>
            <w:tcW w:w="2093" w:type="dxa"/>
            <w:vMerge/>
            <w:vAlign w:val="center"/>
          </w:tcPr>
          <w:p w:rsidR="008772BB" w:rsidRPr="008772BB" w:rsidRDefault="008772BB" w:rsidP="008772BB">
            <w:pPr>
              <w:ind w:right="-1"/>
              <w:jc w:val="center"/>
            </w:pPr>
          </w:p>
        </w:tc>
        <w:tc>
          <w:tcPr>
            <w:tcW w:w="1276" w:type="dxa"/>
            <w:vMerge/>
          </w:tcPr>
          <w:p w:rsidR="008772BB" w:rsidRPr="008772BB" w:rsidRDefault="008772BB" w:rsidP="008772BB">
            <w:pPr>
              <w:ind w:right="-1"/>
              <w:jc w:val="center"/>
            </w:pPr>
          </w:p>
        </w:tc>
        <w:tc>
          <w:tcPr>
            <w:tcW w:w="1417" w:type="dxa"/>
            <w:vMerge/>
            <w:vAlign w:val="center"/>
          </w:tcPr>
          <w:p w:rsidR="008772BB" w:rsidRPr="008772BB" w:rsidRDefault="008772BB" w:rsidP="008772BB">
            <w:pPr>
              <w:ind w:right="-1"/>
              <w:jc w:val="center"/>
            </w:pPr>
          </w:p>
        </w:tc>
        <w:tc>
          <w:tcPr>
            <w:tcW w:w="1382" w:type="dxa"/>
            <w:vAlign w:val="center"/>
          </w:tcPr>
          <w:p w:rsidR="008772BB" w:rsidRPr="008772BB" w:rsidRDefault="008772BB" w:rsidP="008772BB">
            <w:pPr>
              <w:ind w:right="-1"/>
              <w:jc w:val="center"/>
            </w:pPr>
            <w:r w:rsidRPr="008772BB">
              <w:t>сумма</w:t>
            </w:r>
          </w:p>
        </w:tc>
        <w:tc>
          <w:tcPr>
            <w:tcW w:w="1665" w:type="dxa"/>
            <w:vAlign w:val="center"/>
          </w:tcPr>
          <w:p w:rsidR="008772BB" w:rsidRPr="008772BB" w:rsidRDefault="008772BB" w:rsidP="008772BB">
            <w:pPr>
              <w:ind w:right="-1"/>
              <w:jc w:val="center"/>
            </w:pPr>
            <w:r w:rsidRPr="008772BB">
              <w:t xml:space="preserve">Отклонения </w:t>
            </w:r>
            <w:r w:rsidRPr="008772BB">
              <w:lastRenderedPageBreak/>
              <w:t>от утвержденных назначений</w:t>
            </w:r>
          </w:p>
        </w:tc>
        <w:tc>
          <w:tcPr>
            <w:tcW w:w="922" w:type="dxa"/>
            <w:vAlign w:val="center"/>
          </w:tcPr>
          <w:p w:rsidR="008772BB" w:rsidRPr="008772BB" w:rsidRDefault="008772BB" w:rsidP="008772BB">
            <w:pPr>
              <w:ind w:right="-1"/>
              <w:jc w:val="center"/>
            </w:pPr>
            <w:r w:rsidRPr="008772BB">
              <w:lastRenderedPageBreak/>
              <w:t xml:space="preserve">% </w:t>
            </w:r>
            <w:r w:rsidRPr="008772BB">
              <w:lastRenderedPageBreak/>
              <w:t>исполнения</w:t>
            </w:r>
          </w:p>
        </w:tc>
        <w:tc>
          <w:tcPr>
            <w:tcW w:w="1418" w:type="dxa"/>
            <w:vMerge/>
          </w:tcPr>
          <w:p w:rsidR="008772BB" w:rsidRPr="008772BB" w:rsidRDefault="008772BB" w:rsidP="008772BB">
            <w:pPr>
              <w:ind w:right="-1"/>
              <w:jc w:val="center"/>
            </w:pPr>
          </w:p>
        </w:tc>
      </w:tr>
      <w:tr w:rsidR="008772BB" w:rsidRPr="008772BB" w:rsidTr="008772BB">
        <w:trPr>
          <w:trHeight w:val="246"/>
        </w:trPr>
        <w:tc>
          <w:tcPr>
            <w:tcW w:w="2093" w:type="dxa"/>
            <w:vAlign w:val="center"/>
          </w:tcPr>
          <w:p w:rsidR="008772BB" w:rsidRPr="008772BB" w:rsidRDefault="008772BB" w:rsidP="008772BB">
            <w:pPr>
              <w:ind w:right="-1"/>
              <w:jc w:val="center"/>
            </w:pPr>
            <w:r w:rsidRPr="008772BB">
              <w:lastRenderedPageBreak/>
              <w:t>1</w:t>
            </w:r>
          </w:p>
        </w:tc>
        <w:tc>
          <w:tcPr>
            <w:tcW w:w="1276" w:type="dxa"/>
          </w:tcPr>
          <w:p w:rsidR="008772BB" w:rsidRPr="008772BB" w:rsidRDefault="008772BB" w:rsidP="008772BB">
            <w:pPr>
              <w:ind w:right="-1"/>
              <w:jc w:val="center"/>
            </w:pPr>
            <w:r w:rsidRPr="008772BB">
              <w:t>2</w:t>
            </w:r>
          </w:p>
        </w:tc>
        <w:tc>
          <w:tcPr>
            <w:tcW w:w="1417" w:type="dxa"/>
            <w:vAlign w:val="center"/>
          </w:tcPr>
          <w:p w:rsidR="008772BB" w:rsidRPr="008772BB" w:rsidRDefault="008772BB" w:rsidP="008772BB">
            <w:pPr>
              <w:ind w:right="-1"/>
              <w:jc w:val="center"/>
            </w:pPr>
            <w:r w:rsidRPr="008772BB">
              <w:t>3</w:t>
            </w:r>
          </w:p>
        </w:tc>
        <w:tc>
          <w:tcPr>
            <w:tcW w:w="1382" w:type="dxa"/>
            <w:vAlign w:val="center"/>
          </w:tcPr>
          <w:p w:rsidR="008772BB" w:rsidRPr="008772BB" w:rsidRDefault="008772BB" w:rsidP="008772BB">
            <w:pPr>
              <w:ind w:right="-1"/>
              <w:jc w:val="center"/>
            </w:pPr>
            <w:r w:rsidRPr="008772BB">
              <w:t>4</w:t>
            </w:r>
          </w:p>
        </w:tc>
        <w:tc>
          <w:tcPr>
            <w:tcW w:w="1665" w:type="dxa"/>
            <w:vAlign w:val="center"/>
          </w:tcPr>
          <w:p w:rsidR="008772BB" w:rsidRPr="008772BB" w:rsidRDefault="008772BB" w:rsidP="008772BB">
            <w:pPr>
              <w:ind w:right="-1"/>
              <w:jc w:val="center"/>
            </w:pPr>
            <w:r w:rsidRPr="008772BB">
              <w:t>5</w:t>
            </w:r>
          </w:p>
        </w:tc>
        <w:tc>
          <w:tcPr>
            <w:tcW w:w="922" w:type="dxa"/>
            <w:vAlign w:val="center"/>
          </w:tcPr>
          <w:p w:rsidR="008772BB" w:rsidRPr="008772BB" w:rsidRDefault="008772BB" w:rsidP="008772BB">
            <w:pPr>
              <w:ind w:right="-1"/>
              <w:jc w:val="center"/>
            </w:pPr>
            <w:r w:rsidRPr="008772BB">
              <w:t>6</w:t>
            </w:r>
          </w:p>
        </w:tc>
        <w:tc>
          <w:tcPr>
            <w:tcW w:w="1418" w:type="dxa"/>
          </w:tcPr>
          <w:p w:rsidR="008772BB" w:rsidRPr="008772BB" w:rsidRDefault="008772BB" w:rsidP="008772BB">
            <w:pPr>
              <w:ind w:right="-1"/>
              <w:jc w:val="center"/>
            </w:pPr>
            <w:r w:rsidRPr="008772BB">
              <w:t>7</w:t>
            </w:r>
          </w:p>
        </w:tc>
      </w:tr>
      <w:tr w:rsidR="008772BB" w:rsidRPr="008772BB" w:rsidTr="008772BB">
        <w:trPr>
          <w:trHeight w:val="508"/>
        </w:trPr>
        <w:tc>
          <w:tcPr>
            <w:tcW w:w="2093" w:type="dxa"/>
          </w:tcPr>
          <w:p w:rsidR="008772BB" w:rsidRPr="008772BB" w:rsidRDefault="008772BB" w:rsidP="008772BB">
            <w:pPr>
              <w:ind w:right="-1"/>
              <w:jc w:val="both"/>
            </w:pPr>
            <w:r w:rsidRPr="008772BB">
              <w:t>Общий объем доходов</w:t>
            </w:r>
          </w:p>
        </w:tc>
        <w:tc>
          <w:tcPr>
            <w:tcW w:w="1276" w:type="dxa"/>
          </w:tcPr>
          <w:p w:rsidR="008772BB" w:rsidRPr="008772BB" w:rsidRDefault="008772BB" w:rsidP="008772BB">
            <w:pPr>
              <w:ind w:right="-1"/>
              <w:jc w:val="both"/>
            </w:pPr>
            <w:r w:rsidRPr="008772BB">
              <w:t>15 355 871,42</w:t>
            </w:r>
          </w:p>
        </w:tc>
        <w:tc>
          <w:tcPr>
            <w:tcW w:w="1417" w:type="dxa"/>
          </w:tcPr>
          <w:p w:rsidR="008772BB" w:rsidRPr="008772BB" w:rsidRDefault="008772BB" w:rsidP="008772BB">
            <w:pPr>
              <w:ind w:right="-1"/>
              <w:jc w:val="both"/>
            </w:pPr>
            <w:r w:rsidRPr="008772BB">
              <w:t>16 413 547,0</w:t>
            </w:r>
          </w:p>
        </w:tc>
        <w:tc>
          <w:tcPr>
            <w:tcW w:w="1382" w:type="dxa"/>
          </w:tcPr>
          <w:p w:rsidR="008772BB" w:rsidRPr="008772BB" w:rsidRDefault="008772BB" w:rsidP="008772BB">
            <w:pPr>
              <w:ind w:right="-1"/>
              <w:jc w:val="both"/>
            </w:pPr>
            <w:r w:rsidRPr="008772BB">
              <w:t>15 615 308,13</w:t>
            </w:r>
          </w:p>
        </w:tc>
        <w:tc>
          <w:tcPr>
            <w:tcW w:w="1665" w:type="dxa"/>
          </w:tcPr>
          <w:p w:rsidR="008772BB" w:rsidRPr="008772BB" w:rsidRDefault="008772BB" w:rsidP="008772BB">
            <w:pPr>
              <w:ind w:right="-1"/>
              <w:jc w:val="both"/>
            </w:pPr>
            <w:r w:rsidRPr="008772BB">
              <w:t>-798 238,87</w:t>
            </w:r>
          </w:p>
        </w:tc>
        <w:tc>
          <w:tcPr>
            <w:tcW w:w="922" w:type="dxa"/>
          </w:tcPr>
          <w:p w:rsidR="008772BB" w:rsidRPr="008772BB" w:rsidRDefault="008772BB" w:rsidP="008772BB">
            <w:pPr>
              <w:ind w:right="-1"/>
              <w:jc w:val="both"/>
            </w:pPr>
            <w:r w:rsidRPr="008772BB">
              <w:t>95,12</w:t>
            </w:r>
          </w:p>
        </w:tc>
        <w:tc>
          <w:tcPr>
            <w:tcW w:w="1418" w:type="dxa"/>
          </w:tcPr>
          <w:p w:rsidR="008772BB" w:rsidRPr="008772BB" w:rsidRDefault="008772BB" w:rsidP="008772BB">
            <w:pPr>
              <w:ind w:right="-1"/>
              <w:jc w:val="both"/>
            </w:pPr>
            <w:r w:rsidRPr="008772BB">
              <w:t>101,7</w:t>
            </w:r>
          </w:p>
        </w:tc>
      </w:tr>
      <w:tr w:rsidR="008772BB" w:rsidRPr="008772BB" w:rsidTr="008772BB">
        <w:trPr>
          <w:trHeight w:val="492"/>
        </w:trPr>
        <w:tc>
          <w:tcPr>
            <w:tcW w:w="2093" w:type="dxa"/>
          </w:tcPr>
          <w:p w:rsidR="008772BB" w:rsidRPr="008772BB" w:rsidRDefault="008772BB" w:rsidP="008772BB">
            <w:pPr>
              <w:ind w:right="-1"/>
              <w:jc w:val="both"/>
            </w:pPr>
            <w:r w:rsidRPr="008772BB">
              <w:t>Общий объем расходов</w:t>
            </w:r>
          </w:p>
        </w:tc>
        <w:tc>
          <w:tcPr>
            <w:tcW w:w="1276" w:type="dxa"/>
          </w:tcPr>
          <w:p w:rsidR="008772BB" w:rsidRPr="008772BB" w:rsidRDefault="008772BB" w:rsidP="008772BB">
            <w:pPr>
              <w:ind w:right="-1"/>
              <w:jc w:val="both"/>
            </w:pPr>
            <w:r w:rsidRPr="008772BB">
              <w:t>15 269 228,34</w:t>
            </w:r>
          </w:p>
        </w:tc>
        <w:tc>
          <w:tcPr>
            <w:tcW w:w="1417" w:type="dxa"/>
          </w:tcPr>
          <w:p w:rsidR="008772BB" w:rsidRPr="008772BB" w:rsidRDefault="008772BB" w:rsidP="008772BB">
            <w:pPr>
              <w:ind w:right="-1"/>
              <w:jc w:val="both"/>
            </w:pPr>
            <w:r w:rsidRPr="008772BB">
              <w:t>17307 051,43</w:t>
            </w:r>
          </w:p>
        </w:tc>
        <w:tc>
          <w:tcPr>
            <w:tcW w:w="1382" w:type="dxa"/>
          </w:tcPr>
          <w:p w:rsidR="008772BB" w:rsidRPr="008772BB" w:rsidRDefault="008772BB" w:rsidP="008772BB">
            <w:pPr>
              <w:ind w:right="-1"/>
              <w:jc w:val="both"/>
            </w:pPr>
            <w:r w:rsidRPr="008772BB">
              <w:t>16 688 456,02</w:t>
            </w:r>
          </w:p>
        </w:tc>
        <w:tc>
          <w:tcPr>
            <w:tcW w:w="1665" w:type="dxa"/>
          </w:tcPr>
          <w:p w:rsidR="008772BB" w:rsidRPr="008772BB" w:rsidRDefault="008772BB" w:rsidP="008772BB">
            <w:pPr>
              <w:ind w:right="-1"/>
              <w:jc w:val="both"/>
            </w:pPr>
            <w:r w:rsidRPr="008772BB">
              <w:t>-618 595,41</w:t>
            </w:r>
          </w:p>
        </w:tc>
        <w:tc>
          <w:tcPr>
            <w:tcW w:w="922" w:type="dxa"/>
          </w:tcPr>
          <w:p w:rsidR="008772BB" w:rsidRPr="008772BB" w:rsidRDefault="008772BB" w:rsidP="008772BB">
            <w:pPr>
              <w:ind w:right="-1"/>
              <w:jc w:val="both"/>
            </w:pPr>
            <w:r w:rsidRPr="008772BB">
              <w:t>96,4</w:t>
            </w:r>
          </w:p>
        </w:tc>
        <w:tc>
          <w:tcPr>
            <w:tcW w:w="1418" w:type="dxa"/>
          </w:tcPr>
          <w:p w:rsidR="008772BB" w:rsidRPr="008772BB" w:rsidRDefault="008772BB" w:rsidP="008772BB">
            <w:pPr>
              <w:ind w:right="-1"/>
              <w:jc w:val="both"/>
            </w:pPr>
            <w:r w:rsidRPr="008772BB">
              <w:t>109,3</w:t>
            </w:r>
          </w:p>
        </w:tc>
      </w:tr>
      <w:tr w:rsidR="008772BB" w:rsidRPr="008772BB" w:rsidTr="008772BB">
        <w:trPr>
          <w:trHeight w:val="508"/>
        </w:trPr>
        <w:tc>
          <w:tcPr>
            <w:tcW w:w="2093" w:type="dxa"/>
          </w:tcPr>
          <w:p w:rsidR="008772BB" w:rsidRPr="008772BB" w:rsidRDefault="008772BB" w:rsidP="008772BB">
            <w:pPr>
              <w:ind w:right="-1"/>
              <w:jc w:val="both"/>
            </w:pPr>
            <w:r w:rsidRPr="008772BB">
              <w:t>Дефицит</w:t>
            </w:r>
            <w:proofErr w:type="gramStart"/>
            <w:r w:rsidRPr="008772BB">
              <w:t xml:space="preserve"> (-),</w:t>
            </w:r>
            <w:proofErr w:type="gramEnd"/>
          </w:p>
          <w:p w:rsidR="008772BB" w:rsidRPr="008772BB" w:rsidRDefault="008772BB" w:rsidP="008772BB">
            <w:pPr>
              <w:ind w:right="-1"/>
              <w:jc w:val="both"/>
            </w:pPr>
            <w:r w:rsidRPr="008772BB">
              <w:t>Профицит</w:t>
            </w:r>
            <w:proofErr w:type="gramStart"/>
            <w:r w:rsidRPr="008772BB">
              <w:t xml:space="preserve"> (+)</w:t>
            </w:r>
            <w:proofErr w:type="gramEnd"/>
          </w:p>
        </w:tc>
        <w:tc>
          <w:tcPr>
            <w:tcW w:w="1276" w:type="dxa"/>
          </w:tcPr>
          <w:p w:rsidR="008772BB" w:rsidRPr="008772BB" w:rsidRDefault="008772BB" w:rsidP="008772BB">
            <w:pPr>
              <w:ind w:right="-1"/>
              <w:jc w:val="both"/>
            </w:pPr>
            <w:r w:rsidRPr="008772BB">
              <w:t>+86 643,0</w:t>
            </w:r>
          </w:p>
        </w:tc>
        <w:tc>
          <w:tcPr>
            <w:tcW w:w="1417" w:type="dxa"/>
          </w:tcPr>
          <w:p w:rsidR="008772BB" w:rsidRPr="008772BB" w:rsidRDefault="008772BB" w:rsidP="008772BB">
            <w:pPr>
              <w:ind w:right="-1"/>
              <w:jc w:val="both"/>
            </w:pPr>
            <w:r w:rsidRPr="008772BB">
              <w:t>-893 504,43</w:t>
            </w:r>
          </w:p>
        </w:tc>
        <w:tc>
          <w:tcPr>
            <w:tcW w:w="1382" w:type="dxa"/>
          </w:tcPr>
          <w:p w:rsidR="008772BB" w:rsidRPr="008772BB" w:rsidRDefault="008772BB" w:rsidP="008772BB">
            <w:pPr>
              <w:ind w:right="-1"/>
              <w:jc w:val="both"/>
            </w:pPr>
            <w:r w:rsidRPr="008772BB">
              <w:t>-1 073 147,89</w:t>
            </w:r>
          </w:p>
        </w:tc>
        <w:tc>
          <w:tcPr>
            <w:tcW w:w="1665" w:type="dxa"/>
          </w:tcPr>
          <w:p w:rsidR="008772BB" w:rsidRPr="008772BB" w:rsidRDefault="008772BB" w:rsidP="008772BB">
            <w:pPr>
              <w:ind w:right="-1"/>
              <w:jc w:val="both"/>
            </w:pPr>
            <w:r w:rsidRPr="008772BB">
              <w:t>-179 643,46</w:t>
            </w:r>
          </w:p>
        </w:tc>
        <w:tc>
          <w:tcPr>
            <w:tcW w:w="922" w:type="dxa"/>
          </w:tcPr>
          <w:p w:rsidR="008772BB" w:rsidRPr="008772BB" w:rsidRDefault="008772BB" w:rsidP="008772BB">
            <w:pPr>
              <w:ind w:right="-1"/>
              <w:jc w:val="both"/>
            </w:pPr>
            <w:r w:rsidRPr="008772BB">
              <w:t>-</w:t>
            </w:r>
          </w:p>
        </w:tc>
        <w:tc>
          <w:tcPr>
            <w:tcW w:w="1418" w:type="dxa"/>
          </w:tcPr>
          <w:p w:rsidR="008772BB" w:rsidRPr="008772BB" w:rsidRDefault="008772BB" w:rsidP="008772BB">
            <w:pPr>
              <w:ind w:right="-1"/>
              <w:jc w:val="both"/>
            </w:pPr>
            <w:r w:rsidRPr="008772BB">
              <w:t>Х</w:t>
            </w:r>
          </w:p>
        </w:tc>
      </w:tr>
    </w:tbl>
    <w:p w:rsidR="008772BB" w:rsidRPr="008772BB" w:rsidRDefault="008772BB" w:rsidP="008772BB">
      <w:pPr>
        <w:ind w:right="-1"/>
        <w:jc w:val="right"/>
      </w:pPr>
      <w:r w:rsidRPr="008772BB">
        <w:t>Таблица 2</w:t>
      </w:r>
    </w:p>
    <w:p w:rsidR="008772BB" w:rsidRPr="008772BB" w:rsidRDefault="008772BB" w:rsidP="008772BB">
      <w:pPr>
        <w:ind w:right="-1"/>
        <w:jc w:val="right"/>
      </w:pPr>
      <w:r w:rsidRPr="008772BB">
        <w:t>(руб.)</w:t>
      </w:r>
    </w:p>
    <w:p w:rsidR="008772BB" w:rsidRPr="008772BB" w:rsidRDefault="008772BB" w:rsidP="008772BB">
      <w:pPr>
        <w:ind w:right="-1"/>
        <w:jc w:val="both"/>
      </w:pPr>
    </w:p>
    <w:p w:rsidR="008772BB" w:rsidRPr="008772BB" w:rsidRDefault="008772BB" w:rsidP="008772BB">
      <w:pPr>
        <w:ind w:right="-1"/>
        <w:jc w:val="both"/>
      </w:pPr>
      <w:r w:rsidRPr="008772BB">
        <w:t xml:space="preserve">Исполнение доходной части бюджета поселения в 2020 году составило 15 615 308,13 руб. или 95,12 %. , поступление доходов в бюджет поселения к уровню 2019 года увеличилось всего на 1,7%.  </w:t>
      </w:r>
    </w:p>
    <w:p w:rsidR="008772BB" w:rsidRPr="008772BB" w:rsidRDefault="008772BB" w:rsidP="008772BB">
      <w:pPr>
        <w:ind w:right="-1"/>
        <w:jc w:val="both"/>
      </w:pPr>
      <w:r w:rsidRPr="008772BB">
        <w:t>Расходы бюджета в 2020 году исполнены в сумме 16 688 456,02 руб. или на 96,4%. К уровню 2019 года бюджетные обязательства по расходам увеличились  на 9,3%.</w:t>
      </w:r>
    </w:p>
    <w:p w:rsidR="008772BB" w:rsidRPr="008772BB" w:rsidRDefault="008772BB" w:rsidP="008772BB">
      <w:pPr>
        <w:ind w:right="-1"/>
        <w:jc w:val="both"/>
      </w:pPr>
      <w:r w:rsidRPr="008772BB">
        <w:t xml:space="preserve">По итогам исполнения бюджет поселения исполнен с дефицитом в сумме 1 073 147,89 руб. </w:t>
      </w:r>
    </w:p>
    <w:p w:rsidR="008772BB" w:rsidRPr="008772BB" w:rsidRDefault="008772BB" w:rsidP="008772BB">
      <w:pPr>
        <w:ind w:right="-1"/>
        <w:jc w:val="center"/>
        <w:rPr>
          <w:b/>
          <w:i/>
        </w:rPr>
      </w:pPr>
    </w:p>
    <w:p w:rsidR="008772BB" w:rsidRPr="008772BB" w:rsidRDefault="008772BB" w:rsidP="008772BB">
      <w:pPr>
        <w:ind w:right="-1"/>
        <w:jc w:val="center"/>
        <w:rPr>
          <w:b/>
          <w:i/>
        </w:rPr>
      </w:pPr>
      <w:r w:rsidRPr="008772BB">
        <w:rPr>
          <w:b/>
          <w:i/>
        </w:rPr>
        <w:t xml:space="preserve">Анализ исполнения доходной части бюджета поселения </w:t>
      </w:r>
    </w:p>
    <w:p w:rsidR="008772BB" w:rsidRPr="008772BB" w:rsidRDefault="008772BB" w:rsidP="008772BB">
      <w:pPr>
        <w:ind w:right="-1"/>
        <w:jc w:val="center"/>
        <w:rPr>
          <w:b/>
          <w:i/>
        </w:rPr>
      </w:pPr>
      <w:r w:rsidRPr="008772BB">
        <w:rPr>
          <w:b/>
          <w:i/>
        </w:rPr>
        <w:t>за 2020 год</w:t>
      </w:r>
    </w:p>
    <w:p w:rsidR="008772BB" w:rsidRPr="008772BB" w:rsidRDefault="008772BB" w:rsidP="008772BB">
      <w:pPr>
        <w:ind w:right="-1"/>
        <w:jc w:val="both"/>
      </w:pPr>
    </w:p>
    <w:p w:rsidR="008772BB" w:rsidRPr="008772BB" w:rsidRDefault="008772BB" w:rsidP="008772BB">
      <w:pPr>
        <w:ind w:right="-1"/>
        <w:jc w:val="both"/>
      </w:pPr>
      <w:r w:rsidRPr="008772BB">
        <w:t>Доходы бюджета МО «</w:t>
      </w:r>
      <w:proofErr w:type="spellStart"/>
      <w:r w:rsidRPr="008772BB">
        <w:t>Шангальское</w:t>
      </w:r>
      <w:proofErr w:type="spellEnd"/>
      <w:r w:rsidRPr="008772BB">
        <w:t>» формируются в соответствии с бюджетным и налоговым законодательством РФ, законодательством Архангельской области о налогах и сборах, нормативными правовыми актами Совета депутатов МО «</w:t>
      </w:r>
      <w:proofErr w:type="spellStart"/>
      <w:r w:rsidRPr="008772BB">
        <w:t>Шангальское</w:t>
      </w:r>
      <w:proofErr w:type="spellEnd"/>
      <w:r w:rsidRPr="008772BB">
        <w:t>» о налогах и сборах. Муниципальными правовыми актами Совета депутатов МО «</w:t>
      </w:r>
      <w:proofErr w:type="spellStart"/>
      <w:r w:rsidRPr="008772BB">
        <w:t>Шангальское</w:t>
      </w:r>
      <w:proofErr w:type="spellEnd"/>
      <w:r w:rsidRPr="008772BB">
        <w:t>» в пределах своих полномочий на территории поселения введены местные налоги: земельный налог решением Совета депутатов от 20.11.2015г. № 252, налог на имущество физических лиц решением Совета депутатов от 27.11.2014г. № 176 (с изменениями и дополнениями). Данными муниципальными актами администрация руководствовалась при формировании доходов местного бюджета на 2020 год.</w:t>
      </w:r>
    </w:p>
    <w:p w:rsidR="008772BB" w:rsidRPr="008772BB" w:rsidRDefault="008772BB" w:rsidP="008772BB">
      <w:pPr>
        <w:ind w:right="-1"/>
        <w:jc w:val="both"/>
      </w:pPr>
      <w:r w:rsidRPr="008772BB">
        <w:t>Доходы бюджета сельского поселения в 2020 году образованы за счет налоговых и неналоговых доходов, а также за счет безвозмездных поступлений из других бюджетов бюджетной системы РФ.</w:t>
      </w:r>
    </w:p>
    <w:p w:rsidR="008772BB" w:rsidRPr="008772BB" w:rsidRDefault="008772BB" w:rsidP="008772BB">
      <w:pPr>
        <w:ind w:right="-1"/>
        <w:jc w:val="both"/>
      </w:pPr>
      <w:r w:rsidRPr="008772BB">
        <w:t xml:space="preserve">Уточненные решением о бюджете доходы на 2020 год утверждены в сумме </w:t>
      </w:r>
      <w:r w:rsidRPr="008772BB">
        <w:rPr>
          <w:b/>
        </w:rPr>
        <w:t>16 413 547,00</w:t>
      </w:r>
      <w:r w:rsidRPr="008772BB">
        <w:t xml:space="preserve"> руб. </w:t>
      </w:r>
    </w:p>
    <w:p w:rsidR="008772BB" w:rsidRPr="008772BB" w:rsidRDefault="008772BB" w:rsidP="008772BB">
      <w:pPr>
        <w:autoSpaceDE w:val="0"/>
        <w:autoSpaceDN w:val="0"/>
        <w:adjustRightInd w:val="0"/>
        <w:ind w:right="-1"/>
        <w:jc w:val="both"/>
      </w:pPr>
      <w:r w:rsidRPr="008772BB">
        <w:t>Доходная часть бюджета в течение 2020 года изменилась в сторону увеличения на 2 693 619,92 рублей, в том числе за счет следующих факторов:</w:t>
      </w:r>
    </w:p>
    <w:p w:rsidR="008772BB" w:rsidRPr="008772BB" w:rsidRDefault="008772BB" w:rsidP="008772BB">
      <w:pPr>
        <w:autoSpaceDE w:val="0"/>
        <w:autoSpaceDN w:val="0"/>
        <w:adjustRightInd w:val="0"/>
        <w:ind w:right="-1"/>
        <w:jc w:val="both"/>
      </w:pPr>
      <w:r w:rsidRPr="008772BB">
        <w:rPr>
          <w:rFonts w:eastAsia="Arial Unicode MS"/>
        </w:rPr>
        <w:t xml:space="preserve">- предоставления </w:t>
      </w:r>
      <w:r w:rsidRPr="008772BB">
        <w:t xml:space="preserve">субсидии на поддержку территориального общественного самоуправления Архангельской области и </w:t>
      </w:r>
      <w:proofErr w:type="spellStart"/>
      <w:r w:rsidRPr="008772BB">
        <w:t>Устьянского</w:t>
      </w:r>
      <w:proofErr w:type="spellEnd"/>
      <w:r w:rsidRPr="008772BB">
        <w:t xml:space="preserve"> района в сумме 150 000,00 руб.;</w:t>
      </w:r>
    </w:p>
    <w:p w:rsidR="008772BB" w:rsidRPr="008772BB" w:rsidRDefault="008772BB" w:rsidP="008772BB">
      <w:pPr>
        <w:autoSpaceDE w:val="0"/>
        <w:autoSpaceDN w:val="0"/>
        <w:adjustRightInd w:val="0"/>
        <w:ind w:right="-1"/>
        <w:jc w:val="both"/>
      </w:pPr>
      <w:r w:rsidRPr="008772BB">
        <w:t>-  субсидии на мероприятия  по приобретению оборудования источников наружного противопожарного водоснабжения – 3 088 000,00 руб.;</w:t>
      </w:r>
    </w:p>
    <w:p w:rsidR="008772BB" w:rsidRPr="008772BB" w:rsidRDefault="008772BB" w:rsidP="008772BB">
      <w:pPr>
        <w:autoSpaceDE w:val="0"/>
        <w:autoSpaceDN w:val="0"/>
        <w:adjustRightInd w:val="0"/>
        <w:ind w:right="-1"/>
        <w:jc w:val="both"/>
      </w:pPr>
      <w:r w:rsidRPr="008772BB">
        <w:t>-  на реализацию принятых полномочий  от муниципального района в рамках организации в границах поселений электро-, тепл</w:t>
      </w:r>
      <w:proofErr w:type="gramStart"/>
      <w:r w:rsidRPr="008772BB">
        <w:t>о-</w:t>
      </w:r>
      <w:proofErr w:type="gramEnd"/>
      <w:r w:rsidRPr="008772BB">
        <w:t>, газо-, и водоснабжения населения, водоотведения  -  476 948,00 руб.;</w:t>
      </w:r>
    </w:p>
    <w:p w:rsidR="008772BB" w:rsidRPr="008772BB" w:rsidRDefault="008772BB" w:rsidP="008772BB">
      <w:pPr>
        <w:autoSpaceDE w:val="0"/>
        <w:autoSpaceDN w:val="0"/>
        <w:adjustRightInd w:val="0"/>
        <w:ind w:right="-1"/>
        <w:jc w:val="both"/>
      </w:pPr>
      <w:r w:rsidRPr="008772BB">
        <w:t>- из запланированных  первоначально трансфертов на благоприятную среду 2 192 337,08 руб. получено 905 500 (в связи с неисполнением поставщиком контракта);</w:t>
      </w:r>
    </w:p>
    <w:p w:rsidR="008772BB" w:rsidRPr="008772BB" w:rsidRDefault="008772BB" w:rsidP="008772BB">
      <w:pPr>
        <w:autoSpaceDE w:val="0"/>
        <w:autoSpaceDN w:val="0"/>
        <w:adjustRightInd w:val="0"/>
        <w:ind w:right="-1"/>
        <w:jc w:val="both"/>
      </w:pPr>
      <w:r w:rsidRPr="008772BB">
        <w:t>-увеличение доходной части от прочих поступлений от использования имущества (аренда) – 220 000,00 руб.;</w:t>
      </w:r>
    </w:p>
    <w:p w:rsidR="008772BB" w:rsidRPr="008772BB" w:rsidRDefault="008772BB" w:rsidP="008772BB">
      <w:pPr>
        <w:autoSpaceDE w:val="0"/>
        <w:autoSpaceDN w:val="0"/>
        <w:adjustRightInd w:val="0"/>
        <w:ind w:right="-1"/>
        <w:jc w:val="both"/>
      </w:pPr>
      <w:r w:rsidRPr="008772BB">
        <w:t xml:space="preserve">- увеличение финансирования на первичный воинский учет на сумму 25 000 руб. </w:t>
      </w:r>
    </w:p>
    <w:p w:rsidR="008772BB" w:rsidRPr="008772BB" w:rsidRDefault="008772BB" w:rsidP="008772BB">
      <w:pPr>
        <w:ind w:right="-1"/>
        <w:jc w:val="both"/>
      </w:pPr>
      <w:r w:rsidRPr="008772BB">
        <w:t xml:space="preserve">Фактическое поступление доходов за 2020 год составило </w:t>
      </w:r>
      <w:r w:rsidRPr="008772BB">
        <w:rPr>
          <w:b/>
        </w:rPr>
        <w:t>15 615 308,13</w:t>
      </w:r>
      <w:r w:rsidRPr="008772BB">
        <w:t xml:space="preserve"> руб. или 95,12 % к годовым назначениям. Из общего объема поступлений налоговые и неналоговые доходы составляют 8 629 998,29 руб. или 55,27 %, безвозмездные поступления – 6 985 309,84 руб. или 44.73 %.</w:t>
      </w:r>
    </w:p>
    <w:p w:rsidR="008772BB" w:rsidRPr="008772BB" w:rsidRDefault="008772BB" w:rsidP="008772BB">
      <w:pPr>
        <w:ind w:right="-1"/>
        <w:jc w:val="both"/>
      </w:pPr>
      <w:r w:rsidRPr="008772BB">
        <w:lastRenderedPageBreak/>
        <w:t xml:space="preserve">По сравнению с 2019 годом доходы бюджета увеличились всего на 259 436,71 или на 1,7 %, в том числе налоговые и неналоговые доходы уменьшились на 1 629 488,46 руб.,  безвозмездные поступления увеличились на  1 888 925,17 руб. </w:t>
      </w:r>
    </w:p>
    <w:p w:rsidR="008772BB" w:rsidRPr="008772BB" w:rsidRDefault="008772BB" w:rsidP="008772BB">
      <w:pPr>
        <w:ind w:right="-1"/>
        <w:sectPr w:rsidR="008772BB" w:rsidRPr="008772BB" w:rsidSect="008772BB">
          <w:footerReference w:type="default" r:id="rId9"/>
          <w:pgSz w:w="11906" w:h="16838"/>
          <w:pgMar w:top="1134" w:right="566" w:bottom="1134" w:left="851" w:header="708" w:footer="708" w:gutter="0"/>
          <w:cols w:space="708"/>
          <w:docGrid w:linePitch="360"/>
        </w:sectPr>
      </w:pPr>
      <w:r w:rsidRPr="008772BB">
        <w:t>Исполнение доходной части бюджета поселения за 2020 год в разрезе видов доходов представлено в таблице №3.</w:t>
      </w:r>
    </w:p>
    <w:tbl>
      <w:tblPr>
        <w:tblStyle w:val="112"/>
        <w:tblpPr w:leftFromText="180" w:rightFromText="180" w:vertAnchor="page" w:horzAnchor="margin" w:tblpXSpec="center" w:tblpY="1021"/>
        <w:tblW w:w="15953" w:type="dxa"/>
        <w:tblLayout w:type="fixed"/>
        <w:tblLook w:val="04A0" w:firstRow="1" w:lastRow="0" w:firstColumn="1" w:lastColumn="0" w:noHBand="0" w:noVBand="1"/>
      </w:tblPr>
      <w:tblGrid>
        <w:gridCol w:w="3215"/>
        <w:gridCol w:w="1412"/>
        <w:gridCol w:w="1397"/>
        <w:gridCol w:w="1696"/>
        <w:gridCol w:w="1540"/>
        <w:gridCol w:w="1696"/>
        <w:gridCol w:w="1343"/>
        <w:gridCol w:w="1134"/>
        <w:gridCol w:w="1559"/>
        <w:gridCol w:w="961"/>
      </w:tblGrid>
      <w:tr w:rsidR="00454289" w:rsidRPr="008772BB" w:rsidTr="00454289">
        <w:trPr>
          <w:trHeight w:val="1290"/>
        </w:trPr>
        <w:tc>
          <w:tcPr>
            <w:tcW w:w="3215" w:type="dxa"/>
            <w:vMerge w:val="restart"/>
            <w:vAlign w:val="center"/>
          </w:tcPr>
          <w:p w:rsidR="00454289" w:rsidRPr="008772BB" w:rsidRDefault="00454289" w:rsidP="00454289">
            <w:pPr>
              <w:ind w:right="-1"/>
              <w:jc w:val="center"/>
            </w:pPr>
            <w:r w:rsidRPr="008772BB">
              <w:lastRenderedPageBreak/>
              <w:t>Наименование</w:t>
            </w:r>
          </w:p>
        </w:tc>
        <w:tc>
          <w:tcPr>
            <w:tcW w:w="1412" w:type="dxa"/>
            <w:vMerge w:val="restart"/>
            <w:vAlign w:val="center"/>
          </w:tcPr>
          <w:p w:rsidR="00454289" w:rsidRPr="008772BB" w:rsidRDefault="00454289" w:rsidP="00454289">
            <w:pPr>
              <w:ind w:right="-1"/>
              <w:jc w:val="center"/>
            </w:pPr>
            <w:r w:rsidRPr="008772BB">
              <w:t>Исполнение по доходам в 2019 году</w:t>
            </w:r>
          </w:p>
        </w:tc>
        <w:tc>
          <w:tcPr>
            <w:tcW w:w="1397" w:type="dxa"/>
            <w:vMerge w:val="restart"/>
            <w:vAlign w:val="center"/>
          </w:tcPr>
          <w:p w:rsidR="00454289" w:rsidRPr="008772BB" w:rsidRDefault="00454289" w:rsidP="00454289">
            <w:pPr>
              <w:ind w:right="-1"/>
              <w:jc w:val="center"/>
            </w:pPr>
            <w:r w:rsidRPr="008772BB">
              <w:t>Решение о бюджете на 20209г.</w:t>
            </w:r>
          </w:p>
          <w:p w:rsidR="00454289" w:rsidRPr="008772BB" w:rsidRDefault="00454289" w:rsidP="00454289">
            <w:pPr>
              <w:ind w:right="-1"/>
              <w:jc w:val="center"/>
            </w:pPr>
            <w:r w:rsidRPr="008772BB">
              <w:t xml:space="preserve"> (№ 233 от 26.12.18 г.)</w:t>
            </w:r>
          </w:p>
        </w:tc>
        <w:tc>
          <w:tcPr>
            <w:tcW w:w="1696" w:type="dxa"/>
            <w:vMerge w:val="restart"/>
            <w:vAlign w:val="center"/>
          </w:tcPr>
          <w:p w:rsidR="00454289" w:rsidRPr="008772BB" w:rsidRDefault="00454289" w:rsidP="00454289">
            <w:pPr>
              <w:ind w:right="-1"/>
              <w:jc w:val="center"/>
            </w:pPr>
            <w:r w:rsidRPr="008772BB">
              <w:t>Уточненные бюджетные назначения на 2019 год</w:t>
            </w:r>
          </w:p>
          <w:p w:rsidR="00454289" w:rsidRPr="008772BB" w:rsidRDefault="00454289" w:rsidP="00454289">
            <w:pPr>
              <w:ind w:right="-1"/>
              <w:jc w:val="center"/>
            </w:pPr>
            <w:r w:rsidRPr="008772BB">
              <w:t>(решением №296 от 24.12.20г.)</w:t>
            </w:r>
          </w:p>
        </w:tc>
        <w:tc>
          <w:tcPr>
            <w:tcW w:w="1540" w:type="dxa"/>
            <w:vMerge w:val="restart"/>
            <w:vAlign w:val="center"/>
          </w:tcPr>
          <w:p w:rsidR="00454289" w:rsidRPr="008772BB" w:rsidRDefault="00454289" w:rsidP="00454289">
            <w:pPr>
              <w:ind w:right="-1"/>
              <w:jc w:val="center"/>
            </w:pPr>
            <w:r w:rsidRPr="008772BB">
              <w:t>Утвержденные бюджетные назначения на 2020 год по годовому отчету</w:t>
            </w:r>
          </w:p>
        </w:tc>
        <w:tc>
          <w:tcPr>
            <w:tcW w:w="4173" w:type="dxa"/>
            <w:gridSpan w:val="3"/>
            <w:tcBorders>
              <w:bottom w:val="single" w:sz="4" w:space="0" w:color="auto"/>
            </w:tcBorders>
            <w:vAlign w:val="center"/>
          </w:tcPr>
          <w:p w:rsidR="00454289" w:rsidRPr="008772BB" w:rsidRDefault="00454289" w:rsidP="00454289">
            <w:pPr>
              <w:ind w:right="-1"/>
              <w:jc w:val="center"/>
            </w:pPr>
            <w:r w:rsidRPr="008772BB">
              <w:t>Фактически исполнено за 2020 год</w:t>
            </w:r>
          </w:p>
        </w:tc>
        <w:tc>
          <w:tcPr>
            <w:tcW w:w="1559" w:type="dxa"/>
            <w:vMerge w:val="restart"/>
            <w:vAlign w:val="center"/>
          </w:tcPr>
          <w:p w:rsidR="00454289" w:rsidRPr="008772BB" w:rsidRDefault="00454289" w:rsidP="00454289">
            <w:pPr>
              <w:ind w:right="-1"/>
              <w:jc w:val="center"/>
            </w:pPr>
            <w:r w:rsidRPr="008772BB">
              <w:t>Неисполненные назначения</w:t>
            </w:r>
          </w:p>
          <w:p w:rsidR="00454289" w:rsidRPr="008772BB" w:rsidRDefault="00454289" w:rsidP="00454289">
            <w:pPr>
              <w:ind w:right="-1"/>
              <w:jc w:val="center"/>
            </w:pPr>
            <w:r w:rsidRPr="008772BB">
              <w:t>за 2020 год</w:t>
            </w:r>
          </w:p>
        </w:tc>
        <w:tc>
          <w:tcPr>
            <w:tcW w:w="961" w:type="dxa"/>
            <w:vMerge w:val="restart"/>
            <w:vAlign w:val="center"/>
          </w:tcPr>
          <w:p w:rsidR="00454289" w:rsidRPr="008772BB" w:rsidRDefault="00454289" w:rsidP="00454289">
            <w:pPr>
              <w:ind w:right="-1"/>
              <w:jc w:val="center"/>
            </w:pPr>
            <w:r w:rsidRPr="008772BB">
              <w:t>% исполнения к уровню 2019 года</w:t>
            </w:r>
          </w:p>
        </w:tc>
      </w:tr>
      <w:tr w:rsidR="00454289" w:rsidRPr="008772BB" w:rsidTr="00454289">
        <w:trPr>
          <w:trHeight w:val="850"/>
        </w:trPr>
        <w:tc>
          <w:tcPr>
            <w:tcW w:w="3215" w:type="dxa"/>
            <w:vMerge/>
            <w:vAlign w:val="center"/>
          </w:tcPr>
          <w:p w:rsidR="00454289" w:rsidRPr="008772BB" w:rsidRDefault="00454289" w:rsidP="00454289">
            <w:pPr>
              <w:ind w:right="-1"/>
              <w:jc w:val="center"/>
            </w:pPr>
          </w:p>
        </w:tc>
        <w:tc>
          <w:tcPr>
            <w:tcW w:w="1412" w:type="dxa"/>
            <w:vMerge/>
            <w:vAlign w:val="center"/>
          </w:tcPr>
          <w:p w:rsidR="00454289" w:rsidRPr="008772BB" w:rsidRDefault="00454289" w:rsidP="00454289">
            <w:pPr>
              <w:ind w:right="-1"/>
              <w:jc w:val="center"/>
            </w:pPr>
          </w:p>
        </w:tc>
        <w:tc>
          <w:tcPr>
            <w:tcW w:w="1397" w:type="dxa"/>
            <w:vMerge/>
            <w:vAlign w:val="center"/>
          </w:tcPr>
          <w:p w:rsidR="00454289" w:rsidRPr="008772BB" w:rsidRDefault="00454289" w:rsidP="00454289">
            <w:pPr>
              <w:ind w:right="-1"/>
              <w:jc w:val="center"/>
            </w:pPr>
          </w:p>
        </w:tc>
        <w:tc>
          <w:tcPr>
            <w:tcW w:w="1696" w:type="dxa"/>
            <w:vMerge/>
            <w:vAlign w:val="center"/>
          </w:tcPr>
          <w:p w:rsidR="00454289" w:rsidRPr="008772BB" w:rsidRDefault="00454289" w:rsidP="00454289">
            <w:pPr>
              <w:ind w:right="-1"/>
              <w:jc w:val="center"/>
            </w:pPr>
          </w:p>
        </w:tc>
        <w:tc>
          <w:tcPr>
            <w:tcW w:w="1540" w:type="dxa"/>
            <w:vMerge/>
            <w:vAlign w:val="center"/>
          </w:tcPr>
          <w:p w:rsidR="00454289" w:rsidRPr="008772BB" w:rsidRDefault="00454289" w:rsidP="00454289">
            <w:pPr>
              <w:ind w:right="-1"/>
              <w:jc w:val="center"/>
            </w:pPr>
          </w:p>
        </w:tc>
        <w:tc>
          <w:tcPr>
            <w:tcW w:w="1696" w:type="dxa"/>
            <w:tcBorders>
              <w:top w:val="single" w:sz="4" w:space="0" w:color="auto"/>
              <w:right w:val="single" w:sz="4" w:space="0" w:color="auto"/>
            </w:tcBorders>
            <w:vAlign w:val="center"/>
          </w:tcPr>
          <w:p w:rsidR="00454289" w:rsidRPr="008772BB" w:rsidRDefault="00454289" w:rsidP="00454289">
            <w:pPr>
              <w:ind w:right="-1"/>
              <w:jc w:val="center"/>
            </w:pPr>
            <w:r w:rsidRPr="008772BB">
              <w:t>Сумма</w:t>
            </w:r>
          </w:p>
        </w:tc>
        <w:tc>
          <w:tcPr>
            <w:tcW w:w="1343" w:type="dxa"/>
            <w:tcBorders>
              <w:top w:val="single" w:sz="4" w:space="0" w:color="auto"/>
              <w:left w:val="single" w:sz="4" w:space="0" w:color="auto"/>
              <w:right w:val="single" w:sz="4" w:space="0" w:color="auto"/>
            </w:tcBorders>
            <w:vAlign w:val="center"/>
          </w:tcPr>
          <w:p w:rsidR="00454289" w:rsidRPr="008772BB" w:rsidRDefault="00454289" w:rsidP="00454289">
            <w:pPr>
              <w:ind w:right="-1"/>
              <w:jc w:val="center"/>
            </w:pPr>
            <w:r w:rsidRPr="008772BB">
              <w:t>% исполнения</w:t>
            </w:r>
          </w:p>
        </w:tc>
        <w:tc>
          <w:tcPr>
            <w:tcW w:w="1134" w:type="dxa"/>
            <w:tcBorders>
              <w:top w:val="single" w:sz="4" w:space="0" w:color="auto"/>
              <w:left w:val="single" w:sz="4" w:space="0" w:color="auto"/>
            </w:tcBorders>
            <w:vAlign w:val="center"/>
          </w:tcPr>
          <w:p w:rsidR="00454289" w:rsidRPr="008772BB" w:rsidRDefault="00454289" w:rsidP="00454289">
            <w:pPr>
              <w:ind w:right="-1"/>
              <w:jc w:val="center"/>
            </w:pPr>
            <w:r w:rsidRPr="008772BB">
              <w:t>удельный вес в общем объеме доходов</w:t>
            </w:r>
          </w:p>
        </w:tc>
        <w:tc>
          <w:tcPr>
            <w:tcW w:w="1559" w:type="dxa"/>
            <w:vMerge/>
            <w:vAlign w:val="center"/>
          </w:tcPr>
          <w:p w:rsidR="00454289" w:rsidRPr="008772BB" w:rsidRDefault="00454289" w:rsidP="00454289">
            <w:pPr>
              <w:ind w:right="-1"/>
              <w:jc w:val="center"/>
            </w:pPr>
          </w:p>
        </w:tc>
        <w:tc>
          <w:tcPr>
            <w:tcW w:w="961" w:type="dxa"/>
            <w:vMerge/>
            <w:vAlign w:val="center"/>
          </w:tcPr>
          <w:p w:rsidR="00454289" w:rsidRPr="008772BB" w:rsidRDefault="00454289" w:rsidP="00454289">
            <w:pPr>
              <w:ind w:right="-1"/>
              <w:jc w:val="center"/>
            </w:pPr>
          </w:p>
        </w:tc>
      </w:tr>
      <w:tr w:rsidR="00454289" w:rsidRPr="008772BB" w:rsidTr="00454289">
        <w:trPr>
          <w:trHeight w:val="290"/>
        </w:trPr>
        <w:tc>
          <w:tcPr>
            <w:tcW w:w="3215" w:type="dxa"/>
            <w:vAlign w:val="center"/>
          </w:tcPr>
          <w:p w:rsidR="00454289" w:rsidRPr="008772BB" w:rsidRDefault="00454289" w:rsidP="00454289">
            <w:pPr>
              <w:ind w:right="-1"/>
              <w:jc w:val="center"/>
            </w:pPr>
            <w:r w:rsidRPr="008772BB">
              <w:t>1</w:t>
            </w:r>
          </w:p>
        </w:tc>
        <w:tc>
          <w:tcPr>
            <w:tcW w:w="1412" w:type="dxa"/>
            <w:vAlign w:val="center"/>
          </w:tcPr>
          <w:p w:rsidR="00454289" w:rsidRPr="008772BB" w:rsidRDefault="00454289" w:rsidP="00454289">
            <w:pPr>
              <w:ind w:right="-1"/>
              <w:jc w:val="center"/>
            </w:pPr>
          </w:p>
        </w:tc>
        <w:tc>
          <w:tcPr>
            <w:tcW w:w="1397" w:type="dxa"/>
            <w:vAlign w:val="center"/>
          </w:tcPr>
          <w:p w:rsidR="00454289" w:rsidRPr="008772BB" w:rsidRDefault="00454289" w:rsidP="00454289">
            <w:pPr>
              <w:ind w:right="-1"/>
              <w:jc w:val="center"/>
            </w:pPr>
            <w:r w:rsidRPr="008772BB">
              <w:t>2</w:t>
            </w:r>
          </w:p>
        </w:tc>
        <w:tc>
          <w:tcPr>
            <w:tcW w:w="1696" w:type="dxa"/>
            <w:vAlign w:val="center"/>
          </w:tcPr>
          <w:p w:rsidR="00454289" w:rsidRPr="008772BB" w:rsidRDefault="00454289" w:rsidP="00454289">
            <w:pPr>
              <w:ind w:right="-1"/>
              <w:jc w:val="center"/>
            </w:pPr>
            <w:r w:rsidRPr="008772BB">
              <w:t>3</w:t>
            </w:r>
          </w:p>
        </w:tc>
        <w:tc>
          <w:tcPr>
            <w:tcW w:w="1540" w:type="dxa"/>
            <w:vAlign w:val="center"/>
          </w:tcPr>
          <w:p w:rsidR="00454289" w:rsidRPr="008772BB" w:rsidRDefault="00454289" w:rsidP="00454289">
            <w:pPr>
              <w:ind w:right="-1"/>
              <w:jc w:val="center"/>
            </w:pPr>
            <w:r w:rsidRPr="008772BB">
              <w:t>4</w:t>
            </w:r>
          </w:p>
        </w:tc>
        <w:tc>
          <w:tcPr>
            <w:tcW w:w="1696" w:type="dxa"/>
            <w:tcBorders>
              <w:right w:val="single" w:sz="4" w:space="0" w:color="auto"/>
            </w:tcBorders>
            <w:vAlign w:val="center"/>
          </w:tcPr>
          <w:p w:rsidR="00454289" w:rsidRPr="008772BB" w:rsidRDefault="00454289" w:rsidP="00454289">
            <w:pPr>
              <w:ind w:right="-1"/>
              <w:jc w:val="center"/>
            </w:pPr>
            <w:r w:rsidRPr="008772BB">
              <w:t>6</w:t>
            </w:r>
          </w:p>
        </w:tc>
        <w:tc>
          <w:tcPr>
            <w:tcW w:w="1343" w:type="dxa"/>
            <w:tcBorders>
              <w:left w:val="single" w:sz="4" w:space="0" w:color="auto"/>
              <w:bottom w:val="single" w:sz="4" w:space="0" w:color="auto"/>
              <w:right w:val="single" w:sz="4" w:space="0" w:color="auto"/>
            </w:tcBorders>
          </w:tcPr>
          <w:p w:rsidR="00454289" w:rsidRPr="008772BB" w:rsidRDefault="00454289" w:rsidP="00454289">
            <w:pPr>
              <w:ind w:right="-1"/>
              <w:jc w:val="center"/>
            </w:pPr>
            <w:r w:rsidRPr="008772BB">
              <w:t>7</w:t>
            </w:r>
          </w:p>
        </w:tc>
        <w:tc>
          <w:tcPr>
            <w:tcW w:w="1134" w:type="dxa"/>
            <w:tcBorders>
              <w:left w:val="single" w:sz="4" w:space="0" w:color="auto"/>
            </w:tcBorders>
          </w:tcPr>
          <w:p w:rsidR="00454289" w:rsidRPr="008772BB" w:rsidRDefault="00454289" w:rsidP="00454289">
            <w:pPr>
              <w:ind w:right="-1"/>
              <w:jc w:val="center"/>
            </w:pPr>
            <w:r w:rsidRPr="008772BB">
              <w:t>8</w:t>
            </w:r>
          </w:p>
        </w:tc>
        <w:tc>
          <w:tcPr>
            <w:tcW w:w="1559" w:type="dxa"/>
            <w:vAlign w:val="center"/>
          </w:tcPr>
          <w:p w:rsidR="00454289" w:rsidRPr="008772BB" w:rsidRDefault="00454289" w:rsidP="00454289">
            <w:pPr>
              <w:ind w:right="-1"/>
              <w:jc w:val="center"/>
            </w:pPr>
            <w:r w:rsidRPr="008772BB">
              <w:t>9</w:t>
            </w:r>
          </w:p>
        </w:tc>
        <w:tc>
          <w:tcPr>
            <w:tcW w:w="961" w:type="dxa"/>
            <w:vAlign w:val="center"/>
          </w:tcPr>
          <w:p w:rsidR="00454289" w:rsidRPr="008772BB" w:rsidRDefault="00454289" w:rsidP="00454289">
            <w:pPr>
              <w:ind w:right="-1"/>
              <w:jc w:val="center"/>
            </w:pPr>
            <w:r w:rsidRPr="008772BB">
              <w:t>10</w:t>
            </w:r>
          </w:p>
        </w:tc>
      </w:tr>
      <w:tr w:rsidR="00454289" w:rsidRPr="008772BB" w:rsidTr="00454289">
        <w:trPr>
          <w:trHeight w:val="472"/>
        </w:trPr>
        <w:tc>
          <w:tcPr>
            <w:tcW w:w="3215" w:type="dxa"/>
            <w:vAlign w:val="center"/>
          </w:tcPr>
          <w:p w:rsidR="00454289" w:rsidRPr="008772BB" w:rsidRDefault="00454289" w:rsidP="00454289">
            <w:pPr>
              <w:ind w:right="-1"/>
              <w:rPr>
                <w:b/>
              </w:rPr>
            </w:pPr>
            <w:r w:rsidRPr="008772BB">
              <w:rPr>
                <w:b/>
              </w:rPr>
              <w:t>Налоговые и неналоговые  доходы, из них:</w:t>
            </w:r>
          </w:p>
        </w:tc>
        <w:tc>
          <w:tcPr>
            <w:tcW w:w="1412" w:type="dxa"/>
            <w:vAlign w:val="center"/>
          </w:tcPr>
          <w:p w:rsidR="00454289" w:rsidRPr="008772BB" w:rsidRDefault="00454289" w:rsidP="00454289">
            <w:pPr>
              <w:ind w:right="-1"/>
              <w:jc w:val="center"/>
              <w:rPr>
                <w:b/>
              </w:rPr>
            </w:pPr>
            <w:r w:rsidRPr="008772BB">
              <w:rPr>
                <w:b/>
              </w:rPr>
              <w:t>10 259 486,75</w:t>
            </w:r>
          </w:p>
        </w:tc>
        <w:tc>
          <w:tcPr>
            <w:tcW w:w="1397" w:type="dxa"/>
            <w:vAlign w:val="center"/>
          </w:tcPr>
          <w:p w:rsidR="00454289" w:rsidRPr="008772BB" w:rsidRDefault="00454289" w:rsidP="00454289">
            <w:pPr>
              <w:ind w:right="-1"/>
              <w:jc w:val="center"/>
              <w:rPr>
                <w:b/>
              </w:rPr>
            </w:pPr>
            <w:r w:rsidRPr="008772BB">
              <w:rPr>
                <w:b/>
              </w:rPr>
              <w:t>9 197 927,00</w:t>
            </w:r>
          </w:p>
        </w:tc>
        <w:tc>
          <w:tcPr>
            <w:tcW w:w="1696" w:type="dxa"/>
            <w:vAlign w:val="center"/>
          </w:tcPr>
          <w:p w:rsidR="00454289" w:rsidRPr="008772BB" w:rsidRDefault="00454289" w:rsidP="00454289">
            <w:pPr>
              <w:ind w:right="-1"/>
              <w:jc w:val="center"/>
              <w:rPr>
                <w:b/>
              </w:rPr>
            </w:pPr>
            <w:r w:rsidRPr="008772BB">
              <w:rPr>
                <w:b/>
              </w:rPr>
              <w:t>9 417 927,00</w:t>
            </w:r>
          </w:p>
        </w:tc>
        <w:tc>
          <w:tcPr>
            <w:tcW w:w="1540" w:type="dxa"/>
            <w:vAlign w:val="center"/>
          </w:tcPr>
          <w:p w:rsidR="00454289" w:rsidRPr="008772BB" w:rsidRDefault="00454289" w:rsidP="00454289">
            <w:pPr>
              <w:ind w:right="-1"/>
              <w:jc w:val="center"/>
              <w:rPr>
                <w:b/>
              </w:rPr>
            </w:pPr>
            <w:r w:rsidRPr="008772BB">
              <w:rPr>
                <w:b/>
              </w:rPr>
              <w:t>9 417 927,00</w:t>
            </w:r>
          </w:p>
        </w:tc>
        <w:tc>
          <w:tcPr>
            <w:tcW w:w="1696" w:type="dxa"/>
            <w:vAlign w:val="center"/>
          </w:tcPr>
          <w:p w:rsidR="00454289" w:rsidRPr="008772BB" w:rsidRDefault="00454289" w:rsidP="00454289">
            <w:pPr>
              <w:ind w:right="-1"/>
              <w:jc w:val="center"/>
              <w:rPr>
                <w:b/>
              </w:rPr>
            </w:pPr>
            <w:r w:rsidRPr="008772BB">
              <w:rPr>
                <w:b/>
              </w:rPr>
              <w:t>8 629 998,29</w:t>
            </w:r>
          </w:p>
        </w:tc>
        <w:tc>
          <w:tcPr>
            <w:tcW w:w="1343" w:type="dxa"/>
            <w:tcBorders>
              <w:top w:val="single" w:sz="4" w:space="0" w:color="auto"/>
            </w:tcBorders>
            <w:vAlign w:val="center"/>
          </w:tcPr>
          <w:p w:rsidR="00454289" w:rsidRPr="008772BB" w:rsidRDefault="00454289" w:rsidP="00454289">
            <w:pPr>
              <w:ind w:right="-1"/>
              <w:jc w:val="center"/>
              <w:rPr>
                <w:b/>
              </w:rPr>
            </w:pPr>
            <w:r w:rsidRPr="008772BB">
              <w:rPr>
                <w:b/>
              </w:rPr>
              <w:t>91,6</w:t>
            </w:r>
          </w:p>
        </w:tc>
        <w:tc>
          <w:tcPr>
            <w:tcW w:w="1134" w:type="dxa"/>
            <w:vAlign w:val="center"/>
          </w:tcPr>
          <w:p w:rsidR="00454289" w:rsidRPr="008772BB" w:rsidRDefault="00454289" w:rsidP="00454289">
            <w:pPr>
              <w:ind w:right="-1"/>
              <w:jc w:val="center"/>
              <w:rPr>
                <w:b/>
              </w:rPr>
            </w:pPr>
            <w:r w:rsidRPr="008772BB">
              <w:rPr>
                <w:b/>
              </w:rPr>
              <w:t>55,25</w:t>
            </w:r>
          </w:p>
        </w:tc>
        <w:tc>
          <w:tcPr>
            <w:tcW w:w="1559" w:type="dxa"/>
            <w:vAlign w:val="center"/>
          </w:tcPr>
          <w:p w:rsidR="00454289" w:rsidRPr="008772BB" w:rsidRDefault="00454289" w:rsidP="00454289">
            <w:pPr>
              <w:ind w:right="-1"/>
              <w:jc w:val="center"/>
              <w:rPr>
                <w:b/>
              </w:rPr>
            </w:pPr>
            <w:r w:rsidRPr="008772BB">
              <w:rPr>
                <w:b/>
              </w:rPr>
              <w:t>- 787 928,71</w:t>
            </w:r>
          </w:p>
        </w:tc>
        <w:tc>
          <w:tcPr>
            <w:tcW w:w="961" w:type="dxa"/>
            <w:vAlign w:val="center"/>
          </w:tcPr>
          <w:p w:rsidR="00454289" w:rsidRPr="008772BB" w:rsidRDefault="00454289" w:rsidP="00454289">
            <w:pPr>
              <w:ind w:right="-1"/>
              <w:jc w:val="center"/>
              <w:rPr>
                <w:b/>
              </w:rPr>
            </w:pPr>
            <w:r w:rsidRPr="008772BB">
              <w:rPr>
                <w:b/>
              </w:rPr>
              <w:t>84,11</w:t>
            </w:r>
          </w:p>
        </w:tc>
      </w:tr>
      <w:tr w:rsidR="00454289" w:rsidRPr="008772BB" w:rsidTr="00454289">
        <w:trPr>
          <w:trHeight w:val="299"/>
        </w:trPr>
        <w:tc>
          <w:tcPr>
            <w:tcW w:w="3215" w:type="dxa"/>
            <w:vAlign w:val="center"/>
          </w:tcPr>
          <w:p w:rsidR="00454289" w:rsidRPr="008772BB" w:rsidRDefault="00454289" w:rsidP="00454289">
            <w:pPr>
              <w:ind w:right="-1"/>
              <w:jc w:val="right"/>
              <w:rPr>
                <w:b/>
                <w:i/>
              </w:rPr>
            </w:pPr>
            <w:r w:rsidRPr="008772BB">
              <w:rPr>
                <w:b/>
                <w:i/>
              </w:rPr>
              <w:t>Налоговые доходы:</w:t>
            </w:r>
          </w:p>
        </w:tc>
        <w:tc>
          <w:tcPr>
            <w:tcW w:w="1412" w:type="dxa"/>
            <w:vAlign w:val="center"/>
          </w:tcPr>
          <w:p w:rsidR="00454289" w:rsidRPr="008772BB" w:rsidRDefault="00454289" w:rsidP="00454289">
            <w:pPr>
              <w:ind w:right="-1"/>
              <w:jc w:val="center"/>
              <w:rPr>
                <w:b/>
              </w:rPr>
            </w:pPr>
            <w:r w:rsidRPr="008772BB">
              <w:rPr>
                <w:b/>
              </w:rPr>
              <w:t>6 840 112,82</w:t>
            </w:r>
          </w:p>
        </w:tc>
        <w:tc>
          <w:tcPr>
            <w:tcW w:w="1397" w:type="dxa"/>
            <w:vAlign w:val="center"/>
          </w:tcPr>
          <w:p w:rsidR="00454289" w:rsidRPr="008772BB" w:rsidRDefault="00454289" w:rsidP="00454289">
            <w:pPr>
              <w:ind w:right="-1"/>
              <w:jc w:val="center"/>
              <w:rPr>
                <w:b/>
              </w:rPr>
            </w:pPr>
            <w:r w:rsidRPr="008772BB">
              <w:rPr>
                <w:b/>
              </w:rPr>
              <w:t>7 373 948,00</w:t>
            </w:r>
          </w:p>
        </w:tc>
        <w:tc>
          <w:tcPr>
            <w:tcW w:w="1696" w:type="dxa"/>
            <w:vAlign w:val="center"/>
          </w:tcPr>
          <w:p w:rsidR="00454289" w:rsidRPr="008772BB" w:rsidRDefault="00454289" w:rsidP="00454289">
            <w:pPr>
              <w:ind w:right="-1"/>
              <w:jc w:val="center"/>
              <w:rPr>
                <w:b/>
              </w:rPr>
            </w:pPr>
            <w:r w:rsidRPr="008772BB">
              <w:rPr>
                <w:b/>
              </w:rPr>
              <w:t>7 373 948,00</w:t>
            </w:r>
          </w:p>
        </w:tc>
        <w:tc>
          <w:tcPr>
            <w:tcW w:w="1540" w:type="dxa"/>
            <w:vAlign w:val="center"/>
          </w:tcPr>
          <w:p w:rsidR="00454289" w:rsidRPr="008772BB" w:rsidRDefault="00454289" w:rsidP="00454289">
            <w:pPr>
              <w:ind w:right="-1"/>
              <w:jc w:val="center"/>
              <w:rPr>
                <w:b/>
              </w:rPr>
            </w:pPr>
            <w:r w:rsidRPr="008772BB">
              <w:rPr>
                <w:b/>
              </w:rPr>
              <w:t xml:space="preserve">  7 373 948,00</w:t>
            </w:r>
          </w:p>
        </w:tc>
        <w:tc>
          <w:tcPr>
            <w:tcW w:w="1696" w:type="dxa"/>
            <w:vAlign w:val="center"/>
          </w:tcPr>
          <w:p w:rsidR="00454289" w:rsidRPr="008772BB" w:rsidRDefault="00454289" w:rsidP="00454289">
            <w:pPr>
              <w:ind w:right="-1"/>
              <w:jc w:val="center"/>
              <w:rPr>
                <w:b/>
              </w:rPr>
            </w:pPr>
            <w:r w:rsidRPr="008772BB">
              <w:rPr>
                <w:b/>
              </w:rPr>
              <w:t>7 417 704,78</w:t>
            </w:r>
          </w:p>
        </w:tc>
        <w:tc>
          <w:tcPr>
            <w:tcW w:w="1343" w:type="dxa"/>
            <w:vAlign w:val="center"/>
          </w:tcPr>
          <w:p w:rsidR="00454289" w:rsidRPr="008772BB" w:rsidRDefault="00454289" w:rsidP="00454289">
            <w:pPr>
              <w:ind w:right="-1"/>
              <w:jc w:val="center"/>
              <w:rPr>
                <w:b/>
              </w:rPr>
            </w:pPr>
            <w:r w:rsidRPr="008772BB">
              <w:rPr>
                <w:b/>
              </w:rPr>
              <w:t>100,6</w:t>
            </w:r>
          </w:p>
        </w:tc>
        <w:tc>
          <w:tcPr>
            <w:tcW w:w="1134" w:type="dxa"/>
            <w:vAlign w:val="center"/>
          </w:tcPr>
          <w:p w:rsidR="00454289" w:rsidRPr="008772BB" w:rsidRDefault="00454289" w:rsidP="00454289">
            <w:pPr>
              <w:ind w:right="-1"/>
              <w:jc w:val="center"/>
              <w:rPr>
                <w:b/>
              </w:rPr>
            </w:pPr>
            <w:r w:rsidRPr="008772BB">
              <w:rPr>
                <w:b/>
              </w:rPr>
              <w:t>47,5</w:t>
            </w:r>
          </w:p>
        </w:tc>
        <w:tc>
          <w:tcPr>
            <w:tcW w:w="1559" w:type="dxa"/>
            <w:vAlign w:val="center"/>
          </w:tcPr>
          <w:p w:rsidR="00454289" w:rsidRPr="008772BB" w:rsidRDefault="00454289" w:rsidP="00454289">
            <w:pPr>
              <w:ind w:right="-1"/>
              <w:jc w:val="center"/>
              <w:rPr>
                <w:b/>
              </w:rPr>
            </w:pPr>
            <w:r w:rsidRPr="008772BB">
              <w:rPr>
                <w:b/>
              </w:rPr>
              <w:t>+43 756,78</w:t>
            </w:r>
          </w:p>
        </w:tc>
        <w:tc>
          <w:tcPr>
            <w:tcW w:w="961" w:type="dxa"/>
            <w:vAlign w:val="center"/>
          </w:tcPr>
          <w:p w:rsidR="00454289" w:rsidRPr="008772BB" w:rsidRDefault="00454289" w:rsidP="00454289">
            <w:pPr>
              <w:ind w:right="-1"/>
              <w:jc w:val="center"/>
              <w:rPr>
                <w:b/>
              </w:rPr>
            </w:pPr>
            <w:r w:rsidRPr="008772BB">
              <w:rPr>
                <w:b/>
              </w:rPr>
              <w:t>108,44</w:t>
            </w:r>
          </w:p>
        </w:tc>
      </w:tr>
      <w:tr w:rsidR="00454289" w:rsidRPr="008772BB" w:rsidTr="00454289">
        <w:trPr>
          <w:trHeight w:val="299"/>
        </w:trPr>
        <w:tc>
          <w:tcPr>
            <w:tcW w:w="3215" w:type="dxa"/>
            <w:vAlign w:val="center"/>
          </w:tcPr>
          <w:p w:rsidR="00454289" w:rsidRPr="008772BB" w:rsidRDefault="00454289" w:rsidP="00454289">
            <w:pPr>
              <w:ind w:right="-1"/>
              <w:jc w:val="right"/>
            </w:pPr>
            <w:r w:rsidRPr="008772BB">
              <w:t>НДФЛ</w:t>
            </w:r>
          </w:p>
        </w:tc>
        <w:tc>
          <w:tcPr>
            <w:tcW w:w="1412" w:type="dxa"/>
            <w:vAlign w:val="center"/>
          </w:tcPr>
          <w:p w:rsidR="00454289" w:rsidRPr="008772BB" w:rsidRDefault="00454289" w:rsidP="00454289">
            <w:pPr>
              <w:ind w:right="-1"/>
              <w:jc w:val="center"/>
            </w:pPr>
            <w:r w:rsidRPr="008772BB">
              <w:t>2 191 117,21</w:t>
            </w:r>
          </w:p>
        </w:tc>
        <w:tc>
          <w:tcPr>
            <w:tcW w:w="1397" w:type="dxa"/>
            <w:vAlign w:val="center"/>
          </w:tcPr>
          <w:p w:rsidR="00454289" w:rsidRPr="008772BB" w:rsidRDefault="00454289" w:rsidP="00454289">
            <w:pPr>
              <w:ind w:right="-1"/>
              <w:jc w:val="center"/>
            </w:pPr>
            <w:r w:rsidRPr="008772BB">
              <w:t>2 905 914,00</w:t>
            </w:r>
          </w:p>
        </w:tc>
        <w:tc>
          <w:tcPr>
            <w:tcW w:w="1696" w:type="dxa"/>
            <w:vAlign w:val="center"/>
          </w:tcPr>
          <w:p w:rsidR="00454289" w:rsidRPr="008772BB" w:rsidRDefault="00454289" w:rsidP="00454289">
            <w:pPr>
              <w:ind w:right="-1"/>
              <w:jc w:val="center"/>
            </w:pPr>
            <w:r w:rsidRPr="008772BB">
              <w:t>2 905 914,00</w:t>
            </w:r>
          </w:p>
        </w:tc>
        <w:tc>
          <w:tcPr>
            <w:tcW w:w="1540" w:type="dxa"/>
            <w:vAlign w:val="center"/>
          </w:tcPr>
          <w:p w:rsidR="00454289" w:rsidRPr="008772BB" w:rsidRDefault="00454289" w:rsidP="00454289">
            <w:pPr>
              <w:ind w:right="-1"/>
              <w:jc w:val="center"/>
            </w:pPr>
            <w:r w:rsidRPr="008772BB">
              <w:t>2 905 914,00</w:t>
            </w:r>
          </w:p>
        </w:tc>
        <w:tc>
          <w:tcPr>
            <w:tcW w:w="1696" w:type="dxa"/>
            <w:vAlign w:val="center"/>
          </w:tcPr>
          <w:p w:rsidR="00454289" w:rsidRPr="008772BB" w:rsidRDefault="00454289" w:rsidP="00454289">
            <w:pPr>
              <w:ind w:right="-1"/>
              <w:jc w:val="center"/>
            </w:pPr>
            <w:r w:rsidRPr="008772BB">
              <w:t>3 161 149,10</w:t>
            </w:r>
          </w:p>
        </w:tc>
        <w:tc>
          <w:tcPr>
            <w:tcW w:w="1343" w:type="dxa"/>
            <w:vAlign w:val="center"/>
          </w:tcPr>
          <w:p w:rsidR="00454289" w:rsidRPr="008772BB" w:rsidRDefault="00454289" w:rsidP="00454289">
            <w:pPr>
              <w:ind w:right="-1"/>
              <w:jc w:val="center"/>
            </w:pPr>
            <w:r w:rsidRPr="008772BB">
              <w:t>108,78</w:t>
            </w:r>
          </w:p>
        </w:tc>
        <w:tc>
          <w:tcPr>
            <w:tcW w:w="1134" w:type="dxa"/>
            <w:vAlign w:val="center"/>
          </w:tcPr>
          <w:p w:rsidR="00454289" w:rsidRPr="008772BB" w:rsidRDefault="00454289" w:rsidP="00454289">
            <w:pPr>
              <w:ind w:right="-1"/>
              <w:jc w:val="center"/>
            </w:pPr>
            <w:r w:rsidRPr="008772BB">
              <w:t>20,24</w:t>
            </w:r>
          </w:p>
        </w:tc>
        <w:tc>
          <w:tcPr>
            <w:tcW w:w="1559" w:type="dxa"/>
            <w:vAlign w:val="center"/>
          </w:tcPr>
          <w:p w:rsidR="00454289" w:rsidRPr="008772BB" w:rsidRDefault="00454289" w:rsidP="00454289">
            <w:pPr>
              <w:ind w:right="-1"/>
              <w:jc w:val="center"/>
            </w:pPr>
            <w:r w:rsidRPr="008772BB">
              <w:t>+255 235,1</w:t>
            </w:r>
          </w:p>
        </w:tc>
        <w:tc>
          <w:tcPr>
            <w:tcW w:w="961" w:type="dxa"/>
            <w:vAlign w:val="center"/>
          </w:tcPr>
          <w:p w:rsidR="00454289" w:rsidRPr="008772BB" w:rsidRDefault="00454289" w:rsidP="00454289">
            <w:pPr>
              <w:ind w:right="-1"/>
              <w:jc w:val="center"/>
            </w:pPr>
            <w:r w:rsidRPr="008772BB">
              <w:t>144,27</w:t>
            </w:r>
          </w:p>
        </w:tc>
      </w:tr>
      <w:tr w:rsidR="00454289" w:rsidRPr="008772BB" w:rsidTr="00454289">
        <w:trPr>
          <w:trHeight w:val="407"/>
        </w:trPr>
        <w:tc>
          <w:tcPr>
            <w:tcW w:w="3215" w:type="dxa"/>
            <w:vAlign w:val="center"/>
          </w:tcPr>
          <w:p w:rsidR="00454289" w:rsidRPr="008772BB" w:rsidRDefault="00454289" w:rsidP="00454289">
            <w:pPr>
              <w:ind w:right="-1"/>
              <w:jc w:val="right"/>
            </w:pPr>
            <w:r w:rsidRPr="008772BB">
              <w:t xml:space="preserve">Единый </w:t>
            </w:r>
            <w:proofErr w:type="spellStart"/>
            <w:r w:rsidRPr="008772BB">
              <w:t>сельхоз</w:t>
            </w:r>
            <w:proofErr w:type="gramStart"/>
            <w:r w:rsidRPr="008772BB">
              <w:t>.н</w:t>
            </w:r>
            <w:proofErr w:type="gramEnd"/>
            <w:r w:rsidRPr="008772BB">
              <w:t>алог</w:t>
            </w:r>
            <w:proofErr w:type="spellEnd"/>
          </w:p>
        </w:tc>
        <w:tc>
          <w:tcPr>
            <w:tcW w:w="1412" w:type="dxa"/>
            <w:vAlign w:val="center"/>
          </w:tcPr>
          <w:p w:rsidR="00454289" w:rsidRPr="008772BB" w:rsidRDefault="00454289" w:rsidP="00454289">
            <w:pPr>
              <w:ind w:right="-1"/>
              <w:jc w:val="center"/>
            </w:pPr>
            <w:r w:rsidRPr="008772BB">
              <w:t>58,62</w:t>
            </w:r>
          </w:p>
        </w:tc>
        <w:tc>
          <w:tcPr>
            <w:tcW w:w="1397"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540"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343" w:type="dxa"/>
            <w:vAlign w:val="center"/>
          </w:tcPr>
          <w:p w:rsidR="00454289" w:rsidRPr="008772BB" w:rsidRDefault="00454289" w:rsidP="00454289">
            <w:pPr>
              <w:ind w:right="-1"/>
              <w:jc w:val="center"/>
            </w:pPr>
          </w:p>
        </w:tc>
        <w:tc>
          <w:tcPr>
            <w:tcW w:w="1134" w:type="dxa"/>
            <w:vAlign w:val="center"/>
          </w:tcPr>
          <w:p w:rsidR="00454289" w:rsidRPr="008772BB" w:rsidRDefault="00454289" w:rsidP="00454289">
            <w:pPr>
              <w:ind w:right="-1"/>
              <w:jc w:val="center"/>
            </w:pPr>
          </w:p>
        </w:tc>
        <w:tc>
          <w:tcPr>
            <w:tcW w:w="1559" w:type="dxa"/>
            <w:vAlign w:val="center"/>
          </w:tcPr>
          <w:p w:rsidR="00454289" w:rsidRPr="008772BB" w:rsidRDefault="00454289" w:rsidP="00454289">
            <w:pPr>
              <w:ind w:right="-1"/>
              <w:jc w:val="center"/>
            </w:pPr>
          </w:p>
        </w:tc>
        <w:tc>
          <w:tcPr>
            <w:tcW w:w="961" w:type="dxa"/>
            <w:vAlign w:val="center"/>
          </w:tcPr>
          <w:p w:rsidR="00454289" w:rsidRPr="008772BB" w:rsidRDefault="00454289" w:rsidP="00454289">
            <w:pPr>
              <w:ind w:right="-1"/>
              <w:jc w:val="center"/>
            </w:pPr>
          </w:p>
        </w:tc>
      </w:tr>
      <w:tr w:rsidR="00454289" w:rsidRPr="008772BB" w:rsidTr="00454289">
        <w:trPr>
          <w:trHeight w:val="407"/>
        </w:trPr>
        <w:tc>
          <w:tcPr>
            <w:tcW w:w="3215" w:type="dxa"/>
            <w:vAlign w:val="center"/>
          </w:tcPr>
          <w:p w:rsidR="00454289" w:rsidRPr="008772BB" w:rsidRDefault="00454289" w:rsidP="00454289">
            <w:pPr>
              <w:ind w:right="-1"/>
              <w:jc w:val="right"/>
            </w:pPr>
            <w:r w:rsidRPr="008772BB">
              <w:t xml:space="preserve">Налог на имущество </w:t>
            </w:r>
            <w:proofErr w:type="spellStart"/>
            <w:r w:rsidRPr="008772BB">
              <w:t>физ</w:t>
            </w:r>
            <w:proofErr w:type="gramStart"/>
            <w:r w:rsidRPr="008772BB">
              <w:t>.л</w:t>
            </w:r>
            <w:proofErr w:type="gramEnd"/>
            <w:r w:rsidRPr="008772BB">
              <w:t>иц</w:t>
            </w:r>
            <w:proofErr w:type="spellEnd"/>
          </w:p>
        </w:tc>
        <w:tc>
          <w:tcPr>
            <w:tcW w:w="1412" w:type="dxa"/>
            <w:vAlign w:val="center"/>
          </w:tcPr>
          <w:p w:rsidR="00454289" w:rsidRPr="008772BB" w:rsidRDefault="00454289" w:rsidP="00454289">
            <w:pPr>
              <w:ind w:right="-1"/>
              <w:jc w:val="center"/>
            </w:pPr>
            <w:r w:rsidRPr="008772BB">
              <w:t>888 512,19</w:t>
            </w:r>
          </w:p>
        </w:tc>
        <w:tc>
          <w:tcPr>
            <w:tcW w:w="1397" w:type="dxa"/>
            <w:vAlign w:val="center"/>
          </w:tcPr>
          <w:p w:rsidR="00454289" w:rsidRPr="008772BB" w:rsidRDefault="00454289" w:rsidP="00454289">
            <w:pPr>
              <w:ind w:right="-1"/>
              <w:jc w:val="center"/>
            </w:pPr>
            <w:r w:rsidRPr="008772BB">
              <w:t>1 171 373,00</w:t>
            </w:r>
          </w:p>
        </w:tc>
        <w:tc>
          <w:tcPr>
            <w:tcW w:w="1696" w:type="dxa"/>
            <w:vAlign w:val="center"/>
          </w:tcPr>
          <w:p w:rsidR="00454289" w:rsidRPr="008772BB" w:rsidRDefault="00454289" w:rsidP="00454289">
            <w:pPr>
              <w:ind w:right="-1"/>
              <w:jc w:val="center"/>
            </w:pPr>
            <w:r w:rsidRPr="008772BB">
              <w:t>1 171 373,00</w:t>
            </w:r>
          </w:p>
        </w:tc>
        <w:tc>
          <w:tcPr>
            <w:tcW w:w="1540" w:type="dxa"/>
            <w:vAlign w:val="center"/>
          </w:tcPr>
          <w:p w:rsidR="00454289" w:rsidRPr="008772BB" w:rsidRDefault="00454289" w:rsidP="00454289">
            <w:pPr>
              <w:ind w:right="-1"/>
              <w:jc w:val="center"/>
            </w:pPr>
            <w:r w:rsidRPr="008772BB">
              <w:t>1 171 373,00</w:t>
            </w:r>
          </w:p>
        </w:tc>
        <w:tc>
          <w:tcPr>
            <w:tcW w:w="1696" w:type="dxa"/>
            <w:vAlign w:val="center"/>
          </w:tcPr>
          <w:p w:rsidR="00454289" w:rsidRPr="008772BB" w:rsidRDefault="00454289" w:rsidP="00454289">
            <w:pPr>
              <w:ind w:right="-1"/>
              <w:jc w:val="center"/>
            </w:pPr>
            <w:r w:rsidRPr="008772BB">
              <w:t>1 327 489,37</w:t>
            </w:r>
          </w:p>
        </w:tc>
        <w:tc>
          <w:tcPr>
            <w:tcW w:w="1343" w:type="dxa"/>
            <w:vAlign w:val="center"/>
          </w:tcPr>
          <w:p w:rsidR="00454289" w:rsidRPr="008772BB" w:rsidRDefault="00454289" w:rsidP="00454289">
            <w:pPr>
              <w:ind w:right="-1"/>
              <w:jc w:val="center"/>
            </w:pPr>
            <w:r w:rsidRPr="008772BB">
              <w:t>113,33</w:t>
            </w:r>
          </w:p>
        </w:tc>
        <w:tc>
          <w:tcPr>
            <w:tcW w:w="1134" w:type="dxa"/>
            <w:vAlign w:val="center"/>
          </w:tcPr>
          <w:p w:rsidR="00454289" w:rsidRPr="008772BB" w:rsidRDefault="00454289" w:rsidP="00454289">
            <w:pPr>
              <w:ind w:right="-1"/>
              <w:jc w:val="center"/>
            </w:pPr>
            <w:r w:rsidRPr="008772BB">
              <w:t>8,5</w:t>
            </w:r>
          </w:p>
        </w:tc>
        <w:tc>
          <w:tcPr>
            <w:tcW w:w="1559" w:type="dxa"/>
            <w:vAlign w:val="center"/>
          </w:tcPr>
          <w:p w:rsidR="00454289" w:rsidRPr="008772BB" w:rsidRDefault="00454289" w:rsidP="00454289">
            <w:pPr>
              <w:ind w:right="-1"/>
              <w:jc w:val="center"/>
            </w:pPr>
            <w:r w:rsidRPr="008772BB">
              <w:t>+156 116,37</w:t>
            </w:r>
          </w:p>
        </w:tc>
        <w:tc>
          <w:tcPr>
            <w:tcW w:w="961" w:type="dxa"/>
            <w:vAlign w:val="center"/>
          </w:tcPr>
          <w:p w:rsidR="00454289" w:rsidRPr="008772BB" w:rsidRDefault="00454289" w:rsidP="00454289">
            <w:pPr>
              <w:ind w:right="-1"/>
              <w:jc w:val="center"/>
            </w:pPr>
            <w:r w:rsidRPr="008772BB">
              <w:t>149,4</w:t>
            </w:r>
          </w:p>
        </w:tc>
      </w:tr>
      <w:tr w:rsidR="00454289" w:rsidRPr="008772BB" w:rsidTr="00454289">
        <w:trPr>
          <w:trHeight w:val="407"/>
        </w:trPr>
        <w:tc>
          <w:tcPr>
            <w:tcW w:w="3215" w:type="dxa"/>
            <w:vAlign w:val="center"/>
          </w:tcPr>
          <w:p w:rsidR="00454289" w:rsidRPr="008772BB" w:rsidRDefault="00454289" w:rsidP="00454289">
            <w:pPr>
              <w:ind w:right="-1"/>
              <w:jc w:val="right"/>
            </w:pPr>
            <w:r w:rsidRPr="008772BB">
              <w:t>Земельный налог с организаций</w:t>
            </w:r>
          </w:p>
        </w:tc>
        <w:tc>
          <w:tcPr>
            <w:tcW w:w="1412" w:type="dxa"/>
            <w:vAlign w:val="center"/>
          </w:tcPr>
          <w:p w:rsidR="00454289" w:rsidRPr="008772BB" w:rsidRDefault="00454289" w:rsidP="00454289">
            <w:pPr>
              <w:ind w:right="-1"/>
              <w:jc w:val="center"/>
            </w:pPr>
            <w:r w:rsidRPr="008772BB">
              <w:t>2 479 063,52</w:t>
            </w:r>
          </w:p>
        </w:tc>
        <w:tc>
          <w:tcPr>
            <w:tcW w:w="1397" w:type="dxa"/>
            <w:vAlign w:val="center"/>
          </w:tcPr>
          <w:p w:rsidR="00454289" w:rsidRPr="008772BB" w:rsidRDefault="00454289" w:rsidP="00454289">
            <w:pPr>
              <w:ind w:right="-1"/>
              <w:jc w:val="center"/>
            </w:pPr>
            <w:r w:rsidRPr="008772BB">
              <w:t>2 252 504,00</w:t>
            </w:r>
          </w:p>
        </w:tc>
        <w:tc>
          <w:tcPr>
            <w:tcW w:w="1696" w:type="dxa"/>
            <w:vAlign w:val="center"/>
          </w:tcPr>
          <w:p w:rsidR="00454289" w:rsidRPr="008772BB" w:rsidRDefault="00454289" w:rsidP="00454289">
            <w:pPr>
              <w:ind w:right="-1"/>
              <w:jc w:val="center"/>
            </w:pPr>
            <w:r w:rsidRPr="008772BB">
              <w:t>2 252 504,00</w:t>
            </w:r>
          </w:p>
        </w:tc>
        <w:tc>
          <w:tcPr>
            <w:tcW w:w="1540" w:type="dxa"/>
            <w:vAlign w:val="center"/>
          </w:tcPr>
          <w:p w:rsidR="00454289" w:rsidRPr="008772BB" w:rsidRDefault="00454289" w:rsidP="00454289">
            <w:pPr>
              <w:ind w:right="-1"/>
              <w:jc w:val="center"/>
            </w:pPr>
            <w:r w:rsidRPr="008772BB">
              <w:t>2 252 504,00</w:t>
            </w:r>
          </w:p>
        </w:tc>
        <w:tc>
          <w:tcPr>
            <w:tcW w:w="1696" w:type="dxa"/>
            <w:vAlign w:val="center"/>
          </w:tcPr>
          <w:p w:rsidR="00454289" w:rsidRPr="008772BB" w:rsidRDefault="00454289" w:rsidP="00454289">
            <w:pPr>
              <w:ind w:right="-1"/>
              <w:jc w:val="center"/>
            </w:pPr>
            <w:r w:rsidRPr="008772BB">
              <w:t>1 555 510,86</w:t>
            </w:r>
          </w:p>
        </w:tc>
        <w:tc>
          <w:tcPr>
            <w:tcW w:w="1343" w:type="dxa"/>
            <w:vAlign w:val="center"/>
          </w:tcPr>
          <w:p w:rsidR="00454289" w:rsidRPr="008772BB" w:rsidRDefault="00454289" w:rsidP="00454289">
            <w:pPr>
              <w:ind w:right="-1"/>
              <w:jc w:val="center"/>
            </w:pPr>
            <w:r w:rsidRPr="008772BB">
              <w:t>69,06</w:t>
            </w:r>
          </w:p>
        </w:tc>
        <w:tc>
          <w:tcPr>
            <w:tcW w:w="1134" w:type="dxa"/>
            <w:vAlign w:val="center"/>
          </w:tcPr>
          <w:p w:rsidR="00454289" w:rsidRPr="008772BB" w:rsidRDefault="00454289" w:rsidP="00454289">
            <w:pPr>
              <w:ind w:right="-1"/>
              <w:jc w:val="center"/>
            </w:pPr>
          </w:p>
          <w:p w:rsidR="00454289" w:rsidRPr="008772BB" w:rsidRDefault="00454289" w:rsidP="00454289">
            <w:pPr>
              <w:ind w:right="-1"/>
              <w:jc w:val="center"/>
            </w:pPr>
            <w:r w:rsidRPr="008772BB">
              <w:t>9,96</w:t>
            </w:r>
          </w:p>
          <w:p w:rsidR="00454289" w:rsidRPr="008772BB" w:rsidRDefault="00454289" w:rsidP="00454289">
            <w:pPr>
              <w:ind w:right="-1"/>
              <w:jc w:val="center"/>
            </w:pPr>
          </w:p>
        </w:tc>
        <w:tc>
          <w:tcPr>
            <w:tcW w:w="1559" w:type="dxa"/>
            <w:vAlign w:val="center"/>
          </w:tcPr>
          <w:p w:rsidR="00454289" w:rsidRPr="008772BB" w:rsidRDefault="00454289" w:rsidP="00454289">
            <w:pPr>
              <w:ind w:right="-1"/>
              <w:jc w:val="center"/>
            </w:pPr>
            <w:r w:rsidRPr="008772BB">
              <w:t>-696 993,14</w:t>
            </w:r>
          </w:p>
        </w:tc>
        <w:tc>
          <w:tcPr>
            <w:tcW w:w="961" w:type="dxa"/>
            <w:vAlign w:val="center"/>
          </w:tcPr>
          <w:p w:rsidR="00454289" w:rsidRPr="008772BB" w:rsidRDefault="00454289" w:rsidP="00454289">
            <w:pPr>
              <w:ind w:right="-1"/>
              <w:jc w:val="center"/>
            </w:pPr>
            <w:r w:rsidRPr="008772BB">
              <w:t>62,75</w:t>
            </w:r>
          </w:p>
        </w:tc>
      </w:tr>
      <w:tr w:rsidR="00454289" w:rsidRPr="008772BB" w:rsidTr="00454289">
        <w:trPr>
          <w:trHeight w:val="407"/>
        </w:trPr>
        <w:tc>
          <w:tcPr>
            <w:tcW w:w="3215" w:type="dxa"/>
            <w:vAlign w:val="center"/>
          </w:tcPr>
          <w:p w:rsidR="00454289" w:rsidRPr="008772BB" w:rsidRDefault="00454289" w:rsidP="00454289">
            <w:pPr>
              <w:ind w:right="-1"/>
              <w:jc w:val="right"/>
            </w:pPr>
            <w:r w:rsidRPr="008772BB">
              <w:t xml:space="preserve">Земельный налог с </w:t>
            </w:r>
            <w:proofErr w:type="spellStart"/>
            <w:r w:rsidRPr="008772BB">
              <w:t>физ</w:t>
            </w:r>
            <w:proofErr w:type="gramStart"/>
            <w:r w:rsidRPr="008772BB">
              <w:t>.л</w:t>
            </w:r>
            <w:proofErr w:type="gramEnd"/>
            <w:r w:rsidRPr="008772BB">
              <w:t>иц</w:t>
            </w:r>
            <w:proofErr w:type="spellEnd"/>
          </w:p>
        </w:tc>
        <w:tc>
          <w:tcPr>
            <w:tcW w:w="1412" w:type="dxa"/>
            <w:vAlign w:val="center"/>
          </w:tcPr>
          <w:p w:rsidR="00454289" w:rsidRPr="008772BB" w:rsidRDefault="00454289" w:rsidP="00454289">
            <w:pPr>
              <w:ind w:right="-1"/>
              <w:jc w:val="center"/>
            </w:pPr>
            <w:r w:rsidRPr="008772BB">
              <w:t>1 254 007,64</w:t>
            </w:r>
          </w:p>
        </w:tc>
        <w:tc>
          <w:tcPr>
            <w:tcW w:w="1397" w:type="dxa"/>
            <w:vAlign w:val="center"/>
          </w:tcPr>
          <w:p w:rsidR="00454289" w:rsidRPr="008772BB" w:rsidRDefault="00454289" w:rsidP="00454289">
            <w:pPr>
              <w:ind w:right="-1"/>
              <w:jc w:val="center"/>
            </w:pPr>
            <w:r w:rsidRPr="008772BB">
              <w:t>1 027 000,00</w:t>
            </w:r>
          </w:p>
        </w:tc>
        <w:tc>
          <w:tcPr>
            <w:tcW w:w="1696" w:type="dxa"/>
            <w:vAlign w:val="center"/>
          </w:tcPr>
          <w:p w:rsidR="00454289" w:rsidRPr="008772BB" w:rsidRDefault="00454289" w:rsidP="00454289">
            <w:pPr>
              <w:ind w:right="-1"/>
              <w:jc w:val="center"/>
            </w:pPr>
            <w:r w:rsidRPr="008772BB">
              <w:t>1 027 000,00</w:t>
            </w:r>
          </w:p>
        </w:tc>
        <w:tc>
          <w:tcPr>
            <w:tcW w:w="1540" w:type="dxa"/>
            <w:vAlign w:val="center"/>
          </w:tcPr>
          <w:p w:rsidR="00454289" w:rsidRPr="008772BB" w:rsidRDefault="00454289" w:rsidP="00454289">
            <w:pPr>
              <w:ind w:right="-1"/>
              <w:jc w:val="center"/>
            </w:pPr>
            <w:r w:rsidRPr="008772BB">
              <w:t>1 027 000,00</w:t>
            </w:r>
          </w:p>
        </w:tc>
        <w:tc>
          <w:tcPr>
            <w:tcW w:w="1696" w:type="dxa"/>
            <w:vAlign w:val="center"/>
          </w:tcPr>
          <w:p w:rsidR="00454289" w:rsidRPr="008772BB" w:rsidRDefault="00454289" w:rsidP="00454289">
            <w:pPr>
              <w:ind w:right="-1"/>
              <w:jc w:val="center"/>
            </w:pPr>
            <w:r w:rsidRPr="008772BB">
              <w:t>1 351 030,45</w:t>
            </w:r>
          </w:p>
        </w:tc>
        <w:tc>
          <w:tcPr>
            <w:tcW w:w="1343" w:type="dxa"/>
            <w:vAlign w:val="center"/>
          </w:tcPr>
          <w:p w:rsidR="00454289" w:rsidRPr="008772BB" w:rsidRDefault="00454289" w:rsidP="00454289">
            <w:pPr>
              <w:ind w:right="-1"/>
              <w:jc w:val="center"/>
            </w:pPr>
            <w:r w:rsidRPr="008772BB">
              <w:t>131,55</w:t>
            </w:r>
          </w:p>
        </w:tc>
        <w:tc>
          <w:tcPr>
            <w:tcW w:w="1134" w:type="dxa"/>
            <w:vAlign w:val="center"/>
          </w:tcPr>
          <w:p w:rsidR="00454289" w:rsidRPr="008772BB" w:rsidRDefault="00454289" w:rsidP="00454289">
            <w:pPr>
              <w:ind w:right="-1"/>
              <w:jc w:val="center"/>
            </w:pPr>
            <w:r w:rsidRPr="008772BB">
              <w:t>8,65</w:t>
            </w:r>
          </w:p>
        </w:tc>
        <w:tc>
          <w:tcPr>
            <w:tcW w:w="1559" w:type="dxa"/>
            <w:vAlign w:val="center"/>
          </w:tcPr>
          <w:p w:rsidR="00454289" w:rsidRPr="008772BB" w:rsidRDefault="00454289" w:rsidP="00454289">
            <w:pPr>
              <w:ind w:right="-1"/>
              <w:jc w:val="center"/>
            </w:pPr>
            <w:r w:rsidRPr="008772BB">
              <w:t>+324 030,45</w:t>
            </w:r>
          </w:p>
        </w:tc>
        <w:tc>
          <w:tcPr>
            <w:tcW w:w="961" w:type="dxa"/>
            <w:vAlign w:val="center"/>
          </w:tcPr>
          <w:p w:rsidR="00454289" w:rsidRPr="008772BB" w:rsidRDefault="00454289" w:rsidP="00454289">
            <w:pPr>
              <w:ind w:right="-1"/>
              <w:jc w:val="center"/>
            </w:pPr>
            <w:r w:rsidRPr="008772BB">
              <w:t>107,73</w:t>
            </w:r>
          </w:p>
        </w:tc>
      </w:tr>
      <w:tr w:rsidR="00454289" w:rsidRPr="008772BB" w:rsidTr="00454289">
        <w:trPr>
          <w:trHeight w:val="407"/>
        </w:trPr>
        <w:tc>
          <w:tcPr>
            <w:tcW w:w="3215" w:type="dxa"/>
            <w:vAlign w:val="center"/>
          </w:tcPr>
          <w:p w:rsidR="00454289" w:rsidRPr="008772BB" w:rsidRDefault="00454289" w:rsidP="00454289">
            <w:pPr>
              <w:ind w:right="-1"/>
              <w:jc w:val="right"/>
            </w:pPr>
            <w:r w:rsidRPr="008772BB">
              <w:t>Госпошлина</w:t>
            </w:r>
          </w:p>
        </w:tc>
        <w:tc>
          <w:tcPr>
            <w:tcW w:w="1412" w:type="dxa"/>
            <w:vAlign w:val="center"/>
          </w:tcPr>
          <w:p w:rsidR="00454289" w:rsidRPr="008772BB" w:rsidRDefault="00454289" w:rsidP="00454289">
            <w:pPr>
              <w:ind w:right="-1"/>
              <w:jc w:val="center"/>
            </w:pPr>
            <w:r w:rsidRPr="008772BB">
              <w:t>26 475,0</w:t>
            </w:r>
          </w:p>
        </w:tc>
        <w:tc>
          <w:tcPr>
            <w:tcW w:w="1397" w:type="dxa"/>
            <w:vAlign w:val="center"/>
          </w:tcPr>
          <w:p w:rsidR="00454289" w:rsidRPr="008772BB" w:rsidRDefault="00454289" w:rsidP="00454289">
            <w:pPr>
              <w:ind w:right="-1"/>
              <w:jc w:val="center"/>
            </w:pPr>
            <w:r w:rsidRPr="008772BB">
              <w:t>17 157,00</w:t>
            </w:r>
          </w:p>
        </w:tc>
        <w:tc>
          <w:tcPr>
            <w:tcW w:w="1696" w:type="dxa"/>
            <w:vAlign w:val="center"/>
          </w:tcPr>
          <w:p w:rsidR="00454289" w:rsidRPr="008772BB" w:rsidRDefault="00454289" w:rsidP="00454289">
            <w:pPr>
              <w:ind w:right="-1"/>
              <w:jc w:val="center"/>
            </w:pPr>
            <w:r w:rsidRPr="008772BB">
              <w:t>17 157,00</w:t>
            </w:r>
          </w:p>
        </w:tc>
        <w:tc>
          <w:tcPr>
            <w:tcW w:w="1540" w:type="dxa"/>
            <w:vAlign w:val="center"/>
          </w:tcPr>
          <w:p w:rsidR="00454289" w:rsidRPr="008772BB" w:rsidRDefault="00454289" w:rsidP="00454289">
            <w:pPr>
              <w:ind w:right="-1"/>
              <w:jc w:val="center"/>
            </w:pPr>
            <w:r w:rsidRPr="008772BB">
              <w:t>17 157,00</w:t>
            </w:r>
          </w:p>
        </w:tc>
        <w:tc>
          <w:tcPr>
            <w:tcW w:w="1696" w:type="dxa"/>
            <w:vAlign w:val="center"/>
          </w:tcPr>
          <w:p w:rsidR="00454289" w:rsidRPr="008772BB" w:rsidRDefault="00454289" w:rsidP="00454289">
            <w:pPr>
              <w:ind w:right="-1"/>
              <w:jc w:val="center"/>
            </w:pPr>
            <w:r w:rsidRPr="008772BB">
              <w:t>22 525,00</w:t>
            </w:r>
          </w:p>
        </w:tc>
        <w:tc>
          <w:tcPr>
            <w:tcW w:w="1343" w:type="dxa"/>
            <w:vAlign w:val="center"/>
          </w:tcPr>
          <w:p w:rsidR="00454289" w:rsidRPr="008772BB" w:rsidRDefault="00454289" w:rsidP="00454289">
            <w:pPr>
              <w:ind w:right="-1"/>
              <w:jc w:val="center"/>
            </w:pPr>
            <w:r w:rsidRPr="008772BB">
              <w:t>131,3</w:t>
            </w:r>
          </w:p>
        </w:tc>
        <w:tc>
          <w:tcPr>
            <w:tcW w:w="1134" w:type="dxa"/>
            <w:vAlign w:val="center"/>
          </w:tcPr>
          <w:p w:rsidR="00454289" w:rsidRPr="008772BB" w:rsidRDefault="00454289" w:rsidP="00454289">
            <w:pPr>
              <w:ind w:right="-1"/>
              <w:jc w:val="center"/>
            </w:pPr>
            <w:r w:rsidRPr="008772BB">
              <w:t>0,14</w:t>
            </w:r>
          </w:p>
        </w:tc>
        <w:tc>
          <w:tcPr>
            <w:tcW w:w="1559" w:type="dxa"/>
            <w:vAlign w:val="center"/>
          </w:tcPr>
          <w:p w:rsidR="00454289" w:rsidRPr="008772BB" w:rsidRDefault="00454289" w:rsidP="00454289">
            <w:pPr>
              <w:ind w:right="-1"/>
              <w:jc w:val="center"/>
            </w:pPr>
            <w:r w:rsidRPr="008772BB">
              <w:t>+5 368,00</w:t>
            </w:r>
          </w:p>
        </w:tc>
        <w:tc>
          <w:tcPr>
            <w:tcW w:w="961" w:type="dxa"/>
            <w:vAlign w:val="center"/>
          </w:tcPr>
          <w:p w:rsidR="00454289" w:rsidRPr="008772BB" w:rsidRDefault="00454289" w:rsidP="00454289">
            <w:pPr>
              <w:ind w:right="-1"/>
              <w:jc w:val="center"/>
            </w:pPr>
            <w:r w:rsidRPr="008772BB">
              <w:t>85,08</w:t>
            </w:r>
          </w:p>
        </w:tc>
      </w:tr>
      <w:tr w:rsidR="00454289" w:rsidRPr="008772BB" w:rsidTr="00454289">
        <w:trPr>
          <w:trHeight w:val="407"/>
        </w:trPr>
        <w:tc>
          <w:tcPr>
            <w:tcW w:w="3215" w:type="dxa"/>
            <w:vAlign w:val="center"/>
          </w:tcPr>
          <w:p w:rsidR="00454289" w:rsidRPr="008772BB" w:rsidRDefault="00454289" w:rsidP="00454289">
            <w:pPr>
              <w:ind w:right="-1"/>
              <w:jc w:val="right"/>
            </w:pPr>
            <w:r w:rsidRPr="008772BB">
              <w:t>Задолженность и перерасчеты по отмененным налогам, сборам и иным обязательным платежам</w:t>
            </w:r>
          </w:p>
        </w:tc>
        <w:tc>
          <w:tcPr>
            <w:tcW w:w="1412" w:type="dxa"/>
            <w:vAlign w:val="center"/>
          </w:tcPr>
          <w:p w:rsidR="00454289" w:rsidRPr="008772BB" w:rsidRDefault="00454289" w:rsidP="00454289">
            <w:pPr>
              <w:ind w:right="-1"/>
              <w:jc w:val="center"/>
            </w:pPr>
            <w:r w:rsidRPr="008772BB">
              <w:t>878,64</w:t>
            </w:r>
          </w:p>
        </w:tc>
        <w:tc>
          <w:tcPr>
            <w:tcW w:w="1397"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540"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343" w:type="dxa"/>
            <w:vAlign w:val="center"/>
          </w:tcPr>
          <w:p w:rsidR="00454289" w:rsidRPr="008772BB" w:rsidRDefault="00454289" w:rsidP="00454289">
            <w:pPr>
              <w:ind w:right="-1"/>
              <w:jc w:val="center"/>
            </w:pPr>
          </w:p>
        </w:tc>
        <w:tc>
          <w:tcPr>
            <w:tcW w:w="1134" w:type="dxa"/>
            <w:vAlign w:val="center"/>
          </w:tcPr>
          <w:p w:rsidR="00454289" w:rsidRPr="008772BB" w:rsidRDefault="00454289" w:rsidP="00454289">
            <w:pPr>
              <w:ind w:right="-1"/>
              <w:jc w:val="center"/>
            </w:pPr>
          </w:p>
        </w:tc>
        <w:tc>
          <w:tcPr>
            <w:tcW w:w="1559" w:type="dxa"/>
            <w:vAlign w:val="center"/>
          </w:tcPr>
          <w:p w:rsidR="00454289" w:rsidRPr="008772BB" w:rsidRDefault="00454289" w:rsidP="00454289">
            <w:pPr>
              <w:ind w:right="-1"/>
              <w:jc w:val="center"/>
            </w:pPr>
          </w:p>
        </w:tc>
        <w:tc>
          <w:tcPr>
            <w:tcW w:w="961" w:type="dxa"/>
            <w:vAlign w:val="center"/>
          </w:tcPr>
          <w:p w:rsidR="00454289" w:rsidRPr="008772BB" w:rsidRDefault="00454289" w:rsidP="00454289">
            <w:pPr>
              <w:ind w:right="-1"/>
              <w:jc w:val="center"/>
            </w:pPr>
          </w:p>
        </w:tc>
      </w:tr>
      <w:tr w:rsidR="00454289" w:rsidRPr="008772BB" w:rsidTr="00454289">
        <w:trPr>
          <w:trHeight w:val="407"/>
        </w:trPr>
        <w:tc>
          <w:tcPr>
            <w:tcW w:w="3215" w:type="dxa"/>
            <w:vAlign w:val="center"/>
          </w:tcPr>
          <w:p w:rsidR="00454289" w:rsidRPr="008772BB" w:rsidRDefault="00454289" w:rsidP="00454289">
            <w:pPr>
              <w:ind w:right="-1"/>
              <w:rPr>
                <w:b/>
                <w:i/>
              </w:rPr>
            </w:pPr>
            <w:r w:rsidRPr="008772BB">
              <w:rPr>
                <w:b/>
                <w:i/>
              </w:rPr>
              <w:t>Доходы от использования имущества, находящегося в муниципальной собственности, доходы от продажи материальных и нематериальных активов, из них:</w:t>
            </w:r>
          </w:p>
        </w:tc>
        <w:tc>
          <w:tcPr>
            <w:tcW w:w="1412" w:type="dxa"/>
            <w:vAlign w:val="center"/>
          </w:tcPr>
          <w:p w:rsidR="00454289" w:rsidRPr="008772BB" w:rsidRDefault="00454289" w:rsidP="00454289">
            <w:pPr>
              <w:ind w:right="-1"/>
              <w:jc w:val="center"/>
              <w:rPr>
                <w:b/>
              </w:rPr>
            </w:pPr>
            <w:r w:rsidRPr="008772BB">
              <w:rPr>
                <w:b/>
              </w:rPr>
              <w:t>3 419 373,93</w:t>
            </w:r>
          </w:p>
        </w:tc>
        <w:tc>
          <w:tcPr>
            <w:tcW w:w="1397" w:type="dxa"/>
            <w:vAlign w:val="center"/>
          </w:tcPr>
          <w:p w:rsidR="00454289" w:rsidRPr="008772BB" w:rsidRDefault="00454289" w:rsidP="00454289">
            <w:pPr>
              <w:ind w:right="-1"/>
              <w:jc w:val="center"/>
              <w:rPr>
                <w:b/>
              </w:rPr>
            </w:pPr>
            <w:r w:rsidRPr="008772BB">
              <w:rPr>
                <w:b/>
              </w:rPr>
              <w:t>1 823 979,00</w:t>
            </w:r>
          </w:p>
        </w:tc>
        <w:tc>
          <w:tcPr>
            <w:tcW w:w="1696" w:type="dxa"/>
            <w:vAlign w:val="center"/>
          </w:tcPr>
          <w:p w:rsidR="00454289" w:rsidRPr="008772BB" w:rsidRDefault="00454289" w:rsidP="00454289">
            <w:pPr>
              <w:ind w:right="-1"/>
              <w:jc w:val="center"/>
              <w:rPr>
                <w:b/>
              </w:rPr>
            </w:pPr>
            <w:r w:rsidRPr="008772BB">
              <w:rPr>
                <w:b/>
              </w:rPr>
              <w:t>1 823 979,00</w:t>
            </w:r>
          </w:p>
        </w:tc>
        <w:tc>
          <w:tcPr>
            <w:tcW w:w="1540" w:type="dxa"/>
            <w:vAlign w:val="center"/>
          </w:tcPr>
          <w:p w:rsidR="00454289" w:rsidRPr="008772BB" w:rsidRDefault="00454289" w:rsidP="00454289">
            <w:pPr>
              <w:ind w:right="-1"/>
              <w:jc w:val="center"/>
              <w:rPr>
                <w:b/>
              </w:rPr>
            </w:pPr>
            <w:r w:rsidRPr="008772BB">
              <w:rPr>
                <w:b/>
              </w:rPr>
              <w:t>1 823 979,00</w:t>
            </w:r>
          </w:p>
        </w:tc>
        <w:tc>
          <w:tcPr>
            <w:tcW w:w="1696" w:type="dxa"/>
            <w:vAlign w:val="center"/>
          </w:tcPr>
          <w:p w:rsidR="00454289" w:rsidRPr="008772BB" w:rsidRDefault="00454289" w:rsidP="00454289">
            <w:pPr>
              <w:ind w:right="-1"/>
              <w:jc w:val="center"/>
              <w:rPr>
                <w:b/>
              </w:rPr>
            </w:pPr>
            <w:r w:rsidRPr="008772BB">
              <w:rPr>
                <w:b/>
              </w:rPr>
              <w:t>1 182 293,51</w:t>
            </w:r>
          </w:p>
        </w:tc>
        <w:tc>
          <w:tcPr>
            <w:tcW w:w="1343" w:type="dxa"/>
            <w:vAlign w:val="center"/>
          </w:tcPr>
          <w:p w:rsidR="00454289" w:rsidRPr="008772BB" w:rsidRDefault="00454289" w:rsidP="00454289">
            <w:pPr>
              <w:ind w:right="-1"/>
              <w:jc w:val="center"/>
              <w:rPr>
                <w:b/>
              </w:rPr>
            </w:pPr>
            <w:r w:rsidRPr="008772BB">
              <w:rPr>
                <w:b/>
              </w:rPr>
              <w:t>52,00</w:t>
            </w:r>
          </w:p>
        </w:tc>
        <w:tc>
          <w:tcPr>
            <w:tcW w:w="1134" w:type="dxa"/>
            <w:vAlign w:val="center"/>
          </w:tcPr>
          <w:p w:rsidR="00454289" w:rsidRPr="008772BB" w:rsidRDefault="00454289" w:rsidP="00454289">
            <w:pPr>
              <w:ind w:right="-1"/>
              <w:jc w:val="center"/>
              <w:rPr>
                <w:b/>
              </w:rPr>
            </w:pPr>
            <w:r w:rsidRPr="008772BB">
              <w:rPr>
                <w:b/>
              </w:rPr>
              <w:t>7,57</w:t>
            </w:r>
          </w:p>
        </w:tc>
        <w:tc>
          <w:tcPr>
            <w:tcW w:w="1559" w:type="dxa"/>
            <w:vAlign w:val="center"/>
          </w:tcPr>
          <w:p w:rsidR="00454289" w:rsidRPr="008772BB" w:rsidRDefault="00454289" w:rsidP="00454289">
            <w:pPr>
              <w:ind w:right="-1"/>
              <w:jc w:val="center"/>
              <w:rPr>
                <w:b/>
              </w:rPr>
            </w:pPr>
            <w:r w:rsidRPr="008772BB">
              <w:rPr>
                <w:b/>
              </w:rPr>
              <w:t>-641 685,49</w:t>
            </w:r>
          </w:p>
        </w:tc>
        <w:tc>
          <w:tcPr>
            <w:tcW w:w="961" w:type="dxa"/>
            <w:vAlign w:val="center"/>
          </w:tcPr>
          <w:p w:rsidR="00454289" w:rsidRPr="008772BB" w:rsidRDefault="00454289" w:rsidP="00454289">
            <w:pPr>
              <w:ind w:right="-1"/>
              <w:jc w:val="center"/>
              <w:rPr>
                <w:b/>
              </w:rPr>
            </w:pPr>
            <w:r w:rsidRPr="008772BB">
              <w:rPr>
                <w:b/>
              </w:rPr>
              <w:t>34,58</w:t>
            </w:r>
          </w:p>
        </w:tc>
      </w:tr>
      <w:tr w:rsidR="00454289" w:rsidRPr="008772BB" w:rsidTr="00454289">
        <w:trPr>
          <w:trHeight w:val="401"/>
        </w:trPr>
        <w:tc>
          <w:tcPr>
            <w:tcW w:w="3215" w:type="dxa"/>
            <w:vAlign w:val="center"/>
          </w:tcPr>
          <w:p w:rsidR="00454289" w:rsidRPr="008772BB" w:rsidRDefault="00454289" w:rsidP="00454289">
            <w:pPr>
              <w:ind w:right="-1"/>
              <w:jc w:val="right"/>
            </w:pPr>
            <w:r w:rsidRPr="008772BB">
              <w:lastRenderedPageBreak/>
              <w:t>Аренда имущества</w:t>
            </w:r>
          </w:p>
        </w:tc>
        <w:tc>
          <w:tcPr>
            <w:tcW w:w="1412" w:type="dxa"/>
            <w:vAlign w:val="center"/>
          </w:tcPr>
          <w:p w:rsidR="00454289" w:rsidRPr="008772BB" w:rsidRDefault="00454289" w:rsidP="00454289">
            <w:pPr>
              <w:ind w:right="-1"/>
              <w:jc w:val="center"/>
            </w:pPr>
            <w:r w:rsidRPr="008772BB">
              <w:t>1 837 244,46</w:t>
            </w:r>
          </w:p>
        </w:tc>
        <w:tc>
          <w:tcPr>
            <w:tcW w:w="1397" w:type="dxa"/>
            <w:vAlign w:val="center"/>
          </w:tcPr>
          <w:p w:rsidR="00454289" w:rsidRPr="008772BB" w:rsidRDefault="00454289" w:rsidP="00454289">
            <w:pPr>
              <w:ind w:right="-1"/>
              <w:jc w:val="center"/>
            </w:pPr>
            <w:r w:rsidRPr="008772BB">
              <w:t>1 493 979,00</w:t>
            </w:r>
          </w:p>
        </w:tc>
        <w:tc>
          <w:tcPr>
            <w:tcW w:w="1696" w:type="dxa"/>
            <w:vAlign w:val="center"/>
          </w:tcPr>
          <w:p w:rsidR="00454289" w:rsidRPr="008772BB" w:rsidRDefault="00454289" w:rsidP="00454289">
            <w:pPr>
              <w:ind w:right="-1"/>
              <w:jc w:val="center"/>
            </w:pPr>
            <w:r w:rsidRPr="008772BB">
              <w:t>1 493 979,00</w:t>
            </w:r>
          </w:p>
        </w:tc>
        <w:tc>
          <w:tcPr>
            <w:tcW w:w="1540" w:type="dxa"/>
            <w:vAlign w:val="center"/>
          </w:tcPr>
          <w:p w:rsidR="00454289" w:rsidRPr="008772BB" w:rsidRDefault="00454289" w:rsidP="00454289">
            <w:pPr>
              <w:ind w:right="-1"/>
              <w:jc w:val="center"/>
            </w:pPr>
            <w:r w:rsidRPr="008772BB">
              <w:t>1 493 979,00</w:t>
            </w:r>
          </w:p>
        </w:tc>
        <w:tc>
          <w:tcPr>
            <w:tcW w:w="1696" w:type="dxa"/>
            <w:vAlign w:val="center"/>
          </w:tcPr>
          <w:p w:rsidR="00454289" w:rsidRPr="008772BB" w:rsidRDefault="00454289" w:rsidP="00454289">
            <w:pPr>
              <w:ind w:right="-1"/>
              <w:jc w:val="center"/>
            </w:pPr>
            <w:r w:rsidRPr="008772BB">
              <w:t>499 599,36</w:t>
            </w:r>
          </w:p>
        </w:tc>
        <w:tc>
          <w:tcPr>
            <w:tcW w:w="1343" w:type="dxa"/>
            <w:vAlign w:val="center"/>
          </w:tcPr>
          <w:p w:rsidR="00454289" w:rsidRPr="008772BB" w:rsidRDefault="00454289" w:rsidP="00454289">
            <w:pPr>
              <w:ind w:right="-1"/>
              <w:jc w:val="center"/>
            </w:pPr>
            <w:r w:rsidRPr="008772BB">
              <w:t>33,44</w:t>
            </w:r>
          </w:p>
        </w:tc>
        <w:tc>
          <w:tcPr>
            <w:tcW w:w="1134" w:type="dxa"/>
            <w:vAlign w:val="center"/>
          </w:tcPr>
          <w:p w:rsidR="00454289" w:rsidRPr="008772BB" w:rsidRDefault="00454289" w:rsidP="00454289">
            <w:pPr>
              <w:ind w:right="-1"/>
              <w:jc w:val="center"/>
            </w:pPr>
            <w:r w:rsidRPr="008772BB">
              <w:t>3,17</w:t>
            </w:r>
          </w:p>
        </w:tc>
        <w:tc>
          <w:tcPr>
            <w:tcW w:w="1559" w:type="dxa"/>
            <w:vAlign w:val="center"/>
          </w:tcPr>
          <w:p w:rsidR="00454289" w:rsidRPr="008772BB" w:rsidRDefault="00454289" w:rsidP="00454289">
            <w:pPr>
              <w:ind w:right="-1"/>
              <w:jc w:val="center"/>
            </w:pPr>
            <w:r w:rsidRPr="008772BB">
              <w:t>-994 379,64</w:t>
            </w:r>
          </w:p>
        </w:tc>
        <w:tc>
          <w:tcPr>
            <w:tcW w:w="961" w:type="dxa"/>
            <w:vAlign w:val="center"/>
          </w:tcPr>
          <w:p w:rsidR="00454289" w:rsidRPr="008772BB" w:rsidRDefault="00454289" w:rsidP="00454289">
            <w:pPr>
              <w:ind w:right="-1"/>
              <w:jc w:val="center"/>
            </w:pPr>
            <w:r w:rsidRPr="008772BB">
              <w:t>27,19</w:t>
            </w:r>
          </w:p>
        </w:tc>
      </w:tr>
      <w:tr w:rsidR="00454289" w:rsidRPr="008772BB" w:rsidTr="00454289">
        <w:trPr>
          <w:trHeight w:val="401"/>
        </w:trPr>
        <w:tc>
          <w:tcPr>
            <w:tcW w:w="3215" w:type="dxa"/>
            <w:vAlign w:val="center"/>
          </w:tcPr>
          <w:p w:rsidR="00454289" w:rsidRPr="008772BB" w:rsidRDefault="00454289" w:rsidP="00454289">
            <w:pPr>
              <w:ind w:right="-1"/>
              <w:jc w:val="right"/>
            </w:pPr>
            <w:r w:rsidRPr="008772BB">
              <w:t>Аренда земельных участков</w:t>
            </w:r>
          </w:p>
        </w:tc>
        <w:tc>
          <w:tcPr>
            <w:tcW w:w="1412" w:type="dxa"/>
            <w:vAlign w:val="center"/>
          </w:tcPr>
          <w:p w:rsidR="00454289" w:rsidRPr="008772BB" w:rsidRDefault="00454289" w:rsidP="00454289">
            <w:pPr>
              <w:ind w:right="-1"/>
              <w:jc w:val="center"/>
            </w:pPr>
            <w:r w:rsidRPr="008772BB">
              <w:t>330 175,50</w:t>
            </w:r>
          </w:p>
        </w:tc>
        <w:tc>
          <w:tcPr>
            <w:tcW w:w="1397" w:type="dxa"/>
            <w:vAlign w:val="center"/>
          </w:tcPr>
          <w:p w:rsidR="00454289" w:rsidRPr="008772BB" w:rsidRDefault="00454289" w:rsidP="00454289">
            <w:pPr>
              <w:ind w:right="-1"/>
              <w:jc w:val="center"/>
            </w:pPr>
            <w:r w:rsidRPr="008772BB">
              <w:t>330 000,00</w:t>
            </w:r>
          </w:p>
        </w:tc>
        <w:tc>
          <w:tcPr>
            <w:tcW w:w="1696" w:type="dxa"/>
            <w:vAlign w:val="center"/>
          </w:tcPr>
          <w:p w:rsidR="00454289" w:rsidRPr="008772BB" w:rsidRDefault="00454289" w:rsidP="00454289">
            <w:pPr>
              <w:ind w:right="-1"/>
              <w:jc w:val="center"/>
            </w:pPr>
            <w:r w:rsidRPr="008772BB">
              <w:t>330 000,00</w:t>
            </w:r>
          </w:p>
        </w:tc>
        <w:tc>
          <w:tcPr>
            <w:tcW w:w="1540" w:type="dxa"/>
            <w:vAlign w:val="center"/>
          </w:tcPr>
          <w:p w:rsidR="00454289" w:rsidRPr="008772BB" w:rsidRDefault="00454289" w:rsidP="00454289">
            <w:pPr>
              <w:ind w:right="-1"/>
              <w:jc w:val="center"/>
            </w:pPr>
            <w:r w:rsidRPr="008772BB">
              <w:t>330 000,00</w:t>
            </w:r>
          </w:p>
        </w:tc>
        <w:tc>
          <w:tcPr>
            <w:tcW w:w="1696" w:type="dxa"/>
            <w:vAlign w:val="center"/>
          </w:tcPr>
          <w:p w:rsidR="00454289" w:rsidRPr="008772BB" w:rsidRDefault="00454289" w:rsidP="00454289">
            <w:pPr>
              <w:ind w:right="-1"/>
              <w:jc w:val="center"/>
            </w:pPr>
            <w:r w:rsidRPr="008772BB">
              <w:t>446 892,94</w:t>
            </w:r>
          </w:p>
        </w:tc>
        <w:tc>
          <w:tcPr>
            <w:tcW w:w="1343" w:type="dxa"/>
            <w:vAlign w:val="center"/>
          </w:tcPr>
          <w:p w:rsidR="00454289" w:rsidRPr="008772BB" w:rsidRDefault="00454289" w:rsidP="00454289">
            <w:pPr>
              <w:ind w:right="-1"/>
              <w:jc w:val="center"/>
            </w:pPr>
            <w:r w:rsidRPr="008772BB">
              <w:t>135,4</w:t>
            </w:r>
          </w:p>
        </w:tc>
        <w:tc>
          <w:tcPr>
            <w:tcW w:w="1134" w:type="dxa"/>
            <w:vAlign w:val="center"/>
          </w:tcPr>
          <w:p w:rsidR="00454289" w:rsidRPr="008772BB" w:rsidRDefault="00454289" w:rsidP="00454289">
            <w:pPr>
              <w:ind w:right="-1"/>
              <w:jc w:val="center"/>
            </w:pPr>
            <w:r w:rsidRPr="008772BB">
              <w:t>2,9</w:t>
            </w:r>
          </w:p>
        </w:tc>
        <w:tc>
          <w:tcPr>
            <w:tcW w:w="1559" w:type="dxa"/>
            <w:vAlign w:val="center"/>
          </w:tcPr>
          <w:p w:rsidR="00454289" w:rsidRPr="008772BB" w:rsidRDefault="00454289" w:rsidP="00454289">
            <w:pPr>
              <w:ind w:right="-1"/>
              <w:jc w:val="center"/>
            </w:pPr>
            <w:r w:rsidRPr="008772BB">
              <w:t>+116 892,94</w:t>
            </w:r>
          </w:p>
        </w:tc>
        <w:tc>
          <w:tcPr>
            <w:tcW w:w="961" w:type="dxa"/>
            <w:vAlign w:val="center"/>
          </w:tcPr>
          <w:p w:rsidR="00454289" w:rsidRPr="008772BB" w:rsidRDefault="00454289" w:rsidP="00454289">
            <w:pPr>
              <w:ind w:right="-1"/>
              <w:jc w:val="center"/>
            </w:pPr>
            <w:r w:rsidRPr="008772BB">
              <w:t>135,35</w:t>
            </w:r>
          </w:p>
        </w:tc>
      </w:tr>
      <w:tr w:rsidR="00454289" w:rsidRPr="008772BB" w:rsidTr="00454289">
        <w:trPr>
          <w:trHeight w:val="401"/>
        </w:trPr>
        <w:tc>
          <w:tcPr>
            <w:tcW w:w="3215" w:type="dxa"/>
            <w:vAlign w:val="center"/>
          </w:tcPr>
          <w:p w:rsidR="00454289" w:rsidRPr="008772BB" w:rsidRDefault="00454289" w:rsidP="00454289">
            <w:pPr>
              <w:ind w:right="-1"/>
              <w:jc w:val="right"/>
            </w:pPr>
            <w:r w:rsidRPr="008772BB">
              <w:t>Продажа земельных участков</w:t>
            </w:r>
          </w:p>
        </w:tc>
        <w:tc>
          <w:tcPr>
            <w:tcW w:w="1412" w:type="dxa"/>
            <w:vAlign w:val="center"/>
          </w:tcPr>
          <w:p w:rsidR="00454289" w:rsidRPr="008772BB" w:rsidRDefault="00454289" w:rsidP="00454289">
            <w:pPr>
              <w:ind w:right="-1"/>
              <w:jc w:val="center"/>
            </w:pPr>
            <w:r w:rsidRPr="008772BB">
              <w:t>217 123,97</w:t>
            </w:r>
          </w:p>
        </w:tc>
        <w:tc>
          <w:tcPr>
            <w:tcW w:w="1397"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r w:rsidRPr="008772BB">
              <w:t>220 000,00</w:t>
            </w:r>
          </w:p>
        </w:tc>
        <w:tc>
          <w:tcPr>
            <w:tcW w:w="1540" w:type="dxa"/>
            <w:vAlign w:val="center"/>
          </w:tcPr>
          <w:p w:rsidR="00454289" w:rsidRPr="008772BB" w:rsidRDefault="00454289" w:rsidP="00454289">
            <w:pPr>
              <w:ind w:right="-1"/>
              <w:jc w:val="center"/>
            </w:pPr>
            <w:r w:rsidRPr="008772BB">
              <w:t>220 000,00</w:t>
            </w:r>
          </w:p>
        </w:tc>
        <w:tc>
          <w:tcPr>
            <w:tcW w:w="1696" w:type="dxa"/>
            <w:vAlign w:val="center"/>
          </w:tcPr>
          <w:p w:rsidR="00454289" w:rsidRPr="008772BB" w:rsidRDefault="00454289" w:rsidP="00454289">
            <w:pPr>
              <w:ind w:right="-1"/>
              <w:jc w:val="center"/>
            </w:pPr>
            <w:r w:rsidRPr="008772BB">
              <w:t>235 801,21</w:t>
            </w:r>
          </w:p>
        </w:tc>
        <w:tc>
          <w:tcPr>
            <w:tcW w:w="1343" w:type="dxa"/>
            <w:vAlign w:val="center"/>
          </w:tcPr>
          <w:p w:rsidR="00454289" w:rsidRPr="008772BB" w:rsidRDefault="00454289" w:rsidP="00454289">
            <w:pPr>
              <w:ind w:right="-1"/>
              <w:jc w:val="center"/>
            </w:pPr>
            <w:r w:rsidRPr="008772BB">
              <w:t>107,18</w:t>
            </w:r>
          </w:p>
        </w:tc>
        <w:tc>
          <w:tcPr>
            <w:tcW w:w="1134" w:type="dxa"/>
            <w:vAlign w:val="center"/>
          </w:tcPr>
          <w:p w:rsidR="00454289" w:rsidRPr="008772BB" w:rsidRDefault="00454289" w:rsidP="00454289">
            <w:pPr>
              <w:ind w:right="-1"/>
              <w:jc w:val="center"/>
            </w:pPr>
            <w:r w:rsidRPr="008772BB">
              <w:t>1,5</w:t>
            </w:r>
          </w:p>
        </w:tc>
        <w:tc>
          <w:tcPr>
            <w:tcW w:w="1559" w:type="dxa"/>
            <w:vAlign w:val="center"/>
          </w:tcPr>
          <w:p w:rsidR="00454289" w:rsidRPr="008772BB" w:rsidRDefault="00454289" w:rsidP="00454289">
            <w:pPr>
              <w:ind w:right="-1"/>
              <w:jc w:val="center"/>
            </w:pPr>
            <w:r w:rsidRPr="008772BB">
              <w:t>+15 801,21</w:t>
            </w:r>
          </w:p>
        </w:tc>
        <w:tc>
          <w:tcPr>
            <w:tcW w:w="961" w:type="dxa"/>
            <w:vAlign w:val="center"/>
          </w:tcPr>
          <w:p w:rsidR="00454289" w:rsidRPr="008772BB" w:rsidRDefault="00454289" w:rsidP="00454289">
            <w:pPr>
              <w:ind w:right="-1"/>
              <w:jc w:val="center"/>
            </w:pPr>
            <w:r w:rsidRPr="008772BB">
              <w:t>108,6</w:t>
            </w:r>
          </w:p>
        </w:tc>
      </w:tr>
      <w:tr w:rsidR="00454289" w:rsidRPr="008772BB" w:rsidTr="00454289">
        <w:trPr>
          <w:trHeight w:val="401"/>
        </w:trPr>
        <w:tc>
          <w:tcPr>
            <w:tcW w:w="3215" w:type="dxa"/>
            <w:vAlign w:val="center"/>
          </w:tcPr>
          <w:p w:rsidR="00454289" w:rsidRPr="008772BB" w:rsidRDefault="00454289" w:rsidP="00454289">
            <w:pPr>
              <w:ind w:right="-1"/>
              <w:jc w:val="right"/>
            </w:pPr>
            <w:r w:rsidRPr="008772BB">
              <w:t>Продажа имущества</w:t>
            </w:r>
          </w:p>
        </w:tc>
        <w:tc>
          <w:tcPr>
            <w:tcW w:w="1412" w:type="dxa"/>
            <w:vAlign w:val="center"/>
          </w:tcPr>
          <w:p w:rsidR="00454289" w:rsidRPr="008772BB" w:rsidRDefault="00454289" w:rsidP="00454289">
            <w:pPr>
              <w:ind w:right="-1"/>
              <w:jc w:val="center"/>
            </w:pPr>
            <w:r w:rsidRPr="008772BB">
              <w:t>1 030 870,00</w:t>
            </w:r>
          </w:p>
        </w:tc>
        <w:tc>
          <w:tcPr>
            <w:tcW w:w="1397"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540"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343" w:type="dxa"/>
            <w:vAlign w:val="center"/>
          </w:tcPr>
          <w:p w:rsidR="00454289" w:rsidRPr="008772BB" w:rsidRDefault="00454289" w:rsidP="00454289">
            <w:pPr>
              <w:ind w:right="-1"/>
              <w:jc w:val="center"/>
            </w:pPr>
          </w:p>
        </w:tc>
        <w:tc>
          <w:tcPr>
            <w:tcW w:w="1134" w:type="dxa"/>
            <w:vAlign w:val="center"/>
          </w:tcPr>
          <w:p w:rsidR="00454289" w:rsidRPr="008772BB" w:rsidRDefault="00454289" w:rsidP="00454289">
            <w:pPr>
              <w:ind w:right="-1"/>
              <w:jc w:val="center"/>
            </w:pPr>
          </w:p>
        </w:tc>
        <w:tc>
          <w:tcPr>
            <w:tcW w:w="1559" w:type="dxa"/>
            <w:vAlign w:val="center"/>
          </w:tcPr>
          <w:p w:rsidR="00454289" w:rsidRPr="008772BB" w:rsidRDefault="00454289" w:rsidP="00454289">
            <w:pPr>
              <w:ind w:right="-1"/>
              <w:jc w:val="center"/>
            </w:pPr>
          </w:p>
        </w:tc>
        <w:tc>
          <w:tcPr>
            <w:tcW w:w="961" w:type="dxa"/>
            <w:vAlign w:val="center"/>
          </w:tcPr>
          <w:p w:rsidR="00454289" w:rsidRPr="008772BB" w:rsidRDefault="00454289" w:rsidP="00454289">
            <w:pPr>
              <w:ind w:right="-1"/>
              <w:jc w:val="center"/>
            </w:pPr>
          </w:p>
        </w:tc>
      </w:tr>
      <w:tr w:rsidR="00454289" w:rsidRPr="008772BB" w:rsidTr="00454289">
        <w:trPr>
          <w:trHeight w:val="401"/>
        </w:trPr>
        <w:tc>
          <w:tcPr>
            <w:tcW w:w="3215" w:type="dxa"/>
            <w:vAlign w:val="center"/>
          </w:tcPr>
          <w:p w:rsidR="00454289" w:rsidRPr="008772BB" w:rsidRDefault="00454289" w:rsidP="00454289">
            <w:pPr>
              <w:ind w:right="-1"/>
              <w:jc w:val="right"/>
            </w:pPr>
            <w:r w:rsidRPr="008772BB">
              <w:t>Прочие доходы от компенсации затрат бюджетов сельских поселений</w:t>
            </w:r>
          </w:p>
        </w:tc>
        <w:tc>
          <w:tcPr>
            <w:tcW w:w="1412" w:type="dxa"/>
            <w:vAlign w:val="center"/>
          </w:tcPr>
          <w:p w:rsidR="00454289" w:rsidRPr="008772BB" w:rsidRDefault="00454289" w:rsidP="00454289">
            <w:pPr>
              <w:ind w:right="-1"/>
              <w:jc w:val="center"/>
            </w:pPr>
            <w:r w:rsidRPr="008772BB">
              <w:t>3 960,0</w:t>
            </w:r>
          </w:p>
        </w:tc>
        <w:tc>
          <w:tcPr>
            <w:tcW w:w="1397"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540"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343" w:type="dxa"/>
            <w:vAlign w:val="center"/>
          </w:tcPr>
          <w:p w:rsidR="00454289" w:rsidRPr="008772BB" w:rsidRDefault="00454289" w:rsidP="00454289">
            <w:pPr>
              <w:ind w:right="-1"/>
              <w:jc w:val="center"/>
            </w:pPr>
          </w:p>
        </w:tc>
        <w:tc>
          <w:tcPr>
            <w:tcW w:w="1134" w:type="dxa"/>
            <w:vAlign w:val="center"/>
          </w:tcPr>
          <w:p w:rsidR="00454289" w:rsidRPr="008772BB" w:rsidRDefault="00454289" w:rsidP="00454289">
            <w:pPr>
              <w:ind w:right="-1"/>
              <w:jc w:val="center"/>
            </w:pPr>
          </w:p>
        </w:tc>
        <w:tc>
          <w:tcPr>
            <w:tcW w:w="1559" w:type="dxa"/>
            <w:vAlign w:val="center"/>
          </w:tcPr>
          <w:p w:rsidR="00454289" w:rsidRPr="008772BB" w:rsidRDefault="00454289" w:rsidP="00454289">
            <w:pPr>
              <w:ind w:right="-1"/>
              <w:jc w:val="center"/>
            </w:pPr>
          </w:p>
        </w:tc>
        <w:tc>
          <w:tcPr>
            <w:tcW w:w="961" w:type="dxa"/>
            <w:vAlign w:val="center"/>
          </w:tcPr>
          <w:p w:rsidR="00454289" w:rsidRPr="008772BB" w:rsidRDefault="00454289" w:rsidP="00454289">
            <w:pPr>
              <w:ind w:right="-1"/>
              <w:jc w:val="center"/>
            </w:pPr>
          </w:p>
        </w:tc>
      </w:tr>
      <w:tr w:rsidR="00454289" w:rsidRPr="008772BB" w:rsidTr="00454289">
        <w:trPr>
          <w:trHeight w:val="401"/>
        </w:trPr>
        <w:tc>
          <w:tcPr>
            <w:tcW w:w="3215" w:type="dxa"/>
            <w:vAlign w:val="center"/>
          </w:tcPr>
          <w:p w:rsidR="00454289" w:rsidRPr="008772BB" w:rsidRDefault="00454289" w:rsidP="00454289">
            <w:pPr>
              <w:ind w:right="-1"/>
              <w:jc w:val="right"/>
              <w:rPr>
                <w:i/>
              </w:rPr>
            </w:pPr>
            <w:r w:rsidRPr="008772BB">
              <w:rPr>
                <w:i/>
              </w:rPr>
              <w:t>Штрафы, санкции</w:t>
            </w:r>
          </w:p>
        </w:tc>
        <w:tc>
          <w:tcPr>
            <w:tcW w:w="1412" w:type="dxa"/>
            <w:vAlign w:val="center"/>
          </w:tcPr>
          <w:p w:rsidR="00454289" w:rsidRPr="008772BB" w:rsidRDefault="00454289" w:rsidP="00454289">
            <w:pPr>
              <w:ind w:right="-1"/>
              <w:jc w:val="center"/>
            </w:pPr>
            <w:r w:rsidRPr="008772BB">
              <w:t>-</w:t>
            </w:r>
          </w:p>
        </w:tc>
        <w:tc>
          <w:tcPr>
            <w:tcW w:w="1397"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540"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r w:rsidRPr="008772BB">
              <w:t>30000,00</w:t>
            </w:r>
          </w:p>
        </w:tc>
        <w:tc>
          <w:tcPr>
            <w:tcW w:w="1343" w:type="dxa"/>
            <w:vAlign w:val="center"/>
          </w:tcPr>
          <w:p w:rsidR="00454289" w:rsidRPr="008772BB" w:rsidRDefault="00454289" w:rsidP="00454289">
            <w:pPr>
              <w:ind w:right="-1"/>
              <w:jc w:val="center"/>
            </w:pPr>
          </w:p>
        </w:tc>
        <w:tc>
          <w:tcPr>
            <w:tcW w:w="1134" w:type="dxa"/>
            <w:vAlign w:val="center"/>
          </w:tcPr>
          <w:p w:rsidR="00454289" w:rsidRPr="008772BB" w:rsidRDefault="00454289" w:rsidP="00454289">
            <w:pPr>
              <w:ind w:right="-1"/>
              <w:jc w:val="center"/>
            </w:pPr>
            <w:r w:rsidRPr="008772BB">
              <w:t>0,19</w:t>
            </w:r>
          </w:p>
        </w:tc>
        <w:tc>
          <w:tcPr>
            <w:tcW w:w="1559" w:type="dxa"/>
            <w:vAlign w:val="center"/>
          </w:tcPr>
          <w:p w:rsidR="00454289" w:rsidRPr="008772BB" w:rsidRDefault="00454289" w:rsidP="00454289">
            <w:pPr>
              <w:ind w:right="-1"/>
              <w:jc w:val="center"/>
            </w:pPr>
          </w:p>
        </w:tc>
        <w:tc>
          <w:tcPr>
            <w:tcW w:w="961" w:type="dxa"/>
            <w:vAlign w:val="center"/>
          </w:tcPr>
          <w:p w:rsidR="00454289" w:rsidRPr="008772BB" w:rsidRDefault="00454289" w:rsidP="00454289">
            <w:pPr>
              <w:ind w:right="-1"/>
              <w:jc w:val="center"/>
            </w:pPr>
          </w:p>
        </w:tc>
      </w:tr>
      <w:tr w:rsidR="00454289" w:rsidRPr="008772BB" w:rsidTr="00454289">
        <w:trPr>
          <w:trHeight w:val="350"/>
        </w:trPr>
        <w:tc>
          <w:tcPr>
            <w:tcW w:w="3215" w:type="dxa"/>
            <w:vAlign w:val="center"/>
          </w:tcPr>
          <w:p w:rsidR="00454289" w:rsidRPr="008772BB" w:rsidRDefault="00454289" w:rsidP="00454289">
            <w:pPr>
              <w:ind w:right="-1"/>
              <w:jc w:val="center"/>
              <w:rPr>
                <w:b/>
              </w:rPr>
            </w:pPr>
            <w:r w:rsidRPr="008772BB">
              <w:rPr>
                <w:b/>
              </w:rPr>
              <w:t>Безвозмездные поступления, всего:</w:t>
            </w:r>
          </w:p>
        </w:tc>
        <w:tc>
          <w:tcPr>
            <w:tcW w:w="1412" w:type="dxa"/>
            <w:vAlign w:val="center"/>
          </w:tcPr>
          <w:p w:rsidR="00454289" w:rsidRPr="008772BB" w:rsidRDefault="00454289" w:rsidP="00454289">
            <w:pPr>
              <w:ind w:right="-1"/>
              <w:jc w:val="center"/>
              <w:rPr>
                <w:b/>
              </w:rPr>
            </w:pPr>
            <w:r w:rsidRPr="008772BB">
              <w:rPr>
                <w:b/>
              </w:rPr>
              <w:t>5 096 384,67</w:t>
            </w:r>
          </w:p>
        </w:tc>
        <w:tc>
          <w:tcPr>
            <w:tcW w:w="1397" w:type="dxa"/>
            <w:vAlign w:val="center"/>
          </w:tcPr>
          <w:p w:rsidR="00454289" w:rsidRPr="008772BB" w:rsidRDefault="00454289" w:rsidP="00454289">
            <w:pPr>
              <w:ind w:right="-1"/>
              <w:jc w:val="center"/>
              <w:rPr>
                <w:b/>
              </w:rPr>
            </w:pPr>
            <w:r w:rsidRPr="008772BB">
              <w:rPr>
                <w:b/>
              </w:rPr>
              <w:t>4 522 000,08</w:t>
            </w:r>
          </w:p>
        </w:tc>
        <w:tc>
          <w:tcPr>
            <w:tcW w:w="1696" w:type="dxa"/>
            <w:vAlign w:val="center"/>
          </w:tcPr>
          <w:p w:rsidR="00454289" w:rsidRPr="008772BB" w:rsidRDefault="00454289" w:rsidP="00454289">
            <w:pPr>
              <w:ind w:right="-1"/>
              <w:jc w:val="center"/>
              <w:rPr>
                <w:b/>
              </w:rPr>
            </w:pPr>
            <w:r w:rsidRPr="008772BB">
              <w:rPr>
                <w:b/>
              </w:rPr>
              <w:t>6 995 620,00</w:t>
            </w:r>
          </w:p>
        </w:tc>
        <w:tc>
          <w:tcPr>
            <w:tcW w:w="1540" w:type="dxa"/>
            <w:vAlign w:val="center"/>
          </w:tcPr>
          <w:p w:rsidR="00454289" w:rsidRPr="008772BB" w:rsidRDefault="00454289" w:rsidP="00454289">
            <w:pPr>
              <w:ind w:right="-1"/>
              <w:jc w:val="center"/>
              <w:rPr>
                <w:b/>
              </w:rPr>
            </w:pPr>
            <w:r w:rsidRPr="008772BB">
              <w:rPr>
                <w:b/>
              </w:rPr>
              <w:t>6 995 620,00</w:t>
            </w:r>
          </w:p>
        </w:tc>
        <w:tc>
          <w:tcPr>
            <w:tcW w:w="1696" w:type="dxa"/>
            <w:vAlign w:val="center"/>
          </w:tcPr>
          <w:p w:rsidR="00454289" w:rsidRPr="008772BB" w:rsidRDefault="00454289" w:rsidP="00454289">
            <w:pPr>
              <w:ind w:right="-1"/>
              <w:jc w:val="center"/>
              <w:rPr>
                <w:b/>
              </w:rPr>
            </w:pPr>
            <w:r w:rsidRPr="008772BB">
              <w:rPr>
                <w:b/>
              </w:rPr>
              <w:t>6 985 309,84</w:t>
            </w:r>
          </w:p>
        </w:tc>
        <w:tc>
          <w:tcPr>
            <w:tcW w:w="1343" w:type="dxa"/>
            <w:vAlign w:val="center"/>
          </w:tcPr>
          <w:p w:rsidR="00454289" w:rsidRPr="008772BB" w:rsidRDefault="00454289" w:rsidP="00454289">
            <w:pPr>
              <w:ind w:right="-1"/>
              <w:jc w:val="center"/>
              <w:rPr>
                <w:b/>
              </w:rPr>
            </w:pPr>
            <w:r w:rsidRPr="008772BB">
              <w:rPr>
                <w:b/>
              </w:rPr>
              <w:t>99,9</w:t>
            </w:r>
          </w:p>
        </w:tc>
        <w:tc>
          <w:tcPr>
            <w:tcW w:w="1134" w:type="dxa"/>
            <w:vAlign w:val="center"/>
          </w:tcPr>
          <w:p w:rsidR="00454289" w:rsidRPr="008772BB" w:rsidRDefault="00454289" w:rsidP="00454289">
            <w:pPr>
              <w:ind w:right="-1"/>
              <w:jc w:val="center"/>
              <w:rPr>
                <w:b/>
              </w:rPr>
            </w:pPr>
            <w:r w:rsidRPr="008772BB">
              <w:rPr>
                <w:b/>
              </w:rPr>
              <w:t>44,73</w:t>
            </w:r>
          </w:p>
        </w:tc>
        <w:tc>
          <w:tcPr>
            <w:tcW w:w="1559" w:type="dxa"/>
            <w:vAlign w:val="center"/>
          </w:tcPr>
          <w:p w:rsidR="00454289" w:rsidRPr="008772BB" w:rsidRDefault="00454289" w:rsidP="00454289">
            <w:pPr>
              <w:ind w:right="-1"/>
              <w:jc w:val="center"/>
              <w:rPr>
                <w:b/>
              </w:rPr>
            </w:pPr>
            <w:r w:rsidRPr="008772BB">
              <w:rPr>
                <w:b/>
              </w:rPr>
              <w:t>-10 310,16</w:t>
            </w:r>
          </w:p>
        </w:tc>
        <w:tc>
          <w:tcPr>
            <w:tcW w:w="961" w:type="dxa"/>
            <w:vAlign w:val="center"/>
          </w:tcPr>
          <w:p w:rsidR="00454289" w:rsidRPr="008772BB" w:rsidRDefault="00454289" w:rsidP="00454289">
            <w:pPr>
              <w:ind w:right="-1"/>
              <w:jc w:val="center"/>
              <w:rPr>
                <w:b/>
              </w:rPr>
            </w:pPr>
            <w:r w:rsidRPr="008772BB">
              <w:rPr>
                <w:b/>
              </w:rPr>
              <w:t>137,06</w:t>
            </w:r>
          </w:p>
        </w:tc>
      </w:tr>
      <w:tr w:rsidR="00454289" w:rsidRPr="008772BB" w:rsidTr="00454289">
        <w:trPr>
          <w:trHeight w:val="597"/>
        </w:trPr>
        <w:tc>
          <w:tcPr>
            <w:tcW w:w="3215" w:type="dxa"/>
            <w:vAlign w:val="center"/>
          </w:tcPr>
          <w:p w:rsidR="00454289" w:rsidRPr="008772BB" w:rsidRDefault="00454289" w:rsidP="00454289">
            <w:pPr>
              <w:ind w:right="-1"/>
              <w:rPr>
                <w:i/>
              </w:rPr>
            </w:pPr>
            <w:r w:rsidRPr="008772BB">
              <w:rPr>
                <w:i/>
              </w:rPr>
              <w:t xml:space="preserve">Безвозмездные поступления от других бюджетов, в </w:t>
            </w:r>
            <w:proofErr w:type="spellStart"/>
            <w:r w:rsidRPr="008772BB">
              <w:rPr>
                <w:i/>
              </w:rPr>
              <w:t>т.ч</w:t>
            </w:r>
            <w:proofErr w:type="spellEnd"/>
            <w:r w:rsidRPr="008772BB">
              <w:rPr>
                <w:i/>
              </w:rPr>
              <w:t>.:</w:t>
            </w:r>
          </w:p>
        </w:tc>
        <w:tc>
          <w:tcPr>
            <w:tcW w:w="1412" w:type="dxa"/>
            <w:vAlign w:val="center"/>
          </w:tcPr>
          <w:p w:rsidR="00454289" w:rsidRPr="008772BB" w:rsidRDefault="00454289" w:rsidP="00454289">
            <w:pPr>
              <w:ind w:right="-1"/>
              <w:jc w:val="center"/>
            </w:pPr>
            <w:r w:rsidRPr="008772BB">
              <w:t>5 096 384,67</w:t>
            </w:r>
          </w:p>
        </w:tc>
        <w:tc>
          <w:tcPr>
            <w:tcW w:w="1397" w:type="dxa"/>
            <w:vAlign w:val="center"/>
          </w:tcPr>
          <w:p w:rsidR="00454289" w:rsidRPr="008772BB" w:rsidRDefault="00454289" w:rsidP="00454289">
            <w:pPr>
              <w:ind w:right="-1"/>
              <w:jc w:val="center"/>
            </w:pPr>
            <w:r w:rsidRPr="008772BB">
              <w:t>4 522 000,08</w:t>
            </w:r>
          </w:p>
        </w:tc>
        <w:tc>
          <w:tcPr>
            <w:tcW w:w="1696" w:type="dxa"/>
            <w:vAlign w:val="center"/>
          </w:tcPr>
          <w:p w:rsidR="00454289" w:rsidRPr="008772BB" w:rsidRDefault="00454289" w:rsidP="00454289">
            <w:pPr>
              <w:ind w:right="-1"/>
              <w:jc w:val="center"/>
            </w:pPr>
            <w:r w:rsidRPr="008772BB">
              <w:t>6 995 620,00</w:t>
            </w:r>
          </w:p>
        </w:tc>
        <w:tc>
          <w:tcPr>
            <w:tcW w:w="1540" w:type="dxa"/>
            <w:vAlign w:val="center"/>
          </w:tcPr>
          <w:p w:rsidR="00454289" w:rsidRPr="008772BB" w:rsidRDefault="00454289" w:rsidP="00454289">
            <w:pPr>
              <w:ind w:right="-1"/>
              <w:jc w:val="center"/>
            </w:pPr>
            <w:r w:rsidRPr="008772BB">
              <w:t>6 995 620,00</w:t>
            </w:r>
          </w:p>
        </w:tc>
        <w:tc>
          <w:tcPr>
            <w:tcW w:w="1696" w:type="dxa"/>
            <w:vAlign w:val="center"/>
          </w:tcPr>
          <w:p w:rsidR="00454289" w:rsidRPr="008772BB" w:rsidRDefault="00454289" w:rsidP="00454289">
            <w:pPr>
              <w:ind w:right="-1"/>
              <w:jc w:val="center"/>
            </w:pPr>
            <w:r w:rsidRPr="008772BB">
              <w:t>6 985 309,84</w:t>
            </w:r>
          </w:p>
        </w:tc>
        <w:tc>
          <w:tcPr>
            <w:tcW w:w="1343" w:type="dxa"/>
            <w:vAlign w:val="center"/>
          </w:tcPr>
          <w:p w:rsidR="00454289" w:rsidRPr="008772BB" w:rsidRDefault="00454289" w:rsidP="00454289">
            <w:pPr>
              <w:ind w:right="-1"/>
              <w:jc w:val="center"/>
            </w:pPr>
            <w:r w:rsidRPr="008772BB">
              <w:t>99,9</w:t>
            </w:r>
          </w:p>
        </w:tc>
        <w:tc>
          <w:tcPr>
            <w:tcW w:w="1134" w:type="dxa"/>
            <w:vAlign w:val="center"/>
          </w:tcPr>
          <w:p w:rsidR="00454289" w:rsidRPr="008772BB" w:rsidRDefault="00454289" w:rsidP="00454289">
            <w:pPr>
              <w:ind w:right="-1"/>
              <w:jc w:val="center"/>
            </w:pPr>
            <w:r w:rsidRPr="008772BB">
              <w:t>44,73</w:t>
            </w:r>
          </w:p>
        </w:tc>
        <w:tc>
          <w:tcPr>
            <w:tcW w:w="1559" w:type="dxa"/>
            <w:vAlign w:val="center"/>
          </w:tcPr>
          <w:p w:rsidR="00454289" w:rsidRPr="008772BB" w:rsidRDefault="00454289" w:rsidP="00454289">
            <w:pPr>
              <w:ind w:right="-1"/>
              <w:jc w:val="center"/>
            </w:pPr>
            <w:r w:rsidRPr="008772BB">
              <w:t>-10 310,16</w:t>
            </w:r>
          </w:p>
        </w:tc>
        <w:tc>
          <w:tcPr>
            <w:tcW w:w="961" w:type="dxa"/>
            <w:vAlign w:val="center"/>
          </w:tcPr>
          <w:p w:rsidR="00454289" w:rsidRPr="008772BB" w:rsidRDefault="00454289" w:rsidP="00454289">
            <w:pPr>
              <w:ind w:right="-1"/>
              <w:jc w:val="center"/>
            </w:pPr>
            <w:r w:rsidRPr="008772BB">
              <w:t>137,06</w:t>
            </w:r>
          </w:p>
        </w:tc>
      </w:tr>
      <w:tr w:rsidR="00454289" w:rsidRPr="008772BB" w:rsidTr="00454289">
        <w:trPr>
          <w:trHeight w:val="540"/>
        </w:trPr>
        <w:tc>
          <w:tcPr>
            <w:tcW w:w="3215" w:type="dxa"/>
            <w:vAlign w:val="center"/>
          </w:tcPr>
          <w:p w:rsidR="00454289" w:rsidRPr="008772BB" w:rsidRDefault="00454289" w:rsidP="00454289">
            <w:pPr>
              <w:ind w:right="-1"/>
              <w:jc w:val="right"/>
            </w:pPr>
            <w:r w:rsidRPr="008772BB">
              <w:t>дотации</w:t>
            </w:r>
          </w:p>
        </w:tc>
        <w:tc>
          <w:tcPr>
            <w:tcW w:w="1412" w:type="dxa"/>
            <w:vAlign w:val="center"/>
          </w:tcPr>
          <w:p w:rsidR="00454289" w:rsidRPr="008772BB" w:rsidRDefault="00454289" w:rsidP="00454289">
            <w:pPr>
              <w:ind w:right="-1"/>
              <w:jc w:val="center"/>
            </w:pPr>
            <w:r w:rsidRPr="008772BB">
              <w:t>2 610 849,00</w:t>
            </w:r>
          </w:p>
        </w:tc>
        <w:tc>
          <w:tcPr>
            <w:tcW w:w="1397" w:type="dxa"/>
            <w:vAlign w:val="center"/>
          </w:tcPr>
          <w:p w:rsidR="00454289" w:rsidRPr="008772BB" w:rsidRDefault="00454289" w:rsidP="00454289">
            <w:pPr>
              <w:ind w:right="-1"/>
              <w:jc w:val="center"/>
            </w:pPr>
            <w:r w:rsidRPr="008772BB">
              <w:t>1 879 263,00</w:t>
            </w:r>
          </w:p>
        </w:tc>
        <w:tc>
          <w:tcPr>
            <w:tcW w:w="1696" w:type="dxa"/>
            <w:vAlign w:val="center"/>
          </w:tcPr>
          <w:p w:rsidR="00454289" w:rsidRPr="008772BB" w:rsidRDefault="00454289" w:rsidP="00454289">
            <w:pPr>
              <w:ind w:right="-1"/>
              <w:jc w:val="center"/>
            </w:pPr>
            <w:r w:rsidRPr="008772BB">
              <w:t>1 879 263,00</w:t>
            </w:r>
          </w:p>
        </w:tc>
        <w:tc>
          <w:tcPr>
            <w:tcW w:w="1540" w:type="dxa"/>
            <w:vAlign w:val="center"/>
          </w:tcPr>
          <w:p w:rsidR="00454289" w:rsidRPr="008772BB" w:rsidRDefault="00454289" w:rsidP="00454289">
            <w:pPr>
              <w:ind w:right="-1"/>
              <w:jc w:val="center"/>
            </w:pPr>
            <w:r w:rsidRPr="008772BB">
              <w:t xml:space="preserve">1 879 263,00 </w:t>
            </w:r>
          </w:p>
        </w:tc>
        <w:tc>
          <w:tcPr>
            <w:tcW w:w="1696" w:type="dxa"/>
            <w:vAlign w:val="center"/>
          </w:tcPr>
          <w:p w:rsidR="00454289" w:rsidRPr="008772BB" w:rsidRDefault="00454289" w:rsidP="00454289">
            <w:pPr>
              <w:ind w:right="-1"/>
              <w:jc w:val="center"/>
            </w:pPr>
            <w:r w:rsidRPr="008772BB">
              <w:t>1 879 263,00</w:t>
            </w:r>
          </w:p>
        </w:tc>
        <w:tc>
          <w:tcPr>
            <w:tcW w:w="1343" w:type="dxa"/>
            <w:vAlign w:val="center"/>
          </w:tcPr>
          <w:p w:rsidR="00454289" w:rsidRPr="008772BB" w:rsidRDefault="00454289" w:rsidP="00454289">
            <w:pPr>
              <w:ind w:right="-1"/>
              <w:jc w:val="center"/>
            </w:pPr>
            <w:r w:rsidRPr="008772BB">
              <w:t>100</w:t>
            </w:r>
          </w:p>
        </w:tc>
        <w:tc>
          <w:tcPr>
            <w:tcW w:w="1134" w:type="dxa"/>
            <w:vAlign w:val="center"/>
          </w:tcPr>
          <w:p w:rsidR="00454289" w:rsidRPr="008772BB" w:rsidRDefault="00454289" w:rsidP="00454289">
            <w:pPr>
              <w:ind w:right="-1"/>
              <w:jc w:val="center"/>
            </w:pPr>
            <w:r w:rsidRPr="008772BB">
              <w:t>12,03</w:t>
            </w:r>
          </w:p>
        </w:tc>
        <w:tc>
          <w:tcPr>
            <w:tcW w:w="1559" w:type="dxa"/>
            <w:vAlign w:val="center"/>
          </w:tcPr>
          <w:p w:rsidR="00454289" w:rsidRPr="008772BB" w:rsidRDefault="00454289" w:rsidP="00454289">
            <w:pPr>
              <w:ind w:right="-1"/>
              <w:jc w:val="center"/>
            </w:pPr>
          </w:p>
        </w:tc>
        <w:tc>
          <w:tcPr>
            <w:tcW w:w="961" w:type="dxa"/>
            <w:vAlign w:val="center"/>
          </w:tcPr>
          <w:p w:rsidR="00454289" w:rsidRPr="008772BB" w:rsidRDefault="00454289" w:rsidP="00454289">
            <w:pPr>
              <w:ind w:right="-1"/>
              <w:jc w:val="center"/>
            </w:pPr>
            <w:r w:rsidRPr="008772BB">
              <w:t>72,0</w:t>
            </w:r>
          </w:p>
        </w:tc>
      </w:tr>
      <w:tr w:rsidR="00454289" w:rsidRPr="008772BB" w:rsidTr="00454289">
        <w:trPr>
          <w:trHeight w:val="401"/>
        </w:trPr>
        <w:tc>
          <w:tcPr>
            <w:tcW w:w="3215" w:type="dxa"/>
            <w:vAlign w:val="center"/>
          </w:tcPr>
          <w:p w:rsidR="00454289" w:rsidRPr="008772BB" w:rsidRDefault="00454289" w:rsidP="00454289">
            <w:pPr>
              <w:ind w:right="-1"/>
              <w:jc w:val="right"/>
            </w:pPr>
            <w:r w:rsidRPr="008772BB">
              <w:t>субсидии</w:t>
            </w:r>
          </w:p>
        </w:tc>
        <w:tc>
          <w:tcPr>
            <w:tcW w:w="1412" w:type="dxa"/>
            <w:vAlign w:val="center"/>
          </w:tcPr>
          <w:p w:rsidR="00454289" w:rsidRPr="008772BB" w:rsidRDefault="00454289" w:rsidP="00454289">
            <w:pPr>
              <w:ind w:right="-1"/>
              <w:jc w:val="center"/>
            </w:pPr>
            <w:r w:rsidRPr="008772BB">
              <w:t>1 542 270,79</w:t>
            </w:r>
          </w:p>
        </w:tc>
        <w:tc>
          <w:tcPr>
            <w:tcW w:w="1397" w:type="dxa"/>
            <w:vAlign w:val="center"/>
          </w:tcPr>
          <w:p w:rsidR="00454289" w:rsidRPr="008772BB" w:rsidRDefault="00454289" w:rsidP="00454289">
            <w:pPr>
              <w:ind w:right="-1"/>
              <w:jc w:val="center"/>
            </w:pPr>
            <w:r w:rsidRPr="008772BB">
              <w:t>2 192 337,08</w:t>
            </w:r>
          </w:p>
        </w:tc>
        <w:tc>
          <w:tcPr>
            <w:tcW w:w="1696" w:type="dxa"/>
            <w:vAlign w:val="center"/>
          </w:tcPr>
          <w:p w:rsidR="00454289" w:rsidRPr="008772BB" w:rsidRDefault="00454289" w:rsidP="00454289">
            <w:pPr>
              <w:ind w:right="-1"/>
              <w:jc w:val="center"/>
            </w:pPr>
            <w:r w:rsidRPr="008772BB">
              <w:t>3 238 000,00</w:t>
            </w:r>
          </w:p>
        </w:tc>
        <w:tc>
          <w:tcPr>
            <w:tcW w:w="1540" w:type="dxa"/>
            <w:vAlign w:val="center"/>
          </w:tcPr>
          <w:p w:rsidR="00454289" w:rsidRPr="008772BB" w:rsidRDefault="00454289" w:rsidP="00454289">
            <w:pPr>
              <w:ind w:right="-1"/>
              <w:jc w:val="center"/>
            </w:pPr>
            <w:r w:rsidRPr="008772BB">
              <w:t>3 238 000,00</w:t>
            </w:r>
          </w:p>
        </w:tc>
        <w:tc>
          <w:tcPr>
            <w:tcW w:w="1696" w:type="dxa"/>
            <w:vAlign w:val="center"/>
          </w:tcPr>
          <w:p w:rsidR="00454289" w:rsidRPr="008772BB" w:rsidRDefault="00454289" w:rsidP="00454289">
            <w:pPr>
              <w:ind w:right="-1"/>
              <w:jc w:val="center"/>
            </w:pPr>
            <w:r w:rsidRPr="008772BB">
              <w:t>3 238 000,00</w:t>
            </w:r>
          </w:p>
        </w:tc>
        <w:tc>
          <w:tcPr>
            <w:tcW w:w="1343" w:type="dxa"/>
            <w:vAlign w:val="center"/>
          </w:tcPr>
          <w:p w:rsidR="00454289" w:rsidRPr="008772BB" w:rsidRDefault="00454289" w:rsidP="00454289">
            <w:pPr>
              <w:ind w:right="-1"/>
              <w:jc w:val="center"/>
            </w:pPr>
            <w:r w:rsidRPr="008772BB">
              <w:t>100</w:t>
            </w:r>
          </w:p>
        </w:tc>
        <w:tc>
          <w:tcPr>
            <w:tcW w:w="1134" w:type="dxa"/>
            <w:vAlign w:val="center"/>
          </w:tcPr>
          <w:p w:rsidR="00454289" w:rsidRPr="008772BB" w:rsidRDefault="00454289" w:rsidP="00454289">
            <w:pPr>
              <w:ind w:right="-1"/>
              <w:jc w:val="center"/>
            </w:pPr>
            <w:r w:rsidRPr="008772BB">
              <w:t>20,74</w:t>
            </w:r>
          </w:p>
        </w:tc>
        <w:tc>
          <w:tcPr>
            <w:tcW w:w="1559" w:type="dxa"/>
            <w:vAlign w:val="center"/>
          </w:tcPr>
          <w:p w:rsidR="00454289" w:rsidRPr="008772BB" w:rsidRDefault="00454289" w:rsidP="00454289">
            <w:pPr>
              <w:ind w:right="-1"/>
              <w:jc w:val="center"/>
            </w:pPr>
          </w:p>
        </w:tc>
        <w:tc>
          <w:tcPr>
            <w:tcW w:w="961" w:type="dxa"/>
            <w:vAlign w:val="center"/>
          </w:tcPr>
          <w:p w:rsidR="00454289" w:rsidRPr="008772BB" w:rsidRDefault="00454289" w:rsidP="00454289">
            <w:pPr>
              <w:ind w:right="-1"/>
              <w:jc w:val="center"/>
            </w:pPr>
            <w:r w:rsidRPr="008772BB">
              <w:t>210</w:t>
            </w:r>
          </w:p>
        </w:tc>
      </w:tr>
      <w:tr w:rsidR="00454289" w:rsidRPr="008772BB" w:rsidTr="00454289">
        <w:trPr>
          <w:trHeight w:val="482"/>
        </w:trPr>
        <w:tc>
          <w:tcPr>
            <w:tcW w:w="3215" w:type="dxa"/>
            <w:vAlign w:val="center"/>
          </w:tcPr>
          <w:p w:rsidR="00454289" w:rsidRPr="008772BB" w:rsidRDefault="00454289" w:rsidP="00454289">
            <w:pPr>
              <w:ind w:right="-1"/>
              <w:jc w:val="right"/>
            </w:pPr>
            <w:r w:rsidRPr="008772BB">
              <w:t>субвенции</w:t>
            </w:r>
          </w:p>
        </w:tc>
        <w:tc>
          <w:tcPr>
            <w:tcW w:w="1412" w:type="dxa"/>
            <w:vAlign w:val="center"/>
          </w:tcPr>
          <w:p w:rsidR="00454289" w:rsidRPr="008772BB" w:rsidRDefault="00454289" w:rsidP="00454289">
            <w:pPr>
              <w:ind w:right="-1"/>
              <w:jc w:val="center"/>
            </w:pPr>
            <w:r w:rsidRPr="008772BB">
              <w:t>433 400,00</w:t>
            </w:r>
          </w:p>
        </w:tc>
        <w:tc>
          <w:tcPr>
            <w:tcW w:w="1397" w:type="dxa"/>
            <w:vAlign w:val="center"/>
          </w:tcPr>
          <w:p w:rsidR="00454289" w:rsidRPr="008772BB" w:rsidRDefault="00454289" w:rsidP="00454289">
            <w:pPr>
              <w:ind w:right="-1"/>
              <w:jc w:val="center"/>
            </w:pPr>
            <w:r w:rsidRPr="008772BB">
              <w:t>450 400,00</w:t>
            </w:r>
          </w:p>
        </w:tc>
        <w:tc>
          <w:tcPr>
            <w:tcW w:w="1696" w:type="dxa"/>
            <w:vAlign w:val="center"/>
          </w:tcPr>
          <w:p w:rsidR="00454289" w:rsidRPr="008772BB" w:rsidRDefault="00454289" w:rsidP="00454289">
            <w:pPr>
              <w:ind w:right="-1"/>
              <w:jc w:val="center"/>
            </w:pPr>
            <w:r w:rsidRPr="008772BB">
              <w:t>475 400,00</w:t>
            </w:r>
          </w:p>
        </w:tc>
        <w:tc>
          <w:tcPr>
            <w:tcW w:w="1540" w:type="dxa"/>
            <w:vAlign w:val="center"/>
          </w:tcPr>
          <w:p w:rsidR="00454289" w:rsidRPr="008772BB" w:rsidRDefault="00454289" w:rsidP="00454289">
            <w:pPr>
              <w:ind w:right="-1"/>
              <w:jc w:val="center"/>
            </w:pPr>
            <w:r w:rsidRPr="008772BB">
              <w:t>475 400,00</w:t>
            </w:r>
          </w:p>
        </w:tc>
        <w:tc>
          <w:tcPr>
            <w:tcW w:w="1696" w:type="dxa"/>
            <w:vAlign w:val="center"/>
          </w:tcPr>
          <w:p w:rsidR="00454289" w:rsidRPr="008772BB" w:rsidRDefault="00454289" w:rsidP="00454289">
            <w:pPr>
              <w:ind w:right="-1"/>
              <w:jc w:val="center"/>
            </w:pPr>
            <w:r w:rsidRPr="008772BB">
              <w:t>475 400,0</w:t>
            </w:r>
          </w:p>
        </w:tc>
        <w:tc>
          <w:tcPr>
            <w:tcW w:w="1343" w:type="dxa"/>
            <w:vAlign w:val="center"/>
          </w:tcPr>
          <w:p w:rsidR="00454289" w:rsidRPr="008772BB" w:rsidRDefault="00454289" w:rsidP="00454289">
            <w:pPr>
              <w:ind w:right="-1"/>
              <w:jc w:val="center"/>
            </w:pPr>
            <w:r w:rsidRPr="008772BB">
              <w:t>100</w:t>
            </w:r>
          </w:p>
        </w:tc>
        <w:tc>
          <w:tcPr>
            <w:tcW w:w="1134" w:type="dxa"/>
            <w:vAlign w:val="center"/>
          </w:tcPr>
          <w:p w:rsidR="00454289" w:rsidRPr="008772BB" w:rsidRDefault="00454289" w:rsidP="00454289">
            <w:pPr>
              <w:ind w:right="-1"/>
              <w:jc w:val="center"/>
            </w:pPr>
            <w:r w:rsidRPr="008772BB">
              <w:t>3,04</w:t>
            </w:r>
          </w:p>
        </w:tc>
        <w:tc>
          <w:tcPr>
            <w:tcW w:w="1559" w:type="dxa"/>
            <w:vAlign w:val="center"/>
          </w:tcPr>
          <w:p w:rsidR="00454289" w:rsidRPr="008772BB" w:rsidRDefault="00454289" w:rsidP="00454289">
            <w:pPr>
              <w:ind w:right="-1"/>
              <w:jc w:val="center"/>
            </w:pPr>
          </w:p>
        </w:tc>
        <w:tc>
          <w:tcPr>
            <w:tcW w:w="961" w:type="dxa"/>
            <w:vAlign w:val="center"/>
          </w:tcPr>
          <w:p w:rsidR="00454289" w:rsidRPr="008772BB" w:rsidRDefault="00454289" w:rsidP="00454289">
            <w:pPr>
              <w:ind w:right="-1"/>
              <w:jc w:val="center"/>
            </w:pPr>
            <w:r w:rsidRPr="008772BB">
              <w:t>109,7</w:t>
            </w:r>
          </w:p>
        </w:tc>
      </w:tr>
      <w:tr w:rsidR="00454289" w:rsidRPr="008772BB" w:rsidTr="00454289">
        <w:trPr>
          <w:trHeight w:val="473"/>
        </w:trPr>
        <w:tc>
          <w:tcPr>
            <w:tcW w:w="3215" w:type="dxa"/>
            <w:vAlign w:val="center"/>
          </w:tcPr>
          <w:p w:rsidR="00454289" w:rsidRPr="008772BB" w:rsidRDefault="00454289" w:rsidP="00454289">
            <w:pPr>
              <w:ind w:right="-1"/>
              <w:jc w:val="right"/>
            </w:pPr>
            <w:r w:rsidRPr="008772BB">
              <w:t xml:space="preserve">иные </w:t>
            </w:r>
            <w:proofErr w:type="gramStart"/>
            <w:r w:rsidRPr="008772BB">
              <w:t>м</w:t>
            </w:r>
            <w:proofErr w:type="gramEnd"/>
            <w:r w:rsidRPr="008772BB">
              <w:t>/б трансферты</w:t>
            </w:r>
          </w:p>
        </w:tc>
        <w:tc>
          <w:tcPr>
            <w:tcW w:w="1412" w:type="dxa"/>
            <w:vAlign w:val="center"/>
          </w:tcPr>
          <w:p w:rsidR="00454289" w:rsidRPr="008772BB" w:rsidRDefault="00454289" w:rsidP="00454289">
            <w:pPr>
              <w:ind w:right="-1"/>
              <w:jc w:val="center"/>
            </w:pPr>
            <w:r w:rsidRPr="008772BB">
              <w:t>511 278,04</w:t>
            </w:r>
          </w:p>
        </w:tc>
        <w:tc>
          <w:tcPr>
            <w:tcW w:w="1397"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r w:rsidRPr="008772BB">
              <w:t>1 402 957,00</w:t>
            </w:r>
          </w:p>
        </w:tc>
        <w:tc>
          <w:tcPr>
            <w:tcW w:w="1540" w:type="dxa"/>
            <w:vAlign w:val="center"/>
          </w:tcPr>
          <w:p w:rsidR="00454289" w:rsidRPr="008772BB" w:rsidRDefault="00454289" w:rsidP="00454289">
            <w:pPr>
              <w:ind w:right="-1"/>
              <w:jc w:val="center"/>
            </w:pPr>
            <w:r w:rsidRPr="008772BB">
              <w:t>1 402 957,00</w:t>
            </w:r>
          </w:p>
        </w:tc>
        <w:tc>
          <w:tcPr>
            <w:tcW w:w="1696" w:type="dxa"/>
            <w:vAlign w:val="center"/>
          </w:tcPr>
          <w:p w:rsidR="00454289" w:rsidRPr="008772BB" w:rsidRDefault="00454289" w:rsidP="00454289">
            <w:pPr>
              <w:ind w:right="-1"/>
              <w:jc w:val="center"/>
            </w:pPr>
            <w:r w:rsidRPr="008772BB">
              <w:t>1 392 646,84</w:t>
            </w:r>
          </w:p>
        </w:tc>
        <w:tc>
          <w:tcPr>
            <w:tcW w:w="1343" w:type="dxa"/>
            <w:vAlign w:val="center"/>
          </w:tcPr>
          <w:p w:rsidR="00454289" w:rsidRPr="008772BB" w:rsidRDefault="00454289" w:rsidP="00454289">
            <w:pPr>
              <w:ind w:right="-1"/>
              <w:jc w:val="center"/>
            </w:pPr>
            <w:r w:rsidRPr="008772BB">
              <w:t>99,3</w:t>
            </w:r>
          </w:p>
        </w:tc>
        <w:tc>
          <w:tcPr>
            <w:tcW w:w="1134" w:type="dxa"/>
            <w:vAlign w:val="center"/>
          </w:tcPr>
          <w:p w:rsidR="00454289" w:rsidRPr="008772BB" w:rsidRDefault="00454289" w:rsidP="00454289">
            <w:pPr>
              <w:ind w:right="-1"/>
              <w:jc w:val="center"/>
            </w:pPr>
            <w:r w:rsidRPr="008772BB">
              <w:t>8,92</w:t>
            </w:r>
          </w:p>
        </w:tc>
        <w:tc>
          <w:tcPr>
            <w:tcW w:w="1559" w:type="dxa"/>
            <w:vAlign w:val="center"/>
          </w:tcPr>
          <w:p w:rsidR="00454289" w:rsidRPr="008772BB" w:rsidRDefault="00454289" w:rsidP="00454289">
            <w:pPr>
              <w:ind w:right="-1"/>
              <w:jc w:val="center"/>
            </w:pPr>
            <w:r w:rsidRPr="008772BB">
              <w:t>-10 310,16</w:t>
            </w:r>
          </w:p>
        </w:tc>
        <w:tc>
          <w:tcPr>
            <w:tcW w:w="961" w:type="dxa"/>
            <w:vAlign w:val="center"/>
          </w:tcPr>
          <w:p w:rsidR="00454289" w:rsidRPr="008772BB" w:rsidRDefault="00454289" w:rsidP="00454289">
            <w:pPr>
              <w:ind w:right="-1"/>
              <w:jc w:val="center"/>
            </w:pPr>
            <w:r w:rsidRPr="008772BB">
              <w:t>272,4</w:t>
            </w:r>
          </w:p>
        </w:tc>
      </w:tr>
      <w:tr w:rsidR="00454289" w:rsidRPr="008772BB" w:rsidTr="00454289">
        <w:trPr>
          <w:trHeight w:val="529"/>
        </w:trPr>
        <w:tc>
          <w:tcPr>
            <w:tcW w:w="3215" w:type="dxa"/>
            <w:vAlign w:val="center"/>
          </w:tcPr>
          <w:p w:rsidR="00454289" w:rsidRPr="008772BB" w:rsidRDefault="00454289" w:rsidP="00454289">
            <w:pPr>
              <w:ind w:right="-1"/>
              <w:jc w:val="center"/>
            </w:pPr>
            <w:r w:rsidRPr="008772BB">
              <w:t xml:space="preserve">Доходы бюджетов сельских поселений от возврата остатков из бюджетов </w:t>
            </w:r>
            <w:proofErr w:type="spellStart"/>
            <w:r w:rsidRPr="008772BB">
              <w:t>мун</w:t>
            </w:r>
            <w:proofErr w:type="spellEnd"/>
            <w:r w:rsidRPr="008772BB">
              <w:t>. районов</w:t>
            </w:r>
          </w:p>
        </w:tc>
        <w:tc>
          <w:tcPr>
            <w:tcW w:w="1412" w:type="dxa"/>
            <w:vAlign w:val="center"/>
          </w:tcPr>
          <w:p w:rsidR="00454289" w:rsidRPr="008772BB" w:rsidRDefault="00454289" w:rsidP="00454289">
            <w:pPr>
              <w:ind w:right="-1"/>
              <w:jc w:val="center"/>
            </w:pPr>
            <w:r w:rsidRPr="008772BB">
              <w:t>5 203, 32</w:t>
            </w:r>
          </w:p>
        </w:tc>
        <w:tc>
          <w:tcPr>
            <w:tcW w:w="1397"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540"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343" w:type="dxa"/>
            <w:vAlign w:val="center"/>
          </w:tcPr>
          <w:p w:rsidR="00454289" w:rsidRPr="008772BB" w:rsidRDefault="00454289" w:rsidP="00454289">
            <w:pPr>
              <w:ind w:right="-1"/>
              <w:jc w:val="center"/>
            </w:pPr>
          </w:p>
        </w:tc>
        <w:tc>
          <w:tcPr>
            <w:tcW w:w="1134" w:type="dxa"/>
            <w:vAlign w:val="center"/>
          </w:tcPr>
          <w:p w:rsidR="00454289" w:rsidRPr="008772BB" w:rsidRDefault="00454289" w:rsidP="00454289">
            <w:pPr>
              <w:ind w:right="-1"/>
              <w:jc w:val="center"/>
            </w:pPr>
          </w:p>
        </w:tc>
        <w:tc>
          <w:tcPr>
            <w:tcW w:w="1559" w:type="dxa"/>
            <w:vAlign w:val="center"/>
          </w:tcPr>
          <w:p w:rsidR="00454289" w:rsidRPr="008772BB" w:rsidRDefault="00454289" w:rsidP="00454289">
            <w:pPr>
              <w:ind w:right="-1"/>
              <w:jc w:val="center"/>
            </w:pPr>
          </w:p>
        </w:tc>
        <w:tc>
          <w:tcPr>
            <w:tcW w:w="961" w:type="dxa"/>
            <w:vAlign w:val="center"/>
          </w:tcPr>
          <w:p w:rsidR="00454289" w:rsidRPr="008772BB" w:rsidRDefault="00454289" w:rsidP="00454289">
            <w:pPr>
              <w:ind w:right="-1"/>
              <w:jc w:val="center"/>
            </w:pPr>
          </w:p>
        </w:tc>
      </w:tr>
      <w:tr w:rsidR="00454289" w:rsidRPr="008772BB" w:rsidTr="00454289">
        <w:trPr>
          <w:trHeight w:val="529"/>
        </w:trPr>
        <w:tc>
          <w:tcPr>
            <w:tcW w:w="3215" w:type="dxa"/>
            <w:vAlign w:val="center"/>
          </w:tcPr>
          <w:p w:rsidR="00454289" w:rsidRPr="008772BB" w:rsidRDefault="00454289" w:rsidP="00454289">
            <w:pPr>
              <w:ind w:right="-1"/>
              <w:jc w:val="center"/>
            </w:pPr>
            <w:r w:rsidRPr="008772BB">
              <w:t>Возврат остатков субсидий, субвенций и иных межбюджетных трансфертов, имеющих целевое назначение, прошлых лет</w:t>
            </w:r>
          </w:p>
        </w:tc>
        <w:tc>
          <w:tcPr>
            <w:tcW w:w="1412" w:type="dxa"/>
            <w:vAlign w:val="center"/>
          </w:tcPr>
          <w:p w:rsidR="00454289" w:rsidRPr="008772BB" w:rsidRDefault="00454289" w:rsidP="00454289">
            <w:pPr>
              <w:ind w:right="-1"/>
              <w:jc w:val="center"/>
            </w:pPr>
            <w:r w:rsidRPr="008772BB">
              <w:t>-6 616,48</w:t>
            </w:r>
          </w:p>
        </w:tc>
        <w:tc>
          <w:tcPr>
            <w:tcW w:w="1397"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540" w:type="dxa"/>
            <w:vAlign w:val="center"/>
          </w:tcPr>
          <w:p w:rsidR="00454289" w:rsidRPr="008772BB" w:rsidRDefault="00454289" w:rsidP="00454289">
            <w:pPr>
              <w:ind w:right="-1"/>
              <w:jc w:val="center"/>
            </w:pPr>
          </w:p>
        </w:tc>
        <w:tc>
          <w:tcPr>
            <w:tcW w:w="1696" w:type="dxa"/>
            <w:vAlign w:val="center"/>
          </w:tcPr>
          <w:p w:rsidR="00454289" w:rsidRPr="008772BB" w:rsidRDefault="00454289" w:rsidP="00454289">
            <w:pPr>
              <w:ind w:right="-1"/>
              <w:jc w:val="center"/>
            </w:pPr>
          </w:p>
        </w:tc>
        <w:tc>
          <w:tcPr>
            <w:tcW w:w="1343" w:type="dxa"/>
            <w:vAlign w:val="center"/>
          </w:tcPr>
          <w:p w:rsidR="00454289" w:rsidRPr="008772BB" w:rsidRDefault="00454289" w:rsidP="00454289">
            <w:pPr>
              <w:ind w:right="-1"/>
              <w:jc w:val="center"/>
            </w:pPr>
          </w:p>
        </w:tc>
        <w:tc>
          <w:tcPr>
            <w:tcW w:w="1134" w:type="dxa"/>
            <w:vAlign w:val="center"/>
          </w:tcPr>
          <w:p w:rsidR="00454289" w:rsidRPr="008772BB" w:rsidRDefault="00454289" w:rsidP="00454289">
            <w:pPr>
              <w:ind w:right="-1"/>
              <w:jc w:val="center"/>
            </w:pPr>
          </w:p>
        </w:tc>
        <w:tc>
          <w:tcPr>
            <w:tcW w:w="1559" w:type="dxa"/>
            <w:vAlign w:val="center"/>
          </w:tcPr>
          <w:p w:rsidR="00454289" w:rsidRPr="008772BB" w:rsidRDefault="00454289" w:rsidP="00454289">
            <w:pPr>
              <w:ind w:right="-1"/>
              <w:jc w:val="center"/>
            </w:pPr>
          </w:p>
        </w:tc>
        <w:tc>
          <w:tcPr>
            <w:tcW w:w="961" w:type="dxa"/>
            <w:vAlign w:val="center"/>
          </w:tcPr>
          <w:p w:rsidR="00454289" w:rsidRPr="008772BB" w:rsidRDefault="00454289" w:rsidP="00454289">
            <w:pPr>
              <w:ind w:right="-1"/>
              <w:jc w:val="center"/>
            </w:pPr>
          </w:p>
        </w:tc>
      </w:tr>
      <w:tr w:rsidR="00454289" w:rsidRPr="008772BB" w:rsidTr="00454289">
        <w:trPr>
          <w:trHeight w:val="529"/>
        </w:trPr>
        <w:tc>
          <w:tcPr>
            <w:tcW w:w="3215" w:type="dxa"/>
            <w:vAlign w:val="center"/>
          </w:tcPr>
          <w:p w:rsidR="00454289" w:rsidRPr="008772BB" w:rsidRDefault="00454289" w:rsidP="00454289">
            <w:pPr>
              <w:ind w:right="-1"/>
              <w:jc w:val="center"/>
              <w:rPr>
                <w:b/>
              </w:rPr>
            </w:pPr>
            <w:r w:rsidRPr="008772BB">
              <w:rPr>
                <w:b/>
              </w:rPr>
              <w:t>ИТОГО ДОХОДОВ</w:t>
            </w:r>
          </w:p>
        </w:tc>
        <w:tc>
          <w:tcPr>
            <w:tcW w:w="1412" w:type="dxa"/>
            <w:vAlign w:val="center"/>
          </w:tcPr>
          <w:p w:rsidR="00454289" w:rsidRPr="008772BB" w:rsidRDefault="00454289" w:rsidP="00454289">
            <w:pPr>
              <w:ind w:right="-1"/>
              <w:jc w:val="center"/>
              <w:rPr>
                <w:b/>
              </w:rPr>
            </w:pPr>
            <w:r w:rsidRPr="008772BB">
              <w:rPr>
                <w:b/>
              </w:rPr>
              <w:t>15 355 871,42</w:t>
            </w:r>
          </w:p>
        </w:tc>
        <w:tc>
          <w:tcPr>
            <w:tcW w:w="1397" w:type="dxa"/>
            <w:vAlign w:val="center"/>
          </w:tcPr>
          <w:p w:rsidR="00454289" w:rsidRPr="008772BB" w:rsidRDefault="00454289" w:rsidP="00454289">
            <w:pPr>
              <w:ind w:right="-1"/>
              <w:jc w:val="center"/>
              <w:rPr>
                <w:b/>
              </w:rPr>
            </w:pPr>
            <w:r w:rsidRPr="008772BB">
              <w:rPr>
                <w:b/>
              </w:rPr>
              <w:t>13 719 927,08</w:t>
            </w:r>
          </w:p>
        </w:tc>
        <w:tc>
          <w:tcPr>
            <w:tcW w:w="1696" w:type="dxa"/>
            <w:vAlign w:val="center"/>
          </w:tcPr>
          <w:p w:rsidR="00454289" w:rsidRPr="008772BB" w:rsidRDefault="00454289" w:rsidP="00454289">
            <w:pPr>
              <w:ind w:right="-1"/>
              <w:jc w:val="center"/>
              <w:rPr>
                <w:b/>
              </w:rPr>
            </w:pPr>
            <w:r w:rsidRPr="008772BB">
              <w:rPr>
                <w:b/>
              </w:rPr>
              <w:t>16 413 547,00</w:t>
            </w:r>
          </w:p>
        </w:tc>
        <w:tc>
          <w:tcPr>
            <w:tcW w:w="1540" w:type="dxa"/>
            <w:vAlign w:val="center"/>
          </w:tcPr>
          <w:p w:rsidR="00454289" w:rsidRPr="008772BB" w:rsidRDefault="00454289" w:rsidP="00454289">
            <w:pPr>
              <w:ind w:right="-1"/>
              <w:jc w:val="center"/>
              <w:rPr>
                <w:b/>
              </w:rPr>
            </w:pPr>
            <w:r w:rsidRPr="008772BB">
              <w:rPr>
                <w:b/>
              </w:rPr>
              <w:t>16 413 547,00</w:t>
            </w:r>
          </w:p>
        </w:tc>
        <w:tc>
          <w:tcPr>
            <w:tcW w:w="1696" w:type="dxa"/>
            <w:vAlign w:val="center"/>
          </w:tcPr>
          <w:p w:rsidR="00454289" w:rsidRPr="008772BB" w:rsidRDefault="00454289" w:rsidP="00454289">
            <w:pPr>
              <w:ind w:right="-1"/>
              <w:jc w:val="center"/>
              <w:rPr>
                <w:b/>
              </w:rPr>
            </w:pPr>
            <w:r w:rsidRPr="008772BB">
              <w:rPr>
                <w:b/>
              </w:rPr>
              <w:t>15 615 308,13</w:t>
            </w:r>
          </w:p>
        </w:tc>
        <w:tc>
          <w:tcPr>
            <w:tcW w:w="1343" w:type="dxa"/>
            <w:vAlign w:val="center"/>
          </w:tcPr>
          <w:p w:rsidR="00454289" w:rsidRPr="008772BB" w:rsidRDefault="00454289" w:rsidP="00454289">
            <w:pPr>
              <w:ind w:right="-1"/>
              <w:jc w:val="center"/>
              <w:rPr>
                <w:b/>
              </w:rPr>
            </w:pPr>
            <w:r w:rsidRPr="008772BB">
              <w:rPr>
                <w:b/>
              </w:rPr>
              <w:t>95,12</w:t>
            </w:r>
          </w:p>
        </w:tc>
        <w:tc>
          <w:tcPr>
            <w:tcW w:w="1134" w:type="dxa"/>
            <w:vAlign w:val="center"/>
          </w:tcPr>
          <w:p w:rsidR="00454289" w:rsidRPr="008772BB" w:rsidRDefault="00454289" w:rsidP="00454289">
            <w:pPr>
              <w:ind w:right="-1"/>
              <w:jc w:val="center"/>
              <w:rPr>
                <w:b/>
              </w:rPr>
            </w:pPr>
            <w:r w:rsidRPr="008772BB">
              <w:rPr>
                <w:b/>
                <w:lang w:val="en-US"/>
              </w:rPr>
              <w:t>X</w:t>
            </w:r>
          </w:p>
        </w:tc>
        <w:tc>
          <w:tcPr>
            <w:tcW w:w="1559" w:type="dxa"/>
            <w:vAlign w:val="center"/>
          </w:tcPr>
          <w:p w:rsidR="00454289" w:rsidRPr="008772BB" w:rsidRDefault="00454289" w:rsidP="00454289">
            <w:pPr>
              <w:ind w:right="-1"/>
              <w:jc w:val="center"/>
              <w:rPr>
                <w:b/>
              </w:rPr>
            </w:pPr>
            <w:r w:rsidRPr="008772BB">
              <w:rPr>
                <w:b/>
              </w:rPr>
              <w:t>-798 238,87</w:t>
            </w:r>
          </w:p>
        </w:tc>
        <w:tc>
          <w:tcPr>
            <w:tcW w:w="961" w:type="dxa"/>
            <w:vAlign w:val="center"/>
          </w:tcPr>
          <w:p w:rsidR="00454289" w:rsidRPr="008772BB" w:rsidRDefault="00454289" w:rsidP="00454289">
            <w:pPr>
              <w:ind w:right="-1"/>
              <w:jc w:val="center"/>
              <w:rPr>
                <w:b/>
              </w:rPr>
            </w:pPr>
            <w:r w:rsidRPr="008772BB">
              <w:rPr>
                <w:b/>
              </w:rPr>
              <w:t>101,7</w:t>
            </w:r>
          </w:p>
        </w:tc>
      </w:tr>
    </w:tbl>
    <w:p w:rsidR="008772BB" w:rsidRPr="008772BB" w:rsidRDefault="008772BB" w:rsidP="008772BB">
      <w:pPr>
        <w:ind w:right="-1"/>
        <w:jc w:val="both"/>
        <w:sectPr w:rsidR="008772BB" w:rsidRPr="008772BB" w:rsidSect="008772BB">
          <w:pgSz w:w="16838" w:h="11906" w:orient="landscape"/>
          <w:pgMar w:top="284" w:right="566" w:bottom="850" w:left="851" w:header="708" w:footer="708" w:gutter="0"/>
          <w:cols w:space="708"/>
          <w:docGrid w:linePitch="360"/>
        </w:sectPr>
      </w:pPr>
    </w:p>
    <w:p w:rsidR="00454289" w:rsidRPr="008772BB" w:rsidRDefault="00454289" w:rsidP="00454289">
      <w:pPr>
        <w:ind w:right="-1"/>
        <w:jc w:val="center"/>
      </w:pPr>
      <w:r w:rsidRPr="008772BB">
        <w:rPr>
          <w:b/>
        </w:rPr>
        <w:lastRenderedPageBreak/>
        <w:t xml:space="preserve">Общая характеристика исполнения бюджета по доходам </w:t>
      </w:r>
      <w:r w:rsidRPr="008772BB">
        <w:t xml:space="preserve">                                                                                               Таблица 3</w:t>
      </w:r>
    </w:p>
    <w:p w:rsidR="008772BB" w:rsidRPr="008772BB" w:rsidRDefault="008772BB" w:rsidP="008772BB">
      <w:pPr>
        <w:ind w:right="-1"/>
        <w:jc w:val="both"/>
      </w:pPr>
      <w:r w:rsidRPr="008772BB">
        <w:rPr>
          <w:b/>
        </w:rPr>
        <w:t>Налоговые доходы</w:t>
      </w:r>
      <w:r w:rsidRPr="008772BB">
        <w:t xml:space="preserve"> исполнены в сумме 7 417 704,78  руб. или на 100,6% к плановым назначениям и занимают 47,5 % в общем объеме поступивших доходов (в 2019 г. – 44,5%).. </w:t>
      </w:r>
    </w:p>
    <w:p w:rsidR="008772BB" w:rsidRPr="008772BB" w:rsidRDefault="008772BB" w:rsidP="008772BB">
      <w:pPr>
        <w:ind w:right="-1"/>
        <w:jc w:val="both"/>
      </w:pPr>
      <w:r w:rsidRPr="008772BB">
        <w:t>В 2020 году основными источниками доходов бюджета поселения в общей сумме налоговых доходов являлись:</w:t>
      </w:r>
    </w:p>
    <w:p w:rsidR="008772BB" w:rsidRPr="008772BB" w:rsidRDefault="008772BB" w:rsidP="008772BB">
      <w:pPr>
        <w:ind w:right="-1"/>
        <w:jc w:val="both"/>
      </w:pPr>
      <w:r w:rsidRPr="008772BB">
        <w:t xml:space="preserve">- земельный налог с организаций – 1 555 510,86 руб., удельный вес составляет 20,97 % налоговых доходов, снижение поступления налога на землю от юридических лиц обусловлено, прежде всего, снижением кадастровой стоимости земельных участков, переоценки стоимости земельных участков в судебном порядке. Данная тенденция продолжается на протяжении нескольких лет, так же продолжится и в дальнейшем.  Исполнение 69,06 % к плану (в 2019 году - 91,82%). </w:t>
      </w:r>
    </w:p>
    <w:p w:rsidR="008772BB" w:rsidRPr="008772BB" w:rsidRDefault="008772BB" w:rsidP="008772BB">
      <w:pPr>
        <w:ind w:right="-1"/>
        <w:jc w:val="both"/>
      </w:pPr>
      <w:r w:rsidRPr="008772BB">
        <w:t xml:space="preserve">- земельный налог с физических лиц – 1 351 030,45 руб., удельный вес в налоговых доходах – 18,2 %, в 2019 году -  36,2% , в общем объеме доходов 8,65%, исполнение – 131,55%. Причина перевыполнения – ввод в эксплуатацию индивидуальных жилых домов, выкуп земельных участков под ИЖС, а так же усиление </w:t>
      </w:r>
      <w:proofErr w:type="spellStart"/>
      <w:r w:rsidRPr="008772BB">
        <w:t>претензионно</w:t>
      </w:r>
      <w:proofErr w:type="spellEnd"/>
      <w:r w:rsidRPr="008772BB">
        <w:t xml:space="preserve">-исковой работы администратора платежей. Так же в данную категорию плательщиков вошли индивидуальные предприниматели, что и увеличило доходы, хотя переоценка земельных участков производилась в основном в сторону уменьшения. В течение года плановые назначения не менялись.                                                           </w:t>
      </w:r>
    </w:p>
    <w:p w:rsidR="008772BB" w:rsidRPr="008772BB" w:rsidRDefault="008772BB" w:rsidP="008772BB">
      <w:pPr>
        <w:ind w:right="-1"/>
        <w:jc w:val="both"/>
      </w:pPr>
      <w:proofErr w:type="gramStart"/>
      <w:r w:rsidRPr="008772BB">
        <w:t>- налог на доходы физических лиц (НДФЛ) при плане 2 905 914,00 руб. поступило 3 161 149,10 руб.,  удельный вес которого составляет в общих доходах 20,24%, в налоговых – 42,6 % в 2019 - 32% от поступивших налоговых доходов (14,2% общего объема доходов), исполнение 144,27% от утвержденного плана на 2020 год и  увеличение на  44 % к 2019 году.</w:t>
      </w:r>
      <w:proofErr w:type="gramEnd"/>
      <w:r w:rsidRPr="008772BB">
        <w:t xml:space="preserve"> По сравнению с предыдущим годом поступление увеличилось на 970 031,89 руб. Увеличение в этой части дохода бюджета объясняется увеличением минимальной оплаты труда работников бюджетной сферы, увеличением объемов работ на территории поселения (например, дорожные организации), открытие новых рабочих мест (</w:t>
      </w:r>
      <w:proofErr w:type="gramStart"/>
      <w:r w:rsidRPr="008772BB">
        <w:t>например</w:t>
      </w:r>
      <w:proofErr w:type="gramEnd"/>
      <w:r w:rsidRPr="008772BB">
        <w:t xml:space="preserve"> группа компаний УЛК). В течение года плановые назначения не менялись.</w:t>
      </w:r>
    </w:p>
    <w:p w:rsidR="008772BB" w:rsidRPr="008772BB" w:rsidRDefault="008772BB" w:rsidP="008772BB">
      <w:pPr>
        <w:autoSpaceDE w:val="0"/>
        <w:autoSpaceDN w:val="0"/>
        <w:adjustRightInd w:val="0"/>
        <w:ind w:right="-1"/>
        <w:jc w:val="both"/>
        <w:rPr>
          <w:color w:val="000000"/>
          <w:u w:val="single"/>
        </w:rPr>
      </w:pPr>
      <w:r w:rsidRPr="008772BB">
        <w:rPr>
          <w:color w:val="000000"/>
          <w:u w:val="single"/>
        </w:rPr>
        <w:t>Налог на имущество физических лиц</w:t>
      </w:r>
    </w:p>
    <w:p w:rsidR="008772BB" w:rsidRPr="008772BB" w:rsidRDefault="008772BB" w:rsidP="008772BB">
      <w:pPr>
        <w:autoSpaceDE w:val="0"/>
        <w:autoSpaceDN w:val="0"/>
        <w:adjustRightInd w:val="0"/>
        <w:ind w:right="-1"/>
        <w:jc w:val="both"/>
        <w:rPr>
          <w:color w:val="000000"/>
        </w:rPr>
      </w:pPr>
      <w:r w:rsidRPr="008772BB">
        <w:rPr>
          <w:color w:val="000000"/>
        </w:rPr>
        <w:t xml:space="preserve">Налога на имущество физических лиц планировалось получить в сумме 1 171 373,00руб., фактически поступило 1 327 489,37 руб., или 113,33 % к плану.  Поступило в бюджет налога больше на сумму 156 116,37 руб. от запланированного и на 438 977,18 руб. к прошлому году. Поступление данного вида налога увеличилось к уровню прошлого года в связи с изменениями в налоговом кодексе (налог на торговые площади и офисные помещения индивидуальных предпринимателей поступают в бюджеты поселений). Доля поступления налога на имущество физических лиц в 2020 году составляет 8,5% в общем объеме всех доходов или 17,9% к </w:t>
      </w:r>
      <w:proofErr w:type="gramStart"/>
      <w:r w:rsidRPr="008772BB">
        <w:rPr>
          <w:color w:val="000000"/>
        </w:rPr>
        <w:t>налоговым</w:t>
      </w:r>
      <w:proofErr w:type="gramEnd"/>
      <w:r w:rsidRPr="008772BB">
        <w:rPr>
          <w:color w:val="000000"/>
        </w:rPr>
        <w:t>. В течение года плановые назначения не менялись.</w:t>
      </w:r>
    </w:p>
    <w:p w:rsidR="008772BB" w:rsidRPr="008772BB" w:rsidRDefault="008772BB" w:rsidP="008772BB">
      <w:pPr>
        <w:autoSpaceDE w:val="0"/>
        <w:autoSpaceDN w:val="0"/>
        <w:adjustRightInd w:val="0"/>
        <w:ind w:right="-1"/>
        <w:jc w:val="both"/>
        <w:rPr>
          <w:u w:val="single"/>
        </w:rPr>
      </w:pPr>
      <w:r w:rsidRPr="008772BB">
        <w:rPr>
          <w:u w:val="single"/>
        </w:rPr>
        <w:t>Государственная пошлина</w:t>
      </w:r>
    </w:p>
    <w:p w:rsidR="008772BB" w:rsidRPr="008772BB" w:rsidRDefault="008772BB" w:rsidP="008772BB">
      <w:pPr>
        <w:autoSpaceDE w:val="0"/>
        <w:autoSpaceDN w:val="0"/>
        <w:adjustRightInd w:val="0"/>
        <w:ind w:right="-1"/>
        <w:jc w:val="both"/>
        <w:rPr>
          <w:color w:val="000000"/>
        </w:rPr>
      </w:pPr>
      <w:r w:rsidRPr="008772BB">
        <w:t>Плановые назначения по взиманию госпошлины в течение года не изменялись и утверждены в сумме 17 157,00 руб. Фактически поступило в доход бюджета 22 525,00 рублей, что составило 131,3%  плана. Уменьшение поступлений госпошлины с прошлыми периодами обусловлены изменениями в законодательстве, в связи с чем, перечень муниципальных  услуг муниципалитета значительно снижен.</w:t>
      </w:r>
    </w:p>
    <w:p w:rsidR="008772BB" w:rsidRPr="008772BB" w:rsidRDefault="008772BB" w:rsidP="008772BB">
      <w:pPr>
        <w:ind w:right="-1"/>
        <w:jc w:val="both"/>
      </w:pPr>
      <w:r w:rsidRPr="008772BB">
        <w:rPr>
          <w:b/>
        </w:rPr>
        <w:t>Неналоговые доходы (от использования имущества и продажи)</w:t>
      </w:r>
      <w:r w:rsidRPr="008772BB">
        <w:t xml:space="preserve"> исполнены в сумме 1 182 293,51 руб. или  52,0%  к плану и занимают 7,57 % в общем объеме поступивших доходов. Плановые назначения в течение года увеличивались на 220 000 </w:t>
      </w:r>
      <w:proofErr w:type="spellStart"/>
      <w:r w:rsidRPr="008772BB">
        <w:t>руб</w:t>
      </w:r>
      <w:proofErr w:type="spellEnd"/>
      <w:r w:rsidRPr="008772BB">
        <w:t xml:space="preserve"> (от продажи земельного участка).</w:t>
      </w:r>
    </w:p>
    <w:p w:rsidR="008772BB" w:rsidRPr="008772BB" w:rsidRDefault="008772BB" w:rsidP="008772BB">
      <w:pPr>
        <w:ind w:right="-1"/>
        <w:jc w:val="both"/>
      </w:pPr>
      <w:r w:rsidRPr="008772BB">
        <w:t>В 2020 году основными источниками доходов бюджета МО «</w:t>
      </w:r>
      <w:proofErr w:type="spellStart"/>
      <w:r w:rsidRPr="008772BB">
        <w:t>Шангальское</w:t>
      </w:r>
      <w:proofErr w:type="spellEnd"/>
      <w:r w:rsidRPr="008772BB">
        <w:t>» в общей сумме неналоговых доходов являлись:</w:t>
      </w:r>
    </w:p>
    <w:p w:rsidR="008772BB" w:rsidRPr="008772BB" w:rsidRDefault="008772BB" w:rsidP="008772BB">
      <w:pPr>
        <w:ind w:right="-1"/>
        <w:jc w:val="both"/>
      </w:pPr>
      <w:r w:rsidRPr="008772BB">
        <w:t xml:space="preserve">- доходы от сдачи в аренду муниципального имущества – 499 599,36 руб., удельный вес которого составляет 42,26% к общему объему поступивших доходов от использования муниципального имущества (3,17% общего объема поступивших доходов), исполнение 33,44% от утвержденного плана на 2020 год. </w:t>
      </w:r>
      <w:proofErr w:type="gramStart"/>
      <w:r w:rsidRPr="008772BB">
        <w:t>Доход от сдачи в аренду муниципального имущества уменьшился по сравнению с 2019 годом на 994 379,64 руб., На начало года просроченная задолженность за аренду муниципального имущества  составляла  877 973,38 руб., на конец года составляет – 1 769 729,84 руб. Арендаторами муниципального имущества являются предприятия ЖКХ, в 2020 году поступали в небольшом количестве только задолженность за предыдущий год (2019):</w:t>
      </w:r>
      <w:proofErr w:type="gramEnd"/>
    </w:p>
    <w:p w:rsidR="008772BB" w:rsidRPr="008772BB" w:rsidRDefault="008772BB" w:rsidP="008772BB">
      <w:pPr>
        <w:ind w:right="-1"/>
        <w:jc w:val="both"/>
      </w:pPr>
      <w:r w:rsidRPr="008772BB">
        <w:lastRenderedPageBreak/>
        <w:t xml:space="preserve">- доходы от сдачи в аренду земельных участков – 446 892,94 руб., удельный </w:t>
      </w:r>
      <w:proofErr w:type="gramStart"/>
      <w:r w:rsidRPr="008772BB">
        <w:t>вес</w:t>
      </w:r>
      <w:proofErr w:type="gramEnd"/>
      <w:r w:rsidRPr="008772BB">
        <w:t xml:space="preserve"> которого составляет 37,8% к общему объему поступивших доходов от использования муниципального имущества (2,9% общего объема поступивших доходов), исполнение 135,4% от утвержденного плана на 2020 год. Доход от сдачи в аренду земельных участков увеличился по сравнению с 2019 годом на 116 892,94 руб., увеличение произошло за счет поступлений просроченной задолженности за 2019 год. На начало года просроченная задолженность за аренду земельных участков составляла 184 305,50 руб., на конец года уже 145 050,11, ведется </w:t>
      </w:r>
      <w:proofErr w:type="spellStart"/>
      <w:r w:rsidRPr="008772BB">
        <w:t>претензионно</w:t>
      </w:r>
      <w:proofErr w:type="spellEnd"/>
      <w:r w:rsidRPr="008772BB">
        <w:t xml:space="preserve"> - исковая работа</w:t>
      </w:r>
    </w:p>
    <w:p w:rsidR="008772BB" w:rsidRPr="008772BB" w:rsidRDefault="008772BB" w:rsidP="008772BB">
      <w:pPr>
        <w:ind w:right="-1"/>
        <w:jc w:val="both"/>
      </w:pPr>
      <w:r w:rsidRPr="008772BB">
        <w:t>- доходы от продажи земельных участков – 235 801,21 руб., удельный вес составляет 20% общего объема неналоговых доходов (1,5% общего объема поступивших доходов), исполнение 108,6% к плану. Спрос на земельные участки в 2018-2020 гг. значительно снизился по сравнению с предыдущими периодами.</w:t>
      </w:r>
    </w:p>
    <w:p w:rsidR="008772BB" w:rsidRPr="008772BB" w:rsidRDefault="008772BB" w:rsidP="008772BB">
      <w:pPr>
        <w:ind w:right="-1"/>
        <w:jc w:val="both"/>
      </w:pPr>
      <w:r w:rsidRPr="008772BB">
        <w:t>- доходов от продажи муниципального имущества в 2020 году не было. План приватизации на 2020 год не принимался, спрос на муниципальное имущество на сегодняшний день отсутствует.</w:t>
      </w:r>
    </w:p>
    <w:p w:rsidR="008772BB" w:rsidRPr="008772BB" w:rsidRDefault="008772BB" w:rsidP="008772BB">
      <w:pPr>
        <w:ind w:right="-1"/>
        <w:jc w:val="both"/>
      </w:pPr>
      <w:r w:rsidRPr="008772BB">
        <w:rPr>
          <w:b/>
        </w:rPr>
        <w:t>Безвозмездные поступления</w:t>
      </w:r>
      <w:r w:rsidRPr="008772BB">
        <w:t xml:space="preserve"> от других бюджетов в 2020 году поступили в сумме 6 985 309,84 рублей, исполнены на 99,9%. Доля безвозмездных платежей от других бюджетов в доходной части бюджета поселения составила  44,73%  (в 2019 – 33,2%).</w:t>
      </w:r>
    </w:p>
    <w:p w:rsidR="008772BB" w:rsidRPr="008772BB" w:rsidRDefault="008772BB" w:rsidP="008772BB">
      <w:pPr>
        <w:autoSpaceDE w:val="0"/>
        <w:autoSpaceDN w:val="0"/>
        <w:adjustRightInd w:val="0"/>
        <w:ind w:right="-1"/>
        <w:jc w:val="both"/>
      </w:pPr>
      <w:r w:rsidRPr="008772BB">
        <w:t>В 2020 году безвозмездные платежи в бюджете поселения сформировались за счет:</w:t>
      </w:r>
    </w:p>
    <w:p w:rsidR="008772BB" w:rsidRPr="008772BB" w:rsidRDefault="008772BB" w:rsidP="008772BB">
      <w:pPr>
        <w:autoSpaceDE w:val="0"/>
        <w:autoSpaceDN w:val="0"/>
        <w:adjustRightInd w:val="0"/>
        <w:ind w:right="-1"/>
        <w:jc w:val="both"/>
      </w:pPr>
      <w:r w:rsidRPr="008772BB">
        <w:rPr>
          <w:rFonts w:eastAsia="Arial Unicode MS"/>
        </w:rPr>
        <w:t xml:space="preserve">- </w:t>
      </w:r>
      <w:r w:rsidRPr="008772BB">
        <w:t>субвенции на выполнение передаваемых полномочий субъектов РФ – 62 500,00 рублей;</w:t>
      </w:r>
    </w:p>
    <w:p w:rsidR="008772BB" w:rsidRPr="008772BB" w:rsidRDefault="008772BB" w:rsidP="008772BB">
      <w:pPr>
        <w:autoSpaceDE w:val="0"/>
        <w:autoSpaceDN w:val="0"/>
        <w:adjustRightInd w:val="0"/>
        <w:ind w:right="-1"/>
        <w:jc w:val="both"/>
      </w:pPr>
      <w:r w:rsidRPr="008772BB">
        <w:t>- субвенции на осуществление первичного воинского учета на территориях, где отсутствуют военные комиссариаты – 412 900,0 руб.;</w:t>
      </w:r>
    </w:p>
    <w:p w:rsidR="008772BB" w:rsidRPr="008772BB" w:rsidRDefault="008772BB" w:rsidP="008772BB">
      <w:pPr>
        <w:autoSpaceDE w:val="0"/>
        <w:autoSpaceDN w:val="0"/>
        <w:adjustRightInd w:val="0"/>
        <w:ind w:right="-1"/>
        <w:jc w:val="both"/>
      </w:pPr>
      <w:r w:rsidRPr="008772BB">
        <w:t>- дотации на выравнивание бюджетной обеспеченности – 1 879 263,0 руб.;</w:t>
      </w:r>
    </w:p>
    <w:p w:rsidR="008772BB" w:rsidRPr="008772BB" w:rsidRDefault="008772BB" w:rsidP="008772BB">
      <w:pPr>
        <w:autoSpaceDE w:val="0"/>
        <w:autoSpaceDN w:val="0"/>
        <w:adjustRightInd w:val="0"/>
        <w:ind w:right="-1"/>
        <w:jc w:val="both"/>
      </w:pPr>
      <w:r w:rsidRPr="008772BB">
        <w:rPr>
          <w:rFonts w:eastAsia="Arial Unicode MS"/>
        </w:rPr>
        <w:t xml:space="preserve">- </w:t>
      </w:r>
      <w:r w:rsidRPr="008772BB">
        <w:t xml:space="preserve">субсидии на поддержку территориального общественного самоуправления Архангельской области и </w:t>
      </w:r>
      <w:proofErr w:type="spellStart"/>
      <w:r w:rsidRPr="008772BB">
        <w:t>Устьянского</w:t>
      </w:r>
      <w:proofErr w:type="spellEnd"/>
      <w:r w:rsidRPr="008772BB">
        <w:t xml:space="preserve"> района - 150 000,00 руб.;</w:t>
      </w:r>
    </w:p>
    <w:p w:rsidR="008772BB" w:rsidRPr="008772BB" w:rsidRDefault="008772BB" w:rsidP="008772BB">
      <w:pPr>
        <w:autoSpaceDE w:val="0"/>
        <w:autoSpaceDN w:val="0"/>
        <w:adjustRightInd w:val="0"/>
        <w:ind w:right="-1"/>
        <w:jc w:val="both"/>
      </w:pPr>
      <w:r w:rsidRPr="008772BB">
        <w:t>- межбюджетных трансфертов на осуществление части полномочий по решению вопросов местного значения в соответствии с заключенными договорами (электро-, тепл</w:t>
      </w:r>
      <w:proofErr w:type="gramStart"/>
      <w:r w:rsidRPr="008772BB">
        <w:t>о-</w:t>
      </w:r>
      <w:proofErr w:type="gramEnd"/>
      <w:r w:rsidRPr="008772BB">
        <w:t>, газо-, и водоснабжения населения, водоотведение) в сумме 497 457,0 руб. ;</w:t>
      </w:r>
    </w:p>
    <w:p w:rsidR="008772BB" w:rsidRPr="008772BB" w:rsidRDefault="008772BB" w:rsidP="008772BB">
      <w:pPr>
        <w:autoSpaceDE w:val="0"/>
        <w:autoSpaceDN w:val="0"/>
        <w:adjustRightInd w:val="0"/>
        <w:ind w:right="-1"/>
        <w:jc w:val="both"/>
      </w:pPr>
      <w:r w:rsidRPr="008772BB">
        <w:t>- иных межбюджетных трансфертов на благоустройство территории – 905 500,0 руб.</w:t>
      </w:r>
    </w:p>
    <w:p w:rsidR="008772BB" w:rsidRPr="008772BB" w:rsidRDefault="008772BB" w:rsidP="008772BB">
      <w:pPr>
        <w:autoSpaceDE w:val="0"/>
        <w:autoSpaceDN w:val="0"/>
        <w:adjustRightInd w:val="0"/>
        <w:ind w:right="-1"/>
        <w:jc w:val="both"/>
      </w:pPr>
      <w:r w:rsidRPr="008772BB">
        <w:t xml:space="preserve">- субсидии на  оборудование источников наружного противопожарного обеспечения с учетом </w:t>
      </w:r>
      <w:proofErr w:type="spellStart"/>
      <w:r w:rsidRPr="008772BB">
        <w:t>софинансирования</w:t>
      </w:r>
      <w:proofErr w:type="spellEnd"/>
      <w:r w:rsidRPr="008772BB">
        <w:t xml:space="preserve"> –  3 088 000,0 руб.</w:t>
      </w:r>
    </w:p>
    <w:p w:rsidR="008772BB" w:rsidRPr="008772BB" w:rsidRDefault="008772BB" w:rsidP="008772BB">
      <w:pPr>
        <w:autoSpaceDE w:val="0"/>
        <w:autoSpaceDN w:val="0"/>
        <w:adjustRightInd w:val="0"/>
        <w:ind w:right="-1"/>
        <w:jc w:val="both"/>
      </w:pPr>
      <w:r w:rsidRPr="008772BB">
        <w:tab/>
      </w:r>
      <w:proofErr w:type="gramStart"/>
      <w:r w:rsidRPr="008772BB">
        <w:t>Объем безвозмездных поступлений из бюджетов других уровней в 2020 году увеличился к объему поступлений в 2019 году на 1 888 925,17  руб. или на 37%. Объем безвозмездных поступлений мог бы быть  больше на сумму 2 174 983,82 рублей, но в связи с расторжением контракта с подрядчиком указанные суммы не профинансированы (подрядчик не приступил к выполнению работ).</w:t>
      </w:r>
      <w:proofErr w:type="gramEnd"/>
    </w:p>
    <w:p w:rsidR="008772BB" w:rsidRPr="008772BB" w:rsidRDefault="008772BB" w:rsidP="008772BB">
      <w:pPr>
        <w:autoSpaceDE w:val="0"/>
        <w:autoSpaceDN w:val="0"/>
        <w:adjustRightInd w:val="0"/>
        <w:ind w:right="-1"/>
        <w:jc w:val="both"/>
      </w:pPr>
      <w:r w:rsidRPr="008772BB">
        <w:tab/>
        <w:t xml:space="preserve">Можно отметить, что собственные доходы местного бюджета составляют 55,25%, (в 2019 - </w:t>
      </w:r>
      <w:proofErr w:type="gramStart"/>
      <w:r w:rsidRPr="008772BB">
        <w:t>66,8%) ум</w:t>
      </w:r>
      <w:proofErr w:type="gramEnd"/>
      <w:r w:rsidRPr="008772BB">
        <w:t>еньшение связано, в том числе, с уменьшением поступлений за счет использования муниципального имущества, увеличению просроченной задолженности.</w:t>
      </w:r>
    </w:p>
    <w:p w:rsidR="008772BB" w:rsidRPr="008772BB" w:rsidRDefault="008772BB" w:rsidP="008772BB">
      <w:pPr>
        <w:autoSpaceDE w:val="0"/>
        <w:autoSpaceDN w:val="0"/>
        <w:adjustRightInd w:val="0"/>
        <w:ind w:right="-1"/>
        <w:jc w:val="both"/>
      </w:pPr>
      <w:r w:rsidRPr="008772BB">
        <w:t>В соответствии с предоставленной информацией ИФНС по состоянию на 01.01.2021г. просроченная задолженность в бюджет МО «</w:t>
      </w:r>
      <w:proofErr w:type="spellStart"/>
      <w:r w:rsidRPr="008772BB">
        <w:t>Шангальское</w:t>
      </w:r>
      <w:proofErr w:type="spellEnd"/>
      <w:r w:rsidRPr="008772BB">
        <w:t>» в 2020 году составляет:</w:t>
      </w:r>
    </w:p>
    <w:p w:rsidR="008772BB" w:rsidRPr="008772BB" w:rsidRDefault="008772BB" w:rsidP="008772BB">
      <w:pPr>
        <w:autoSpaceDE w:val="0"/>
        <w:autoSpaceDN w:val="0"/>
        <w:adjustRightInd w:val="0"/>
        <w:ind w:right="-1"/>
        <w:jc w:val="both"/>
      </w:pPr>
      <w:r w:rsidRPr="008772BB">
        <w:t xml:space="preserve">     - налог на имущество физических лиц в сумме – 467 985,26 руб. (в 2019 -580 556 руб.);     </w:t>
      </w:r>
    </w:p>
    <w:p w:rsidR="008772BB" w:rsidRPr="008772BB" w:rsidRDefault="008772BB" w:rsidP="008772BB">
      <w:pPr>
        <w:autoSpaceDE w:val="0"/>
        <w:autoSpaceDN w:val="0"/>
        <w:adjustRightInd w:val="0"/>
        <w:ind w:right="-1"/>
        <w:jc w:val="both"/>
      </w:pPr>
      <w:r w:rsidRPr="008772BB">
        <w:t>- земельный налог с физических лиц –  576 557,15 руб. (в 2019 году - 432 968 тыс. руб.).</w:t>
      </w:r>
    </w:p>
    <w:p w:rsidR="001032A0" w:rsidRDefault="001032A0" w:rsidP="001032A0">
      <w:pPr>
        <w:autoSpaceDE w:val="0"/>
        <w:autoSpaceDN w:val="0"/>
        <w:adjustRightInd w:val="0"/>
        <w:ind w:right="-1"/>
        <w:jc w:val="both"/>
      </w:pPr>
      <w:r>
        <w:t xml:space="preserve">     </w:t>
      </w:r>
      <w:r w:rsidR="008772BB" w:rsidRPr="008772BB">
        <w:t xml:space="preserve"> </w:t>
      </w:r>
    </w:p>
    <w:p w:rsidR="008772BB" w:rsidRPr="008772BB" w:rsidRDefault="001032A0" w:rsidP="001032A0">
      <w:pPr>
        <w:autoSpaceDE w:val="0"/>
        <w:autoSpaceDN w:val="0"/>
        <w:adjustRightInd w:val="0"/>
        <w:ind w:right="-1"/>
        <w:jc w:val="both"/>
        <w:rPr>
          <w:b/>
          <w:i/>
        </w:rPr>
      </w:pPr>
      <w:r>
        <w:t xml:space="preserve">                   </w:t>
      </w:r>
      <w:r w:rsidR="008772BB" w:rsidRPr="008772BB">
        <w:rPr>
          <w:b/>
          <w:i/>
        </w:rPr>
        <w:t>Анализ исполнения расходной части бюджета</w:t>
      </w:r>
      <w:r>
        <w:rPr>
          <w:b/>
          <w:i/>
        </w:rPr>
        <w:t xml:space="preserve"> </w:t>
      </w:r>
      <w:r w:rsidR="008772BB" w:rsidRPr="008772BB">
        <w:rPr>
          <w:b/>
          <w:i/>
        </w:rPr>
        <w:t xml:space="preserve"> поселения за 2020 год.</w:t>
      </w:r>
    </w:p>
    <w:p w:rsidR="008772BB" w:rsidRPr="008772BB" w:rsidRDefault="008772BB" w:rsidP="008772BB">
      <w:pPr>
        <w:ind w:right="-1"/>
        <w:jc w:val="both"/>
      </w:pPr>
      <w:r w:rsidRPr="008772BB">
        <w:t>Решением Совета депутатов МО «</w:t>
      </w:r>
      <w:proofErr w:type="spellStart"/>
      <w:r w:rsidRPr="008772BB">
        <w:t>Шангальское</w:t>
      </w:r>
      <w:proofErr w:type="spellEnd"/>
      <w:r w:rsidRPr="008772BB">
        <w:t>» о бюджете на 2020 год утвержден общий объем расходов в сумме 14 179 823,08 рублей.</w:t>
      </w:r>
    </w:p>
    <w:p w:rsidR="008772BB" w:rsidRPr="008772BB" w:rsidRDefault="008772BB" w:rsidP="008772BB">
      <w:pPr>
        <w:ind w:right="-1"/>
        <w:jc w:val="both"/>
      </w:pPr>
      <w:r w:rsidRPr="008772BB">
        <w:t xml:space="preserve">С учетом внесенных в решение о бюджете изменений расходная часть бюджета поселения увеличилась на  3 127 228,35 рублей и составила </w:t>
      </w:r>
      <w:r w:rsidRPr="008772BB">
        <w:rPr>
          <w:b/>
        </w:rPr>
        <w:t>17 307 051,43</w:t>
      </w:r>
      <w:r w:rsidRPr="008772BB">
        <w:t xml:space="preserve"> руб., в том числе в разрезе </w:t>
      </w:r>
      <w:proofErr w:type="gramStart"/>
      <w:r w:rsidRPr="008772BB">
        <w:t>разделов классификации расходов бюджета поселения</w:t>
      </w:r>
      <w:proofErr w:type="gramEnd"/>
      <w:r w:rsidRPr="008772BB">
        <w:t>:</w:t>
      </w:r>
    </w:p>
    <w:p w:rsidR="008772BB" w:rsidRPr="008772BB" w:rsidRDefault="008772BB" w:rsidP="008772BB">
      <w:pPr>
        <w:ind w:right="-1"/>
        <w:jc w:val="both"/>
      </w:pPr>
      <w:r w:rsidRPr="008772BB">
        <w:t>- по разделу 01 «Общегосударственные вопросы» на 602 000,00 руб.;</w:t>
      </w:r>
    </w:p>
    <w:p w:rsidR="008772BB" w:rsidRPr="008772BB" w:rsidRDefault="008772BB" w:rsidP="008772BB">
      <w:pPr>
        <w:ind w:right="-1"/>
        <w:jc w:val="both"/>
      </w:pPr>
      <w:r w:rsidRPr="008772BB">
        <w:t>- по разделу 02 «Национальная оборона» на 25 000,00 руб.;</w:t>
      </w:r>
    </w:p>
    <w:p w:rsidR="008772BB" w:rsidRPr="008772BB" w:rsidRDefault="008772BB" w:rsidP="008772BB">
      <w:pPr>
        <w:ind w:right="-1"/>
        <w:jc w:val="both"/>
      </w:pPr>
      <w:r w:rsidRPr="008772BB">
        <w:t>- по разделу 03 «Национальная безопасность» в части пожарной безопасности на  3 131 000,00 руб.;</w:t>
      </w:r>
    </w:p>
    <w:p w:rsidR="008772BB" w:rsidRPr="008772BB" w:rsidRDefault="008772BB" w:rsidP="008772BB">
      <w:pPr>
        <w:ind w:right="-1"/>
        <w:jc w:val="both"/>
      </w:pPr>
      <w:r w:rsidRPr="008772BB">
        <w:t>- по разделу 04 «Национальная экономика» на 210 000,00 руб.;</w:t>
      </w:r>
    </w:p>
    <w:p w:rsidR="008772BB" w:rsidRPr="008772BB" w:rsidRDefault="008772BB" w:rsidP="008772BB">
      <w:pPr>
        <w:ind w:right="-1"/>
        <w:jc w:val="both"/>
      </w:pPr>
      <w:r w:rsidRPr="008772BB">
        <w:t>- по разделу 08 «Культура» бюджетные ассигнования увеличили на 238 000,00 руб.;</w:t>
      </w:r>
    </w:p>
    <w:p w:rsidR="008772BB" w:rsidRPr="008772BB" w:rsidRDefault="008772BB" w:rsidP="008772BB">
      <w:pPr>
        <w:ind w:right="-1"/>
        <w:jc w:val="both"/>
      </w:pPr>
      <w:r w:rsidRPr="008772BB">
        <w:t>Уменьшились бюджетные назначения:</w:t>
      </w:r>
    </w:p>
    <w:p w:rsidR="008772BB" w:rsidRPr="008772BB" w:rsidRDefault="008772BB" w:rsidP="008772BB">
      <w:pPr>
        <w:ind w:right="-1"/>
        <w:jc w:val="both"/>
      </w:pPr>
      <w:r w:rsidRPr="008772BB">
        <w:lastRenderedPageBreak/>
        <w:t xml:space="preserve">- по разделу 11 «Физическая культура и спорт» </w:t>
      </w:r>
      <w:proofErr w:type="gramStart"/>
      <w:r w:rsidRPr="008772BB">
        <w:t>уменьшены</w:t>
      </w:r>
      <w:proofErr w:type="gramEnd"/>
      <w:r w:rsidRPr="008772BB">
        <w:t xml:space="preserve"> на сумму 338 000,00 руб.;</w:t>
      </w:r>
    </w:p>
    <w:p w:rsidR="008772BB" w:rsidRPr="008772BB" w:rsidRDefault="008772BB" w:rsidP="008772BB">
      <w:pPr>
        <w:ind w:right="-1"/>
        <w:jc w:val="both"/>
      </w:pPr>
      <w:r w:rsidRPr="008772BB">
        <w:t>- по разделу 05 «Жилищно–коммунальное хозяйство» - уменьшение на 760 771,65 руб.;</w:t>
      </w:r>
    </w:p>
    <w:p w:rsidR="008772BB" w:rsidRPr="008772BB" w:rsidRDefault="008772BB" w:rsidP="008772BB">
      <w:pPr>
        <w:ind w:right="-1"/>
        <w:jc w:val="both"/>
      </w:pPr>
    </w:p>
    <w:p w:rsidR="008772BB" w:rsidRPr="008772BB" w:rsidRDefault="008772BB" w:rsidP="008772BB">
      <w:pPr>
        <w:ind w:right="-1"/>
        <w:jc w:val="both"/>
      </w:pPr>
      <w:r w:rsidRPr="008772BB">
        <w:rPr>
          <w:bCs/>
        </w:rPr>
        <w:t xml:space="preserve">Расходная часть бюджета поселения в соответствии с данными годовой отчетности в 2020 году исполнена в сумме </w:t>
      </w:r>
      <w:r w:rsidRPr="008772BB">
        <w:rPr>
          <w:b/>
          <w:bCs/>
        </w:rPr>
        <w:t>16 688 456,02 руб.</w:t>
      </w:r>
      <w:r w:rsidRPr="008772BB">
        <w:rPr>
          <w:bCs/>
        </w:rPr>
        <w:t xml:space="preserve"> </w:t>
      </w:r>
      <w:r w:rsidRPr="008772BB">
        <w:rPr>
          <w:b/>
          <w:bCs/>
        </w:rPr>
        <w:t>(в 2019 -15 269 228,34</w:t>
      </w:r>
      <w:r w:rsidRPr="008772BB">
        <w:rPr>
          <w:bCs/>
        </w:rPr>
        <w:t xml:space="preserve"> руб.) что составило от утвержденных бюджетных назначений 96,4 %, в 2019 г – 95,79%. Неосвоенными остались средства в сумме 618 595,41 рублей, в 2019 – 670 642,23 рублей.</w:t>
      </w:r>
    </w:p>
    <w:p w:rsidR="008772BB" w:rsidRPr="008772BB" w:rsidRDefault="008772BB" w:rsidP="008772BB">
      <w:pPr>
        <w:ind w:right="-1"/>
        <w:jc w:val="both"/>
      </w:pPr>
      <w:r w:rsidRPr="008772BB">
        <w:t xml:space="preserve">К уровню 2019 года расходы бюджета поселения увеличились на 9,3%. </w:t>
      </w:r>
    </w:p>
    <w:p w:rsidR="008772BB" w:rsidRPr="008772BB" w:rsidRDefault="008772BB" w:rsidP="008772BB">
      <w:pPr>
        <w:ind w:right="-1"/>
        <w:jc w:val="both"/>
        <w:rPr>
          <w:highlight w:val="yellow"/>
          <w:u w:val="single"/>
        </w:rPr>
      </w:pPr>
      <w:r w:rsidRPr="008772BB">
        <w:t xml:space="preserve">Администрацией принято бюджетных обязательств в </w:t>
      </w:r>
      <w:proofErr w:type="gramStart"/>
      <w:r w:rsidRPr="008772BB">
        <w:t>пределах</w:t>
      </w:r>
      <w:proofErr w:type="gramEnd"/>
      <w:r w:rsidRPr="008772BB">
        <w:t xml:space="preserve"> доведенных до нее лимитов.</w:t>
      </w:r>
    </w:p>
    <w:p w:rsidR="008772BB" w:rsidRPr="008772BB" w:rsidRDefault="008772BB" w:rsidP="008772BB">
      <w:pPr>
        <w:ind w:right="-1"/>
        <w:jc w:val="both"/>
        <w:rPr>
          <w:b/>
          <w:i/>
        </w:rPr>
      </w:pPr>
    </w:p>
    <w:p w:rsidR="008772BB" w:rsidRPr="008772BB" w:rsidRDefault="008772BB" w:rsidP="008772BB">
      <w:pPr>
        <w:ind w:right="-1"/>
        <w:jc w:val="both"/>
        <w:rPr>
          <w:bCs/>
        </w:rPr>
      </w:pPr>
      <w:r w:rsidRPr="008772BB">
        <w:t>Информация об исполнении бюджета МО «</w:t>
      </w:r>
      <w:proofErr w:type="spellStart"/>
      <w:r w:rsidRPr="008772BB">
        <w:t>Шангальское</w:t>
      </w:r>
      <w:proofErr w:type="spellEnd"/>
      <w:r w:rsidRPr="008772BB">
        <w:t xml:space="preserve">» по расходам за 2020 год в разрезе </w:t>
      </w:r>
      <w:proofErr w:type="gramStart"/>
      <w:r w:rsidRPr="008772BB">
        <w:t>разделов классификации расходов бюджета поселения</w:t>
      </w:r>
      <w:proofErr w:type="gramEnd"/>
      <w:r w:rsidRPr="008772BB">
        <w:t xml:space="preserve"> приведена в таблице №4.</w:t>
      </w:r>
    </w:p>
    <w:p w:rsidR="008772BB" w:rsidRPr="008772BB" w:rsidRDefault="008772BB" w:rsidP="008772BB">
      <w:pPr>
        <w:ind w:right="-1"/>
        <w:jc w:val="both"/>
        <w:sectPr w:rsidR="008772BB" w:rsidRPr="008772BB" w:rsidSect="008772BB">
          <w:pgSz w:w="11906" w:h="16838"/>
          <w:pgMar w:top="709" w:right="566" w:bottom="426" w:left="851" w:header="708" w:footer="708" w:gutter="0"/>
          <w:cols w:space="708"/>
          <w:docGrid w:linePitch="360"/>
        </w:sectPr>
      </w:pPr>
    </w:p>
    <w:p w:rsidR="008772BB" w:rsidRPr="008772BB" w:rsidRDefault="008772BB" w:rsidP="008772BB">
      <w:pPr>
        <w:ind w:right="-1"/>
        <w:jc w:val="right"/>
      </w:pPr>
      <w:r w:rsidRPr="008772BB">
        <w:lastRenderedPageBreak/>
        <w:t>Таблица 4</w:t>
      </w:r>
    </w:p>
    <w:p w:rsidR="008772BB" w:rsidRPr="008772BB" w:rsidRDefault="008772BB" w:rsidP="008772BB">
      <w:pPr>
        <w:ind w:right="-1"/>
        <w:jc w:val="both"/>
        <w:rPr>
          <w:color w:val="000000"/>
        </w:rPr>
      </w:pPr>
      <w:r w:rsidRPr="008772BB">
        <w:t xml:space="preserve"> </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8"/>
        <w:gridCol w:w="1276"/>
        <w:gridCol w:w="1264"/>
        <w:gridCol w:w="1189"/>
        <w:gridCol w:w="1233"/>
        <w:gridCol w:w="1275"/>
        <w:gridCol w:w="1275"/>
        <w:gridCol w:w="924"/>
        <w:gridCol w:w="1061"/>
        <w:gridCol w:w="709"/>
        <w:gridCol w:w="850"/>
        <w:gridCol w:w="993"/>
        <w:gridCol w:w="992"/>
      </w:tblGrid>
      <w:tr w:rsidR="008772BB" w:rsidRPr="008772BB" w:rsidTr="008772BB">
        <w:trPr>
          <w:trHeight w:val="419"/>
        </w:trPr>
        <w:tc>
          <w:tcPr>
            <w:tcW w:w="2269" w:type="dxa"/>
            <w:vMerge w:val="restart"/>
            <w:shd w:val="clear" w:color="auto" w:fill="auto"/>
            <w:vAlign w:val="center"/>
            <w:hideMark/>
          </w:tcPr>
          <w:p w:rsidR="008772BB" w:rsidRPr="008772BB" w:rsidRDefault="008772BB" w:rsidP="008772BB">
            <w:pPr>
              <w:ind w:right="-1"/>
              <w:jc w:val="center"/>
            </w:pPr>
            <w:r w:rsidRPr="008772BB">
              <w:t>Наименование раздела</w:t>
            </w:r>
          </w:p>
        </w:tc>
        <w:tc>
          <w:tcPr>
            <w:tcW w:w="708" w:type="dxa"/>
            <w:vMerge w:val="restart"/>
            <w:shd w:val="clear" w:color="auto" w:fill="auto"/>
            <w:vAlign w:val="center"/>
            <w:hideMark/>
          </w:tcPr>
          <w:p w:rsidR="008772BB" w:rsidRPr="008772BB" w:rsidRDefault="008772BB" w:rsidP="008772BB">
            <w:pPr>
              <w:ind w:right="-1"/>
              <w:jc w:val="center"/>
            </w:pPr>
            <w:r w:rsidRPr="008772BB">
              <w:t>Код раздела</w:t>
            </w:r>
          </w:p>
        </w:tc>
        <w:tc>
          <w:tcPr>
            <w:tcW w:w="2540" w:type="dxa"/>
            <w:gridSpan w:val="2"/>
            <w:shd w:val="clear" w:color="auto" w:fill="auto"/>
            <w:noWrap/>
            <w:vAlign w:val="center"/>
            <w:hideMark/>
          </w:tcPr>
          <w:p w:rsidR="008772BB" w:rsidRPr="008772BB" w:rsidRDefault="008772BB" w:rsidP="008772BB">
            <w:pPr>
              <w:ind w:right="-1"/>
              <w:jc w:val="center"/>
            </w:pPr>
            <w:r w:rsidRPr="008772BB">
              <w:t>Утверждено по бюджету</w:t>
            </w:r>
          </w:p>
        </w:tc>
        <w:tc>
          <w:tcPr>
            <w:tcW w:w="1189" w:type="dxa"/>
            <w:vMerge w:val="restart"/>
            <w:shd w:val="clear" w:color="auto" w:fill="auto"/>
            <w:vAlign w:val="center"/>
            <w:hideMark/>
          </w:tcPr>
          <w:p w:rsidR="008772BB" w:rsidRPr="008772BB" w:rsidRDefault="008772BB" w:rsidP="008772BB">
            <w:pPr>
              <w:ind w:right="-1"/>
              <w:jc w:val="center"/>
            </w:pPr>
            <w:r w:rsidRPr="008772BB">
              <w:t>Уточненная сводная бюджетная роспись, на 01.01.2021        руб.</w:t>
            </w:r>
          </w:p>
        </w:tc>
        <w:tc>
          <w:tcPr>
            <w:tcW w:w="1233" w:type="dxa"/>
            <w:vMerge w:val="restart"/>
            <w:vAlign w:val="center"/>
          </w:tcPr>
          <w:p w:rsidR="008772BB" w:rsidRPr="008772BB" w:rsidRDefault="008772BB" w:rsidP="008772BB">
            <w:pPr>
              <w:ind w:right="-1"/>
              <w:jc w:val="center"/>
            </w:pPr>
            <w:r w:rsidRPr="008772BB">
              <w:t xml:space="preserve">Утверждено по годовому отчету, </w:t>
            </w:r>
          </w:p>
          <w:p w:rsidR="008772BB" w:rsidRPr="008772BB" w:rsidRDefault="008772BB" w:rsidP="008772BB">
            <w:pPr>
              <w:ind w:right="-1"/>
              <w:jc w:val="center"/>
            </w:pPr>
            <w:r w:rsidRPr="008772BB">
              <w:t>руб.</w:t>
            </w:r>
          </w:p>
        </w:tc>
        <w:tc>
          <w:tcPr>
            <w:tcW w:w="1275" w:type="dxa"/>
            <w:vMerge w:val="restart"/>
            <w:shd w:val="clear" w:color="auto" w:fill="auto"/>
            <w:vAlign w:val="center"/>
            <w:hideMark/>
          </w:tcPr>
          <w:p w:rsidR="008772BB" w:rsidRPr="008772BB" w:rsidRDefault="008772BB" w:rsidP="008772BB">
            <w:pPr>
              <w:ind w:right="-1"/>
              <w:jc w:val="center"/>
            </w:pPr>
            <w:r w:rsidRPr="008772BB">
              <w:t xml:space="preserve">Исполнение бюджета в 2020 году, </w:t>
            </w:r>
          </w:p>
          <w:p w:rsidR="008772BB" w:rsidRPr="008772BB" w:rsidRDefault="008772BB" w:rsidP="008772BB">
            <w:pPr>
              <w:ind w:right="-1"/>
              <w:jc w:val="center"/>
            </w:pPr>
            <w:r w:rsidRPr="008772BB">
              <w:t>руб.</w:t>
            </w:r>
          </w:p>
        </w:tc>
        <w:tc>
          <w:tcPr>
            <w:tcW w:w="3969" w:type="dxa"/>
            <w:gridSpan w:val="4"/>
            <w:shd w:val="clear" w:color="auto" w:fill="auto"/>
            <w:vAlign w:val="center"/>
            <w:hideMark/>
          </w:tcPr>
          <w:p w:rsidR="008772BB" w:rsidRPr="008772BB" w:rsidRDefault="008772BB" w:rsidP="008772BB">
            <w:pPr>
              <w:ind w:right="-1"/>
              <w:jc w:val="center"/>
            </w:pPr>
            <w:r w:rsidRPr="008772BB">
              <w:t>Отклонение</w:t>
            </w:r>
          </w:p>
        </w:tc>
        <w:tc>
          <w:tcPr>
            <w:tcW w:w="850" w:type="dxa"/>
            <w:vMerge w:val="restart"/>
            <w:vAlign w:val="center"/>
          </w:tcPr>
          <w:p w:rsidR="008772BB" w:rsidRPr="008772BB" w:rsidRDefault="008772BB" w:rsidP="008772BB">
            <w:pPr>
              <w:ind w:right="-1"/>
              <w:jc w:val="center"/>
            </w:pPr>
            <w:r w:rsidRPr="008772BB">
              <w:t>Удельный вес в общем объеме</w:t>
            </w:r>
          </w:p>
          <w:p w:rsidR="008772BB" w:rsidRPr="008772BB" w:rsidRDefault="008772BB" w:rsidP="008772BB">
            <w:pPr>
              <w:ind w:right="-1"/>
              <w:jc w:val="center"/>
            </w:pPr>
            <w:r w:rsidRPr="008772BB">
              <w:t>исполненных расходов 2020 г.</w:t>
            </w:r>
          </w:p>
          <w:p w:rsidR="008772BB" w:rsidRPr="008772BB" w:rsidRDefault="008772BB" w:rsidP="008772BB">
            <w:pPr>
              <w:ind w:right="-1"/>
              <w:jc w:val="center"/>
            </w:pPr>
          </w:p>
          <w:p w:rsidR="008772BB" w:rsidRPr="008772BB" w:rsidRDefault="008772BB" w:rsidP="008772BB">
            <w:pPr>
              <w:ind w:right="-1"/>
              <w:jc w:val="center"/>
            </w:pPr>
            <w:r w:rsidRPr="008772BB">
              <w:t>%</w:t>
            </w:r>
          </w:p>
        </w:tc>
        <w:tc>
          <w:tcPr>
            <w:tcW w:w="993" w:type="dxa"/>
            <w:vMerge w:val="restart"/>
            <w:vAlign w:val="center"/>
          </w:tcPr>
          <w:p w:rsidR="008772BB" w:rsidRPr="008772BB" w:rsidRDefault="008772BB" w:rsidP="008772BB">
            <w:pPr>
              <w:ind w:right="-1"/>
              <w:jc w:val="center"/>
            </w:pPr>
            <w:r w:rsidRPr="008772BB">
              <w:t>Исполнение бюджета за 2019 год,</w:t>
            </w:r>
          </w:p>
          <w:p w:rsidR="008772BB" w:rsidRPr="008772BB" w:rsidRDefault="008772BB" w:rsidP="008772BB">
            <w:pPr>
              <w:ind w:right="-1"/>
              <w:jc w:val="center"/>
            </w:pPr>
          </w:p>
          <w:p w:rsidR="008772BB" w:rsidRPr="008772BB" w:rsidRDefault="008772BB" w:rsidP="008772BB">
            <w:pPr>
              <w:ind w:right="-1"/>
              <w:jc w:val="center"/>
            </w:pPr>
            <w:r w:rsidRPr="008772BB">
              <w:t>руб.</w:t>
            </w:r>
          </w:p>
        </w:tc>
        <w:tc>
          <w:tcPr>
            <w:tcW w:w="992" w:type="dxa"/>
            <w:vMerge w:val="restart"/>
            <w:vAlign w:val="center"/>
          </w:tcPr>
          <w:p w:rsidR="008772BB" w:rsidRPr="008772BB" w:rsidRDefault="008772BB" w:rsidP="008772BB">
            <w:pPr>
              <w:ind w:right="-1"/>
              <w:jc w:val="center"/>
            </w:pPr>
            <w:r w:rsidRPr="008772BB">
              <w:t>Соотношение исполнения бюджета 2020 г. к исполнению бюджета в 2019 году,</w:t>
            </w:r>
          </w:p>
          <w:p w:rsidR="008772BB" w:rsidRPr="008772BB" w:rsidRDefault="008772BB" w:rsidP="008772BB">
            <w:pPr>
              <w:ind w:right="-1"/>
              <w:jc w:val="center"/>
            </w:pPr>
          </w:p>
          <w:p w:rsidR="008772BB" w:rsidRPr="008772BB" w:rsidRDefault="008772BB" w:rsidP="008772BB">
            <w:pPr>
              <w:ind w:right="-1"/>
              <w:jc w:val="center"/>
            </w:pPr>
            <w:r w:rsidRPr="008772BB">
              <w:t>%</w:t>
            </w:r>
          </w:p>
        </w:tc>
      </w:tr>
      <w:tr w:rsidR="008772BB" w:rsidRPr="008772BB" w:rsidTr="008772BB">
        <w:trPr>
          <w:trHeight w:val="1460"/>
        </w:trPr>
        <w:tc>
          <w:tcPr>
            <w:tcW w:w="2269" w:type="dxa"/>
            <w:vMerge/>
            <w:tcBorders>
              <w:bottom w:val="single" w:sz="4" w:space="0" w:color="auto"/>
            </w:tcBorders>
            <w:shd w:val="clear" w:color="auto" w:fill="auto"/>
            <w:vAlign w:val="center"/>
            <w:hideMark/>
          </w:tcPr>
          <w:p w:rsidR="008772BB" w:rsidRPr="008772BB" w:rsidRDefault="008772BB" w:rsidP="008772BB">
            <w:pPr>
              <w:ind w:right="-1"/>
              <w:jc w:val="center"/>
            </w:pPr>
          </w:p>
        </w:tc>
        <w:tc>
          <w:tcPr>
            <w:tcW w:w="708" w:type="dxa"/>
            <w:vMerge/>
            <w:tcBorders>
              <w:bottom w:val="single" w:sz="4" w:space="0" w:color="auto"/>
            </w:tcBorders>
            <w:shd w:val="clear" w:color="auto" w:fill="auto"/>
            <w:vAlign w:val="center"/>
            <w:hideMark/>
          </w:tcPr>
          <w:p w:rsidR="008772BB" w:rsidRPr="008772BB" w:rsidRDefault="008772BB" w:rsidP="008772BB">
            <w:pPr>
              <w:ind w:right="-1"/>
              <w:jc w:val="center"/>
            </w:pPr>
          </w:p>
        </w:tc>
        <w:tc>
          <w:tcPr>
            <w:tcW w:w="1276" w:type="dxa"/>
            <w:vMerge w:val="restart"/>
            <w:tcBorders>
              <w:bottom w:val="single" w:sz="4" w:space="0" w:color="auto"/>
            </w:tcBorders>
            <w:shd w:val="clear" w:color="auto" w:fill="auto"/>
            <w:vAlign w:val="center"/>
            <w:hideMark/>
          </w:tcPr>
          <w:p w:rsidR="008772BB" w:rsidRPr="008772BB" w:rsidRDefault="008772BB" w:rsidP="008772BB">
            <w:pPr>
              <w:ind w:right="-1"/>
              <w:jc w:val="center"/>
            </w:pPr>
            <w:r w:rsidRPr="008772BB">
              <w:t xml:space="preserve">в ред. от 26.12.19      </w:t>
            </w:r>
          </w:p>
          <w:p w:rsidR="008772BB" w:rsidRPr="008772BB" w:rsidRDefault="008772BB" w:rsidP="008772BB">
            <w:pPr>
              <w:ind w:right="-1"/>
              <w:jc w:val="center"/>
            </w:pPr>
            <w:r w:rsidRPr="008772BB">
              <w:t xml:space="preserve">№ 233,             </w:t>
            </w:r>
          </w:p>
          <w:p w:rsidR="008772BB" w:rsidRPr="008772BB" w:rsidRDefault="008772BB" w:rsidP="008772BB">
            <w:pPr>
              <w:ind w:right="-1"/>
              <w:jc w:val="center"/>
            </w:pPr>
            <w:r w:rsidRPr="008772BB">
              <w:t>руб.</w:t>
            </w:r>
          </w:p>
        </w:tc>
        <w:tc>
          <w:tcPr>
            <w:tcW w:w="1264" w:type="dxa"/>
            <w:vMerge w:val="restart"/>
            <w:tcBorders>
              <w:bottom w:val="single" w:sz="4" w:space="0" w:color="auto"/>
            </w:tcBorders>
            <w:shd w:val="clear" w:color="auto" w:fill="auto"/>
            <w:vAlign w:val="center"/>
            <w:hideMark/>
          </w:tcPr>
          <w:p w:rsidR="008772BB" w:rsidRPr="008772BB" w:rsidRDefault="008772BB" w:rsidP="008772BB">
            <w:pPr>
              <w:ind w:right="-1"/>
              <w:jc w:val="center"/>
            </w:pPr>
            <w:r w:rsidRPr="008772BB">
              <w:t>в ред. от 24.12.20       № 296,             руб.</w:t>
            </w:r>
          </w:p>
        </w:tc>
        <w:tc>
          <w:tcPr>
            <w:tcW w:w="1189" w:type="dxa"/>
            <w:vMerge/>
            <w:tcBorders>
              <w:bottom w:val="single" w:sz="4" w:space="0" w:color="auto"/>
            </w:tcBorders>
            <w:shd w:val="clear" w:color="auto" w:fill="auto"/>
            <w:vAlign w:val="center"/>
            <w:hideMark/>
          </w:tcPr>
          <w:p w:rsidR="008772BB" w:rsidRPr="008772BB" w:rsidRDefault="008772BB" w:rsidP="008772BB">
            <w:pPr>
              <w:ind w:right="-1"/>
              <w:jc w:val="center"/>
            </w:pPr>
          </w:p>
        </w:tc>
        <w:tc>
          <w:tcPr>
            <w:tcW w:w="1233" w:type="dxa"/>
            <w:vMerge/>
            <w:tcBorders>
              <w:bottom w:val="single" w:sz="4" w:space="0" w:color="auto"/>
            </w:tcBorders>
          </w:tcPr>
          <w:p w:rsidR="008772BB" w:rsidRPr="008772BB" w:rsidRDefault="008772BB" w:rsidP="008772BB">
            <w:pPr>
              <w:ind w:right="-1"/>
              <w:jc w:val="center"/>
            </w:pPr>
          </w:p>
        </w:tc>
        <w:tc>
          <w:tcPr>
            <w:tcW w:w="1275" w:type="dxa"/>
            <w:vMerge/>
            <w:tcBorders>
              <w:bottom w:val="single" w:sz="4" w:space="0" w:color="auto"/>
            </w:tcBorders>
            <w:shd w:val="clear" w:color="auto" w:fill="auto"/>
            <w:vAlign w:val="center"/>
            <w:hideMark/>
          </w:tcPr>
          <w:p w:rsidR="008772BB" w:rsidRPr="008772BB" w:rsidRDefault="008772BB" w:rsidP="008772BB">
            <w:pPr>
              <w:ind w:right="-1"/>
              <w:jc w:val="center"/>
            </w:pPr>
          </w:p>
        </w:tc>
        <w:tc>
          <w:tcPr>
            <w:tcW w:w="1275" w:type="dxa"/>
            <w:vMerge w:val="restart"/>
            <w:shd w:val="clear" w:color="auto" w:fill="auto"/>
            <w:vAlign w:val="center"/>
            <w:hideMark/>
          </w:tcPr>
          <w:p w:rsidR="008772BB" w:rsidRPr="008772BB" w:rsidRDefault="008772BB" w:rsidP="008772BB">
            <w:pPr>
              <w:ind w:right="-1"/>
              <w:jc w:val="center"/>
            </w:pPr>
            <w:proofErr w:type="gramStart"/>
            <w:r w:rsidRPr="008772BB">
              <w:t>окончательной редакции от первоначальной, 2020 г.</w:t>
            </w:r>
            <w:proofErr w:type="gramEnd"/>
          </w:p>
          <w:p w:rsidR="008772BB" w:rsidRPr="008772BB" w:rsidRDefault="008772BB" w:rsidP="008772BB">
            <w:pPr>
              <w:ind w:right="-1"/>
              <w:jc w:val="center"/>
            </w:pPr>
            <w:r w:rsidRPr="008772BB">
              <w:t xml:space="preserve"> руб.</w:t>
            </w:r>
          </w:p>
        </w:tc>
        <w:tc>
          <w:tcPr>
            <w:tcW w:w="924" w:type="dxa"/>
            <w:vMerge w:val="restart"/>
            <w:shd w:val="clear" w:color="auto" w:fill="auto"/>
            <w:vAlign w:val="center"/>
            <w:hideMark/>
          </w:tcPr>
          <w:p w:rsidR="008772BB" w:rsidRPr="008772BB" w:rsidRDefault="008772BB" w:rsidP="008772BB">
            <w:pPr>
              <w:ind w:right="-1"/>
              <w:jc w:val="center"/>
            </w:pPr>
            <w:r w:rsidRPr="008772BB">
              <w:t>уточненной сводной бюджетной росписи от окончательной редакции 2020 г.</w:t>
            </w:r>
          </w:p>
          <w:p w:rsidR="008772BB" w:rsidRPr="008772BB" w:rsidRDefault="008772BB" w:rsidP="008772BB">
            <w:pPr>
              <w:ind w:right="-1"/>
              <w:jc w:val="center"/>
            </w:pPr>
            <w:r w:rsidRPr="008772BB">
              <w:t xml:space="preserve"> руб.</w:t>
            </w:r>
          </w:p>
        </w:tc>
        <w:tc>
          <w:tcPr>
            <w:tcW w:w="1770" w:type="dxa"/>
            <w:gridSpan w:val="2"/>
            <w:tcBorders>
              <w:bottom w:val="single" w:sz="4" w:space="0" w:color="auto"/>
            </w:tcBorders>
            <w:shd w:val="clear" w:color="auto" w:fill="auto"/>
            <w:vAlign w:val="center"/>
            <w:hideMark/>
          </w:tcPr>
          <w:p w:rsidR="008772BB" w:rsidRPr="008772BB" w:rsidRDefault="008772BB" w:rsidP="008772BB">
            <w:pPr>
              <w:ind w:right="-1"/>
              <w:jc w:val="center"/>
            </w:pPr>
            <w:r w:rsidRPr="008772BB">
              <w:t>кассового исполнения от</w:t>
            </w:r>
            <w:r w:rsidRPr="008772BB">
              <w:br/>
              <w:t>утвержденных назначений по отчету 2020 г.</w:t>
            </w:r>
          </w:p>
        </w:tc>
        <w:tc>
          <w:tcPr>
            <w:tcW w:w="850" w:type="dxa"/>
            <w:vMerge/>
            <w:vAlign w:val="center"/>
          </w:tcPr>
          <w:p w:rsidR="008772BB" w:rsidRPr="008772BB" w:rsidRDefault="008772BB" w:rsidP="008772BB">
            <w:pPr>
              <w:ind w:right="-1"/>
              <w:jc w:val="center"/>
            </w:pPr>
          </w:p>
        </w:tc>
        <w:tc>
          <w:tcPr>
            <w:tcW w:w="993" w:type="dxa"/>
            <w:vMerge/>
            <w:vAlign w:val="center"/>
          </w:tcPr>
          <w:p w:rsidR="008772BB" w:rsidRPr="008772BB" w:rsidRDefault="008772BB" w:rsidP="008772BB">
            <w:pPr>
              <w:ind w:right="-1"/>
              <w:jc w:val="center"/>
            </w:pPr>
          </w:p>
        </w:tc>
        <w:tc>
          <w:tcPr>
            <w:tcW w:w="992" w:type="dxa"/>
            <w:vMerge/>
            <w:vAlign w:val="center"/>
          </w:tcPr>
          <w:p w:rsidR="008772BB" w:rsidRPr="008772BB" w:rsidRDefault="008772BB" w:rsidP="008772BB">
            <w:pPr>
              <w:ind w:right="-1"/>
              <w:jc w:val="center"/>
            </w:pPr>
          </w:p>
        </w:tc>
      </w:tr>
      <w:tr w:rsidR="008772BB" w:rsidRPr="008772BB" w:rsidTr="008772BB">
        <w:trPr>
          <w:trHeight w:val="50"/>
        </w:trPr>
        <w:tc>
          <w:tcPr>
            <w:tcW w:w="2269" w:type="dxa"/>
            <w:vMerge/>
            <w:shd w:val="clear" w:color="auto" w:fill="auto"/>
            <w:vAlign w:val="center"/>
            <w:hideMark/>
          </w:tcPr>
          <w:p w:rsidR="008772BB" w:rsidRPr="008772BB" w:rsidRDefault="008772BB" w:rsidP="008772BB">
            <w:pPr>
              <w:ind w:right="-1"/>
              <w:jc w:val="center"/>
            </w:pPr>
          </w:p>
        </w:tc>
        <w:tc>
          <w:tcPr>
            <w:tcW w:w="708" w:type="dxa"/>
            <w:vMerge/>
            <w:shd w:val="clear" w:color="auto" w:fill="auto"/>
            <w:vAlign w:val="center"/>
            <w:hideMark/>
          </w:tcPr>
          <w:p w:rsidR="008772BB" w:rsidRPr="008772BB" w:rsidRDefault="008772BB" w:rsidP="008772BB">
            <w:pPr>
              <w:ind w:right="-1"/>
              <w:jc w:val="center"/>
            </w:pPr>
          </w:p>
        </w:tc>
        <w:tc>
          <w:tcPr>
            <w:tcW w:w="1276" w:type="dxa"/>
            <w:vMerge/>
            <w:shd w:val="clear" w:color="auto" w:fill="auto"/>
            <w:vAlign w:val="center"/>
            <w:hideMark/>
          </w:tcPr>
          <w:p w:rsidR="008772BB" w:rsidRPr="008772BB" w:rsidRDefault="008772BB" w:rsidP="008772BB">
            <w:pPr>
              <w:ind w:right="-1"/>
              <w:jc w:val="center"/>
            </w:pPr>
          </w:p>
        </w:tc>
        <w:tc>
          <w:tcPr>
            <w:tcW w:w="1264" w:type="dxa"/>
            <w:vMerge/>
            <w:shd w:val="clear" w:color="auto" w:fill="auto"/>
            <w:vAlign w:val="center"/>
            <w:hideMark/>
          </w:tcPr>
          <w:p w:rsidR="008772BB" w:rsidRPr="008772BB" w:rsidRDefault="008772BB" w:rsidP="008772BB">
            <w:pPr>
              <w:ind w:right="-1"/>
              <w:jc w:val="center"/>
            </w:pPr>
          </w:p>
        </w:tc>
        <w:tc>
          <w:tcPr>
            <w:tcW w:w="1189" w:type="dxa"/>
            <w:vMerge/>
            <w:shd w:val="clear" w:color="auto" w:fill="auto"/>
            <w:vAlign w:val="center"/>
            <w:hideMark/>
          </w:tcPr>
          <w:p w:rsidR="008772BB" w:rsidRPr="008772BB" w:rsidRDefault="008772BB" w:rsidP="008772BB">
            <w:pPr>
              <w:ind w:right="-1"/>
              <w:jc w:val="center"/>
            </w:pPr>
          </w:p>
        </w:tc>
        <w:tc>
          <w:tcPr>
            <w:tcW w:w="1233" w:type="dxa"/>
            <w:vMerge/>
          </w:tcPr>
          <w:p w:rsidR="008772BB" w:rsidRPr="008772BB" w:rsidRDefault="008772BB" w:rsidP="008772BB">
            <w:pPr>
              <w:ind w:right="-1"/>
              <w:jc w:val="center"/>
            </w:pPr>
          </w:p>
        </w:tc>
        <w:tc>
          <w:tcPr>
            <w:tcW w:w="1275" w:type="dxa"/>
            <w:vMerge/>
            <w:shd w:val="clear" w:color="auto" w:fill="auto"/>
            <w:vAlign w:val="center"/>
            <w:hideMark/>
          </w:tcPr>
          <w:p w:rsidR="008772BB" w:rsidRPr="008772BB" w:rsidRDefault="008772BB" w:rsidP="008772BB">
            <w:pPr>
              <w:ind w:right="-1"/>
              <w:jc w:val="center"/>
            </w:pPr>
          </w:p>
        </w:tc>
        <w:tc>
          <w:tcPr>
            <w:tcW w:w="1275" w:type="dxa"/>
            <w:vMerge/>
            <w:shd w:val="clear" w:color="auto" w:fill="auto"/>
            <w:vAlign w:val="center"/>
            <w:hideMark/>
          </w:tcPr>
          <w:p w:rsidR="008772BB" w:rsidRPr="008772BB" w:rsidRDefault="008772BB" w:rsidP="008772BB">
            <w:pPr>
              <w:ind w:right="-1"/>
              <w:jc w:val="center"/>
            </w:pPr>
          </w:p>
        </w:tc>
        <w:tc>
          <w:tcPr>
            <w:tcW w:w="924" w:type="dxa"/>
            <w:vMerge/>
            <w:shd w:val="clear" w:color="auto" w:fill="auto"/>
            <w:vAlign w:val="center"/>
            <w:hideMark/>
          </w:tcPr>
          <w:p w:rsidR="008772BB" w:rsidRPr="008772BB" w:rsidRDefault="008772BB" w:rsidP="008772BB">
            <w:pPr>
              <w:ind w:right="-1"/>
              <w:jc w:val="center"/>
            </w:pPr>
          </w:p>
        </w:tc>
        <w:tc>
          <w:tcPr>
            <w:tcW w:w="1061" w:type="dxa"/>
            <w:shd w:val="clear" w:color="auto" w:fill="auto"/>
            <w:vAlign w:val="center"/>
            <w:hideMark/>
          </w:tcPr>
          <w:p w:rsidR="008772BB" w:rsidRPr="008772BB" w:rsidRDefault="008772BB" w:rsidP="008772BB">
            <w:pPr>
              <w:ind w:right="-1"/>
              <w:jc w:val="center"/>
            </w:pPr>
            <w:r w:rsidRPr="008772BB">
              <w:t>руб.</w:t>
            </w:r>
          </w:p>
        </w:tc>
        <w:tc>
          <w:tcPr>
            <w:tcW w:w="709" w:type="dxa"/>
            <w:shd w:val="clear" w:color="auto" w:fill="auto"/>
            <w:vAlign w:val="center"/>
            <w:hideMark/>
          </w:tcPr>
          <w:p w:rsidR="008772BB" w:rsidRPr="008772BB" w:rsidRDefault="008772BB" w:rsidP="008772BB">
            <w:pPr>
              <w:ind w:right="-1"/>
              <w:jc w:val="center"/>
            </w:pPr>
            <w:r w:rsidRPr="008772BB">
              <w:t>%</w:t>
            </w:r>
          </w:p>
        </w:tc>
        <w:tc>
          <w:tcPr>
            <w:tcW w:w="850" w:type="dxa"/>
            <w:vMerge/>
            <w:vAlign w:val="center"/>
          </w:tcPr>
          <w:p w:rsidR="008772BB" w:rsidRPr="008772BB" w:rsidRDefault="008772BB" w:rsidP="008772BB">
            <w:pPr>
              <w:ind w:right="-1"/>
              <w:jc w:val="center"/>
            </w:pPr>
          </w:p>
        </w:tc>
        <w:tc>
          <w:tcPr>
            <w:tcW w:w="993" w:type="dxa"/>
            <w:vMerge/>
            <w:vAlign w:val="center"/>
          </w:tcPr>
          <w:p w:rsidR="008772BB" w:rsidRPr="008772BB" w:rsidRDefault="008772BB" w:rsidP="008772BB">
            <w:pPr>
              <w:ind w:right="-1"/>
              <w:jc w:val="center"/>
            </w:pPr>
          </w:p>
        </w:tc>
        <w:tc>
          <w:tcPr>
            <w:tcW w:w="992" w:type="dxa"/>
            <w:vMerge/>
            <w:vAlign w:val="center"/>
          </w:tcPr>
          <w:p w:rsidR="008772BB" w:rsidRPr="008772BB" w:rsidRDefault="008772BB" w:rsidP="008772BB">
            <w:pPr>
              <w:ind w:right="-1"/>
              <w:jc w:val="center"/>
            </w:pPr>
          </w:p>
        </w:tc>
      </w:tr>
      <w:tr w:rsidR="008772BB" w:rsidRPr="008772BB" w:rsidTr="008772BB">
        <w:trPr>
          <w:trHeight w:val="131"/>
        </w:trPr>
        <w:tc>
          <w:tcPr>
            <w:tcW w:w="2269" w:type="dxa"/>
            <w:shd w:val="clear" w:color="auto" w:fill="auto"/>
            <w:hideMark/>
          </w:tcPr>
          <w:p w:rsidR="008772BB" w:rsidRPr="008772BB" w:rsidRDefault="008772BB" w:rsidP="008772BB">
            <w:pPr>
              <w:ind w:right="-1"/>
              <w:jc w:val="center"/>
            </w:pPr>
            <w:r w:rsidRPr="008772BB">
              <w:t>1</w:t>
            </w:r>
          </w:p>
        </w:tc>
        <w:tc>
          <w:tcPr>
            <w:tcW w:w="708" w:type="dxa"/>
            <w:shd w:val="clear" w:color="auto" w:fill="auto"/>
            <w:hideMark/>
          </w:tcPr>
          <w:p w:rsidR="008772BB" w:rsidRPr="008772BB" w:rsidRDefault="008772BB" w:rsidP="008772BB">
            <w:pPr>
              <w:ind w:right="-1"/>
              <w:jc w:val="center"/>
            </w:pPr>
            <w:r w:rsidRPr="008772BB">
              <w:t>2</w:t>
            </w:r>
          </w:p>
        </w:tc>
        <w:tc>
          <w:tcPr>
            <w:tcW w:w="1276" w:type="dxa"/>
            <w:shd w:val="clear" w:color="auto" w:fill="auto"/>
            <w:hideMark/>
          </w:tcPr>
          <w:p w:rsidR="008772BB" w:rsidRPr="008772BB" w:rsidRDefault="008772BB" w:rsidP="008772BB">
            <w:pPr>
              <w:ind w:right="-1"/>
              <w:jc w:val="center"/>
            </w:pPr>
            <w:r w:rsidRPr="008772BB">
              <w:t>3</w:t>
            </w:r>
          </w:p>
        </w:tc>
        <w:tc>
          <w:tcPr>
            <w:tcW w:w="1264" w:type="dxa"/>
            <w:shd w:val="clear" w:color="auto" w:fill="auto"/>
            <w:hideMark/>
          </w:tcPr>
          <w:p w:rsidR="008772BB" w:rsidRPr="008772BB" w:rsidRDefault="008772BB" w:rsidP="008772BB">
            <w:pPr>
              <w:ind w:right="-1"/>
              <w:jc w:val="center"/>
            </w:pPr>
            <w:r w:rsidRPr="008772BB">
              <w:t>4</w:t>
            </w:r>
          </w:p>
        </w:tc>
        <w:tc>
          <w:tcPr>
            <w:tcW w:w="1189" w:type="dxa"/>
            <w:shd w:val="clear" w:color="auto" w:fill="auto"/>
            <w:hideMark/>
          </w:tcPr>
          <w:p w:rsidR="008772BB" w:rsidRPr="008772BB" w:rsidRDefault="008772BB" w:rsidP="008772BB">
            <w:pPr>
              <w:ind w:right="-1"/>
              <w:jc w:val="center"/>
            </w:pPr>
            <w:r w:rsidRPr="008772BB">
              <w:t>5</w:t>
            </w:r>
          </w:p>
        </w:tc>
        <w:tc>
          <w:tcPr>
            <w:tcW w:w="1233" w:type="dxa"/>
          </w:tcPr>
          <w:p w:rsidR="008772BB" w:rsidRPr="008772BB" w:rsidRDefault="008772BB" w:rsidP="008772BB">
            <w:pPr>
              <w:ind w:right="-1"/>
              <w:jc w:val="center"/>
            </w:pPr>
            <w:r w:rsidRPr="008772BB">
              <w:t>6</w:t>
            </w:r>
          </w:p>
        </w:tc>
        <w:tc>
          <w:tcPr>
            <w:tcW w:w="1275" w:type="dxa"/>
            <w:shd w:val="clear" w:color="auto" w:fill="auto"/>
            <w:hideMark/>
          </w:tcPr>
          <w:p w:rsidR="008772BB" w:rsidRPr="008772BB" w:rsidRDefault="008772BB" w:rsidP="008772BB">
            <w:pPr>
              <w:ind w:right="-1"/>
              <w:jc w:val="center"/>
            </w:pPr>
            <w:r w:rsidRPr="008772BB">
              <w:t>7</w:t>
            </w:r>
          </w:p>
        </w:tc>
        <w:tc>
          <w:tcPr>
            <w:tcW w:w="1275" w:type="dxa"/>
            <w:shd w:val="clear" w:color="auto" w:fill="auto"/>
            <w:noWrap/>
            <w:hideMark/>
          </w:tcPr>
          <w:p w:rsidR="008772BB" w:rsidRPr="008772BB" w:rsidRDefault="008772BB" w:rsidP="008772BB">
            <w:pPr>
              <w:ind w:right="-1"/>
              <w:jc w:val="center"/>
            </w:pPr>
            <w:r w:rsidRPr="008772BB">
              <w:t>8</w:t>
            </w:r>
          </w:p>
        </w:tc>
        <w:tc>
          <w:tcPr>
            <w:tcW w:w="924" w:type="dxa"/>
            <w:shd w:val="clear" w:color="auto" w:fill="auto"/>
            <w:noWrap/>
            <w:hideMark/>
          </w:tcPr>
          <w:p w:rsidR="008772BB" w:rsidRPr="008772BB" w:rsidRDefault="008772BB" w:rsidP="008772BB">
            <w:pPr>
              <w:ind w:right="-1"/>
              <w:jc w:val="center"/>
            </w:pPr>
            <w:r w:rsidRPr="008772BB">
              <w:t>9</w:t>
            </w:r>
          </w:p>
        </w:tc>
        <w:tc>
          <w:tcPr>
            <w:tcW w:w="1061" w:type="dxa"/>
            <w:shd w:val="clear" w:color="auto" w:fill="auto"/>
            <w:noWrap/>
            <w:hideMark/>
          </w:tcPr>
          <w:p w:rsidR="008772BB" w:rsidRPr="008772BB" w:rsidRDefault="008772BB" w:rsidP="008772BB">
            <w:pPr>
              <w:ind w:right="-1"/>
              <w:jc w:val="center"/>
            </w:pPr>
            <w:r w:rsidRPr="008772BB">
              <w:t>10</w:t>
            </w:r>
          </w:p>
        </w:tc>
        <w:tc>
          <w:tcPr>
            <w:tcW w:w="709" w:type="dxa"/>
            <w:shd w:val="clear" w:color="auto" w:fill="auto"/>
            <w:noWrap/>
            <w:hideMark/>
          </w:tcPr>
          <w:p w:rsidR="008772BB" w:rsidRPr="008772BB" w:rsidRDefault="008772BB" w:rsidP="008772BB">
            <w:pPr>
              <w:ind w:right="-1"/>
              <w:jc w:val="center"/>
            </w:pPr>
            <w:r w:rsidRPr="008772BB">
              <w:t>11</w:t>
            </w:r>
          </w:p>
        </w:tc>
        <w:tc>
          <w:tcPr>
            <w:tcW w:w="850" w:type="dxa"/>
            <w:vAlign w:val="center"/>
          </w:tcPr>
          <w:p w:rsidR="008772BB" w:rsidRPr="008772BB" w:rsidRDefault="008772BB" w:rsidP="008772BB">
            <w:pPr>
              <w:ind w:right="-1"/>
              <w:jc w:val="center"/>
            </w:pPr>
            <w:r w:rsidRPr="008772BB">
              <w:t>12</w:t>
            </w:r>
          </w:p>
        </w:tc>
        <w:tc>
          <w:tcPr>
            <w:tcW w:w="993" w:type="dxa"/>
            <w:vAlign w:val="center"/>
          </w:tcPr>
          <w:p w:rsidR="008772BB" w:rsidRPr="008772BB" w:rsidRDefault="008772BB" w:rsidP="008772BB">
            <w:pPr>
              <w:ind w:right="-1"/>
              <w:jc w:val="center"/>
            </w:pPr>
            <w:r w:rsidRPr="008772BB">
              <w:t>13</w:t>
            </w:r>
          </w:p>
        </w:tc>
        <w:tc>
          <w:tcPr>
            <w:tcW w:w="992" w:type="dxa"/>
            <w:vAlign w:val="center"/>
          </w:tcPr>
          <w:p w:rsidR="008772BB" w:rsidRPr="008772BB" w:rsidRDefault="008772BB" w:rsidP="008772BB">
            <w:pPr>
              <w:ind w:right="-1"/>
              <w:jc w:val="center"/>
            </w:pPr>
            <w:r w:rsidRPr="008772BB">
              <w:t>14</w:t>
            </w:r>
          </w:p>
        </w:tc>
      </w:tr>
      <w:tr w:rsidR="008772BB" w:rsidRPr="008772BB" w:rsidTr="008772BB">
        <w:trPr>
          <w:trHeight w:val="365"/>
        </w:trPr>
        <w:tc>
          <w:tcPr>
            <w:tcW w:w="2269" w:type="dxa"/>
            <w:shd w:val="clear" w:color="auto" w:fill="auto"/>
            <w:hideMark/>
          </w:tcPr>
          <w:p w:rsidR="008772BB" w:rsidRPr="008772BB" w:rsidRDefault="008772BB" w:rsidP="008772BB">
            <w:pPr>
              <w:ind w:right="-1"/>
              <w:rPr>
                <w:b/>
              </w:rPr>
            </w:pPr>
            <w:r w:rsidRPr="008772BB">
              <w:rPr>
                <w:b/>
              </w:rPr>
              <w:t>Общегосударственные вопросы</w:t>
            </w:r>
          </w:p>
        </w:tc>
        <w:tc>
          <w:tcPr>
            <w:tcW w:w="708" w:type="dxa"/>
            <w:shd w:val="clear" w:color="auto" w:fill="auto"/>
            <w:noWrap/>
            <w:vAlign w:val="center"/>
            <w:hideMark/>
          </w:tcPr>
          <w:p w:rsidR="008772BB" w:rsidRPr="008772BB" w:rsidRDefault="008772BB" w:rsidP="008772BB">
            <w:pPr>
              <w:ind w:right="-1"/>
              <w:jc w:val="center"/>
              <w:rPr>
                <w:b/>
              </w:rPr>
            </w:pPr>
            <w:r w:rsidRPr="008772BB">
              <w:rPr>
                <w:b/>
              </w:rPr>
              <w:t>01 00</w:t>
            </w:r>
          </w:p>
        </w:tc>
        <w:tc>
          <w:tcPr>
            <w:tcW w:w="1276" w:type="dxa"/>
            <w:shd w:val="clear" w:color="auto" w:fill="auto"/>
            <w:noWrap/>
            <w:vAlign w:val="center"/>
            <w:hideMark/>
          </w:tcPr>
          <w:p w:rsidR="008772BB" w:rsidRPr="008772BB" w:rsidRDefault="008772BB" w:rsidP="008772BB">
            <w:pPr>
              <w:ind w:right="-1"/>
              <w:jc w:val="center"/>
              <w:rPr>
                <w:b/>
              </w:rPr>
            </w:pPr>
            <w:r w:rsidRPr="008772BB">
              <w:rPr>
                <w:b/>
              </w:rPr>
              <w:t>7 463 528,00</w:t>
            </w:r>
          </w:p>
        </w:tc>
        <w:tc>
          <w:tcPr>
            <w:tcW w:w="1264" w:type="dxa"/>
            <w:shd w:val="clear" w:color="auto" w:fill="auto"/>
            <w:noWrap/>
            <w:vAlign w:val="center"/>
            <w:hideMark/>
          </w:tcPr>
          <w:p w:rsidR="008772BB" w:rsidRPr="008772BB" w:rsidRDefault="008772BB" w:rsidP="008772BB">
            <w:pPr>
              <w:ind w:right="-1"/>
              <w:jc w:val="center"/>
              <w:rPr>
                <w:b/>
              </w:rPr>
            </w:pPr>
            <w:r w:rsidRPr="008772BB">
              <w:rPr>
                <w:b/>
              </w:rPr>
              <w:t>8 065 528,00</w:t>
            </w:r>
          </w:p>
        </w:tc>
        <w:tc>
          <w:tcPr>
            <w:tcW w:w="1189" w:type="dxa"/>
            <w:shd w:val="clear" w:color="auto" w:fill="auto"/>
            <w:noWrap/>
            <w:vAlign w:val="center"/>
            <w:hideMark/>
          </w:tcPr>
          <w:p w:rsidR="008772BB" w:rsidRPr="008772BB" w:rsidRDefault="008772BB" w:rsidP="008772BB">
            <w:pPr>
              <w:ind w:right="-1"/>
              <w:jc w:val="center"/>
              <w:rPr>
                <w:b/>
              </w:rPr>
            </w:pPr>
            <w:r w:rsidRPr="008772BB">
              <w:rPr>
                <w:b/>
              </w:rPr>
              <w:t>8 065 528,00</w:t>
            </w:r>
          </w:p>
        </w:tc>
        <w:tc>
          <w:tcPr>
            <w:tcW w:w="1233" w:type="dxa"/>
            <w:vAlign w:val="center"/>
          </w:tcPr>
          <w:p w:rsidR="008772BB" w:rsidRPr="008772BB" w:rsidRDefault="008772BB" w:rsidP="008772BB">
            <w:pPr>
              <w:ind w:right="-1"/>
              <w:jc w:val="center"/>
              <w:rPr>
                <w:b/>
              </w:rPr>
            </w:pPr>
            <w:r w:rsidRPr="008772BB">
              <w:rPr>
                <w:b/>
              </w:rPr>
              <w:t>8 065 528,00</w:t>
            </w:r>
          </w:p>
        </w:tc>
        <w:tc>
          <w:tcPr>
            <w:tcW w:w="1275" w:type="dxa"/>
            <w:shd w:val="clear" w:color="auto" w:fill="auto"/>
            <w:noWrap/>
            <w:vAlign w:val="center"/>
            <w:hideMark/>
          </w:tcPr>
          <w:p w:rsidR="008772BB" w:rsidRPr="008772BB" w:rsidRDefault="008772BB" w:rsidP="008772BB">
            <w:pPr>
              <w:ind w:right="-1"/>
              <w:jc w:val="center"/>
              <w:rPr>
                <w:b/>
              </w:rPr>
            </w:pPr>
            <w:r w:rsidRPr="008772BB">
              <w:rPr>
                <w:b/>
              </w:rPr>
              <w:t>7 774 047,91</w:t>
            </w:r>
          </w:p>
        </w:tc>
        <w:tc>
          <w:tcPr>
            <w:tcW w:w="1275" w:type="dxa"/>
            <w:shd w:val="clear" w:color="auto" w:fill="auto"/>
            <w:noWrap/>
            <w:vAlign w:val="center"/>
            <w:hideMark/>
          </w:tcPr>
          <w:p w:rsidR="008772BB" w:rsidRPr="008772BB" w:rsidRDefault="008772BB" w:rsidP="008772BB">
            <w:pPr>
              <w:ind w:right="-1"/>
              <w:jc w:val="center"/>
              <w:rPr>
                <w:b/>
              </w:rPr>
            </w:pPr>
            <w:r w:rsidRPr="008772BB">
              <w:rPr>
                <w:b/>
              </w:rPr>
              <w:t>+602 000,0</w:t>
            </w:r>
          </w:p>
        </w:tc>
        <w:tc>
          <w:tcPr>
            <w:tcW w:w="924" w:type="dxa"/>
            <w:shd w:val="clear" w:color="auto" w:fill="auto"/>
            <w:noWrap/>
            <w:vAlign w:val="center"/>
            <w:hideMark/>
          </w:tcPr>
          <w:p w:rsidR="008772BB" w:rsidRPr="008772BB" w:rsidRDefault="008772BB" w:rsidP="008772BB">
            <w:pPr>
              <w:ind w:right="-1"/>
              <w:jc w:val="center"/>
              <w:rPr>
                <w:b/>
              </w:rPr>
            </w:pPr>
            <w:r w:rsidRPr="008772BB">
              <w:rPr>
                <w:b/>
              </w:rPr>
              <w:t>-</w:t>
            </w:r>
          </w:p>
        </w:tc>
        <w:tc>
          <w:tcPr>
            <w:tcW w:w="1061" w:type="dxa"/>
            <w:shd w:val="clear" w:color="auto" w:fill="auto"/>
            <w:noWrap/>
            <w:vAlign w:val="center"/>
            <w:hideMark/>
          </w:tcPr>
          <w:p w:rsidR="008772BB" w:rsidRPr="008772BB" w:rsidRDefault="008772BB" w:rsidP="008772BB">
            <w:pPr>
              <w:ind w:right="-1"/>
              <w:jc w:val="center"/>
              <w:rPr>
                <w:b/>
              </w:rPr>
            </w:pPr>
            <w:r w:rsidRPr="008772BB">
              <w:rPr>
                <w:b/>
              </w:rPr>
              <w:t>-291 480,09</w:t>
            </w:r>
          </w:p>
        </w:tc>
        <w:tc>
          <w:tcPr>
            <w:tcW w:w="709" w:type="dxa"/>
            <w:shd w:val="clear" w:color="auto" w:fill="auto"/>
            <w:noWrap/>
            <w:vAlign w:val="center"/>
            <w:hideMark/>
          </w:tcPr>
          <w:p w:rsidR="008772BB" w:rsidRPr="008772BB" w:rsidRDefault="008772BB" w:rsidP="008772BB">
            <w:pPr>
              <w:ind w:right="-1"/>
              <w:jc w:val="center"/>
              <w:rPr>
                <w:b/>
              </w:rPr>
            </w:pPr>
            <w:r w:rsidRPr="008772BB">
              <w:rPr>
                <w:b/>
              </w:rPr>
              <w:t>96,4</w:t>
            </w:r>
          </w:p>
        </w:tc>
        <w:tc>
          <w:tcPr>
            <w:tcW w:w="850" w:type="dxa"/>
            <w:vAlign w:val="center"/>
          </w:tcPr>
          <w:p w:rsidR="008772BB" w:rsidRPr="008772BB" w:rsidRDefault="008772BB" w:rsidP="008772BB">
            <w:pPr>
              <w:ind w:right="-1"/>
              <w:jc w:val="center"/>
              <w:rPr>
                <w:b/>
              </w:rPr>
            </w:pPr>
            <w:r w:rsidRPr="008772BB">
              <w:rPr>
                <w:b/>
              </w:rPr>
              <w:t>46,6</w:t>
            </w:r>
          </w:p>
        </w:tc>
        <w:tc>
          <w:tcPr>
            <w:tcW w:w="993" w:type="dxa"/>
            <w:vAlign w:val="center"/>
          </w:tcPr>
          <w:p w:rsidR="008772BB" w:rsidRPr="008772BB" w:rsidRDefault="008772BB" w:rsidP="008772BB">
            <w:pPr>
              <w:ind w:right="-1"/>
              <w:jc w:val="center"/>
              <w:rPr>
                <w:b/>
              </w:rPr>
            </w:pPr>
            <w:r w:rsidRPr="008772BB">
              <w:rPr>
                <w:b/>
              </w:rPr>
              <w:t>8 376 529,13</w:t>
            </w:r>
          </w:p>
        </w:tc>
        <w:tc>
          <w:tcPr>
            <w:tcW w:w="992" w:type="dxa"/>
            <w:vAlign w:val="center"/>
          </w:tcPr>
          <w:p w:rsidR="008772BB" w:rsidRPr="008772BB" w:rsidRDefault="008772BB" w:rsidP="008772BB">
            <w:pPr>
              <w:ind w:right="-1"/>
              <w:jc w:val="center"/>
              <w:rPr>
                <w:b/>
              </w:rPr>
            </w:pPr>
            <w:r w:rsidRPr="008772BB">
              <w:rPr>
                <w:b/>
              </w:rPr>
              <w:t>92,8</w:t>
            </w:r>
          </w:p>
        </w:tc>
      </w:tr>
      <w:tr w:rsidR="008772BB" w:rsidRPr="008772BB" w:rsidTr="008772BB">
        <w:trPr>
          <w:trHeight w:val="359"/>
        </w:trPr>
        <w:tc>
          <w:tcPr>
            <w:tcW w:w="2269" w:type="dxa"/>
            <w:shd w:val="clear" w:color="auto" w:fill="auto"/>
            <w:hideMark/>
          </w:tcPr>
          <w:p w:rsidR="008772BB" w:rsidRPr="008772BB" w:rsidRDefault="008772BB" w:rsidP="008772BB">
            <w:pPr>
              <w:ind w:right="-1"/>
              <w:jc w:val="right"/>
            </w:pPr>
            <w:r w:rsidRPr="008772BB">
              <w:t>Функционирование высшего должностного лица</w:t>
            </w:r>
          </w:p>
        </w:tc>
        <w:tc>
          <w:tcPr>
            <w:tcW w:w="708" w:type="dxa"/>
            <w:shd w:val="clear" w:color="auto" w:fill="auto"/>
            <w:noWrap/>
            <w:vAlign w:val="center"/>
            <w:hideMark/>
          </w:tcPr>
          <w:p w:rsidR="008772BB" w:rsidRPr="008772BB" w:rsidRDefault="008772BB" w:rsidP="008772BB">
            <w:pPr>
              <w:ind w:right="-1"/>
              <w:jc w:val="center"/>
            </w:pPr>
            <w:r w:rsidRPr="008772BB">
              <w:t>01 02</w:t>
            </w:r>
          </w:p>
        </w:tc>
        <w:tc>
          <w:tcPr>
            <w:tcW w:w="1276" w:type="dxa"/>
            <w:shd w:val="clear" w:color="auto" w:fill="auto"/>
            <w:noWrap/>
            <w:vAlign w:val="center"/>
            <w:hideMark/>
          </w:tcPr>
          <w:p w:rsidR="008772BB" w:rsidRPr="008772BB" w:rsidRDefault="008772BB" w:rsidP="008772BB">
            <w:pPr>
              <w:ind w:right="-1"/>
              <w:jc w:val="center"/>
            </w:pPr>
            <w:r w:rsidRPr="008772BB">
              <w:t>928 866,00</w:t>
            </w:r>
          </w:p>
        </w:tc>
        <w:tc>
          <w:tcPr>
            <w:tcW w:w="1264" w:type="dxa"/>
            <w:shd w:val="clear" w:color="auto" w:fill="auto"/>
            <w:noWrap/>
            <w:vAlign w:val="center"/>
            <w:hideMark/>
          </w:tcPr>
          <w:p w:rsidR="008772BB" w:rsidRPr="008772BB" w:rsidRDefault="008772BB" w:rsidP="008772BB">
            <w:pPr>
              <w:ind w:right="-1"/>
              <w:jc w:val="center"/>
            </w:pPr>
            <w:r w:rsidRPr="008772BB">
              <w:t>928 866,00</w:t>
            </w:r>
          </w:p>
        </w:tc>
        <w:tc>
          <w:tcPr>
            <w:tcW w:w="1189" w:type="dxa"/>
            <w:shd w:val="clear" w:color="auto" w:fill="auto"/>
            <w:noWrap/>
            <w:vAlign w:val="center"/>
            <w:hideMark/>
          </w:tcPr>
          <w:p w:rsidR="008772BB" w:rsidRPr="008772BB" w:rsidRDefault="008772BB" w:rsidP="008772BB">
            <w:pPr>
              <w:ind w:right="-1"/>
              <w:jc w:val="center"/>
            </w:pPr>
            <w:r w:rsidRPr="008772BB">
              <w:t>928 866,00</w:t>
            </w:r>
          </w:p>
        </w:tc>
        <w:tc>
          <w:tcPr>
            <w:tcW w:w="1233" w:type="dxa"/>
            <w:vAlign w:val="center"/>
          </w:tcPr>
          <w:p w:rsidR="008772BB" w:rsidRPr="008772BB" w:rsidRDefault="008772BB" w:rsidP="008772BB">
            <w:pPr>
              <w:ind w:right="-1"/>
              <w:jc w:val="center"/>
            </w:pPr>
            <w:r w:rsidRPr="008772BB">
              <w:t>928 866,00</w:t>
            </w:r>
          </w:p>
        </w:tc>
        <w:tc>
          <w:tcPr>
            <w:tcW w:w="1275" w:type="dxa"/>
            <w:shd w:val="clear" w:color="auto" w:fill="auto"/>
            <w:noWrap/>
            <w:vAlign w:val="center"/>
            <w:hideMark/>
          </w:tcPr>
          <w:p w:rsidR="008772BB" w:rsidRPr="008772BB" w:rsidRDefault="008772BB" w:rsidP="008772BB">
            <w:pPr>
              <w:ind w:right="-1"/>
              <w:jc w:val="center"/>
            </w:pPr>
            <w:r w:rsidRPr="008772BB">
              <w:t>874 648,21</w:t>
            </w:r>
          </w:p>
        </w:tc>
        <w:tc>
          <w:tcPr>
            <w:tcW w:w="1275" w:type="dxa"/>
            <w:shd w:val="clear" w:color="auto" w:fill="auto"/>
            <w:noWrap/>
            <w:vAlign w:val="center"/>
            <w:hideMark/>
          </w:tcPr>
          <w:p w:rsidR="008772BB" w:rsidRPr="008772BB" w:rsidRDefault="008772BB" w:rsidP="008772BB">
            <w:pPr>
              <w:ind w:right="-1"/>
              <w:jc w:val="center"/>
            </w:pPr>
            <w:r w:rsidRPr="008772BB">
              <w:t>-</w:t>
            </w:r>
          </w:p>
        </w:tc>
        <w:tc>
          <w:tcPr>
            <w:tcW w:w="924" w:type="dxa"/>
            <w:shd w:val="clear" w:color="auto" w:fill="auto"/>
            <w:noWrap/>
            <w:vAlign w:val="center"/>
            <w:hideMark/>
          </w:tcPr>
          <w:p w:rsidR="008772BB" w:rsidRPr="008772BB" w:rsidRDefault="008772BB" w:rsidP="008772BB">
            <w:pPr>
              <w:ind w:right="-1"/>
              <w:jc w:val="center"/>
            </w:pPr>
            <w:r w:rsidRPr="008772BB">
              <w:t>-</w:t>
            </w:r>
          </w:p>
        </w:tc>
        <w:tc>
          <w:tcPr>
            <w:tcW w:w="1061" w:type="dxa"/>
            <w:shd w:val="clear" w:color="auto" w:fill="auto"/>
            <w:noWrap/>
            <w:vAlign w:val="center"/>
            <w:hideMark/>
          </w:tcPr>
          <w:p w:rsidR="008772BB" w:rsidRPr="008772BB" w:rsidRDefault="008772BB" w:rsidP="008772BB">
            <w:pPr>
              <w:ind w:right="-1"/>
              <w:jc w:val="center"/>
            </w:pPr>
            <w:r w:rsidRPr="008772BB">
              <w:t>-54 217,79</w:t>
            </w:r>
          </w:p>
        </w:tc>
        <w:tc>
          <w:tcPr>
            <w:tcW w:w="709" w:type="dxa"/>
            <w:shd w:val="clear" w:color="auto" w:fill="auto"/>
            <w:noWrap/>
            <w:vAlign w:val="center"/>
            <w:hideMark/>
          </w:tcPr>
          <w:p w:rsidR="008772BB" w:rsidRPr="008772BB" w:rsidRDefault="008772BB" w:rsidP="008772BB">
            <w:pPr>
              <w:ind w:right="-1"/>
              <w:jc w:val="center"/>
            </w:pPr>
            <w:r w:rsidRPr="008772BB">
              <w:t>94,2</w:t>
            </w:r>
          </w:p>
        </w:tc>
        <w:tc>
          <w:tcPr>
            <w:tcW w:w="850" w:type="dxa"/>
            <w:vAlign w:val="center"/>
          </w:tcPr>
          <w:p w:rsidR="008772BB" w:rsidRPr="008772BB" w:rsidRDefault="008772BB" w:rsidP="008772BB">
            <w:pPr>
              <w:ind w:right="-1"/>
              <w:jc w:val="center"/>
            </w:pPr>
            <w:r w:rsidRPr="008772BB">
              <w:t>5,2</w:t>
            </w:r>
          </w:p>
        </w:tc>
        <w:tc>
          <w:tcPr>
            <w:tcW w:w="993" w:type="dxa"/>
            <w:vAlign w:val="center"/>
          </w:tcPr>
          <w:p w:rsidR="008772BB" w:rsidRPr="008772BB" w:rsidRDefault="008772BB" w:rsidP="008772BB">
            <w:pPr>
              <w:ind w:right="-1"/>
              <w:jc w:val="center"/>
            </w:pPr>
            <w:r w:rsidRPr="008772BB">
              <w:t>890 969,95</w:t>
            </w:r>
          </w:p>
        </w:tc>
        <w:tc>
          <w:tcPr>
            <w:tcW w:w="992" w:type="dxa"/>
            <w:vAlign w:val="center"/>
          </w:tcPr>
          <w:p w:rsidR="008772BB" w:rsidRPr="008772BB" w:rsidRDefault="008772BB" w:rsidP="008772BB">
            <w:pPr>
              <w:ind w:right="-1"/>
              <w:jc w:val="center"/>
            </w:pPr>
            <w:r w:rsidRPr="008772BB">
              <w:t>98,2</w:t>
            </w:r>
          </w:p>
        </w:tc>
      </w:tr>
      <w:tr w:rsidR="008772BB" w:rsidRPr="008772BB" w:rsidTr="008772BB">
        <w:trPr>
          <w:trHeight w:val="321"/>
        </w:trPr>
        <w:tc>
          <w:tcPr>
            <w:tcW w:w="2269" w:type="dxa"/>
            <w:shd w:val="clear" w:color="auto" w:fill="auto"/>
            <w:hideMark/>
          </w:tcPr>
          <w:p w:rsidR="008772BB" w:rsidRPr="008772BB" w:rsidRDefault="008772BB" w:rsidP="008772BB">
            <w:pPr>
              <w:ind w:right="-1"/>
              <w:jc w:val="right"/>
            </w:pPr>
            <w:r w:rsidRPr="008772BB">
              <w:t>Функционирование мест</w:t>
            </w:r>
            <w:proofErr w:type="gramStart"/>
            <w:r w:rsidRPr="008772BB">
              <w:t>.</w:t>
            </w:r>
            <w:proofErr w:type="gramEnd"/>
            <w:r w:rsidRPr="008772BB">
              <w:t xml:space="preserve"> </w:t>
            </w:r>
            <w:proofErr w:type="gramStart"/>
            <w:r w:rsidRPr="008772BB">
              <w:t>а</w:t>
            </w:r>
            <w:proofErr w:type="gramEnd"/>
            <w:r w:rsidRPr="008772BB">
              <w:t>дминистрации</w:t>
            </w:r>
          </w:p>
        </w:tc>
        <w:tc>
          <w:tcPr>
            <w:tcW w:w="708" w:type="dxa"/>
            <w:shd w:val="clear" w:color="auto" w:fill="auto"/>
            <w:noWrap/>
            <w:vAlign w:val="center"/>
            <w:hideMark/>
          </w:tcPr>
          <w:p w:rsidR="008772BB" w:rsidRPr="008772BB" w:rsidRDefault="008772BB" w:rsidP="008772BB">
            <w:pPr>
              <w:ind w:right="-1"/>
              <w:jc w:val="center"/>
            </w:pPr>
            <w:r w:rsidRPr="008772BB">
              <w:t>01 04</w:t>
            </w:r>
          </w:p>
        </w:tc>
        <w:tc>
          <w:tcPr>
            <w:tcW w:w="1276" w:type="dxa"/>
            <w:shd w:val="clear" w:color="auto" w:fill="auto"/>
            <w:noWrap/>
            <w:vAlign w:val="center"/>
            <w:hideMark/>
          </w:tcPr>
          <w:p w:rsidR="008772BB" w:rsidRPr="008772BB" w:rsidRDefault="008772BB" w:rsidP="008772BB">
            <w:pPr>
              <w:ind w:right="-1"/>
              <w:jc w:val="center"/>
            </w:pPr>
            <w:r w:rsidRPr="008772BB">
              <w:t>6 485 615,00</w:t>
            </w:r>
          </w:p>
        </w:tc>
        <w:tc>
          <w:tcPr>
            <w:tcW w:w="1264" w:type="dxa"/>
            <w:shd w:val="clear" w:color="auto" w:fill="auto"/>
            <w:noWrap/>
            <w:vAlign w:val="center"/>
            <w:hideMark/>
          </w:tcPr>
          <w:p w:rsidR="008772BB" w:rsidRPr="008772BB" w:rsidRDefault="008772BB" w:rsidP="008772BB">
            <w:pPr>
              <w:ind w:right="-1"/>
              <w:jc w:val="center"/>
            </w:pPr>
            <w:r w:rsidRPr="008772BB">
              <w:t>6 865 615,0</w:t>
            </w:r>
          </w:p>
        </w:tc>
        <w:tc>
          <w:tcPr>
            <w:tcW w:w="1189" w:type="dxa"/>
            <w:shd w:val="clear" w:color="auto" w:fill="auto"/>
            <w:noWrap/>
            <w:vAlign w:val="center"/>
            <w:hideMark/>
          </w:tcPr>
          <w:p w:rsidR="008772BB" w:rsidRPr="008772BB" w:rsidRDefault="008772BB" w:rsidP="008772BB">
            <w:pPr>
              <w:ind w:right="-1"/>
              <w:jc w:val="center"/>
            </w:pPr>
            <w:r w:rsidRPr="008772BB">
              <w:t>6 865 615,00</w:t>
            </w:r>
          </w:p>
        </w:tc>
        <w:tc>
          <w:tcPr>
            <w:tcW w:w="1233" w:type="dxa"/>
            <w:vAlign w:val="center"/>
          </w:tcPr>
          <w:p w:rsidR="008772BB" w:rsidRPr="008772BB" w:rsidRDefault="008772BB" w:rsidP="008772BB">
            <w:pPr>
              <w:ind w:right="-1"/>
              <w:jc w:val="center"/>
            </w:pPr>
            <w:r w:rsidRPr="008772BB">
              <w:t>6 865 615,00</w:t>
            </w:r>
          </w:p>
        </w:tc>
        <w:tc>
          <w:tcPr>
            <w:tcW w:w="1275" w:type="dxa"/>
            <w:shd w:val="clear" w:color="auto" w:fill="auto"/>
            <w:noWrap/>
            <w:vAlign w:val="center"/>
            <w:hideMark/>
          </w:tcPr>
          <w:p w:rsidR="008772BB" w:rsidRPr="008772BB" w:rsidRDefault="008772BB" w:rsidP="008772BB">
            <w:pPr>
              <w:ind w:right="-1"/>
              <w:jc w:val="center"/>
            </w:pPr>
            <w:r w:rsidRPr="008772BB">
              <w:t>6 649 274,12</w:t>
            </w:r>
          </w:p>
        </w:tc>
        <w:tc>
          <w:tcPr>
            <w:tcW w:w="1275" w:type="dxa"/>
            <w:shd w:val="clear" w:color="auto" w:fill="auto"/>
            <w:noWrap/>
            <w:vAlign w:val="center"/>
            <w:hideMark/>
          </w:tcPr>
          <w:p w:rsidR="008772BB" w:rsidRPr="008772BB" w:rsidRDefault="008772BB" w:rsidP="008772BB">
            <w:pPr>
              <w:ind w:right="-1"/>
              <w:jc w:val="center"/>
            </w:pPr>
            <w:r w:rsidRPr="008772BB">
              <w:t>+380 000,00</w:t>
            </w:r>
          </w:p>
        </w:tc>
        <w:tc>
          <w:tcPr>
            <w:tcW w:w="924" w:type="dxa"/>
            <w:shd w:val="clear" w:color="auto" w:fill="auto"/>
            <w:noWrap/>
            <w:vAlign w:val="center"/>
            <w:hideMark/>
          </w:tcPr>
          <w:p w:rsidR="008772BB" w:rsidRPr="008772BB" w:rsidRDefault="008772BB" w:rsidP="008772BB">
            <w:pPr>
              <w:ind w:right="-1"/>
              <w:jc w:val="center"/>
            </w:pPr>
            <w:r w:rsidRPr="008772BB">
              <w:t>-</w:t>
            </w:r>
          </w:p>
        </w:tc>
        <w:tc>
          <w:tcPr>
            <w:tcW w:w="1061" w:type="dxa"/>
            <w:shd w:val="clear" w:color="auto" w:fill="auto"/>
            <w:noWrap/>
            <w:vAlign w:val="center"/>
            <w:hideMark/>
          </w:tcPr>
          <w:p w:rsidR="008772BB" w:rsidRPr="008772BB" w:rsidRDefault="008772BB" w:rsidP="008772BB">
            <w:pPr>
              <w:ind w:right="-1"/>
              <w:jc w:val="center"/>
            </w:pPr>
            <w:r w:rsidRPr="008772BB">
              <w:t>-216 340,88</w:t>
            </w:r>
          </w:p>
        </w:tc>
        <w:tc>
          <w:tcPr>
            <w:tcW w:w="709" w:type="dxa"/>
            <w:shd w:val="clear" w:color="auto" w:fill="auto"/>
            <w:noWrap/>
            <w:vAlign w:val="center"/>
            <w:hideMark/>
          </w:tcPr>
          <w:p w:rsidR="008772BB" w:rsidRPr="008772BB" w:rsidRDefault="008772BB" w:rsidP="008772BB">
            <w:pPr>
              <w:ind w:right="-1"/>
              <w:jc w:val="center"/>
            </w:pPr>
            <w:r w:rsidRPr="008772BB">
              <w:t>96,8</w:t>
            </w:r>
          </w:p>
        </w:tc>
        <w:tc>
          <w:tcPr>
            <w:tcW w:w="850" w:type="dxa"/>
            <w:vAlign w:val="center"/>
          </w:tcPr>
          <w:p w:rsidR="008772BB" w:rsidRPr="008772BB" w:rsidRDefault="008772BB" w:rsidP="008772BB">
            <w:pPr>
              <w:ind w:right="-1"/>
              <w:jc w:val="center"/>
            </w:pPr>
            <w:r w:rsidRPr="008772BB">
              <w:t>39,8</w:t>
            </w:r>
          </w:p>
        </w:tc>
        <w:tc>
          <w:tcPr>
            <w:tcW w:w="993" w:type="dxa"/>
            <w:vAlign w:val="center"/>
          </w:tcPr>
          <w:p w:rsidR="008772BB" w:rsidRPr="008772BB" w:rsidRDefault="008772BB" w:rsidP="008772BB">
            <w:pPr>
              <w:ind w:right="-1"/>
              <w:jc w:val="center"/>
            </w:pPr>
            <w:r w:rsidRPr="008772BB">
              <w:t>7 310 812,96</w:t>
            </w:r>
          </w:p>
        </w:tc>
        <w:tc>
          <w:tcPr>
            <w:tcW w:w="992" w:type="dxa"/>
            <w:vAlign w:val="center"/>
          </w:tcPr>
          <w:p w:rsidR="008772BB" w:rsidRPr="008772BB" w:rsidRDefault="008772BB" w:rsidP="008772BB">
            <w:pPr>
              <w:ind w:right="-1"/>
              <w:jc w:val="center"/>
            </w:pPr>
            <w:r w:rsidRPr="008772BB">
              <w:t>91</w:t>
            </w:r>
          </w:p>
        </w:tc>
      </w:tr>
      <w:tr w:rsidR="008772BB" w:rsidRPr="008772BB" w:rsidTr="008772BB">
        <w:trPr>
          <w:trHeight w:val="397"/>
        </w:trPr>
        <w:tc>
          <w:tcPr>
            <w:tcW w:w="2269" w:type="dxa"/>
            <w:shd w:val="clear" w:color="auto" w:fill="auto"/>
            <w:hideMark/>
          </w:tcPr>
          <w:p w:rsidR="008772BB" w:rsidRPr="008772BB" w:rsidRDefault="008772BB" w:rsidP="008772BB">
            <w:pPr>
              <w:ind w:right="-1"/>
              <w:jc w:val="right"/>
            </w:pPr>
            <w:r w:rsidRPr="008772BB">
              <w:t>Обеспечение деятельности контрольно-счетного  органа</w:t>
            </w:r>
          </w:p>
        </w:tc>
        <w:tc>
          <w:tcPr>
            <w:tcW w:w="708" w:type="dxa"/>
            <w:shd w:val="clear" w:color="auto" w:fill="auto"/>
            <w:noWrap/>
            <w:vAlign w:val="center"/>
            <w:hideMark/>
          </w:tcPr>
          <w:p w:rsidR="008772BB" w:rsidRPr="008772BB" w:rsidRDefault="008772BB" w:rsidP="008772BB">
            <w:pPr>
              <w:ind w:right="-1"/>
              <w:jc w:val="center"/>
            </w:pPr>
            <w:r w:rsidRPr="008772BB">
              <w:t>01 06</w:t>
            </w:r>
          </w:p>
        </w:tc>
        <w:tc>
          <w:tcPr>
            <w:tcW w:w="1276" w:type="dxa"/>
            <w:shd w:val="clear" w:color="auto" w:fill="auto"/>
            <w:noWrap/>
            <w:vAlign w:val="center"/>
            <w:hideMark/>
          </w:tcPr>
          <w:p w:rsidR="008772BB" w:rsidRPr="008772BB" w:rsidRDefault="008772BB" w:rsidP="008772BB">
            <w:pPr>
              <w:ind w:right="-1"/>
              <w:jc w:val="center"/>
            </w:pPr>
            <w:r w:rsidRPr="008772BB">
              <w:t>9 047,00</w:t>
            </w:r>
          </w:p>
        </w:tc>
        <w:tc>
          <w:tcPr>
            <w:tcW w:w="1264" w:type="dxa"/>
            <w:shd w:val="clear" w:color="auto" w:fill="auto"/>
            <w:noWrap/>
            <w:vAlign w:val="center"/>
            <w:hideMark/>
          </w:tcPr>
          <w:p w:rsidR="008772BB" w:rsidRPr="008772BB" w:rsidRDefault="008772BB" w:rsidP="008772BB">
            <w:pPr>
              <w:ind w:right="-1"/>
              <w:jc w:val="center"/>
            </w:pPr>
            <w:r w:rsidRPr="008772BB">
              <w:t>9 047,00</w:t>
            </w:r>
          </w:p>
        </w:tc>
        <w:tc>
          <w:tcPr>
            <w:tcW w:w="1189" w:type="dxa"/>
            <w:shd w:val="clear" w:color="auto" w:fill="auto"/>
            <w:noWrap/>
            <w:vAlign w:val="center"/>
            <w:hideMark/>
          </w:tcPr>
          <w:p w:rsidR="008772BB" w:rsidRPr="008772BB" w:rsidRDefault="008772BB" w:rsidP="008772BB">
            <w:pPr>
              <w:ind w:right="-1"/>
              <w:jc w:val="center"/>
            </w:pPr>
            <w:r w:rsidRPr="008772BB">
              <w:t>9 047,00</w:t>
            </w:r>
          </w:p>
        </w:tc>
        <w:tc>
          <w:tcPr>
            <w:tcW w:w="1233" w:type="dxa"/>
            <w:vAlign w:val="center"/>
          </w:tcPr>
          <w:p w:rsidR="008772BB" w:rsidRPr="008772BB" w:rsidRDefault="008772BB" w:rsidP="008772BB">
            <w:pPr>
              <w:ind w:right="-1"/>
              <w:jc w:val="center"/>
            </w:pPr>
            <w:r w:rsidRPr="008772BB">
              <w:t>9 047,00</w:t>
            </w:r>
          </w:p>
        </w:tc>
        <w:tc>
          <w:tcPr>
            <w:tcW w:w="1275" w:type="dxa"/>
            <w:shd w:val="clear" w:color="auto" w:fill="auto"/>
            <w:noWrap/>
            <w:vAlign w:val="center"/>
            <w:hideMark/>
          </w:tcPr>
          <w:p w:rsidR="008772BB" w:rsidRPr="008772BB" w:rsidRDefault="008772BB" w:rsidP="008772BB">
            <w:pPr>
              <w:ind w:right="-1"/>
              <w:jc w:val="center"/>
            </w:pPr>
            <w:r w:rsidRPr="008772BB">
              <w:t>9 047,00</w:t>
            </w:r>
          </w:p>
        </w:tc>
        <w:tc>
          <w:tcPr>
            <w:tcW w:w="1275" w:type="dxa"/>
            <w:shd w:val="clear" w:color="auto" w:fill="auto"/>
            <w:noWrap/>
            <w:vAlign w:val="center"/>
            <w:hideMark/>
          </w:tcPr>
          <w:p w:rsidR="008772BB" w:rsidRPr="008772BB" w:rsidRDefault="008772BB" w:rsidP="008772BB">
            <w:pPr>
              <w:ind w:right="-1"/>
              <w:jc w:val="center"/>
            </w:pPr>
            <w:r w:rsidRPr="008772BB">
              <w:t>-</w:t>
            </w:r>
          </w:p>
        </w:tc>
        <w:tc>
          <w:tcPr>
            <w:tcW w:w="924" w:type="dxa"/>
            <w:shd w:val="clear" w:color="auto" w:fill="auto"/>
            <w:noWrap/>
            <w:vAlign w:val="center"/>
            <w:hideMark/>
          </w:tcPr>
          <w:p w:rsidR="008772BB" w:rsidRPr="008772BB" w:rsidRDefault="008772BB" w:rsidP="008772BB">
            <w:pPr>
              <w:ind w:right="-1"/>
              <w:jc w:val="center"/>
            </w:pPr>
            <w:r w:rsidRPr="008772BB">
              <w:t>-</w:t>
            </w:r>
          </w:p>
        </w:tc>
        <w:tc>
          <w:tcPr>
            <w:tcW w:w="1061" w:type="dxa"/>
            <w:shd w:val="clear" w:color="auto" w:fill="auto"/>
            <w:noWrap/>
            <w:vAlign w:val="center"/>
            <w:hideMark/>
          </w:tcPr>
          <w:p w:rsidR="008772BB" w:rsidRPr="008772BB" w:rsidRDefault="008772BB" w:rsidP="008772BB">
            <w:pPr>
              <w:ind w:right="-1"/>
              <w:jc w:val="center"/>
            </w:pPr>
            <w:r w:rsidRPr="008772BB">
              <w:t>-</w:t>
            </w:r>
          </w:p>
        </w:tc>
        <w:tc>
          <w:tcPr>
            <w:tcW w:w="709" w:type="dxa"/>
            <w:shd w:val="clear" w:color="auto" w:fill="auto"/>
            <w:noWrap/>
            <w:vAlign w:val="center"/>
            <w:hideMark/>
          </w:tcPr>
          <w:p w:rsidR="008772BB" w:rsidRPr="008772BB" w:rsidRDefault="008772BB" w:rsidP="008772BB">
            <w:pPr>
              <w:ind w:right="-1"/>
              <w:jc w:val="center"/>
            </w:pPr>
            <w:r w:rsidRPr="008772BB">
              <w:t>-</w:t>
            </w:r>
          </w:p>
        </w:tc>
        <w:tc>
          <w:tcPr>
            <w:tcW w:w="850" w:type="dxa"/>
            <w:vAlign w:val="center"/>
          </w:tcPr>
          <w:p w:rsidR="008772BB" w:rsidRPr="008772BB" w:rsidRDefault="008772BB" w:rsidP="008772BB">
            <w:pPr>
              <w:ind w:right="-1"/>
              <w:jc w:val="center"/>
            </w:pPr>
            <w:r w:rsidRPr="008772BB">
              <w:t>-</w:t>
            </w:r>
          </w:p>
        </w:tc>
        <w:tc>
          <w:tcPr>
            <w:tcW w:w="993" w:type="dxa"/>
            <w:vAlign w:val="center"/>
          </w:tcPr>
          <w:p w:rsidR="008772BB" w:rsidRPr="008772BB" w:rsidRDefault="008772BB" w:rsidP="008772BB">
            <w:pPr>
              <w:ind w:right="-1"/>
              <w:jc w:val="center"/>
            </w:pPr>
            <w:r w:rsidRPr="008772BB">
              <w:t>9 187,0</w:t>
            </w:r>
          </w:p>
        </w:tc>
        <w:tc>
          <w:tcPr>
            <w:tcW w:w="992" w:type="dxa"/>
            <w:vAlign w:val="center"/>
          </w:tcPr>
          <w:p w:rsidR="008772BB" w:rsidRPr="008772BB" w:rsidRDefault="008772BB" w:rsidP="008772BB">
            <w:pPr>
              <w:ind w:right="-1"/>
              <w:jc w:val="center"/>
            </w:pPr>
            <w:r w:rsidRPr="008772BB">
              <w:t>98,5</w:t>
            </w:r>
          </w:p>
        </w:tc>
      </w:tr>
      <w:tr w:rsidR="008772BB" w:rsidRPr="008772BB" w:rsidTr="008772BB">
        <w:trPr>
          <w:trHeight w:val="404"/>
        </w:trPr>
        <w:tc>
          <w:tcPr>
            <w:tcW w:w="2269" w:type="dxa"/>
            <w:shd w:val="clear" w:color="auto" w:fill="auto"/>
            <w:hideMark/>
          </w:tcPr>
          <w:p w:rsidR="008772BB" w:rsidRPr="008772BB" w:rsidRDefault="008772BB" w:rsidP="008772BB">
            <w:pPr>
              <w:ind w:right="-1"/>
              <w:jc w:val="right"/>
            </w:pPr>
            <w:r w:rsidRPr="008772BB">
              <w:t>Резервные фонды</w:t>
            </w:r>
          </w:p>
        </w:tc>
        <w:tc>
          <w:tcPr>
            <w:tcW w:w="708" w:type="dxa"/>
            <w:shd w:val="clear" w:color="auto" w:fill="auto"/>
            <w:noWrap/>
            <w:vAlign w:val="center"/>
            <w:hideMark/>
          </w:tcPr>
          <w:p w:rsidR="008772BB" w:rsidRPr="008772BB" w:rsidRDefault="008772BB" w:rsidP="008772BB">
            <w:pPr>
              <w:ind w:right="-1"/>
              <w:jc w:val="center"/>
            </w:pPr>
            <w:r w:rsidRPr="008772BB">
              <w:t>01 11</w:t>
            </w:r>
          </w:p>
        </w:tc>
        <w:tc>
          <w:tcPr>
            <w:tcW w:w="1276" w:type="dxa"/>
            <w:shd w:val="clear" w:color="auto" w:fill="auto"/>
            <w:noWrap/>
            <w:vAlign w:val="center"/>
            <w:hideMark/>
          </w:tcPr>
          <w:p w:rsidR="008772BB" w:rsidRPr="008772BB" w:rsidRDefault="008772BB" w:rsidP="008772BB">
            <w:pPr>
              <w:ind w:right="-1"/>
              <w:jc w:val="center"/>
            </w:pPr>
            <w:r w:rsidRPr="008772BB">
              <w:t>40 000,00</w:t>
            </w:r>
          </w:p>
        </w:tc>
        <w:tc>
          <w:tcPr>
            <w:tcW w:w="1264" w:type="dxa"/>
            <w:shd w:val="clear" w:color="auto" w:fill="auto"/>
            <w:noWrap/>
            <w:vAlign w:val="center"/>
            <w:hideMark/>
          </w:tcPr>
          <w:p w:rsidR="008772BB" w:rsidRPr="008772BB" w:rsidRDefault="008772BB" w:rsidP="008772BB">
            <w:pPr>
              <w:ind w:right="-1"/>
              <w:jc w:val="center"/>
            </w:pPr>
            <w:r w:rsidRPr="008772BB">
              <w:t>20 000,00</w:t>
            </w:r>
          </w:p>
        </w:tc>
        <w:tc>
          <w:tcPr>
            <w:tcW w:w="1189" w:type="dxa"/>
            <w:shd w:val="clear" w:color="auto" w:fill="auto"/>
            <w:noWrap/>
            <w:vAlign w:val="center"/>
            <w:hideMark/>
          </w:tcPr>
          <w:p w:rsidR="008772BB" w:rsidRPr="008772BB" w:rsidRDefault="008772BB" w:rsidP="008772BB">
            <w:pPr>
              <w:ind w:right="-1"/>
              <w:jc w:val="center"/>
            </w:pPr>
            <w:r w:rsidRPr="008772BB">
              <w:t>20 000,00</w:t>
            </w:r>
          </w:p>
        </w:tc>
        <w:tc>
          <w:tcPr>
            <w:tcW w:w="1233" w:type="dxa"/>
            <w:vAlign w:val="center"/>
          </w:tcPr>
          <w:p w:rsidR="008772BB" w:rsidRPr="008772BB" w:rsidRDefault="008772BB" w:rsidP="008772BB">
            <w:pPr>
              <w:ind w:right="-1"/>
              <w:jc w:val="center"/>
            </w:pPr>
            <w:r w:rsidRPr="008772BB">
              <w:t>20 000,00</w:t>
            </w:r>
          </w:p>
        </w:tc>
        <w:tc>
          <w:tcPr>
            <w:tcW w:w="1275" w:type="dxa"/>
            <w:shd w:val="clear" w:color="auto" w:fill="auto"/>
            <w:noWrap/>
            <w:vAlign w:val="center"/>
            <w:hideMark/>
          </w:tcPr>
          <w:p w:rsidR="008772BB" w:rsidRPr="008772BB" w:rsidRDefault="008772BB" w:rsidP="008772BB">
            <w:pPr>
              <w:ind w:right="-1"/>
              <w:jc w:val="center"/>
            </w:pPr>
          </w:p>
        </w:tc>
        <w:tc>
          <w:tcPr>
            <w:tcW w:w="1275" w:type="dxa"/>
            <w:shd w:val="clear" w:color="auto" w:fill="auto"/>
            <w:noWrap/>
            <w:vAlign w:val="center"/>
            <w:hideMark/>
          </w:tcPr>
          <w:p w:rsidR="008772BB" w:rsidRPr="008772BB" w:rsidRDefault="008772BB" w:rsidP="008772BB">
            <w:pPr>
              <w:ind w:right="-1"/>
              <w:jc w:val="center"/>
            </w:pPr>
            <w:r w:rsidRPr="008772BB">
              <w:t>-</w:t>
            </w:r>
          </w:p>
        </w:tc>
        <w:tc>
          <w:tcPr>
            <w:tcW w:w="924" w:type="dxa"/>
            <w:shd w:val="clear" w:color="auto" w:fill="auto"/>
            <w:noWrap/>
            <w:vAlign w:val="center"/>
            <w:hideMark/>
          </w:tcPr>
          <w:p w:rsidR="008772BB" w:rsidRPr="008772BB" w:rsidRDefault="008772BB" w:rsidP="008772BB">
            <w:pPr>
              <w:ind w:right="-1"/>
              <w:jc w:val="center"/>
            </w:pPr>
            <w:r w:rsidRPr="008772BB">
              <w:t>-</w:t>
            </w:r>
          </w:p>
        </w:tc>
        <w:tc>
          <w:tcPr>
            <w:tcW w:w="1061" w:type="dxa"/>
            <w:shd w:val="clear" w:color="auto" w:fill="auto"/>
            <w:noWrap/>
            <w:vAlign w:val="center"/>
            <w:hideMark/>
          </w:tcPr>
          <w:p w:rsidR="008772BB" w:rsidRPr="008772BB" w:rsidRDefault="008772BB" w:rsidP="008772BB">
            <w:pPr>
              <w:ind w:right="-1"/>
              <w:jc w:val="center"/>
            </w:pPr>
            <w:r w:rsidRPr="008772BB">
              <w:t>-</w:t>
            </w:r>
          </w:p>
        </w:tc>
        <w:tc>
          <w:tcPr>
            <w:tcW w:w="709" w:type="dxa"/>
            <w:shd w:val="clear" w:color="auto" w:fill="auto"/>
            <w:noWrap/>
            <w:vAlign w:val="center"/>
            <w:hideMark/>
          </w:tcPr>
          <w:p w:rsidR="008772BB" w:rsidRPr="008772BB" w:rsidRDefault="008772BB" w:rsidP="008772BB">
            <w:pPr>
              <w:ind w:right="-1"/>
              <w:jc w:val="center"/>
            </w:pPr>
            <w:r w:rsidRPr="008772BB">
              <w:t>-</w:t>
            </w:r>
          </w:p>
        </w:tc>
        <w:tc>
          <w:tcPr>
            <w:tcW w:w="850" w:type="dxa"/>
            <w:vAlign w:val="center"/>
          </w:tcPr>
          <w:p w:rsidR="008772BB" w:rsidRPr="008772BB" w:rsidRDefault="008772BB" w:rsidP="008772BB">
            <w:pPr>
              <w:ind w:right="-1"/>
              <w:jc w:val="center"/>
            </w:pPr>
            <w:r w:rsidRPr="008772BB">
              <w:t>-</w:t>
            </w:r>
          </w:p>
        </w:tc>
        <w:tc>
          <w:tcPr>
            <w:tcW w:w="993" w:type="dxa"/>
            <w:vAlign w:val="center"/>
          </w:tcPr>
          <w:p w:rsidR="008772BB" w:rsidRPr="008772BB" w:rsidRDefault="008772BB" w:rsidP="008772BB">
            <w:pPr>
              <w:ind w:right="-1"/>
              <w:jc w:val="center"/>
            </w:pPr>
            <w:r w:rsidRPr="008772BB">
              <w:t>-</w:t>
            </w:r>
          </w:p>
        </w:tc>
        <w:tc>
          <w:tcPr>
            <w:tcW w:w="992" w:type="dxa"/>
            <w:vAlign w:val="center"/>
          </w:tcPr>
          <w:p w:rsidR="008772BB" w:rsidRPr="008772BB" w:rsidRDefault="008772BB" w:rsidP="008772BB">
            <w:pPr>
              <w:ind w:right="-1"/>
              <w:jc w:val="center"/>
            </w:pPr>
            <w:r w:rsidRPr="008772BB">
              <w:t>-</w:t>
            </w:r>
          </w:p>
        </w:tc>
      </w:tr>
      <w:tr w:rsidR="008772BB" w:rsidRPr="008772BB" w:rsidTr="008772BB">
        <w:trPr>
          <w:trHeight w:val="281"/>
        </w:trPr>
        <w:tc>
          <w:tcPr>
            <w:tcW w:w="2269" w:type="dxa"/>
            <w:shd w:val="clear" w:color="auto" w:fill="auto"/>
            <w:hideMark/>
          </w:tcPr>
          <w:p w:rsidR="008772BB" w:rsidRPr="008772BB" w:rsidRDefault="008772BB" w:rsidP="008772BB">
            <w:pPr>
              <w:ind w:right="-1"/>
              <w:jc w:val="right"/>
            </w:pPr>
            <w:r w:rsidRPr="008772BB">
              <w:t>Иные общегосударственные вопросы</w:t>
            </w:r>
          </w:p>
        </w:tc>
        <w:tc>
          <w:tcPr>
            <w:tcW w:w="708" w:type="dxa"/>
            <w:shd w:val="clear" w:color="auto" w:fill="auto"/>
            <w:noWrap/>
            <w:vAlign w:val="center"/>
            <w:hideMark/>
          </w:tcPr>
          <w:p w:rsidR="008772BB" w:rsidRPr="008772BB" w:rsidRDefault="008772BB" w:rsidP="008772BB">
            <w:pPr>
              <w:ind w:right="-1"/>
              <w:jc w:val="center"/>
            </w:pPr>
            <w:r w:rsidRPr="008772BB">
              <w:t>01 13</w:t>
            </w:r>
          </w:p>
        </w:tc>
        <w:tc>
          <w:tcPr>
            <w:tcW w:w="1276" w:type="dxa"/>
            <w:shd w:val="clear" w:color="auto" w:fill="auto"/>
            <w:noWrap/>
            <w:vAlign w:val="center"/>
            <w:hideMark/>
          </w:tcPr>
          <w:p w:rsidR="008772BB" w:rsidRPr="008772BB" w:rsidRDefault="008772BB" w:rsidP="008772BB">
            <w:pPr>
              <w:ind w:right="-1"/>
              <w:jc w:val="center"/>
            </w:pPr>
          </w:p>
        </w:tc>
        <w:tc>
          <w:tcPr>
            <w:tcW w:w="1264" w:type="dxa"/>
            <w:shd w:val="clear" w:color="auto" w:fill="auto"/>
            <w:noWrap/>
            <w:vAlign w:val="center"/>
            <w:hideMark/>
          </w:tcPr>
          <w:p w:rsidR="008772BB" w:rsidRPr="008772BB" w:rsidRDefault="008772BB" w:rsidP="008772BB">
            <w:pPr>
              <w:ind w:right="-1"/>
              <w:jc w:val="center"/>
            </w:pPr>
            <w:r w:rsidRPr="008772BB">
              <w:t>242 000,00</w:t>
            </w:r>
          </w:p>
        </w:tc>
        <w:tc>
          <w:tcPr>
            <w:tcW w:w="1189" w:type="dxa"/>
            <w:shd w:val="clear" w:color="auto" w:fill="auto"/>
            <w:noWrap/>
            <w:vAlign w:val="center"/>
            <w:hideMark/>
          </w:tcPr>
          <w:p w:rsidR="008772BB" w:rsidRPr="008772BB" w:rsidRDefault="008772BB" w:rsidP="008772BB">
            <w:pPr>
              <w:ind w:right="-1"/>
              <w:jc w:val="center"/>
            </w:pPr>
            <w:r w:rsidRPr="008772BB">
              <w:t>242 000,00</w:t>
            </w:r>
          </w:p>
        </w:tc>
        <w:tc>
          <w:tcPr>
            <w:tcW w:w="1233" w:type="dxa"/>
            <w:vAlign w:val="center"/>
          </w:tcPr>
          <w:p w:rsidR="008772BB" w:rsidRPr="008772BB" w:rsidRDefault="008772BB" w:rsidP="008772BB">
            <w:pPr>
              <w:ind w:right="-1"/>
              <w:jc w:val="center"/>
            </w:pPr>
            <w:r w:rsidRPr="008772BB">
              <w:t>242 000,00</w:t>
            </w:r>
          </w:p>
        </w:tc>
        <w:tc>
          <w:tcPr>
            <w:tcW w:w="1275" w:type="dxa"/>
            <w:shd w:val="clear" w:color="auto" w:fill="auto"/>
            <w:noWrap/>
            <w:vAlign w:val="center"/>
            <w:hideMark/>
          </w:tcPr>
          <w:p w:rsidR="008772BB" w:rsidRPr="008772BB" w:rsidRDefault="008772BB" w:rsidP="008772BB">
            <w:pPr>
              <w:ind w:right="-1"/>
              <w:jc w:val="center"/>
            </w:pPr>
            <w:r w:rsidRPr="008772BB">
              <w:t>241 078,58</w:t>
            </w:r>
          </w:p>
        </w:tc>
        <w:tc>
          <w:tcPr>
            <w:tcW w:w="1275" w:type="dxa"/>
            <w:shd w:val="clear" w:color="auto" w:fill="auto"/>
            <w:noWrap/>
            <w:vAlign w:val="center"/>
            <w:hideMark/>
          </w:tcPr>
          <w:p w:rsidR="008772BB" w:rsidRPr="008772BB" w:rsidRDefault="008772BB" w:rsidP="008772BB">
            <w:pPr>
              <w:ind w:right="-1"/>
              <w:jc w:val="center"/>
            </w:pPr>
            <w:r w:rsidRPr="008772BB">
              <w:t>+242 000,0</w:t>
            </w:r>
          </w:p>
        </w:tc>
        <w:tc>
          <w:tcPr>
            <w:tcW w:w="924" w:type="dxa"/>
            <w:shd w:val="clear" w:color="auto" w:fill="auto"/>
            <w:noWrap/>
            <w:vAlign w:val="center"/>
            <w:hideMark/>
          </w:tcPr>
          <w:p w:rsidR="008772BB" w:rsidRPr="008772BB" w:rsidRDefault="008772BB" w:rsidP="008772BB">
            <w:pPr>
              <w:ind w:right="-1"/>
              <w:jc w:val="center"/>
            </w:pPr>
            <w:r w:rsidRPr="008772BB">
              <w:t>-</w:t>
            </w:r>
          </w:p>
        </w:tc>
        <w:tc>
          <w:tcPr>
            <w:tcW w:w="1061" w:type="dxa"/>
            <w:shd w:val="clear" w:color="auto" w:fill="auto"/>
            <w:noWrap/>
            <w:vAlign w:val="center"/>
            <w:hideMark/>
          </w:tcPr>
          <w:p w:rsidR="008772BB" w:rsidRPr="008772BB" w:rsidRDefault="008772BB" w:rsidP="008772BB">
            <w:pPr>
              <w:ind w:right="-1"/>
              <w:jc w:val="center"/>
            </w:pPr>
            <w:r w:rsidRPr="008772BB">
              <w:t>-921,42</w:t>
            </w:r>
          </w:p>
        </w:tc>
        <w:tc>
          <w:tcPr>
            <w:tcW w:w="709" w:type="dxa"/>
            <w:shd w:val="clear" w:color="auto" w:fill="auto"/>
            <w:noWrap/>
            <w:vAlign w:val="center"/>
            <w:hideMark/>
          </w:tcPr>
          <w:p w:rsidR="008772BB" w:rsidRPr="008772BB" w:rsidRDefault="008772BB" w:rsidP="008772BB">
            <w:pPr>
              <w:ind w:right="-1"/>
              <w:jc w:val="center"/>
            </w:pPr>
            <w:r w:rsidRPr="008772BB">
              <w:t>99,6</w:t>
            </w:r>
          </w:p>
        </w:tc>
        <w:tc>
          <w:tcPr>
            <w:tcW w:w="850" w:type="dxa"/>
            <w:vAlign w:val="center"/>
          </w:tcPr>
          <w:p w:rsidR="008772BB" w:rsidRPr="008772BB" w:rsidRDefault="008772BB" w:rsidP="008772BB">
            <w:pPr>
              <w:ind w:right="-1"/>
              <w:jc w:val="center"/>
            </w:pPr>
            <w:r w:rsidRPr="008772BB">
              <w:t>1,4</w:t>
            </w:r>
          </w:p>
        </w:tc>
        <w:tc>
          <w:tcPr>
            <w:tcW w:w="993" w:type="dxa"/>
            <w:vAlign w:val="center"/>
          </w:tcPr>
          <w:p w:rsidR="008772BB" w:rsidRPr="008772BB" w:rsidRDefault="008772BB" w:rsidP="008772BB">
            <w:pPr>
              <w:ind w:right="-1"/>
              <w:jc w:val="center"/>
            </w:pPr>
            <w:r w:rsidRPr="008772BB">
              <w:t>165 559,22</w:t>
            </w:r>
          </w:p>
        </w:tc>
        <w:tc>
          <w:tcPr>
            <w:tcW w:w="992" w:type="dxa"/>
            <w:vAlign w:val="center"/>
          </w:tcPr>
          <w:p w:rsidR="008772BB" w:rsidRPr="008772BB" w:rsidRDefault="008772BB" w:rsidP="008772BB">
            <w:pPr>
              <w:ind w:right="-1"/>
              <w:jc w:val="center"/>
            </w:pPr>
            <w:r w:rsidRPr="008772BB">
              <w:t>146</w:t>
            </w:r>
          </w:p>
        </w:tc>
      </w:tr>
      <w:tr w:rsidR="008772BB" w:rsidRPr="008772BB" w:rsidTr="008772BB">
        <w:trPr>
          <w:trHeight w:val="256"/>
        </w:trPr>
        <w:tc>
          <w:tcPr>
            <w:tcW w:w="2269" w:type="dxa"/>
            <w:shd w:val="clear" w:color="auto" w:fill="auto"/>
            <w:hideMark/>
          </w:tcPr>
          <w:p w:rsidR="008772BB" w:rsidRPr="008772BB" w:rsidRDefault="008772BB" w:rsidP="008772BB">
            <w:pPr>
              <w:ind w:right="-1"/>
              <w:rPr>
                <w:b/>
              </w:rPr>
            </w:pPr>
            <w:r w:rsidRPr="008772BB">
              <w:rPr>
                <w:b/>
              </w:rPr>
              <w:lastRenderedPageBreak/>
              <w:t>Национальная оборона</w:t>
            </w:r>
          </w:p>
        </w:tc>
        <w:tc>
          <w:tcPr>
            <w:tcW w:w="708" w:type="dxa"/>
            <w:shd w:val="clear" w:color="auto" w:fill="auto"/>
            <w:noWrap/>
            <w:vAlign w:val="center"/>
            <w:hideMark/>
          </w:tcPr>
          <w:p w:rsidR="008772BB" w:rsidRPr="008772BB" w:rsidRDefault="008772BB" w:rsidP="008772BB">
            <w:pPr>
              <w:ind w:right="-1"/>
              <w:jc w:val="center"/>
              <w:rPr>
                <w:b/>
              </w:rPr>
            </w:pPr>
            <w:r w:rsidRPr="008772BB">
              <w:rPr>
                <w:b/>
              </w:rPr>
              <w:t>02 00</w:t>
            </w:r>
          </w:p>
        </w:tc>
        <w:tc>
          <w:tcPr>
            <w:tcW w:w="1276" w:type="dxa"/>
            <w:shd w:val="clear" w:color="auto" w:fill="auto"/>
            <w:noWrap/>
            <w:vAlign w:val="center"/>
            <w:hideMark/>
          </w:tcPr>
          <w:p w:rsidR="008772BB" w:rsidRPr="008772BB" w:rsidRDefault="008772BB" w:rsidP="008772BB">
            <w:pPr>
              <w:ind w:right="-1"/>
              <w:jc w:val="center"/>
              <w:rPr>
                <w:b/>
              </w:rPr>
            </w:pPr>
            <w:r w:rsidRPr="008772BB">
              <w:rPr>
                <w:b/>
              </w:rPr>
              <w:t>387 900,00</w:t>
            </w:r>
          </w:p>
        </w:tc>
        <w:tc>
          <w:tcPr>
            <w:tcW w:w="1264" w:type="dxa"/>
            <w:shd w:val="clear" w:color="auto" w:fill="auto"/>
            <w:noWrap/>
            <w:vAlign w:val="center"/>
            <w:hideMark/>
          </w:tcPr>
          <w:p w:rsidR="008772BB" w:rsidRPr="008772BB" w:rsidRDefault="008772BB" w:rsidP="008772BB">
            <w:pPr>
              <w:ind w:right="-1"/>
              <w:jc w:val="center"/>
              <w:rPr>
                <w:b/>
              </w:rPr>
            </w:pPr>
            <w:r w:rsidRPr="008772BB">
              <w:rPr>
                <w:b/>
              </w:rPr>
              <w:t>412 900,00</w:t>
            </w:r>
          </w:p>
        </w:tc>
        <w:tc>
          <w:tcPr>
            <w:tcW w:w="1189" w:type="dxa"/>
            <w:shd w:val="clear" w:color="auto" w:fill="auto"/>
            <w:noWrap/>
            <w:vAlign w:val="center"/>
            <w:hideMark/>
          </w:tcPr>
          <w:p w:rsidR="008772BB" w:rsidRPr="008772BB" w:rsidRDefault="008772BB" w:rsidP="008772BB">
            <w:pPr>
              <w:ind w:right="-1"/>
              <w:jc w:val="center"/>
              <w:rPr>
                <w:b/>
              </w:rPr>
            </w:pPr>
            <w:r w:rsidRPr="008772BB">
              <w:rPr>
                <w:b/>
              </w:rPr>
              <w:t>412 900,00</w:t>
            </w:r>
          </w:p>
        </w:tc>
        <w:tc>
          <w:tcPr>
            <w:tcW w:w="1233" w:type="dxa"/>
            <w:vAlign w:val="center"/>
          </w:tcPr>
          <w:p w:rsidR="008772BB" w:rsidRPr="008772BB" w:rsidRDefault="008772BB" w:rsidP="008772BB">
            <w:pPr>
              <w:ind w:right="-1"/>
              <w:jc w:val="center"/>
              <w:rPr>
                <w:b/>
              </w:rPr>
            </w:pPr>
            <w:r w:rsidRPr="008772BB">
              <w:rPr>
                <w:b/>
              </w:rPr>
              <w:t>412 900,00</w:t>
            </w:r>
          </w:p>
        </w:tc>
        <w:tc>
          <w:tcPr>
            <w:tcW w:w="1275" w:type="dxa"/>
            <w:shd w:val="clear" w:color="auto" w:fill="auto"/>
            <w:noWrap/>
            <w:vAlign w:val="center"/>
            <w:hideMark/>
          </w:tcPr>
          <w:p w:rsidR="008772BB" w:rsidRPr="008772BB" w:rsidRDefault="008772BB" w:rsidP="008772BB">
            <w:pPr>
              <w:ind w:right="-1"/>
              <w:jc w:val="center"/>
              <w:rPr>
                <w:b/>
              </w:rPr>
            </w:pPr>
            <w:r w:rsidRPr="008772BB">
              <w:rPr>
                <w:b/>
              </w:rPr>
              <w:t>412 900,00</w:t>
            </w:r>
          </w:p>
        </w:tc>
        <w:tc>
          <w:tcPr>
            <w:tcW w:w="1275" w:type="dxa"/>
            <w:shd w:val="clear" w:color="auto" w:fill="auto"/>
            <w:noWrap/>
            <w:vAlign w:val="center"/>
            <w:hideMark/>
          </w:tcPr>
          <w:p w:rsidR="008772BB" w:rsidRPr="008772BB" w:rsidRDefault="008772BB" w:rsidP="008772BB">
            <w:pPr>
              <w:ind w:right="-1"/>
              <w:jc w:val="center"/>
              <w:rPr>
                <w:b/>
              </w:rPr>
            </w:pPr>
            <w:r w:rsidRPr="008772BB">
              <w:rPr>
                <w:b/>
              </w:rPr>
              <w:t>+25 000,00</w:t>
            </w:r>
          </w:p>
        </w:tc>
        <w:tc>
          <w:tcPr>
            <w:tcW w:w="924" w:type="dxa"/>
            <w:shd w:val="clear" w:color="auto" w:fill="auto"/>
            <w:noWrap/>
            <w:vAlign w:val="center"/>
            <w:hideMark/>
          </w:tcPr>
          <w:p w:rsidR="008772BB" w:rsidRPr="008772BB" w:rsidRDefault="008772BB" w:rsidP="008772BB">
            <w:pPr>
              <w:ind w:right="-1"/>
              <w:jc w:val="center"/>
              <w:rPr>
                <w:b/>
              </w:rPr>
            </w:pPr>
            <w:r w:rsidRPr="008772BB">
              <w:rPr>
                <w:b/>
              </w:rPr>
              <w:t>-</w:t>
            </w:r>
          </w:p>
        </w:tc>
        <w:tc>
          <w:tcPr>
            <w:tcW w:w="1061" w:type="dxa"/>
            <w:shd w:val="clear" w:color="auto" w:fill="auto"/>
            <w:noWrap/>
            <w:vAlign w:val="center"/>
            <w:hideMark/>
          </w:tcPr>
          <w:p w:rsidR="008772BB" w:rsidRPr="008772BB" w:rsidRDefault="008772BB" w:rsidP="008772BB">
            <w:pPr>
              <w:ind w:right="-1"/>
              <w:jc w:val="center"/>
              <w:rPr>
                <w:b/>
              </w:rPr>
            </w:pPr>
            <w:r w:rsidRPr="008772BB">
              <w:rPr>
                <w:b/>
              </w:rPr>
              <w:t>-</w:t>
            </w:r>
          </w:p>
        </w:tc>
        <w:tc>
          <w:tcPr>
            <w:tcW w:w="709" w:type="dxa"/>
            <w:shd w:val="clear" w:color="auto" w:fill="auto"/>
            <w:noWrap/>
            <w:vAlign w:val="center"/>
            <w:hideMark/>
          </w:tcPr>
          <w:p w:rsidR="008772BB" w:rsidRPr="008772BB" w:rsidRDefault="008772BB" w:rsidP="008772BB">
            <w:pPr>
              <w:ind w:right="-1"/>
              <w:jc w:val="center"/>
              <w:rPr>
                <w:b/>
              </w:rPr>
            </w:pPr>
            <w:r w:rsidRPr="008772BB">
              <w:rPr>
                <w:b/>
              </w:rPr>
              <w:t>-</w:t>
            </w:r>
          </w:p>
        </w:tc>
        <w:tc>
          <w:tcPr>
            <w:tcW w:w="850" w:type="dxa"/>
            <w:vAlign w:val="center"/>
          </w:tcPr>
          <w:p w:rsidR="008772BB" w:rsidRPr="008772BB" w:rsidRDefault="008772BB" w:rsidP="008772BB">
            <w:pPr>
              <w:ind w:right="-1"/>
              <w:jc w:val="center"/>
              <w:rPr>
                <w:b/>
              </w:rPr>
            </w:pPr>
            <w:r w:rsidRPr="008772BB">
              <w:rPr>
                <w:b/>
              </w:rPr>
              <w:t>2,3</w:t>
            </w:r>
          </w:p>
        </w:tc>
        <w:tc>
          <w:tcPr>
            <w:tcW w:w="993" w:type="dxa"/>
            <w:vAlign w:val="center"/>
          </w:tcPr>
          <w:p w:rsidR="008772BB" w:rsidRPr="008772BB" w:rsidRDefault="008772BB" w:rsidP="008772BB">
            <w:pPr>
              <w:ind w:right="-1"/>
              <w:jc w:val="center"/>
              <w:rPr>
                <w:b/>
              </w:rPr>
            </w:pPr>
            <w:r w:rsidRPr="008772BB">
              <w:rPr>
                <w:b/>
              </w:rPr>
              <w:t>370 900,0</w:t>
            </w:r>
          </w:p>
        </w:tc>
        <w:tc>
          <w:tcPr>
            <w:tcW w:w="992" w:type="dxa"/>
            <w:vAlign w:val="center"/>
          </w:tcPr>
          <w:p w:rsidR="008772BB" w:rsidRPr="008772BB" w:rsidRDefault="008772BB" w:rsidP="008772BB">
            <w:pPr>
              <w:ind w:right="-1"/>
              <w:jc w:val="center"/>
              <w:rPr>
                <w:b/>
              </w:rPr>
            </w:pPr>
            <w:r w:rsidRPr="008772BB">
              <w:rPr>
                <w:b/>
              </w:rPr>
              <w:t>111,3</w:t>
            </w:r>
          </w:p>
        </w:tc>
      </w:tr>
      <w:tr w:rsidR="008772BB" w:rsidRPr="008772BB" w:rsidTr="008772BB">
        <w:trPr>
          <w:trHeight w:val="815"/>
        </w:trPr>
        <w:tc>
          <w:tcPr>
            <w:tcW w:w="2269" w:type="dxa"/>
            <w:shd w:val="clear" w:color="auto" w:fill="auto"/>
            <w:hideMark/>
          </w:tcPr>
          <w:p w:rsidR="008772BB" w:rsidRPr="008772BB" w:rsidRDefault="008772BB" w:rsidP="008772BB">
            <w:pPr>
              <w:ind w:right="-1"/>
              <w:rPr>
                <w:b/>
              </w:rPr>
            </w:pPr>
            <w:r w:rsidRPr="008772BB">
              <w:rPr>
                <w:b/>
              </w:rPr>
              <w:t>Национальная безопасность и правоохранительная деятельность</w:t>
            </w:r>
          </w:p>
        </w:tc>
        <w:tc>
          <w:tcPr>
            <w:tcW w:w="708" w:type="dxa"/>
            <w:shd w:val="clear" w:color="auto" w:fill="auto"/>
            <w:noWrap/>
            <w:vAlign w:val="center"/>
            <w:hideMark/>
          </w:tcPr>
          <w:p w:rsidR="008772BB" w:rsidRPr="008772BB" w:rsidRDefault="008772BB" w:rsidP="008772BB">
            <w:pPr>
              <w:ind w:right="-1"/>
              <w:jc w:val="center"/>
              <w:rPr>
                <w:b/>
              </w:rPr>
            </w:pPr>
            <w:r w:rsidRPr="008772BB">
              <w:rPr>
                <w:b/>
              </w:rPr>
              <w:t>03 00</w:t>
            </w:r>
          </w:p>
        </w:tc>
        <w:tc>
          <w:tcPr>
            <w:tcW w:w="1276" w:type="dxa"/>
            <w:shd w:val="clear" w:color="auto" w:fill="auto"/>
            <w:noWrap/>
            <w:vAlign w:val="center"/>
            <w:hideMark/>
          </w:tcPr>
          <w:p w:rsidR="008772BB" w:rsidRPr="008772BB" w:rsidRDefault="008772BB" w:rsidP="008772BB">
            <w:pPr>
              <w:ind w:right="-1"/>
              <w:jc w:val="center"/>
              <w:rPr>
                <w:b/>
              </w:rPr>
            </w:pPr>
            <w:r w:rsidRPr="008772BB">
              <w:rPr>
                <w:b/>
              </w:rPr>
              <w:t>545 000,00</w:t>
            </w:r>
          </w:p>
        </w:tc>
        <w:tc>
          <w:tcPr>
            <w:tcW w:w="1264" w:type="dxa"/>
            <w:shd w:val="clear" w:color="auto" w:fill="auto"/>
            <w:noWrap/>
            <w:vAlign w:val="center"/>
            <w:hideMark/>
          </w:tcPr>
          <w:p w:rsidR="008772BB" w:rsidRPr="008772BB" w:rsidRDefault="008772BB" w:rsidP="008772BB">
            <w:pPr>
              <w:ind w:right="-1"/>
              <w:jc w:val="center"/>
              <w:rPr>
                <w:b/>
              </w:rPr>
            </w:pPr>
            <w:r w:rsidRPr="008772BB">
              <w:rPr>
                <w:b/>
              </w:rPr>
              <w:t>3 676 000,00</w:t>
            </w:r>
          </w:p>
        </w:tc>
        <w:tc>
          <w:tcPr>
            <w:tcW w:w="1189" w:type="dxa"/>
            <w:shd w:val="clear" w:color="auto" w:fill="auto"/>
            <w:noWrap/>
            <w:vAlign w:val="center"/>
            <w:hideMark/>
          </w:tcPr>
          <w:p w:rsidR="008772BB" w:rsidRPr="008772BB" w:rsidRDefault="008772BB" w:rsidP="008772BB">
            <w:pPr>
              <w:ind w:right="-1"/>
              <w:jc w:val="center"/>
              <w:rPr>
                <w:b/>
              </w:rPr>
            </w:pPr>
            <w:r w:rsidRPr="008772BB">
              <w:rPr>
                <w:b/>
              </w:rPr>
              <w:t>3 676 000,00</w:t>
            </w:r>
          </w:p>
        </w:tc>
        <w:tc>
          <w:tcPr>
            <w:tcW w:w="1233" w:type="dxa"/>
            <w:vAlign w:val="center"/>
          </w:tcPr>
          <w:p w:rsidR="008772BB" w:rsidRPr="008772BB" w:rsidRDefault="008772BB" w:rsidP="008772BB">
            <w:pPr>
              <w:ind w:right="-1"/>
              <w:jc w:val="center"/>
              <w:rPr>
                <w:b/>
              </w:rPr>
            </w:pPr>
            <w:r w:rsidRPr="008772BB">
              <w:rPr>
                <w:b/>
              </w:rPr>
              <w:t>3 676 000,00</w:t>
            </w:r>
          </w:p>
        </w:tc>
        <w:tc>
          <w:tcPr>
            <w:tcW w:w="1275" w:type="dxa"/>
            <w:shd w:val="clear" w:color="auto" w:fill="auto"/>
            <w:noWrap/>
            <w:vAlign w:val="center"/>
            <w:hideMark/>
          </w:tcPr>
          <w:p w:rsidR="008772BB" w:rsidRPr="008772BB" w:rsidRDefault="008772BB" w:rsidP="008772BB">
            <w:pPr>
              <w:ind w:right="-1"/>
              <w:jc w:val="center"/>
              <w:rPr>
                <w:b/>
              </w:rPr>
            </w:pPr>
            <w:r w:rsidRPr="008772BB">
              <w:rPr>
                <w:b/>
              </w:rPr>
              <w:t>3 650 276,62</w:t>
            </w:r>
          </w:p>
        </w:tc>
        <w:tc>
          <w:tcPr>
            <w:tcW w:w="1275" w:type="dxa"/>
            <w:shd w:val="clear" w:color="auto" w:fill="auto"/>
            <w:noWrap/>
            <w:vAlign w:val="center"/>
            <w:hideMark/>
          </w:tcPr>
          <w:p w:rsidR="008772BB" w:rsidRPr="008772BB" w:rsidRDefault="008772BB" w:rsidP="008772BB">
            <w:pPr>
              <w:ind w:right="-1"/>
              <w:jc w:val="center"/>
              <w:rPr>
                <w:b/>
              </w:rPr>
            </w:pPr>
            <w:r w:rsidRPr="008772BB">
              <w:rPr>
                <w:b/>
              </w:rPr>
              <w:t>+3 131 000,00</w:t>
            </w:r>
          </w:p>
        </w:tc>
        <w:tc>
          <w:tcPr>
            <w:tcW w:w="924" w:type="dxa"/>
            <w:shd w:val="clear" w:color="auto" w:fill="auto"/>
            <w:noWrap/>
            <w:vAlign w:val="center"/>
            <w:hideMark/>
          </w:tcPr>
          <w:p w:rsidR="008772BB" w:rsidRPr="008772BB" w:rsidRDefault="008772BB" w:rsidP="008772BB">
            <w:pPr>
              <w:ind w:right="-1"/>
              <w:jc w:val="center"/>
              <w:rPr>
                <w:b/>
              </w:rPr>
            </w:pPr>
            <w:r w:rsidRPr="008772BB">
              <w:rPr>
                <w:b/>
              </w:rPr>
              <w:t>-</w:t>
            </w:r>
          </w:p>
        </w:tc>
        <w:tc>
          <w:tcPr>
            <w:tcW w:w="1061" w:type="dxa"/>
            <w:shd w:val="clear" w:color="auto" w:fill="auto"/>
            <w:noWrap/>
            <w:vAlign w:val="center"/>
            <w:hideMark/>
          </w:tcPr>
          <w:p w:rsidR="008772BB" w:rsidRPr="008772BB" w:rsidRDefault="008772BB" w:rsidP="008772BB">
            <w:pPr>
              <w:ind w:right="-1"/>
              <w:jc w:val="center"/>
              <w:rPr>
                <w:b/>
              </w:rPr>
            </w:pPr>
            <w:r w:rsidRPr="008772BB">
              <w:rPr>
                <w:b/>
              </w:rPr>
              <w:t>-25 723,38</w:t>
            </w:r>
          </w:p>
        </w:tc>
        <w:tc>
          <w:tcPr>
            <w:tcW w:w="709" w:type="dxa"/>
            <w:shd w:val="clear" w:color="auto" w:fill="auto"/>
            <w:noWrap/>
            <w:vAlign w:val="center"/>
            <w:hideMark/>
          </w:tcPr>
          <w:p w:rsidR="008772BB" w:rsidRPr="008772BB" w:rsidRDefault="008772BB" w:rsidP="008772BB">
            <w:pPr>
              <w:ind w:right="-1"/>
              <w:jc w:val="center"/>
              <w:rPr>
                <w:b/>
              </w:rPr>
            </w:pPr>
            <w:r w:rsidRPr="008772BB">
              <w:rPr>
                <w:b/>
              </w:rPr>
              <w:t>99,3</w:t>
            </w:r>
          </w:p>
        </w:tc>
        <w:tc>
          <w:tcPr>
            <w:tcW w:w="850" w:type="dxa"/>
            <w:vAlign w:val="center"/>
          </w:tcPr>
          <w:p w:rsidR="008772BB" w:rsidRPr="008772BB" w:rsidRDefault="008772BB" w:rsidP="008772BB">
            <w:pPr>
              <w:ind w:right="-1"/>
              <w:jc w:val="center"/>
              <w:rPr>
                <w:b/>
              </w:rPr>
            </w:pPr>
            <w:r w:rsidRPr="008772BB">
              <w:rPr>
                <w:b/>
              </w:rPr>
              <w:t>21,9</w:t>
            </w:r>
          </w:p>
        </w:tc>
        <w:tc>
          <w:tcPr>
            <w:tcW w:w="993" w:type="dxa"/>
            <w:vAlign w:val="center"/>
          </w:tcPr>
          <w:p w:rsidR="008772BB" w:rsidRPr="008772BB" w:rsidRDefault="008772BB" w:rsidP="008772BB">
            <w:pPr>
              <w:ind w:right="-1"/>
              <w:jc w:val="center"/>
              <w:rPr>
                <w:b/>
              </w:rPr>
            </w:pPr>
            <w:r w:rsidRPr="008772BB">
              <w:rPr>
                <w:b/>
              </w:rPr>
              <w:t>434 063,51</w:t>
            </w:r>
          </w:p>
        </w:tc>
        <w:tc>
          <w:tcPr>
            <w:tcW w:w="992" w:type="dxa"/>
            <w:vAlign w:val="center"/>
          </w:tcPr>
          <w:p w:rsidR="008772BB" w:rsidRPr="008772BB" w:rsidRDefault="008772BB" w:rsidP="008772BB">
            <w:pPr>
              <w:ind w:right="-1"/>
              <w:jc w:val="center"/>
              <w:rPr>
                <w:b/>
              </w:rPr>
            </w:pPr>
            <w:r w:rsidRPr="008772BB">
              <w:rPr>
                <w:b/>
              </w:rPr>
              <w:t>841</w:t>
            </w:r>
          </w:p>
        </w:tc>
      </w:tr>
      <w:tr w:rsidR="008772BB" w:rsidRPr="008772BB" w:rsidTr="008772BB">
        <w:trPr>
          <w:trHeight w:val="294"/>
        </w:trPr>
        <w:tc>
          <w:tcPr>
            <w:tcW w:w="2269" w:type="dxa"/>
            <w:shd w:val="clear" w:color="auto" w:fill="auto"/>
            <w:hideMark/>
          </w:tcPr>
          <w:p w:rsidR="008772BB" w:rsidRPr="008772BB" w:rsidRDefault="008772BB" w:rsidP="008772BB">
            <w:pPr>
              <w:ind w:right="-1"/>
              <w:jc w:val="right"/>
            </w:pPr>
            <w:r w:rsidRPr="008772BB">
              <w:t>Пожарная безопасность</w:t>
            </w:r>
          </w:p>
        </w:tc>
        <w:tc>
          <w:tcPr>
            <w:tcW w:w="708" w:type="dxa"/>
            <w:shd w:val="clear" w:color="auto" w:fill="auto"/>
            <w:noWrap/>
            <w:vAlign w:val="center"/>
            <w:hideMark/>
          </w:tcPr>
          <w:p w:rsidR="008772BB" w:rsidRPr="008772BB" w:rsidRDefault="008772BB" w:rsidP="008772BB">
            <w:pPr>
              <w:ind w:right="-1"/>
              <w:jc w:val="center"/>
            </w:pPr>
            <w:r w:rsidRPr="008772BB">
              <w:t>03 10</w:t>
            </w:r>
          </w:p>
        </w:tc>
        <w:tc>
          <w:tcPr>
            <w:tcW w:w="1276" w:type="dxa"/>
            <w:shd w:val="clear" w:color="auto" w:fill="auto"/>
            <w:noWrap/>
            <w:vAlign w:val="center"/>
            <w:hideMark/>
          </w:tcPr>
          <w:p w:rsidR="008772BB" w:rsidRPr="008772BB" w:rsidRDefault="008772BB" w:rsidP="008772BB">
            <w:pPr>
              <w:ind w:right="-1"/>
              <w:jc w:val="center"/>
            </w:pPr>
            <w:r w:rsidRPr="008772BB">
              <w:t>545 000,00</w:t>
            </w:r>
          </w:p>
        </w:tc>
        <w:tc>
          <w:tcPr>
            <w:tcW w:w="1264" w:type="dxa"/>
            <w:shd w:val="clear" w:color="auto" w:fill="auto"/>
            <w:noWrap/>
            <w:vAlign w:val="center"/>
            <w:hideMark/>
          </w:tcPr>
          <w:p w:rsidR="008772BB" w:rsidRPr="008772BB" w:rsidRDefault="008772BB" w:rsidP="008772BB">
            <w:pPr>
              <w:ind w:right="-1"/>
              <w:jc w:val="center"/>
            </w:pPr>
            <w:r w:rsidRPr="008772BB">
              <w:t>3 676 000,00</w:t>
            </w:r>
          </w:p>
        </w:tc>
        <w:tc>
          <w:tcPr>
            <w:tcW w:w="1189" w:type="dxa"/>
            <w:shd w:val="clear" w:color="auto" w:fill="auto"/>
            <w:noWrap/>
            <w:vAlign w:val="center"/>
            <w:hideMark/>
          </w:tcPr>
          <w:p w:rsidR="008772BB" w:rsidRPr="008772BB" w:rsidRDefault="008772BB" w:rsidP="008772BB">
            <w:pPr>
              <w:ind w:right="-1"/>
              <w:jc w:val="center"/>
            </w:pPr>
            <w:r w:rsidRPr="008772BB">
              <w:t>3 676 000,00</w:t>
            </w:r>
          </w:p>
        </w:tc>
        <w:tc>
          <w:tcPr>
            <w:tcW w:w="1233" w:type="dxa"/>
            <w:vAlign w:val="center"/>
          </w:tcPr>
          <w:p w:rsidR="008772BB" w:rsidRPr="008772BB" w:rsidRDefault="008772BB" w:rsidP="008772BB">
            <w:pPr>
              <w:ind w:right="-1"/>
              <w:jc w:val="center"/>
            </w:pPr>
            <w:r w:rsidRPr="008772BB">
              <w:t xml:space="preserve">3 676 000,00 </w:t>
            </w:r>
          </w:p>
        </w:tc>
        <w:tc>
          <w:tcPr>
            <w:tcW w:w="1275" w:type="dxa"/>
            <w:shd w:val="clear" w:color="auto" w:fill="auto"/>
            <w:noWrap/>
            <w:vAlign w:val="center"/>
            <w:hideMark/>
          </w:tcPr>
          <w:p w:rsidR="008772BB" w:rsidRPr="008772BB" w:rsidRDefault="008772BB" w:rsidP="008772BB">
            <w:pPr>
              <w:ind w:right="-1"/>
              <w:jc w:val="center"/>
            </w:pPr>
            <w:r w:rsidRPr="008772BB">
              <w:t>3 650 276,62</w:t>
            </w:r>
          </w:p>
        </w:tc>
        <w:tc>
          <w:tcPr>
            <w:tcW w:w="1275" w:type="dxa"/>
            <w:shd w:val="clear" w:color="auto" w:fill="auto"/>
            <w:noWrap/>
            <w:vAlign w:val="center"/>
            <w:hideMark/>
          </w:tcPr>
          <w:p w:rsidR="008772BB" w:rsidRPr="008772BB" w:rsidRDefault="008772BB" w:rsidP="008772BB">
            <w:pPr>
              <w:ind w:right="-1"/>
              <w:jc w:val="center"/>
            </w:pPr>
            <w:r w:rsidRPr="008772BB">
              <w:t>+3 131 000,00</w:t>
            </w:r>
          </w:p>
        </w:tc>
        <w:tc>
          <w:tcPr>
            <w:tcW w:w="924" w:type="dxa"/>
            <w:shd w:val="clear" w:color="auto" w:fill="auto"/>
            <w:noWrap/>
            <w:vAlign w:val="center"/>
            <w:hideMark/>
          </w:tcPr>
          <w:p w:rsidR="008772BB" w:rsidRPr="008772BB" w:rsidRDefault="008772BB" w:rsidP="008772BB">
            <w:pPr>
              <w:ind w:right="-1"/>
              <w:jc w:val="center"/>
            </w:pPr>
            <w:r w:rsidRPr="008772BB">
              <w:t>-</w:t>
            </w:r>
          </w:p>
        </w:tc>
        <w:tc>
          <w:tcPr>
            <w:tcW w:w="1061" w:type="dxa"/>
            <w:shd w:val="clear" w:color="auto" w:fill="auto"/>
            <w:noWrap/>
            <w:vAlign w:val="center"/>
            <w:hideMark/>
          </w:tcPr>
          <w:p w:rsidR="008772BB" w:rsidRPr="008772BB" w:rsidRDefault="008772BB" w:rsidP="008772BB">
            <w:pPr>
              <w:ind w:right="-1"/>
              <w:jc w:val="center"/>
            </w:pPr>
            <w:r w:rsidRPr="008772BB">
              <w:t>-25 723,38</w:t>
            </w:r>
          </w:p>
        </w:tc>
        <w:tc>
          <w:tcPr>
            <w:tcW w:w="709" w:type="dxa"/>
            <w:shd w:val="clear" w:color="auto" w:fill="auto"/>
            <w:noWrap/>
            <w:vAlign w:val="center"/>
            <w:hideMark/>
          </w:tcPr>
          <w:p w:rsidR="008772BB" w:rsidRPr="008772BB" w:rsidRDefault="008772BB" w:rsidP="008772BB">
            <w:pPr>
              <w:ind w:right="-1"/>
              <w:jc w:val="center"/>
            </w:pPr>
            <w:r w:rsidRPr="008772BB">
              <w:t>99,3</w:t>
            </w:r>
          </w:p>
        </w:tc>
        <w:tc>
          <w:tcPr>
            <w:tcW w:w="850" w:type="dxa"/>
            <w:vAlign w:val="center"/>
          </w:tcPr>
          <w:p w:rsidR="008772BB" w:rsidRPr="008772BB" w:rsidRDefault="008772BB" w:rsidP="008772BB">
            <w:pPr>
              <w:ind w:right="-1"/>
              <w:jc w:val="center"/>
            </w:pPr>
            <w:r w:rsidRPr="008772BB">
              <w:t>21,9</w:t>
            </w:r>
          </w:p>
        </w:tc>
        <w:tc>
          <w:tcPr>
            <w:tcW w:w="993" w:type="dxa"/>
            <w:vAlign w:val="center"/>
          </w:tcPr>
          <w:p w:rsidR="008772BB" w:rsidRPr="008772BB" w:rsidRDefault="008772BB" w:rsidP="008772BB">
            <w:pPr>
              <w:ind w:right="-1"/>
              <w:jc w:val="center"/>
            </w:pPr>
            <w:r w:rsidRPr="008772BB">
              <w:t>434 063,51</w:t>
            </w:r>
          </w:p>
        </w:tc>
        <w:tc>
          <w:tcPr>
            <w:tcW w:w="992" w:type="dxa"/>
            <w:vAlign w:val="center"/>
          </w:tcPr>
          <w:p w:rsidR="008772BB" w:rsidRPr="008772BB" w:rsidRDefault="008772BB" w:rsidP="008772BB">
            <w:pPr>
              <w:ind w:right="-1"/>
              <w:jc w:val="center"/>
            </w:pPr>
            <w:r w:rsidRPr="008772BB">
              <w:t>841</w:t>
            </w:r>
          </w:p>
        </w:tc>
      </w:tr>
      <w:tr w:rsidR="008772BB" w:rsidRPr="008772BB" w:rsidTr="008772BB">
        <w:trPr>
          <w:trHeight w:val="269"/>
        </w:trPr>
        <w:tc>
          <w:tcPr>
            <w:tcW w:w="2269" w:type="dxa"/>
            <w:shd w:val="clear" w:color="auto" w:fill="auto"/>
            <w:hideMark/>
          </w:tcPr>
          <w:p w:rsidR="008772BB" w:rsidRPr="008772BB" w:rsidRDefault="008772BB" w:rsidP="008772BB">
            <w:pPr>
              <w:ind w:right="-1"/>
              <w:rPr>
                <w:b/>
              </w:rPr>
            </w:pPr>
            <w:r w:rsidRPr="008772BB">
              <w:rPr>
                <w:b/>
              </w:rPr>
              <w:t>Национальная экономика</w:t>
            </w:r>
          </w:p>
        </w:tc>
        <w:tc>
          <w:tcPr>
            <w:tcW w:w="708" w:type="dxa"/>
            <w:shd w:val="clear" w:color="auto" w:fill="auto"/>
            <w:noWrap/>
            <w:vAlign w:val="center"/>
            <w:hideMark/>
          </w:tcPr>
          <w:p w:rsidR="008772BB" w:rsidRPr="008772BB" w:rsidRDefault="008772BB" w:rsidP="008772BB">
            <w:pPr>
              <w:ind w:right="-1"/>
              <w:jc w:val="center"/>
              <w:rPr>
                <w:b/>
              </w:rPr>
            </w:pPr>
            <w:r w:rsidRPr="008772BB">
              <w:rPr>
                <w:b/>
              </w:rPr>
              <w:t>04 00</w:t>
            </w:r>
          </w:p>
        </w:tc>
        <w:tc>
          <w:tcPr>
            <w:tcW w:w="1276" w:type="dxa"/>
            <w:shd w:val="clear" w:color="auto" w:fill="auto"/>
            <w:noWrap/>
            <w:vAlign w:val="center"/>
            <w:hideMark/>
          </w:tcPr>
          <w:p w:rsidR="008772BB" w:rsidRPr="008772BB" w:rsidRDefault="008772BB" w:rsidP="008772BB">
            <w:pPr>
              <w:ind w:right="-1"/>
              <w:jc w:val="center"/>
              <w:rPr>
                <w:b/>
              </w:rPr>
            </w:pPr>
            <w:r w:rsidRPr="008772BB">
              <w:rPr>
                <w:b/>
              </w:rPr>
              <w:t>200 000,00</w:t>
            </w:r>
          </w:p>
        </w:tc>
        <w:tc>
          <w:tcPr>
            <w:tcW w:w="1264" w:type="dxa"/>
            <w:shd w:val="clear" w:color="auto" w:fill="auto"/>
            <w:noWrap/>
            <w:vAlign w:val="center"/>
            <w:hideMark/>
          </w:tcPr>
          <w:p w:rsidR="008772BB" w:rsidRPr="008772BB" w:rsidRDefault="008772BB" w:rsidP="008772BB">
            <w:pPr>
              <w:ind w:right="-1"/>
              <w:jc w:val="center"/>
              <w:rPr>
                <w:b/>
              </w:rPr>
            </w:pPr>
            <w:r w:rsidRPr="008772BB">
              <w:rPr>
                <w:b/>
              </w:rPr>
              <w:t>410 000,00</w:t>
            </w:r>
          </w:p>
        </w:tc>
        <w:tc>
          <w:tcPr>
            <w:tcW w:w="1189" w:type="dxa"/>
            <w:shd w:val="clear" w:color="auto" w:fill="auto"/>
            <w:noWrap/>
            <w:vAlign w:val="center"/>
            <w:hideMark/>
          </w:tcPr>
          <w:p w:rsidR="008772BB" w:rsidRPr="008772BB" w:rsidRDefault="008772BB" w:rsidP="008772BB">
            <w:pPr>
              <w:ind w:right="-1"/>
              <w:jc w:val="center"/>
              <w:rPr>
                <w:b/>
              </w:rPr>
            </w:pPr>
            <w:r w:rsidRPr="008772BB">
              <w:rPr>
                <w:b/>
              </w:rPr>
              <w:t>410 000,00</w:t>
            </w:r>
          </w:p>
        </w:tc>
        <w:tc>
          <w:tcPr>
            <w:tcW w:w="1233" w:type="dxa"/>
            <w:vAlign w:val="center"/>
          </w:tcPr>
          <w:p w:rsidR="008772BB" w:rsidRPr="008772BB" w:rsidRDefault="008772BB" w:rsidP="008772BB">
            <w:pPr>
              <w:ind w:right="-1"/>
              <w:jc w:val="center"/>
              <w:rPr>
                <w:b/>
              </w:rPr>
            </w:pPr>
            <w:r w:rsidRPr="008772BB">
              <w:rPr>
                <w:b/>
              </w:rPr>
              <w:t>410 000,00</w:t>
            </w:r>
          </w:p>
        </w:tc>
        <w:tc>
          <w:tcPr>
            <w:tcW w:w="1275" w:type="dxa"/>
            <w:shd w:val="clear" w:color="auto" w:fill="auto"/>
            <w:noWrap/>
            <w:vAlign w:val="center"/>
            <w:hideMark/>
          </w:tcPr>
          <w:p w:rsidR="008772BB" w:rsidRPr="008772BB" w:rsidRDefault="008772BB" w:rsidP="008772BB">
            <w:pPr>
              <w:ind w:right="-1"/>
              <w:jc w:val="center"/>
              <w:rPr>
                <w:b/>
              </w:rPr>
            </w:pPr>
            <w:r w:rsidRPr="008772BB">
              <w:rPr>
                <w:b/>
              </w:rPr>
              <w:t>352 678,50</w:t>
            </w:r>
          </w:p>
        </w:tc>
        <w:tc>
          <w:tcPr>
            <w:tcW w:w="1275" w:type="dxa"/>
            <w:shd w:val="clear" w:color="auto" w:fill="auto"/>
            <w:noWrap/>
            <w:vAlign w:val="center"/>
            <w:hideMark/>
          </w:tcPr>
          <w:p w:rsidR="008772BB" w:rsidRPr="008772BB" w:rsidRDefault="008772BB" w:rsidP="008772BB">
            <w:pPr>
              <w:ind w:right="-1"/>
              <w:jc w:val="center"/>
              <w:rPr>
                <w:b/>
              </w:rPr>
            </w:pPr>
            <w:r w:rsidRPr="008772BB">
              <w:rPr>
                <w:b/>
              </w:rPr>
              <w:t>+210 000,00</w:t>
            </w:r>
          </w:p>
        </w:tc>
        <w:tc>
          <w:tcPr>
            <w:tcW w:w="924" w:type="dxa"/>
            <w:shd w:val="clear" w:color="auto" w:fill="auto"/>
            <w:noWrap/>
            <w:vAlign w:val="center"/>
            <w:hideMark/>
          </w:tcPr>
          <w:p w:rsidR="008772BB" w:rsidRPr="008772BB" w:rsidRDefault="008772BB" w:rsidP="008772BB">
            <w:pPr>
              <w:ind w:right="-1"/>
              <w:jc w:val="center"/>
              <w:rPr>
                <w:b/>
              </w:rPr>
            </w:pPr>
            <w:r w:rsidRPr="008772BB">
              <w:rPr>
                <w:b/>
              </w:rPr>
              <w:t>-</w:t>
            </w:r>
          </w:p>
        </w:tc>
        <w:tc>
          <w:tcPr>
            <w:tcW w:w="1061" w:type="dxa"/>
            <w:shd w:val="clear" w:color="auto" w:fill="auto"/>
            <w:noWrap/>
            <w:vAlign w:val="center"/>
            <w:hideMark/>
          </w:tcPr>
          <w:p w:rsidR="008772BB" w:rsidRPr="008772BB" w:rsidRDefault="008772BB" w:rsidP="008772BB">
            <w:pPr>
              <w:ind w:right="-1"/>
              <w:jc w:val="center"/>
              <w:rPr>
                <w:b/>
              </w:rPr>
            </w:pPr>
            <w:r w:rsidRPr="008772BB">
              <w:rPr>
                <w:b/>
              </w:rPr>
              <w:t>-57 321,50</w:t>
            </w:r>
          </w:p>
        </w:tc>
        <w:tc>
          <w:tcPr>
            <w:tcW w:w="709" w:type="dxa"/>
            <w:shd w:val="clear" w:color="auto" w:fill="auto"/>
            <w:noWrap/>
            <w:vAlign w:val="center"/>
            <w:hideMark/>
          </w:tcPr>
          <w:p w:rsidR="008772BB" w:rsidRPr="008772BB" w:rsidRDefault="008772BB" w:rsidP="008772BB">
            <w:pPr>
              <w:ind w:right="-1"/>
              <w:jc w:val="center"/>
              <w:rPr>
                <w:b/>
              </w:rPr>
            </w:pPr>
            <w:r w:rsidRPr="008772BB">
              <w:rPr>
                <w:b/>
              </w:rPr>
              <w:t>86</w:t>
            </w:r>
          </w:p>
        </w:tc>
        <w:tc>
          <w:tcPr>
            <w:tcW w:w="850" w:type="dxa"/>
            <w:vAlign w:val="center"/>
          </w:tcPr>
          <w:p w:rsidR="008772BB" w:rsidRPr="008772BB" w:rsidRDefault="008772BB" w:rsidP="008772BB">
            <w:pPr>
              <w:ind w:right="-1"/>
              <w:jc w:val="center"/>
              <w:rPr>
                <w:b/>
              </w:rPr>
            </w:pPr>
            <w:r w:rsidRPr="008772BB">
              <w:rPr>
                <w:b/>
              </w:rPr>
              <w:t>2,1</w:t>
            </w:r>
          </w:p>
        </w:tc>
        <w:tc>
          <w:tcPr>
            <w:tcW w:w="993" w:type="dxa"/>
            <w:vAlign w:val="center"/>
          </w:tcPr>
          <w:p w:rsidR="008772BB" w:rsidRPr="008772BB" w:rsidRDefault="008772BB" w:rsidP="008772BB">
            <w:pPr>
              <w:ind w:right="-1"/>
              <w:jc w:val="center"/>
              <w:rPr>
                <w:b/>
              </w:rPr>
            </w:pPr>
            <w:r w:rsidRPr="008772BB">
              <w:rPr>
                <w:b/>
              </w:rPr>
              <w:t>96 481,32</w:t>
            </w:r>
          </w:p>
        </w:tc>
        <w:tc>
          <w:tcPr>
            <w:tcW w:w="992" w:type="dxa"/>
            <w:vAlign w:val="center"/>
          </w:tcPr>
          <w:p w:rsidR="008772BB" w:rsidRPr="008772BB" w:rsidRDefault="008772BB" w:rsidP="008772BB">
            <w:pPr>
              <w:ind w:right="-1"/>
              <w:jc w:val="center"/>
              <w:rPr>
                <w:b/>
              </w:rPr>
            </w:pPr>
            <w:r w:rsidRPr="008772BB">
              <w:rPr>
                <w:b/>
              </w:rPr>
              <w:t>365,5</w:t>
            </w:r>
          </w:p>
        </w:tc>
      </w:tr>
      <w:tr w:rsidR="008772BB" w:rsidRPr="008772BB" w:rsidTr="008772BB">
        <w:trPr>
          <w:trHeight w:val="278"/>
        </w:trPr>
        <w:tc>
          <w:tcPr>
            <w:tcW w:w="2269" w:type="dxa"/>
            <w:shd w:val="clear" w:color="auto" w:fill="auto"/>
            <w:hideMark/>
          </w:tcPr>
          <w:p w:rsidR="008772BB" w:rsidRPr="008772BB" w:rsidRDefault="008772BB" w:rsidP="008772BB">
            <w:pPr>
              <w:ind w:right="-1"/>
              <w:jc w:val="right"/>
            </w:pPr>
            <w:r w:rsidRPr="008772BB">
              <w:t>Дорожное  хозяйство</w:t>
            </w:r>
          </w:p>
        </w:tc>
        <w:tc>
          <w:tcPr>
            <w:tcW w:w="708" w:type="dxa"/>
            <w:shd w:val="clear" w:color="auto" w:fill="auto"/>
            <w:noWrap/>
            <w:vAlign w:val="center"/>
            <w:hideMark/>
          </w:tcPr>
          <w:p w:rsidR="008772BB" w:rsidRPr="008772BB" w:rsidRDefault="008772BB" w:rsidP="008772BB">
            <w:pPr>
              <w:ind w:right="-1"/>
              <w:jc w:val="center"/>
            </w:pPr>
            <w:r w:rsidRPr="008772BB">
              <w:t>04 09</w:t>
            </w:r>
          </w:p>
        </w:tc>
        <w:tc>
          <w:tcPr>
            <w:tcW w:w="1276" w:type="dxa"/>
            <w:shd w:val="clear" w:color="auto" w:fill="auto"/>
            <w:noWrap/>
            <w:vAlign w:val="center"/>
            <w:hideMark/>
          </w:tcPr>
          <w:p w:rsidR="008772BB" w:rsidRPr="008772BB" w:rsidRDefault="008772BB" w:rsidP="008772BB">
            <w:pPr>
              <w:ind w:right="-1"/>
              <w:jc w:val="center"/>
            </w:pPr>
          </w:p>
        </w:tc>
        <w:tc>
          <w:tcPr>
            <w:tcW w:w="1264" w:type="dxa"/>
            <w:shd w:val="clear" w:color="auto" w:fill="auto"/>
            <w:noWrap/>
            <w:vAlign w:val="center"/>
            <w:hideMark/>
          </w:tcPr>
          <w:p w:rsidR="008772BB" w:rsidRPr="008772BB" w:rsidRDefault="008772BB" w:rsidP="008772BB">
            <w:pPr>
              <w:ind w:right="-1"/>
              <w:jc w:val="center"/>
            </w:pPr>
          </w:p>
        </w:tc>
        <w:tc>
          <w:tcPr>
            <w:tcW w:w="1189" w:type="dxa"/>
            <w:shd w:val="clear" w:color="auto" w:fill="auto"/>
            <w:noWrap/>
            <w:vAlign w:val="center"/>
            <w:hideMark/>
          </w:tcPr>
          <w:p w:rsidR="008772BB" w:rsidRPr="008772BB" w:rsidRDefault="008772BB" w:rsidP="008772BB">
            <w:pPr>
              <w:ind w:right="-1"/>
              <w:jc w:val="center"/>
            </w:pPr>
          </w:p>
        </w:tc>
        <w:tc>
          <w:tcPr>
            <w:tcW w:w="1233" w:type="dxa"/>
            <w:vAlign w:val="center"/>
          </w:tcPr>
          <w:p w:rsidR="008772BB" w:rsidRPr="008772BB" w:rsidRDefault="008772BB" w:rsidP="008772BB">
            <w:pPr>
              <w:ind w:right="-1"/>
              <w:jc w:val="center"/>
            </w:pPr>
          </w:p>
        </w:tc>
        <w:tc>
          <w:tcPr>
            <w:tcW w:w="1275" w:type="dxa"/>
            <w:shd w:val="clear" w:color="auto" w:fill="auto"/>
            <w:noWrap/>
            <w:vAlign w:val="center"/>
            <w:hideMark/>
          </w:tcPr>
          <w:p w:rsidR="008772BB" w:rsidRPr="008772BB" w:rsidRDefault="008772BB" w:rsidP="008772BB">
            <w:pPr>
              <w:ind w:right="-1"/>
              <w:jc w:val="center"/>
            </w:pPr>
          </w:p>
        </w:tc>
        <w:tc>
          <w:tcPr>
            <w:tcW w:w="1275" w:type="dxa"/>
            <w:shd w:val="clear" w:color="auto" w:fill="auto"/>
            <w:noWrap/>
            <w:vAlign w:val="center"/>
            <w:hideMark/>
          </w:tcPr>
          <w:p w:rsidR="008772BB" w:rsidRPr="008772BB" w:rsidRDefault="008772BB" w:rsidP="008772BB">
            <w:pPr>
              <w:ind w:right="-1"/>
              <w:jc w:val="center"/>
            </w:pPr>
          </w:p>
        </w:tc>
        <w:tc>
          <w:tcPr>
            <w:tcW w:w="924" w:type="dxa"/>
            <w:shd w:val="clear" w:color="auto" w:fill="auto"/>
            <w:noWrap/>
            <w:vAlign w:val="center"/>
            <w:hideMark/>
          </w:tcPr>
          <w:p w:rsidR="008772BB" w:rsidRPr="008772BB" w:rsidRDefault="008772BB" w:rsidP="008772BB">
            <w:pPr>
              <w:ind w:right="-1"/>
              <w:jc w:val="center"/>
            </w:pPr>
            <w:r w:rsidRPr="008772BB">
              <w:t>-</w:t>
            </w:r>
          </w:p>
        </w:tc>
        <w:tc>
          <w:tcPr>
            <w:tcW w:w="1061" w:type="dxa"/>
            <w:shd w:val="clear" w:color="auto" w:fill="auto"/>
            <w:noWrap/>
            <w:vAlign w:val="center"/>
            <w:hideMark/>
          </w:tcPr>
          <w:p w:rsidR="008772BB" w:rsidRPr="008772BB" w:rsidRDefault="008772BB" w:rsidP="008772BB">
            <w:pPr>
              <w:ind w:right="-1"/>
              <w:jc w:val="center"/>
            </w:pPr>
          </w:p>
        </w:tc>
        <w:tc>
          <w:tcPr>
            <w:tcW w:w="709" w:type="dxa"/>
            <w:shd w:val="clear" w:color="auto" w:fill="auto"/>
            <w:noWrap/>
            <w:vAlign w:val="center"/>
            <w:hideMark/>
          </w:tcPr>
          <w:p w:rsidR="008772BB" w:rsidRPr="008772BB" w:rsidRDefault="008772BB" w:rsidP="008772BB">
            <w:pPr>
              <w:ind w:right="-1"/>
              <w:jc w:val="center"/>
            </w:pPr>
          </w:p>
        </w:tc>
        <w:tc>
          <w:tcPr>
            <w:tcW w:w="850" w:type="dxa"/>
            <w:vAlign w:val="center"/>
          </w:tcPr>
          <w:p w:rsidR="008772BB" w:rsidRPr="008772BB" w:rsidRDefault="008772BB" w:rsidP="008772BB">
            <w:pPr>
              <w:ind w:right="-1"/>
              <w:jc w:val="center"/>
            </w:pPr>
          </w:p>
        </w:tc>
        <w:tc>
          <w:tcPr>
            <w:tcW w:w="993" w:type="dxa"/>
            <w:vAlign w:val="center"/>
          </w:tcPr>
          <w:p w:rsidR="008772BB" w:rsidRPr="008772BB" w:rsidRDefault="008772BB" w:rsidP="008772BB">
            <w:pPr>
              <w:ind w:right="-1"/>
              <w:jc w:val="center"/>
            </w:pPr>
          </w:p>
        </w:tc>
        <w:tc>
          <w:tcPr>
            <w:tcW w:w="992" w:type="dxa"/>
            <w:vAlign w:val="center"/>
          </w:tcPr>
          <w:p w:rsidR="008772BB" w:rsidRPr="008772BB" w:rsidRDefault="008772BB" w:rsidP="008772BB">
            <w:pPr>
              <w:ind w:right="-1"/>
              <w:jc w:val="center"/>
            </w:pPr>
          </w:p>
        </w:tc>
      </w:tr>
      <w:tr w:rsidR="008772BB" w:rsidRPr="008772BB" w:rsidTr="008772BB">
        <w:trPr>
          <w:trHeight w:val="278"/>
        </w:trPr>
        <w:tc>
          <w:tcPr>
            <w:tcW w:w="2269" w:type="dxa"/>
            <w:shd w:val="clear" w:color="auto" w:fill="auto"/>
            <w:hideMark/>
          </w:tcPr>
          <w:p w:rsidR="008772BB" w:rsidRPr="008772BB" w:rsidRDefault="008772BB" w:rsidP="008772BB">
            <w:pPr>
              <w:ind w:right="-1"/>
              <w:jc w:val="right"/>
            </w:pPr>
            <w:r w:rsidRPr="008772BB">
              <w:t>Другие вопросы</w:t>
            </w:r>
          </w:p>
        </w:tc>
        <w:tc>
          <w:tcPr>
            <w:tcW w:w="708" w:type="dxa"/>
            <w:shd w:val="clear" w:color="auto" w:fill="auto"/>
            <w:noWrap/>
            <w:vAlign w:val="center"/>
            <w:hideMark/>
          </w:tcPr>
          <w:p w:rsidR="008772BB" w:rsidRPr="008772BB" w:rsidRDefault="008772BB" w:rsidP="008772BB">
            <w:pPr>
              <w:ind w:right="-1"/>
              <w:jc w:val="center"/>
            </w:pPr>
            <w:r w:rsidRPr="008772BB">
              <w:t>04 12</w:t>
            </w:r>
          </w:p>
        </w:tc>
        <w:tc>
          <w:tcPr>
            <w:tcW w:w="1276" w:type="dxa"/>
            <w:shd w:val="clear" w:color="auto" w:fill="auto"/>
            <w:noWrap/>
            <w:vAlign w:val="center"/>
            <w:hideMark/>
          </w:tcPr>
          <w:p w:rsidR="008772BB" w:rsidRPr="008772BB" w:rsidRDefault="008772BB" w:rsidP="008772BB">
            <w:pPr>
              <w:ind w:right="-1"/>
              <w:jc w:val="center"/>
            </w:pPr>
            <w:r w:rsidRPr="008772BB">
              <w:t>200 000,00</w:t>
            </w:r>
          </w:p>
        </w:tc>
        <w:tc>
          <w:tcPr>
            <w:tcW w:w="1264" w:type="dxa"/>
            <w:shd w:val="clear" w:color="auto" w:fill="auto"/>
            <w:noWrap/>
            <w:vAlign w:val="center"/>
            <w:hideMark/>
          </w:tcPr>
          <w:p w:rsidR="008772BB" w:rsidRPr="008772BB" w:rsidRDefault="008772BB" w:rsidP="008772BB">
            <w:pPr>
              <w:ind w:right="-1"/>
              <w:jc w:val="center"/>
            </w:pPr>
            <w:r w:rsidRPr="008772BB">
              <w:t>410 000,00</w:t>
            </w:r>
          </w:p>
        </w:tc>
        <w:tc>
          <w:tcPr>
            <w:tcW w:w="1189" w:type="dxa"/>
            <w:shd w:val="clear" w:color="auto" w:fill="auto"/>
            <w:noWrap/>
            <w:vAlign w:val="center"/>
            <w:hideMark/>
          </w:tcPr>
          <w:p w:rsidR="008772BB" w:rsidRPr="008772BB" w:rsidRDefault="008772BB" w:rsidP="008772BB">
            <w:pPr>
              <w:ind w:right="-1"/>
              <w:jc w:val="center"/>
            </w:pPr>
            <w:r w:rsidRPr="008772BB">
              <w:t>410 000,00</w:t>
            </w:r>
          </w:p>
        </w:tc>
        <w:tc>
          <w:tcPr>
            <w:tcW w:w="1233" w:type="dxa"/>
            <w:vAlign w:val="center"/>
          </w:tcPr>
          <w:p w:rsidR="008772BB" w:rsidRPr="008772BB" w:rsidRDefault="008772BB" w:rsidP="008772BB">
            <w:pPr>
              <w:ind w:right="-1"/>
              <w:jc w:val="center"/>
            </w:pPr>
            <w:r w:rsidRPr="008772BB">
              <w:t>410 000,00</w:t>
            </w:r>
          </w:p>
        </w:tc>
        <w:tc>
          <w:tcPr>
            <w:tcW w:w="1275" w:type="dxa"/>
            <w:shd w:val="clear" w:color="auto" w:fill="auto"/>
            <w:noWrap/>
            <w:vAlign w:val="center"/>
            <w:hideMark/>
          </w:tcPr>
          <w:p w:rsidR="008772BB" w:rsidRPr="008772BB" w:rsidRDefault="008772BB" w:rsidP="008772BB">
            <w:pPr>
              <w:ind w:right="-1"/>
              <w:jc w:val="center"/>
            </w:pPr>
            <w:r w:rsidRPr="008772BB">
              <w:t>352 678,50</w:t>
            </w:r>
          </w:p>
        </w:tc>
        <w:tc>
          <w:tcPr>
            <w:tcW w:w="1275" w:type="dxa"/>
            <w:shd w:val="clear" w:color="auto" w:fill="auto"/>
            <w:noWrap/>
            <w:vAlign w:val="center"/>
            <w:hideMark/>
          </w:tcPr>
          <w:p w:rsidR="008772BB" w:rsidRPr="008772BB" w:rsidRDefault="008772BB" w:rsidP="008772BB">
            <w:pPr>
              <w:ind w:right="-1"/>
              <w:jc w:val="center"/>
            </w:pPr>
            <w:r w:rsidRPr="008772BB">
              <w:t>+210 000,00</w:t>
            </w:r>
          </w:p>
        </w:tc>
        <w:tc>
          <w:tcPr>
            <w:tcW w:w="924" w:type="dxa"/>
            <w:shd w:val="clear" w:color="auto" w:fill="auto"/>
            <w:noWrap/>
            <w:vAlign w:val="center"/>
            <w:hideMark/>
          </w:tcPr>
          <w:p w:rsidR="008772BB" w:rsidRPr="008772BB" w:rsidRDefault="008772BB" w:rsidP="008772BB">
            <w:pPr>
              <w:ind w:right="-1"/>
              <w:jc w:val="center"/>
            </w:pPr>
            <w:r w:rsidRPr="008772BB">
              <w:t>-</w:t>
            </w:r>
          </w:p>
        </w:tc>
        <w:tc>
          <w:tcPr>
            <w:tcW w:w="1061" w:type="dxa"/>
            <w:shd w:val="clear" w:color="auto" w:fill="auto"/>
            <w:noWrap/>
            <w:vAlign w:val="center"/>
            <w:hideMark/>
          </w:tcPr>
          <w:p w:rsidR="008772BB" w:rsidRPr="008772BB" w:rsidRDefault="008772BB" w:rsidP="008772BB">
            <w:pPr>
              <w:ind w:right="-1"/>
              <w:jc w:val="center"/>
            </w:pPr>
            <w:r w:rsidRPr="008772BB">
              <w:t>-57 321,50</w:t>
            </w:r>
          </w:p>
        </w:tc>
        <w:tc>
          <w:tcPr>
            <w:tcW w:w="709" w:type="dxa"/>
            <w:shd w:val="clear" w:color="auto" w:fill="auto"/>
            <w:noWrap/>
            <w:vAlign w:val="center"/>
            <w:hideMark/>
          </w:tcPr>
          <w:p w:rsidR="008772BB" w:rsidRPr="008772BB" w:rsidRDefault="008772BB" w:rsidP="008772BB">
            <w:pPr>
              <w:ind w:right="-1"/>
              <w:jc w:val="center"/>
            </w:pPr>
            <w:r w:rsidRPr="008772BB">
              <w:t>86</w:t>
            </w:r>
          </w:p>
        </w:tc>
        <w:tc>
          <w:tcPr>
            <w:tcW w:w="850" w:type="dxa"/>
            <w:vAlign w:val="center"/>
          </w:tcPr>
          <w:p w:rsidR="008772BB" w:rsidRPr="008772BB" w:rsidRDefault="008772BB" w:rsidP="008772BB">
            <w:pPr>
              <w:ind w:right="-1"/>
              <w:jc w:val="center"/>
            </w:pPr>
            <w:r w:rsidRPr="008772BB">
              <w:t>2,1</w:t>
            </w:r>
          </w:p>
        </w:tc>
        <w:tc>
          <w:tcPr>
            <w:tcW w:w="993" w:type="dxa"/>
            <w:vAlign w:val="center"/>
          </w:tcPr>
          <w:p w:rsidR="008772BB" w:rsidRPr="008772BB" w:rsidRDefault="008772BB" w:rsidP="008772BB">
            <w:pPr>
              <w:ind w:right="-1"/>
              <w:jc w:val="center"/>
            </w:pPr>
            <w:r w:rsidRPr="008772BB">
              <w:t>96 481,32</w:t>
            </w:r>
          </w:p>
        </w:tc>
        <w:tc>
          <w:tcPr>
            <w:tcW w:w="992" w:type="dxa"/>
            <w:vAlign w:val="center"/>
          </w:tcPr>
          <w:p w:rsidR="008772BB" w:rsidRPr="008772BB" w:rsidRDefault="008772BB" w:rsidP="008772BB">
            <w:pPr>
              <w:ind w:right="-1"/>
              <w:jc w:val="center"/>
            </w:pPr>
            <w:r w:rsidRPr="008772BB">
              <w:t>365,5</w:t>
            </w:r>
          </w:p>
        </w:tc>
      </w:tr>
      <w:tr w:rsidR="008772BB" w:rsidRPr="008772BB" w:rsidTr="008772BB">
        <w:trPr>
          <w:trHeight w:val="330"/>
        </w:trPr>
        <w:tc>
          <w:tcPr>
            <w:tcW w:w="2269" w:type="dxa"/>
            <w:shd w:val="clear" w:color="auto" w:fill="auto"/>
            <w:hideMark/>
          </w:tcPr>
          <w:p w:rsidR="008772BB" w:rsidRPr="008772BB" w:rsidRDefault="008772BB" w:rsidP="008772BB">
            <w:pPr>
              <w:ind w:right="-1"/>
              <w:rPr>
                <w:b/>
              </w:rPr>
            </w:pPr>
            <w:r w:rsidRPr="008772BB">
              <w:rPr>
                <w:b/>
              </w:rPr>
              <w:t>Жилищно-коммунальное хозяйство</w:t>
            </w:r>
          </w:p>
        </w:tc>
        <w:tc>
          <w:tcPr>
            <w:tcW w:w="708" w:type="dxa"/>
            <w:shd w:val="clear" w:color="auto" w:fill="auto"/>
            <w:noWrap/>
            <w:vAlign w:val="center"/>
            <w:hideMark/>
          </w:tcPr>
          <w:p w:rsidR="008772BB" w:rsidRPr="008772BB" w:rsidRDefault="008772BB" w:rsidP="008772BB">
            <w:pPr>
              <w:ind w:right="-1"/>
              <w:jc w:val="center"/>
              <w:rPr>
                <w:b/>
              </w:rPr>
            </w:pPr>
            <w:r w:rsidRPr="008772BB">
              <w:rPr>
                <w:b/>
              </w:rPr>
              <w:t>05 00</w:t>
            </w:r>
          </w:p>
        </w:tc>
        <w:tc>
          <w:tcPr>
            <w:tcW w:w="1276" w:type="dxa"/>
            <w:shd w:val="clear" w:color="auto" w:fill="auto"/>
            <w:noWrap/>
            <w:vAlign w:val="center"/>
            <w:hideMark/>
          </w:tcPr>
          <w:p w:rsidR="008772BB" w:rsidRPr="008772BB" w:rsidRDefault="008772BB" w:rsidP="008772BB">
            <w:pPr>
              <w:ind w:right="-1"/>
              <w:jc w:val="center"/>
              <w:rPr>
                <w:b/>
              </w:rPr>
            </w:pPr>
            <w:r w:rsidRPr="008772BB">
              <w:rPr>
                <w:b/>
              </w:rPr>
              <w:t>4 849 265,08</w:t>
            </w:r>
          </w:p>
        </w:tc>
        <w:tc>
          <w:tcPr>
            <w:tcW w:w="1264" w:type="dxa"/>
            <w:shd w:val="clear" w:color="auto" w:fill="auto"/>
            <w:noWrap/>
            <w:vAlign w:val="center"/>
            <w:hideMark/>
          </w:tcPr>
          <w:p w:rsidR="008772BB" w:rsidRPr="008772BB" w:rsidRDefault="008772BB" w:rsidP="008772BB">
            <w:pPr>
              <w:ind w:right="-1"/>
              <w:jc w:val="center"/>
              <w:rPr>
                <w:b/>
              </w:rPr>
            </w:pPr>
            <w:r w:rsidRPr="008772BB">
              <w:rPr>
                <w:b/>
              </w:rPr>
              <w:t>4 088 493,43</w:t>
            </w:r>
          </w:p>
        </w:tc>
        <w:tc>
          <w:tcPr>
            <w:tcW w:w="1189" w:type="dxa"/>
            <w:shd w:val="clear" w:color="auto" w:fill="auto"/>
            <w:noWrap/>
            <w:vAlign w:val="center"/>
            <w:hideMark/>
          </w:tcPr>
          <w:p w:rsidR="008772BB" w:rsidRPr="008772BB" w:rsidRDefault="008772BB" w:rsidP="008772BB">
            <w:pPr>
              <w:ind w:right="-1"/>
              <w:jc w:val="center"/>
              <w:rPr>
                <w:b/>
              </w:rPr>
            </w:pPr>
            <w:r w:rsidRPr="008772BB">
              <w:rPr>
                <w:b/>
              </w:rPr>
              <w:t>4 088 493,43</w:t>
            </w:r>
          </w:p>
        </w:tc>
        <w:tc>
          <w:tcPr>
            <w:tcW w:w="1233" w:type="dxa"/>
            <w:vAlign w:val="center"/>
          </w:tcPr>
          <w:p w:rsidR="008772BB" w:rsidRPr="008772BB" w:rsidRDefault="008772BB" w:rsidP="008772BB">
            <w:pPr>
              <w:ind w:right="-1"/>
              <w:jc w:val="center"/>
              <w:rPr>
                <w:b/>
              </w:rPr>
            </w:pPr>
            <w:r w:rsidRPr="008772BB">
              <w:rPr>
                <w:b/>
              </w:rPr>
              <w:t>4 088 493,43</w:t>
            </w:r>
          </w:p>
        </w:tc>
        <w:tc>
          <w:tcPr>
            <w:tcW w:w="1275" w:type="dxa"/>
            <w:shd w:val="clear" w:color="auto" w:fill="auto"/>
            <w:noWrap/>
            <w:vAlign w:val="center"/>
            <w:hideMark/>
          </w:tcPr>
          <w:p w:rsidR="008772BB" w:rsidRPr="008772BB" w:rsidRDefault="008772BB" w:rsidP="008772BB">
            <w:pPr>
              <w:ind w:right="-1"/>
              <w:jc w:val="center"/>
              <w:rPr>
                <w:b/>
              </w:rPr>
            </w:pPr>
            <w:r w:rsidRPr="008772BB">
              <w:rPr>
                <w:b/>
              </w:rPr>
              <w:t>3 879 530,28</w:t>
            </w:r>
          </w:p>
        </w:tc>
        <w:tc>
          <w:tcPr>
            <w:tcW w:w="1275" w:type="dxa"/>
            <w:shd w:val="clear" w:color="auto" w:fill="auto"/>
            <w:noWrap/>
            <w:vAlign w:val="center"/>
            <w:hideMark/>
          </w:tcPr>
          <w:p w:rsidR="008772BB" w:rsidRPr="008772BB" w:rsidRDefault="008772BB" w:rsidP="008772BB">
            <w:pPr>
              <w:ind w:right="-1"/>
              <w:jc w:val="center"/>
              <w:rPr>
                <w:b/>
              </w:rPr>
            </w:pPr>
            <w:r w:rsidRPr="008772BB">
              <w:rPr>
                <w:b/>
              </w:rPr>
              <w:t>-760 771,65</w:t>
            </w:r>
          </w:p>
        </w:tc>
        <w:tc>
          <w:tcPr>
            <w:tcW w:w="924" w:type="dxa"/>
            <w:shd w:val="clear" w:color="auto" w:fill="auto"/>
            <w:noWrap/>
            <w:vAlign w:val="center"/>
            <w:hideMark/>
          </w:tcPr>
          <w:p w:rsidR="008772BB" w:rsidRPr="008772BB" w:rsidRDefault="008772BB" w:rsidP="008772BB">
            <w:pPr>
              <w:ind w:right="-1"/>
              <w:jc w:val="center"/>
              <w:rPr>
                <w:b/>
              </w:rPr>
            </w:pPr>
            <w:r w:rsidRPr="008772BB">
              <w:rPr>
                <w:b/>
              </w:rPr>
              <w:t>-</w:t>
            </w:r>
          </w:p>
        </w:tc>
        <w:tc>
          <w:tcPr>
            <w:tcW w:w="1061" w:type="dxa"/>
            <w:shd w:val="clear" w:color="auto" w:fill="auto"/>
            <w:noWrap/>
            <w:vAlign w:val="center"/>
            <w:hideMark/>
          </w:tcPr>
          <w:p w:rsidR="008772BB" w:rsidRPr="008772BB" w:rsidRDefault="008772BB" w:rsidP="008772BB">
            <w:pPr>
              <w:ind w:right="-1"/>
              <w:jc w:val="center"/>
              <w:rPr>
                <w:b/>
              </w:rPr>
            </w:pPr>
            <w:r w:rsidRPr="008772BB">
              <w:rPr>
                <w:b/>
              </w:rPr>
              <w:t>-208 963,15</w:t>
            </w:r>
          </w:p>
        </w:tc>
        <w:tc>
          <w:tcPr>
            <w:tcW w:w="709" w:type="dxa"/>
            <w:shd w:val="clear" w:color="auto" w:fill="auto"/>
            <w:noWrap/>
            <w:vAlign w:val="center"/>
            <w:hideMark/>
          </w:tcPr>
          <w:p w:rsidR="008772BB" w:rsidRPr="008772BB" w:rsidRDefault="008772BB" w:rsidP="008772BB">
            <w:pPr>
              <w:ind w:right="-1"/>
              <w:jc w:val="center"/>
              <w:rPr>
                <w:b/>
              </w:rPr>
            </w:pPr>
            <w:r w:rsidRPr="008772BB">
              <w:rPr>
                <w:b/>
              </w:rPr>
              <w:t>94,9</w:t>
            </w:r>
          </w:p>
        </w:tc>
        <w:tc>
          <w:tcPr>
            <w:tcW w:w="850" w:type="dxa"/>
            <w:vAlign w:val="center"/>
          </w:tcPr>
          <w:p w:rsidR="008772BB" w:rsidRPr="008772BB" w:rsidRDefault="008772BB" w:rsidP="008772BB">
            <w:pPr>
              <w:ind w:right="-1"/>
              <w:jc w:val="center"/>
              <w:rPr>
                <w:b/>
              </w:rPr>
            </w:pPr>
            <w:r w:rsidRPr="008772BB">
              <w:rPr>
                <w:b/>
              </w:rPr>
              <w:t>23,2</w:t>
            </w:r>
          </w:p>
        </w:tc>
        <w:tc>
          <w:tcPr>
            <w:tcW w:w="993" w:type="dxa"/>
            <w:vAlign w:val="center"/>
          </w:tcPr>
          <w:p w:rsidR="008772BB" w:rsidRPr="008772BB" w:rsidRDefault="008772BB" w:rsidP="008772BB">
            <w:pPr>
              <w:ind w:right="-1"/>
              <w:jc w:val="center"/>
              <w:rPr>
                <w:b/>
              </w:rPr>
            </w:pPr>
            <w:r w:rsidRPr="008772BB">
              <w:rPr>
                <w:b/>
              </w:rPr>
              <w:t>5 451 767,03</w:t>
            </w:r>
          </w:p>
        </w:tc>
        <w:tc>
          <w:tcPr>
            <w:tcW w:w="992" w:type="dxa"/>
            <w:vAlign w:val="center"/>
          </w:tcPr>
          <w:p w:rsidR="008772BB" w:rsidRPr="008772BB" w:rsidRDefault="008772BB" w:rsidP="008772BB">
            <w:pPr>
              <w:ind w:right="-1"/>
              <w:jc w:val="center"/>
              <w:rPr>
                <w:b/>
              </w:rPr>
            </w:pPr>
            <w:r w:rsidRPr="008772BB">
              <w:rPr>
                <w:b/>
              </w:rPr>
              <w:t>71,2</w:t>
            </w:r>
          </w:p>
        </w:tc>
      </w:tr>
      <w:tr w:rsidR="008772BB" w:rsidRPr="008772BB" w:rsidTr="008772BB">
        <w:trPr>
          <w:trHeight w:val="220"/>
        </w:trPr>
        <w:tc>
          <w:tcPr>
            <w:tcW w:w="2269" w:type="dxa"/>
            <w:shd w:val="clear" w:color="auto" w:fill="auto"/>
            <w:hideMark/>
          </w:tcPr>
          <w:p w:rsidR="008772BB" w:rsidRPr="008772BB" w:rsidRDefault="008772BB" w:rsidP="008772BB">
            <w:pPr>
              <w:ind w:right="-1"/>
              <w:jc w:val="right"/>
              <w:rPr>
                <w:bCs/>
              </w:rPr>
            </w:pPr>
            <w:r w:rsidRPr="008772BB">
              <w:rPr>
                <w:bCs/>
              </w:rPr>
              <w:t>Жилищное  хозяйство</w:t>
            </w:r>
          </w:p>
        </w:tc>
        <w:tc>
          <w:tcPr>
            <w:tcW w:w="708" w:type="dxa"/>
            <w:shd w:val="clear" w:color="auto" w:fill="auto"/>
            <w:noWrap/>
            <w:vAlign w:val="center"/>
            <w:hideMark/>
          </w:tcPr>
          <w:p w:rsidR="008772BB" w:rsidRPr="008772BB" w:rsidRDefault="008772BB" w:rsidP="008772BB">
            <w:pPr>
              <w:ind w:right="-1"/>
              <w:jc w:val="center"/>
            </w:pPr>
            <w:r w:rsidRPr="008772BB">
              <w:t>05 01</w:t>
            </w:r>
          </w:p>
        </w:tc>
        <w:tc>
          <w:tcPr>
            <w:tcW w:w="1276" w:type="dxa"/>
            <w:shd w:val="clear" w:color="auto" w:fill="auto"/>
            <w:noWrap/>
            <w:vAlign w:val="center"/>
            <w:hideMark/>
          </w:tcPr>
          <w:p w:rsidR="008772BB" w:rsidRPr="008772BB" w:rsidRDefault="008772BB" w:rsidP="008772BB">
            <w:pPr>
              <w:ind w:right="-1"/>
              <w:jc w:val="center"/>
            </w:pPr>
          </w:p>
        </w:tc>
        <w:tc>
          <w:tcPr>
            <w:tcW w:w="1264" w:type="dxa"/>
            <w:shd w:val="clear" w:color="auto" w:fill="auto"/>
            <w:noWrap/>
            <w:vAlign w:val="center"/>
            <w:hideMark/>
          </w:tcPr>
          <w:p w:rsidR="008772BB" w:rsidRPr="008772BB" w:rsidRDefault="008772BB" w:rsidP="008772BB">
            <w:pPr>
              <w:ind w:right="-1"/>
              <w:jc w:val="center"/>
            </w:pPr>
          </w:p>
        </w:tc>
        <w:tc>
          <w:tcPr>
            <w:tcW w:w="1189" w:type="dxa"/>
            <w:shd w:val="clear" w:color="auto" w:fill="auto"/>
            <w:noWrap/>
            <w:vAlign w:val="center"/>
            <w:hideMark/>
          </w:tcPr>
          <w:p w:rsidR="008772BB" w:rsidRPr="008772BB" w:rsidRDefault="008772BB" w:rsidP="008772BB">
            <w:pPr>
              <w:ind w:right="-1"/>
              <w:jc w:val="center"/>
            </w:pPr>
          </w:p>
        </w:tc>
        <w:tc>
          <w:tcPr>
            <w:tcW w:w="1233" w:type="dxa"/>
            <w:vAlign w:val="center"/>
          </w:tcPr>
          <w:p w:rsidR="008772BB" w:rsidRPr="008772BB" w:rsidRDefault="008772BB" w:rsidP="008772BB">
            <w:pPr>
              <w:ind w:right="-1"/>
              <w:jc w:val="center"/>
            </w:pPr>
          </w:p>
        </w:tc>
        <w:tc>
          <w:tcPr>
            <w:tcW w:w="1275" w:type="dxa"/>
            <w:shd w:val="clear" w:color="auto" w:fill="auto"/>
            <w:noWrap/>
            <w:vAlign w:val="center"/>
            <w:hideMark/>
          </w:tcPr>
          <w:p w:rsidR="008772BB" w:rsidRPr="008772BB" w:rsidRDefault="008772BB" w:rsidP="008772BB">
            <w:pPr>
              <w:ind w:right="-1"/>
              <w:jc w:val="center"/>
            </w:pPr>
          </w:p>
        </w:tc>
        <w:tc>
          <w:tcPr>
            <w:tcW w:w="1275" w:type="dxa"/>
            <w:shd w:val="clear" w:color="auto" w:fill="auto"/>
            <w:noWrap/>
            <w:vAlign w:val="center"/>
            <w:hideMark/>
          </w:tcPr>
          <w:p w:rsidR="008772BB" w:rsidRPr="008772BB" w:rsidRDefault="008772BB" w:rsidP="008772BB">
            <w:pPr>
              <w:ind w:right="-1"/>
              <w:jc w:val="center"/>
            </w:pPr>
          </w:p>
        </w:tc>
        <w:tc>
          <w:tcPr>
            <w:tcW w:w="924" w:type="dxa"/>
            <w:shd w:val="clear" w:color="auto" w:fill="auto"/>
            <w:noWrap/>
            <w:vAlign w:val="center"/>
            <w:hideMark/>
          </w:tcPr>
          <w:p w:rsidR="008772BB" w:rsidRPr="008772BB" w:rsidRDefault="008772BB" w:rsidP="008772BB">
            <w:pPr>
              <w:ind w:right="-1"/>
              <w:jc w:val="center"/>
            </w:pPr>
            <w:r w:rsidRPr="008772BB">
              <w:t>-</w:t>
            </w:r>
          </w:p>
        </w:tc>
        <w:tc>
          <w:tcPr>
            <w:tcW w:w="1061" w:type="dxa"/>
            <w:shd w:val="clear" w:color="auto" w:fill="auto"/>
            <w:noWrap/>
            <w:vAlign w:val="center"/>
            <w:hideMark/>
          </w:tcPr>
          <w:p w:rsidR="008772BB" w:rsidRPr="008772BB" w:rsidRDefault="008772BB" w:rsidP="008772BB">
            <w:pPr>
              <w:ind w:right="-1"/>
              <w:jc w:val="center"/>
            </w:pPr>
          </w:p>
        </w:tc>
        <w:tc>
          <w:tcPr>
            <w:tcW w:w="709" w:type="dxa"/>
            <w:shd w:val="clear" w:color="auto" w:fill="auto"/>
            <w:noWrap/>
            <w:vAlign w:val="center"/>
            <w:hideMark/>
          </w:tcPr>
          <w:p w:rsidR="008772BB" w:rsidRPr="008772BB" w:rsidRDefault="008772BB" w:rsidP="008772BB">
            <w:pPr>
              <w:ind w:right="-1"/>
              <w:jc w:val="center"/>
            </w:pPr>
          </w:p>
        </w:tc>
        <w:tc>
          <w:tcPr>
            <w:tcW w:w="850" w:type="dxa"/>
            <w:vAlign w:val="center"/>
          </w:tcPr>
          <w:p w:rsidR="008772BB" w:rsidRPr="008772BB" w:rsidRDefault="008772BB" w:rsidP="008772BB">
            <w:pPr>
              <w:ind w:right="-1"/>
              <w:jc w:val="center"/>
            </w:pPr>
          </w:p>
        </w:tc>
        <w:tc>
          <w:tcPr>
            <w:tcW w:w="993" w:type="dxa"/>
            <w:vAlign w:val="center"/>
          </w:tcPr>
          <w:p w:rsidR="008772BB" w:rsidRPr="008772BB" w:rsidRDefault="008772BB" w:rsidP="008772BB">
            <w:pPr>
              <w:ind w:right="-1"/>
              <w:jc w:val="center"/>
            </w:pPr>
            <w:r w:rsidRPr="008772BB">
              <w:t>31 155,66</w:t>
            </w:r>
          </w:p>
        </w:tc>
        <w:tc>
          <w:tcPr>
            <w:tcW w:w="992" w:type="dxa"/>
            <w:vAlign w:val="center"/>
          </w:tcPr>
          <w:p w:rsidR="008772BB" w:rsidRPr="008772BB" w:rsidRDefault="008772BB" w:rsidP="008772BB">
            <w:pPr>
              <w:ind w:right="-1"/>
              <w:jc w:val="center"/>
            </w:pPr>
            <w:r w:rsidRPr="008772BB">
              <w:t>-</w:t>
            </w:r>
          </w:p>
        </w:tc>
      </w:tr>
      <w:tr w:rsidR="008772BB" w:rsidRPr="008772BB" w:rsidTr="008772BB">
        <w:trPr>
          <w:trHeight w:val="220"/>
        </w:trPr>
        <w:tc>
          <w:tcPr>
            <w:tcW w:w="2269" w:type="dxa"/>
            <w:shd w:val="clear" w:color="auto" w:fill="auto"/>
            <w:hideMark/>
          </w:tcPr>
          <w:p w:rsidR="008772BB" w:rsidRPr="008772BB" w:rsidRDefault="008772BB" w:rsidP="008772BB">
            <w:pPr>
              <w:ind w:right="-1"/>
              <w:jc w:val="right"/>
              <w:rPr>
                <w:bCs/>
              </w:rPr>
            </w:pPr>
            <w:r w:rsidRPr="008772BB">
              <w:rPr>
                <w:bCs/>
              </w:rPr>
              <w:t>Коммунальное хозяйство</w:t>
            </w:r>
          </w:p>
        </w:tc>
        <w:tc>
          <w:tcPr>
            <w:tcW w:w="708" w:type="dxa"/>
            <w:shd w:val="clear" w:color="auto" w:fill="auto"/>
            <w:noWrap/>
            <w:vAlign w:val="center"/>
            <w:hideMark/>
          </w:tcPr>
          <w:p w:rsidR="008772BB" w:rsidRPr="008772BB" w:rsidRDefault="008772BB" w:rsidP="008772BB">
            <w:pPr>
              <w:ind w:right="-1"/>
              <w:jc w:val="center"/>
            </w:pPr>
            <w:r w:rsidRPr="008772BB">
              <w:t>05 02</w:t>
            </w:r>
          </w:p>
        </w:tc>
        <w:tc>
          <w:tcPr>
            <w:tcW w:w="1276" w:type="dxa"/>
            <w:shd w:val="clear" w:color="auto" w:fill="auto"/>
            <w:noWrap/>
            <w:vAlign w:val="center"/>
            <w:hideMark/>
          </w:tcPr>
          <w:p w:rsidR="008772BB" w:rsidRPr="008772BB" w:rsidRDefault="008772BB" w:rsidP="008772BB">
            <w:pPr>
              <w:ind w:right="-1"/>
              <w:jc w:val="center"/>
            </w:pPr>
          </w:p>
        </w:tc>
        <w:tc>
          <w:tcPr>
            <w:tcW w:w="1264" w:type="dxa"/>
            <w:shd w:val="clear" w:color="auto" w:fill="auto"/>
            <w:noWrap/>
            <w:vAlign w:val="center"/>
            <w:hideMark/>
          </w:tcPr>
          <w:p w:rsidR="008772BB" w:rsidRPr="008772BB" w:rsidRDefault="008772BB" w:rsidP="008772BB">
            <w:pPr>
              <w:ind w:right="-1"/>
              <w:jc w:val="center"/>
            </w:pPr>
            <w:r w:rsidRPr="008772BB">
              <w:t>847 786,00</w:t>
            </w:r>
          </w:p>
        </w:tc>
        <w:tc>
          <w:tcPr>
            <w:tcW w:w="1189" w:type="dxa"/>
            <w:shd w:val="clear" w:color="auto" w:fill="auto"/>
            <w:noWrap/>
            <w:vAlign w:val="center"/>
            <w:hideMark/>
          </w:tcPr>
          <w:p w:rsidR="008772BB" w:rsidRPr="008772BB" w:rsidRDefault="008772BB" w:rsidP="008772BB">
            <w:pPr>
              <w:ind w:right="-1"/>
              <w:jc w:val="center"/>
            </w:pPr>
            <w:r w:rsidRPr="008772BB">
              <w:t>847 786,00</w:t>
            </w:r>
          </w:p>
        </w:tc>
        <w:tc>
          <w:tcPr>
            <w:tcW w:w="1233" w:type="dxa"/>
            <w:vAlign w:val="center"/>
          </w:tcPr>
          <w:p w:rsidR="008772BB" w:rsidRPr="008772BB" w:rsidRDefault="008772BB" w:rsidP="008772BB">
            <w:pPr>
              <w:ind w:right="-1"/>
              <w:jc w:val="center"/>
            </w:pPr>
            <w:r w:rsidRPr="008772BB">
              <w:t>847 786,00</w:t>
            </w:r>
          </w:p>
        </w:tc>
        <w:tc>
          <w:tcPr>
            <w:tcW w:w="1275" w:type="dxa"/>
            <w:shd w:val="clear" w:color="auto" w:fill="auto"/>
            <w:noWrap/>
            <w:vAlign w:val="center"/>
            <w:hideMark/>
          </w:tcPr>
          <w:p w:rsidR="008772BB" w:rsidRPr="008772BB" w:rsidRDefault="008772BB" w:rsidP="008772BB">
            <w:pPr>
              <w:ind w:right="-1"/>
              <w:jc w:val="center"/>
            </w:pPr>
            <w:r w:rsidRPr="008772BB">
              <w:t>740 386,69</w:t>
            </w:r>
          </w:p>
        </w:tc>
        <w:tc>
          <w:tcPr>
            <w:tcW w:w="1275" w:type="dxa"/>
            <w:shd w:val="clear" w:color="auto" w:fill="auto"/>
            <w:noWrap/>
            <w:vAlign w:val="center"/>
            <w:hideMark/>
          </w:tcPr>
          <w:p w:rsidR="008772BB" w:rsidRPr="008772BB" w:rsidRDefault="008772BB" w:rsidP="008772BB">
            <w:pPr>
              <w:ind w:right="-1"/>
              <w:jc w:val="center"/>
            </w:pPr>
            <w:r w:rsidRPr="008772BB">
              <w:t>+847 786,00</w:t>
            </w:r>
          </w:p>
        </w:tc>
        <w:tc>
          <w:tcPr>
            <w:tcW w:w="924" w:type="dxa"/>
            <w:shd w:val="clear" w:color="auto" w:fill="auto"/>
            <w:noWrap/>
            <w:vAlign w:val="center"/>
            <w:hideMark/>
          </w:tcPr>
          <w:p w:rsidR="008772BB" w:rsidRPr="008772BB" w:rsidRDefault="008772BB" w:rsidP="008772BB">
            <w:pPr>
              <w:ind w:right="-1"/>
              <w:jc w:val="center"/>
            </w:pPr>
            <w:r w:rsidRPr="008772BB">
              <w:t>-</w:t>
            </w:r>
          </w:p>
        </w:tc>
        <w:tc>
          <w:tcPr>
            <w:tcW w:w="1061" w:type="dxa"/>
            <w:shd w:val="clear" w:color="auto" w:fill="auto"/>
            <w:noWrap/>
            <w:vAlign w:val="center"/>
            <w:hideMark/>
          </w:tcPr>
          <w:p w:rsidR="008772BB" w:rsidRPr="008772BB" w:rsidRDefault="008772BB" w:rsidP="008772BB">
            <w:pPr>
              <w:ind w:right="-1"/>
              <w:jc w:val="center"/>
            </w:pPr>
            <w:r w:rsidRPr="008772BB">
              <w:t>-107 399,31</w:t>
            </w:r>
          </w:p>
        </w:tc>
        <w:tc>
          <w:tcPr>
            <w:tcW w:w="709" w:type="dxa"/>
            <w:shd w:val="clear" w:color="auto" w:fill="auto"/>
            <w:noWrap/>
            <w:vAlign w:val="center"/>
            <w:hideMark/>
          </w:tcPr>
          <w:p w:rsidR="008772BB" w:rsidRPr="008772BB" w:rsidRDefault="008772BB" w:rsidP="008772BB">
            <w:pPr>
              <w:ind w:right="-1"/>
              <w:jc w:val="center"/>
            </w:pPr>
            <w:r w:rsidRPr="008772BB">
              <w:t>87,3</w:t>
            </w:r>
          </w:p>
        </w:tc>
        <w:tc>
          <w:tcPr>
            <w:tcW w:w="850" w:type="dxa"/>
            <w:vAlign w:val="center"/>
          </w:tcPr>
          <w:p w:rsidR="008772BB" w:rsidRPr="008772BB" w:rsidRDefault="008772BB" w:rsidP="008772BB">
            <w:pPr>
              <w:ind w:right="-1"/>
              <w:jc w:val="center"/>
            </w:pPr>
            <w:r w:rsidRPr="008772BB">
              <w:t>4,4</w:t>
            </w:r>
          </w:p>
        </w:tc>
        <w:tc>
          <w:tcPr>
            <w:tcW w:w="993" w:type="dxa"/>
            <w:vAlign w:val="center"/>
          </w:tcPr>
          <w:p w:rsidR="008772BB" w:rsidRPr="008772BB" w:rsidRDefault="008772BB" w:rsidP="008772BB">
            <w:pPr>
              <w:ind w:right="-1"/>
              <w:jc w:val="center"/>
            </w:pPr>
            <w:r w:rsidRPr="008772BB">
              <w:t>2 545 765,49</w:t>
            </w:r>
          </w:p>
        </w:tc>
        <w:tc>
          <w:tcPr>
            <w:tcW w:w="992" w:type="dxa"/>
            <w:vAlign w:val="center"/>
          </w:tcPr>
          <w:p w:rsidR="008772BB" w:rsidRPr="008772BB" w:rsidRDefault="008772BB" w:rsidP="008772BB">
            <w:pPr>
              <w:ind w:right="-1"/>
              <w:jc w:val="center"/>
            </w:pPr>
            <w:r w:rsidRPr="008772BB">
              <w:t>29,1</w:t>
            </w:r>
          </w:p>
        </w:tc>
      </w:tr>
      <w:tr w:rsidR="008772BB" w:rsidRPr="008772BB" w:rsidTr="008772BB">
        <w:trPr>
          <w:trHeight w:val="220"/>
        </w:trPr>
        <w:tc>
          <w:tcPr>
            <w:tcW w:w="2269" w:type="dxa"/>
            <w:shd w:val="clear" w:color="auto" w:fill="auto"/>
            <w:hideMark/>
          </w:tcPr>
          <w:p w:rsidR="008772BB" w:rsidRPr="008772BB" w:rsidRDefault="008772BB" w:rsidP="008772BB">
            <w:pPr>
              <w:ind w:right="-1"/>
              <w:jc w:val="right"/>
            </w:pPr>
            <w:r w:rsidRPr="008772BB">
              <w:t>Благоустройство</w:t>
            </w:r>
          </w:p>
        </w:tc>
        <w:tc>
          <w:tcPr>
            <w:tcW w:w="708" w:type="dxa"/>
            <w:shd w:val="clear" w:color="auto" w:fill="auto"/>
            <w:noWrap/>
            <w:vAlign w:val="center"/>
            <w:hideMark/>
          </w:tcPr>
          <w:p w:rsidR="008772BB" w:rsidRPr="008772BB" w:rsidRDefault="008772BB" w:rsidP="008772BB">
            <w:pPr>
              <w:ind w:right="-1"/>
              <w:jc w:val="center"/>
            </w:pPr>
            <w:r w:rsidRPr="008772BB">
              <w:t>05 03</w:t>
            </w:r>
          </w:p>
        </w:tc>
        <w:tc>
          <w:tcPr>
            <w:tcW w:w="1276" w:type="dxa"/>
            <w:shd w:val="clear" w:color="auto" w:fill="auto"/>
            <w:noWrap/>
            <w:vAlign w:val="center"/>
            <w:hideMark/>
          </w:tcPr>
          <w:p w:rsidR="008772BB" w:rsidRPr="008772BB" w:rsidRDefault="008772BB" w:rsidP="008772BB">
            <w:pPr>
              <w:ind w:right="-1"/>
              <w:jc w:val="center"/>
            </w:pPr>
            <w:r w:rsidRPr="008772BB">
              <w:t>4 849 265,08</w:t>
            </w:r>
          </w:p>
        </w:tc>
        <w:tc>
          <w:tcPr>
            <w:tcW w:w="1264" w:type="dxa"/>
            <w:shd w:val="clear" w:color="auto" w:fill="auto"/>
            <w:noWrap/>
            <w:vAlign w:val="center"/>
            <w:hideMark/>
          </w:tcPr>
          <w:p w:rsidR="008772BB" w:rsidRPr="008772BB" w:rsidRDefault="008772BB" w:rsidP="008772BB">
            <w:pPr>
              <w:ind w:right="-1"/>
              <w:jc w:val="center"/>
            </w:pPr>
            <w:r w:rsidRPr="008772BB">
              <w:t>3 240 707,43</w:t>
            </w:r>
          </w:p>
        </w:tc>
        <w:tc>
          <w:tcPr>
            <w:tcW w:w="1189" w:type="dxa"/>
            <w:shd w:val="clear" w:color="auto" w:fill="auto"/>
            <w:noWrap/>
            <w:vAlign w:val="center"/>
            <w:hideMark/>
          </w:tcPr>
          <w:p w:rsidR="008772BB" w:rsidRPr="008772BB" w:rsidRDefault="008772BB" w:rsidP="008772BB">
            <w:pPr>
              <w:ind w:right="-1"/>
              <w:jc w:val="center"/>
            </w:pPr>
            <w:r w:rsidRPr="008772BB">
              <w:t>3 240 707,43</w:t>
            </w:r>
          </w:p>
        </w:tc>
        <w:tc>
          <w:tcPr>
            <w:tcW w:w="1233" w:type="dxa"/>
            <w:vAlign w:val="center"/>
          </w:tcPr>
          <w:p w:rsidR="008772BB" w:rsidRPr="008772BB" w:rsidRDefault="008772BB" w:rsidP="008772BB">
            <w:pPr>
              <w:ind w:right="-1"/>
              <w:jc w:val="center"/>
            </w:pPr>
            <w:r w:rsidRPr="008772BB">
              <w:t>3 240 707,43</w:t>
            </w:r>
          </w:p>
        </w:tc>
        <w:tc>
          <w:tcPr>
            <w:tcW w:w="1275" w:type="dxa"/>
            <w:shd w:val="clear" w:color="auto" w:fill="auto"/>
            <w:noWrap/>
            <w:vAlign w:val="center"/>
            <w:hideMark/>
          </w:tcPr>
          <w:p w:rsidR="008772BB" w:rsidRPr="008772BB" w:rsidRDefault="008772BB" w:rsidP="008772BB">
            <w:pPr>
              <w:ind w:right="-1"/>
              <w:jc w:val="center"/>
            </w:pPr>
            <w:r w:rsidRPr="008772BB">
              <w:t>3 139 143,59</w:t>
            </w:r>
          </w:p>
        </w:tc>
        <w:tc>
          <w:tcPr>
            <w:tcW w:w="1275" w:type="dxa"/>
            <w:shd w:val="clear" w:color="auto" w:fill="auto"/>
            <w:noWrap/>
            <w:vAlign w:val="center"/>
            <w:hideMark/>
          </w:tcPr>
          <w:p w:rsidR="008772BB" w:rsidRPr="008772BB" w:rsidRDefault="008772BB" w:rsidP="008772BB">
            <w:pPr>
              <w:ind w:right="-1"/>
              <w:jc w:val="center"/>
            </w:pPr>
            <w:r w:rsidRPr="008772BB">
              <w:t>-1 608 557,65</w:t>
            </w:r>
          </w:p>
        </w:tc>
        <w:tc>
          <w:tcPr>
            <w:tcW w:w="924" w:type="dxa"/>
            <w:shd w:val="clear" w:color="auto" w:fill="auto"/>
            <w:noWrap/>
            <w:vAlign w:val="center"/>
            <w:hideMark/>
          </w:tcPr>
          <w:p w:rsidR="008772BB" w:rsidRPr="008772BB" w:rsidRDefault="008772BB" w:rsidP="008772BB">
            <w:pPr>
              <w:ind w:right="-1"/>
              <w:jc w:val="center"/>
            </w:pPr>
            <w:r w:rsidRPr="008772BB">
              <w:t>-</w:t>
            </w:r>
          </w:p>
        </w:tc>
        <w:tc>
          <w:tcPr>
            <w:tcW w:w="1061" w:type="dxa"/>
            <w:shd w:val="clear" w:color="auto" w:fill="auto"/>
            <w:noWrap/>
            <w:vAlign w:val="center"/>
            <w:hideMark/>
          </w:tcPr>
          <w:p w:rsidR="008772BB" w:rsidRPr="008772BB" w:rsidRDefault="008772BB" w:rsidP="008772BB">
            <w:pPr>
              <w:ind w:right="-1"/>
              <w:jc w:val="center"/>
            </w:pPr>
            <w:r w:rsidRPr="008772BB">
              <w:t>-101 563,84</w:t>
            </w:r>
          </w:p>
        </w:tc>
        <w:tc>
          <w:tcPr>
            <w:tcW w:w="709" w:type="dxa"/>
            <w:shd w:val="clear" w:color="auto" w:fill="auto"/>
            <w:noWrap/>
            <w:vAlign w:val="center"/>
            <w:hideMark/>
          </w:tcPr>
          <w:p w:rsidR="008772BB" w:rsidRPr="008772BB" w:rsidRDefault="008772BB" w:rsidP="008772BB">
            <w:pPr>
              <w:ind w:right="-1"/>
              <w:jc w:val="center"/>
            </w:pPr>
            <w:r w:rsidRPr="008772BB">
              <w:t>96,9</w:t>
            </w:r>
          </w:p>
        </w:tc>
        <w:tc>
          <w:tcPr>
            <w:tcW w:w="850" w:type="dxa"/>
            <w:vAlign w:val="center"/>
          </w:tcPr>
          <w:p w:rsidR="008772BB" w:rsidRPr="008772BB" w:rsidRDefault="008772BB" w:rsidP="008772BB">
            <w:pPr>
              <w:ind w:right="-1"/>
              <w:jc w:val="center"/>
            </w:pPr>
            <w:r w:rsidRPr="008772BB">
              <w:t>96,9</w:t>
            </w:r>
          </w:p>
        </w:tc>
        <w:tc>
          <w:tcPr>
            <w:tcW w:w="993" w:type="dxa"/>
            <w:vAlign w:val="center"/>
          </w:tcPr>
          <w:p w:rsidR="008772BB" w:rsidRPr="008772BB" w:rsidRDefault="008772BB" w:rsidP="008772BB">
            <w:pPr>
              <w:ind w:right="-1"/>
              <w:jc w:val="center"/>
            </w:pPr>
            <w:r w:rsidRPr="008772BB">
              <w:t>2 874 845,88</w:t>
            </w:r>
          </w:p>
        </w:tc>
        <w:tc>
          <w:tcPr>
            <w:tcW w:w="992" w:type="dxa"/>
            <w:vAlign w:val="center"/>
          </w:tcPr>
          <w:p w:rsidR="008772BB" w:rsidRPr="008772BB" w:rsidRDefault="008772BB" w:rsidP="008772BB">
            <w:pPr>
              <w:ind w:right="-1"/>
              <w:jc w:val="center"/>
            </w:pPr>
            <w:r w:rsidRPr="008772BB">
              <w:t>109,2</w:t>
            </w:r>
          </w:p>
        </w:tc>
      </w:tr>
      <w:tr w:rsidR="008772BB" w:rsidRPr="008772BB" w:rsidTr="008772BB">
        <w:trPr>
          <w:trHeight w:val="386"/>
        </w:trPr>
        <w:tc>
          <w:tcPr>
            <w:tcW w:w="2269" w:type="dxa"/>
            <w:shd w:val="clear" w:color="auto" w:fill="auto"/>
            <w:hideMark/>
          </w:tcPr>
          <w:p w:rsidR="008772BB" w:rsidRPr="008772BB" w:rsidRDefault="008772BB" w:rsidP="008772BB">
            <w:pPr>
              <w:ind w:right="-1"/>
              <w:rPr>
                <w:b/>
                <w:bCs/>
              </w:rPr>
            </w:pPr>
            <w:r w:rsidRPr="008772BB">
              <w:rPr>
                <w:b/>
                <w:bCs/>
              </w:rPr>
              <w:t>Культура</w:t>
            </w:r>
          </w:p>
        </w:tc>
        <w:tc>
          <w:tcPr>
            <w:tcW w:w="708" w:type="dxa"/>
            <w:shd w:val="clear" w:color="auto" w:fill="auto"/>
            <w:noWrap/>
            <w:vAlign w:val="center"/>
            <w:hideMark/>
          </w:tcPr>
          <w:p w:rsidR="008772BB" w:rsidRPr="008772BB" w:rsidRDefault="008772BB" w:rsidP="008772BB">
            <w:pPr>
              <w:ind w:right="-1"/>
              <w:jc w:val="center"/>
              <w:rPr>
                <w:b/>
                <w:bCs/>
              </w:rPr>
            </w:pPr>
            <w:r w:rsidRPr="008772BB">
              <w:rPr>
                <w:b/>
                <w:bCs/>
              </w:rPr>
              <w:t>08 00</w:t>
            </w:r>
          </w:p>
        </w:tc>
        <w:tc>
          <w:tcPr>
            <w:tcW w:w="1276" w:type="dxa"/>
            <w:shd w:val="clear" w:color="auto" w:fill="auto"/>
            <w:noWrap/>
            <w:vAlign w:val="center"/>
            <w:hideMark/>
          </w:tcPr>
          <w:p w:rsidR="008772BB" w:rsidRPr="008772BB" w:rsidRDefault="008772BB" w:rsidP="008772BB">
            <w:pPr>
              <w:ind w:right="-1"/>
              <w:jc w:val="center"/>
              <w:rPr>
                <w:b/>
                <w:bCs/>
              </w:rPr>
            </w:pPr>
            <w:r w:rsidRPr="008772BB">
              <w:rPr>
                <w:b/>
                <w:bCs/>
              </w:rPr>
              <w:t>334 130,00</w:t>
            </w:r>
          </w:p>
        </w:tc>
        <w:tc>
          <w:tcPr>
            <w:tcW w:w="1264" w:type="dxa"/>
            <w:shd w:val="clear" w:color="auto" w:fill="auto"/>
            <w:noWrap/>
            <w:vAlign w:val="center"/>
            <w:hideMark/>
          </w:tcPr>
          <w:p w:rsidR="008772BB" w:rsidRPr="008772BB" w:rsidRDefault="008772BB" w:rsidP="008772BB">
            <w:pPr>
              <w:ind w:right="-1"/>
              <w:jc w:val="center"/>
              <w:rPr>
                <w:b/>
                <w:bCs/>
              </w:rPr>
            </w:pPr>
            <w:r w:rsidRPr="008772BB">
              <w:rPr>
                <w:b/>
                <w:bCs/>
              </w:rPr>
              <w:t>572 130,00</w:t>
            </w:r>
          </w:p>
        </w:tc>
        <w:tc>
          <w:tcPr>
            <w:tcW w:w="1189" w:type="dxa"/>
            <w:shd w:val="clear" w:color="auto" w:fill="auto"/>
            <w:noWrap/>
            <w:vAlign w:val="center"/>
            <w:hideMark/>
          </w:tcPr>
          <w:p w:rsidR="008772BB" w:rsidRPr="008772BB" w:rsidRDefault="008772BB" w:rsidP="008772BB">
            <w:pPr>
              <w:ind w:right="-1"/>
              <w:jc w:val="center"/>
              <w:rPr>
                <w:b/>
                <w:bCs/>
              </w:rPr>
            </w:pPr>
            <w:r w:rsidRPr="008772BB">
              <w:rPr>
                <w:b/>
                <w:bCs/>
              </w:rPr>
              <w:t>572 130,00</w:t>
            </w:r>
          </w:p>
        </w:tc>
        <w:tc>
          <w:tcPr>
            <w:tcW w:w="1233" w:type="dxa"/>
            <w:vAlign w:val="center"/>
          </w:tcPr>
          <w:p w:rsidR="008772BB" w:rsidRPr="008772BB" w:rsidRDefault="008772BB" w:rsidP="008772BB">
            <w:pPr>
              <w:ind w:right="-1"/>
              <w:jc w:val="center"/>
              <w:rPr>
                <w:b/>
                <w:bCs/>
              </w:rPr>
            </w:pPr>
            <w:r w:rsidRPr="008772BB">
              <w:rPr>
                <w:b/>
                <w:bCs/>
              </w:rPr>
              <w:t>572 130,00</w:t>
            </w:r>
          </w:p>
        </w:tc>
        <w:tc>
          <w:tcPr>
            <w:tcW w:w="1275" w:type="dxa"/>
            <w:shd w:val="clear" w:color="auto" w:fill="auto"/>
            <w:noWrap/>
            <w:vAlign w:val="center"/>
            <w:hideMark/>
          </w:tcPr>
          <w:p w:rsidR="008772BB" w:rsidRPr="008772BB" w:rsidRDefault="008772BB" w:rsidP="008772BB">
            <w:pPr>
              <w:ind w:right="-1"/>
              <w:jc w:val="center"/>
              <w:rPr>
                <w:b/>
                <w:bCs/>
              </w:rPr>
            </w:pPr>
            <w:r w:rsidRPr="008772BB">
              <w:rPr>
                <w:b/>
                <w:bCs/>
              </w:rPr>
              <w:t>538 132,11</w:t>
            </w:r>
          </w:p>
        </w:tc>
        <w:tc>
          <w:tcPr>
            <w:tcW w:w="1275" w:type="dxa"/>
            <w:shd w:val="clear" w:color="auto" w:fill="auto"/>
            <w:noWrap/>
            <w:vAlign w:val="center"/>
            <w:hideMark/>
          </w:tcPr>
          <w:p w:rsidR="008772BB" w:rsidRPr="008772BB" w:rsidRDefault="008772BB" w:rsidP="008772BB">
            <w:pPr>
              <w:ind w:right="-1"/>
              <w:jc w:val="center"/>
              <w:rPr>
                <w:b/>
                <w:bCs/>
              </w:rPr>
            </w:pPr>
            <w:r w:rsidRPr="008772BB">
              <w:rPr>
                <w:b/>
                <w:bCs/>
              </w:rPr>
              <w:t>+238 000,00</w:t>
            </w:r>
          </w:p>
        </w:tc>
        <w:tc>
          <w:tcPr>
            <w:tcW w:w="924" w:type="dxa"/>
            <w:shd w:val="clear" w:color="auto" w:fill="auto"/>
            <w:noWrap/>
            <w:vAlign w:val="center"/>
            <w:hideMark/>
          </w:tcPr>
          <w:p w:rsidR="008772BB" w:rsidRPr="008772BB" w:rsidRDefault="008772BB" w:rsidP="008772BB">
            <w:pPr>
              <w:ind w:right="-1"/>
              <w:jc w:val="center"/>
              <w:rPr>
                <w:b/>
                <w:bCs/>
              </w:rPr>
            </w:pPr>
            <w:r w:rsidRPr="008772BB">
              <w:rPr>
                <w:b/>
                <w:bCs/>
              </w:rPr>
              <w:t>-</w:t>
            </w:r>
          </w:p>
        </w:tc>
        <w:tc>
          <w:tcPr>
            <w:tcW w:w="1061" w:type="dxa"/>
            <w:shd w:val="clear" w:color="auto" w:fill="auto"/>
            <w:noWrap/>
            <w:vAlign w:val="center"/>
            <w:hideMark/>
          </w:tcPr>
          <w:p w:rsidR="008772BB" w:rsidRPr="008772BB" w:rsidRDefault="008772BB" w:rsidP="008772BB">
            <w:pPr>
              <w:ind w:right="-1"/>
              <w:jc w:val="center"/>
              <w:rPr>
                <w:b/>
                <w:bCs/>
              </w:rPr>
            </w:pPr>
            <w:r w:rsidRPr="008772BB">
              <w:rPr>
                <w:b/>
                <w:bCs/>
              </w:rPr>
              <w:t>-33 997,89</w:t>
            </w:r>
          </w:p>
        </w:tc>
        <w:tc>
          <w:tcPr>
            <w:tcW w:w="709" w:type="dxa"/>
            <w:shd w:val="clear" w:color="auto" w:fill="auto"/>
            <w:noWrap/>
            <w:vAlign w:val="center"/>
            <w:hideMark/>
          </w:tcPr>
          <w:p w:rsidR="008772BB" w:rsidRPr="008772BB" w:rsidRDefault="008772BB" w:rsidP="008772BB">
            <w:pPr>
              <w:ind w:right="-1"/>
              <w:jc w:val="center"/>
              <w:rPr>
                <w:b/>
                <w:bCs/>
              </w:rPr>
            </w:pPr>
            <w:r w:rsidRPr="008772BB">
              <w:rPr>
                <w:b/>
                <w:bCs/>
              </w:rPr>
              <w:t>94,0</w:t>
            </w:r>
          </w:p>
        </w:tc>
        <w:tc>
          <w:tcPr>
            <w:tcW w:w="850" w:type="dxa"/>
            <w:vAlign w:val="center"/>
          </w:tcPr>
          <w:p w:rsidR="008772BB" w:rsidRPr="008772BB" w:rsidRDefault="008772BB" w:rsidP="008772BB">
            <w:pPr>
              <w:ind w:right="-1"/>
              <w:jc w:val="center"/>
              <w:rPr>
                <w:b/>
                <w:bCs/>
              </w:rPr>
            </w:pPr>
            <w:r w:rsidRPr="008772BB">
              <w:rPr>
                <w:b/>
                <w:bCs/>
              </w:rPr>
              <w:t>3,2</w:t>
            </w:r>
          </w:p>
        </w:tc>
        <w:tc>
          <w:tcPr>
            <w:tcW w:w="993" w:type="dxa"/>
            <w:vAlign w:val="center"/>
          </w:tcPr>
          <w:p w:rsidR="008772BB" w:rsidRPr="008772BB" w:rsidRDefault="008772BB" w:rsidP="008772BB">
            <w:pPr>
              <w:ind w:right="-1"/>
              <w:jc w:val="center"/>
              <w:rPr>
                <w:b/>
                <w:bCs/>
              </w:rPr>
            </w:pPr>
            <w:r w:rsidRPr="008772BB">
              <w:rPr>
                <w:b/>
                <w:bCs/>
              </w:rPr>
              <w:t>275 870,0</w:t>
            </w:r>
          </w:p>
        </w:tc>
        <w:tc>
          <w:tcPr>
            <w:tcW w:w="992" w:type="dxa"/>
            <w:vAlign w:val="center"/>
          </w:tcPr>
          <w:p w:rsidR="008772BB" w:rsidRPr="008772BB" w:rsidRDefault="008772BB" w:rsidP="008772BB">
            <w:pPr>
              <w:ind w:right="-1"/>
              <w:jc w:val="center"/>
              <w:rPr>
                <w:b/>
                <w:bCs/>
              </w:rPr>
            </w:pPr>
            <w:r w:rsidRPr="008772BB">
              <w:rPr>
                <w:b/>
                <w:bCs/>
              </w:rPr>
              <w:t>195,1</w:t>
            </w:r>
          </w:p>
        </w:tc>
      </w:tr>
      <w:tr w:rsidR="008772BB" w:rsidRPr="008772BB" w:rsidTr="008772BB">
        <w:trPr>
          <w:trHeight w:val="386"/>
        </w:trPr>
        <w:tc>
          <w:tcPr>
            <w:tcW w:w="2269" w:type="dxa"/>
            <w:shd w:val="clear" w:color="auto" w:fill="auto"/>
            <w:hideMark/>
          </w:tcPr>
          <w:p w:rsidR="008772BB" w:rsidRPr="008772BB" w:rsidRDefault="008772BB" w:rsidP="008772BB">
            <w:pPr>
              <w:ind w:right="-1"/>
              <w:rPr>
                <w:bCs/>
              </w:rPr>
            </w:pPr>
            <w:r w:rsidRPr="008772BB">
              <w:rPr>
                <w:bCs/>
              </w:rPr>
              <w:t>Культура, кинематография</w:t>
            </w:r>
          </w:p>
        </w:tc>
        <w:tc>
          <w:tcPr>
            <w:tcW w:w="708" w:type="dxa"/>
            <w:shd w:val="clear" w:color="auto" w:fill="auto"/>
            <w:noWrap/>
            <w:vAlign w:val="center"/>
            <w:hideMark/>
          </w:tcPr>
          <w:p w:rsidR="008772BB" w:rsidRPr="008772BB" w:rsidRDefault="008772BB" w:rsidP="008772BB">
            <w:pPr>
              <w:ind w:right="-1"/>
              <w:jc w:val="center"/>
              <w:rPr>
                <w:bCs/>
              </w:rPr>
            </w:pPr>
            <w:r w:rsidRPr="008772BB">
              <w:rPr>
                <w:bCs/>
              </w:rPr>
              <w:t>08 01</w:t>
            </w:r>
          </w:p>
        </w:tc>
        <w:tc>
          <w:tcPr>
            <w:tcW w:w="1276" w:type="dxa"/>
            <w:shd w:val="clear" w:color="auto" w:fill="auto"/>
            <w:noWrap/>
            <w:vAlign w:val="center"/>
            <w:hideMark/>
          </w:tcPr>
          <w:p w:rsidR="008772BB" w:rsidRPr="008772BB" w:rsidRDefault="008772BB" w:rsidP="008772BB">
            <w:pPr>
              <w:ind w:right="-1"/>
              <w:jc w:val="center"/>
              <w:rPr>
                <w:bCs/>
              </w:rPr>
            </w:pPr>
            <w:r w:rsidRPr="008772BB">
              <w:rPr>
                <w:bCs/>
              </w:rPr>
              <w:t>334 130,00</w:t>
            </w:r>
          </w:p>
        </w:tc>
        <w:tc>
          <w:tcPr>
            <w:tcW w:w="1264" w:type="dxa"/>
            <w:shd w:val="clear" w:color="auto" w:fill="auto"/>
            <w:noWrap/>
            <w:vAlign w:val="center"/>
            <w:hideMark/>
          </w:tcPr>
          <w:p w:rsidR="008772BB" w:rsidRPr="008772BB" w:rsidRDefault="008772BB" w:rsidP="008772BB">
            <w:pPr>
              <w:ind w:right="-1"/>
              <w:jc w:val="center"/>
              <w:rPr>
                <w:bCs/>
              </w:rPr>
            </w:pPr>
            <w:r w:rsidRPr="008772BB">
              <w:rPr>
                <w:bCs/>
              </w:rPr>
              <w:t>572 130,00</w:t>
            </w:r>
          </w:p>
        </w:tc>
        <w:tc>
          <w:tcPr>
            <w:tcW w:w="1189" w:type="dxa"/>
            <w:shd w:val="clear" w:color="auto" w:fill="auto"/>
            <w:noWrap/>
            <w:vAlign w:val="center"/>
            <w:hideMark/>
          </w:tcPr>
          <w:p w:rsidR="008772BB" w:rsidRPr="008772BB" w:rsidRDefault="008772BB" w:rsidP="008772BB">
            <w:pPr>
              <w:ind w:right="-1"/>
              <w:jc w:val="center"/>
              <w:rPr>
                <w:bCs/>
              </w:rPr>
            </w:pPr>
            <w:r w:rsidRPr="008772BB">
              <w:rPr>
                <w:bCs/>
              </w:rPr>
              <w:t>572 130,00</w:t>
            </w:r>
          </w:p>
        </w:tc>
        <w:tc>
          <w:tcPr>
            <w:tcW w:w="1233" w:type="dxa"/>
            <w:vAlign w:val="center"/>
          </w:tcPr>
          <w:p w:rsidR="008772BB" w:rsidRPr="008772BB" w:rsidRDefault="008772BB" w:rsidP="008772BB">
            <w:pPr>
              <w:ind w:right="-1"/>
              <w:jc w:val="center"/>
              <w:rPr>
                <w:bCs/>
              </w:rPr>
            </w:pPr>
            <w:r w:rsidRPr="008772BB">
              <w:rPr>
                <w:bCs/>
              </w:rPr>
              <w:t>572 130,00</w:t>
            </w:r>
          </w:p>
        </w:tc>
        <w:tc>
          <w:tcPr>
            <w:tcW w:w="1275" w:type="dxa"/>
            <w:shd w:val="clear" w:color="auto" w:fill="auto"/>
            <w:noWrap/>
            <w:vAlign w:val="center"/>
            <w:hideMark/>
          </w:tcPr>
          <w:p w:rsidR="008772BB" w:rsidRPr="008772BB" w:rsidRDefault="008772BB" w:rsidP="008772BB">
            <w:pPr>
              <w:ind w:right="-1"/>
              <w:jc w:val="center"/>
              <w:rPr>
                <w:bCs/>
              </w:rPr>
            </w:pPr>
            <w:r w:rsidRPr="008772BB">
              <w:rPr>
                <w:bCs/>
              </w:rPr>
              <w:t>538 132,11</w:t>
            </w:r>
          </w:p>
        </w:tc>
        <w:tc>
          <w:tcPr>
            <w:tcW w:w="1275" w:type="dxa"/>
            <w:shd w:val="clear" w:color="auto" w:fill="auto"/>
            <w:noWrap/>
            <w:vAlign w:val="center"/>
            <w:hideMark/>
          </w:tcPr>
          <w:p w:rsidR="008772BB" w:rsidRPr="008772BB" w:rsidRDefault="008772BB" w:rsidP="008772BB">
            <w:pPr>
              <w:ind w:right="-1"/>
              <w:jc w:val="center"/>
              <w:rPr>
                <w:bCs/>
              </w:rPr>
            </w:pPr>
            <w:r w:rsidRPr="008772BB">
              <w:rPr>
                <w:bCs/>
              </w:rPr>
              <w:t>+238 000,00</w:t>
            </w:r>
          </w:p>
        </w:tc>
        <w:tc>
          <w:tcPr>
            <w:tcW w:w="924" w:type="dxa"/>
            <w:shd w:val="clear" w:color="auto" w:fill="auto"/>
            <w:noWrap/>
            <w:vAlign w:val="center"/>
            <w:hideMark/>
          </w:tcPr>
          <w:p w:rsidR="008772BB" w:rsidRPr="008772BB" w:rsidRDefault="008772BB" w:rsidP="008772BB">
            <w:pPr>
              <w:ind w:right="-1"/>
              <w:jc w:val="center"/>
              <w:rPr>
                <w:bCs/>
              </w:rPr>
            </w:pPr>
            <w:r w:rsidRPr="008772BB">
              <w:rPr>
                <w:bCs/>
              </w:rPr>
              <w:t>-</w:t>
            </w:r>
          </w:p>
        </w:tc>
        <w:tc>
          <w:tcPr>
            <w:tcW w:w="1061" w:type="dxa"/>
            <w:shd w:val="clear" w:color="auto" w:fill="auto"/>
            <w:noWrap/>
            <w:vAlign w:val="center"/>
            <w:hideMark/>
          </w:tcPr>
          <w:p w:rsidR="008772BB" w:rsidRPr="008772BB" w:rsidRDefault="008772BB" w:rsidP="008772BB">
            <w:pPr>
              <w:ind w:right="-1"/>
              <w:jc w:val="center"/>
              <w:rPr>
                <w:bCs/>
              </w:rPr>
            </w:pPr>
            <w:r w:rsidRPr="008772BB">
              <w:rPr>
                <w:bCs/>
              </w:rPr>
              <w:t>-33 997,89</w:t>
            </w:r>
          </w:p>
        </w:tc>
        <w:tc>
          <w:tcPr>
            <w:tcW w:w="709" w:type="dxa"/>
            <w:shd w:val="clear" w:color="auto" w:fill="auto"/>
            <w:noWrap/>
            <w:vAlign w:val="center"/>
            <w:hideMark/>
          </w:tcPr>
          <w:p w:rsidR="008772BB" w:rsidRPr="008772BB" w:rsidRDefault="008772BB" w:rsidP="008772BB">
            <w:pPr>
              <w:ind w:right="-1"/>
              <w:jc w:val="center"/>
              <w:rPr>
                <w:bCs/>
              </w:rPr>
            </w:pPr>
            <w:r w:rsidRPr="008772BB">
              <w:rPr>
                <w:bCs/>
              </w:rPr>
              <w:t>94,0</w:t>
            </w:r>
          </w:p>
        </w:tc>
        <w:tc>
          <w:tcPr>
            <w:tcW w:w="850" w:type="dxa"/>
            <w:vAlign w:val="center"/>
          </w:tcPr>
          <w:p w:rsidR="008772BB" w:rsidRPr="008772BB" w:rsidRDefault="008772BB" w:rsidP="008772BB">
            <w:pPr>
              <w:ind w:right="-1"/>
              <w:jc w:val="center"/>
              <w:rPr>
                <w:bCs/>
              </w:rPr>
            </w:pPr>
            <w:r w:rsidRPr="008772BB">
              <w:rPr>
                <w:bCs/>
              </w:rPr>
              <w:t>3,2</w:t>
            </w:r>
          </w:p>
        </w:tc>
        <w:tc>
          <w:tcPr>
            <w:tcW w:w="993" w:type="dxa"/>
            <w:vAlign w:val="center"/>
          </w:tcPr>
          <w:p w:rsidR="008772BB" w:rsidRPr="008772BB" w:rsidRDefault="008772BB" w:rsidP="008772BB">
            <w:pPr>
              <w:ind w:right="-1"/>
              <w:jc w:val="center"/>
              <w:rPr>
                <w:bCs/>
              </w:rPr>
            </w:pPr>
            <w:r w:rsidRPr="008772BB">
              <w:rPr>
                <w:bCs/>
              </w:rPr>
              <w:t>275 870,0</w:t>
            </w:r>
          </w:p>
        </w:tc>
        <w:tc>
          <w:tcPr>
            <w:tcW w:w="992" w:type="dxa"/>
            <w:vAlign w:val="center"/>
          </w:tcPr>
          <w:p w:rsidR="008772BB" w:rsidRPr="008772BB" w:rsidRDefault="008772BB" w:rsidP="008772BB">
            <w:pPr>
              <w:ind w:right="-1"/>
              <w:jc w:val="center"/>
              <w:rPr>
                <w:bCs/>
              </w:rPr>
            </w:pPr>
            <w:r w:rsidRPr="008772BB">
              <w:rPr>
                <w:bCs/>
              </w:rPr>
              <w:t>195,1</w:t>
            </w:r>
          </w:p>
        </w:tc>
      </w:tr>
      <w:tr w:rsidR="008772BB" w:rsidRPr="008772BB" w:rsidTr="008772BB">
        <w:trPr>
          <w:trHeight w:val="386"/>
        </w:trPr>
        <w:tc>
          <w:tcPr>
            <w:tcW w:w="2269" w:type="dxa"/>
            <w:shd w:val="clear" w:color="auto" w:fill="auto"/>
            <w:hideMark/>
          </w:tcPr>
          <w:p w:rsidR="008772BB" w:rsidRPr="008772BB" w:rsidRDefault="008772BB" w:rsidP="008772BB">
            <w:pPr>
              <w:ind w:right="-1"/>
              <w:rPr>
                <w:b/>
                <w:bCs/>
              </w:rPr>
            </w:pPr>
            <w:r w:rsidRPr="008772BB">
              <w:rPr>
                <w:b/>
                <w:bCs/>
              </w:rPr>
              <w:t>Социальная политика</w:t>
            </w:r>
          </w:p>
        </w:tc>
        <w:tc>
          <w:tcPr>
            <w:tcW w:w="708" w:type="dxa"/>
            <w:shd w:val="clear" w:color="auto" w:fill="auto"/>
            <w:noWrap/>
            <w:vAlign w:val="center"/>
            <w:hideMark/>
          </w:tcPr>
          <w:p w:rsidR="008772BB" w:rsidRPr="008772BB" w:rsidRDefault="008772BB" w:rsidP="008772BB">
            <w:pPr>
              <w:ind w:right="-1"/>
              <w:jc w:val="center"/>
              <w:rPr>
                <w:b/>
                <w:bCs/>
              </w:rPr>
            </w:pPr>
            <w:r w:rsidRPr="008772BB">
              <w:rPr>
                <w:b/>
                <w:bCs/>
              </w:rPr>
              <w:t>10 00</w:t>
            </w:r>
          </w:p>
        </w:tc>
        <w:tc>
          <w:tcPr>
            <w:tcW w:w="1276" w:type="dxa"/>
            <w:shd w:val="clear" w:color="auto" w:fill="auto"/>
            <w:noWrap/>
            <w:vAlign w:val="center"/>
            <w:hideMark/>
          </w:tcPr>
          <w:p w:rsidR="008772BB" w:rsidRPr="008772BB" w:rsidRDefault="008772BB" w:rsidP="008772BB">
            <w:pPr>
              <w:ind w:right="-1"/>
              <w:jc w:val="center"/>
              <w:rPr>
                <w:b/>
                <w:bCs/>
              </w:rPr>
            </w:pPr>
          </w:p>
        </w:tc>
        <w:tc>
          <w:tcPr>
            <w:tcW w:w="1264" w:type="dxa"/>
            <w:shd w:val="clear" w:color="auto" w:fill="auto"/>
            <w:noWrap/>
            <w:vAlign w:val="center"/>
            <w:hideMark/>
          </w:tcPr>
          <w:p w:rsidR="008772BB" w:rsidRPr="008772BB" w:rsidRDefault="008772BB" w:rsidP="008772BB">
            <w:pPr>
              <w:ind w:right="-1"/>
              <w:jc w:val="center"/>
              <w:rPr>
                <w:b/>
                <w:bCs/>
              </w:rPr>
            </w:pPr>
            <w:r w:rsidRPr="008772BB">
              <w:rPr>
                <w:b/>
                <w:bCs/>
              </w:rPr>
              <w:t>20 000,00</w:t>
            </w:r>
          </w:p>
        </w:tc>
        <w:tc>
          <w:tcPr>
            <w:tcW w:w="1189" w:type="dxa"/>
            <w:shd w:val="clear" w:color="auto" w:fill="auto"/>
            <w:noWrap/>
            <w:vAlign w:val="center"/>
            <w:hideMark/>
          </w:tcPr>
          <w:p w:rsidR="008772BB" w:rsidRPr="008772BB" w:rsidRDefault="008772BB" w:rsidP="008772BB">
            <w:pPr>
              <w:ind w:right="-1"/>
              <w:jc w:val="center"/>
              <w:rPr>
                <w:b/>
                <w:bCs/>
              </w:rPr>
            </w:pPr>
            <w:r w:rsidRPr="008772BB">
              <w:rPr>
                <w:b/>
                <w:bCs/>
              </w:rPr>
              <w:t>20 000,00</w:t>
            </w:r>
          </w:p>
        </w:tc>
        <w:tc>
          <w:tcPr>
            <w:tcW w:w="1233" w:type="dxa"/>
            <w:vAlign w:val="center"/>
          </w:tcPr>
          <w:p w:rsidR="008772BB" w:rsidRPr="008772BB" w:rsidRDefault="008772BB" w:rsidP="008772BB">
            <w:pPr>
              <w:ind w:right="-1"/>
              <w:jc w:val="center"/>
              <w:rPr>
                <w:b/>
                <w:bCs/>
              </w:rPr>
            </w:pPr>
            <w:r w:rsidRPr="008772BB">
              <w:rPr>
                <w:b/>
                <w:bCs/>
              </w:rPr>
              <w:t>20 000,00</w:t>
            </w:r>
          </w:p>
        </w:tc>
        <w:tc>
          <w:tcPr>
            <w:tcW w:w="1275" w:type="dxa"/>
            <w:shd w:val="clear" w:color="auto" w:fill="auto"/>
            <w:noWrap/>
            <w:vAlign w:val="center"/>
            <w:hideMark/>
          </w:tcPr>
          <w:p w:rsidR="008772BB" w:rsidRPr="008772BB" w:rsidRDefault="008772BB" w:rsidP="008772BB">
            <w:pPr>
              <w:ind w:right="-1"/>
              <w:jc w:val="center"/>
              <w:rPr>
                <w:b/>
                <w:bCs/>
              </w:rPr>
            </w:pPr>
            <w:r w:rsidRPr="008772BB">
              <w:rPr>
                <w:b/>
                <w:bCs/>
              </w:rPr>
              <w:t>20 000,00</w:t>
            </w:r>
          </w:p>
        </w:tc>
        <w:tc>
          <w:tcPr>
            <w:tcW w:w="1275" w:type="dxa"/>
            <w:shd w:val="clear" w:color="auto" w:fill="auto"/>
            <w:noWrap/>
            <w:vAlign w:val="center"/>
            <w:hideMark/>
          </w:tcPr>
          <w:p w:rsidR="008772BB" w:rsidRPr="008772BB" w:rsidRDefault="008772BB" w:rsidP="008772BB">
            <w:pPr>
              <w:ind w:right="-1"/>
              <w:jc w:val="center"/>
              <w:rPr>
                <w:b/>
                <w:bCs/>
              </w:rPr>
            </w:pPr>
            <w:r w:rsidRPr="008772BB">
              <w:rPr>
                <w:b/>
                <w:bCs/>
              </w:rPr>
              <w:t>+20 000,00</w:t>
            </w:r>
          </w:p>
        </w:tc>
        <w:tc>
          <w:tcPr>
            <w:tcW w:w="924" w:type="dxa"/>
            <w:shd w:val="clear" w:color="auto" w:fill="auto"/>
            <w:noWrap/>
            <w:vAlign w:val="center"/>
            <w:hideMark/>
          </w:tcPr>
          <w:p w:rsidR="008772BB" w:rsidRPr="008772BB" w:rsidRDefault="008772BB" w:rsidP="008772BB">
            <w:pPr>
              <w:ind w:right="-1"/>
              <w:jc w:val="center"/>
              <w:rPr>
                <w:b/>
                <w:bCs/>
              </w:rPr>
            </w:pPr>
            <w:r w:rsidRPr="008772BB">
              <w:rPr>
                <w:b/>
                <w:bCs/>
              </w:rPr>
              <w:t>-</w:t>
            </w:r>
          </w:p>
        </w:tc>
        <w:tc>
          <w:tcPr>
            <w:tcW w:w="1061" w:type="dxa"/>
            <w:shd w:val="clear" w:color="auto" w:fill="auto"/>
            <w:noWrap/>
            <w:vAlign w:val="center"/>
            <w:hideMark/>
          </w:tcPr>
          <w:p w:rsidR="008772BB" w:rsidRPr="008772BB" w:rsidRDefault="008772BB" w:rsidP="008772BB">
            <w:pPr>
              <w:ind w:right="-1"/>
              <w:jc w:val="center"/>
              <w:rPr>
                <w:b/>
                <w:bCs/>
              </w:rPr>
            </w:pPr>
            <w:r w:rsidRPr="008772BB">
              <w:rPr>
                <w:b/>
                <w:bCs/>
              </w:rPr>
              <w:t>-</w:t>
            </w:r>
          </w:p>
        </w:tc>
        <w:tc>
          <w:tcPr>
            <w:tcW w:w="709" w:type="dxa"/>
            <w:shd w:val="clear" w:color="auto" w:fill="auto"/>
            <w:noWrap/>
            <w:vAlign w:val="center"/>
            <w:hideMark/>
          </w:tcPr>
          <w:p w:rsidR="008772BB" w:rsidRPr="008772BB" w:rsidRDefault="008772BB" w:rsidP="008772BB">
            <w:pPr>
              <w:ind w:right="-1"/>
              <w:jc w:val="center"/>
              <w:rPr>
                <w:b/>
                <w:bCs/>
              </w:rPr>
            </w:pPr>
            <w:r w:rsidRPr="008772BB">
              <w:rPr>
                <w:b/>
                <w:bCs/>
              </w:rPr>
              <w:t>-</w:t>
            </w:r>
          </w:p>
        </w:tc>
        <w:tc>
          <w:tcPr>
            <w:tcW w:w="850" w:type="dxa"/>
            <w:vAlign w:val="center"/>
          </w:tcPr>
          <w:p w:rsidR="008772BB" w:rsidRPr="008772BB" w:rsidRDefault="008772BB" w:rsidP="008772BB">
            <w:pPr>
              <w:ind w:right="-1"/>
              <w:jc w:val="center"/>
              <w:rPr>
                <w:b/>
                <w:bCs/>
              </w:rPr>
            </w:pPr>
            <w:r w:rsidRPr="008772BB">
              <w:rPr>
                <w:b/>
                <w:bCs/>
              </w:rPr>
              <w:t>-</w:t>
            </w:r>
          </w:p>
        </w:tc>
        <w:tc>
          <w:tcPr>
            <w:tcW w:w="993" w:type="dxa"/>
            <w:vAlign w:val="center"/>
          </w:tcPr>
          <w:p w:rsidR="008772BB" w:rsidRPr="008772BB" w:rsidRDefault="008772BB" w:rsidP="008772BB">
            <w:pPr>
              <w:ind w:right="-1"/>
              <w:jc w:val="center"/>
              <w:rPr>
                <w:b/>
                <w:bCs/>
              </w:rPr>
            </w:pPr>
          </w:p>
        </w:tc>
        <w:tc>
          <w:tcPr>
            <w:tcW w:w="992" w:type="dxa"/>
            <w:vAlign w:val="center"/>
          </w:tcPr>
          <w:p w:rsidR="008772BB" w:rsidRPr="008772BB" w:rsidRDefault="008772BB" w:rsidP="008772BB">
            <w:pPr>
              <w:ind w:right="-1"/>
              <w:jc w:val="center"/>
              <w:rPr>
                <w:b/>
                <w:bCs/>
              </w:rPr>
            </w:pPr>
            <w:r w:rsidRPr="008772BB">
              <w:rPr>
                <w:b/>
                <w:bCs/>
              </w:rPr>
              <w:t>-</w:t>
            </w:r>
          </w:p>
        </w:tc>
      </w:tr>
      <w:tr w:rsidR="008772BB" w:rsidRPr="008772BB" w:rsidTr="008772BB">
        <w:trPr>
          <w:trHeight w:val="386"/>
        </w:trPr>
        <w:tc>
          <w:tcPr>
            <w:tcW w:w="2269" w:type="dxa"/>
            <w:shd w:val="clear" w:color="auto" w:fill="auto"/>
            <w:hideMark/>
          </w:tcPr>
          <w:p w:rsidR="008772BB" w:rsidRPr="008772BB" w:rsidRDefault="008772BB" w:rsidP="008772BB">
            <w:pPr>
              <w:ind w:right="-1"/>
              <w:rPr>
                <w:bCs/>
              </w:rPr>
            </w:pPr>
            <w:r w:rsidRPr="008772BB">
              <w:rPr>
                <w:bCs/>
              </w:rPr>
              <w:t xml:space="preserve">Социальные выплаты </w:t>
            </w:r>
            <w:r w:rsidRPr="008772BB">
              <w:rPr>
                <w:bCs/>
              </w:rPr>
              <w:lastRenderedPageBreak/>
              <w:t>гражданам</w:t>
            </w:r>
          </w:p>
        </w:tc>
        <w:tc>
          <w:tcPr>
            <w:tcW w:w="708" w:type="dxa"/>
            <w:shd w:val="clear" w:color="auto" w:fill="auto"/>
            <w:noWrap/>
            <w:vAlign w:val="center"/>
            <w:hideMark/>
          </w:tcPr>
          <w:p w:rsidR="008772BB" w:rsidRPr="008772BB" w:rsidRDefault="008772BB" w:rsidP="008772BB">
            <w:pPr>
              <w:ind w:right="-1"/>
              <w:jc w:val="center"/>
              <w:rPr>
                <w:bCs/>
              </w:rPr>
            </w:pPr>
            <w:r w:rsidRPr="008772BB">
              <w:rPr>
                <w:bCs/>
              </w:rPr>
              <w:lastRenderedPageBreak/>
              <w:t>10 03</w:t>
            </w:r>
          </w:p>
        </w:tc>
        <w:tc>
          <w:tcPr>
            <w:tcW w:w="1276" w:type="dxa"/>
            <w:shd w:val="clear" w:color="auto" w:fill="auto"/>
            <w:noWrap/>
            <w:vAlign w:val="center"/>
            <w:hideMark/>
          </w:tcPr>
          <w:p w:rsidR="008772BB" w:rsidRPr="008772BB" w:rsidRDefault="008772BB" w:rsidP="008772BB">
            <w:pPr>
              <w:ind w:right="-1"/>
              <w:jc w:val="center"/>
              <w:rPr>
                <w:bCs/>
              </w:rPr>
            </w:pPr>
          </w:p>
        </w:tc>
        <w:tc>
          <w:tcPr>
            <w:tcW w:w="1264" w:type="dxa"/>
            <w:shd w:val="clear" w:color="auto" w:fill="auto"/>
            <w:noWrap/>
            <w:vAlign w:val="center"/>
            <w:hideMark/>
          </w:tcPr>
          <w:p w:rsidR="008772BB" w:rsidRPr="008772BB" w:rsidRDefault="008772BB" w:rsidP="008772BB">
            <w:pPr>
              <w:ind w:right="-1"/>
              <w:jc w:val="center"/>
              <w:rPr>
                <w:bCs/>
              </w:rPr>
            </w:pPr>
            <w:r w:rsidRPr="008772BB">
              <w:rPr>
                <w:bCs/>
              </w:rPr>
              <w:t>20 000,00</w:t>
            </w:r>
          </w:p>
        </w:tc>
        <w:tc>
          <w:tcPr>
            <w:tcW w:w="1189" w:type="dxa"/>
            <w:shd w:val="clear" w:color="auto" w:fill="auto"/>
            <w:noWrap/>
            <w:vAlign w:val="center"/>
            <w:hideMark/>
          </w:tcPr>
          <w:p w:rsidR="008772BB" w:rsidRPr="008772BB" w:rsidRDefault="008772BB" w:rsidP="008772BB">
            <w:pPr>
              <w:ind w:right="-1"/>
              <w:jc w:val="center"/>
              <w:rPr>
                <w:bCs/>
              </w:rPr>
            </w:pPr>
            <w:r w:rsidRPr="008772BB">
              <w:rPr>
                <w:bCs/>
              </w:rPr>
              <w:t>20 000,00</w:t>
            </w:r>
          </w:p>
        </w:tc>
        <w:tc>
          <w:tcPr>
            <w:tcW w:w="1233" w:type="dxa"/>
            <w:vAlign w:val="center"/>
          </w:tcPr>
          <w:p w:rsidR="008772BB" w:rsidRPr="008772BB" w:rsidRDefault="008772BB" w:rsidP="008772BB">
            <w:pPr>
              <w:ind w:right="-1"/>
              <w:jc w:val="center"/>
              <w:rPr>
                <w:bCs/>
              </w:rPr>
            </w:pPr>
            <w:r w:rsidRPr="008772BB">
              <w:rPr>
                <w:bCs/>
              </w:rPr>
              <w:t>20 000,00</w:t>
            </w:r>
          </w:p>
        </w:tc>
        <w:tc>
          <w:tcPr>
            <w:tcW w:w="1275" w:type="dxa"/>
            <w:shd w:val="clear" w:color="auto" w:fill="auto"/>
            <w:noWrap/>
            <w:vAlign w:val="center"/>
            <w:hideMark/>
          </w:tcPr>
          <w:p w:rsidR="008772BB" w:rsidRPr="008772BB" w:rsidRDefault="008772BB" w:rsidP="008772BB">
            <w:pPr>
              <w:ind w:right="-1"/>
              <w:jc w:val="center"/>
              <w:rPr>
                <w:bCs/>
              </w:rPr>
            </w:pPr>
            <w:r w:rsidRPr="008772BB">
              <w:rPr>
                <w:bCs/>
              </w:rPr>
              <w:t>20 000,00</w:t>
            </w:r>
          </w:p>
        </w:tc>
        <w:tc>
          <w:tcPr>
            <w:tcW w:w="1275" w:type="dxa"/>
            <w:shd w:val="clear" w:color="auto" w:fill="auto"/>
            <w:noWrap/>
            <w:vAlign w:val="center"/>
            <w:hideMark/>
          </w:tcPr>
          <w:p w:rsidR="008772BB" w:rsidRPr="008772BB" w:rsidRDefault="008772BB" w:rsidP="008772BB">
            <w:pPr>
              <w:ind w:right="-1"/>
              <w:jc w:val="center"/>
              <w:rPr>
                <w:bCs/>
              </w:rPr>
            </w:pPr>
            <w:r w:rsidRPr="008772BB">
              <w:rPr>
                <w:bCs/>
              </w:rPr>
              <w:t>+20 000,00</w:t>
            </w:r>
          </w:p>
        </w:tc>
        <w:tc>
          <w:tcPr>
            <w:tcW w:w="924" w:type="dxa"/>
            <w:shd w:val="clear" w:color="auto" w:fill="auto"/>
            <w:noWrap/>
            <w:vAlign w:val="center"/>
            <w:hideMark/>
          </w:tcPr>
          <w:p w:rsidR="008772BB" w:rsidRPr="008772BB" w:rsidRDefault="008772BB" w:rsidP="008772BB">
            <w:pPr>
              <w:ind w:right="-1"/>
              <w:jc w:val="center"/>
              <w:rPr>
                <w:bCs/>
              </w:rPr>
            </w:pPr>
            <w:r w:rsidRPr="008772BB">
              <w:rPr>
                <w:bCs/>
              </w:rPr>
              <w:t>-</w:t>
            </w:r>
          </w:p>
        </w:tc>
        <w:tc>
          <w:tcPr>
            <w:tcW w:w="1061" w:type="dxa"/>
            <w:shd w:val="clear" w:color="auto" w:fill="auto"/>
            <w:noWrap/>
            <w:vAlign w:val="center"/>
            <w:hideMark/>
          </w:tcPr>
          <w:p w:rsidR="008772BB" w:rsidRPr="008772BB" w:rsidRDefault="008772BB" w:rsidP="008772BB">
            <w:pPr>
              <w:ind w:right="-1"/>
              <w:jc w:val="center"/>
              <w:rPr>
                <w:bCs/>
              </w:rPr>
            </w:pPr>
            <w:r w:rsidRPr="008772BB">
              <w:rPr>
                <w:bCs/>
              </w:rPr>
              <w:t>-</w:t>
            </w:r>
          </w:p>
        </w:tc>
        <w:tc>
          <w:tcPr>
            <w:tcW w:w="709" w:type="dxa"/>
            <w:shd w:val="clear" w:color="auto" w:fill="auto"/>
            <w:noWrap/>
            <w:vAlign w:val="center"/>
            <w:hideMark/>
          </w:tcPr>
          <w:p w:rsidR="008772BB" w:rsidRPr="008772BB" w:rsidRDefault="008772BB" w:rsidP="008772BB">
            <w:pPr>
              <w:ind w:right="-1"/>
              <w:jc w:val="center"/>
              <w:rPr>
                <w:bCs/>
              </w:rPr>
            </w:pPr>
            <w:r w:rsidRPr="008772BB">
              <w:rPr>
                <w:bCs/>
              </w:rPr>
              <w:t>-</w:t>
            </w:r>
          </w:p>
        </w:tc>
        <w:tc>
          <w:tcPr>
            <w:tcW w:w="850" w:type="dxa"/>
            <w:vAlign w:val="center"/>
          </w:tcPr>
          <w:p w:rsidR="008772BB" w:rsidRPr="008772BB" w:rsidRDefault="008772BB" w:rsidP="008772BB">
            <w:pPr>
              <w:ind w:right="-1"/>
              <w:jc w:val="center"/>
              <w:rPr>
                <w:bCs/>
              </w:rPr>
            </w:pPr>
            <w:r w:rsidRPr="008772BB">
              <w:rPr>
                <w:bCs/>
              </w:rPr>
              <w:t>-</w:t>
            </w:r>
          </w:p>
        </w:tc>
        <w:tc>
          <w:tcPr>
            <w:tcW w:w="993" w:type="dxa"/>
            <w:vAlign w:val="center"/>
          </w:tcPr>
          <w:p w:rsidR="008772BB" w:rsidRPr="008772BB" w:rsidRDefault="008772BB" w:rsidP="008772BB">
            <w:pPr>
              <w:ind w:right="-1"/>
              <w:jc w:val="center"/>
              <w:rPr>
                <w:bCs/>
              </w:rPr>
            </w:pPr>
          </w:p>
        </w:tc>
        <w:tc>
          <w:tcPr>
            <w:tcW w:w="992" w:type="dxa"/>
            <w:vAlign w:val="center"/>
          </w:tcPr>
          <w:p w:rsidR="008772BB" w:rsidRPr="008772BB" w:rsidRDefault="008772BB" w:rsidP="008772BB">
            <w:pPr>
              <w:ind w:right="-1"/>
              <w:jc w:val="center"/>
              <w:rPr>
                <w:bCs/>
              </w:rPr>
            </w:pPr>
            <w:r w:rsidRPr="008772BB">
              <w:rPr>
                <w:bCs/>
              </w:rPr>
              <w:t>-</w:t>
            </w:r>
          </w:p>
        </w:tc>
      </w:tr>
      <w:tr w:rsidR="008772BB" w:rsidRPr="008772BB" w:rsidTr="008772BB">
        <w:trPr>
          <w:trHeight w:val="386"/>
        </w:trPr>
        <w:tc>
          <w:tcPr>
            <w:tcW w:w="2269" w:type="dxa"/>
            <w:shd w:val="clear" w:color="auto" w:fill="auto"/>
            <w:hideMark/>
          </w:tcPr>
          <w:p w:rsidR="008772BB" w:rsidRPr="008772BB" w:rsidRDefault="008772BB" w:rsidP="008772BB">
            <w:pPr>
              <w:ind w:right="-1"/>
              <w:rPr>
                <w:b/>
                <w:bCs/>
              </w:rPr>
            </w:pPr>
            <w:r w:rsidRPr="008772BB">
              <w:rPr>
                <w:b/>
                <w:bCs/>
              </w:rPr>
              <w:lastRenderedPageBreak/>
              <w:t>Физическая культура и спорт</w:t>
            </w:r>
          </w:p>
        </w:tc>
        <w:tc>
          <w:tcPr>
            <w:tcW w:w="708" w:type="dxa"/>
            <w:shd w:val="clear" w:color="auto" w:fill="auto"/>
            <w:noWrap/>
            <w:vAlign w:val="center"/>
            <w:hideMark/>
          </w:tcPr>
          <w:p w:rsidR="008772BB" w:rsidRPr="008772BB" w:rsidRDefault="008772BB" w:rsidP="008772BB">
            <w:pPr>
              <w:ind w:right="-1"/>
              <w:jc w:val="center"/>
              <w:rPr>
                <w:b/>
                <w:bCs/>
              </w:rPr>
            </w:pPr>
            <w:r w:rsidRPr="008772BB">
              <w:rPr>
                <w:b/>
                <w:bCs/>
              </w:rPr>
              <w:t>11 00</w:t>
            </w:r>
          </w:p>
        </w:tc>
        <w:tc>
          <w:tcPr>
            <w:tcW w:w="1276" w:type="dxa"/>
            <w:shd w:val="clear" w:color="auto" w:fill="auto"/>
            <w:noWrap/>
            <w:vAlign w:val="center"/>
            <w:hideMark/>
          </w:tcPr>
          <w:p w:rsidR="008772BB" w:rsidRPr="008772BB" w:rsidRDefault="008772BB" w:rsidP="008772BB">
            <w:pPr>
              <w:ind w:right="-1"/>
              <w:jc w:val="center"/>
              <w:rPr>
                <w:b/>
                <w:bCs/>
              </w:rPr>
            </w:pPr>
            <w:r w:rsidRPr="008772BB">
              <w:rPr>
                <w:b/>
                <w:bCs/>
              </w:rPr>
              <w:t>400 000,00</w:t>
            </w:r>
          </w:p>
        </w:tc>
        <w:tc>
          <w:tcPr>
            <w:tcW w:w="1264" w:type="dxa"/>
            <w:shd w:val="clear" w:color="auto" w:fill="auto"/>
            <w:noWrap/>
            <w:vAlign w:val="center"/>
            <w:hideMark/>
          </w:tcPr>
          <w:p w:rsidR="008772BB" w:rsidRPr="008772BB" w:rsidRDefault="008772BB" w:rsidP="008772BB">
            <w:pPr>
              <w:ind w:right="-1"/>
              <w:jc w:val="center"/>
              <w:rPr>
                <w:b/>
                <w:bCs/>
              </w:rPr>
            </w:pPr>
            <w:r w:rsidRPr="008772BB">
              <w:rPr>
                <w:b/>
                <w:bCs/>
              </w:rPr>
              <w:t>62 000,00</w:t>
            </w:r>
          </w:p>
        </w:tc>
        <w:tc>
          <w:tcPr>
            <w:tcW w:w="1189" w:type="dxa"/>
            <w:shd w:val="clear" w:color="auto" w:fill="auto"/>
            <w:noWrap/>
            <w:vAlign w:val="center"/>
            <w:hideMark/>
          </w:tcPr>
          <w:p w:rsidR="008772BB" w:rsidRPr="008772BB" w:rsidRDefault="008772BB" w:rsidP="008772BB">
            <w:pPr>
              <w:ind w:right="-1"/>
              <w:jc w:val="center"/>
              <w:rPr>
                <w:b/>
                <w:bCs/>
              </w:rPr>
            </w:pPr>
          </w:p>
          <w:p w:rsidR="008772BB" w:rsidRPr="008772BB" w:rsidRDefault="008772BB" w:rsidP="008772BB">
            <w:pPr>
              <w:ind w:right="-1"/>
              <w:jc w:val="center"/>
              <w:rPr>
                <w:b/>
                <w:bCs/>
              </w:rPr>
            </w:pPr>
            <w:r w:rsidRPr="008772BB">
              <w:rPr>
                <w:b/>
                <w:bCs/>
              </w:rPr>
              <w:t>62 000,00</w:t>
            </w:r>
          </w:p>
        </w:tc>
        <w:tc>
          <w:tcPr>
            <w:tcW w:w="1233" w:type="dxa"/>
            <w:vAlign w:val="center"/>
          </w:tcPr>
          <w:p w:rsidR="008772BB" w:rsidRPr="008772BB" w:rsidRDefault="008772BB" w:rsidP="008772BB">
            <w:pPr>
              <w:ind w:right="-1"/>
              <w:jc w:val="center"/>
              <w:rPr>
                <w:b/>
                <w:bCs/>
              </w:rPr>
            </w:pPr>
            <w:r w:rsidRPr="008772BB">
              <w:rPr>
                <w:b/>
                <w:bCs/>
              </w:rPr>
              <w:t>62 000,00</w:t>
            </w:r>
          </w:p>
        </w:tc>
        <w:tc>
          <w:tcPr>
            <w:tcW w:w="1275" w:type="dxa"/>
            <w:shd w:val="clear" w:color="auto" w:fill="auto"/>
            <w:noWrap/>
            <w:vAlign w:val="center"/>
            <w:hideMark/>
          </w:tcPr>
          <w:p w:rsidR="008772BB" w:rsidRPr="008772BB" w:rsidRDefault="008772BB" w:rsidP="008772BB">
            <w:pPr>
              <w:ind w:right="-1"/>
              <w:jc w:val="center"/>
              <w:rPr>
                <w:b/>
                <w:bCs/>
              </w:rPr>
            </w:pPr>
            <w:r w:rsidRPr="008772BB">
              <w:rPr>
                <w:b/>
                <w:bCs/>
              </w:rPr>
              <w:t>60 890,60</w:t>
            </w:r>
          </w:p>
        </w:tc>
        <w:tc>
          <w:tcPr>
            <w:tcW w:w="1275" w:type="dxa"/>
            <w:shd w:val="clear" w:color="auto" w:fill="auto"/>
            <w:noWrap/>
            <w:vAlign w:val="center"/>
            <w:hideMark/>
          </w:tcPr>
          <w:p w:rsidR="008772BB" w:rsidRPr="008772BB" w:rsidRDefault="008772BB" w:rsidP="008772BB">
            <w:pPr>
              <w:ind w:right="-1"/>
              <w:jc w:val="center"/>
              <w:rPr>
                <w:b/>
                <w:bCs/>
              </w:rPr>
            </w:pPr>
            <w:r w:rsidRPr="008772BB">
              <w:rPr>
                <w:b/>
                <w:bCs/>
              </w:rPr>
              <w:t>-338 000,00</w:t>
            </w:r>
          </w:p>
        </w:tc>
        <w:tc>
          <w:tcPr>
            <w:tcW w:w="924" w:type="dxa"/>
            <w:shd w:val="clear" w:color="auto" w:fill="auto"/>
            <w:noWrap/>
            <w:vAlign w:val="center"/>
            <w:hideMark/>
          </w:tcPr>
          <w:p w:rsidR="008772BB" w:rsidRPr="008772BB" w:rsidRDefault="008772BB" w:rsidP="008772BB">
            <w:pPr>
              <w:ind w:right="-1"/>
              <w:jc w:val="center"/>
              <w:rPr>
                <w:b/>
                <w:bCs/>
              </w:rPr>
            </w:pPr>
            <w:r w:rsidRPr="008772BB">
              <w:rPr>
                <w:b/>
                <w:bCs/>
              </w:rPr>
              <w:t>-</w:t>
            </w:r>
          </w:p>
        </w:tc>
        <w:tc>
          <w:tcPr>
            <w:tcW w:w="1061" w:type="dxa"/>
            <w:shd w:val="clear" w:color="auto" w:fill="auto"/>
            <w:noWrap/>
            <w:vAlign w:val="center"/>
            <w:hideMark/>
          </w:tcPr>
          <w:p w:rsidR="008772BB" w:rsidRPr="008772BB" w:rsidRDefault="008772BB" w:rsidP="008772BB">
            <w:pPr>
              <w:ind w:right="-1"/>
              <w:jc w:val="center"/>
              <w:rPr>
                <w:b/>
                <w:bCs/>
              </w:rPr>
            </w:pPr>
            <w:r w:rsidRPr="008772BB">
              <w:rPr>
                <w:b/>
                <w:bCs/>
              </w:rPr>
              <w:t>-1 109,40</w:t>
            </w:r>
          </w:p>
        </w:tc>
        <w:tc>
          <w:tcPr>
            <w:tcW w:w="709" w:type="dxa"/>
            <w:shd w:val="clear" w:color="auto" w:fill="auto"/>
            <w:noWrap/>
            <w:vAlign w:val="center"/>
            <w:hideMark/>
          </w:tcPr>
          <w:p w:rsidR="008772BB" w:rsidRPr="008772BB" w:rsidRDefault="008772BB" w:rsidP="008772BB">
            <w:pPr>
              <w:ind w:right="-1"/>
              <w:jc w:val="center"/>
              <w:rPr>
                <w:b/>
                <w:bCs/>
              </w:rPr>
            </w:pPr>
            <w:r w:rsidRPr="008772BB">
              <w:rPr>
                <w:b/>
                <w:bCs/>
              </w:rPr>
              <w:t>98,2</w:t>
            </w:r>
          </w:p>
        </w:tc>
        <w:tc>
          <w:tcPr>
            <w:tcW w:w="850" w:type="dxa"/>
            <w:vAlign w:val="center"/>
          </w:tcPr>
          <w:p w:rsidR="008772BB" w:rsidRPr="008772BB" w:rsidRDefault="008772BB" w:rsidP="008772BB">
            <w:pPr>
              <w:ind w:right="-1"/>
              <w:jc w:val="center"/>
              <w:rPr>
                <w:b/>
                <w:bCs/>
              </w:rPr>
            </w:pPr>
            <w:r w:rsidRPr="008772BB">
              <w:rPr>
                <w:b/>
                <w:bCs/>
              </w:rPr>
              <w:t>0,4</w:t>
            </w:r>
          </w:p>
        </w:tc>
        <w:tc>
          <w:tcPr>
            <w:tcW w:w="993" w:type="dxa"/>
            <w:vAlign w:val="center"/>
          </w:tcPr>
          <w:p w:rsidR="008772BB" w:rsidRPr="008772BB" w:rsidRDefault="008772BB" w:rsidP="008772BB">
            <w:pPr>
              <w:ind w:right="-1"/>
              <w:jc w:val="center"/>
              <w:rPr>
                <w:b/>
                <w:bCs/>
              </w:rPr>
            </w:pPr>
            <w:r w:rsidRPr="008772BB">
              <w:rPr>
                <w:b/>
                <w:bCs/>
              </w:rPr>
              <w:t>263 617,35</w:t>
            </w:r>
          </w:p>
        </w:tc>
        <w:tc>
          <w:tcPr>
            <w:tcW w:w="992" w:type="dxa"/>
            <w:vAlign w:val="center"/>
          </w:tcPr>
          <w:p w:rsidR="008772BB" w:rsidRPr="008772BB" w:rsidRDefault="008772BB" w:rsidP="008772BB">
            <w:pPr>
              <w:ind w:right="-1"/>
              <w:jc w:val="center"/>
              <w:rPr>
                <w:b/>
                <w:bCs/>
              </w:rPr>
            </w:pPr>
            <w:r w:rsidRPr="008772BB">
              <w:rPr>
                <w:b/>
                <w:bCs/>
              </w:rPr>
              <w:t>23,1</w:t>
            </w:r>
          </w:p>
        </w:tc>
      </w:tr>
      <w:tr w:rsidR="008772BB" w:rsidRPr="008772BB" w:rsidTr="008772BB">
        <w:trPr>
          <w:trHeight w:val="228"/>
        </w:trPr>
        <w:tc>
          <w:tcPr>
            <w:tcW w:w="2269" w:type="dxa"/>
            <w:shd w:val="clear" w:color="auto" w:fill="auto"/>
            <w:hideMark/>
          </w:tcPr>
          <w:p w:rsidR="008772BB" w:rsidRPr="008772BB" w:rsidRDefault="008772BB" w:rsidP="008772BB">
            <w:pPr>
              <w:ind w:right="-1"/>
              <w:jc w:val="right"/>
              <w:rPr>
                <w:bCs/>
              </w:rPr>
            </w:pPr>
            <w:r w:rsidRPr="008772BB">
              <w:rPr>
                <w:bCs/>
              </w:rPr>
              <w:t>Массовый спорт</w:t>
            </w:r>
          </w:p>
        </w:tc>
        <w:tc>
          <w:tcPr>
            <w:tcW w:w="708" w:type="dxa"/>
            <w:shd w:val="clear" w:color="auto" w:fill="auto"/>
            <w:noWrap/>
            <w:vAlign w:val="center"/>
            <w:hideMark/>
          </w:tcPr>
          <w:p w:rsidR="008772BB" w:rsidRPr="008772BB" w:rsidRDefault="008772BB" w:rsidP="008772BB">
            <w:pPr>
              <w:ind w:right="-1"/>
              <w:jc w:val="center"/>
              <w:rPr>
                <w:bCs/>
              </w:rPr>
            </w:pPr>
            <w:r w:rsidRPr="008772BB">
              <w:rPr>
                <w:bCs/>
              </w:rPr>
              <w:t>11 02</w:t>
            </w:r>
          </w:p>
        </w:tc>
        <w:tc>
          <w:tcPr>
            <w:tcW w:w="1276" w:type="dxa"/>
            <w:shd w:val="clear" w:color="auto" w:fill="auto"/>
            <w:noWrap/>
            <w:vAlign w:val="center"/>
            <w:hideMark/>
          </w:tcPr>
          <w:p w:rsidR="008772BB" w:rsidRPr="008772BB" w:rsidRDefault="008772BB" w:rsidP="008772BB">
            <w:pPr>
              <w:ind w:right="-1"/>
              <w:jc w:val="center"/>
              <w:rPr>
                <w:bCs/>
              </w:rPr>
            </w:pPr>
            <w:r w:rsidRPr="008772BB">
              <w:rPr>
                <w:bCs/>
              </w:rPr>
              <w:t>400 000,00</w:t>
            </w:r>
          </w:p>
        </w:tc>
        <w:tc>
          <w:tcPr>
            <w:tcW w:w="1264" w:type="dxa"/>
            <w:shd w:val="clear" w:color="auto" w:fill="auto"/>
            <w:noWrap/>
            <w:vAlign w:val="center"/>
            <w:hideMark/>
          </w:tcPr>
          <w:p w:rsidR="008772BB" w:rsidRPr="008772BB" w:rsidRDefault="008772BB" w:rsidP="008772BB">
            <w:pPr>
              <w:ind w:right="-1"/>
              <w:jc w:val="center"/>
              <w:rPr>
                <w:bCs/>
              </w:rPr>
            </w:pPr>
            <w:r w:rsidRPr="008772BB">
              <w:rPr>
                <w:bCs/>
              </w:rPr>
              <w:t>62 000,00</w:t>
            </w:r>
          </w:p>
        </w:tc>
        <w:tc>
          <w:tcPr>
            <w:tcW w:w="1189" w:type="dxa"/>
            <w:shd w:val="clear" w:color="auto" w:fill="auto"/>
            <w:noWrap/>
            <w:vAlign w:val="center"/>
            <w:hideMark/>
          </w:tcPr>
          <w:p w:rsidR="008772BB" w:rsidRPr="008772BB" w:rsidRDefault="008772BB" w:rsidP="008772BB">
            <w:pPr>
              <w:ind w:right="-1"/>
              <w:jc w:val="center"/>
              <w:rPr>
                <w:bCs/>
              </w:rPr>
            </w:pPr>
            <w:r w:rsidRPr="008772BB">
              <w:rPr>
                <w:bCs/>
              </w:rPr>
              <w:t>62 000,00</w:t>
            </w:r>
          </w:p>
        </w:tc>
        <w:tc>
          <w:tcPr>
            <w:tcW w:w="1233" w:type="dxa"/>
            <w:vAlign w:val="center"/>
          </w:tcPr>
          <w:p w:rsidR="008772BB" w:rsidRPr="008772BB" w:rsidRDefault="008772BB" w:rsidP="008772BB">
            <w:pPr>
              <w:ind w:right="-1"/>
              <w:jc w:val="center"/>
              <w:rPr>
                <w:bCs/>
              </w:rPr>
            </w:pPr>
            <w:r w:rsidRPr="008772BB">
              <w:rPr>
                <w:bCs/>
              </w:rPr>
              <w:t>62 000,00</w:t>
            </w:r>
          </w:p>
        </w:tc>
        <w:tc>
          <w:tcPr>
            <w:tcW w:w="1275" w:type="dxa"/>
            <w:shd w:val="clear" w:color="auto" w:fill="auto"/>
            <w:noWrap/>
            <w:vAlign w:val="center"/>
            <w:hideMark/>
          </w:tcPr>
          <w:p w:rsidR="008772BB" w:rsidRPr="008772BB" w:rsidRDefault="008772BB" w:rsidP="008772BB">
            <w:pPr>
              <w:ind w:right="-1"/>
              <w:jc w:val="center"/>
              <w:rPr>
                <w:bCs/>
              </w:rPr>
            </w:pPr>
            <w:r w:rsidRPr="008772BB">
              <w:rPr>
                <w:bCs/>
              </w:rPr>
              <w:t>60 890,60</w:t>
            </w:r>
          </w:p>
        </w:tc>
        <w:tc>
          <w:tcPr>
            <w:tcW w:w="1275" w:type="dxa"/>
            <w:shd w:val="clear" w:color="auto" w:fill="auto"/>
            <w:noWrap/>
            <w:vAlign w:val="center"/>
            <w:hideMark/>
          </w:tcPr>
          <w:p w:rsidR="008772BB" w:rsidRPr="008772BB" w:rsidRDefault="008772BB" w:rsidP="008772BB">
            <w:pPr>
              <w:ind w:right="-1"/>
              <w:jc w:val="center"/>
              <w:rPr>
                <w:bCs/>
              </w:rPr>
            </w:pPr>
            <w:r w:rsidRPr="008772BB">
              <w:rPr>
                <w:bCs/>
              </w:rPr>
              <w:t>-338 000,00</w:t>
            </w:r>
          </w:p>
        </w:tc>
        <w:tc>
          <w:tcPr>
            <w:tcW w:w="924" w:type="dxa"/>
            <w:shd w:val="clear" w:color="auto" w:fill="auto"/>
            <w:noWrap/>
            <w:vAlign w:val="center"/>
            <w:hideMark/>
          </w:tcPr>
          <w:p w:rsidR="008772BB" w:rsidRPr="008772BB" w:rsidRDefault="008772BB" w:rsidP="008772BB">
            <w:pPr>
              <w:ind w:right="-1"/>
              <w:jc w:val="center"/>
              <w:rPr>
                <w:bCs/>
              </w:rPr>
            </w:pPr>
            <w:r w:rsidRPr="008772BB">
              <w:rPr>
                <w:bCs/>
              </w:rPr>
              <w:t>-</w:t>
            </w:r>
          </w:p>
        </w:tc>
        <w:tc>
          <w:tcPr>
            <w:tcW w:w="1061" w:type="dxa"/>
            <w:shd w:val="clear" w:color="auto" w:fill="auto"/>
            <w:noWrap/>
            <w:vAlign w:val="center"/>
            <w:hideMark/>
          </w:tcPr>
          <w:p w:rsidR="008772BB" w:rsidRPr="008772BB" w:rsidRDefault="008772BB" w:rsidP="008772BB">
            <w:pPr>
              <w:ind w:right="-1"/>
              <w:jc w:val="center"/>
              <w:rPr>
                <w:bCs/>
              </w:rPr>
            </w:pPr>
            <w:r w:rsidRPr="008772BB">
              <w:rPr>
                <w:bCs/>
              </w:rPr>
              <w:t>- 1 109,40</w:t>
            </w:r>
          </w:p>
        </w:tc>
        <w:tc>
          <w:tcPr>
            <w:tcW w:w="709" w:type="dxa"/>
            <w:shd w:val="clear" w:color="auto" w:fill="auto"/>
            <w:noWrap/>
            <w:vAlign w:val="center"/>
            <w:hideMark/>
          </w:tcPr>
          <w:p w:rsidR="008772BB" w:rsidRPr="008772BB" w:rsidRDefault="008772BB" w:rsidP="008772BB">
            <w:pPr>
              <w:ind w:right="-1"/>
              <w:jc w:val="center"/>
              <w:rPr>
                <w:bCs/>
              </w:rPr>
            </w:pPr>
            <w:r w:rsidRPr="008772BB">
              <w:rPr>
                <w:bCs/>
              </w:rPr>
              <w:t>98,2</w:t>
            </w:r>
          </w:p>
        </w:tc>
        <w:tc>
          <w:tcPr>
            <w:tcW w:w="850" w:type="dxa"/>
            <w:vAlign w:val="center"/>
          </w:tcPr>
          <w:p w:rsidR="008772BB" w:rsidRPr="008772BB" w:rsidRDefault="008772BB" w:rsidP="008772BB">
            <w:pPr>
              <w:ind w:right="-1"/>
              <w:jc w:val="center"/>
              <w:rPr>
                <w:bCs/>
              </w:rPr>
            </w:pPr>
            <w:r w:rsidRPr="008772BB">
              <w:rPr>
                <w:bCs/>
              </w:rPr>
              <w:t>0,4</w:t>
            </w:r>
          </w:p>
        </w:tc>
        <w:tc>
          <w:tcPr>
            <w:tcW w:w="993" w:type="dxa"/>
            <w:vAlign w:val="center"/>
          </w:tcPr>
          <w:p w:rsidR="008772BB" w:rsidRPr="008772BB" w:rsidRDefault="008772BB" w:rsidP="008772BB">
            <w:pPr>
              <w:ind w:right="-1"/>
              <w:jc w:val="center"/>
              <w:rPr>
                <w:bCs/>
              </w:rPr>
            </w:pPr>
            <w:r w:rsidRPr="008772BB">
              <w:rPr>
                <w:bCs/>
              </w:rPr>
              <w:t>263 617,35</w:t>
            </w:r>
          </w:p>
        </w:tc>
        <w:tc>
          <w:tcPr>
            <w:tcW w:w="992" w:type="dxa"/>
            <w:vAlign w:val="center"/>
          </w:tcPr>
          <w:p w:rsidR="008772BB" w:rsidRPr="008772BB" w:rsidRDefault="008772BB" w:rsidP="008772BB">
            <w:pPr>
              <w:ind w:right="-1"/>
              <w:jc w:val="center"/>
              <w:rPr>
                <w:bCs/>
              </w:rPr>
            </w:pPr>
            <w:r w:rsidRPr="008772BB">
              <w:rPr>
                <w:bCs/>
              </w:rPr>
              <w:t>23,1</w:t>
            </w:r>
          </w:p>
        </w:tc>
      </w:tr>
      <w:tr w:rsidR="008772BB" w:rsidRPr="008772BB" w:rsidTr="008772BB">
        <w:trPr>
          <w:trHeight w:val="386"/>
        </w:trPr>
        <w:tc>
          <w:tcPr>
            <w:tcW w:w="2269" w:type="dxa"/>
            <w:shd w:val="clear" w:color="auto" w:fill="auto"/>
            <w:hideMark/>
          </w:tcPr>
          <w:p w:rsidR="008772BB" w:rsidRPr="008772BB" w:rsidRDefault="008772BB" w:rsidP="008772BB">
            <w:pPr>
              <w:ind w:right="-1"/>
              <w:rPr>
                <w:b/>
                <w:bCs/>
              </w:rPr>
            </w:pPr>
            <w:r w:rsidRPr="008772BB">
              <w:rPr>
                <w:b/>
                <w:bCs/>
              </w:rPr>
              <w:t xml:space="preserve">Всего </w:t>
            </w:r>
          </w:p>
        </w:tc>
        <w:tc>
          <w:tcPr>
            <w:tcW w:w="708" w:type="dxa"/>
            <w:shd w:val="clear" w:color="auto" w:fill="auto"/>
            <w:noWrap/>
            <w:vAlign w:val="center"/>
            <w:hideMark/>
          </w:tcPr>
          <w:p w:rsidR="008772BB" w:rsidRPr="008772BB" w:rsidRDefault="008772BB" w:rsidP="008772BB">
            <w:pPr>
              <w:ind w:right="-1"/>
              <w:jc w:val="center"/>
              <w:rPr>
                <w:b/>
                <w:bCs/>
              </w:rPr>
            </w:pPr>
          </w:p>
        </w:tc>
        <w:tc>
          <w:tcPr>
            <w:tcW w:w="1276" w:type="dxa"/>
            <w:shd w:val="clear" w:color="auto" w:fill="auto"/>
            <w:noWrap/>
            <w:vAlign w:val="center"/>
            <w:hideMark/>
          </w:tcPr>
          <w:p w:rsidR="008772BB" w:rsidRPr="008772BB" w:rsidRDefault="008772BB" w:rsidP="008772BB">
            <w:pPr>
              <w:ind w:right="-1"/>
              <w:jc w:val="center"/>
              <w:rPr>
                <w:b/>
                <w:bCs/>
              </w:rPr>
            </w:pPr>
            <w:r w:rsidRPr="008772BB">
              <w:rPr>
                <w:b/>
                <w:bCs/>
              </w:rPr>
              <w:t>14 179 823,08</w:t>
            </w:r>
          </w:p>
        </w:tc>
        <w:tc>
          <w:tcPr>
            <w:tcW w:w="1264" w:type="dxa"/>
            <w:shd w:val="clear" w:color="auto" w:fill="auto"/>
            <w:noWrap/>
            <w:vAlign w:val="center"/>
            <w:hideMark/>
          </w:tcPr>
          <w:p w:rsidR="008772BB" w:rsidRPr="008772BB" w:rsidRDefault="008772BB" w:rsidP="008772BB">
            <w:pPr>
              <w:ind w:right="-1"/>
              <w:jc w:val="center"/>
              <w:rPr>
                <w:b/>
                <w:bCs/>
              </w:rPr>
            </w:pPr>
            <w:r w:rsidRPr="008772BB">
              <w:rPr>
                <w:b/>
                <w:bCs/>
              </w:rPr>
              <w:t>17 307 051,43</w:t>
            </w:r>
          </w:p>
        </w:tc>
        <w:tc>
          <w:tcPr>
            <w:tcW w:w="1189" w:type="dxa"/>
            <w:shd w:val="clear" w:color="auto" w:fill="auto"/>
            <w:noWrap/>
            <w:vAlign w:val="center"/>
            <w:hideMark/>
          </w:tcPr>
          <w:p w:rsidR="008772BB" w:rsidRPr="008772BB" w:rsidRDefault="008772BB" w:rsidP="008772BB">
            <w:pPr>
              <w:ind w:right="-1"/>
              <w:jc w:val="center"/>
              <w:rPr>
                <w:b/>
                <w:bCs/>
              </w:rPr>
            </w:pPr>
            <w:r w:rsidRPr="008772BB">
              <w:rPr>
                <w:b/>
                <w:bCs/>
              </w:rPr>
              <w:t>17 307 051,43</w:t>
            </w:r>
          </w:p>
        </w:tc>
        <w:tc>
          <w:tcPr>
            <w:tcW w:w="1233" w:type="dxa"/>
            <w:vAlign w:val="center"/>
          </w:tcPr>
          <w:p w:rsidR="008772BB" w:rsidRPr="008772BB" w:rsidRDefault="008772BB" w:rsidP="008772BB">
            <w:pPr>
              <w:ind w:right="-1"/>
              <w:jc w:val="center"/>
              <w:rPr>
                <w:b/>
                <w:bCs/>
              </w:rPr>
            </w:pPr>
            <w:r w:rsidRPr="008772BB">
              <w:rPr>
                <w:b/>
                <w:bCs/>
              </w:rPr>
              <w:t>17 307 051,43</w:t>
            </w:r>
          </w:p>
        </w:tc>
        <w:tc>
          <w:tcPr>
            <w:tcW w:w="1275" w:type="dxa"/>
            <w:shd w:val="clear" w:color="auto" w:fill="auto"/>
            <w:noWrap/>
            <w:vAlign w:val="center"/>
            <w:hideMark/>
          </w:tcPr>
          <w:p w:rsidR="008772BB" w:rsidRPr="008772BB" w:rsidRDefault="008772BB" w:rsidP="008772BB">
            <w:pPr>
              <w:ind w:right="-1"/>
              <w:jc w:val="center"/>
              <w:rPr>
                <w:b/>
                <w:bCs/>
              </w:rPr>
            </w:pPr>
            <w:r w:rsidRPr="008772BB">
              <w:rPr>
                <w:b/>
                <w:bCs/>
              </w:rPr>
              <w:t>16 688 456,02</w:t>
            </w:r>
          </w:p>
        </w:tc>
        <w:tc>
          <w:tcPr>
            <w:tcW w:w="1275" w:type="dxa"/>
            <w:shd w:val="clear" w:color="auto" w:fill="auto"/>
            <w:noWrap/>
            <w:vAlign w:val="center"/>
            <w:hideMark/>
          </w:tcPr>
          <w:p w:rsidR="008772BB" w:rsidRPr="008772BB" w:rsidRDefault="008772BB" w:rsidP="008772BB">
            <w:pPr>
              <w:ind w:right="-1"/>
              <w:jc w:val="center"/>
              <w:rPr>
                <w:b/>
                <w:bCs/>
              </w:rPr>
            </w:pPr>
            <w:r w:rsidRPr="008772BB">
              <w:rPr>
                <w:b/>
                <w:bCs/>
              </w:rPr>
              <w:t>+3 127 228,35</w:t>
            </w:r>
          </w:p>
        </w:tc>
        <w:tc>
          <w:tcPr>
            <w:tcW w:w="924" w:type="dxa"/>
            <w:shd w:val="clear" w:color="auto" w:fill="auto"/>
            <w:noWrap/>
            <w:vAlign w:val="center"/>
            <w:hideMark/>
          </w:tcPr>
          <w:p w:rsidR="008772BB" w:rsidRPr="008772BB" w:rsidRDefault="008772BB" w:rsidP="008772BB">
            <w:pPr>
              <w:ind w:right="-1"/>
              <w:jc w:val="center"/>
              <w:rPr>
                <w:b/>
                <w:bCs/>
              </w:rPr>
            </w:pPr>
            <w:r w:rsidRPr="008772BB">
              <w:rPr>
                <w:b/>
                <w:bCs/>
              </w:rPr>
              <w:t>-</w:t>
            </w:r>
          </w:p>
        </w:tc>
        <w:tc>
          <w:tcPr>
            <w:tcW w:w="1061" w:type="dxa"/>
            <w:shd w:val="clear" w:color="auto" w:fill="auto"/>
            <w:noWrap/>
            <w:vAlign w:val="center"/>
            <w:hideMark/>
          </w:tcPr>
          <w:p w:rsidR="008772BB" w:rsidRPr="008772BB" w:rsidRDefault="008772BB" w:rsidP="008772BB">
            <w:pPr>
              <w:ind w:right="-1"/>
              <w:jc w:val="center"/>
              <w:rPr>
                <w:b/>
                <w:bCs/>
              </w:rPr>
            </w:pPr>
            <w:r w:rsidRPr="008772BB">
              <w:rPr>
                <w:b/>
                <w:bCs/>
              </w:rPr>
              <w:t>- 618 595,41</w:t>
            </w:r>
          </w:p>
        </w:tc>
        <w:tc>
          <w:tcPr>
            <w:tcW w:w="709" w:type="dxa"/>
            <w:shd w:val="clear" w:color="auto" w:fill="auto"/>
            <w:noWrap/>
            <w:vAlign w:val="center"/>
            <w:hideMark/>
          </w:tcPr>
          <w:p w:rsidR="008772BB" w:rsidRPr="008772BB" w:rsidRDefault="008772BB" w:rsidP="008772BB">
            <w:pPr>
              <w:ind w:right="-1"/>
              <w:jc w:val="center"/>
              <w:rPr>
                <w:b/>
                <w:bCs/>
              </w:rPr>
            </w:pPr>
            <w:r w:rsidRPr="008772BB">
              <w:rPr>
                <w:b/>
                <w:bCs/>
              </w:rPr>
              <w:t>96,4</w:t>
            </w:r>
          </w:p>
        </w:tc>
        <w:tc>
          <w:tcPr>
            <w:tcW w:w="850" w:type="dxa"/>
            <w:vAlign w:val="center"/>
          </w:tcPr>
          <w:p w:rsidR="008772BB" w:rsidRPr="008772BB" w:rsidRDefault="008772BB" w:rsidP="008772BB">
            <w:pPr>
              <w:ind w:right="-1"/>
              <w:jc w:val="center"/>
              <w:rPr>
                <w:b/>
                <w:bCs/>
              </w:rPr>
            </w:pPr>
            <w:r w:rsidRPr="008772BB">
              <w:rPr>
                <w:b/>
                <w:bCs/>
                <w:lang w:val="en-US"/>
              </w:rPr>
              <w:t>X</w:t>
            </w:r>
          </w:p>
        </w:tc>
        <w:tc>
          <w:tcPr>
            <w:tcW w:w="993" w:type="dxa"/>
            <w:vAlign w:val="center"/>
          </w:tcPr>
          <w:p w:rsidR="008772BB" w:rsidRPr="008772BB" w:rsidRDefault="008772BB" w:rsidP="008772BB">
            <w:pPr>
              <w:ind w:right="-1"/>
              <w:jc w:val="center"/>
              <w:rPr>
                <w:b/>
                <w:bCs/>
              </w:rPr>
            </w:pPr>
            <w:r w:rsidRPr="008772BB">
              <w:rPr>
                <w:b/>
                <w:bCs/>
              </w:rPr>
              <w:t>15 269 228,34</w:t>
            </w:r>
          </w:p>
        </w:tc>
        <w:tc>
          <w:tcPr>
            <w:tcW w:w="992" w:type="dxa"/>
            <w:vAlign w:val="center"/>
          </w:tcPr>
          <w:p w:rsidR="008772BB" w:rsidRPr="008772BB" w:rsidRDefault="008772BB" w:rsidP="008772BB">
            <w:pPr>
              <w:ind w:right="-1"/>
              <w:jc w:val="center"/>
              <w:rPr>
                <w:b/>
                <w:bCs/>
              </w:rPr>
            </w:pPr>
            <w:r w:rsidRPr="008772BB">
              <w:rPr>
                <w:b/>
                <w:bCs/>
              </w:rPr>
              <w:t>109,3</w:t>
            </w:r>
          </w:p>
        </w:tc>
      </w:tr>
    </w:tbl>
    <w:p w:rsidR="008772BB" w:rsidRPr="008772BB" w:rsidRDefault="008772BB" w:rsidP="008772BB">
      <w:pPr>
        <w:ind w:right="-1"/>
        <w:jc w:val="both"/>
        <w:rPr>
          <w:color w:val="000000"/>
        </w:rPr>
      </w:pPr>
    </w:p>
    <w:p w:rsidR="008772BB" w:rsidRPr="008772BB" w:rsidRDefault="008772BB" w:rsidP="008772BB">
      <w:pPr>
        <w:ind w:right="-1"/>
        <w:jc w:val="both"/>
        <w:sectPr w:rsidR="008772BB" w:rsidRPr="008772BB" w:rsidSect="008772BB">
          <w:pgSz w:w="16838" w:h="11906" w:orient="landscape"/>
          <w:pgMar w:top="142" w:right="566" w:bottom="142" w:left="851" w:header="708" w:footer="708" w:gutter="0"/>
          <w:cols w:space="708"/>
          <w:docGrid w:linePitch="360"/>
        </w:sectPr>
      </w:pPr>
    </w:p>
    <w:p w:rsidR="008772BB" w:rsidRPr="008772BB" w:rsidRDefault="008772BB" w:rsidP="008772BB">
      <w:pPr>
        <w:ind w:right="-1"/>
        <w:jc w:val="both"/>
      </w:pPr>
      <w:r w:rsidRPr="008772BB">
        <w:lastRenderedPageBreak/>
        <w:t>Из вышеприведенной таблицы следует, что лидирующую позицию в общем объеме произведенных в 2020 году расходов занимает отрасль «Общегосударственные вопросы» - 46,6% в 2019 -54,86% (или 7 774 047,91, в 2019 - 8 376 529,13 руб.). Вторую позицию занимает отрасль «Жилищно-коммунальное хозяйство» - 23,2%, или 3 879 530,28 в 2019 году -  35,7%, или 5 451 767,03 руб. На отрасли «Национальная безопасность и правоохранительная деятельность», «Национальная оборона», «Физическая культура и спорт», «Национальная экономика» и  «Культура» приходится соответственно 21,9%, 2,3%, 0,4%, 2,1% и 3,2%.</w:t>
      </w:r>
    </w:p>
    <w:p w:rsidR="008772BB" w:rsidRPr="008772BB" w:rsidRDefault="008772BB" w:rsidP="008772BB">
      <w:pPr>
        <w:autoSpaceDE w:val="0"/>
        <w:autoSpaceDN w:val="0"/>
        <w:adjustRightInd w:val="0"/>
        <w:ind w:right="-1"/>
        <w:jc w:val="both"/>
      </w:pPr>
      <w:r w:rsidRPr="008772BB">
        <w:t xml:space="preserve">По разделу </w:t>
      </w:r>
      <w:r w:rsidRPr="008772BB">
        <w:rPr>
          <w:b/>
          <w:bCs/>
        </w:rPr>
        <w:t xml:space="preserve">«Общегосударственные вопросы» </w:t>
      </w:r>
      <w:r w:rsidRPr="008772BB">
        <w:t>на конец отчетного периода фактические расходы за 2020 год составили 7 774 047,91 руб. или 97,8% к уточненному плану. В течение года плановые назначения увеличили на 602 000,00 (были произведен ремонт здания администрации и направлено на ТОС 242 000,0), но и экономия из плановых назначений составила 291 480,09.</w:t>
      </w:r>
    </w:p>
    <w:p w:rsidR="008772BB" w:rsidRPr="008772BB" w:rsidRDefault="008772BB" w:rsidP="008772BB">
      <w:pPr>
        <w:autoSpaceDE w:val="0"/>
        <w:autoSpaceDN w:val="0"/>
        <w:adjustRightInd w:val="0"/>
        <w:ind w:right="-1"/>
        <w:jc w:val="both"/>
      </w:pPr>
      <w:r w:rsidRPr="008772BB">
        <w:rPr>
          <w:u w:val="single"/>
        </w:rPr>
        <w:t>Для сравнения,</w:t>
      </w:r>
      <w:r w:rsidRPr="008772BB">
        <w:t xml:space="preserve"> расходы за 2019 год составили 8 376 529,13  рубля, в 2018 году – 7 658 632,62 рубля, в  2017 году – 6 403619,45,  в 2016 году составили 7 566 875,32 руб.</w:t>
      </w:r>
    </w:p>
    <w:p w:rsidR="008772BB" w:rsidRPr="008772BB" w:rsidRDefault="008772BB" w:rsidP="008772BB">
      <w:pPr>
        <w:autoSpaceDE w:val="0"/>
        <w:autoSpaceDN w:val="0"/>
        <w:adjustRightInd w:val="0"/>
        <w:ind w:right="-1"/>
        <w:jc w:val="both"/>
      </w:pPr>
      <w:r w:rsidRPr="008772BB">
        <w:rPr>
          <w:bCs/>
          <w:i/>
        </w:rPr>
        <w:t>По подразделу 0102 «Функционирование высшего должностного лица муниципального образования</w:t>
      </w:r>
      <w:r w:rsidRPr="008772BB">
        <w:rPr>
          <w:i/>
        </w:rPr>
        <w:t>»</w:t>
      </w:r>
      <w:r w:rsidRPr="008772BB">
        <w:rPr>
          <w:b/>
          <w:bCs/>
        </w:rPr>
        <w:t xml:space="preserve"> </w:t>
      </w:r>
      <w:r w:rsidRPr="008772BB">
        <w:t xml:space="preserve">при плане 928 866,0 руб. исполнение составило 94,2 %. Доля расходов по данному подразделу в общем объеме расходов составляет 5,2%, в </w:t>
      </w:r>
      <w:proofErr w:type="spellStart"/>
      <w:r w:rsidRPr="008772BB">
        <w:t>т.ч</w:t>
      </w:r>
      <w:proofErr w:type="spellEnd"/>
      <w:r w:rsidRPr="008772BB">
        <w:t xml:space="preserve">.: </w:t>
      </w:r>
    </w:p>
    <w:p w:rsidR="008772BB" w:rsidRPr="008772BB" w:rsidRDefault="008772BB" w:rsidP="008772BB">
      <w:pPr>
        <w:autoSpaceDE w:val="0"/>
        <w:autoSpaceDN w:val="0"/>
        <w:adjustRightInd w:val="0"/>
        <w:ind w:right="-1"/>
        <w:jc w:val="both"/>
        <w:rPr>
          <w:color w:val="000000"/>
        </w:rPr>
      </w:pPr>
      <w:r w:rsidRPr="008772BB">
        <w:rPr>
          <w:bCs/>
          <w:color w:val="000000"/>
        </w:rPr>
        <w:t>- на заработную плату (ст. 211)</w:t>
      </w:r>
      <w:r w:rsidRPr="008772BB">
        <w:rPr>
          <w:b/>
          <w:bCs/>
          <w:color w:val="000000"/>
        </w:rPr>
        <w:t xml:space="preserve"> </w:t>
      </w:r>
      <w:r w:rsidRPr="008772BB">
        <w:rPr>
          <w:color w:val="000000"/>
        </w:rPr>
        <w:t>расходы составляют 713 415,0</w:t>
      </w:r>
      <w:r w:rsidRPr="008772BB">
        <w:rPr>
          <w:bCs/>
          <w:color w:val="000000"/>
        </w:rPr>
        <w:t xml:space="preserve"> руб</w:t>
      </w:r>
      <w:r w:rsidRPr="008772BB">
        <w:rPr>
          <w:color w:val="000000"/>
        </w:rPr>
        <w:t xml:space="preserve">., </w:t>
      </w:r>
    </w:p>
    <w:p w:rsidR="008772BB" w:rsidRPr="008772BB" w:rsidRDefault="008772BB" w:rsidP="008772BB">
      <w:pPr>
        <w:autoSpaceDE w:val="0"/>
        <w:autoSpaceDN w:val="0"/>
        <w:adjustRightInd w:val="0"/>
        <w:ind w:right="-1"/>
        <w:jc w:val="both"/>
      </w:pPr>
      <w:r w:rsidRPr="008772BB">
        <w:rPr>
          <w:b/>
          <w:bCs/>
        </w:rPr>
        <w:t xml:space="preserve">- </w:t>
      </w:r>
      <w:r w:rsidRPr="008772BB">
        <w:rPr>
          <w:bCs/>
        </w:rPr>
        <w:t>начисления на оплату труда (ст. 213)</w:t>
      </w:r>
      <w:r w:rsidRPr="008772BB">
        <w:rPr>
          <w:b/>
          <w:bCs/>
        </w:rPr>
        <w:t xml:space="preserve"> </w:t>
      </w:r>
      <w:r w:rsidRPr="008772BB">
        <w:t>составляют 215 451,0</w:t>
      </w:r>
      <w:r w:rsidRPr="008772BB">
        <w:rPr>
          <w:bCs/>
        </w:rPr>
        <w:t xml:space="preserve"> руб.</w:t>
      </w:r>
    </w:p>
    <w:p w:rsidR="008772BB" w:rsidRPr="008772BB" w:rsidRDefault="008772BB" w:rsidP="008772BB">
      <w:pPr>
        <w:numPr>
          <w:ilvl w:val="0"/>
          <w:numId w:val="28"/>
        </w:numPr>
        <w:autoSpaceDE w:val="0"/>
        <w:autoSpaceDN w:val="0"/>
        <w:adjustRightInd w:val="0"/>
        <w:spacing w:after="200" w:line="276" w:lineRule="auto"/>
        <w:ind w:right="-1"/>
        <w:contextualSpacing/>
        <w:jc w:val="both"/>
        <w:rPr>
          <w:b/>
          <w:bCs/>
        </w:rPr>
      </w:pPr>
      <w:r w:rsidRPr="008772BB">
        <w:t>Основную долю расходов данного раздела составляют расходы, связанные с функционированием администрации МО «</w:t>
      </w:r>
      <w:proofErr w:type="spellStart"/>
      <w:r w:rsidRPr="008772BB">
        <w:t>Шангальское</w:t>
      </w:r>
      <w:proofErr w:type="spellEnd"/>
      <w:r w:rsidRPr="008772BB">
        <w:t>» (</w:t>
      </w:r>
      <w:r w:rsidRPr="008772BB">
        <w:rPr>
          <w:i/>
        </w:rPr>
        <w:t>подраздел 0104</w:t>
      </w:r>
      <w:r w:rsidRPr="008772BB">
        <w:t>). При плане в 6 865 615,00 руб.  было затрачено 6 649 274,12 руб. или 96,8%., зарплата муниципальным служащим была увеличена  на 3 %, увеличилась сумма минимальной оплаты труда работникам, произведен косметический ремонт в администрации, замена окон в здании, проведена оптико-волоконная связь. В 2019 году затраты составили 7 310 812,96 руб. (покупка автомобиля, стоимостью 1 200 000,0 рублей, произошло плановое повышение заработной платы муниципальным служащим на 4,3% , увеличилась сумма минимальной оплаты труда.)</w:t>
      </w:r>
    </w:p>
    <w:p w:rsidR="008772BB" w:rsidRPr="008772BB" w:rsidRDefault="008772BB" w:rsidP="008772BB">
      <w:pPr>
        <w:numPr>
          <w:ilvl w:val="0"/>
          <w:numId w:val="28"/>
        </w:numPr>
        <w:autoSpaceDE w:val="0"/>
        <w:autoSpaceDN w:val="0"/>
        <w:adjustRightInd w:val="0"/>
        <w:spacing w:after="200" w:line="276" w:lineRule="auto"/>
        <w:ind w:right="-1"/>
        <w:contextualSpacing/>
        <w:jc w:val="both"/>
        <w:rPr>
          <w:b/>
          <w:bCs/>
        </w:rPr>
      </w:pPr>
      <w:r w:rsidRPr="008772BB">
        <w:t xml:space="preserve">Надо отметить, что расходы возросли, в том числе на покупку и обслуживание программных продуктов, подготовку  к аукционам, регистрацию муниципального имущества, а так же снятие с кадастрового учета </w:t>
      </w:r>
      <w:proofErr w:type="spellStart"/>
      <w:r w:rsidRPr="008772BB">
        <w:t>мун</w:t>
      </w:r>
      <w:proofErr w:type="spellEnd"/>
      <w:r w:rsidRPr="008772BB">
        <w:t>. имущества и др.</w:t>
      </w:r>
    </w:p>
    <w:p w:rsidR="008772BB" w:rsidRPr="008772BB" w:rsidRDefault="008772BB" w:rsidP="008772BB">
      <w:pPr>
        <w:autoSpaceDE w:val="0"/>
        <w:autoSpaceDN w:val="0"/>
        <w:adjustRightInd w:val="0"/>
        <w:ind w:right="-1"/>
        <w:jc w:val="both"/>
        <w:rPr>
          <w:color w:val="000000"/>
        </w:rPr>
      </w:pPr>
      <w:r w:rsidRPr="008772BB">
        <w:rPr>
          <w:color w:val="000000"/>
        </w:rPr>
        <w:t xml:space="preserve">Доля расходов по данному подразделу в общем объеме расходов составила 39,8%, в </w:t>
      </w:r>
      <w:proofErr w:type="spellStart"/>
      <w:r w:rsidRPr="008772BB">
        <w:rPr>
          <w:color w:val="000000"/>
        </w:rPr>
        <w:t>т.ч</w:t>
      </w:r>
      <w:proofErr w:type="spellEnd"/>
      <w:r w:rsidRPr="008772BB">
        <w:rPr>
          <w:color w:val="000000"/>
        </w:rPr>
        <w:t xml:space="preserve">.: </w:t>
      </w:r>
    </w:p>
    <w:p w:rsidR="008772BB" w:rsidRPr="008772BB" w:rsidRDefault="008772BB" w:rsidP="008772BB">
      <w:pPr>
        <w:autoSpaceDE w:val="0"/>
        <w:autoSpaceDN w:val="0"/>
        <w:adjustRightInd w:val="0"/>
        <w:ind w:right="-1"/>
        <w:jc w:val="both"/>
        <w:rPr>
          <w:color w:val="000000"/>
        </w:rPr>
      </w:pPr>
      <w:r w:rsidRPr="008772BB">
        <w:rPr>
          <w:bCs/>
          <w:color w:val="000000"/>
        </w:rPr>
        <w:t>- на заработную плату (ст. 211)</w:t>
      </w:r>
      <w:r w:rsidRPr="008772BB">
        <w:rPr>
          <w:b/>
          <w:bCs/>
          <w:color w:val="000000"/>
        </w:rPr>
        <w:t xml:space="preserve"> </w:t>
      </w:r>
      <w:r w:rsidRPr="008772BB">
        <w:rPr>
          <w:color w:val="000000"/>
        </w:rPr>
        <w:t>расходы составили  3 577 907,89 (в 2019 - 3 482 614,97)</w:t>
      </w:r>
      <w:r w:rsidRPr="008772BB">
        <w:rPr>
          <w:bCs/>
          <w:color w:val="000000"/>
        </w:rPr>
        <w:t xml:space="preserve"> руб</w:t>
      </w:r>
      <w:r w:rsidRPr="008772BB">
        <w:rPr>
          <w:color w:val="000000"/>
        </w:rPr>
        <w:t>.,</w:t>
      </w:r>
    </w:p>
    <w:p w:rsidR="008772BB" w:rsidRPr="008772BB" w:rsidRDefault="008772BB" w:rsidP="008772BB">
      <w:pPr>
        <w:autoSpaceDE w:val="0"/>
        <w:autoSpaceDN w:val="0"/>
        <w:adjustRightInd w:val="0"/>
        <w:ind w:right="-1"/>
        <w:jc w:val="both"/>
        <w:rPr>
          <w:color w:val="000000"/>
        </w:rPr>
      </w:pPr>
      <w:r w:rsidRPr="008772BB">
        <w:rPr>
          <w:color w:val="000000"/>
        </w:rPr>
        <w:t>- на прочие выплаты (ст.212) расходы составили 48 543,01 (в 2019 -49 847,70) руб.,</w:t>
      </w:r>
    </w:p>
    <w:p w:rsidR="008772BB" w:rsidRPr="008772BB" w:rsidRDefault="008772BB" w:rsidP="008772BB">
      <w:pPr>
        <w:autoSpaceDE w:val="0"/>
        <w:autoSpaceDN w:val="0"/>
        <w:adjustRightInd w:val="0"/>
        <w:ind w:right="-1"/>
        <w:jc w:val="both"/>
      </w:pPr>
      <w:r w:rsidRPr="008772BB">
        <w:rPr>
          <w:b/>
          <w:bCs/>
        </w:rPr>
        <w:t xml:space="preserve">- </w:t>
      </w:r>
      <w:r w:rsidRPr="008772BB">
        <w:rPr>
          <w:bCs/>
        </w:rPr>
        <w:t>начисления на оплату труда (ст. 213)</w:t>
      </w:r>
      <w:r w:rsidRPr="008772BB">
        <w:rPr>
          <w:b/>
          <w:bCs/>
        </w:rPr>
        <w:t xml:space="preserve"> </w:t>
      </w:r>
      <w:r w:rsidRPr="008772BB">
        <w:t>составляют 1 059 497,26 (в 2019-994 336,25) руб.,</w:t>
      </w:r>
    </w:p>
    <w:p w:rsidR="008772BB" w:rsidRPr="008772BB" w:rsidRDefault="008772BB" w:rsidP="008772BB">
      <w:pPr>
        <w:ind w:right="-1"/>
        <w:jc w:val="both"/>
      </w:pPr>
      <w:r w:rsidRPr="008772BB">
        <w:t>- на закупку товаров, работ и услуг (ст.244) составили 1 769 698,00 (в 2019-2 591 846,38) руб.,</w:t>
      </w:r>
    </w:p>
    <w:p w:rsidR="008772BB" w:rsidRPr="008772BB" w:rsidRDefault="008772BB" w:rsidP="008772BB">
      <w:pPr>
        <w:ind w:right="-1"/>
        <w:jc w:val="both"/>
      </w:pPr>
      <w:r w:rsidRPr="008772BB">
        <w:t>- на осуществление государственных полномочий в сфере административных правонарушений за счет средств субвенций – 62,5 тыс. рублей.</w:t>
      </w:r>
    </w:p>
    <w:p w:rsidR="008772BB" w:rsidRPr="008772BB" w:rsidRDefault="008772BB" w:rsidP="008772BB">
      <w:pPr>
        <w:autoSpaceDE w:val="0"/>
        <w:autoSpaceDN w:val="0"/>
        <w:adjustRightInd w:val="0"/>
        <w:ind w:right="-1"/>
        <w:jc w:val="both"/>
      </w:pPr>
      <w:r w:rsidRPr="008772BB">
        <w:t>- на налоги, пени потрачено 131 127,96 (в 2019-129 667,66)  руб.</w:t>
      </w:r>
    </w:p>
    <w:p w:rsidR="008772BB" w:rsidRPr="008772BB" w:rsidRDefault="008772BB" w:rsidP="008772BB">
      <w:pPr>
        <w:numPr>
          <w:ilvl w:val="0"/>
          <w:numId w:val="28"/>
        </w:numPr>
        <w:autoSpaceDE w:val="0"/>
        <w:autoSpaceDN w:val="0"/>
        <w:adjustRightInd w:val="0"/>
        <w:spacing w:after="200" w:line="276" w:lineRule="auto"/>
        <w:ind w:right="-1"/>
        <w:contextualSpacing/>
        <w:jc w:val="both"/>
      </w:pPr>
      <w:r w:rsidRPr="008772BB">
        <w:t>На обеспечение деятельности контрольно-счетного органа (</w:t>
      </w:r>
      <w:r w:rsidRPr="008772BB">
        <w:rPr>
          <w:i/>
        </w:rPr>
        <w:t>подраздел 0106</w:t>
      </w:r>
      <w:r w:rsidRPr="008772BB">
        <w:t>) было запланировано 9 047,0 руб. Средства полностью перечислены в районный бюджет по заключенному соглашению.</w:t>
      </w:r>
    </w:p>
    <w:p w:rsidR="008772BB" w:rsidRPr="008772BB" w:rsidRDefault="008772BB" w:rsidP="008772BB">
      <w:pPr>
        <w:numPr>
          <w:ilvl w:val="0"/>
          <w:numId w:val="28"/>
        </w:numPr>
        <w:spacing w:after="200" w:line="276" w:lineRule="auto"/>
        <w:ind w:right="-1"/>
        <w:contextualSpacing/>
        <w:jc w:val="both"/>
      </w:pPr>
      <w:r w:rsidRPr="008772BB">
        <w:t>Средства резервного фонда  исполнены в сумме 20 000,0 по статье социальная политика.</w:t>
      </w:r>
    </w:p>
    <w:p w:rsidR="008772BB" w:rsidRPr="008772BB" w:rsidRDefault="008772BB" w:rsidP="008772BB">
      <w:pPr>
        <w:ind w:right="-1"/>
        <w:jc w:val="both"/>
        <w:rPr>
          <w:b/>
          <w:i/>
        </w:rPr>
      </w:pPr>
      <w:r w:rsidRPr="008772BB">
        <w:t xml:space="preserve">По отрасли  </w:t>
      </w:r>
      <w:r w:rsidRPr="008772BB">
        <w:rPr>
          <w:b/>
        </w:rPr>
        <w:t>«Национальная оборона»</w:t>
      </w:r>
      <w:r w:rsidRPr="008772BB">
        <w:t xml:space="preserve"> исполнение по расходам составило 100 % (или 412 900,0 руб.). Данные средства выделены из федерального бюджета на осуществление первичного воинского учета на территориях, где отсутствуют военные комиссариаты. Увеличение к уровню 2019 года на 11,3 %.</w:t>
      </w:r>
    </w:p>
    <w:p w:rsidR="008772BB" w:rsidRPr="008772BB" w:rsidRDefault="008772BB" w:rsidP="008772BB">
      <w:pPr>
        <w:autoSpaceDE w:val="0"/>
        <w:autoSpaceDN w:val="0"/>
        <w:adjustRightInd w:val="0"/>
        <w:ind w:right="-1"/>
        <w:jc w:val="both"/>
        <w:rPr>
          <w:color w:val="000000"/>
        </w:rPr>
      </w:pPr>
      <w:r w:rsidRPr="008772BB">
        <w:rPr>
          <w:color w:val="000000"/>
        </w:rPr>
        <w:t xml:space="preserve">Доля расходов по данному подразделу в общем объеме расходов составляет 2,3%, в </w:t>
      </w:r>
      <w:proofErr w:type="spellStart"/>
      <w:r w:rsidRPr="008772BB">
        <w:rPr>
          <w:color w:val="000000"/>
        </w:rPr>
        <w:t>т.ч</w:t>
      </w:r>
      <w:proofErr w:type="spellEnd"/>
      <w:r w:rsidRPr="008772BB">
        <w:rPr>
          <w:color w:val="000000"/>
        </w:rPr>
        <w:t xml:space="preserve">.: </w:t>
      </w:r>
    </w:p>
    <w:p w:rsidR="008772BB" w:rsidRPr="008772BB" w:rsidRDefault="008772BB" w:rsidP="008772BB">
      <w:pPr>
        <w:autoSpaceDE w:val="0"/>
        <w:autoSpaceDN w:val="0"/>
        <w:adjustRightInd w:val="0"/>
        <w:ind w:right="-1"/>
        <w:jc w:val="both"/>
        <w:rPr>
          <w:color w:val="000000"/>
        </w:rPr>
      </w:pPr>
      <w:r w:rsidRPr="008772BB">
        <w:rPr>
          <w:bCs/>
          <w:color w:val="000000"/>
        </w:rPr>
        <w:t>- на заработную плату инспектора военно-учетного стола (ст. 211)</w:t>
      </w:r>
      <w:r w:rsidRPr="008772BB">
        <w:rPr>
          <w:b/>
          <w:bCs/>
          <w:color w:val="000000"/>
        </w:rPr>
        <w:t xml:space="preserve"> </w:t>
      </w:r>
      <w:r w:rsidRPr="008772BB">
        <w:rPr>
          <w:color w:val="000000"/>
        </w:rPr>
        <w:t>расходы составили  246 395,83</w:t>
      </w:r>
      <w:r w:rsidRPr="008772BB">
        <w:rPr>
          <w:bCs/>
          <w:color w:val="000000"/>
        </w:rPr>
        <w:t xml:space="preserve"> руб</w:t>
      </w:r>
      <w:r w:rsidRPr="008772BB">
        <w:rPr>
          <w:color w:val="000000"/>
        </w:rPr>
        <w:t>.,</w:t>
      </w:r>
    </w:p>
    <w:p w:rsidR="008772BB" w:rsidRPr="008772BB" w:rsidRDefault="008772BB" w:rsidP="008772BB">
      <w:pPr>
        <w:autoSpaceDE w:val="0"/>
        <w:autoSpaceDN w:val="0"/>
        <w:adjustRightInd w:val="0"/>
        <w:ind w:right="-1"/>
        <w:jc w:val="both"/>
        <w:rPr>
          <w:color w:val="000000"/>
        </w:rPr>
      </w:pPr>
      <w:r w:rsidRPr="008772BB">
        <w:rPr>
          <w:color w:val="000000"/>
        </w:rPr>
        <w:t>- на прочие выплаты (ст.212) расходы составили 1 600,0 руб.,</w:t>
      </w:r>
    </w:p>
    <w:p w:rsidR="008772BB" w:rsidRPr="008772BB" w:rsidRDefault="008772BB" w:rsidP="008772BB">
      <w:pPr>
        <w:autoSpaceDE w:val="0"/>
        <w:autoSpaceDN w:val="0"/>
        <w:adjustRightInd w:val="0"/>
        <w:ind w:right="-1"/>
        <w:jc w:val="both"/>
      </w:pPr>
      <w:r w:rsidRPr="008772BB">
        <w:rPr>
          <w:b/>
          <w:bCs/>
        </w:rPr>
        <w:t xml:space="preserve">- </w:t>
      </w:r>
      <w:r w:rsidRPr="008772BB">
        <w:rPr>
          <w:bCs/>
        </w:rPr>
        <w:t>начисления на оплату труда (ст. 213)</w:t>
      </w:r>
      <w:r w:rsidRPr="008772BB">
        <w:rPr>
          <w:b/>
          <w:bCs/>
        </w:rPr>
        <w:t xml:space="preserve"> </w:t>
      </w:r>
      <w:r w:rsidRPr="008772BB">
        <w:t>составляют 71 413,22</w:t>
      </w:r>
      <w:r w:rsidRPr="008772BB">
        <w:rPr>
          <w:bCs/>
        </w:rPr>
        <w:t xml:space="preserve"> руб.,</w:t>
      </w:r>
      <w:r w:rsidRPr="008772BB">
        <w:rPr>
          <w:b/>
          <w:bCs/>
        </w:rPr>
        <w:t xml:space="preserve"> </w:t>
      </w:r>
    </w:p>
    <w:p w:rsidR="008772BB" w:rsidRPr="008772BB" w:rsidRDefault="008772BB" w:rsidP="008772BB">
      <w:pPr>
        <w:ind w:right="-1"/>
        <w:jc w:val="both"/>
      </w:pPr>
      <w:r w:rsidRPr="008772BB">
        <w:t>- на закупку товаров, работ и услуг (ст.244) составили  57 403,90 руб.</w:t>
      </w:r>
    </w:p>
    <w:p w:rsidR="008772BB" w:rsidRPr="008772BB" w:rsidRDefault="008772BB" w:rsidP="008772BB">
      <w:pPr>
        <w:autoSpaceDE w:val="0"/>
        <w:autoSpaceDN w:val="0"/>
        <w:adjustRightInd w:val="0"/>
        <w:ind w:right="-1"/>
        <w:jc w:val="both"/>
      </w:pPr>
      <w:proofErr w:type="gramStart"/>
      <w:r w:rsidRPr="008772BB">
        <w:lastRenderedPageBreak/>
        <w:t xml:space="preserve">По отрасли </w:t>
      </w:r>
      <w:r w:rsidRPr="008772BB">
        <w:rPr>
          <w:b/>
        </w:rPr>
        <w:t>«Национальная безопасность и правоохранительная деятельность»</w:t>
      </w:r>
      <w:r w:rsidRPr="008772BB">
        <w:t xml:space="preserve"> первоначально бюджетом были предусмотрены расходы в сумме 545 000,00 в течение года увеличились до рублей, в том числе за счет субсидии из местного и областного бюджетов на  оборудование источников наружного противопожарного водоснабжения, фактически расходы за 2020 год составили  3 650 276,62 (в 2019 434 063,51) рублей или 99,3% к уточненному плану. </w:t>
      </w:r>
      <w:proofErr w:type="gramEnd"/>
    </w:p>
    <w:p w:rsidR="008772BB" w:rsidRPr="008772BB" w:rsidRDefault="008772BB" w:rsidP="008772BB">
      <w:pPr>
        <w:autoSpaceDE w:val="0"/>
        <w:autoSpaceDN w:val="0"/>
        <w:adjustRightInd w:val="0"/>
        <w:ind w:right="-1"/>
        <w:jc w:val="both"/>
      </w:pPr>
      <w:r w:rsidRPr="008772BB">
        <w:t>Средства израсходованы на мероприятия в области пожарной безопасности и направлены на текущие расходы: содержание пожарных водоемов, спусков к реке, пожарных полыней и расчистку подъездных путей к ним (в зимнее время от снега, в летнее время – вырубка кустарника и кошение травы). Закуплены емкости для пожарных водоемов, произведен ремонт прилегающих территорий и подъезды к пожарным водоемам, отремонтированы пожарные пирсы по р. Устья, а так же подъезды к ним.</w:t>
      </w:r>
    </w:p>
    <w:p w:rsidR="008772BB" w:rsidRPr="008772BB" w:rsidRDefault="008772BB" w:rsidP="008772BB">
      <w:pPr>
        <w:ind w:right="-1"/>
        <w:jc w:val="both"/>
      </w:pPr>
      <w:r w:rsidRPr="008772BB">
        <w:t xml:space="preserve">По отрасли </w:t>
      </w:r>
      <w:r w:rsidRPr="008772BB">
        <w:rPr>
          <w:b/>
        </w:rPr>
        <w:t>«Национальная экономика»</w:t>
      </w:r>
      <w:r w:rsidRPr="008772BB">
        <w:t xml:space="preserve"> Фактическое исполнение по расходам в 2020 году составило 352 678,50 (в 2019 - 96 481,32) рублей, указанная сумма израсходована на мероприятия по землеустройству и землепользованию (кадастровые работы, рыночная оценка земельных участков для предоставления в аренду, информационные услуги в газете и т.д.). Оформление земельных участков в муниципальную собственность (р-н «</w:t>
      </w:r>
      <w:proofErr w:type="spellStart"/>
      <w:r w:rsidRPr="008772BB">
        <w:t>сельхозхимия</w:t>
      </w:r>
      <w:proofErr w:type="spellEnd"/>
      <w:r w:rsidRPr="008772BB">
        <w:t>») под объектами недвижимости для дальнейшей передачи з/</w:t>
      </w:r>
      <w:proofErr w:type="gramStart"/>
      <w:r w:rsidRPr="008772BB">
        <w:t>у</w:t>
      </w:r>
      <w:proofErr w:type="gramEnd"/>
      <w:r w:rsidRPr="008772BB">
        <w:t xml:space="preserve"> в аренду.</w:t>
      </w:r>
    </w:p>
    <w:p w:rsidR="008772BB" w:rsidRPr="008772BB" w:rsidRDefault="008772BB" w:rsidP="008772BB">
      <w:pPr>
        <w:autoSpaceDE w:val="0"/>
        <w:autoSpaceDN w:val="0"/>
        <w:adjustRightInd w:val="0"/>
        <w:ind w:right="-1"/>
        <w:jc w:val="both"/>
        <w:rPr>
          <w:color w:val="000000"/>
        </w:rPr>
      </w:pPr>
      <w:r w:rsidRPr="008772BB">
        <w:rPr>
          <w:bCs/>
          <w:color w:val="000000"/>
        </w:rPr>
        <w:t>По разделу 05</w:t>
      </w:r>
      <w:r w:rsidRPr="008772BB">
        <w:rPr>
          <w:b/>
          <w:bCs/>
          <w:color w:val="000000"/>
        </w:rPr>
        <w:t xml:space="preserve"> «Жилищно-коммунальное хозяйство» </w:t>
      </w:r>
      <w:r w:rsidRPr="008772BB">
        <w:rPr>
          <w:color w:val="000000"/>
        </w:rPr>
        <w:t xml:space="preserve">были предусмотрены расходы в сумме 4 088 493,43 рублей, исполнение составило 3 879 530,28 </w:t>
      </w:r>
      <w:r w:rsidRPr="008772BB">
        <w:rPr>
          <w:bCs/>
          <w:color w:val="000000"/>
        </w:rPr>
        <w:t>руб.,</w:t>
      </w:r>
      <w:r w:rsidRPr="008772BB">
        <w:rPr>
          <w:b/>
          <w:bCs/>
          <w:color w:val="000000"/>
        </w:rPr>
        <w:t xml:space="preserve"> </w:t>
      </w:r>
      <w:r w:rsidRPr="008772BB">
        <w:rPr>
          <w:color w:val="000000"/>
        </w:rPr>
        <w:t>или 94,9% к плану. Доля расходов по данному разделу в общем объеме расходов составляет 23,2%. В 2020 году  по вине подрядчика остался нереализованным муниципальный контракт на сумму 2 174 983,82 рубля.</w:t>
      </w:r>
    </w:p>
    <w:p w:rsidR="008772BB" w:rsidRPr="008772BB" w:rsidRDefault="008772BB" w:rsidP="008772BB">
      <w:pPr>
        <w:numPr>
          <w:ilvl w:val="0"/>
          <w:numId w:val="30"/>
        </w:numPr>
        <w:autoSpaceDE w:val="0"/>
        <w:autoSpaceDN w:val="0"/>
        <w:adjustRightInd w:val="0"/>
        <w:spacing w:line="276" w:lineRule="auto"/>
        <w:ind w:right="-1"/>
        <w:jc w:val="both"/>
        <w:rPr>
          <w:i/>
          <w:color w:val="000000"/>
        </w:rPr>
      </w:pPr>
      <w:r w:rsidRPr="008772BB">
        <w:rPr>
          <w:bCs/>
          <w:i/>
          <w:color w:val="000000"/>
        </w:rPr>
        <w:t xml:space="preserve">по подразделу 0502 </w:t>
      </w:r>
      <w:r w:rsidRPr="008772BB">
        <w:rPr>
          <w:i/>
          <w:color w:val="000000"/>
        </w:rPr>
        <w:t>«</w:t>
      </w:r>
      <w:r w:rsidRPr="008772BB">
        <w:rPr>
          <w:bCs/>
          <w:i/>
          <w:color w:val="000000"/>
        </w:rPr>
        <w:t>Коммунальное хозяйство»</w:t>
      </w:r>
      <w:r w:rsidRPr="008772BB">
        <w:rPr>
          <w:bCs/>
          <w:color w:val="000000"/>
        </w:rPr>
        <w:t xml:space="preserve"> первоначально не было запланировано расходов, но в связи с принятием части полномочий в данной отрасли была запланирована сумма 847 786,00 руб., из них из районного бюджета на ремонт колодцев – 497 457,00 руб. (освоено в полном объеме, отремонтировано 6 колодцев);</w:t>
      </w:r>
    </w:p>
    <w:p w:rsidR="008772BB" w:rsidRPr="008772BB" w:rsidRDefault="008772BB" w:rsidP="008772BB">
      <w:pPr>
        <w:numPr>
          <w:ilvl w:val="0"/>
          <w:numId w:val="30"/>
        </w:numPr>
        <w:spacing w:line="276" w:lineRule="auto"/>
        <w:ind w:right="-1"/>
        <w:contextualSpacing/>
        <w:jc w:val="both"/>
      </w:pPr>
      <w:r w:rsidRPr="008772BB">
        <w:rPr>
          <w:i/>
        </w:rPr>
        <w:t>по подразделу 0503 «Благоустройство»</w:t>
      </w:r>
      <w:r w:rsidRPr="008772BB">
        <w:t xml:space="preserve"> при плане 3 240 707,43 руб. расходы составили 3 139 143,59 руб. или 96,9 %. Расходы произведены, в том числе по следующим направлениям:</w:t>
      </w:r>
    </w:p>
    <w:p w:rsidR="008772BB" w:rsidRPr="008772BB" w:rsidRDefault="008772BB" w:rsidP="008772BB">
      <w:pPr>
        <w:ind w:right="-1"/>
        <w:jc w:val="both"/>
      </w:pPr>
      <w:r w:rsidRPr="008772BB">
        <w:t>- уличное освещение за счет средств местного бюджета – 43 556,50 руб.,</w:t>
      </w:r>
    </w:p>
    <w:p w:rsidR="008772BB" w:rsidRPr="008772BB" w:rsidRDefault="008772BB" w:rsidP="008772BB">
      <w:pPr>
        <w:ind w:right="-1"/>
        <w:jc w:val="both"/>
      </w:pPr>
      <w:r w:rsidRPr="008772BB">
        <w:t>- текущий ремонт и содержание муниципального имущества (пешеходных тротуаров, пешеходных мостов, ремонт подвесного моста), скашивание травы, уборка тополей, вывоз мусора в весенний период, оплата дворникам по ГПД, исполнение судебных решений  и иное) – 2 190 087,09 (в 2019-1 361 008,32) руб.;</w:t>
      </w:r>
    </w:p>
    <w:p w:rsidR="008772BB" w:rsidRPr="008772BB" w:rsidRDefault="008772BB" w:rsidP="008772BB">
      <w:pPr>
        <w:ind w:right="-1"/>
        <w:jc w:val="both"/>
      </w:pPr>
      <w:r w:rsidRPr="008772BB">
        <w:t xml:space="preserve">- реализация программы формирования современной городской среды – 905 500,0 руб., направлена на благоустройство территории памятников солдату в д. </w:t>
      </w:r>
      <w:proofErr w:type="spellStart"/>
      <w:r w:rsidRPr="008772BB">
        <w:t>Юрятинская</w:t>
      </w:r>
      <w:proofErr w:type="spellEnd"/>
      <w:r w:rsidRPr="008772BB">
        <w:t xml:space="preserve"> и д. </w:t>
      </w:r>
      <w:proofErr w:type="spellStart"/>
      <w:r w:rsidRPr="008772BB">
        <w:t>Шеломенская</w:t>
      </w:r>
      <w:proofErr w:type="spellEnd"/>
      <w:r w:rsidRPr="008772BB">
        <w:t xml:space="preserve">, закупку детского городка в п. </w:t>
      </w:r>
      <w:proofErr w:type="gramStart"/>
      <w:r w:rsidRPr="008772BB">
        <w:t>Советский</w:t>
      </w:r>
      <w:proofErr w:type="gramEnd"/>
      <w:r w:rsidRPr="008772BB">
        <w:t>, оплату проекта спортивной площадки на ул. Ленина в с. Шангалы, указанная сумма освоена на 100 %.</w:t>
      </w:r>
    </w:p>
    <w:p w:rsidR="008772BB" w:rsidRPr="008772BB" w:rsidRDefault="008772BB" w:rsidP="008772BB">
      <w:pPr>
        <w:ind w:right="-1"/>
        <w:jc w:val="both"/>
      </w:pPr>
      <w:r w:rsidRPr="008772BB">
        <w:tab/>
        <w:t xml:space="preserve">По разделу 08 </w:t>
      </w:r>
      <w:r w:rsidRPr="008772BB">
        <w:rPr>
          <w:b/>
        </w:rPr>
        <w:t>«Культура»</w:t>
      </w:r>
      <w:r w:rsidRPr="008772BB">
        <w:t xml:space="preserve"> реализуется муниципальная программа по развитию культуры на территории МО «</w:t>
      </w:r>
      <w:proofErr w:type="spellStart"/>
      <w:r w:rsidRPr="008772BB">
        <w:t>Шангальское</w:t>
      </w:r>
      <w:proofErr w:type="spellEnd"/>
      <w:r w:rsidRPr="008772BB">
        <w:t xml:space="preserve">», на 538 132,11 руб. приобретены музыкальные инструменты, аппаратура для массовых мероприятий (радио-микрофоны), искусственные елки, швейные машинки для кружковой деятельности. </w:t>
      </w:r>
    </w:p>
    <w:p w:rsidR="008772BB" w:rsidRPr="008772BB" w:rsidRDefault="008772BB" w:rsidP="008772BB">
      <w:pPr>
        <w:ind w:right="-1"/>
        <w:jc w:val="both"/>
      </w:pPr>
      <w:proofErr w:type="gramStart"/>
      <w:r w:rsidRPr="008772BB">
        <w:t xml:space="preserve">По разделу 11 </w:t>
      </w:r>
      <w:r w:rsidRPr="008772BB">
        <w:rPr>
          <w:b/>
        </w:rPr>
        <w:t xml:space="preserve">«Физическая культура и спорт» </w:t>
      </w:r>
      <w:r w:rsidRPr="008772BB">
        <w:t>реализуется муниципальная программа</w:t>
      </w:r>
      <w:r w:rsidRPr="008772BB">
        <w:rPr>
          <w:b/>
        </w:rPr>
        <w:t xml:space="preserve"> </w:t>
      </w:r>
      <w:r w:rsidRPr="008772BB">
        <w:t>«Организация работы с молодежью и лицами старшего возраста муниципального образования «</w:t>
      </w:r>
      <w:proofErr w:type="spellStart"/>
      <w:r w:rsidRPr="008772BB">
        <w:t>Шангальское</w:t>
      </w:r>
      <w:proofErr w:type="spellEnd"/>
      <w:r w:rsidRPr="008772BB">
        <w:t xml:space="preserve">» на 2018-2022 </w:t>
      </w:r>
      <w:proofErr w:type="spellStart"/>
      <w:r w:rsidRPr="008772BB">
        <w:t>г.г</w:t>
      </w:r>
      <w:proofErr w:type="spellEnd"/>
      <w:r w:rsidRPr="008772BB">
        <w:t xml:space="preserve">.», </w:t>
      </w:r>
      <w:r w:rsidRPr="008772BB">
        <w:rPr>
          <w:b/>
        </w:rPr>
        <w:t xml:space="preserve"> </w:t>
      </w:r>
      <w:r w:rsidRPr="008772BB">
        <w:t>первоначально утверждены средства в размере 400 000,0 руб., произведена корректировка  на сумму 62 000,0 руб. Так же были проведены мероприятия посвященные дню победы, дню пожилых людей.</w:t>
      </w:r>
      <w:proofErr w:type="gramEnd"/>
      <w:r w:rsidRPr="008772BB">
        <w:t xml:space="preserve"> В связи с пандемией, запланированные массовые мероприятия, в том числе и спортивные, были отменены. Анализируя исполнение по расходам в 2020 году, можно отметить, </w:t>
      </w:r>
      <w:proofErr w:type="gramStart"/>
      <w:r w:rsidRPr="008772BB">
        <w:t>что</w:t>
      </w:r>
      <w:proofErr w:type="gramEnd"/>
      <w:r w:rsidRPr="008772BB">
        <w:t xml:space="preserve"> как и в предыдущие отчетные годы, приоритетную позицию в 2020 году заняли расходы, связанные с решением вопросов общегосударственного характера. Среди основных расходных статей в 2020 году остаются решение вопросов ЖКХ (в </w:t>
      </w:r>
      <w:proofErr w:type="spellStart"/>
      <w:r w:rsidRPr="008772BB">
        <w:t>т.ч</w:t>
      </w:r>
      <w:proofErr w:type="spellEnd"/>
      <w:r w:rsidRPr="008772BB">
        <w:t>. благоустройство) и национальной экономики.</w:t>
      </w:r>
    </w:p>
    <w:tbl>
      <w:tblPr>
        <w:tblW w:w="9600" w:type="dxa"/>
        <w:tblInd w:w="93" w:type="dxa"/>
        <w:tblLook w:val="04A0" w:firstRow="1" w:lastRow="0" w:firstColumn="1" w:lastColumn="0" w:noHBand="0" w:noVBand="1"/>
      </w:tblPr>
      <w:tblGrid>
        <w:gridCol w:w="958"/>
        <w:gridCol w:w="958"/>
        <w:gridCol w:w="958"/>
        <w:gridCol w:w="958"/>
        <w:gridCol w:w="959"/>
        <w:gridCol w:w="959"/>
        <w:gridCol w:w="959"/>
        <w:gridCol w:w="956"/>
        <w:gridCol w:w="956"/>
        <w:gridCol w:w="979"/>
      </w:tblGrid>
      <w:tr w:rsidR="008772BB" w:rsidRPr="008772BB" w:rsidTr="008772BB">
        <w:trPr>
          <w:trHeight w:val="537"/>
        </w:trPr>
        <w:tc>
          <w:tcPr>
            <w:tcW w:w="9600" w:type="dxa"/>
            <w:gridSpan w:val="10"/>
            <w:vMerge w:val="restart"/>
            <w:vAlign w:val="center"/>
            <w:hideMark/>
          </w:tcPr>
          <w:p w:rsidR="008772BB" w:rsidRPr="008772BB" w:rsidRDefault="008772BB" w:rsidP="008772BB">
            <w:pPr>
              <w:ind w:right="-1"/>
              <w:jc w:val="center"/>
              <w:rPr>
                <w:b/>
                <w:bCs/>
              </w:rPr>
            </w:pPr>
          </w:p>
          <w:p w:rsidR="00454289" w:rsidRDefault="00454289" w:rsidP="008772BB">
            <w:pPr>
              <w:ind w:right="-1"/>
              <w:jc w:val="center"/>
              <w:rPr>
                <w:b/>
                <w:bCs/>
              </w:rPr>
            </w:pPr>
          </w:p>
          <w:p w:rsidR="008772BB" w:rsidRPr="008772BB" w:rsidRDefault="008772BB" w:rsidP="008772BB">
            <w:pPr>
              <w:ind w:right="-1"/>
              <w:jc w:val="center"/>
              <w:rPr>
                <w:b/>
                <w:bCs/>
              </w:rPr>
            </w:pPr>
            <w:r w:rsidRPr="008772BB">
              <w:rPr>
                <w:b/>
                <w:bCs/>
              </w:rPr>
              <w:lastRenderedPageBreak/>
              <w:t>Сведения о численности и заработной плате муниципальных служащих за 2020 год</w:t>
            </w:r>
          </w:p>
          <w:p w:rsidR="008772BB" w:rsidRPr="008772BB" w:rsidRDefault="008772BB" w:rsidP="008772BB">
            <w:pPr>
              <w:ind w:right="-1"/>
              <w:jc w:val="center"/>
              <w:rPr>
                <w:b/>
                <w:bCs/>
              </w:rPr>
            </w:pPr>
          </w:p>
        </w:tc>
      </w:tr>
      <w:tr w:rsidR="008772BB" w:rsidRPr="008772BB" w:rsidTr="008772BB">
        <w:trPr>
          <w:trHeight w:val="276"/>
        </w:trPr>
        <w:tc>
          <w:tcPr>
            <w:tcW w:w="0" w:type="auto"/>
            <w:gridSpan w:val="10"/>
            <w:vMerge/>
            <w:vAlign w:val="center"/>
            <w:hideMark/>
          </w:tcPr>
          <w:p w:rsidR="008772BB" w:rsidRPr="008772BB" w:rsidRDefault="008772BB" w:rsidP="008772BB">
            <w:pPr>
              <w:ind w:right="-1"/>
              <w:rPr>
                <w:b/>
                <w:bCs/>
              </w:rPr>
            </w:pPr>
          </w:p>
        </w:tc>
      </w:tr>
      <w:tr w:rsidR="008772BB" w:rsidRPr="008772BB" w:rsidTr="008772BB">
        <w:trPr>
          <w:trHeight w:val="276"/>
        </w:trPr>
        <w:tc>
          <w:tcPr>
            <w:tcW w:w="0" w:type="auto"/>
            <w:gridSpan w:val="10"/>
            <w:vMerge/>
            <w:vAlign w:val="center"/>
            <w:hideMark/>
          </w:tcPr>
          <w:p w:rsidR="008772BB" w:rsidRPr="008772BB" w:rsidRDefault="008772BB" w:rsidP="008772BB">
            <w:pPr>
              <w:ind w:right="-1"/>
              <w:rPr>
                <w:b/>
                <w:bCs/>
              </w:rPr>
            </w:pPr>
          </w:p>
        </w:tc>
      </w:tr>
      <w:tr w:rsidR="008772BB" w:rsidRPr="008772BB" w:rsidTr="008772BB">
        <w:trPr>
          <w:trHeight w:val="60"/>
        </w:trPr>
        <w:tc>
          <w:tcPr>
            <w:tcW w:w="958" w:type="dxa"/>
            <w:noWrap/>
            <w:vAlign w:val="bottom"/>
          </w:tcPr>
          <w:p w:rsidR="008772BB" w:rsidRPr="008772BB" w:rsidRDefault="008772BB" w:rsidP="008772BB">
            <w:pPr>
              <w:spacing w:line="276" w:lineRule="auto"/>
              <w:ind w:right="-1"/>
            </w:pPr>
          </w:p>
        </w:tc>
        <w:tc>
          <w:tcPr>
            <w:tcW w:w="958" w:type="dxa"/>
            <w:noWrap/>
            <w:vAlign w:val="bottom"/>
          </w:tcPr>
          <w:p w:rsidR="008772BB" w:rsidRPr="008772BB" w:rsidRDefault="008772BB" w:rsidP="008772BB">
            <w:pPr>
              <w:ind w:right="-1"/>
            </w:pPr>
          </w:p>
        </w:tc>
        <w:tc>
          <w:tcPr>
            <w:tcW w:w="958" w:type="dxa"/>
            <w:noWrap/>
            <w:vAlign w:val="bottom"/>
          </w:tcPr>
          <w:p w:rsidR="008772BB" w:rsidRPr="008772BB" w:rsidRDefault="008772BB" w:rsidP="008772BB">
            <w:pPr>
              <w:spacing w:line="276" w:lineRule="auto"/>
              <w:ind w:right="-1"/>
            </w:pPr>
          </w:p>
        </w:tc>
        <w:tc>
          <w:tcPr>
            <w:tcW w:w="958" w:type="dxa"/>
            <w:noWrap/>
            <w:vAlign w:val="bottom"/>
          </w:tcPr>
          <w:p w:rsidR="008772BB" w:rsidRPr="008772BB" w:rsidRDefault="008772BB" w:rsidP="008772BB">
            <w:pPr>
              <w:ind w:right="-1"/>
            </w:pPr>
          </w:p>
        </w:tc>
        <w:tc>
          <w:tcPr>
            <w:tcW w:w="959" w:type="dxa"/>
            <w:noWrap/>
            <w:vAlign w:val="bottom"/>
          </w:tcPr>
          <w:p w:rsidR="008772BB" w:rsidRPr="008772BB" w:rsidRDefault="008772BB" w:rsidP="008772BB">
            <w:pPr>
              <w:ind w:right="-1"/>
            </w:pPr>
          </w:p>
        </w:tc>
        <w:tc>
          <w:tcPr>
            <w:tcW w:w="959" w:type="dxa"/>
            <w:noWrap/>
            <w:vAlign w:val="bottom"/>
          </w:tcPr>
          <w:p w:rsidR="008772BB" w:rsidRPr="008772BB" w:rsidRDefault="008772BB" w:rsidP="008772BB">
            <w:pPr>
              <w:ind w:right="-1"/>
            </w:pPr>
          </w:p>
        </w:tc>
        <w:tc>
          <w:tcPr>
            <w:tcW w:w="959" w:type="dxa"/>
            <w:noWrap/>
            <w:vAlign w:val="bottom"/>
          </w:tcPr>
          <w:p w:rsidR="008772BB" w:rsidRPr="008772BB" w:rsidRDefault="008772BB" w:rsidP="008772BB">
            <w:pPr>
              <w:ind w:right="-1"/>
            </w:pPr>
          </w:p>
        </w:tc>
        <w:tc>
          <w:tcPr>
            <w:tcW w:w="956" w:type="dxa"/>
            <w:noWrap/>
            <w:vAlign w:val="bottom"/>
          </w:tcPr>
          <w:p w:rsidR="008772BB" w:rsidRPr="008772BB" w:rsidRDefault="008772BB" w:rsidP="008772BB">
            <w:pPr>
              <w:ind w:right="-1"/>
            </w:pPr>
          </w:p>
        </w:tc>
        <w:tc>
          <w:tcPr>
            <w:tcW w:w="956" w:type="dxa"/>
            <w:noWrap/>
            <w:vAlign w:val="bottom"/>
          </w:tcPr>
          <w:p w:rsidR="008772BB" w:rsidRPr="008772BB" w:rsidRDefault="008772BB" w:rsidP="008772BB">
            <w:pPr>
              <w:ind w:right="-1"/>
            </w:pPr>
          </w:p>
        </w:tc>
        <w:tc>
          <w:tcPr>
            <w:tcW w:w="979" w:type="dxa"/>
            <w:noWrap/>
            <w:vAlign w:val="bottom"/>
          </w:tcPr>
          <w:p w:rsidR="008772BB" w:rsidRPr="008772BB" w:rsidRDefault="008772BB" w:rsidP="008772BB">
            <w:pPr>
              <w:ind w:right="-1"/>
            </w:pPr>
          </w:p>
        </w:tc>
      </w:tr>
      <w:tr w:rsidR="008772BB" w:rsidRPr="008772BB" w:rsidTr="008772BB">
        <w:trPr>
          <w:trHeight w:val="537"/>
        </w:trPr>
        <w:tc>
          <w:tcPr>
            <w:tcW w:w="38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jc w:val="center"/>
              <w:rPr>
                <w:b/>
                <w:bCs/>
              </w:rPr>
            </w:pPr>
            <w:r w:rsidRPr="008772BB">
              <w:rPr>
                <w:b/>
                <w:bCs/>
              </w:rPr>
              <w:t>Должности</w:t>
            </w:r>
          </w:p>
        </w:tc>
        <w:tc>
          <w:tcPr>
            <w:tcW w:w="2877"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jc w:val="center"/>
              <w:rPr>
                <w:b/>
                <w:bCs/>
              </w:rPr>
            </w:pPr>
            <w:r w:rsidRPr="008772BB">
              <w:rPr>
                <w:b/>
                <w:bCs/>
              </w:rPr>
              <w:t>Среднесписочная численность работающих, чел.</w:t>
            </w:r>
          </w:p>
        </w:tc>
        <w:tc>
          <w:tcPr>
            <w:tcW w:w="28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jc w:val="center"/>
              <w:rPr>
                <w:b/>
                <w:bCs/>
              </w:rPr>
            </w:pPr>
            <w:r w:rsidRPr="008772BB">
              <w:rPr>
                <w:b/>
                <w:bCs/>
              </w:rPr>
              <w:t>Фактически начисленная заработная плата, тыс. рублей</w:t>
            </w:r>
          </w:p>
        </w:tc>
      </w:tr>
      <w:tr w:rsidR="008772BB" w:rsidRPr="008772BB" w:rsidTr="008772BB">
        <w:trPr>
          <w:trHeight w:val="53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r>
      <w:tr w:rsidR="008772BB" w:rsidRPr="008772BB" w:rsidTr="008772BB">
        <w:trPr>
          <w:trHeight w:val="276"/>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r>
      <w:tr w:rsidR="008772BB" w:rsidRPr="008772BB" w:rsidTr="008772BB">
        <w:trPr>
          <w:trHeight w:val="255"/>
        </w:trPr>
        <w:tc>
          <w:tcPr>
            <w:tcW w:w="3832" w:type="dxa"/>
            <w:gridSpan w:val="4"/>
            <w:tcBorders>
              <w:top w:val="single" w:sz="4" w:space="0" w:color="auto"/>
              <w:left w:val="single" w:sz="4" w:space="0" w:color="auto"/>
              <w:bottom w:val="single" w:sz="4" w:space="0" w:color="auto"/>
              <w:right w:val="single" w:sz="4" w:space="0" w:color="000000"/>
            </w:tcBorders>
            <w:noWrap/>
            <w:vAlign w:val="bottom"/>
            <w:hideMark/>
          </w:tcPr>
          <w:p w:rsidR="008772BB" w:rsidRPr="008772BB" w:rsidRDefault="008772BB" w:rsidP="008772BB">
            <w:pPr>
              <w:ind w:right="-1"/>
              <w:jc w:val="center"/>
            </w:pPr>
            <w:r w:rsidRPr="008772BB">
              <w:t>1</w:t>
            </w:r>
          </w:p>
        </w:tc>
        <w:tc>
          <w:tcPr>
            <w:tcW w:w="2877" w:type="dxa"/>
            <w:gridSpan w:val="3"/>
            <w:tcBorders>
              <w:top w:val="single" w:sz="4" w:space="0" w:color="auto"/>
              <w:left w:val="nil"/>
              <w:bottom w:val="single" w:sz="4" w:space="0" w:color="auto"/>
              <w:right w:val="single" w:sz="4" w:space="0" w:color="000000"/>
            </w:tcBorders>
            <w:noWrap/>
            <w:vAlign w:val="bottom"/>
            <w:hideMark/>
          </w:tcPr>
          <w:p w:rsidR="008772BB" w:rsidRPr="008772BB" w:rsidRDefault="008772BB" w:rsidP="008772BB">
            <w:pPr>
              <w:ind w:right="-1"/>
              <w:jc w:val="center"/>
            </w:pPr>
            <w:r w:rsidRPr="008772BB">
              <w:t>2</w:t>
            </w:r>
          </w:p>
        </w:tc>
        <w:tc>
          <w:tcPr>
            <w:tcW w:w="2891" w:type="dxa"/>
            <w:gridSpan w:val="3"/>
            <w:tcBorders>
              <w:top w:val="single" w:sz="4" w:space="0" w:color="auto"/>
              <w:left w:val="nil"/>
              <w:bottom w:val="single" w:sz="4" w:space="0" w:color="auto"/>
              <w:right w:val="single" w:sz="4" w:space="0" w:color="000000"/>
            </w:tcBorders>
            <w:noWrap/>
            <w:vAlign w:val="bottom"/>
            <w:hideMark/>
          </w:tcPr>
          <w:p w:rsidR="008772BB" w:rsidRPr="008772BB" w:rsidRDefault="008772BB" w:rsidP="008772BB">
            <w:pPr>
              <w:ind w:right="-1"/>
              <w:jc w:val="center"/>
            </w:pPr>
            <w:r w:rsidRPr="008772BB">
              <w:t>3</w:t>
            </w:r>
          </w:p>
        </w:tc>
      </w:tr>
      <w:tr w:rsidR="008772BB" w:rsidRPr="008772BB" w:rsidTr="008772BB">
        <w:trPr>
          <w:trHeight w:val="537"/>
        </w:trPr>
        <w:tc>
          <w:tcPr>
            <w:tcW w:w="38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jc w:val="center"/>
            </w:pPr>
            <w:r w:rsidRPr="008772BB">
              <w:t>Лица, замещающие муниципальные должности</w:t>
            </w:r>
          </w:p>
        </w:tc>
        <w:tc>
          <w:tcPr>
            <w:tcW w:w="2877"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8772BB" w:rsidRPr="008772BB" w:rsidRDefault="008772BB" w:rsidP="008772BB">
            <w:pPr>
              <w:ind w:right="-1"/>
              <w:jc w:val="center"/>
            </w:pPr>
            <w:r w:rsidRPr="008772BB">
              <w:t>1</w:t>
            </w:r>
          </w:p>
        </w:tc>
        <w:tc>
          <w:tcPr>
            <w:tcW w:w="2891"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8772BB" w:rsidRPr="008772BB" w:rsidRDefault="008772BB" w:rsidP="008772BB">
            <w:pPr>
              <w:ind w:right="-1"/>
              <w:jc w:val="center"/>
            </w:pPr>
          </w:p>
          <w:p w:rsidR="008772BB" w:rsidRPr="008772BB" w:rsidRDefault="008772BB" w:rsidP="008772BB">
            <w:pPr>
              <w:ind w:right="-1"/>
              <w:jc w:val="center"/>
            </w:pPr>
            <w:r w:rsidRPr="008772BB">
              <w:t>673,1</w:t>
            </w:r>
          </w:p>
          <w:p w:rsidR="008772BB" w:rsidRPr="008772BB" w:rsidRDefault="008772BB" w:rsidP="008772BB">
            <w:pPr>
              <w:ind w:right="-1"/>
              <w:jc w:val="center"/>
            </w:pPr>
          </w:p>
        </w:tc>
      </w:tr>
      <w:tr w:rsidR="008772BB" w:rsidRPr="008772BB" w:rsidTr="008772BB">
        <w:trPr>
          <w:trHeight w:val="276"/>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r>
      <w:tr w:rsidR="008772BB" w:rsidRPr="008772BB" w:rsidTr="008772BB">
        <w:trPr>
          <w:trHeight w:val="537"/>
        </w:trPr>
        <w:tc>
          <w:tcPr>
            <w:tcW w:w="38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jc w:val="center"/>
            </w:pPr>
            <w:r w:rsidRPr="008772BB">
              <w:t>Муниципальные служащие</w:t>
            </w:r>
          </w:p>
        </w:tc>
        <w:tc>
          <w:tcPr>
            <w:tcW w:w="2877"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8772BB" w:rsidRPr="008772BB" w:rsidRDefault="008772BB" w:rsidP="008772BB">
            <w:pPr>
              <w:ind w:right="-1"/>
              <w:jc w:val="center"/>
            </w:pPr>
          </w:p>
          <w:p w:rsidR="008772BB" w:rsidRPr="008772BB" w:rsidRDefault="008772BB" w:rsidP="008772BB">
            <w:pPr>
              <w:ind w:right="-1"/>
              <w:jc w:val="center"/>
            </w:pPr>
            <w:r w:rsidRPr="008772BB">
              <w:t>6</w:t>
            </w:r>
          </w:p>
          <w:p w:rsidR="008772BB" w:rsidRPr="008772BB" w:rsidRDefault="008772BB" w:rsidP="008772BB">
            <w:pPr>
              <w:ind w:right="-1"/>
              <w:jc w:val="center"/>
            </w:pPr>
          </w:p>
        </w:tc>
        <w:tc>
          <w:tcPr>
            <w:tcW w:w="2891"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8772BB" w:rsidRPr="008772BB" w:rsidRDefault="008772BB" w:rsidP="008772BB">
            <w:pPr>
              <w:ind w:right="-1"/>
              <w:jc w:val="center"/>
            </w:pPr>
            <w:r w:rsidRPr="008772BB">
              <w:t>3218,9</w:t>
            </w:r>
          </w:p>
        </w:tc>
      </w:tr>
      <w:tr w:rsidR="008772BB" w:rsidRPr="008772BB" w:rsidTr="008772BB">
        <w:trPr>
          <w:trHeight w:val="276"/>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r>
      <w:tr w:rsidR="008772BB" w:rsidRPr="008772BB" w:rsidTr="008772BB">
        <w:trPr>
          <w:trHeight w:val="537"/>
        </w:trPr>
        <w:tc>
          <w:tcPr>
            <w:tcW w:w="38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jc w:val="center"/>
            </w:pPr>
            <w:r w:rsidRPr="008772BB">
              <w:t>Должности, не являющиеся должностями муниципальной службы</w:t>
            </w:r>
          </w:p>
        </w:tc>
        <w:tc>
          <w:tcPr>
            <w:tcW w:w="2877"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8772BB" w:rsidRPr="008772BB" w:rsidRDefault="008772BB" w:rsidP="008772BB">
            <w:pPr>
              <w:ind w:right="-1"/>
              <w:jc w:val="center"/>
            </w:pPr>
            <w:r w:rsidRPr="008772BB">
              <w:t>2,5</w:t>
            </w:r>
          </w:p>
        </w:tc>
        <w:tc>
          <w:tcPr>
            <w:tcW w:w="2891"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8772BB" w:rsidRPr="008772BB" w:rsidRDefault="008772BB" w:rsidP="008772BB">
            <w:pPr>
              <w:ind w:right="-1"/>
              <w:jc w:val="center"/>
            </w:pPr>
            <w:r w:rsidRPr="008772BB">
              <w:t>605,4</w:t>
            </w:r>
          </w:p>
        </w:tc>
      </w:tr>
      <w:tr w:rsidR="008772BB" w:rsidRPr="008772BB" w:rsidTr="008772BB">
        <w:trPr>
          <w:trHeight w:val="276"/>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r>
      <w:tr w:rsidR="008772BB" w:rsidRPr="008772BB" w:rsidTr="008772BB">
        <w:trPr>
          <w:trHeight w:val="276"/>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r>
      <w:tr w:rsidR="008772BB" w:rsidRPr="008772BB" w:rsidTr="008772BB">
        <w:trPr>
          <w:trHeight w:val="50"/>
        </w:trPr>
        <w:tc>
          <w:tcPr>
            <w:tcW w:w="3832" w:type="dxa"/>
            <w:gridSpan w:val="4"/>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jc w:val="center"/>
              <w:rPr>
                <w:b/>
                <w:bCs/>
              </w:rPr>
            </w:pPr>
            <w:r w:rsidRPr="008772BB">
              <w:rPr>
                <w:b/>
                <w:bCs/>
              </w:rPr>
              <w:t>ИТОГО:</w:t>
            </w:r>
          </w:p>
        </w:tc>
        <w:tc>
          <w:tcPr>
            <w:tcW w:w="2877" w:type="dxa"/>
            <w:gridSpan w:val="3"/>
            <w:tcBorders>
              <w:top w:val="single" w:sz="4" w:space="0" w:color="auto"/>
              <w:left w:val="single" w:sz="4" w:space="0" w:color="auto"/>
              <w:bottom w:val="single" w:sz="4" w:space="0" w:color="000000"/>
              <w:right w:val="single" w:sz="4" w:space="0" w:color="000000"/>
            </w:tcBorders>
            <w:noWrap/>
            <w:vAlign w:val="center"/>
            <w:hideMark/>
          </w:tcPr>
          <w:p w:rsidR="008772BB" w:rsidRPr="008772BB" w:rsidRDefault="008772BB" w:rsidP="008772BB">
            <w:pPr>
              <w:ind w:right="-1"/>
              <w:jc w:val="center"/>
              <w:rPr>
                <w:b/>
                <w:bCs/>
              </w:rPr>
            </w:pPr>
            <w:r w:rsidRPr="008772BB">
              <w:rPr>
                <w:b/>
                <w:bCs/>
              </w:rPr>
              <w:t>10,5</w:t>
            </w:r>
          </w:p>
        </w:tc>
        <w:tc>
          <w:tcPr>
            <w:tcW w:w="2891" w:type="dxa"/>
            <w:gridSpan w:val="3"/>
            <w:tcBorders>
              <w:top w:val="single" w:sz="4" w:space="0" w:color="auto"/>
              <w:left w:val="single" w:sz="4" w:space="0" w:color="auto"/>
              <w:bottom w:val="single" w:sz="4" w:space="0" w:color="000000"/>
              <w:right w:val="single" w:sz="4" w:space="0" w:color="000000"/>
            </w:tcBorders>
            <w:noWrap/>
            <w:vAlign w:val="center"/>
          </w:tcPr>
          <w:p w:rsidR="008772BB" w:rsidRPr="008772BB" w:rsidRDefault="008772BB" w:rsidP="008772BB">
            <w:pPr>
              <w:ind w:right="-1"/>
              <w:jc w:val="center"/>
              <w:rPr>
                <w:b/>
                <w:bCs/>
              </w:rPr>
            </w:pPr>
            <w:r w:rsidRPr="008772BB">
              <w:rPr>
                <w:b/>
                <w:bCs/>
              </w:rPr>
              <w:t>4197,4</w:t>
            </w:r>
          </w:p>
          <w:p w:rsidR="008772BB" w:rsidRPr="008772BB" w:rsidRDefault="008772BB" w:rsidP="008772BB">
            <w:pPr>
              <w:ind w:right="-1"/>
              <w:jc w:val="center"/>
              <w:rPr>
                <w:b/>
                <w:bCs/>
              </w:rPr>
            </w:pPr>
          </w:p>
        </w:tc>
      </w:tr>
    </w:tbl>
    <w:p w:rsidR="008772BB" w:rsidRPr="008772BB" w:rsidRDefault="008772BB" w:rsidP="008772BB">
      <w:pPr>
        <w:ind w:right="-1"/>
        <w:jc w:val="center"/>
        <w:rPr>
          <w:b/>
        </w:rPr>
      </w:pPr>
    </w:p>
    <w:p w:rsidR="008772BB" w:rsidRPr="008772BB" w:rsidRDefault="008772BB" w:rsidP="008772BB">
      <w:pPr>
        <w:ind w:right="-1"/>
        <w:jc w:val="center"/>
        <w:rPr>
          <w:b/>
        </w:rPr>
      </w:pPr>
    </w:p>
    <w:p w:rsidR="008772BB" w:rsidRPr="008772BB" w:rsidRDefault="008772BB" w:rsidP="008772BB">
      <w:pPr>
        <w:ind w:right="-1"/>
        <w:jc w:val="center"/>
      </w:pPr>
      <w:r w:rsidRPr="008772BB">
        <w:rPr>
          <w:b/>
        </w:rPr>
        <w:t>Справка  по использованию  средств резервного фонда</w:t>
      </w:r>
    </w:p>
    <w:p w:rsidR="008772BB" w:rsidRPr="008772BB" w:rsidRDefault="008772BB" w:rsidP="008772BB">
      <w:pPr>
        <w:ind w:right="-1"/>
        <w:jc w:val="center"/>
        <w:rPr>
          <w:b/>
        </w:rPr>
      </w:pPr>
      <w:r w:rsidRPr="008772BB">
        <w:rPr>
          <w:b/>
        </w:rPr>
        <w:t>муниципального образования  «</w:t>
      </w:r>
      <w:proofErr w:type="spellStart"/>
      <w:r w:rsidRPr="008772BB">
        <w:rPr>
          <w:b/>
        </w:rPr>
        <w:t>Шангальское</w:t>
      </w:r>
      <w:proofErr w:type="spellEnd"/>
      <w:r w:rsidRPr="008772BB">
        <w:rPr>
          <w:b/>
        </w:rPr>
        <w:t>» за 2020 год</w:t>
      </w:r>
    </w:p>
    <w:p w:rsidR="008772BB" w:rsidRPr="008772BB" w:rsidRDefault="008772BB" w:rsidP="008772BB">
      <w:pPr>
        <w:ind w:right="-1"/>
        <w:jc w:val="center"/>
      </w:pPr>
    </w:p>
    <w:p w:rsidR="008772BB" w:rsidRPr="008772BB" w:rsidRDefault="008772BB" w:rsidP="008772BB">
      <w:pPr>
        <w:ind w:right="-1"/>
        <w:jc w:val="center"/>
      </w:pPr>
    </w:p>
    <w:tbl>
      <w:tblPr>
        <w:tblW w:w="46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1875"/>
        <w:gridCol w:w="3245"/>
        <w:gridCol w:w="2692"/>
      </w:tblGrid>
      <w:tr w:rsidR="008772BB" w:rsidRPr="008772BB" w:rsidTr="008772BB">
        <w:tc>
          <w:tcPr>
            <w:tcW w:w="992" w:type="pct"/>
            <w:tcBorders>
              <w:top w:val="single" w:sz="4" w:space="0" w:color="000000"/>
              <w:left w:val="single" w:sz="4" w:space="0" w:color="000000"/>
              <w:bottom w:val="single" w:sz="4" w:space="0" w:color="000000"/>
              <w:right w:val="single" w:sz="4" w:space="0" w:color="000000"/>
            </w:tcBorders>
            <w:hideMark/>
          </w:tcPr>
          <w:p w:rsidR="008772BB" w:rsidRPr="008772BB" w:rsidRDefault="008772BB" w:rsidP="008772BB">
            <w:pPr>
              <w:ind w:right="-1"/>
              <w:jc w:val="center"/>
            </w:pPr>
            <w:r w:rsidRPr="008772BB">
              <w:t>№</w:t>
            </w:r>
          </w:p>
          <w:p w:rsidR="008772BB" w:rsidRPr="008772BB" w:rsidRDefault="008772BB" w:rsidP="008772BB">
            <w:pPr>
              <w:ind w:right="-1"/>
              <w:jc w:val="center"/>
            </w:pPr>
            <w:r w:rsidRPr="008772BB">
              <w:t xml:space="preserve">Распоряжения </w:t>
            </w:r>
          </w:p>
        </w:tc>
        <w:tc>
          <w:tcPr>
            <w:tcW w:w="962" w:type="pct"/>
            <w:tcBorders>
              <w:top w:val="single" w:sz="4" w:space="0" w:color="000000"/>
              <w:left w:val="single" w:sz="4" w:space="0" w:color="000000"/>
              <w:bottom w:val="single" w:sz="4" w:space="0" w:color="000000"/>
              <w:right w:val="single" w:sz="4" w:space="0" w:color="000000"/>
            </w:tcBorders>
            <w:hideMark/>
          </w:tcPr>
          <w:p w:rsidR="008772BB" w:rsidRPr="008772BB" w:rsidRDefault="008772BB" w:rsidP="008772BB">
            <w:pPr>
              <w:ind w:right="-1"/>
              <w:jc w:val="center"/>
            </w:pPr>
            <w:r w:rsidRPr="008772BB">
              <w:t xml:space="preserve">Дата </w:t>
            </w:r>
          </w:p>
        </w:tc>
        <w:tc>
          <w:tcPr>
            <w:tcW w:w="1665" w:type="pct"/>
            <w:tcBorders>
              <w:top w:val="single" w:sz="4" w:space="0" w:color="000000"/>
              <w:left w:val="single" w:sz="4" w:space="0" w:color="000000"/>
              <w:bottom w:val="single" w:sz="4" w:space="0" w:color="000000"/>
              <w:right w:val="single" w:sz="4" w:space="0" w:color="000000"/>
            </w:tcBorders>
            <w:hideMark/>
          </w:tcPr>
          <w:p w:rsidR="008772BB" w:rsidRPr="008772BB" w:rsidRDefault="008772BB" w:rsidP="008772BB">
            <w:pPr>
              <w:ind w:right="-1"/>
              <w:jc w:val="center"/>
            </w:pPr>
            <w:r w:rsidRPr="008772BB">
              <w:t xml:space="preserve">Наименование </w:t>
            </w:r>
          </w:p>
        </w:tc>
        <w:tc>
          <w:tcPr>
            <w:tcW w:w="1381" w:type="pct"/>
            <w:tcBorders>
              <w:top w:val="single" w:sz="4" w:space="0" w:color="000000"/>
              <w:left w:val="single" w:sz="4" w:space="0" w:color="000000"/>
              <w:bottom w:val="single" w:sz="4" w:space="0" w:color="000000"/>
              <w:right w:val="single" w:sz="4" w:space="0" w:color="000000"/>
            </w:tcBorders>
            <w:hideMark/>
          </w:tcPr>
          <w:p w:rsidR="008772BB" w:rsidRPr="008772BB" w:rsidRDefault="008772BB" w:rsidP="008772BB">
            <w:pPr>
              <w:ind w:right="-1"/>
              <w:jc w:val="center"/>
            </w:pPr>
            <w:r w:rsidRPr="008772BB">
              <w:t xml:space="preserve">Финансирование неотложных </w:t>
            </w:r>
            <w:proofErr w:type="gramStart"/>
            <w:r w:rsidRPr="008772BB">
              <w:t>нужд</w:t>
            </w:r>
            <w:proofErr w:type="gramEnd"/>
            <w:r w:rsidRPr="008772BB">
              <w:t xml:space="preserve">  не предусмотренных в расходной части бюджета МО </w:t>
            </w:r>
          </w:p>
        </w:tc>
      </w:tr>
      <w:tr w:rsidR="008772BB" w:rsidRPr="008772BB" w:rsidTr="008772BB">
        <w:trPr>
          <w:trHeight w:val="687"/>
        </w:trPr>
        <w:tc>
          <w:tcPr>
            <w:tcW w:w="992" w:type="pct"/>
            <w:tcBorders>
              <w:top w:val="single" w:sz="4" w:space="0" w:color="000000"/>
              <w:left w:val="single" w:sz="4" w:space="0" w:color="auto"/>
              <w:bottom w:val="single" w:sz="4" w:space="0" w:color="auto"/>
              <w:right w:val="single" w:sz="4" w:space="0" w:color="auto"/>
            </w:tcBorders>
            <w:hideMark/>
          </w:tcPr>
          <w:p w:rsidR="008772BB" w:rsidRPr="008772BB" w:rsidRDefault="008772BB" w:rsidP="008772BB">
            <w:pPr>
              <w:ind w:right="-1"/>
              <w:jc w:val="center"/>
              <w:rPr>
                <w:b/>
              </w:rPr>
            </w:pPr>
            <w:r w:rsidRPr="008772BB">
              <w:rPr>
                <w:b/>
              </w:rPr>
              <w:t xml:space="preserve">Постановление </w:t>
            </w:r>
          </w:p>
          <w:p w:rsidR="008772BB" w:rsidRPr="008772BB" w:rsidRDefault="008772BB" w:rsidP="008772BB">
            <w:pPr>
              <w:ind w:right="-1"/>
              <w:jc w:val="center"/>
              <w:rPr>
                <w:b/>
              </w:rPr>
            </w:pPr>
            <w:r w:rsidRPr="008772BB">
              <w:rPr>
                <w:b/>
              </w:rPr>
              <w:t>№ 20</w:t>
            </w:r>
          </w:p>
        </w:tc>
        <w:tc>
          <w:tcPr>
            <w:tcW w:w="962" w:type="pct"/>
            <w:tcBorders>
              <w:top w:val="single" w:sz="4" w:space="0" w:color="000000"/>
              <w:left w:val="single" w:sz="4" w:space="0" w:color="auto"/>
              <w:bottom w:val="single" w:sz="4" w:space="0" w:color="auto"/>
              <w:right w:val="single" w:sz="4" w:space="0" w:color="auto"/>
            </w:tcBorders>
            <w:hideMark/>
          </w:tcPr>
          <w:p w:rsidR="008772BB" w:rsidRPr="008772BB" w:rsidRDefault="008772BB" w:rsidP="008772BB">
            <w:pPr>
              <w:ind w:right="-1"/>
              <w:jc w:val="center"/>
              <w:rPr>
                <w:b/>
              </w:rPr>
            </w:pPr>
            <w:r w:rsidRPr="008772BB">
              <w:rPr>
                <w:b/>
              </w:rPr>
              <w:t>от 06  марта 2020 года</w:t>
            </w:r>
          </w:p>
        </w:tc>
        <w:tc>
          <w:tcPr>
            <w:tcW w:w="1665" w:type="pct"/>
            <w:tcBorders>
              <w:top w:val="single" w:sz="4" w:space="0" w:color="000000"/>
              <w:left w:val="single" w:sz="4" w:space="0" w:color="auto"/>
              <w:bottom w:val="single" w:sz="4" w:space="0" w:color="auto"/>
              <w:right w:val="single" w:sz="4" w:space="0" w:color="auto"/>
            </w:tcBorders>
            <w:hideMark/>
          </w:tcPr>
          <w:p w:rsidR="008772BB" w:rsidRPr="008772BB" w:rsidRDefault="008772BB" w:rsidP="008772BB">
            <w:pPr>
              <w:ind w:right="-1"/>
              <w:jc w:val="center"/>
              <w:rPr>
                <w:b/>
              </w:rPr>
            </w:pPr>
            <w:r w:rsidRPr="008772BB">
              <w:rPr>
                <w:b/>
              </w:rPr>
              <w:t>«О выделении средств из резервного фонда администрации МО «</w:t>
            </w:r>
            <w:proofErr w:type="spellStart"/>
            <w:r w:rsidRPr="008772BB">
              <w:rPr>
                <w:b/>
              </w:rPr>
              <w:t>Шангальское</w:t>
            </w:r>
            <w:proofErr w:type="spellEnd"/>
            <w:r w:rsidRPr="008772BB">
              <w:rPr>
                <w:b/>
              </w:rPr>
              <w:t>»</w:t>
            </w:r>
          </w:p>
        </w:tc>
        <w:tc>
          <w:tcPr>
            <w:tcW w:w="1381" w:type="pct"/>
            <w:tcBorders>
              <w:top w:val="single" w:sz="4" w:space="0" w:color="000000"/>
              <w:left w:val="single" w:sz="4" w:space="0" w:color="auto"/>
              <w:bottom w:val="single" w:sz="4" w:space="0" w:color="auto"/>
              <w:right w:val="single" w:sz="4" w:space="0" w:color="auto"/>
            </w:tcBorders>
            <w:hideMark/>
          </w:tcPr>
          <w:p w:rsidR="008772BB" w:rsidRPr="008772BB" w:rsidRDefault="008772BB" w:rsidP="008772BB">
            <w:pPr>
              <w:ind w:right="-1"/>
              <w:jc w:val="center"/>
              <w:rPr>
                <w:b/>
              </w:rPr>
            </w:pPr>
            <w:r w:rsidRPr="008772BB">
              <w:rPr>
                <w:b/>
              </w:rPr>
              <w:t>20 000,00</w:t>
            </w:r>
          </w:p>
        </w:tc>
      </w:tr>
      <w:tr w:rsidR="008772BB" w:rsidRPr="008772BB" w:rsidTr="008772BB">
        <w:tc>
          <w:tcPr>
            <w:tcW w:w="992" w:type="pct"/>
            <w:tcBorders>
              <w:top w:val="single" w:sz="4" w:space="0" w:color="000000"/>
              <w:left w:val="single" w:sz="4" w:space="0" w:color="auto"/>
              <w:bottom w:val="single" w:sz="4" w:space="0" w:color="auto"/>
              <w:right w:val="single" w:sz="4" w:space="0" w:color="auto"/>
            </w:tcBorders>
            <w:hideMark/>
          </w:tcPr>
          <w:p w:rsidR="008772BB" w:rsidRPr="008772BB" w:rsidRDefault="008772BB" w:rsidP="008772BB">
            <w:pPr>
              <w:ind w:right="-1"/>
              <w:jc w:val="center"/>
              <w:rPr>
                <w:b/>
              </w:rPr>
            </w:pPr>
            <w:r w:rsidRPr="008772BB">
              <w:rPr>
                <w:b/>
              </w:rPr>
              <w:t>ВСЕГО</w:t>
            </w:r>
          </w:p>
        </w:tc>
        <w:tc>
          <w:tcPr>
            <w:tcW w:w="962" w:type="pct"/>
            <w:tcBorders>
              <w:top w:val="single" w:sz="4" w:space="0" w:color="000000"/>
              <w:left w:val="single" w:sz="4" w:space="0" w:color="auto"/>
              <w:bottom w:val="single" w:sz="4" w:space="0" w:color="auto"/>
              <w:right w:val="single" w:sz="4" w:space="0" w:color="auto"/>
            </w:tcBorders>
          </w:tcPr>
          <w:p w:rsidR="008772BB" w:rsidRPr="008772BB" w:rsidRDefault="008772BB" w:rsidP="008772BB">
            <w:pPr>
              <w:ind w:right="-1"/>
              <w:jc w:val="center"/>
              <w:rPr>
                <w:b/>
              </w:rPr>
            </w:pPr>
          </w:p>
        </w:tc>
        <w:tc>
          <w:tcPr>
            <w:tcW w:w="1665" w:type="pct"/>
            <w:tcBorders>
              <w:top w:val="single" w:sz="4" w:space="0" w:color="000000"/>
              <w:left w:val="single" w:sz="4" w:space="0" w:color="auto"/>
              <w:bottom w:val="single" w:sz="4" w:space="0" w:color="auto"/>
              <w:right w:val="single" w:sz="4" w:space="0" w:color="auto"/>
            </w:tcBorders>
          </w:tcPr>
          <w:p w:rsidR="008772BB" w:rsidRPr="008772BB" w:rsidRDefault="008772BB" w:rsidP="008772BB">
            <w:pPr>
              <w:ind w:right="-1"/>
              <w:jc w:val="center"/>
              <w:rPr>
                <w:b/>
              </w:rPr>
            </w:pPr>
          </w:p>
        </w:tc>
        <w:tc>
          <w:tcPr>
            <w:tcW w:w="1381" w:type="pct"/>
            <w:tcBorders>
              <w:top w:val="single" w:sz="4" w:space="0" w:color="000000"/>
              <w:left w:val="single" w:sz="4" w:space="0" w:color="auto"/>
              <w:bottom w:val="single" w:sz="4" w:space="0" w:color="auto"/>
              <w:right w:val="single" w:sz="4" w:space="0" w:color="auto"/>
            </w:tcBorders>
            <w:hideMark/>
          </w:tcPr>
          <w:p w:rsidR="008772BB" w:rsidRPr="008772BB" w:rsidRDefault="008772BB" w:rsidP="008772BB">
            <w:pPr>
              <w:ind w:right="-1"/>
              <w:jc w:val="center"/>
              <w:rPr>
                <w:b/>
              </w:rPr>
            </w:pPr>
            <w:r w:rsidRPr="008772BB">
              <w:rPr>
                <w:b/>
              </w:rPr>
              <w:t>20 000,00</w:t>
            </w:r>
          </w:p>
        </w:tc>
      </w:tr>
    </w:tbl>
    <w:p w:rsidR="008772BB" w:rsidRPr="008772BB" w:rsidRDefault="008772BB" w:rsidP="008772BB">
      <w:pPr>
        <w:spacing w:line="276" w:lineRule="auto"/>
        <w:ind w:right="-1"/>
        <w:jc w:val="center"/>
      </w:pPr>
    </w:p>
    <w:p w:rsidR="008772BB" w:rsidRPr="008772BB" w:rsidRDefault="008772BB" w:rsidP="008772BB">
      <w:pPr>
        <w:ind w:right="-1"/>
        <w:jc w:val="center"/>
        <w:rPr>
          <w:b/>
          <w:i/>
        </w:rPr>
      </w:pPr>
      <w:r w:rsidRPr="008772BB">
        <w:rPr>
          <w:b/>
          <w:i/>
        </w:rPr>
        <w:t>Исполнение программной части бюджета МО «</w:t>
      </w:r>
      <w:proofErr w:type="spellStart"/>
      <w:r w:rsidRPr="008772BB">
        <w:rPr>
          <w:b/>
          <w:i/>
        </w:rPr>
        <w:t>Шангальское</w:t>
      </w:r>
      <w:proofErr w:type="spellEnd"/>
      <w:r w:rsidRPr="008772BB">
        <w:rPr>
          <w:b/>
          <w:i/>
        </w:rPr>
        <w:t>»</w:t>
      </w:r>
    </w:p>
    <w:p w:rsidR="008772BB" w:rsidRPr="008772BB" w:rsidRDefault="008772BB" w:rsidP="008772BB">
      <w:pPr>
        <w:ind w:right="-1"/>
        <w:jc w:val="both"/>
      </w:pPr>
    </w:p>
    <w:tbl>
      <w:tblPr>
        <w:tblW w:w="1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
        <w:gridCol w:w="314"/>
        <w:gridCol w:w="151"/>
        <w:gridCol w:w="465"/>
        <w:gridCol w:w="236"/>
        <w:gridCol w:w="829"/>
        <w:gridCol w:w="243"/>
        <w:gridCol w:w="734"/>
        <w:gridCol w:w="292"/>
        <w:gridCol w:w="236"/>
        <w:gridCol w:w="39"/>
        <w:gridCol w:w="567"/>
        <w:gridCol w:w="18"/>
        <w:gridCol w:w="141"/>
        <w:gridCol w:w="102"/>
        <w:gridCol w:w="236"/>
        <w:gridCol w:w="70"/>
        <w:gridCol w:w="997"/>
        <w:gridCol w:w="438"/>
        <w:gridCol w:w="274"/>
        <w:gridCol w:w="9"/>
        <w:gridCol w:w="851"/>
        <w:gridCol w:w="272"/>
        <w:gridCol w:w="281"/>
        <w:gridCol w:w="14"/>
        <w:gridCol w:w="149"/>
        <w:gridCol w:w="418"/>
        <w:gridCol w:w="272"/>
        <w:gridCol w:w="739"/>
        <w:gridCol w:w="116"/>
        <w:gridCol w:w="7"/>
        <w:gridCol w:w="2733"/>
        <w:gridCol w:w="36"/>
        <w:gridCol w:w="200"/>
        <w:gridCol w:w="36"/>
        <w:gridCol w:w="830"/>
        <w:gridCol w:w="247"/>
      </w:tblGrid>
      <w:tr w:rsidR="008772BB" w:rsidRPr="008772BB" w:rsidTr="008772BB">
        <w:trPr>
          <w:gridAfter w:val="8"/>
          <w:wAfter w:w="4205" w:type="dxa"/>
        </w:trPr>
        <w:tc>
          <w:tcPr>
            <w:tcW w:w="407" w:type="dxa"/>
            <w:gridSpan w:val="2"/>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w:t>
            </w:r>
          </w:p>
        </w:tc>
        <w:tc>
          <w:tcPr>
            <w:tcW w:w="3810" w:type="dxa"/>
            <w:gridSpan w:val="11"/>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Наименование программы</w:t>
            </w:r>
          </w:p>
        </w:tc>
        <w:tc>
          <w:tcPr>
            <w:tcW w:w="2267" w:type="dxa"/>
            <w:gridSpan w:val="8"/>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Источник финансирования</w:t>
            </w:r>
          </w:p>
        </w:tc>
        <w:tc>
          <w:tcPr>
            <w:tcW w:w="1567" w:type="dxa"/>
            <w:gridSpan w:val="5"/>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План</w:t>
            </w:r>
          </w:p>
        </w:tc>
        <w:tc>
          <w:tcPr>
            <w:tcW w:w="1429" w:type="dxa"/>
            <w:gridSpan w:val="3"/>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Факт</w:t>
            </w:r>
          </w:p>
        </w:tc>
      </w:tr>
      <w:tr w:rsidR="008772BB" w:rsidRPr="008772BB" w:rsidTr="008772BB">
        <w:trPr>
          <w:gridAfter w:val="8"/>
          <w:wAfter w:w="4205" w:type="dxa"/>
          <w:trHeight w:val="1187"/>
        </w:trPr>
        <w:tc>
          <w:tcPr>
            <w:tcW w:w="407" w:type="dxa"/>
            <w:gridSpan w:val="2"/>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1.</w:t>
            </w:r>
          </w:p>
        </w:tc>
        <w:tc>
          <w:tcPr>
            <w:tcW w:w="3810" w:type="dxa"/>
            <w:gridSpan w:val="11"/>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Муниципальная программа «Формирование современной городской среды на территории муниципального образования «</w:t>
            </w:r>
            <w:proofErr w:type="spellStart"/>
            <w:r w:rsidRPr="008772BB">
              <w:t>Устьянский</w:t>
            </w:r>
            <w:proofErr w:type="spellEnd"/>
            <w:r w:rsidRPr="008772BB">
              <w:t xml:space="preserve"> муниципальный район» на 2018-2024 годы»</w:t>
            </w:r>
          </w:p>
          <w:p w:rsidR="008772BB" w:rsidRPr="008772BB" w:rsidRDefault="008772BB" w:rsidP="008772BB">
            <w:pPr>
              <w:spacing w:after="200" w:line="276" w:lineRule="auto"/>
              <w:ind w:right="-1"/>
              <w:rPr>
                <w:i/>
              </w:rPr>
            </w:pPr>
            <w:r w:rsidRPr="008772BB">
              <w:rPr>
                <w:i/>
              </w:rPr>
              <w:t xml:space="preserve">Благоустройство территории и приобретение уборочной и </w:t>
            </w:r>
            <w:r w:rsidRPr="008772BB">
              <w:rPr>
                <w:i/>
              </w:rPr>
              <w:lastRenderedPageBreak/>
              <w:t>коммунальной техники</w:t>
            </w:r>
          </w:p>
        </w:tc>
        <w:tc>
          <w:tcPr>
            <w:tcW w:w="2267" w:type="dxa"/>
            <w:gridSpan w:val="8"/>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lastRenderedPageBreak/>
              <w:t>Областной бюджет и местный</w:t>
            </w:r>
          </w:p>
        </w:tc>
        <w:tc>
          <w:tcPr>
            <w:tcW w:w="1567" w:type="dxa"/>
            <w:gridSpan w:val="5"/>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905 500,00</w:t>
            </w:r>
          </w:p>
        </w:tc>
        <w:tc>
          <w:tcPr>
            <w:tcW w:w="1429" w:type="dxa"/>
            <w:gridSpan w:val="3"/>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905 500,00</w:t>
            </w:r>
          </w:p>
        </w:tc>
      </w:tr>
      <w:tr w:rsidR="008772BB" w:rsidRPr="008772BB" w:rsidTr="008772BB">
        <w:trPr>
          <w:gridAfter w:val="8"/>
          <w:wAfter w:w="4205" w:type="dxa"/>
        </w:trPr>
        <w:tc>
          <w:tcPr>
            <w:tcW w:w="407" w:type="dxa"/>
            <w:gridSpan w:val="2"/>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lastRenderedPageBreak/>
              <w:t>2</w:t>
            </w:r>
          </w:p>
        </w:tc>
        <w:tc>
          <w:tcPr>
            <w:tcW w:w="3810" w:type="dxa"/>
            <w:gridSpan w:val="11"/>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Муниципальная программа «Организация работы с молодежью и лицами старшего возраста муниципального образования «</w:t>
            </w:r>
            <w:proofErr w:type="spellStart"/>
            <w:r w:rsidRPr="008772BB">
              <w:t>Шангальское</w:t>
            </w:r>
            <w:proofErr w:type="spellEnd"/>
            <w:r w:rsidRPr="008772BB">
              <w:t xml:space="preserve">» на 2018-2022 </w:t>
            </w:r>
            <w:proofErr w:type="spellStart"/>
            <w:r w:rsidRPr="008772BB">
              <w:t>г.</w:t>
            </w:r>
            <w:proofErr w:type="gramStart"/>
            <w:r w:rsidRPr="008772BB">
              <w:t>г</w:t>
            </w:r>
            <w:proofErr w:type="spellEnd"/>
            <w:proofErr w:type="gramEnd"/>
            <w:r w:rsidRPr="008772BB">
              <w:t>.»</w:t>
            </w:r>
          </w:p>
        </w:tc>
        <w:tc>
          <w:tcPr>
            <w:tcW w:w="2267" w:type="dxa"/>
            <w:gridSpan w:val="8"/>
            <w:tcBorders>
              <w:top w:val="single" w:sz="4" w:space="0" w:color="000000"/>
              <w:left w:val="single" w:sz="4" w:space="0" w:color="000000"/>
              <w:bottom w:val="single" w:sz="4" w:space="0" w:color="000000"/>
              <w:right w:val="single" w:sz="4" w:space="0" w:color="000000"/>
            </w:tcBorders>
            <w:vAlign w:val="center"/>
          </w:tcPr>
          <w:p w:rsidR="008772BB" w:rsidRPr="008772BB" w:rsidRDefault="008772BB" w:rsidP="008772BB">
            <w:pPr>
              <w:spacing w:after="200" w:line="276" w:lineRule="auto"/>
              <w:ind w:right="-1"/>
              <w:jc w:val="center"/>
            </w:pPr>
            <w:r w:rsidRPr="008772BB">
              <w:t>Бюджет МО «</w:t>
            </w:r>
            <w:proofErr w:type="spellStart"/>
            <w:r w:rsidRPr="008772BB">
              <w:t>Шангальское</w:t>
            </w:r>
            <w:proofErr w:type="spellEnd"/>
            <w:r w:rsidRPr="008772BB">
              <w:t>»</w:t>
            </w:r>
          </w:p>
          <w:p w:rsidR="008772BB" w:rsidRPr="008772BB" w:rsidRDefault="008772BB" w:rsidP="008772BB">
            <w:pPr>
              <w:spacing w:after="200" w:line="276" w:lineRule="auto"/>
              <w:ind w:right="-1"/>
              <w:jc w:val="center"/>
            </w:pPr>
          </w:p>
        </w:tc>
        <w:tc>
          <w:tcPr>
            <w:tcW w:w="1567" w:type="dxa"/>
            <w:gridSpan w:val="5"/>
            <w:tcBorders>
              <w:top w:val="single" w:sz="4" w:space="0" w:color="000000"/>
              <w:left w:val="single" w:sz="4" w:space="0" w:color="000000"/>
              <w:bottom w:val="single" w:sz="4" w:space="0" w:color="000000"/>
              <w:right w:val="single" w:sz="4" w:space="0" w:color="000000"/>
            </w:tcBorders>
            <w:vAlign w:val="center"/>
          </w:tcPr>
          <w:p w:rsidR="008772BB" w:rsidRPr="008772BB" w:rsidRDefault="008772BB" w:rsidP="008772BB">
            <w:pPr>
              <w:spacing w:after="200" w:line="276" w:lineRule="auto"/>
              <w:ind w:right="-1"/>
              <w:jc w:val="center"/>
            </w:pPr>
          </w:p>
          <w:p w:rsidR="008772BB" w:rsidRPr="008772BB" w:rsidRDefault="008772BB" w:rsidP="008772BB">
            <w:pPr>
              <w:spacing w:after="200" w:line="276" w:lineRule="auto"/>
              <w:ind w:right="-1"/>
              <w:jc w:val="center"/>
            </w:pPr>
            <w:r w:rsidRPr="008772BB">
              <w:t>62 000,00</w:t>
            </w:r>
          </w:p>
          <w:p w:rsidR="008772BB" w:rsidRPr="008772BB" w:rsidRDefault="008772BB" w:rsidP="008772BB">
            <w:pPr>
              <w:spacing w:after="200" w:line="276" w:lineRule="auto"/>
              <w:ind w:right="-1"/>
            </w:pPr>
          </w:p>
        </w:tc>
        <w:tc>
          <w:tcPr>
            <w:tcW w:w="1429" w:type="dxa"/>
            <w:gridSpan w:val="3"/>
            <w:tcBorders>
              <w:top w:val="single" w:sz="4" w:space="0" w:color="000000"/>
              <w:left w:val="single" w:sz="4" w:space="0" w:color="000000"/>
              <w:bottom w:val="single" w:sz="4" w:space="0" w:color="000000"/>
              <w:right w:val="single" w:sz="4" w:space="0" w:color="000000"/>
            </w:tcBorders>
            <w:vAlign w:val="center"/>
          </w:tcPr>
          <w:p w:rsidR="008772BB" w:rsidRPr="008772BB" w:rsidRDefault="008772BB" w:rsidP="008772BB">
            <w:pPr>
              <w:spacing w:after="200" w:line="276" w:lineRule="auto"/>
              <w:ind w:right="-1"/>
              <w:jc w:val="center"/>
            </w:pPr>
            <w:r w:rsidRPr="008772BB">
              <w:t>60 890,60</w:t>
            </w:r>
          </w:p>
        </w:tc>
      </w:tr>
      <w:tr w:rsidR="008772BB" w:rsidRPr="008772BB" w:rsidTr="008772BB">
        <w:trPr>
          <w:gridAfter w:val="8"/>
          <w:wAfter w:w="4205" w:type="dxa"/>
        </w:trPr>
        <w:tc>
          <w:tcPr>
            <w:tcW w:w="407" w:type="dxa"/>
            <w:gridSpan w:val="2"/>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3</w:t>
            </w:r>
          </w:p>
        </w:tc>
        <w:tc>
          <w:tcPr>
            <w:tcW w:w="3810" w:type="dxa"/>
            <w:gridSpan w:val="11"/>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r w:rsidRPr="008772BB">
              <w:t>«Развитие культуры на территории муниципального образования «</w:t>
            </w:r>
            <w:proofErr w:type="spellStart"/>
            <w:r w:rsidRPr="008772BB">
              <w:t>Шангальское</w:t>
            </w:r>
            <w:proofErr w:type="spellEnd"/>
            <w:r w:rsidRPr="008772BB">
              <w:t xml:space="preserve">» </w:t>
            </w:r>
            <w:proofErr w:type="spellStart"/>
            <w:r w:rsidRPr="008772BB">
              <w:t>Устьянского</w:t>
            </w:r>
            <w:proofErr w:type="spellEnd"/>
            <w:r w:rsidRPr="008772BB">
              <w:t xml:space="preserve"> района Архангельской области»</w:t>
            </w:r>
          </w:p>
        </w:tc>
        <w:tc>
          <w:tcPr>
            <w:tcW w:w="2267" w:type="dxa"/>
            <w:gridSpan w:val="8"/>
            <w:tcBorders>
              <w:top w:val="single" w:sz="4" w:space="0" w:color="000000"/>
              <w:left w:val="single" w:sz="4" w:space="0" w:color="000000"/>
              <w:bottom w:val="single" w:sz="4" w:space="0" w:color="000000"/>
              <w:right w:val="single" w:sz="4" w:space="0" w:color="000000"/>
            </w:tcBorders>
            <w:vAlign w:val="center"/>
          </w:tcPr>
          <w:p w:rsidR="008772BB" w:rsidRPr="008772BB" w:rsidRDefault="008772BB" w:rsidP="008772BB">
            <w:pPr>
              <w:spacing w:after="200" w:line="276" w:lineRule="auto"/>
              <w:ind w:right="-1"/>
              <w:jc w:val="center"/>
            </w:pPr>
            <w:r w:rsidRPr="008772BB">
              <w:t>Бюджет МО «</w:t>
            </w:r>
            <w:proofErr w:type="spellStart"/>
            <w:r w:rsidRPr="008772BB">
              <w:t>Шангальское</w:t>
            </w:r>
            <w:proofErr w:type="spellEnd"/>
            <w:r w:rsidRPr="008772BB">
              <w:t>»</w:t>
            </w:r>
          </w:p>
          <w:p w:rsidR="008772BB" w:rsidRPr="008772BB" w:rsidRDefault="008772BB" w:rsidP="008772BB">
            <w:pPr>
              <w:spacing w:after="200" w:line="276" w:lineRule="auto"/>
              <w:ind w:right="-1"/>
            </w:pPr>
          </w:p>
        </w:tc>
        <w:tc>
          <w:tcPr>
            <w:tcW w:w="1567" w:type="dxa"/>
            <w:gridSpan w:val="5"/>
            <w:tcBorders>
              <w:top w:val="single" w:sz="4" w:space="0" w:color="000000"/>
              <w:left w:val="single" w:sz="4" w:space="0" w:color="000000"/>
              <w:bottom w:val="single" w:sz="4" w:space="0" w:color="000000"/>
              <w:right w:val="single" w:sz="4" w:space="0" w:color="000000"/>
            </w:tcBorders>
            <w:vAlign w:val="center"/>
          </w:tcPr>
          <w:p w:rsidR="008772BB" w:rsidRPr="008772BB" w:rsidRDefault="008772BB" w:rsidP="008772BB">
            <w:pPr>
              <w:spacing w:after="200" w:line="276" w:lineRule="auto"/>
              <w:ind w:right="-1"/>
              <w:jc w:val="center"/>
            </w:pPr>
            <w:r w:rsidRPr="008772BB">
              <w:t>572 130,00</w:t>
            </w:r>
          </w:p>
        </w:tc>
        <w:tc>
          <w:tcPr>
            <w:tcW w:w="1429" w:type="dxa"/>
            <w:gridSpan w:val="3"/>
            <w:tcBorders>
              <w:top w:val="single" w:sz="4" w:space="0" w:color="000000"/>
              <w:left w:val="single" w:sz="4" w:space="0" w:color="000000"/>
              <w:bottom w:val="single" w:sz="4" w:space="0" w:color="000000"/>
              <w:right w:val="single" w:sz="4" w:space="0" w:color="000000"/>
            </w:tcBorders>
            <w:vAlign w:val="center"/>
          </w:tcPr>
          <w:p w:rsidR="008772BB" w:rsidRPr="008772BB" w:rsidRDefault="008772BB" w:rsidP="008772BB">
            <w:pPr>
              <w:spacing w:after="200" w:line="276" w:lineRule="auto"/>
              <w:ind w:right="-1"/>
              <w:jc w:val="center"/>
            </w:pPr>
            <w:r w:rsidRPr="008772BB">
              <w:t>538 132,11</w:t>
            </w:r>
          </w:p>
        </w:tc>
      </w:tr>
      <w:tr w:rsidR="008772BB" w:rsidRPr="008772BB" w:rsidTr="008772BB">
        <w:trPr>
          <w:gridAfter w:val="8"/>
          <w:wAfter w:w="4205" w:type="dxa"/>
        </w:trPr>
        <w:tc>
          <w:tcPr>
            <w:tcW w:w="407" w:type="dxa"/>
            <w:gridSpan w:val="2"/>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pPr>
          </w:p>
        </w:tc>
        <w:tc>
          <w:tcPr>
            <w:tcW w:w="3810" w:type="dxa"/>
            <w:gridSpan w:val="11"/>
            <w:tcBorders>
              <w:top w:val="single" w:sz="4" w:space="0" w:color="000000"/>
              <w:left w:val="single" w:sz="4" w:space="0" w:color="000000"/>
              <w:bottom w:val="single" w:sz="4" w:space="0" w:color="000000"/>
              <w:right w:val="single" w:sz="4" w:space="0" w:color="000000"/>
            </w:tcBorders>
            <w:vAlign w:val="center"/>
            <w:hideMark/>
          </w:tcPr>
          <w:p w:rsidR="008772BB" w:rsidRPr="008772BB" w:rsidRDefault="008772BB" w:rsidP="008772BB">
            <w:pPr>
              <w:spacing w:after="200" w:line="276" w:lineRule="auto"/>
              <w:ind w:right="-1"/>
              <w:jc w:val="center"/>
              <w:rPr>
                <w:b/>
              </w:rPr>
            </w:pPr>
            <w:r w:rsidRPr="008772BB">
              <w:rPr>
                <w:b/>
              </w:rPr>
              <w:t>ИТОГО:</w:t>
            </w:r>
          </w:p>
        </w:tc>
        <w:tc>
          <w:tcPr>
            <w:tcW w:w="2267" w:type="dxa"/>
            <w:gridSpan w:val="8"/>
            <w:tcBorders>
              <w:top w:val="single" w:sz="4" w:space="0" w:color="000000"/>
              <w:left w:val="single" w:sz="4" w:space="0" w:color="000000"/>
              <w:bottom w:val="single" w:sz="4" w:space="0" w:color="000000"/>
              <w:right w:val="single" w:sz="4" w:space="0" w:color="000000"/>
            </w:tcBorders>
            <w:vAlign w:val="center"/>
          </w:tcPr>
          <w:p w:rsidR="008772BB" w:rsidRPr="008772BB" w:rsidRDefault="008772BB" w:rsidP="008772BB">
            <w:pPr>
              <w:spacing w:after="200" w:line="276" w:lineRule="auto"/>
              <w:ind w:right="-1"/>
              <w:jc w:val="center"/>
            </w:pPr>
          </w:p>
        </w:tc>
        <w:tc>
          <w:tcPr>
            <w:tcW w:w="1567" w:type="dxa"/>
            <w:gridSpan w:val="5"/>
            <w:tcBorders>
              <w:top w:val="single" w:sz="4" w:space="0" w:color="000000"/>
              <w:left w:val="single" w:sz="4" w:space="0" w:color="000000"/>
              <w:bottom w:val="single" w:sz="4" w:space="0" w:color="000000"/>
              <w:right w:val="single" w:sz="4" w:space="0" w:color="000000"/>
            </w:tcBorders>
            <w:vAlign w:val="center"/>
          </w:tcPr>
          <w:p w:rsidR="008772BB" w:rsidRPr="008772BB" w:rsidRDefault="008772BB" w:rsidP="008772BB">
            <w:pPr>
              <w:spacing w:after="200" w:line="276" w:lineRule="auto"/>
              <w:ind w:right="-1"/>
              <w:jc w:val="center"/>
            </w:pPr>
            <w:r w:rsidRPr="008772BB">
              <w:t>1 539 630,00</w:t>
            </w:r>
          </w:p>
        </w:tc>
        <w:tc>
          <w:tcPr>
            <w:tcW w:w="1429" w:type="dxa"/>
            <w:gridSpan w:val="3"/>
            <w:tcBorders>
              <w:top w:val="single" w:sz="4" w:space="0" w:color="000000"/>
              <w:left w:val="single" w:sz="4" w:space="0" w:color="000000"/>
              <w:bottom w:val="single" w:sz="4" w:space="0" w:color="000000"/>
              <w:right w:val="single" w:sz="4" w:space="0" w:color="000000"/>
            </w:tcBorders>
            <w:vAlign w:val="center"/>
          </w:tcPr>
          <w:p w:rsidR="008772BB" w:rsidRPr="008772BB" w:rsidRDefault="008772BB" w:rsidP="008772BB">
            <w:pPr>
              <w:spacing w:after="200" w:line="276" w:lineRule="auto"/>
              <w:ind w:right="-1"/>
              <w:jc w:val="center"/>
            </w:pPr>
            <w:r w:rsidRPr="008772BB">
              <w:t>1 504 522,71</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45"/>
        </w:trPr>
        <w:tc>
          <w:tcPr>
            <w:tcW w:w="9503" w:type="dxa"/>
            <w:gridSpan w:val="29"/>
            <w:tcBorders>
              <w:top w:val="nil"/>
              <w:left w:val="nil"/>
              <w:bottom w:val="nil"/>
              <w:right w:val="nil"/>
            </w:tcBorders>
            <w:shd w:val="clear" w:color="auto" w:fill="auto"/>
            <w:vAlign w:val="center"/>
            <w:hideMark/>
          </w:tcPr>
          <w:p w:rsidR="008772BB" w:rsidRPr="008772BB" w:rsidRDefault="008772BB" w:rsidP="008772BB">
            <w:pPr>
              <w:ind w:right="-1"/>
              <w:jc w:val="center"/>
            </w:pPr>
            <w:r w:rsidRPr="008772BB">
              <w:t>На начало года было запланировано на исполнение муниципальных программ на сумму 3 156 467,08, но в связи неисполнением контракта и отменой массовых мероприятий (в том числе праздничных), проведена корректировка программ.</w:t>
            </w:r>
          </w:p>
          <w:p w:rsidR="008772BB" w:rsidRPr="008772BB" w:rsidRDefault="008772BB" w:rsidP="008772BB">
            <w:pPr>
              <w:ind w:right="-1"/>
              <w:jc w:val="center"/>
            </w:pPr>
          </w:p>
          <w:p w:rsidR="008772BB" w:rsidRPr="008772BB" w:rsidRDefault="008772BB" w:rsidP="008772BB">
            <w:pPr>
              <w:ind w:right="-1"/>
              <w:jc w:val="center"/>
              <w:rPr>
                <w:b/>
                <w:bCs/>
              </w:rPr>
            </w:pPr>
            <w:r w:rsidRPr="008772BB">
              <w:rPr>
                <w:b/>
                <w:bCs/>
              </w:rPr>
              <w:t>Ведомственная структура расходов местного бюджета муниципального образования "</w:t>
            </w:r>
            <w:proofErr w:type="spellStart"/>
            <w:r w:rsidRPr="008772BB">
              <w:rPr>
                <w:b/>
                <w:bCs/>
              </w:rPr>
              <w:t>Шангальское</w:t>
            </w:r>
            <w:proofErr w:type="spellEnd"/>
            <w:r w:rsidRPr="008772BB">
              <w:rPr>
                <w:b/>
                <w:bCs/>
              </w:rPr>
              <w:t xml:space="preserve">" за 2020 год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nil"/>
              <w:bottom w:val="nil"/>
              <w:right w:val="nil"/>
            </w:tcBorders>
            <w:shd w:val="clear" w:color="auto" w:fill="auto"/>
            <w:noWrap/>
            <w:vAlign w:val="bottom"/>
            <w:hideMark/>
          </w:tcPr>
          <w:p w:rsidR="008772BB" w:rsidRPr="008772BB" w:rsidRDefault="008772BB" w:rsidP="008772BB">
            <w:pPr>
              <w:ind w:right="-1"/>
            </w:pPr>
          </w:p>
        </w:tc>
        <w:tc>
          <w:tcPr>
            <w:tcW w:w="567" w:type="dxa"/>
            <w:gridSpan w:val="3"/>
            <w:tcBorders>
              <w:top w:val="nil"/>
              <w:left w:val="nil"/>
              <w:bottom w:val="nil"/>
              <w:right w:val="nil"/>
            </w:tcBorders>
            <w:shd w:val="clear" w:color="auto" w:fill="auto"/>
            <w:noWrap/>
            <w:vAlign w:val="bottom"/>
            <w:hideMark/>
          </w:tcPr>
          <w:p w:rsidR="008772BB" w:rsidRPr="008772BB" w:rsidRDefault="008772BB" w:rsidP="008772BB">
            <w:pPr>
              <w:ind w:right="-1"/>
            </w:pPr>
          </w:p>
        </w:tc>
        <w:tc>
          <w:tcPr>
            <w:tcW w:w="567" w:type="dxa"/>
            <w:tcBorders>
              <w:top w:val="nil"/>
              <w:left w:val="nil"/>
              <w:bottom w:val="nil"/>
              <w:right w:val="nil"/>
            </w:tcBorders>
            <w:shd w:val="clear" w:color="auto" w:fill="auto"/>
            <w:noWrap/>
            <w:vAlign w:val="bottom"/>
            <w:hideMark/>
          </w:tcPr>
          <w:p w:rsidR="008772BB" w:rsidRPr="008772BB" w:rsidRDefault="008772BB" w:rsidP="008772BB">
            <w:pPr>
              <w:ind w:right="-1"/>
            </w:pPr>
          </w:p>
        </w:tc>
        <w:tc>
          <w:tcPr>
            <w:tcW w:w="567" w:type="dxa"/>
            <w:gridSpan w:val="5"/>
            <w:tcBorders>
              <w:top w:val="nil"/>
              <w:left w:val="nil"/>
              <w:bottom w:val="nil"/>
              <w:right w:val="nil"/>
            </w:tcBorders>
            <w:shd w:val="clear" w:color="auto" w:fill="auto"/>
            <w:noWrap/>
            <w:vAlign w:val="bottom"/>
            <w:hideMark/>
          </w:tcPr>
          <w:p w:rsidR="008772BB" w:rsidRPr="008772BB" w:rsidRDefault="008772BB" w:rsidP="008772BB">
            <w:pPr>
              <w:ind w:right="-1"/>
            </w:pPr>
          </w:p>
        </w:tc>
        <w:tc>
          <w:tcPr>
            <w:tcW w:w="997" w:type="dxa"/>
            <w:tcBorders>
              <w:top w:val="nil"/>
              <w:left w:val="nil"/>
              <w:bottom w:val="nil"/>
              <w:right w:val="nil"/>
            </w:tcBorders>
            <w:shd w:val="clear" w:color="auto" w:fill="auto"/>
            <w:noWrap/>
            <w:vAlign w:val="bottom"/>
            <w:hideMark/>
          </w:tcPr>
          <w:p w:rsidR="008772BB" w:rsidRPr="008772BB" w:rsidRDefault="008772BB" w:rsidP="008772BB">
            <w:pPr>
              <w:ind w:right="-1"/>
            </w:pPr>
          </w:p>
        </w:tc>
        <w:tc>
          <w:tcPr>
            <w:tcW w:w="712" w:type="dxa"/>
            <w:gridSpan w:val="2"/>
            <w:tcBorders>
              <w:top w:val="nil"/>
              <w:left w:val="nil"/>
              <w:bottom w:val="nil"/>
              <w:right w:val="nil"/>
            </w:tcBorders>
            <w:shd w:val="clear" w:color="auto" w:fill="auto"/>
            <w:noWrap/>
            <w:vAlign w:val="bottom"/>
            <w:hideMark/>
          </w:tcPr>
          <w:p w:rsidR="008772BB" w:rsidRPr="008772BB" w:rsidRDefault="008772BB" w:rsidP="008772BB">
            <w:pPr>
              <w:ind w:right="-1"/>
            </w:pPr>
          </w:p>
        </w:tc>
        <w:tc>
          <w:tcPr>
            <w:tcW w:w="1132" w:type="dxa"/>
            <w:gridSpan w:val="3"/>
            <w:tcBorders>
              <w:top w:val="nil"/>
              <w:left w:val="nil"/>
              <w:bottom w:val="nil"/>
              <w:right w:val="nil"/>
            </w:tcBorders>
            <w:shd w:val="clear" w:color="auto" w:fill="auto"/>
            <w:noWrap/>
            <w:vAlign w:val="bottom"/>
            <w:hideMark/>
          </w:tcPr>
          <w:p w:rsidR="008772BB" w:rsidRPr="008772BB" w:rsidRDefault="008772BB" w:rsidP="008772BB">
            <w:pPr>
              <w:ind w:right="-1"/>
            </w:pPr>
          </w:p>
        </w:tc>
        <w:tc>
          <w:tcPr>
            <w:tcW w:w="1134" w:type="dxa"/>
            <w:gridSpan w:val="5"/>
            <w:tcBorders>
              <w:top w:val="nil"/>
              <w:left w:val="nil"/>
              <w:bottom w:val="nil"/>
              <w:right w:val="nil"/>
            </w:tcBorders>
            <w:shd w:val="clear" w:color="auto" w:fill="auto"/>
            <w:noWrap/>
            <w:vAlign w:val="bottom"/>
            <w:hideMark/>
          </w:tcPr>
          <w:p w:rsidR="008772BB" w:rsidRPr="008772BB" w:rsidRDefault="008772BB" w:rsidP="008772BB">
            <w:pPr>
              <w:ind w:right="-1"/>
            </w:pPr>
          </w:p>
        </w:tc>
        <w:tc>
          <w:tcPr>
            <w:tcW w:w="855" w:type="dxa"/>
            <w:gridSpan w:val="2"/>
            <w:tcBorders>
              <w:top w:val="nil"/>
              <w:left w:val="nil"/>
              <w:bottom w:val="nil"/>
              <w:right w:val="nil"/>
            </w:tcBorders>
            <w:shd w:val="clear" w:color="auto" w:fill="auto"/>
            <w:noWrap/>
            <w:vAlign w:val="bottom"/>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465"/>
        </w:trPr>
        <w:tc>
          <w:tcPr>
            <w:tcW w:w="29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Наименование</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772BB" w:rsidRPr="008772BB" w:rsidRDefault="008772BB" w:rsidP="008772BB">
            <w:pPr>
              <w:ind w:right="-1"/>
              <w:jc w:val="center"/>
            </w:pPr>
            <w:r w:rsidRPr="008772BB">
              <w:t>Глава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772BB" w:rsidRPr="008772BB" w:rsidRDefault="008772BB" w:rsidP="008772BB">
            <w:pPr>
              <w:ind w:right="-1"/>
              <w:jc w:val="center"/>
            </w:pPr>
            <w:r w:rsidRPr="008772BB">
              <w:t>Раздел</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772BB" w:rsidRPr="008772BB" w:rsidRDefault="008772BB" w:rsidP="008772BB">
            <w:pPr>
              <w:ind w:right="-1"/>
              <w:jc w:val="center"/>
            </w:pPr>
            <w:r w:rsidRPr="008772BB">
              <w:t>Подраздел</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772BB" w:rsidRPr="008772BB" w:rsidRDefault="008772BB" w:rsidP="008772BB">
            <w:pPr>
              <w:ind w:right="-1"/>
              <w:jc w:val="center"/>
            </w:pPr>
            <w:r w:rsidRPr="008772BB">
              <w:t>Целевая статья</w:t>
            </w:r>
          </w:p>
        </w:tc>
        <w:tc>
          <w:tcPr>
            <w:tcW w:w="71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772BB" w:rsidRPr="008772BB" w:rsidRDefault="008772BB" w:rsidP="008772BB">
            <w:pPr>
              <w:ind w:right="-1"/>
              <w:jc w:val="center"/>
            </w:pPr>
            <w:r w:rsidRPr="008772BB">
              <w:t>Вид расходов</w:t>
            </w:r>
          </w:p>
        </w:tc>
        <w:tc>
          <w:tcPr>
            <w:tcW w:w="2266" w:type="dxa"/>
            <w:gridSpan w:val="8"/>
            <w:tcBorders>
              <w:top w:val="single" w:sz="4" w:space="0" w:color="auto"/>
              <w:left w:val="nil"/>
              <w:bottom w:val="single" w:sz="4" w:space="0" w:color="auto"/>
              <w:right w:val="single" w:sz="4" w:space="0" w:color="auto"/>
            </w:tcBorders>
            <w:shd w:val="clear" w:color="auto" w:fill="auto"/>
            <w:vAlign w:val="center"/>
            <w:hideMark/>
          </w:tcPr>
          <w:p w:rsidR="008772BB" w:rsidRPr="008772BB" w:rsidRDefault="008772BB" w:rsidP="008772BB">
            <w:pPr>
              <w:ind w:right="-1"/>
              <w:jc w:val="center"/>
            </w:pPr>
            <w:r w:rsidRPr="008772BB">
              <w:t>Сумма  руб.</w:t>
            </w:r>
          </w:p>
        </w:tc>
        <w:tc>
          <w:tcPr>
            <w:tcW w:w="85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72BB" w:rsidRPr="008772BB" w:rsidRDefault="008772BB" w:rsidP="008772BB">
            <w:pPr>
              <w:ind w:right="-1"/>
              <w:jc w:val="center"/>
            </w:pPr>
            <w:r w:rsidRPr="008772BB">
              <w:t>% исполнения</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10"/>
        </w:trPr>
        <w:tc>
          <w:tcPr>
            <w:tcW w:w="2972" w:type="dxa"/>
            <w:gridSpan w:val="7"/>
            <w:vMerge/>
            <w:tcBorders>
              <w:top w:val="single" w:sz="4" w:space="0" w:color="auto"/>
              <w:left w:val="single" w:sz="4" w:space="0" w:color="auto"/>
              <w:bottom w:val="single" w:sz="4" w:space="0" w:color="auto"/>
              <w:right w:val="single" w:sz="4" w:space="0" w:color="auto"/>
            </w:tcBorders>
            <w:vAlign w:val="center"/>
            <w:hideMark/>
          </w:tcPr>
          <w:p w:rsidR="008772BB" w:rsidRPr="008772BB" w:rsidRDefault="008772BB" w:rsidP="008772BB">
            <w:pPr>
              <w:ind w:right="-1"/>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8772BB" w:rsidRPr="008772BB" w:rsidRDefault="008772BB" w:rsidP="008772BB">
            <w:pPr>
              <w:ind w:right="-1"/>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72BB" w:rsidRPr="008772BB" w:rsidRDefault="008772BB" w:rsidP="008772BB">
            <w:pPr>
              <w:ind w:right="-1"/>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8772BB" w:rsidRPr="008772BB" w:rsidRDefault="008772BB" w:rsidP="008772BB">
            <w:pPr>
              <w:ind w:right="-1"/>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8772BB" w:rsidRPr="008772BB" w:rsidRDefault="008772BB" w:rsidP="008772BB">
            <w:pPr>
              <w:ind w:right="-1"/>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8772BB" w:rsidRPr="008772BB" w:rsidRDefault="008772BB" w:rsidP="008772BB">
            <w:pPr>
              <w:ind w:right="-1"/>
            </w:pPr>
          </w:p>
        </w:tc>
        <w:tc>
          <w:tcPr>
            <w:tcW w:w="1132" w:type="dxa"/>
            <w:gridSpan w:val="3"/>
            <w:tcBorders>
              <w:top w:val="nil"/>
              <w:left w:val="nil"/>
              <w:bottom w:val="single" w:sz="4" w:space="0" w:color="auto"/>
              <w:right w:val="single" w:sz="4" w:space="0" w:color="auto"/>
            </w:tcBorders>
            <w:shd w:val="clear" w:color="auto" w:fill="auto"/>
            <w:vAlign w:val="center"/>
            <w:hideMark/>
          </w:tcPr>
          <w:p w:rsidR="008772BB" w:rsidRPr="008772BB" w:rsidRDefault="008772BB" w:rsidP="008772BB">
            <w:pPr>
              <w:ind w:right="-1"/>
              <w:jc w:val="center"/>
            </w:pPr>
            <w:r w:rsidRPr="008772BB">
              <w:t>Назначено, руб.</w:t>
            </w:r>
          </w:p>
        </w:tc>
        <w:tc>
          <w:tcPr>
            <w:tcW w:w="1134" w:type="dxa"/>
            <w:gridSpan w:val="5"/>
            <w:tcBorders>
              <w:top w:val="nil"/>
              <w:left w:val="nil"/>
              <w:bottom w:val="single" w:sz="4" w:space="0" w:color="auto"/>
              <w:right w:val="single" w:sz="4" w:space="0" w:color="auto"/>
            </w:tcBorders>
            <w:shd w:val="clear" w:color="auto" w:fill="auto"/>
            <w:vAlign w:val="center"/>
            <w:hideMark/>
          </w:tcPr>
          <w:p w:rsidR="008772BB" w:rsidRPr="008772BB" w:rsidRDefault="008772BB" w:rsidP="008772BB">
            <w:pPr>
              <w:ind w:right="-1"/>
              <w:jc w:val="center"/>
            </w:pPr>
            <w:r w:rsidRPr="008772BB">
              <w:t>Исполнено, руб.</w:t>
            </w:r>
          </w:p>
        </w:tc>
        <w:tc>
          <w:tcPr>
            <w:tcW w:w="855" w:type="dxa"/>
            <w:gridSpan w:val="2"/>
            <w:vMerge/>
            <w:tcBorders>
              <w:top w:val="single" w:sz="4" w:space="0" w:color="auto"/>
              <w:left w:val="single" w:sz="4" w:space="0" w:color="auto"/>
              <w:bottom w:val="single" w:sz="4" w:space="0" w:color="000000"/>
              <w:right w:val="single" w:sz="4" w:space="0" w:color="auto"/>
            </w:tcBorders>
            <w:vAlign w:val="center"/>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5</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w:t>
            </w:r>
          </w:p>
        </w:tc>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pPr>
            <w:r w:rsidRPr="008772BB">
              <w:t> </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8 065 528,00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7 774 047,91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1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Функционирование высшего должностного лица субъекта РФ и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928 866,00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874 648,21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10"/>
        </w:trPr>
        <w:tc>
          <w:tcPr>
            <w:tcW w:w="2972" w:type="dxa"/>
            <w:gridSpan w:val="7"/>
            <w:tcBorders>
              <w:top w:val="nil"/>
              <w:left w:val="single" w:sz="4" w:space="0" w:color="auto"/>
              <w:bottom w:val="single" w:sz="4" w:space="0" w:color="auto"/>
              <w:right w:val="single" w:sz="4" w:space="0" w:color="auto"/>
            </w:tcBorders>
            <w:shd w:val="clear" w:color="auto" w:fill="auto"/>
            <w:vAlign w:val="bottom"/>
            <w:hideMark/>
          </w:tcPr>
          <w:p w:rsidR="008772BB" w:rsidRPr="008772BB" w:rsidRDefault="008772BB" w:rsidP="008772BB">
            <w:pPr>
              <w:ind w:right="-1"/>
              <w:rPr>
                <w:b/>
                <w:bCs/>
              </w:rPr>
            </w:pPr>
            <w:r w:rsidRPr="008772BB">
              <w:rPr>
                <w:b/>
                <w:bCs/>
              </w:rPr>
              <w:t>Обеспечение функционирования Главы муниципального образования и органа местного самоуправления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90 0 00 00000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928 866,00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874 648,21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1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Обеспечение функционирования Главы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90 1 00 00000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928 866,00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874 648,21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1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Расходы на содержание органов местного самоуправления и обеспечение их функций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90 1 00 90010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928 866,00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874 648,21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lastRenderedPageBreak/>
              <w:t xml:space="preserve">Фонд оплаты труда государственных (муниципальных) органов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xml:space="preserve">90 1 00 90010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121</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713 415,00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673 112,01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8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90 1 00 90010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129</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215 451,00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201 536,20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93,5</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108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6 865 615,00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6 649 274,12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96,8</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10"/>
        </w:trPr>
        <w:tc>
          <w:tcPr>
            <w:tcW w:w="2972" w:type="dxa"/>
            <w:gridSpan w:val="7"/>
            <w:tcBorders>
              <w:top w:val="nil"/>
              <w:left w:val="single" w:sz="4" w:space="0" w:color="auto"/>
              <w:bottom w:val="single" w:sz="4" w:space="0" w:color="auto"/>
              <w:right w:val="single" w:sz="4" w:space="0" w:color="auto"/>
            </w:tcBorders>
            <w:shd w:val="clear" w:color="auto" w:fill="auto"/>
            <w:vAlign w:val="bottom"/>
            <w:hideMark/>
          </w:tcPr>
          <w:p w:rsidR="008772BB" w:rsidRPr="008772BB" w:rsidRDefault="008772BB" w:rsidP="008772BB">
            <w:pPr>
              <w:ind w:right="-1"/>
              <w:rPr>
                <w:b/>
                <w:bCs/>
              </w:rPr>
            </w:pPr>
            <w:r w:rsidRPr="008772BB">
              <w:rPr>
                <w:b/>
                <w:bCs/>
              </w:rPr>
              <w:t>Обеспечение функционирования Главы муниципального образования и органа местного самоуправления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90 0 00 00000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6 865 615,00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6 649 274,12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96,8</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10"/>
        </w:trPr>
        <w:tc>
          <w:tcPr>
            <w:tcW w:w="2972" w:type="dxa"/>
            <w:gridSpan w:val="7"/>
            <w:tcBorders>
              <w:top w:val="nil"/>
              <w:left w:val="single" w:sz="4" w:space="0" w:color="auto"/>
              <w:bottom w:val="single" w:sz="4" w:space="0" w:color="auto"/>
              <w:right w:val="single" w:sz="4" w:space="0" w:color="auto"/>
            </w:tcBorders>
            <w:shd w:val="clear" w:color="auto" w:fill="auto"/>
            <w:vAlign w:val="bottom"/>
            <w:hideMark/>
          </w:tcPr>
          <w:p w:rsidR="008772BB" w:rsidRPr="008772BB" w:rsidRDefault="008772BB" w:rsidP="008772BB">
            <w:pPr>
              <w:ind w:right="-1"/>
              <w:rPr>
                <w:b/>
                <w:bCs/>
              </w:rPr>
            </w:pPr>
            <w:r w:rsidRPr="008772BB">
              <w:rPr>
                <w:b/>
                <w:bCs/>
              </w:rPr>
              <w:t>Обеспечение функционирования  органа местного самоуправления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90 2 00 00000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6 865 615,00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6 649 274,12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96,8</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Расходы на содержание органов местного самоуправления и обеспечение их функций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6 865 615,00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6 649 274,12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96,8</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1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Фонд оплаты труда государственных (муниципальных) органов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121</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3 578 042,00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3 577 907,89</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82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129</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1 080 569,00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1 059 497,26</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98,0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выплаты персоналу государственных (муниципальных) органов, за исключением фонда оплаты труда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122</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52 547,32</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48 543,01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92,4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1 946 044,00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1 769 698,00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765"/>
        </w:trPr>
        <w:tc>
          <w:tcPr>
            <w:tcW w:w="29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Исполнение судебных актов Российской Федерации и мировых соглашений по возмещению </w:t>
            </w:r>
            <w:r w:rsidRPr="008772BB">
              <w:lastRenderedPageBreak/>
              <w:t>причиненного вреда</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lastRenderedPageBreak/>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90 2 00 90010</w:t>
            </w:r>
          </w:p>
        </w:tc>
        <w:tc>
          <w:tcPr>
            <w:tcW w:w="7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831</w:t>
            </w:r>
          </w:p>
        </w:tc>
        <w:tc>
          <w:tcPr>
            <w:tcW w:w="11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24 000,00</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24 000,00</w:t>
            </w:r>
          </w:p>
        </w:tc>
        <w:tc>
          <w:tcPr>
            <w:tcW w:w="855" w:type="dxa"/>
            <w:gridSpan w:val="2"/>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lastRenderedPageBreak/>
              <w:t>Уплата прочих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852</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107 000,00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106 693,00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99,7</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Уплата иных платежей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853</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14 912,68</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434,96</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7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Осуществление государственных полномочий в сфере административных правонарушений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90 2 00 78680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62 500,00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62 500,00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90 2 00 78680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62 500,00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62 500,00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76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06</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9 047,00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9 047,00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Обеспечение деятельности представительного органа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06</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9 047,00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9 047,00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49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Обеспечение функционирования контрольно-ревизионной комиссии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06</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9 047,00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9 047,00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Расходы на содержание контрольн</w:t>
            </w:r>
            <w:proofErr w:type="gramStart"/>
            <w:r w:rsidRPr="008772BB">
              <w:rPr>
                <w:b/>
                <w:bCs/>
              </w:rPr>
              <w:t>о-</w:t>
            </w:r>
            <w:proofErr w:type="gramEnd"/>
            <w:r w:rsidRPr="008772BB">
              <w:rPr>
                <w:b/>
                <w:bCs/>
              </w:rPr>
              <w:t xml:space="preserve"> ревизионной комиссии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i/>
                <w:iCs/>
              </w:rPr>
            </w:pPr>
            <w:r w:rsidRPr="008772BB">
              <w:rPr>
                <w:b/>
                <w:bCs/>
                <w:i/>
                <w:i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i/>
                <w:iCs/>
              </w:rPr>
            </w:pPr>
            <w:r w:rsidRPr="008772BB">
              <w:rPr>
                <w:b/>
                <w:bCs/>
                <w:i/>
                <w:iCs/>
              </w:rPr>
              <w:t>06</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90 2 00 98920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9 047,00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9 047,00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Иные межбюджетные трансферты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06</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90 2 00 98920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540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9 047,00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9 047,00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Резервные фонды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11</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20 000,00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Резервный фонд администрации МО "</w:t>
            </w:r>
            <w:proofErr w:type="spellStart"/>
            <w:r w:rsidRPr="008772BB">
              <w:rPr>
                <w:b/>
                <w:bCs/>
              </w:rPr>
              <w:t>Шангальское</w:t>
            </w:r>
            <w:proofErr w:type="spellEnd"/>
            <w:r w:rsidRPr="008772BB">
              <w:rPr>
                <w:b/>
                <w:bCs/>
              </w:rPr>
              <w:t>"</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11</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20 000,00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бюджетные ассигнования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11</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800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20 000,00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Резервные средства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11</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870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20 000,00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Иные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242 000,00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241 078,58</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99,6</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109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 xml:space="preserve">Муниципальная программа "Комплексное развитие муниципальных образований </w:t>
            </w:r>
            <w:proofErr w:type="spellStart"/>
            <w:r w:rsidRPr="008772BB">
              <w:rPr>
                <w:b/>
                <w:bCs/>
              </w:rPr>
              <w:t>Устьянского</w:t>
            </w:r>
            <w:proofErr w:type="spellEnd"/>
            <w:r w:rsidRPr="008772BB">
              <w:rPr>
                <w:b/>
                <w:bCs/>
              </w:rPr>
              <w:t xml:space="preserve"> района и государственная поддержка социально-ориентированных некоммерческих </w:t>
            </w:r>
            <w:r w:rsidRPr="008772BB">
              <w:rPr>
                <w:b/>
                <w:bCs/>
              </w:rPr>
              <w:lastRenderedPageBreak/>
              <w:t xml:space="preserve">организаций на 2017-2019 </w:t>
            </w:r>
            <w:proofErr w:type="spellStart"/>
            <w:r w:rsidRPr="008772BB">
              <w:rPr>
                <w:b/>
                <w:bCs/>
              </w:rPr>
              <w:t>г.</w:t>
            </w:r>
            <w:proofErr w:type="gramStart"/>
            <w:r w:rsidRPr="008772BB">
              <w:rPr>
                <w:b/>
                <w:bCs/>
              </w:rPr>
              <w:t>г</w:t>
            </w:r>
            <w:proofErr w:type="spellEnd"/>
            <w:proofErr w:type="gramEnd"/>
            <w:r w:rsidRPr="008772BB">
              <w:rPr>
                <w:b/>
                <w:bCs/>
              </w:rPr>
              <w:t>."</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lastRenderedPageBreak/>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242 000,00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241 078,58</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99,6</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lastRenderedPageBreak/>
              <w:t>Развитие территориального общественного самоуправления Архангельской области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 0 00 S8420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150 000,00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150 000,00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Закупка товаров, работ и услуг для обеспечения государственных (муниципальных) нужд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 0 00 S8420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150 000,00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150 000,00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1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 0 00 S8420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150 000,00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150 000,00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81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Развитие территориального общественного самоуправления муниципального образования "</w:t>
            </w:r>
            <w:proofErr w:type="spellStart"/>
            <w:r w:rsidRPr="008772BB">
              <w:rPr>
                <w:b/>
                <w:bCs/>
              </w:rPr>
              <w:t>Шангальское</w:t>
            </w:r>
            <w:proofErr w:type="spellEnd"/>
            <w:r w:rsidRPr="008772BB">
              <w:rPr>
                <w:b/>
                <w:bCs/>
              </w:rPr>
              <w:t>"</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02 0 00 98420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92 000,00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91 078,58</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99,0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0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02 0 00 98420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92 000,00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91 078,58</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99,0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02 0 00 98420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92 000,00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91 078,58</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99,0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НАЦИОНАЛЬНАЯ ОБОРОНА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412 900,00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412 900,00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1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Мобилизационная и вневойсковая подготовка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412 900,00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412 900,00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Расходы в области мобилизационной и вневойсковой подготовки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60 0 00 00000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412 900,00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412 900,00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1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Осуществление первичного воинского учета на территориях, где отсутствуют военные комиссариаты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412 900,00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412 900,00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1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Фонд оплаты труда государственных (муниципальных) органов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121</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246 395,83</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246 395,83</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81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Взносы по обязательному социальному страхованию на выплаты денежного </w:t>
            </w:r>
            <w:r w:rsidRPr="008772BB">
              <w:lastRenderedPageBreak/>
              <w:t>содержания и иные выплаты работникам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lastRenderedPageBreak/>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129</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71 413,22</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71 413,22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4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lastRenderedPageBreak/>
              <w:t>Иные выплаты персоналу государственных (муниципальных) органов, за исключением фонда оплаты труда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122</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1 600,00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1 600,00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57 403,90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57 403,90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бюджетные ассигнования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800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6 000,00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6 000,00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Исполнение судебных актов</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830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6 000,00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6 000,00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76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Исполнение судебных актов Российской Федерации и мировых соглашений по возмещению причиненного вреда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831</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6 000,00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6 000,00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Уплата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850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30 087,05</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30 087,05</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Уплаты иных платежей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853</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30 087,05</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30 087,05</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1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НАЦИОНАЛЬНАЯ БЕЗОПАСНОСТЬ И ПРАВООХРАНИТЕЛЬНАЯ ДЕЯТЕЛЬНОСТЬ</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3 676 000,00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3 650 276,62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99,3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42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Обеспечение пожарной безопасности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3 676 000,00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3 650 276,62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99,3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48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Обеспечение первичных мер пожарной безопасности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94 2 00 00000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215 000,00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189 276,62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88,0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9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94 2 00 91510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215 000,00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189 276,62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88,0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7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94 2 00 91510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215 000,00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189 276,62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88,0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94 2 00 91510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215 000,00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189 276,62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88,0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0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 xml:space="preserve">Обеспечение </w:t>
            </w:r>
            <w:proofErr w:type="spellStart"/>
            <w:r w:rsidRPr="008772BB">
              <w:rPr>
                <w:b/>
                <w:bCs/>
              </w:rPr>
              <w:t>софинансирования</w:t>
            </w:r>
            <w:proofErr w:type="spellEnd"/>
            <w:r w:rsidRPr="008772BB">
              <w:rPr>
                <w:b/>
                <w:bCs/>
              </w:rPr>
              <w:t xml:space="preserve"> на оборудование источников наружного противопожарного обеспечения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94 2 00 86630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373 000,00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373 000,00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Межбюджетные трансферты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94 2 00 866630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500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373 000,00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373 000,00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Субсидии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w:t>
            </w:r>
            <w:r w:rsidRPr="008772BB">
              <w:rPr>
                <w:b/>
                <w:bCs/>
              </w:rPr>
              <w:lastRenderedPageBreak/>
              <w:t>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lastRenderedPageBreak/>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xml:space="preserve">94 2 00 </w:t>
            </w:r>
            <w:r w:rsidRPr="008772BB">
              <w:lastRenderedPageBreak/>
              <w:t>86630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lastRenderedPageBreak/>
              <w:t>520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 xml:space="preserve">373 </w:t>
            </w:r>
            <w:r w:rsidRPr="008772BB">
              <w:lastRenderedPageBreak/>
              <w:t>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lastRenderedPageBreak/>
              <w:t xml:space="preserve">373 </w:t>
            </w:r>
            <w:r w:rsidRPr="008772BB">
              <w:lastRenderedPageBreak/>
              <w:t>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lastRenderedPageBreak/>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81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lastRenderedPageBreak/>
              <w:t xml:space="preserve">Субсидии, за исключением субсидий на </w:t>
            </w:r>
            <w:proofErr w:type="spellStart"/>
            <w:r w:rsidRPr="008772BB">
              <w:t>софинансирование</w:t>
            </w:r>
            <w:proofErr w:type="spellEnd"/>
            <w:r w:rsidRPr="008772BB">
              <w:t xml:space="preserve"> капитальных вложений в объекты государственной (муниципальной) собственности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94 2 00 86630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521</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373 000,00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373 000,00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1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Оборудование источников наружного противопожарного водоснабжения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 2 00S6630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3 088 000,00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3 088 000,00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 2 00S6630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3 088 000,00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3 088 000,00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1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 2 00S6630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240</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3 088 000,00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3 088 000,00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40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 2 00S6630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3 088 000,00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3 088 000,00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6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НАЦИОНАЛЬНАЯ ЭКОНОМИКА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410 000,00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352 678,50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86,0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7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Другие вопросы в области национальной экономики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410 000,00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352 678,50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86,0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0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Расходы в области землеустройства и землепользования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96 1 00 00000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410 000,00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352 678,50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86,0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1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Мероприятия по землеустройству и землепользованию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96 1 00 91520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352 678,50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86,0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96 1 00 91520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352 678,50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86,0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96 1 00 91520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352 678,50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86,0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1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96 1 00 91520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410 000,00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352 678,50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86,0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6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ЖИЛИЩНО-КОММУНАЛЬНОЕ ХОЗЯЙСТВО</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4 088 493,43</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3 879 530,28</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Коммунальное хозяйство</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847 786,00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740 386,69</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87,3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Мероприятия в области коммунального хозяйства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97 2 00 91580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350 329,00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253 239,85</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72,3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lastRenderedPageBreak/>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97 2 00 91580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350 329,00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253 239,85</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72,3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97 2 00 91580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350 329,00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253 239,85</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72,3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97 2 00 91580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350 329,00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253 239,85</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72,3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7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Обеспечение мероприятий в области коммунального хозяйства в рамках принятых полномочий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97 2 00 83140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497 457,00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487 146,84</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97,9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97 2 00 83140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497 457,00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487 146,84</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97 2 00 83140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497 457,00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487 146,84</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97 2 00 83140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497 457,00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487 146,84</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6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Благоустройство</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3 240 707,43</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3 139 143,59</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96,9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1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Расходы в области благоустройства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3 240 707,43</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3 139 143,59</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96,9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108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Муниципальная программа "Формирование современной городской среды на территории муниципального образования "</w:t>
            </w:r>
            <w:proofErr w:type="spellStart"/>
            <w:r w:rsidRPr="008772BB">
              <w:rPr>
                <w:b/>
                <w:bCs/>
              </w:rPr>
              <w:t>Устьянский</w:t>
            </w:r>
            <w:proofErr w:type="spellEnd"/>
            <w:r w:rsidRPr="008772BB">
              <w:rPr>
                <w:b/>
                <w:bCs/>
              </w:rPr>
              <w:t xml:space="preserve"> муниципальный район" на 2018-2024 годы"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09 0 00 00000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905 500,00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905 500,00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Благоустройство территорий и приобретение уборочной и коммунальной техники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09 0 00 78840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905 500,00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905 500,00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pPr>
            <w:r w:rsidRPr="008772BB">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09 0 00 78840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905 500,00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905 500,00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Иные закупки товаров, работ и услуг для обеспечения государственных </w:t>
            </w:r>
            <w:r w:rsidRPr="008772BB">
              <w:lastRenderedPageBreak/>
              <w:t>(муниципальных)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pPr>
            <w:r w:rsidRPr="008772BB">
              <w:lastRenderedPageBreak/>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09 0 00 78840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905 500,00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905 500,00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6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lastRenderedPageBreak/>
              <w:t xml:space="preserve">Прочая закупка товаров, работ и услуг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pPr>
            <w:r w:rsidRPr="008772BB">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09 0 00 78840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905 500,00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905 500,00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Уличное освещение</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97 3 00 91610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90 000,00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43 556,50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48,4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3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97 3 00 91610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90 000,00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43 556,50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48,4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630"/>
        </w:trPr>
        <w:tc>
          <w:tcPr>
            <w:tcW w:w="29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закупки товаров, работ и услуг для обеспечения государственных (муниципальных) нужд</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97 3 00 91610</w:t>
            </w:r>
          </w:p>
        </w:tc>
        <w:tc>
          <w:tcPr>
            <w:tcW w:w="7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240</w:t>
            </w:r>
          </w:p>
        </w:tc>
        <w:tc>
          <w:tcPr>
            <w:tcW w:w="1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90 000,00</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43 556,50</w:t>
            </w:r>
          </w:p>
        </w:tc>
        <w:tc>
          <w:tcPr>
            <w:tcW w:w="855" w:type="dxa"/>
            <w:gridSpan w:val="2"/>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48,4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1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97 3 00 91610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90 000,00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43 556,50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48,4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7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Прочие мероприятия по благоустройству городских округов и поселений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97 3 00 91650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2 245 207,43</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2 190 087,09</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97,5</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97 3 00 91650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2 245 207,43</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2 190 087,09</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97,5</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97 3 00 91650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2 245 207,43</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2 190 087,09</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97,5</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4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Прочая закупка товаров, работ и услуг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97 3 00 91650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2 245 207,43</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2 190 087,09</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97,5</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0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Культура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08</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572 130,00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538 132,11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94,1</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Культура, кинематография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08</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572 130,00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538 132,11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94,1</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8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Муниципальная программа "Развитие культуры на территории муниципального образования "</w:t>
            </w:r>
            <w:proofErr w:type="spellStart"/>
            <w:r w:rsidRPr="008772BB">
              <w:rPr>
                <w:b/>
                <w:bCs/>
              </w:rPr>
              <w:t>Шангальское</w:t>
            </w:r>
            <w:proofErr w:type="spellEnd"/>
            <w:r w:rsidRPr="008772BB">
              <w:rPr>
                <w:b/>
                <w:bCs/>
              </w:rPr>
              <w:t xml:space="preserve">" </w:t>
            </w:r>
            <w:proofErr w:type="spellStart"/>
            <w:r w:rsidRPr="008772BB">
              <w:rPr>
                <w:b/>
                <w:bCs/>
              </w:rPr>
              <w:t>Устьянского</w:t>
            </w:r>
            <w:proofErr w:type="spellEnd"/>
            <w:r w:rsidRPr="008772BB">
              <w:rPr>
                <w:b/>
                <w:bCs/>
              </w:rPr>
              <w:t xml:space="preserve"> района Архангельской области"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08</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02 0 20 00000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572 130,00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538 132,11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94,1</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106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Реализация муниципальной программы "Развитие культуры на территории муниципального образования "</w:t>
            </w:r>
            <w:proofErr w:type="spellStart"/>
            <w:r w:rsidRPr="008772BB">
              <w:t>Шангальское</w:t>
            </w:r>
            <w:proofErr w:type="spellEnd"/>
            <w:r w:rsidRPr="008772BB">
              <w:t xml:space="preserve">" </w:t>
            </w:r>
            <w:proofErr w:type="spellStart"/>
            <w:r w:rsidRPr="008772BB">
              <w:t>Устьянского</w:t>
            </w:r>
            <w:proofErr w:type="spellEnd"/>
            <w:r w:rsidRPr="008772BB">
              <w:t xml:space="preserve"> района Архангельской области"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08</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02 0 20 88310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572 130,00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538 132,11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94,1</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lastRenderedPageBreak/>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08</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02 0 20 88310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572 130,00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538 132,11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94,1</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08</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02 0 20 88310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572 130,00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538 132,11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94,1</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7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Прочая закупка товаров, работ и услуг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08</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02 0 20 88310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572 130,00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538 132,11</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94,1</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7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Социальная политика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20 000,00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20 000,00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7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Социальное обеспечение населения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7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Резервный фонд администрации МО "</w:t>
            </w:r>
            <w:proofErr w:type="spellStart"/>
            <w:r w:rsidRPr="008772BB">
              <w:t>Шангальское</w:t>
            </w:r>
            <w:proofErr w:type="spellEnd"/>
            <w:r w:rsidRPr="008772BB">
              <w:t>"</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7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Социальное обеспечение и иные выплаты населению</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300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5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Социальные выплаты гражданам, кроме публичных нормативных социальных выплат</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320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Пособия, компенсации и иные социальные выплаты гражданам, кроме публичных нормативных обязательств</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321</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9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Физическая культура и спорт</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62 000,00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60 890,60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98,2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9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Массовый спорт</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62 000,00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60 890,60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98,2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1140"/>
        </w:trPr>
        <w:tc>
          <w:tcPr>
            <w:tcW w:w="29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Муниципальная программа "Организация работы с молодежью и лицами старшего возраста муниципального образования "</w:t>
            </w:r>
            <w:proofErr w:type="spellStart"/>
            <w:r w:rsidRPr="008772BB">
              <w:rPr>
                <w:b/>
                <w:bCs/>
              </w:rPr>
              <w:t>Шангальское</w:t>
            </w:r>
            <w:proofErr w:type="spellEnd"/>
            <w:r w:rsidRPr="008772BB">
              <w:rPr>
                <w:b/>
                <w:bCs/>
              </w:rPr>
              <w:t xml:space="preserve">" на 2018-2022 </w:t>
            </w:r>
            <w:proofErr w:type="spellStart"/>
            <w:r w:rsidRPr="008772BB">
              <w:rPr>
                <w:b/>
                <w:bCs/>
              </w:rPr>
              <w:t>г.г</w:t>
            </w:r>
            <w:proofErr w:type="spellEnd"/>
            <w:r w:rsidRPr="008772BB">
              <w:rPr>
                <w:b/>
                <w:bCs/>
              </w:rPr>
              <w:t xml:space="preserve">." на 2017-2019 </w:t>
            </w:r>
            <w:proofErr w:type="spellStart"/>
            <w:r w:rsidRPr="008772BB">
              <w:rPr>
                <w:b/>
                <w:bCs/>
              </w:rPr>
              <w:t>г.</w:t>
            </w:r>
            <w:proofErr w:type="gramStart"/>
            <w:r w:rsidRPr="008772BB">
              <w:rPr>
                <w:b/>
                <w:bCs/>
              </w:rPr>
              <w:t>г</w:t>
            </w:r>
            <w:proofErr w:type="spellEnd"/>
            <w:proofErr w:type="gramEnd"/>
            <w:r w:rsidRPr="008772BB">
              <w:rPr>
                <w:b/>
                <w:bCs/>
              </w:rPr>
              <w:t>.""</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11</w:t>
            </w:r>
          </w:p>
        </w:tc>
        <w:tc>
          <w:tcPr>
            <w:tcW w:w="5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02 0 20 98420</w:t>
            </w:r>
          </w:p>
        </w:tc>
        <w:tc>
          <w:tcPr>
            <w:tcW w:w="7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c>
          <w:tcPr>
            <w:tcW w:w="1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62 000,00</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60 890,60</w:t>
            </w:r>
          </w:p>
        </w:tc>
        <w:tc>
          <w:tcPr>
            <w:tcW w:w="855" w:type="dxa"/>
            <w:gridSpan w:val="2"/>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98,2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02 0 20 98420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62 000,00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60 890,60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98,2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85"/>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02 0 20 98420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240</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62 000,00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60 890,60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98,2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60"/>
        </w:trPr>
        <w:tc>
          <w:tcPr>
            <w:tcW w:w="2972" w:type="dxa"/>
            <w:gridSpan w:val="7"/>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Прочая закупка товаров, работ и услуг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856</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11</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99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02 0 20 98420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244</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62 000,00</w:t>
            </w:r>
          </w:p>
        </w:tc>
        <w:tc>
          <w:tcPr>
            <w:tcW w:w="1134" w:type="dxa"/>
            <w:gridSpan w:val="5"/>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60 890,60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98,2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405"/>
        </w:trPr>
        <w:tc>
          <w:tcPr>
            <w:tcW w:w="2972" w:type="dxa"/>
            <w:gridSpan w:val="7"/>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rPr>
                <w:b/>
                <w:bCs/>
              </w:rPr>
            </w:pPr>
            <w:r w:rsidRPr="008772BB">
              <w:rPr>
                <w:b/>
                <w:bCs/>
              </w:rPr>
              <w:lastRenderedPageBreak/>
              <w:t>Всего</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pPr>
            <w:r w:rsidRPr="008772BB">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pPr>
            <w:r w:rsidRPr="008772BB">
              <w:t> </w:t>
            </w:r>
          </w:p>
        </w:tc>
        <w:tc>
          <w:tcPr>
            <w:tcW w:w="997" w:type="dxa"/>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pPr>
            <w:r w:rsidRPr="008772BB">
              <w:t> </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pPr>
            <w:r w:rsidRPr="008772BB">
              <w:t> </w:t>
            </w:r>
          </w:p>
        </w:tc>
        <w:tc>
          <w:tcPr>
            <w:tcW w:w="1132" w:type="dxa"/>
            <w:gridSpan w:val="3"/>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17 307 051,43</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16 688 456,02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9503" w:type="dxa"/>
            <w:gridSpan w:val="29"/>
            <w:tcBorders>
              <w:top w:val="nil"/>
              <w:left w:val="nil"/>
              <w:bottom w:val="nil"/>
              <w:right w:val="nil"/>
            </w:tcBorders>
            <w:shd w:val="clear" w:color="auto" w:fill="auto"/>
            <w:vAlign w:val="center"/>
            <w:hideMark/>
          </w:tcPr>
          <w:p w:rsidR="008772BB" w:rsidRPr="008772BB" w:rsidRDefault="008772BB" w:rsidP="008772BB">
            <w:pPr>
              <w:ind w:right="-1"/>
              <w:jc w:val="right"/>
            </w:pPr>
          </w:p>
          <w:p w:rsidR="008772BB" w:rsidRPr="008772BB" w:rsidRDefault="008772BB" w:rsidP="00454289">
            <w:pPr>
              <w:ind w:right="-1"/>
              <w:jc w:val="right"/>
            </w:pPr>
            <w:r w:rsidRPr="008772BB">
              <w:t>Приложение №1 к решению Совета депутатов МО "</w:t>
            </w:r>
            <w:proofErr w:type="spellStart"/>
            <w:r w:rsidRPr="008772BB">
              <w:t>Шангальское</w:t>
            </w:r>
            <w:proofErr w:type="spellEnd"/>
            <w:r w:rsidRPr="008772BB">
              <w:t>"   от</w:t>
            </w:r>
            <w:r w:rsidR="00454289">
              <w:t xml:space="preserve"> 22.06.2021</w:t>
            </w:r>
            <w:r w:rsidRPr="008772BB">
              <w:t>год    №</w:t>
            </w:r>
            <w:r w:rsidR="00454289">
              <w:t>337</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0"/>
          <w:wBefore w:w="93" w:type="dxa"/>
          <w:wAfter w:w="11354" w:type="dxa"/>
          <w:trHeight w:val="225"/>
        </w:trPr>
        <w:tc>
          <w:tcPr>
            <w:tcW w:w="465" w:type="dxa"/>
            <w:gridSpan w:val="2"/>
            <w:tcBorders>
              <w:top w:val="nil"/>
              <w:left w:val="nil"/>
              <w:bottom w:val="nil"/>
              <w:right w:val="nil"/>
            </w:tcBorders>
            <w:shd w:val="clear" w:color="auto" w:fill="auto"/>
            <w:noWrap/>
            <w:vAlign w:val="bottom"/>
            <w:hideMark/>
          </w:tcPr>
          <w:p w:rsidR="008772BB" w:rsidRPr="008772BB" w:rsidRDefault="008772BB" w:rsidP="008772BB">
            <w:pPr>
              <w:ind w:right="-1"/>
            </w:pPr>
          </w:p>
        </w:tc>
        <w:tc>
          <w:tcPr>
            <w:tcW w:w="465" w:type="dxa"/>
            <w:tcBorders>
              <w:top w:val="nil"/>
              <w:left w:val="nil"/>
              <w:bottom w:val="nil"/>
              <w:right w:val="nil"/>
            </w:tcBorders>
            <w:shd w:val="clear" w:color="auto" w:fill="auto"/>
            <w:noWrap/>
            <w:vAlign w:val="bottom"/>
            <w:hideMark/>
          </w:tcPr>
          <w:p w:rsidR="008772BB" w:rsidRPr="008772BB" w:rsidRDefault="008772BB" w:rsidP="008772BB">
            <w:pPr>
              <w:ind w:right="-1"/>
            </w:pPr>
          </w:p>
        </w:tc>
        <w:tc>
          <w:tcPr>
            <w:tcW w:w="236" w:type="dxa"/>
            <w:tcBorders>
              <w:top w:val="nil"/>
              <w:left w:val="nil"/>
              <w:bottom w:val="nil"/>
              <w:right w:val="nil"/>
            </w:tcBorders>
            <w:shd w:val="clear" w:color="auto" w:fill="auto"/>
            <w:noWrap/>
            <w:vAlign w:val="bottom"/>
            <w:hideMark/>
          </w:tcPr>
          <w:p w:rsidR="008772BB" w:rsidRPr="008772BB" w:rsidRDefault="008772BB" w:rsidP="008772BB">
            <w:pPr>
              <w:ind w:right="-1"/>
            </w:pPr>
          </w:p>
        </w:tc>
        <w:tc>
          <w:tcPr>
            <w:tcW w:w="829" w:type="dxa"/>
            <w:tcBorders>
              <w:top w:val="nil"/>
              <w:left w:val="nil"/>
              <w:bottom w:val="nil"/>
              <w:right w:val="nil"/>
            </w:tcBorders>
            <w:shd w:val="clear" w:color="auto" w:fill="auto"/>
            <w:noWrap/>
            <w:vAlign w:val="bottom"/>
            <w:hideMark/>
          </w:tcPr>
          <w:p w:rsidR="008772BB" w:rsidRPr="008772BB" w:rsidRDefault="008772BB" w:rsidP="008772BB">
            <w:pPr>
              <w:ind w:right="-1"/>
            </w:pPr>
          </w:p>
        </w:tc>
        <w:tc>
          <w:tcPr>
            <w:tcW w:w="243" w:type="dxa"/>
            <w:tcBorders>
              <w:top w:val="nil"/>
              <w:left w:val="nil"/>
              <w:bottom w:val="nil"/>
              <w:right w:val="nil"/>
            </w:tcBorders>
            <w:shd w:val="clear" w:color="auto" w:fill="auto"/>
            <w:noWrap/>
            <w:vAlign w:val="bottom"/>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3" w:type="dxa"/>
          <w:wAfter w:w="1113" w:type="dxa"/>
          <w:trHeight w:val="255"/>
        </w:trPr>
        <w:tc>
          <w:tcPr>
            <w:tcW w:w="12243" w:type="dxa"/>
            <w:gridSpan w:val="31"/>
            <w:tcBorders>
              <w:top w:val="nil"/>
              <w:left w:val="nil"/>
              <w:bottom w:val="nil"/>
              <w:right w:val="nil"/>
            </w:tcBorders>
            <w:shd w:val="clear" w:color="auto" w:fill="auto"/>
            <w:noWrap/>
            <w:vAlign w:val="bottom"/>
            <w:hideMark/>
          </w:tcPr>
          <w:p w:rsidR="008772BB" w:rsidRPr="008772BB" w:rsidRDefault="008772BB" w:rsidP="008772BB">
            <w:pPr>
              <w:ind w:right="-1"/>
              <w:rPr>
                <w:b/>
                <w:bCs/>
              </w:rPr>
            </w:pPr>
            <w:r w:rsidRPr="008772BB">
              <w:rPr>
                <w:b/>
                <w:bCs/>
              </w:rPr>
              <w:t xml:space="preserve">Отчет по источникам финансирования дефицита бюджета муниципального образования </w:t>
            </w:r>
          </w:p>
        </w:tc>
        <w:tc>
          <w:tcPr>
            <w:tcW w:w="236" w:type="dxa"/>
            <w:gridSpan w:val="2"/>
            <w:tcBorders>
              <w:top w:val="nil"/>
              <w:left w:val="nil"/>
              <w:bottom w:val="nil"/>
              <w:right w:val="nil"/>
            </w:tcBorders>
            <w:shd w:val="clear" w:color="auto" w:fill="auto"/>
            <w:noWrap/>
            <w:vAlign w:val="bottom"/>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3" w:type="dxa"/>
          <w:wAfter w:w="1113" w:type="dxa"/>
          <w:trHeight w:val="255"/>
        </w:trPr>
        <w:tc>
          <w:tcPr>
            <w:tcW w:w="7795" w:type="dxa"/>
            <w:gridSpan w:val="23"/>
            <w:tcBorders>
              <w:top w:val="nil"/>
              <w:left w:val="nil"/>
              <w:bottom w:val="nil"/>
              <w:right w:val="nil"/>
            </w:tcBorders>
            <w:shd w:val="clear" w:color="auto" w:fill="auto"/>
            <w:noWrap/>
            <w:vAlign w:val="bottom"/>
            <w:hideMark/>
          </w:tcPr>
          <w:p w:rsidR="008772BB" w:rsidRPr="008772BB" w:rsidRDefault="008772BB" w:rsidP="008772BB">
            <w:pPr>
              <w:ind w:right="-1"/>
              <w:jc w:val="center"/>
              <w:rPr>
                <w:b/>
                <w:bCs/>
              </w:rPr>
            </w:pPr>
            <w:r w:rsidRPr="008772BB">
              <w:rPr>
                <w:b/>
                <w:bCs/>
              </w:rPr>
              <w:t>"</w:t>
            </w:r>
            <w:proofErr w:type="spellStart"/>
            <w:r w:rsidRPr="008772BB">
              <w:rPr>
                <w:b/>
                <w:bCs/>
              </w:rPr>
              <w:t>Шангальское</w:t>
            </w:r>
            <w:proofErr w:type="spellEnd"/>
            <w:r w:rsidRPr="008772BB">
              <w:rPr>
                <w:b/>
                <w:bCs/>
              </w:rPr>
              <w:t>"  за 2020 год</w:t>
            </w:r>
          </w:p>
        </w:tc>
        <w:tc>
          <w:tcPr>
            <w:tcW w:w="4448" w:type="dxa"/>
            <w:gridSpan w:val="8"/>
            <w:tcBorders>
              <w:top w:val="nil"/>
              <w:left w:val="nil"/>
              <w:bottom w:val="nil"/>
              <w:right w:val="nil"/>
            </w:tcBorders>
            <w:shd w:val="clear" w:color="auto" w:fill="auto"/>
            <w:noWrap/>
            <w:vAlign w:val="bottom"/>
            <w:hideMark/>
          </w:tcPr>
          <w:p w:rsidR="008772BB" w:rsidRPr="008772BB" w:rsidRDefault="008772BB" w:rsidP="008772BB">
            <w:pPr>
              <w:ind w:right="-1"/>
              <w:rPr>
                <w:b/>
                <w:bCs/>
              </w:rPr>
            </w:pPr>
          </w:p>
        </w:tc>
        <w:tc>
          <w:tcPr>
            <w:tcW w:w="236" w:type="dxa"/>
            <w:gridSpan w:val="2"/>
            <w:tcBorders>
              <w:top w:val="nil"/>
              <w:left w:val="nil"/>
              <w:bottom w:val="nil"/>
              <w:right w:val="nil"/>
            </w:tcBorders>
            <w:shd w:val="clear" w:color="auto" w:fill="auto"/>
            <w:noWrap/>
            <w:vAlign w:val="bottom"/>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5"/>
        </w:trPr>
        <w:tc>
          <w:tcPr>
            <w:tcW w:w="465" w:type="dxa"/>
            <w:gridSpan w:val="2"/>
            <w:tcBorders>
              <w:top w:val="nil"/>
              <w:left w:val="nil"/>
              <w:bottom w:val="nil"/>
              <w:right w:val="nil"/>
            </w:tcBorders>
            <w:shd w:val="clear" w:color="auto" w:fill="auto"/>
            <w:noWrap/>
            <w:vAlign w:val="bottom"/>
            <w:hideMark/>
          </w:tcPr>
          <w:p w:rsidR="008772BB" w:rsidRPr="008772BB" w:rsidRDefault="008772BB" w:rsidP="008772BB">
            <w:pPr>
              <w:ind w:right="-1"/>
            </w:pPr>
          </w:p>
        </w:tc>
        <w:tc>
          <w:tcPr>
            <w:tcW w:w="465" w:type="dxa"/>
            <w:tcBorders>
              <w:top w:val="nil"/>
              <w:left w:val="nil"/>
              <w:bottom w:val="nil"/>
              <w:right w:val="nil"/>
            </w:tcBorders>
            <w:shd w:val="clear" w:color="auto" w:fill="auto"/>
            <w:noWrap/>
            <w:vAlign w:val="bottom"/>
            <w:hideMark/>
          </w:tcPr>
          <w:p w:rsidR="008772BB" w:rsidRPr="008772BB" w:rsidRDefault="008772BB" w:rsidP="008772BB">
            <w:pPr>
              <w:ind w:right="-1"/>
            </w:pPr>
          </w:p>
        </w:tc>
        <w:tc>
          <w:tcPr>
            <w:tcW w:w="2334" w:type="dxa"/>
            <w:gridSpan w:val="5"/>
            <w:tcBorders>
              <w:top w:val="nil"/>
              <w:left w:val="nil"/>
              <w:bottom w:val="nil"/>
              <w:right w:val="nil"/>
            </w:tcBorders>
            <w:shd w:val="clear" w:color="auto" w:fill="auto"/>
            <w:noWrap/>
            <w:vAlign w:val="bottom"/>
            <w:hideMark/>
          </w:tcPr>
          <w:p w:rsidR="008772BB" w:rsidRPr="008772BB" w:rsidRDefault="008772BB" w:rsidP="008772BB">
            <w:pPr>
              <w:ind w:right="-1"/>
            </w:pPr>
          </w:p>
        </w:tc>
        <w:tc>
          <w:tcPr>
            <w:tcW w:w="236" w:type="dxa"/>
            <w:tcBorders>
              <w:top w:val="nil"/>
              <w:left w:val="nil"/>
              <w:bottom w:val="nil"/>
              <w:right w:val="nil"/>
            </w:tcBorders>
            <w:shd w:val="clear" w:color="auto" w:fill="auto"/>
            <w:noWrap/>
            <w:vAlign w:val="bottom"/>
            <w:hideMark/>
          </w:tcPr>
          <w:p w:rsidR="008772BB" w:rsidRPr="008772BB" w:rsidRDefault="008772BB" w:rsidP="008772BB">
            <w:pPr>
              <w:ind w:right="-1"/>
            </w:pPr>
          </w:p>
        </w:tc>
        <w:tc>
          <w:tcPr>
            <w:tcW w:w="867" w:type="dxa"/>
            <w:gridSpan w:val="5"/>
            <w:tcBorders>
              <w:top w:val="nil"/>
              <w:left w:val="nil"/>
              <w:bottom w:val="nil"/>
              <w:right w:val="nil"/>
            </w:tcBorders>
            <w:shd w:val="clear" w:color="auto" w:fill="auto"/>
            <w:noWrap/>
            <w:vAlign w:val="bottom"/>
            <w:hideMark/>
          </w:tcPr>
          <w:p w:rsidR="008772BB" w:rsidRPr="008772BB" w:rsidRDefault="008772BB" w:rsidP="008772BB">
            <w:pPr>
              <w:ind w:right="-1"/>
            </w:pPr>
          </w:p>
        </w:tc>
        <w:tc>
          <w:tcPr>
            <w:tcW w:w="236" w:type="dxa"/>
            <w:tcBorders>
              <w:top w:val="nil"/>
              <w:left w:val="nil"/>
              <w:bottom w:val="nil"/>
              <w:right w:val="nil"/>
            </w:tcBorders>
            <w:shd w:val="clear" w:color="auto" w:fill="auto"/>
            <w:noWrap/>
            <w:vAlign w:val="bottom"/>
            <w:hideMark/>
          </w:tcPr>
          <w:p w:rsidR="008772BB" w:rsidRPr="008772BB" w:rsidRDefault="008772BB" w:rsidP="008772BB">
            <w:pPr>
              <w:ind w:right="-1"/>
            </w:pPr>
          </w:p>
        </w:tc>
        <w:tc>
          <w:tcPr>
            <w:tcW w:w="7676" w:type="dxa"/>
            <w:gridSpan w:val="17"/>
            <w:tcBorders>
              <w:top w:val="nil"/>
              <w:left w:val="nil"/>
              <w:bottom w:val="nil"/>
              <w:right w:val="nil"/>
            </w:tcBorders>
            <w:shd w:val="clear" w:color="auto" w:fill="auto"/>
            <w:noWrap/>
            <w:vAlign w:val="bottom"/>
            <w:hideMark/>
          </w:tcPr>
          <w:p w:rsidR="008772BB" w:rsidRPr="008772BB" w:rsidRDefault="008772BB" w:rsidP="008772BB">
            <w:pPr>
              <w:ind w:right="-1"/>
            </w:pPr>
          </w:p>
        </w:tc>
        <w:tc>
          <w:tcPr>
            <w:tcW w:w="236" w:type="dxa"/>
            <w:gridSpan w:val="2"/>
            <w:tcBorders>
              <w:top w:val="nil"/>
              <w:left w:val="nil"/>
              <w:bottom w:val="nil"/>
              <w:right w:val="nil"/>
            </w:tcBorders>
            <w:shd w:val="clear" w:color="auto" w:fill="auto"/>
            <w:noWrap/>
            <w:vAlign w:val="bottom"/>
            <w:hideMark/>
          </w:tcPr>
          <w:p w:rsidR="008772BB" w:rsidRPr="008772BB" w:rsidRDefault="008772BB" w:rsidP="008772BB">
            <w:pPr>
              <w:ind w:right="-1"/>
            </w:pPr>
          </w:p>
        </w:tc>
        <w:tc>
          <w:tcPr>
            <w:tcW w:w="830" w:type="dxa"/>
            <w:tcBorders>
              <w:top w:val="nil"/>
              <w:left w:val="nil"/>
              <w:bottom w:val="nil"/>
              <w:right w:val="nil"/>
            </w:tcBorders>
            <w:shd w:val="clear" w:color="auto" w:fill="auto"/>
            <w:noWrap/>
            <w:vAlign w:val="bottom"/>
            <w:hideMark/>
          </w:tcPr>
          <w:p w:rsidR="008772BB" w:rsidRPr="008772BB" w:rsidRDefault="008772BB" w:rsidP="008772BB">
            <w:pPr>
              <w:ind w:right="-1"/>
            </w:pPr>
          </w:p>
        </w:tc>
        <w:tc>
          <w:tcPr>
            <w:tcW w:w="247" w:type="dxa"/>
            <w:tcBorders>
              <w:top w:val="nil"/>
              <w:left w:val="nil"/>
              <w:bottom w:val="nil"/>
              <w:right w:val="nil"/>
            </w:tcBorders>
            <w:shd w:val="clear" w:color="auto" w:fill="auto"/>
            <w:noWrap/>
            <w:vAlign w:val="bottom"/>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val="restart"/>
            <w:tcBorders>
              <w:top w:val="single" w:sz="8" w:space="0" w:color="auto"/>
              <w:left w:val="single" w:sz="8" w:space="0" w:color="auto"/>
              <w:bottom w:val="nil"/>
              <w:right w:val="single" w:sz="8" w:space="0" w:color="000000"/>
            </w:tcBorders>
            <w:shd w:val="clear" w:color="auto" w:fill="auto"/>
            <w:noWrap/>
            <w:vAlign w:val="bottom"/>
            <w:hideMark/>
          </w:tcPr>
          <w:p w:rsidR="008772BB" w:rsidRPr="008772BB" w:rsidRDefault="008772BB" w:rsidP="008772BB">
            <w:pPr>
              <w:ind w:right="-1"/>
              <w:jc w:val="center"/>
            </w:pPr>
            <w:r w:rsidRPr="008772BB">
              <w:t>Наименование</w:t>
            </w:r>
          </w:p>
        </w:tc>
        <w:tc>
          <w:tcPr>
            <w:tcW w:w="2406" w:type="dxa"/>
            <w:gridSpan w:val="9"/>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8772BB" w:rsidRPr="008772BB" w:rsidRDefault="008772BB" w:rsidP="008772BB">
            <w:pPr>
              <w:ind w:right="-1"/>
              <w:jc w:val="center"/>
            </w:pPr>
            <w:r w:rsidRPr="008772BB">
              <w:t>Код бюджетной классификации РФ</w:t>
            </w:r>
          </w:p>
        </w:tc>
        <w:tc>
          <w:tcPr>
            <w:tcW w:w="2139" w:type="dxa"/>
            <w:gridSpan w:val="7"/>
            <w:vMerge w:val="restart"/>
            <w:tcBorders>
              <w:top w:val="single" w:sz="8" w:space="0" w:color="auto"/>
              <w:left w:val="single" w:sz="8" w:space="0" w:color="auto"/>
              <w:bottom w:val="nil"/>
              <w:right w:val="single" w:sz="4" w:space="0" w:color="auto"/>
            </w:tcBorders>
            <w:shd w:val="clear" w:color="auto" w:fill="auto"/>
            <w:noWrap/>
            <w:vAlign w:val="bottom"/>
            <w:hideMark/>
          </w:tcPr>
          <w:p w:rsidR="008772BB" w:rsidRPr="008772BB" w:rsidRDefault="008772BB" w:rsidP="008772BB">
            <w:pPr>
              <w:ind w:right="-1"/>
              <w:jc w:val="center"/>
            </w:pPr>
            <w:r w:rsidRPr="008772BB">
              <w:t>Назначено</w:t>
            </w:r>
          </w:p>
        </w:tc>
        <w:tc>
          <w:tcPr>
            <w:tcW w:w="1694" w:type="dxa"/>
            <w:gridSpan w:val="5"/>
            <w:vMerge w:val="restart"/>
            <w:tcBorders>
              <w:top w:val="single" w:sz="8" w:space="0" w:color="auto"/>
              <w:left w:val="single" w:sz="4" w:space="0" w:color="auto"/>
              <w:bottom w:val="nil"/>
              <w:right w:val="single" w:sz="4" w:space="0" w:color="auto"/>
            </w:tcBorders>
            <w:shd w:val="clear" w:color="auto" w:fill="auto"/>
            <w:noWrap/>
            <w:vAlign w:val="bottom"/>
            <w:hideMark/>
          </w:tcPr>
          <w:p w:rsidR="008772BB" w:rsidRPr="008772BB" w:rsidRDefault="008772BB" w:rsidP="008772BB">
            <w:pPr>
              <w:ind w:right="-1"/>
              <w:jc w:val="center"/>
            </w:pPr>
            <w:r w:rsidRPr="008772BB">
              <w:t>Исполнено</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tcBorders>
              <w:top w:val="single" w:sz="8" w:space="0" w:color="auto"/>
              <w:left w:val="single" w:sz="8" w:space="0" w:color="auto"/>
              <w:bottom w:val="nil"/>
              <w:right w:val="single" w:sz="8" w:space="0" w:color="000000"/>
            </w:tcBorders>
            <w:vAlign w:val="center"/>
            <w:hideMark/>
          </w:tcPr>
          <w:p w:rsidR="008772BB" w:rsidRPr="008772BB" w:rsidRDefault="008772BB" w:rsidP="008772BB">
            <w:pPr>
              <w:ind w:right="-1"/>
            </w:pPr>
          </w:p>
        </w:tc>
        <w:tc>
          <w:tcPr>
            <w:tcW w:w="2406" w:type="dxa"/>
            <w:gridSpan w:val="9"/>
            <w:vMerge/>
            <w:tcBorders>
              <w:top w:val="single" w:sz="8" w:space="0" w:color="auto"/>
              <w:left w:val="single" w:sz="8" w:space="0" w:color="auto"/>
              <w:bottom w:val="single" w:sz="4" w:space="0" w:color="000000"/>
              <w:right w:val="single" w:sz="8" w:space="0" w:color="000000"/>
            </w:tcBorders>
            <w:vAlign w:val="center"/>
            <w:hideMark/>
          </w:tcPr>
          <w:p w:rsidR="008772BB" w:rsidRPr="008772BB" w:rsidRDefault="008772BB" w:rsidP="008772BB">
            <w:pPr>
              <w:ind w:right="-1"/>
            </w:pPr>
          </w:p>
        </w:tc>
        <w:tc>
          <w:tcPr>
            <w:tcW w:w="2139" w:type="dxa"/>
            <w:gridSpan w:val="7"/>
            <w:vMerge/>
            <w:tcBorders>
              <w:top w:val="single" w:sz="8" w:space="0" w:color="auto"/>
              <w:left w:val="single" w:sz="8" w:space="0" w:color="auto"/>
              <w:bottom w:val="nil"/>
              <w:right w:val="single" w:sz="4" w:space="0" w:color="auto"/>
            </w:tcBorders>
            <w:vAlign w:val="center"/>
            <w:hideMark/>
          </w:tcPr>
          <w:p w:rsidR="008772BB" w:rsidRPr="008772BB" w:rsidRDefault="008772BB" w:rsidP="008772BB">
            <w:pPr>
              <w:ind w:right="-1"/>
            </w:pPr>
          </w:p>
        </w:tc>
        <w:tc>
          <w:tcPr>
            <w:tcW w:w="1694" w:type="dxa"/>
            <w:gridSpan w:val="5"/>
            <w:vMerge/>
            <w:tcBorders>
              <w:top w:val="single" w:sz="8" w:space="0" w:color="auto"/>
              <w:left w:val="single" w:sz="4" w:space="0" w:color="auto"/>
              <w:bottom w:val="nil"/>
              <w:right w:val="single" w:sz="4" w:space="0" w:color="auto"/>
            </w:tcBorders>
            <w:vAlign w:val="center"/>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55"/>
        </w:trPr>
        <w:tc>
          <w:tcPr>
            <w:tcW w:w="326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72BB" w:rsidRPr="008772BB" w:rsidRDefault="008772BB" w:rsidP="008772BB">
            <w:pPr>
              <w:ind w:right="-1"/>
              <w:jc w:val="center"/>
            </w:pPr>
            <w:r w:rsidRPr="008772BB">
              <w:t>1</w:t>
            </w:r>
          </w:p>
        </w:tc>
        <w:tc>
          <w:tcPr>
            <w:tcW w:w="240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8772BB" w:rsidRPr="008772BB" w:rsidRDefault="008772BB" w:rsidP="008772BB">
            <w:pPr>
              <w:ind w:right="-1"/>
              <w:jc w:val="center"/>
            </w:pPr>
            <w:r w:rsidRPr="008772BB">
              <w:t>2</w:t>
            </w:r>
          </w:p>
        </w:tc>
        <w:tc>
          <w:tcPr>
            <w:tcW w:w="2139" w:type="dxa"/>
            <w:gridSpan w:val="7"/>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center"/>
            </w:pPr>
            <w:r w:rsidRPr="008772BB">
              <w:t>3</w:t>
            </w:r>
          </w:p>
        </w:tc>
        <w:tc>
          <w:tcPr>
            <w:tcW w:w="16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center"/>
            </w:pPr>
            <w:r w:rsidRPr="008772BB">
              <w:t>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3" w:type="dxa"/>
          <w:wAfter w:w="1113" w:type="dxa"/>
          <w:trHeight w:val="60"/>
        </w:trPr>
        <w:tc>
          <w:tcPr>
            <w:tcW w:w="3264" w:type="dxa"/>
            <w:gridSpan w:val="8"/>
            <w:tcBorders>
              <w:top w:val="nil"/>
              <w:left w:val="single" w:sz="4" w:space="0" w:color="auto"/>
              <w:bottom w:val="single" w:sz="4" w:space="0" w:color="auto"/>
              <w:right w:val="nil"/>
            </w:tcBorders>
            <w:shd w:val="clear" w:color="auto" w:fill="auto"/>
            <w:vAlign w:val="center"/>
            <w:hideMark/>
          </w:tcPr>
          <w:p w:rsidR="008772BB" w:rsidRPr="008772BB" w:rsidRDefault="008772BB" w:rsidP="008772BB">
            <w:pPr>
              <w:ind w:right="-1"/>
              <w:jc w:val="center"/>
            </w:pPr>
            <w:r w:rsidRPr="008772BB">
              <w:t>Погашение  кредитов от других бюджетов бюджетной системы Российской Федерации в валюте Российской Федерации</w:t>
            </w:r>
          </w:p>
        </w:tc>
        <w:tc>
          <w:tcPr>
            <w:tcW w:w="2406" w:type="dxa"/>
            <w:gridSpan w:val="9"/>
            <w:tcBorders>
              <w:top w:val="nil"/>
              <w:left w:val="single" w:sz="4" w:space="0" w:color="auto"/>
              <w:bottom w:val="single" w:sz="4" w:space="0" w:color="auto"/>
              <w:right w:val="nil"/>
            </w:tcBorders>
            <w:shd w:val="clear" w:color="auto" w:fill="auto"/>
            <w:noWrap/>
            <w:vAlign w:val="bottom"/>
            <w:hideMark/>
          </w:tcPr>
          <w:p w:rsidR="008772BB" w:rsidRPr="008772BB" w:rsidRDefault="008772BB" w:rsidP="008772BB">
            <w:pPr>
              <w:ind w:right="-1"/>
              <w:jc w:val="center"/>
            </w:pPr>
            <w:r w:rsidRPr="008772BB">
              <w:t>000 01 03 00 00 10 0000 810</w:t>
            </w:r>
          </w:p>
        </w:tc>
        <w:tc>
          <w:tcPr>
            <w:tcW w:w="2139" w:type="dxa"/>
            <w:gridSpan w:val="7"/>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center"/>
            </w:pPr>
            <w:r w:rsidRPr="008772BB">
              <w:t>0</w:t>
            </w:r>
          </w:p>
        </w:tc>
        <w:tc>
          <w:tcPr>
            <w:tcW w:w="1694" w:type="dxa"/>
            <w:gridSpan w:val="5"/>
            <w:tcBorders>
              <w:top w:val="nil"/>
              <w:left w:val="single" w:sz="4" w:space="0" w:color="auto"/>
              <w:bottom w:val="nil"/>
              <w:right w:val="nil"/>
            </w:tcBorders>
            <w:shd w:val="clear" w:color="auto" w:fill="auto"/>
            <w:noWrap/>
            <w:vAlign w:val="bottom"/>
            <w:hideMark/>
          </w:tcPr>
          <w:p w:rsidR="008772BB" w:rsidRPr="008772BB" w:rsidRDefault="008772BB" w:rsidP="008772BB">
            <w:pPr>
              <w:ind w:right="-1"/>
            </w:pPr>
          </w:p>
        </w:tc>
        <w:tc>
          <w:tcPr>
            <w:tcW w:w="2740" w:type="dxa"/>
            <w:gridSpan w:val="2"/>
            <w:tcBorders>
              <w:top w:val="nil"/>
              <w:left w:val="single" w:sz="4" w:space="0" w:color="auto"/>
              <w:bottom w:val="nil"/>
              <w:right w:val="nil"/>
            </w:tcBorders>
            <w:shd w:val="clear" w:color="auto" w:fill="auto"/>
            <w:vAlign w:val="bottom"/>
          </w:tcPr>
          <w:p w:rsidR="008772BB" w:rsidRPr="008772BB" w:rsidRDefault="008772BB" w:rsidP="008772BB">
            <w:pPr>
              <w:ind w:right="-1"/>
            </w:pPr>
          </w:p>
        </w:tc>
        <w:tc>
          <w:tcPr>
            <w:tcW w:w="236" w:type="dxa"/>
            <w:gridSpan w:val="2"/>
            <w:tcBorders>
              <w:top w:val="nil"/>
              <w:left w:val="nil"/>
              <w:bottom w:val="nil"/>
              <w:right w:val="nil"/>
            </w:tcBorders>
            <w:shd w:val="clear" w:color="auto" w:fill="auto"/>
            <w:noWrap/>
            <w:vAlign w:val="bottom"/>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72BB" w:rsidRPr="008772BB" w:rsidRDefault="008772BB" w:rsidP="008772BB">
            <w:pPr>
              <w:ind w:right="-1"/>
              <w:jc w:val="center"/>
              <w:rPr>
                <w:b/>
                <w:bCs/>
              </w:rPr>
            </w:pPr>
            <w:r w:rsidRPr="008772BB">
              <w:rPr>
                <w:b/>
                <w:bCs/>
              </w:rPr>
              <w:t>Изменение остатков средств на счетах по учету средств бюджета</w:t>
            </w:r>
          </w:p>
        </w:tc>
        <w:tc>
          <w:tcPr>
            <w:tcW w:w="2406"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rPr>
                <w:b/>
                <w:bCs/>
              </w:rPr>
            </w:pPr>
            <w:r w:rsidRPr="008772BB">
              <w:rPr>
                <w:b/>
                <w:bCs/>
              </w:rPr>
              <w:t>000 01 05 00 00 00 0000 000</w:t>
            </w:r>
          </w:p>
        </w:tc>
        <w:tc>
          <w:tcPr>
            <w:tcW w:w="2139"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rPr>
                <w:b/>
                <w:bCs/>
              </w:rPr>
            </w:pPr>
            <w:r w:rsidRPr="008772BB">
              <w:rPr>
                <w:b/>
                <w:bCs/>
              </w:rPr>
              <w:t>-893 504,43</w:t>
            </w:r>
          </w:p>
        </w:tc>
        <w:tc>
          <w:tcPr>
            <w:tcW w:w="169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rPr>
                <w:b/>
                <w:bCs/>
              </w:rPr>
            </w:pPr>
            <w:r w:rsidRPr="008772BB">
              <w:rPr>
                <w:b/>
                <w:bCs/>
              </w:rPr>
              <w:t>-1 073 147,89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c>
          <w:tcPr>
            <w:tcW w:w="2406" w:type="dxa"/>
            <w:gridSpan w:val="9"/>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c>
          <w:tcPr>
            <w:tcW w:w="2139" w:type="dxa"/>
            <w:gridSpan w:val="7"/>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c>
          <w:tcPr>
            <w:tcW w:w="1694" w:type="dxa"/>
            <w:gridSpan w:val="5"/>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c>
          <w:tcPr>
            <w:tcW w:w="2406" w:type="dxa"/>
            <w:gridSpan w:val="9"/>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c>
          <w:tcPr>
            <w:tcW w:w="2139" w:type="dxa"/>
            <w:gridSpan w:val="7"/>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c>
          <w:tcPr>
            <w:tcW w:w="1694" w:type="dxa"/>
            <w:gridSpan w:val="5"/>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rPr>
                <w:b/>
                <w:bCs/>
              </w:rPr>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8772BB" w:rsidRPr="008772BB" w:rsidRDefault="008772BB" w:rsidP="008772BB">
            <w:pPr>
              <w:ind w:right="-1"/>
              <w:jc w:val="center"/>
            </w:pPr>
            <w:r w:rsidRPr="008772BB">
              <w:t>Увеличение остатков средств бюджетов</w:t>
            </w:r>
          </w:p>
        </w:tc>
        <w:tc>
          <w:tcPr>
            <w:tcW w:w="2406" w:type="dxa"/>
            <w:gridSpan w:val="9"/>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000 01 05 00 00 00 0000 500</w:t>
            </w:r>
          </w:p>
        </w:tc>
        <w:tc>
          <w:tcPr>
            <w:tcW w:w="2139" w:type="dxa"/>
            <w:gridSpan w:val="7"/>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16 413 547,00</w:t>
            </w:r>
          </w:p>
        </w:tc>
        <w:tc>
          <w:tcPr>
            <w:tcW w:w="169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pPr>
            <w:r w:rsidRPr="008772BB">
              <w:t>15 615 308,13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15"/>
        </w:trPr>
        <w:tc>
          <w:tcPr>
            <w:tcW w:w="3264" w:type="dxa"/>
            <w:gridSpan w:val="8"/>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406" w:type="dxa"/>
            <w:gridSpan w:val="9"/>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139" w:type="dxa"/>
            <w:gridSpan w:val="7"/>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1694" w:type="dxa"/>
            <w:gridSpan w:val="5"/>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8772BB" w:rsidRPr="008772BB" w:rsidRDefault="008772BB" w:rsidP="008772BB">
            <w:pPr>
              <w:ind w:right="-1"/>
              <w:jc w:val="center"/>
            </w:pPr>
            <w:r w:rsidRPr="008772BB">
              <w:t>Увеличение прочих остатков средств бюджетов</w:t>
            </w:r>
          </w:p>
        </w:tc>
        <w:tc>
          <w:tcPr>
            <w:tcW w:w="2406" w:type="dxa"/>
            <w:gridSpan w:val="9"/>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000 01 05 02 00 00 0000 500</w:t>
            </w:r>
          </w:p>
        </w:tc>
        <w:tc>
          <w:tcPr>
            <w:tcW w:w="2139" w:type="dxa"/>
            <w:gridSpan w:val="7"/>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16 413 547,00</w:t>
            </w:r>
          </w:p>
        </w:tc>
        <w:tc>
          <w:tcPr>
            <w:tcW w:w="169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pPr>
            <w:r w:rsidRPr="008772BB">
              <w:t>15 615 308,13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30"/>
        </w:trPr>
        <w:tc>
          <w:tcPr>
            <w:tcW w:w="3264" w:type="dxa"/>
            <w:gridSpan w:val="8"/>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406" w:type="dxa"/>
            <w:gridSpan w:val="9"/>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139" w:type="dxa"/>
            <w:gridSpan w:val="7"/>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1694" w:type="dxa"/>
            <w:gridSpan w:val="5"/>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8772BB" w:rsidRPr="008772BB" w:rsidRDefault="008772BB" w:rsidP="008772BB">
            <w:pPr>
              <w:ind w:right="-1"/>
              <w:jc w:val="center"/>
            </w:pPr>
            <w:r w:rsidRPr="008772BB">
              <w:t>Увеличение прочих остатков  денежных средств бюджетов</w:t>
            </w:r>
          </w:p>
        </w:tc>
        <w:tc>
          <w:tcPr>
            <w:tcW w:w="2406" w:type="dxa"/>
            <w:gridSpan w:val="9"/>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000 01 05 02 01 00 0000 510</w:t>
            </w:r>
          </w:p>
        </w:tc>
        <w:tc>
          <w:tcPr>
            <w:tcW w:w="2139" w:type="dxa"/>
            <w:gridSpan w:val="7"/>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16 413 547,00</w:t>
            </w:r>
          </w:p>
        </w:tc>
        <w:tc>
          <w:tcPr>
            <w:tcW w:w="169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pPr>
            <w:r w:rsidRPr="008772BB">
              <w:t>15 615 308,13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406" w:type="dxa"/>
            <w:gridSpan w:val="9"/>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139" w:type="dxa"/>
            <w:gridSpan w:val="7"/>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1694" w:type="dxa"/>
            <w:gridSpan w:val="5"/>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8772BB" w:rsidRPr="008772BB" w:rsidRDefault="008772BB" w:rsidP="008772BB">
            <w:pPr>
              <w:ind w:right="-1"/>
              <w:jc w:val="center"/>
            </w:pPr>
            <w:r w:rsidRPr="008772BB">
              <w:t>Увеличение прочих остатков  денежных средств бюджетов поселений</w:t>
            </w:r>
          </w:p>
        </w:tc>
        <w:tc>
          <w:tcPr>
            <w:tcW w:w="2406" w:type="dxa"/>
            <w:gridSpan w:val="9"/>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000 01 05 02 01 10 0000 510</w:t>
            </w:r>
          </w:p>
        </w:tc>
        <w:tc>
          <w:tcPr>
            <w:tcW w:w="2139" w:type="dxa"/>
            <w:gridSpan w:val="7"/>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16 413 547,00</w:t>
            </w:r>
          </w:p>
        </w:tc>
        <w:tc>
          <w:tcPr>
            <w:tcW w:w="169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pPr>
            <w:r w:rsidRPr="008772BB">
              <w:t>15 615 308,13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406" w:type="dxa"/>
            <w:gridSpan w:val="9"/>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139" w:type="dxa"/>
            <w:gridSpan w:val="7"/>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1694" w:type="dxa"/>
            <w:gridSpan w:val="5"/>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8772BB" w:rsidRPr="008772BB" w:rsidRDefault="008772BB" w:rsidP="008772BB">
            <w:pPr>
              <w:ind w:right="-1"/>
              <w:jc w:val="center"/>
            </w:pPr>
            <w:r w:rsidRPr="008772BB">
              <w:t>Уменьшение остатков средств бюджетов</w:t>
            </w:r>
          </w:p>
        </w:tc>
        <w:tc>
          <w:tcPr>
            <w:tcW w:w="2406" w:type="dxa"/>
            <w:gridSpan w:val="9"/>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000 01 05 00 00 00 0000 600</w:t>
            </w:r>
          </w:p>
        </w:tc>
        <w:tc>
          <w:tcPr>
            <w:tcW w:w="2139" w:type="dxa"/>
            <w:gridSpan w:val="7"/>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17 307 051,43</w:t>
            </w:r>
          </w:p>
        </w:tc>
        <w:tc>
          <w:tcPr>
            <w:tcW w:w="169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pPr>
            <w:r w:rsidRPr="008772BB">
              <w:t>16 688 456,02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300"/>
        </w:trPr>
        <w:tc>
          <w:tcPr>
            <w:tcW w:w="3264" w:type="dxa"/>
            <w:gridSpan w:val="8"/>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406" w:type="dxa"/>
            <w:gridSpan w:val="9"/>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139" w:type="dxa"/>
            <w:gridSpan w:val="7"/>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1694" w:type="dxa"/>
            <w:gridSpan w:val="5"/>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8772BB" w:rsidRPr="008772BB" w:rsidRDefault="008772BB" w:rsidP="008772BB">
            <w:pPr>
              <w:ind w:right="-1"/>
              <w:jc w:val="center"/>
            </w:pPr>
            <w:r w:rsidRPr="008772BB">
              <w:t>Уменьшение прочих остатков средств бюджетов</w:t>
            </w:r>
          </w:p>
        </w:tc>
        <w:tc>
          <w:tcPr>
            <w:tcW w:w="2406" w:type="dxa"/>
            <w:gridSpan w:val="9"/>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000 01 05 02 00 00 0000 600</w:t>
            </w:r>
          </w:p>
        </w:tc>
        <w:tc>
          <w:tcPr>
            <w:tcW w:w="2139" w:type="dxa"/>
            <w:gridSpan w:val="7"/>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17 307 051,43</w:t>
            </w:r>
          </w:p>
        </w:tc>
        <w:tc>
          <w:tcPr>
            <w:tcW w:w="1694" w:type="dxa"/>
            <w:gridSpan w:val="5"/>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16 688 456,02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406" w:type="dxa"/>
            <w:gridSpan w:val="9"/>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139" w:type="dxa"/>
            <w:gridSpan w:val="7"/>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1694" w:type="dxa"/>
            <w:gridSpan w:val="5"/>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406" w:type="dxa"/>
            <w:gridSpan w:val="9"/>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139" w:type="dxa"/>
            <w:gridSpan w:val="7"/>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1694" w:type="dxa"/>
            <w:gridSpan w:val="5"/>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8772BB" w:rsidRPr="008772BB" w:rsidRDefault="008772BB" w:rsidP="008772BB">
            <w:pPr>
              <w:ind w:right="-1"/>
              <w:jc w:val="center"/>
            </w:pPr>
            <w:r w:rsidRPr="008772BB">
              <w:t>Уменьшение прочих остатков денежных средств бюджетов</w:t>
            </w:r>
          </w:p>
        </w:tc>
        <w:tc>
          <w:tcPr>
            <w:tcW w:w="2406" w:type="dxa"/>
            <w:gridSpan w:val="9"/>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000 01 05 02 01 00 0000 610</w:t>
            </w:r>
          </w:p>
        </w:tc>
        <w:tc>
          <w:tcPr>
            <w:tcW w:w="2139" w:type="dxa"/>
            <w:gridSpan w:val="7"/>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17 307 051,43</w:t>
            </w:r>
          </w:p>
        </w:tc>
        <w:tc>
          <w:tcPr>
            <w:tcW w:w="169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pPr>
            <w:r w:rsidRPr="008772BB">
              <w:t>16 688 456,02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406" w:type="dxa"/>
            <w:gridSpan w:val="9"/>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139" w:type="dxa"/>
            <w:gridSpan w:val="7"/>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1694" w:type="dxa"/>
            <w:gridSpan w:val="5"/>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8772BB" w:rsidRPr="008772BB" w:rsidRDefault="008772BB" w:rsidP="008772BB">
            <w:pPr>
              <w:ind w:right="-1"/>
              <w:jc w:val="center"/>
            </w:pPr>
            <w:r w:rsidRPr="008772BB">
              <w:t>Уменьшение прочих остатков денежных средств бюджетов поселений</w:t>
            </w:r>
          </w:p>
        </w:tc>
        <w:tc>
          <w:tcPr>
            <w:tcW w:w="2406" w:type="dxa"/>
            <w:gridSpan w:val="9"/>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000 01 05 02 01 10 0000 610</w:t>
            </w:r>
          </w:p>
        </w:tc>
        <w:tc>
          <w:tcPr>
            <w:tcW w:w="2139" w:type="dxa"/>
            <w:gridSpan w:val="7"/>
            <w:vMerge w:val="restart"/>
            <w:tcBorders>
              <w:top w:val="single" w:sz="4" w:space="0" w:color="auto"/>
              <w:left w:val="single" w:sz="4" w:space="0" w:color="auto"/>
              <w:bottom w:val="nil"/>
              <w:right w:val="single" w:sz="4" w:space="0" w:color="000000"/>
            </w:tcBorders>
            <w:shd w:val="clear" w:color="auto" w:fill="auto"/>
            <w:noWrap/>
            <w:vAlign w:val="bottom"/>
            <w:hideMark/>
          </w:tcPr>
          <w:p w:rsidR="008772BB" w:rsidRPr="008772BB" w:rsidRDefault="008772BB" w:rsidP="008772BB">
            <w:pPr>
              <w:ind w:right="-1"/>
              <w:jc w:val="center"/>
            </w:pPr>
            <w:r w:rsidRPr="008772BB">
              <w:t>17 307 051,43</w:t>
            </w:r>
          </w:p>
        </w:tc>
        <w:tc>
          <w:tcPr>
            <w:tcW w:w="169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pPr>
            <w:r w:rsidRPr="008772BB">
              <w:t>16 688 456,02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76"/>
        </w:trPr>
        <w:tc>
          <w:tcPr>
            <w:tcW w:w="3264" w:type="dxa"/>
            <w:gridSpan w:val="8"/>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406" w:type="dxa"/>
            <w:gridSpan w:val="9"/>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2139" w:type="dxa"/>
            <w:gridSpan w:val="7"/>
            <w:vMerge/>
            <w:tcBorders>
              <w:top w:val="single" w:sz="4" w:space="0" w:color="auto"/>
              <w:left w:val="single" w:sz="4" w:space="0" w:color="auto"/>
              <w:bottom w:val="nil"/>
              <w:right w:val="single" w:sz="4" w:space="0" w:color="000000"/>
            </w:tcBorders>
            <w:vAlign w:val="center"/>
            <w:hideMark/>
          </w:tcPr>
          <w:p w:rsidR="008772BB" w:rsidRPr="008772BB" w:rsidRDefault="008772BB" w:rsidP="008772BB">
            <w:pPr>
              <w:ind w:right="-1"/>
            </w:pPr>
          </w:p>
        </w:tc>
        <w:tc>
          <w:tcPr>
            <w:tcW w:w="1694" w:type="dxa"/>
            <w:gridSpan w:val="5"/>
            <w:vMerge/>
            <w:tcBorders>
              <w:top w:val="single" w:sz="4" w:space="0" w:color="auto"/>
              <w:left w:val="single" w:sz="4" w:space="0" w:color="auto"/>
              <w:bottom w:val="single" w:sz="4" w:space="0" w:color="000000"/>
              <w:right w:val="single" w:sz="4" w:space="0" w:color="000000"/>
            </w:tcBorders>
            <w:vAlign w:val="center"/>
            <w:hideMark/>
          </w:tcPr>
          <w:p w:rsidR="008772BB" w:rsidRPr="008772BB" w:rsidRDefault="008772BB" w:rsidP="008772BB">
            <w:pPr>
              <w:ind w:right="-1"/>
            </w:pP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264"/>
        </w:trPr>
        <w:tc>
          <w:tcPr>
            <w:tcW w:w="326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72BB" w:rsidRPr="008772BB" w:rsidRDefault="008772BB" w:rsidP="008772BB">
            <w:pPr>
              <w:ind w:right="-1"/>
              <w:jc w:val="center"/>
              <w:rPr>
                <w:b/>
                <w:bCs/>
              </w:rPr>
            </w:pPr>
            <w:r w:rsidRPr="008772BB">
              <w:rPr>
                <w:b/>
                <w:bCs/>
              </w:rPr>
              <w:t>Итого</w:t>
            </w:r>
          </w:p>
        </w:tc>
        <w:tc>
          <w:tcPr>
            <w:tcW w:w="240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8772BB" w:rsidRPr="008772BB" w:rsidRDefault="008772BB" w:rsidP="008772BB">
            <w:pPr>
              <w:ind w:right="-1"/>
              <w:jc w:val="center"/>
            </w:pPr>
            <w:r w:rsidRPr="008772BB">
              <w:t> </w:t>
            </w:r>
          </w:p>
        </w:tc>
        <w:tc>
          <w:tcPr>
            <w:tcW w:w="213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72BB" w:rsidRPr="008772BB" w:rsidRDefault="008772BB" w:rsidP="008772BB">
            <w:pPr>
              <w:ind w:right="-1"/>
              <w:jc w:val="center"/>
            </w:pPr>
            <w:r w:rsidRPr="008772BB">
              <w:t>-893 504,43</w:t>
            </w:r>
          </w:p>
        </w:tc>
        <w:tc>
          <w:tcPr>
            <w:tcW w:w="169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772BB" w:rsidRPr="008772BB" w:rsidRDefault="008772BB" w:rsidP="008772BB">
            <w:pPr>
              <w:ind w:right="-1"/>
              <w:jc w:val="center"/>
            </w:pPr>
            <w:r w:rsidRPr="008772BB">
              <w:t>-1 073 147,89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3" w:type="dxa"/>
          <w:wAfter w:w="4089" w:type="dxa"/>
          <w:trHeight w:val="525"/>
        </w:trPr>
        <w:tc>
          <w:tcPr>
            <w:tcW w:w="326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8772BB" w:rsidRPr="008772BB" w:rsidRDefault="008772BB" w:rsidP="008772BB">
            <w:pPr>
              <w:ind w:right="-1"/>
            </w:pPr>
            <w:r w:rsidRPr="008772BB">
              <w:t xml:space="preserve">Доходы бюджета </w:t>
            </w:r>
          </w:p>
          <w:p w:rsidR="008772BB" w:rsidRPr="008772BB" w:rsidRDefault="008772BB" w:rsidP="008772BB">
            <w:pPr>
              <w:ind w:right="-1"/>
            </w:pPr>
            <w:r w:rsidRPr="008772BB">
              <w:t>Расходы бюджета</w:t>
            </w:r>
          </w:p>
        </w:tc>
        <w:tc>
          <w:tcPr>
            <w:tcW w:w="2406" w:type="dxa"/>
            <w:gridSpan w:val="9"/>
            <w:tcBorders>
              <w:top w:val="single" w:sz="4" w:space="0" w:color="auto"/>
              <w:left w:val="nil"/>
              <w:bottom w:val="single" w:sz="4" w:space="0" w:color="auto"/>
              <w:right w:val="single" w:sz="4" w:space="0" w:color="000000"/>
            </w:tcBorders>
            <w:shd w:val="clear" w:color="auto" w:fill="auto"/>
            <w:noWrap/>
            <w:vAlign w:val="bottom"/>
          </w:tcPr>
          <w:p w:rsidR="008772BB" w:rsidRPr="008772BB" w:rsidRDefault="008772BB" w:rsidP="008772BB">
            <w:pPr>
              <w:ind w:right="-1"/>
              <w:jc w:val="center"/>
            </w:pPr>
          </w:p>
        </w:tc>
        <w:tc>
          <w:tcPr>
            <w:tcW w:w="2139" w:type="dxa"/>
            <w:gridSpan w:val="7"/>
            <w:tcBorders>
              <w:top w:val="single" w:sz="4" w:space="0" w:color="auto"/>
              <w:left w:val="nil"/>
              <w:bottom w:val="single" w:sz="4" w:space="0" w:color="auto"/>
              <w:right w:val="single" w:sz="4" w:space="0" w:color="000000"/>
            </w:tcBorders>
            <w:shd w:val="clear" w:color="auto" w:fill="auto"/>
            <w:noWrap/>
            <w:vAlign w:val="bottom"/>
          </w:tcPr>
          <w:p w:rsidR="008772BB" w:rsidRPr="008772BB" w:rsidRDefault="008772BB" w:rsidP="008772BB">
            <w:pPr>
              <w:ind w:right="-1"/>
              <w:jc w:val="center"/>
            </w:pPr>
            <w:r w:rsidRPr="008772BB">
              <w:t>16 413 547,00</w:t>
            </w:r>
          </w:p>
          <w:p w:rsidR="008772BB" w:rsidRPr="008772BB" w:rsidRDefault="008772BB" w:rsidP="008772BB">
            <w:pPr>
              <w:ind w:right="-1"/>
              <w:jc w:val="center"/>
            </w:pPr>
            <w:r w:rsidRPr="008772BB">
              <w:t>17 307 051,43</w:t>
            </w:r>
          </w:p>
        </w:tc>
        <w:tc>
          <w:tcPr>
            <w:tcW w:w="1694" w:type="dxa"/>
            <w:gridSpan w:val="5"/>
            <w:tcBorders>
              <w:top w:val="single" w:sz="4" w:space="0" w:color="auto"/>
              <w:left w:val="nil"/>
              <w:bottom w:val="single" w:sz="4" w:space="0" w:color="auto"/>
              <w:right w:val="single" w:sz="4" w:space="0" w:color="000000"/>
            </w:tcBorders>
            <w:shd w:val="clear" w:color="auto" w:fill="auto"/>
            <w:noWrap/>
            <w:vAlign w:val="bottom"/>
          </w:tcPr>
          <w:p w:rsidR="008772BB" w:rsidRPr="008772BB" w:rsidRDefault="008772BB" w:rsidP="008772BB">
            <w:pPr>
              <w:ind w:right="-1"/>
              <w:jc w:val="center"/>
            </w:pPr>
            <w:r w:rsidRPr="008772BB">
              <w:t>15 615</w:t>
            </w:r>
          </w:p>
          <w:p w:rsidR="008772BB" w:rsidRPr="008772BB" w:rsidRDefault="008772BB" w:rsidP="008772BB">
            <w:pPr>
              <w:ind w:right="-1"/>
              <w:jc w:val="center"/>
            </w:pPr>
            <w:r w:rsidRPr="008772BB">
              <w:t>308,13</w:t>
            </w:r>
          </w:p>
          <w:p w:rsidR="008772BB" w:rsidRPr="008772BB" w:rsidRDefault="008772BB" w:rsidP="008772BB">
            <w:pPr>
              <w:ind w:right="-1"/>
              <w:jc w:val="center"/>
            </w:pPr>
            <w:r w:rsidRPr="008772BB">
              <w:t>16 688</w:t>
            </w:r>
          </w:p>
          <w:p w:rsidR="008772BB" w:rsidRPr="008772BB" w:rsidRDefault="008772BB" w:rsidP="008772BB">
            <w:pPr>
              <w:ind w:right="-1"/>
              <w:jc w:val="center"/>
            </w:pPr>
            <w:r w:rsidRPr="008772BB">
              <w:t>456,02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375"/>
        </w:trPr>
        <w:tc>
          <w:tcPr>
            <w:tcW w:w="9510" w:type="dxa"/>
            <w:gridSpan w:val="30"/>
            <w:tcBorders>
              <w:top w:val="nil"/>
              <w:left w:val="nil"/>
              <w:bottom w:val="nil"/>
              <w:right w:val="nil"/>
            </w:tcBorders>
            <w:shd w:val="clear" w:color="auto" w:fill="auto"/>
            <w:vAlign w:val="center"/>
            <w:hideMark/>
          </w:tcPr>
          <w:p w:rsidR="008772BB" w:rsidRPr="008772BB" w:rsidRDefault="008772BB" w:rsidP="008772BB">
            <w:pPr>
              <w:ind w:right="-1"/>
              <w:jc w:val="right"/>
            </w:pPr>
          </w:p>
          <w:p w:rsidR="008772BB" w:rsidRPr="008772BB" w:rsidRDefault="008772BB" w:rsidP="008772BB">
            <w:pPr>
              <w:ind w:right="-1"/>
              <w:jc w:val="right"/>
            </w:pPr>
            <w:r w:rsidRPr="008772BB">
              <w:t xml:space="preserve">Приложение № 2 к решению Совета депутатов МО " </w:t>
            </w:r>
            <w:proofErr w:type="spellStart"/>
            <w:r w:rsidRPr="008772BB">
              <w:t>Шангальское</w:t>
            </w:r>
            <w:proofErr w:type="spellEnd"/>
            <w:r w:rsidRPr="008772BB">
              <w:t xml:space="preserve"> "  от 22.06.2021 год    № 337</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510"/>
        </w:trPr>
        <w:tc>
          <w:tcPr>
            <w:tcW w:w="9510" w:type="dxa"/>
            <w:gridSpan w:val="30"/>
            <w:tcBorders>
              <w:top w:val="nil"/>
              <w:left w:val="nil"/>
              <w:bottom w:val="single" w:sz="4" w:space="0" w:color="auto"/>
              <w:right w:val="nil"/>
            </w:tcBorders>
            <w:shd w:val="clear" w:color="auto" w:fill="auto"/>
            <w:noWrap/>
            <w:vAlign w:val="center"/>
            <w:hideMark/>
          </w:tcPr>
          <w:p w:rsidR="008772BB" w:rsidRPr="008772BB" w:rsidRDefault="008772BB" w:rsidP="008772BB">
            <w:pPr>
              <w:ind w:right="-1"/>
              <w:jc w:val="center"/>
              <w:rPr>
                <w:b/>
                <w:bCs/>
              </w:rPr>
            </w:pPr>
            <w:r w:rsidRPr="008772BB">
              <w:rPr>
                <w:b/>
                <w:bCs/>
              </w:rPr>
              <w:t>Отчет об исполнении бюджета МО "</w:t>
            </w:r>
            <w:proofErr w:type="spellStart"/>
            <w:r w:rsidRPr="008772BB">
              <w:rPr>
                <w:b/>
                <w:bCs/>
              </w:rPr>
              <w:t>Шангальское</w:t>
            </w:r>
            <w:proofErr w:type="spellEnd"/>
            <w:r w:rsidRPr="008772BB">
              <w:rPr>
                <w:b/>
                <w:bCs/>
              </w:rPr>
              <w:t>" по доходам за 2020 год</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951"/>
        </w:trPr>
        <w:tc>
          <w:tcPr>
            <w:tcW w:w="4265" w:type="dxa"/>
            <w:gridSpan w:val="13"/>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xml:space="preserve"> Наименование показателя</w:t>
            </w:r>
          </w:p>
        </w:tc>
        <w:tc>
          <w:tcPr>
            <w:tcW w:w="1843" w:type="dxa"/>
            <w:gridSpan w:val="5"/>
            <w:tcBorders>
              <w:top w:val="nil"/>
              <w:left w:val="nil"/>
              <w:bottom w:val="single" w:sz="4" w:space="0" w:color="auto"/>
              <w:right w:val="single" w:sz="4" w:space="0" w:color="auto"/>
            </w:tcBorders>
            <w:shd w:val="clear" w:color="auto" w:fill="auto"/>
            <w:vAlign w:val="center"/>
            <w:hideMark/>
          </w:tcPr>
          <w:p w:rsidR="008772BB" w:rsidRPr="008772BB" w:rsidRDefault="008772BB" w:rsidP="008772BB">
            <w:pPr>
              <w:ind w:right="-1"/>
              <w:jc w:val="center"/>
            </w:pPr>
            <w:r w:rsidRPr="008772BB">
              <w:t>Код дохода</w:t>
            </w:r>
          </w:p>
        </w:tc>
        <w:tc>
          <w:tcPr>
            <w:tcW w:w="1134" w:type="dxa"/>
            <w:gridSpan w:val="3"/>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right"/>
            </w:pPr>
            <w:r w:rsidRPr="008772BB">
              <w:t xml:space="preserve">Доходы, утвержденные законом о </w:t>
            </w:r>
            <w:r w:rsidRPr="008772BB">
              <w:lastRenderedPageBreak/>
              <w:t>бюджете, руб.</w:t>
            </w:r>
          </w:p>
        </w:tc>
        <w:tc>
          <w:tcPr>
            <w:tcW w:w="1134"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right"/>
            </w:pPr>
            <w:r w:rsidRPr="008772BB">
              <w:lastRenderedPageBreak/>
              <w:t>Исполнено, руб.</w:t>
            </w:r>
          </w:p>
        </w:tc>
        <w:tc>
          <w:tcPr>
            <w:tcW w:w="1134" w:type="dxa"/>
            <w:gridSpan w:val="4"/>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right"/>
            </w:pPr>
            <w:r w:rsidRPr="008772BB">
              <w:t>% исполнения</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375"/>
        </w:trPr>
        <w:tc>
          <w:tcPr>
            <w:tcW w:w="4265" w:type="dxa"/>
            <w:gridSpan w:val="13"/>
            <w:tcBorders>
              <w:top w:val="nil"/>
              <w:left w:val="nil"/>
              <w:bottom w:val="nil"/>
              <w:right w:val="nil"/>
            </w:tcBorders>
            <w:shd w:val="clear" w:color="auto" w:fill="auto"/>
            <w:noWrap/>
            <w:vAlign w:val="bottom"/>
            <w:hideMark/>
          </w:tcPr>
          <w:p w:rsidR="008772BB" w:rsidRPr="008772BB" w:rsidRDefault="008772BB" w:rsidP="008772BB">
            <w:pPr>
              <w:ind w:right="-1"/>
              <w:jc w:val="center"/>
            </w:pPr>
            <w:r w:rsidRPr="008772BB">
              <w:lastRenderedPageBreak/>
              <w:t>1</w:t>
            </w:r>
          </w:p>
        </w:tc>
        <w:tc>
          <w:tcPr>
            <w:tcW w:w="1843" w:type="dxa"/>
            <w:gridSpan w:val="5"/>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center"/>
            </w:pPr>
            <w:r w:rsidRPr="008772BB">
              <w:t>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3</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5</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405"/>
        </w:trPr>
        <w:tc>
          <w:tcPr>
            <w:tcW w:w="426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НАЛОГОВЫЕ И НЕНАЛОГОВЫЕ ДОХОДЫ</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rPr>
            </w:pPr>
            <w:r w:rsidRPr="008772BB">
              <w:rPr>
                <w:b/>
                <w:bCs/>
              </w:rPr>
              <w:t xml:space="preserve"> 1 00 00000 00 0000 000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9 417 927,00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7 395 179,78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78,5</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375"/>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rPr>
                <w:b/>
                <w:bCs/>
              </w:rPr>
            </w:pPr>
            <w:r w:rsidRPr="008772BB">
              <w:rPr>
                <w:b/>
                <w:bCs/>
              </w:rPr>
              <w:t>НАЛОГИ НА ПРИБЫЛЬ, ДОХОДЫ</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rPr>
            </w:pPr>
            <w:r w:rsidRPr="008772BB">
              <w:rPr>
                <w:b/>
                <w:bCs/>
              </w:rPr>
              <w:t>1 01 00000 00 0000 000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2 905 914,00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3 161 149,10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108,8</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360"/>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Налог на доходы физических лиц</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182 1 01 02000 01 0000 110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2 905 914,00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3 161 149,10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108,8</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501"/>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proofErr w:type="gramStart"/>
            <w:r w:rsidRPr="008772B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182 1 01 02010 01 1000 110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2 905 914,00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3 142 497,49</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108,1</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267"/>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182 1 01 02010 01 2100 110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2 749,18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815"/>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182 1 01 02010 01 3000 110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4 754,79</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850"/>
        </w:trPr>
        <w:tc>
          <w:tcPr>
            <w:tcW w:w="42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proofErr w:type="gramStart"/>
            <w:r w:rsidRPr="008772BB">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8772BB">
              <w:lastRenderedPageBreak/>
              <w:t>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lastRenderedPageBreak/>
              <w:t>182 1 01 02020 01 1000 110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29,21</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834"/>
        </w:trPr>
        <w:tc>
          <w:tcPr>
            <w:tcW w:w="42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182 1 01 0202001 2100 110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-133,68</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981"/>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proofErr w:type="gramStart"/>
            <w:r w:rsidRPr="008772BB">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182 1 01 02030 01 1000 110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11 016,74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853"/>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182 1 01 02030 01 2100 110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224,11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107"/>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182 1 01 02030 01 3000 110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11,26</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465"/>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rPr>
                <w:b/>
                <w:bCs/>
              </w:rPr>
            </w:pPr>
            <w:r w:rsidRPr="008772BB">
              <w:rPr>
                <w:b/>
                <w:bCs/>
              </w:rPr>
              <w:t>Единый сельскохозяйственный налог</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rPr>
            </w:pPr>
            <w:r w:rsidRPr="008772BB">
              <w:rPr>
                <w:b/>
                <w:bCs/>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661"/>
        </w:trPr>
        <w:tc>
          <w:tcPr>
            <w:tcW w:w="4265" w:type="dxa"/>
            <w:gridSpan w:val="13"/>
            <w:tcBorders>
              <w:top w:val="nil"/>
              <w:left w:val="single" w:sz="4" w:space="0" w:color="000000"/>
              <w:bottom w:val="single" w:sz="4" w:space="0" w:color="000000"/>
              <w:right w:val="single" w:sz="8" w:space="0" w:color="000000"/>
            </w:tcBorders>
            <w:shd w:val="clear" w:color="auto" w:fill="auto"/>
            <w:vAlign w:val="bottom"/>
            <w:hideMark/>
          </w:tcPr>
          <w:p w:rsidR="008772BB" w:rsidRPr="008772BB" w:rsidRDefault="008772BB" w:rsidP="008772BB">
            <w:pPr>
              <w:ind w:right="-1"/>
            </w:pPr>
            <w:r w:rsidRPr="008772BB">
              <w:t>Единый сельскохозяйственный налог (сумма платежа, перерасчеты, недоимки и задолженность по соответствующему платежу, в том числе отмененному)</w:t>
            </w:r>
          </w:p>
        </w:tc>
        <w:tc>
          <w:tcPr>
            <w:tcW w:w="1843"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pPr>
            <w:r w:rsidRPr="008772BB">
              <w:t>182 1 05 03010 01 1000 110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705"/>
        </w:trPr>
        <w:tc>
          <w:tcPr>
            <w:tcW w:w="4265" w:type="dxa"/>
            <w:gridSpan w:val="13"/>
            <w:tcBorders>
              <w:top w:val="nil"/>
              <w:left w:val="single" w:sz="4" w:space="0" w:color="000000"/>
              <w:bottom w:val="single" w:sz="4" w:space="0" w:color="000000"/>
              <w:right w:val="single" w:sz="8" w:space="0" w:color="000000"/>
            </w:tcBorders>
            <w:shd w:val="clear" w:color="auto" w:fill="auto"/>
            <w:vAlign w:val="bottom"/>
            <w:hideMark/>
          </w:tcPr>
          <w:p w:rsidR="008772BB" w:rsidRPr="008772BB" w:rsidRDefault="008772BB" w:rsidP="008772BB">
            <w:pPr>
              <w:ind w:right="-1"/>
            </w:pPr>
            <w:r w:rsidRPr="008772BB">
              <w:t>Единый сельскохозяйственный налог (пени по соответствующему платежу)</w:t>
            </w:r>
          </w:p>
        </w:tc>
        <w:tc>
          <w:tcPr>
            <w:tcW w:w="1843"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8772BB" w:rsidRPr="008772BB" w:rsidRDefault="008772BB" w:rsidP="008772BB">
            <w:pPr>
              <w:ind w:right="-1"/>
              <w:jc w:val="center"/>
            </w:pPr>
            <w:r w:rsidRPr="008772BB">
              <w:t>182 1 05 03010 01 2100 110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375"/>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rPr>
                <w:b/>
                <w:bCs/>
              </w:rPr>
            </w:pPr>
            <w:r w:rsidRPr="008772BB">
              <w:rPr>
                <w:b/>
                <w:bCs/>
              </w:rPr>
              <w:t>НАЛОГИ НА ИМУЩЕСТВО</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rPr>
            </w:pPr>
            <w:r w:rsidRPr="008772BB">
              <w:rPr>
                <w:b/>
                <w:bCs/>
              </w:rPr>
              <w:t xml:space="preserve">182 1 06 00000 </w:t>
            </w:r>
            <w:r w:rsidRPr="008772BB">
              <w:rPr>
                <w:b/>
                <w:bCs/>
              </w:rPr>
              <w:lastRenderedPageBreak/>
              <w:t>00 0000 000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lastRenderedPageBreak/>
              <w:t xml:space="preserve">4 450 </w:t>
            </w:r>
            <w:r w:rsidRPr="008772BB">
              <w:rPr>
                <w:b/>
                <w:bCs/>
              </w:rPr>
              <w:lastRenderedPageBreak/>
              <w:t>877,00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lastRenderedPageBreak/>
              <w:t xml:space="preserve">4 234 </w:t>
            </w:r>
            <w:r w:rsidRPr="008772BB">
              <w:rPr>
                <w:b/>
                <w:bCs/>
              </w:rPr>
              <w:lastRenderedPageBreak/>
              <w:t>030,68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lastRenderedPageBreak/>
              <w:t>95,1</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375"/>
        </w:trPr>
        <w:tc>
          <w:tcPr>
            <w:tcW w:w="42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rPr>
                <w:b/>
                <w:bCs/>
              </w:rPr>
            </w:pPr>
            <w:r w:rsidRPr="008772BB">
              <w:rPr>
                <w:b/>
                <w:bCs/>
              </w:rPr>
              <w:lastRenderedPageBreak/>
              <w:t>Налог на имущество физических лиц</w:t>
            </w:r>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rPr>
            </w:pPr>
            <w:r w:rsidRPr="008772BB">
              <w:rPr>
                <w:b/>
                <w:bCs/>
              </w:rPr>
              <w:t>182 1 06 01000 00 0000 110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1 171 373,00</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1 327 489,37</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113,3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116"/>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proofErr w:type="gramStart"/>
            <w:r w:rsidRPr="008772BB">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182 1 06 01030 10 1000 110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1 171 373,00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1 317 019,19</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112,4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140"/>
        </w:trPr>
        <w:tc>
          <w:tcPr>
            <w:tcW w:w="42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182 1 06 01030 10 2100 110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10 470,18</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420"/>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rPr>
                <w:b/>
                <w:bCs/>
              </w:rPr>
            </w:pPr>
            <w:r w:rsidRPr="008772BB">
              <w:rPr>
                <w:b/>
                <w:bCs/>
              </w:rPr>
              <w:t>Земельный налог</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rPr>
            </w:pPr>
            <w:r w:rsidRPr="008772BB">
              <w:rPr>
                <w:b/>
                <w:bCs/>
              </w:rPr>
              <w:t>182 1 06 06000 00 0000 110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3 279 504,00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2 906 541,31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88,6</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405"/>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rPr>
                <w:b/>
                <w:bCs/>
              </w:rPr>
            </w:pPr>
            <w:r w:rsidRPr="008772BB">
              <w:rPr>
                <w:b/>
                <w:bCs/>
              </w:rPr>
              <w:t>Земельный налог с организаций</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rPr>
            </w:pPr>
            <w:r w:rsidRPr="008772BB">
              <w:rPr>
                <w:b/>
                <w:bCs/>
              </w:rPr>
              <w:t>182 1 06 06030 00 1000 110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2 252 504,00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1 555 510,86</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69,1</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989"/>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proofErr w:type="gramStart"/>
            <w:r w:rsidRPr="008772BB">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182 1 06 06033 10 1000 110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2 252 504,00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1 536 970,50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68,2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692"/>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182 1 06 06033 10 2100 110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18 040,36</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985"/>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182 1 06 06033 10 3000 110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500,00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435"/>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rPr>
                <w:b/>
                <w:bCs/>
              </w:rPr>
            </w:pPr>
            <w:r w:rsidRPr="008772BB">
              <w:rPr>
                <w:b/>
                <w:bCs/>
              </w:rPr>
              <w:t>Земельный налог с физических лиц</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rPr>
            </w:pPr>
            <w:r w:rsidRPr="008772BB">
              <w:rPr>
                <w:b/>
                <w:bCs/>
              </w:rPr>
              <w:t>182 1 06 00000 00 0000 000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1 027 000,00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1 351 030,45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131,6</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964"/>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proofErr w:type="gramStart"/>
            <w:r w:rsidRPr="008772BB">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182 1060604310 1000 110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1 027 000,00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1 323 609,03</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128,9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707"/>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 xml:space="preserve">Земельный налог с физических лиц, обладающих земельным участком, расположенным в границах сельских поселений (пени по соответствующему </w:t>
            </w:r>
            <w:r w:rsidRPr="008772BB">
              <w:lastRenderedPageBreak/>
              <w:t>платежу)</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lastRenderedPageBreak/>
              <w:t>182 1060604310 2100 110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27 421,42</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375"/>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rPr>
                <w:b/>
                <w:bCs/>
              </w:rPr>
            </w:pPr>
            <w:r w:rsidRPr="008772BB">
              <w:rPr>
                <w:b/>
                <w:bCs/>
              </w:rPr>
              <w:lastRenderedPageBreak/>
              <w:t>Задолженность и перерасчеты</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rPr>
            </w:pPr>
            <w:r w:rsidRPr="008772BB">
              <w:rPr>
                <w:b/>
                <w:bCs/>
              </w:rPr>
              <w:t>182 1 09 00000 00 0000 110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865"/>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proofErr w:type="gramStart"/>
            <w:r w:rsidRPr="008772BB">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182 1 09 04053 10 1000 110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652"/>
        </w:trPr>
        <w:tc>
          <w:tcPr>
            <w:tcW w:w="42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pPr>
            <w:r w:rsidRPr="008772BB">
              <w:t>182 1 09 04053 10 2100 110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375"/>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rPr>
                <w:b/>
                <w:bCs/>
              </w:rPr>
            </w:pPr>
            <w:r w:rsidRPr="008772BB">
              <w:rPr>
                <w:b/>
                <w:bCs/>
              </w:rPr>
              <w:t>ГОСУДАРСТВЕННАЯ ПОШЛИНА</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color w:val="000000"/>
              </w:rPr>
            </w:pPr>
            <w:r w:rsidRPr="008772BB">
              <w:rPr>
                <w:b/>
                <w:bCs/>
                <w:color w:val="000000"/>
              </w:rPr>
              <w:t>856 1 08 0000 00 00000 000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17 157,00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22 525,00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131,3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021"/>
        </w:trPr>
        <w:tc>
          <w:tcPr>
            <w:tcW w:w="42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color w:val="000000"/>
              </w:rPr>
            </w:pPr>
            <w:r w:rsidRPr="008772BB">
              <w:rPr>
                <w:color w:val="000000"/>
              </w:rPr>
              <w:t>856 1 08 04020 01 1000 110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17 157,00</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color w:val="000000"/>
              </w:rPr>
            </w:pPr>
            <w:r w:rsidRPr="008772BB">
              <w:rPr>
                <w:color w:val="000000"/>
              </w:rPr>
              <w:t>22 525,00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131,3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709"/>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rPr>
                <w:b/>
                <w:bCs/>
              </w:rPr>
            </w:pPr>
            <w:r w:rsidRPr="008772BB">
              <w:rPr>
                <w:b/>
                <w:bCs/>
              </w:rPr>
              <w:t>ДОХОДЫ ОТ ИСПОЛЬЗОВАНИЯ ИМУЩЕСТВА, НАХОДЯЩЕГОСЯ В ГОСУДАРСТВЕННОЙ И МУНИЦИПАЛЬНОЙ СОБСТВЕННОСТИ</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color w:val="000000"/>
              </w:rPr>
            </w:pPr>
            <w:r w:rsidRPr="008772BB">
              <w:rPr>
                <w:b/>
                <w:bCs/>
                <w:color w:val="000000"/>
              </w:rPr>
              <w:t>856 1 11 00000 00 0000 000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1 823 979,00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946 492,30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51,9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401"/>
        </w:trPr>
        <w:tc>
          <w:tcPr>
            <w:tcW w:w="4265" w:type="dxa"/>
            <w:gridSpan w:val="13"/>
            <w:tcBorders>
              <w:top w:val="nil"/>
              <w:left w:val="single" w:sz="4" w:space="0" w:color="auto"/>
              <w:bottom w:val="single" w:sz="4" w:space="0" w:color="auto"/>
              <w:right w:val="single" w:sz="4" w:space="0" w:color="auto"/>
            </w:tcBorders>
            <w:shd w:val="clear" w:color="auto" w:fill="auto"/>
            <w:vAlign w:val="bottom"/>
            <w:hideMark/>
          </w:tcPr>
          <w:p w:rsidR="008772BB" w:rsidRPr="008772BB" w:rsidRDefault="008772BB" w:rsidP="008772BB">
            <w:pPr>
              <w:ind w:right="-1"/>
              <w:jc w:val="both"/>
            </w:pPr>
            <w:proofErr w:type="gramStart"/>
            <w:r w:rsidRPr="008772BB">
              <w:t xml:space="preserve">Доходы, получаемые в виде арендной платы, а также средства от продажи права на заключение договоров аренды за земли, </w:t>
            </w:r>
            <w:proofErr w:type="spellStart"/>
            <w:r w:rsidRPr="008772BB">
              <w:t>наход</w:t>
            </w:r>
            <w:proofErr w:type="spellEnd"/>
            <w:r w:rsidRPr="008772BB">
              <w:t>.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color w:val="000000"/>
              </w:rPr>
            </w:pPr>
            <w:r w:rsidRPr="008772BB">
              <w:rPr>
                <w:color w:val="000000"/>
              </w:rPr>
              <w:t>856 1 11 05025 10 0000 120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330 000,00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446 892,94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135,4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975"/>
        </w:trPr>
        <w:tc>
          <w:tcPr>
            <w:tcW w:w="4265" w:type="dxa"/>
            <w:gridSpan w:val="13"/>
            <w:tcBorders>
              <w:top w:val="nil"/>
              <w:left w:val="single" w:sz="4" w:space="0" w:color="auto"/>
              <w:bottom w:val="single" w:sz="4" w:space="0" w:color="auto"/>
              <w:right w:val="single" w:sz="4" w:space="0" w:color="auto"/>
            </w:tcBorders>
            <w:shd w:val="clear" w:color="auto" w:fill="auto"/>
            <w:vAlign w:val="bottom"/>
            <w:hideMark/>
          </w:tcPr>
          <w:p w:rsidR="008772BB" w:rsidRPr="008772BB" w:rsidRDefault="008772BB" w:rsidP="008772BB">
            <w:pPr>
              <w:ind w:right="-1"/>
              <w:jc w:val="both"/>
            </w:pPr>
            <w:r w:rsidRPr="008772BB">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color w:val="000000"/>
              </w:rPr>
            </w:pPr>
            <w:r w:rsidRPr="008772BB">
              <w:rPr>
                <w:color w:val="000000"/>
              </w:rPr>
              <w:t>856 1 11 09045 10 0000 120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1 493 979,00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color w:val="000000"/>
              </w:rPr>
            </w:pPr>
            <w:r w:rsidRPr="008772BB">
              <w:rPr>
                <w:color w:val="000000"/>
              </w:rPr>
              <w:t>499 599,36</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33,4</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825"/>
        </w:trPr>
        <w:tc>
          <w:tcPr>
            <w:tcW w:w="4265" w:type="dxa"/>
            <w:gridSpan w:val="13"/>
            <w:tcBorders>
              <w:top w:val="nil"/>
              <w:left w:val="single" w:sz="4" w:space="0" w:color="auto"/>
              <w:bottom w:val="single" w:sz="4" w:space="0" w:color="auto"/>
              <w:right w:val="single" w:sz="4" w:space="0" w:color="auto"/>
            </w:tcBorders>
            <w:shd w:val="clear" w:color="auto" w:fill="auto"/>
            <w:vAlign w:val="bottom"/>
            <w:hideMark/>
          </w:tcPr>
          <w:p w:rsidR="008772BB" w:rsidRPr="008772BB" w:rsidRDefault="008772BB" w:rsidP="008772BB">
            <w:pPr>
              <w:ind w:right="-1"/>
              <w:jc w:val="both"/>
              <w:rPr>
                <w:b/>
                <w:bCs/>
              </w:rPr>
            </w:pPr>
            <w:r w:rsidRPr="008772BB">
              <w:rPr>
                <w:b/>
                <w:bCs/>
              </w:rPr>
              <w:t>ДОХОДЫ ОТ ОКАЗАНИЯ ПЛАТНЫХ УСЛУГ И КОМПЕНСАЦИИ ЗАТРАТ ГОСУДАРСТВА</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color w:val="000000"/>
              </w:rPr>
            </w:pPr>
            <w:r w:rsidRPr="008772BB">
              <w:rPr>
                <w:b/>
                <w:bCs/>
                <w:color w:val="000000"/>
              </w:rPr>
              <w:t>856 1 13 00000 00 0000 000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color w:val="000000"/>
              </w:rPr>
            </w:pPr>
            <w:r w:rsidRPr="008772BB">
              <w:rPr>
                <w:b/>
                <w:bCs/>
                <w:color w:val="000000"/>
              </w:rPr>
              <w:t>30 000,00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675"/>
        </w:trPr>
        <w:tc>
          <w:tcPr>
            <w:tcW w:w="4265" w:type="dxa"/>
            <w:gridSpan w:val="13"/>
            <w:tcBorders>
              <w:top w:val="nil"/>
              <w:left w:val="single" w:sz="4" w:space="0" w:color="auto"/>
              <w:bottom w:val="single" w:sz="4" w:space="0" w:color="auto"/>
              <w:right w:val="single" w:sz="4" w:space="0" w:color="auto"/>
            </w:tcBorders>
            <w:shd w:val="clear" w:color="auto" w:fill="auto"/>
            <w:vAlign w:val="bottom"/>
            <w:hideMark/>
          </w:tcPr>
          <w:p w:rsidR="008772BB" w:rsidRPr="008772BB" w:rsidRDefault="008772BB" w:rsidP="008772BB">
            <w:pPr>
              <w:ind w:right="-1"/>
              <w:jc w:val="both"/>
            </w:pPr>
            <w:r w:rsidRPr="008772BB">
              <w:t>Прочие доходы от компенсации затрат бюджетов сельских поселений</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color w:val="000000"/>
              </w:rPr>
            </w:pPr>
            <w:r w:rsidRPr="008772BB">
              <w:rPr>
                <w:color w:val="000000"/>
              </w:rPr>
              <w:t>856 1 13 02995 10 0000 130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color w:val="000000"/>
              </w:rPr>
            </w:pPr>
            <w:r w:rsidRPr="008772BB">
              <w:rPr>
                <w:color w:val="000000"/>
              </w:rPr>
              <w:t>30 000,00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750"/>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rPr>
                <w:b/>
                <w:bCs/>
              </w:rPr>
            </w:pPr>
            <w:r w:rsidRPr="008772BB">
              <w:rPr>
                <w:b/>
                <w:bCs/>
              </w:rPr>
              <w:lastRenderedPageBreak/>
              <w:t>ДОХОДЫ ОТ ПРОДАЖИ МАТЕРИАЛЬНЫХ И НЕМАТЕРИАЛЬНЫХ АКТИВОВ</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b/>
                <w:bCs/>
                <w:color w:val="000000"/>
              </w:rPr>
            </w:pPr>
            <w:r w:rsidRPr="008772BB">
              <w:rPr>
                <w:b/>
                <w:bCs/>
                <w:color w:val="000000"/>
              </w:rPr>
              <w:t>856 1 14 00000 00 0000 000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220 000,00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235 801,21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107,2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261"/>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color w:val="000000"/>
              </w:rPr>
            </w:pPr>
            <w:r w:rsidRPr="008772BB">
              <w:rPr>
                <w:color w:val="000000"/>
              </w:rPr>
              <w:t xml:space="preserve">856 1140205310 0000 410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 </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840"/>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jc w:val="both"/>
            </w:pPr>
            <w:r w:rsidRPr="008772BB">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8772BB" w:rsidRPr="008772BB" w:rsidRDefault="008772BB" w:rsidP="008772BB">
            <w:pPr>
              <w:ind w:right="-1"/>
              <w:jc w:val="center"/>
              <w:rPr>
                <w:color w:val="000000"/>
              </w:rPr>
            </w:pPr>
            <w:r w:rsidRPr="008772BB">
              <w:rPr>
                <w:color w:val="000000"/>
              </w:rPr>
              <w:t>856 1140602510 0000 430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8772BB" w:rsidRPr="008772BB" w:rsidRDefault="008772BB" w:rsidP="008772BB">
            <w:pPr>
              <w:ind w:right="-1"/>
              <w:jc w:val="right"/>
            </w:pPr>
            <w:r w:rsidRPr="008772BB">
              <w:t>220 000,00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color w:val="000000"/>
              </w:rPr>
            </w:pPr>
            <w:r w:rsidRPr="008772BB">
              <w:rPr>
                <w:color w:val="000000"/>
              </w:rPr>
              <w:t>235 801,21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107,2</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810"/>
        </w:trPr>
        <w:tc>
          <w:tcPr>
            <w:tcW w:w="426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БЕЗВОЗМЕЗДНЫЕ ПОСТУПЛЕНИЯ</w:t>
            </w:r>
          </w:p>
        </w:tc>
        <w:tc>
          <w:tcPr>
            <w:tcW w:w="1843" w:type="dxa"/>
            <w:gridSpan w:val="5"/>
            <w:tcBorders>
              <w:top w:val="single" w:sz="4" w:space="0" w:color="auto"/>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rPr>
                <w:b/>
                <w:bCs/>
              </w:rPr>
            </w:pPr>
            <w:r w:rsidRPr="008772BB">
              <w:rPr>
                <w:b/>
                <w:bCs/>
              </w:rPr>
              <w:t>856 2 00 00000 00 0000 000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6 995 620,00</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6 985 309,84</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99,9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810"/>
        </w:trPr>
        <w:tc>
          <w:tcPr>
            <w:tcW w:w="4265" w:type="dxa"/>
            <w:gridSpan w:val="13"/>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Безвозмездные поступления от других бюджетов бюджетной системы Российской Федерации</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rPr>
                <w:b/>
                <w:bCs/>
              </w:rPr>
            </w:pPr>
            <w:r w:rsidRPr="008772BB">
              <w:rPr>
                <w:b/>
                <w:bCs/>
              </w:rPr>
              <w:t>856 2 02 00000 00 0000 000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6 995 620,00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6 985 309,84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99,9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810"/>
        </w:trPr>
        <w:tc>
          <w:tcPr>
            <w:tcW w:w="426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Дотации бюджетам субъектов Российской Федерации и муниципальных образований</w:t>
            </w:r>
          </w:p>
        </w:tc>
        <w:tc>
          <w:tcPr>
            <w:tcW w:w="1843" w:type="dxa"/>
            <w:gridSpan w:val="5"/>
            <w:tcBorders>
              <w:top w:val="single" w:sz="4" w:space="0" w:color="auto"/>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rPr>
                <w:b/>
                <w:bCs/>
              </w:rPr>
            </w:pPr>
            <w:r w:rsidRPr="008772BB">
              <w:rPr>
                <w:b/>
                <w:bCs/>
              </w:rPr>
              <w:t>856 2 02 15001 10 0000 150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1 879 263,00</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1 879 263,00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780"/>
        </w:trPr>
        <w:tc>
          <w:tcPr>
            <w:tcW w:w="4265" w:type="dxa"/>
            <w:gridSpan w:val="13"/>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Дотации бюджетам сельских поселений на выравнивание бюджетной обеспеченности из бюджета муниципального района</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pPr>
            <w:r w:rsidRPr="008772BB">
              <w:t>856 2 02 16001 10 0000 150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1 088 363,00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1 088 363,00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780"/>
        </w:trPr>
        <w:tc>
          <w:tcPr>
            <w:tcW w:w="4265" w:type="dxa"/>
            <w:gridSpan w:val="13"/>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Дотации бюджетам сельских поселений на выравнивание бюджетной обеспеченности из бюджета муниципального района </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pPr>
            <w:r w:rsidRPr="008772BB">
              <w:t>856 2 02 16001 10 0000 150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790 900,00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790 000,00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99,9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720"/>
        </w:trPr>
        <w:tc>
          <w:tcPr>
            <w:tcW w:w="4265" w:type="dxa"/>
            <w:gridSpan w:val="13"/>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Субсидии бюджетам субъектов Российской Федерации и муниципальных образований (межбюджетные субсидии)</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rPr>
                <w:b/>
                <w:bCs/>
              </w:rPr>
            </w:pPr>
            <w:r w:rsidRPr="008772BB">
              <w:rPr>
                <w:b/>
                <w:bCs/>
              </w:rPr>
              <w:t>856 2 02 20000 00 0000 150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3 238 000,00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3 238 000,00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1005"/>
        </w:trPr>
        <w:tc>
          <w:tcPr>
            <w:tcW w:w="4265" w:type="dxa"/>
            <w:gridSpan w:val="13"/>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Прочие субсидии бюджетам сельских поселений (оборудование источников наружного противопожарного водоснабжения)</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pPr>
            <w:r w:rsidRPr="008772BB">
              <w:t>856 2 02 29999 10 0000 150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3 088 000,00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3 088 000,00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570"/>
        </w:trPr>
        <w:tc>
          <w:tcPr>
            <w:tcW w:w="4265" w:type="dxa"/>
            <w:gridSpan w:val="13"/>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Прочие субсидии бюджетам сельских поселений</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pPr>
            <w:r w:rsidRPr="008772BB">
              <w:t>856 2 02 29999 10 0000 150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150 000,00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150 000,00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735"/>
        </w:trPr>
        <w:tc>
          <w:tcPr>
            <w:tcW w:w="4265" w:type="dxa"/>
            <w:gridSpan w:val="13"/>
            <w:tcBorders>
              <w:top w:val="nil"/>
              <w:left w:val="single" w:sz="4" w:space="0" w:color="auto"/>
              <w:bottom w:val="single" w:sz="4" w:space="0" w:color="auto"/>
              <w:right w:val="single" w:sz="4" w:space="0" w:color="auto"/>
            </w:tcBorders>
            <w:shd w:val="clear" w:color="auto" w:fill="auto"/>
            <w:hideMark/>
          </w:tcPr>
          <w:p w:rsidR="008772BB" w:rsidRPr="008772BB" w:rsidRDefault="008772BB" w:rsidP="008772BB">
            <w:pPr>
              <w:ind w:right="-1"/>
              <w:jc w:val="both"/>
              <w:rPr>
                <w:b/>
                <w:bCs/>
              </w:rPr>
            </w:pPr>
            <w:r w:rsidRPr="008772BB">
              <w:rPr>
                <w:b/>
                <w:bCs/>
              </w:rPr>
              <w:t xml:space="preserve">Субвенции бюджетам бюджетной системы Российской Федерации </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rPr>
                <w:b/>
                <w:bCs/>
              </w:rPr>
            </w:pPr>
            <w:r w:rsidRPr="008772BB">
              <w:rPr>
                <w:b/>
                <w:bCs/>
              </w:rPr>
              <w:t>856 2 02 30000 00 0000 150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475 400,00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475 400,00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750"/>
        </w:trPr>
        <w:tc>
          <w:tcPr>
            <w:tcW w:w="4265" w:type="dxa"/>
            <w:gridSpan w:val="13"/>
            <w:tcBorders>
              <w:top w:val="nil"/>
              <w:left w:val="single" w:sz="4" w:space="0" w:color="auto"/>
              <w:bottom w:val="single" w:sz="4" w:space="0" w:color="auto"/>
              <w:right w:val="single" w:sz="4" w:space="0" w:color="auto"/>
            </w:tcBorders>
            <w:shd w:val="clear" w:color="auto" w:fill="auto"/>
            <w:hideMark/>
          </w:tcPr>
          <w:p w:rsidR="008772BB" w:rsidRPr="008772BB" w:rsidRDefault="008772BB" w:rsidP="008772BB">
            <w:pPr>
              <w:ind w:right="-1"/>
              <w:jc w:val="both"/>
            </w:pPr>
            <w:r w:rsidRPr="008772BB">
              <w:t>Субвенции бюджетам сельских поселений на выполнение передаваемых полномочий субъектов Российской Федерации</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pPr>
            <w:r w:rsidRPr="008772BB">
              <w:t>856 2 02 30024 10 0000 150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62 500,00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62 500,00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766"/>
        </w:trPr>
        <w:tc>
          <w:tcPr>
            <w:tcW w:w="4265" w:type="dxa"/>
            <w:gridSpan w:val="13"/>
            <w:tcBorders>
              <w:top w:val="nil"/>
              <w:left w:val="single" w:sz="4" w:space="0" w:color="auto"/>
              <w:bottom w:val="single" w:sz="4" w:space="0" w:color="auto"/>
              <w:right w:val="single" w:sz="4" w:space="0" w:color="auto"/>
            </w:tcBorders>
            <w:shd w:val="clear" w:color="auto" w:fill="auto"/>
            <w:hideMark/>
          </w:tcPr>
          <w:p w:rsidR="008772BB" w:rsidRPr="008772BB" w:rsidRDefault="008772BB" w:rsidP="008772BB">
            <w:pPr>
              <w:ind w:right="-1"/>
              <w:jc w:val="both"/>
            </w:pPr>
            <w:r w:rsidRPr="008772BB">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pPr>
            <w:r w:rsidRPr="008772BB">
              <w:t>856 2 02 35118 10 0000 150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412 900,00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412 900,00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420"/>
        </w:trPr>
        <w:tc>
          <w:tcPr>
            <w:tcW w:w="4265" w:type="dxa"/>
            <w:gridSpan w:val="13"/>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rPr>
                <w:b/>
                <w:bCs/>
              </w:rPr>
            </w:pPr>
            <w:r w:rsidRPr="008772BB">
              <w:rPr>
                <w:b/>
                <w:bCs/>
              </w:rPr>
              <w:t>Иные межбюджетные трансферты</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center"/>
              <w:rPr>
                <w:b/>
                <w:bCs/>
              </w:rPr>
            </w:pPr>
            <w:r w:rsidRPr="008772BB">
              <w:rPr>
                <w:b/>
                <w:bCs/>
              </w:rPr>
              <w:t>856 2 02 40000 00 0000 150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1 402 957,00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1 392 646,84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99,3</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975"/>
        </w:trPr>
        <w:tc>
          <w:tcPr>
            <w:tcW w:w="4265" w:type="dxa"/>
            <w:gridSpan w:val="13"/>
            <w:tcBorders>
              <w:top w:val="nil"/>
              <w:left w:val="single" w:sz="4" w:space="0" w:color="auto"/>
              <w:bottom w:val="single" w:sz="4" w:space="0" w:color="auto"/>
              <w:right w:val="single" w:sz="4" w:space="0" w:color="auto"/>
            </w:tcBorders>
            <w:shd w:val="clear" w:color="auto" w:fill="auto"/>
            <w:hideMark/>
          </w:tcPr>
          <w:p w:rsidR="008772BB" w:rsidRPr="008772BB" w:rsidRDefault="008772BB" w:rsidP="008772BB">
            <w:pPr>
              <w:ind w:right="-1"/>
              <w:jc w:val="both"/>
            </w:pPr>
            <w:r w:rsidRPr="008772B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pPr>
            <w:r w:rsidRPr="008772BB">
              <w:t>856 2 02 40014 10 0000 150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497 457,00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487 146,84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97,9</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266"/>
        </w:trPr>
        <w:tc>
          <w:tcPr>
            <w:tcW w:w="4265" w:type="dxa"/>
            <w:gridSpan w:val="13"/>
            <w:tcBorders>
              <w:top w:val="nil"/>
              <w:left w:val="single" w:sz="4" w:space="0" w:color="auto"/>
              <w:bottom w:val="single" w:sz="4" w:space="0" w:color="auto"/>
              <w:right w:val="single" w:sz="4" w:space="0" w:color="auto"/>
            </w:tcBorders>
            <w:shd w:val="clear" w:color="auto" w:fill="auto"/>
            <w:hideMark/>
          </w:tcPr>
          <w:p w:rsidR="008772BB" w:rsidRPr="008772BB" w:rsidRDefault="008772BB" w:rsidP="008772BB">
            <w:pPr>
              <w:ind w:right="-1"/>
              <w:jc w:val="both"/>
            </w:pPr>
            <w:r w:rsidRPr="008772BB">
              <w:t>Прочие межбюджетные трансферты, передаваемые бюджетам сельских поселений</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pPr>
            <w:r w:rsidRPr="008772BB">
              <w:t>856 2 02 49999 10 0000 150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905 500,00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905 500,00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100,0</w:t>
            </w:r>
          </w:p>
        </w:tc>
      </w:tr>
      <w:tr w:rsidR="008772BB" w:rsidRPr="008772BB" w:rsidTr="0087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93" w:type="dxa"/>
          <w:wAfter w:w="4082" w:type="dxa"/>
          <w:trHeight w:val="420"/>
        </w:trPr>
        <w:tc>
          <w:tcPr>
            <w:tcW w:w="4265" w:type="dxa"/>
            <w:gridSpan w:val="13"/>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ВСЕГО ДОХОДОВ</w:t>
            </w:r>
          </w:p>
        </w:tc>
        <w:tc>
          <w:tcPr>
            <w:tcW w:w="1843" w:type="dxa"/>
            <w:gridSpan w:val="5"/>
            <w:tcBorders>
              <w:top w:val="nil"/>
              <w:left w:val="nil"/>
              <w:bottom w:val="single" w:sz="4" w:space="0" w:color="auto"/>
              <w:right w:val="single" w:sz="4" w:space="0" w:color="auto"/>
            </w:tcBorders>
            <w:shd w:val="clear" w:color="auto" w:fill="auto"/>
            <w:vAlign w:val="bottom"/>
            <w:hideMark/>
          </w:tcPr>
          <w:p w:rsidR="008772BB" w:rsidRPr="008772BB" w:rsidRDefault="008772BB" w:rsidP="008772BB">
            <w:pPr>
              <w:ind w:right="-1"/>
              <w:jc w:val="center"/>
              <w:rPr>
                <w:b/>
                <w:bCs/>
              </w:rPr>
            </w:pPr>
            <w:r w:rsidRPr="008772BB">
              <w:rPr>
                <w:b/>
                <w:bCs/>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16 413 547,00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rPr>
                <w:b/>
                <w:bCs/>
              </w:rPr>
            </w:pPr>
            <w:r w:rsidRPr="008772BB">
              <w:rPr>
                <w:b/>
                <w:bCs/>
              </w:rPr>
              <w:t>15 615 308,13</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jc w:val="right"/>
            </w:pPr>
            <w:r w:rsidRPr="008772BB">
              <w:t>95,1</w:t>
            </w:r>
          </w:p>
        </w:tc>
      </w:tr>
    </w:tbl>
    <w:p w:rsidR="008772BB" w:rsidRPr="008772BB" w:rsidRDefault="008772BB" w:rsidP="008772BB">
      <w:pPr>
        <w:tabs>
          <w:tab w:val="left" w:pos="540"/>
        </w:tabs>
        <w:ind w:right="-1"/>
        <w:jc w:val="both"/>
        <w:rPr>
          <w:b/>
        </w:rPr>
      </w:pPr>
    </w:p>
    <w:p w:rsidR="008772BB" w:rsidRPr="008772BB" w:rsidRDefault="008772BB" w:rsidP="008772BB">
      <w:pPr>
        <w:tabs>
          <w:tab w:val="left" w:pos="540"/>
        </w:tabs>
        <w:ind w:right="-1"/>
        <w:jc w:val="both"/>
        <w:rPr>
          <w:b/>
        </w:rPr>
      </w:pPr>
    </w:p>
    <w:tbl>
      <w:tblPr>
        <w:tblW w:w="9513" w:type="dxa"/>
        <w:tblInd w:w="93" w:type="dxa"/>
        <w:tblLayout w:type="fixed"/>
        <w:tblLook w:val="04A0" w:firstRow="1" w:lastRow="0" w:firstColumn="1" w:lastColumn="0" w:noHBand="0" w:noVBand="1"/>
      </w:tblPr>
      <w:tblGrid>
        <w:gridCol w:w="4268"/>
        <w:gridCol w:w="567"/>
        <w:gridCol w:w="567"/>
        <w:gridCol w:w="1559"/>
        <w:gridCol w:w="1418"/>
        <w:gridCol w:w="1134"/>
      </w:tblGrid>
      <w:tr w:rsidR="008772BB" w:rsidRPr="008772BB" w:rsidTr="008772BB">
        <w:trPr>
          <w:trHeight w:val="255"/>
        </w:trPr>
        <w:tc>
          <w:tcPr>
            <w:tcW w:w="9513" w:type="dxa"/>
            <w:gridSpan w:val="6"/>
            <w:tcBorders>
              <w:top w:val="nil"/>
              <w:left w:val="nil"/>
              <w:bottom w:val="nil"/>
              <w:right w:val="nil"/>
            </w:tcBorders>
            <w:shd w:val="clear" w:color="auto" w:fill="auto"/>
            <w:noWrap/>
            <w:vAlign w:val="bottom"/>
            <w:hideMark/>
          </w:tcPr>
          <w:p w:rsidR="008772BB" w:rsidRPr="008772BB" w:rsidRDefault="008772BB" w:rsidP="008772BB">
            <w:pPr>
              <w:ind w:right="-1"/>
              <w:jc w:val="right"/>
            </w:pPr>
            <w:r w:rsidRPr="008772BB">
              <w:t xml:space="preserve">Приложение № 3 к решению Совета депутатов МО " </w:t>
            </w:r>
            <w:proofErr w:type="spellStart"/>
            <w:r w:rsidRPr="008772BB">
              <w:t>Шангальское</w:t>
            </w:r>
            <w:proofErr w:type="spellEnd"/>
            <w:r w:rsidRPr="008772BB">
              <w:t xml:space="preserve"> " от 22.06.2021 год    №337</w:t>
            </w:r>
          </w:p>
          <w:p w:rsidR="008772BB" w:rsidRPr="008772BB" w:rsidRDefault="008772BB" w:rsidP="008772BB">
            <w:pPr>
              <w:ind w:right="-1"/>
              <w:jc w:val="right"/>
            </w:pPr>
          </w:p>
        </w:tc>
      </w:tr>
      <w:tr w:rsidR="008772BB" w:rsidRPr="008772BB" w:rsidTr="008772BB">
        <w:trPr>
          <w:trHeight w:val="810"/>
        </w:trPr>
        <w:tc>
          <w:tcPr>
            <w:tcW w:w="9513" w:type="dxa"/>
            <w:gridSpan w:val="6"/>
            <w:tcBorders>
              <w:top w:val="nil"/>
              <w:left w:val="nil"/>
              <w:bottom w:val="nil"/>
              <w:right w:val="nil"/>
            </w:tcBorders>
            <w:shd w:val="clear" w:color="auto" w:fill="auto"/>
            <w:vAlign w:val="center"/>
            <w:hideMark/>
          </w:tcPr>
          <w:p w:rsidR="008772BB" w:rsidRPr="008772BB" w:rsidRDefault="008772BB" w:rsidP="008772BB">
            <w:pPr>
              <w:ind w:right="-1"/>
              <w:jc w:val="center"/>
              <w:rPr>
                <w:b/>
                <w:bCs/>
              </w:rPr>
            </w:pPr>
            <w:r w:rsidRPr="008772BB">
              <w:rPr>
                <w:b/>
                <w:bCs/>
              </w:rPr>
              <w:t>Отчет об исполнении бюджета МО "</w:t>
            </w:r>
            <w:proofErr w:type="spellStart"/>
            <w:r w:rsidRPr="008772BB">
              <w:rPr>
                <w:b/>
                <w:bCs/>
              </w:rPr>
              <w:t>Шангальское</w:t>
            </w:r>
            <w:proofErr w:type="spellEnd"/>
            <w:r w:rsidRPr="008772BB">
              <w:rPr>
                <w:b/>
                <w:bCs/>
              </w:rPr>
              <w:t xml:space="preserve">" по расходам за 2020 год по разделам, подразделам классификации расходов бюджетов Российской Федерации </w:t>
            </w:r>
          </w:p>
        </w:tc>
      </w:tr>
      <w:tr w:rsidR="008772BB" w:rsidRPr="008772BB" w:rsidTr="008772BB">
        <w:trPr>
          <w:trHeight w:val="465"/>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772BB" w:rsidRPr="008772BB" w:rsidRDefault="008772BB" w:rsidP="008772BB">
            <w:pPr>
              <w:ind w:right="-1"/>
              <w:jc w:val="center"/>
            </w:pPr>
            <w:r w:rsidRPr="008772BB">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772BB" w:rsidRPr="008772BB" w:rsidRDefault="008772BB" w:rsidP="008772BB">
            <w:pPr>
              <w:ind w:right="-1"/>
              <w:jc w:val="center"/>
            </w:pPr>
            <w:r w:rsidRPr="008772BB">
              <w:t>Подраздел</w:t>
            </w:r>
          </w:p>
        </w:tc>
        <w:tc>
          <w:tcPr>
            <w:tcW w:w="2977" w:type="dxa"/>
            <w:gridSpan w:val="2"/>
            <w:tcBorders>
              <w:top w:val="single" w:sz="4" w:space="0" w:color="auto"/>
              <w:left w:val="nil"/>
              <w:bottom w:val="single" w:sz="4" w:space="0" w:color="auto"/>
              <w:right w:val="nil"/>
            </w:tcBorders>
            <w:shd w:val="clear" w:color="auto" w:fill="auto"/>
            <w:vAlign w:val="center"/>
            <w:hideMark/>
          </w:tcPr>
          <w:p w:rsidR="008772BB" w:rsidRPr="008772BB" w:rsidRDefault="008772BB" w:rsidP="008772BB">
            <w:pPr>
              <w:ind w:right="-1"/>
              <w:jc w:val="center"/>
            </w:pPr>
            <w:r w:rsidRPr="008772BB">
              <w:t>Сумма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72BB" w:rsidRPr="008772BB" w:rsidRDefault="008772BB" w:rsidP="008772BB">
            <w:pPr>
              <w:ind w:right="-1"/>
              <w:jc w:val="center"/>
            </w:pPr>
            <w:r w:rsidRPr="008772BB">
              <w:t>% исполнения</w:t>
            </w:r>
          </w:p>
        </w:tc>
      </w:tr>
      <w:tr w:rsidR="008772BB" w:rsidRPr="008772BB" w:rsidTr="008772BB">
        <w:trPr>
          <w:trHeight w:val="63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8772BB" w:rsidRPr="008772BB" w:rsidRDefault="008772BB" w:rsidP="008772BB">
            <w:pPr>
              <w:ind w:right="-1"/>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72BB" w:rsidRPr="008772BB" w:rsidRDefault="008772BB" w:rsidP="008772BB">
            <w:pPr>
              <w:ind w:right="-1"/>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72BB" w:rsidRPr="008772BB" w:rsidRDefault="008772BB" w:rsidP="008772BB">
            <w:pPr>
              <w:ind w:right="-1"/>
            </w:pPr>
          </w:p>
        </w:tc>
        <w:tc>
          <w:tcPr>
            <w:tcW w:w="1559" w:type="dxa"/>
            <w:tcBorders>
              <w:top w:val="nil"/>
              <w:left w:val="nil"/>
              <w:bottom w:val="single" w:sz="4" w:space="0" w:color="auto"/>
              <w:right w:val="single" w:sz="4" w:space="0" w:color="auto"/>
            </w:tcBorders>
            <w:shd w:val="clear" w:color="auto" w:fill="auto"/>
            <w:vAlign w:val="center"/>
            <w:hideMark/>
          </w:tcPr>
          <w:p w:rsidR="008772BB" w:rsidRPr="008772BB" w:rsidRDefault="008772BB" w:rsidP="008772BB">
            <w:pPr>
              <w:ind w:right="-1"/>
              <w:jc w:val="center"/>
            </w:pPr>
            <w:r w:rsidRPr="008772BB">
              <w:t>Назначено, руб.</w:t>
            </w:r>
          </w:p>
        </w:tc>
        <w:tc>
          <w:tcPr>
            <w:tcW w:w="1418" w:type="dxa"/>
            <w:tcBorders>
              <w:top w:val="nil"/>
              <w:left w:val="nil"/>
              <w:bottom w:val="single" w:sz="4" w:space="0" w:color="auto"/>
              <w:right w:val="single" w:sz="4" w:space="0" w:color="auto"/>
            </w:tcBorders>
            <w:shd w:val="clear" w:color="auto" w:fill="auto"/>
            <w:vAlign w:val="center"/>
            <w:hideMark/>
          </w:tcPr>
          <w:p w:rsidR="008772BB" w:rsidRPr="008772BB" w:rsidRDefault="008772BB" w:rsidP="008772BB">
            <w:pPr>
              <w:ind w:right="-1"/>
              <w:jc w:val="center"/>
            </w:pPr>
            <w:r w:rsidRPr="008772BB">
              <w:t>Исполнено, руб.</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772BB" w:rsidRPr="008772BB" w:rsidRDefault="008772BB" w:rsidP="008772BB">
            <w:pPr>
              <w:ind w:right="-1"/>
            </w:pPr>
          </w:p>
        </w:tc>
      </w:tr>
      <w:tr w:rsidR="008772BB" w:rsidRPr="008772BB" w:rsidTr="008772BB">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pPr>
            <w:r w:rsidRPr="008772BB">
              <w:t> </w:t>
            </w:r>
          </w:p>
        </w:tc>
      </w:tr>
      <w:tr w:rsidR="008772BB" w:rsidRPr="008772BB" w:rsidTr="008772B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72BB" w:rsidRPr="008772BB" w:rsidRDefault="008772BB" w:rsidP="008772BB">
            <w:pPr>
              <w:ind w:right="-1"/>
              <w:rPr>
                <w:b/>
                <w:bCs/>
              </w:rPr>
            </w:pPr>
            <w:r w:rsidRPr="008772BB">
              <w:rPr>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8 065 528,00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7 774 047,91</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96,4</w:t>
            </w:r>
          </w:p>
        </w:tc>
      </w:tr>
      <w:tr w:rsidR="008772BB" w:rsidRPr="008772BB" w:rsidTr="008772BB">
        <w:trPr>
          <w:trHeight w:val="5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Функционирование высшего должностного лица субъекта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928 866,00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874 648,21</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94,2</w:t>
            </w:r>
          </w:p>
        </w:tc>
      </w:tr>
      <w:tr w:rsidR="008772BB" w:rsidRPr="008772BB" w:rsidTr="008772BB">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772BB" w:rsidRPr="008772BB" w:rsidRDefault="008772BB" w:rsidP="008772BB">
            <w:pPr>
              <w:ind w:right="-1"/>
              <w:rPr>
                <w:b/>
                <w:bCs/>
              </w:rPr>
            </w:pPr>
            <w:r w:rsidRPr="008772BB">
              <w:rPr>
                <w:b/>
                <w:bCs/>
              </w:rPr>
              <w:t>Обеспечение функционирования Главы муниципального образования и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928 866,00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874 648,21</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94,2</w:t>
            </w:r>
          </w:p>
        </w:tc>
      </w:tr>
      <w:tr w:rsidR="008772BB" w:rsidRPr="008772BB" w:rsidTr="008772BB">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Обеспечение функционирования Главы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928 866,00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874 648,21</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94,2</w:t>
            </w:r>
          </w:p>
        </w:tc>
      </w:tr>
      <w:tr w:rsidR="008772BB" w:rsidRPr="008772BB" w:rsidTr="008772BB">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928 866,00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874 648,21</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94,2</w:t>
            </w:r>
          </w:p>
        </w:tc>
      </w:tr>
      <w:tr w:rsidR="008772BB" w:rsidRPr="008772BB" w:rsidTr="008772BB">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pPr>
            <w:r w:rsidRPr="008772BB">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713 415,00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673 112,01</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94,4</w:t>
            </w:r>
          </w:p>
        </w:tc>
      </w:tr>
      <w:tr w:rsidR="008772BB" w:rsidRPr="008772BB" w:rsidTr="008772BB">
        <w:trPr>
          <w:trHeight w:val="8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Взносы по обязательному социальному страхованию на выплаты денежного содержания и иные выплаты работникам государственных </w:t>
            </w:r>
            <w:r w:rsidRPr="008772BB">
              <w:lastRenderedPageBreak/>
              <w:t>(муниципальных)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lastRenderedPageBreak/>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215 451,00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201 536,20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93,5</w:t>
            </w:r>
          </w:p>
        </w:tc>
      </w:tr>
      <w:tr w:rsidR="008772BB" w:rsidRPr="008772BB" w:rsidTr="008772BB">
        <w:trPr>
          <w:trHeight w:val="5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lastRenderedPageBreak/>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0,0</w:t>
            </w:r>
          </w:p>
        </w:tc>
      </w:tr>
      <w:tr w:rsidR="008772BB" w:rsidRPr="008772BB" w:rsidTr="008772BB">
        <w:trPr>
          <w:trHeight w:val="8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6 865 615,00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6 649 274,12</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96,8</w:t>
            </w:r>
          </w:p>
        </w:tc>
      </w:tr>
      <w:tr w:rsidR="008772BB" w:rsidRPr="008772BB" w:rsidTr="008772BB">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772BB" w:rsidRPr="008772BB" w:rsidRDefault="008772BB" w:rsidP="008772BB">
            <w:pPr>
              <w:ind w:right="-1"/>
              <w:rPr>
                <w:b/>
                <w:bCs/>
              </w:rPr>
            </w:pPr>
            <w:r w:rsidRPr="008772BB">
              <w:rPr>
                <w:b/>
                <w:bCs/>
              </w:rPr>
              <w:t>Обеспечение функционирования Главы муниципального образования и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6 865 615,00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6 649 274,12</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96,8</w:t>
            </w:r>
          </w:p>
        </w:tc>
      </w:tr>
      <w:tr w:rsidR="008772BB" w:rsidRPr="008772BB" w:rsidTr="008772BB">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772BB" w:rsidRPr="008772BB" w:rsidRDefault="008772BB" w:rsidP="008772BB">
            <w:pPr>
              <w:ind w:right="-1"/>
              <w:rPr>
                <w:b/>
                <w:bCs/>
              </w:rPr>
            </w:pPr>
            <w:r w:rsidRPr="008772BB">
              <w:rPr>
                <w:b/>
                <w:bCs/>
              </w:rPr>
              <w:t>Обеспечение функционирования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6 865 615,00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6 586 774,12</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95,9</w:t>
            </w:r>
          </w:p>
        </w:tc>
      </w:tr>
      <w:tr w:rsidR="008772BB" w:rsidRPr="008772BB" w:rsidTr="008772BB">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6 865 615,00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6 586 774,12</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95,9</w:t>
            </w:r>
          </w:p>
        </w:tc>
      </w:tr>
      <w:tr w:rsidR="008772BB" w:rsidRPr="008772BB" w:rsidTr="008772BB">
        <w:trPr>
          <w:trHeight w:val="39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pPr>
            <w:r w:rsidRPr="008772BB">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3 578 042,00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3 577 907,89</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75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1 080 569,00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1 059 497,26</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98,0</w:t>
            </w:r>
          </w:p>
        </w:tc>
      </w:tr>
      <w:tr w:rsidR="008772BB" w:rsidRPr="008772BB" w:rsidTr="008772BB">
        <w:trPr>
          <w:trHeight w:val="5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52 547,32</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48 543,01</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92,4</w:t>
            </w:r>
          </w:p>
        </w:tc>
      </w:tr>
      <w:tr w:rsidR="008772BB" w:rsidRPr="008772BB" w:rsidTr="008772BB">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1 946 044,00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1 769 698,00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90,9</w:t>
            </w:r>
          </w:p>
        </w:tc>
      </w:tr>
      <w:tr w:rsidR="008772BB" w:rsidRPr="008772BB" w:rsidTr="008772BB">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121 912,68</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107 127,96</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87,9</w:t>
            </w:r>
          </w:p>
        </w:tc>
      </w:tr>
      <w:tr w:rsidR="008772BB" w:rsidRPr="008772BB" w:rsidTr="008772BB">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24 000,00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5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Осуществление государственных полномочий в сфере административных правонарушений</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62 500,00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62 500,00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62 500,00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62 500,00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5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06</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9 047,00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9 047,00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Расходы на содержание контрольн</w:t>
            </w:r>
            <w:proofErr w:type="gramStart"/>
            <w:r w:rsidRPr="008772BB">
              <w:t>о-</w:t>
            </w:r>
            <w:proofErr w:type="gramEnd"/>
            <w:r w:rsidRPr="008772BB">
              <w:t xml:space="preserve"> ревизионной комиссии </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06</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9 047,00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9 047,00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Иные межбюджетные трансферты </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06</w:t>
            </w:r>
          </w:p>
        </w:tc>
        <w:tc>
          <w:tcPr>
            <w:tcW w:w="1559" w:type="dxa"/>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9 047,00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9 047,00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11</w:t>
            </w:r>
          </w:p>
        </w:tc>
        <w:tc>
          <w:tcPr>
            <w:tcW w:w="1559" w:type="dxa"/>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20 000,00</w:t>
            </w:r>
          </w:p>
        </w:tc>
        <w:tc>
          <w:tcPr>
            <w:tcW w:w="1418" w:type="dxa"/>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 </w:t>
            </w:r>
          </w:p>
        </w:tc>
      </w:tr>
      <w:tr w:rsidR="008772BB" w:rsidRPr="008772BB" w:rsidTr="008772BB">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Резервный фонд местной </w:t>
            </w:r>
            <w:r w:rsidRPr="008772BB">
              <w:lastRenderedPageBreak/>
              <w:t>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lastRenderedPageBreak/>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11</w:t>
            </w:r>
          </w:p>
        </w:tc>
        <w:tc>
          <w:tcPr>
            <w:tcW w:w="1559" w:type="dxa"/>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20 000,00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r>
      <w:tr w:rsidR="008772BB" w:rsidRPr="008772BB" w:rsidTr="008772BB">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lastRenderedPageBreak/>
              <w:t>Иные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242 000,00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241 078,58</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99,6</w:t>
            </w:r>
          </w:p>
        </w:tc>
      </w:tr>
      <w:tr w:rsidR="008772BB" w:rsidRPr="008772BB" w:rsidTr="008772BB">
        <w:trPr>
          <w:trHeight w:val="118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 xml:space="preserve">Муниципальная программа "Комплексное развитие муниципальных образований </w:t>
            </w:r>
            <w:proofErr w:type="spellStart"/>
            <w:r w:rsidRPr="008772BB">
              <w:rPr>
                <w:b/>
                <w:bCs/>
              </w:rPr>
              <w:t>Устьянского</w:t>
            </w:r>
            <w:proofErr w:type="spellEnd"/>
            <w:r w:rsidRPr="008772BB">
              <w:rPr>
                <w:b/>
                <w:bCs/>
              </w:rPr>
              <w:t xml:space="preserve"> района и государственная поддержка социально-ориентированных некоммерческих организаций на 2017-2019 </w:t>
            </w:r>
            <w:proofErr w:type="spellStart"/>
            <w:r w:rsidRPr="008772BB">
              <w:rPr>
                <w:b/>
                <w:bCs/>
              </w:rPr>
              <w:t>г.</w:t>
            </w:r>
            <w:proofErr w:type="gramStart"/>
            <w:r w:rsidRPr="008772BB">
              <w:rPr>
                <w:b/>
                <w:bCs/>
              </w:rPr>
              <w:t>г</w:t>
            </w:r>
            <w:proofErr w:type="spellEnd"/>
            <w:proofErr w:type="gramEnd"/>
            <w:r w:rsidRPr="008772BB">
              <w:rPr>
                <w:b/>
                <w:bCs/>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241 078,58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99,6</w:t>
            </w:r>
          </w:p>
        </w:tc>
      </w:tr>
      <w:tr w:rsidR="008772BB" w:rsidRPr="008772BB" w:rsidTr="008772BB">
        <w:trPr>
          <w:trHeight w:val="5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Развитие территориального общественного самоуправления Архангельской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5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Развитие территориального общественного самоуправления муниципального образования "</w:t>
            </w:r>
            <w:proofErr w:type="spellStart"/>
            <w:r w:rsidRPr="008772BB">
              <w:rPr>
                <w:b/>
                <w:bCs/>
              </w:rPr>
              <w:t>Шангальское</w:t>
            </w:r>
            <w:proofErr w:type="spellEnd"/>
            <w:r w:rsidRPr="008772BB">
              <w:rPr>
                <w:b/>
                <w:bCs/>
              </w:rPr>
              <w:t>"</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92 000,00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91 078,58</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99,0</w:t>
            </w:r>
          </w:p>
        </w:tc>
      </w:tr>
      <w:tr w:rsidR="008772BB" w:rsidRPr="008772BB" w:rsidTr="008772BB">
        <w:trPr>
          <w:trHeight w:val="5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92 000,00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91 078,58</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99,0</w:t>
            </w:r>
          </w:p>
        </w:tc>
      </w:tr>
      <w:tr w:rsidR="008772BB" w:rsidRPr="008772BB" w:rsidTr="008772BB">
        <w:trPr>
          <w:trHeight w:val="5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92 000,00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91 078,58</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99,0</w:t>
            </w:r>
          </w:p>
        </w:tc>
      </w:tr>
      <w:tr w:rsidR="008772BB" w:rsidRPr="008772BB" w:rsidTr="008772BB">
        <w:trPr>
          <w:trHeight w:val="2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412 900,00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412 900,00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412 900,00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412 900,00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Расходы в области мобилизационной и вневойсковой подготовки</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412 900,00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412 900,00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4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Осуществление первичного воинского учета на </w:t>
            </w:r>
            <w:proofErr w:type="spellStart"/>
            <w:r w:rsidRPr="008772BB">
              <w:t>территориях</w:t>
            </w:r>
            <w:proofErr w:type="gramStart"/>
            <w:r w:rsidRPr="008772BB">
              <w:t>,г</w:t>
            </w:r>
            <w:proofErr w:type="gramEnd"/>
            <w:r w:rsidRPr="008772BB">
              <w:t>де</w:t>
            </w:r>
            <w:proofErr w:type="spellEnd"/>
            <w:r w:rsidRPr="008772BB">
              <w:t xml:space="preserve">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412 900,00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412 900,00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246 395,83</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246 395,83</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7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71 413,22</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71 413,22</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5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1 600,00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1 600,00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57 403,90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57 403,90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6 000,00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100,0</w:t>
            </w:r>
          </w:p>
        </w:tc>
      </w:tr>
      <w:tr w:rsidR="008772BB" w:rsidRPr="008772BB" w:rsidTr="008772BB">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30 087,05</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30 087,05</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r>
      <w:tr w:rsidR="008772BB" w:rsidRPr="008772BB" w:rsidTr="008772BB">
        <w:trPr>
          <w:trHeight w:val="5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3 676 000,00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3 650 276,62</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99,3</w:t>
            </w:r>
          </w:p>
        </w:tc>
      </w:tr>
      <w:tr w:rsidR="008772BB" w:rsidRPr="008772BB" w:rsidTr="008772BB">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3 676 000,00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3 650 276,62</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99,3</w:t>
            </w:r>
          </w:p>
        </w:tc>
      </w:tr>
      <w:tr w:rsidR="008772BB" w:rsidRPr="008772BB" w:rsidTr="008772BB">
        <w:trPr>
          <w:trHeight w:val="5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Оборудование источников наружного противопожарного водоснабжения</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3 088 000,00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3 088 000,00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rPr>
          <w:trHeight w:val="6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 xml:space="preserve">Обеспечение </w:t>
            </w:r>
            <w:proofErr w:type="spellStart"/>
            <w:r w:rsidRPr="008772BB">
              <w:rPr>
                <w:b/>
                <w:bCs/>
              </w:rPr>
              <w:t>софинансирование</w:t>
            </w:r>
            <w:proofErr w:type="spellEnd"/>
            <w:r w:rsidRPr="008772BB">
              <w:rPr>
                <w:b/>
                <w:bCs/>
              </w:rPr>
              <w:t xml:space="preserve"> на оборудование источников наружного противопожарного обеспечения</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373 000,00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373 000,00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Расходы в области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215 000,00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189 276,62</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88,0</w:t>
            </w:r>
          </w:p>
        </w:tc>
      </w:tr>
      <w:tr w:rsidR="008772BB" w:rsidRPr="008772BB" w:rsidTr="008772BB">
        <w:trPr>
          <w:trHeight w:val="5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Мероприятия в сфере обеспечения пожарной безопасности, осуществляемые муниципальными органами</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215 000,00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189 276,62</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88,0</w:t>
            </w:r>
          </w:p>
        </w:tc>
      </w:tr>
      <w:tr w:rsidR="008772BB" w:rsidRPr="008772BB" w:rsidTr="008772BB">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215 000,00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189 276,62</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88,0</w:t>
            </w:r>
          </w:p>
        </w:tc>
      </w:tr>
      <w:tr w:rsidR="008772BB" w:rsidRPr="008772BB" w:rsidTr="008772BB">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410 000,00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352 678,50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86,0</w:t>
            </w:r>
          </w:p>
        </w:tc>
      </w:tr>
      <w:tr w:rsidR="008772BB" w:rsidRPr="008772BB" w:rsidTr="008772BB">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Др. вопросы в области нац.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12</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410 000,00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352 678,50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86,0</w:t>
            </w:r>
          </w:p>
        </w:tc>
      </w:tr>
      <w:tr w:rsidR="008772BB" w:rsidRPr="008772BB" w:rsidTr="008772BB">
        <w:trPr>
          <w:trHeight w:val="34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Расходы в области землеустройства и землепользования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352 678,50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86,0</w:t>
            </w:r>
          </w:p>
        </w:tc>
      </w:tr>
      <w:tr w:rsidR="008772BB" w:rsidRPr="008772BB" w:rsidTr="008772BB">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 xml:space="preserve">Мероприятия по землеустройству и землепользованию </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352 678,50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86,0</w:t>
            </w:r>
          </w:p>
        </w:tc>
      </w:tr>
      <w:tr w:rsidR="008772BB" w:rsidRPr="008772BB" w:rsidTr="008772BB">
        <w:trPr>
          <w:trHeight w:val="3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04</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12</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410 000,00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352 678,50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86,0</w:t>
            </w:r>
          </w:p>
        </w:tc>
      </w:tr>
      <w:tr w:rsidR="008772BB" w:rsidRPr="008772BB" w:rsidTr="008772BB">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4 088 493,43</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3 879 530,28</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94,9</w:t>
            </w:r>
          </w:p>
        </w:tc>
      </w:tr>
      <w:tr w:rsidR="008772BB" w:rsidRPr="008772BB" w:rsidTr="008772BB">
        <w:trPr>
          <w:trHeight w:val="3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847 786,00</w:t>
            </w:r>
          </w:p>
        </w:tc>
        <w:tc>
          <w:tcPr>
            <w:tcW w:w="1418" w:type="dxa"/>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rPr>
                <w:b/>
                <w:bCs/>
              </w:rPr>
            </w:pPr>
            <w:r w:rsidRPr="008772BB">
              <w:rPr>
                <w:b/>
                <w:bCs/>
              </w:rPr>
              <w:t>740 386,69</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87,3</w:t>
            </w:r>
          </w:p>
        </w:tc>
      </w:tr>
      <w:tr w:rsidR="008772BB" w:rsidRPr="008772BB" w:rsidTr="008772BB">
        <w:trPr>
          <w:trHeight w:val="3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Расходы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1559" w:type="dxa"/>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350 329,00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253 239,85</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72,3</w:t>
            </w:r>
          </w:p>
        </w:tc>
      </w:tr>
      <w:tr w:rsidR="008772BB" w:rsidRPr="008772BB" w:rsidTr="008772BB">
        <w:trPr>
          <w:trHeight w:val="5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Обеспечение мероприятий в области коммунального хозяйства в рамках принятых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05</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1559" w:type="dxa"/>
            <w:tcBorders>
              <w:top w:val="nil"/>
              <w:left w:val="nil"/>
              <w:bottom w:val="single" w:sz="4" w:space="0" w:color="auto"/>
              <w:right w:val="single" w:sz="4" w:space="0" w:color="auto"/>
            </w:tcBorders>
            <w:shd w:val="clear" w:color="000000" w:fill="FFFFFF"/>
            <w:noWrap/>
            <w:vAlign w:val="center"/>
            <w:hideMark/>
          </w:tcPr>
          <w:p w:rsidR="008772BB" w:rsidRPr="008772BB" w:rsidRDefault="008772BB" w:rsidP="008772BB">
            <w:pPr>
              <w:ind w:right="-1"/>
              <w:jc w:val="center"/>
            </w:pPr>
            <w:r w:rsidRPr="008772BB">
              <w:t>497 457,00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487 146,84</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97,9</w:t>
            </w:r>
          </w:p>
        </w:tc>
      </w:tr>
      <w:tr w:rsidR="008772BB" w:rsidRPr="008772BB" w:rsidTr="008772BB">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3 240 707,43</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3 139 143,59</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96,9</w:t>
            </w:r>
          </w:p>
        </w:tc>
      </w:tr>
      <w:tr w:rsidR="008772BB" w:rsidRPr="008772BB" w:rsidTr="008772BB">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Расходы в области благоустройства</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3 240 707,43</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3 139 143,59</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96,9</w:t>
            </w:r>
          </w:p>
        </w:tc>
      </w:tr>
      <w:tr w:rsidR="008772BB" w:rsidRPr="008772BB" w:rsidTr="008772BB">
        <w:trPr>
          <w:trHeight w:val="8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Муниципальная программа "Формирование современной городской среды на территории муниципального образования "</w:t>
            </w:r>
            <w:proofErr w:type="spellStart"/>
            <w:r w:rsidRPr="008772BB">
              <w:rPr>
                <w:b/>
                <w:bCs/>
              </w:rPr>
              <w:t>Устьянский</w:t>
            </w:r>
            <w:proofErr w:type="spellEnd"/>
            <w:r w:rsidRPr="008772BB">
              <w:rPr>
                <w:b/>
                <w:bCs/>
              </w:rPr>
              <w:t xml:space="preserve"> муниципальный район" на 2018-2022 годы"</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905 500,00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905 500,00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100,0</w:t>
            </w:r>
          </w:p>
        </w:tc>
      </w:tr>
      <w:tr w:rsidR="008772BB" w:rsidRPr="008772BB" w:rsidTr="008772BB">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Уличное освещение</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90 000,00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43 556,50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48,4</w:t>
            </w:r>
          </w:p>
        </w:tc>
      </w:tr>
      <w:tr w:rsidR="008772BB" w:rsidRPr="008772BB" w:rsidTr="008772BB">
        <w:trPr>
          <w:trHeight w:val="5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2 245 207,43</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2 190 087,09</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97,5</w:t>
            </w:r>
          </w:p>
        </w:tc>
      </w:tr>
      <w:tr w:rsidR="008772BB" w:rsidRPr="008772BB" w:rsidTr="008772BB">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01</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572 130,00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538 132,11</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94,1</w:t>
            </w:r>
          </w:p>
        </w:tc>
      </w:tr>
      <w:tr w:rsidR="008772BB" w:rsidRPr="008772BB" w:rsidTr="008772BB">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08</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572 130,00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538 132,11</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94,1</w:t>
            </w:r>
          </w:p>
        </w:tc>
      </w:tr>
      <w:tr w:rsidR="008772BB" w:rsidRPr="008772BB" w:rsidTr="008772BB">
        <w:trPr>
          <w:trHeight w:val="5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lastRenderedPageBreak/>
              <w:t>Муниципальная программа "Развитие культуры на территории муниципального образования "</w:t>
            </w:r>
            <w:proofErr w:type="spellStart"/>
            <w:r w:rsidRPr="008772BB">
              <w:t>Шангальское</w:t>
            </w:r>
            <w:proofErr w:type="spellEnd"/>
            <w:r w:rsidRPr="008772BB">
              <w:t xml:space="preserve">" </w:t>
            </w:r>
            <w:proofErr w:type="spellStart"/>
            <w:r w:rsidRPr="008772BB">
              <w:t>Устьянского</w:t>
            </w:r>
            <w:proofErr w:type="spellEnd"/>
            <w:r w:rsidRPr="008772BB">
              <w:t xml:space="preserve"> района Архангельской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08</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01</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572 130,00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538 132,11</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94,1</w:t>
            </w:r>
          </w:p>
        </w:tc>
      </w:tr>
      <w:tr w:rsidR="008772BB" w:rsidRPr="008772BB" w:rsidTr="008772BB">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r>
      <w:tr w:rsidR="008772BB" w:rsidRPr="008772BB" w:rsidTr="008772BB">
        <w:trPr>
          <w:trHeight w:val="4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r>
      <w:tr w:rsidR="008772BB" w:rsidRPr="008772BB" w:rsidTr="008772BB">
        <w:trPr>
          <w:trHeight w:val="3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Резервный фонд администрации МО "</w:t>
            </w:r>
            <w:proofErr w:type="spellStart"/>
            <w:r w:rsidRPr="008772BB">
              <w:t>Шангальское</w:t>
            </w:r>
            <w:proofErr w:type="spellEnd"/>
            <w:r w:rsidRPr="008772BB">
              <w:t>"</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10</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20 000,00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 </w:t>
            </w:r>
          </w:p>
        </w:tc>
      </w:tr>
      <w:tr w:rsidR="008772BB" w:rsidRPr="008772BB" w:rsidTr="008772BB">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rPr>
                <w:b/>
                <w:bCs/>
              </w:rPr>
            </w:pPr>
            <w:r w:rsidRPr="008772BB">
              <w:rPr>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00</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62 000,00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color w:val="000000"/>
              </w:rPr>
            </w:pPr>
            <w:r w:rsidRPr="008772BB">
              <w:rPr>
                <w:b/>
                <w:bCs/>
                <w:color w:val="000000"/>
              </w:rPr>
              <w:t>60 890,60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98,2</w:t>
            </w:r>
          </w:p>
        </w:tc>
      </w:tr>
      <w:tr w:rsidR="008772BB" w:rsidRPr="008772BB" w:rsidTr="008772BB">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Массовый спорт</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02</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62 000,00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60 890,60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98,2</w:t>
            </w:r>
          </w:p>
        </w:tc>
      </w:tr>
      <w:tr w:rsidR="008772BB" w:rsidRPr="008772BB" w:rsidTr="008772BB">
        <w:trPr>
          <w:trHeight w:val="8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72BB" w:rsidRPr="008772BB" w:rsidRDefault="008772BB" w:rsidP="008772BB">
            <w:pPr>
              <w:ind w:right="-1"/>
            </w:pPr>
            <w:r w:rsidRPr="008772BB">
              <w:t>Муниципальная программа "Организация работы с молодежью и лицами старшего возраста муниципального образования "</w:t>
            </w:r>
            <w:proofErr w:type="spellStart"/>
            <w:r w:rsidRPr="008772BB">
              <w:t>Шангальское</w:t>
            </w:r>
            <w:proofErr w:type="spellEnd"/>
            <w:r w:rsidRPr="008772BB">
              <w:t xml:space="preserve">" на 2018-2022 </w:t>
            </w:r>
            <w:proofErr w:type="spellStart"/>
            <w:r w:rsidRPr="008772BB">
              <w:t>г.г</w:t>
            </w:r>
            <w:proofErr w:type="spellEnd"/>
            <w:r w:rsidRPr="008772BB">
              <w:t>." на 2017-2019 гг.</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11</w:t>
            </w:r>
          </w:p>
        </w:tc>
        <w:tc>
          <w:tcPr>
            <w:tcW w:w="567"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03</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62 000,00</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color w:val="000000"/>
              </w:rPr>
            </w:pPr>
            <w:r w:rsidRPr="008772BB">
              <w:rPr>
                <w:color w:val="000000"/>
              </w:rPr>
              <w:t>60 890,60</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pPr>
            <w:r w:rsidRPr="008772BB">
              <w:t>98,2</w:t>
            </w:r>
          </w:p>
        </w:tc>
      </w:tr>
      <w:tr w:rsidR="008772BB" w:rsidRPr="008772BB" w:rsidTr="008772BB">
        <w:trPr>
          <w:trHeight w:val="34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772BB" w:rsidRPr="008772BB" w:rsidRDefault="008772BB" w:rsidP="008772BB">
            <w:pPr>
              <w:ind w:right="-1"/>
              <w:rPr>
                <w:b/>
                <w:bCs/>
              </w:rPr>
            </w:pPr>
            <w:r w:rsidRPr="008772BB">
              <w:rPr>
                <w:b/>
                <w:bCs/>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pPr>
            <w:r w:rsidRPr="008772BB">
              <w:t> </w:t>
            </w:r>
          </w:p>
        </w:tc>
        <w:tc>
          <w:tcPr>
            <w:tcW w:w="567" w:type="dxa"/>
            <w:tcBorders>
              <w:top w:val="nil"/>
              <w:left w:val="nil"/>
              <w:bottom w:val="single" w:sz="4" w:space="0" w:color="auto"/>
              <w:right w:val="single" w:sz="4" w:space="0" w:color="auto"/>
            </w:tcBorders>
            <w:shd w:val="clear" w:color="auto" w:fill="auto"/>
            <w:noWrap/>
            <w:vAlign w:val="bottom"/>
            <w:hideMark/>
          </w:tcPr>
          <w:p w:rsidR="008772BB" w:rsidRPr="008772BB" w:rsidRDefault="008772BB" w:rsidP="008772BB">
            <w:pPr>
              <w:ind w:right="-1"/>
            </w:pPr>
            <w:r w:rsidRPr="008772BB">
              <w:t> </w:t>
            </w:r>
          </w:p>
        </w:tc>
        <w:tc>
          <w:tcPr>
            <w:tcW w:w="1559"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17 307 051,43</w:t>
            </w:r>
          </w:p>
        </w:tc>
        <w:tc>
          <w:tcPr>
            <w:tcW w:w="1418"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16 688 456,02</w:t>
            </w:r>
          </w:p>
        </w:tc>
        <w:tc>
          <w:tcPr>
            <w:tcW w:w="1134" w:type="dxa"/>
            <w:tcBorders>
              <w:top w:val="nil"/>
              <w:left w:val="nil"/>
              <w:bottom w:val="single" w:sz="4" w:space="0" w:color="auto"/>
              <w:right w:val="single" w:sz="4" w:space="0" w:color="auto"/>
            </w:tcBorders>
            <w:shd w:val="clear" w:color="auto" w:fill="auto"/>
            <w:noWrap/>
            <w:vAlign w:val="center"/>
            <w:hideMark/>
          </w:tcPr>
          <w:p w:rsidR="008772BB" w:rsidRPr="008772BB" w:rsidRDefault="008772BB" w:rsidP="008772BB">
            <w:pPr>
              <w:ind w:right="-1"/>
              <w:jc w:val="center"/>
              <w:rPr>
                <w:b/>
                <w:bCs/>
              </w:rPr>
            </w:pPr>
            <w:r w:rsidRPr="008772BB">
              <w:rPr>
                <w:b/>
                <w:bCs/>
              </w:rPr>
              <w:t>96,4</w:t>
            </w:r>
          </w:p>
        </w:tc>
      </w:tr>
    </w:tbl>
    <w:p w:rsidR="008772BB" w:rsidRPr="008772BB" w:rsidRDefault="008772BB" w:rsidP="008772BB">
      <w:pPr>
        <w:tabs>
          <w:tab w:val="left" w:pos="540"/>
        </w:tabs>
        <w:ind w:right="-1"/>
        <w:jc w:val="both"/>
        <w:rPr>
          <w:b/>
        </w:rPr>
      </w:pPr>
    </w:p>
    <w:p w:rsidR="008772BB" w:rsidRPr="008772BB" w:rsidRDefault="008772BB" w:rsidP="008772BB">
      <w:pPr>
        <w:tabs>
          <w:tab w:val="left" w:pos="540"/>
        </w:tabs>
        <w:ind w:right="-1"/>
        <w:jc w:val="both"/>
        <w:rPr>
          <w:b/>
        </w:rPr>
      </w:pPr>
    </w:p>
    <w:p w:rsidR="008772BB" w:rsidRPr="008772BB" w:rsidRDefault="008772BB" w:rsidP="008772BB">
      <w:pPr>
        <w:jc w:val="both"/>
        <w:rPr>
          <w:rFonts w:ascii="Calibri" w:eastAsia="Calibri" w:hAnsi="Calibri"/>
          <w:lang w:eastAsia="en-US"/>
        </w:rPr>
      </w:pPr>
    </w:p>
    <w:p w:rsidR="008772BB" w:rsidRPr="008772BB" w:rsidRDefault="008772BB" w:rsidP="006C3ED1">
      <w:pPr>
        <w:rPr>
          <w:b/>
        </w:rPr>
        <w:sectPr w:rsidR="008772BB" w:rsidRPr="008772BB" w:rsidSect="00C421AF">
          <w:pgSz w:w="11906" w:h="16838"/>
          <w:pgMar w:top="567" w:right="567" w:bottom="567" w:left="1134" w:header="709" w:footer="709" w:gutter="0"/>
          <w:cols w:space="708"/>
          <w:docGrid w:linePitch="360"/>
        </w:sectPr>
      </w:pPr>
    </w:p>
    <w:p w:rsidR="00471ECB" w:rsidRPr="008772BB" w:rsidRDefault="00471ECB" w:rsidP="006C1EF8">
      <w:pPr>
        <w:pStyle w:val="a3"/>
        <w:rPr>
          <w:bCs w:val="0"/>
          <w:sz w:val="24"/>
        </w:rPr>
      </w:pPr>
    </w:p>
    <w:sectPr w:rsidR="00471ECB" w:rsidRPr="008772BB" w:rsidSect="00D873A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C7" w:rsidRDefault="004516C7" w:rsidP="006C3ED1">
      <w:r>
        <w:separator/>
      </w:r>
    </w:p>
  </w:endnote>
  <w:endnote w:type="continuationSeparator" w:id="0">
    <w:p w:rsidR="004516C7" w:rsidRDefault="004516C7" w:rsidP="006C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1" w:rsidRDefault="004D0A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C7" w:rsidRDefault="004516C7" w:rsidP="006C3ED1">
      <w:r>
        <w:separator/>
      </w:r>
    </w:p>
  </w:footnote>
  <w:footnote w:type="continuationSeparator" w:id="0">
    <w:p w:rsidR="004516C7" w:rsidRDefault="004516C7" w:rsidP="006C3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96763BD"/>
    <w:multiLevelType w:val="hybridMultilevel"/>
    <w:tmpl w:val="7F36B46A"/>
    <w:lvl w:ilvl="0" w:tplc="D39A7C2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
    <w:nsid w:val="097E454F"/>
    <w:multiLevelType w:val="hybridMultilevel"/>
    <w:tmpl w:val="1FFAFDF6"/>
    <w:lvl w:ilvl="0" w:tplc="3BF6C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2165FE"/>
    <w:multiLevelType w:val="hybridMultilevel"/>
    <w:tmpl w:val="E97E45BC"/>
    <w:lvl w:ilvl="0" w:tplc="DE3C4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4E24E8"/>
    <w:multiLevelType w:val="hybridMultilevel"/>
    <w:tmpl w:val="04B27240"/>
    <w:lvl w:ilvl="0" w:tplc="82F8F8F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34AD8"/>
    <w:multiLevelType w:val="hybridMultilevel"/>
    <w:tmpl w:val="CE30A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B15D1"/>
    <w:multiLevelType w:val="hybridMultilevel"/>
    <w:tmpl w:val="386254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854E6D"/>
    <w:multiLevelType w:val="hybridMultilevel"/>
    <w:tmpl w:val="6F1615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6151A"/>
    <w:multiLevelType w:val="hybridMultilevel"/>
    <w:tmpl w:val="B4081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C6476"/>
    <w:multiLevelType w:val="multilevel"/>
    <w:tmpl w:val="DCB2499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8475BB0"/>
    <w:multiLevelType w:val="hybridMultilevel"/>
    <w:tmpl w:val="671A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21F65"/>
    <w:multiLevelType w:val="hybridMultilevel"/>
    <w:tmpl w:val="2E54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A058E"/>
    <w:multiLevelType w:val="hybridMultilevel"/>
    <w:tmpl w:val="E80E290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AC14C7"/>
    <w:multiLevelType w:val="hybridMultilevel"/>
    <w:tmpl w:val="88CC87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E27E9C"/>
    <w:multiLevelType w:val="hybridMultilevel"/>
    <w:tmpl w:val="A3C43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237D42"/>
    <w:multiLevelType w:val="hybridMultilevel"/>
    <w:tmpl w:val="2D3CE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C71CE1"/>
    <w:multiLevelType w:val="hybridMultilevel"/>
    <w:tmpl w:val="79EAA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45BA0"/>
    <w:multiLevelType w:val="multilevel"/>
    <w:tmpl w:val="908E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482304"/>
    <w:multiLevelType w:val="hybridMultilevel"/>
    <w:tmpl w:val="FB3A91C6"/>
    <w:lvl w:ilvl="0" w:tplc="996C2B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A3934"/>
    <w:multiLevelType w:val="hybridMultilevel"/>
    <w:tmpl w:val="6B4A8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425781"/>
    <w:multiLevelType w:val="hybridMultilevel"/>
    <w:tmpl w:val="1D801712"/>
    <w:lvl w:ilvl="0" w:tplc="D95AE5A8">
      <w:start w:val="1"/>
      <w:numFmt w:val="bullet"/>
      <w:lvlText w:val=""/>
      <w:lvlJc w:val="left"/>
      <w:pPr>
        <w:ind w:left="1095" w:hanging="360"/>
      </w:pPr>
      <w:rPr>
        <w:rFonts w:ascii="Symbol" w:eastAsiaTheme="minorEastAsia" w:hAnsi="Symbol"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1">
    <w:nsid w:val="433E69A6"/>
    <w:multiLevelType w:val="hybridMultilevel"/>
    <w:tmpl w:val="58B8E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515737"/>
    <w:multiLevelType w:val="hybridMultilevel"/>
    <w:tmpl w:val="0AD4AD56"/>
    <w:lvl w:ilvl="0" w:tplc="44446F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E348C"/>
    <w:multiLevelType w:val="hybridMultilevel"/>
    <w:tmpl w:val="2CC29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7C11FC0"/>
    <w:multiLevelType w:val="hybridMultilevel"/>
    <w:tmpl w:val="9F667BA2"/>
    <w:lvl w:ilvl="0" w:tplc="9D6002A4">
      <w:start w:val="1"/>
      <w:numFmt w:val="decimal"/>
      <w:lvlText w:val="%1."/>
      <w:lvlJc w:val="left"/>
      <w:pPr>
        <w:ind w:left="360" w:hanging="360"/>
      </w:pPr>
      <w:rPr>
        <w:rFonts w:eastAsia="Times New Roman"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93738E9"/>
    <w:multiLevelType w:val="hybridMultilevel"/>
    <w:tmpl w:val="44BC3CCC"/>
    <w:lvl w:ilvl="0" w:tplc="332A4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0635EE1"/>
    <w:multiLevelType w:val="singleLevel"/>
    <w:tmpl w:val="4042B0C4"/>
    <w:lvl w:ilvl="0">
      <w:start w:val="1"/>
      <w:numFmt w:val="decimal"/>
      <w:lvlText w:val="%1."/>
      <w:legacy w:legacy="1" w:legacySpace="0" w:legacyIndent="413"/>
      <w:lvlJc w:val="left"/>
      <w:rPr>
        <w:rFonts w:ascii="Times New Roman" w:hAnsi="Times New Roman" w:cs="Times New Roman" w:hint="default"/>
      </w:rPr>
    </w:lvl>
  </w:abstractNum>
  <w:abstractNum w:abstractNumId="27">
    <w:nsid w:val="72A87AC3"/>
    <w:multiLevelType w:val="hybridMultilevel"/>
    <w:tmpl w:val="DD2698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3734D42"/>
    <w:multiLevelType w:val="hybridMultilevel"/>
    <w:tmpl w:val="A8CE80F2"/>
    <w:lvl w:ilvl="0" w:tplc="8E26AC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47744D2"/>
    <w:multiLevelType w:val="hybridMultilevel"/>
    <w:tmpl w:val="C17C483A"/>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0">
    <w:nsid w:val="78F94C90"/>
    <w:multiLevelType w:val="hybridMultilevel"/>
    <w:tmpl w:val="711CA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6114DB"/>
    <w:multiLevelType w:val="hybridMultilevel"/>
    <w:tmpl w:val="A420D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830C99"/>
    <w:multiLevelType w:val="hybridMultilevel"/>
    <w:tmpl w:val="4F748070"/>
    <w:lvl w:ilvl="0" w:tplc="8E26AC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DB8531B"/>
    <w:multiLevelType w:val="hybridMultilevel"/>
    <w:tmpl w:val="467EB25A"/>
    <w:lvl w:ilvl="0" w:tplc="52CA631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9"/>
  </w:num>
  <w:num w:numId="4">
    <w:abstractNumId w:val="8"/>
  </w:num>
  <w:num w:numId="5">
    <w:abstractNumId w:val="26"/>
  </w:num>
  <w:num w:numId="6">
    <w:abstractNumId w:val="24"/>
  </w:num>
  <w:num w:numId="7">
    <w:abstractNumId w:val="26"/>
    <w:lvlOverride w:ilvl="0">
      <w:startOverride w:val="1"/>
    </w:lvlOverride>
  </w:num>
  <w:num w:numId="8">
    <w:abstractNumId w:val="28"/>
  </w:num>
  <w:num w:numId="9">
    <w:abstractNumId w:val="32"/>
  </w:num>
  <w:num w:numId="10">
    <w:abstractNumId w:val="17"/>
  </w:num>
  <w:num w:numId="11">
    <w:abstractNumId w:val="10"/>
  </w:num>
  <w:num w:numId="12">
    <w:abstractNumId w:val="11"/>
  </w:num>
  <w:num w:numId="13">
    <w:abstractNumId w:val="19"/>
  </w:num>
  <w:num w:numId="14">
    <w:abstractNumId w:val="30"/>
  </w:num>
  <w:num w:numId="15">
    <w:abstractNumId w:val="33"/>
  </w:num>
  <w:num w:numId="16">
    <w:abstractNumId w:val="18"/>
  </w:num>
  <w:num w:numId="17">
    <w:abstractNumId w:val="20"/>
  </w:num>
  <w:num w:numId="18">
    <w:abstractNumId w:val="16"/>
  </w:num>
  <w:num w:numId="19">
    <w:abstractNumId w:val="12"/>
  </w:num>
  <w:num w:numId="20">
    <w:abstractNumId w:val="1"/>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4"/>
  </w:num>
  <w:num w:numId="23">
    <w:abstractNumId w:val="3"/>
  </w:num>
  <w:num w:numId="24">
    <w:abstractNumId w:val="2"/>
  </w:num>
  <w:num w:numId="25">
    <w:abstractNumId w:val="25"/>
  </w:num>
  <w:num w:numId="26">
    <w:abstractNumId w:val="29"/>
  </w:num>
  <w:num w:numId="27">
    <w:abstractNumId w:val="15"/>
  </w:num>
  <w:num w:numId="28">
    <w:abstractNumId w:val="5"/>
  </w:num>
  <w:num w:numId="29">
    <w:abstractNumId w:val="6"/>
  </w:num>
  <w:num w:numId="30">
    <w:abstractNumId w:val="31"/>
  </w:num>
  <w:num w:numId="31">
    <w:abstractNumId w:val="13"/>
  </w:num>
  <w:num w:numId="32">
    <w:abstractNumId w:val="22"/>
  </w:num>
  <w:num w:numId="33">
    <w:abstractNumId w:val="23"/>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4F"/>
    <w:rsid w:val="00000305"/>
    <w:rsid w:val="0000043A"/>
    <w:rsid w:val="000004A9"/>
    <w:rsid w:val="000004D6"/>
    <w:rsid w:val="000004FF"/>
    <w:rsid w:val="00000556"/>
    <w:rsid w:val="0000086C"/>
    <w:rsid w:val="00000943"/>
    <w:rsid w:val="00000A96"/>
    <w:rsid w:val="00000CF1"/>
    <w:rsid w:val="00000D4F"/>
    <w:rsid w:val="00000E2A"/>
    <w:rsid w:val="00001066"/>
    <w:rsid w:val="00001094"/>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9AB"/>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18A"/>
    <w:rsid w:val="00005315"/>
    <w:rsid w:val="00005667"/>
    <w:rsid w:val="000057CB"/>
    <w:rsid w:val="000058EE"/>
    <w:rsid w:val="0000598A"/>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676"/>
    <w:rsid w:val="00007814"/>
    <w:rsid w:val="00007959"/>
    <w:rsid w:val="000079BD"/>
    <w:rsid w:val="00007A18"/>
    <w:rsid w:val="00007CA8"/>
    <w:rsid w:val="00007E57"/>
    <w:rsid w:val="00007F31"/>
    <w:rsid w:val="000101E3"/>
    <w:rsid w:val="0001026C"/>
    <w:rsid w:val="00010A98"/>
    <w:rsid w:val="00010D39"/>
    <w:rsid w:val="0001116B"/>
    <w:rsid w:val="0001122D"/>
    <w:rsid w:val="00011370"/>
    <w:rsid w:val="0001157D"/>
    <w:rsid w:val="000116AE"/>
    <w:rsid w:val="0001182F"/>
    <w:rsid w:val="0001192B"/>
    <w:rsid w:val="00011996"/>
    <w:rsid w:val="00011C6D"/>
    <w:rsid w:val="00011D5D"/>
    <w:rsid w:val="00011DA5"/>
    <w:rsid w:val="0001223B"/>
    <w:rsid w:val="000127C1"/>
    <w:rsid w:val="000129A2"/>
    <w:rsid w:val="00012B78"/>
    <w:rsid w:val="00012DE9"/>
    <w:rsid w:val="00013259"/>
    <w:rsid w:val="0001346F"/>
    <w:rsid w:val="000134A4"/>
    <w:rsid w:val="00013807"/>
    <w:rsid w:val="00013A29"/>
    <w:rsid w:val="00013C76"/>
    <w:rsid w:val="000142A3"/>
    <w:rsid w:val="0001458F"/>
    <w:rsid w:val="00014660"/>
    <w:rsid w:val="00014670"/>
    <w:rsid w:val="00014766"/>
    <w:rsid w:val="000147D8"/>
    <w:rsid w:val="00014B26"/>
    <w:rsid w:val="00014DEE"/>
    <w:rsid w:val="00014E38"/>
    <w:rsid w:val="000151BE"/>
    <w:rsid w:val="0001543E"/>
    <w:rsid w:val="000155BB"/>
    <w:rsid w:val="00015625"/>
    <w:rsid w:val="000156A8"/>
    <w:rsid w:val="00015B9B"/>
    <w:rsid w:val="00015FF3"/>
    <w:rsid w:val="000160C7"/>
    <w:rsid w:val="0001615E"/>
    <w:rsid w:val="000161C6"/>
    <w:rsid w:val="00016248"/>
    <w:rsid w:val="0001630A"/>
    <w:rsid w:val="0001675D"/>
    <w:rsid w:val="00016863"/>
    <w:rsid w:val="000168E4"/>
    <w:rsid w:val="00016AE0"/>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17D80"/>
    <w:rsid w:val="000201F7"/>
    <w:rsid w:val="0002069B"/>
    <w:rsid w:val="000208F1"/>
    <w:rsid w:val="00020B76"/>
    <w:rsid w:val="00020F18"/>
    <w:rsid w:val="00021032"/>
    <w:rsid w:val="00021277"/>
    <w:rsid w:val="000216AD"/>
    <w:rsid w:val="00021D7D"/>
    <w:rsid w:val="00021F99"/>
    <w:rsid w:val="00021FA5"/>
    <w:rsid w:val="000222AA"/>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BA"/>
    <w:rsid w:val="000244E1"/>
    <w:rsid w:val="000245E0"/>
    <w:rsid w:val="000245E8"/>
    <w:rsid w:val="000245EA"/>
    <w:rsid w:val="0002493E"/>
    <w:rsid w:val="00024BA8"/>
    <w:rsid w:val="00024C3B"/>
    <w:rsid w:val="00025266"/>
    <w:rsid w:val="000255C0"/>
    <w:rsid w:val="000255FE"/>
    <w:rsid w:val="00025917"/>
    <w:rsid w:val="000259CC"/>
    <w:rsid w:val="00025AEF"/>
    <w:rsid w:val="00025C03"/>
    <w:rsid w:val="00025C25"/>
    <w:rsid w:val="00025C6C"/>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5D4"/>
    <w:rsid w:val="00030605"/>
    <w:rsid w:val="000307A4"/>
    <w:rsid w:val="00030831"/>
    <w:rsid w:val="00030952"/>
    <w:rsid w:val="0003097A"/>
    <w:rsid w:val="00030BC8"/>
    <w:rsid w:val="00031042"/>
    <w:rsid w:val="00031294"/>
    <w:rsid w:val="000313D2"/>
    <w:rsid w:val="0003141B"/>
    <w:rsid w:val="00031735"/>
    <w:rsid w:val="00031789"/>
    <w:rsid w:val="000317E4"/>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5E"/>
    <w:rsid w:val="00034B7E"/>
    <w:rsid w:val="00034E11"/>
    <w:rsid w:val="00035016"/>
    <w:rsid w:val="00035035"/>
    <w:rsid w:val="0003507C"/>
    <w:rsid w:val="000355AE"/>
    <w:rsid w:val="000358A5"/>
    <w:rsid w:val="000358A8"/>
    <w:rsid w:val="00035D8C"/>
    <w:rsid w:val="00035F9E"/>
    <w:rsid w:val="0003604D"/>
    <w:rsid w:val="00036098"/>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A62"/>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774"/>
    <w:rsid w:val="00042A80"/>
    <w:rsid w:val="00042D0F"/>
    <w:rsid w:val="00042E8E"/>
    <w:rsid w:val="0004323F"/>
    <w:rsid w:val="0004335B"/>
    <w:rsid w:val="0004346D"/>
    <w:rsid w:val="000436F7"/>
    <w:rsid w:val="00043803"/>
    <w:rsid w:val="00043A44"/>
    <w:rsid w:val="00043DC4"/>
    <w:rsid w:val="00043DF4"/>
    <w:rsid w:val="000443AC"/>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3A9"/>
    <w:rsid w:val="0004647C"/>
    <w:rsid w:val="000464D2"/>
    <w:rsid w:val="0004681A"/>
    <w:rsid w:val="0004682C"/>
    <w:rsid w:val="00046AFE"/>
    <w:rsid w:val="00046CFC"/>
    <w:rsid w:val="00046D95"/>
    <w:rsid w:val="00047016"/>
    <w:rsid w:val="000470DA"/>
    <w:rsid w:val="000470EF"/>
    <w:rsid w:val="000471FF"/>
    <w:rsid w:val="000472B9"/>
    <w:rsid w:val="00047543"/>
    <w:rsid w:val="000475EA"/>
    <w:rsid w:val="00047691"/>
    <w:rsid w:val="000478A2"/>
    <w:rsid w:val="00047C2E"/>
    <w:rsid w:val="00047C94"/>
    <w:rsid w:val="00047F1C"/>
    <w:rsid w:val="000500A7"/>
    <w:rsid w:val="00050263"/>
    <w:rsid w:val="00050418"/>
    <w:rsid w:val="000509E1"/>
    <w:rsid w:val="000509ED"/>
    <w:rsid w:val="00050B29"/>
    <w:rsid w:val="00050C3C"/>
    <w:rsid w:val="00050DFE"/>
    <w:rsid w:val="00050F53"/>
    <w:rsid w:val="00050FAC"/>
    <w:rsid w:val="00051044"/>
    <w:rsid w:val="000510B2"/>
    <w:rsid w:val="000513DE"/>
    <w:rsid w:val="0005150F"/>
    <w:rsid w:val="00051BB5"/>
    <w:rsid w:val="00051D93"/>
    <w:rsid w:val="00051E54"/>
    <w:rsid w:val="00052035"/>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80D"/>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15A"/>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2EA"/>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676"/>
    <w:rsid w:val="0006672C"/>
    <w:rsid w:val="00066887"/>
    <w:rsid w:val="000668CC"/>
    <w:rsid w:val="00066A6E"/>
    <w:rsid w:val="00066B01"/>
    <w:rsid w:val="00066B5B"/>
    <w:rsid w:val="00066D01"/>
    <w:rsid w:val="0006710B"/>
    <w:rsid w:val="00067244"/>
    <w:rsid w:val="00067354"/>
    <w:rsid w:val="0006795C"/>
    <w:rsid w:val="00067997"/>
    <w:rsid w:val="00067AAD"/>
    <w:rsid w:val="00067CC4"/>
    <w:rsid w:val="000700C6"/>
    <w:rsid w:val="00070267"/>
    <w:rsid w:val="00070288"/>
    <w:rsid w:val="000702C4"/>
    <w:rsid w:val="000703A5"/>
    <w:rsid w:val="0007053D"/>
    <w:rsid w:val="0007090E"/>
    <w:rsid w:val="00070950"/>
    <w:rsid w:val="00070989"/>
    <w:rsid w:val="00070ABF"/>
    <w:rsid w:val="00070B2A"/>
    <w:rsid w:val="00070C10"/>
    <w:rsid w:val="00070CCD"/>
    <w:rsid w:val="00071085"/>
    <w:rsid w:val="000710BD"/>
    <w:rsid w:val="00071216"/>
    <w:rsid w:val="0007146A"/>
    <w:rsid w:val="0007168A"/>
    <w:rsid w:val="00071825"/>
    <w:rsid w:val="00071942"/>
    <w:rsid w:val="00071CA7"/>
    <w:rsid w:val="00071CD4"/>
    <w:rsid w:val="00071D85"/>
    <w:rsid w:val="00071FC9"/>
    <w:rsid w:val="0007201B"/>
    <w:rsid w:val="00072052"/>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739"/>
    <w:rsid w:val="00075811"/>
    <w:rsid w:val="000759B6"/>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E7C"/>
    <w:rsid w:val="00080F00"/>
    <w:rsid w:val="00080F6E"/>
    <w:rsid w:val="0008101F"/>
    <w:rsid w:val="0008105A"/>
    <w:rsid w:val="00081093"/>
    <w:rsid w:val="0008117E"/>
    <w:rsid w:val="000811CB"/>
    <w:rsid w:val="00081466"/>
    <w:rsid w:val="00081501"/>
    <w:rsid w:val="0008187A"/>
    <w:rsid w:val="0008189A"/>
    <w:rsid w:val="00081DBE"/>
    <w:rsid w:val="00081F01"/>
    <w:rsid w:val="00081F73"/>
    <w:rsid w:val="00081FD3"/>
    <w:rsid w:val="00081FED"/>
    <w:rsid w:val="00082409"/>
    <w:rsid w:val="000825C7"/>
    <w:rsid w:val="0008261F"/>
    <w:rsid w:val="00082906"/>
    <w:rsid w:val="0008291A"/>
    <w:rsid w:val="00082993"/>
    <w:rsid w:val="00082CBE"/>
    <w:rsid w:val="00082D41"/>
    <w:rsid w:val="00082F97"/>
    <w:rsid w:val="00082FFC"/>
    <w:rsid w:val="00083174"/>
    <w:rsid w:val="000835CB"/>
    <w:rsid w:val="000836E3"/>
    <w:rsid w:val="0008389B"/>
    <w:rsid w:val="00083937"/>
    <w:rsid w:val="00083B5C"/>
    <w:rsid w:val="00083BBB"/>
    <w:rsid w:val="00083C3D"/>
    <w:rsid w:val="00083C4D"/>
    <w:rsid w:val="00083C6D"/>
    <w:rsid w:val="00083E7A"/>
    <w:rsid w:val="00083EFE"/>
    <w:rsid w:val="00083F4E"/>
    <w:rsid w:val="0008409E"/>
    <w:rsid w:val="0008428E"/>
    <w:rsid w:val="000843BB"/>
    <w:rsid w:val="000843EF"/>
    <w:rsid w:val="0008466E"/>
    <w:rsid w:val="000847C2"/>
    <w:rsid w:val="000847C5"/>
    <w:rsid w:val="0008482E"/>
    <w:rsid w:val="00084C99"/>
    <w:rsid w:val="00084FDB"/>
    <w:rsid w:val="00085236"/>
    <w:rsid w:val="0008558B"/>
    <w:rsid w:val="00085685"/>
    <w:rsid w:val="00085D5B"/>
    <w:rsid w:val="00085E0F"/>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3BD7"/>
    <w:rsid w:val="0009400D"/>
    <w:rsid w:val="000940D4"/>
    <w:rsid w:val="00094B0E"/>
    <w:rsid w:val="00094B17"/>
    <w:rsid w:val="00094C39"/>
    <w:rsid w:val="00094E0F"/>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97F3F"/>
    <w:rsid w:val="000A0067"/>
    <w:rsid w:val="000A0208"/>
    <w:rsid w:val="000A02D6"/>
    <w:rsid w:val="000A02E0"/>
    <w:rsid w:val="000A05E8"/>
    <w:rsid w:val="000A0755"/>
    <w:rsid w:val="000A0B75"/>
    <w:rsid w:val="000A0D9B"/>
    <w:rsid w:val="000A0DA0"/>
    <w:rsid w:val="000A0E5E"/>
    <w:rsid w:val="000A0F8E"/>
    <w:rsid w:val="000A10A7"/>
    <w:rsid w:val="000A10C9"/>
    <w:rsid w:val="000A13F0"/>
    <w:rsid w:val="000A166D"/>
    <w:rsid w:val="000A1721"/>
    <w:rsid w:val="000A1994"/>
    <w:rsid w:val="000A1C26"/>
    <w:rsid w:val="000A1DE4"/>
    <w:rsid w:val="000A241C"/>
    <w:rsid w:val="000A253F"/>
    <w:rsid w:val="000A26F2"/>
    <w:rsid w:val="000A29BD"/>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B21"/>
    <w:rsid w:val="000A6E11"/>
    <w:rsid w:val="000A6F2C"/>
    <w:rsid w:val="000A6F75"/>
    <w:rsid w:val="000A70B5"/>
    <w:rsid w:val="000A70EA"/>
    <w:rsid w:val="000A72BB"/>
    <w:rsid w:val="000A7376"/>
    <w:rsid w:val="000A7496"/>
    <w:rsid w:val="000A7670"/>
    <w:rsid w:val="000A76F1"/>
    <w:rsid w:val="000A7766"/>
    <w:rsid w:val="000A7A47"/>
    <w:rsid w:val="000A7B06"/>
    <w:rsid w:val="000A7C76"/>
    <w:rsid w:val="000A7F20"/>
    <w:rsid w:val="000A7FD8"/>
    <w:rsid w:val="000B0353"/>
    <w:rsid w:val="000B03BE"/>
    <w:rsid w:val="000B04A8"/>
    <w:rsid w:val="000B04BF"/>
    <w:rsid w:val="000B0A65"/>
    <w:rsid w:val="000B0AB5"/>
    <w:rsid w:val="000B0BE3"/>
    <w:rsid w:val="000B0C3D"/>
    <w:rsid w:val="000B10AF"/>
    <w:rsid w:val="000B1159"/>
    <w:rsid w:val="000B122E"/>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09"/>
    <w:rsid w:val="000B37BF"/>
    <w:rsid w:val="000B3884"/>
    <w:rsid w:val="000B39FB"/>
    <w:rsid w:val="000B3BF2"/>
    <w:rsid w:val="000B3E13"/>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080"/>
    <w:rsid w:val="000B71E0"/>
    <w:rsid w:val="000B7578"/>
    <w:rsid w:val="000B7589"/>
    <w:rsid w:val="000B75EF"/>
    <w:rsid w:val="000B75F6"/>
    <w:rsid w:val="000B76B7"/>
    <w:rsid w:val="000B78C6"/>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1F41"/>
    <w:rsid w:val="000C2064"/>
    <w:rsid w:val="000C21BB"/>
    <w:rsid w:val="000C232C"/>
    <w:rsid w:val="000C234B"/>
    <w:rsid w:val="000C234F"/>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1C2"/>
    <w:rsid w:val="000C426C"/>
    <w:rsid w:val="000C42F4"/>
    <w:rsid w:val="000C43BA"/>
    <w:rsid w:val="000C4427"/>
    <w:rsid w:val="000C442B"/>
    <w:rsid w:val="000C4621"/>
    <w:rsid w:val="000C46D5"/>
    <w:rsid w:val="000C4782"/>
    <w:rsid w:val="000C49F1"/>
    <w:rsid w:val="000C4D03"/>
    <w:rsid w:val="000C4D86"/>
    <w:rsid w:val="000C5482"/>
    <w:rsid w:val="000C5729"/>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5EB"/>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0ED"/>
    <w:rsid w:val="000D2202"/>
    <w:rsid w:val="000D22CF"/>
    <w:rsid w:val="000D233A"/>
    <w:rsid w:val="000D23B8"/>
    <w:rsid w:val="000D2447"/>
    <w:rsid w:val="000D2518"/>
    <w:rsid w:val="000D2796"/>
    <w:rsid w:val="000D27A0"/>
    <w:rsid w:val="000D28CD"/>
    <w:rsid w:val="000D2994"/>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31"/>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A81"/>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5B9"/>
    <w:rsid w:val="000E3788"/>
    <w:rsid w:val="000E3882"/>
    <w:rsid w:val="000E3BAC"/>
    <w:rsid w:val="000E3D30"/>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B0E"/>
    <w:rsid w:val="000E5C35"/>
    <w:rsid w:val="000E5CBC"/>
    <w:rsid w:val="000E5F4E"/>
    <w:rsid w:val="000E6020"/>
    <w:rsid w:val="000E60BD"/>
    <w:rsid w:val="000E627F"/>
    <w:rsid w:val="000E6389"/>
    <w:rsid w:val="000E63D8"/>
    <w:rsid w:val="000E6596"/>
    <w:rsid w:val="000E66E9"/>
    <w:rsid w:val="000E67FF"/>
    <w:rsid w:val="000E686E"/>
    <w:rsid w:val="000E69D3"/>
    <w:rsid w:val="000E6A05"/>
    <w:rsid w:val="000E6A7E"/>
    <w:rsid w:val="000E6AC4"/>
    <w:rsid w:val="000E6C70"/>
    <w:rsid w:val="000E6EAB"/>
    <w:rsid w:val="000E7255"/>
    <w:rsid w:val="000E7392"/>
    <w:rsid w:val="000E7797"/>
    <w:rsid w:val="000E7849"/>
    <w:rsid w:val="000E7BDE"/>
    <w:rsid w:val="000E7E08"/>
    <w:rsid w:val="000E7E2E"/>
    <w:rsid w:val="000E7F65"/>
    <w:rsid w:val="000E7FB9"/>
    <w:rsid w:val="000F006B"/>
    <w:rsid w:val="000F0335"/>
    <w:rsid w:val="000F0456"/>
    <w:rsid w:val="000F0957"/>
    <w:rsid w:val="000F0A10"/>
    <w:rsid w:val="000F0A9A"/>
    <w:rsid w:val="000F0B58"/>
    <w:rsid w:val="000F0B62"/>
    <w:rsid w:val="000F0CBD"/>
    <w:rsid w:val="000F0DBC"/>
    <w:rsid w:val="000F0E74"/>
    <w:rsid w:val="000F0EBE"/>
    <w:rsid w:val="000F0F86"/>
    <w:rsid w:val="000F1057"/>
    <w:rsid w:val="000F1156"/>
    <w:rsid w:val="000F121E"/>
    <w:rsid w:val="000F1401"/>
    <w:rsid w:val="000F14C9"/>
    <w:rsid w:val="000F1582"/>
    <w:rsid w:val="000F1639"/>
    <w:rsid w:val="000F1724"/>
    <w:rsid w:val="000F17AB"/>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392"/>
    <w:rsid w:val="000F3609"/>
    <w:rsid w:val="000F3CEE"/>
    <w:rsid w:val="000F3D63"/>
    <w:rsid w:val="000F43B8"/>
    <w:rsid w:val="000F43F7"/>
    <w:rsid w:val="000F4563"/>
    <w:rsid w:val="000F470F"/>
    <w:rsid w:val="000F4777"/>
    <w:rsid w:val="000F49E7"/>
    <w:rsid w:val="000F4A6A"/>
    <w:rsid w:val="000F4D82"/>
    <w:rsid w:val="000F4E21"/>
    <w:rsid w:val="000F4E58"/>
    <w:rsid w:val="000F4EBD"/>
    <w:rsid w:val="000F553E"/>
    <w:rsid w:val="000F56AF"/>
    <w:rsid w:val="000F5752"/>
    <w:rsid w:val="000F59C6"/>
    <w:rsid w:val="000F59E9"/>
    <w:rsid w:val="000F5A68"/>
    <w:rsid w:val="000F5BA3"/>
    <w:rsid w:val="000F5DA6"/>
    <w:rsid w:val="000F610F"/>
    <w:rsid w:val="000F6258"/>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C95"/>
    <w:rsid w:val="00100DD5"/>
    <w:rsid w:val="00100F48"/>
    <w:rsid w:val="00100FB7"/>
    <w:rsid w:val="00100FDC"/>
    <w:rsid w:val="001015CB"/>
    <w:rsid w:val="0010161A"/>
    <w:rsid w:val="0010162F"/>
    <w:rsid w:val="00101A7E"/>
    <w:rsid w:val="00101B70"/>
    <w:rsid w:val="00102121"/>
    <w:rsid w:val="00102249"/>
    <w:rsid w:val="00102524"/>
    <w:rsid w:val="001025C6"/>
    <w:rsid w:val="001026F2"/>
    <w:rsid w:val="00102700"/>
    <w:rsid w:val="00102812"/>
    <w:rsid w:val="0010291B"/>
    <w:rsid w:val="00102A64"/>
    <w:rsid w:val="00102C92"/>
    <w:rsid w:val="00103075"/>
    <w:rsid w:val="001030CA"/>
    <w:rsid w:val="0010313C"/>
    <w:rsid w:val="001032A0"/>
    <w:rsid w:val="0010375B"/>
    <w:rsid w:val="001037C1"/>
    <w:rsid w:val="00103802"/>
    <w:rsid w:val="00103901"/>
    <w:rsid w:val="00103A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C49"/>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A8"/>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19E"/>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88E"/>
    <w:rsid w:val="00123A24"/>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19E"/>
    <w:rsid w:val="0012533E"/>
    <w:rsid w:val="00125564"/>
    <w:rsid w:val="00125949"/>
    <w:rsid w:val="00125D1A"/>
    <w:rsid w:val="00125DEA"/>
    <w:rsid w:val="00125E70"/>
    <w:rsid w:val="00125ED0"/>
    <w:rsid w:val="00125F71"/>
    <w:rsid w:val="0012663A"/>
    <w:rsid w:val="00126802"/>
    <w:rsid w:val="0012680F"/>
    <w:rsid w:val="00126DE6"/>
    <w:rsid w:val="00126E7A"/>
    <w:rsid w:val="00126FF2"/>
    <w:rsid w:val="0012732F"/>
    <w:rsid w:val="0012754E"/>
    <w:rsid w:val="0012756D"/>
    <w:rsid w:val="001276E9"/>
    <w:rsid w:val="00127785"/>
    <w:rsid w:val="00127A30"/>
    <w:rsid w:val="00127A59"/>
    <w:rsid w:val="00127C5E"/>
    <w:rsid w:val="00127E01"/>
    <w:rsid w:val="00127E2A"/>
    <w:rsid w:val="00127EA8"/>
    <w:rsid w:val="00127F65"/>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1FE"/>
    <w:rsid w:val="001323D6"/>
    <w:rsid w:val="001328C9"/>
    <w:rsid w:val="001329AC"/>
    <w:rsid w:val="00132FF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B8"/>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0D5"/>
    <w:rsid w:val="001406D6"/>
    <w:rsid w:val="00140CAC"/>
    <w:rsid w:val="00140D85"/>
    <w:rsid w:val="00140FD6"/>
    <w:rsid w:val="00141366"/>
    <w:rsid w:val="00141510"/>
    <w:rsid w:val="00141517"/>
    <w:rsid w:val="0014178D"/>
    <w:rsid w:val="001417FD"/>
    <w:rsid w:val="001419BA"/>
    <w:rsid w:val="00141D47"/>
    <w:rsid w:val="00141DE1"/>
    <w:rsid w:val="00141E3F"/>
    <w:rsid w:val="00141EBE"/>
    <w:rsid w:val="00141F8D"/>
    <w:rsid w:val="0014202A"/>
    <w:rsid w:val="00142078"/>
    <w:rsid w:val="00142128"/>
    <w:rsid w:val="00142244"/>
    <w:rsid w:val="001424C6"/>
    <w:rsid w:val="00142570"/>
    <w:rsid w:val="00142589"/>
    <w:rsid w:val="0014263A"/>
    <w:rsid w:val="0014265D"/>
    <w:rsid w:val="00142667"/>
    <w:rsid w:val="00142684"/>
    <w:rsid w:val="00142737"/>
    <w:rsid w:val="00142BAF"/>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20C"/>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587"/>
    <w:rsid w:val="001539CA"/>
    <w:rsid w:val="00153B0F"/>
    <w:rsid w:val="00153CAA"/>
    <w:rsid w:val="00153CF2"/>
    <w:rsid w:val="00153F01"/>
    <w:rsid w:val="0015427A"/>
    <w:rsid w:val="00154546"/>
    <w:rsid w:val="00154693"/>
    <w:rsid w:val="001546C1"/>
    <w:rsid w:val="00154A25"/>
    <w:rsid w:val="00154A90"/>
    <w:rsid w:val="00154A9D"/>
    <w:rsid w:val="00154B17"/>
    <w:rsid w:val="00154C11"/>
    <w:rsid w:val="00154DE9"/>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770"/>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79D"/>
    <w:rsid w:val="00160C42"/>
    <w:rsid w:val="00161015"/>
    <w:rsid w:val="00161017"/>
    <w:rsid w:val="0016129D"/>
    <w:rsid w:val="0016135B"/>
    <w:rsid w:val="001614A9"/>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5F"/>
    <w:rsid w:val="00162CA2"/>
    <w:rsid w:val="00162D64"/>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2F9"/>
    <w:rsid w:val="001663FA"/>
    <w:rsid w:val="001664D8"/>
    <w:rsid w:val="001666E5"/>
    <w:rsid w:val="001669BD"/>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D75"/>
    <w:rsid w:val="00171ECA"/>
    <w:rsid w:val="00171F94"/>
    <w:rsid w:val="0017224A"/>
    <w:rsid w:val="00172298"/>
    <w:rsid w:val="0017237E"/>
    <w:rsid w:val="00172447"/>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5F3"/>
    <w:rsid w:val="001756DF"/>
    <w:rsid w:val="0017571B"/>
    <w:rsid w:val="001758F1"/>
    <w:rsid w:val="00175A70"/>
    <w:rsid w:val="00175B5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4C"/>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8D5"/>
    <w:rsid w:val="0018599F"/>
    <w:rsid w:val="00185B02"/>
    <w:rsid w:val="00185B31"/>
    <w:rsid w:val="00185D72"/>
    <w:rsid w:val="00185F4C"/>
    <w:rsid w:val="0018641F"/>
    <w:rsid w:val="001865D2"/>
    <w:rsid w:val="0018698C"/>
    <w:rsid w:val="00186ADC"/>
    <w:rsid w:val="00186D23"/>
    <w:rsid w:val="0018710D"/>
    <w:rsid w:val="00187452"/>
    <w:rsid w:val="0018753C"/>
    <w:rsid w:val="0018765B"/>
    <w:rsid w:val="0018765E"/>
    <w:rsid w:val="00187DD4"/>
    <w:rsid w:val="00187F46"/>
    <w:rsid w:val="00187F8B"/>
    <w:rsid w:val="001900E0"/>
    <w:rsid w:val="00190226"/>
    <w:rsid w:val="00190386"/>
    <w:rsid w:val="00190621"/>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5D8"/>
    <w:rsid w:val="0019281B"/>
    <w:rsid w:val="001928C0"/>
    <w:rsid w:val="00192950"/>
    <w:rsid w:val="001929B8"/>
    <w:rsid w:val="00192B40"/>
    <w:rsid w:val="00192B62"/>
    <w:rsid w:val="00192B9F"/>
    <w:rsid w:val="00192DA7"/>
    <w:rsid w:val="00192E9E"/>
    <w:rsid w:val="00192F58"/>
    <w:rsid w:val="00192F5E"/>
    <w:rsid w:val="00192F6C"/>
    <w:rsid w:val="00192F71"/>
    <w:rsid w:val="00192FA4"/>
    <w:rsid w:val="00192FF6"/>
    <w:rsid w:val="001930C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97D"/>
    <w:rsid w:val="00194D6C"/>
    <w:rsid w:val="00194E0B"/>
    <w:rsid w:val="00194F06"/>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9F1"/>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EC9"/>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86A"/>
    <w:rsid w:val="001A49D9"/>
    <w:rsid w:val="001A4E49"/>
    <w:rsid w:val="001A4F59"/>
    <w:rsid w:val="001A50C7"/>
    <w:rsid w:val="001A50CE"/>
    <w:rsid w:val="001A50CF"/>
    <w:rsid w:val="001A54DA"/>
    <w:rsid w:val="001A54F1"/>
    <w:rsid w:val="001A553B"/>
    <w:rsid w:val="001A5598"/>
    <w:rsid w:val="001A5698"/>
    <w:rsid w:val="001A56CC"/>
    <w:rsid w:val="001A579D"/>
    <w:rsid w:val="001A5AEF"/>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5E"/>
    <w:rsid w:val="001A7C7B"/>
    <w:rsid w:val="001A7CE0"/>
    <w:rsid w:val="001B0620"/>
    <w:rsid w:val="001B07B3"/>
    <w:rsid w:val="001B0983"/>
    <w:rsid w:val="001B0A01"/>
    <w:rsid w:val="001B0BA2"/>
    <w:rsid w:val="001B0BD4"/>
    <w:rsid w:val="001B0E85"/>
    <w:rsid w:val="001B0EA6"/>
    <w:rsid w:val="001B1303"/>
    <w:rsid w:val="001B14F8"/>
    <w:rsid w:val="001B172C"/>
    <w:rsid w:val="001B1BAA"/>
    <w:rsid w:val="001B1C3B"/>
    <w:rsid w:val="001B1E59"/>
    <w:rsid w:val="001B1F02"/>
    <w:rsid w:val="001B231D"/>
    <w:rsid w:val="001B25DC"/>
    <w:rsid w:val="001B28BE"/>
    <w:rsid w:val="001B29B2"/>
    <w:rsid w:val="001B2B5C"/>
    <w:rsid w:val="001B2B76"/>
    <w:rsid w:val="001B2DE7"/>
    <w:rsid w:val="001B33D1"/>
    <w:rsid w:val="001B33F2"/>
    <w:rsid w:val="001B3508"/>
    <w:rsid w:val="001B358F"/>
    <w:rsid w:val="001B36DF"/>
    <w:rsid w:val="001B380A"/>
    <w:rsid w:val="001B3CAE"/>
    <w:rsid w:val="001B3D73"/>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CE9"/>
    <w:rsid w:val="001B5E17"/>
    <w:rsid w:val="001B5FCF"/>
    <w:rsid w:val="001B6037"/>
    <w:rsid w:val="001B6102"/>
    <w:rsid w:val="001B6179"/>
    <w:rsid w:val="001B61A1"/>
    <w:rsid w:val="001B61B5"/>
    <w:rsid w:val="001B635C"/>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586"/>
    <w:rsid w:val="001C1AB9"/>
    <w:rsid w:val="001C1B32"/>
    <w:rsid w:val="001C1EC4"/>
    <w:rsid w:val="001C1F19"/>
    <w:rsid w:val="001C1F4E"/>
    <w:rsid w:val="001C2600"/>
    <w:rsid w:val="001C2837"/>
    <w:rsid w:val="001C2ABB"/>
    <w:rsid w:val="001C2D16"/>
    <w:rsid w:val="001C2E91"/>
    <w:rsid w:val="001C2EB3"/>
    <w:rsid w:val="001C326A"/>
    <w:rsid w:val="001C3312"/>
    <w:rsid w:val="001C35F2"/>
    <w:rsid w:val="001C3712"/>
    <w:rsid w:val="001C3880"/>
    <w:rsid w:val="001C3913"/>
    <w:rsid w:val="001C3C9E"/>
    <w:rsid w:val="001C3D83"/>
    <w:rsid w:val="001C3EE8"/>
    <w:rsid w:val="001C3F4C"/>
    <w:rsid w:val="001C3FFB"/>
    <w:rsid w:val="001C4385"/>
    <w:rsid w:val="001C45AE"/>
    <w:rsid w:val="001C48DC"/>
    <w:rsid w:val="001C4B30"/>
    <w:rsid w:val="001C4D7A"/>
    <w:rsid w:val="001C4FD7"/>
    <w:rsid w:val="001C50B0"/>
    <w:rsid w:val="001C55C8"/>
    <w:rsid w:val="001C5720"/>
    <w:rsid w:val="001C5ABC"/>
    <w:rsid w:val="001C5C54"/>
    <w:rsid w:val="001C5DFC"/>
    <w:rsid w:val="001C5E42"/>
    <w:rsid w:val="001C5E47"/>
    <w:rsid w:val="001C5E69"/>
    <w:rsid w:val="001C62AD"/>
    <w:rsid w:val="001C636C"/>
    <w:rsid w:val="001C63A2"/>
    <w:rsid w:val="001C6401"/>
    <w:rsid w:val="001C646D"/>
    <w:rsid w:val="001C64D6"/>
    <w:rsid w:val="001C69E0"/>
    <w:rsid w:val="001C6A0E"/>
    <w:rsid w:val="001C6A99"/>
    <w:rsid w:val="001C6CAF"/>
    <w:rsid w:val="001C6F9A"/>
    <w:rsid w:val="001C6FFE"/>
    <w:rsid w:val="001C7093"/>
    <w:rsid w:val="001C7350"/>
    <w:rsid w:val="001C73A3"/>
    <w:rsid w:val="001C764C"/>
    <w:rsid w:val="001C78BC"/>
    <w:rsid w:val="001C7E10"/>
    <w:rsid w:val="001C7E64"/>
    <w:rsid w:val="001C7F29"/>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614"/>
    <w:rsid w:val="001D1705"/>
    <w:rsid w:val="001D174A"/>
    <w:rsid w:val="001D1BE8"/>
    <w:rsid w:val="001D1E55"/>
    <w:rsid w:val="001D1FF2"/>
    <w:rsid w:val="001D2011"/>
    <w:rsid w:val="001D21B4"/>
    <w:rsid w:val="001D22C9"/>
    <w:rsid w:val="001D2404"/>
    <w:rsid w:val="001D2484"/>
    <w:rsid w:val="001D25D2"/>
    <w:rsid w:val="001D286E"/>
    <w:rsid w:val="001D2A83"/>
    <w:rsid w:val="001D2C57"/>
    <w:rsid w:val="001D2C72"/>
    <w:rsid w:val="001D31F2"/>
    <w:rsid w:val="001D3238"/>
    <w:rsid w:val="001D347C"/>
    <w:rsid w:val="001D34A4"/>
    <w:rsid w:val="001D3537"/>
    <w:rsid w:val="001D3596"/>
    <w:rsid w:val="001D35BB"/>
    <w:rsid w:val="001D376C"/>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621"/>
    <w:rsid w:val="001D57B4"/>
    <w:rsid w:val="001D5F32"/>
    <w:rsid w:val="001D5F4A"/>
    <w:rsid w:val="001D61DB"/>
    <w:rsid w:val="001D62A6"/>
    <w:rsid w:val="001D64D4"/>
    <w:rsid w:val="001D6689"/>
    <w:rsid w:val="001D6D4B"/>
    <w:rsid w:val="001D700E"/>
    <w:rsid w:val="001D76BD"/>
    <w:rsid w:val="001D7774"/>
    <w:rsid w:val="001D7851"/>
    <w:rsid w:val="001D7999"/>
    <w:rsid w:val="001D7A22"/>
    <w:rsid w:val="001D7BAF"/>
    <w:rsid w:val="001D7C15"/>
    <w:rsid w:val="001D7EE4"/>
    <w:rsid w:val="001D7FC1"/>
    <w:rsid w:val="001E0312"/>
    <w:rsid w:val="001E04F7"/>
    <w:rsid w:val="001E0740"/>
    <w:rsid w:val="001E0808"/>
    <w:rsid w:val="001E0A15"/>
    <w:rsid w:val="001E0BEC"/>
    <w:rsid w:val="001E0DEF"/>
    <w:rsid w:val="001E0E9F"/>
    <w:rsid w:val="001E113B"/>
    <w:rsid w:val="001E1174"/>
    <w:rsid w:val="001E11F0"/>
    <w:rsid w:val="001E1215"/>
    <w:rsid w:val="001E1391"/>
    <w:rsid w:val="001E1758"/>
    <w:rsid w:val="001E17EE"/>
    <w:rsid w:val="001E181E"/>
    <w:rsid w:val="001E1924"/>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2CD3"/>
    <w:rsid w:val="001E3018"/>
    <w:rsid w:val="001E3642"/>
    <w:rsid w:val="001E3841"/>
    <w:rsid w:val="001E3911"/>
    <w:rsid w:val="001E3C22"/>
    <w:rsid w:val="001E3D88"/>
    <w:rsid w:val="001E40D2"/>
    <w:rsid w:val="001E423D"/>
    <w:rsid w:val="001E435E"/>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D3D"/>
    <w:rsid w:val="001E6EA7"/>
    <w:rsid w:val="001E6EAF"/>
    <w:rsid w:val="001E6F8E"/>
    <w:rsid w:val="001E7217"/>
    <w:rsid w:val="001E7381"/>
    <w:rsid w:val="001E769A"/>
    <w:rsid w:val="001E76CC"/>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25C"/>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97F"/>
    <w:rsid w:val="001F5AB7"/>
    <w:rsid w:val="001F6086"/>
    <w:rsid w:val="001F61B8"/>
    <w:rsid w:val="001F61D8"/>
    <w:rsid w:val="001F62FD"/>
    <w:rsid w:val="001F644F"/>
    <w:rsid w:val="001F6576"/>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B93"/>
    <w:rsid w:val="00200E24"/>
    <w:rsid w:val="002011D6"/>
    <w:rsid w:val="002011EE"/>
    <w:rsid w:val="00201381"/>
    <w:rsid w:val="00201535"/>
    <w:rsid w:val="00201802"/>
    <w:rsid w:val="0020190C"/>
    <w:rsid w:val="00201989"/>
    <w:rsid w:val="00201ACB"/>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923"/>
    <w:rsid w:val="00203A01"/>
    <w:rsid w:val="00203CB9"/>
    <w:rsid w:val="00203F88"/>
    <w:rsid w:val="002041F4"/>
    <w:rsid w:val="002043DF"/>
    <w:rsid w:val="00204561"/>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80"/>
    <w:rsid w:val="00211607"/>
    <w:rsid w:val="00211862"/>
    <w:rsid w:val="002119AE"/>
    <w:rsid w:val="00211C6E"/>
    <w:rsid w:val="00211F2C"/>
    <w:rsid w:val="00211F7C"/>
    <w:rsid w:val="002123C2"/>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1B"/>
    <w:rsid w:val="00215B24"/>
    <w:rsid w:val="00215B3D"/>
    <w:rsid w:val="00215C5A"/>
    <w:rsid w:val="00215C5E"/>
    <w:rsid w:val="00215C74"/>
    <w:rsid w:val="0021624C"/>
    <w:rsid w:val="002166D5"/>
    <w:rsid w:val="00216914"/>
    <w:rsid w:val="00216975"/>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8E4"/>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D5F"/>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4F94"/>
    <w:rsid w:val="0022505D"/>
    <w:rsid w:val="002253C8"/>
    <w:rsid w:val="002255B5"/>
    <w:rsid w:val="00225BE8"/>
    <w:rsid w:val="00225D32"/>
    <w:rsid w:val="002262FF"/>
    <w:rsid w:val="002264F7"/>
    <w:rsid w:val="0022699E"/>
    <w:rsid w:val="002269BA"/>
    <w:rsid w:val="002269E7"/>
    <w:rsid w:val="00226B0C"/>
    <w:rsid w:val="00226C44"/>
    <w:rsid w:val="00226CB2"/>
    <w:rsid w:val="00226EBF"/>
    <w:rsid w:val="00226F86"/>
    <w:rsid w:val="00227199"/>
    <w:rsid w:val="0022749E"/>
    <w:rsid w:val="002275C7"/>
    <w:rsid w:val="00227885"/>
    <w:rsid w:val="002278C4"/>
    <w:rsid w:val="002279AA"/>
    <w:rsid w:val="00227B5B"/>
    <w:rsid w:val="00230023"/>
    <w:rsid w:val="0023007E"/>
    <w:rsid w:val="00230226"/>
    <w:rsid w:val="00230315"/>
    <w:rsid w:val="0023058C"/>
    <w:rsid w:val="002305AF"/>
    <w:rsid w:val="0023091A"/>
    <w:rsid w:val="00230CB6"/>
    <w:rsid w:val="00230DCD"/>
    <w:rsid w:val="00230DE6"/>
    <w:rsid w:val="002310FB"/>
    <w:rsid w:val="00231324"/>
    <w:rsid w:val="00231356"/>
    <w:rsid w:val="00231371"/>
    <w:rsid w:val="002317D4"/>
    <w:rsid w:val="00231EE6"/>
    <w:rsid w:val="00231EF6"/>
    <w:rsid w:val="00231F6C"/>
    <w:rsid w:val="00231F71"/>
    <w:rsid w:val="00231FDC"/>
    <w:rsid w:val="00232003"/>
    <w:rsid w:val="00232039"/>
    <w:rsid w:val="00232192"/>
    <w:rsid w:val="0023219E"/>
    <w:rsid w:val="00232364"/>
    <w:rsid w:val="0023271B"/>
    <w:rsid w:val="002327DA"/>
    <w:rsid w:val="00232A7B"/>
    <w:rsid w:val="00232AC1"/>
    <w:rsid w:val="00232ADA"/>
    <w:rsid w:val="00232C56"/>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E5E"/>
    <w:rsid w:val="00237F5E"/>
    <w:rsid w:val="002400F6"/>
    <w:rsid w:val="0024013D"/>
    <w:rsid w:val="002401C3"/>
    <w:rsid w:val="00240426"/>
    <w:rsid w:val="00240680"/>
    <w:rsid w:val="00240895"/>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610"/>
    <w:rsid w:val="00242A56"/>
    <w:rsid w:val="00242B3C"/>
    <w:rsid w:val="002430E1"/>
    <w:rsid w:val="00243131"/>
    <w:rsid w:val="00243148"/>
    <w:rsid w:val="00243377"/>
    <w:rsid w:val="00243403"/>
    <w:rsid w:val="002438E0"/>
    <w:rsid w:val="002438E8"/>
    <w:rsid w:val="00243A18"/>
    <w:rsid w:val="00243E73"/>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3F"/>
    <w:rsid w:val="00246AF0"/>
    <w:rsid w:val="00246AF1"/>
    <w:rsid w:val="00246B00"/>
    <w:rsid w:val="00246B93"/>
    <w:rsid w:val="00246C1A"/>
    <w:rsid w:val="00246CB7"/>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474"/>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8DC"/>
    <w:rsid w:val="00253A6C"/>
    <w:rsid w:val="002540C2"/>
    <w:rsid w:val="002541C9"/>
    <w:rsid w:val="00254401"/>
    <w:rsid w:val="00254720"/>
    <w:rsid w:val="0025475C"/>
    <w:rsid w:val="00254A12"/>
    <w:rsid w:val="00254DC0"/>
    <w:rsid w:val="00254DDC"/>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5E17"/>
    <w:rsid w:val="002561E1"/>
    <w:rsid w:val="00256289"/>
    <w:rsid w:val="0025629C"/>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9E8"/>
    <w:rsid w:val="00260F6B"/>
    <w:rsid w:val="002610FC"/>
    <w:rsid w:val="0026133C"/>
    <w:rsid w:val="0026152D"/>
    <w:rsid w:val="00261BC1"/>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5A3"/>
    <w:rsid w:val="0026568A"/>
    <w:rsid w:val="002659BA"/>
    <w:rsid w:val="00265B13"/>
    <w:rsid w:val="00265EF0"/>
    <w:rsid w:val="002661BE"/>
    <w:rsid w:val="00266302"/>
    <w:rsid w:val="00266472"/>
    <w:rsid w:val="00266541"/>
    <w:rsid w:val="00266564"/>
    <w:rsid w:val="00266627"/>
    <w:rsid w:val="002668EF"/>
    <w:rsid w:val="00266934"/>
    <w:rsid w:val="00266B3F"/>
    <w:rsid w:val="00266C7B"/>
    <w:rsid w:val="00266ED8"/>
    <w:rsid w:val="00267151"/>
    <w:rsid w:val="002671C1"/>
    <w:rsid w:val="0026728F"/>
    <w:rsid w:val="002673C6"/>
    <w:rsid w:val="00267444"/>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65F"/>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CF8"/>
    <w:rsid w:val="00271E0D"/>
    <w:rsid w:val="00271E46"/>
    <w:rsid w:val="00271F61"/>
    <w:rsid w:val="00271F83"/>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729"/>
    <w:rsid w:val="002769E6"/>
    <w:rsid w:val="00276A77"/>
    <w:rsid w:val="00276A8E"/>
    <w:rsid w:val="00276B40"/>
    <w:rsid w:val="00276CE5"/>
    <w:rsid w:val="00276E23"/>
    <w:rsid w:val="00276E35"/>
    <w:rsid w:val="0027701D"/>
    <w:rsid w:val="002773B1"/>
    <w:rsid w:val="002773DB"/>
    <w:rsid w:val="00277472"/>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0DFB"/>
    <w:rsid w:val="002811E1"/>
    <w:rsid w:val="0028120B"/>
    <w:rsid w:val="002817CD"/>
    <w:rsid w:val="00281869"/>
    <w:rsid w:val="002818A3"/>
    <w:rsid w:val="00281914"/>
    <w:rsid w:val="00281A2B"/>
    <w:rsid w:val="00281C5D"/>
    <w:rsid w:val="00281EDC"/>
    <w:rsid w:val="00281F83"/>
    <w:rsid w:val="00282186"/>
    <w:rsid w:val="002821AE"/>
    <w:rsid w:val="002821F6"/>
    <w:rsid w:val="00282217"/>
    <w:rsid w:val="00282370"/>
    <w:rsid w:val="002823BC"/>
    <w:rsid w:val="00282457"/>
    <w:rsid w:val="0028245D"/>
    <w:rsid w:val="00282699"/>
    <w:rsid w:val="002827C2"/>
    <w:rsid w:val="002827CB"/>
    <w:rsid w:val="002828D0"/>
    <w:rsid w:val="002829C9"/>
    <w:rsid w:val="00282C3A"/>
    <w:rsid w:val="00282DC5"/>
    <w:rsid w:val="00282F1E"/>
    <w:rsid w:val="00282FAF"/>
    <w:rsid w:val="002831EE"/>
    <w:rsid w:val="002833FC"/>
    <w:rsid w:val="00283A6C"/>
    <w:rsid w:val="00283A8E"/>
    <w:rsid w:val="00283B1C"/>
    <w:rsid w:val="00283BF7"/>
    <w:rsid w:val="00283EC4"/>
    <w:rsid w:val="00284024"/>
    <w:rsid w:val="00284497"/>
    <w:rsid w:val="00284707"/>
    <w:rsid w:val="00284831"/>
    <w:rsid w:val="002848D2"/>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766"/>
    <w:rsid w:val="002878F9"/>
    <w:rsid w:val="00287BCF"/>
    <w:rsid w:val="00287BED"/>
    <w:rsid w:val="00287D82"/>
    <w:rsid w:val="00287E9D"/>
    <w:rsid w:val="00287EB7"/>
    <w:rsid w:val="002900A9"/>
    <w:rsid w:val="00290315"/>
    <w:rsid w:val="0029039A"/>
    <w:rsid w:val="00290427"/>
    <w:rsid w:val="002908A4"/>
    <w:rsid w:val="00290B4B"/>
    <w:rsid w:val="00290D67"/>
    <w:rsid w:val="00290DA2"/>
    <w:rsid w:val="002911B6"/>
    <w:rsid w:val="002912E5"/>
    <w:rsid w:val="00291353"/>
    <w:rsid w:val="0029141B"/>
    <w:rsid w:val="002917DE"/>
    <w:rsid w:val="00291A28"/>
    <w:rsid w:val="00291B48"/>
    <w:rsid w:val="00291B85"/>
    <w:rsid w:val="00291BB5"/>
    <w:rsid w:val="00291CD5"/>
    <w:rsid w:val="00291D8E"/>
    <w:rsid w:val="00291DF5"/>
    <w:rsid w:val="00291F0F"/>
    <w:rsid w:val="00291F58"/>
    <w:rsid w:val="002921F7"/>
    <w:rsid w:val="002922B0"/>
    <w:rsid w:val="002922C6"/>
    <w:rsid w:val="0029251B"/>
    <w:rsid w:val="002925C7"/>
    <w:rsid w:val="002925DC"/>
    <w:rsid w:val="00292862"/>
    <w:rsid w:val="00292887"/>
    <w:rsid w:val="002928BB"/>
    <w:rsid w:val="00292CB4"/>
    <w:rsid w:val="00293312"/>
    <w:rsid w:val="002935E5"/>
    <w:rsid w:val="002937FF"/>
    <w:rsid w:val="002938E8"/>
    <w:rsid w:val="00293B2E"/>
    <w:rsid w:val="00293C2C"/>
    <w:rsid w:val="00293E1C"/>
    <w:rsid w:val="00293EA9"/>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5F04"/>
    <w:rsid w:val="0029626D"/>
    <w:rsid w:val="00296296"/>
    <w:rsid w:val="002964AF"/>
    <w:rsid w:val="00296573"/>
    <w:rsid w:val="0029664E"/>
    <w:rsid w:val="00296703"/>
    <w:rsid w:val="00296717"/>
    <w:rsid w:val="002967F3"/>
    <w:rsid w:val="00296968"/>
    <w:rsid w:val="00296B19"/>
    <w:rsid w:val="00296C59"/>
    <w:rsid w:val="00296DC9"/>
    <w:rsid w:val="00296E72"/>
    <w:rsid w:val="0029703A"/>
    <w:rsid w:val="0029729E"/>
    <w:rsid w:val="00297590"/>
    <w:rsid w:val="0029759C"/>
    <w:rsid w:val="002975BB"/>
    <w:rsid w:val="0029761E"/>
    <w:rsid w:val="00297696"/>
    <w:rsid w:val="00297702"/>
    <w:rsid w:val="00297EF8"/>
    <w:rsid w:val="002A0099"/>
    <w:rsid w:val="002A0198"/>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8C2"/>
    <w:rsid w:val="002A293E"/>
    <w:rsid w:val="002A2BD0"/>
    <w:rsid w:val="002A349A"/>
    <w:rsid w:val="002A382E"/>
    <w:rsid w:val="002A38C6"/>
    <w:rsid w:val="002A3B3E"/>
    <w:rsid w:val="002A3CBB"/>
    <w:rsid w:val="002A4439"/>
    <w:rsid w:val="002A46C7"/>
    <w:rsid w:val="002A4737"/>
    <w:rsid w:val="002A4CE8"/>
    <w:rsid w:val="002A4DAF"/>
    <w:rsid w:val="002A4F07"/>
    <w:rsid w:val="002A504F"/>
    <w:rsid w:val="002A560A"/>
    <w:rsid w:val="002A57EB"/>
    <w:rsid w:val="002A59AE"/>
    <w:rsid w:val="002A5B05"/>
    <w:rsid w:val="002A604D"/>
    <w:rsid w:val="002A6095"/>
    <w:rsid w:val="002A6189"/>
    <w:rsid w:val="002A621D"/>
    <w:rsid w:val="002A6410"/>
    <w:rsid w:val="002A658D"/>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A7F48"/>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308"/>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98C"/>
    <w:rsid w:val="002B3A51"/>
    <w:rsid w:val="002B3C17"/>
    <w:rsid w:val="002B3E1A"/>
    <w:rsid w:val="002B3F92"/>
    <w:rsid w:val="002B40CE"/>
    <w:rsid w:val="002B4174"/>
    <w:rsid w:val="002B41EF"/>
    <w:rsid w:val="002B42D5"/>
    <w:rsid w:val="002B465C"/>
    <w:rsid w:val="002B493F"/>
    <w:rsid w:val="002B495B"/>
    <w:rsid w:val="002B49A3"/>
    <w:rsid w:val="002B4A65"/>
    <w:rsid w:val="002B4DEA"/>
    <w:rsid w:val="002B4E3F"/>
    <w:rsid w:val="002B4EB9"/>
    <w:rsid w:val="002B5073"/>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557"/>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05"/>
    <w:rsid w:val="002C0532"/>
    <w:rsid w:val="002C061D"/>
    <w:rsid w:val="002C06E0"/>
    <w:rsid w:val="002C074A"/>
    <w:rsid w:val="002C0753"/>
    <w:rsid w:val="002C080B"/>
    <w:rsid w:val="002C0930"/>
    <w:rsid w:val="002C0B20"/>
    <w:rsid w:val="002C0E01"/>
    <w:rsid w:val="002C10E2"/>
    <w:rsid w:val="002C114F"/>
    <w:rsid w:val="002C1800"/>
    <w:rsid w:val="002C1A3E"/>
    <w:rsid w:val="002C1B3C"/>
    <w:rsid w:val="002C1F6C"/>
    <w:rsid w:val="002C230B"/>
    <w:rsid w:val="002C25B2"/>
    <w:rsid w:val="002C26C3"/>
    <w:rsid w:val="002C2849"/>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E06"/>
    <w:rsid w:val="002C5FB5"/>
    <w:rsid w:val="002C6000"/>
    <w:rsid w:val="002C6179"/>
    <w:rsid w:val="002C69A6"/>
    <w:rsid w:val="002C6BC7"/>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8C7"/>
    <w:rsid w:val="002D092D"/>
    <w:rsid w:val="002D09B2"/>
    <w:rsid w:val="002D1075"/>
    <w:rsid w:val="002D1518"/>
    <w:rsid w:val="002D174E"/>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076"/>
    <w:rsid w:val="002D44E3"/>
    <w:rsid w:val="002D4672"/>
    <w:rsid w:val="002D467C"/>
    <w:rsid w:val="002D491F"/>
    <w:rsid w:val="002D49CF"/>
    <w:rsid w:val="002D4A5D"/>
    <w:rsid w:val="002D4FA0"/>
    <w:rsid w:val="002D5028"/>
    <w:rsid w:val="002D50D5"/>
    <w:rsid w:val="002D556B"/>
    <w:rsid w:val="002D599F"/>
    <w:rsid w:val="002D5BBA"/>
    <w:rsid w:val="002D5F9D"/>
    <w:rsid w:val="002D628E"/>
    <w:rsid w:val="002D6323"/>
    <w:rsid w:val="002D6433"/>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D7B60"/>
    <w:rsid w:val="002E0272"/>
    <w:rsid w:val="002E06C5"/>
    <w:rsid w:val="002E06D9"/>
    <w:rsid w:val="002E0A63"/>
    <w:rsid w:val="002E0AB2"/>
    <w:rsid w:val="002E0DAB"/>
    <w:rsid w:val="002E0DC8"/>
    <w:rsid w:val="002E0F2A"/>
    <w:rsid w:val="002E12AA"/>
    <w:rsid w:val="002E167D"/>
    <w:rsid w:val="002E16E1"/>
    <w:rsid w:val="002E16F0"/>
    <w:rsid w:val="002E17CB"/>
    <w:rsid w:val="002E18C5"/>
    <w:rsid w:val="002E1C5C"/>
    <w:rsid w:val="002E1CB8"/>
    <w:rsid w:val="002E1D9A"/>
    <w:rsid w:val="002E1E8F"/>
    <w:rsid w:val="002E1FD1"/>
    <w:rsid w:val="002E204A"/>
    <w:rsid w:val="002E2162"/>
    <w:rsid w:val="002E2194"/>
    <w:rsid w:val="002E230D"/>
    <w:rsid w:val="002E2322"/>
    <w:rsid w:val="002E2488"/>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97"/>
    <w:rsid w:val="002E3BB0"/>
    <w:rsid w:val="002E3BDE"/>
    <w:rsid w:val="002E3D47"/>
    <w:rsid w:val="002E3EDC"/>
    <w:rsid w:val="002E40EB"/>
    <w:rsid w:val="002E428D"/>
    <w:rsid w:val="002E486B"/>
    <w:rsid w:val="002E4872"/>
    <w:rsid w:val="002E4894"/>
    <w:rsid w:val="002E4B0E"/>
    <w:rsid w:val="002E4B72"/>
    <w:rsid w:val="002E4D15"/>
    <w:rsid w:val="002E50D2"/>
    <w:rsid w:val="002E50F4"/>
    <w:rsid w:val="002E5275"/>
    <w:rsid w:val="002E5357"/>
    <w:rsid w:val="002E5549"/>
    <w:rsid w:val="002E56E7"/>
    <w:rsid w:val="002E57FC"/>
    <w:rsid w:val="002E59AB"/>
    <w:rsid w:val="002E5A35"/>
    <w:rsid w:val="002E5F62"/>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6C3"/>
    <w:rsid w:val="002E7E8D"/>
    <w:rsid w:val="002E7FC1"/>
    <w:rsid w:val="002F022B"/>
    <w:rsid w:val="002F02A8"/>
    <w:rsid w:val="002F02BB"/>
    <w:rsid w:val="002F0529"/>
    <w:rsid w:val="002F062A"/>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A6"/>
    <w:rsid w:val="002F24C6"/>
    <w:rsid w:val="002F2582"/>
    <w:rsid w:val="002F270F"/>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699"/>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64"/>
    <w:rsid w:val="002F67F5"/>
    <w:rsid w:val="002F6A31"/>
    <w:rsid w:val="002F6B76"/>
    <w:rsid w:val="002F6E5A"/>
    <w:rsid w:val="002F6F44"/>
    <w:rsid w:val="002F7083"/>
    <w:rsid w:val="002F710C"/>
    <w:rsid w:val="002F732C"/>
    <w:rsid w:val="002F7852"/>
    <w:rsid w:val="002F7881"/>
    <w:rsid w:val="002F7B5A"/>
    <w:rsid w:val="0030005A"/>
    <w:rsid w:val="00300962"/>
    <w:rsid w:val="00300A01"/>
    <w:rsid w:val="00300CCF"/>
    <w:rsid w:val="00300D60"/>
    <w:rsid w:val="00300DB5"/>
    <w:rsid w:val="0030112D"/>
    <w:rsid w:val="00301270"/>
    <w:rsid w:val="0030134A"/>
    <w:rsid w:val="0030145E"/>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A13"/>
    <w:rsid w:val="00305A80"/>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C0"/>
    <w:rsid w:val="003077DD"/>
    <w:rsid w:val="00307CA7"/>
    <w:rsid w:val="00307E75"/>
    <w:rsid w:val="00307E9A"/>
    <w:rsid w:val="00310001"/>
    <w:rsid w:val="00310078"/>
    <w:rsid w:val="0031009B"/>
    <w:rsid w:val="0031039D"/>
    <w:rsid w:val="003106C4"/>
    <w:rsid w:val="00310752"/>
    <w:rsid w:val="00310AFE"/>
    <w:rsid w:val="00310CE1"/>
    <w:rsid w:val="00311034"/>
    <w:rsid w:val="003110F7"/>
    <w:rsid w:val="00311506"/>
    <w:rsid w:val="00311599"/>
    <w:rsid w:val="00311CFA"/>
    <w:rsid w:val="00311F3E"/>
    <w:rsid w:val="00311FA4"/>
    <w:rsid w:val="00312061"/>
    <w:rsid w:val="00312063"/>
    <w:rsid w:val="003122F0"/>
    <w:rsid w:val="00312443"/>
    <w:rsid w:val="00312535"/>
    <w:rsid w:val="003125BE"/>
    <w:rsid w:val="003125CE"/>
    <w:rsid w:val="00312873"/>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1B0"/>
    <w:rsid w:val="00314574"/>
    <w:rsid w:val="00314855"/>
    <w:rsid w:val="00314A37"/>
    <w:rsid w:val="00314BA8"/>
    <w:rsid w:val="00314C56"/>
    <w:rsid w:val="00314CB8"/>
    <w:rsid w:val="00314D26"/>
    <w:rsid w:val="00314D43"/>
    <w:rsid w:val="00314F65"/>
    <w:rsid w:val="00314FB2"/>
    <w:rsid w:val="003152FE"/>
    <w:rsid w:val="00315681"/>
    <w:rsid w:val="00315FDE"/>
    <w:rsid w:val="0031617D"/>
    <w:rsid w:val="0031627E"/>
    <w:rsid w:val="003162E6"/>
    <w:rsid w:val="003164EF"/>
    <w:rsid w:val="003167CB"/>
    <w:rsid w:val="003168E1"/>
    <w:rsid w:val="00316DCE"/>
    <w:rsid w:val="00316E71"/>
    <w:rsid w:val="00316EF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12"/>
    <w:rsid w:val="00320864"/>
    <w:rsid w:val="00320AA1"/>
    <w:rsid w:val="00320AE7"/>
    <w:rsid w:val="00320B6E"/>
    <w:rsid w:val="00320D17"/>
    <w:rsid w:val="00320D77"/>
    <w:rsid w:val="00321108"/>
    <w:rsid w:val="003211A3"/>
    <w:rsid w:val="003214AE"/>
    <w:rsid w:val="0032180A"/>
    <w:rsid w:val="00321AEA"/>
    <w:rsid w:val="00321B53"/>
    <w:rsid w:val="00321B95"/>
    <w:rsid w:val="00321C16"/>
    <w:rsid w:val="00321C29"/>
    <w:rsid w:val="00321D85"/>
    <w:rsid w:val="00321DB7"/>
    <w:rsid w:val="00321EE9"/>
    <w:rsid w:val="003221A0"/>
    <w:rsid w:val="00322547"/>
    <w:rsid w:val="00322615"/>
    <w:rsid w:val="00322647"/>
    <w:rsid w:val="00322652"/>
    <w:rsid w:val="00322768"/>
    <w:rsid w:val="00322BC5"/>
    <w:rsid w:val="00322C4B"/>
    <w:rsid w:val="00322E42"/>
    <w:rsid w:val="00323266"/>
    <w:rsid w:val="00323317"/>
    <w:rsid w:val="0032335D"/>
    <w:rsid w:val="003233AA"/>
    <w:rsid w:val="003233DA"/>
    <w:rsid w:val="003234F2"/>
    <w:rsid w:val="00323560"/>
    <w:rsid w:val="003239D2"/>
    <w:rsid w:val="00323BFF"/>
    <w:rsid w:val="00323D15"/>
    <w:rsid w:val="00323D88"/>
    <w:rsid w:val="00324109"/>
    <w:rsid w:val="00324123"/>
    <w:rsid w:val="003241C9"/>
    <w:rsid w:val="0032479A"/>
    <w:rsid w:val="00324907"/>
    <w:rsid w:val="0032492D"/>
    <w:rsid w:val="003249E2"/>
    <w:rsid w:val="00324EC3"/>
    <w:rsid w:val="00324F8F"/>
    <w:rsid w:val="0032501E"/>
    <w:rsid w:val="003251F2"/>
    <w:rsid w:val="0032554A"/>
    <w:rsid w:val="00325615"/>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7F7"/>
    <w:rsid w:val="003278B0"/>
    <w:rsid w:val="00327917"/>
    <w:rsid w:val="00327DAB"/>
    <w:rsid w:val="00327F4F"/>
    <w:rsid w:val="0033041E"/>
    <w:rsid w:val="00330487"/>
    <w:rsid w:val="003305C2"/>
    <w:rsid w:val="0033061A"/>
    <w:rsid w:val="00330BDE"/>
    <w:rsid w:val="00330C42"/>
    <w:rsid w:val="00331026"/>
    <w:rsid w:val="00331220"/>
    <w:rsid w:val="0033128F"/>
    <w:rsid w:val="003312A2"/>
    <w:rsid w:val="0033141D"/>
    <w:rsid w:val="003316D9"/>
    <w:rsid w:val="0033172C"/>
    <w:rsid w:val="0033189D"/>
    <w:rsid w:val="00331A4C"/>
    <w:rsid w:val="00331B34"/>
    <w:rsid w:val="00331F24"/>
    <w:rsid w:val="00331FB8"/>
    <w:rsid w:val="00332061"/>
    <w:rsid w:val="0033224F"/>
    <w:rsid w:val="00332287"/>
    <w:rsid w:val="00332322"/>
    <w:rsid w:val="0033233A"/>
    <w:rsid w:val="00332780"/>
    <w:rsid w:val="00332821"/>
    <w:rsid w:val="00332845"/>
    <w:rsid w:val="00332A57"/>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0C"/>
    <w:rsid w:val="00335BB9"/>
    <w:rsid w:val="00335EA9"/>
    <w:rsid w:val="00335FCF"/>
    <w:rsid w:val="003360F1"/>
    <w:rsid w:val="0033614D"/>
    <w:rsid w:val="0033639B"/>
    <w:rsid w:val="00336416"/>
    <w:rsid w:val="003365DC"/>
    <w:rsid w:val="00336637"/>
    <w:rsid w:val="0033672E"/>
    <w:rsid w:val="00336958"/>
    <w:rsid w:val="00336C01"/>
    <w:rsid w:val="00336F0D"/>
    <w:rsid w:val="003371DA"/>
    <w:rsid w:val="0033721B"/>
    <w:rsid w:val="0033725D"/>
    <w:rsid w:val="0033735B"/>
    <w:rsid w:val="003374AB"/>
    <w:rsid w:val="003374D0"/>
    <w:rsid w:val="003374F5"/>
    <w:rsid w:val="00337658"/>
    <w:rsid w:val="003376B9"/>
    <w:rsid w:val="00337BD8"/>
    <w:rsid w:val="00337C11"/>
    <w:rsid w:val="00337D0B"/>
    <w:rsid w:val="00337E23"/>
    <w:rsid w:val="00337ED5"/>
    <w:rsid w:val="0034029A"/>
    <w:rsid w:val="003402A0"/>
    <w:rsid w:val="003405A2"/>
    <w:rsid w:val="0034060A"/>
    <w:rsid w:val="00340613"/>
    <w:rsid w:val="00340819"/>
    <w:rsid w:val="00340BAE"/>
    <w:rsid w:val="00340CE6"/>
    <w:rsid w:val="00340DC9"/>
    <w:rsid w:val="00340F99"/>
    <w:rsid w:val="0034115D"/>
    <w:rsid w:val="00341253"/>
    <w:rsid w:val="0034126A"/>
    <w:rsid w:val="003416B4"/>
    <w:rsid w:val="003417C6"/>
    <w:rsid w:val="00341B69"/>
    <w:rsid w:val="00341BC7"/>
    <w:rsid w:val="00341CCC"/>
    <w:rsid w:val="00341CF0"/>
    <w:rsid w:val="00341D85"/>
    <w:rsid w:val="0034201E"/>
    <w:rsid w:val="0034231E"/>
    <w:rsid w:val="0034263C"/>
    <w:rsid w:val="00342A00"/>
    <w:rsid w:val="00342AAF"/>
    <w:rsid w:val="00342C15"/>
    <w:rsid w:val="00342E5E"/>
    <w:rsid w:val="00342E8C"/>
    <w:rsid w:val="00342FF1"/>
    <w:rsid w:val="003431F3"/>
    <w:rsid w:val="0034331D"/>
    <w:rsid w:val="0034334B"/>
    <w:rsid w:val="003437CE"/>
    <w:rsid w:val="0034392E"/>
    <w:rsid w:val="00343B61"/>
    <w:rsid w:val="00343DAC"/>
    <w:rsid w:val="0034417D"/>
    <w:rsid w:val="003442E6"/>
    <w:rsid w:val="0034441D"/>
    <w:rsid w:val="003444D1"/>
    <w:rsid w:val="00344826"/>
    <w:rsid w:val="0034483C"/>
    <w:rsid w:val="00344A9C"/>
    <w:rsid w:val="00344CE4"/>
    <w:rsid w:val="00344F20"/>
    <w:rsid w:val="00345114"/>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31C"/>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CBE"/>
    <w:rsid w:val="00350D91"/>
    <w:rsid w:val="00350E30"/>
    <w:rsid w:val="00350F44"/>
    <w:rsid w:val="00351197"/>
    <w:rsid w:val="003513DB"/>
    <w:rsid w:val="003519B8"/>
    <w:rsid w:val="00351AB3"/>
    <w:rsid w:val="00351D4B"/>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01"/>
    <w:rsid w:val="00356C37"/>
    <w:rsid w:val="00357089"/>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775"/>
    <w:rsid w:val="003619A3"/>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3B6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1A0"/>
    <w:rsid w:val="00367391"/>
    <w:rsid w:val="00367411"/>
    <w:rsid w:val="00367568"/>
    <w:rsid w:val="003677F0"/>
    <w:rsid w:val="00367832"/>
    <w:rsid w:val="00367A08"/>
    <w:rsid w:val="00367BC2"/>
    <w:rsid w:val="00367BE9"/>
    <w:rsid w:val="00370344"/>
    <w:rsid w:val="0037039A"/>
    <w:rsid w:val="0037081F"/>
    <w:rsid w:val="003709BE"/>
    <w:rsid w:val="00370E15"/>
    <w:rsid w:val="00370EC1"/>
    <w:rsid w:val="003711B4"/>
    <w:rsid w:val="003712BD"/>
    <w:rsid w:val="00371376"/>
    <w:rsid w:val="003713D7"/>
    <w:rsid w:val="0037151D"/>
    <w:rsid w:val="00371560"/>
    <w:rsid w:val="00371694"/>
    <w:rsid w:val="00371ABC"/>
    <w:rsid w:val="00371AF1"/>
    <w:rsid w:val="00371B97"/>
    <w:rsid w:val="003720C5"/>
    <w:rsid w:val="0037222E"/>
    <w:rsid w:val="003722B5"/>
    <w:rsid w:val="003726AF"/>
    <w:rsid w:val="003726E4"/>
    <w:rsid w:val="00372773"/>
    <w:rsid w:val="0037294F"/>
    <w:rsid w:val="00372D9E"/>
    <w:rsid w:val="00372EE0"/>
    <w:rsid w:val="00373089"/>
    <w:rsid w:val="003730B8"/>
    <w:rsid w:val="003736E3"/>
    <w:rsid w:val="00373C5B"/>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9A1"/>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14"/>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E9"/>
    <w:rsid w:val="003832FE"/>
    <w:rsid w:val="00383402"/>
    <w:rsid w:val="00383840"/>
    <w:rsid w:val="0038384B"/>
    <w:rsid w:val="0038384D"/>
    <w:rsid w:val="003838DD"/>
    <w:rsid w:val="00383B75"/>
    <w:rsid w:val="00383CB0"/>
    <w:rsid w:val="00383E13"/>
    <w:rsid w:val="00383FAB"/>
    <w:rsid w:val="0038412A"/>
    <w:rsid w:val="003844DD"/>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11"/>
    <w:rsid w:val="003866B8"/>
    <w:rsid w:val="00386720"/>
    <w:rsid w:val="00386880"/>
    <w:rsid w:val="00386912"/>
    <w:rsid w:val="00386C29"/>
    <w:rsid w:val="00386D07"/>
    <w:rsid w:val="00386EFB"/>
    <w:rsid w:val="00387087"/>
    <w:rsid w:val="003872F9"/>
    <w:rsid w:val="003873C8"/>
    <w:rsid w:val="00387423"/>
    <w:rsid w:val="00387532"/>
    <w:rsid w:val="00387706"/>
    <w:rsid w:val="0038798B"/>
    <w:rsid w:val="0038798E"/>
    <w:rsid w:val="00387AAB"/>
    <w:rsid w:val="00387BA8"/>
    <w:rsid w:val="00387C3A"/>
    <w:rsid w:val="00387D3D"/>
    <w:rsid w:val="00387EF5"/>
    <w:rsid w:val="00390087"/>
    <w:rsid w:val="0039026B"/>
    <w:rsid w:val="003902D2"/>
    <w:rsid w:val="003902E3"/>
    <w:rsid w:val="0039042E"/>
    <w:rsid w:val="003905E5"/>
    <w:rsid w:val="00390908"/>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1F85"/>
    <w:rsid w:val="00392018"/>
    <w:rsid w:val="00392121"/>
    <w:rsid w:val="00392139"/>
    <w:rsid w:val="00392238"/>
    <w:rsid w:val="00392763"/>
    <w:rsid w:val="003927F2"/>
    <w:rsid w:val="00392DB8"/>
    <w:rsid w:val="00392E11"/>
    <w:rsid w:val="0039311F"/>
    <w:rsid w:val="0039316A"/>
    <w:rsid w:val="0039318E"/>
    <w:rsid w:val="00393738"/>
    <w:rsid w:val="00393808"/>
    <w:rsid w:val="00393926"/>
    <w:rsid w:val="0039396D"/>
    <w:rsid w:val="00393BA1"/>
    <w:rsid w:val="00393E20"/>
    <w:rsid w:val="00394081"/>
    <w:rsid w:val="003940D5"/>
    <w:rsid w:val="0039427F"/>
    <w:rsid w:val="003942A0"/>
    <w:rsid w:val="003942AA"/>
    <w:rsid w:val="0039433C"/>
    <w:rsid w:val="003944A7"/>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97C28"/>
    <w:rsid w:val="00397F74"/>
    <w:rsid w:val="003A0041"/>
    <w:rsid w:val="003A00D4"/>
    <w:rsid w:val="003A0214"/>
    <w:rsid w:val="003A0611"/>
    <w:rsid w:val="003A06C4"/>
    <w:rsid w:val="003A077B"/>
    <w:rsid w:val="003A0C1E"/>
    <w:rsid w:val="003A0E89"/>
    <w:rsid w:val="003A0EF5"/>
    <w:rsid w:val="003A0FD3"/>
    <w:rsid w:val="003A10A6"/>
    <w:rsid w:val="003A1355"/>
    <w:rsid w:val="003A148E"/>
    <w:rsid w:val="003A14B7"/>
    <w:rsid w:val="003A18D1"/>
    <w:rsid w:val="003A1987"/>
    <w:rsid w:val="003A208A"/>
    <w:rsid w:val="003A2779"/>
    <w:rsid w:val="003A2AED"/>
    <w:rsid w:val="003A2DEB"/>
    <w:rsid w:val="003A2F5E"/>
    <w:rsid w:val="003A2FB6"/>
    <w:rsid w:val="003A30E7"/>
    <w:rsid w:val="003A3118"/>
    <w:rsid w:val="003A33E9"/>
    <w:rsid w:val="003A35D6"/>
    <w:rsid w:val="003A3745"/>
    <w:rsid w:val="003A38CF"/>
    <w:rsid w:val="003A3999"/>
    <w:rsid w:val="003A3A6C"/>
    <w:rsid w:val="003A3B0B"/>
    <w:rsid w:val="003A3CE7"/>
    <w:rsid w:val="003A3EF5"/>
    <w:rsid w:val="003A4283"/>
    <w:rsid w:val="003A4707"/>
    <w:rsid w:val="003A47A8"/>
    <w:rsid w:val="003A484D"/>
    <w:rsid w:val="003A4C8B"/>
    <w:rsid w:val="003A5069"/>
    <w:rsid w:val="003A50C9"/>
    <w:rsid w:val="003A57EC"/>
    <w:rsid w:val="003A5971"/>
    <w:rsid w:val="003A5A55"/>
    <w:rsid w:val="003A5BB1"/>
    <w:rsid w:val="003A5BDE"/>
    <w:rsid w:val="003A5F92"/>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014"/>
    <w:rsid w:val="003B0A81"/>
    <w:rsid w:val="003B0B0E"/>
    <w:rsid w:val="003B116C"/>
    <w:rsid w:val="003B11A2"/>
    <w:rsid w:val="003B1389"/>
    <w:rsid w:val="003B154E"/>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3FC5"/>
    <w:rsid w:val="003B4185"/>
    <w:rsid w:val="003B43D5"/>
    <w:rsid w:val="003B464C"/>
    <w:rsid w:val="003B46A0"/>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D41"/>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AAD"/>
    <w:rsid w:val="003C2C49"/>
    <w:rsid w:val="003C2C68"/>
    <w:rsid w:val="003C2C81"/>
    <w:rsid w:val="003C3050"/>
    <w:rsid w:val="003C30B3"/>
    <w:rsid w:val="003C30D6"/>
    <w:rsid w:val="003C30D7"/>
    <w:rsid w:val="003C332D"/>
    <w:rsid w:val="003C3516"/>
    <w:rsid w:val="003C3873"/>
    <w:rsid w:val="003C3886"/>
    <w:rsid w:val="003C3D8A"/>
    <w:rsid w:val="003C3DEE"/>
    <w:rsid w:val="003C3DF2"/>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27"/>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0E63"/>
    <w:rsid w:val="003D111E"/>
    <w:rsid w:val="003D13F4"/>
    <w:rsid w:val="003D1418"/>
    <w:rsid w:val="003D14FD"/>
    <w:rsid w:val="003D18BF"/>
    <w:rsid w:val="003D18E0"/>
    <w:rsid w:val="003D1BAB"/>
    <w:rsid w:val="003D1DA7"/>
    <w:rsid w:val="003D1F3F"/>
    <w:rsid w:val="003D1FF4"/>
    <w:rsid w:val="003D20BF"/>
    <w:rsid w:val="003D2287"/>
    <w:rsid w:val="003D27F9"/>
    <w:rsid w:val="003D2950"/>
    <w:rsid w:val="003D2E68"/>
    <w:rsid w:val="003D30B3"/>
    <w:rsid w:val="003D31A6"/>
    <w:rsid w:val="003D34B0"/>
    <w:rsid w:val="003D3676"/>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A3F"/>
    <w:rsid w:val="003D4DF7"/>
    <w:rsid w:val="003D4E1B"/>
    <w:rsid w:val="003D512D"/>
    <w:rsid w:val="003D5A52"/>
    <w:rsid w:val="003D5CEC"/>
    <w:rsid w:val="003D64AB"/>
    <w:rsid w:val="003D65A8"/>
    <w:rsid w:val="003D6A1D"/>
    <w:rsid w:val="003D6AA0"/>
    <w:rsid w:val="003D7104"/>
    <w:rsid w:val="003D7150"/>
    <w:rsid w:val="003D73D9"/>
    <w:rsid w:val="003D740C"/>
    <w:rsid w:val="003D769B"/>
    <w:rsid w:val="003D7826"/>
    <w:rsid w:val="003D787E"/>
    <w:rsid w:val="003D7AB1"/>
    <w:rsid w:val="003D7AC0"/>
    <w:rsid w:val="003D7C69"/>
    <w:rsid w:val="003D7D7F"/>
    <w:rsid w:val="003E01E7"/>
    <w:rsid w:val="003E0246"/>
    <w:rsid w:val="003E03E8"/>
    <w:rsid w:val="003E0763"/>
    <w:rsid w:val="003E0842"/>
    <w:rsid w:val="003E093B"/>
    <w:rsid w:val="003E09B5"/>
    <w:rsid w:val="003E0AD8"/>
    <w:rsid w:val="003E0C8C"/>
    <w:rsid w:val="003E0C90"/>
    <w:rsid w:val="003E0CED"/>
    <w:rsid w:val="003E0D15"/>
    <w:rsid w:val="003E0DD3"/>
    <w:rsid w:val="003E0DF9"/>
    <w:rsid w:val="003E1275"/>
    <w:rsid w:val="003E12F8"/>
    <w:rsid w:val="003E21D9"/>
    <w:rsid w:val="003E224A"/>
    <w:rsid w:val="003E2684"/>
    <w:rsid w:val="003E268F"/>
    <w:rsid w:val="003E26A0"/>
    <w:rsid w:val="003E2876"/>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2BB"/>
    <w:rsid w:val="003E6371"/>
    <w:rsid w:val="003E6488"/>
    <w:rsid w:val="003E64CA"/>
    <w:rsid w:val="003E65AE"/>
    <w:rsid w:val="003E65BC"/>
    <w:rsid w:val="003E6782"/>
    <w:rsid w:val="003E6971"/>
    <w:rsid w:val="003E6BF4"/>
    <w:rsid w:val="003E6C08"/>
    <w:rsid w:val="003E751C"/>
    <w:rsid w:val="003E7743"/>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638"/>
    <w:rsid w:val="003F28B7"/>
    <w:rsid w:val="003F2940"/>
    <w:rsid w:val="003F2991"/>
    <w:rsid w:val="003F2D68"/>
    <w:rsid w:val="003F2DCF"/>
    <w:rsid w:val="003F3329"/>
    <w:rsid w:val="003F34D2"/>
    <w:rsid w:val="003F365F"/>
    <w:rsid w:val="003F36BE"/>
    <w:rsid w:val="003F37A5"/>
    <w:rsid w:val="003F38BF"/>
    <w:rsid w:val="003F39C9"/>
    <w:rsid w:val="003F3C6D"/>
    <w:rsid w:val="003F40CD"/>
    <w:rsid w:val="003F4442"/>
    <w:rsid w:val="003F45AF"/>
    <w:rsid w:val="003F4666"/>
    <w:rsid w:val="003F46D3"/>
    <w:rsid w:val="003F46FC"/>
    <w:rsid w:val="003F4789"/>
    <w:rsid w:val="003F4806"/>
    <w:rsid w:val="003F48D7"/>
    <w:rsid w:val="003F4916"/>
    <w:rsid w:val="003F4EAF"/>
    <w:rsid w:val="003F4FA8"/>
    <w:rsid w:val="003F50AF"/>
    <w:rsid w:val="003F51F8"/>
    <w:rsid w:val="003F523A"/>
    <w:rsid w:val="003F5761"/>
    <w:rsid w:val="003F5843"/>
    <w:rsid w:val="003F5A39"/>
    <w:rsid w:val="003F5C2B"/>
    <w:rsid w:val="003F5E21"/>
    <w:rsid w:val="003F5E7C"/>
    <w:rsid w:val="003F5F86"/>
    <w:rsid w:val="003F601E"/>
    <w:rsid w:val="003F637E"/>
    <w:rsid w:val="003F651E"/>
    <w:rsid w:val="003F6A74"/>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9F9"/>
    <w:rsid w:val="00400ABC"/>
    <w:rsid w:val="00400ADA"/>
    <w:rsid w:val="00400BF9"/>
    <w:rsid w:val="00400DC8"/>
    <w:rsid w:val="00400F3F"/>
    <w:rsid w:val="00401538"/>
    <w:rsid w:val="00401A79"/>
    <w:rsid w:val="00401BA6"/>
    <w:rsid w:val="00401EFA"/>
    <w:rsid w:val="00402002"/>
    <w:rsid w:val="00402073"/>
    <w:rsid w:val="004021E4"/>
    <w:rsid w:val="004024D7"/>
    <w:rsid w:val="0040257A"/>
    <w:rsid w:val="004029A2"/>
    <w:rsid w:val="00402AA9"/>
    <w:rsid w:val="00402C6F"/>
    <w:rsid w:val="00402CF5"/>
    <w:rsid w:val="00402DB1"/>
    <w:rsid w:val="0040324F"/>
    <w:rsid w:val="00403284"/>
    <w:rsid w:val="0040335D"/>
    <w:rsid w:val="0040383F"/>
    <w:rsid w:val="0040385F"/>
    <w:rsid w:val="004038A7"/>
    <w:rsid w:val="00403987"/>
    <w:rsid w:val="00403C54"/>
    <w:rsid w:val="00403DB5"/>
    <w:rsid w:val="00403EBA"/>
    <w:rsid w:val="00403F16"/>
    <w:rsid w:val="00403F65"/>
    <w:rsid w:val="0040427C"/>
    <w:rsid w:val="004042B5"/>
    <w:rsid w:val="004045E2"/>
    <w:rsid w:val="004045EC"/>
    <w:rsid w:val="00404729"/>
    <w:rsid w:val="004047F2"/>
    <w:rsid w:val="00404874"/>
    <w:rsid w:val="00404B43"/>
    <w:rsid w:val="00404F9F"/>
    <w:rsid w:val="004050CF"/>
    <w:rsid w:val="0040514C"/>
    <w:rsid w:val="00405723"/>
    <w:rsid w:val="00405743"/>
    <w:rsid w:val="00406323"/>
    <w:rsid w:val="00406333"/>
    <w:rsid w:val="004064E1"/>
    <w:rsid w:val="004065E1"/>
    <w:rsid w:val="00406AF2"/>
    <w:rsid w:val="00406D0A"/>
    <w:rsid w:val="0040702E"/>
    <w:rsid w:val="004074E7"/>
    <w:rsid w:val="004076E8"/>
    <w:rsid w:val="00407841"/>
    <w:rsid w:val="00407903"/>
    <w:rsid w:val="00407A78"/>
    <w:rsid w:val="00407C99"/>
    <w:rsid w:val="00407DDC"/>
    <w:rsid w:val="0041003C"/>
    <w:rsid w:val="004104B9"/>
    <w:rsid w:val="004104F4"/>
    <w:rsid w:val="00410916"/>
    <w:rsid w:val="00410956"/>
    <w:rsid w:val="00410A20"/>
    <w:rsid w:val="00410A9C"/>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6DE6"/>
    <w:rsid w:val="00416E51"/>
    <w:rsid w:val="0041730E"/>
    <w:rsid w:val="004173AD"/>
    <w:rsid w:val="00417A36"/>
    <w:rsid w:val="00417B29"/>
    <w:rsid w:val="00417BCD"/>
    <w:rsid w:val="00417C79"/>
    <w:rsid w:val="00417DEB"/>
    <w:rsid w:val="00417E3E"/>
    <w:rsid w:val="00417F6B"/>
    <w:rsid w:val="004203A8"/>
    <w:rsid w:val="004203BC"/>
    <w:rsid w:val="004203DF"/>
    <w:rsid w:val="00420440"/>
    <w:rsid w:val="0042048E"/>
    <w:rsid w:val="00420617"/>
    <w:rsid w:val="004206C6"/>
    <w:rsid w:val="00420740"/>
    <w:rsid w:val="00420874"/>
    <w:rsid w:val="00420A5E"/>
    <w:rsid w:val="00420C0D"/>
    <w:rsid w:val="00420CEF"/>
    <w:rsid w:val="00420DB5"/>
    <w:rsid w:val="00420ECC"/>
    <w:rsid w:val="00421013"/>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2E59"/>
    <w:rsid w:val="0042303E"/>
    <w:rsid w:val="00423077"/>
    <w:rsid w:val="00423100"/>
    <w:rsid w:val="004234D9"/>
    <w:rsid w:val="0042374C"/>
    <w:rsid w:val="004237E9"/>
    <w:rsid w:val="0042384A"/>
    <w:rsid w:val="00423A79"/>
    <w:rsid w:val="00423ABC"/>
    <w:rsid w:val="00423B1F"/>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5EE2"/>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39F"/>
    <w:rsid w:val="00427508"/>
    <w:rsid w:val="004278D5"/>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08"/>
    <w:rsid w:val="00432168"/>
    <w:rsid w:val="004321E0"/>
    <w:rsid w:val="004324AA"/>
    <w:rsid w:val="0043273E"/>
    <w:rsid w:val="004327AE"/>
    <w:rsid w:val="004329FD"/>
    <w:rsid w:val="00432A2A"/>
    <w:rsid w:val="00432AA7"/>
    <w:rsid w:val="00432B8E"/>
    <w:rsid w:val="00433104"/>
    <w:rsid w:val="0043333B"/>
    <w:rsid w:val="00433532"/>
    <w:rsid w:val="0043399B"/>
    <w:rsid w:val="00433C56"/>
    <w:rsid w:val="00433CE0"/>
    <w:rsid w:val="00433D8C"/>
    <w:rsid w:val="00433E22"/>
    <w:rsid w:val="00433E89"/>
    <w:rsid w:val="004340BB"/>
    <w:rsid w:val="004340CF"/>
    <w:rsid w:val="00434284"/>
    <w:rsid w:val="00434406"/>
    <w:rsid w:val="004346F3"/>
    <w:rsid w:val="004347BB"/>
    <w:rsid w:val="00434AB8"/>
    <w:rsid w:val="00434B49"/>
    <w:rsid w:val="00434B84"/>
    <w:rsid w:val="00434F28"/>
    <w:rsid w:val="00434F8B"/>
    <w:rsid w:val="0043507E"/>
    <w:rsid w:val="004350BD"/>
    <w:rsid w:val="0043520D"/>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19"/>
    <w:rsid w:val="00436F2B"/>
    <w:rsid w:val="00437033"/>
    <w:rsid w:val="0043724C"/>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409"/>
    <w:rsid w:val="004406E5"/>
    <w:rsid w:val="0044071F"/>
    <w:rsid w:val="004409C6"/>
    <w:rsid w:val="00440C89"/>
    <w:rsid w:val="00440EE3"/>
    <w:rsid w:val="00441106"/>
    <w:rsid w:val="004413F6"/>
    <w:rsid w:val="00441415"/>
    <w:rsid w:val="00441519"/>
    <w:rsid w:val="00441600"/>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A13"/>
    <w:rsid w:val="00442BF9"/>
    <w:rsid w:val="00442C63"/>
    <w:rsid w:val="00442DAD"/>
    <w:rsid w:val="00443516"/>
    <w:rsid w:val="004436F9"/>
    <w:rsid w:val="004437CE"/>
    <w:rsid w:val="0044381C"/>
    <w:rsid w:val="00443B85"/>
    <w:rsid w:val="00443C13"/>
    <w:rsid w:val="00443CDB"/>
    <w:rsid w:val="00443DDF"/>
    <w:rsid w:val="00444339"/>
    <w:rsid w:val="004443B4"/>
    <w:rsid w:val="00444474"/>
    <w:rsid w:val="0044456A"/>
    <w:rsid w:val="0044471C"/>
    <w:rsid w:val="00444881"/>
    <w:rsid w:val="00444B50"/>
    <w:rsid w:val="00444DA6"/>
    <w:rsid w:val="00445167"/>
    <w:rsid w:val="00445337"/>
    <w:rsid w:val="00445403"/>
    <w:rsid w:val="004454C1"/>
    <w:rsid w:val="00445535"/>
    <w:rsid w:val="00445885"/>
    <w:rsid w:val="00445F24"/>
    <w:rsid w:val="0044607D"/>
    <w:rsid w:val="0044621D"/>
    <w:rsid w:val="004464D7"/>
    <w:rsid w:val="00446669"/>
    <w:rsid w:val="004466D5"/>
    <w:rsid w:val="004466DC"/>
    <w:rsid w:val="004466F7"/>
    <w:rsid w:val="0044682C"/>
    <w:rsid w:val="004469E1"/>
    <w:rsid w:val="00446A58"/>
    <w:rsid w:val="00446C24"/>
    <w:rsid w:val="00446D80"/>
    <w:rsid w:val="00446F07"/>
    <w:rsid w:val="00446FCE"/>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3A2"/>
    <w:rsid w:val="0045160A"/>
    <w:rsid w:val="0045163D"/>
    <w:rsid w:val="004516C7"/>
    <w:rsid w:val="00451870"/>
    <w:rsid w:val="00451947"/>
    <w:rsid w:val="00451AA1"/>
    <w:rsid w:val="00451BDA"/>
    <w:rsid w:val="00451C30"/>
    <w:rsid w:val="00451C32"/>
    <w:rsid w:val="00451D08"/>
    <w:rsid w:val="00451DEB"/>
    <w:rsid w:val="00452771"/>
    <w:rsid w:val="00452778"/>
    <w:rsid w:val="00452C2C"/>
    <w:rsid w:val="00452CD8"/>
    <w:rsid w:val="00452E58"/>
    <w:rsid w:val="00452EEC"/>
    <w:rsid w:val="004532D3"/>
    <w:rsid w:val="004533F8"/>
    <w:rsid w:val="0045345A"/>
    <w:rsid w:val="00453527"/>
    <w:rsid w:val="0045359B"/>
    <w:rsid w:val="004535DA"/>
    <w:rsid w:val="00453637"/>
    <w:rsid w:val="00453883"/>
    <w:rsid w:val="00453893"/>
    <w:rsid w:val="00453A6B"/>
    <w:rsid w:val="00453D57"/>
    <w:rsid w:val="00453D9C"/>
    <w:rsid w:val="00453EDC"/>
    <w:rsid w:val="00453F5B"/>
    <w:rsid w:val="00453FA1"/>
    <w:rsid w:val="00454180"/>
    <w:rsid w:val="00454289"/>
    <w:rsid w:val="004547B9"/>
    <w:rsid w:val="00454C87"/>
    <w:rsid w:val="00454CF0"/>
    <w:rsid w:val="00454CFF"/>
    <w:rsid w:val="00454F3C"/>
    <w:rsid w:val="004554F8"/>
    <w:rsid w:val="0045591B"/>
    <w:rsid w:val="00455B81"/>
    <w:rsid w:val="00455DA0"/>
    <w:rsid w:val="00456422"/>
    <w:rsid w:val="0045680C"/>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70B"/>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6A2"/>
    <w:rsid w:val="00462809"/>
    <w:rsid w:val="004629EA"/>
    <w:rsid w:val="00462A4D"/>
    <w:rsid w:val="00462AD3"/>
    <w:rsid w:val="00462C07"/>
    <w:rsid w:val="00462D97"/>
    <w:rsid w:val="00462D9B"/>
    <w:rsid w:val="00462E95"/>
    <w:rsid w:val="00462F06"/>
    <w:rsid w:val="00463001"/>
    <w:rsid w:val="0046327F"/>
    <w:rsid w:val="00463484"/>
    <w:rsid w:val="004636AD"/>
    <w:rsid w:val="00463707"/>
    <w:rsid w:val="004638F5"/>
    <w:rsid w:val="0046391D"/>
    <w:rsid w:val="00463C0D"/>
    <w:rsid w:val="00463C73"/>
    <w:rsid w:val="00464152"/>
    <w:rsid w:val="004641DC"/>
    <w:rsid w:val="00464419"/>
    <w:rsid w:val="00464498"/>
    <w:rsid w:val="004646A2"/>
    <w:rsid w:val="00464805"/>
    <w:rsid w:val="00464914"/>
    <w:rsid w:val="00464B99"/>
    <w:rsid w:val="00464D30"/>
    <w:rsid w:val="00464DCF"/>
    <w:rsid w:val="00464E12"/>
    <w:rsid w:val="00464F6B"/>
    <w:rsid w:val="00465191"/>
    <w:rsid w:val="00465349"/>
    <w:rsid w:val="0046541F"/>
    <w:rsid w:val="004657F1"/>
    <w:rsid w:val="00465994"/>
    <w:rsid w:val="00465C6D"/>
    <w:rsid w:val="0046622A"/>
    <w:rsid w:val="0046644F"/>
    <w:rsid w:val="00466496"/>
    <w:rsid w:val="00466814"/>
    <w:rsid w:val="00466861"/>
    <w:rsid w:val="004668AF"/>
    <w:rsid w:val="004668D3"/>
    <w:rsid w:val="00466C5D"/>
    <w:rsid w:val="00467003"/>
    <w:rsid w:val="00467347"/>
    <w:rsid w:val="00467435"/>
    <w:rsid w:val="004674D0"/>
    <w:rsid w:val="00467579"/>
    <w:rsid w:val="00467645"/>
    <w:rsid w:val="00467740"/>
    <w:rsid w:val="00467806"/>
    <w:rsid w:val="00467840"/>
    <w:rsid w:val="00467D74"/>
    <w:rsid w:val="00467E1E"/>
    <w:rsid w:val="00470530"/>
    <w:rsid w:val="004706E7"/>
    <w:rsid w:val="0047083D"/>
    <w:rsid w:val="00470A4E"/>
    <w:rsid w:val="00470B23"/>
    <w:rsid w:val="00470C88"/>
    <w:rsid w:val="00470FCA"/>
    <w:rsid w:val="00471699"/>
    <w:rsid w:val="0047171E"/>
    <w:rsid w:val="00471775"/>
    <w:rsid w:val="004717AF"/>
    <w:rsid w:val="00471AE6"/>
    <w:rsid w:val="00471CBF"/>
    <w:rsid w:val="00471E2C"/>
    <w:rsid w:val="00471ECB"/>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EF4"/>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41A"/>
    <w:rsid w:val="00475687"/>
    <w:rsid w:val="00475B0D"/>
    <w:rsid w:val="00475C60"/>
    <w:rsid w:val="00475E5F"/>
    <w:rsid w:val="00475FB8"/>
    <w:rsid w:val="0047610D"/>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555"/>
    <w:rsid w:val="00480677"/>
    <w:rsid w:val="0048078F"/>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1FA1"/>
    <w:rsid w:val="00482193"/>
    <w:rsid w:val="0048246E"/>
    <w:rsid w:val="0048266F"/>
    <w:rsid w:val="00482980"/>
    <w:rsid w:val="00482A80"/>
    <w:rsid w:val="00482B16"/>
    <w:rsid w:val="00482C51"/>
    <w:rsid w:val="00482CA0"/>
    <w:rsid w:val="00482D08"/>
    <w:rsid w:val="00482D21"/>
    <w:rsid w:val="00482EAF"/>
    <w:rsid w:val="00483133"/>
    <w:rsid w:val="004831B5"/>
    <w:rsid w:val="0048348E"/>
    <w:rsid w:val="0048386B"/>
    <w:rsid w:val="00483A0E"/>
    <w:rsid w:val="00483A29"/>
    <w:rsid w:val="00483ABE"/>
    <w:rsid w:val="00483C45"/>
    <w:rsid w:val="004840CC"/>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184"/>
    <w:rsid w:val="004864FC"/>
    <w:rsid w:val="00486544"/>
    <w:rsid w:val="00486555"/>
    <w:rsid w:val="004867D2"/>
    <w:rsid w:val="004867E5"/>
    <w:rsid w:val="00486848"/>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B03"/>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12F"/>
    <w:rsid w:val="0049326C"/>
    <w:rsid w:val="004936B2"/>
    <w:rsid w:val="00493942"/>
    <w:rsid w:val="00493BC9"/>
    <w:rsid w:val="00493D2C"/>
    <w:rsid w:val="00493FFC"/>
    <w:rsid w:val="00494064"/>
    <w:rsid w:val="004940D1"/>
    <w:rsid w:val="00494415"/>
    <w:rsid w:val="004945F0"/>
    <w:rsid w:val="0049460E"/>
    <w:rsid w:val="004947BC"/>
    <w:rsid w:val="00494C5A"/>
    <w:rsid w:val="00494D38"/>
    <w:rsid w:val="00494F6D"/>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7EB"/>
    <w:rsid w:val="00497A0E"/>
    <w:rsid w:val="00497B17"/>
    <w:rsid w:val="00497C08"/>
    <w:rsid w:val="00497DC5"/>
    <w:rsid w:val="00497DEE"/>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28A"/>
    <w:rsid w:val="004A244A"/>
    <w:rsid w:val="004A25E4"/>
    <w:rsid w:val="004A26CE"/>
    <w:rsid w:val="004A2850"/>
    <w:rsid w:val="004A28A3"/>
    <w:rsid w:val="004A2917"/>
    <w:rsid w:val="004A2926"/>
    <w:rsid w:val="004A2A06"/>
    <w:rsid w:val="004A2A37"/>
    <w:rsid w:val="004A2BF2"/>
    <w:rsid w:val="004A2D06"/>
    <w:rsid w:val="004A2EEF"/>
    <w:rsid w:val="004A2F6E"/>
    <w:rsid w:val="004A305B"/>
    <w:rsid w:val="004A30AE"/>
    <w:rsid w:val="004A30F9"/>
    <w:rsid w:val="004A3282"/>
    <w:rsid w:val="004A36B1"/>
    <w:rsid w:val="004A3C66"/>
    <w:rsid w:val="004A44BE"/>
    <w:rsid w:val="004A4545"/>
    <w:rsid w:val="004A4618"/>
    <w:rsid w:val="004A4650"/>
    <w:rsid w:val="004A4697"/>
    <w:rsid w:val="004A473F"/>
    <w:rsid w:val="004A4974"/>
    <w:rsid w:val="004A4B64"/>
    <w:rsid w:val="004A4E4E"/>
    <w:rsid w:val="004A4F99"/>
    <w:rsid w:val="004A5479"/>
    <w:rsid w:val="004A59CA"/>
    <w:rsid w:val="004A5B25"/>
    <w:rsid w:val="004A5BFF"/>
    <w:rsid w:val="004A5E45"/>
    <w:rsid w:val="004A5FE6"/>
    <w:rsid w:val="004A6109"/>
    <w:rsid w:val="004A6148"/>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BEB"/>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2A"/>
    <w:rsid w:val="004B1B8B"/>
    <w:rsid w:val="004B1F8D"/>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61"/>
    <w:rsid w:val="004B4CBB"/>
    <w:rsid w:val="004B4D77"/>
    <w:rsid w:val="004B4DBA"/>
    <w:rsid w:val="004B4F2D"/>
    <w:rsid w:val="004B4FC1"/>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6C"/>
    <w:rsid w:val="004C18D9"/>
    <w:rsid w:val="004C1908"/>
    <w:rsid w:val="004C1BF2"/>
    <w:rsid w:val="004C1C5B"/>
    <w:rsid w:val="004C1CC4"/>
    <w:rsid w:val="004C1F93"/>
    <w:rsid w:val="004C210C"/>
    <w:rsid w:val="004C2257"/>
    <w:rsid w:val="004C227F"/>
    <w:rsid w:val="004C268D"/>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5FDE"/>
    <w:rsid w:val="004C6062"/>
    <w:rsid w:val="004C61E3"/>
    <w:rsid w:val="004C64DE"/>
    <w:rsid w:val="004C6D4B"/>
    <w:rsid w:val="004C6F2A"/>
    <w:rsid w:val="004C7071"/>
    <w:rsid w:val="004C70EB"/>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79F"/>
    <w:rsid w:val="004D09CD"/>
    <w:rsid w:val="004D0A61"/>
    <w:rsid w:val="004D0D89"/>
    <w:rsid w:val="004D0E92"/>
    <w:rsid w:val="004D109B"/>
    <w:rsid w:val="004D10C2"/>
    <w:rsid w:val="004D1180"/>
    <w:rsid w:val="004D12A0"/>
    <w:rsid w:val="004D1522"/>
    <w:rsid w:val="004D186C"/>
    <w:rsid w:val="004D18A5"/>
    <w:rsid w:val="004D18D0"/>
    <w:rsid w:val="004D1A6E"/>
    <w:rsid w:val="004D2130"/>
    <w:rsid w:val="004D2138"/>
    <w:rsid w:val="004D222D"/>
    <w:rsid w:val="004D23B9"/>
    <w:rsid w:val="004D2425"/>
    <w:rsid w:val="004D24FE"/>
    <w:rsid w:val="004D258E"/>
    <w:rsid w:val="004D261D"/>
    <w:rsid w:val="004D28D1"/>
    <w:rsid w:val="004D294E"/>
    <w:rsid w:val="004D2F1B"/>
    <w:rsid w:val="004D2F37"/>
    <w:rsid w:val="004D3130"/>
    <w:rsid w:val="004D3231"/>
    <w:rsid w:val="004D32DA"/>
    <w:rsid w:val="004D34AB"/>
    <w:rsid w:val="004D3583"/>
    <w:rsid w:val="004D35EE"/>
    <w:rsid w:val="004D3707"/>
    <w:rsid w:val="004D3A7C"/>
    <w:rsid w:val="004D3AE5"/>
    <w:rsid w:val="004D3AF4"/>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EEC"/>
    <w:rsid w:val="004D5F0C"/>
    <w:rsid w:val="004D6026"/>
    <w:rsid w:val="004D6712"/>
    <w:rsid w:val="004D6742"/>
    <w:rsid w:val="004D6752"/>
    <w:rsid w:val="004D6821"/>
    <w:rsid w:val="004D682D"/>
    <w:rsid w:val="004D6970"/>
    <w:rsid w:val="004D6B1D"/>
    <w:rsid w:val="004D6BBF"/>
    <w:rsid w:val="004D6EDC"/>
    <w:rsid w:val="004D6F26"/>
    <w:rsid w:val="004D7153"/>
    <w:rsid w:val="004D71DF"/>
    <w:rsid w:val="004D757F"/>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38"/>
    <w:rsid w:val="004E2047"/>
    <w:rsid w:val="004E20A8"/>
    <w:rsid w:val="004E23EE"/>
    <w:rsid w:val="004E255E"/>
    <w:rsid w:val="004E2AB3"/>
    <w:rsid w:val="004E2EA8"/>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281"/>
    <w:rsid w:val="004E530C"/>
    <w:rsid w:val="004E585A"/>
    <w:rsid w:val="004E58F6"/>
    <w:rsid w:val="004E5B52"/>
    <w:rsid w:val="004E5BB7"/>
    <w:rsid w:val="004E5DC2"/>
    <w:rsid w:val="004E5DC4"/>
    <w:rsid w:val="004E6302"/>
    <w:rsid w:val="004E6405"/>
    <w:rsid w:val="004E64BB"/>
    <w:rsid w:val="004E654A"/>
    <w:rsid w:val="004E6E27"/>
    <w:rsid w:val="004E72F3"/>
    <w:rsid w:val="004E7327"/>
    <w:rsid w:val="004E74AE"/>
    <w:rsid w:val="004E74B9"/>
    <w:rsid w:val="004E75AC"/>
    <w:rsid w:val="004E762A"/>
    <w:rsid w:val="004E7CD8"/>
    <w:rsid w:val="004E7E9A"/>
    <w:rsid w:val="004F02F5"/>
    <w:rsid w:val="004F09C2"/>
    <w:rsid w:val="004F09E7"/>
    <w:rsid w:val="004F0C69"/>
    <w:rsid w:val="004F126D"/>
    <w:rsid w:val="004F1339"/>
    <w:rsid w:val="004F13FB"/>
    <w:rsid w:val="004F1AFC"/>
    <w:rsid w:val="004F1BE3"/>
    <w:rsid w:val="004F1BF6"/>
    <w:rsid w:val="004F23E7"/>
    <w:rsid w:val="004F26AE"/>
    <w:rsid w:val="004F27F7"/>
    <w:rsid w:val="004F28CE"/>
    <w:rsid w:val="004F28E2"/>
    <w:rsid w:val="004F2EBE"/>
    <w:rsid w:val="004F2F67"/>
    <w:rsid w:val="004F312C"/>
    <w:rsid w:val="004F322A"/>
    <w:rsid w:val="004F3457"/>
    <w:rsid w:val="004F3589"/>
    <w:rsid w:val="004F35E5"/>
    <w:rsid w:val="004F36AE"/>
    <w:rsid w:val="004F36BD"/>
    <w:rsid w:val="004F3722"/>
    <w:rsid w:val="004F3A28"/>
    <w:rsid w:val="004F3C40"/>
    <w:rsid w:val="004F3CDB"/>
    <w:rsid w:val="004F3DE0"/>
    <w:rsid w:val="004F4020"/>
    <w:rsid w:val="004F4368"/>
    <w:rsid w:val="004F4429"/>
    <w:rsid w:val="004F44AC"/>
    <w:rsid w:val="004F45E5"/>
    <w:rsid w:val="004F45FD"/>
    <w:rsid w:val="004F462E"/>
    <w:rsid w:val="004F4637"/>
    <w:rsid w:val="004F4731"/>
    <w:rsid w:val="004F4CD2"/>
    <w:rsid w:val="004F4D71"/>
    <w:rsid w:val="004F4D8E"/>
    <w:rsid w:val="004F4D9E"/>
    <w:rsid w:val="004F50AB"/>
    <w:rsid w:val="004F50AF"/>
    <w:rsid w:val="004F555B"/>
    <w:rsid w:val="004F56BC"/>
    <w:rsid w:val="004F5714"/>
    <w:rsid w:val="004F5759"/>
    <w:rsid w:val="004F5817"/>
    <w:rsid w:val="004F5CFD"/>
    <w:rsid w:val="004F5EAA"/>
    <w:rsid w:val="004F6514"/>
    <w:rsid w:val="004F6731"/>
    <w:rsid w:val="004F6E31"/>
    <w:rsid w:val="004F6E7A"/>
    <w:rsid w:val="004F6FA3"/>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4FC"/>
    <w:rsid w:val="00501981"/>
    <w:rsid w:val="00501999"/>
    <w:rsid w:val="00501A84"/>
    <w:rsid w:val="00501A9D"/>
    <w:rsid w:val="00501C53"/>
    <w:rsid w:val="00502004"/>
    <w:rsid w:val="00502008"/>
    <w:rsid w:val="005020BA"/>
    <w:rsid w:val="0050220C"/>
    <w:rsid w:val="005022EC"/>
    <w:rsid w:val="00502318"/>
    <w:rsid w:val="005024C4"/>
    <w:rsid w:val="00502817"/>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1B"/>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354"/>
    <w:rsid w:val="00506521"/>
    <w:rsid w:val="00506757"/>
    <w:rsid w:val="0050692D"/>
    <w:rsid w:val="00506AB4"/>
    <w:rsid w:val="00506B1A"/>
    <w:rsid w:val="00506B2F"/>
    <w:rsid w:val="00506D22"/>
    <w:rsid w:val="00506DDA"/>
    <w:rsid w:val="00506F4C"/>
    <w:rsid w:val="00506FC6"/>
    <w:rsid w:val="00506FEF"/>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13A"/>
    <w:rsid w:val="00511452"/>
    <w:rsid w:val="00511722"/>
    <w:rsid w:val="0051180E"/>
    <w:rsid w:val="00511B36"/>
    <w:rsid w:val="00511B37"/>
    <w:rsid w:val="00511F22"/>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817"/>
    <w:rsid w:val="005139B0"/>
    <w:rsid w:val="00513A2A"/>
    <w:rsid w:val="00513DAB"/>
    <w:rsid w:val="00514272"/>
    <w:rsid w:val="0051431C"/>
    <w:rsid w:val="0051435E"/>
    <w:rsid w:val="00514461"/>
    <w:rsid w:val="00514628"/>
    <w:rsid w:val="00514633"/>
    <w:rsid w:val="00514810"/>
    <w:rsid w:val="005148CA"/>
    <w:rsid w:val="00514D8E"/>
    <w:rsid w:val="00514E54"/>
    <w:rsid w:val="00514F60"/>
    <w:rsid w:val="00514FB1"/>
    <w:rsid w:val="00515118"/>
    <w:rsid w:val="0051511C"/>
    <w:rsid w:val="0051519A"/>
    <w:rsid w:val="0051542B"/>
    <w:rsid w:val="0051549C"/>
    <w:rsid w:val="0051554A"/>
    <w:rsid w:val="0051564F"/>
    <w:rsid w:val="005157CE"/>
    <w:rsid w:val="005158E5"/>
    <w:rsid w:val="005159EB"/>
    <w:rsid w:val="00515A2B"/>
    <w:rsid w:val="00515B20"/>
    <w:rsid w:val="00515BFA"/>
    <w:rsid w:val="00515C3F"/>
    <w:rsid w:val="0051619F"/>
    <w:rsid w:val="00516282"/>
    <w:rsid w:val="005163B0"/>
    <w:rsid w:val="005165AF"/>
    <w:rsid w:val="005165B0"/>
    <w:rsid w:val="005165B5"/>
    <w:rsid w:val="00516B83"/>
    <w:rsid w:val="00516C6A"/>
    <w:rsid w:val="00516C7E"/>
    <w:rsid w:val="00516D4E"/>
    <w:rsid w:val="00516F07"/>
    <w:rsid w:val="0051708A"/>
    <w:rsid w:val="00517340"/>
    <w:rsid w:val="00517501"/>
    <w:rsid w:val="0051750A"/>
    <w:rsid w:val="0051757D"/>
    <w:rsid w:val="005175E2"/>
    <w:rsid w:val="005177E7"/>
    <w:rsid w:val="00517821"/>
    <w:rsid w:val="00517845"/>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011"/>
    <w:rsid w:val="00522234"/>
    <w:rsid w:val="00522630"/>
    <w:rsid w:val="00522667"/>
    <w:rsid w:val="005226BD"/>
    <w:rsid w:val="00522892"/>
    <w:rsid w:val="0052294B"/>
    <w:rsid w:val="0052297C"/>
    <w:rsid w:val="00522C25"/>
    <w:rsid w:val="00522DB3"/>
    <w:rsid w:val="00522F99"/>
    <w:rsid w:val="00522FA2"/>
    <w:rsid w:val="00523095"/>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89"/>
    <w:rsid w:val="005248A6"/>
    <w:rsid w:val="005248B3"/>
    <w:rsid w:val="00524BFD"/>
    <w:rsid w:val="00524CF0"/>
    <w:rsid w:val="00524DE1"/>
    <w:rsid w:val="00524F71"/>
    <w:rsid w:val="00525179"/>
    <w:rsid w:val="005254FA"/>
    <w:rsid w:val="0052567D"/>
    <w:rsid w:val="00525A2A"/>
    <w:rsid w:val="00525BFA"/>
    <w:rsid w:val="00525D86"/>
    <w:rsid w:val="00525E05"/>
    <w:rsid w:val="00525EB3"/>
    <w:rsid w:val="00526198"/>
    <w:rsid w:val="00526513"/>
    <w:rsid w:val="0052654F"/>
    <w:rsid w:val="00526EC5"/>
    <w:rsid w:val="00527119"/>
    <w:rsid w:val="0052717E"/>
    <w:rsid w:val="00527353"/>
    <w:rsid w:val="00527419"/>
    <w:rsid w:val="00527617"/>
    <w:rsid w:val="0052771E"/>
    <w:rsid w:val="0052776B"/>
    <w:rsid w:val="00527D74"/>
    <w:rsid w:val="00527D98"/>
    <w:rsid w:val="00527F58"/>
    <w:rsid w:val="00527F90"/>
    <w:rsid w:val="00527FDB"/>
    <w:rsid w:val="00527FFA"/>
    <w:rsid w:val="005300E3"/>
    <w:rsid w:val="00530561"/>
    <w:rsid w:val="0053072C"/>
    <w:rsid w:val="00530798"/>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5BC"/>
    <w:rsid w:val="00534716"/>
    <w:rsid w:val="005349E2"/>
    <w:rsid w:val="00534C04"/>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B6B"/>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EF0"/>
    <w:rsid w:val="00541F33"/>
    <w:rsid w:val="00541FE4"/>
    <w:rsid w:val="0054204A"/>
    <w:rsid w:val="005420C8"/>
    <w:rsid w:val="0054260F"/>
    <w:rsid w:val="00542681"/>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332"/>
    <w:rsid w:val="00545403"/>
    <w:rsid w:val="005454EC"/>
    <w:rsid w:val="0054559F"/>
    <w:rsid w:val="005456AC"/>
    <w:rsid w:val="0054578F"/>
    <w:rsid w:val="00545928"/>
    <w:rsid w:val="005459A1"/>
    <w:rsid w:val="00546047"/>
    <w:rsid w:val="005464A1"/>
    <w:rsid w:val="005464B9"/>
    <w:rsid w:val="00546639"/>
    <w:rsid w:val="00546747"/>
    <w:rsid w:val="00546950"/>
    <w:rsid w:val="00546DE4"/>
    <w:rsid w:val="00546F69"/>
    <w:rsid w:val="00546FAA"/>
    <w:rsid w:val="00546FCB"/>
    <w:rsid w:val="005471D1"/>
    <w:rsid w:val="00547308"/>
    <w:rsid w:val="0054730D"/>
    <w:rsid w:val="0054758D"/>
    <w:rsid w:val="00547871"/>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2D7A"/>
    <w:rsid w:val="00553007"/>
    <w:rsid w:val="00553046"/>
    <w:rsid w:val="005536C3"/>
    <w:rsid w:val="005537C3"/>
    <w:rsid w:val="00553846"/>
    <w:rsid w:val="00553A43"/>
    <w:rsid w:val="00553BA6"/>
    <w:rsid w:val="00553BA7"/>
    <w:rsid w:val="0055410F"/>
    <w:rsid w:val="005542E9"/>
    <w:rsid w:val="00554623"/>
    <w:rsid w:val="00554690"/>
    <w:rsid w:val="00554EB2"/>
    <w:rsid w:val="00555278"/>
    <w:rsid w:val="005554A5"/>
    <w:rsid w:val="005554D3"/>
    <w:rsid w:val="00555832"/>
    <w:rsid w:val="00555949"/>
    <w:rsid w:val="00555B07"/>
    <w:rsid w:val="00555E06"/>
    <w:rsid w:val="00556082"/>
    <w:rsid w:val="005560F4"/>
    <w:rsid w:val="0055647A"/>
    <w:rsid w:val="00556483"/>
    <w:rsid w:val="005564F6"/>
    <w:rsid w:val="00556503"/>
    <w:rsid w:val="00556728"/>
    <w:rsid w:val="00556998"/>
    <w:rsid w:val="00556BA4"/>
    <w:rsid w:val="00556F3C"/>
    <w:rsid w:val="00557076"/>
    <w:rsid w:val="00557178"/>
    <w:rsid w:val="0055720E"/>
    <w:rsid w:val="005572DF"/>
    <w:rsid w:val="0055749D"/>
    <w:rsid w:val="005577B2"/>
    <w:rsid w:val="0055782A"/>
    <w:rsid w:val="00557836"/>
    <w:rsid w:val="005579D2"/>
    <w:rsid w:val="00557A49"/>
    <w:rsid w:val="00557BE5"/>
    <w:rsid w:val="00557CBE"/>
    <w:rsid w:val="00557D61"/>
    <w:rsid w:val="00557E0D"/>
    <w:rsid w:val="00557EFF"/>
    <w:rsid w:val="00557F1C"/>
    <w:rsid w:val="00557FA0"/>
    <w:rsid w:val="00560107"/>
    <w:rsid w:val="0056013F"/>
    <w:rsid w:val="005601AF"/>
    <w:rsid w:val="00560381"/>
    <w:rsid w:val="0056060B"/>
    <w:rsid w:val="005608FD"/>
    <w:rsid w:val="0056095D"/>
    <w:rsid w:val="00560B70"/>
    <w:rsid w:val="00560BDF"/>
    <w:rsid w:val="00560E39"/>
    <w:rsid w:val="00560F47"/>
    <w:rsid w:val="0056138A"/>
    <w:rsid w:val="00561528"/>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484"/>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BF5"/>
    <w:rsid w:val="00565C9B"/>
    <w:rsid w:val="00565D94"/>
    <w:rsid w:val="00565DB4"/>
    <w:rsid w:val="00565EA8"/>
    <w:rsid w:val="00565F2A"/>
    <w:rsid w:val="00565FAA"/>
    <w:rsid w:val="00565FFD"/>
    <w:rsid w:val="005660C4"/>
    <w:rsid w:val="005663E9"/>
    <w:rsid w:val="005666F3"/>
    <w:rsid w:val="005668A2"/>
    <w:rsid w:val="0056690F"/>
    <w:rsid w:val="00566AEB"/>
    <w:rsid w:val="00566CD2"/>
    <w:rsid w:val="00567010"/>
    <w:rsid w:val="0056704F"/>
    <w:rsid w:val="005673E2"/>
    <w:rsid w:val="0056748D"/>
    <w:rsid w:val="005674AA"/>
    <w:rsid w:val="00567575"/>
    <w:rsid w:val="005677BC"/>
    <w:rsid w:val="0056788D"/>
    <w:rsid w:val="00567D5C"/>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CD6"/>
    <w:rsid w:val="00571DB6"/>
    <w:rsid w:val="00571FFC"/>
    <w:rsid w:val="005722BF"/>
    <w:rsid w:val="005723F9"/>
    <w:rsid w:val="00572688"/>
    <w:rsid w:val="00572A83"/>
    <w:rsid w:val="00572B45"/>
    <w:rsid w:val="00572B48"/>
    <w:rsid w:val="00572FB1"/>
    <w:rsid w:val="0057319F"/>
    <w:rsid w:val="005732A8"/>
    <w:rsid w:val="0057358D"/>
    <w:rsid w:val="005735E3"/>
    <w:rsid w:val="00573602"/>
    <w:rsid w:val="0057368B"/>
    <w:rsid w:val="005737EC"/>
    <w:rsid w:val="00573814"/>
    <w:rsid w:val="00573891"/>
    <w:rsid w:val="005738DF"/>
    <w:rsid w:val="0057390E"/>
    <w:rsid w:val="005739A2"/>
    <w:rsid w:val="005739C7"/>
    <w:rsid w:val="00573B7F"/>
    <w:rsid w:val="00573BA6"/>
    <w:rsid w:val="00573C39"/>
    <w:rsid w:val="00573C62"/>
    <w:rsid w:val="00573CC9"/>
    <w:rsid w:val="00573DF7"/>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42E"/>
    <w:rsid w:val="00576484"/>
    <w:rsid w:val="00576656"/>
    <w:rsid w:val="005767B1"/>
    <w:rsid w:val="00576A57"/>
    <w:rsid w:val="00576ACA"/>
    <w:rsid w:val="00576CA1"/>
    <w:rsid w:val="00576CC9"/>
    <w:rsid w:val="00576E04"/>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77FD5"/>
    <w:rsid w:val="00580016"/>
    <w:rsid w:val="005801BD"/>
    <w:rsid w:val="005802EA"/>
    <w:rsid w:val="00580535"/>
    <w:rsid w:val="00580670"/>
    <w:rsid w:val="00580B66"/>
    <w:rsid w:val="00580DB4"/>
    <w:rsid w:val="00581058"/>
    <w:rsid w:val="005810E4"/>
    <w:rsid w:val="00581334"/>
    <w:rsid w:val="00581393"/>
    <w:rsid w:val="005816EC"/>
    <w:rsid w:val="00581A33"/>
    <w:rsid w:val="00581A85"/>
    <w:rsid w:val="00581D06"/>
    <w:rsid w:val="00581F26"/>
    <w:rsid w:val="005821E5"/>
    <w:rsid w:val="00582207"/>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26E"/>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0E"/>
    <w:rsid w:val="0058749C"/>
    <w:rsid w:val="00587828"/>
    <w:rsid w:val="00587DF4"/>
    <w:rsid w:val="00587E69"/>
    <w:rsid w:val="00587F2D"/>
    <w:rsid w:val="0059002B"/>
    <w:rsid w:val="005900D8"/>
    <w:rsid w:val="0059010F"/>
    <w:rsid w:val="00590346"/>
    <w:rsid w:val="005903A6"/>
    <w:rsid w:val="005904C1"/>
    <w:rsid w:val="005906A4"/>
    <w:rsid w:val="00590718"/>
    <w:rsid w:val="00590746"/>
    <w:rsid w:val="00590789"/>
    <w:rsid w:val="00590B31"/>
    <w:rsid w:val="00590BD7"/>
    <w:rsid w:val="00590C46"/>
    <w:rsid w:val="00590C90"/>
    <w:rsid w:val="00591256"/>
    <w:rsid w:val="005917CE"/>
    <w:rsid w:val="00591A62"/>
    <w:rsid w:val="00591B12"/>
    <w:rsid w:val="00591EA5"/>
    <w:rsid w:val="00592093"/>
    <w:rsid w:val="005921FA"/>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D69"/>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7B"/>
    <w:rsid w:val="005960CC"/>
    <w:rsid w:val="0059619E"/>
    <w:rsid w:val="005962D0"/>
    <w:rsid w:val="00596B8F"/>
    <w:rsid w:val="00596D42"/>
    <w:rsid w:val="00596D6C"/>
    <w:rsid w:val="0059708B"/>
    <w:rsid w:val="005972D6"/>
    <w:rsid w:val="0059735C"/>
    <w:rsid w:val="00597386"/>
    <w:rsid w:val="005976CD"/>
    <w:rsid w:val="005977BA"/>
    <w:rsid w:val="00597D20"/>
    <w:rsid w:val="00597F06"/>
    <w:rsid w:val="005A0136"/>
    <w:rsid w:val="005A0157"/>
    <w:rsid w:val="005A01BB"/>
    <w:rsid w:val="005A02BC"/>
    <w:rsid w:val="005A0356"/>
    <w:rsid w:val="005A05B9"/>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05"/>
    <w:rsid w:val="005A20DA"/>
    <w:rsid w:val="005A238E"/>
    <w:rsid w:val="005A26D4"/>
    <w:rsid w:val="005A26DC"/>
    <w:rsid w:val="005A274B"/>
    <w:rsid w:val="005A2875"/>
    <w:rsid w:val="005A29FB"/>
    <w:rsid w:val="005A2BDD"/>
    <w:rsid w:val="005A2CBA"/>
    <w:rsid w:val="005A2F14"/>
    <w:rsid w:val="005A30B9"/>
    <w:rsid w:val="005A30FF"/>
    <w:rsid w:val="005A36DF"/>
    <w:rsid w:val="005A3712"/>
    <w:rsid w:val="005A3CA3"/>
    <w:rsid w:val="005A3D74"/>
    <w:rsid w:val="005A3DDF"/>
    <w:rsid w:val="005A3F59"/>
    <w:rsid w:val="005A406F"/>
    <w:rsid w:val="005A411E"/>
    <w:rsid w:val="005A4502"/>
    <w:rsid w:val="005A4650"/>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29"/>
    <w:rsid w:val="005A7036"/>
    <w:rsid w:val="005A7215"/>
    <w:rsid w:val="005A746D"/>
    <w:rsid w:val="005A7490"/>
    <w:rsid w:val="005A755C"/>
    <w:rsid w:val="005A75C8"/>
    <w:rsid w:val="005A77C8"/>
    <w:rsid w:val="005A7915"/>
    <w:rsid w:val="005A7A3D"/>
    <w:rsid w:val="005A7E8C"/>
    <w:rsid w:val="005B0045"/>
    <w:rsid w:val="005B00DF"/>
    <w:rsid w:val="005B0147"/>
    <w:rsid w:val="005B01FB"/>
    <w:rsid w:val="005B034A"/>
    <w:rsid w:val="005B0511"/>
    <w:rsid w:val="005B0658"/>
    <w:rsid w:val="005B06EB"/>
    <w:rsid w:val="005B0836"/>
    <w:rsid w:val="005B0AC3"/>
    <w:rsid w:val="005B0C08"/>
    <w:rsid w:val="005B0F0D"/>
    <w:rsid w:val="005B1045"/>
    <w:rsid w:val="005B1887"/>
    <w:rsid w:val="005B1A27"/>
    <w:rsid w:val="005B1ACD"/>
    <w:rsid w:val="005B1BA9"/>
    <w:rsid w:val="005B1BF0"/>
    <w:rsid w:val="005B1DC6"/>
    <w:rsid w:val="005B1E1E"/>
    <w:rsid w:val="005B1F0C"/>
    <w:rsid w:val="005B1FDF"/>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712"/>
    <w:rsid w:val="005B4A5F"/>
    <w:rsid w:val="005B4DA7"/>
    <w:rsid w:val="005B4EFE"/>
    <w:rsid w:val="005B50CC"/>
    <w:rsid w:val="005B53EB"/>
    <w:rsid w:val="005B544B"/>
    <w:rsid w:val="005B55BC"/>
    <w:rsid w:val="005B56DC"/>
    <w:rsid w:val="005B57B4"/>
    <w:rsid w:val="005B57EF"/>
    <w:rsid w:val="005B5802"/>
    <w:rsid w:val="005B5888"/>
    <w:rsid w:val="005B5D8C"/>
    <w:rsid w:val="005B5E41"/>
    <w:rsid w:val="005B5E82"/>
    <w:rsid w:val="005B6025"/>
    <w:rsid w:val="005B6148"/>
    <w:rsid w:val="005B6218"/>
    <w:rsid w:val="005B6327"/>
    <w:rsid w:val="005B6341"/>
    <w:rsid w:val="005B63CE"/>
    <w:rsid w:val="005B64A9"/>
    <w:rsid w:val="005B654C"/>
    <w:rsid w:val="005B66BB"/>
    <w:rsid w:val="005B67E0"/>
    <w:rsid w:val="005B6867"/>
    <w:rsid w:val="005B6B6D"/>
    <w:rsid w:val="005B71F0"/>
    <w:rsid w:val="005B73E9"/>
    <w:rsid w:val="005B74A1"/>
    <w:rsid w:val="005B753D"/>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0F6"/>
    <w:rsid w:val="005C213C"/>
    <w:rsid w:val="005C218A"/>
    <w:rsid w:val="005C22EF"/>
    <w:rsid w:val="005C2459"/>
    <w:rsid w:val="005C2B13"/>
    <w:rsid w:val="005C2B69"/>
    <w:rsid w:val="005C2C19"/>
    <w:rsid w:val="005C2D3A"/>
    <w:rsid w:val="005C2EC5"/>
    <w:rsid w:val="005C2EEA"/>
    <w:rsid w:val="005C3003"/>
    <w:rsid w:val="005C32FC"/>
    <w:rsid w:val="005C3308"/>
    <w:rsid w:val="005C33BF"/>
    <w:rsid w:val="005C34C5"/>
    <w:rsid w:val="005C3608"/>
    <w:rsid w:val="005C369B"/>
    <w:rsid w:val="005C36D5"/>
    <w:rsid w:val="005C3BB6"/>
    <w:rsid w:val="005C3CB0"/>
    <w:rsid w:val="005C40C2"/>
    <w:rsid w:val="005C41BB"/>
    <w:rsid w:val="005C420C"/>
    <w:rsid w:val="005C4321"/>
    <w:rsid w:val="005C4494"/>
    <w:rsid w:val="005C4B7D"/>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AD8"/>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A4"/>
    <w:rsid w:val="005D0FE2"/>
    <w:rsid w:val="005D141C"/>
    <w:rsid w:val="005D1659"/>
    <w:rsid w:val="005D16B6"/>
    <w:rsid w:val="005D18B8"/>
    <w:rsid w:val="005D1C9B"/>
    <w:rsid w:val="005D1D10"/>
    <w:rsid w:val="005D1EB7"/>
    <w:rsid w:val="005D1FE7"/>
    <w:rsid w:val="005D2387"/>
    <w:rsid w:val="005D2740"/>
    <w:rsid w:val="005D2849"/>
    <w:rsid w:val="005D29B8"/>
    <w:rsid w:val="005D2A65"/>
    <w:rsid w:val="005D2B5A"/>
    <w:rsid w:val="005D2C48"/>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58D"/>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3F7"/>
    <w:rsid w:val="005E044A"/>
    <w:rsid w:val="005E051B"/>
    <w:rsid w:val="005E06B1"/>
    <w:rsid w:val="005E06FC"/>
    <w:rsid w:val="005E0727"/>
    <w:rsid w:val="005E079D"/>
    <w:rsid w:val="005E07CF"/>
    <w:rsid w:val="005E093A"/>
    <w:rsid w:val="005E0CDD"/>
    <w:rsid w:val="005E0E19"/>
    <w:rsid w:val="005E1030"/>
    <w:rsid w:val="005E1271"/>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3FFC"/>
    <w:rsid w:val="005E401A"/>
    <w:rsid w:val="005E41C1"/>
    <w:rsid w:val="005E4567"/>
    <w:rsid w:val="005E4658"/>
    <w:rsid w:val="005E46F0"/>
    <w:rsid w:val="005E497B"/>
    <w:rsid w:val="005E4A68"/>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8D"/>
    <w:rsid w:val="005E61C9"/>
    <w:rsid w:val="005E6457"/>
    <w:rsid w:val="005E66AA"/>
    <w:rsid w:val="005E681F"/>
    <w:rsid w:val="005E6B3A"/>
    <w:rsid w:val="005E6C33"/>
    <w:rsid w:val="005E6E0A"/>
    <w:rsid w:val="005E6EC8"/>
    <w:rsid w:val="005E70A0"/>
    <w:rsid w:val="005E7210"/>
    <w:rsid w:val="005E73CB"/>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399"/>
    <w:rsid w:val="005F0694"/>
    <w:rsid w:val="005F0920"/>
    <w:rsid w:val="005F0AD3"/>
    <w:rsid w:val="005F0B1C"/>
    <w:rsid w:val="005F0D91"/>
    <w:rsid w:val="005F1174"/>
    <w:rsid w:val="005F1280"/>
    <w:rsid w:val="005F1762"/>
    <w:rsid w:val="005F1AF8"/>
    <w:rsid w:val="005F1BAA"/>
    <w:rsid w:val="005F1BB0"/>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27A"/>
    <w:rsid w:val="005F53AA"/>
    <w:rsid w:val="005F556A"/>
    <w:rsid w:val="005F55C7"/>
    <w:rsid w:val="005F57D2"/>
    <w:rsid w:val="005F591F"/>
    <w:rsid w:val="005F59B5"/>
    <w:rsid w:val="005F5A83"/>
    <w:rsid w:val="005F6042"/>
    <w:rsid w:val="005F60DC"/>
    <w:rsid w:val="005F616C"/>
    <w:rsid w:val="005F627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D49"/>
    <w:rsid w:val="00600E83"/>
    <w:rsid w:val="00600EA1"/>
    <w:rsid w:val="00600F1B"/>
    <w:rsid w:val="006010CA"/>
    <w:rsid w:val="00601366"/>
    <w:rsid w:val="006013BE"/>
    <w:rsid w:val="0060147A"/>
    <w:rsid w:val="006015B7"/>
    <w:rsid w:val="00601931"/>
    <w:rsid w:val="00601B07"/>
    <w:rsid w:val="00601C85"/>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8D6"/>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6BF7"/>
    <w:rsid w:val="00606F9B"/>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D6C"/>
    <w:rsid w:val="00611E6C"/>
    <w:rsid w:val="00611EC2"/>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42A"/>
    <w:rsid w:val="0062079C"/>
    <w:rsid w:val="00620991"/>
    <w:rsid w:val="00620B15"/>
    <w:rsid w:val="00620B85"/>
    <w:rsid w:val="00620FB3"/>
    <w:rsid w:val="00621129"/>
    <w:rsid w:val="00621378"/>
    <w:rsid w:val="006214BB"/>
    <w:rsid w:val="006216C7"/>
    <w:rsid w:val="006219C3"/>
    <w:rsid w:val="006219CB"/>
    <w:rsid w:val="00621DB1"/>
    <w:rsid w:val="00621E8C"/>
    <w:rsid w:val="00621F2C"/>
    <w:rsid w:val="00621F87"/>
    <w:rsid w:val="00622146"/>
    <w:rsid w:val="00622165"/>
    <w:rsid w:val="00622388"/>
    <w:rsid w:val="006223BA"/>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9E6"/>
    <w:rsid w:val="00624BD6"/>
    <w:rsid w:val="00624CC2"/>
    <w:rsid w:val="00624E2E"/>
    <w:rsid w:val="00624E4E"/>
    <w:rsid w:val="00624E56"/>
    <w:rsid w:val="00624EAB"/>
    <w:rsid w:val="00624FDE"/>
    <w:rsid w:val="00625298"/>
    <w:rsid w:val="006254C5"/>
    <w:rsid w:val="006256B8"/>
    <w:rsid w:val="00625B13"/>
    <w:rsid w:val="00625B98"/>
    <w:rsid w:val="00625BC6"/>
    <w:rsid w:val="00625C51"/>
    <w:rsid w:val="00625EB7"/>
    <w:rsid w:val="00625F72"/>
    <w:rsid w:val="006260FA"/>
    <w:rsid w:val="00626503"/>
    <w:rsid w:val="006266C6"/>
    <w:rsid w:val="006267D4"/>
    <w:rsid w:val="00626B9C"/>
    <w:rsid w:val="00626BC9"/>
    <w:rsid w:val="00626DB4"/>
    <w:rsid w:val="0062705D"/>
    <w:rsid w:val="006271AB"/>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878"/>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150"/>
    <w:rsid w:val="006332D7"/>
    <w:rsid w:val="00633398"/>
    <w:rsid w:val="006336CA"/>
    <w:rsid w:val="00633778"/>
    <w:rsid w:val="00633948"/>
    <w:rsid w:val="00633988"/>
    <w:rsid w:val="00633BA9"/>
    <w:rsid w:val="00633DF2"/>
    <w:rsid w:val="00633E49"/>
    <w:rsid w:val="00633F0B"/>
    <w:rsid w:val="00634161"/>
    <w:rsid w:val="0063420C"/>
    <w:rsid w:val="0063431E"/>
    <w:rsid w:val="006343C0"/>
    <w:rsid w:val="0063450D"/>
    <w:rsid w:val="006345DA"/>
    <w:rsid w:val="00634A18"/>
    <w:rsid w:val="00634D9E"/>
    <w:rsid w:val="00634DB0"/>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7B"/>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957"/>
    <w:rsid w:val="00640C88"/>
    <w:rsid w:val="00640DD0"/>
    <w:rsid w:val="00640EC4"/>
    <w:rsid w:val="00641079"/>
    <w:rsid w:val="006410D1"/>
    <w:rsid w:val="0064110D"/>
    <w:rsid w:val="0064124E"/>
    <w:rsid w:val="00641497"/>
    <w:rsid w:val="0064171A"/>
    <w:rsid w:val="00641756"/>
    <w:rsid w:val="0064186D"/>
    <w:rsid w:val="00641A9F"/>
    <w:rsid w:val="00641E19"/>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414"/>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8C1"/>
    <w:rsid w:val="00646AA9"/>
    <w:rsid w:val="00646AFC"/>
    <w:rsid w:val="00646DD1"/>
    <w:rsid w:val="00646DF9"/>
    <w:rsid w:val="006470B6"/>
    <w:rsid w:val="006474D3"/>
    <w:rsid w:val="006474E4"/>
    <w:rsid w:val="0064750B"/>
    <w:rsid w:val="00647636"/>
    <w:rsid w:val="00647784"/>
    <w:rsid w:val="006477D5"/>
    <w:rsid w:val="006477FA"/>
    <w:rsid w:val="00647930"/>
    <w:rsid w:val="00647991"/>
    <w:rsid w:val="00647BBD"/>
    <w:rsid w:val="00647CC0"/>
    <w:rsid w:val="006500F6"/>
    <w:rsid w:val="00650361"/>
    <w:rsid w:val="006506DB"/>
    <w:rsid w:val="006506E0"/>
    <w:rsid w:val="0065071C"/>
    <w:rsid w:val="00650A60"/>
    <w:rsid w:val="00650D1B"/>
    <w:rsid w:val="00650F32"/>
    <w:rsid w:val="00651373"/>
    <w:rsid w:val="006513DB"/>
    <w:rsid w:val="00651455"/>
    <w:rsid w:val="00651587"/>
    <w:rsid w:val="0065189E"/>
    <w:rsid w:val="0065192E"/>
    <w:rsid w:val="00651AFF"/>
    <w:rsid w:val="00651BB3"/>
    <w:rsid w:val="00651CA1"/>
    <w:rsid w:val="00651D57"/>
    <w:rsid w:val="006520C8"/>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3F2C"/>
    <w:rsid w:val="0065409E"/>
    <w:rsid w:val="00654C5A"/>
    <w:rsid w:val="00654CAE"/>
    <w:rsid w:val="00654D6E"/>
    <w:rsid w:val="00654E8B"/>
    <w:rsid w:val="00655035"/>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3E3"/>
    <w:rsid w:val="00657523"/>
    <w:rsid w:val="0065754A"/>
    <w:rsid w:val="00657758"/>
    <w:rsid w:val="006577CE"/>
    <w:rsid w:val="00657A43"/>
    <w:rsid w:val="00660308"/>
    <w:rsid w:val="0066086C"/>
    <w:rsid w:val="00660BF1"/>
    <w:rsid w:val="00661061"/>
    <w:rsid w:val="00661177"/>
    <w:rsid w:val="00661286"/>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B5E"/>
    <w:rsid w:val="00664C3E"/>
    <w:rsid w:val="00664DC2"/>
    <w:rsid w:val="00664FE8"/>
    <w:rsid w:val="00665802"/>
    <w:rsid w:val="00665C9C"/>
    <w:rsid w:val="00665CAB"/>
    <w:rsid w:val="00665D33"/>
    <w:rsid w:val="00665DD0"/>
    <w:rsid w:val="00665FC8"/>
    <w:rsid w:val="0066603A"/>
    <w:rsid w:val="00666201"/>
    <w:rsid w:val="0066632E"/>
    <w:rsid w:val="00666680"/>
    <w:rsid w:val="006667D0"/>
    <w:rsid w:val="00666BE9"/>
    <w:rsid w:val="00666CD7"/>
    <w:rsid w:val="00666D0C"/>
    <w:rsid w:val="00666DC3"/>
    <w:rsid w:val="00666F39"/>
    <w:rsid w:val="00667026"/>
    <w:rsid w:val="006671B1"/>
    <w:rsid w:val="00667213"/>
    <w:rsid w:val="0066726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711"/>
    <w:rsid w:val="00671862"/>
    <w:rsid w:val="00671967"/>
    <w:rsid w:val="00671A6E"/>
    <w:rsid w:val="00671D97"/>
    <w:rsid w:val="00671F39"/>
    <w:rsid w:val="00672050"/>
    <w:rsid w:val="0067216E"/>
    <w:rsid w:val="006721D7"/>
    <w:rsid w:val="00672499"/>
    <w:rsid w:val="00672735"/>
    <w:rsid w:val="0067299D"/>
    <w:rsid w:val="00672A3A"/>
    <w:rsid w:val="00672BB0"/>
    <w:rsid w:val="00672DC6"/>
    <w:rsid w:val="00672F12"/>
    <w:rsid w:val="0067304B"/>
    <w:rsid w:val="00673767"/>
    <w:rsid w:val="006737B8"/>
    <w:rsid w:val="006737D3"/>
    <w:rsid w:val="00673823"/>
    <w:rsid w:val="00673CE7"/>
    <w:rsid w:val="00673FF8"/>
    <w:rsid w:val="00674065"/>
    <w:rsid w:val="00674172"/>
    <w:rsid w:val="006741D9"/>
    <w:rsid w:val="00674571"/>
    <w:rsid w:val="0067480C"/>
    <w:rsid w:val="006748D9"/>
    <w:rsid w:val="00675493"/>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0BB"/>
    <w:rsid w:val="0068216A"/>
    <w:rsid w:val="0068254E"/>
    <w:rsid w:val="00682597"/>
    <w:rsid w:val="006825DB"/>
    <w:rsid w:val="0068266B"/>
    <w:rsid w:val="00682674"/>
    <w:rsid w:val="0068268E"/>
    <w:rsid w:val="00682B1D"/>
    <w:rsid w:val="00683145"/>
    <w:rsid w:val="0068327D"/>
    <w:rsid w:val="00683536"/>
    <w:rsid w:val="006836DB"/>
    <w:rsid w:val="0068377B"/>
    <w:rsid w:val="006838C8"/>
    <w:rsid w:val="00683BA6"/>
    <w:rsid w:val="00683C03"/>
    <w:rsid w:val="00683E01"/>
    <w:rsid w:val="00684157"/>
    <w:rsid w:val="00684158"/>
    <w:rsid w:val="006842C2"/>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0D"/>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39C"/>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BDA"/>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16A"/>
    <w:rsid w:val="006A12B4"/>
    <w:rsid w:val="006A161D"/>
    <w:rsid w:val="006A1915"/>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17E"/>
    <w:rsid w:val="006A4304"/>
    <w:rsid w:val="006A4373"/>
    <w:rsid w:val="006A4785"/>
    <w:rsid w:val="006A47DA"/>
    <w:rsid w:val="006A4817"/>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1C0"/>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734"/>
    <w:rsid w:val="006B6BFA"/>
    <w:rsid w:val="006B6E13"/>
    <w:rsid w:val="006B6FBA"/>
    <w:rsid w:val="006B7007"/>
    <w:rsid w:val="006B716E"/>
    <w:rsid w:val="006B7633"/>
    <w:rsid w:val="006B766D"/>
    <w:rsid w:val="006B76B0"/>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335"/>
    <w:rsid w:val="006C196B"/>
    <w:rsid w:val="006C1A6B"/>
    <w:rsid w:val="006C1EC0"/>
    <w:rsid w:val="006C1EF8"/>
    <w:rsid w:val="006C1F23"/>
    <w:rsid w:val="006C1FA3"/>
    <w:rsid w:val="006C20B0"/>
    <w:rsid w:val="006C21D0"/>
    <w:rsid w:val="006C227B"/>
    <w:rsid w:val="006C22BD"/>
    <w:rsid w:val="006C2300"/>
    <w:rsid w:val="006C2329"/>
    <w:rsid w:val="006C28F3"/>
    <w:rsid w:val="006C2970"/>
    <w:rsid w:val="006C2BC5"/>
    <w:rsid w:val="006C2D4E"/>
    <w:rsid w:val="006C2E5A"/>
    <w:rsid w:val="006C305B"/>
    <w:rsid w:val="006C35C7"/>
    <w:rsid w:val="006C3840"/>
    <w:rsid w:val="006C3CD1"/>
    <w:rsid w:val="006C3E92"/>
    <w:rsid w:val="006C3ED1"/>
    <w:rsid w:val="006C3F09"/>
    <w:rsid w:val="006C3F74"/>
    <w:rsid w:val="006C4042"/>
    <w:rsid w:val="006C4104"/>
    <w:rsid w:val="006C4D54"/>
    <w:rsid w:val="006C4E0B"/>
    <w:rsid w:val="006C5300"/>
    <w:rsid w:val="006C5400"/>
    <w:rsid w:val="006C5982"/>
    <w:rsid w:val="006C5A13"/>
    <w:rsid w:val="006C5CFF"/>
    <w:rsid w:val="006C5EAC"/>
    <w:rsid w:val="006C5EE1"/>
    <w:rsid w:val="006C5F3A"/>
    <w:rsid w:val="006C610B"/>
    <w:rsid w:val="006C6116"/>
    <w:rsid w:val="006C61BB"/>
    <w:rsid w:val="006C6381"/>
    <w:rsid w:val="006C639C"/>
    <w:rsid w:val="006C6631"/>
    <w:rsid w:val="006C6639"/>
    <w:rsid w:val="006C6B22"/>
    <w:rsid w:val="006C6B6D"/>
    <w:rsid w:val="006C7102"/>
    <w:rsid w:val="006C7111"/>
    <w:rsid w:val="006C71A1"/>
    <w:rsid w:val="006C7233"/>
    <w:rsid w:val="006C7588"/>
    <w:rsid w:val="006C7652"/>
    <w:rsid w:val="006C76D2"/>
    <w:rsid w:val="006C782B"/>
    <w:rsid w:val="006C7936"/>
    <w:rsid w:val="006C7D6A"/>
    <w:rsid w:val="006C7F1F"/>
    <w:rsid w:val="006D02B7"/>
    <w:rsid w:val="006D037C"/>
    <w:rsid w:val="006D0468"/>
    <w:rsid w:val="006D046A"/>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14"/>
    <w:rsid w:val="006D4F83"/>
    <w:rsid w:val="006D4FA5"/>
    <w:rsid w:val="006D4FD1"/>
    <w:rsid w:val="006D511C"/>
    <w:rsid w:val="006D57A3"/>
    <w:rsid w:val="006D5848"/>
    <w:rsid w:val="006D5943"/>
    <w:rsid w:val="006D5D3D"/>
    <w:rsid w:val="006D5EE5"/>
    <w:rsid w:val="006D61A3"/>
    <w:rsid w:val="006D6245"/>
    <w:rsid w:val="006D6F15"/>
    <w:rsid w:val="006D7528"/>
    <w:rsid w:val="006D76D2"/>
    <w:rsid w:val="006D76FA"/>
    <w:rsid w:val="006D77CB"/>
    <w:rsid w:val="006D7F2F"/>
    <w:rsid w:val="006D7F5D"/>
    <w:rsid w:val="006E0126"/>
    <w:rsid w:val="006E02E5"/>
    <w:rsid w:val="006E0414"/>
    <w:rsid w:val="006E05F0"/>
    <w:rsid w:val="006E0680"/>
    <w:rsid w:val="006E09BC"/>
    <w:rsid w:val="006E0A01"/>
    <w:rsid w:val="006E0ACA"/>
    <w:rsid w:val="006E0BCF"/>
    <w:rsid w:val="006E0BF7"/>
    <w:rsid w:val="006E0CAF"/>
    <w:rsid w:val="006E0DA9"/>
    <w:rsid w:val="006E0EC2"/>
    <w:rsid w:val="006E114C"/>
    <w:rsid w:val="006E1284"/>
    <w:rsid w:val="006E143E"/>
    <w:rsid w:val="006E16B9"/>
    <w:rsid w:val="006E1753"/>
    <w:rsid w:val="006E1957"/>
    <w:rsid w:val="006E1ADE"/>
    <w:rsid w:val="006E1BCB"/>
    <w:rsid w:val="006E1BD0"/>
    <w:rsid w:val="006E1BFF"/>
    <w:rsid w:val="006E1CE4"/>
    <w:rsid w:val="006E1CEB"/>
    <w:rsid w:val="006E1D4E"/>
    <w:rsid w:val="006E2165"/>
    <w:rsid w:val="006E21A2"/>
    <w:rsid w:val="006E220E"/>
    <w:rsid w:val="006E268F"/>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1F"/>
    <w:rsid w:val="006F0978"/>
    <w:rsid w:val="006F0E50"/>
    <w:rsid w:val="006F1016"/>
    <w:rsid w:val="006F11C3"/>
    <w:rsid w:val="006F13CA"/>
    <w:rsid w:val="006F15F7"/>
    <w:rsid w:val="006F1639"/>
    <w:rsid w:val="006F186C"/>
    <w:rsid w:val="006F1CBC"/>
    <w:rsid w:val="006F1CD4"/>
    <w:rsid w:val="006F1E78"/>
    <w:rsid w:val="006F214B"/>
    <w:rsid w:val="006F2349"/>
    <w:rsid w:val="006F2410"/>
    <w:rsid w:val="006F2843"/>
    <w:rsid w:val="006F2847"/>
    <w:rsid w:val="006F2B06"/>
    <w:rsid w:val="006F2D4F"/>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BB3"/>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6E61"/>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5D6"/>
    <w:rsid w:val="00700668"/>
    <w:rsid w:val="007006D2"/>
    <w:rsid w:val="00700733"/>
    <w:rsid w:val="007008BF"/>
    <w:rsid w:val="007009B0"/>
    <w:rsid w:val="00700BAB"/>
    <w:rsid w:val="00700CC9"/>
    <w:rsid w:val="00700E6F"/>
    <w:rsid w:val="0070112E"/>
    <w:rsid w:val="0070141A"/>
    <w:rsid w:val="0070143B"/>
    <w:rsid w:val="00701789"/>
    <w:rsid w:val="0070182C"/>
    <w:rsid w:val="0070198D"/>
    <w:rsid w:val="00701A20"/>
    <w:rsid w:val="00701CAF"/>
    <w:rsid w:val="00701EF2"/>
    <w:rsid w:val="007021BF"/>
    <w:rsid w:val="007021E7"/>
    <w:rsid w:val="0070221C"/>
    <w:rsid w:val="007025D3"/>
    <w:rsid w:val="007025E3"/>
    <w:rsid w:val="007028A7"/>
    <w:rsid w:val="007028FF"/>
    <w:rsid w:val="00702E47"/>
    <w:rsid w:val="00702FE7"/>
    <w:rsid w:val="007030EB"/>
    <w:rsid w:val="0070310A"/>
    <w:rsid w:val="007032AF"/>
    <w:rsid w:val="007032FD"/>
    <w:rsid w:val="00703433"/>
    <w:rsid w:val="007035F9"/>
    <w:rsid w:val="00703633"/>
    <w:rsid w:val="0070397A"/>
    <w:rsid w:val="00703B2B"/>
    <w:rsid w:val="00703BD6"/>
    <w:rsid w:val="00703C6E"/>
    <w:rsid w:val="00703D42"/>
    <w:rsid w:val="00703DFE"/>
    <w:rsid w:val="00704074"/>
    <w:rsid w:val="00704160"/>
    <w:rsid w:val="0070435E"/>
    <w:rsid w:val="007043EC"/>
    <w:rsid w:val="007044E3"/>
    <w:rsid w:val="00704508"/>
    <w:rsid w:val="007045CB"/>
    <w:rsid w:val="0070464E"/>
    <w:rsid w:val="00704692"/>
    <w:rsid w:val="00704799"/>
    <w:rsid w:val="0070481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BE7"/>
    <w:rsid w:val="00705C18"/>
    <w:rsid w:val="00705CD8"/>
    <w:rsid w:val="00705F71"/>
    <w:rsid w:val="00705F7D"/>
    <w:rsid w:val="00705F95"/>
    <w:rsid w:val="00706173"/>
    <w:rsid w:val="00706668"/>
    <w:rsid w:val="007068E0"/>
    <w:rsid w:val="0070693F"/>
    <w:rsid w:val="00706CCD"/>
    <w:rsid w:val="00706D15"/>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0E9F"/>
    <w:rsid w:val="00711029"/>
    <w:rsid w:val="00711079"/>
    <w:rsid w:val="00711487"/>
    <w:rsid w:val="007115C1"/>
    <w:rsid w:val="0071168A"/>
    <w:rsid w:val="00711722"/>
    <w:rsid w:val="00711AB8"/>
    <w:rsid w:val="00711BD7"/>
    <w:rsid w:val="007121FF"/>
    <w:rsid w:val="007123C8"/>
    <w:rsid w:val="0071240C"/>
    <w:rsid w:val="0071251E"/>
    <w:rsid w:val="0071262F"/>
    <w:rsid w:val="00713056"/>
    <w:rsid w:val="00713123"/>
    <w:rsid w:val="007131B5"/>
    <w:rsid w:val="0071323F"/>
    <w:rsid w:val="00713259"/>
    <w:rsid w:val="007138C1"/>
    <w:rsid w:val="00713966"/>
    <w:rsid w:val="00713AE5"/>
    <w:rsid w:val="00713C69"/>
    <w:rsid w:val="00713D22"/>
    <w:rsid w:val="00713E39"/>
    <w:rsid w:val="00713E47"/>
    <w:rsid w:val="00713E62"/>
    <w:rsid w:val="00713FE2"/>
    <w:rsid w:val="007141BE"/>
    <w:rsid w:val="007142A5"/>
    <w:rsid w:val="007142B1"/>
    <w:rsid w:val="0071487F"/>
    <w:rsid w:val="00714B63"/>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ADF"/>
    <w:rsid w:val="00716D83"/>
    <w:rsid w:val="00716DE4"/>
    <w:rsid w:val="00716DF0"/>
    <w:rsid w:val="00717104"/>
    <w:rsid w:val="007174A6"/>
    <w:rsid w:val="007175EA"/>
    <w:rsid w:val="00717791"/>
    <w:rsid w:val="00717887"/>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46C"/>
    <w:rsid w:val="0072273E"/>
    <w:rsid w:val="0072290E"/>
    <w:rsid w:val="00722971"/>
    <w:rsid w:val="00722A64"/>
    <w:rsid w:val="00722E87"/>
    <w:rsid w:val="00722F89"/>
    <w:rsid w:val="00722FCF"/>
    <w:rsid w:val="00723093"/>
    <w:rsid w:val="007230E3"/>
    <w:rsid w:val="007230FE"/>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678"/>
    <w:rsid w:val="0072470C"/>
    <w:rsid w:val="00724758"/>
    <w:rsid w:val="00724912"/>
    <w:rsid w:val="00724A1A"/>
    <w:rsid w:val="00724A8E"/>
    <w:rsid w:val="00724AA7"/>
    <w:rsid w:val="00724D99"/>
    <w:rsid w:val="00725059"/>
    <w:rsid w:val="007250EC"/>
    <w:rsid w:val="0072571A"/>
    <w:rsid w:val="007257DF"/>
    <w:rsid w:val="007258F6"/>
    <w:rsid w:val="00725AF1"/>
    <w:rsid w:val="00725C87"/>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9D8"/>
    <w:rsid w:val="00727DB7"/>
    <w:rsid w:val="00727DE1"/>
    <w:rsid w:val="0073009E"/>
    <w:rsid w:val="0073045B"/>
    <w:rsid w:val="00730466"/>
    <w:rsid w:val="0073092C"/>
    <w:rsid w:val="0073094A"/>
    <w:rsid w:val="007309E9"/>
    <w:rsid w:val="00730AA3"/>
    <w:rsid w:val="00730B2B"/>
    <w:rsid w:val="00730CC6"/>
    <w:rsid w:val="00730DE4"/>
    <w:rsid w:val="00730E5D"/>
    <w:rsid w:val="0073113F"/>
    <w:rsid w:val="00731516"/>
    <w:rsid w:val="0073159A"/>
    <w:rsid w:val="0073176E"/>
    <w:rsid w:val="0073185A"/>
    <w:rsid w:val="00731910"/>
    <w:rsid w:val="00731B95"/>
    <w:rsid w:val="00731C44"/>
    <w:rsid w:val="00731D3F"/>
    <w:rsid w:val="00731D6A"/>
    <w:rsid w:val="00732579"/>
    <w:rsid w:val="007325B2"/>
    <w:rsid w:val="007326B4"/>
    <w:rsid w:val="0073271C"/>
    <w:rsid w:val="0073287C"/>
    <w:rsid w:val="0073289B"/>
    <w:rsid w:val="00732976"/>
    <w:rsid w:val="00732B03"/>
    <w:rsid w:val="00732D6A"/>
    <w:rsid w:val="00732D8B"/>
    <w:rsid w:val="00732E09"/>
    <w:rsid w:val="00732EA3"/>
    <w:rsid w:val="00732EF7"/>
    <w:rsid w:val="00732F72"/>
    <w:rsid w:val="007330D6"/>
    <w:rsid w:val="007332A7"/>
    <w:rsid w:val="007332E5"/>
    <w:rsid w:val="0073354D"/>
    <w:rsid w:val="007335DA"/>
    <w:rsid w:val="0073362D"/>
    <w:rsid w:val="0073397C"/>
    <w:rsid w:val="0073399A"/>
    <w:rsid w:val="007339F6"/>
    <w:rsid w:val="00733F1D"/>
    <w:rsid w:val="00734052"/>
    <w:rsid w:val="0073437A"/>
    <w:rsid w:val="0073438C"/>
    <w:rsid w:val="0073481E"/>
    <w:rsid w:val="00734BE4"/>
    <w:rsid w:val="00734C3A"/>
    <w:rsid w:val="00734E70"/>
    <w:rsid w:val="00734F29"/>
    <w:rsid w:val="0073530F"/>
    <w:rsid w:val="0073532F"/>
    <w:rsid w:val="00735636"/>
    <w:rsid w:val="00735749"/>
    <w:rsid w:val="0073594B"/>
    <w:rsid w:val="00735BC3"/>
    <w:rsid w:val="00735FA0"/>
    <w:rsid w:val="00736486"/>
    <w:rsid w:val="00736617"/>
    <w:rsid w:val="00736652"/>
    <w:rsid w:val="007366B3"/>
    <w:rsid w:val="0073686B"/>
    <w:rsid w:val="00736B4B"/>
    <w:rsid w:val="00736EB5"/>
    <w:rsid w:val="007370C1"/>
    <w:rsid w:val="00737151"/>
    <w:rsid w:val="0073726E"/>
    <w:rsid w:val="0073748B"/>
    <w:rsid w:val="00737570"/>
    <w:rsid w:val="007379DA"/>
    <w:rsid w:val="00737A65"/>
    <w:rsid w:val="00737B13"/>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10"/>
    <w:rsid w:val="00744A69"/>
    <w:rsid w:val="00744AEE"/>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28"/>
    <w:rsid w:val="007512A5"/>
    <w:rsid w:val="0075150E"/>
    <w:rsid w:val="00751821"/>
    <w:rsid w:val="007519CC"/>
    <w:rsid w:val="00751A0D"/>
    <w:rsid w:val="00751CC3"/>
    <w:rsid w:val="00751D5E"/>
    <w:rsid w:val="00751D60"/>
    <w:rsid w:val="00751D86"/>
    <w:rsid w:val="00752565"/>
    <w:rsid w:val="00752882"/>
    <w:rsid w:val="00752913"/>
    <w:rsid w:val="00752BAA"/>
    <w:rsid w:val="00752C09"/>
    <w:rsid w:val="007530D2"/>
    <w:rsid w:val="007531AA"/>
    <w:rsid w:val="00753250"/>
    <w:rsid w:val="007532C4"/>
    <w:rsid w:val="00753631"/>
    <w:rsid w:val="0075370B"/>
    <w:rsid w:val="00753AC7"/>
    <w:rsid w:val="00753B99"/>
    <w:rsid w:val="00753F19"/>
    <w:rsid w:val="0075418C"/>
    <w:rsid w:val="0075421D"/>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DBB"/>
    <w:rsid w:val="00756E27"/>
    <w:rsid w:val="00756E33"/>
    <w:rsid w:val="00757005"/>
    <w:rsid w:val="007570BE"/>
    <w:rsid w:val="007570C1"/>
    <w:rsid w:val="0075768D"/>
    <w:rsid w:val="00757810"/>
    <w:rsid w:val="00757894"/>
    <w:rsid w:val="0075796C"/>
    <w:rsid w:val="00757993"/>
    <w:rsid w:val="00757A02"/>
    <w:rsid w:val="00757A91"/>
    <w:rsid w:val="00757B13"/>
    <w:rsid w:val="00757BB3"/>
    <w:rsid w:val="00757CA9"/>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835"/>
    <w:rsid w:val="00761E0B"/>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4D1"/>
    <w:rsid w:val="0076361C"/>
    <w:rsid w:val="007636A5"/>
    <w:rsid w:val="00763917"/>
    <w:rsid w:val="00763A71"/>
    <w:rsid w:val="00763ED2"/>
    <w:rsid w:val="0076414C"/>
    <w:rsid w:val="007642F6"/>
    <w:rsid w:val="0076435C"/>
    <w:rsid w:val="00764AB5"/>
    <w:rsid w:val="00764CF1"/>
    <w:rsid w:val="00764E11"/>
    <w:rsid w:val="00764E73"/>
    <w:rsid w:val="00764E97"/>
    <w:rsid w:val="007652F0"/>
    <w:rsid w:val="0076554F"/>
    <w:rsid w:val="0076565E"/>
    <w:rsid w:val="00765660"/>
    <w:rsid w:val="007656CC"/>
    <w:rsid w:val="00765891"/>
    <w:rsid w:val="007658D4"/>
    <w:rsid w:val="00765C89"/>
    <w:rsid w:val="00765C9F"/>
    <w:rsid w:val="00765FE0"/>
    <w:rsid w:val="007663CE"/>
    <w:rsid w:val="0076649C"/>
    <w:rsid w:val="007665BA"/>
    <w:rsid w:val="0076670C"/>
    <w:rsid w:val="0076673E"/>
    <w:rsid w:val="00766761"/>
    <w:rsid w:val="007667D6"/>
    <w:rsid w:val="00766B9E"/>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02"/>
    <w:rsid w:val="0077155E"/>
    <w:rsid w:val="0077159D"/>
    <w:rsid w:val="00771624"/>
    <w:rsid w:val="00771679"/>
    <w:rsid w:val="007717D3"/>
    <w:rsid w:val="007717F4"/>
    <w:rsid w:val="00771858"/>
    <w:rsid w:val="007718B6"/>
    <w:rsid w:val="00771B7F"/>
    <w:rsid w:val="00771BBA"/>
    <w:rsid w:val="00771BE7"/>
    <w:rsid w:val="00771CFD"/>
    <w:rsid w:val="00771D45"/>
    <w:rsid w:val="00771FB3"/>
    <w:rsid w:val="00772004"/>
    <w:rsid w:val="0077215C"/>
    <w:rsid w:val="00772225"/>
    <w:rsid w:val="00772470"/>
    <w:rsid w:val="0077294C"/>
    <w:rsid w:val="00772BA1"/>
    <w:rsid w:val="00772BA8"/>
    <w:rsid w:val="00773682"/>
    <w:rsid w:val="007737BF"/>
    <w:rsid w:val="0077383D"/>
    <w:rsid w:val="007738A7"/>
    <w:rsid w:val="007739F2"/>
    <w:rsid w:val="00773CDE"/>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A3D"/>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2EE"/>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3F6"/>
    <w:rsid w:val="0078182B"/>
    <w:rsid w:val="00781850"/>
    <w:rsid w:val="00781D32"/>
    <w:rsid w:val="00781D48"/>
    <w:rsid w:val="00781FD2"/>
    <w:rsid w:val="007820C3"/>
    <w:rsid w:val="007821BF"/>
    <w:rsid w:val="007826C3"/>
    <w:rsid w:val="00782762"/>
    <w:rsid w:val="0078294A"/>
    <w:rsid w:val="00782B1B"/>
    <w:rsid w:val="00782BED"/>
    <w:rsid w:val="00782D32"/>
    <w:rsid w:val="00782EA8"/>
    <w:rsid w:val="00782F00"/>
    <w:rsid w:val="0078335A"/>
    <w:rsid w:val="00783727"/>
    <w:rsid w:val="007837CF"/>
    <w:rsid w:val="007838F2"/>
    <w:rsid w:val="00783CB7"/>
    <w:rsid w:val="00783DE9"/>
    <w:rsid w:val="00783F92"/>
    <w:rsid w:val="00784340"/>
    <w:rsid w:val="007843A8"/>
    <w:rsid w:val="0078473B"/>
    <w:rsid w:val="007847D1"/>
    <w:rsid w:val="007848C8"/>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7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081"/>
    <w:rsid w:val="0079016C"/>
    <w:rsid w:val="00790473"/>
    <w:rsid w:val="00790499"/>
    <w:rsid w:val="007906E8"/>
    <w:rsid w:val="0079093B"/>
    <w:rsid w:val="0079095E"/>
    <w:rsid w:val="00790988"/>
    <w:rsid w:val="007909AD"/>
    <w:rsid w:val="007909D2"/>
    <w:rsid w:val="00790A22"/>
    <w:rsid w:val="00790ABF"/>
    <w:rsid w:val="00790BD1"/>
    <w:rsid w:val="00790C10"/>
    <w:rsid w:val="00790D7C"/>
    <w:rsid w:val="00790FD5"/>
    <w:rsid w:val="00791143"/>
    <w:rsid w:val="0079114D"/>
    <w:rsid w:val="00791265"/>
    <w:rsid w:val="007915E9"/>
    <w:rsid w:val="0079171F"/>
    <w:rsid w:val="007917A4"/>
    <w:rsid w:val="00791B35"/>
    <w:rsid w:val="00791D1C"/>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2EDE"/>
    <w:rsid w:val="007931FC"/>
    <w:rsid w:val="007931FE"/>
    <w:rsid w:val="0079321E"/>
    <w:rsid w:val="00793242"/>
    <w:rsid w:val="0079351B"/>
    <w:rsid w:val="00793739"/>
    <w:rsid w:val="007937FE"/>
    <w:rsid w:val="00793BCB"/>
    <w:rsid w:val="00794235"/>
    <w:rsid w:val="00794267"/>
    <w:rsid w:val="00794409"/>
    <w:rsid w:val="00794A40"/>
    <w:rsid w:val="00794EDC"/>
    <w:rsid w:val="007950AC"/>
    <w:rsid w:val="0079541D"/>
    <w:rsid w:val="007957ED"/>
    <w:rsid w:val="0079581D"/>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41B"/>
    <w:rsid w:val="007977BB"/>
    <w:rsid w:val="007977BF"/>
    <w:rsid w:val="00797C11"/>
    <w:rsid w:val="00797C45"/>
    <w:rsid w:val="00797D0E"/>
    <w:rsid w:val="007A0592"/>
    <w:rsid w:val="007A065F"/>
    <w:rsid w:val="007A0BF9"/>
    <w:rsid w:val="007A0ED0"/>
    <w:rsid w:val="007A0F69"/>
    <w:rsid w:val="007A105D"/>
    <w:rsid w:val="007A11D1"/>
    <w:rsid w:val="007A1232"/>
    <w:rsid w:val="007A1550"/>
    <w:rsid w:val="007A16AE"/>
    <w:rsid w:val="007A17AF"/>
    <w:rsid w:val="007A1970"/>
    <w:rsid w:val="007A1983"/>
    <w:rsid w:val="007A19D3"/>
    <w:rsid w:val="007A1B98"/>
    <w:rsid w:val="007A1CEA"/>
    <w:rsid w:val="007A21E2"/>
    <w:rsid w:val="007A2456"/>
    <w:rsid w:val="007A2532"/>
    <w:rsid w:val="007A26CF"/>
    <w:rsid w:val="007A277D"/>
    <w:rsid w:val="007A29BF"/>
    <w:rsid w:val="007A2ECC"/>
    <w:rsid w:val="007A311B"/>
    <w:rsid w:val="007A335D"/>
    <w:rsid w:val="007A35B5"/>
    <w:rsid w:val="007A3B0F"/>
    <w:rsid w:val="007A3CD5"/>
    <w:rsid w:val="007A3FD4"/>
    <w:rsid w:val="007A40D2"/>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1C9"/>
    <w:rsid w:val="007B1249"/>
    <w:rsid w:val="007B126C"/>
    <w:rsid w:val="007B1376"/>
    <w:rsid w:val="007B14D8"/>
    <w:rsid w:val="007B1789"/>
    <w:rsid w:val="007B1925"/>
    <w:rsid w:val="007B196A"/>
    <w:rsid w:val="007B196F"/>
    <w:rsid w:val="007B1970"/>
    <w:rsid w:val="007B1980"/>
    <w:rsid w:val="007B1D93"/>
    <w:rsid w:val="007B225D"/>
    <w:rsid w:val="007B25B9"/>
    <w:rsid w:val="007B278C"/>
    <w:rsid w:val="007B28EF"/>
    <w:rsid w:val="007B2967"/>
    <w:rsid w:val="007B2B50"/>
    <w:rsid w:val="007B2B94"/>
    <w:rsid w:val="007B2C77"/>
    <w:rsid w:val="007B2E6D"/>
    <w:rsid w:val="007B338F"/>
    <w:rsid w:val="007B33E7"/>
    <w:rsid w:val="007B3572"/>
    <w:rsid w:val="007B3619"/>
    <w:rsid w:val="007B36E2"/>
    <w:rsid w:val="007B37B3"/>
    <w:rsid w:val="007B3856"/>
    <w:rsid w:val="007B3870"/>
    <w:rsid w:val="007B3A22"/>
    <w:rsid w:val="007B3B06"/>
    <w:rsid w:val="007B3DB2"/>
    <w:rsid w:val="007B3F16"/>
    <w:rsid w:val="007B4190"/>
    <w:rsid w:val="007B4294"/>
    <w:rsid w:val="007B4327"/>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E90"/>
    <w:rsid w:val="007B6F1F"/>
    <w:rsid w:val="007B6F52"/>
    <w:rsid w:val="007B71C4"/>
    <w:rsid w:val="007B73C7"/>
    <w:rsid w:val="007B73D9"/>
    <w:rsid w:val="007B7603"/>
    <w:rsid w:val="007B7AB9"/>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3E"/>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C8"/>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533"/>
    <w:rsid w:val="007D099D"/>
    <w:rsid w:val="007D0B6A"/>
    <w:rsid w:val="007D0B8B"/>
    <w:rsid w:val="007D0D0D"/>
    <w:rsid w:val="007D0D37"/>
    <w:rsid w:val="007D0DF3"/>
    <w:rsid w:val="007D0F52"/>
    <w:rsid w:val="007D12BA"/>
    <w:rsid w:val="007D19AF"/>
    <w:rsid w:val="007D1A2B"/>
    <w:rsid w:val="007D1A2E"/>
    <w:rsid w:val="007D1B01"/>
    <w:rsid w:val="007D1B03"/>
    <w:rsid w:val="007D1C0F"/>
    <w:rsid w:val="007D1C98"/>
    <w:rsid w:val="007D1CB8"/>
    <w:rsid w:val="007D201B"/>
    <w:rsid w:val="007D27B8"/>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B84"/>
    <w:rsid w:val="007D4C2F"/>
    <w:rsid w:val="007D4D3F"/>
    <w:rsid w:val="007D4E58"/>
    <w:rsid w:val="007D4F26"/>
    <w:rsid w:val="007D531B"/>
    <w:rsid w:val="007D539C"/>
    <w:rsid w:val="007D5498"/>
    <w:rsid w:val="007D552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5BD"/>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38B"/>
    <w:rsid w:val="007E3441"/>
    <w:rsid w:val="007E3546"/>
    <w:rsid w:val="007E35D4"/>
    <w:rsid w:val="007E360A"/>
    <w:rsid w:val="007E364F"/>
    <w:rsid w:val="007E3655"/>
    <w:rsid w:val="007E36E9"/>
    <w:rsid w:val="007E382A"/>
    <w:rsid w:val="007E3972"/>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1A"/>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5F9"/>
    <w:rsid w:val="007F276C"/>
    <w:rsid w:val="007F2AF3"/>
    <w:rsid w:val="007F2B2D"/>
    <w:rsid w:val="007F2BBC"/>
    <w:rsid w:val="007F2BE2"/>
    <w:rsid w:val="007F2CFB"/>
    <w:rsid w:val="007F2E9A"/>
    <w:rsid w:val="007F309E"/>
    <w:rsid w:val="007F30F1"/>
    <w:rsid w:val="007F3143"/>
    <w:rsid w:val="007F329C"/>
    <w:rsid w:val="007F3367"/>
    <w:rsid w:val="007F34FB"/>
    <w:rsid w:val="007F3531"/>
    <w:rsid w:val="007F35A3"/>
    <w:rsid w:val="007F35F0"/>
    <w:rsid w:val="007F35FE"/>
    <w:rsid w:val="007F397E"/>
    <w:rsid w:val="007F39C3"/>
    <w:rsid w:val="007F3CAF"/>
    <w:rsid w:val="007F3CC7"/>
    <w:rsid w:val="007F3F25"/>
    <w:rsid w:val="007F4004"/>
    <w:rsid w:val="007F404D"/>
    <w:rsid w:val="007F407B"/>
    <w:rsid w:val="007F40E9"/>
    <w:rsid w:val="007F43CA"/>
    <w:rsid w:val="007F44DD"/>
    <w:rsid w:val="007F488B"/>
    <w:rsid w:val="007F4D0F"/>
    <w:rsid w:val="007F4F8A"/>
    <w:rsid w:val="007F4FFB"/>
    <w:rsid w:val="007F501C"/>
    <w:rsid w:val="007F516D"/>
    <w:rsid w:val="007F53C6"/>
    <w:rsid w:val="007F54A2"/>
    <w:rsid w:val="007F56A5"/>
    <w:rsid w:val="007F594E"/>
    <w:rsid w:val="007F5B24"/>
    <w:rsid w:val="007F5B98"/>
    <w:rsid w:val="007F5CBE"/>
    <w:rsid w:val="007F5F64"/>
    <w:rsid w:val="007F6006"/>
    <w:rsid w:val="007F601D"/>
    <w:rsid w:val="007F6070"/>
    <w:rsid w:val="007F6175"/>
    <w:rsid w:val="007F619A"/>
    <w:rsid w:val="007F61F9"/>
    <w:rsid w:val="007F6217"/>
    <w:rsid w:val="007F63A1"/>
    <w:rsid w:val="007F6518"/>
    <w:rsid w:val="007F6AB8"/>
    <w:rsid w:val="007F7199"/>
    <w:rsid w:val="007F71C7"/>
    <w:rsid w:val="007F724E"/>
    <w:rsid w:val="007F742F"/>
    <w:rsid w:val="007F7479"/>
    <w:rsid w:val="007F748C"/>
    <w:rsid w:val="007F767F"/>
    <w:rsid w:val="007F7A7A"/>
    <w:rsid w:val="007F7D8D"/>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3B"/>
    <w:rsid w:val="00801C91"/>
    <w:rsid w:val="00801E82"/>
    <w:rsid w:val="00801ED4"/>
    <w:rsid w:val="00801F67"/>
    <w:rsid w:val="008023EB"/>
    <w:rsid w:val="0080256E"/>
    <w:rsid w:val="008026E5"/>
    <w:rsid w:val="00802819"/>
    <w:rsid w:val="0080298F"/>
    <w:rsid w:val="00802BBD"/>
    <w:rsid w:val="00802CC0"/>
    <w:rsid w:val="00802F25"/>
    <w:rsid w:val="008030CC"/>
    <w:rsid w:val="00803213"/>
    <w:rsid w:val="008032FD"/>
    <w:rsid w:val="0080330D"/>
    <w:rsid w:val="008033A0"/>
    <w:rsid w:val="008034DE"/>
    <w:rsid w:val="0080357C"/>
    <w:rsid w:val="00803D5D"/>
    <w:rsid w:val="00803FB6"/>
    <w:rsid w:val="00804216"/>
    <w:rsid w:val="00804258"/>
    <w:rsid w:val="008042A4"/>
    <w:rsid w:val="008043B7"/>
    <w:rsid w:val="00804535"/>
    <w:rsid w:val="00804604"/>
    <w:rsid w:val="0080469D"/>
    <w:rsid w:val="00804747"/>
    <w:rsid w:val="00804920"/>
    <w:rsid w:val="00804993"/>
    <w:rsid w:val="00804A7D"/>
    <w:rsid w:val="00804EDF"/>
    <w:rsid w:val="008050AC"/>
    <w:rsid w:val="00805131"/>
    <w:rsid w:val="00805239"/>
    <w:rsid w:val="008054BD"/>
    <w:rsid w:val="008056DE"/>
    <w:rsid w:val="00805A0C"/>
    <w:rsid w:val="00805B67"/>
    <w:rsid w:val="00805C1C"/>
    <w:rsid w:val="00805C57"/>
    <w:rsid w:val="00806148"/>
    <w:rsid w:val="00806301"/>
    <w:rsid w:val="0080637F"/>
    <w:rsid w:val="008063FA"/>
    <w:rsid w:val="0080647A"/>
    <w:rsid w:val="008064C8"/>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BB4"/>
    <w:rsid w:val="00810D50"/>
    <w:rsid w:val="00810FAC"/>
    <w:rsid w:val="0081129A"/>
    <w:rsid w:val="008112D7"/>
    <w:rsid w:val="00811369"/>
    <w:rsid w:val="008113B7"/>
    <w:rsid w:val="008114CE"/>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16F"/>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9CA"/>
    <w:rsid w:val="008179F4"/>
    <w:rsid w:val="00817D42"/>
    <w:rsid w:val="00817D55"/>
    <w:rsid w:val="00817E49"/>
    <w:rsid w:val="00817FA2"/>
    <w:rsid w:val="0082025E"/>
    <w:rsid w:val="00820277"/>
    <w:rsid w:val="00820728"/>
    <w:rsid w:val="008207B8"/>
    <w:rsid w:val="008207DF"/>
    <w:rsid w:val="00820933"/>
    <w:rsid w:val="00820935"/>
    <w:rsid w:val="008209E9"/>
    <w:rsid w:val="00820A47"/>
    <w:rsid w:val="00820D62"/>
    <w:rsid w:val="00820E24"/>
    <w:rsid w:val="00820ED8"/>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BA9"/>
    <w:rsid w:val="00822C33"/>
    <w:rsid w:val="00822CF6"/>
    <w:rsid w:val="00822E83"/>
    <w:rsid w:val="00822F22"/>
    <w:rsid w:val="0082311F"/>
    <w:rsid w:val="00823189"/>
    <w:rsid w:val="0082321C"/>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B0"/>
    <w:rsid w:val="00825DDC"/>
    <w:rsid w:val="00825DF1"/>
    <w:rsid w:val="00825F2F"/>
    <w:rsid w:val="00825F46"/>
    <w:rsid w:val="00826064"/>
    <w:rsid w:val="00826415"/>
    <w:rsid w:val="00826683"/>
    <w:rsid w:val="0082682F"/>
    <w:rsid w:val="00826E31"/>
    <w:rsid w:val="008270BD"/>
    <w:rsid w:val="008271C0"/>
    <w:rsid w:val="00827956"/>
    <w:rsid w:val="00827D55"/>
    <w:rsid w:val="00827D71"/>
    <w:rsid w:val="00830011"/>
    <w:rsid w:val="008301A4"/>
    <w:rsid w:val="008301EA"/>
    <w:rsid w:val="00830257"/>
    <w:rsid w:val="008304FC"/>
    <w:rsid w:val="00831081"/>
    <w:rsid w:val="0083115E"/>
    <w:rsid w:val="008312C8"/>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A1B"/>
    <w:rsid w:val="00840ACD"/>
    <w:rsid w:val="00840AF8"/>
    <w:rsid w:val="00840EBD"/>
    <w:rsid w:val="00840F07"/>
    <w:rsid w:val="00841012"/>
    <w:rsid w:val="00841063"/>
    <w:rsid w:val="00841178"/>
    <w:rsid w:val="0084130C"/>
    <w:rsid w:val="00841389"/>
    <w:rsid w:val="00841489"/>
    <w:rsid w:val="008414AC"/>
    <w:rsid w:val="0084150B"/>
    <w:rsid w:val="008415AE"/>
    <w:rsid w:val="008417A6"/>
    <w:rsid w:val="008418CB"/>
    <w:rsid w:val="00841AAF"/>
    <w:rsid w:val="00841B01"/>
    <w:rsid w:val="00841C1E"/>
    <w:rsid w:val="00841C2F"/>
    <w:rsid w:val="00841C31"/>
    <w:rsid w:val="00841DDA"/>
    <w:rsid w:val="00841F04"/>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6C2"/>
    <w:rsid w:val="00846728"/>
    <w:rsid w:val="0084681D"/>
    <w:rsid w:val="0084689B"/>
    <w:rsid w:val="00846C4E"/>
    <w:rsid w:val="00846CA9"/>
    <w:rsid w:val="00846D98"/>
    <w:rsid w:val="0084711F"/>
    <w:rsid w:val="008471B5"/>
    <w:rsid w:val="008471F2"/>
    <w:rsid w:val="00847220"/>
    <w:rsid w:val="00847448"/>
    <w:rsid w:val="00847462"/>
    <w:rsid w:val="008475D2"/>
    <w:rsid w:val="0084780B"/>
    <w:rsid w:val="00847D49"/>
    <w:rsid w:val="00847F72"/>
    <w:rsid w:val="00847FAB"/>
    <w:rsid w:val="00850059"/>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501"/>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0FB"/>
    <w:rsid w:val="00855350"/>
    <w:rsid w:val="00855579"/>
    <w:rsid w:val="00855756"/>
    <w:rsid w:val="00855B52"/>
    <w:rsid w:val="00855D0D"/>
    <w:rsid w:val="008560BC"/>
    <w:rsid w:val="008561CE"/>
    <w:rsid w:val="00856422"/>
    <w:rsid w:val="00856484"/>
    <w:rsid w:val="0085689D"/>
    <w:rsid w:val="00856C79"/>
    <w:rsid w:val="00856D08"/>
    <w:rsid w:val="00856ED3"/>
    <w:rsid w:val="00856ED4"/>
    <w:rsid w:val="008571AB"/>
    <w:rsid w:val="008572EE"/>
    <w:rsid w:val="0085737A"/>
    <w:rsid w:val="0085789C"/>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1AFE"/>
    <w:rsid w:val="00862384"/>
    <w:rsid w:val="00862675"/>
    <w:rsid w:val="00862757"/>
    <w:rsid w:val="00862939"/>
    <w:rsid w:val="00862D68"/>
    <w:rsid w:val="00862F7B"/>
    <w:rsid w:val="00862F9B"/>
    <w:rsid w:val="008632DC"/>
    <w:rsid w:val="00863393"/>
    <w:rsid w:val="00863488"/>
    <w:rsid w:val="00863526"/>
    <w:rsid w:val="008638C0"/>
    <w:rsid w:val="0086396D"/>
    <w:rsid w:val="00863B91"/>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56"/>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1F5"/>
    <w:rsid w:val="00867235"/>
    <w:rsid w:val="0086751E"/>
    <w:rsid w:val="008675AD"/>
    <w:rsid w:val="00867776"/>
    <w:rsid w:val="008678E6"/>
    <w:rsid w:val="008679A9"/>
    <w:rsid w:val="008679DC"/>
    <w:rsid w:val="00867BCB"/>
    <w:rsid w:val="00867D84"/>
    <w:rsid w:val="00867DBA"/>
    <w:rsid w:val="00870064"/>
    <w:rsid w:val="008703DC"/>
    <w:rsid w:val="00870465"/>
    <w:rsid w:val="008705EE"/>
    <w:rsid w:val="00870890"/>
    <w:rsid w:val="00870992"/>
    <w:rsid w:val="00870A0E"/>
    <w:rsid w:val="00870A9B"/>
    <w:rsid w:val="00870AF0"/>
    <w:rsid w:val="00870F06"/>
    <w:rsid w:val="00870F6F"/>
    <w:rsid w:val="00870F98"/>
    <w:rsid w:val="00871017"/>
    <w:rsid w:val="008710EF"/>
    <w:rsid w:val="008717EF"/>
    <w:rsid w:val="008718EC"/>
    <w:rsid w:val="00871937"/>
    <w:rsid w:val="00871977"/>
    <w:rsid w:val="00871A18"/>
    <w:rsid w:val="00871B1D"/>
    <w:rsid w:val="00871BF2"/>
    <w:rsid w:val="00871C3D"/>
    <w:rsid w:val="00871FA8"/>
    <w:rsid w:val="008723A1"/>
    <w:rsid w:val="008723E0"/>
    <w:rsid w:val="00872623"/>
    <w:rsid w:val="00872644"/>
    <w:rsid w:val="0087265C"/>
    <w:rsid w:val="00872663"/>
    <w:rsid w:val="00872741"/>
    <w:rsid w:val="0087277E"/>
    <w:rsid w:val="00872855"/>
    <w:rsid w:val="00872A67"/>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24"/>
    <w:rsid w:val="00875493"/>
    <w:rsid w:val="00875979"/>
    <w:rsid w:val="00875AC0"/>
    <w:rsid w:val="00875DC0"/>
    <w:rsid w:val="00875F01"/>
    <w:rsid w:val="00876254"/>
    <w:rsid w:val="008763CF"/>
    <w:rsid w:val="0087642A"/>
    <w:rsid w:val="00876460"/>
    <w:rsid w:val="00876545"/>
    <w:rsid w:val="0087658A"/>
    <w:rsid w:val="008765E8"/>
    <w:rsid w:val="0087665F"/>
    <w:rsid w:val="008766F1"/>
    <w:rsid w:val="00876967"/>
    <w:rsid w:val="00876DF7"/>
    <w:rsid w:val="008770F0"/>
    <w:rsid w:val="008772BB"/>
    <w:rsid w:val="0087746C"/>
    <w:rsid w:val="00877482"/>
    <w:rsid w:val="0087751C"/>
    <w:rsid w:val="00877B3D"/>
    <w:rsid w:val="00877DB6"/>
    <w:rsid w:val="0088018C"/>
    <w:rsid w:val="008801F0"/>
    <w:rsid w:val="008801F8"/>
    <w:rsid w:val="008803FA"/>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181"/>
    <w:rsid w:val="0089321C"/>
    <w:rsid w:val="0089326A"/>
    <w:rsid w:val="00893375"/>
    <w:rsid w:val="00893552"/>
    <w:rsid w:val="008936EB"/>
    <w:rsid w:val="00893793"/>
    <w:rsid w:val="00893CB9"/>
    <w:rsid w:val="00893E00"/>
    <w:rsid w:val="0089402D"/>
    <w:rsid w:val="00894072"/>
    <w:rsid w:val="008940D1"/>
    <w:rsid w:val="0089426C"/>
    <w:rsid w:val="0089430B"/>
    <w:rsid w:val="0089438B"/>
    <w:rsid w:val="00894661"/>
    <w:rsid w:val="008946B9"/>
    <w:rsid w:val="0089482D"/>
    <w:rsid w:val="00894836"/>
    <w:rsid w:val="0089498B"/>
    <w:rsid w:val="00894ACC"/>
    <w:rsid w:val="00894B66"/>
    <w:rsid w:val="00894BF0"/>
    <w:rsid w:val="00894F36"/>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280"/>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2E7"/>
    <w:rsid w:val="008A25C6"/>
    <w:rsid w:val="008A27FF"/>
    <w:rsid w:val="008A28D4"/>
    <w:rsid w:val="008A2B61"/>
    <w:rsid w:val="008A2C38"/>
    <w:rsid w:val="008A2C74"/>
    <w:rsid w:val="008A2F64"/>
    <w:rsid w:val="008A304B"/>
    <w:rsid w:val="008A3344"/>
    <w:rsid w:val="008A3355"/>
    <w:rsid w:val="008A34B1"/>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24"/>
    <w:rsid w:val="008A66B2"/>
    <w:rsid w:val="008A6839"/>
    <w:rsid w:val="008A6C08"/>
    <w:rsid w:val="008A6ECD"/>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AF7"/>
    <w:rsid w:val="008B5B61"/>
    <w:rsid w:val="008B5E05"/>
    <w:rsid w:val="008B5E06"/>
    <w:rsid w:val="008B5E6F"/>
    <w:rsid w:val="008B6039"/>
    <w:rsid w:val="008B6483"/>
    <w:rsid w:val="008B65C4"/>
    <w:rsid w:val="008B6772"/>
    <w:rsid w:val="008B6925"/>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BE2"/>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90E"/>
    <w:rsid w:val="008C7DC3"/>
    <w:rsid w:val="008D0067"/>
    <w:rsid w:val="008D0162"/>
    <w:rsid w:val="008D01FB"/>
    <w:rsid w:val="008D02C5"/>
    <w:rsid w:val="008D0670"/>
    <w:rsid w:val="008D07B8"/>
    <w:rsid w:val="008D07E7"/>
    <w:rsid w:val="008D093C"/>
    <w:rsid w:val="008D1297"/>
    <w:rsid w:val="008D14A4"/>
    <w:rsid w:val="008D1657"/>
    <w:rsid w:val="008D166A"/>
    <w:rsid w:val="008D1900"/>
    <w:rsid w:val="008D1C7A"/>
    <w:rsid w:val="008D1D22"/>
    <w:rsid w:val="008D1E02"/>
    <w:rsid w:val="008D1EBE"/>
    <w:rsid w:val="008D1F68"/>
    <w:rsid w:val="008D20EA"/>
    <w:rsid w:val="008D20FA"/>
    <w:rsid w:val="008D23F3"/>
    <w:rsid w:val="008D26DF"/>
    <w:rsid w:val="008D2AC4"/>
    <w:rsid w:val="008D3069"/>
    <w:rsid w:val="008D32AD"/>
    <w:rsid w:val="008D34AE"/>
    <w:rsid w:val="008D373C"/>
    <w:rsid w:val="008D39B4"/>
    <w:rsid w:val="008D3CF7"/>
    <w:rsid w:val="008D3E73"/>
    <w:rsid w:val="008D4071"/>
    <w:rsid w:val="008D4083"/>
    <w:rsid w:val="008D4655"/>
    <w:rsid w:val="008D48C8"/>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A37"/>
    <w:rsid w:val="008D6E68"/>
    <w:rsid w:val="008D6F9B"/>
    <w:rsid w:val="008D7501"/>
    <w:rsid w:val="008D7505"/>
    <w:rsid w:val="008D76C5"/>
    <w:rsid w:val="008D7794"/>
    <w:rsid w:val="008D78AB"/>
    <w:rsid w:val="008D7C01"/>
    <w:rsid w:val="008E0141"/>
    <w:rsid w:val="008E0170"/>
    <w:rsid w:val="008E03DD"/>
    <w:rsid w:val="008E06C6"/>
    <w:rsid w:val="008E0BBA"/>
    <w:rsid w:val="008E0C17"/>
    <w:rsid w:val="008E0CFA"/>
    <w:rsid w:val="008E0E1A"/>
    <w:rsid w:val="008E0E9A"/>
    <w:rsid w:val="008E10D0"/>
    <w:rsid w:val="008E114B"/>
    <w:rsid w:val="008E1366"/>
    <w:rsid w:val="008E16C7"/>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89D"/>
    <w:rsid w:val="008E4D7B"/>
    <w:rsid w:val="008E50FC"/>
    <w:rsid w:val="008E5207"/>
    <w:rsid w:val="008E54CB"/>
    <w:rsid w:val="008E55EC"/>
    <w:rsid w:val="008E570B"/>
    <w:rsid w:val="008E58AD"/>
    <w:rsid w:val="008E5C45"/>
    <w:rsid w:val="008E5D28"/>
    <w:rsid w:val="008E5FCB"/>
    <w:rsid w:val="008E600C"/>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2F"/>
    <w:rsid w:val="008F0132"/>
    <w:rsid w:val="008F018D"/>
    <w:rsid w:val="008F030E"/>
    <w:rsid w:val="008F0454"/>
    <w:rsid w:val="008F04E9"/>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65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635"/>
    <w:rsid w:val="00903702"/>
    <w:rsid w:val="009037B3"/>
    <w:rsid w:val="00903C2D"/>
    <w:rsid w:val="00904149"/>
    <w:rsid w:val="009045C2"/>
    <w:rsid w:val="00904917"/>
    <w:rsid w:val="00904A86"/>
    <w:rsid w:val="00904B64"/>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A20"/>
    <w:rsid w:val="00906B90"/>
    <w:rsid w:val="00907122"/>
    <w:rsid w:val="0090719E"/>
    <w:rsid w:val="00907340"/>
    <w:rsid w:val="00907349"/>
    <w:rsid w:val="009075AC"/>
    <w:rsid w:val="0090778A"/>
    <w:rsid w:val="009077A8"/>
    <w:rsid w:val="00907928"/>
    <w:rsid w:val="00907AFF"/>
    <w:rsid w:val="00907B80"/>
    <w:rsid w:val="00907BAD"/>
    <w:rsid w:val="00907D24"/>
    <w:rsid w:val="00907D6C"/>
    <w:rsid w:val="00907DEA"/>
    <w:rsid w:val="00907F03"/>
    <w:rsid w:val="0091007D"/>
    <w:rsid w:val="00910080"/>
    <w:rsid w:val="009101B3"/>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0C2"/>
    <w:rsid w:val="00914105"/>
    <w:rsid w:val="00914318"/>
    <w:rsid w:val="00914767"/>
    <w:rsid w:val="009147A2"/>
    <w:rsid w:val="009148BA"/>
    <w:rsid w:val="009149A5"/>
    <w:rsid w:val="00914B06"/>
    <w:rsid w:val="00914B65"/>
    <w:rsid w:val="00914C3B"/>
    <w:rsid w:val="00914DB0"/>
    <w:rsid w:val="009151A8"/>
    <w:rsid w:val="00915208"/>
    <w:rsid w:val="009156BE"/>
    <w:rsid w:val="00915AE0"/>
    <w:rsid w:val="00915D59"/>
    <w:rsid w:val="00915D6F"/>
    <w:rsid w:val="00915E45"/>
    <w:rsid w:val="00915E7A"/>
    <w:rsid w:val="00915FDE"/>
    <w:rsid w:val="009161C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684"/>
    <w:rsid w:val="0091787F"/>
    <w:rsid w:val="009179B5"/>
    <w:rsid w:val="00917A11"/>
    <w:rsid w:val="00917B47"/>
    <w:rsid w:val="00917BB1"/>
    <w:rsid w:val="00917F3E"/>
    <w:rsid w:val="00917FA4"/>
    <w:rsid w:val="0092012D"/>
    <w:rsid w:val="009202C0"/>
    <w:rsid w:val="00920448"/>
    <w:rsid w:val="009206D7"/>
    <w:rsid w:val="0092073A"/>
    <w:rsid w:val="00920C25"/>
    <w:rsid w:val="00920F04"/>
    <w:rsid w:val="00920FB8"/>
    <w:rsid w:val="00921393"/>
    <w:rsid w:val="009213F5"/>
    <w:rsid w:val="009214EB"/>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089"/>
    <w:rsid w:val="009322E5"/>
    <w:rsid w:val="00932377"/>
    <w:rsid w:val="00932470"/>
    <w:rsid w:val="00932776"/>
    <w:rsid w:val="009329D4"/>
    <w:rsid w:val="00932BCE"/>
    <w:rsid w:val="00932E06"/>
    <w:rsid w:val="00932F9E"/>
    <w:rsid w:val="00932FF2"/>
    <w:rsid w:val="0093319E"/>
    <w:rsid w:val="009332A7"/>
    <w:rsid w:val="009334B7"/>
    <w:rsid w:val="00933650"/>
    <w:rsid w:val="00933850"/>
    <w:rsid w:val="009338CA"/>
    <w:rsid w:val="00933951"/>
    <w:rsid w:val="00933C75"/>
    <w:rsid w:val="00933CBD"/>
    <w:rsid w:val="00933E64"/>
    <w:rsid w:val="009340A6"/>
    <w:rsid w:val="00934346"/>
    <w:rsid w:val="009343BA"/>
    <w:rsid w:val="00934597"/>
    <w:rsid w:val="0093482D"/>
    <w:rsid w:val="00934B54"/>
    <w:rsid w:val="00934B9B"/>
    <w:rsid w:val="00934EB5"/>
    <w:rsid w:val="00934F59"/>
    <w:rsid w:val="00935006"/>
    <w:rsid w:val="009350F9"/>
    <w:rsid w:val="009354D8"/>
    <w:rsid w:val="009354DB"/>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983"/>
    <w:rsid w:val="00937AF4"/>
    <w:rsid w:val="00937B60"/>
    <w:rsid w:val="00937CAB"/>
    <w:rsid w:val="00937D89"/>
    <w:rsid w:val="00937D96"/>
    <w:rsid w:val="00937FA7"/>
    <w:rsid w:val="0094046C"/>
    <w:rsid w:val="009405CC"/>
    <w:rsid w:val="0094066C"/>
    <w:rsid w:val="00940B2C"/>
    <w:rsid w:val="00940C20"/>
    <w:rsid w:val="00940CB0"/>
    <w:rsid w:val="00941062"/>
    <w:rsid w:val="00941888"/>
    <w:rsid w:val="00941AE4"/>
    <w:rsid w:val="00941BB3"/>
    <w:rsid w:val="00941CAC"/>
    <w:rsid w:val="00941D3B"/>
    <w:rsid w:val="00941F22"/>
    <w:rsid w:val="00942055"/>
    <w:rsid w:val="009420EB"/>
    <w:rsid w:val="0094211E"/>
    <w:rsid w:val="009421C5"/>
    <w:rsid w:val="00942280"/>
    <w:rsid w:val="0094240F"/>
    <w:rsid w:val="00942575"/>
    <w:rsid w:val="0094274F"/>
    <w:rsid w:val="009427A9"/>
    <w:rsid w:val="00942BF4"/>
    <w:rsid w:val="0094356A"/>
    <w:rsid w:val="0094369B"/>
    <w:rsid w:val="00943AD0"/>
    <w:rsid w:val="00944081"/>
    <w:rsid w:val="00944147"/>
    <w:rsid w:val="00944307"/>
    <w:rsid w:val="00944426"/>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2B"/>
    <w:rsid w:val="00946F48"/>
    <w:rsid w:val="00947086"/>
    <w:rsid w:val="009471E6"/>
    <w:rsid w:val="009471F8"/>
    <w:rsid w:val="00947438"/>
    <w:rsid w:val="00947604"/>
    <w:rsid w:val="0094774D"/>
    <w:rsid w:val="00947789"/>
    <w:rsid w:val="00947DE5"/>
    <w:rsid w:val="00947F87"/>
    <w:rsid w:val="00950048"/>
    <w:rsid w:val="00950053"/>
    <w:rsid w:val="0095005C"/>
    <w:rsid w:val="00950061"/>
    <w:rsid w:val="009500DE"/>
    <w:rsid w:val="0095015C"/>
    <w:rsid w:val="009503B7"/>
    <w:rsid w:val="00950568"/>
    <w:rsid w:val="0095059F"/>
    <w:rsid w:val="009507A1"/>
    <w:rsid w:val="009509AA"/>
    <w:rsid w:val="00950A1D"/>
    <w:rsid w:val="00950A99"/>
    <w:rsid w:val="00950B29"/>
    <w:rsid w:val="00950DC5"/>
    <w:rsid w:val="00951042"/>
    <w:rsid w:val="00951368"/>
    <w:rsid w:val="00951375"/>
    <w:rsid w:val="009514A6"/>
    <w:rsid w:val="00951918"/>
    <w:rsid w:val="00951978"/>
    <w:rsid w:val="00951D10"/>
    <w:rsid w:val="00952220"/>
    <w:rsid w:val="00952590"/>
    <w:rsid w:val="009525C1"/>
    <w:rsid w:val="009529A4"/>
    <w:rsid w:val="009529E2"/>
    <w:rsid w:val="00952DAC"/>
    <w:rsid w:val="00952E9A"/>
    <w:rsid w:val="00953035"/>
    <w:rsid w:val="009531A2"/>
    <w:rsid w:val="009531E2"/>
    <w:rsid w:val="00953253"/>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1E4"/>
    <w:rsid w:val="0095531B"/>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1"/>
    <w:rsid w:val="0095780B"/>
    <w:rsid w:val="00957833"/>
    <w:rsid w:val="00957A97"/>
    <w:rsid w:val="00957A99"/>
    <w:rsid w:val="00957D4F"/>
    <w:rsid w:val="00957D76"/>
    <w:rsid w:val="00957F6C"/>
    <w:rsid w:val="00957FC9"/>
    <w:rsid w:val="009600AC"/>
    <w:rsid w:val="009602D3"/>
    <w:rsid w:val="009603F6"/>
    <w:rsid w:val="009608C0"/>
    <w:rsid w:val="00960C62"/>
    <w:rsid w:val="0096120B"/>
    <w:rsid w:val="009617C6"/>
    <w:rsid w:val="00961888"/>
    <w:rsid w:val="0096189C"/>
    <w:rsid w:val="00961C66"/>
    <w:rsid w:val="00961D01"/>
    <w:rsid w:val="009623B9"/>
    <w:rsid w:val="00962792"/>
    <w:rsid w:val="009627F3"/>
    <w:rsid w:val="00962AD4"/>
    <w:rsid w:val="00962BC0"/>
    <w:rsid w:val="00962D9C"/>
    <w:rsid w:val="00962E79"/>
    <w:rsid w:val="00962F47"/>
    <w:rsid w:val="009630E8"/>
    <w:rsid w:val="009632C2"/>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A4"/>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0BA"/>
    <w:rsid w:val="00972432"/>
    <w:rsid w:val="0097248D"/>
    <w:rsid w:val="0097262B"/>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D05"/>
    <w:rsid w:val="00974E05"/>
    <w:rsid w:val="00974F20"/>
    <w:rsid w:val="009750EF"/>
    <w:rsid w:val="0097517E"/>
    <w:rsid w:val="0097523B"/>
    <w:rsid w:val="0097563E"/>
    <w:rsid w:val="00975726"/>
    <w:rsid w:val="00975834"/>
    <w:rsid w:val="0097596A"/>
    <w:rsid w:val="00975D6D"/>
    <w:rsid w:val="00975E34"/>
    <w:rsid w:val="00975F20"/>
    <w:rsid w:val="00976289"/>
    <w:rsid w:val="00976486"/>
    <w:rsid w:val="009766A4"/>
    <w:rsid w:val="0097674F"/>
    <w:rsid w:val="0097678D"/>
    <w:rsid w:val="0097686D"/>
    <w:rsid w:val="00976A5D"/>
    <w:rsid w:val="00976F9F"/>
    <w:rsid w:val="009770BD"/>
    <w:rsid w:val="0097710E"/>
    <w:rsid w:val="0097718B"/>
    <w:rsid w:val="009773DE"/>
    <w:rsid w:val="00977828"/>
    <w:rsid w:val="009779EE"/>
    <w:rsid w:val="00977BE9"/>
    <w:rsid w:val="00977E5B"/>
    <w:rsid w:val="00977E6F"/>
    <w:rsid w:val="00977EB9"/>
    <w:rsid w:val="009800FC"/>
    <w:rsid w:val="00980107"/>
    <w:rsid w:val="009803F7"/>
    <w:rsid w:val="0098066C"/>
    <w:rsid w:val="009806BB"/>
    <w:rsid w:val="00980819"/>
    <w:rsid w:val="00980AF9"/>
    <w:rsid w:val="00980BD0"/>
    <w:rsid w:val="00981149"/>
    <w:rsid w:val="009813B5"/>
    <w:rsid w:val="0098150B"/>
    <w:rsid w:val="00981525"/>
    <w:rsid w:val="009815AA"/>
    <w:rsid w:val="00981B4C"/>
    <w:rsid w:val="00981D67"/>
    <w:rsid w:val="00981E84"/>
    <w:rsid w:val="00981F6C"/>
    <w:rsid w:val="009825DA"/>
    <w:rsid w:val="00982604"/>
    <w:rsid w:val="0098272D"/>
    <w:rsid w:val="00982AE1"/>
    <w:rsid w:val="00982D8A"/>
    <w:rsid w:val="009834B4"/>
    <w:rsid w:val="009836E0"/>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88"/>
    <w:rsid w:val="00990392"/>
    <w:rsid w:val="00990402"/>
    <w:rsid w:val="009906D3"/>
    <w:rsid w:val="009906FE"/>
    <w:rsid w:val="00990A96"/>
    <w:rsid w:val="00990D9D"/>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696"/>
    <w:rsid w:val="00992749"/>
    <w:rsid w:val="00992766"/>
    <w:rsid w:val="009928D6"/>
    <w:rsid w:val="00992B6E"/>
    <w:rsid w:val="00992D25"/>
    <w:rsid w:val="00992D97"/>
    <w:rsid w:val="00992DC6"/>
    <w:rsid w:val="00992E09"/>
    <w:rsid w:val="00992F01"/>
    <w:rsid w:val="00992F2B"/>
    <w:rsid w:val="009930E1"/>
    <w:rsid w:val="00993150"/>
    <w:rsid w:val="00993653"/>
    <w:rsid w:val="00993664"/>
    <w:rsid w:val="00993677"/>
    <w:rsid w:val="00993709"/>
    <w:rsid w:val="009937EA"/>
    <w:rsid w:val="0099398F"/>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4FEF"/>
    <w:rsid w:val="00995002"/>
    <w:rsid w:val="00995010"/>
    <w:rsid w:val="0099510D"/>
    <w:rsid w:val="0099554F"/>
    <w:rsid w:val="0099557A"/>
    <w:rsid w:val="00995588"/>
    <w:rsid w:val="00995820"/>
    <w:rsid w:val="009958C9"/>
    <w:rsid w:val="0099591B"/>
    <w:rsid w:val="00995BCA"/>
    <w:rsid w:val="00995CBE"/>
    <w:rsid w:val="00995D29"/>
    <w:rsid w:val="00996045"/>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53"/>
    <w:rsid w:val="009A3787"/>
    <w:rsid w:val="009A38A0"/>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2DD"/>
    <w:rsid w:val="009A730C"/>
    <w:rsid w:val="009A74D1"/>
    <w:rsid w:val="009A74FF"/>
    <w:rsid w:val="009A757C"/>
    <w:rsid w:val="009A7930"/>
    <w:rsid w:val="009A7C31"/>
    <w:rsid w:val="009A7C52"/>
    <w:rsid w:val="009A7C58"/>
    <w:rsid w:val="009A7E66"/>
    <w:rsid w:val="009A7ED1"/>
    <w:rsid w:val="009B01A2"/>
    <w:rsid w:val="009B0237"/>
    <w:rsid w:val="009B025D"/>
    <w:rsid w:val="009B06ED"/>
    <w:rsid w:val="009B0791"/>
    <w:rsid w:val="009B0808"/>
    <w:rsid w:val="009B0836"/>
    <w:rsid w:val="009B1147"/>
    <w:rsid w:val="009B1175"/>
    <w:rsid w:val="009B12CE"/>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2EAF"/>
    <w:rsid w:val="009B320C"/>
    <w:rsid w:val="009B32F4"/>
    <w:rsid w:val="009B3375"/>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A0D"/>
    <w:rsid w:val="009B4FDE"/>
    <w:rsid w:val="009B52C5"/>
    <w:rsid w:val="009B52E8"/>
    <w:rsid w:val="009B546D"/>
    <w:rsid w:val="009B5557"/>
    <w:rsid w:val="009B56F9"/>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1D31"/>
    <w:rsid w:val="009C2204"/>
    <w:rsid w:val="009C2296"/>
    <w:rsid w:val="009C2D0E"/>
    <w:rsid w:val="009C2D9D"/>
    <w:rsid w:val="009C2FDD"/>
    <w:rsid w:val="009C3167"/>
    <w:rsid w:val="009C31D4"/>
    <w:rsid w:val="009C353D"/>
    <w:rsid w:val="009C3C66"/>
    <w:rsid w:val="009C3C9F"/>
    <w:rsid w:val="009C41A8"/>
    <w:rsid w:val="009C41AB"/>
    <w:rsid w:val="009C458A"/>
    <w:rsid w:val="009C47CA"/>
    <w:rsid w:val="009C497F"/>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3DD"/>
    <w:rsid w:val="009D0414"/>
    <w:rsid w:val="009D07C1"/>
    <w:rsid w:val="009D0A03"/>
    <w:rsid w:val="009D0D30"/>
    <w:rsid w:val="009D0F7B"/>
    <w:rsid w:val="009D0FB3"/>
    <w:rsid w:val="009D0FE6"/>
    <w:rsid w:val="009D1297"/>
    <w:rsid w:val="009D1464"/>
    <w:rsid w:val="009D15D0"/>
    <w:rsid w:val="009D17C1"/>
    <w:rsid w:val="009D1A70"/>
    <w:rsid w:val="009D1C04"/>
    <w:rsid w:val="009D1C15"/>
    <w:rsid w:val="009D1D54"/>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888"/>
    <w:rsid w:val="009D4A8C"/>
    <w:rsid w:val="009D4C6E"/>
    <w:rsid w:val="009D4D9B"/>
    <w:rsid w:val="009D4DCB"/>
    <w:rsid w:val="009D51BB"/>
    <w:rsid w:val="009D51D8"/>
    <w:rsid w:val="009D55D0"/>
    <w:rsid w:val="009D561D"/>
    <w:rsid w:val="009D5655"/>
    <w:rsid w:val="009D578F"/>
    <w:rsid w:val="009D57A4"/>
    <w:rsid w:val="009D5A03"/>
    <w:rsid w:val="009D5CD5"/>
    <w:rsid w:val="009D5D84"/>
    <w:rsid w:val="009D5E3B"/>
    <w:rsid w:val="009D6194"/>
    <w:rsid w:val="009D6343"/>
    <w:rsid w:val="009D6438"/>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765"/>
    <w:rsid w:val="009E0AD5"/>
    <w:rsid w:val="009E0C90"/>
    <w:rsid w:val="009E0DAE"/>
    <w:rsid w:val="009E125D"/>
    <w:rsid w:val="009E1752"/>
    <w:rsid w:val="009E17A0"/>
    <w:rsid w:val="009E19F7"/>
    <w:rsid w:val="009E1A94"/>
    <w:rsid w:val="009E1AC5"/>
    <w:rsid w:val="009E20FE"/>
    <w:rsid w:val="009E247B"/>
    <w:rsid w:val="009E2618"/>
    <w:rsid w:val="009E26F9"/>
    <w:rsid w:val="009E27E2"/>
    <w:rsid w:val="009E2E1B"/>
    <w:rsid w:val="009E2E1C"/>
    <w:rsid w:val="009E2E62"/>
    <w:rsid w:val="009E3028"/>
    <w:rsid w:val="009E305D"/>
    <w:rsid w:val="009E3256"/>
    <w:rsid w:val="009E3369"/>
    <w:rsid w:val="009E35FA"/>
    <w:rsid w:val="009E3656"/>
    <w:rsid w:val="009E3A0F"/>
    <w:rsid w:val="009E3AB7"/>
    <w:rsid w:val="009E3C8D"/>
    <w:rsid w:val="009E3CE9"/>
    <w:rsid w:val="009E3F89"/>
    <w:rsid w:val="009E4380"/>
    <w:rsid w:val="009E43DC"/>
    <w:rsid w:val="009E44C7"/>
    <w:rsid w:val="009E4581"/>
    <w:rsid w:val="009E461E"/>
    <w:rsid w:val="009E4A98"/>
    <w:rsid w:val="009E4B6F"/>
    <w:rsid w:val="009E4BAE"/>
    <w:rsid w:val="009E4BDF"/>
    <w:rsid w:val="009E4C05"/>
    <w:rsid w:val="009E4C56"/>
    <w:rsid w:val="009E4C8B"/>
    <w:rsid w:val="009E4F07"/>
    <w:rsid w:val="009E4F26"/>
    <w:rsid w:val="009E505B"/>
    <w:rsid w:val="009E52D6"/>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3B"/>
    <w:rsid w:val="009F14AB"/>
    <w:rsid w:val="009F15C9"/>
    <w:rsid w:val="009F1703"/>
    <w:rsid w:val="009F1BD9"/>
    <w:rsid w:val="009F1D3B"/>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48F"/>
    <w:rsid w:val="009F5507"/>
    <w:rsid w:val="009F566A"/>
    <w:rsid w:val="009F57E6"/>
    <w:rsid w:val="009F592E"/>
    <w:rsid w:val="009F5C4D"/>
    <w:rsid w:val="009F5C97"/>
    <w:rsid w:val="009F5CD6"/>
    <w:rsid w:val="009F5EF9"/>
    <w:rsid w:val="009F605F"/>
    <w:rsid w:val="009F6075"/>
    <w:rsid w:val="009F653F"/>
    <w:rsid w:val="009F667F"/>
    <w:rsid w:val="009F6B7E"/>
    <w:rsid w:val="009F6D01"/>
    <w:rsid w:val="009F6DB7"/>
    <w:rsid w:val="009F70FA"/>
    <w:rsid w:val="009F735E"/>
    <w:rsid w:val="009F7458"/>
    <w:rsid w:val="009F767C"/>
    <w:rsid w:val="009F7C0A"/>
    <w:rsid w:val="009F7C86"/>
    <w:rsid w:val="00A00027"/>
    <w:rsid w:val="00A000B9"/>
    <w:rsid w:val="00A00133"/>
    <w:rsid w:val="00A00171"/>
    <w:rsid w:val="00A001F7"/>
    <w:rsid w:val="00A003B4"/>
    <w:rsid w:val="00A00445"/>
    <w:rsid w:val="00A0049F"/>
    <w:rsid w:val="00A00514"/>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8D6"/>
    <w:rsid w:val="00A01A07"/>
    <w:rsid w:val="00A02020"/>
    <w:rsid w:val="00A02083"/>
    <w:rsid w:val="00A020F8"/>
    <w:rsid w:val="00A0240F"/>
    <w:rsid w:val="00A02756"/>
    <w:rsid w:val="00A027BE"/>
    <w:rsid w:val="00A02844"/>
    <w:rsid w:val="00A0295F"/>
    <w:rsid w:val="00A02A1D"/>
    <w:rsid w:val="00A02B71"/>
    <w:rsid w:val="00A02CE6"/>
    <w:rsid w:val="00A02D88"/>
    <w:rsid w:val="00A030EF"/>
    <w:rsid w:val="00A0316C"/>
    <w:rsid w:val="00A032AB"/>
    <w:rsid w:val="00A03351"/>
    <w:rsid w:val="00A03508"/>
    <w:rsid w:val="00A03813"/>
    <w:rsid w:val="00A0392D"/>
    <w:rsid w:val="00A03ADF"/>
    <w:rsid w:val="00A03B2B"/>
    <w:rsid w:val="00A041CA"/>
    <w:rsid w:val="00A04434"/>
    <w:rsid w:val="00A045E9"/>
    <w:rsid w:val="00A04AF3"/>
    <w:rsid w:val="00A04C91"/>
    <w:rsid w:val="00A04CCB"/>
    <w:rsid w:val="00A04D3E"/>
    <w:rsid w:val="00A04DED"/>
    <w:rsid w:val="00A04F45"/>
    <w:rsid w:val="00A05112"/>
    <w:rsid w:val="00A05229"/>
    <w:rsid w:val="00A05232"/>
    <w:rsid w:val="00A0532A"/>
    <w:rsid w:val="00A05376"/>
    <w:rsid w:val="00A053A2"/>
    <w:rsid w:val="00A053C5"/>
    <w:rsid w:val="00A0553A"/>
    <w:rsid w:val="00A0567D"/>
    <w:rsid w:val="00A05762"/>
    <w:rsid w:val="00A057B1"/>
    <w:rsid w:val="00A05850"/>
    <w:rsid w:val="00A058FC"/>
    <w:rsid w:val="00A05D86"/>
    <w:rsid w:val="00A05E2E"/>
    <w:rsid w:val="00A05F41"/>
    <w:rsid w:val="00A05F4A"/>
    <w:rsid w:val="00A0618B"/>
    <w:rsid w:val="00A062F5"/>
    <w:rsid w:val="00A06333"/>
    <w:rsid w:val="00A064E3"/>
    <w:rsid w:val="00A06ACB"/>
    <w:rsid w:val="00A06C2F"/>
    <w:rsid w:val="00A06CBA"/>
    <w:rsid w:val="00A06D97"/>
    <w:rsid w:val="00A07051"/>
    <w:rsid w:val="00A0727D"/>
    <w:rsid w:val="00A07355"/>
    <w:rsid w:val="00A073C9"/>
    <w:rsid w:val="00A0750C"/>
    <w:rsid w:val="00A07B25"/>
    <w:rsid w:val="00A07BD5"/>
    <w:rsid w:val="00A07C7A"/>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D1F"/>
    <w:rsid w:val="00A10F11"/>
    <w:rsid w:val="00A10FEB"/>
    <w:rsid w:val="00A110D8"/>
    <w:rsid w:val="00A110E7"/>
    <w:rsid w:val="00A112A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142"/>
    <w:rsid w:val="00A1318C"/>
    <w:rsid w:val="00A133D7"/>
    <w:rsid w:val="00A13536"/>
    <w:rsid w:val="00A137B1"/>
    <w:rsid w:val="00A13823"/>
    <w:rsid w:val="00A13996"/>
    <w:rsid w:val="00A13B45"/>
    <w:rsid w:val="00A13B9A"/>
    <w:rsid w:val="00A13C5B"/>
    <w:rsid w:val="00A13D88"/>
    <w:rsid w:val="00A13E31"/>
    <w:rsid w:val="00A13E7A"/>
    <w:rsid w:val="00A13F99"/>
    <w:rsid w:val="00A1406C"/>
    <w:rsid w:val="00A1449E"/>
    <w:rsid w:val="00A14579"/>
    <w:rsid w:val="00A1474A"/>
    <w:rsid w:val="00A14788"/>
    <w:rsid w:val="00A14816"/>
    <w:rsid w:val="00A148CC"/>
    <w:rsid w:val="00A149F2"/>
    <w:rsid w:val="00A14E20"/>
    <w:rsid w:val="00A14E3C"/>
    <w:rsid w:val="00A14E6E"/>
    <w:rsid w:val="00A152BF"/>
    <w:rsid w:val="00A15551"/>
    <w:rsid w:val="00A1575A"/>
    <w:rsid w:val="00A15D59"/>
    <w:rsid w:val="00A15F2F"/>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9A"/>
    <w:rsid w:val="00A20DCE"/>
    <w:rsid w:val="00A20E3B"/>
    <w:rsid w:val="00A20EFC"/>
    <w:rsid w:val="00A212DB"/>
    <w:rsid w:val="00A21461"/>
    <w:rsid w:val="00A21756"/>
    <w:rsid w:val="00A21772"/>
    <w:rsid w:val="00A21920"/>
    <w:rsid w:val="00A21A41"/>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BF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77"/>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AD5"/>
    <w:rsid w:val="00A30B62"/>
    <w:rsid w:val="00A30BDA"/>
    <w:rsid w:val="00A31302"/>
    <w:rsid w:val="00A31435"/>
    <w:rsid w:val="00A314AC"/>
    <w:rsid w:val="00A3167A"/>
    <w:rsid w:val="00A316DF"/>
    <w:rsid w:val="00A3174B"/>
    <w:rsid w:val="00A317FF"/>
    <w:rsid w:val="00A31A4B"/>
    <w:rsid w:val="00A31A72"/>
    <w:rsid w:val="00A31A73"/>
    <w:rsid w:val="00A31B5D"/>
    <w:rsid w:val="00A31DFD"/>
    <w:rsid w:val="00A31FDA"/>
    <w:rsid w:val="00A320AB"/>
    <w:rsid w:val="00A32228"/>
    <w:rsid w:val="00A322CF"/>
    <w:rsid w:val="00A32332"/>
    <w:rsid w:val="00A324DB"/>
    <w:rsid w:val="00A325FC"/>
    <w:rsid w:val="00A32909"/>
    <w:rsid w:val="00A32B77"/>
    <w:rsid w:val="00A32CE6"/>
    <w:rsid w:val="00A32D1C"/>
    <w:rsid w:val="00A32EDD"/>
    <w:rsid w:val="00A32F98"/>
    <w:rsid w:val="00A32FF4"/>
    <w:rsid w:val="00A3325D"/>
    <w:rsid w:val="00A338FD"/>
    <w:rsid w:val="00A33A00"/>
    <w:rsid w:val="00A33E34"/>
    <w:rsid w:val="00A33EAB"/>
    <w:rsid w:val="00A3423E"/>
    <w:rsid w:val="00A342ED"/>
    <w:rsid w:val="00A3460D"/>
    <w:rsid w:val="00A3467F"/>
    <w:rsid w:val="00A34B02"/>
    <w:rsid w:val="00A34D3A"/>
    <w:rsid w:val="00A35014"/>
    <w:rsid w:val="00A35050"/>
    <w:rsid w:val="00A350AB"/>
    <w:rsid w:val="00A3537B"/>
    <w:rsid w:val="00A353AB"/>
    <w:rsid w:val="00A353ED"/>
    <w:rsid w:val="00A353FA"/>
    <w:rsid w:val="00A3547D"/>
    <w:rsid w:val="00A354C0"/>
    <w:rsid w:val="00A35541"/>
    <w:rsid w:val="00A35699"/>
    <w:rsid w:val="00A357D4"/>
    <w:rsid w:val="00A35807"/>
    <w:rsid w:val="00A35A2C"/>
    <w:rsid w:val="00A35ABB"/>
    <w:rsid w:val="00A35BF9"/>
    <w:rsid w:val="00A35D2D"/>
    <w:rsid w:val="00A35DA9"/>
    <w:rsid w:val="00A35ED4"/>
    <w:rsid w:val="00A36061"/>
    <w:rsid w:val="00A3619D"/>
    <w:rsid w:val="00A363A7"/>
    <w:rsid w:val="00A363B7"/>
    <w:rsid w:val="00A36489"/>
    <w:rsid w:val="00A36753"/>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D2"/>
    <w:rsid w:val="00A403EA"/>
    <w:rsid w:val="00A4046F"/>
    <w:rsid w:val="00A4079E"/>
    <w:rsid w:val="00A408B5"/>
    <w:rsid w:val="00A408E8"/>
    <w:rsid w:val="00A40D60"/>
    <w:rsid w:val="00A40F21"/>
    <w:rsid w:val="00A410C4"/>
    <w:rsid w:val="00A41269"/>
    <w:rsid w:val="00A4127E"/>
    <w:rsid w:val="00A412AB"/>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1D"/>
    <w:rsid w:val="00A43623"/>
    <w:rsid w:val="00A436B2"/>
    <w:rsid w:val="00A43AE7"/>
    <w:rsid w:val="00A43AFD"/>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3E"/>
    <w:rsid w:val="00A454FD"/>
    <w:rsid w:val="00A4573F"/>
    <w:rsid w:val="00A457B6"/>
    <w:rsid w:val="00A4586D"/>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483"/>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047"/>
    <w:rsid w:val="00A56255"/>
    <w:rsid w:val="00A56301"/>
    <w:rsid w:val="00A56338"/>
    <w:rsid w:val="00A564A6"/>
    <w:rsid w:val="00A5651A"/>
    <w:rsid w:val="00A56860"/>
    <w:rsid w:val="00A56AF2"/>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514"/>
    <w:rsid w:val="00A607FC"/>
    <w:rsid w:val="00A60801"/>
    <w:rsid w:val="00A608FF"/>
    <w:rsid w:val="00A60AF3"/>
    <w:rsid w:val="00A60C74"/>
    <w:rsid w:val="00A60E9C"/>
    <w:rsid w:val="00A61169"/>
    <w:rsid w:val="00A611F6"/>
    <w:rsid w:val="00A61208"/>
    <w:rsid w:val="00A6127D"/>
    <w:rsid w:val="00A61688"/>
    <w:rsid w:val="00A6168E"/>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A8A"/>
    <w:rsid w:val="00A63B0C"/>
    <w:rsid w:val="00A63B4E"/>
    <w:rsid w:val="00A63CF0"/>
    <w:rsid w:val="00A63D78"/>
    <w:rsid w:val="00A63F15"/>
    <w:rsid w:val="00A644DC"/>
    <w:rsid w:val="00A646D0"/>
    <w:rsid w:val="00A647C0"/>
    <w:rsid w:val="00A648D3"/>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970"/>
    <w:rsid w:val="00A67A1A"/>
    <w:rsid w:val="00A67B08"/>
    <w:rsid w:val="00A67F37"/>
    <w:rsid w:val="00A67FD5"/>
    <w:rsid w:val="00A70129"/>
    <w:rsid w:val="00A7023F"/>
    <w:rsid w:val="00A703FE"/>
    <w:rsid w:val="00A70875"/>
    <w:rsid w:val="00A70977"/>
    <w:rsid w:val="00A70B39"/>
    <w:rsid w:val="00A70E48"/>
    <w:rsid w:val="00A70F0C"/>
    <w:rsid w:val="00A71419"/>
    <w:rsid w:val="00A714C0"/>
    <w:rsid w:val="00A714DB"/>
    <w:rsid w:val="00A7153B"/>
    <w:rsid w:val="00A717AB"/>
    <w:rsid w:val="00A71970"/>
    <w:rsid w:val="00A719F9"/>
    <w:rsid w:val="00A71C74"/>
    <w:rsid w:val="00A71C8A"/>
    <w:rsid w:val="00A71C97"/>
    <w:rsid w:val="00A71D56"/>
    <w:rsid w:val="00A71D64"/>
    <w:rsid w:val="00A71F22"/>
    <w:rsid w:val="00A71F5E"/>
    <w:rsid w:val="00A72233"/>
    <w:rsid w:val="00A725CA"/>
    <w:rsid w:val="00A725D0"/>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2B5"/>
    <w:rsid w:val="00A75474"/>
    <w:rsid w:val="00A7568D"/>
    <w:rsid w:val="00A75834"/>
    <w:rsid w:val="00A75924"/>
    <w:rsid w:val="00A75AF7"/>
    <w:rsid w:val="00A75CAB"/>
    <w:rsid w:val="00A75CB3"/>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591"/>
    <w:rsid w:val="00A8064A"/>
    <w:rsid w:val="00A80684"/>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7DD"/>
    <w:rsid w:val="00A83A12"/>
    <w:rsid w:val="00A83A74"/>
    <w:rsid w:val="00A83AE9"/>
    <w:rsid w:val="00A83B00"/>
    <w:rsid w:val="00A83CF6"/>
    <w:rsid w:val="00A83D78"/>
    <w:rsid w:val="00A83E6F"/>
    <w:rsid w:val="00A8406B"/>
    <w:rsid w:val="00A841B2"/>
    <w:rsid w:val="00A84277"/>
    <w:rsid w:val="00A84411"/>
    <w:rsid w:val="00A846AE"/>
    <w:rsid w:val="00A84774"/>
    <w:rsid w:val="00A849E7"/>
    <w:rsid w:val="00A84D21"/>
    <w:rsid w:val="00A84DF4"/>
    <w:rsid w:val="00A84E6C"/>
    <w:rsid w:val="00A84F1B"/>
    <w:rsid w:val="00A85273"/>
    <w:rsid w:val="00A860DF"/>
    <w:rsid w:val="00A86141"/>
    <w:rsid w:val="00A86226"/>
    <w:rsid w:val="00A8637E"/>
    <w:rsid w:val="00A864F6"/>
    <w:rsid w:val="00A866F9"/>
    <w:rsid w:val="00A8674D"/>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770"/>
    <w:rsid w:val="00A90A7C"/>
    <w:rsid w:val="00A90EF7"/>
    <w:rsid w:val="00A911B6"/>
    <w:rsid w:val="00A912F2"/>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8B8"/>
    <w:rsid w:val="00A929DD"/>
    <w:rsid w:val="00A92A88"/>
    <w:rsid w:val="00A92D38"/>
    <w:rsid w:val="00A92D5A"/>
    <w:rsid w:val="00A92D86"/>
    <w:rsid w:val="00A9313C"/>
    <w:rsid w:val="00A93227"/>
    <w:rsid w:val="00A933AF"/>
    <w:rsid w:val="00A935B4"/>
    <w:rsid w:val="00A935B8"/>
    <w:rsid w:val="00A936FE"/>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847"/>
    <w:rsid w:val="00A94947"/>
    <w:rsid w:val="00A94A22"/>
    <w:rsid w:val="00A94BCD"/>
    <w:rsid w:val="00A94CAD"/>
    <w:rsid w:val="00A94DFD"/>
    <w:rsid w:val="00A94E42"/>
    <w:rsid w:val="00A94F53"/>
    <w:rsid w:val="00A94FEF"/>
    <w:rsid w:val="00A9508C"/>
    <w:rsid w:val="00A951CD"/>
    <w:rsid w:val="00A9527D"/>
    <w:rsid w:val="00A95328"/>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97FB0"/>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D42"/>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DA3"/>
    <w:rsid w:val="00AA3E6E"/>
    <w:rsid w:val="00AA41DC"/>
    <w:rsid w:val="00AA4225"/>
    <w:rsid w:val="00AA43F6"/>
    <w:rsid w:val="00AA44BD"/>
    <w:rsid w:val="00AA46D7"/>
    <w:rsid w:val="00AA46DE"/>
    <w:rsid w:val="00AA4747"/>
    <w:rsid w:val="00AA4789"/>
    <w:rsid w:val="00AA49E6"/>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A7DEA"/>
    <w:rsid w:val="00AB0B99"/>
    <w:rsid w:val="00AB0FD0"/>
    <w:rsid w:val="00AB1061"/>
    <w:rsid w:val="00AB1145"/>
    <w:rsid w:val="00AB11BB"/>
    <w:rsid w:val="00AB11E0"/>
    <w:rsid w:val="00AB1345"/>
    <w:rsid w:val="00AB13FB"/>
    <w:rsid w:val="00AB14B8"/>
    <w:rsid w:val="00AB14C4"/>
    <w:rsid w:val="00AB1708"/>
    <w:rsid w:val="00AB187E"/>
    <w:rsid w:val="00AB1A89"/>
    <w:rsid w:val="00AB1ADD"/>
    <w:rsid w:val="00AB1FA8"/>
    <w:rsid w:val="00AB2128"/>
    <w:rsid w:val="00AB223C"/>
    <w:rsid w:val="00AB226E"/>
    <w:rsid w:val="00AB2385"/>
    <w:rsid w:val="00AB23F9"/>
    <w:rsid w:val="00AB2475"/>
    <w:rsid w:val="00AB247C"/>
    <w:rsid w:val="00AB2606"/>
    <w:rsid w:val="00AB29C3"/>
    <w:rsid w:val="00AB29DF"/>
    <w:rsid w:val="00AB2BF9"/>
    <w:rsid w:val="00AB2C25"/>
    <w:rsid w:val="00AB2D10"/>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86E"/>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0FE5"/>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37F"/>
    <w:rsid w:val="00AC34D1"/>
    <w:rsid w:val="00AC38C7"/>
    <w:rsid w:val="00AC3ACB"/>
    <w:rsid w:val="00AC3E13"/>
    <w:rsid w:val="00AC41A4"/>
    <w:rsid w:val="00AC4282"/>
    <w:rsid w:val="00AC4333"/>
    <w:rsid w:val="00AC440E"/>
    <w:rsid w:val="00AC4685"/>
    <w:rsid w:val="00AC473D"/>
    <w:rsid w:val="00AC488C"/>
    <w:rsid w:val="00AC49CA"/>
    <w:rsid w:val="00AC4E6B"/>
    <w:rsid w:val="00AC4FE6"/>
    <w:rsid w:val="00AC5171"/>
    <w:rsid w:val="00AC51D5"/>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6EB5"/>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58"/>
    <w:rsid w:val="00AD10C7"/>
    <w:rsid w:val="00AD120F"/>
    <w:rsid w:val="00AD13E4"/>
    <w:rsid w:val="00AD147A"/>
    <w:rsid w:val="00AD1540"/>
    <w:rsid w:val="00AD1618"/>
    <w:rsid w:val="00AD163F"/>
    <w:rsid w:val="00AD16D7"/>
    <w:rsid w:val="00AD1771"/>
    <w:rsid w:val="00AD1793"/>
    <w:rsid w:val="00AD1A6D"/>
    <w:rsid w:val="00AD1D5C"/>
    <w:rsid w:val="00AD1D8A"/>
    <w:rsid w:val="00AD1F22"/>
    <w:rsid w:val="00AD1F34"/>
    <w:rsid w:val="00AD2176"/>
    <w:rsid w:val="00AD24D1"/>
    <w:rsid w:val="00AD25A0"/>
    <w:rsid w:val="00AD2821"/>
    <w:rsid w:val="00AD28F8"/>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57"/>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8B4"/>
    <w:rsid w:val="00AD791F"/>
    <w:rsid w:val="00AD7A13"/>
    <w:rsid w:val="00AD7AC5"/>
    <w:rsid w:val="00AD7C39"/>
    <w:rsid w:val="00AD7E97"/>
    <w:rsid w:val="00AD7FBA"/>
    <w:rsid w:val="00AE0205"/>
    <w:rsid w:val="00AE039E"/>
    <w:rsid w:val="00AE03C8"/>
    <w:rsid w:val="00AE045D"/>
    <w:rsid w:val="00AE0887"/>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158"/>
    <w:rsid w:val="00AE3250"/>
    <w:rsid w:val="00AE3465"/>
    <w:rsid w:val="00AE35D3"/>
    <w:rsid w:val="00AE364C"/>
    <w:rsid w:val="00AE3670"/>
    <w:rsid w:val="00AE372C"/>
    <w:rsid w:val="00AE3808"/>
    <w:rsid w:val="00AE398E"/>
    <w:rsid w:val="00AE399D"/>
    <w:rsid w:val="00AE3A89"/>
    <w:rsid w:val="00AE3B98"/>
    <w:rsid w:val="00AE3C52"/>
    <w:rsid w:val="00AE3E6A"/>
    <w:rsid w:val="00AE3E79"/>
    <w:rsid w:val="00AE3EF2"/>
    <w:rsid w:val="00AE3F4A"/>
    <w:rsid w:val="00AE3F93"/>
    <w:rsid w:val="00AE400E"/>
    <w:rsid w:val="00AE403F"/>
    <w:rsid w:val="00AE41E6"/>
    <w:rsid w:val="00AE43F2"/>
    <w:rsid w:val="00AE4430"/>
    <w:rsid w:val="00AE44AF"/>
    <w:rsid w:val="00AE4619"/>
    <w:rsid w:val="00AE465D"/>
    <w:rsid w:val="00AE4BB8"/>
    <w:rsid w:val="00AE4CF3"/>
    <w:rsid w:val="00AE52F9"/>
    <w:rsid w:val="00AE5391"/>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86B"/>
    <w:rsid w:val="00AF0DEE"/>
    <w:rsid w:val="00AF0E10"/>
    <w:rsid w:val="00AF0E15"/>
    <w:rsid w:val="00AF11CB"/>
    <w:rsid w:val="00AF1316"/>
    <w:rsid w:val="00AF1484"/>
    <w:rsid w:val="00AF1630"/>
    <w:rsid w:val="00AF167F"/>
    <w:rsid w:val="00AF180C"/>
    <w:rsid w:val="00AF1835"/>
    <w:rsid w:val="00AF1884"/>
    <w:rsid w:val="00AF19F1"/>
    <w:rsid w:val="00AF1AC9"/>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E28"/>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00"/>
    <w:rsid w:val="00B01A36"/>
    <w:rsid w:val="00B01C48"/>
    <w:rsid w:val="00B022BF"/>
    <w:rsid w:val="00B024B9"/>
    <w:rsid w:val="00B024D9"/>
    <w:rsid w:val="00B024DA"/>
    <w:rsid w:val="00B024FA"/>
    <w:rsid w:val="00B025DD"/>
    <w:rsid w:val="00B02BB0"/>
    <w:rsid w:val="00B02E37"/>
    <w:rsid w:val="00B02EC3"/>
    <w:rsid w:val="00B02EF5"/>
    <w:rsid w:val="00B02F36"/>
    <w:rsid w:val="00B030E6"/>
    <w:rsid w:val="00B0326D"/>
    <w:rsid w:val="00B0343B"/>
    <w:rsid w:val="00B04193"/>
    <w:rsid w:val="00B041F0"/>
    <w:rsid w:val="00B042A3"/>
    <w:rsid w:val="00B0433B"/>
    <w:rsid w:val="00B04872"/>
    <w:rsid w:val="00B04C10"/>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0A1"/>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9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8DC"/>
    <w:rsid w:val="00B16AEB"/>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3D9"/>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C77"/>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01A"/>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07"/>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83"/>
    <w:rsid w:val="00B27E95"/>
    <w:rsid w:val="00B3004D"/>
    <w:rsid w:val="00B30161"/>
    <w:rsid w:val="00B3069A"/>
    <w:rsid w:val="00B30939"/>
    <w:rsid w:val="00B30CAE"/>
    <w:rsid w:val="00B30E75"/>
    <w:rsid w:val="00B30F40"/>
    <w:rsid w:val="00B30FD6"/>
    <w:rsid w:val="00B310AE"/>
    <w:rsid w:val="00B31405"/>
    <w:rsid w:val="00B31738"/>
    <w:rsid w:val="00B31850"/>
    <w:rsid w:val="00B318D5"/>
    <w:rsid w:val="00B31A3A"/>
    <w:rsid w:val="00B31E4E"/>
    <w:rsid w:val="00B31EE7"/>
    <w:rsid w:val="00B3212C"/>
    <w:rsid w:val="00B321B9"/>
    <w:rsid w:val="00B3282E"/>
    <w:rsid w:val="00B3302A"/>
    <w:rsid w:val="00B330E9"/>
    <w:rsid w:val="00B33125"/>
    <w:rsid w:val="00B331C2"/>
    <w:rsid w:val="00B3322D"/>
    <w:rsid w:val="00B33238"/>
    <w:rsid w:val="00B332D8"/>
    <w:rsid w:val="00B333C4"/>
    <w:rsid w:val="00B334CD"/>
    <w:rsid w:val="00B33741"/>
    <w:rsid w:val="00B33924"/>
    <w:rsid w:val="00B33979"/>
    <w:rsid w:val="00B33A18"/>
    <w:rsid w:val="00B33C8E"/>
    <w:rsid w:val="00B33DEE"/>
    <w:rsid w:val="00B33F9C"/>
    <w:rsid w:val="00B34013"/>
    <w:rsid w:val="00B34053"/>
    <w:rsid w:val="00B34063"/>
    <w:rsid w:val="00B3415B"/>
    <w:rsid w:val="00B34325"/>
    <w:rsid w:val="00B34625"/>
    <w:rsid w:val="00B34911"/>
    <w:rsid w:val="00B34A19"/>
    <w:rsid w:val="00B34D31"/>
    <w:rsid w:val="00B35019"/>
    <w:rsid w:val="00B35139"/>
    <w:rsid w:val="00B3518B"/>
    <w:rsid w:val="00B354A2"/>
    <w:rsid w:val="00B35503"/>
    <w:rsid w:val="00B35718"/>
    <w:rsid w:val="00B35C1E"/>
    <w:rsid w:val="00B35C6D"/>
    <w:rsid w:val="00B35F1D"/>
    <w:rsid w:val="00B35FDA"/>
    <w:rsid w:val="00B35FF5"/>
    <w:rsid w:val="00B36394"/>
    <w:rsid w:val="00B36559"/>
    <w:rsid w:val="00B367AA"/>
    <w:rsid w:val="00B36C8C"/>
    <w:rsid w:val="00B36DC2"/>
    <w:rsid w:val="00B36F5A"/>
    <w:rsid w:val="00B3707E"/>
    <w:rsid w:val="00B3707F"/>
    <w:rsid w:val="00B371EF"/>
    <w:rsid w:val="00B37214"/>
    <w:rsid w:val="00B37215"/>
    <w:rsid w:val="00B3745E"/>
    <w:rsid w:val="00B37693"/>
    <w:rsid w:val="00B37775"/>
    <w:rsid w:val="00B37A17"/>
    <w:rsid w:val="00B37D2B"/>
    <w:rsid w:val="00B37E83"/>
    <w:rsid w:val="00B37F49"/>
    <w:rsid w:val="00B40A37"/>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8A7"/>
    <w:rsid w:val="00B46927"/>
    <w:rsid w:val="00B46AD8"/>
    <w:rsid w:val="00B46BF7"/>
    <w:rsid w:val="00B46CDF"/>
    <w:rsid w:val="00B46EB3"/>
    <w:rsid w:val="00B46EC5"/>
    <w:rsid w:val="00B471B6"/>
    <w:rsid w:val="00B4721E"/>
    <w:rsid w:val="00B472D8"/>
    <w:rsid w:val="00B474AC"/>
    <w:rsid w:val="00B474FD"/>
    <w:rsid w:val="00B479AC"/>
    <w:rsid w:val="00B500F8"/>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3A"/>
    <w:rsid w:val="00B52476"/>
    <w:rsid w:val="00B527FA"/>
    <w:rsid w:val="00B52A39"/>
    <w:rsid w:val="00B52B32"/>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A6"/>
    <w:rsid w:val="00B563CB"/>
    <w:rsid w:val="00B563E3"/>
    <w:rsid w:val="00B5647E"/>
    <w:rsid w:val="00B56560"/>
    <w:rsid w:val="00B565CF"/>
    <w:rsid w:val="00B56602"/>
    <w:rsid w:val="00B56607"/>
    <w:rsid w:val="00B56A2E"/>
    <w:rsid w:val="00B56AF5"/>
    <w:rsid w:val="00B56DCB"/>
    <w:rsid w:val="00B574CA"/>
    <w:rsid w:val="00B57575"/>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5DE"/>
    <w:rsid w:val="00B61C33"/>
    <w:rsid w:val="00B61C5F"/>
    <w:rsid w:val="00B62111"/>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3B"/>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6FA9"/>
    <w:rsid w:val="00B670CC"/>
    <w:rsid w:val="00B671F9"/>
    <w:rsid w:val="00B67484"/>
    <w:rsid w:val="00B67570"/>
    <w:rsid w:val="00B678B6"/>
    <w:rsid w:val="00B67AAD"/>
    <w:rsid w:val="00B67E43"/>
    <w:rsid w:val="00B67F23"/>
    <w:rsid w:val="00B70148"/>
    <w:rsid w:val="00B701D8"/>
    <w:rsid w:val="00B70506"/>
    <w:rsid w:val="00B707E5"/>
    <w:rsid w:val="00B70A7C"/>
    <w:rsid w:val="00B70AFE"/>
    <w:rsid w:val="00B70BAC"/>
    <w:rsid w:val="00B70DB9"/>
    <w:rsid w:val="00B70DEE"/>
    <w:rsid w:val="00B70E24"/>
    <w:rsid w:val="00B70F14"/>
    <w:rsid w:val="00B70FB0"/>
    <w:rsid w:val="00B714B9"/>
    <w:rsid w:val="00B71595"/>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8A4"/>
    <w:rsid w:val="00B73C57"/>
    <w:rsid w:val="00B73D3D"/>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3F"/>
    <w:rsid w:val="00B757AF"/>
    <w:rsid w:val="00B75F89"/>
    <w:rsid w:val="00B75FBE"/>
    <w:rsid w:val="00B7617B"/>
    <w:rsid w:val="00B763EC"/>
    <w:rsid w:val="00B765B8"/>
    <w:rsid w:val="00B76910"/>
    <w:rsid w:val="00B76B4F"/>
    <w:rsid w:val="00B76BF2"/>
    <w:rsid w:val="00B76C20"/>
    <w:rsid w:val="00B76D4E"/>
    <w:rsid w:val="00B76E78"/>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692"/>
    <w:rsid w:val="00B8178A"/>
    <w:rsid w:val="00B81BE5"/>
    <w:rsid w:val="00B81CCF"/>
    <w:rsid w:val="00B81DD2"/>
    <w:rsid w:val="00B81DE3"/>
    <w:rsid w:val="00B81E31"/>
    <w:rsid w:val="00B81E3A"/>
    <w:rsid w:val="00B820DA"/>
    <w:rsid w:val="00B82243"/>
    <w:rsid w:val="00B823D6"/>
    <w:rsid w:val="00B82498"/>
    <w:rsid w:val="00B8261B"/>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84"/>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2A"/>
    <w:rsid w:val="00B92A39"/>
    <w:rsid w:val="00B92A50"/>
    <w:rsid w:val="00B92B84"/>
    <w:rsid w:val="00B92C2D"/>
    <w:rsid w:val="00B92D23"/>
    <w:rsid w:val="00B9379E"/>
    <w:rsid w:val="00B93AB4"/>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A46"/>
    <w:rsid w:val="00B95A5A"/>
    <w:rsid w:val="00B95A80"/>
    <w:rsid w:val="00B95AD5"/>
    <w:rsid w:val="00B95C4D"/>
    <w:rsid w:val="00B95D64"/>
    <w:rsid w:val="00B95E9B"/>
    <w:rsid w:val="00B95F1A"/>
    <w:rsid w:val="00B962A5"/>
    <w:rsid w:val="00B96345"/>
    <w:rsid w:val="00B96467"/>
    <w:rsid w:val="00B96607"/>
    <w:rsid w:val="00B9686C"/>
    <w:rsid w:val="00B96925"/>
    <w:rsid w:val="00B969B8"/>
    <w:rsid w:val="00B96AFB"/>
    <w:rsid w:val="00B96C16"/>
    <w:rsid w:val="00B96E05"/>
    <w:rsid w:val="00B96E24"/>
    <w:rsid w:val="00B96F04"/>
    <w:rsid w:val="00B96F25"/>
    <w:rsid w:val="00B970FB"/>
    <w:rsid w:val="00B97171"/>
    <w:rsid w:val="00B9726C"/>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0F1E"/>
    <w:rsid w:val="00BA114B"/>
    <w:rsid w:val="00BA11B0"/>
    <w:rsid w:val="00BA13C3"/>
    <w:rsid w:val="00BA13FA"/>
    <w:rsid w:val="00BA15C0"/>
    <w:rsid w:val="00BA1740"/>
    <w:rsid w:val="00BA1902"/>
    <w:rsid w:val="00BA1BD9"/>
    <w:rsid w:val="00BA1C7F"/>
    <w:rsid w:val="00BA1CC4"/>
    <w:rsid w:val="00BA1D4C"/>
    <w:rsid w:val="00BA1D60"/>
    <w:rsid w:val="00BA2233"/>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1A1"/>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242"/>
    <w:rsid w:val="00BB0313"/>
    <w:rsid w:val="00BB06D5"/>
    <w:rsid w:val="00BB082C"/>
    <w:rsid w:val="00BB095E"/>
    <w:rsid w:val="00BB0CB7"/>
    <w:rsid w:val="00BB0D11"/>
    <w:rsid w:val="00BB102C"/>
    <w:rsid w:val="00BB1078"/>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1F9"/>
    <w:rsid w:val="00BB358E"/>
    <w:rsid w:val="00BB3644"/>
    <w:rsid w:val="00BB3AD6"/>
    <w:rsid w:val="00BB3ADD"/>
    <w:rsid w:val="00BB3E1E"/>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C1"/>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6C7"/>
    <w:rsid w:val="00BC289F"/>
    <w:rsid w:val="00BC2CF1"/>
    <w:rsid w:val="00BC2FE3"/>
    <w:rsid w:val="00BC3550"/>
    <w:rsid w:val="00BC3570"/>
    <w:rsid w:val="00BC3751"/>
    <w:rsid w:val="00BC3BF3"/>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6C1A"/>
    <w:rsid w:val="00BC70D4"/>
    <w:rsid w:val="00BC7196"/>
    <w:rsid w:val="00BC7727"/>
    <w:rsid w:val="00BC79E0"/>
    <w:rsid w:val="00BC7BAE"/>
    <w:rsid w:val="00BD00DC"/>
    <w:rsid w:val="00BD072B"/>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BC8"/>
    <w:rsid w:val="00BD2E6C"/>
    <w:rsid w:val="00BD2F3E"/>
    <w:rsid w:val="00BD2F5F"/>
    <w:rsid w:val="00BD2F9C"/>
    <w:rsid w:val="00BD305F"/>
    <w:rsid w:val="00BD325A"/>
    <w:rsid w:val="00BD3627"/>
    <w:rsid w:val="00BD3736"/>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711"/>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1C"/>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067"/>
    <w:rsid w:val="00BE338E"/>
    <w:rsid w:val="00BE3C79"/>
    <w:rsid w:val="00BE3CAD"/>
    <w:rsid w:val="00BE3E74"/>
    <w:rsid w:val="00BE3ED4"/>
    <w:rsid w:val="00BE3F94"/>
    <w:rsid w:val="00BE4122"/>
    <w:rsid w:val="00BE42FE"/>
    <w:rsid w:val="00BE4548"/>
    <w:rsid w:val="00BE45A4"/>
    <w:rsid w:val="00BE4776"/>
    <w:rsid w:val="00BE4CF9"/>
    <w:rsid w:val="00BE4FEA"/>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D81"/>
    <w:rsid w:val="00BE6DBF"/>
    <w:rsid w:val="00BE6E80"/>
    <w:rsid w:val="00BE705D"/>
    <w:rsid w:val="00BE70C1"/>
    <w:rsid w:val="00BE7346"/>
    <w:rsid w:val="00BE73D8"/>
    <w:rsid w:val="00BE757A"/>
    <w:rsid w:val="00BE7683"/>
    <w:rsid w:val="00BE7959"/>
    <w:rsid w:val="00BE79A0"/>
    <w:rsid w:val="00BE7A5D"/>
    <w:rsid w:val="00BE7BB9"/>
    <w:rsid w:val="00BE7E1F"/>
    <w:rsid w:val="00BE7E34"/>
    <w:rsid w:val="00BE7FF4"/>
    <w:rsid w:val="00BF0278"/>
    <w:rsid w:val="00BF0364"/>
    <w:rsid w:val="00BF03E6"/>
    <w:rsid w:val="00BF0470"/>
    <w:rsid w:val="00BF05B0"/>
    <w:rsid w:val="00BF05BC"/>
    <w:rsid w:val="00BF07AB"/>
    <w:rsid w:val="00BF088C"/>
    <w:rsid w:val="00BF08CC"/>
    <w:rsid w:val="00BF1383"/>
    <w:rsid w:val="00BF19AA"/>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57"/>
    <w:rsid w:val="00BF6083"/>
    <w:rsid w:val="00BF60BD"/>
    <w:rsid w:val="00BF6193"/>
    <w:rsid w:val="00BF630D"/>
    <w:rsid w:val="00BF63EC"/>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2E3C"/>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F7A"/>
    <w:rsid w:val="00C04FA0"/>
    <w:rsid w:val="00C052A9"/>
    <w:rsid w:val="00C054B3"/>
    <w:rsid w:val="00C057E3"/>
    <w:rsid w:val="00C0599A"/>
    <w:rsid w:val="00C05A86"/>
    <w:rsid w:val="00C05ADD"/>
    <w:rsid w:val="00C05DE9"/>
    <w:rsid w:val="00C05E8E"/>
    <w:rsid w:val="00C0603F"/>
    <w:rsid w:val="00C0651C"/>
    <w:rsid w:val="00C06659"/>
    <w:rsid w:val="00C066A5"/>
    <w:rsid w:val="00C067C2"/>
    <w:rsid w:val="00C069DD"/>
    <w:rsid w:val="00C06AC9"/>
    <w:rsid w:val="00C06CDD"/>
    <w:rsid w:val="00C06EB1"/>
    <w:rsid w:val="00C06EDF"/>
    <w:rsid w:val="00C07152"/>
    <w:rsid w:val="00C071F9"/>
    <w:rsid w:val="00C0747B"/>
    <w:rsid w:val="00C07767"/>
    <w:rsid w:val="00C077AD"/>
    <w:rsid w:val="00C07900"/>
    <w:rsid w:val="00C079BB"/>
    <w:rsid w:val="00C07A9A"/>
    <w:rsid w:val="00C07CED"/>
    <w:rsid w:val="00C07D58"/>
    <w:rsid w:val="00C101B7"/>
    <w:rsid w:val="00C1045A"/>
    <w:rsid w:val="00C104A6"/>
    <w:rsid w:val="00C10888"/>
    <w:rsid w:val="00C108D2"/>
    <w:rsid w:val="00C10AB5"/>
    <w:rsid w:val="00C10B34"/>
    <w:rsid w:val="00C10D7E"/>
    <w:rsid w:val="00C10EB7"/>
    <w:rsid w:val="00C10F40"/>
    <w:rsid w:val="00C111EC"/>
    <w:rsid w:val="00C11420"/>
    <w:rsid w:val="00C11602"/>
    <w:rsid w:val="00C1160B"/>
    <w:rsid w:val="00C1162B"/>
    <w:rsid w:val="00C117B6"/>
    <w:rsid w:val="00C11834"/>
    <w:rsid w:val="00C118DB"/>
    <w:rsid w:val="00C119FE"/>
    <w:rsid w:val="00C11DA5"/>
    <w:rsid w:val="00C11F68"/>
    <w:rsid w:val="00C12254"/>
    <w:rsid w:val="00C122AC"/>
    <w:rsid w:val="00C12610"/>
    <w:rsid w:val="00C1264B"/>
    <w:rsid w:val="00C12664"/>
    <w:rsid w:val="00C126A8"/>
    <w:rsid w:val="00C127A4"/>
    <w:rsid w:val="00C128ED"/>
    <w:rsid w:val="00C12A77"/>
    <w:rsid w:val="00C12B3B"/>
    <w:rsid w:val="00C12BC4"/>
    <w:rsid w:val="00C12D66"/>
    <w:rsid w:val="00C12EBD"/>
    <w:rsid w:val="00C130F4"/>
    <w:rsid w:val="00C133B6"/>
    <w:rsid w:val="00C135D3"/>
    <w:rsid w:val="00C138DC"/>
    <w:rsid w:val="00C13945"/>
    <w:rsid w:val="00C13BCC"/>
    <w:rsid w:val="00C13C4F"/>
    <w:rsid w:val="00C13DAF"/>
    <w:rsid w:val="00C13EAA"/>
    <w:rsid w:val="00C1417C"/>
    <w:rsid w:val="00C1432F"/>
    <w:rsid w:val="00C14380"/>
    <w:rsid w:val="00C14545"/>
    <w:rsid w:val="00C1459F"/>
    <w:rsid w:val="00C14653"/>
    <w:rsid w:val="00C14767"/>
    <w:rsid w:val="00C14817"/>
    <w:rsid w:val="00C15031"/>
    <w:rsid w:val="00C151CD"/>
    <w:rsid w:val="00C15286"/>
    <w:rsid w:val="00C157BA"/>
    <w:rsid w:val="00C15A72"/>
    <w:rsid w:val="00C15B5A"/>
    <w:rsid w:val="00C15FFF"/>
    <w:rsid w:val="00C161E6"/>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7D9"/>
    <w:rsid w:val="00C2093A"/>
    <w:rsid w:val="00C20DB2"/>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552"/>
    <w:rsid w:val="00C2269E"/>
    <w:rsid w:val="00C227CF"/>
    <w:rsid w:val="00C2284E"/>
    <w:rsid w:val="00C22DF3"/>
    <w:rsid w:val="00C22E2F"/>
    <w:rsid w:val="00C22F8A"/>
    <w:rsid w:val="00C230C9"/>
    <w:rsid w:val="00C2311E"/>
    <w:rsid w:val="00C23130"/>
    <w:rsid w:val="00C23238"/>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A4F"/>
    <w:rsid w:val="00C24B19"/>
    <w:rsid w:val="00C24D63"/>
    <w:rsid w:val="00C24E99"/>
    <w:rsid w:val="00C2517A"/>
    <w:rsid w:val="00C251EA"/>
    <w:rsid w:val="00C252EE"/>
    <w:rsid w:val="00C2533F"/>
    <w:rsid w:val="00C2538E"/>
    <w:rsid w:val="00C25568"/>
    <w:rsid w:val="00C2565F"/>
    <w:rsid w:val="00C257F1"/>
    <w:rsid w:val="00C25B26"/>
    <w:rsid w:val="00C25C54"/>
    <w:rsid w:val="00C25D6E"/>
    <w:rsid w:val="00C260D4"/>
    <w:rsid w:val="00C2622C"/>
    <w:rsid w:val="00C2651A"/>
    <w:rsid w:val="00C26523"/>
    <w:rsid w:val="00C2653A"/>
    <w:rsid w:val="00C2660F"/>
    <w:rsid w:val="00C266F1"/>
    <w:rsid w:val="00C26A27"/>
    <w:rsid w:val="00C26A8C"/>
    <w:rsid w:val="00C26BF9"/>
    <w:rsid w:val="00C26C9D"/>
    <w:rsid w:val="00C27215"/>
    <w:rsid w:val="00C2739E"/>
    <w:rsid w:val="00C274BE"/>
    <w:rsid w:val="00C276C9"/>
    <w:rsid w:val="00C2789E"/>
    <w:rsid w:val="00C27B85"/>
    <w:rsid w:val="00C27EFA"/>
    <w:rsid w:val="00C27FC6"/>
    <w:rsid w:val="00C300DC"/>
    <w:rsid w:val="00C30154"/>
    <w:rsid w:val="00C30155"/>
    <w:rsid w:val="00C3044E"/>
    <w:rsid w:val="00C3048A"/>
    <w:rsid w:val="00C3097E"/>
    <w:rsid w:val="00C30A7C"/>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67"/>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5FD5"/>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1AF"/>
    <w:rsid w:val="00C428E7"/>
    <w:rsid w:val="00C429A6"/>
    <w:rsid w:val="00C42B1F"/>
    <w:rsid w:val="00C42BC6"/>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5E43"/>
    <w:rsid w:val="00C460F9"/>
    <w:rsid w:val="00C46102"/>
    <w:rsid w:val="00C46607"/>
    <w:rsid w:val="00C46938"/>
    <w:rsid w:val="00C46C70"/>
    <w:rsid w:val="00C46D15"/>
    <w:rsid w:val="00C4707B"/>
    <w:rsid w:val="00C47102"/>
    <w:rsid w:val="00C473F1"/>
    <w:rsid w:val="00C474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C50"/>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3BE"/>
    <w:rsid w:val="00C56728"/>
    <w:rsid w:val="00C567F4"/>
    <w:rsid w:val="00C568A7"/>
    <w:rsid w:val="00C568CA"/>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4D9"/>
    <w:rsid w:val="00C6171C"/>
    <w:rsid w:val="00C61D8A"/>
    <w:rsid w:val="00C61DA5"/>
    <w:rsid w:val="00C61E02"/>
    <w:rsid w:val="00C61E93"/>
    <w:rsid w:val="00C61E9C"/>
    <w:rsid w:val="00C61F2F"/>
    <w:rsid w:val="00C62000"/>
    <w:rsid w:val="00C62034"/>
    <w:rsid w:val="00C6214A"/>
    <w:rsid w:val="00C6265D"/>
    <w:rsid w:val="00C626EE"/>
    <w:rsid w:val="00C626F2"/>
    <w:rsid w:val="00C62774"/>
    <w:rsid w:val="00C6277F"/>
    <w:rsid w:val="00C62812"/>
    <w:rsid w:val="00C628C9"/>
    <w:rsid w:val="00C62916"/>
    <w:rsid w:val="00C62A5C"/>
    <w:rsid w:val="00C62D1C"/>
    <w:rsid w:val="00C62D5F"/>
    <w:rsid w:val="00C62DA7"/>
    <w:rsid w:val="00C62E16"/>
    <w:rsid w:val="00C62ED1"/>
    <w:rsid w:val="00C62F2C"/>
    <w:rsid w:val="00C630F2"/>
    <w:rsid w:val="00C63312"/>
    <w:rsid w:val="00C636D1"/>
    <w:rsid w:val="00C637A5"/>
    <w:rsid w:val="00C63B9C"/>
    <w:rsid w:val="00C63CE3"/>
    <w:rsid w:val="00C63D9F"/>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C0F"/>
    <w:rsid w:val="00C66EEC"/>
    <w:rsid w:val="00C671E4"/>
    <w:rsid w:val="00C6726B"/>
    <w:rsid w:val="00C6738D"/>
    <w:rsid w:val="00C6765B"/>
    <w:rsid w:val="00C677AE"/>
    <w:rsid w:val="00C679F3"/>
    <w:rsid w:val="00C67DF3"/>
    <w:rsid w:val="00C67E10"/>
    <w:rsid w:val="00C700EF"/>
    <w:rsid w:val="00C70219"/>
    <w:rsid w:val="00C703E0"/>
    <w:rsid w:val="00C7043C"/>
    <w:rsid w:val="00C70503"/>
    <w:rsid w:val="00C70518"/>
    <w:rsid w:val="00C70662"/>
    <w:rsid w:val="00C706E6"/>
    <w:rsid w:val="00C70866"/>
    <w:rsid w:val="00C70AE0"/>
    <w:rsid w:val="00C70BD7"/>
    <w:rsid w:val="00C70FBF"/>
    <w:rsid w:val="00C7122B"/>
    <w:rsid w:val="00C71377"/>
    <w:rsid w:val="00C713D4"/>
    <w:rsid w:val="00C71688"/>
    <w:rsid w:val="00C719EA"/>
    <w:rsid w:val="00C71B78"/>
    <w:rsid w:val="00C71C44"/>
    <w:rsid w:val="00C71DA1"/>
    <w:rsid w:val="00C71FA3"/>
    <w:rsid w:val="00C721B2"/>
    <w:rsid w:val="00C7231A"/>
    <w:rsid w:val="00C72457"/>
    <w:rsid w:val="00C7258F"/>
    <w:rsid w:val="00C725D0"/>
    <w:rsid w:val="00C728D6"/>
    <w:rsid w:val="00C729E4"/>
    <w:rsid w:val="00C72B5A"/>
    <w:rsid w:val="00C72C7F"/>
    <w:rsid w:val="00C72D9F"/>
    <w:rsid w:val="00C72F44"/>
    <w:rsid w:val="00C7317C"/>
    <w:rsid w:val="00C731A5"/>
    <w:rsid w:val="00C734B4"/>
    <w:rsid w:val="00C737B0"/>
    <w:rsid w:val="00C73901"/>
    <w:rsid w:val="00C73A1A"/>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386"/>
    <w:rsid w:val="00C756CC"/>
    <w:rsid w:val="00C7578A"/>
    <w:rsid w:val="00C757BF"/>
    <w:rsid w:val="00C7591E"/>
    <w:rsid w:val="00C75A53"/>
    <w:rsid w:val="00C75D5E"/>
    <w:rsid w:val="00C75FAC"/>
    <w:rsid w:val="00C760ED"/>
    <w:rsid w:val="00C764B6"/>
    <w:rsid w:val="00C76585"/>
    <w:rsid w:val="00C767C5"/>
    <w:rsid w:val="00C76C2F"/>
    <w:rsid w:val="00C76C3B"/>
    <w:rsid w:val="00C76D5D"/>
    <w:rsid w:val="00C77411"/>
    <w:rsid w:val="00C77495"/>
    <w:rsid w:val="00C7754E"/>
    <w:rsid w:val="00C775A3"/>
    <w:rsid w:val="00C775D0"/>
    <w:rsid w:val="00C776FC"/>
    <w:rsid w:val="00C77AF6"/>
    <w:rsid w:val="00C77DB2"/>
    <w:rsid w:val="00C8007A"/>
    <w:rsid w:val="00C800BA"/>
    <w:rsid w:val="00C8025F"/>
    <w:rsid w:val="00C8026E"/>
    <w:rsid w:val="00C802AA"/>
    <w:rsid w:val="00C80717"/>
    <w:rsid w:val="00C807CC"/>
    <w:rsid w:val="00C80942"/>
    <w:rsid w:val="00C809BF"/>
    <w:rsid w:val="00C80A15"/>
    <w:rsid w:val="00C80B18"/>
    <w:rsid w:val="00C80CE8"/>
    <w:rsid w:val="00C80F31"/>
    <w:rsid w:val="00C8106D"/>
    <w:rsid w:val="00C81101"/>
    <w:rsid w:val="00C813BF"/>
    <w:rsid w:val="00C81593"/>
    <w:rsid w:val="00C81613"/>
    <w:rsid w:val="00C81783"/>
    <w:rsid w:val="00C81857"/>
    <w:rsid w:val="00C81B6E"/>
    <w:rsid w:val="00C81D45"/>
    <w:rsid w:val="00C81F7B"/>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9A6"/>
    <w:rsid w:val="00C84AA0"/>
    <w:rsid w:val="00C84BD8"/>
    <w:rsid w:val="00C84D28"/>
    <w:rsid w:val="00C84D68"/>
    <w:rsid w:val="00C84E83"/>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876"/>
    <w:rsid w:val="00C879B8"/>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1FB7"/>
    <w:rsid w:val="00C920AA"/>
    <w:rsid w:val="00C921A0"/>
    <w:rsid w:val="00C921AA"/>
    <w:rsid w:val="00C92407"/>
    <w:rsid w:val="00C924C1"/>
    <w:rsid w:val="00C928BA"/>
    <w:rsid w:val="00C92D27"/>
    <w:rsid w:val="00C92D70"/>
    <w:rsid w:val="00C92D8D"/>
    <w:rsid w:val="00C92EF2"/>
    <w:rsid w:val="00C92F58"/>
    <w:rsid w:val="00C93126"/>
    <w:rsid w:val="00C93323"/>
    <w:rsid w:val="00C93339"/>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E9B"/>
    <w:rsid w:val="00C94F9C"/>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97CF9"/>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3F34"/>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72D"/>
    <w:rsid w:val="00CB0A66"/>
    <w:rsid w:val="00CB1445"/>
    <w:rsid w:val="00CB1621"/>
    <w:rsid w:val="00CB16F6"/>
    <w:rsid w:val="00CB180E"/>
    <w:rsid w:val="00CB1CF0"/>
    <w:rsid w:val="00CB214E"/>
    <w:rsid w:val="00CB215F"/>
    <w:rsid w:val="00CB21B3"/>
    <w:rsid w:val="00CB23B4"/>
    <w:rsid w:val="00CB247A"/>
    <w:rsid w:val="00CB26CD"/>
    <w:rsid w:val="00CB30A5"/>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93B"/>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453"/>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4A"/>
    <w:rsid w:val="00CD1EF5"/>
    <w:rsid w:val="00CD2AC8"/>
    <w:rsid w:val="00CD2D49"/>
    <w:rsid w:val="00CD2D81"/>
    <w:rsid w:val="00CD2F1F"/>
    <w:rsid w:val="00CD3282"/>
    <w:rsid w:val="00CD36D1"/>
    <w:rsid w:val="00CD371D"/>
    <w:rsid w:val="00CD393A"/>
    <w:rsid w:val="00CD3958"/>
    <w:rsid w:val="00CD3A0F"/>
    <w:rsid w:val="00CD3D02"/>
    <w:rsid w:val="00CD401F"/>
    <w:rsid w:val="00CD4463"/>
    <w:rsid w:val="00CD453E"/>
    <w:rsid w:val="00CD45DD"/>
    <w:rsid w:val="00CD46A1"/>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13"/>
    <w:rsid w:val="00CD6D52"/>
    <w:rsid w:val="00CD6E50"/>
    <w:rsid w:val="00CD6EAD"/>
    <w:rsid w:val="00CD6F02"/>
    <w:rsid w:val="00CD734B"/>
    <w:rsid w:val="00CD73BB"/>
    <w:rsid w:val="00CD74C3"/>
    <w:rsid w:val="00CD74CB"/>
    <w:rsid w:val="00CD788F"/>
    <w:rsid w:val="00CD794E"/>
    <w:rsid w:val="00CD7B1B"/>
    <w:rsid w:val="00CD7CA1"/>
    <w:rsid w:val="00CD7EC8"/>
    <w:rsid w:val="00CD7F23"/>
    <w:rsid w:val="00CE05F8"/>
    <w:rsid w:val="00CE0654"/>
    <w:rsid w:val="00CE07B1"/>
    <w:rsid w:val="00CE07D5"/>
    <w:rsid w:val="00CE08CF"/>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C9C"/>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7F"/>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9C2"/>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93C"/>
    <w:rsid w:val="00CF5C8F"/>
    <w:rsid w:val="00CF61B0"/>
    <w:rsid w:val="00CF6361"/>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68F"/>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7A"/>
    <w:rsid w:val="00D02B8E"/>
    <w:rsid w:val="00D02CC6"/>
    <w:rsid w:val="00D02E7D"/>
    <w:rsid w:val="00D02F03"/>
    <w:rsid w:val="00D0304C"/>
    <w:rsid w:val="00D031C0"/>
    <w:rsid w:val="00D03343"/>
    <w:rsid w:val="00D0337D"/>
    <w:rsid w:val="00D0351C"/>
    <w:rsid w:val="00D0389F"/>
    <w:rsid w:val="00D039DB"/>
    <w:rsid w:val="00D03DE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39B"/>
    <w:rsid w:val="00D05646"/>
    <w:rsid w:val="00D056B4"/>
    <w:rsid w:val="00D056D0"/>
    <w:rsid w:val="00D05712"/>
    <w:rsid w:val="00D05810"/>
    <w:rsid w:val="00D05883"/>
    <w:rsid w:val="00D05AA6"/>
    <w:rsid w:val="00D05B44"/>
    <w:rsid w:val="00D05C69"/>
    <w:rsid w:val="00D05ED1"/>
    <w:rsid w:val="00D05F81"/>
    <w:rsid w:val="00D0610F"/>
    <w:rsid w:val="00D06142"/>
    <w:rsid w:val="00D062CC"/>
    <w:rsid w:val="00D0633B"/>
    <w:rsid w:val="00D063B7"/>
    <w:rsid w:val="00D06437"/>
    <w:rsid w:val="00D0650F"/>
    <w:rsid w:val="00D06582"/>
    <w:rsid w:val="00D06632"/>
    <w:rsid w:val="00D06939"/>
    <w:rsid w:val="00D069AE"/>
    <w:rsid w:val="00D06B9D"/>
    <w:rsid w:val="00D06CAE"/>
    <w:rsid w:val="00D06D1A"/>
    <w:rsid w:val="00D06EFF"/>
    <w:rsid w:val="00D0705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679"/>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1F19"/>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42"/>
    <w:rsid w:val="00D1425C"/>
    <w:rsid w:val="00D142F4"/>
    <w:rsid w:val="00D143E6"/>
    <w:rsid w:val="00D1441C"/>
    <w:rsid w:val="00D14560"/>
    <w:rsid w:val="00D145C6"/>
    <w:rsid w:val="00D146AE"/>
    <w:rsid w:val="00D1481A"/>
    <w:rsid w:val="00D14BC0"/>
    <w:rsid w:val="00D14CF6"/>
    <w:rsid w:val="00D14D3C"/>
    <w:rsid w:val="00D14EF5"/>
    <w:rsid w:val="00D14FE9"/>
    <w:rsid w:val="00D1503B"/>
    <w:rsid w:val="00D15572"/>
    <w:rsid w:val="00D15606"/>
    <w:rsid w:val="00D156A2"/>
    <w:rsid w:val="00D15738"/>
    <w:rsid w:val="00D15828"/>
    <w:rsid w:val="00D15C7D"/>
    <w:rsid w:val="00D15E2A"/>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AF8"/>
    <w:rsid w:val="00D21F1F"/>
    <w:rsid w:val="00D21FE1"/>
    <w:rsid w:val="00D220E0"/>
    <w:rsid w:val="00D224C6"/>
    <w:rsid w:val="00D225AF"/>
    <w:rsid w:val="00D22679"/>
    <w:rsid w:val="00D22958"/>
    <w:rsid w:val="00D22B28"/>
    <w:rsid w:val="00D22BAD"/>
    <w:rsid w:val="00D22F53"/>
    <w:rsid w:val="00D2301D"/>
    <w:rsid w:val="00D23148"/>
    <w:rsid w:val="00D2346B"/>
    <w:rsid w:val="00D23698"/>
    <w:rsid w:val="00D236C0"/>
    <w:rsid w:val="00D23749"/>
    <w:rsid w:val="00D2383A"/>
    <w:rsid w:val="00D238E3"/>
    <w:rsid w:val="00D238E7"/>
    <w:rsid w:val="00D23958"/>
    <w:rsid w:val="00D23A56"/>
    <w:rsid w:val="00D23B88"/>
    <w:rsid w:val="00D23B93"/>
    <w:rsid w:val="00D23E27"/>
    <w:rsid w:val="00D23F0B"/>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4F3"/>
    <w:rsid w:val="00D2659F"/>
    <w:rsid w:val="00D26783"/>
    <w:rsid w:val="00D26A18"/>
    <w:rsid w:val="00D26AC9"/>
    <w:rsid w:val="00D26C67"/>
    <w:rsid w:val="00D26D40"/>
    <w:rsid w:val="00D26E72"/>
    <w:rsid w:val="00D26F96"/>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41"/>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53C"/>
    <w:rsid w:val="00D356D5"/>
    <w:rsid w:val="00D357CE"/>
    <w:rsid w:val="00D357EE"/>
    <w:rsid w:val="00D359A6"/>
    <w:rsid w:val="00D35A9B"/>
    <w:rsid w:val="00D35B8F"/>
    <w:rsid w:val="00D35DB0"/>
    <w:rsid w:val="00D36047"/>
    <w:rsid w:val="00D360AB"/>
    <w:rsid w:val="00D36100"/>
    <w:rsid w:val="00D361E2"/>
    <w:rsid w:val="00D36288"/>
    <w:rsid w:val="00D368CF"/>
    <w:rsid w:val="00D36920"/>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712"/>
    <w:rsid w:val="00D43848"/>
    <w:rsid w:val="00D43E43"/>
    <w:rsid w:val="00D4408C"/>
    <w:rsid w:val="00D440F9"/>
    <w:rsid w:val="00D442F8"/>
    <w:rsid w:val="00D4442B"/>
    <w:rsid w:val="00D44604"/>
    <w:rsid w:val="00D4472C"/>
    <w:rsid w:val="00D448EC"/>
    <w:rsid w:val="00D448EF"/>
    <w:rsid w:val="00D44934"/>
    <w:rsid w:val="00D44C47"/>
    <w:rsid w:val="00D44D13"/>
    <w:rsid w:val="00D44E95"/>
    <w:rsid w:val="00D44EC5"/>
    <w:rsid w:val="00D45593"/>
    <w:rsid w:val="00D4577B"/>
    <w:rsid w:val="00D45C63"/>
    <w:rsid w:val="00D45F1C"/>
    <w:rsid w:val="00D45F32"/>
    <w:rsid w:val="00D46166"/>
    <w:rsid w:val="00D461E4"/>
    <w:rsid w:val="00D46341"/>
    <w:rsid w:val="00D4640F"/>
    <w:rsid w:val="00D4662C"/>
    <w:rsid w:val="00D46654"/>
    <w:rsid w:val="00D4681C"/>
    <w:rsid w:val="00D468DF"/>
    <w:rsid w:val="00D46B4F"/>
    <w:rsid w:val="00D46B68"/>
    <w:rsid w:val="00D4708B"/>
    <w:rsid w:val="00D47126"/>
    <w:rsid w:val="00D47296"/>
    <w:rsid w:val="00D472DB"/>
    <w:rsid w:val="00D474AC"/>
    <w:rsid w:val="00D47759"/>
    <w:rsid w:val="00D478AF"/>
    <w:rsid w:val="00D47C94"/>
    <w:rsid w:val="00D47CF8"/>
    <w:rsid w:val="00D5027C"/>
    <w:rsid w:val="00D504C0"/>
    <w:rsid w:val="00D5062D"/>
    <w:rsid w:val="00D506C1"/>
    <w:rsid w:val="00D50804"/>
    <w:rsid w:val="00D50913"/>
    <w:rsid w:val="00D50A2C"/>
    <w:rsid w:val="00D50A96"/>
    <w:rsid w:val="00D50AA5"/>
    <w:rsid w:val="00D50B94"/>
    <w:rsid w:val="00D50DD3"/>
    <w:rsid w:val="00D50EEE"/>
    <w:rsid w:val="00D51261"/>
    <w:rsid w:val="00D512F7"/>
    <w:rsid w:val="00D51395"/>
    <w:rsid w:val="00D51477"/>
    <w:rsid w:val="00D51554"/>
    <w:rsid w:val="00D51CFE"/>
    <w:rsid w:val="00D51DAC"/>
    <w:rsid w:val="00D520D5"/>
    <w:rsid w:val="00D5235B"/>
    <w:rsid w:val="00D52436"/>
    <w:rsid w:val="00D525E9"/>
    <w:rsid w:val="00D527BE"/>
    <w:rsid w:val="00D528A8"/>
    <w:rsid w:val="00D529D7"/>
    <w:rsid w:val="00D52A44"/>
    <w:rsid w:val="00D52DC9"/>
    <w:rsid w:val="00D52E1D"/>
    <w:rsid w:val="00D533F3"/>
    <w:rsid w:val="00D53442"/>
    <w:rsid w:val="00D53918"/>
    <w:rsid w:val="00D53ABB"/>
    <w:rsid w:val="00D53E25"/>
    <w:rsid w:val="00D53E6C"/>
    <w:rsid w:val="00D54159"/>
    <w:rsid w:val="00D54340"/>
    <w:rsid w:val="00D54479"/>
    <w:rsid w:val="00D54B53"/>
    <w:rsid w:val="00D54C2B"/>
    <w:rsid w:val="00D54D13"/>
    <w:rsid w:val="00D550AA"/>
    <w:rsid w:val="00D55133"/>
    <w:rsid w:val="00D551E8"/>
    <w:rsid w:val="00D5534D"/>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5ED"/>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78E"/>
    <w:rsid w:val="00D61C24"/>
    <w:rsid w:val="00D61CA2"/>
    <w:rsid w:val="00D61EA4"/>
    <w:rsid w:val="00D61F63"/>
    <w:rsid w:val="00D62127"/>
    <w:rsid w:val="00D623D1"/>
    <w:rsid w:val="00D624F6"/>
    <w:rsid w:val="00D624FD"/>
    <w:rsid w:val="00D62689"/>
    <w:rsid w:val="00D6283C"/>
    <w:rsid w:val="00D62965"/>
    <w:rsid w:val="00D629BD"/>
    <w:rsid w:val="00D629E0"/>
    <w:rsid w:val="00D63273"/>
    <w:rsid w:val="00D633FF"/>
    <w:rsid w:val="00D63591"/>
    <w:rsid w:val="00D635ED"/>
    <w:rsid w:val="00D639F6"/>
    <w:rsid w:val="00D63B2B"/>
    <w:rsid w:val="00D63B48"/>
    <w:rsid w:val="00D63CEE"/>
    <w:rsid w:val="00D63D73"/>
    <w:rsid w:val="00D63E55"/>
    <w:rsid w:val="00D63FDB"/>
    <w:rsid w:val="00D640D8"/>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2E"/>
    <w:rsid w:val="00D6798D"/>
    <w:rsid w:val="00D67BBD"/>
    <w:rsid w:val="00D67DD1"/>
    <w:rsid w:val="00D67EEE"/>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428"/>
    <w:rsid w:val="00D71866"/>
    <w:rsid w:val="00D71D1F"/>
    <w:rsid w:val="00D71D42"/>
    <w:rsid w:val="00D71D61"/>
    <w:rsid w:val="00D71E0D"/>
    <w:rsid w:val="00D72185"/>
    <w:rsid w:val="00D72336"/>
    <w:rsid w:val="00D72367"/>
    <w:rsid w:val="00D728A7"/>
    <w:rsid w:val="00D728B9"/>
    <w:rsid w:val="00D72C32"/>
    <w:rsid w:val="00D72F10"/>
    <w:rsid w:val="00D72FF7"/>
    <w:rsid w:val="00D73545"/>
    <w:rsid w:val="00D735C3"/>
    <w:rsid w:val="00D735F6"/>
    <w:rsid w:val="00D73B3B"/>
    <w:rsid w:val="00D73C1E"/>
    <w:rsid w:val="00D73DE6"/>
    <w:rsid w:val="00D73E05"/>
    <w:rsid w:val="00D73E7F"/>
    <w:rsid w:val="00D73FDE"/>
    <w:rsid w:val="00D7413F"/>
    <w:rsid w:val="00D74485"/>
    <w:rsid w:val="00D744B3"/>
    <w:rsid w:val="00D74503"/>
    <w:rsid w:val="00D74591"/>
    <w:rsid w:val="00D746E7"/>
    <w:rsid w:val="00D74965"/>
    <w:rsid w:val="00D749D2"/>
    <w:rsid w:val="00D74B49"/>
    <w:rsid w:val="00D74B6F"/>
    <w:rsid w:val="00D74C1F"/>
    <w:rsid w:val="00D74F2B"/>
    <w:rsid w:val="00D74FE1"/>
    <w:rsid w:val="00D754D5"/>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4D0D"/>
    <w:rsid w:val="00D85012"/>
    <w:rsid w:val="00D854D9"/>
    <w:rsid w:val="00D85635"/>
    <w:rsid w:val="00D8575D"/>
    <w:rsid w:val="00D857E7"/>
    <w:rsid w:val="00D858A5"/>
    <w:rsid w:val="00D85977"/>
    <w:rsid w:val="00D859B8"/>
    <w:rsid w:val="00D85D2B"/>
    <w:rsid w:val="00D85D6E"/>
    <w:rsid w:val="00D85EB4"/>
    <w:rsid w:val="00D85F8A"/>
    <w:rsid w:val="00D864EB"/>
    <w:rsid w:val="00D8659C"/>
    <w:rsid w:val="00D866F6"/>
    <w:rsid w:val="00D86AE3"/>
    <w:rsid w:val="00D86D5F"/>
    <w:rsid w:val="00D86E2E"/>
    <w:rsid w:val="00D86E61"/>
    <w:rsid w:val="00D87051"/>
    <w:rsid w:val="00D87108"/>
    <w:rsid w:val="00D87348"/>
    <w:rsid w:val="00D873A3"/>
    <w:rsid w:val="00D8741D"/>
    <w:rsid w:val="00D87543"/>
    <w:rsid w:val="00D8754F"/>
    <w:rsid w:val="00D8768C"/>
    <w:rsid w:val="00D8779A"/>
    <w:rsid w:val="00D87897"/>
    <w:rsid w:val="00D87D56"/>
    <w:rsid w:val="00D87EBB"/>
    <w:rsid w:val="00D901ED"/>
    <w:rsid w:val="00D90297"/>
    <w:rsid w:val="00D90298"/>
    <w:rsid w:val="00D9034D"/>
    <w:rsid w:val="00D90384"/>
    <w:rsid w:val="00D90554"/>
    <w:rsid w:val="00D90804"/>
    <w:rsid w:val="00D90825"/>
    <w:rsid w:val="00D90CD2"/>
    <w:rsid w:val="00D90E1B"/>
    <w:rsid w:val="00D90E7C"/>
    <w:rsid w:val="00D90F2A"/>
    <w:rsid w:val="00D90F79"/>
    <w:rsid w:val="00D9107F"/>
    <w:rsid w:val="00D913A7"/>
    <w:rsid w:val="00D914AD"/>
    <w:rsid w:val="00D91548"/>
    <w:rsid w:val="00D91591"/>
    <w:rsid w:val="00D917BA"/>
    <w:rsid w:val="00D917E3"/>
    <w:rsid w:val="00D91816"/>
    <w:rsid w:val="00D919A4"/>
    <w:rsid w:val="00D91AF7"/>
    <w:rsid w:val="00D91C43"/>
    <w:rsid w:val="00D91D47"/>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51"/>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A2A"/>
    <w:rsid w:val="00D94BE2"/>
    <w:rsid w:val="00D94CF3"/>
    <w:rsid w:val="00D9515F"/>
    <w:rsid w:val="00D95243"/>
    <w:rsid w:val="00D952A5"/>
    <w:rsid w:val="00D95331"/>
    <w:rsid w:val="00D9539C"/>
    <w:rsid w:val="00D953B7"/>
    <w:rsid w:val="00D95445"/>
    <w:rsid w:val="00D954E3"/>
    <w:rsid w:val="00D95550"/>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6E95"/>
    <w:rsid w:val="00D9701F"/>
    <w:rsid w:val="00D97193"/>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3F"/>
    <w:rsid w:val="00DA1E6A"/>
    <w:rsid w:val="00DA1FD1"/>
    <w:rsid w:val="00DA202B"/>
    <w:rsid w:val="00DA2240"/>
    <w:rsid w:val="00DA22D2"/>
    <w:rsid w:val="00DA249E"/>
    <w:rsid w:val="00DA25CA"/>
    <w:rsid w:val="00DA292E"/>
    <w:rsid w:val="00DA2A1A"/>
    <w:rsid w:val="00DA2A22"/>
    <w:rsid w:val="00DA2A84"/>
    <w:rsid w:val="00DA2BDB"/>
    <w:rsid w:val="00DA2C4F"/>
    <w:rsid w:val="00DA2D27"/>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35B1"/>
    <w:rsid w:val="00DB3A50"/>
    <w:rsid w:val="00DB4720"/>
    <w:rsid w:val="00DB4A1B"/>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53"/>
    <w:rsid w:val="00DB6EB6"/>
    <w:rsid w:val="00DB6EF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57A"/>
    <w:rsid w:val="00DC0B8E"/>
    <w:rsid w:val="00DC0C59"/>
    <w:rsid w:val="00DC0DE5"/>
    <w:rsid w:val="00DC1082"/>
    <w:rsid w:val="00DC1197"/>
    <w:rsid w:val="00DC13CF"/>
    <w:rsid w:val="00DC1529"/>
    <w:rsid w:val="00DC1948"/>
    <w:rsid w:val="00DC1954"/>
    <w:rsid w:val="00DC1D90"/>
    <w:rsid w:val="00DC1EA8"/>
    <w:rsid w:val="00DC2011"/>
    <w:rsid w:val="00DC21C5"/>
    <w:rsid w:val="00DC21D4"/>
    <w:rsid w:val="00DC237E"/>
    <w:rsid w:val="00DC23F0"/>
    <w:rsid w:val="00DC253B"/>
    <w:rsid w:val="00DC28F9"/>
    <w:rsid w:val="00DC2957"/>
    <w:rsid w:val="00DC295E"/>
    <w:rsid w:val="00DC297C"/>
    <w:rsid w:val="00DC2A22"/>
    <w:rsid w:val="00DC2D66"/>
    <w:rsid w:val="00DC2DB1"/>
    <w:rsid w:val="00DC2F7C"/>
    <w:rsid w:val="00DC3099"/>
    <w:rsid w:val="00DC3144"/>
    <w:rsid w:val="00DC32A7"/>
    <w:rsid w:val="00DC32AA"/>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4EBD"/>
    <w:rsid w:val="00DC501A"/>
    <w:rsid w:val="00DC53E8"/>
    <w:rsid w:val="00DC55BF"/>
    <w:rsid w:val="00DC55FD"/>
    <w:rsid w:val="00DC576C"/>
    <w:rsid w:val="00DC57D8"/>
    <w:rsid w:val="00DC5EEC"/>
    <w:rsid w:val="00DC606F"/>
    <w:rsid w:val="00DC652D"/>
    <w:rsid w:val="00DC653A"/>
    <w:rsid w:val="00DC656B"/>
    <w:rsid w:val="00DC66E9"/>
    <w:rsid w:val="00DC6B96"/>
    <w:rsid w:val="00DC6CC9"/>
    <w:rsid w:val="00DC6EF2"/>
    <w:rsid w:val="00DC6F26"/>
    <w:rsid w:val="00DC7542"/>
    <w:rsid w:val="00DC75F0"/>
    <w:rsid w:val="00DC7896"/>
    <w:rsid w:val="00DC798F"/>
    <w:rsid w:val="00DD0456"/>
    <w:rsid w:val="00DD0479"/>
    <w:rsid w:val="00DD05CF"/>
    <w:rsid w:val="00DD07D2"/>
    <w:rsid w:val="00DD0A1E"/>
    <w:rsid w:val="00DD0A9E"/>
    <w:rsid w:val="00DD0CD8"/>
    <w:rsid w:val="00DD0E1E"/>
    <w:rsid w:val="00DD0F03"/>
    <w:rsid w:val="00DD0FDD"/>
    <w:rsid w:val="00DD12DB"/>
    <w:rsid w:val="00DD1425"/>
    <w:rsid w:val="00DD1621"/>
    <w:rsid w:val="00DD17EF"/>
    <w:rsid w:val="00DD1807"/>
    <w:rsid w:val="00DD1873"/>
    <w:rsid w:val="00DD1B50"/>
    <w:rsid w:val="00DD1DD2"/>
    <w:rsid w:val="00DD1E5F"/>
    <w:rsid w:val="00DD1F95"/>
    <w:rsid w:val="00DD1FC4"/>
    <w:rsid w:val="00DD202E"/>
    <w:rsid w:val="00DD23C9"/>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B28"/>
    <w:rsid w:val="00DD4B48"/>
    <w:rsid w:val="00DD4CF1"/>
    <w:rsid w:val="00DD4D41"/>
    <w:rsid w:val="00DD4EE3"/>
    <w:rsid w:val="00DD4F76"/>
    <w:rsid w:val="00DD4FE6"/>
    <w:rsid w:val="00DD50EE"/>
    <w:rsid w:val="00DD52B5"/>
    <w:rsid w:val="00DD5349"/>
    <w:rsid w:val="00DD534F"/>
    <w:rsid w:val="00DD577A"/>
    <w:rsid w:val="00DD5832"/>
    <w:rsid w:val="00DD5948"/>
    <w:rsid w:val="00DD5B02"/>
    <w:rsid w:val="00DD5DF3"/>
    <w:rsid w:val="00DD5F36"/>
    <w:rsid w:val="00DD5F9C"/>
    <w:rsid w:val="00DD5FEA"/>
    <w:rsid w:val="00DD611C"/>
    <w:rsid w:val="00DD6347"/>
    <w:rsid w:val="00DD6351"/>
    <w:rsid w:val="00DD636D"/>
    <w:rsid w:val="00DD6398"/>
    <w:rsid w:val="00DD66DB"/>
    <w:rsid w:val="00DD6981"/>
    <w:rsid w:val="00DD69AC"/>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719"/>
    <w:rsid w:val="00DE197C"/>
    <w:rsid w:val="00DE1BB1"/>
    <w:rsid w:val="00DE1C3C"/>
    <w:rsid w:val="00DE1CE2"/>
    <w:rsid w:val="00DE1D2F"/>
    <w:rsid w:val="00DE1FA7"/>
    <w:rsid w:val="00DE2066"/>
    <w:rsid w:val="00DE20C1"/>
    <w:rsid w:val="00DE2738"/>
    <w:rsid w:val="00DE2AC3"/>
    <w:rsid w:val="00DE2B28"/>
    <w:rsid w:val="00DE2F10"/>
    <w:rsid w:val="00DE32BD"/>
    <w:rsid w:val="00DE3490"/>
    <w:rsid w:val="00DE36E6"/>
    <w:rsid w:val="00DE3761"/>
    <w:rsid w:val="00DE390B"/>
    <w:rsid w:val="00DE3931"/>
    <w:rsid w:val="00DE3B32"/>
    <w:rsid w:val="00DE3C2C"/>
    <w:rsid w:val="00DE3EBB"/>
    <w:rsid w:val="00DE3ED7"/>
    <w:rsid w:val="00DE3FB7"/>
    <w:rsid w:val="00DE4201"/>
    <w:rsid w:val="00DE421F"/>
    <w:rsid w:val="00DE434D"/>
    <w:rsid w:val="00DE4622"/>
    <w:rsid w:val="00DE48B3"/>
    <w:rsid w:val="00DE48EF"/>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2E5"/>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854"/>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913"/>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4"/>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48"/>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EFB"/>
    <w:rsid w:val="00E11F38"/>
    <w:rsid w:val="00E12074"/>
    <w:rsid w:val="00E1213A"/>
    <w:rsid w:val="00E121D9"/>
    <w:rsid w:val="00E1252A"/>
    <w:rsid w:val="00E12720"/>
    <w:rsid w:val="00E12E1D"/>
    <w:rsid w:val="00E13451"/>
    <w:rsid w:val="00E134CC"/>
    <w:rsid w:val="00E13565"/>
    <w:rsid w:val="00E13687"/>
    <w:rsid w:val="00E136B0"/>
    <w:rsid w:val="00E13703"/>
    <w:rsid w:val="00E13709"/>
    <w:rsid w:val="00E137F5"/>
    <w:rsid w:val="00E1384E"/>
    <w:rsid w:val="00E13F78"/>
    <w:rsid w:val="00E13FFB"/>
    <w:rsid w:val="00E143D3"/>
    <w:rsid w:val="00E143FB"/>
    <w:rsid w:val="00E14445"/>
    <w:rsid w:val="00E14697"/>
    <w:rsid w:val="00E147B6"/>
    <w:rsid w:val="00E1498B"/>
    <w:rsid w:val="00E14EC5"/>
    <w:rsid w:val="00E150BF"/>
    <w:rsid w:val="00E154F4"/>
    <w:rsid w:val="00E15730"/>
    <w:rsid w:val="00E15E5F"/>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6A2"/>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1A5"/>
    <w:rsid w:val="00E212A2"/>
    <w:rsid w:val="00E214ED"/>
    <w:rsid w:val="00E2150B"/>
    <w:rsid w:val="00E215D4"/>
    <w:rsid w:val="00E2173E"/>
    <w:rsid w:val="00E21BEC"/>
    <w:rsid w:val="00E21E45"/>
    <w:rsid w:val="00E21FD4"/>
    <w:rsid w:val="00E22772"/>
    <w:rsid w:val="00E227A8"/>
    <w:rsid w:val="00E22B9B"/>
    <w:rsid w:val="00E22E57"/>
    <w:rsid w:val="00E23005"/>
    <w:rsid w:val="00E23074"/>
    <w:rsid w:val="00E230EA"/>
    <w:rsid w:val="00E23115"/>
    <w:rsid w:val="00E231BB"/>
    <w:rsid w:val="00E233FD"/>
    <w:rsid w:val="00E23647"/>
    <w:rsid w:val="00E23B10"/>
    <w:rsid w:val="00E23B52"/>
    <w:rsid w:val="00E23E76"/>
    <w:rsid w:val="00E24254"/>
    <w:rsid w:val="00E2468C"/>
    <w:rsid w:val="00E24DA6"/>
    <w:rsid w:val="00E24DF3"/>
    <w:rsid w:val="00E25A95"/>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82C"/>
    <w:rsid w:val="00E31A36"/>
    <w:rsid w:val="00E31B7B"/>
    <w:rsid w:val="00E31BBF"/>
    <w:rsid w:val="00E31D43"/>
    <w:rsid w:val="00E31E5A"/>
    <w:rsid w:val="00E31F62"/>
    <w:rsid w:val="00E322BD"/>
    <w:rsid w:val="00E323CE"/>
    <w:rsid w:val="00E325F8"/>
    <w:rsid w:val="00E32659"/>
    <w:rsid w:val="00E326B3"/>
    <w:rsid w:val="00E326D9"/>
    <w:rsid w:val="00E327A7"/>
    <w:rsid w:val="00E32ADA"/>
    <w:rsid w:val="00E32D4E"/>
    <w:rsid w:val="00E32D50"/>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5DA"/>
    <w:rsid w:val="00E3461D"/>
    <w:rsid w:val="00E346D0"/>
    <w:rsid w:val="00E3472E"/>
    <w:rsid w:val="00E34767"/>
    <w:rsid w:val="00E347D9"/>
    <w:rsid w:val="00E348F9"/>
    <w:rsid w:val="00E34947"/>
    <w:rsid w:val="00E34AE7"/>
    <w:rsid w:val="00E34DA2"/>
    <w:rsid w:val="00E350CC"/>
    <w:rsid w:val="00E35198"/>
    <w:rsid w:val="00E355D7"/>
    <w:rsid w:val="00E35688"/>
    <w:rsid w:val="00E35774"/>
    <w:rsid w:val="00E358DC"/>
    <w:rsid w:val="00E35A3F"/>
    <w:rsid w:val="00E35A59"/>
    <w:rsid w:val="00E35B1A"/>
    <w:rsid w:val="00E35CF1"/>
    <w:rsid w:val="00E35FF7"/>
    <w:rsid w:val="00E36046"/>
    <w:rsid w:val="00E362D2"/>
    <w:rsid w:val="00E3631A"/>
    <w:rsid w:val="00E363C4"/>
    <w:rsid w:val="00E36463"/>
    <w:rsid w:val="00E364AC"/>
    <w:rsid w:val="00E36648"/>
    <w:rsid w:val="00E3676D"/>
    <w:rsid w:val="00E36879"/>
    <w:rsid w:val="00E368BA"/>
    <w:rsid w:val="00E3699D"/>
    <w:rsid w:val="00E369CE"/>
    <w:rsid w:val="00E36BEB"/>
    <w:rsid w:val="00E36CD2"/>
    <w:rsid w:val="00E36E44"/>
    <w:rsid w:val="00E36E53"/>
    <w:rsid w:val="00E36EA6"/>
    <w:rsid w:val="00E36EC3"/>
    <w:rsid w:val="00E37087"/>
    <w:rsid w:val="00E37651"/>
    <w:rsid w:val="00E3769C"/>
    <w:rsid w:val="00E37744"/>
    <w:rsid w:val="00E37A19"/>
    <w:rsid w:val="00E37C0C"/>
    <w:rsid w:val="00E37C18"/>
    <w:rsid w:val="00E37C8C"/>
    <w:rsid w:val="00E401AF"/>
    <w:rsid w:val="00E40649"/>
    <w:rsid w:val="00E40904"/>
    <w:rsid w:val="00E40C39"/>
    <w:rsid w:val="00E40CA4"/>
    <w:rsid w:val="00E40EBA"/>
    <w:rsid w:val="00E40F99"/>
    <w:rsid w:val="00E41024"/>
    <w:rsid w:val="00E41320"/>
    <w:rsid w:val="00E41459"/>
    <w:rsid w:val="00E419AF"/>
    <w:rsid w:val="00E419D2"/>
    <w:rsid w:val="00E41A50"/>
    <w:rsid w:val="00E41A7A"/>
    <w:rsid w:val="00E41EC4"/>
    <w:rsid w:val="00E41FFC"/>
    <w:rsid w:val="00E42172"/>
    <w:rsid w:val="00E4238A"/>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0E1"/>
    <w:rsid w:val="00E46310"/>
    <w:rsid w:val="00E4633B"/>
    <w:rsid w:val="00E463DD"/>
    <w:rsid w:val="00E464F2"/>
    <w:rsid w:val="00E46572"/>
    <w:rsid w:val="00E46583"/>
    <w:rsid w:val="00E465BE"/>
    <w:rsid w:val="00E4661C"/>
    <w:rsid w:val="00E46A35"/>
    <w:rsid w:val="00E46D48"/>
    <w:rsid w:val="00E46D4C"/>
    <w:rsid w:val="00E47372"/>
    <w:rsid w:val="00E47B19"/>
    <w:rsid w:val="00E50210"/>
    <w:rsid w:val="00E5028D"/>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8FD"/>
    <w:rsid w:val="00E52C91"/>
    <w:rsid w:val="00E52DC9"/>
    <w:rsid w:val="00E53039"/>
    <w:rsid w:val="00E533B5"/>
    <w:rsid w:val="00E535C2"/>
    <w:rsid w:val="00E536FD"/>
    <w:rsid w:val="00E5387D"/>
    <w:rsid w:val="00E53951"/>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3"/>
    <w:rsid w:val="00E54A9A"/>
    <w:rsid w:val="00E54AEE"/>
    <w:rsid w:val="00E54D7E"/>
    <w:rsid w:val="00E556E7"/>
    <w:rsid w:val="00E55709"/>
    <w:rsid w:val="00E5575C"/>
    <w:rsid w:val="00E55819"/>
    <w:rsid w:val="00E55961"/>
    <w:rsid w:val="00E5599F"/>
    <w:rsid w:val="00E55AD5"/>
    <w:rsid w:val="00E55C9D"/>
    <w:rsid w:val="00E55CA2"/>
    <w:rsid w:val="00E55DB7"/>
    <w:rsid w:val="00E5611A"/>
    <w:rsid w:val="00E56344"/>
    <w:rsid w:val="00E56525"/>
    <w:rsid w:val="00E56951"/>
    <w:rsid w:val="00E56D48"/>
    <w:rsid w:val="00E56ED2"/>
    <w:rsid w:val="00E57149"/>
    <w:rsid w:val="00E57278"/>
    <w:rsid w:val="00E574D7"/>
    <w:rsid w:val="00E575D0"/>
    <w:rsid w:val="00E5776E"/>
    <w:rsid w:val="00E57BA7"/>
    <w:rsid w:val="00E57D92"/>
    <w:rsid w:val="00E57E2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1D"/>
    <w:rsid w:val="00E669DC"/>
    <w:rsid w:val="00E66A57"/>
    <w:rsid w:val="00E66C9F"/>
    <w:rsid w:val="00E66D5C"/>
    <w:rsid w:val="00E66F87"/>
    <w:rsid w:val="00E67031"/>
    <w:rsid w:val="00E674A0"/>
    <w:rsid w:val="00E67615"/>
    <w:rsid w:val="00E67693"/>
    <w:rsid w:val="00E6794D"/>
    <w:rsid w:val="00E67AA8"/>
    <w:rsid w:val="00E67C83"/>
    <w:rsid w:val="00E67F69"/>
    <w:rsid w:val="00E70158"/>
    <w:rsid w:val="00E701A6"/>
    <w:rsid w:val="00E7028C"/>
    <w:rsid w:val="00E706B5"/>
    <w:rsid w:val="00E7088E"/>
    <w:rsid w:val="00E70A97"/>
    <w:rsid w:val="00E70D8B"/>
    <w:rsid w:val="00E70E09"/>
    <w:rsid w:val="00E70E64"/>
    <w:rsid w:val="00E710AA"/>
    <w:rsid w:val="00E711B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C4C"/>
    <w:rsid w:val="00E75D12"/>
    <w:rsid w:val="00E75D73"/>
    <w:rsid w:val="00E75DBA"/>
    <w:rsid w:val="00E76003"/>
    <w:rsid w:val="00E760E4"/>
    <w:rsid w:val="00E763BB"/>
    <w:rsid w:val="00E763CD"/>
    <w:rsid w:val="00E76700"/>
    <w:rsid w:val="00E767CB"/>
    <w:rsid w:val="00E76829"/>
    <w:rsid w:val="00E76A98"/>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8F"/>
    <w:rsid w:val="00E80CDE"/>
    <w:rsid w:val="00E80E0A"/>
    <w:rsid w:val="00E80EEE"/>
    <w:rsid w:val="00E80EF2"/>
    <w:rsid w:val="00E80FAC"/>
    <w:rsid w:val="00E81283"/>
    <w:rsid w:val="00E81926"/>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4D"/>
    <w:rsid w:val="00E82EB8"/>
    <w:rsid w:val="00E83038"/>
    <w:rsid w:val="00E83150"/>
    <w:rsid w:val="00E83240"/>
    <w:rsid w:val="00E83258"/>
    <w:rsid w:val="00E833FC"/>
    <w:rsid w:val="00E835FA"/>
    <w:rsid w:val="00E837CB"/>
    <w:rsid w:val="00E83976"/>
    <w:rsid w:val="00E83C5D"/>
    <w:rsid w:val="00E83E64"/>
    <w:rsid w:val="00E83EF5"/>
    <w:rsid w:val="00E83F1A"/>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4"/>
    <w:rsid w:val="00E8707B"/>
    <w:rsid w:val="00E87097"/>
    <w:rsid w:val="00E870D2"/>
    <w:rsid w:val="00E870DE"/>
    <w:rsid w:val="00E87125"/>
    <w:rsid w:val="00E872E8"/>
    <w:rsid w:val="00E8758C"/>
    <w:rsid w:val="00E875A5"/>
    <w:rsid w:val="00E87847"/>
    <w:rsid w:val="00E878B0"/>
    <w:rsid w:val="00E878E2"/>
    <w:rsid w:val="00E879E9"/>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DCD"/>
    <w:rsid w:val="00E92F14"/>
    <w:rsid w:val="00E92F5C"/>
    <w:rsid w:val="00E93418"/>
    <w:rsid w:val="00E93485"/>
    <w:rsid w:val="00E93731"/>
    <w:rsid w:val="00E939FA"/>
    <w:rsid w:val="00E93AEB"/>
    <w:rsid w:val="00E93AF2"/>
    <w:rsid w:val="00E93EB2"/>
    <w:rsid w:val="00E9416D"/>
    <w:rsid w:val="00E942F9"/>
    <w:rsid w:val="00E94430"/>
    <w:rsid w:val="00E946E9"/>
    <w:rsid w:val="00E9487F"/>
    <w:rsid w:val="00E948AC"/>
    <w:rsid w:val="00E94AE0"/>
    <w:rsid w:val="00E94E72"/>
    <w:rsid w:val="00E95117"/>
    <w:rsid w:val="00E95166"/>
    <w:rsid w:val="00E9546D"/>
    <w:rsid w:val="00E95555"/>
    <w:rsid w:val="00E95576"/>
    <w:rsid w:val="00E955BE"/>
    <w:rsid w:val="00E9564A"/>
    <w:rsid w:val="00E95754"/>
    <w:rsid w:val="00E957A4"/>
    <w:rsid w:val="00E9596D"/>
    <w:rsid w:val="00E95A3C"/>
    <w:rsid w:val="00E96028"/>
    <w:rsid w:val="00E9667E"/>
    <w:rsid w:val="00E9669E"/>
    <w:rsid w:val="00E96768"/>
    <w:rsid w:val="00E9679B"/>
    <w:rsid w:val="00E9687A"/>
    <w:rsid w:val="00E97091"/>
    <w:rsid w:val="00E9757D"/>
    <w:rsid w:val="00E97615"/>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6F9"/>
    <w:rsid w:val="00EA0767"/>
    <w:rsid w:val="00EA0782"/>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3E3"/>
    <w:rsid w:val="00EA44A4"/>
    <w:rsid w:val="00EA4783"/>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603"/>
    <w:rsid w:val="00EA5742"/>
    <w:rsid w:val="00EA5A19"/>
    <w:rsid w:val="00EA5AB4"/>
    <w:rsid w:val="00EA5CC2"/>
    <w:rsid w:val="00EA5CE3"/>
    <w:rsid w:val="00EA5F02"/>
    <w:rsid w:val="00EA6739"/>
    <w:rsid w:val="00EA6876"/>
    <w:rsid w:val="00EA6BDC"/>
    <w:rsid w:val="00EA6C0D"/>
    <w:rsid w:val="00EA6C2C"/>
    <w:rsid w:val="00EA6CAC"/>
    <w:rsid w:val="00EA7175"/>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95"/>
    <w:rsid w:val="00EB7FBE"/>
    <w:rsid w:val="00EC0049"/>
    <w:rsid w:val="00EC020A"/>
    <w:rsid w:val="00EC0246"/>
    <w:rsid w:val="00EC04D2"/>
    <w:rsid w:val="00EC074C"/>
    <w:rsid w:val="00EC0F03"/>
    <w:rsid w:val="00EC14CC"/>
    <w:rsid w:val="00EC1548"/>
    <w:rsid w:val="00EC15D7"/>
    <w:rsid w:val="00EC182A"/>
    <w:rsid w:val="00EC18ED"/>
    <w:rsid w:val="00EC1B2D"/>
    <w:rsid w:val="00EC1DAF"/>
    <w:rsid w:val="00EC1DB7"/>
    <w:rsid w:val="00EC1DBA"/>
    <w:rsid w:val="00EC1E4A"/>
    <w:rsid w:val="00EC1F9F"/>
    <w:rsid w:val="00EC2112"/>
    <w:rsid w:val="00EC219E"/>
    <w:rsid w:val="00EC2228"/>
    <w:rsid w:val="00EC25BD"/>
    <w:rsid w:val="00EC2A73"/>
    <w:rsid w:val="00EC2B0D"/>
    <w:rsid w:val="00EC2DCF"/>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468"/>
    <w:rsid w:val="00ED06ED"/>
    <w:rsid w:val="00ED079D"/>
    <w:rsid w:val="00ED0890"/>
    <w:rsid w:val="00ED08C6"/>
    <w:rsid w:val="00ED0A0F"/>
    <w:rsid w:val="00ED0DBB"/>
    <w:rsid w:val="00ED0EF8"/>
    <w:rsid w:val="00ED14C1"/>
    <w:rsid w:val="00ED1686"/>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B82"/>
    <w:rsid w:val="00ED4C58"/>
    <w:rsid w:val="00ED4CA4"/>
    <w:rsid w:val="00ED4D7D"/>
    <w:rsid w:val="00ED4F1C"/>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027"/>
    <w:rsid w:val="00ED7181"/>
    <w:rsid w:val="00ED71B3"/>
    <w:rsid w:val="00ED7211"/>
    <w:rsid w:val="00ED724B"/>
    <w:rsid w:val="00ED740D"/>
    <w:rsid w:val="00ED7647"/>
    <w:rsid w:val="00ED770A"/>
    <w:rsid w:val="00ED78A6"/>
    <w:rsid w:val="00ED7997"/>
    <w:rsid w:val="00ED7B62"/>
    <w:rsid w:val="00ED7C80"/>
    <w:rsid w:val="00ED7F90"/>
    <w:rsid w:val="00ED7FA5"/>
    <w:rsid w:val="00EE0006"/>
    <w:rsid w:val="00EE0105"/>
    <w:rsid w:val="00EE0AD6"/>
    <w:rsid w:val="00EE0B5C"/>
    <w:rsid w:val="00EE0BCA"/>
    <w:rsid w:val="00EE0D12"/>
    <w:rsid w:val="00EE0EC9"/>
    <w:rsid w:val="00EE0EFB"/>
    <w:rsid w:val="00EE0F99"/>
    <w:rsid w:val="00EE1119"/>
    <w:rsid w:val="00EE1163"/>
    <w:rsid w:val="00EE161C"/>
    <w:rsid w:val="00EE1686"/>
    <w:rsid w:val="00EE168D"/>
    <w:rsid w:val="00EE1AE9"/>
    <w:rsid w:val="00EE1BBE"/>
    <w:rsid w:val="00EE1BFB"/>
    <w:rsid w:val="00EE1CBC"/>
    <w:rsid w:val="00EE1F73"/>
    <w:rsid w:val="00EE210B"/>
    <w:rsid w:val="00EE2152"/>
    <w:rsid w:val="00EE22F9"/>
    <w:rsid w:val="00EE2315"/>
    <w:rsid w:val="00EE23D6"/>
    <w:rsid w:val="00EE24D2"/>
    <w:rsid w:val="00EE26B2"/>
    <w:rsid w:val="00EE275F"/>
    <w:rsid w:val="00EE2789"/>
    <w:rsid w:val="00EE2E5A"/>
    <w:rsid w:val="00EE2F04"/>
    <w:rsid w:val="00EE30F3"/>
    <w:rsid w:val="00EE33B9"/>
    <w:rsid w:val="00EE35CC"/>
    <w:rsid w:val="00EE369B"/>
    <w:rsid w:val="00EE3815"/>
    <w:rsid w:val="00EE38EC"/>
    <w:rsid w:val="00EE3CD4"/>
    <w:rsid w:val="00EE3D33"/>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717"/>
    <w:rsid w:val="00EE59D6"/>
    <w:rsid w:val="00EE5B4C"/>
    <w:rsid w:val="00EE60DB"/>
    <w:rsid w:val="00EE618C"/>
    <w:rsid w:val="00EE61B4"/>
    <w:rsid w:val="00EE6274"/>
    <w:rsid w:val="00EE62E8"/>
    <w:rsid w:val="00EE654A"/>
    <w:rsid w:val="00EE671E"/>
    <w:rsid w:val="00EE6ACB"/>
    <w:rsid w:val="00EE6BC0"/>
    <w:rsid w:val="00EE6D93"/>
    <w:rsid w:val="00EE6DF4"/>
    <w:rsid w:val="00EE7011"/>
    <w:rsid w:val="00EE7046"/>
    <w:rsid w:val="00EE70F1"/>
    <w:rsid w:val="00EE75A0"/>
    <w:rsid w:val="00EE75BA"/>
    <w:rsid w:val="00EE764D"/>
    <w:rsid w:val="00EE7770"/>
    <w:rsid w:val="00EE7817"/>
    <w:rsid w:val="00EE7B5C"/>
    <w:rsid w:val="00EE7D9E"/>
    <w:rsid w:val="00EF0082"/>
    <w:rsid w:val="00EF0258"/>
    <w:rsid w:val="00EF05DF"/>
    <w:rsid w:val="00EF0AEA"/>
    <w:rsid w:val="00EF0B60"/>
    <w:rsid w:val="00EF0BFA"/>
    <w:rsid w:val="00EF0D61"/>
    <w:rsid w:val="00EF0F14"/>
    <w:rsid w:val="00EF1025"/>
    <w:rsid w:val="00EF11E2"/>
    <w:rsid w:val="00EF1262"/>
    <w:rsid w:val="00EF12FA"/>
    <w:rsid w:val="00EF13E4"/>
    <w:rsid w:val="00EF1536"/>
    <w:rsid w:val="00EF1660"/>
    <w:rsid w:val="00EF1A1B"/>
    <w:rsid w:val="00EF1BEC"/>
    <w:rsid w:val="00EF1FB5"/>
    <w:rsid w:val="00EF202F"/>
    <w:rsid w:val="00EF2409"/>
    <w:rsid w:val="00EF252F"/>
    <w:rsid w:val="00EF2648"/>
    <w:rsid w:val="00EF2890"/>
    <w:rsid w:val="00EF2965"/>
    <w:rsid w:val="00EF2D35"/>
    <w:rsid w:val="00EF3023"/>
    <w:rsid w:val="00EF315B"/>
    <w:rsid w:val="00EF334F"/>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4F58"/>
    <w:rsid w:val="00EF51F9"/>
    <w:rsid w:val="00EF52F9"/>
    <w:rsid w:val="00EF540D"/>
    <w:rsid w:val="00EF557D"/>
    <w:rsid w:val="00EF5586"/>
    <w:rsid w:val="00EF55A1"/>
    <w:rsid w:val="00EF5699"/>
    <w:rsid w:val="00EF5AA7"/>
    <w:rsid w:val="00EF5CDB"/>
    <w:rsid w:val="00EF5CEB"/>
    <w:rsid w:val="00EF60FC"/>
    <w:rsid w:val="00EF649F"/>
    <w:rsid w:val="00EF64C3"/>
    <w:rsid w:val="00EF6969"/>
    <w:rsid w:val="00EF6A55"/>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123E"/>
    <w:rsid w:val="00F0140B"/>
    <w:rsid w:val="00F014D7"/>
    <w:rsid w:val="00F017CD"/>
    <w:rsid w:val="00F0194A"/>
    <w:rsid w:val="00F01FC6"/>
    <w:rsid w:val="00F022DB"/>
    <w:rsid w:val="00F0244C"/>
    <w:rsid w:val="00F024A6"/>
    <w:rsid w:val="00F024A8"/>
    <w:rsid w:val="00F02639"/>
    <w:rsid w:val="00F026D5"/>
    <w:rsid w:val="00F02708"/>
    <w:rsid w:val="00F02861"/>
    <w:rsid w:val="00F0287C"/>
    <w:rsid w:val="00F028E5"/>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A55"/>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8E8"/>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22A"/>
    <w:rsid w:val="00F169D6"/>
    <w:rsid w:val="00F16BC1"/>
    <w:rsid w:val="00F16DF7"/>
    <w:rsid w:val="00F16F66"/>
    <w:rsid w:val="00F17387"/>
    <w:rsid w:val="00F173A1"/>
    <w:rsid w:val="00F1754E"/>
    <w:rsid w:val="00F177D1"/>
    <w:rsid w:val="00F17825"/>
    <w:rsid w:val="00F17A38"/>
    <w:rsid w:val="00F17CD2"/>
    <w:rsid w:val="00F17D01"/>
    <w:rsid w:val="00F17D32"/>
    <w:rsid w:val="00F17FB8"/>
    <w:rsid w:val="00F17FD6"/>
    <w:rsid w:val="00F20110"/>
    <w:rsid w:val="00F2042D"/>
    <w:rsid w:val="00F20669"/>
    <w:rsid w:val="00F206B0"/>
    <w:rsid w:val="00F208B2"/>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2C"/>
    <w:rsid w:val="00F22C15"/>
    <w:rsid w:val="00F22C81"/>
    <w:rsid w:val="00F22DD9"/>
    <w:rsid w:val="00F22E01"/>
    <w:rsid w:val="00F22EF5"/>
    <w:rsid w:val="00F22F06"/>
    <w:rsid w:val="00F22F3E"/>
    <w:rsid w:val="00F23009"/>
    <w:rsid w:val="00F232FE"/>
    <w:rsid w:val="00F233EE"/>
    <w:rsid w:val="00F234C5"/>
    <w:rsid w:val="00F23537"/>
    <w:rsid w:val="00F23720"/>
    <w:rsid w:val="00F2395E"/>
    <w:rsid w:val="00F23B23"/>
    <w:rsid w:val="00F23D5A"/>
    <w:rsid w:val="00F23E42"/>
    <w:rsid w:val="00F24235"/>
    <w:rsid w:val="00F24412"/>
    <w:rsid w:val="00F2443B"/>
    <w:rsid w:val="00F245A2"/>
    <w:rsid w:val="00F24899"/>
    <w:rsid w:val="00F24AC1"/>
    <w:rsid w:val="00F24E9A"/>
    <w:rsid w:val="00F251C7"/>
    <w:rsid w:val="00F25401"/>
    <w:rsid w:val="00F25479"/>
    <w:rsid w:val="00F25658"/>
    <w:rsid w:val="00F256AE"/>
    <w:rsid w:val="00F256BA"/>
    <w:rsid w:val="00F2573F"/>
    <w:rsid w:val="00F259A2"/>
    <w:rsid w:val="00F25B36"/>
    <w:rsid w:val="00F26176"/>
    <w:rsid w:val="00F2619D"/>
    <w:rsid w:val="00F26323"/>
    <w:rsid w:val="00F267F1"/>
    <w:rsid w:val="00F26C8D"/>
    <w:rsid w:val="00F2700B"/>
    <w:rsid w:val="00F2716B"/>
    <w:rsid w:val="00F27170"/>
    <w:rsid w:val="00F27231"/>
    <w:rsid w:val="00F273FE"/>
    <w:rsid w:val="00F276ED"/>
    <w:rsid w:val="00F27738"/>
    <w:rsid w:val="00F2786B"/>
    <w:rsid w:val="00F279EB"/>
    <w:rsid w:val="00F27B8E"/>
    <w:rsid w:val="00F27C9F"/>
    <w:rsid w:val="00F27D89"/>
    <w:rsid w:val="00F27FEA"/>
    <w:rsid w:val="00F30058"/>
    <w:rsid w:val="00F301FC"/>
    <w:rsid w:val="00F305FA"/>
    <w:rsid w:val="00F3067B"/>
    <w:rsid w:val="00F30762"/>
    <w:rsid w:val="00F308ED"/>
    <w:rsid w:val="00F30940"/>
    <w:rsid w:val="00F30A03"/>
    <w:rsid w:val="00F30AF1"/>
    <w:rsid w:val="00F30B38"/>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021"/>
    <w:rsid w:val="00F322FA"/>
    <w:rsid w:val="00F32302"/>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91"/>
    <w:rsid w:val="00F343A0"/>
    <w:rsid w:val="00F34730"/>
    <w:rsid w:val="00F347AB"/>
    <w:rsid w:val="00F34894"/>
    <w:rsid w:val="00F349DA"/>
    <w:rsid w:val="00F34C7B"/>
    <w:rsid w:val="00F34D90"/>
    <w:rsid w:val="00F34E1E"/>
    <w:rsid w:val="00F34E3A"/>
    <w:rsid w:val="00F34F7F"/>
    <w:rsid w:val="00F35307"/>
    <w:rsid w:val="00F353CD"/>
    <w:rsid w:val="00F3558D"/>
    <w:rsid w:val="00F357B5"/>
    <w:rsid w:val="00F358A7"/>
    <w:rsid w:val="00F35E7C"/>
    <w:rsid w:val="00F36006"/>
    <w:rsid w:val="00F3617D"/>
    <w:rsid w:val="00F36510"/>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4D9"/>
    <w:rsid w:val="00F405BF"/>
    <w:rsid w:val="00F407DB"/>
    <w:rsid w:val="00F40955"/>
    <w:rsid w:val="00F409AF"/>
    <w:rsid w:val="00F409F0"/>
    <w:rsid w:val="00F40CF4"/>
    <w:rsid w:val="00F40D34"/>
    <w:rsid w:val="00F40D4F"/>
    <w:rsid w:val="00F40DF7"/>
    <w:rsid w:val="00F40E5C"/>
    <w:rsid w:val="00F40EA1"/>
    <w:rsid w:val="00F40F7A"/>
    <w:rsid w:val="00F40F95"/>
    <w:rsid w:val="00F40F9A"/>
    <w:rsid w:val="00F4120E"/>
    <w:rsid w:val="00F4148E"/>
    <w:rsid w:val="00F414CC"/>
    <w:rsid w:val="00F415A5"/>
    <w:rsid w:val="00F4173E"/>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D31"/>
    <w:rsid w:val="00F43E05"/>
    <w:rsid w:val="00F442B5"/>
    <w:rsid w:val="00F44326"/>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81C"/>
    <w:rsid w:val="00F47917"/>
    <w:rsid w:val="00F47A20"/>
    <w:rsid w:val="00F47A43"/>
    <w:rsid w:val="00F47D10"/>
    <w:rsid w:val="00F47D30"/>
    <w:rsid w:val="00F47F68"/>
    <w:rsid w:val="00F501CC"/>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8C9"/>
    <w:rsid w:val="00F52B0D"/>
    <w:rsid w:val="00F52C92"/>
    <w:rsid w:val="00F52D2D"/>
    <w:rsid w:val="00F5302C"/>
    <w:rsid w:val="00F5316F"/>
    <w:rsid w:val="00F5320D"/>
    <w:rsid w:val="00F532E7"/>
    <w:rsid w:val="00F533C7"/>
    <w:rsid w:val="00F534D1"/>
    <w:rsid w:val="00F534D8"/>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0EE"/>
    <w:rsid w:val="00F5533E"/>
    <w:rsid w:val="00F55386"/>
    <w:rsid w:val="00F555E5"/>
    <w:rsid w:val="00F559C6"/>
    <w:rsid w:val="00F55B43"/>
    <w:rsid w:val="00F55C3C"/>
    <w:rsid w:val="00F55D41"/>
    <w:rsid w:val="00F55E1D"/>
    <w:rsid w:val="00F55EB8"/>
    <w:rsid w:val="00F55FAF"/>
    <w:rsid w:val="00F55FC5"/>
    <w:rsid w:val="00F56160"/>
    <w:rsid w:val="00F5617E"/>
    <w:rsid w:val="00F562E3"/>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617"/>
    <w:rsid w:val="00F6072A"/>
    <w:rsid w:val="00F6098C"/>
    <w:rsid w:val="00F60BEF"/>
    <w:rsid w:val="00F60F77"/>
    <w:rsid w:val="00F6131F"/>
    <w:rsid w:val="00F614F8"/>
    <w:rsid w:val="00F614F9"/>
    <w:rsid w:val="00F615F4"/>
    <w:rsid w:val="00F61611"/>
    <w:rsid w:val="00F61707"/>
    <w:rsid w:val="00F6171E"/>
    <w:rsid w:val="00F618B9"/>
    <w:rsid w:val="00F61B1C"/>
    <w:rsid w:val="00F6209A"/>
    <w:rsid w:val="00F620CE"/>
    <w:rsid w:val="00F62174"/>
    <w:rsid w:val="00F6219D"/>
    <w:rsid w:val="00F629A6"/>
    <w:rsid w:val="00F62F6B"/>
    <w:rsid w:val="00F6315E"/>
    <w:rsid w:val="00F631F2"/>
    <w:rsid w:val="00F633B7"/>
    <w:rsid w:val="00F63409"/>
    <w:rsid w:val="00F63448"/>
    <w:rsid w:val="00F635F3"/>
    <w:rsid w:val="00F6363F"/>
    <w:rsid w:val="00F63754"/>
    <w:rsid w:val="00F63C82"/>
    <w:rsid w:val="00F63D64"/>
    <w:rsid w:val="00F63D9E"/>
    <w:rsid w:val="00F64145"/>
    <w:rsid w:val="00F6452C"/>
    <w:rsid w:val="00F64649"/>
    <w:rsid w:val="00F6480F"/>
    <w:rsid w:val="00F6487F"/>
    <w:rsid w:val="00F649F7"/>
    <w:rsid w:val="00F64AA6"/>
    <w:rsid w:val="00F64ADF"/>
    <w:rsid w:val="00F64B87"/>
    <w:rsid w:val="00F64D27"/>
    <w:rsid w:val="00F65152"/>
    <w:rsid w:val="00F65224"/>
    <w:rsid w:val="00F6530D"/>
    <w:rsid w:val="00F656AC"/>
    <w:rsid w:val="00F65B0C"/>
    <w:rsid w:val="00F65EA7"/>
    <w:rsid w:val="00F65EAA"/>
    <w:rsid w:val="00F65F38"/>
    <w:rsid w:val="00F661C1"/>
    <w:rsid w:val="00F662D7"/>
    <w:rsid w:val="00F6661B"/>
    <w:rsid w:val="00F66658"/>
    <w:rsid w:val="00F668F3"/>
    <w:rsid w:val="00F66BC9"/>
    <w:rsid w:val="00F66BCF"/>
    <w:rsid w:val="00F66BF4"/>
    <w:rsid w:val="00F66C1E"/>
    <w:rsid w:val="00F66C6E"/>
    <w:rsid w:val="00F66CED"/>
    <w:rsid w:val="00F66D83"/>
    <w:rsid w:val="00F66DB4"/>
    <w:rsid w:val="00F66E87"/>
    <w:rsid w:val="00F66F9C"/>
    <w:rsid w:val="00F671B8"/>
    <w:rsid w:val="00F6768F"/>
    <w:rsid w:val="00F67829"/>
    <w:rsid w:val="00F6783E"/>
    <w:rsid w:val="00F67845"/>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2D7B"/>
    <w:rsid w:val="00F72FAF"/>
    <w:rsid w:val="00F73082"/>
    <w:rsid w:val="00F733F8"/>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062"/>
    <w:rsid w:val="00F76074"/>
    <w:rsid w:val="00F7612E"/>
    <w:rsid w:val="00F7622B"/>
    <w:rsid w:val="00F764E3"/>
    <w:rsid w:val="00F76500"/>
    <w:rsid w:val="00F76548"/>
    <w:rsid w:val="00F766FC"/>
    <w:rsid w:val="00F76929"/>
    <w:rsid w:val="00F76C95"/>
    <w:rsid w:val="00F76CD9"/>
    <w:rsid w:val="00F76F02"/>
    <w:rsid w:val="00F76F18"/>
    <w:rsid w:val="00F77065"/>
    <w:rsid w:val="00F7731D"/>
    <w:rsid w:val="00F774EC"/>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38A"/>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1A7"/>
    <w:rsid w:val="00F8570E"/>
    <w:rsid w:val="00F85825"/>
    <w:rsid w:val="00F85BB8"/>
    <w:rsid w:val="00F85E82"/>
    <w:rsid w:val="00F861E0"/>
    <w:rsid w:val="00F86362"/>
    <w:rsid w:val="00F8642F"/>
    <w:rsid w:val="00F86458"/>
    <w:rsid w:val="00F864A9"/>
    <w:rsid w:val="00F868D8"/>
    <w:rsid w:val="00F8693F"/>
    <w:rsid w:val="00F869F9"/>
    <w:rsid w:val="00F86A7B"/>
    <w:rsid w:val="00F86B4A"/>
    <w:rsid w:val="00F86BC3"/>
    <w:rsid w:val="00F86E98"/>
    <w:rsid w:val="00F86EEF"/>
    <w:rsid w:val="00F86F47"/>
    <w:rsid w:val="00F87066"/>
    <w:rsid w:val="00F871DB"/>
    <w:rsid w:val="00F87269"/>
    <w:rsid w:val="00F8728A"/>
    <w:rsid w:val="00F872C8"/>
    <w:rsid w:val="00F8734E"/>
    <w:rsid w:val="00F874D2"/>
    <w:rsid w:val="00F87629"/>
    <w:rsid w:val="00F87A1C"/>
    <w:rsid w:val="00F87C90"/>
    <w:rsid w:val="00F87E5B"/>
    <w:rsid w:val="00F87E98"/>
    <w:rsid w:val="00F87F42"/>
    <w:rsid w:val="00F87F7F"/>
    <w:rsid w:val="00F90369"/>
    <w:rsid w:val="00F905A5"/>
    <w:rsid w:val="00F9061D"/>
    <w:rsid w:val="00F90658"/>
    <w:rsid w:val="00F906D1"/>
    <w:rsid w:val="00F90714"/>
    <w:rsid w:val="00F90863"/>
    <w:rsid w:val="00F909E2"/>
    <w:rsid w:val="00F90BB7"/>
    <w:rsid w:val="00F90D04"/>
    <w:rsid w:val="00F90D1E"/>
    <w:rsid w:val="00F90E25"/>
    <w:rsid w:val="00F90FCB"/>
    <w:rsid w:val="00F9137E"/>
    <w:rsid w:val="00F9196A"/>
    <w:rsid w:val="00F91B04"/>
    <w:rsid w:val="00F91B93"/>
    <w:rsid w:val="00F91CEA"/>
    <w:rsid w:val="00F9228A"/>
    <w:rsid w:val="00F92757"/>
    <w:rsid w:val="00F92895"/>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C50"/>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6F2D"/>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4"/>
    <w:rsid w:val="00FA2A38"/>
    <w:rsid w:val="00FA2D35"/>
    <w:rsid w:val="00FA2DB3"/>
    <w:rsid w:val="00FA2DB8"/>
    <w:rsid w:val="00FA2E13"/>
    <w:rsid w:val="00FA3103"/>
    <w:rsid w:val="00FA3122"/>
    <w:rsid w:val="00FA3167"/>
    <w:rsid w:val="00FA31C9"/>
    <w:rsid w:val="00FA382A"/>
    <w:rsid w:val="00FA397E"/>
    <w:rsid w:val="00FA3C06"/>
    <w:rsid w:val="00FA3C2B"/>
    <w:rsid w:val="00FA4045"/>
    <w:rsid w:val="00FA4335"/>
    <w:rsid w:val="00FA437C"/>
    <w:rsid w:val="00FA43A6"/>
    <w:rsid w:val="00FA4517"/>
    <w:rsid w:val="00FA455E"/>
    <w:rsid w:val="00FA45D9"/>
    <w:rsid w:val="00FA46E7"/>
    <w:rsid w:val="00FA491D"/>
    <w:rsid w:val="00FA4F16"/>
    <w:rsid w:val="00FA530F"/>
    <w:rsid w:val="00FA55BF"/>
    <w:rsid w:val="00FA560F"/>
    <w:rsid w:val="00FA58CF"/>
    <w:rsid w:val="00FA5A64"/>
    <w:rsid w:val="00FA5A9A"/>
    <w:rsid w:val="00FA5D71"/>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DEB"/>
    <w:rsid w:val="00FA7F6A"/>
    <w:rsid w:val="00FB015A"/>
    <w:rsid w:val="00FB01BC"/>
    <w:rsid w:val="00FB02AA"/>
    <w:rsid w:val="00FB03DF"/>
    <w:rsid w:val="00FB06A9"/>
    <w:rsid w:val="00FB06BE"/>
    <w:rsid w:val="00FB06E6"/>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6F6"/>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3EA0"/>
    <w:rsid w:val="00FB3FB5"/>
    <w:rsid w:val="00FB43CC"/>
    <w:rsid w:val="00FB4536"/>
    <w:rsid w:val="00FB4643"/>
    <w:rsid w:val="00FB4A46"/>
    <w:rsid w:val="00FB4B1A"/>
    <w:rsid w:val="00FB4DA7"/>
    <w:rsid w:val="00FB4E9F"/>
    <w:rsid w:val="00FB4EED"/>
    <w:rsid w:val="00FB4F2D"/>
    <w:rsid w:val="00FB4F75"/>
    <w:rsid w:val="00FB5540"/>
    <w:rsid w:val="00FB5C8A"/>
    <w:rsid w:val="00FB5D93"/>
    <w:rsid w:val="00FB6030"/>
    <w:rsid w:val="00FB6207"/>
    <w:rsid w:val="00FB646E"/>
    <w:rsid w:val="00FB651E"/>
    <w:rsid w:val="00FB6C4F"/>
    <w:rsid w:val="00FB6D2E"/>
    <w:rsid w:val="00FB70F2"/>
    <w:rsid w:val="00FB716E"/>
    <w:rsid w:val="00FB7488"/>
    <w:rsid w:val="00FB789A"/>
    <w:rsid w:val="00FB78BA"/>
    <w:rsid w:val="00FB79D3"/>
    <w:rsid w:val="00FB7B72"/>
    <w:rsid w:val="00FB7E3A"/>
    <w:rsid w:val="00FB7F9C"/>
    <w:rsid w:val="00FC000B"/>
    <w:rsid w:val="00FC0490"/>
    <w:rsid w:val="00FC0867"/>
    <w:rsid w:val="00FC0901"/>
    <w:rsid w:val="00FC098E"/>
    <w:rsid w:val="00FC0A52"/>
    <w:rsid w:val="00FC0B35"/>
    <w:rsid w:val="00FC0BD5"/>
    <w:rsid w:val="00FC0DB9"/>
    <w:rsid w:val="00FC1159"/>
    <w:rsid w:val="00FC1169"/>
    <w:rsid w:val="00FC1517"/>
    <w:rsid w:val="00FC1570"/>
    <w:rsid w:val="00FC15BF"/>
    <w:rsid w:val="00FC160A"/>
    <w:rsid w:val="00FC1628"/>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3F5E"/>
    <w:rsid w:val="00FC43BA"/>
    <w:rsid w:val="00FC43FB"/>
    <w:rsid w:val="00FC450D"/>
    <w:rsid w:val="00FC4513"/>
    <w:rsid w:val="00FC46D8"/>
    <w:rsid w:val="00FC4732"/>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43"/>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04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CE3"/>
    <w:rsid w:val="00FD2D7D"/>
    <w:rsid w:val="00FD2F8C"/>
    <w:rsid w:val="00FD2F9E"/>
    <w:rsid w:val="00FD32E1"/>
    <w:rsid w:val="00FD333E"/>
    <w:rsid w:val="00FD35CE"/>
    <w:rsid w:val="00FD369D"/>
    <w:rsid w:val="00FD3758"/>
    <w:rsid w:val="00FD37AC"/>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3E6"/>
    <w:rsid w:val="00FE252E"/>
    <w:rsid w:val="00FE25B9"/>
    <w:rsid w:val="00FE2BD7"/>
    <w:rsid w:val="00FE2E10"/>
    <w:rsid w:val="00FE2E27"/>
    <w:rsid w:val="00FE2E72"/>
    <w:rsid w:val="00FE2FBF"/>
    <w:rsid w:val="00FE2FC2"/>
    <w:rsid w:val="00FE31FE"/>
    <w:rsid w:val="00FE339F"/>
    <w:rsid w:val="00FE33E9"/>
    <w:rsid w:val="00FE373E"/>
    <w:rsid w:val="00FE3768"/>
    <w:rsid w:val="00FE3819"/>
    <w:rsid w:val="00FE39A1"/>
    <w:rsid w:val="00FE3A7A"/>
    <w:rsid w:val="00FE3B9C"/>
    <w:rsid w:val="00FE3BC2"/>
    <w:rsid w:val="00FE3F44"/>
    <w:rsid w:val="00FE4268"/>
    <w:rsid w:val="00FE44B2"/>
    <w:rsid w:val="00FE468F"/>
    <w:rsid w:val="00FE46CA"/>
    <w:rsid w:val="00FE47CD"/>
    <w:rsid w:val="00FE4859"/>
    <w:rsid w:val="00FE48F7"/>
    <w:rsid w:val="00FE4948"/>
    <w:rsid w:val="00FE49B2"/>
    <w:rsid w:val="00FE4E4B"/>
    <w:rsid w:val="00FE505F"/>
    <w:rsid w:val="00FE50C5"/>
    <w:rsid w:val="00FE5323"/>
    <w:rsid w:val="00FE533D"/>
    <w:rsid w:val="00FE53DB"/>
    <w:rsid w:val="00FE5479"/>
    <w:rsid w:val="00FE54F3"/>
    <w:rsid w:val="00FE5564"/>
    <w:rsid w:val="00FE5732"/>
    <w:rsid w:val="00FE5AB4"/>
    <w:rsid w:val="00FE5B1B"/>
    <w:rsid w:val="00FE5EED"/>
    <w:rsid w:val="00FE6010"/>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AF5"/>
    <w:rsid w:val="00FF0B0D"/>
    <w:rsid w:val="00FF0D32"/>
    <w:rsid w:val="00FF0FEC"/>
    <w:rsid w:val="00FF103D"/>
    <w:rsid w:val="00FF1169"/>
    <w:rsid w:val="00FF11AE"/>
    <w:rsid w:val="00FF1235"/>
    <w:rsid w:val="00FF1533"/>
    <w:rsid w:val="00FF1648"/>
    <w:rsid w:val="00FF16D3"/>
    <w:rsid w:val="00FF18FC"/>
    <w:rsid w:val="00FF1B26"/>
    <w:rsid w:val="00FF1B40"/>
    <w:rsid w:val="00FF1BD8"/>
    <w:rsid w:val="00FF1C24"/>
    <w:rsid w:val="00FF225C"/>
    <w:rsid w:val="00FF23E7"/>
    <w:rsid w:val="00FF2736"/>
    <w:rsid w:val="00FF2877"/>
    <w:rsid w:val="00FF29CB"/>
    <w:rsid w:val="00FF2AD6"/>
    <w:rsid w:val="00FF2B04"/>
    <w:rsid w:val="00FF2C2D"/>
    <w:rsid w:val="00FF2DBB"/>
    <w:rsid w:val="00FF2EE9"/>
    <w:rsid w:val="00FF3179"/>
    <w:rsid w:val="00FF3283"/>
    <w:rsid w:val="00FF345C"/>
    <w:rsid w:val="00FF36CE"/>
    <w:rsid w:val="00FF38F4"/>
    <w:rsid w:val="00FF3B30"/>
    <w:rsid w:val="00FF3BB1"/>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5CA"/>
    <w:rsid w:val="00FF693D"/>
    <w:rsid w:val="00FF6A3E"/>
    <w:rsid w:val="00FF6A8A"/>
    <w:rsid w:val="00FF6E94"/>
    <w:rsid w:val="00FF7332"/>
    <w:rsid w:val="00FF7579"/>
    <w:rsid w:val="00FF7677"/>
    <w:rsid w:val="00FF7A74"/>
    <w:rsid w:val="00FF7A8C"/>
    <w:rsid w:val="00FF7B32"/>
    <w:rsid w:val="00FF7D7A"/>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FA"/>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26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826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654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2654F"/>
    <w:rPr>
      <w:rFonts w:asciiTheme="majorHAnsi" w:eastAsiaTheme="majorEastAsia" w:hAnsiTheme="majorHAnsi" w:cstheme="majorBidi"/>
      <w:b/>
      <w:bCs/>
      <w:i/>
      <w:iCs/>
      <w:color w:val="4F81BD" w:themeColor="accent1"/>
      <w:lang w:eastAsia="ru-RU"/>
    </w:rPr>
  </w:style>
  <w:style w:type="paragraph" w:styleId="a3">
    <w:name w:val="Title"/>
    <w:basedOn w:val="a"/>
    <w:link w:val="a4"/>
    <w:qFormat/>
    <w:rsid w:val="0052654F"/>
    <w:pPr>
      <w:jc w:val="center"/>
    </w:pPr>
    <w:rPr>
      <w:b/>
      <w:bCs/>
      <w:sz w:val="32"/>
    </w:rPr>
  </w:style>
  <w:style w:type="character" w:customStyle="1" w:styleId="a4">
    <w:name w:val="Название Знак"/>
    <w:basedOn w:val="a0"/>
    <w:link w:val="a3"/>
    <w:rsid w:val="0052654F"/>
    <w:rPr>
      <w:rFonts w:ascii="Times New Roman" w:eastAsia="Times New Roman" w:hAnsi="Times New Roman" w:cs="Times New Roman"/>
      <w:b/>
      <w:bCs/>
      <w:sz w:val="32"/>
      <w:szCs w:val="24"/>
      <w:lang w:eastAsia="ru-RU"/>
    </w:rPr>
  </w:style>
  <w:style w:type="paragraph" w:customStyle="1" w:styleId="ConsNormal">
    <w:name w:val="ConsNormal"/>
    <w:rsid w:val="0052654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unhideWhenUsed/>
    <w:rsid w:val="00E327A7"/>
    <w:pPr>
      <w:spacing w:after="120"/>
      <w:ind w:left="283"/>
    </w:pPr>
  </w:style>
  <w:style w:type="character" w:customStyle="1" w:styleId="a6">
    <w:name w:val="Основной текст с отступом Знак"/>
    <w:basedOn w:val="a0"/>
    <w:link w:val="a5"/>
    <w:uiPriority w:val="99"/>
    <w:rsid w:val="00E327A7"/>
    <w:rPr>
      <w:rFonts w:ascii="Times New Roman" w:eastAsia="Times New Roman" w:hAnsi="Times New Roman" w:cs="Times New Roman"/>
      <w:sz w:val="24"/>
      <w:szCs w:val="24"/>
      <w:lang w:eastAsia="ru-RU"/>
    </w:rPr>
  </w:style>
  <w:style w:type="paragraph" w:styleId="a7">
    <w:name w:val="List Paragraph"/>
    <w:basedOn w:val="a"/>
    <w:uiPriority w:val="34"/>
    <w:qFormat/>
    <w:rsid w:val="00E327A7"/>
    <w:pPr>
      <w:spacing w:after="200" w:line="276" w:lineRule="auto"/>
      <w:ind w:left="720"/>
      <w:contextualSpacing/>
    </w:pPr>
    <w:rPr>
      <w:rFonts w:asciiTheme="minorHAnsi" w:eastAsiaTheme="minorEastAsia" w:hAnsiTheme="minorHAnsi" w:cstheme="minorBidi"/>
      <w:sz w:val="22"/>
      <w:szCs w:val="22"/>
    </w:rPr>
  </w:style>
  <w:style w:type="character" w:customStyle="1" w:styleId="FontStyle12">
    <w:name w:val="Font Style12"/>
    <w:basedOn w:val="a0"/>
    <w:uiPriority w:val="99"/>
    <w:rsid w:val="00B6413B"/>
    <w:rPr>
      <w:rFonts w:ascii="Times New Roman" w:hAnsi="Times New Roman" w:cs="Times New Roman"/>
      <w:b/>
      <w:bCs/>
      <w:sz w:val="22"/>
      <w:szCs w:val="22"/>
    </w:rPr>
  </w:style>
  <w:style w:type="character" w:customStyle="1" w:styleId="FontStyle11">
    <w:name w:val="Font Style11"/>
    <w:basedOn w:val="a0"/>
    <w:uiPriority w:val="99"/>
    <w:rsid w:val="00B6413B"/>
    <w:rPr>
      <w:rFonts w:ascii="Times New Roman" w:hAnsi="Times New Roman" w:cs="Times New Roman"/>
      <w:b/>
      <w:bCs/>
      <w:sz w:val="22"/>
      <w:szCs w:val="22"/>
    </w:rPr>
  </w:style>
  <w:style w:type="paragraph" w:customStyle="1" w:styleId="Style1">
    <w:name w:val="Style1"/>
    <w:basedOn w:val="a"/>
    <w:uiPriority w:val="99"/>
    <w:rsid w:val="00B6413B"/>
    <w:pPr>
      <w:widowControl w:val="0"/>
      <w:autoSpaceDE w:val="0"/>
      <w:autoSpaceDN w:val="0"/>
      <w:adjustRightInd w:val="0"/>
      <w:spacing w:line="274" w:lineRule="exact"/>
      <w:jc w:val="center"/>
    </w:pPr>
    <w:rPr>
      <w:rFonts w:eastAsiaTheme="minorEastAsia"/>
    </w:rPr>
  </w:style>
  <w:style w:type="paragraph" w:customStyle="1" w:styleId="Style2">
    <w:name w:val="Style2"/>
    <w:basedOn w:val="a"/>
    <w:uiPriority w:val="99"/>
    <w:rsid w:val="00B6413B"/>
    <w:pPr>
      <w:widowControl w:val="0"/>
      <w:autoSpaceDE w:val="0"/>
      <w:autoSpaceDN w:val="0"/>
      <w:adjustRightInd w:val="0"/>
      <w:spacing w:line="274" w:lineRule="exact"/>
      <w:jc w:val="right"/>
    </w:pPr>
    <w:rPr>
      <w:rFonts w:eastAsiaTheme="minorEastAsia"/>
    </w:rPr>
  </w:style>
  <w:style w:type="paragraph" w:customStyle="1" w:styleId="Style3">
    <w:name w:val="Style3"/>
    <w:basedOn w:val="a"/>
    <w:uiPriority w:val="99"/>
    <w:rsid w:val="00B6413B"/>
    <w:pPr>
      <w:widowControl w:val="0"/>
      <w:autoSpaceDE w:val="0"/>
      <w:autoSpaceDN w:val="0"/>
      <w:adjustRightInd w:val="0"/>
    </w:pPr>
    <w:rPr>
      <w:rFonts w:eastAsiaTheme="minorEastAsia"/>
    </w:rPr>
  </w:style>
  <w:style w:type="paragraph" w:customStyle="1" w:styleId="Style4">
    <w:name w:val="Style4"/>
    <w:basedOn w:val="a"/>
    <w:uiPriority w:val="99"/>
    <w:rsid w:val="00B6413B"/>
    <w:pPr>
      <w:widowControl w:val="0"/>
      <w:autoSpaceDE w:val="0"/>
      <w:autoSpaceDN w:val="0"/>
      <w:adjustRightInd w:val="0"/>
      <w:spacing w:line="274" w:lineRule="exact"/>
    </w:pPr>
    <w:rPr>
      <w:rFonts w:eastAsiaTheme="minorEastAsia"/>
    </w:rPr>
  </w:style>
  <w:style w:type="paragraph" w:customStyle="1" w:styleId="ConsPlusTitle">
    <w:name w:val="ConsPlusTitle"/>
    <w:rsid w:val="00820933"/>
    <w:pPr>
      <w:autoSpaceDE w:val="0"/>
      <w:autoSpaceDN w:val="0"/>
      <w:adjustRightInd w:val="0"/>
      <w:spacing w:line="240" w:lineRule="auto"/>
    </w:pPr>
    <w:rPr>
      <w:rFonts w:ascii="Times New Roman" w:eastAsia="Times New Roman" w:hAnsi="Times New Roman" w:cs="Times New Roman"/>
      <w:b/>
      <w:bCs/>
      <w:sz w:val="26"/>
      <w:szCs w:val="26"/>
      <w:lang w:eastAsia="ru-RU"/>
    </w:rPr>
  </w:style>
  <w:style w:type="paragraph" w:styleId="2">
    <w:name w:val="Body Text 2"/>
    <w:basedOn w:val="a"/>
    <w:link w:val="20"/>
    <w:uiPriority w:val="99"/>
    <w:semiHidden/>
    <w:unhideWhenUsed/>
    <w:rsid w:val="0085789C"/>
    <w:pPr>
      <w:spacing w:after="120" w:line="480" w:lineRule="auto"/>
    </w:pPr>
  </w:style>
  <w:style w:type="character" w:customStyle="1" w:styleId="20">
    <w:name w:val="Основной текст 2 Знак"/>
    <w:basedOn w:val="a0"/>
    <w:link w:val="2"/>
    <w:uiPriority w:val="99"/>
    <w:semiHidden/>
    <w:rsid w:val="0085789C"/>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85789C"/>
    <w:pPr>
      <w:spacing w:after="120"/>
    </w:pPr>
  </w:style>
  <w:style w:type="character" w:customStyle="1" w:styleId="a9">
    <w:name w:val="Основной текст Знак"/>
    <w:basedOn w:val="a0"/>
    <w:link w:val="a8"/>
    <w:uiPriority w:val="99"/>
    <w:rsid w:val="0085789C"/>
    <w:rPr>
      <w:rFonts w:ascii="Times New Roman" w:eastAsia="Times New Roman" w:hAnsi="Times New Roman" w:cs="Times New Roman"/>
      <w:sz w:val="24"/>
      <w:szCs w:val="24"/>
      <w:lang w:eastAsia="ru-RU"/>
    </w:rPr>
  </w:style>
  <w:style w:type="paragraph" w:customStyle="1" w:styleId="Style6">
    <w:name w:val="Style6"/>
    <w:basedOn w:val="a"/>
    <w:uiPriority w:val="99"/>
    <w:rsid w:val="006667D0"/>
    <w:pPr>
      <w:widowControl w:val="0"/>
      <w:autoSpaceDE w:val="0"/>
      <w:autoSpaceDN w:val="0"/>
      <w:adjustRightInd w:val="0"/>
      <w:spacing w:line="276" w:lineRule="exact"/>
    </w:pPr>
    <w:rPr>
      <w:rFonts w:eastAsiaTheme="minorEastAsia"/>
    </w:rPr>
  </w:style>
  <w:style w:type="paragraph" w:customStyle="1" w:styleId="Style7">
    <w:name w:val="Style7"/>
    <w:basedOn w:val="a"/>
    <w:uiPriority w:val="99"/>
    <w:rsid w:val="006667D0"/>
    <w:pPr>
      <w:widowControl w:val="0"/>
      <w:autoSpaceDE w:val="0"/>
      <w:autoSpaceDN w:val="0"/>
      <w:adjustRightInd w:val="0"/>
      <w:spacing w:line="276" w:lineRule="exact"/>
      <w:ind w:firstLine="701"/>
      <w:jc w:val="both"/>
    </w:pPr>
    <w:rPr>
      <w:rFonts w:eastAsiaTheme="minorEastAsia"/>
    </w:rPr>
  </w:style>
  <w:style w:type="paragraph" w:customStyle="1" w:styleId="Style9">
    <w:name w:val="Style9"/>
    <w:basedOn w:val="a"/>
    <w:uiPriority w:val="99"/>
    <w:rsid w:val="006667D0"/>
    <w:pPr>
      <w:widowControl w:val="0"/>
      <w:autoSpaceDE w:val="0"/>
      <w:autoSpaceDN w:val="0"/>
      <w:adjustRightInd w:val="0"/>
      <w:spacing w:line="272" w:lineRule="exact"/>
      <w:jc w:val="both"/>
    </w:pPr>
    <w:rPr>
      <w:rFonts w:eastAsiaTheme="minorEastAsia"/>
    </w:rPr>
  </w:style>
  <w:style w:type="character" w:customStyle="1" w:styleId="FontStyle13">
    <w:name w:val="Font Style13"/>
    <w:basedOn w:val="a0"/>
    <w:uiPriority w:val="99"/>
    <w:rsid w:val="006667D0"/>
    <w:rPr>
      <w:rFonts w:ascii="Times New Roman" w:hAnsi="Times New Roman" w:cs="Times New Roman"/>
      <w:sz w:val="22"/>
      <w:szCs w:val="22"/>
    </w:rPr>
  </w:style>
  <w:style w:type="character" w:customStyle="1" w:styleId="10">
    <w:name w:val="Заголовок 1 Знак"/>
    <w:basedOn w:val="a0"/>
    <w:link w:val="1"/>
    <w:uiPriority w:val="9"/>
    <w:rsid w:val="00B8261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B8261B"/>
    <w:rPr>
      <w:rFonts w:asciiTheme="majorHAnsi" w:eastAsiaTheme="majorEastAsia" w:hAnsiTheme="majorHAnsi" w:cstheme="majorBidi"/>
      <w:b/>
      <w:bCs/>
      <w:color w:val="4F81BD" w:themeColor="accent1"/>
      <w:sz w:val="24"/>
      <w:szCs w:val="24"/>
      <w:lang w:eastAsia="ru-RU"/>
    </w:rPr>
  </w:style>
  <w:style w:type="character" w:customStyle="1" w:styleId="aa">
    <w:name w:val="Гипертекстовая ссылка"/>
    <w:uiPriority w:val="99"/>
    <w:rsid w:val="00B8261B"/>
    <w:rPr>
      <w:b w:val="0"/>
      <w:bCs w:val="0"/>
      <w:color w:val="106BBE"/>
    </w:rPr>
  </w:style>
  <w:style w:type="paragraph" w:styleId="ab">
    <w:name w:val="No Spacing"/>
    <w:qFormat/>
    <w:rsid w:val="00841F04"/>
    <w:pPr>
      <w:spacing w:line="240" w:lineRule="auto"/>
    </w:pPr>
    <w:rPr>
      <w:rFonts w:ascii="Calibri" w:eastAsia="Times New Roman" w:hAnsi="Calibri" w:cs="Times New Roman"/>
      <w:lang w:eastAsia="ru-RU"/>
    </w:rPr>
  </w:style>
  <w:style w:type="table" w:styleId="ac">
    <w:name w:val="Table Grid"/>
    <w:basedOn w:val="a1"/>
    <w:uiPriority w:val="59"/>
    <w:rsid w:val="007E338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nhideWhenUsed/>
    <w:rsid w:val="007E338B"/>
    <w:pPr>
      <w:spacing w:before="100" w:beforeAutospacing="1" w:after="100" w:afterAutospacing="1"/>
    </w:pPr>
  </w:style>
  <w:style w:type="character" w:styleId="ae">
    <w:name w:val="Subtle Emphasis"/>
    <w:basedOn w:val="a0"/>
    <w:uiPriority w:val="19"/>
    <w:qFormat/>
    <w:rsid w:val="003141B0"/>
    <w:rPr>
      <w:i/>
      <w:iCs/>
      <w:color w:val="808080" w:themeColor="text1" w:themeTint="7F"/>
    </w:rPr>
  </w:style>
  <w:style w:type="table" w:customStyle="1" w:styleId="11">
    <w:name w:val="Сетка таблицы1"/>
    <w:basedOn w:val="a1"/>
    <w:next w:val="ac"/>
    <w:uiPriority w:val="59"/>
    <w:rsid w:val="00D873A3"/>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C1EF8"/>
    <w:pPr>
      <w:autoSpaceDE w:val="0"/>
      <w:autoSpaceDN w:val="0"/>
      <w:adjustRightInd w:val="0"/>
      <w:spacing w:line="240" w:lineRule="auto"/>
    </w:pPr>
    <w:rPr>
      <w:rFonts w:ascii="Times New Roman" w:eastAsia="Calibri" w:hAnsi="Times New Roman" w:cs="Times New Roman"/>
      <w:color w:val="000000"/>
      <w:sz w:val="24"/>
      <w:szCs w:val="24"/>
      <w:lang w:eastAsia="ru-RU"/>
    </w:rPr>
  </w:style>
  <w:style w:type="paragraph" w:styleId="af">
    <w:name w:val="footnote text"/>
    <w:basedOn w:val="a"/>
    <w:link w:val="af0"/>
    <w:uiPriority w:val="99"/>
    <w:semiHidden/>
    <w:unhideWhenUsed/>
    <w:rsid w:val="006C3ED1"/>
    <w:rPr>
      <w:sz w:val="20"/>
      <w:szCs w:val="20"/>
    </w:rPr>
  </w:style>
  <w:style w:type="character" w:customStyle="1" w:styleId="af0">
    <w:name w:val="Текст сноски Знак"/>
    <w:basedOn w:val="a0"/>
    <w:link w:val="af"/>
    <w:uiPriority w:val="99"/>
    <w:semiHidden/>
    <w:rsid w:val="006C3ED1"/>
    <w:rPr>
      <w:rFonts w:ascii="Times New Roman" w:eastAsia="Times New Roman" w:hAnsi="Times New Roman" w:cs="Times New Roman"/>
      <w:sz w:val="20"/>
      <w:szCs w:val="20"/>
      <w:lang w:eastAsia="ru-RU"/>
    </w:rPr>
  </w:style>
  <w:style w:type="character" w:styleId="af1">
    <w:name w:val="footnote reference"/>
    <w:basedOn w:val="a0"/>
    <w:uiPriority w:val="99"/>
    <w:rsid w:val="006C3ED1"/>
    <w:rPr>
      <w:rFonts w:cs="Times New Roman"/>
      <w:vertAlign w:val="superscript"/>
    </w:rPr>
  </w:style>
  <w:style w:type="numbering" w:customStyle="1" w:styleId="12">
    <w:name w:val="Нет списка1"/>
    <w:next w:val="a2"/>
    <w:uiPriority w:val="99"/>
    <w:semiHidden/>
    <w:unhideWhenUsed/>
    <w:rsid w:val="008772BB"/>
  </w:style>
  <w:style w:type="numbering" w:customStyle="1" w:styleId="110">
    <w:name w:val="Нет списка11"/>
    <w:next w:val="a2"/>
    <w:uiPriority w:val="99"/>
    <w:semiHidden/>
    <w:unhideWhenUsed/>
    <w:rsid w:val="008772BB"/>
  </w:style>
  <w:style w:type="paragraph" w:customStyle="1" w:styleId="af2">
    <w:name w:val="???????"/>
    <w:rsid w:val="008772BB"/>
    <w:pPr>
      <w:spacing w:line="360" w:lineRule="auto"/>
    </w:pPr>
    <w:rPr>
      <w:rFonts w:ascii="Arial" w:eastAsia="Times New Roman" w:hAnsi="Arial" w:cs="Times New Roman"/>
      <w:sz w:val="24"/>
      <w:szCs w:val="20"/>
      <w:lang w:eastAsia="ru-RU"/>
    </w:rPr>
  </w:style>
  <w:style w:type="numbering" w:customStyle="1" w:styleId="111">
    <w:name w:val="Нет списка111"/>
    <w:next w:val="a2"/>
    <w:uiPriority w:val="99"/>
    <w:semiHidden/>
    <w:unhideWhenUsed/>
    <w:rsid w:val="008772BB"/>
  </w:style>
  <w:style w:type="character" w:styleId="af3">
    <w:name w:val="Strong"/>
    <w:basedOn w:val="a0"/>
    <w:uiPriority w:val="22"/>
    <w:qFormat/>
    <w:rsid w:val="008772BB"/>
    <w:rPr>
      <w:b/>
      <w:bCs/>
    </w:rPr>
  </w:style>
  <w:style w:type="paragraph" w:styleId="af4">
    <w:name w:val="Balloon Text"/>
    <w:basedOn w:val="a"/>
    <w:link w:val="af5"/>
    <w:uiPriority w:val="99"/>
    <w:semiHidden/>
    <w:unhideWhenUsed/>
    <w:rsid w:val="008772BB"/>
    <w:rPr>
      <w:rFonts w:ascii="Tahoma" w:hAnsi="Tahoma" w:cs="Tahoma"/>
      <w:sz w:val="16"/>
      <w:szCs w:val="16"/>
    </w:rPr>
  </w:style>
  <w:style w:type="character" w:customStyle="1" w:styleId="af5">
    <w:name w:val="Текст выноски Знак"/>
    <w:basedOn w:val="a0"/>
    <w:link w:val="af4"/>
    <w:uiPriority w:val="99"/>
    <w:semiHidden/>
    <w:rsid w:val="008772BB"/>
    <w:rPr>
      <w:rFonts w:ascii="Tahoma" w:eastAsia="Times New Roman" w:hAnsi="Tahoma" w:cs="Tahoma"/>
      <w:sz w:val="16"/>
      <w:szCs w:val="16"/>
      <w:lang w:eastAsia="ru-RU"/>
    </w:rPr>
  </w:style>
  <w:style w:type="table" w:customStyle="1" w:styleId="112">
    <w:name w:val="Сетка таблицы11"/>
    <w:basedOn w:val="a1"/>
    <w:next w:val="ac"/>
    <w:uiPriority w:val="59"/>
    <w:rsid w:val="008772BB"/>
    <w:pPr>
      <w:spacing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Основной текст1"/>
    <w:basedOn w:val="a"/>
    <w:rsid w:val="008772BB"/>
    <w:pPr>
      <w:widowControl w:val="0"/>
      <w:jc w:val="both"/>
    </w:pPr>
    <w:rPr>
      <w:snapToGrid w:val="0"/>
      <w:sz w:val="28"/>
      <w:szCs w:val="20"/>
    </w:rPr>
  </w:style>
  <w:style w:type="paragraph" w:styleId="af6">
    <w:name w:val="header"/>
    <w:basedOn w:val="a"/>
    <w:link w:val="af7"/>
    <w:uiPriority w:val="99"/>
    <w:semiHidden/>
    <w:unhideWhenUsed/>
    <w:rsid w:val="008772BB"/>
    <w:pPr>
      <w:tabs>
        <w:tab w:val="center" w:pos="4677"/>
        <w:tab w:val="right" w:pos="9355"/>
      </w:tabs>
    </w:pPr>
    <w:rPr>
      <w:rFonts w:ascii="Calibri" w:hAnsi="Calibri"/>
      <w:sz w:val="22"/>
      <w:szCs w:val="22"/>
    </w:rPr>
  </w:style>
  <w:style w:type="character" w:customStyle="1" w:styleId="af7">
    <w:name w:val="Верхний колонтитул Знак"/>
    <w:basedOn w:val="a0"/>
    <w:link w:val="af6"/>
    <w:uiPriority w:val="99"/>
    <w:semiHidden/>
    <w:rsid w:val="008772BB"/>
    <w:rPr>
      <w:rFonts w:ascii="Calibri" w:eastAsia="Times New Roman" w:hAnsi="Calibri" w:cs="Times New Roman"/>
      <w:lang w:eastAsia="ru-RU"/>
    </w:rPr>
  </w:style>
  <w:style w:type="paragraph" w:styleId="af8">
    <w:name w:val="footer"/>
    <w:basedOn w:val="a"/>
    <w:link w:val="af9"/>
    <w:uiPriority w:val="99"/>
    <w:unhideWhenUsed/>
    <w:rsid w:val="008772BB"/>
    <w:pPr>
      <w:tabs>
        <w:tab w:val="center" w:pos="4677"/>
        <w:tab w:val="right" w:pos="9355"/>
      </w:tabs>
    </w:pPr>
    <w:rPr>
      <w:rFonts w:ascii="Calibri" w:hAnsi="Calibri"/>
      <w:sz w:val="22"/>
      <w:szCs w:val="22"/>
    </w:rPr>
  </w:style>
  <w:style w:type="character" w:customStyle="1" w:styleId="af9">
    <w:name w:val="Нижний колонтитул Знак"/>
    <w:basedOn w:val="a0"/>
    <w:link w:val="af8"/>
    <w:uiPriority w:val="99"/>
    <w:rsid w:val="008772BB"/>
    <w:rPr>
      <w:rFonts w:ascii="Calibri" w:eastAsia="Times New Roman" w:hAnsi="Calibri" w:cs="Times New Roman"/>
      <w:lang w:eastAsia="ru-RU"/>
    </w:rPr>
  </w:style>
  <w:style w:type="paragraph" w:customStyle="1" w:styleId="afa">
    <w:name w:val="Таблицы (моноширинный)"/>
    <w:basedOn w:val="a"/>
    <w:next w:val="a"/>
    <w:rsid w:val="008772BB"/>
    <w:pPr>
      <w:widowControl w:val="0"/>
      <w:autoSpaceDE w:val="0"/>
      <w:autoSpaceDN w:val="0"/>
      <w:adjustRightInd w:val="0"/>
      <w:jc w:val="both"/>
    </w:pPr>
    <w:rPr>
      <w:rFonts w:ascii="Courier New" w:hAnsi="Courier New" w:cs="Courier New"/>
    </w:rPr>
  </w:style>
  <w:style w:type="table" w:customStyle="1" w:styleId="21">
    <w:name w:val="Сетка таблицы2"/>
    <w:basedOn w:val="a1"/>
    <w:next w:val="ac"/>
    <w:uiPriority w:val="59"/>
    <w:rsid w:val="008772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semiHidden/>
    <w:unhideWhenUsed/>
    <w:rsid w:val="008772BB"/>
    <w:rPr>
      <w:color w:val="0000FF"/>
      <w:u w:val="single"/>
    </w:rPr>
  </w:style>
  <w:style w:type="character" w:styleId="afc">
    <w:name w:val="FollowedHyperlink"/>
    <w:basedOn w:val="a0"/>
    <w:uiPriority w:val="99"/>
    <w:semiHidden/>
    <w:unhideWhenUsed/>
    <w:rsid w:val="008772BB"/>
    <w:rPr>
      <w:color w:val="800080"/>
      <w:u w:val="single"/>
    </w:rPr>
  </w:style>
  <w:style w:type="paragraph" w:customStyle="1" w:styleId="xl67">
    <w:name w:val="xl67"/>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8">
    <w:name w:val="xl68"/>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0">
    <w:name w:val="xl70"/>
    <w:basedOn w:val="a"/>
    <w:rsid w:val="008772BB"/>
    <w:pPr>
      <w:spacing w:before="100" w:beforeAutospacing="1" w:after="100" w:afterAutospacing="1"/>
    </w:pPr>
  </w:style>
  <w:style w:type="paragraph" w:customStyle="1" w:styleId="xl71">
    <w:name w:val="xl71"/>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87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
    <w:name w:val="xl80"/>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87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7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7">
    <w:name w:val="xl87"/>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
    <w:rsid w:val="0087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
    <w:rsid w:val="008772BB"/>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
    <w:rsid w:val="008772B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8772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8"/>
      <w:szCs w:val="18"/>
    </w:rPr>
  </w:style>
  <w:style w:type="paragraph" w:customStyle="1" w:styleId="xl98">
    <w:name w:val="xl98"/>
    <w:basedOn w:val="a"/>
    <w:rsid w:val="00877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8772B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8772B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
    <w:rsid w:val="008772B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8772B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5">
    <w:name w:val="xl105"/>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7">
    <w:name w:val="xl107"/>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8">
    <w:name w:val="xl108"/>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772BB"/>
    <w:pPr>
      <w:spacing w:before="100" w:beforeAutospacing="1" w:after="100" w:afterAutospacing="1"/>
      <w:jc w:val="center"/>
      <w:textAlignment w:val="center"/>
    </w:pPr>
    <w:rPr>
      <w:b/>
      <w:bCs/>
    </w:rPr>
  </w:style>
  <w:style w:type="paragraph" w:customStyle="1" w:styleId="xl113">
    <w:name w:val="xl113"/>
    <w:basedOn w:val="a"/>
    <w:rsid w:val="00877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113">
    <w:name w:val="Заголовок 11"/>
    <w:basedOn w:val="a"/>
    <w:next w:val="a"/>
    <w:uiPriority w:val="9"/>
    <w:qFormat/>
    <w:rsid w:val="008772BB"/>
    <w:pPr>
      <w:keepNext/>
      <w:keepLines/>
      <w:spacing w:before="480"/>
      <w:outlineLvl w:val="0"/>
    </w:pPr>
    <w:rPr>
      <w:rFonts w:ascii="Cambria" w:hAnsi="Cambria"/>
      <w:b/>
      <w:bCs/>
      <w:color w:val="365F91"/>
      <w:sz w:val="28"/>
      <w:szCs w:val="28"/>
    </w:rPr>
  </w:style>
  <w:style w:type="paragraph" w:customStyle="1" w:styleId="31">
    <w:name w:val="Заголовок 31"/>
    <w:basedOn w:val="a"/>
    <w:next w:val="a"/>
    <w:uiPriority w:val="9"/>
    <w:semiHidden/>
    <w:unhideWhenUsed/>
    <w:qFormat/>
    <w:rsid w:val="008772BB"/>
    <w:pPr>
      <w:keepNext/>
      <w:keepLines/>
      <w:spacing w:before="200"/>
      <w:outlineLvl w:val="2"/>
    </w:pPr>
    <w:rPr>
      <w:rFonts w:ascii="Cambria" w:hAnsi="Cambria"/>
      <w:b/>
      <w:bCs/>
      <w:color w:val="4F81BD"/>
    </w:rPr>
  </w:style>
  <w:style w:type="paragraph" w:customStyle="1" w:styleId="41">
    <w:name w:val="Заголовок 41"/>
    <w:basedOn w:val="a"/>
    <w:next w:val="a"/>
    <w:uiPriority w:val="9"/>
    <w:semiHidden/>
    <w:unhideWhenUsed/>
    <w:qFormat/>
    <w:rsid w:val="008772BB"/>
    <w:pPr>
      <w:keepNext/>
      <w:keepLines/>
      <w:spacing w:before="200" w:line="276" w:lineRule="auto"/>
      <w:outlineLvl w:val="3"/>
    </w:pPr>
    <w:rPr>
      <w:rFonts w:ascii="Cambria" w:hAnsi="Cambria"/>
      <w:b/>
      <w:bCs/>
      <w:i/>
      <w:iCs/>
      <w:color w:val="4F81BD"/>
      <w:sz w:val="22"/>
      <w:szCs w:val="22"/>
    </w:rPr>
  </w:style>
  <w:style w:type="table" w:customStyle="1" w:styleId="210">
    <w:name w:val="Сетка таблицы21"/>
    <w:basedOn w:val="a1"/>
    <w:next w:val="ac"/>
    <w:uiPriority w:val="59"/>
    <w:rsid w:val="008772BB"/>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Слабое выделение1"/>
    <w:basedOn w:val="a0"/>
    <w:uiPriority w:val="19"/>
    <w:qFormat/>
    <w:rsid w:val="008772BB"/>
    <w:rPr>
      <w:i/>
      <w:iCs/>
      <w:color w:val="808080"/>
    </w:rPr>
  </w:style>
  <w:style w:type="character" w:customStyle="1" w:styleId="410">
    <w:name w:val="Заголовок 4 Знак1"/>
    <w:basedOn w:val="a0"/>
    <w:uiPriority w:val="9"/>
    <w:semiHidden/>
    <w:rsid w:val="008772BB"/>
    <w:rPr>
      <w:rFonts w:ascii="Cambria" w:eastAsia="Times New Roman" w:hAnsi="Cambria" w:cs="Times New Roman"/>
      <w:b/>
      <w:bCs/>
      <w:i/>
      <w:iCs/>
      <w:color w:val="4F81BD"/>
      <w:sz w:val="24"/>
      <w:szCs w:val="24"/>
      <w:lang w:eastAsia="ru-RU"/>
    </w:rPr>
  </w:style>
  <w:style w:type="character" w:customStyle="1" w:styleId="114">
    <w:name w:val="Заголовок 1 Знак1"/>
    <w:basedOn w:val="a0"/>
    <w:uiPriority w:val="9"/>
    <w:rsid w:val="008772BB"/>
    <w:rPr>
      <w:rFonts w:ascii="Cambria" w:eastAsia="Times New Roman" w:hAnsi="Cambria" w:cs="Times New Roman"/>
      <w:b/>
      <w:bCs/>
      <w:color w:val="365F91"/>
      <w:sz w:val="28"/>
      <w:szCs w:val="28"/>
      <w:lang w:eastAsia="ru-RU"/>
    </w:rPr>
  </w:style>
  <w:style w:type="character" w:customStyle="1" w:styleId="310">
    <w:name w:val="Заголовок 3 Знак1"/>
    <w:basedOn w:val="a0"/>
    <w:uiPriority w:val="9"/>
    <w:semiHidden/>
    <w:rsid w:val="008772BB"/>
    <w:rPr>
      <w:rFonts w:ascii="Cambria" w:eastAsia="Times New Roman" w:hAnsi="Cambria" w:cs="Times New Roman"/>
      <w:b/>
      <w:bCs/>
      <w:color w:val="4F81BD"/>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FA"/>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26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826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654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2654F"/>
    <w:rPr>
      <w:rFonts w:asciiTheme="majorHAnsi" w:eastAsiaTheme="majorEastAsia" w:hAnsiTheme="majorHAnsi" w:cstheme="majorBidi"/>
      <w:b/>
      <w:bCs/>
      <w:i/>
      <w:iCs/>
      <w:color w:val="4F81BD" w:themeColor="accent1"/>
      <w:lang w:eastAsia="ru-RU"/>
    </w:rPr>
  </w:style>
  <w:style w:type="paragraph" w:styleId="a3">
    <w:name w:val="Title"/>
    <w:basedOn w:val="a"/>
    <w:link w:val="a4"/>
    <w:qFormat/>
    <w:rsid w:val="0052654F"/>
    <w:pPr>
      <w:jc w:val="center"/>
    </w:pPr>
    <w:rPr>
      <w:b/>
      <w:bCs/>
      <w:sz w:val="32"/>
    </w:rPr>
  </w:style>
  <w:style w:type="character" w:customStyle="1" w:styleId="a4">
    <w:name w:val="Название Знак"/>
    <w:basedOn w:val="a0"/>
    <w:link w:val="a3"/>
    <w:rsid w:val="0052654F"/>
    <w:rPr>
      <w:rFonts w:ascii="Times New Roman" w:eastAsia="Times New Roman" w:hAnsi="Times New Roman" w:cs="Times New Roman"/>
      <w:b/>
      <w:bCs/>
      <w:sz w:val="32"/>
      <w:szCs w:val="24"/>
      <w:lang w:eastAsia="ru-RU"/>
    </w:rPr>
  </w:style>
  <w:style w:type="paragraph" w:customStyle="1" w:styleId="ConsNormal">
    <w:name w:val="ConsNormal"/>
    <w:rsid w:val="0052654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unhideWhenUsed/>
    <w:rsid w:val="00E327A7"/>
    <w:pPr>
      <w:spacing w:after="120"/>
      <w:ind w:left="283"/>
    </w:pPr>
  </w:style>
  <w:style w:type="character" w:customStyle="1" w:styleId="a6">
    <w:name w:val="Основной текст с отступом Знак"/>
    <w:basedOn w:val="a0"/>
    <w:link w:val="a5"/>
    <w:uiPriority w:val="99"/>
    <w:rsid w:val="00E327A7"/>
    <w:rPr>
      <w:rFonts w:ascii="Times New Roman" w:eastAsia="Times New Roman" w:hAnsi="Times New Roman" w:cs="Times New Roman"/>
      <w:sz w:val="24"/>
      <w:szCs w:val="24"/>
      <w:lang w:eastAsia="ru-RU"/>
    </w:rPr>
  </w:style>
  <w:style w:type="paragraph" w:styleId="a7">
    <w:name w:val="List Paragraph"/>
    <w:basedOn w:val="a"/>
    <w:uiPriority w:val="34"/>
    <w:qFormat/>
    <w:rsid w:val="00E327A7"/>
    <w:pPr>
      <w:spacing w:after="200" w:line="276" w:lineRule="auto"/>
      <w:ind w:left="720"/>
      <w:contextualSpacing/>
    </w:pPr>
    <w:rPr>
      <w:rFonts w:asciiTheme="minorHAnsi" w:eastAsiaTheme="minorEastAsia" w:hAnsiTheme="minorHAnsi" w:cstheme="minorBidi"/>
      <w:sz w:val="22"/>
      <w:szCs w:val="22"/>
    </w:rPr>
  </w:style>
  <w:style w:type="character" w:customStyle="1" w:styleId="FontStyle12">
    <w:name w:val="Font Style12"/>
    <w:basedOn w:val="a0"/>
    <w:uiPriority w:val="99"/>
    <w:rsid w:val="00B6413B"/>
    <w:rPr>
      <w:rFonts w:ascii="Times New Roman" w:hAnsi="Times New Roman" w:cs="Times New Roman"/>
      <w:b/>
      <w:bCs/>
      <w:sz w:val="22"/>
      <w:szCs w:val="22"/>
    </w:rPr>
  </w:style>
  <w:style w:type="character" w:customStyle="1" w:styleId="FontStyle11">
    <w:name w:val="Font Style11"/>
    <w:basedOn w:val="a0"/>
    <w:uiPriority w:val="99"/>
    <w:rsid w:val="00B6413B"/>
    <w:rPr>
      <w:rFonts w:ascii="Times New Roman" w:hAnsi="Times New Roman" w:cs="Times New Roman"/>
      <w:b/>
      <w:bCs/>
      <w:sz w:val="22"/>
      <w:szCs w:val="22"/>
    </w:rPr>
  </w:style>
  <w:style w:type="paragraph" w:customStyle="1" w:styleId="Style1">
    <w:name w:val="Style1"/>
    <w:basedOn w:val="a"/>
    <w:uiPriority w:val="99"/>
    <w:rsid w:val="00B6413B"/>
    <w:pPr>
      <w:widowControl w:val="0"/>
      <w:autoSpaceDE w:val="0"/>
      <w:autoSpaceDN w:val="0"/>
      <w:adjustRightInd w:val="0"/>
      <w:spacing w:line="274" w:lineRule="exact"/>
      <w:jc w:val="center"/>
    </w:pPr>
    <w:rPr>
      <w:rFonts w:eastAsiaTheme="minorEastAsia"/>
    </w:rPr>
  </w:style>
  <w:style w:type="paragraph" w:customStyle="1" w:styleId="Style2">
    <w:name w:val="Style2"/>
    <w:basedOn w:val="a"/>
    <w:uiPriority w:val="99"/>
    <w:rsid w:val="00B6413B"/>
    <w:pPr>
      <w:widowControl w:val="0"/>
      <w:autoSpaceDE w:val="0"/>
      <w:autoSpaceDN w:val="0"/>
      <w:adjustRightInd w:val="0"/>
      <w:spacing w:line="274" w:lineRule="exact"/>
      <w:jc w:val="right"/>
    </w:pPr>
    <w:rPr>
      <w:rFonts w:eastAsiaTheme="minorEastAsia"/>
    </w:rPr>
  </w:style>
  <w:style w:type="paragraph" w:customStyle="1" w:styleId="Style3">
    <w:name w:val="Style3"/>
    <w:basedOn w:val="a"/>
    <w:uiPriority w:val="99"/>
    <w:rsid w:val="00B6413B"/>
    <w:pPr>
      <w:widowControl w:val="0"/>
      <w:autoSpaceDE w:val="0"/>
      <w:autoSpaceDN w:val="0"/>
      <w:adjustRightInd w:val="0"/>
    </w:pPr>
    <w:rPr>
      <w:rFonts w:eastAsiaTheme="minorEastAsia"/>
    </w:rPr>
  </w:style>
  <w:style w:type="paragraph" w:customStyle="1" w:styleId="Style4">
    <w:name w:val="Style4"/>
    <w:basedOn w:val="a"/>
    <w:uiPriority w:val="99"/>
    <w:rsid w:val="00B6413B"/>
    <w:pPr>
      <w:widowControl w:val="0"/>
      <w:autoSpaceDE w:val="0"/>
      <w:autoSpaceDN w:val="0"/>
      <w:adjustRightInd w:val="0"/>
      <w:spacing w:line="274" w:lineRule="exact"/>
    </w:pPr>
    <w:rPr>
      <w:rFonts w:eastAsiaTheme="minorEastAsia"/>
    </w:rPr>
  </w:style>
  <w:style w:type="paragraph" w:customStyle="1" w:styleId="ConsPlusTitle">
    <w:name w:val="ConsPlusTitle"/>
    <w:rsid w:val="00820933"/>
    <w:pPr>
      <w:autoSpaceDE w:val="0"/>
      <w:autoSpaceDN w:val="0"/>
      <w:adjustRightInd w:val="0"/>
      <w:spacing w:line="240" w:lineRule="auto"/>
    </w:pPr>
    <w:rPr>
      <w:rFonts w:ascii="Times New Roman" w:eastAsia="Times New Roman" w:hAnsi="Times New Roman" w:cs="Times New Roman"/>
      <w:b/>
      <w:bCs/>
      <w:sz w:val="26"/>
      <w:szCs w:val="26"/>
      <w:lang w:eastAsia="ru-RU"/>
    </w:rPr>
  </w:style>
  <w:style w:type="paragraph" w:styleId="2">
    <w:name w:val="Body Text 2"/>
    <w:basedOn w:val="a"/>
    <w:link w:val="20"/>
    <w:uiPriority w:val="99"/>
    <w:semiHidden/>
    <w:unhideWhenUsed/>
    <w:rsid w:val="0085789C"/>
    <w:pPr>
      <w:spacing w:after="120" w:line="480" w:lineRule="auto"/>
    </w:pPr>
  </w:style>
  <w:style w:type="character" w:customStyle="1" w:styleId="20">
    <w:name w:val="Основной текст 2 Знак"/>
    <w:basedOn w:val="a0"/>
    <w:link w:val="2"/>
    <w:uiPriority w:val="99"/>
    <w:semiHidden/>
    <w:rsid w:val="0085789C"/>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85789C"/>
    <w:pPr>
      <w:spacing w:after="120"/>
    </w:pPr>
  </w:style>
  <w:style w:type="character" w:customStyle="1" w:styleId="a9">
    <w:name w:val="Основной текст Знак"/>
    <w:basedOn w:val="a0"/>
    <w:link w:val="a8"/>
    <w:uiPriority w:val="99"/>
    <w:rsid w:val="0085789C"/>
    <w:rPr>
      <w:rFonts w:ascii="Times New Roman" w:eastAsia="Times New Roman" w:hAnsi="Times New Roman" w:cs="Times New Roman"/>
      <w:sz w:val="24"/>
      <w:szCs w:val="24"/>
      <w:lang w:eastAsia="ru-RU"/>
    </w:rPr>
  </w:style>
  <w:style w:type="paragraph" w:customStyle="1" w:styleId="Style6">
    <w:name w:val="Style6"/>
    <w:basedOn w:val="a"/>
    <w:uiPriority w:val="99"/>
    <w:rsid w:val="006667D0"/>
    <w:pPr>
      <w:widowControl w:val="0"/>
      <w:autoSpaceDE w:val="0"/>
      <w:autoSpaceDN w:val="0"/>
      <w:adjustRightInd w:val="0"/>
      <w:spacing w:line="276" w:lineRule="exact"/>
    </w:pPr>
    <w:rPr>
      <w:rFonts w:eastAsiaTheme="minorEastAsia"/>
    </w:rPr>
  </w:style>
  <w:style w:type="paragraph" w:customStyle="1" w:styleId="Style7">
    <w:name w:val="Style7"/>
    <w:basedOn w:val="a"/>
    <w:uiPriority w:val="99"/>
    <w:rsid w:val="006667D0"/>
    <w:pPr>
      <w:widowControl w:val="0"/>
      <w:autoSpaceDE w:val="0"/>
      <w:autoSpaceDN w:val="0"/>
      <w:adjustRightInd w:val="0"/>
      <w:spacing w:line="276" w:lineRule="exact"/>
      <w:ind w:firstLine="701"/>
      <w:jc w:val="both"/>
    </w:pPr>
    <w:rPr>
      <w:rFonts w:eastAsiaTheme="minorEastAsia"/>
    </w:rPr>
  </w:style>
  <w:style w:type="paragraph" w:customStyle="1" w:styleId="Style9">
    <w:name w:val="Style9"/>
    <w:basedOn w:val="a"/>
    <w:uiPriority w:val="99"/>
    <w:rsid w:val="006667D0"/>
    <w:pPr>
      <w:widowControl w:val="0"/>
      <w:autoSpaceDE w:val="0"/>
      <w:autoSpaceDN w:val="0"/>
      <w:adjustRightInd w:val="0"/>
      <w:spacing w:line="272" w:lineRule="exact"/>
      <w:jc w:val="both"/>
    </w:pPr>
    <w:rPr>
      <w:rFonts w:eastAsiaTheme="minorEastAsia"/>
    </w:rPr>
  </w:style>
  <w:style w:type="character" w:customStyle="1" w:styleId="FontStyle13">
    <w:name w:val="Font Style13"/>
    <w:basedOn w:val="a0"/>
    <w:uiPriority w:val="99"/>
    <w:rsid w:val="006667D0"/>
    <w:rPr>
      <w:rFonts w:ascii="Times New Roman" w:hAnsi="Times New Roman" w:cs="Times New Roman"/>
      <w:sz w:val="22"/>
      <w:szCs w:val="22"/>
    </w:rPr>
  </w:style>
  <w:style w:type="character" w:customStyle="1" w:styleId="10">
    <w:name w:val="Заголовок 1 Знак"/>
    <w:basedOn w:val="a0"/>
    <w:link w:val="1"/>
    <w:uiPriority w:val="9"/>
    <w:rsid w:val="00B8261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B8261B"/>
    <w:rPr>
      <w:rFonts w:asciiTheme="majorHAnsi" w:eastAsiaTheme="majorEastAsia" w:hAnsiTheme="majorHAnsi" w:cstheme="majorBidi"/>
      <w:b/>
      <w:bCs/>
      <w:color w:val="4F81BD" w:themeColor="accent1"/>
      <w:sz w:val="24"/>
      <w:szCs w:val="24"/>
      <w:lang w:eastAsia="ru-RU"/>
    </w:rPr>
  </w:style>
  <w:style w:type="character" w:customStyle="1" w:styleId="aa">
    <w:name w:val="Гипертекстовая ссылка"/>
    <w:uiPriority w:val="99"/>
    <w:rsid w:val="00B8261B"/>
    <w:rPr>
      <w:b w:val="0"/>
      <w:bCs w:val="0"/>
      <w:color w:val="106BBE"/>
    </w:rPr>
  </w:style>
  <w:style w:type="paragraph" w:styleId="ab">
    <w:name w:val="No Spacing"/>
    <w:qFormat/>
    <w:rsid w:val="00841F04"/>
    <w:pPr>
      <w:spacing w:line="240" w:lineRule="auto"/>
    </w:pPr>
    <w:rPr>
      <w:rFonts w:ascii="Calibri" w:eastAsia="Times New Roman" w:hAnsi="Calibri" w:cs="Times New Roman"/>
      <w:lang w:eastAsia="ru-RU"/>
    </w:rPr>
  </w:style>
  <w:style w:type="table" w:styleId="ac">
    <w:name w:val="Table Grid"/>
    <w:basedOn w:val="a1"/>
    <w:uiPriority w:val="59"/>
    <w:rsid w:val="007E338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nhideWhenUsed/>
    <w:rsid w:val="007E338B"/>
    <w:pPr>
      <w:spacing w:before="100" w:beforeAutospacing="1" w:after="100" w:afterAutospacing="1"/>
    </w:pPr>
  </w:style>
  <w:style w:type="character" w:styleId="ae">
    <w:name w:val="Subtle Emphasis"/>
    <w:basedOn w:val="a0"/>
    <w:uiPriority w:val="19"/>
    <w:qFormat/>
    <w:rsid w:val="003141B0"/>
    <w:rPr>
      <w:i/>
      <w:iCs/>
      <w:color w:val="808080" w:themeColor="text1" w:themeTint="7F"/>
    </w:rPr>
  </w:style>
  <w:style w:type="table" w:customStyle="1" w:styleId="11">
    <w:name w:val="Сетка таблицы1"/>
    <w:basedOn w:val="a1"/>
    <w:next w:val="ac"/>
    <w:uiPriority w:val="59"/>
    <w:rsid w:val="00D873A3"/>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C1EF8"/>
    <w:pPr>
      <w:autoSpaceDE w:val="0"/>
      <w:autoSpaceDN w:val="0"/>
      <w:adjustRightInd w:val="0"/>
      <w:spacing w:line="240" w:lineRule="auto"/>
    </w:pPr>
    <w:rPr>
      <w:rFonts w:ascii="Times New Roman" w:eastAsia="Calibri" w:hAnsi="Times New Roman" w:cs="Times New Roman"/>
      <w:color w:val="000000"/>
      <w:sz w:val="24"/>
      <w:szCs w:val="24"/>
      <w:lang w:eastAsia="ru-RU"/>
    </w:rPr>
  </w:style>
  <w:style w:type="paragraph" w:styleId="af">
    <w:name w:val="footnote text"/>
    <w:basedOn w:val="a"/>
    <w:link w:val="af0"/>
    <w:uiPriority w:val="99"/>
    <w:semiHidden/>
    <w:unhideWhenUsed/>
    <w:rsid w:val="006C3ED1"/>
    <w:rPr>
      <w:sz w:val="20"/>
      <w:szCs w:val="20"/>
    </w:rPr>
  </w:style>
  <w:style w:type="character" w:customStyle="1" w:styleId="af0">
    <w:name w:val="Текст сноски Знак"/>
    <w:basedOn w:val="a0"/>
    <w:link w:val="af"/>
    <w:uiPriority w:val="99"/>
    <w:semiHidden/>
    <w:rsid w:val="006C3ED1"/>
    <w:rPr>
      <w:rFonts w:ascii="Times New Roman" w:eastAsia="Times New Roman" w:hAnsi="Times New Roman" w:cs="Times New Roman"/>
      <w:sz w:val="20"/>
      <w:szCs w:val="20"/>
      <w:lang w:eastAsia="ru-RU"/>
    </w:rPr>
  </w:style>
  <w:style w:type="character" w:styleId="af1">
    <w:name w:val="footnote reference"/>
    <w:basedOn w:val="a0"/>
    <w:uiPriority w:val="99"/>
    <w:rsid w:val="006C3ED1"/>
    <w:rPr>
      <w:rFonts w:cs="Times New Roman"/>
      <w:vertAlign w:val="superscript"/>
    </w:rPr>
  </w:style>
  <w:style w:type="numbering" w:customStyle="1" w:styleId="12">
    <w:name w:val="Нет списка1"/>
    <w:next w:val="a2"/>
    <w:uiPriority w:val="99"/>
    <w:semiHidden/>
    <w:unhideWhenUsed/>
    <w:rsid w:val="008772BB"/>
  </w:style>
  <w:style w:type="numbering" w:customStyle="1" w:styleId="110">
    <w:name w:val="Нет списка11"/>
    <w:next w:val="a2"/>
    <w:uiPriority w:val="99"/>
    <w:semiHidden/>
    <w:unhideWhenUsed/>
    <w:rsid w:val="008772BB"/>
  </w:style>
  <w:style w:type="paragraph" w:customStyle="1" w:styleId="af2">
    <w:name w:val="???????"/>
    <w:rsid w:val="008772BB"/>
    <w:pPr>
      <w:spacing w:line="360" w:lineRule="auto"/>
    </w:pPr>
    <w:rPr>
      <w:rFonts w:ascii="Arial" w:eastAsia="Times New Roman" w:hAnsi="Arial" w:cs="Times New Roman"/>
      <w:sz w:val="24"/>
      <w:szCs w:val="20"/>
      <w:lang w:eastAsia="ru-RU"/>
    </w:rPr>
  </w:style>
  <w:style w:type="numbering" w:customStyle="1" w:styleId="111">
    <w:name w:val="Нет списка111"/>
    <w:next w:val="a2"/>
    <w:uiPriority w:val="99"/>
    <w:semiHidden/>
    <w:unhideWhenUsed/>
    <w:rsid w:val="008772BB"/>
  </w:style>
  <w:style w:type="character" w:styleId="af3">
    <w:name w:val="Strong"/>
    <w:basedOn w:val="a0"/>
    <w:uiPriority w:val="22"/>
    <w:qFormat/>
    <w:rsid w:val="008772BB"/>
    <w:rPr>
      <w:b/>
      <w:bCs/>
    </w:rPr>
  </w:style>
  <w:style w:type="paragraph" w:styleId="af4">
    <w:name w:val="Balloon Text"/>
    <w:basedOn w:val="a"/>
    <w:link w:val="af5"/>
    <w:uiPriority w:val="99"/>
    <w:semiHidden/>
    <w:unhideWhenUsed/>
    <w:rsid w:val="008772BB"/>
    <w:rPr>
      <w:rFonts w:ascii="Tahoma" w:hAnsi="Tahoma" w:cs="Tahoma"/>
      <w:sz w:val="16"/>
      <w:szCs w:val="16"/>
    </w:rPr>
  </w:style>
  <w:style w:type="character" w:customStyle="1" w:styleId="af5">
    <w:name w:val="Текст выноски Знак"/>
    <w:basedOn w:val="a0"/>
    <w:link w:val="af4"/>
    <w:uiPriority w:val="99"/>
    <w:semiHidden/>
    <w:rsid w:val="008772BB"/>
    <w:rPr>
      <w:rFonts w:ascii="Tahoma" w:eastAsia="Times New Roman" w:hAnsi="Tahoma" w:cs="Tahoma"/>
      <w:sz w:val="16"/>
      <w:szCs w:val="16"/>
      <w:lang w:eastAsia="ru-RU"/>
    </w:rPr>
  </w:style>
  <w:style w:type="table" w:customStyle="1" w:styleId="112">
    <w:name w:val="Сетка таблицы11"/>
    <w:basedOn w:val="a1"/>
    <w:next w:val="ac"/>
    <w:uiPriority w:val="59"/>
    <w:rsid w:val="008772BB"/>
    <w:pPr>
      <w:spacing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Основной текст1"/>
    <w:basedOn w:val="a"/>
    <w:rsid w:val="008772BB"/>
    <w:pPr>
      <w:widowControl w:val="0"/>
      <w:jc w:val="both"/>
    </w:pPr>
    <w:rPr>
      <w:snapToGrid w:val="0"/>
      <w:sz w:val="28"/>
      <w:szCs w:val="20"/>
    </w:rPr>
  </w:style>
  <w:style w:type="paragraph" w:styleId="af6">
    <w:name w:val="header"/>
    <w:basedOn w:val="a"/>
    <w:link w:val="af7"/>
    <w:uiPriority w:val="99"/>
    <w:semiHidden/>
    <w:unhideWhenUsed/>
    <w:rsid w:val="008772BB"/>
    <w:pPr>
      <w:tabs>
        <w:tab w:val="center" w:pos="4677"/>
        <w:tab w:val="right" w:pos="9355"/>
      </w:tabs>
    </w:pPr>
    <w:rPr>
      <w:rFonts w:ascii="Calibri" w:hAnsi="Calibri"/>
      <w:sz w:val="22"/>
      <w:szCs w:val="22"/>
    </w:rPr>
  </w:style>
  <w:style w:type="character" w:customStyle="1" w:styleId="af7">
    <w:name w:val="Верхний колонтитул Знак"/>
    <w:basedOn w:val="a0"/>
    <w:link w:val="af6"/>
    <w:uiPriority w:val="99"/>
    <w:semiHidden/>
    <w:rsid w:val="008772BB"/>
    <w:rPr>
      <w:rFonts w:ascii="Calibri" w:eastAsia="Times New Roman" w:hAnsi="Calibri" w:cs="Times New Roman"/>
      <w:lang w:eastAsia="ru-RU"/>
    </w:rPr>
  </w:style>
  <w:style w:type="paragraph" w:styleId="af8">
    <w:name w:val="footer"/>
    <w:basedOn w:val="a"/>
    <w:link w:val="af9"/>
    <w:uiPriority w:val="99"/>
    <w:unhideWhenUsed/>
    <w:rsid w:val="008772BB"/>
    <w:pPr>
      <w:tabs>
        <w:tab w:val="center" w:pos="4677"/>
        <w:tab w:val="right" w:pos="9355"/>
      </w:tabs>
    </w:pPr>
    <w:rPr>
      <w:rFonts w:ascii="Calibri" w:hAnsi="Calibri"/>
      <w:sz w:val="22"/>
      <w:szCs w:val="22"/>
    </w:rPr>
  </w:style>
  <w:style w:type="character" w:customStyle="1" w:styleId="af9">
    <w:name w:val="Нижний колонтитул Знак"/>
    <w:basedOn w:val="a0"/>
    <w:link w:val="af8"/>
    <w:uiPriority w:val="99"/>
    <w:rsid w:val="008772BB"/>
    <w:rPr>
      <w:rFonts w:ascii="Calibri" w:eastAsia="Times New Roman" w:hAnsi="Calibri" w:cs="Times New Roman"/>
      <w:lang w:eastAsia="ru-RU"/>
    </w:rPr>
  </w:style>
  <w:style w:type="paragraph" w:customStyle="1" w:styleId="afa">
    <w:name w:val="Таблицы (моноширинный)"/>
    <w:basedOn w:val="a"/>
    <w:next w:val="a"/>
    <w:rsid w:val="008772BB"/>
    <w:pPr>
      <w:widowControl w:val="0"/>
      <w:autoSpaceDE w:val="0"/>
      <w:autoSpaceDN w:val="0"/>
      <w:adjustRightInd w:val="0"/>
      <w:jc w:val="both"/>
    </w:pPr>
    <w:rPr>
      <w:rFonts w:ascii="Courier New" w:hAnsi="Courier New" w:cs="Courier New"/>
    </w:rPr>
  </w:style>
  <w:style w:type="table" w:customStyle="1" w:styleId="21">
    <w:name w:val="Сетка таблицы2"/>
    <w:basedOn w:val="a1"/>
    <w:next w:val="ac"/>
    <w:uiPriority w:val="59"/>
    <w:rsid w:val="008772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semiHidden/>
    <w:unhideWhenUsed/>
    <w:rsid w:val="008772BB"/>
    <w:rPr>
      <w:color w:val="0000FF"/>
      <w:u w:val="single"/>
    </w:rPr>
  </w:style>
  <w:style w:type="character" w:styleId="afc">
    <w:name w:val="FollowedHyperlink"/>
    <w:basedOn w:val="a0"/>
    <w:uiPriority w:val="99"/>
    <w:semiHidden/>
    <w:unhideWhenUsed/>
    <w:rsid w:val="008772BB"/>
    <w:rPr>
      <w:color w:val="800080"/>
      <w:u w:val="single"/>
    </w:rPr>
  </w:style>
  <w:style w:type="paragraph" w:customStyle="1" w:styleId="xl67">
    <w:name w:val="xl67"/>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8">
    <w:name w:val="xl68"/>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0">
    <w:name w:val="xl70"/>
    <w:basedOn w:val="a"/>
    <w:rsid w:val="008772BB"/>
    <w:pPr>
      <w:spacing w:before="100" w:beforeAutospacing="1" w:after="100" w:afterAutospacing="1"/>
    </w:pPr>
  </w:style>
  <w:style w:type="paragraph" w:customStyle="1" w:styleId="xl71">
    <w:name w:val="xl71"/>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87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
    <w:name w:val="xl80"/>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87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7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7">
    <w:name w:val="xl87"/>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
    <w:rsid w:val="0087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
    <w:rsid w:val="008772BB"/>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
    <w:rsid w:val="008772B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8772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8"/>
      <w:szCs w:val="18"/>
    </w:rPr>
  </w:style>
  <w:style w:type="paragraph" w:customStyle="1" w:styleId="xl98">
    <w:name w:val="xl98"/>
    <w:basedOn w:val="a"/>
    <w:rsid w:val="00877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8772B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8772B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
    <w:rsid w:val="008772B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8772B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5">
    <w:name w:val="xl105"/>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7">
    <w:name w:val="xl107"/>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8">
    <w:name w:val="xl108"/>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87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772BB"/>
    <w:pPr>
      <w:spacing w:before="100" w:beforeAutospacing="1" w:after="100" w:afterAutospacing="1"/>
      <w:jc w:val="center"/>
      <w:textAlignment w:val="center"/>
    </w:pPr>
    <w:rPr>
      <w:b/>
      <w:bCs/>
    </w:rPr>
  </w:style>
  <w:style w:type="paragraph" w:customStyle="1" w:styleId="xl113">
    <w:name w:val="xl113"/>
    <w:basedOn w:val="a"/>
    <w:rsid w:val="00877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113">
    <w:name w:val="Заголовок 11"/>
    <w:basedOn w:val="a"/>
    <w:next w:val="a"/>
    <w:uiPriority w:val="9"/>
    <w:qFormat/>
    <w:rsid w:val="008772BB"/>
    <w:pPr>
      <w:keepNext/>
      <w:keepLines/>
      <w:spacing w:before="480"/>
      <w:outlineLvl w:val="0"/>
    </w:pPr>
    <w:rPr>
      <w:rFonts w:ascii="Cambria" w:hAnsi="Cambria"/>
      <w:b/>
      <w:bCs/>
      <w:color w:val="365F91"/>
      <w:sz w:val="28"/>
      <w:szCs w:val="28"/>
    </w:rPr>
  </w:style>
  <w:style w:type="paragraph" w:customStyle="1" w:styleId="31">
    <w:name w:val="Заголовок 31"/>
    <w:basedOn w:val="a"/>
    <w:next w:val="a"/>
    <w:uiPriority w:val="9"/>
    <w:semiHidden/>
    <w:unhideWhenUsed/>
    <w:qFormat/>
    <w:rsid w:val="008772BB"/>
    <w:pPr>
      <w:keepNext/>
      <w:keepLines/>
      <w:spacing w:before="200"/>
      <w:outlineLvl w:val="2"/>
    </w:pPr>
    <w:rPr>
      <w:rFonts w:ascii="Cambria" w:hAnsi="Cambria"/>
      <w:b/>
      <w:bCs/>
      <w:color w:val="4F81BD"/>
    </w:rPr>
  </w:style>
  <w:style w:type="paragraph" w:customStyle="1" w:styleId="41">
    <w:name w:val="Заголовок 41"/>
    <w:basedOn w:val="a"/>
    <w:next w:val="a"/>
    <w:uiPriority w:val="9"/>
    <w:semiHidden/>
    <w:unhideWhenUsed/>
    <w:qFormat/>
    <w:rsid w:val="008772BB"/>
    <w:pPr>
      <w:keepNext/>
      <w:keepLines/>
      <w:spacing w:before="200" w:line="276" w:lineRule="auto"/>
      <w:outlineLvl w:val="3"/>
    </w:pPr>
    <w:rPr>
      <w:rFonts w:ascii="Cambria" w:hAnsi="Cambria"/>
      <w:b/>
      <w:bCs/>
      <w:i/>
      <w:iCs/>
      <w:color w:val="4F81BD"/>
      <w:sz w:val="22"/>
      <w:szCs w:val="22"/>
    </w:rPr>
  </w:style>
  <w:style w:type="table" w:customStyle="1" w:styleId="210">
    <w:name w:val="Сетка таблицы21"/>
    <w:basedOn w:val="a1"/>
    <w:next w:val="ac"/>
    <w:uiPriority w:val="59"/>
    <w:rsid w:val="008772BB"/>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Слабое выделение1"/>
    <w:basedOn w:val="a0"/>
    <w:uiPriority w:val="19"/>
    <w:qFormat/>
    <w:rsid w:val="008772BB"/>
    <w:rPr>
      <w:i/>
      <w:iCs/>
      <w:color w:val="808080"/>
    </w:rPr>
  </w:style>
  <w:style w:type="character" w:customStyle="1" w:styleId="410">
    <w:name w:val="Заголовок 4 Знак1"/>
    <w:basedOn w:val="a0"/>
    <w:uiPriority w:val="9"/>
    <w:semiHidden/>
    <w:rsid w:val="008772BB"/>
    <w:rPr>
      <w:rFonts w:ascii="Cambria" w:eastAsia="Times New Roman" w:hAnsi="Cambria" w:cs="Times New Roman"/>
      <w:b/>
      <w:bCs/>
      <w:i/>
      <w:iCs/>
      <w:color w:val="4F81BD"/>
      <w:sz w:val="24"/>
      <w:szCs w:val="24"/>
      <w:lang w:eastAsia="ru-RU"/>
    </w:rPr>
  </w:style>
  <w:style w:type="character" w:customStyle="1" w:styleId="114">
    <w:name w:val="Заголовок 1 Знак1"/>
    <w:basedOn w:val="a0"/>
    <w:uiPriority w:val="9"/>
    <w:rsid w:val="008772BB"/>
    <w:rPr>
      <w:rFonts w:ascii="Cambria" w:eastAsia="Times New Roman" w:hAnsi="Cambria" w:cs="Times New Roman"/>
      <w:b/>
      <w:bCs/>
      <w:color w:val="365F91"/>
      <w:sz w:val="28"/>
      <w:szCs w:val="28"/>
      <w:lang w:eastAsia="ru-RU"/>
    </w:rPr>
  </w:style>
  <w:style w:type="character" w:customStyle="1" w:styleId="310">
    <w:name w:val="Заголовок 3 Знак1"/>
    <w:basedOn w:val="a0"/>
    <w:uiPriority w:val="9"/>
    <w:semiHidden/>
    <w:rsid w:val="008772BB"/>
    <w:rPr>
      <w:rFonts w:ascii="Cambria" w:eastAsia="Times New Roman" w:hAnsi="Cambria" w:cs="Times New Roman"/>
      <w:b/>
      <w:bCs/>
      <w:color w:val="4F81BD"/>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986">
      <w:bodyDiv w:val="1"/>
      <w:marLeft w:val="0"/>
      <w:marRight w:val="0"/>
      <w:marTop w:val="0"/>
      <w:marBottom w:val="0"/>
      <w:divBdr>
        <w:top w:val="none" w:sz="0" w:space="0" w:color="auto"/>
        <w:left w:val="none" w:sz="0" w:space="0" w:color="auto"/>
        <w:bottom w:val="none" w:sz="0" w:space="0" w:color="auto"/>
        <w:right w:val="none" w:sz="0" w:space="0" w:color="auto"/>
      </w:divBdr>
    </w:div>
    <w:div w:id="389621387">
      <w:bodyDiv w:val="1"/>
      <w:marLeft w:val="0"/>
      <w:marRight w:val="0"/>
      <w:marTop w:val="0"/>
      <w:marBottom w:val="0"/>
      <w:divBdr>
        <w:top w:val="none" w:sz="0" w:space="0" w:color="auto"/>
        <w:left w:val="none" w:sz="0" w:space="0" w:color="auto"/>
        <w:bottom w:val="none" w:sz="0" w:space="0" w:color="auto"/>
        <w:right w:val="none" w:sz="0" w:space="0" w:color="auto"/>
      </w:divBdr>
    </w:div>
    <w:div w:id="875774916">
      <w:bodyDiv w:val="1"/>
      <w:marLeft w:val="0"/>
      <w:marRight w:val="0"/>
      <w:marTop w:val="0"/>
      <w:marBottom w:val="0"/>
      <w:divBdr>
        <w:top w:val="none" w:sz="0" w:space="0" w:color="auto"/>
        <w:left w:val="none" w:sz="0" w:space="0" w:color="auto"/>
        <w:bottom w:val="none" w:sz="0" w:space="0" w:color="auto"/>
        <w:right w:val="none" w:sz="0" w:space="0" w:color="auto"/>
      </w:divBdr>
    </w:div>
    <w:div w:id="1009017818">
      <w:bodyDiv w:val="1"/>
      <w:marLeft w:val="0"/>
      <w:marRight w:val="0"/>
      <w:marTop w:val="0"/>
      <w:marBottom w:val="0"/>
      <w:divBdr>
        <w:top w:val="none" w:sz="0" w:space="0" w:color="auto"/>
        <w:left w:val="none" w:sz="0" w:space="0" w:color="auto"/>
        <w:bottom w:val="none" w:sz="0" w:space="0" w:color="auto"/>
        <w:right w:val="none" w:sz="0" w:space="0" w:color="auto"/>
      </w:divBdr>
    </w:div>
    <w:div w:id="1158496875">
      <w:bodyDiv w:val="1"/>
      <w:marLeft w:val="0"/>
      <w:marRight w:val="0"/>
      <w:marTop w:val="0"/>
      <w:marBottom w:val="0"/>
      <w:divBdr>
        <w:top w:val="none" w:sz="0" w:space="0" w:color="auto"/>
        <w:left w:val="none" w:sz="0" w:space="0" w:color="auto"/>
        <w:bottom w:val="none" w:sz="0" w:space="0" w:color="auto"/>
        <w:right w:val="none" w:sz="0" w:space="0" w:color="auto"/>
      </w:divBdr>
    </w:div>
    <w:div w:id="1268153496">
      <w:bodyDiv w:val="1"/>
      <w:marLeft w:val="0"/>
      <w:marRight w:val="0"/>
      <w:marTop w:val="0"/>
      <w:marBottom w:val="0"/>
      <w:divBdr>
        <w:top w:val="none" w:sz="0" w:space="0" w:color="auto"/>
        <w:left w:val="none" w:sz="0" w:space="0" w:color="auto"/>
        <w:bottom w:val="none" w:sz="0" w:space="0" w:color="auto"/>
        <w:right w:val="none" w:sz="0" w:space="0" w:color="auto"/>
      </w:divBdr>
    </w:div>
    <w:div w:id="1363824997">
      <w:bodyDiv w:val="1"/>
      <w:marLeft w:val="0"/>
      <w:marRight w:val="0"/>
      <w:marTop w:val="0"/>
      <w:marBottom w:val="0"/>
      <w:divBdr>
        <w:top w:val="none" w:sz="0" w:space="0" w:color="auto"/>
        <w:left w:val="none" w:sz="0" w:space="0" w:color="auto"/>
        <w:bottom w:val="none" w:sz="0" w:space="0" w:color="auto"/>
        <w:right w:val="none" w:sz="0" w:space="0" w:color="auto"/>
      </w:divBdr>
    </w:div>
    <w:div w:id="1929995138">
      <w:bodyDiv w:val="1"/>
      <w:marLeft w:val="0"/>
      <w:marRight w:val="0"/>
      <w:marTop w:val="0"/>
      <w:marBottom w:val="0"/>
      <w:divBdr>
        <w:top w:val="none" w:sz="0" w:space="0" w:color="auto"/>
        <w:left w:val="none" w:sz="0" w:space="0" w:color="auto"/>
        <w:bottom w:val="none" w:sz="0" w:space="0" w:color="auto"/>
        <w:right w:val="none" w:sz="0" w:space="0" w:color="auto"/>
      </w:divBdr>
    </w:div>
    <w:div w:id="19407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8E1F-AA98-42B7-BC06-AAA16FDD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10053</Words>
  <Characters>57306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2021-06-23T06:39:00Z</cp:lastPrinted>
  <dcterms:created xsi:type="dcterms:W3CDTF">2021-06-23T11:05:00Z</dcterms:created>
  <dcterms:modified xsi:type="dcterms:W3CDTF">2021-06-23T11:05:00Z</dcterms:modified>
</cp:coreProperties>
</file>