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61" w:rsidRPr="001678E7" w:rsidRDefault="00320E61" w:rsidP="00320E61">
      <w:pPr>
        <w:spacing w:after="0"/>
        <w:jc w:val="center"/>
        <w:rPr>
          <w:rFonts w:ascii="Times New Roman" w:hAnsi="Times New Roman" w:cs="Times New Roman"/>
          <w:b/>
        </w:rPr>
      </w:pPr>
      <w:r w:rsidRPr="001678E7">
        <w:rPr>
          <w:rFonts w:ascii="Times New Roman" w:hAnsi="Times New Roman" w:cs="Times New Roman"/>
          <w:b/>
        </w:rPr>
        <w:t>Архангельская область Устьянский муниципальный район</w:t>
      </w:r>
    </w:p>
    <w:p w:rsidR="00320E61" w:rsidRPr="001678E7" w:rsidRDefault="00320E61" w:rsidP="00320E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78E7">
        <w:rPr>
          <w:rFonts w:ascii="Times New Roman" w:hAnsi="Times New Roman" w:cs="Times New Roman"/>
          <w:b/>
        </w:rPr>
        <w:t>Муниципальное образование “Шангальское”</w:t>
      </w:r>
    </w:p>
    <w:p w:rsidR="00320E61" w:rsidRPr="001678E7" w:rsidRDefault="00320E61" w:rsidP="00320E61">
      <w:pPr>
        <w:spacing w:after="0" w:line="240" w:lineRule="auto"/>
        <w:jc w:val="center"/>
        <w:rPr>
          <w:b/>
        </w:rPr>
      </w:pPr>
    </w:p>
    <w:p w:rsidR="00320E61" w:rsidRPr="001678E7" w:rsidRDefault="00320E61" w:rsidP="00320E6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678E7">
        <w:rPr>
          <w:rFonts w:ascii="Times New Roman" w:hAnsi="Times New Roman" w:cs="Times New Roman"/>
          <w:b/>
        </w:rPr>
        <w:t>СОВЕТ ДЕПУТАТОВ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55"/>
        <w:gridCol w:w="6087"/>
      </w:tblGrid>
      <w:tr w:rsidR="00320E61" w:rsidRPr="001678E7" w:rsidTr="00E512BA">
        <w:trPr>
          <w:trHeight w:val="286"/>
        </w:trPr>
        <w:tc>
          <w:tcPr>
            <w:tcW w:w="3455" w:type="dxa"/>
            <w:hideMark/>
          </w:tcPr>
          <w:p w:rsidR="00320E61" w:rsidRPr="001678E7" w:rsidRDefault="00320E61" w:rsidP="00E512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78E7">
              <w:rPr>
                <w:rFonts w:ascii="Times New Roman" w:hAnsi="Times New Roman" w:cs="Times New Roman"/>
                <w:b/>
              </w:rPr>
              <w:t>третьего созыва</w:t>
            </w:r>
          </w:p>
        </w:tc>
        <w:tc>
          <w:tcPr>
            <w:tcW w:w="6087" w:type="dxa"/>
            <w:hideMark/>
          </w:tcPr>
          <w:p w:rsidR="00320E61" w:rsidRPr="001678E7" w:rsidRDefault="00320E61" w:rsidP="00E512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78E7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1678E7">
              <w:rPr>
                <w:rFonts w:ascii="Times New Roman" w:hAnsi="Times New Roman" w:cs="Times New Roman"/>
                <w:b/>
              </w:rPr>
              <w:t>(двадцатая сессия)</w:t>
            </w:r>
          </w:p>
        </w:tc>
      </w:tr>
    </w:tbl>
    <w:p w:rsidR="00320E61" w:rsidRPr="001678E7" w:rsidRDefault="00320E61" w:rsidP="00320E61">
      <w:pPr>
        <w:spacing w:after="0" w:line="240" w:lineRule="auto"/>
        <w:rPr>
          <w:rFonts w:ascii="Times New Roman" w:hAnsi="Times New Roman" w:cs="Times New Roman"/>
          <w:b/>
        </w:rPr>
      </w:pPr>
    </w:p>
    <w:p w:rsidR="00320E61" w:rsidRPr="001678E7" w:rsidRDefault="00320E61" w:rsidP="00320E61">
      <w:pPr>
        <w:pStyle w:val="4"/>
        <w:rPr>
          <w:sz w:val="22"/>
          <w:szCs w:val="22"/>
        </w:rPr>
      </w:pPr>
      <w:r w:rsidRPr="001678E7">
        <w:rPr>
          <w:sz w:val="22"/>
          <w:szCs w:val="22"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76"/>
        <w:gridCol w:w="1654"/>
      </w:tblGrid>
      <w:tr w:rsidR="00320E61" w:rsidRPr="001678E7" w:rsidTr="00E512BA">
        <w:trPr>
          <w:trHeight w:val="778"/>
        </w:trPr>
        <w:tc>
          <w:tcPr>
            <w:tcW w:w="7276" w:type="dxa"/>
          </w:tcPr>
          <w:p w:rsidR="00320E61" w:rsidRPr="001678E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0E61" w:rsidRPr="001678E7" w:rsidRDefault="00320E61" w:rsidP="00E512B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78E7">
              <w:rPr>
                <w:rFonts w:ascii="Times New Roman" w:hAnsi="Times New Roman" w:cs="Times New Roman"/>
                <w:b/>
                <w:bCs/>
              </w:rPr>
              <w:t>от 24 апреля 2014 года</w:t>
            </w:r>
          </w:p>
        </w:tc>
        <w:tc>
          <w:tcPr>
            <w:tcW w:w="1654" w:type="dxa"/>
          </w:tcPr>
          <w:p w:rsidR="00320E61" w:rsidRPr="001678E7" w:rsidRDefault="00320E61" w:rsidP="00E512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0E61" w:rsidRPr="001678E7" w:rsidRDefault="00320E61" w:rsidP="00E512B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78E7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1678E7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134</w:t>
            </w:r>
            <w:r w:rsidRPr="001678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320E61" w:rsidRPr="001678E7" w:rsidRDefault="00320E61" w:rsidP="00320E61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320E61" w:rsidRPr="001678E7" w:rsidTr="00E512BA">
        <w:tc>
          <w:tcPr>
            <w:tcW w:w="5954" w:type="dxa"/>
          </w:tcPr>
          <w:p w:rsidR="00320E61" w:rsidRPr="001678E7" w:rsidRDefault="00320E61" w:rsidP="00E512BA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1678E7">
              <w:rPr>
                <w:rFonts w:eastAsiaTheme="minorEastAsia"/>
                <w:sz w:val="22"/>
                <w:szCs w:val="22"/>
              </w:rPr>
              <w:t xml:space="preserve">О внесении изменений и дополнений </w:t>
            </w:r>
          </w:p>
          <w:p w:rsidR="00320E61" w:rsidRPr="001678E7" w:rsidRDefault="00320E61" w:rsidP="00E512BA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1678E7">
              <w:rPr>
                <w:rFonts w:eastAsiaTheme="minorEastAsia"/>
                <w:sz w:val="22"/>
                <w:szCs w:val="22"/>
              </w:rPr>
              <w:t>в решение № 100 от 26 декабря 2013 года</w:t>
            </w:r>
          </w:p>
          <w:p w:rsidR="00320E61" w:rsidRPr="001678E7" w:rsidRDefault="00320E61" w:rsidP="00E512BA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1678E7">
              <w:rPr>
                <w:rFonts w:eastAsiaTheme="minorEastAsia"/>
                <w:sz w:val="22"/>
                <w:szCs w:val="22"/>
              </w:rPr>
              <w:t xml:space="preserve">«О бюджете муниципального </w:t>
            </w:r>
          </w:p>
          <w:p w:rsidR="00320E61" w:rsidRPr="001678E7" w:rsidRDefault="00320E61" w:rsidP="00E512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8E7">
              <w:rPr>
                <w:rFonts w:ascii="Times New Roman" w:hAnsi="Times New Roman" w:cs="Times New Roman"/>
                <w:b/>
                <w:bCs/>
              </w:rPr>
              <w:t>образования «Шангальское» на 2014 год»</w:t>
            </w:r>
          </w:p>
          <w:p w:rsidR="00320E61" w:rsidRPr="001678E7" w:rsidRDefault="00320E61" w:rsidP="00E512B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</w:tbl>
    <w:p w:rsidR="00320E61" w:rsidRDefault="00320E61" w:rsidP="00320E61">
      <w:pPr>
        <w:pStyle w:val="1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D01823">
        <w:rPr>
          <w:b w:val="0"/>
          <w:sz w:val="22"/>
          <w:szCs w:val="22"/>
        </w:rPr>
        <w:t>Совет депутатов</w:t>
      </w:r>
      <w:r w:rsidRPr="00167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образования "Шангальское" </w:t>
      </w:r>
    </w:p>
    <w:p w:rsidR="00320E61" w:rsidRPr="00D01823" w:rsidRDefault="00320E61" w:rsidP="00320E61">
      <w:pPr>
        <w:pStyle w:val="1"/>
        <w:rPr>
          <w:sz w:val="22"/>
          <w:szCs w:val="22"/>
        </w:rPr>
      </w:pPr>
      <w:r w:rsidRPr="001678E7">
        <w:rPr>
          <w:sz w:val="22"/>
          <w:szCs w:val="22"/>
        </w:rPr>
        <w:t>РЕШАЕТ:</w:t>
      </w:r>
    </w:p>
    <w:p w:rsidR="00320E61" w:rsidRPr="001678E7" w:rsidRDefault="00320E61" w:rsidP="00320E61">
      <w:pPr>
        <w:pStyle w:val="a5"/>
        <w:ind w:firstLine="709"/>
        <w:rPr>
          <w:sz w:val="22"/>
          <w:szCs w:val="22"/>
        </w:rPr>
      </w:pPr>
      <w:r w:rsidRPr="001678E7">
        <w:rPr>
          <w:sz w:val="22"/>
          <w:szCs w:val="22"/>
        </w:rPr>
        <w:t>Внести в решение № 100 от 26 декабря 2013 года « О бюджете муниципального образования «Шангальское» на 2014 год» следующие изменения:</w:t>
      </w:r>
    </w:p>
    <w:p w:rsidR="00320E61" w:rsidRPr="001678E7" w:rsidRDefault="00320E61" w:rsidP="00320E61">
      <w:pPr>
        <w:pStyle w:val="a5"/>
        <w:rPr>
          <w:sz w:val="22"/>
          <w:szCs w:val="22"/>
        </w:rPr>
      </w:pPr>
      <w:r w:rsidRPr="001678E7">
        <w:rPr>
          <w:sz w:val="22"/>
          <w:szCs w:val="22"/>
        </w:rPr>
        <w:t>1.в Пункте 1 Решения</w:t>
      </w:r>
    </w:p>
    <w:p w:rsidR="00320E61" w:rsidRPr="001678E7" w:rsidRDefault="00320E61" w:rsidP="00320E61">
      <w:pPr>
        <w:pStyle w:val="a5"/>
        <w:rPr>
          <w:sz w:val="22"/>
          <w:szCs w:val="22"/>
        </w:rPr>
      </w:pPr>
      <w:r w:rsidRPr="001678E7">
        <w:rPr>
          <w:sz w:val="22"/>
          <w:szCs w:val="22"/>
        </w:rPr>
        <w:t xml:space="preserve">    - в строке прогнозируемый общий объем доходов муниципального образования в сумме </w:t>
      </w:r>
      <w:r w:rsidRPr="001678E7">
        <w:rPr>
          <w:b/>
          <w:sz w:val="22"/>
          <w:szCs w:val="22"/>
        </w:rPr>
        <w:t xml:space="preserve">20 026 814,00 руб. </w:t>
      </w:r>
      <w:r w:rsidRPr="001678E7">
        <w:rPr>
          <w:sz w:val="22"/>
          <w:szCs w:val="22"/>
        </w:rPr>
        <w:t xml:space="preserve"> ,в том числе собственные доходы</w:t>
      </w:r>
      <w:r w:rsidRPr="001678E7">
        <w:rPr>
          <w:b/>
          <w:sz w:val="22"/>
          <w:szCs w:val="22"/>
        </w:rPr>
        <w:t xml:space="preserve"> 15 605 415,00 руб</w:t>
      </w:r>
      <w:r w:rsidRPr="001678E7">
        <w:rPr>
          <w:sz w:val="22"/>
          <w:szCs w:val="22"/>
        </w:rPr>
        <w:t xml:space="preserve">. заменить на </w:t>
      </w:r>
    </w:p>
    <w:p w:rsidR="00320E61" w:rsidRPr="001678E7" w:rsidRDefault="00320E61" w:rsidP="00320E61">
      <w:pPr>
        <w:pStyle w:val="a5"/>
        <w:rPr>
          <w:sz w:val="22"/>
          <w:szCs w:val="22"/>
        </w:rPr>
      </w:pPr>
      <w:r w:rsidRPr="001678E7">
        <w:rPr>
          <w:sz w:val="22"/>
          <w:szCs w:val="22"/>
        </w:rPr>
        <w:t xml:space="preserve"> прогнозируемый общий объем доходов муниципального образования в сумме </w:t>
      </w:r>
      <w:r w:rsidRPr="001678E7">
        <w:rPr>
          <w:b/>
          <w:sz w:val="22"/>
          <w:szCs w:val="22"/>
        </w:rPr>
        <w:t>22 532 812,84 руб.</w:t>
      </w:r>
      <w:r w:rsidRPr="001678E7">
        <w:rPr>
          <w:sz w:val="22"/>
          <w:szCs w:val="22"/>
        </w:rPr>
        <w:t xml:space="preserve"> ,  в том числе собственные доходы   </w:t>
      </w:r>
      <w:r w:rsidRPr="001678E7">
        <w:rPr>
          <w:b/>
          <w:sz w:val="22"/>
          <w:szCs w:val="22"/>
        </w:rPr>
        <w:t>16 914 551 руб.</w:t>
      </w:r>
      <w:r w:rsidRPr="001678E7">
        <w:rPr>
          <w:sz w:val="22"/>
          <w:szCs w:val="22"/>
        </w:rPr>
        <w:t xml:space="preserve"> </w:t>
      </w:r>
    </w:p>
    <w:p w:rsidR="00320E61" w:rsidRPr="001678E7" w:rsidRDefault="00320E61" w:rsidP="00320E61">
      <w:pPr>
        <w:pStyle w:val="a5"/>
        <w:rPr>
          <w:sz w:val="22"/>
          <w:szCs w:val="22"/>
        </w:rPr>
      </w:pPr>
      <w:r w:rsidRPr="001678E7">
        <w:rPr>
          <w:sz w:val="22"/>
          <w:szCs w:val="22"/>
        </w:rPr>
        <w:t xml:space="preserve"> -   в строке «Общий объем расходов муниципального бюджета» цифру </w:t>
      </w:r>
      <w:r w:rsidRPr="001678E7">
        <w:rPr>
          <w:b/>
          <w:sz w:val="22"/>
          <w:szCs w:val="22"/>
        </w:rPr>
        <w:t xml:space="preserve">20 807 084,75    </w:t>
      </w:r>
      <w:r w:rsidRPr="001678E7">
        <w:rPr>
          <w:sz w:val="22"/>
          <w:szCs w:val="22"/>
        </w:rPr>
        <w:t>рублей</w:t>
      </w:r>
      <w:r w:rsidRPr="001678E7">
        <w:rPr>
          <w:b/>
          <w:sz w:val="22"/>
          <w:szCs w:val="22"/>
        </w:rPr>
        <w:t xml:space="preserve"> </w:t>
      </w:r>
      <w:r w:rsidRPr="001678E7">
        <w:rPr>
          <w:sz w:val="22"/>
          <w:szCs w:val="22"/>
        </w:rPr>
        <w:t xml:space="preserve">заменить на цифру </w:t>
      </w:r>
      <w:r w:rsidRPr="001678E7">
        <w:rPr>
          <w:b/>
          <w:sz w:val="22"/>
          <w:szCs w:val="22"/>
        </w:rPr>
        <w:t>56 912 181,75</w:t>
      </w:r>
      <w:r w:rsidRPr="001678E7">
        <w:rPr>
          <w:sz w:val="22"/>
          <w:szCs w:val="22"/>
        </w:rPr>
        <w:t xml:space="preserve"> рублей;</w:t>
      </w:r>
    </w:p>
    <w:p w:rsidR="00320E61" w:rsidRPr="001678E7" w:rsidRDefault="00320E61" w:rsidP="00320E61">
      <w:pPr>
        <w:pStyle w:val="a5"/>
        <w:rPr>
          <w:sz w:val="22"/>
          <w:szCs w:val="22"/>
        </w:rPr>
      </w:pPr>
      <w:r w:rsidRPr="001678E7">
        <w:rPr>
          <w:sz w:val="22"/>
          <w:szCs w:val="22"/>
        </w:rPr>
        <w:t xml:space="preserve">- в строке прогнозируемый дефицит бюджета в сумме </w:t>
      </w:r>
      <w:r w:rsidRPr="001678E7">
        <w:rPr>
          <w:b/>
          <w:sz w:val="22"/>
          <w:szCs w:val="22"/>
        </w:rPr>
        <w:t xml:space="preserve">780 270,75 руб. </w:t>
      </w:r>
      <w:r w:rsidRPr="001678E7">
        <w:rPr>
          <w:sz w:val="22"/>
          <w:szCs w:val="22"/>
        </w:rPr>
        <w:t xml:space="preserve">заменить цифру на  </w:t>
      </w:r>
    </w:p>
    <w:p w:rsidR="00320E61" w:rsidRPr="001678E7" w:rsidRDefault="00320E61" w:rsidP="00320E61">
      <w:pPr>
        <w:pStyle w:val="a3"/>
        <w:jc w:val="both"/>
        <w:rPr>
          <w:sz w:val="22"/>
          <w:szCs w:val="22"/>
        </w:rPr>
      </w:pPr>
      <w:r w:rsidRPr="001678E7">
        <w:rPr>
          <w:b w:val="0"/>
          <w:sz w:val="22"/>
          <w:szCs w:val="22"/>
        </w:rPr>
        <w:t xml:space="preserve"> </w:t>
      </w:r>
      <w:r w:rsidRPr="001678E7">
        <w:rPr>
          <w:sz w:val="22"/>
          <w:szCs w:val="22"/>
        </w:rPr>
        <w:t xml:space="preserve"> 34 379 368,91 руб.  </w:t>
      </w:r>
    </w:p>
    <w:p w:rsidR="00320E61" w:rsidRDefault="00320E61" w:rsidP="00320E61">
      <w:pPr>
        <w:pStyle w:val="a5"/>
        <w:jc w:val="both"/>
        <w:rPr>
          <w:sz w:val="22"/>
          <w:szCs w:val="22"/>
        </w:rPr>
      </w:pPr>
    </w:p>
    <w:p w:rsidR="00320E61" w:rsidRPr="001678E7" w:rsidRDefault="00320E61" w:rsidP="00320E61">
      <w:pPr>
        <w:pStyle w:val="a5"/>
        <w:jc w:val="both"/>
        <w:rPr>
          <w:sz w:val="22"/>
          <w:szCs w:val="22"/>
        </w:rPr>
      </w:pPr>
      <w:r w:rsidRPr="001678E7">
        <w:rPr>
          <w:sz w:val="22"/>
          <w:szCs w:val="22"/>
        </w:rPr>
        <w:t xml:space="preserve">2. Приложение №1 «Источники финансирования дефицита бюджета муниципального образования «Шангальское» на 2014 год» изложить в редакции согласно </w:t>
      </w:r>
      <w:r w:rsidRPr="001678E7">
        <w:rPr>
          <w:b/>
          <w:sz w:val="22"/>
          <w:szCs w:val="22"/>
        </w:rPr>
        <w:t>приложению №1</w:t>
      </w:r>
      <w:r w:rsidRPr="001678E7">
        <w:rPr>
          <w:sz w:val="22"/>
          <w:szCs w:val="22"/>
        </w:rPr>
        <w:t xml:space="preserve"> к настоящему решению.</w:t>
      </w:r>
    </w:p>
    <w:p w:rsidR="00320E61" w:rsidRDefault="00320E61" w:rsidP="00320E61">
      <w:pPr>
        <w:pStyle w:val="a5"/>
        <w:jc w:val="both"/>
        <w:rPr>
          <w:sz w:val="22"/>
          <w:szCs w:val="22"/>
        </w:rPr>
      </w:pPr>
    </w:p>
    <w:p w:rsidR="00320E61" w:rsidRPr="001678E7" w:rsidRDefault="00320E61" w:rsidP="00320E61">
      <w:pPr>
        <w:pStyle w:val="a5"/>
        <w:jc w:val="both"/>
        <w:rPr>
          <w:sz w:val="22"/>
          <w:szCs w:val="22"/>
        </w:rPr>
      </w:pPr>
      <w:r w:rsidRPr="001678E7">
        <w:rPr>
          <w:sz w:val="22"/>
          <w:szCs w:val="22"/>
        </w:rPr>
        <w:t xml:space="preserve">3. Приложение №2 «Перечень главных администраторов доходов бюджета МО «Шангальское» изложить в редакции согласно </w:t>
      </w:r>
      <w:r w:rsidRPr="001678E7">
        <w:rPr>
          <w:b/>
          <w:sz w:val="22"/>
          <w:szCs w:val="22"/>
        </w:rPr>
        <w:t>приложению №2</w:t>
      </w:r>
      <w:r w:rsidRPr="001678E7">
        <w:rPr>
          <w:sz w:val="22"/>
          <w:szCs w:val="22"/>
        </w:rPr>
        <w:t xml:space="preserve"> к настоящему решению.</w:t>
      </w:r>
    </w:p>
    <w:p w:rsidR="00320E61" w:rsidRDefault="00320E61" w:rsidP="00320E61">
      <w:pPr>
        <w:pStyle w:val="a5"/>
        <w:jc w:val="both"/>
        <w:rPr>
          <w:sz w:val="22"/>
          <w:szCs w:val="22"/>
        </w:rPr>
      </w:pPr>
    </w:p>
    <w:p w:rsidR="00320E61" w:rsidRPr="001678E7" w:rsidRDefault="00320E61" w:rsidP="00320E61">
      <w:pPr>
        <w:pStyle w:val="a5"/>
        <w:jc w:val="both"/>
        <w:rPr>
          <w:sz w:val="22"/>
          <w:szCs w:val="22"/>
        </w:rPr>
      </w:pPr>
      <w:r w:rsidRPr="001678E7">
        <w:rPr>
          <w:sz w:val="22"/>
          <w:szCs w:val="22"/>
        </w:rPr>
        <w:t xml:space="preserve">4. Приложение №5 «Объем прогнозируемого поступления доходов бюджета МО «Шангальское» на 2014 год» изложить в редакции согласно </w:t>
      </w:r>
      <w:r w:rsidRPr="001678E7">
        <w:rPr>
          <w:b/>
          <w:sz w:val="22"/>
          <w:szCs w:val="22"/>
        </w:rPr>
        <w:t>приложению №3</w:t>
      </w:r>
      <w:r w:rsidRPr="001678E7">
        <w:rPr>
          <w:sz w:val="22"/>
          <w:szCs w:val="22"/>
        </w:rPr>
        <w:t xml:space="preserve"> к настоящему решению.</w:t>
      </w:r>
    </w:p>
    <w:p w:rsidR="00320E61" w:rsidRDefault="00320E61" w:rsidP="00320E61">
      <w:pPr>
        <w:spacing w:after="0"/>
        <w:jc w:val="both"/>
        <w:rPr>
          <w:rFonts w:ascii="Times New Roman" w:hAnsi="Times New Roman" w:cs="Times New Roman"/>
        </w:rPr>
      </w:pPr>
    </w:p>
    <w:p w:rsidR="00320E61" w:rsidRPr="001678E7" w:rsidRDefault="00320E61" w:rsidP="00320E61">
      <w:pPr>
        <w:spacing w:after="0"/>
        <w:jc w:val="both"/>
        <w:rPr>
          <w:rFonts w:ascii="Times New Roman" w:hAnsi="Times New Roman" w:cs="Times New Roman"/>
        </w:rPr>
      </w:pPr>
      <w:r w:rsidRPr="001678E7">
        <w:rPr>
          <w:rFonts w:ascii="Times New Roman" w:hAnsi="Times New Roman" w:cs="Times New Roman"/>
        </w:rPr>
        <w:t xml:space="preserve">5. Приложение № 6 «Распределение расходов местного бюджета МО «Шангальское» на 2014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1678E7">
        <w:rPr>
          <w:rFonts w:ascii="Times New Roman" w:hAnsi="Times New Roman" w:cs="Times New Roman"/>
          <w:b/>
        </w:rPr>
        <w:t xml:space="preserve">приложению № 4 </w:t>
      </w:r>
      <w:r w:rsidRPr="001678E7">
        <w:rPr>
          <w:rFonts w:ascii="Times New Roman" w:hAnsi="Times New Roman" w:cs="Times New Roman"/>
        </w:rPr>
        <w:t>к настоящему решению.</w:t>
      </w:r>
    </w:p>
    <w:p w:rsidR="00320E61" w:rsidRDefault="00320E61" w:rsidP="00320E61">
      <w:pPr>
        <w:spacing w:after="0"/>
        <w:jc w:val="both"/>
        <w:rPr>
          <w:rFonts w:ascii="Times New Roman" w:hAnsi="Times New Roman" w:cs="Times New Roman"/>
        </w:rPr>
      </w:pPr>
    </w:p>
    <w:p w:rsidR="00320E61" w:rsidRPr="001678E7" w:rsidRDefault="00320E61" w:rsidP="00320E61">
      <w:pPr>
        <w:spacing w:after="0"/>
        <w:jc w:val="both"/>
        <w:rPr>
          <w:rFonts w:ascii="Times New Roman" w:hAnsi="Times New Roman" w:cs="Times New Roman"/>
        </w:rPr>
      </w:pPr>
      <w:r w:rsidRPr="001678E7">
        <w:rPr>
          <w:rFonts w:ascii="Times New Roman" w:hAnsi="Times New Roman" w:cs="Times New Roman"/>
        </w:rPr>
        <w:t xml:space="preserve">6. Приложение № 7 «Ведомственная структура местного бюджета на 2014 год  муниципального образования «Шангальское» изложить в редакции согласно </w:t>
      </w:r>
      <w:r w:rsidRPr="001678E7">
        <w:rPr>
          <w:rFonts w:ascii="Times New Roman" w:hAnsi="Times New Roman" w:cs="Times New Roman"/>
          <w:b/>
        </w:rPr>
        <w:t>приложению № 5</w:t>
      </w:r>
      <w:r w:rsidRPr="001678E7">
        <w:rPr>
          <w:rFonts w:ascii="Times New Roman" w:hAnsi="Times New Roman" w:cs="Times New Roman"/>
        </w:rPr>
        <w:t xml:space="preserve"> к настоящему решению. </w:t>
      </w:r>
    </w:p>
    <w:p w:rsidR="00320E61" w:rsidRPr="001678E7" w:rsidRDefault="00320E61" w:rsidP="00320E61">
      <w:pPr>
        <w:jc w:val="both"/>
        <w:rPr>
          <w:rFonts w:ascii="Times New Roman" w:hAnsi="Times New Roman" w:cs="Times New Roman"/>
        </w:rPr>
      </w:pPr>
    </w:p>
    <w:p w:rsidR="00320E61" w:rsidRPr="001678E7" w:rsidRDefault="00320E61" w:rsidP="00320E61">
      <w:pPr>
        <w:spacing w:after="0"/>
        <w:rPr>
          <w:rFonts w:ascii="Times New Roman" w:hAnsi="Times New Roman" w:cs="Times New Roman"/>
        </w:rPr>
      </w:pPr>
      <w:r w:rsidRPr="001678E7">
        <w:rPr>
          <w:rFonts w:ascii="Times New Roman" w:hAnsi="Times New Roman" w:cs="Times New Roman"/>
        </w:rPr>
        <w:t xml:space="preserve"> Глава муниципального</w:t>
      </w:r>
    </w:p>
    <w:p w:rsidR="00320E61" w:rsidRPr="001678E7" w:rsidRDefault="00320E61" w:rsidP="00320E61">
      <w:pPr>
        <w:spacing w:after="0"/>
        <w:rPr>
          <w:rFonts w:ascii="Times New Roman" w:hAnsi="Times New Roman" w:cs="Times New Roman"/>
        </w:rPr>
      </w:pPr>
      <w:r w:rsidRPr="001678E7">
        <w:rPr>
          <w:rFonts w:ascii="Times New Roman" w:hAnsi="Times New Roman" w:cs="Times New Roman"/>
        </w:rPr>
        <w:t xml:space="preserve">образования «Шангальское»                                                                      С.И.Друганов          </w:t>
      </w:r>
    </w:p>
    <w:p w:rsidR="00320E61" w:rsidRPr="001678E7" w:rsidRDefault="00320E61" w:rsidP="00320E61">
      <w:pPr>
        <w:spacing w:after="0"/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  <w:r w:rsidRPr="001678E7">
        <w:rPr>
          <w:rFonts w:ascii="Times New Roman" w:hAnsi="Times New Roman" w:cs="Times New Roman"/>
        </w:rPr>
        <w:t xml:space="preserve">Председатель Совета депутатов                                                                </w:t>
      </w:r>
      <w:proofErr w:type="spellStart"/>
      <w:r w:rsidRPr="001678E7">
        <w:rPr>
          <w:rFonts w:ascii="Times New Roman" w:hAnsi="Times New Roman" w:cs="Times New Roman"/>
        </w:rPr>
        <w:t>С.М.Добрынский</w:t>
      </w:r>
      <w:proofErr w:type="spellEnd"/>
      <w:r w:rsidRPr="001678E7">
        <w:rPr>
          <w:rFonts w:ascii="Times New Roman" w:hAnsi="Times New Roman" w:cs="Times New Roman"/>
        </w:rPr>
        <w:t xml:space="preserve">     </w:t>
      </w:r>
    </w:p>
    <w:p w:rsidR="00320E61" w:rsidRPr="001678E7" w:rsidRDefault="00320E61" w:rsidP="00320E61">
      <w:pPr>
        <w:tabs>
          <w:tab w:val="left" w:pos="2235"/>
        </w:tabs>
        <w:rPr>
          <w:rFonts w:ascii="Times New Roman" w:hAnsi="Times New Roman" w:cs="Times New Roman"/>
        </w:rPr>
      </w:pPr>
    </w:p>
    <w:tbl>
      <w:tblPr>
        <w:tblW w:w="12280" w:type="dxa"/>
        <w:tblInd w:w="93" w:type="dxa"/>
        <w:tblLook w:val="04A0"/>
      </w:tblPr>
      <w:tblGrid>
        <w:gridCol w:w="1086"/>
        <w:gridCol w:w="648"/>
        <w:gridCol w:w="232"/>
        <w:gridCol w:w="2283"/>
        <w:gridCol w:w="992"/>
        <w:gridCol w:w="236"/>
        <w:gridCol w:w="714"/>
        <w:gridCol w:w="1414"/>
        <w:gridCol w:w="752"/>
        <w:gridCol w:w="1261"/>
        <w:gridCol w:w="320"/>
        <w:gridCol w:w="406"/>
        <w:gridCol w:w="1072"/>
        <w:gridCol w:w="236"/>
        <w:gridCol w:w="392"/>
        <w:gridCol w:w="236"/>
      </w:tblGrid>
      <w:tr w:rsidR="00320E61" w:rsidRPr="000D7DE9" w:rsidTr="00E512BA">
        <w:trPr>
          <w:gridAfter w:val="6"/>
          <w:wAfter w:w="2662" w:type="dxa"/>
          <w:trHeight w:val="20"/>
        </w:trPr>
        <w:tc>
          <w:tcPr>
            <w:tcW w:w="9618" w:type="dxa"/>
            <w:gridSpan w:val="10"/>
            <w:shd w:val="clear" w:color="auto" w:fill="auto"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DE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№1 к решению Совет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депутатов МО "Шангальское" №134 </w:t>
            </w:r>
            <w:r w:rsidRPr="000D7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 24 апреля   2014 года </w:t>
            </w:r>
          </w:p>
        </w:tc>
      </w:tr>
      <w:tr w:rsidR="00320E61" w:rsidRPr="000D7DE9" w:rsidTr="00E512BA">
        <w:trPr>
          <w:gridAfter w:val="6"/>
          <w:wAfter w:w="2662" w:type="dxa"/>
          <w:trHeight w:val="20"/>
        </w:trPr>
        <w:tc>
          <w:tcPr>
            <w:tcW w:w="9618" w:type="dxa"/>
            <w:gridSpan w:val="10"/>
            <w:shd w:val="clear" w:color="auto" w:fill="auto"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№1 к решению Совета депутатов МО "Шангальское" № 124 от  17 марта  2014 года </w:t>
            </w:r>
          </w:p>
        </w:tc>
      </w:tr>
      <w:tr w:rsidR="00320E61" w:rsidRPr="000D7DE9" w:rsidTr="00E512BA">
        <w:trPr>
          <w:gridAfter w:val="6"/>
          <w:wAfter w:w="2662" w:type="dxa"/>
          <w:trHeight w:val="20"/>
        </w:trPr>
        <w:tc>
          <w:tcPr>
            <w:tcW w:w="9618" w:type="dxa"/>
            <w:gridSpan w:val="10"/>
            <w:shd w:val="clear" w:color="auto" w:fill="auto"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D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№1 к решению Совета депутатов МО "Шангальское" №117 от 27 февраля 2014 года </w:t>
            </w:r>
          </w:p>
        </w:tc>
      </w:tr>
      <w:tr w:rsidR="00320E61" w:rsidRPr="000D7DE9" w:rsidTr="00E512BA">
        <w:trPr>
          <w:gridAfter w:val="6"/>
          <w:wAfter w:w="2662" w:type="dxa"/>
          <w:trHeight w:val="20"/>
        </w:trPr>
        <w:tc>
          <w:tcPr>
            <w:tcW w:w="9618" w:type="dxa"/>
            <w:gridSpan w:val="10"/>
            <w:shd w:val="clear" w:color="auto" w:fill="auto"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DE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№1 к решению Совета депутатов МО "Шангальское" № 100 от 26  декабря 2013 года</w:t>
            </w:r>
          </w:p>
        </w:tc>
      </w:tr>
      <w:tr w:rsidR="00320E61" w:rsidRPr="000D7DE9" w:rsidTr="00E512BA">
        <w:trPr>
          <w:gridAfter w:val="6"/>
          <w:wAfter w:w="2662" w:type="dxa"/>
          <w:trHeight w:val="255"/>
        </w:trPr>
        <w:tc>
          <w:tcPr>
            <w:tcW w:w="9618" w:type="dxa"/>
            <w:gridSpan w:val="10"/>
            <w:shd w:val="clear" w:color="auto" w:fill="auto"/>
            <w:noWrap/>
            <w:vAlign w:val="bottom"/>
            <w:hideMark/>
          </w:tcPr>
          <w:p w:rsidR="00320E61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320E61" w:rsidRPr="000D7DE9" w:rsidTr="00E512BA">
        <w:trPr>
          <w:gridAfter w:val="6"/>
          <w:wAfter w:w="2662" w:type="dxa"/>
          <w:trHeight w:val="255"/>
        </w:trPr>
        <w:tc>
          <w:tcPr>
            <w:tcW w:w="9618" w:type="dxa"/>
            <w:gridSpan w:val="10"/>
            <w:shd w:val="clear" w:color="auto" w:fill="auto"/>
            <w:noWrap/>
            <w:vAlign w:val="bottom"/>
            <w:hideMark/>
          </w:tcPr>
          <w:p w:rsidR="00320E61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"Шангальское" на 2014 год</w:t>
            </w:r>
          </w:p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0E61" w:rsidRPr="000D7DE9" w:rsidTr="00E512BA">
        <w:trPr>
          <w:trHeight w:val="15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  <w:gridSpan w:val="2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6" w:type="dxa"/>
            <w:gridSpan w:val="2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  <w:gridSpan w:val="6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5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Сумма (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20E61" w:rsidRPr="000D7DE9" w:rsidTr="00E512BA">
        <w:trPr>
          <w:gridAfter w:val="4"/>
          <w:wAfter w:w="1936" w:type="dxa"/>
          <w:trHeight w:val="255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5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 xml:space="preserve">000 01 02 00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780 270,75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000 01 02 00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0000 700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1560541,50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000 01 02 00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10 0000 700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1560541,50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000 01 02 00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780 270,75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000 01 02 00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10 0000 800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780 270,75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 xml:space="preserve">000 01 03 00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000 01 03 00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0000 700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000 01 03 00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000 01 03 00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000 01 03 00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33 599 098,16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24 093 354,34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24 093 354,34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Увеличение прочих остатков  денежных средств бюджетов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000 01 05 02 01 00 0000 510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24 093 354,34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000 01 05 02 01 10 0000 510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24 093 354,34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57 692 452,50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0D7DE9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D7DE9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57 692 452,50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000 01 05 02 01 00 0000 610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57 692 452,50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000 01 05 02 01 10 0000 610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57 692 452,50</w:t>
            </w:r>
          </w:p>
        </w:tc>
      </w:tr>
      <w:tr w:rsidR="00320E61" w:rsidRPr="000D7DE9" w:rsidTr="00E512BA">
        <w:trPr>
          <w:gridAfter w:val="4"/>
          <w:wAfter w:w="1936" w:type="dxa"/>
          <w:trHeight w:val="253"/>
        </w:trPr>
        <w:tc>
          <w:tcPr>
            <w:tcW w:w="5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4"/>
          <w:wAfter w:w="1936" w:type="dxa"/>
          <w:trHeight w:val="20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D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DE9">
              <w:rPr>
                <w:rFonts w:ascii="Times New Roman" w:eastAsia="Times New Roman" w:hAnsi="Times New Roman" w:cs="Times New Roman"/>
                <w:b/>
                <w:bCs/>
              </w:rPr>
              <w:t>34 379 368,91</w:t>
            </w:r>
          </w:p>
        </w:tc>
      </w:tr>
      <w:tr w:rsidR="00320E61" w:rsidRPr="000D7DE9" w:rsidTr="00E512BA">
        <w:trPr>
          <w:trHeight w:val="15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  <w:gridSpan w:val="2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6" w:type="dxa"/>
            <w:gridSpan w:val="2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  <w:gridSpan w:val="6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2"/>
          <w:wAfter w:w="628" w:type="dxa"/>
          <w:trHeight w:val="255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  <w:gridSpan w:val="2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  <w:gridSpan w:val="3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7DE9">
              <w:rPr>
                <w:rFonts w:ascii="Times New Roman" w:eastAsia="Times New Roman" w:hAnsi="Times New Roman" w:cs="Times New Roman"/>
                <w:b/>
              </w:rPr>
              <w:t>Доходы бюджета</w:t>
            </w:r>
          </w:p>
        </w:tc>
        <w:tc>
          <w:tcPr>
            <w:tcW w:w="3811" w:type="dxa"/>
            <w:gridSpan w:val="5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 w:rsidRPr="000D7DE9">
              <w:rPr>
                <w:rFonts w:ascii="Times New Roman" w:eastAsia="Times New Roman" w:hAnsi="Times New Roman" w:cs="Times New Roman"/>
                <w:b/>
              </w:rPr>
              <w:t>22 532 812,84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0D7DE9" w:rsidTr="00E512BA">
        <w:trPr>
          <w:gridAfter w:val="2"/>
          <w:wAfter w:w="628" w:type="dxa"/>
          <w:trHeight w:val="255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  <w:gridSpan w:val="2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  <w:gridSpan w:val="3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7DE9">
              <w:rPr>
                <w:rFonts w:ascii="Times New Roman" w:eastAsia="Times New Roman" w:hAnsi="Times New Roman" w:cs="Times New Roman"/>
                <w:b/>
              </w:rPr>
              <w:t>Расходы бюджета</w:t>
            </w:r>
          </w:p>
        </w:tc>
        <w:tc>
          <w:tcPr>
            <w:tcW w:w="3811" w:type="dxa"/>
            <w:gridSpan w:val="5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Pr="000D7DE9">
              <w:rPr>
                <w:rFonts w:ascii="Times New Roman" w:eastAsia="Times New Roman" w:hAnsi="Times New Roman" w:cs="Times New Roman"/>
                <w:b/>
              </w:rPr>
              <w:t>56 912 181,75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0E61" w:rsidRPr="000D7DE9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E61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0E61" w:rsidRPr="00DE0856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85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№2 к Решению  Совета депутатов МО "Шангальское"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134 </w:t>
            </w:r>
            <w:r w:rsidRPr="00DE0856">
              <w:rPr>
                <w:rFonts w:ascii="Times New Roman" w:eastAsia="Times New Roman" w:hAnsi="Times New Roman" w:cs="Times New Roman"/>
                <w:sz w:val="16"/>
                <w:szCs w:val="16"/>
              </w:rPr>
              <w:t>от 24  апреля   2013 года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DE0856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85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№2 к Решению  Совета депутатов МО "Шангальское" № 117 от 27 февраля  2013 года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DE0856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856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№2 к Решению  Совета депутатов МО "Шангальское" №100  от 26   декабря 2013 года</w:t>
            </w:r>
          </w:p>
        </w:tc>
      </w:tr>
      <w:tr w:rsidR="00320E61" w:rsidRPr="00AA44B9" w:rsidTr="00E512BA">
        <w:trPr>
          <w:gridAfter w:val="5"/>
          <w:wAfter w:w="2342" w:type="dxa"/>
          <w:trHeight w:val="375"/>
        </w:trPr>
        <w:tc>
          <w:tcPr>
            <w:tcW w:w="9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E61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0E61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856">
              <w:rPr>
                <w:rFonts w:ascii="Times New Roman" w:eastAsia="Times New Roman" w:hAnsi="Times New Roman" w:cs="Times New Roman"/>
                <w:b/>
              </w:rPr>
              <w:t xml:space="preserve">Перечень главных администраторов доходов бюджета  МО "Шангальское"  </w:t>
            </w:r>
          </w:p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0E61" w:rsidRPr="00AA44B9" w:rsidTr="00E512BA">
        <w:trPr>
          <w:gridAfter w:val="5"/>
          <w:wAfter w:w="2342" w:type="dxa"/>
          <w:trHeight w:val="240"/>
        </w:trPr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568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Наименование администраторов поступлений в бюджет</w:t>
            </w:r>
          </w:p>
        </w:tc>
      </w:tr>
      <w:tr w:rsidR="00320E61" w:rsidRPr="00AA44B9" w:rsidTr="00E512BA">
        <w:trPr>
          <w:gridAfter w:val="5"/>
          <w:wAfter w:w="2342" w:type="dxa"/>
          <w:trHeight w:val="1095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администратора поступлений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568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AA44B9" w:rsidTr="00E512BA">
        <w:trPr>
          <w:gridAfter w:val="5"/>
          <w:wAfter w:w="2342" w:type="dxa"/>
          <w:trHeight w:val="18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1 08 04 020 01 1000 110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1 08 04 020 01 4000 110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114 02053 10 0000 410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114 06013 10 0000 430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разграничены и которые расположены в границах поселений 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114 06025 10 0000 430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 xml:space="preserve">116 23051 10 0000 140 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DE0856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 xml:space="preserve">Доходы от возмещения ущерба 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E0856">
              <w:rPr>
                <w:rFonts w:ascii="Times New Roman" w:eastAsia="Times New Roman" w:hAnsi="Times New Roman" w:cs="Times New Roman"/>
              </w:rPr>
              <w:t>выгодоприобретателем</w:t>
            </w:r>
            <w:proofErr w:type="spellEnd"/>
            <w:r w:rsidRPr="00DE0856">
              <w:rPr>
                <w:rFonts w:ascii="Times New Roman" w:eastAsia="Times New Roman" w:hAnsi="Times New Roman" w:cs="Times New Roman"/>
              </w:rPr>
              <w:t xml:space="preserve">  выступают получатели средств бюджетов поселений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 бюджетной обеспеченности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2 02 01003 10 0000 151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2 02 01999 10 0000 151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Прочие дотации бюджетам поселений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202 02019 10 0000 151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реализацию программ поддержки социально-ориентированных некоммерческих организаций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2 02 02041 10 0000 151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2 02 02051 10 0000 151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реализацию федеральных целевых программ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2 02 02077 10 0000 151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2 02 02078 10 0000 151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202 02088 10 0004 151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DE0856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202 02088 10 0001 151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202 0208810 0002 151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202 02089 10 0001 151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202 02089 10 0004 151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202 02089 10 0002 151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202 02102 10 0000 151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202 02216 10 0000 151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осуществление дорожной деятельности в отношении автомобильных дорог общего</w:t>
            </w:r>
            <w:r>
              <w:rPr>
                <w:rFonts w:ascii="Times New Roman" w:eastAsia="Times New Roman" w:hAnsi="Times New Roman" w:cs="Times New Roman"/>
              </w:rPr>
              <w:t xml:space="preserve"> пользования</w:t>
            </w:r>
            <w:r w:rsidRPr="00DE0856">
              <w:rPr>
                <w:rFonts w:ascii="Times New Roman" w:eastAsia="Times New Roman" w:hAnsi="Times New Roman" w:cs="Times New Roman"/>
              </w:rPr>
              <w:t>, а также капитального ремонта и ремонта дворовых территорий</w:t>
            </w:r>
            <w:r>
              <w:rPr>
                <w:rFonts w:ascii="Times New Roman" w:eastAsia="Times New Roman" w:hAnsi="Times New Roman" w:cs="Times New Roman"/>
              </w:rPr>
              <w:t xml:space="preserve"> многоквартирных домов,</w:t>
            </w:r>
            <w:r w:rsidRPr="00DE0856">
              <w:rPr>
                <w:rFonts w:ascii="Times New Roman" w:eastAsia="Times New Roman" w:hAnsi="Times New Roman" w:cs="Times New Roman"/>
              </w:rPr>
              <w:t xml:space="preserve"> проездов к дворовым территориям многоквартирных </w:t>
            </w:r>
            <w:r w:rsidRPr="00DE0856">
              <w:rPr>
                <w:rFonts w:ascii="Times New Roman" w:eastAsia="Times New Roman" w:hAnsi="Times New Roman" w:cs="Times New Roman"/>
              </w:rPr>
              <w:lastRenderedPageBreak/>
              <w:t xml:space="preserve">домов населенных пунктов  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202 02150 10 0000 151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2 02 02999 10 0000 151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Прочие субсидии бюджетам поселений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2 02 03024 10 0000 151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202 03026 10 0000 151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202 03119 10 0000 151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 xml:space="preserve">Субвенции бюджетам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2 02 03999 10 0000 151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Прочие субвенции бюджетам поселений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2 02 04012 10 0000 151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2 02 04014 10 0000 151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202 04999 10 0000 151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2 02 09014  10 0000 151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2 02 09024 10 0000 151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2 08 05000 10 0000 180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0E61" w:rsidRPr="00AA44B9" w:rsidTr="00E512BA">
        <w:trPr>
          <w:gridAfter w:val="5"/>
          <w:wAfter w:w="2342" w:type="dxa"/>
          <w:trHeight w:val="20"/>
        </w:trPr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0856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2 19 05000 10 0000 151</w:t>
            </w:r>
          </w:p>
        </w:tc>
        <w:tc>
          <w:tcPr>
            <w:tcW w:w="5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DE0856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856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tbl>
      <w:tblPr>
        <w:tblW w:w="4946" w:type="pct"/>
        <w:tblLayout w:type="fixed"/>
        <w:tblLook w:val="04A0"/>
      </w:tblPr>
      <w:tblGrid>
        <w:gridCol w:w="5071"/>
        <w:gridCol w:w="2692"/>
        <w:gridCol w:w="1985"/>
      </w:tblGrid>
      <w:tr w:rsidR="00320E61" w:rsidRPr="0021549C" w:rsidTr="00E512BA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46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№3 к решению Совета депутатов МО "Шангальское"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134 </w:t>
            </w:r>
            <w:r w:rsidRPr="001146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  24 апреля  2014 года  </w:t>
            </w:r>
          </w:p>
        </w:tc>
      </w:tr>
      <w:tr w:rsidR="00320E61" w:rsidRPr="0021549C" w:rsidTr="00E512BA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46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№3 к решению Совета депутатов МО "Шангальское" №117 от  17 февраля 2014 года  </w:t>
            </w:r>
          </w:p>
        </w:tc>
      </w:tr>
      <w:tr w:rsidR="00320E61" w:rsidRPr="0021549C" w:rsidTr="00E512BA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46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№5 к решению Совета депутатов МО "Шангальское" № 100 от 26  декабря 2013 года </w:t>
            </w:r>
          </w:p>
        </w:tc>
      </w:tr>
      <w:tr w:rsidR="00320E61" w:rsidRPr="0021549C" w:rsidTr="00E512B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0E61" w:rsidRPr="0021549C" w:rsidTr="00E512B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Default="00320E61" w:rsidP="00E512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1549C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  <w:t>Объем прогнозируемого  поступления  доходов бюджета МО "Шангальское"</w:t>
            </w:r>
          </w:p>
          <w:p w:rsidR="00320E61" w:rsidRDefault="00320E61" w:rsidP="00E512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1549C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  <w:t xml:space="preserve"> на 2014 год</w:t>
            </w:r>
          </w:p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E61" w:rsidRPr="0021549C" w:rsidTr="00E512BA">
        <w:trPr>
          <w:trHeight w:val="525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СОБСТВЕННЫЕ ДОХОДЫ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16 914 551,00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 xml:space="preserve"> 1 01 00000 00 0000 000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4 050 449,00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 1 01 02000 01 0000 110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4 050 449,00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производится в соответствии со статьями 227,227.1и 228 Налогового кодекса Российской Федерации 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101 02010 01 0000 110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3 934 934,00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Налог на доходы физических лиц </w:t>
            </w:r>
            <w:proofErr w:type="spellStart"/>
            <w:r w:rsidRPr="00114640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114640">
              <w:rPr>
                <w:rFonts w:ascii="Times New Roman" w:eastAsia="Times New Roman" w:hAnsi="Times New Roman" w:cs="Times New Roman"/>
              </w:rPr>
              <w:t xml:space="preserve"> доходов, полученных от осуществления деятельности физическими лицами ,зарегистрированными в качестве индивидуальных предпринимателей , нотариусов, занимающихся частной практикой , адвокатов в соответствии со статьей 227 Налогового Кодекса Российской Федерации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101 02020 01 0000 110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115 515,00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101 02030 01 0000 110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6 874 401,00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Налоги на имущество физических лиц, зачисляемый в бюджеты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 1 06 01030 10  0000 110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247 000,00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6 627 401,00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Земельный налог 0,3%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106 06013 10 0000 110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1 392 000,00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земельный налог 1,5%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106 06023 10 0000 110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5 235 401,00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Акцизы по подакцизным товарам (продукции)производимым на территории Российской Федерации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103 02000 00 0000 110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2 566 100,00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2006года),мобилизуемый на территориях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109 04050 10 0000 110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10 800 000 </w:t>
            </w:r>
            <w:proofErr w:type="spellStart"/>
            <w:r w:rsidRPr="001146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  <w:proofErr w:type="spellEnd"/>
            <w:r w:rsidRPr="001146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46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  <w:proofErr w:type="spellEnd"/>
            <w:r w:rsidRPr="001146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46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99 545,00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color w:val="000000"/>
              </w:rPr>
              <w:t>108 04000  01 0000 110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99 545,00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color w:val="000000"/>
              </w:rPr>
              <w:t>108 04020 01 0000 110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99 545,00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111 00000 00 0000 000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2 035 000,00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</w:t>
            </w:r>
            <w:r w:rsidRPr="00114640">
              <w:rPr>
                <w:rFonts w:ascii="Times New Roman" w:eastAsia="Times New Roman" w:hAnsi="Times New Roman" w:cs="Times New Roman"/>
              </w:rPr>
              <w:lastRenderedPageBreak/>
              <w:t>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lastRenderedPageBreak/>
              <w:t>111 0501310 0000 120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1 045 000,00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lastRenderedPageBreak/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color w:val="000000"/>
              </w:rPr>
              <w:t>111 090045 10 0000 120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990 000,00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11400000000000000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1 208 621,00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color w:val="000000"/>
              </w:rPr>
              <w:t>114 06013 10 0000 430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947 436,00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 ,находящихся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color w:val="000000"/>
              </w:rPr>
              <w:t>114 06025 10 0000 430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140 741,00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4640">
              <w:rPr>
                <w:rFonts w:ascii="Times New Roman" w:eastAsia="Times New Roman" w:hAnsi="Times New Roman" w:cs="Times New Roman"/>
              </w:rPr>
              <w:t>исключением имущества муниципальных бюджетных и автономных учреждений, а также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4640">
              <w:rPr>
                <w:rFonts w:ascii="Times New Roman" w:eastAsia="Times New Roman" w:hAnsi="Times New Roman" w:cs="Times New Roman"/>
              </w:rPr>
              <w:t xml:space="preserve">муниципальных унитарных предприятий, в том числе казенных ) в части реализации основных средств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color w:val="000000"/>
              </w:rPr>
              <w:t xml:space="preserve">114  02053 10 0000 410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120 444,00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Штрафы,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санкции,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возмещение ущерба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11600000000000000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color w:val="000000"/>
              </w:rPr>
              <w:t>11690000000000140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color w:val="000000"/>
              </w:rPr>
              <w:t>11690050100000140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117 00000 00 0000 000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80 435,00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Прочие неналоговые поступления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color w:val="000000"/>
              </w:rPr>
              <w:t>117 01050 10 0000 180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640">
              <w:rPr>
                <w:rFonts w:ascii="Times New Roman" w:eastAsia="Times New Roman" w:hAnsi="Times New Roman" w:cs="Times New Roman"/>
                <w:color w:val="000000"/>
              </w:rPr>
              <w:t>117 05050 10 0000 180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80 435,00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 xml:space="preserve"> 2 00 00000 00 0000 000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5 618 261,84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 2 02 00000 00 000 0000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5 618 261,84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202 01000 00 0000 151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2 364 661,84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202 01001 10 0000 151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 из ФФПП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202 01001 10 0000 151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202 01003 10 0000 151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 2 02 02000 00 0000 151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202 02019 10 0000 151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202 02077 10 0000 151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lastRenderedPageBreak/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ЖКХ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202 02088 10 0001 151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202 02089 10 0001 151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ЖКХ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202 02088 10 0004 151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1 095 438,84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202 02089 10 0004 151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20202150 10 0000 151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202 02216 10 0000 151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101 424,00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202 02102 10 0000 151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Прочие субсидии бюджетам поселений, в т.ч.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202 02999 10 0000 151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4640">
              <w:rPr>
                <w:rFonts w:ascii="Times New Roman" w:eastAsia="Times New Roman" w:hAnsi="Times New Roman" w:cs="Times New Roman"/>
              </w:rPr>
              <w:t>на частичное возмещение расходов по предоставлению мер социальной поддержки квалифицированных специалистов работающих и проживающих в сельской местности, рабочих поселках  (поселках городского типа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 2 02 02999 10 0000 151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на покрытие убытков, возникающих в результате государственного регулирования тарифов на тепловую энергию, отпускаемую населению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20 202 999 10 0000 151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на поддержку территориального общественного самоуправления в сельской местности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202 02999 10  0000 151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поселений на подготовку объектов ЖКХ и ТЭК к отопительному периоду 2012-2013г.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202 02999 10 0000 151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на содержание и ремонт автомобильных дорог общего пользования, находящихся в собственности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202 02999 10 0000 151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proofErr w:type="spellStart"/>
            <w:r w:rsidRPr="0011464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14640">
              <w:rPr>
                <w:rFonts w:ascii="Times New Roman" w:eastAsia="Times New Roman" w:hAnsi="Times New Roman" w:cs="Times New Roman"/>
              </w:rPr>
              <w:t xml:space="preserve"> вопросов местного значения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202 02999 10 0000 151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1 167 799,00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Субсидии бюджетам поселений на обеспечение мероприятий по установке коллективных </w:t>
            </w:r>
            <w:r w:rsidRPr="00114640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 w:rsidRPr="00114640">
              <w:rPr>
                <w:rFonts w:ascii="Times New Roman" w:eastAsia="Times New Roman" w:hAnsi="Times New Roman" w:cs="Times New Roman"/>
              </w:rPr>
              <w:t>общедомовых</w:t>
            </w:r>
            <w:proofErr w:type="spellEnd"/>
            <w:r w:rsidRPr="00114640">
              <w:rPr>
                <w:rFonts w:ascii="Times New Roman" w:eastAsia="Times New Roman" w:hAnsi="Times New Roman" w:cs="Times New Roman"/>
              </w:rPr>
              <w:t xml:space="preserve">) приборов учета </w:t>
            </w:r>
            <w:proofErr w:type="spellStart"/>
            <w:r w:rsidRPr="00114640">
              <w:rPr>
                <w:rFonts w:ascii="Times New Roman" w:eastAsia="Times New Roman" w:hAnsi="Times New Roman" w:cs="Times New Roman"/>
              </w:rPr>
              <w:t>электроресурсов</w:t>
            </w:r>
            <w:proofErr w:type="spellEnd"/>
            <w:r w:rsidRPr="00114640">
              <w:rPr>
                <w:rFonts w:ascii="Times New Roman" w:eastAsia="Times New Roman" w:hAnsi="Times New Roman" w:cs="Times New Roman"/>
              </w:rPr>
              <w:t xml:space="preserve"> и воды на вводы инженерных сетей в многоквартирных домах.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lastRenderedPageBreak/>
              <w:t>202 02999 10 0000 151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202 03000 00 0000 151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3 253 600,00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 xml:space="preserve">Субвенции бюджетам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202 03119 10 0000 151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2 953 300,00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202 03015 10 0000 100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237 800,00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202 03024 10 0000 151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2 02 04000 00 0000 151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2 02 04999 00 0000 151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219 05 000 10 0000 151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464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21549C" w:rsidTr="00E512BA">
        <w:trPr>
          <w:trHeight w:val="2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114640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640">
              <w:rPr>
                <w:rFonts w:ascii="Times New Roman" w:eastAsia="Times New Roman" w:hAnsi="Times New Roman" w:cs="Times New Roman"/>
                <w:b/>
                <w:bCs/>
              </w:rPr>
              <w:t>22 532 812,84</w:t>
            </w:r>
          </w:p>
        </w:tc>
      </w:tr>
    </w:tbl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693"/>
        <w:gridCol w:w="709"/>
        <w:gridCol w:w="567"/>
        <w:gridCol w:w="1276"/>
        <w:gridCol w:w="850"/>
        <w:gridCol w:w="1559"/>
      </w:tblGrid>
      <w:tr w:rsidR="00320E61" w:rsidRPr="00997A2D" w:rsidTr="00E512BA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8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№4 к решению Совета депутатов МО " Шангальское "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134 </w:t>
            </w:r>
            <w:r w:rsidRPr="00A20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24 апреля   2014года </w:t>
            </w:r>
          </w:p>
        </w:tc>
      </w:tr>
      <w:tr w:rsidR="00320E61" w:rsidRPr="00997A2D" w:rsidTr="00E512BA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№2 к решению Совета депутатов МО " Шангальское " № 124 от 27 марта  2014года </w:t>
            </w:r>
          </w:p>
        </w:tc>
      </w:tr>
      <w:tr w:rsidR="00320E61" w:rsidRPr="00997A2D" w:rsidTr="00E512BA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№4 к решению Совета депутатов МО " Шангальское " № 117 от 17 февраля 2014года </w:t>
            </w:r>
          </w:p>
        </w:tc>
      </w:tr>
      <w:tr w:rsidR="00320E61" w:rsidRPr="00997A2D" w:rsidTr="00E512BA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08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№6  к решению Совета депутатов МО " Шангальское "№100  от 26 декабря 2013 года  </w:t>
            </w:r>
          </w:p>
        </w:tc>
      </w:tr>
      <w:tr w:rsidR="00320E61" w:rsidRPr="00997A2D" w:rsidTr="00E512BA">
        <w:trPr>
          <w:trHeight w:val="100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874">
              <w:rPr>
                <w:rFonts w:ascii="Times New Roman" w:eastAsia="Times New Roman" w:hAnsi="Times New Roman" w:cs="Times New Roman"/>
                <w:b/>
              </w:rPr>
              <w:t xml:space="preserve">Распределение расходов местного бюджета МО "Шангальское" на 2014 год по разделам, подразделам , целевым статьям и видам расходов классификации расходов  бюджетов Российской Федерации </w:t>
            </w:r>
          </w:p>
        </w:tc>
      </w:tr>
      <w:tr w:rsidR="00320E61" w:rsidRPr="00997A2D" w:rsidTr="00E512BA">
        <w:trPr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997A2D" w:rsidTr="00E512BA">
        <w:trPr>
          <w:trHeight w:val="46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Сумма  руб.</w:t>
            </w:r>
          </w:p>
        </w:tc>
      </w:tr>
      <w:tr w:rsidR="00320E61" w:rsidRPr="00997A2D" w:rsidTr="00E512BA">
        <w:trPr>
          <w:trHeight w:val="733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320E61" w:rsidRPr="00997A2D" w:rsidTr="00E512B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7 408 693,00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877 780,00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877 780,00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90 1 0000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877 780,00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90 1 9001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877 780,00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90 1 9001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827 780,00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90 1 9001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6 527 913,00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6 527 913,00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90 2 0000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6 527 913,00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6 527 913,00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4 721 563,00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61 700,00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1 220 650,00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404 000,00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57 500,00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90 2 7868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90 2 7868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92 1 0000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Проведение выборов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92 1 9116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92 1 9116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92 2 0000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Проведение выборов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92 2 9116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92 2 9116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3 000,00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93 0 00 </w:t>
            </w:r>
            <w:proofErr w:type="spellStart"/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93 0 9140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93 0 9140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237 800,00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237 800,00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60 0 0000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237 800,00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60 0 5118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237 800,00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60 0 5118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215 600,00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60 0 5118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60 0 5118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22 200,00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103 308,00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67 000,00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94 1 0000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39 000,00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94 1 9150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39 000,00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94 1 9150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39 000,00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9430000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28000,00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A20874">
              <w:rPr>
                <w:rFonts w:ascii="Times New Roman" w:eastAsia="Times New Roman" w:hAnsi="Times New Roman" w:cs="Times New Roman"/>
              </w:rPr>
              <w:lastRenderedPageBreak/>
              <w:t xml:space="preserve">полномочий по решению вопросов местного значения, а именно создание, содержание и организация деятельности аварийно-спасательных служб и(или) аварийно-спасательных формирований на территории поселения,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9439301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28 000,00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9439301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28 000,00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36 308,00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94 2 0000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36 308,00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94 2 9151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36 308,00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94 2 9151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36 308,00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3 438 959,00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2 667 524,00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2 667 524,00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  <w:r w:rsidRPr="00A2087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0874">
              <w:rPr>
                <w:rFonts w:ascii="Times New Roman" w:eastAsia="Times New Roman" w:hAnsi="Times New Roman" w:cs="Times New Roman"/>
              </w:rPr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95 0 7910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101 424,00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95 0 7910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101 424,00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95 0 9180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395 000,00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95 0 9180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95 0 9181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446 000,00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95 0 9181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446 000,00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95 0 9182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1 725 100,00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95 0 9182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1 725 100,00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771 435,00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96 1 00 </w:t>
            </w:r>
            <w:proofErr w:type="spellStart"/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771 435,00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96 1 9152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491 435,00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96 1 9152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491 435,00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96 2 0000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96 2 9153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96 2 9153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38 959 108,75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35 360 179,00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97 1 00 </w:t>
            </w:r>
            <w:proofErr w:type="spellStart"/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35 360 179,00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97 1 9156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97 1 9156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97 1 9157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635 642,00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97 1 9157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635 642,00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</w:t>
            </w:r>
            <w:r w:rsidRPr="00A20874">
              <w:rPr>
                <w:rFonts w:ascii="Times New Roman" w:eastAsia="Times New Roman" w:hAnsi="Times New Roman" w:cs="Times New Roman"/>
              </w:rPr>
              <w:lastRenderedPageBreak/>
              <w:t xml:space="preserve">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"Фонд содействия реформированию жилищно-коммунального хозяйства"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9719503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30 183 434,03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lastRenderedPageBreak/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9719503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30 183 434,03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9719603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4 241 102,97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9719603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4 241 102,97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1 992 745,00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97 2 0000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1 992 745,00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хозяйства, проводимые за счет резервного фонда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97  2 7140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97 2 7140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97 2 9158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1 722 745,00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97 2 9158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1 722 745,00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1 606 184,75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97 3 0000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1 606 184,75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97 3 9161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897 500,00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97 3 9161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897 500,00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97 3 9162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97 3 9162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97 3 9164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223 722,75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97 3 9164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223 722,75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97 3 9165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484 962,00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97 3 9165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484 962,00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3 800 100,00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3 800 100,00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Муниципальная 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3 800 100,00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01 0 9010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3 800 100,00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01 0 9010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3 800 100,00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Субсидии бюджетным учреждения на финансовое обеспечение государственного (муниципального) задания на оказание государственных ()муниципальных)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01 0 9010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3 760 500,00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01 0 9010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39 600,0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2 953 300,00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98 1 0000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98 1 9170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98 1 9170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98 2 0000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2 953 300,00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98 2 5082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1 063 600,00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98 2 5082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1 063 600,00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98 2 7875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1 889 700,00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98 2 7875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1 889 700,00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10 913,00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10 913,00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  <w:iCs/>
              </w:rPr>
              <w:t>99 1 0000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10 913,00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99 1 9175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10 913,00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99 1 9175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10 913,00</w:t>
            </w:r>
          </w:p>
        </w:tc>
      </w:tr>
      <w:tr w:rsidR="00320E61" w:rsidRPr="00997A2D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08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A20874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0874">
              <w:rPr>
                <w:rFonts w:ascii="Times New Roman" w:eastAsia="Times New Roman" w:hAnsi="Times New Roman" w:cs="Times New Roman"/>
                <w:b/>
                <w:bCs/>
              </w:rPr>
              <w:t>56 912 181,75</w:t>
            </w:r>
          </w:p>
        </w:tc>
      </w:tr>
    </w:tbl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693"/>
        <w:gridCol w:w="709"/>
        <w:gridCol w:w="567"/>
        <w:gridCol w:w="1276"/>
        <w:gridCol w:w="850"/>
        <w:gridCol w:w="1559"/>
      </w:tblGrid>
      <w:tr w:rsidR="00320E61" w:rsidRPr="00C87BD7" w:rsidTr="00E512BA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B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№5 к решению Совета депутатов МО " Шангальское "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134 </w:t>
            </w:r>
            <w:r w:rsidRPr="00C87B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 апреля   2014года </w:t>
            </w:r>
          </w:p>
        </w:tc>
      </w:tr>
      <w:tr w:rsidR="00320E61" w:rsidRPr="00C87BD7" w:rsidTr="00E512BA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B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№3 к решению Совета депутатов МО " Шангальское " № 124 от 27 марта  2014года </w:t>
            </w:r>
          </w:p>
        </w:tc>
      </w:tr>
      <w:tr w:rsidR="00320E61" w:rsidRPr="00C87BD7" w:rsidTr="00E512BA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B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№5 к решению Совета депутатов МО " Шангальское " № 117 от 17 февраля 2014года </w:t>
            </w:r>
          </w:p>
        </w:tc>
      </w:tr>
      <w:tr w:rsidR="00320E61" w:rsidRPr="00C87BD7" w:rsidTr="00E512BA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B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№7  к решению Совета депутатов МО " Шангальское "№100  от 26 декабря 2013 года  </w:t>
            </w:r>
          </w:p>
        </w:tc>
      </w:tr>
      <w:tr w:rsidR="00320E61" w:rsidRPr="00C87BD7" w:rsidTr="00E512BA">
        <w:trPr>
          <w:trHeight w:val="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E61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E61" w:rsidRPr="008E5CEE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5CEE">
              <w:rPr>
                <w:rFonts w:ascii="Times New Roman" w:eastAsia="Times New Roman" w:hAnsi="Times New Roman" w:cs="Times New Roman"/>
                <w:b/>
              </w:rPr>
              <w:t xml:space="preserve">Ведомственная структура местного бюджета муниципального образования "Шангальское" </w:t>
            </w:r>
          </w:p>
          <w:p w:rsidR="00320E61" w:rsidRPr="008E5CEE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5CEE">
              <w:rPr>
                <w:rFonts w:ascii="Times New Roman" w:eastAsia="Times New Roman" w:hAnsi="Times New Roman" w:cs="Times New Roman"/>
                <w:b/>
              </w:rPr>
              <w:t>на 2014 год</w:t>
            </w:r>
          </w:p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Сумма  руб.</w:t>
            </w:r>
          </w:p>
        </w:tc>
      </w:tr>
      <w:tr w:rsidR="00320E61" w:rsidRPr="00C87BD7" w:rsidTr="00E512BA">
        <w:trPr>
          <w:trHeight w:val="912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7 408 693,00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877 780,00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877 780,00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90 1 0000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877 780,00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90 1 9001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877 780,00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90 1 9001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827 780,00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90 1 9001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6 527 913,00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6 527 913,00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90 2 0000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6 527 913,00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6 527 913,00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4 721 563,00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61 700,00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1 220 650,00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404 000,00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90 2 9001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57 500,00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90 2 7868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90 2 7868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92 1 0000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Проведение выборов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92 1 9116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92 1 9116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92 2 0000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Проведение выборов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92 2 9116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92 2 9116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3 000,00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93 0 00 </w:t>
            </w:r>
            <w:proofErr w:type="spellStart"/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93 0 9140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93 0 9140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237 800,00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237 800,00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60 0 0000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237 800,00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60 0 5118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237 800,00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60 0 5118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215 600,00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60 0 5118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60 0 5118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22 200,00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103 308,00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67 000,00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94 1 0000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39 000,00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94 1 9150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39 000,00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94 1 9150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39 000,00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9430000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28000,00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создание, содержание и </w:t>
            </w:r>
            <w:r w:rsidRPr="00C87BD7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деятельности аварийно-спасательных служб и(или) аварийно-спасательных формирований на территории поселения,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9439301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28 000,00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9439301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28 000,00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36 308,00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94 2 0000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36 308,00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94 2 9151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36 308,00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94 2 9151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36 308,00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3 438 959,00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2 667 524,00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2 667 524,00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95 0 7910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101 424,00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95 0 7910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101 424,00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95 0 9180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395 000,00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95 0 9180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95 0 9181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446 000,00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95 0 9181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446 000,00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95 0 9182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1 725 100,00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95 0 9182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1 725 100,00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771 435,00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96 1 00 </w:t>
            </w:r>
            <w:proofErr w:type="spellStart"/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771 435,00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96 1 9152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491 435,00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96 1 9152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491 435,00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96 2 0000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96 2 9153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96 2 9153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280 000,00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38 959 108,75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35 360 179,00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97 1 00 </w:t>
            </w:r>
            <w:proofErr w:type="spellStart"/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35 360 179,00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97 1 9156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97 1 9156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97 1 9157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635 642,00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97 1 9157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635 642,00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</w:t>
            </w:r>
            <w:r w:rsidRPr="00C87BD7">
              <w:rPr>
                <w:rFonts w:ascii="Times New Roman" w:eastAsia="Times New Roman" w:hAnsi="Times New Roman" w:cs="Times New Roman"/>
              </w:rPr>
              <w:lastRenderedPageBreak/>
              <w:t xml:space="preserve">жилищного строительства за счет средств, поступивших от государственной корпорации "Фонд содействия реформированию жилищно-коммунального хозяйства"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9719503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30 183 434,03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lastRenderedPageBreak/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9719503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30 183 434,03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9719603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4 241 102,97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9719603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4 241 102,97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1 992 745,00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97 2 0000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1 992 745,00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хозяйства, проводимые за счет резервного фонда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97  2 7140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97 2 7140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97 2 9158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1 722 745,00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97 2 9158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1 722 745,00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1 606 184,75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Расходы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97 3 0000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1 606 184,75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97 3 9161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897 500,00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97 3 9161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897 500,00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97 3 9162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97 3 9162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97 3 9164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223 722,75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97 3 9164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223 722,75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97 3 9165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484 962,00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97 3 9165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484 962,00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3 800 100,00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3 800 100,00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Муниципальная 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3 800 100,00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01 0 9010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3 800 100,00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01 0 9010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3 800 100,00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Субсидии бюджетным учреждения на финансовое обеспечение государственного (муниципального) задания на оказание государственных ()муниципальных)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01 0 9010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3 760 500,00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01 0 9010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39 600,0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2 953 300,00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Доплаты к пенсиям, дополнительное пенсионное обеспечение</w:t>
            </w:r>
          </w:p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98 1 0000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lastRenderedPageBreak/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98 1 9170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98 1 9170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98 2 0000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2 953 300,00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98 2 5082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1 063 600,00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98 2 5082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1 063 600,00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98 2 7875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1 889 700,00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98 2 7875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1 889 700,00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10 913,00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10 913,00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  <w:iCs/>
              </w:rPr>
              <w:t>99 1 0000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10 913,00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99 1 9175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10 913,00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99 1 9175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10 913,00</w:t>
            </w:r>
          </w:p>
        </w:tc>
      </w:tr>
      <w:tr w:rsidR="00320E61" w:rsidRPr="00C87BD7" w:rsidTr="00E512B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BD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61" w:rsidRPr="00C87BD7" w:rsidRDefault="00320E61" w:rsidP="00E51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7BD7">
              <w:rPr>
                <w:rFonts w:ascii="Times New Roman" w:eastAsia="Times New Roman" w:hAnsi="Times New Roman" w:cs="Times New Roman"/>
                <w:b/>
                <w:bCs/>
              </w:rPr>
              <w:t>56 912 181,75</w:t>
            </w:r>
          </w:p>
        </w:tc>
      </w:tr>
    </w:tbl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Default="00320E61" w:rsidP="00320E61">
      <w:pPr>
        <w:rPr>
          <w:rFonts w:ascii="Times New Roman" w:hAnsi="Times New Roman" w:cs="Times New Roman"/>
        </w:rPr>
      </w:pPr>
    </w:p>
    <w:p w:rsidR="00320E61" w:rsidRPr="006E13EC" w:rsidRDefault="00320E61" w:rsidP="00320E61">
      <w:pPr>
        <w:pStyle w:val="1"/>
        <w:jc w:val="center"/>
        <w:rPr>
          <w:bCs w:val="0"/>
          <w:sz w:val="22"/>
          <w:szCs w:val="22"/>
        </w:rPr>
      </w:pPr>
      <w:r w:rsidRPr="006E13EC">
        <w:rPr>
          <w:bCs w:val="0"/>
          <w:sz w:val="22"/>
          <w:szCs w:val="22"/>
        </w:rPr>
        <w:lastRenderedPageBreak/>
        <w:t>ПОЯСНИТЕЛЬНАЯ ЗАПИСКА К ИЗМЕНЕНИЯМ БЮДЖЕТА</w:t>
      </w:r>
    </w:p>
    <w:p w:rsidR="00320E61" w:rsidRPr="00263A47" w:rsidRDefault="00320E61" w:rsidP="00320E61">
      <w:pPr>
        <w:pStyle w:val="1"/>
        <w:jc w:val="center"/>
        <w:rPr>
          <w:sz w:val="22"/>
          <w:szCs w:val="22"/>
        </w:rPr>
      </w:pPr>
      <w:r w:rsidRPr="00263A47">
        <w:rPr>
          <w:sz w:val="22"/>
          <w:szCs w:val="22"/>
        </w:rPr>
        <w:t xml:space="preserve"> по состоянию на </w:t>
      </w:r>
      <w:r>
        <w:rPr>
          <w:sz w:val="22"/>
          <w:szCs w:val="22"/>
        </w:rPr>
        <w:t xml:space="preserve">24 апреля </w:t>
      </w:r>
      <w:r w:rsidRPr="00263A47">
        <w:rPr>
          <w:sz w:val="22"/>
          <w:szCs w:val="22"/>
        </w:rPr>
        <w:t xml:space="preserve">2014 года </w:t>
      </w:r>
    </w:p>
    <w:p w:rsidR="00320E61" w:rsidRPr="00263A47" w:rsidRDefault="00320E61" w:rsidP="00320E61">
      <w:pPr>
        <w:rPr>
          <w:rFonts w:ascii="Times New Roman" w:eastAsia="Calibri" w:hAnsi="Times New Roman" w:cs="Times New Roman"/>
        </w:rPr>
      </w:pPr>
    </w:p>
    <w:p w:rsidR="00320E61" w:rsidRPr="00263A47" w:rsidRDefault="00320E61" w:rsidP="00320E61">
      <w:pPr>
        <w:pStyle w:val="a3"/>
        <w:jc w:val="both"/>
        <w:rPr>
          <w:b w:val="0"/>
          <w:sz w:val="22"/>
          <w:szCs w:val="22"/>
        </w:rPr>
      </w:pPr>
      <w:r w:rsidRPr="00263A47">
        <w:rPr>
          <w:bCs w:val="0"/>
          <w:sz w:val="22"/>
          <w:szCs w:val="22"/>
        </w:rPr>
        <w:t>В приложении № 1</w:t>
      </w:r>
      <w:r w:rsidRPr="00263A47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2013 год» р</w:t>
      </w:r>
      <w:r w:rsidRPr="00263A47">
        <w:rPr>
          <w:b w:val="0"/>
          <w:sz w:val="22"/>
          <w:szCs w:val="22"/>
        </w:rPr>
        <w:t xml:space="preserve">асходы бюджета составят </w:t>
      </w:r>
      <w:r w:rsidRPr="00263A47">
        <w:rPr>
          <w:sz w:val="22"/>
          <w:szCs w:val="22"/>
        </w:rPr>
        <w:t xml:space="preserve">56 816 742,91 </w:t>
      </w:r>
      <w:r w:rsidRPr="00263A47">
        <w:rPr>
          <w:b w:val="0"/>
          <w:sz w:val="22"/>
          <w:szCs w:val="22"/>
        </w:rPr>
        <w:t xml:space="preserve"> рублей, увеличатся на сумму </w:t>
      </w:r>
      <w:r w:rsidRPr="00263A47">
        <w:rPr>
          <w:sz w:val="22"/>
          <w:szCs w:val="22"/>
        </w:rPr>
        <w:t xml:space="preserve">1095 438,84 </w:t>
      </w:r>
      <w:r w:rsidRPr="00263A47">
        <w:rPr>
          <w:b w:val="0"/>
          <w:sz w:val="22"/>
          <w:szCs w:val="22"/>
        </w:rPr>
        <w:t xml:space="preserve">руб. </w:t>
      </w:r>
    </w:p>
    <w:p w:rsidR="00320E61" w:rsidRPr="00263A47" w:rsidRDefault="00320E61" w:rsidP="00320E61">
      <w:pPr>
        <w:pStyle w:val="a3"/>
        <w:jc w:val="both"/>
        <w:rPr>
          <w:b w:val="0"/>
          <w:sz w:val="22"/>
          <w:szCs w:val="22"/>
        </w:rPr>
      </w:pPr>
      <w:r w:rsidRPr="00263A47">
        <w:rPr>
          <w:sz w:val="22"/>
          <w:szCs w:val="22"/>
        </w:rPr>
        <w:t>Доходы бюджета составят</w:t>
      </w:r>
      <w:r w:rsidRPr="00263A47">
        <w:rPr>
          <w:b w:val="0"/>
          <w:sz w:val="22"/>
          <w:szCs w:val="22"/>
        </w:rPr>
        <w:t xml:space="preserve"> </w:t>
      </w:r>
      <w:r w:rsidRPr="00263A47">
        <w:rPr>
          <w:sz w:val="22"/>
          <w:szCs w:val="22"/>
        </w:rPr>
        <w:t xml:space="preserve"> </w:t>
      </w:r>
      <w:r w:rsidRPr="00263A47">
        <w:rPr>
          <w:b w:val="0"/>
          <w:sz w:val="22"/>
          <w:szCs w:val="22"/>
        </w:rPr>
        <w:t>22 532 812,84 руб.</w:t>
      </w:r>
      <w:r w:rsidRPr="00263A47">
        <w:rPr>
          <w:sz w:val="22"/>
          <w:szCs w:val="22"/>
        </w:rPr>
        <w:t xml:space="preserve">, </w:t>
      </w:r>
      <w:r w:rsidRPr="00263A47">
        <w:rPr>
          <w:b w:val="0"/>
          <w:sz w:val="22"/>
          <w:szCs w:val="22"/>
        </w:rPr>
        <w:t xml:space="preserve">увеличатся на сумму </w:t>
      </w:r>
      <w:r w:rsidRPr="00263A47">
        <w:rPr>
          <w:sz w:val="22"/>
          <w:szCs w:val="22"/>
        </w:rPr>
        <w:t xml:space="preserve">1095 438,84 </w:t>
      </w:r>
      <w:r w:rsidRPr="00263A47">
        <w:rPr>
          <w:b w:val="0"/>
          <w:sz w:val="22"/>
          <w:szCs w:val="22"/>
        </w:rPr>
        <w:t xml:space="preserve">руб. </w:t>
      </w:r>
    </w:p>
    <w:p w:rsidR="00320E61" w:rsidRPr="00263A47" w:rsidRDefault="00320E61" w:rsidP="00320E61">
      <w:pPr>
        <w:pStyle w:val="a3"/>
        <w:jc w:val="both"/>
        <w:rPr>
          <w:b w:val="0"/>
          <w:sz w:val="22"/>
          <w:szCs w:val="22"/>
        </w:rPr>
      </w:pPr>
    </w:p>
    <w:p w:rsidR="00320E61" w:rsidRDefault="00320E61" w:rsidP="00320E61">
      <w:pPr>
        <w:pStyle w:val="a3"/>
        <w:jc w:val="both"/>
        <w:rPr>
          <w:b w:val="0"/>
          <w:sz w:val="22"/>
          <w:szCs w:val="22"/>
        </w:rPr>
      </w:pPr>
      <w:r w:rsidRPr="00263A47">
        <w:rPr>
          <w:b w:val="0"/>
          <w:sz w:val="22"/>
          <w:szCs w:val="22"/>
        </w:rPr>
        <w:t>Дефицит бюджета составит  34 379 368,91  рублей, в том числе за счет кредитов 780 270,75</w:t>
      </w:r>
      <w:r w:rsidRPr="00263A47">
        <w:rPr>
          <w:sz w:val="22"/>
          <w:szCs w:val="22"/>
        </w:rPr>
        <w:t xml:space="preserve"> </w:t>
      </w:r>
      <w:r w:rsidRPr="00263A47">
        <w:rPr>
          <w:b w:val="0"/>
          <w:sz w:val="22"/>
          <w:szCs w:val="22"/>
        </w:rPr>
        <w:t xml:space="preserve"> рублей, за счет остатков средств на счете на 33 599 098,16 рублей.</w:t>
      </w:r>
    </w:p>
    <w:p w:rsidR="00320E61" w:rsidRPr="00263A47" w:rsidRDefault="00320E61" w:rsidP="00320E61">
      <w:pPr>
        <w:pStyle w:val="a3"/>
        <w:jc w:val="both"/>
        <w:rPr>
          <w:b w:val="0"/>
          <w:sz w:val="22"/>
          <w:szCs w:val="22"/>
        </w:rPr>
      </w:pPr>
    </w:p>
    <w:p w:rsidR="00320E61" w:rsidRPr="00263A47" w:rsidRDefault="00320E61" w:rsidP="00320E61">
      <w:pPr>
        <w:spacing w:line="240" w:lineRule="auto"/>
        <w:rPr>
          <w:rFonts w:ascii="Times New Roman" w:eastAsia="Calibri" w:hAnsi="Times New Roman" w:cs="Times New Roman"/>
        </w:rPr>
      </w:pPr>
      <w:r w:rsidRPr="00263A47">
        <w:rPr>
          <w:rFonts w:ascii="Times New Roman" w:eastAsia="Calibri" w:hAnsi="Times New Roman" w:cs="Times New Roman"/>
          <w:b/>
        </w:rPr>
        <w:t>В приложение №2 «</w:t>
      </w:r>
      <w:r w:rsidRPr="00263A47">
        <w:rPr>
          <w:rFonts w:ascii="Times New Roman" w:eastAsia="Calibri" w:hAnsi="Times New Roman" w:cs="Times New Roman"/>
        </w:rPr>
        <w:t>Перечень главных администраторов доходов бюджета МО «Шангальское»  добавлен один КБК :</w:t>
      </w:r>
    </w:p>
    <w:p w:rsidR="00320E61" w:rsidRPr="00263A47" w:rsidRDefault="00320E61" w:rsidP="00320E61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263A47">
        <w:rPr>
          <w:rFonts w:ascii="Times New Roman" w:eastAsia="Calibri" w:hAnsi="Times New Roman" w:cs="Times New Roman"/>
          <w:b/>
        </w:rPr>
        <w:t>856  1 16 23051 10 0000 140</w:t>
      </w:r>
      <w:r w:rsidRPr="00263A47">
        <w:rPr>
          <w:rFonts w:ascii="Times New Roman" w:eastAsia="Calibri" w:hAnsi="Times New Roman" w:cs="Times New Roman"/>
        </w:rPr>
        <w:t xml:space="preserve"> «Доходы от возмещения ущерба  при возникновении страховых случаев по обязательному страхованию гражданской ответственности, когда </w:t>
      </w:r>
      <w:proofErr w:type="spellStart"/>
      <w:r w:rsidRPr="00263A47">
        <w:rPr>
          <w:rFonts w:ascii="Times New Roman" w:eastAsia="Calibri" w:hAnsi="Times New Roman" w:cs="Times New Roman"/>
        </w:rPr>
        <w:t>выгодоприобретателем</w:t>
      </w:r>
      <w:proofErr w:type="spellEnd"/>
      <w:r w:rsidRPr="00263A47">
        <w:rPr>
          <w:rFonts w:ascii="Times New Roman" w:eastAsia="Calibri" w:hAnsi="Times New Roman" w:cs="Times New Roman"/>
        </w:rPr>
        <w:t xml:space="preserve">  выступают получатели средств бюджетов поселений»</w:t>
      </w:r>
    </w:p>
    <w:p w:rsidR="00320E61" w:rsidRPr="00263A47" w:rsidRDefault="00320E61" w:rsidP="00320E61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63A47">
        <w:rPr>
          <w:rFonts w:ascii="Times New Roman" w:eastAsia="Calibri" w:hAnsi="Times New Roman" w:cs="Times New Roman"/>
          <w:b/>
        </w:rPr>
        <w:t xml:space="preserve">В приложении №3 </w:t>
      </w:r>
      <w:r w:rsidRPr="00263A47">
        <w:rPr>
          <w:rFonts w:ascii="Times New Roman" w:eastAsia="Calibri" w:hAnsi="Times New Roman" w:cs="Times New Roman"/>
        </w:rPr>
        <w:t xml:space="preserve">«Объем прогнозируемого поступления доходов бюджета» сумма доходов бюджета увеличена на </w:t>
      </w:r>
      <w:r w:rsidRPr="00263A47">
        <w:rPr>
          <w:rFonts w:ascii="Times New Roman" w:eastAsia="Calibri" w:hAnsi="Times New Roman" w:cs="Times New Roman"/>
          <w:b/>
        </w:rPr>
        <w:t>1095438,84 руб.</w:t>
      </w:r>
      <w:r w:rsidRPr="00263A47">
        <w:rPr>
          <w:rFonts w:ascii="Times New Roman" w:eastAsia="Calibri" w:hAnsi="Times New Roman" w:cs="Times New Roman"/>
        </w:rPr>
        <w:t xml:space="preserve"> –субсидии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</w:t>
      </w:r>
      <w:proofErr w:type="spellStart"/>
      <w:r w:rsidRPr="00263A47">
        <w:rPr>
          <w:rFonts w:ascii="Times New Roman" w:eastAsia="Calibri" w:hAnsi="Times New Roman" w:cs="Times New Roman"/>
        </w:rPr>
        <w:t>госкорпорации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63A47">
        <w:rPr>
          <w:rFonts w:ascii="Times New Roman" w:eastAsia="Calibri" w:hAnsi="Times New Roman" w:cs="Times New Roman"/>
        </w:rPr>
        <w:t>- Фонда содействия реформированию ЖКХ.</w:t>
      </w:r>
    </w:p>
    <w:p w:rsidR="00320E61" w:rsidRPr="00263A47" w:rsidRDefault="00320E61" w:rsidP="00320E6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63A47">
        <w:rPr>
          <w:rFonts w:ascii="Times New Roman" w:eastAsia="Calibri" w:hAnsi="Times New Roman" w:cs="Times New Roman"/>
          <w:b/>
          <w:bCs/>
        </w:rPr>
        <w:t>В приложении №4</w:t>
      </w:r>
      <w:r w:rsidRPr="00263A47">
        <w:rPr>
          <w:rFonts w:ascii="Times New Roman" w:eastAsia="Calibri" w:hAnsi="Times New Roman" w:cs="Times New Roman"/>
        </w:rPr>
        <w:t xml:space="preserve"> «Распределение расходов местного бюджета МО «Шангальское» на 2014 год по разделам, подразделам, целевым статьям и видам расходов классификации расходов бюджетов РФ»:</w:t>
      </w:r>
    </w:p>
    <w:p w:rsidR="00320E61" w:rsidRPr="00263A47" w:rsidRDefault="00320E61" w:rsidP="00320E6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63A47">
        <w:rPr>
          <w:rFonts w:ascii="Times New Roman" w:eastAsia="Calibri" w:hAnsi="Times New Roman" w:cs="Times New Roman"/>
        </w:rPr>
        <w:t xml:space="preserve">По разделу </w:t>
      </w:r>
      <w:r w:rsidRPr="00263A47">
        <w:rPr>
          <w:rFonts w:ascii="Times New Roman" w:eastAsia="Calibri" w:hAnsi="Times New Roman" w:cs="Times New Roman"/>
          <w:b/>
        </w:rPr>
        <w:t xml:space="preserve">0309 </w:t>
      </w:r>
      <w:r w:rsidRPr="00263A47">
        <w:rPr>
          <w:rFonts w:ascii="Times New Roman" w:eastAsia="Calibri" w:hAnsi="Times New Roman" w:cs="Times New Roman"/>
        </w:rPr>
        <w:t xml:space="preserve">«Предупреждение и ликвидация последствий чрезвычайных ситуаций природного и техногенного характера, гражданская оборона» увеличение на 28000 руб.-  межбюджетные трансферты муниципальному району на создание ,содержание  организацию деятельности аварийно-спасательных служб и (или) аварийно-спасательных формирований на территории поселения, в соответствии с заключенными соглашениями» </w:t>
      </w:r>
    </w:p>
    <w:p w:rsidR="00320E61" w:rsidRPr="00263A47" w:rsidRDefault="00320E61" w:rsidP="00320E6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63A47">
        <w:rPr>
          <w:rFonts w:ascii="Times New Roman" w:eastAsia="Calibri" w:hAnsi="Times New Roman" w:cs="Times New Roman"/>
        </w:rPr>
        <w:t xml:space="preserve">По разделу </w:t>
      </w:r>
      <w:r w:rsidRPr="00263A47">
        <w:rPr>
          <w:rFonts w:ascii="Times New Roman" w:eastAsia="Calibri" w:hAnsi="Times New Roman" w:cs="Times New Roman"/>
          <w:b/>
        </w:rPr>
        <w:t>0409 «</w:t>
      </w:r>
      <w:r w:rsidRPr="00263A47">
        <w:rPr>
          <w:rFonts w:ascii="Times New Roman" w:eastAsia="Calibri" w:hAnsi="Times New Roman" w:cs="Times New Roman"/>
        </w:rPr>
        <w:t>Дорожное хозяйство (дорожные фонды)»</w:t>
      </w:r>
      <w:r w:rsidRPr="00263A47">
        <w:rPr>
          <w:rFonts w:ascii="Times New Roman" w:eastAsia="Calibri" w:hAnsi="Times New Roman" w:cs="Times New Roman"/>
          <w:b/>
        </w:rPr>
        <w:t xml:space="preserve">  </w:t>
      </w:r>
    </w:p>
    <w:p w:rsidR="00320E61" w:rsidRPr="00263A47" w:rsidRDefault="00320E61" w:rsidP="00320E6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63A47">
        <w:rPr>
          <w:rFonts w:ascii="Times New Roman" w:eastAsia="Calibri" w:hAnsi="Times New Roman" w:cs="Times New Roman"/>
        </w:rPr>
        <w:t xml:space="preserve">Подраздел «Строительство,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документации»  - уменьшение на 25742,00 руб. </w:t>
      </w:r>
    </w:p>
    <w:p w:rsidR="00320E61" w:rsidRPr="00263A47" w:rsidRDefault="00320E61" w:rsidP="00320E61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320E61" w:rsidRPr="00263A47" w:rsidRDefault="00320E61" w:rsidP="00320E6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63A47">
        <w:rPr>
          <w:rFonts w:ascii="Times New Roman" w:eastAsia="Calibri" w:hAnsi="Times New Roman" w:cs="Times New Roman"/>
        </w:rPr>
        <w:t xml:space="preserve">По разделу </w:t>
      </w:r>
      <w:r w:rsidRPr="00263A47">
        <w:rPr>
          <w:rFonts w:ascii="Times New Roman" w:eastAsia="Calibri" w:hAnsi="Times New Roman" w:cs="Times New Roman"/>
          <w:b/>
        </w:rPr>
        <w:t>0501</w:t>
      </w:r>
      <w:r w:rsidRPr="00263A47">
        <w:rPr>
          <w:rFonts w:ascii="Times New Roman" w:eastAsia="Calibri" w:hAnsi="Times New Roman" w:cs="Times New Roman"/>
        </w:rPr>
        <w:t xml:space="preserve"> «Жилищное хозяйство»</w:t>
      </w:r>
      <w:r w:rsidRPr="00263A47">
        <w:rPr>
          <w:rFonts w:ascii="Times New Roman" w:eastAsia="Calibri" w:hAnsi="Times New Roman" w:cs="Times New Roman"/>
          <w:b/>
        </w:rPr>
        <w:t xml:space="preserve"> - </w:t>
      </w:r>
      <w:r w:rsidRPr="00263A47">
        <w:rPr>
          <w:rFonts w:ascii="Times New Roman" w:eastAsia="Calibri" w:hAnsi="Times New Roman" w:cs="Times New Roman"/>
        </w:rPr>
        <w:t xml:space="preserve">увеличение  на 1095 438,84 рубля , на 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"Фонд содействия реформированию жилищно-коммунального хозяйства"  </w:t>
      </w:r>
    </w:p>
    <w:p w:rsidR="00320E61" w:rsidRPr="00263A47" w:rsidRDefault="00320E61" w:rsidP="00320E6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63A47">
        <w:rPr>
          <w:rFonts w:ascii="Times New Roman" w:eastAsia="Calibri" w:hAnsi="Times New Roman" w:cs="Times New Roman"/>
        </w:rPr>
        <w:t xml:space="preserve">По подразделу «Мероприятия в области жилищного хозяйства» по статье 310 уменьшение на 2258 руб.  </w:t>
      </w:r>
    </w:p>
    <w:p w:rsidR="00320E61" w:rsidRPr="00263A47" w:rsidRDefault="00320E61" w:rsidP="00320E61">
      <w:pPr>
        <w:rPr>
          <w:rFonts w:ascii="Times New Roman" w:hAnsi="Times New Roman" w:cs="Times New Roman"/>
        </w:rPr>
      </w:pPr>
    </w:p>
    <w:p w:rsidR="00320E61" w:rsidRPr="001678E7" w:rsidRDefault="00320E61" w:rsidP="00320E61">
      <w:r w:rsidRPr="001678E7">
        <w:rPr>
          <w:rFonts w:ascii="Times New Roman" w:hAnsi="Times New Roman" w:cs="Times New Roman"/>
        </w:rPr>
        <w:t xml:space="preserve">              </w:t>
      </w:r>
    </w:p>
    <w:p w:rsidR="00E338D8" w:rsidRDefault="00E338D8"/>
    <w:sectPr w:rsidR="00E338D8" w:rsidSect="001678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4D3"/>
    <w:multiLevelType w:val="hybridMultilevel"/>
    <w:tmpl w:val="B1F6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0E61"/>
    <w:rsid w:val="00001CF9"/>
    <w:rsid w:val="00002068"/>
    <w:rsid w:val="00016FB6"/>
    <w:rsid w:val="00025D09"/>
    <w:rsid w:val="00027432"/>
    <w:rsid w:val="00030190"/>
    <w:rsid w:val="00030BC8"/>
    <w:rsid w:val="0004030F"/>
    <w:rsid w:val="00041F69"/>
    <w:rsid w:val="0004258F"/>
    <w:rsid w:val="00044CAC"/>
    <w:rsid w:val="00047691"/>
    <w:rsid w:val="0005150F"/>
    <w:rsid w:val="00060DF3"/>
    <w:rsid w:val="000710BD"/>
    <w:rsid w:val="00082CBE"/>
    <w:rsid w:val="000909F1"/>
    <w:rsid w:val="000A02E0"/>
    <w:rsid w:val="000A4A50"/>
    <w:rsid w:val="000A630C"/>
    <w:rsid w:val="000B6E0E"/>
    <w:rsid w:val="000C0A52"/>
    <w:rsid w:val="000C1BFB"/>
    <w:rsid w:val="000C267D"/>
    <w:rsid w:val="000C3876"/>
    <w:rsid w:val="000D1B3C"/>
    <w:rsid w:val="000F26ED"/>
    <w:rsid w:val="00102121"/>
    <w:rsid w:val="00105BF1"/>
    <w:rsid w:val="0011330E"/>
    <w:rsid w:val="0011582E"/>
    <w:rsid w:val="00124009"/>
    <w:rsid w:val="00126E7A"/>
    <w:rsid w:val="00137766"/>
    <w:rsid w:val="0015047C"/>
    <w:rsid w:val="00152E65"/>
    <w:rsid w:val="001534D7"/>
    <w:rsid w:val="00154A90"/>
    <w:rsid w:val="00172597"/>
    <w:rsid w:val="001763E4"/>
    <w:rsid w:val="0018085E"/>
    <w:rsid w:val="00185487"/>
    <w:rsid w:val="00191221"/>
    <w:rsid w:val="001A4066"/>
    <w:rsid w:val="001A7298"/>
    <w:rsid w:val="001B6BDA"/>
    <w:rsid w:val="001C0D38"/>
    <w:rsid w:val="001C35F2"/>
    <w:rsid w:val="001E542B"/>
    <w:rsid w:val="001E774D"/>
    <w:rsid w:val="001F498C"/>
    <w:rsid w:val="001F5085"/>
    <w:rsid w:val="002011EE"/>
    <w:rsid w:val="00207DA5"/>
    <w:rsid w:val="002201DB"/>
    <w:rsid w:val="002262FF"/>
    <w:rsid w:val="002400F6"/>
    <w:rsid w:val="00240A71"/>
    <w:rsid w:val="002446E6"/>
    <w:rsid w:val="002449E3"/>
    <w:rsid w:val="00270433"/>
    <w:rsid w:val="0027153A"/>
    <w:rsid w:val="00273F82"/>
    <w:rsid w:val="00276CE5"/>
    <w:rsid w:val="00276E35"/>
    <w:rsid w:val="0028514F"/>
    <w:rsid w:val="002861C3"/>
    <w:rsid w:val="00292887"/>
    <w:rsid w:val="00296B19"/>
    <w:rsid w:val="002B2569"/>
    <w:rsid w:val="002E65BE"/>
    <w:rsid w:val="002F2402"/>
    <w:rsid w:val="002F3847"/>
    <w:rsid w:val="00300CCF"/>
    <w:rsid w:val="00300DB5"/>
    <w:rsid w:val="0030112D"/>
    <w:rsid w:val="00320E61"/>
    <w:rsid w:val="00322768"/>
    <w:rsid w:val="00333372"/>
    <w:rsid w:val="003346D0"/>
    <w:rsid w:val="00340F99"/>
    <w:rsid w:val="00346AD4"/>
    <w:rsid w:val="00353166"/>
    <w:rsid w:val="003642CD"/>
    <w:rsid w:val="003712BD"/>
    <w:rsid w:val="003736E3"/>
    <w:rsid w:val="003854BB"/>
    <w:rsid w:val="0039645A"/>
    <w:rsid w:val="003A33E9"/>
    <w:rsid w:val="003B11A2"/>
    <w:rsid w:val="003C5F45"/>
    <w:rsid w:val="003D1418"/>
    <w:rsid w:val="003F4789"/>
    <w:rsid w:val="003F5E7C"/>
    <w:rsid w:val="004006EB"/>
    <w:rsid w:val="00411602"/>
    <w:rsid w:val="00412762"/>
    <w:rsid w:val="00421818"/>
    <w:rsid w:val="00427508"/>
    <w:rsid w:val="00432A2A"/>
    <w:rsid w:val="0043507E"/>
    <w:rsid w:val="0043591A"/>
    <w:rsid w:val="00451870"/>
    <w:rsid w:val="0047510C"/>
    <w:rsid w:val="00477C86"/>
    <w:rsid w:val="00482D21"/>
    <w:rsid w:val="004B6D6A"/>
    <w:rsid w:val="004B793D"/>
    <w:rsid w:val="004D3B53"/>
    <w:rsid w:val="004E02AB"/>
    <w:rsid w:val="004E4BBB"/>
    <w:rsid w:val="004E4F0C"/>
    <w:rsid w:val="004F1BE3"/>
    <w:rsid w:val="0050708D"/>
    <w:rsid w:val="00507A62"/>
    <w:rsid w:val="00510712"/>
    <w:rsid w:val="00531060"/>
    <w:rsid w:val="005312C4"/>
    <w:rsid w:val="005322AF"/>
    <w:rsid w:val="0055007F"/>
    <w:rsid w:val="00550C3E"/>
    <w:rsid w:val="00564FA9"/>
    <w:rsid w:val="00565FFD"/>
    <w:rsid w:val="005773EF"/>
    <w:rsid w:val="00577610"/>
    <w:rsid w:val="005940BD"/>
    <w:rsid w:val="005A0FA3"/>
    <w:rsid w:val="005C5949"/>
    <w:rsid w:val="005C6D86"/>
    <w:rsid w:val="005D1EB7"/>
    <w:rsid w:val="005F41BB"/>
    <w:rsid w:val="005F6DCA"/>
    <w:rsid w:val="00612F43"/>
    <w:rsid w:val="006358C7"/>
    <w:rsid w:val="006402D6"/>
    <w:rsid w:val="00643C06"/>
    <w:rsid w:val="0064435E"/>
    <w:rsid w:val="00646AA9"/>
    <w:rsid w:val="00647636"/>
    <w:rsid w:val="006527AD"/>
    <w:rsid w:val="006539B8"/>
    <w:rsid w:val="0067304B"/>
    <w:rsid w:val="00677B9B"/>
    <w:rsid w:val="006903C2"/>
    <w:rsid w:val="00692CBB"/>
    <w:rsid w:val="00694ADB"/>
    <w:rsid w:val="006A7B50"/>
    <w:rsid w:val="006B4E98"/>
    <w:rsid w:val="006D4F83"/>
    <w:rsid w:val="006F4966"/>
    <w:rsid w:val="00726A0D"/>
    <w:rsid w:val="00732D8B"/>
    <w:rsid w:val="00740014"/>
    <w:rsid w:val="00743D97"/>
    <w:rsid w:val="007531AA"/>
    <w:rsid w:val="0075479A"/>
    <w:rsid w:val="0076115D"/>
    <w:rsid w:val="007620D6"/>
    <w:rsid w:val="00763303"/>
    <w:rsid w:val="00772225"/>
    <w:rsid w:val="00775647"/>
    <w:rsid w:val="00787136"/>
    <w:rsid w:val="00793739"/>
    <w:rsid w:val="007A11D1"/>
    <w:rsid w:val="007A79B0"/>
    <w:rsid w:val="007C6CAB"/>
    <w:rsid w:val="007D03E6"/>
    <w:rsid w:val="007D1A2E"/>
    <w:rsid w:val="007E3211"/>
    <w:rsid w:val="007E42CC"/>
    <w:rsid w:val="007E53C3"/>
    <w:rsid w:val="007F488B"/>
    <w:rsid w:val="00804216"/>
    <w:rsid w:val="008070B9"/>
    <w:rsid w:val="0081476A"/>
    <w:rsid w:val="00822CF6"/>
    <w:rsid w:val="00826683"/>
    <w:rsid w:val="008301EA"/>
    <w:rsid w:val="008347A9"/>
    <w:rsid w:val="00835627"/>
    <w:rsid w:val="008367BF"/>
    <w:rsid w:val="008406D7"/>
    <w:rsid w:val="0085291E"/>
    <w:rsid w:val="00860996"/>
    <w:rsid w:val="0086565C"/>
    <w:rsid w:val="00882D22"/>
    <w:rsid w:val="00885A2F"/>
    <w:rsid w:val="00892944"/>
    <w:rsid w:val="00896097"/>
    <w:rsid w:val="008B4BB6"/>
    <w:rsid w:val="008C3836"/>
    <w:rsid w:val="008D1657"/>
    <w:rsid w:val="008E54CB"/>
    <w:rsid w:val="008E6801"/>
    <w:rsid w:val="008E7C63"/>
    <w:rsid w:val="008F08D8"/>
    <w:rsid w:val="008F39BD"/>
    <w:rsid w:val="008F49B9"/>
    <w:rsid w:val="008F6503"/>
    <w:rsid w:val="00910BC8"/>
    <w:rsid w:val="00912A07"/>
    <w:rsid w:val="00913627"/>
    <w:rsid w:val="00922F0A"/>
    <w:rsid w:val="00923664"/>
    <w:rsid w:val="00933951"/>
    <w:rsid w:val="009420EB"/>
    <w:rsid w:val="00963C64"/>
    <w:rsid w:val="009714FC"/>
    <w:rsid w:val="009773DE"/>
    <w:rsid w:val="009815AA"/>
    <w:rsid w:val="009915A4"/>
    <w:rsid w:val="00993150"/>
    <w:rsid w:val="00995010"/>
    <w:rsid w:val="009A1A17"/>
    <w:rsid w:val="009A3DF9"/>
    <w:rsid w:val="009A6B9D"/>
    <w:rsid w:val="009B6C4F"/>
    <w:rsid w:val="009C1BBF"/>
    <w:rsid w:val="009C5222"/>
    <w:rsid w:val="009D0F7B"/>
    <w:rsid w:val="009D5D84"/>
    <w:rsid w:val="009F3F0D"/>
    <w:rsid w:val="00A02756"/>
    <w:rsid w:val="00A21756"/>
    <w:rsid w:val="00A2738D"/>
    <w:rsid w:val="00A40F21"/>
    <w:rsid w:val="00A415DC"/>
    <w:rsid w:val="00A41ECB"/>
    <w:rsid w:val="00A5134C"/>
    <w:rsid w:val="00A5413D"/>
    <w:rsid w:val="00A54271"/>
    <w:rsid w:val="00A5504E"/>
    <w:rsid w:val="00A63D78"/>
    <w:rsid w:val="00A71D56"/>
    <w:rsid w:val="00A81706"/>
    <w:rsid w:val="00A9313C"/>
    <w:rsid w:val="00AA3D51"/>
    <w:rsid w:val="00AA7B72"/>
    <w:rsid w:val="00AC41A4"/>
    <w:rsid w:val="00AD147A"/>
    <w:rsid w:val="00AD2FB0"/>
    <w:rsid w:val="00AE117D"/>
    <w:rsid w:val="00AE2784"/>
    <w:rsid w:val="00AF33EF"/>
    <w:rsid w:val="00AF3523"/>
    <w:rsid w:val="00AF5F93"/>
    <w:rsid w:val="00B02E37"/>
    <w:rsid w:val="00B07532"/>
    <w:rsid w:val="00B129BD"/>
    <w:rsid w:val="00B30161"/>
    <w:rsid w:val="00B334CD"/>
    <w:rsid w:val="00B55CAC"/>
    <w:rsid w:val="00B6004C"/>
    <w:rsid w:val="00B60408"/>
    <w:rsid w:val="00B60A00"/>
    <w:rsid w:val="00B614CA"/>
    <w:rsid w:val="00B6271F"/>
    <w:rsid w:val="00B66BE8"/>
    <w:rsid w:val="00B707E5"/>
    <w:rsid w:val="00B76C20"/>
    <w:rsid w:val="00B81E3A"/>
    <w:rsid w:val="00B8268A"/>
    <w:rsid w:val="00B86361"/>
    <w:rsid w:val="00B91857"/>
    <w:rsid w:val="00B9503A"/>
    <w:rsid w:val="00BB5311"/>
    <w:rsid w:val="00BD267D"/>
    <w:rsid w:val="00BE5E12"/>
    <w:rsid w:val="00BF234C"/>
    <w:rsid w:val="00BF3C5A"/>
    <w:rsid w:val="00BF79E1"/>
    <w:rsid w:val="00C13945"/>
    <w:rsid w:val="00C16369"/>
    <w:rsid w:val="00C1708A"/>
    <w:rsid w:val="00C22E2F"/>
    <w:rsid w:val="00C30D9A"/>
    <w:rsid w:val="00C45681"/>
    <w:rsid w:val="00C47A9E"/>
    <w:rsid w:val="00C502C4"/>
    <w:rsid w:val="00C70219"/>
    <w:rsid w:val="00C74BA4"/>
    <w:rsid w:val="00C751DC"/>
    <w:rsid w:val="00C807CC"/>
    <w:rsid w:val="00C809BF"/>
    <w:rsid w:val="00C82D65"/>
    <w:rsid w:val="00C92D70"/>
    <w:rsid w:val="00CB214E"/>
    <w:rsid w:val="00CC469A"/>
    <w:rsid w:val="00CD2AC8"/>
    <w:rsid w:val="00CE52CF"/>
    <w:rsid w:val="00CE633F"/>
    <w:rsid w:val="00CE6741"/>
    <w:rsid w:val="00D02B8E"/>
    <w:rsid w:val="00D04DA1"/>
    <w:rsid w:val="00D17A6E"/>
    <w:rsid w:val="00D249F8"/>
    <w:rsid w:val="00D322DA"/>
    <w:rsid w:val="00D57DCD"/>
    <w:rsid w:val="00D65629"/>
    <w:rsid w:val="00D674F2"/>
    <w:rsid w:val="00D708B5"/>
    <w:rsid w:val="00D72367"/>
    <w:rsid w:val="00D76E06"/>
    <w:rsid w:val="00D77AD6"/>
    <w:rsid w:val="00D85D2B"/>
    <w:rsid w:val="00D86AE3"/>
    <w:rsid w:val="00D87108"/>
    <w:rsid w:val="00DC1954"/>
    <w:rsid w:val="00DC606F"/>
    <w:rsid w:val="00DD1DD2"/>
    <w:rsid w:val="00DD3334"/>
    <w:rsid w:val="00DD3499"/>
    <w:rsid w:val="00DE7766"/>
    <w:rsid w:val="00DF1B98"/>
    <w:rsid w:val="00DF42AD"/>
    <w:rsid w:val="00E002B8"/>
    <w:rsid w:val="00E0792D"/>
    <w:rsid w:val="00E14EC5"/>
    <w:rsid w:val="00E20496"/>
    <w:rsid w:val="00E300F4"/>
    <w:rsid w:val="00E338D8"/>
    <w:rsid w:val="00E364AC"/>
    <w:rsid w:val="00E54907"/>
    <w:rsid w:val="00E54A35"/>
    <w:rsid w:val="00E55709"/>
    <w:rsid w:val="00E6367C"/>
    <w:rsid w:val="00E65275"/>
    <w:rsid w:val="00E65760"/>
    <w:rsid w:val="00E80089"/>
    <w:rsid w:val="00E81D14"/>
    <w:rsid w:val="00E81E43"/>
    <w:rsid w:val="00E91320"/>
    <w:rsid w:val="00E93AEB"/>
    <w:rsid w:val="00E95555"/>
    <w:rsid w:val="00E96768"/>
    <w:rsid w:val="00EA5AB4"/>
    <w:rsid w:val="00EB08C7"/>
    <w:rsid w:val="00EB4C47"/>
    <w:rsid w:val="00EB6E3C"/>
    <w:rsid w:val="00EC1DBA"/>
    <w:rsid w:val="00EC5411"/>
    <w:rsid w:val="00EC55AB"/>
    <w:rsid w:val="00EE1BFB"/>
    <w:rsid w:val="00EF4376"/>
    <w:rsid w:val="00EF5586"/>
    <w:rsid w:val="00EF6E18"/>
    <w:rsid w:val="00F05480"/>
    <w:rsid w:val="00F10CC0"/>
    <w:rsid w:val="00F14043"/>
    <w:rsid w:val="00F15135"/>
    <w:rsid w:val="00F17FD6"/>
    <w:rsid w:val="00F25479"/>
    <w:rsid w:val="00F33502"/>
    <w:rsid w:val="00F46415"/>
    <w:rsid w:val="00F54275"/>
    <w:rsid w:val="00F67C9E"/>
    <w:rsid w:val="00F8506F"/>
    <w:rsid w:val="00F9061D"/>
    <w:rsid w:val="00F95391"/>
    <w:rsid w:val="00FA298C"/>
    <w:rsid w:val="00FA7D54"/>
    <w:rsid w:val="00FC0BD5"/>
    <w:rsid w:val="00FD0A06"/>
    <w:rsid w:val="00FD4326"/>
    <w:rsid w:val="00FE5479"/>
    <w:rsid w:val="00FE7906"/>
    <w:rsid w:val="00F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0E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20E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20E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0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20E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20E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20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20E6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20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2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7343</Words>
  <Characters>41861</Characters>
  <Application>Microsoft Office Word</Application>
  <DocSecurity>0</DocSecurity>
  <Lines>348</Lines>
  <Paragraphs>98</Paragraphs>
  <ScaleCrop>false</ScaleCrop>
  <Company>Microsoft</Company>
  <LinksUpToDate>false</LinksUpToDate>
  <CharactersWithSpaces>49106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2014-05-07T11:19:00Z</dcterms:created>
  <dcterms:modified xsi:type="dcterms:W3CDTF">2014-05-07T11:20:00Z</dcterms:modified>
</cp:coreProperties>
</file>