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BE" w:rsidRPr="00E92D07" w:rsidRDefault="003767BE" w:rsidP="003767BE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3767BE" w:rsidRPr="00A10641" w:rsidRDefault="003767BE" w:rsidP="003767BE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3767BE" w:rsidRPr="00791DA4" w:rsidRDefault="003767BE" w:rsidP="003767BE">
      <w:pPr>
        <w:spacing w:line="360" w:lineRule="auto"/>
        <w:jc w:val="center"/>
        <w:rPr>
          <w:b/>
        </w:rPr>
      </w:pPr>
    </w:p>
    <w:p w:rsidR="003767BE" w:rsidRPr="00791DA4" w:rsidRDefault="003767BE" w:rsidP="003767BE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3767BE" w:rsidRPr="00791DA4" w:rsidTr="004612DA">
        <w:trPr>
          <w:trHeight w:val="425"/>
        </w:trPr>
        <w:tc>
          <w:tcPr>
            <w:tcW w:w="2554" w:type="dxa"/>
          </w:tcPr>
          <w:p w:rsidR="003767BE" w:rsidRPr="00791DA4" w:rsidRDefault="003767BE" w:rsidP="004612DA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3767BE" w:rsidRPr="00791DA4" w:rsidRDefault="003767BE" w:rsidP="004612DA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седьмая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3767BE" w:rsidRDefault="003767BE" w:rsidP="003767BE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3767BE" w:rsidRPr="00D64BA9" w:rsidRDefault="003767BE" w:rsidP="003767BE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3767BE" w:rsidRDefault="003767BE" w:rsidP="003767BE">
      <w:pPr>
        <w:jc w:val="center"/>
        <w:rPr>
          <w:b/>
        </w:rPr>
      </w:pPr>
    </w:p>
    <w:p w:rsidR="003767BE" w:rsidRPr="00791DA4" w:rsidRDefault="003767BE" w:rsidP="003767BE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3767BE" w:rsidRPr="00791DA4" w:rsidTr="004612DA">
        <w:tc>
          <w:tcPr>
            <w:tcW w:w="6237" w:type="dxa"/>
          </w:tcPr>
          <w:p w:rsidR="003767BE" w:rsidRPr="00791DA4" w:rsidRDefault="003767BE" w:rsidP="004612DA">
            <w:pPr>
              <w:rPr>
                <w:b/>
                <w:bCs/>
              </w:rPr>
            </w:pPr>
            <w:r>
              <w:rPr>
                <w:b/>
                <w:bCs/>
              </w:rPr>
              <w:t>от  21 ноября 2019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3767BE" w:rsidRPr="00791DA4" w:rsidRDefault="003767BE" w:rsidP="004612DA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3767BE" w:rsidRDefault="003767BE" w:rsidP="003767BE">
      <w:r w:rsidRPr="00791DA4">
        <w:tab/>
      </w:r>
      <w:r w:rsidRPr="00791DA4">
        <w:tab/>
      </w:r>
    </w:p>
    <w:p w:rsidR="003767BE" w:rsidRPr="00791DA4" w:rsidRDefault="003767BE" w:rsidP="003767B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3767BE" w:rsidRPr="00DA345E" w:rsidTr="004612DA">
        <w:trPr>
          <w:trHeight w:val="849"/>
        </w:trPr>
        <w:tc>
          <w:tcPr>
            <w:tcW w:w="9639" w:type="dxa"/>
          </w:tcPr>
          <w:p w:rsidR="003767BE" w:rsidRPr="00DA345E" w:rsidRDefault="003767BE" w:rsidP="004612DA">
            <w:pPr>
              <w:rPr>
                <w:b/>
              </w:rPr>
            </w:pPr>
            <w:r w:rsidRPr="00DA345E">
              <w:rPr>
                <w:b/>
              </w:rPr>
              <w:t>О налоге на имущество физических лиц</w:t>
            </w:r>
          </w:p>
          <w:p w:rsidR="003767BE" w:rsidRPr="00DA345E" w:rsidRDefault="003767BE" w:rsidP="004612DA">
            <w:pPr>
              <w:ind w:firstLine="426"/>
              <w:jc w:val="both"/>
            </w:pPr>
          </w:p>
          <w:p w:rsidR="003767BE" w:rsidRDefault="003767BE" w:rsidP="004612DA">
            <w:pPr>
              <w:ind w:firstLine="709"/>
              <w:jc w:val="both"/>
            </w:pPr>
            <w:r w:rsidRPr="00DA345E">
              <w:t xml:space="preserve">На основании главы 32 Налогового кодекса Российской Федерации Совет депутатов  муниципального образования «Шангальское»  </w:t>
            </w:r>
          </w:p>
          <w:p w:rsidR="003767BE" w:rsidRPr="00AE786A" w:rsidRDefault="003767BE" w:rsidP="004612DA">
            <w:pPr>
              <w:ind w:firstLine="709"/>
              <w:jc w:val="both"/>
              <w:rPr>
                <w:b/>
              </w:rPr>
            </w:pPr>
            <w:r w:rsidRPr="00AE786A">
              <w:rPr>
                <w:b/>
              </w:rPr>
              <w:t>РЕШИЛ:</w:t>
            </w:r>
          </w:p>
          <w:p w:rsidR="003767BE" w:rsidRDefault="003767BE" w:rsidP="006124B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A345E">
              <w:rPr>
                <w:rFonts w:ascii="Times New Roman" w:hAnsi="Times New Roman"/>
                <w:sz w:val="24"/>
                <w:szCs w:val="24"/>
              </w:rPr>
              <w:t>Ввести на территории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«Шангальское» </w:t>
            </w:r>
            <w:r w:rsidRPr="00DA345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(далее – налог) с 01 января 2020 года.</w:t>
            </w:r>
          </w:p>
          <w:p w:rsidR="006124B0" w:rsidRDefault="003767BE" w:rsidP="004612D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A345E">
              <w:rPr>
                <w:rFonts w:ascii="Times New Roman" w:hAnsi="Times New Roman"/>
                <w:sz w:val="24"/>
                <w:szCs w:val="24"/>
              </w:rPr>
      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      </w:r>
          </w:p>
          <w:p w:rsidR="006124B0" w:rsidRDefault="003767BE" w:rsidP="006124B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A345E">
              <w:rPr>
                <w:rFonts w:ascii="Times New Roman" w:hAnsi="Times New Roman"/>
                <w:sz w:val="24"/>
                <w:szCs w:val="24"/>
              </w:rPr>
              <w:t>Налоговая база в отношении объектов налогообложения определяется со статьей 402 Налогового кодекса Российской Федерации.</w:t>
            </w:r>
          </w:p>
          <w:p w:rsidR="003767BE" w:rsidRPr="00DA345E" w:rsidRDefault="003767BE" w:rsidP="006124B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A345E">
              <w:rPr>
                <w:rFonts w:ascii="Times New Roman" w:hAnsi="Times New Roman"/>
                <w:sz w:val="24"/>
                <w:szCs w:val="24"/>
              </w:rPr>
              <w:t>Установить налоговые ставки в следующих размерах:</w:t>
            </w:r>
          </w:p>
          <w:p w:rsidR="003767BE" w:rsidRPr="00DA345E" w:rsidRDefault="003767BE" w:rsidP="004612DA">
            <w:pPr>
              <w:pStyle w:val="a5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DA345E">
              <w:rPr>
                <w:rFonts w:ascii="Times New Roman" w:hAnsi="Times New Roman"/>
                <w:b/>
                <w:sz w:val="24"/>
                <w:szCs w:val="24"/>
              </w:rPr>
              <w:t xml:space="preserve">0,3 процента в отношении: </w:t>
            </w:r>
          </w:p>
          <w:p w:rsidR="003767BE" w:rsidRPr="00DA345E" w:rsidRDefault="003767BE" w:rsidP="004612DA">
            <w:pPr>
              <w:pStyle w:val="a5"/>
              <w:tabs>
                <w:tab w:val="left" w:pos="1134"/>
              </w:tabs>
              <w:spacing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5E">
              <w:rPr>
                <w:rFonts w:ascii="Times New Roman" w:hAnsi="Times New Roman"/>
                <w:sz w:val="24"/>
                <w:szCs w:val="24"/>
              </w:rPr>
              <w:t>жилых домов, частей жилых домов, квартир, частей квартир, комнат;</w:t>
            </w:r>
          </w:p>
          <w:p w:rsidR="003767BE" w:rsidRPr="00DA345E" w:rsidRDefault="003767BE" w:rsidP="004612DA">
            <w:pPr>
              <w:pStyle w:val="a5"/>
              <w:tabs>
                <w:tab w:val="left" w:pos="1134"/>
              </w:tabs>
              <w:spacing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5E">
              <w:rPr>
                <w:rFonts w:ascii="Times New Roman" w:hAnsi="Times New Roman"/>
                <w:sz w:val="24"/>
                <w:szCs w:val="24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3767BE" w:rsidRPr="00DA345E" w:rsidRDefault="003767BE" w:rsidP="004612DA">
            <w:pPr>
              <w:pStyle w:val="a5"/>
              <w:tabs>
                <w:tab w:val="left" w:pos="1134"/>
              </w:tabs>
              <w:spacing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5E">
              <w:rPr>
                <w:rFonts w:ascii="Times New Roman" w:hAnsi="Times New Roman"/>
                <w:sz w:val="24"/>
                <w:szCs w:val="24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767BE" w:rsidRPr="00DA345E" w:rsidRDefault="003767BE" w:rsidP="004612DA">
            <w:pPr>
              <w:pStyle w:val="a5"/>
              <w:tabs>
                <w:tab w:val="left" w:pos="1134"/>
              </w:tabs>
              <w:spacing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5E">
              <w:rPr>
                <w:rFonts w:ascii="Times New Roman" w:hAnsi="Times New Roman"/>
                <w:sz w:val="24"/>
                <w:szCs w:val="24"/>
              </w:rPr>
              <w:t xml:space="preserve">гаражей и </w:t>
            </w:r>
            <w:proofErr w:type="spellStart"/>
            <w:r w:rsidRPr="00DA345E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  <w:r w:rsidRPr="00DA345E">
              <w:rPr>
                <w:rFonts w:ascii="Times New Roman" w:hAnsi="Times New Roman"/>
                <w:sz w:val="24"/>
                <w:szCs w:val="24"/>
              </w:rPr>
              <w:t>, в том числе расположенных в объектах налогообложения, указанных  в подпункте 2 пункта 2 статьи 406 Налогового кодекса Российской Федерации;</w:t>
            </w:r>
          </w:p>
          <w:p w:rsidR="003767BE" w:rsidRPr="00DA345E" w:rsidRDefault="003767BE" w:rsidP="004612DA">
            <w:pPr>
              <w:pStyle w:val="a5"/>
              <w:tabs>
                <w:tab w:val="left" w:pos="1134"/>
              </w:tabs>
              <w:spacing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5E">
              <w:rPr>
                <w:rFonts w:ascii="Times New Roman" w:hAnsi="Times New Roman"/>
                <w:sz w:val="24"/>
                <w:szCs w:val="24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3767BE" w:rsidRPr="00DA345E" w:rsidRDefault="003767BE" w:rsidP="006124B0">
            <w:pPr>
              <w:pStyle w:val="a5"/>
              <w:tabs>
                <w:tab w:val="left" w:pos="1134"/>
              </w:tabs>
              <w:spacing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Pr="00DA345E">
              <w:rPr>
                <w:rFonts w:ascii="Times New Roman" w:hAnsi="Times New Roman"/>
                <w:b/>
                <w:sz w:val="24"/>
                <w:szCs w:val="24"/>
              </w:rPr>
              <w:t>2 процента</w:t>
            </w:r>
            <w:r w:rsidRPr="00DA345E">
              <w:rPr>
                <w:rFonts w:ascii="Times New Roman" w:hAnsi="Times New Roman"/>
                <w:sz w:val="24"/>
                <w:szCs w:val="24"/>
              </w:rPr>
      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  <w:p w:rsidR="006124B0" w:rsidRDefault="003767BE" w:rsidP="006124B0">
            <w:pPr>
              <w:pStyle w:val="a5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Pr="00DA345E">
              <w:rPr>
                <w:rFonts w:ascii="Times New Roman" w:hAnsi="Times New Roman"/>
                <w:b/>
                <w:sz w:val="24"/>
                <w:szCs w:val="24"/>
              </w:rPr>
              <w:t>0,5 процента</w:t>
            </w:r>
            <w:r w:rsidRPr="00DA345E">
              <w:rPr>
                <w:rFonts w:ascii="Times New Roman" w:hAnsi="Times New Roman"/>
                <w:sz w:val="24"/>
                <w:szCs w:val="24"/>
              </w:rPr>
              <w:t xml:space="preserve"> в отношении прочих объектов налогообложения.</w:t>
            </w:r>
          </w:p>
          <w:p w:rsidR="003767BE" w:rsidRPr="00DA345E" w:rsidRDefault="003767BE" w:rsidP="006124B0">
            <w:pPr>
              <w:pStyle w:val="a5"/>
              <w:tabs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A345E">
              <w:rPr>
                <w:rFonts w:ascii="Times New Roman" w:hAnsi="Times New Roman"/>
                <w:sz w:val="24"/>
                <w:szCs w:val="24"/>
              </w:rPr>
              <w:t xml:space="preserve">Признать утратившим силу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A345E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  <w:r w:rsidRPr="00DA345E">
              <w:rPr>
                <w:rFonts w:ascii="Times New Roman" w:hAnsi="Times New Roman"/>
                <w:sz w:val="24"/>
                <w:szCs w:val="24"/>
              </w:rPr>
              <w:t>муниципального образования «Шангальское»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A345E">
              <w:rPr>
                <w:rFonts w:ascii="Times New Roman" w:hAnsi="Times New Roman"/>
                <w:sz w:val="24"/>
                <w:szCs w:val="24"/>
              </w:rPr>
              <w:t xml:space="preserve">176 от 27 ноября 2014 года. </w:t>
            </w:r>
          </w:p>
          <w:p w:rsidR="003767BE" w:rsidRPr="00DA345E" w:rsidRDefault="003767BE" w:rsidP="004612DA">
            <w:pPr>
              <w:pStyle w:val="a5"/>
              <w:tabs>
                <w:tab w:val="left" w:pos="1134"/>
              </w:tabs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A345E">
              <w:rPr>
                <w:rFonts w:ascii="Times New Roman" w:hAnsi="Times New Roman"/>
                <w:sz w:val="24"/>
                <w:szCs w:val="24"/>
              </w:rPr>
              <w:t>Настоящее решение вступает в силу с 01 января 2020 года, но не ранее чем по истечении одного месяца со дня его официального опубликования.</w:t>
            </w:r>
          </w:p>
          <w:p w:rsidR="003767BE" w:rsidRPr="00DA345E" w:rsidRDefault="003767BE" w:rsidP="004612DA">
            <w:pPr>
              <w:pStyle w:val="a5"/>
              <w:tabs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Д</w:t>
            </w:r>
            <w:r w:rsidRPr="00DA345E">
              <w:rPr>
                <w:rFonts w:ascii="Times New Roman" w:hAnsi="Times New Roman"/>
                <w:sz w:val="24"/>
                <w:szCs w:val="24"/>
              </w:rPr>
              <w:t xml:space="preserve">ействие положений подпункта 1 пункта 3 решения в отношении налогообложения частей жилых домов, частей квартир, а также гаражей и </w:t>
            </w:r>
            <w:proofErr w:type="spellStart"/>
            <w:r w:rsidRPr="00DA345E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  <w:r w:rsidRPr="00DA345E">
              <w:rPr>
                <w:rFonts w:ascii="Times New Roman" w:hAnsi="Times New Roman"/>
                <w:sz w:val="24"/>
                <w:szCs w:val="24"/>
              </w:rPr>
              <w:t xml:space="preserve">, расположенных в объектах налогообложения, указанных в подпункте 2 статьи 406 Налогового кодекса </w:t>
            </w:r>
            <w:r w:rsidRPr="00DA345E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распространяется на правоотношения, связанные с исчислением налога на имущество физических лиц с 1 января 2017 года.</w:t>
            </w:r>
          </w:p>
          <w:p w:rsidR="003767BE" w:rsidRPr="00DA345E" w:rsidRDefault="003767BE" w:rsidP="00BA17DD">
            <w:pPr>
              <w:pStyle w:val="a5"/>
              <w:tabs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A345E">
              <w:rPr>
                <w:rFonts w:ascii="Times New Roman" w:hAnsi="Times New Roman"/>
                <w:sz w:val="24"/>
                <w:szCs w:val="24"/>
              </w:rPr>
              <w:t>Настоящее решение подлежит официальному опубликованию не позднее 1 декабря 2019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67BE" w:rsidRPr="00DA345E" w:rsidRDefault="003767BE" w:rsidP="004612DA">
            <w:pPr>
              <w:jc w:val="both"/>
            </w:pPr>
          </w:p>
          <w:p w:rsidR="003767BE" w:rsidRPr="00DA345E" w:rsidRDefault="003767BE" w:rsidP="004612DA">
            <w:pPr>
              <w:rPr>
                <w:b/>
              </w:rPr>
            </w:pPr>
          </w:p>
        </w:tc>
      </w:tr>
      <w:tr w:rsidR="003767BE" w:rsidRPr="00DA345E" w:rsidTr="004612DA">
        <w:trPr>
          <w:trHeight w:val="849"/>
        </w:trPr>
        <w:tc>
          <w:tcPr>
            <w:tcW w:w="9639" w:type="dxa"/>
          </w:tcPr>
          <w:p w:rsidR="003767BE" w:rsidRPr="00095ADA" w:rsidRDefault="003767BE" w:rsidP="004612DA">
            <w:r>
              <w:lastRenderedPageBreak/>
              <w:t xml:space="preserve">Глава </w:t>
            </w:r>
            <w:r w:rsidRPr="00095ADA">
              <w:t>муниципального</w:t>
            </w:r>
          </w:p>
          <w:p w:rsidR="003767BE" w:rsidRDefault="003767BE" w:rsidP="004612DA">
            <w:r w:rsidRPr="00095ADA">
              <w:t xml:space="preserve">образования "Шангальское"                                                </w:t>
            </w:r>
            <w:r>
              <w:t xml:space="preserve">                            </w:t>
            </w:r>
            <w:r w:rsidRPr="00095ADA">
              <w:t>С.И.Друганов</w:t>
            </w:r>
          </w:p>
          <w:p w:rsidR="003767BE" w:rsidRDefault="003767BE" w:rsidP="004612DA"/>
          <w:p w:rsidR="003767BE" w:rsidRDefault="003767BE" w:rsidP="004612DA">
            <w:r>
              <w:t>Председатель</w:t>
            </w:r>
            <w:r w:rsidRPr="00095ADA">
              <w:t xml:space="preserve"> Совета депутатов                                                                                          </w:t>
            </w:r>
          </w:p>
          <w:p w:rsidR="003767BE" w:rsidRPr="006E72CC" w:rsidRDefault="003767BE" w:rsidP="004612DA">
            <w:r w:rsidRPr="00095ADA">
              <w:t xml:space="preserve">муниципального образования "Шангальское"                 </w:t>
            </w:r>
            <w:r>
              <w:t xml:space="preserve">                              С.М.Добрынский</w:t>
            </w:r>
            <w:r w:rsidRPr="00095ADA">
              <w:t xml:space="preserve"> </w:t>
            </w:r>
          </w:p>
          <w:p w:rsidR="003767BE" w:rsidRPr="00DA345E" w:rsidRDefault="003767BE" w:rsidP="004612DA">
            <w:pPr>
              <w:rPr>
                <w:b/>
              </w:rPr>
            </w:pPr>
          </w:p>
        </w:tc>
      </w:tr>
    </w:tbl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7BE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10A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7BE"/>
    <w:rsid w:val="00376A0B"/>
    <w:rsid w:val="00376B09"/>
    <w:rsid w:val="00377092"/>
    <w:rsid w:val="003775AD"/>
    <w:rsid w:val="0037761C"/>
    <w:rsid w:val="00377773"/>
    <w:rsid w:val="0037781C"/>
    <w:rsid w:val="00377826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4B0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7DD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612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642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B25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B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7B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767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99"/>
    <w:qFormat/>
    <w:rsid w:val="00376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2019-11-11T04:20:00Z</dcterms:created>
  <dcterms:modified xsi:type="dcterms:W3CDTF">2019-11-11T04:26:00Z</dcterms:modified>
</cp:coreProperties>
</file>